
<file path=[Content_Types].xml><?xml version="1.0" encoding="utf-8"?>
<Types xmlns="http://schemas.openxmlformats.org/package/2006/content-types">
  <Default Extension="png" ContentType="image/png"/>
  <Override PartName="/customXml/itemProps1.xml" ContentType="application/vnd.openxmlformats-officedocument.customXmlProperties+xml"/>
  <Override PartName="/word/theme/themeOverride2.xml" ContentType="application/vnd.openxmlformats-officedocument.themeOverride+xml"/>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2D82" w:rsidRPr="00E32D82" w:rsidRDefault="00E32D82" w:rsidP="00E32D82">
      <w:pPr>
        <w:spacing w:after="0" w:line="240" w:lineRule="auto"/>
        <w:jc w:val="right"/>
        <w:rPr>
          <w:rFonts w:ascii="Times New Roman" w:eastAsia="Times New Roman" w:hAnsi="Times New Roman" w:cs="Times New Roman"/>
          <w:b/>
          <w:sz w:val="24"/>
          <w:szCs w:val="24"/>
          <w:lang w:val="kk-KZ" w:eastAsia="ru-RU"/>
        </w:rPr>
      </w:pPr>
      <w:r w:rsidRPr="00E32D82">
        <w:rPr>
          <w:rFonts w:ascii="Times New Roman" w:eastAsia="Times New Roman" w:hAnsi="Times New Roman" w:cs="Times New Roman"/>
          <w:b/>
          <w:sz w:val="24"/>
          <w:szCs w:val="24"/>
          <w:lang w:val="kk-KZ" w:eastAsia="ru-RU"/>
        </w:rPr>
        <w:t xml:space="preserve">БЕКІТЕМІН  </w:t>
      </w:r>
    </w:p>
    <w:p w:rsidR="004F3DED" w:rsidRPr="004F3DED" w:rsidRDefault="00E32D82" w:rsidP="00E32D82">
      <w:pPr>
        <w:spacing w:after="0" w:line="240" w:lineRule="auto"/>
        <w:jc w:val="right"/>
        <w:rPr>
          <w:rFonts w:ascii="Times New Roman" w:eastAsia="Times New Roman" w:hAnsi="Times New Roman" w:cs="Times New Roman"/>
          <w:sz w:val="24"/>
          <w:szCs w:val="24"/>
          <w:lang w:val="kk-KZ" w:eastAsia="ru-RU"/>
        </w:rPr>
      </w:pPr>
      <w:r w:rsidRPr="004F3DED">
        <w:rPr>
          <w:rFonts w:ascii="Times New Roman" w:eastAsia="Times New Roman" w:hAnsi="Times New Roman" w:cs="Times New Roman"/>
          <w:sz w:val="24"/>
          <w:szCs w:val="24"/>
          <w:lang w:val="kk-KZ" w:eastAsia="ru-RU"/>
        </w:rPr>
        <w:t>Мектеп директоры</w:t>
      </w:r>
    </w:p>
    <w:p w:rsidR="00E32D82" w:rsidRPr="004F3DED" w:rsidRDefault="004F3DED" w:rsidP="004F3DED">
      <w:pPr>
        <w:spacing w:after="0" w:line="240" w:lineRule="auto"/>
        <w:jc w:val="right"/>
        <w:rPr>
          <w:rFonts w:ascii="Times New Roman" w:eastAsia="Times New Roman" w:hAnsi="Times New Roman" w:cs="Times New Roman"/>
          <w:sz w:val="24"/>
          <w:szCs w:val="24"/>
          <w:lang w:val="kk-KZ" w:eastAsia="ru-RU"/>
        </w:rPr>
      </w:pPr>
      <w:r w:rsidRPr="004F3DED">
        <w:rPr>
          <w:rFonts w:ascii="Times New Roman" w:eastAsia="Times New Roman" w:hAnsi="Times New Roman" w:cs="Times New Roman"/>
          <w:sz w:val="24"/>
          <w:szCs w:val="24"/>
          <w:lang w:val="kk-KZ" w:eastAsia="ru-RU"/>
        </w:rPr>
        <w:t>__________ А.Д.Алпысова</w:t>
      </w:r>
      <w:r w:rsidR="00E32D82" w:rsidRPr="004F3DED">
        <w:rPr>
          <w:rFonts w:ascii="Times New Roman" w:eastAsia="Times New Roman" w:hAnsi="Times New Roman" w:cs="Times New Roman"/>
          <w:sz w:val="24"/>
          <w:szCs w:val="24"/>
          <w:lang w:val="kk-KZ" w:eastAsia="ru-RU"/>
        </w:rPr>
        <w:t xml:space="preserve">     </w:t>
      </w:r>
    </w:p>
    <w:p w:rsidR="00E32D82" w:rsidRPr="004F3DED" w:rsidRDefault="00253F36" w:rsidP="00E32D82">
      <w:pPr>
        <w:spacing w:after="0" w:line="240" w:lineRule="auto"/>
        <w:jc w:val="right"/>
        <w:rPr>
          <w:rFonts w:ascii="Times New Roman" w:eastAsia="Times New Roman" w:hAnsi="Times New Roman" w:cs="Times New Roman"/>
          <w:sz w:val="24"/>
          <w:szCs w:val="24"/>
          <w:lang w:val="kk-KZ" w:eastAsia="ru-RU"/>
        </w:rPr>
      </w:pPr>
      <w:r w:rsidRPr="004F3DED">
        <w:rPr>
          <w:rFonts w:ascii="Times New Roman" w:eastAsia="Times New Roman" w:hAnsi="Times New Roman" w:cs="Times New Roman"/>
          <w:i/>
          <w:sz w:val="24"/>
          <w:szCs w:val="24"/>
          <w:lang w:val="kk-KZ" w:eastAsia="ru-RU"/>
        </w:rPr>
        <w:t xml:space="preserve"> </w:t>
      </w:r>
      <w:r w:rsidRPr="004F3DED">
        <w:rPr>
          <w:rFonts w:ascii="Times New Roman" w:eastAsia="Times New Roman" w:hAnsi="Times New Roman" w:cs="Times New Roman"/>
          <w:sz w:val="24"/>
          <w:szCs w:val="24"/>
          <w:lang w:val="kk-KZ" w:eastAsia="ru-RU"/>
        </w:rPr>
        <w:t>«29</w:t>
      </w:r>
      <w:r w:rsidR="00E32D82" w:rsidRPr="004F3DED">
        <w:rPr>
          <w:rFonts w:ascii="Times New Roman" w:eastAsia="Times New Roman" w:hAnsi="Times New Roman" w:cs="Times New Roman"/>
          <w:sz w:val="24"/>
          <w:szCs w:val="24"/>
          <w:lang w:val="kk-KZ" w:eastAsia="ru-RU"/>
        </w:rPr>
        <w:t xml:space="preserve">» тамыз </w:t>
      </w:r>
      <w:r w:rsidR="004E3E64" w:rsidRPr="004F3DED">
        <w:rPr>
          <w:rFonts w:ascii="Times New Roman" w:eastAsia="Times New Roman" w:hAnsi="Times New Roman" w:cs="Times New Roman"/>
          <w:sz w:val="24"/>
          <w:szCs w:val="24"/>
          <w:u w:val="single"/>
          <w:lang w:val="kk-KZ" w:eastAsia="ru-RU"/>
        </w:rPr>
        <w:t>2024</w:t>
      </w:r>
      <w:r w:rsidR="00E32D82" w:rsidRPr="004F3DED">
        <w:rPr>
          <w:rFonts w:ascii="Times New Roman" w:eastAsia="Times New Roman" w:hAnsi="Times New Roman" w:cs="Times New Roman"/>
          <w:sz w:val="24"/>
          <w:szCs w:val="24"/>
          <w:u w:val="single"/>
          <w:lang w:val="kk-KZ" w:eastAsia="ru-RU"/>
        </w:rPr>
        <w:t>ж.</w:t>
      </w:r>
      <w:r w:rsidR="00E32D82" w:rsidRPr="004F3DED">
        <w:rPr>
          <w:rFonts w:ascii="Times New Roman" w:eastAsia="Times New Roman" w:hAnsi="Times New Roman" w:cs="Times New Roman"/>
          <w:sz w:val="24"/>
          <w:szCs w:val="24"/>
          <w:lang w:val="kk-KZ" w:eastAsia="ru-RU"/>
        </w:rPr>
        <w:t xml:space="preserve"> </w:t>
      </w:r>
    </w:p>
    <w:p w:rsidR="00E32D82" w:rsidRPr="004F3DED" w:rsidRDefault="00E32D82" w:rsidP="00E32D82">
      <w:pPr>
        <w:spacing w:after="0" w:line="240" w:lineRule="auto"/>
        <w:jc w:val="right"/>
        <w:rPr>
          <w:rFonts w:ascii="Times New Roman" w:eastAsia="Times New Roman" w:hAnsi="Times New Roman" w:cs="Times New Roman"/>
          <w:i/>
          <w:sz w:val="24"/>
          <w:szCs w:val="24"/>
          <w:lang w:val="kk-KZ" w:eastAsia="ru-RU"/>
        </w:rPr>
      </w:pPr>
      <w:r w:rsidRPr="004F3DED">
        <w:rPr>
          <w:rFonts w:ascii="Times New Roman" w:eastAsia="Times New Roman" w:hAnsi="Times New Roman" w:cs="Times New Roman"/>
          <w:i/>
          <w:sz w:val="24"/>
          <w:szCs w:val="24"/>
          <w:lang w:val="kk-KZ" w:eastAsia="ru-RU"/>
        </w:rPr>
        <w:t>№1</w:t>
      </w:r>
      <w:r w:rsidR="004F3DED" w:rsidRPr="004F3DED">
        <w:rPr>
          <w:rFonts w:ascii="Times New Roman" w:eastAsia="Times New Roman" w:hAnsi="Times New Roman" w:cs="Times New Roman"/>
          <w:i/>
          <w:sz w:val="24"/>
          <w:szCs w:val="24"/>
          <w:lang w:val="kk-KZ" w:eastAsia="ru-RU"/>
        </w:rPr>
        <w:t xml:space="preserve"> педагогикалық кеңес</w:t>
      </w:r>
    </w:p>
    <w:p w:rsidR="00A710EF" w:rsidRDefault="00A710EF" w:rsidP="00E32D82">
      <w:pPr>
        <w:jc w:val="right"/>
        <w:rPr>
          <w:rFonts w:ascii="Times New Roman" w:hAnsi="Times New Roman" w:cs="Times New Roman"/>
          <w:sz w:val="28"/>
          <w:szCs w:val="28"/>
          <w:lang w:val="kk-KZ"/>
        </w:rPr>
      </w:pPr>
    </w:p>
    <w:p w:rsidR="00E32D82" w:rsidRDefault="00E32D82" w:rsidP="00E32D82">
      <w:pPr>
        <w:jc w:val="right"/>
        <w:rPr>
          <w:rFonts w:ascii="Times New Roman" w:hAnsi="Times New Roman" w:cs="Times New Roman"/>
          <w:sz w:val="28"/>
          <w:szCs w:val="28"/>
          <w:lang w:val="kk-KZ"/>
        </w:rPr>
      </w:pPr>
    </w:p>
    <w:p w:rsidR="00E32D82" w:rsidRDefault="00E32D82" w:rsidP="00E32D82">
      <w:pPr>
        <w:jc w:val="right"/>
        <w:rPr>
          <w:rFonts w:ascii="Times New Roman" w:hAnsi="Times New Roman" w:cs="Times New Roman"/>
          <w:sz w:val="28"/>
          <w:szCs w:val="28"/>
          <w:lang w:val="kk-KZ"/>
        </w:rPr>
      </w:pPr>
    </w:p>
    <w:p w:rsidR="00E32D82" w:rsidRDefault="00E32D82" w:rsidP="00E32D82">
      <w:pPr>
        <w:jc w:val="right"/>
        <w:rPr>
          <w:rFonts w:ascii="Times New Roman" w:hAnsi="Times New Roman" w:cs="Times New Roman"/>
          <w:sz w:val="28"/>
          <w:szCs w:val="28"/>
          <w:lang w:val="kk-KZ"/>
        </w:rPr>
      </w:pPr>
    </w:p>
    <w:p w:rsidR="00E32D82" w:rsidRDefault="00E32D82" w:rsidP="00E32D82">
      <w:pPr>
        <w:jc w:val="right"/>
        <w:rPr>
          <w:rFonts w:ascii="Times New Roman" w:hAnsi="Times New Roman" w:cs="Times New Roman"/>
          <w:sz w:val="28"/>
          <w:szCs w:val="28"/>
          <w:lang w:val="kk-KZ"/>
        </w:rPr>
      </w:pPr>
    </w:p>
    <w:p w:rsidR="00E32D82" w:rsidRPr="00E32D82" w:rsidRDefault="00E32D82" w:rsidP="004F3DED">
      <w:pPr>
        <w:spacing w:after="0"/>
        <w:jc w:val="center"/>
        <w:rPr>
          <w:rFonts w:ascii="Times New Roman" w:hAnsi="Times New Roman" w:cs="Times New Roman"/>
          <w:sz w:val="52"/>
          <w:szCs w:val="52"/>
          <w:lang w:val="kk-KZ"/>
        </w:rPr>
      </w:pPr>
      <w:r w:rsidRPr="00E32D82">
        <w:rPr>
          <w:rFonts w:ascii="Times New Roman" w:hAnsi="Times New Roman" w:cs="Times New Roman"/>
          <w:sz w:val="52"/>
          <w:szCs w:val="52"/>
          <w:lang w:val="kk-KZ"/>
        </w:rPr>
        <w:t>«№27 жалпы білім беретін мектебі»КММ</w:t>
      </w:r>
    </w:p>
    <w:p w:rsidR="00E32D82" w:rsidRPr="00E32D82" w:rsidRDefault="00E32D82" w:rsidP="004F3DED">
      <w:pPr>
        <w:spacing w:after="0"/>
        <w:jc w:val="center"/>
        <w:rPr>
          <w:rFonts w:ascii="Times New Roman" w:hAnsi="Times New Roman" w:cs="Times New Roman"/>
          <w:sz w:val="52"/>
          <w:szCs w:val="52"/>
          <w:lang w:val="kk-KZ"/>
        </w:rPr>
      </w:pPr>
      <w:r w:rsidRPr="00E32D82">
        <w:rPr>
          <w:rFonts w:ascii="Times New Roman" w:hAnsi="Times New Roman" w:cs="Times New Roman"/>
          <w:sz w:val="52"/>
          <w:szCs w:val="52"/>
          <w:lang w:val="kk-KZ"/>
        </w:rPr>
        <w:t>2024-2025 оқу жылына арналған оқу-тәрбие жұмыс жоспары</w:t>
      </w:r>
    </w:p>
    <w:p w:rsidR="00E32D82" w:rsidRDefault="00E32D82" w:rsidP="004F3DED">
      <w:pPr>
        <w:spacing w:after="0"/>
        <w:jc w:val="right"/>
        <w:rPr>
          <w:rFonts w:ascii="Times New Roman" w:hAnsi="Times New Roman" w:cs="Times New Roman"/>
          <w:sz w:val="28"/>
          <w:szCs w:val="28"/>
          <w:lang w:val="kk-KZ"/>
        </w:rPr>
      </w:pPr>
    </w:p>
    <w:p w:rsidR="00E32D82" w:rsidRDefault="00E32D82" w:rsidP="00E32D82">
      <w:pPr>
        <w:jc w:val="right"/>
        <w:rPr>
          <w:rFonts w:ascii="Times New Roman" w:hAnsi="Times New Roman" w:cs="Times New Roman"/>
          <w:sz w:val="28"/>
          <w:szCs w:val="28"/>
          <w:lang w:val="kk-KZ"/>
        </w:rPr>
      </w:pPr>
    </w:p>
    <w:p w:rsidR="00E32D82" w:rsidRDefault="00E32D82" w:rsidP="00E32D82">
      <w:pPr>
        <w:jc w:val="right"/>
        <w:rPr>
          <w:rFonts w:ascii="Times New Roman" w:hAnsi="Times New Roman" w:cs="Times New Roman"/>
          <w:sz w:val="28"/>
          <w:szCs w:val="28"/>
          <w:lang w:val="kk-KZ"/>
        </w:rPr>
      </w:pPr>
    </w:p>
    <w:p w:rsidR="00E32D82" w:rsidRDefault="00E32D82" w:rsidP="00E32D82">
      <w:pPr>
        <w:jc w:val="right"/>
        <w:rPr>
          <w:rFonts w:ascii="Times New Roman" w:hAnsi="Times New Roman" w:cs="Times New Roman"/>
          <w:sz w:val="28"/>
          <w:szCs w:val="28"/>
          <w:lang w:val="kk-KZ"/>
        </w:rPr>
      </w:pPr>
    </w:p>
    <w:p w:rsidR="00E32D82" w:rsidRDefault="00E32D82" w:rsidP="00E32D82">
      <w:pPr>
        <w:jc w:val="right"/>
        <w:rPr>
          <w:rFonts w:ascii="Times New Roman" w:hAnsi="Times New Roman" w:cs="Times New Roman"/>
          <w:sz w:val="28"/>
          <w:szCs w:val="28"/>
          <w:lang w:val="kk-KZ"/>
        </w:rPr>
      </w:pPr>
    </w:p>
    <w:p w:rsidR="00E32D82" w:rsidRDefault="00E32D82" w:rsidP="00E32D82">
      <w:pPr>
        <w:jc w:val="right"/>
        <w:rPr>
          <w:rFonts w:ascii="Times New Roman" w:hAnsi="Times New Roman" w:cs="Times New Roman"/>
          <w:sz w:val="28"/>
          <w:szCs w:val="28"/>
          <w:lang w:val="kk-KZ"/>
        </w:rPr>
      </w:pPr>
    </w:p>
    <w:p w:rsidR="00E32D82" w:rsidRDefault="00E32D82" w:rsidP="00E32D82">
      <w:pPr>
        <w:jc w:val="right"/>
        <w:rPr>
          <w:rFonts w:ascii="Times New Roman" w:hAnsi="Times New Roman" w:cs="Times New Roman"/>
          <w:sz w:val="28"/>
          <w:szCs w:val="28"/>
          <w:lang w:val="kk-KZ"/>
        </w:rPr>
      </w:pPr>
    </w:p>
    <w:p w:rsidR="00E32D82" w:rsidRDefault="00E32D82" w:rsidP="00E32D82">
      <w:pPr>
        <w:jc w:val="right"/>
        <w:rPr>
          <w:rFonts w:ascii="Times New Roman" w:hAnsi="Times New Roman" w:cs="Times New Roman"/>
          <w:sz w:val="28"/>
          <w:szCs w:val="28"/>
          <w:lang w:val="kk-KZ"/>
        </w:rPr>
      </w:pPr>
    </w:p>
    <w:p w:rsidR="00E32D82" w:rsidRDefault="00E32D82" w:rsidP="00E32D82">
      <w:pPr>
        <w:jc w:val="right"/>
        <w:rPr>
          <w:rFonts w:ascii="Times New Roman" w:hAnsi="Times New Roman" w:cs="Times New Roman"/>
          <w:sz w:val="28"/>
          <w:szCs w:val="28"/>
          <w:lang w:val="kk-KZ"/>
        </w:rPr>
      </w:pPr>
    </w:p>
    <w:p w:rsidR="00E32D82" w:rsidRDefault="00E32D82" w:rsidP="00E32D82">
      <w:pPr>
        <w:jc w:val="right"/>
        <w:rPr>
          <w:rFonts w:ascii="Times New Roman" w:hAnsi="Times New Roman" w:cs="Times New Roman"/>
          <w:sz w:val="28"/>
          <w:szCs w:val="28"/>
          <w:lang w:val="kk-KZ"/>
        </w:rPr>
      </w:pPr>
    </w:p>
    <w:p w:rsidR="00E32D82" w:rsidRDefault="00E32D82" w:rsidP="00E32D82">
      <w:pPr>
        <w:jc w:val="right"/>
        <w:rPr>
          <w:rFonts w:ascii="Times New Roman" w:hAnsi="Times New Roman" w:cs="Times New Roman"/>
          <w:sz w:val="28"/>
          <w:szCs w:val="28"/>
          <w:lang w:val="kk-KZ"/>
        </w:rPr>
      </w:pPr>
    </w:p>
    <w:p w:rsidR="00E32D82" w:rsidRDefault="00E32D82" w:rsidP="00E32D82">
      <w:pPr>
        <w:jc w:val="right"/>
        <w:rPr>
          <w:rFonts w:ascii="Times New Roman" w:hAnsi="Times New Roman" w:cs="Times New Roman"/>
          <w:sz w:val="28"/>
          <w:szCs w:val="28"/>
          <w:lang w:val="kk-KZ"/>
        </w:rPr>
      </w:pPr>
    </w:p>
    <w:p w:rsidR="00E32D82" w:rsidRPr="00227E0B" w:rsidRDefault="00E32D82" w:rsidP="00674FE9">
      <w:pPr>
        <w:rPr>
          <w:rFonts w:ascii="Times New Roman" w:hAnsi="Times New Roman" w:cs="Times New Roman"/>
          <w:sz w:val="28"/>
          <w:szCs w:val="28"/>
          <w:lang w:val="kk-KZ"/>
        </w:rPr>
      </w:pPr>
    </w:p>
    <w:p w:rsidR="004E3E64" w:rsidRPr="00BE02B1" w:rsidRDefault="00E32D82" w:rsidP="00BE02B1">
      <w:pPr>
        <w:jc w:val="center"/>
        <w:rPr>
          <w:rFonts w:ascii="Times New Roman" w:hAnsi="Times New Roman" w:cs="Times New Roman"/>
          <w:b/>
          <w:sz w:val="28"/>
          <w:szCs w:val="28"/>
          <w:lang w:val="kk-KZ" w:eastAsia="ru-RU"/>
        </w:rPr>
      </w:pPr>
      <w:r w:rsidRPr="00BE02B1">
        <w:rPr>
          <w:rFonts w:ascii="Times New Roman" w:hAnsi="Times New Roman" w:cs="Times New Roman"/>
          <w:b/>
          <w:sz w:val="28"/>
          <w:szCs w:val="28"/>
          <w:lang w:val="kk-KZ" w:eastAsia="ru-RU"/>
        </w:rPr>
        <w:lastRenderedPageBreak/>
        <w:t>2024-2025 оқу жылына арналған оқу-тәрбие жоспарының мазмұны</w:t>
      </w:r>
    </w:p>
    <w:tbl>
      <w:tblPr>
        <w:tblStyle w:val="a3"/>
        <w:tblW w:w="0" w:type="auto"/>
        <w:tblLook w:val="04A0"/>
      </w:tblPr>
      <w:tblGrid>
        <w:gridCol w:w="925"/>
        <w:gridCol w:w="5695"/>
        <w:gridCol w:w="3374"/>
      </w:tblGrid>
      <w:tr w:rsidR="004E3E64" w:rsidTr="004E3E64">
        <w:tc>
          <w:tcPr>
            <w:tcW w:w="959" w:type="dxa"/>
          </w:tcPr>
          <w:p w:rsidR="004E3E64" w:rsidRPr="000B6552" w:rsidRDefault="004E3E64" w:rsidP="00674FE9">
            <w:pPr>
              <w:jc w:val="center"/>
              <w:rPr>
                <w:rFonts w:ascii="Times New Roman" w:hAnsi="Times New Roman" w:cs="Times New Roman"/>
                <w:b/>
                <w:sz w:val="28"/>
                <w:szCs w:val="28"/>
                <w:lang w:val="kk-KZ" w:eastAsia="ru-RU"/>
              </w:rPr>
            </w:pPr>
            <w:r w:rsidRPr="000B6552">
              <w:rPr>
                <w:rFonts w:ascii="Times New Roman" w:hAnsi="Times New Roman" w:cs="Times New Roman"/>
                <w:b/>
                <w:sz w:val="28"/>
                <w:szCs w:val="28"/>
                <w:lang w:val="kk-KZ" w:eastAsia="ru-RU"/>
              </w:rPr>
              <w:t>№</w:t>
            </w:r>
          </w:p>
        </w:tc>
        <w:tc>
          <w:tcPr>
            <w:tcW w:w="6081" w:type="dxa"/>
          </w:tcPr>
          <w:p w:rsidR="004E3E64" w:rsidRPr="000B6552" w:rsidRDefault="004E3E64" w:rsidP="004E3E64">
            <w:pPr>
              <w:rPr>
                <w:rFonts w:ascii="Times New Roman" w:hAnsi="Times New Roman" w:cs="Times New Roman"/>
                <w:b/>
                <w:sz w:val="28"/>
                <w:szCs w:val="28"/>
                <w:lang w:val="kk-KZ" w:eastAsia="ru-RU"/>
              </w:rPr>
            </w:pPr>
            <w:r w:rsidRPr="000B6552">
              <w:rPr>
                <w:rFonts w:ascii="Times New Roman" w:hAnsi="Times New Roman" w:cs="Times New Roman"/>
                <w:b/>
                <w:sz w:val="28"/>
                <w:szCs w:val="28"/>
                <w:lang w:val="kk-KZ" w:eastAsia="ru-RU"/>
              </w:rPr>
              <w:t>Іс шара атауы</w:t>
            </w:r>
          </w:p>
        </w:tc>
        <w:tc>
          <w:tcPr>
            <w:tcW w:w="3521" w:type="dxa"/>
          </w:tcPr>
          <w:p w:rsidR="004E3E64" w:rsidRPr="000B6552" w:rsidRDefault="00705296" w:rsidP="00674FE9">
            <w:pPr>
              <w:jc w:val="center"/>
              <w:rPr>
                <w:rFonts w:ascii="Times New Roman" w:hAnsi="Times New Roman" w:cs="Times New Roman"/>
                <w:b/>
                <w:sz w:val="28"/>
                <w:szCs w:val="28"/>
                <w:lang w:val="kk-KZ" w:eastAsia="ru-RU"/>
              </w:rPr>
            </w:pPr>
            <w:r w:rsidRPr="000B6552">
              <w:rPr>
                <w:rFonts w:ascii="Times New Roman" w:hAnsi="Times New Roman" w:cs="Times New Roman"/>
                <w:b/>
                <w:sz w:val="28"/>
                <w:szCs w:val="28"/>
                <w:lang w:val="kk-KZ" w:eastAsia="ru-RU"/>
              </w:rPr>
              <w:t>жауапты</w:t>
            </w:r>
          </w:p>
        </w:tc>
      </w:tr>
      <w:tr w:rsidR="004E3E64" w:rsidTr="004E3E64">
        <w:tc>
          <w:tcPr>
            <w:tcW w:w="959" w:type="dxa"/>
          </w:tcPr>
          <w:p w:rsidR="004E3E64" w:rsidRDefault="004E3E64" w:rsidP="00674FE9">
            <w:pPr>
              <w:jc w:val="center"/>
              <w:rPr>
                <w:rFonts w:ascii="Times New Roman" w:hAnsi="Times New Roman" w:cs="Times New Roman"/>
                <w:sz w:val="28"/>
                <w:szCs w:val="28"/>
                <w:lang w:val="kk-KZ" w:eastAsia="ru-RU"/>
              </w:rPr>
            </w:pPr>
            <w:r>
              <w:rPr>
                <w:rFonts w:ascii="Times New Roman" w:hAnsi="Times New Roman" w:cs="Times New Roman"/>
                <w:sz w:val="28"/>
                <w:szCs w:val="28"/>
                <w:lang w:val="kk-KZ" w:eastAsia="ru-RU"/>
              </w:rPr>
              <w:t>І</w:t>
            </w:r>
          </w:p>
        </w:tc>
        <w:tc>
          <w:tcPr>
            <w:tcW w:w="6081" w:type="dxa"/>
          </w:tcPr>
          <w:p w:rsidR="004E3E64" w:rsidRDefault="004E3E64" w:rsidP="004E3E64">
            <w:pPr>
              <w:rPr>
                <w:rFonts w:ascii="Times New Roman" w:hAnsi="Times New Roman" w:cs="Times New Roman"/>
                <w:sz w:val="28"/>
                <w:szCs w:val="28"/>
                <w:lang w:val="kk-KZ" w:eastAsia="ru-RU"/>
              </w:rPr>
            </w:pPr>
            <w:r w:rsidRPr="00770960">
              <w:rPr>
                <w:rFonts w:ascii="Times New Roman" w:hAnsi="Times New Roman" w:cs="Times New Roman"/>
                <w:sz w:val="28"/>
                <w:szCs w:val="28"/>
                <w:lang w:val="kk-KZ" w:eastAsia="ru-RU"/>
              </w:rPr>
              <w:t>Мектептің өткен оқу жылына SWOT талдау</w:t>
            </w:r>
          </w:p>
        </w:tc>
        <w:tc>
          <w:tcPr>
            <w:tcW w:w="3521" w:type="dxa"/>
          </w:tcPr>
          <w:p w:rsidR="004E3E64" w:rsidRDefault="00705296" w:rsidP="00674FE9">
            <w:pPr>
              <w:jc w:val="center"/>
              <w:rPr>
                <w:rFonts w:ascii="Times New Roman" w:hAnsi="Times New Roman" w:cs="Times New Roman"/>
                <w:sz w:val="28"/>
                <w:szCs w:val="28"/>
                <w:lang w:val="kk-KZ" w:eastAsia="ru-RU"/>
              </w:rPr>
            </w:pPr>
            <w:r>
              <w:rPr>
                <w:rFonts w:ascii="Times New Roman" w:hAnsi="Times New Roman" w:cs="Times New Roman"/>
                <w:sz w:val="28"/>
                <w:szCs w:val="28"/>
                <w:lang w:val="kk-KZ" w:eastAsia="ru-RU"/>
              </w:rPr>
              <w:t>Тажибаева А.А</w:t>
            </w:r>
          </w:p>
        </w:tc>
      </w:tr>
      <w:tr w:rsidR="004E3E64" w:rsidTr="004E3E64">
        <w:tc>
          <w:tcPr>
            <w:tcW w:w="959" w:type="dxa"/>
          </w:tcPr>
          <w:p w:rsidR="004E3E64" w:rsidRDefault="004E3E64" w:rsidP="00674FE9">
            <w:pPr>
              <w:jc w:val="center"/>
              <w:rPr>
                <w:rFonts w:ascii="Times New Roman" w:hAnsi="Times New Roman" w:cs="Times New Roman"/>
                <w:sz w:val="28"/>
                <w:szCs w:val="28"/>
                <w:lang w:val="kk-KZ" w:eastAsia="ru-RU"/>
              </w:rPr>
            </w:pPr>
          </w:p>
        </w:tc>
        <w:tc>
          <w:tcPr>
            <w:tcW w:w="6081" w:type="dxa"/>
          </w:tcPr>
          <w:p w:rsidR="004E3E64" w:rsidRPr="00770960" w:rsidRDefault="004E3E64" w:rsidP="00403561">
            <w:pPr>
              <w:rPr>
                <w:rFonts w:ascii="Times New Roman" w:hAnsi="Times New Roman" w:cs="Times New Roman"/>
                <w:sz w:val="28"/>
                <w:szCs w:val="28"/>
                <w:lang w:val="kk-KZ" w:eastAsia="ru-RU"/>
              </w:rPr>
            </w:pPr>
            <w:r w:rsidRPr="00770960">
              <w:rPr>
                <w:rFonts w:ascii="Times New Roman" w:hAnsi="Times New Roman" w:cs="Times New Roman"/>
                <w:sz w:val="28"/>
                <w:szCs w:val="28"/>
                <w:lang w:val="kk-KZ" w:eastAsia="ru-RU"/>
              </w:rPr>
              <w:t>Мектептің өткен 202</w:t>
            </w:r>
            <w:r w:rsidR="00403561">
              <w:rPr>
                <w:rFonts w:ascii="Times New Roman" w:hAnsi="Times New Roman" w:cs="Times New Roman"/>
                <w:sz w:val="28"/>
                <w:szCs w:val="28"/>
                <w:lang w:val="kk-KZ" w:eastAsia="ru-RU"/>
              </w:rPr>
              <w:t>3</w:t>
            </w:r>
            <w:r w:rsidRPr="00770960">
              <w:rPr>
                <w:rFonts w:ascii="Times New Roman" w:hAnsi="Times New Roman" w:cs="Times New Roman"/>
                <w:sz w:val="28"/>
                <w:szCs w:val="28"/>
                <w:lang w:val="kk-KZ" w:eastAsia="ru-RU"/>
              </w:rPr>
              <w:t>-202</w:t>
            </w:r>
            <w:r w:rsidR="00403561">
              <w:rPr>
                <w:rFonts w:ascii="Times New Roman" w:hAnsi="Times New Roman" w:cs="Times New Roman"/>
                <w:sz w:val="28"/>
                <w:szCs w:val="28"/>
                <w:lang w:val="kk-KZ" w:eastAsia="ru-RU"/>
              </w:rPr>
              <w:t>4</w:t>
            </w:r>
            <w:r w:rsidRPr="00770960">
              <w:rPr>
                <w:rFonts w:ascii="Times New Roman" w:hAnsi="Times New Roman" w:cs="Times New Roman"/>
                <w:sz w:val="28"/>
                <w:szCs w:val="28"/>
                <w:lang w:val="kk-KZ" w:eastAsia="ru-RU"/>
              </w:rPr>
              <w:t xml:space="preserve"> оқу жылындағы оқу-тәрбие үрдісі бойынша атқарылған жұмыстарына қорытынды</w:t>
            </w:r>
          </w:p>
        </w:tc>
        <w:tc>
          <w:tcPr>
            <w:tcW w:w="3521" w:type="dxa"/>
          </w:tcPr>
          <w:p w:rsidR="004E3E64" w:rsidRDefault="00705296" w:rsidP="00674FE9">
            <w:pPr>
              <w:jc w:val="center"/>
              <w:rPr>
                <w:rFonts w:ascii="Times New Roman" w:hAnsi="Times New Roman" w:cs="Times New Roman"/>
                <w:sz w:val="28"/>
                <w:szCs w:val="28"/>
                <w:lang w:val="kk-KZ" w:eastAsia="ru-RU"/>
              </w:rPr>
            </w:pPr>
            <w:r>
              <w:rPr>
                <w:rFonts w:ascii="Times New Roman" w:hAnsi="Times New Roman" w:cs="Times New Roman"/>
                <w:sz w:val="28"/>
                <w:szCs w:val="28"/>
                <w:lang w:val="kk-KZ" w:eastAsia="ru-RU"/>
              </w:rPr>
              <w:t>Тажибаева А.А</w:t>
            </w:r>
          </w:p>
          <w:p w:rsidR="00705296" w:rsidRDefault="00705296" w:rsidP="00674FE9">
            <w:pPr>
              <w:jc w:val="center"/>
              <w:rPr>
                <w:rFonts w:ascii="Times New Roman" w:hAnsi="Times New Roman" w:cs="Times New Roman"/>
                <w:sz w:val="28"/>
                <w:szCs w:val="28"/>
                <w:lang w:val="kk-KZ" w:eastAsia="ru-RU"/>
              </w:rPr>
            </w:pPr>
            <w:r>
              <w:rPr>
                <w:rFonts w:ascii="Times New Roman" w:hAnsi="Times New Roman" w:cs="Times New Roman"/>
                <w:sz w:val="28"/>
                <w:szCs w:val="28"/>
                <w:lang w:val="kk-KZ" w:eastAsia="ru-RU"/>
              </w:rPr>
              <w:t>Альжанова К.Ж</w:t>
            </w:r>
          </w:p>
        </w:tc>
      </w:tr>
      <w:tr w:rsidR="004E3E64" w:rsidTr="004E3E64">
        <w:tc>
          <w:tcPr>
            <w:tcW w:w="959" w:type="dxa"/>
          </w:tcPr>
          <w:p w:rsidR="004E3E64" w:rsidRDefault="004E3E64" w:rsidP="00674FE9">
            <w:pPr>
              <w:jc w:val="center"/>
              <w:rPr>
                <w:rFonts w:ascii="Times New Roman" w:hAnsi="Times New Roman" w:cs="Times New Roman"/>
                <w:sz w:val="28"/>
                <w:szCs w:val="28"/>
                <w:lang w:val="kk-KZ" w:eastAsia="ru-RU"/>
              </w:rPr>
            </w:pPr>
            <w:r>
              <w:rPr>
                <w:rFonts w:ascii="Times New Roman" w:hAnsi="Times New Roman" w:cs="Times New Roman"/>
                <w:sz w:val="28"/>
                <w:szCs w:val="28"/>
                <w:lang w:val="kk-KZ" w:eastAsia="ru-RU"/>
              </w:rPr>
              <w:t>ІІ</w:t>
            </w:r>
          </w:p>
        </w:tc>
        <w:tc>
          <w:tcPr>
            <w:tcW w:w="6081" w:type="dxa"/>
          </w:tcPr>
          <w:p w:rsidR="004E3E64" w:rsidRPr="00770960" w:rsidRDefault="004E3E64" w:rsidP="004E3E64">
            <w:pPr>
              <w:rPr>
                <w:rFonts w:ascii="Times New Roman" w:hAnsi="Times New Roman" w:cs="Times New Roman"/>
                <w:sz w:val="28"/>
                <w:szCs w:val="28"/>
                <w:lang w:val="kk-KZ" w:eastAsia="ru-RU"/>
              </w:rPr>
            </w:pPr>
            <w:r w:rsidRPr="004F4862">
              <w:rPr>
                <w:rFonts w:ascii="Times New Roman" w:hAnsi="Times New Roman" w:cs="Times New Roman"/>
                <w:sz w:val="28"/>
                <w:szCs w:val="28"/>
                <w:lang w:val="kk-KZ" w:eastAsia="ru-RU"/>
              </w:rPr>
              <w:t xml:space="preserve">SMART </w:t>
            </w:r>
            <w:r w:rsidRPr="00770960">
              <w:rPr>
                <w:rFonts w:ascii="Times New Roman" w:hAnsi="Times New Roman" w:cs="Times New Roman"/>
                <w:sz w:val="28"/>
                <w:szCs w:val="28"/>
                <w:lang w:val="kk-KZ" w:eastAsia="ru-RU"/>
              </w:rPr>
              <w:t>мақсат, күтілетін нәтиже</w:t>
            </w:r>
          </w:p>
        </w:tc>
        <w:tc>
          <w:tcPr>
            <w:tcW w:w="3521" w:type="dxa"/>
          </w:tcPr>
          <w:p w:rsidR="004E3E64" w:rsidRDefault="00705296" w:rsidP="00674FE9">
            <w:pPr>
              <w:jc w:val="center"/>
              <w:rPr>
                <w:rFonts w:ascii="Times New Roman" w:hAnsi="Times New Roman" w:cs="Times New Roman"/>
                <w:sz w:val="28"/>
                <w:szCs w:val="28"/>
                <w:lang w:val="kk-KZ" w:eastAsia="ru-RU"/>
              </w:rPr>
            </w:pPr>
            <w:r>
              <w:rPr>
                <w:rFonts w:ascii="Times New Roman" w:hAnsi="Times New Roman" w:cs="Times New Roman"/>
                <w:sz w:val="28"/>
                <w:szCs w:val="28"/>
                <w:lang w:val="kk-KZ" w:eastAsia="ru-RU"/>
              </w:rPr>
              <w:t>Тажибаева А.А</w:t>
            </w:r>
          </w:p>
        </w:tc>
      </w:tr>
      <w:tr w:rsidR="004E3E64" w:rsidTr="004E3E64">
        <w:tc>
          <w:tcPr>
            <w:tcW w:w="959" w:type="dxa"/>
          </w:tcPr>
          <w:p w:rsidR="004E3E64" w:rsidRDefault="004E3E64" w:rsidP="00674FE9">
            <w:pPr>
              <w:jc w:val="center"/>
              <w:rPr>
                <w:rFonts w:ascii="Times New Roman" w:hAnsi="Times New Roman" w:cs="Times New Roman"/>
                <w:sz w:val="28"/>
                <w:szCs w:val="28"/>
                <w:lang w:val="kk-KZ" w:eastAsia="ru-RU"/>
              </w:rPr>
            </w:pPr>
          </w:p>
        </w:tc>
        <w:tc>
          <w:tcPr>
            <w:tcW w:w="6081" w:type="dxa"/>
          </w:tcPr>
          <w:p w:rsidR="004E3E64" w:rsidRPr="004F4862" w:rsidRDefault="004E3E64" w:rsidP="004E3E64">
            <w:pPr>
              <w:rPr>
                <w:rFonts w:ascii="Times New Roman" w:hAnsi="Times New Roman" w:cs="Times New Roman"/>
                <w:sz w:val="28"/>
                <w:szCs w:val="28"/>
                <w:lang w:val="kk-KZ" w:eastAsia="ru-RU"/>
              </w:rPr>
            </w:pPr>
            <w:r w:rsidRPr="00770960">
              <w:rPr>
                <w:rFonts w:ascii="Times New Roman" w:hAnsi="Times New Roman" w:cs="Times New Roman"/>
                <w:sz w:val="28"/>
                <w:szCs w:val="28"/>
                <w:lang w:val="kk-KZ" w:eastAsia="ru-RU"/>
              </w:rPr>
              <w:t>Мектептің  жылдық жұмыс  жоспарын жасау  жолдары</w:t>
            </w:r>
          </w:p>
        </w:tc>
        <w:tc>
          <w:tcPr>
            <w:tcW w:w="3521" w:type="dxa"/>
          </w:tcPr>
          <w:p w:rsidR="004E3E64" w:rsidRDefault="00705296" w:rsidP="00674FE9">
            <w:pPr>
              <w:jc w:val="center"/>
              <w:rPr>
                <w:rFonts w:ascii="Times New Roman" w:hAnsi="Times New Roman" w:cs="Times New Roman"/>
                <w:sz w:val="28"/>
                <w:szCs w:val="28"/>
                <w:lang w:val="kk-KZ" w:eastAsia="ru-RU"/>
              </w:rPr>
            </w:pPr>
            <w:r>
              <w:rPr>
                <w:rFonts w:ascii="Times New Roman" w:hAnsi="Times New Roman" w:cs="Times New Roman"/>
                <w:sz w:val="28"/>
                <w:szCs w:val="28"/>
                <w:lang w:val="kk-KZ" w:eastAsia="ru-RU"/>
              </w:rPr>
              <w:t>Тажибаева А.А</w:t>
            </w:r>
          </w:p>
        </w:tc>
      </w:tr>
      <w:tr w:rsidR="004E3E64" w:rsidTr="004E3E64">
        <w:tc>
          <w:tcPr>
            <w:tcW w:w="959" w:type="dxa"/>
          </w:tcPr>
          <w:p w:rsidR="004E3E64" w:rsidRDefault="004E3E64" w:rsidP="00674FE9">
            <w:pPr>
              <w:jc w:val="center"/>
              <w:rPr>
                <w:rFonts w:ascii="Times New Roman" w:hAnsi="Times New Roman" w:cs="Times New Roman"/>
                <w:sz w:val="28"/>
                <w:szCs w:val="28"/>
                <w:lang w:val="kk-KZ" w:eastAsia="ru-RU"/>
              </w:rPr>
            </w:pPr>
            <w:r>
              <w:rPr>
                <w:rFonts w:ascii="Times New Roman" w:hAnsi="Times New Roman" w:cs="Times New Roman"/>
                <w:sz w:val="28"/>
                <w:szCs w:val="28"/>
                <w:lang w:val="kk-KZ" w:eastAsia="ru-RU"/>
              </w:rPr>
              <w:t>ІІІ</w:t>
            </w:r>
          </w:p>
        </w:tc>
        <w:tc>
          <w:tcPr>
            <w:tcW w:w="6081" w:type="dxa"/>
          </w:tcPr>
          <w:p w:rsidR="004E3E64" w:rsidRPr="00770960" w:rsidRDefault="004E3E64" w:rsidP="004E3E64">
            <w:pPr>
              <w:rPr>
                <w:rFonts w:ascii="Times New Roman" w:hAnsi="Times New Roman" w:cs="Times New Roman"/>
                <w:sz w:val="28"/>
                <w:szCs w:val="28"/>
                <w:lang w:val="kk-KZ" w:eastAsia="ru-RU"/>
              </w:rPr>
            </w:pPr>
            <w:r w:rsidRPr="00770960">
              <w:rPr>
                <w:rFonts w:ascii="Times New Roman" w:hAnsi="Times New Roman" w:cs="Times New Roman"/>
                <w:sz w:val="28"/>
                <w:szCs w:val="28"/>
                <w:lang w:val="kk-KZ" w:eastAsia="ru-RU"/>
              </w:rPr>
              <w:t>Мектептің проблемалық тақырыбы</w:t>
            </w:r>
            <w:r>
              <w:rPr>
                <w:rFonts w:ascii="Times New Roman" w:hAnsi="Times New Roman" w:cs="Times New Roman"/>
                <w:sz w:val="28"/>
                <w:szCs w:val="28"/>
                <w:lang w:val="kk-KZ" w:eastAsia="ru-RU"/>
              </w:rPr>
              <w:t>,</w:t>
            </w:r>
            <w:r w:rsidRPr="00770960">
              <w:rPr>
                <w:rFonts w:ascii="Times New Roman" w:hAnsi="Times New Roman" w:cs="Times New Roman"/>
                <w:sz w:val="28"/>
                <w:szCs w:val="28"/>
                <w:lang w:val="kk-KZ" w:eastAsia="ru-RU"/>
              </w:rPr>
              <w:t xml:space="preserve"> </w:t>
            </w:r>
            <w:r>
              <w:rPr>
                <w:rFonts w:ascii="Times New Roman" w:hAnsi="Times New Roman" w:cs="Times New Roman"/>
                <w:sz w:val="28"/>
                <w:szCs w:val="28"/>
                <w:lang w:val="kk-KZ" w:eastAsia="ru-RU"/>
              </w:rPr>
              <w:t>м</w:t>
            </w:r>
            <w:r w:rsidRPr="00770960">
              <w:rPr>
                <w:rFonts w:ascii="Times New Roman" w:hAnsi="Times New Roman" w:cs="Times New Roman"/>
                <w:sz w:val="28"/>
                <w:szCs w:val="28"/>
                <w:lang w:val="kk-KZ" w:eastAsia="ru-RU"/>
              </w:rPr>
              <w:t>ақсат, міндеттер, күтілетін нәтиже</w:t>
            </w:r>
          </w:p>
        </w:tc>
        <w:tc>
          <w:tcPr>
            <w:tcW w:w="3521" w:type="dxa"/>
          </w:tcPr>
          <w:p w:rsidR="004E3E64" w:rsidRDefault="00705296" w:rsidP="00674FE9">
            <w:pPr>
              <w:jc w:val="center"/>
              <w:rPr>
                <w:rFonts w:ascii="Times New Roman" w:hAnsi="Times New Roman" w:cs="Times New Roman"/>
                <w:sz w:val="28"/>
                <w:szCs w:val="28"/>
                <w:lang w:val="kk-KZ" w:eastAsia="ru-RU"/>
              </w:rPr>
            </w:pPr>
            <w:r>
              <w:rPr>
                <w:rFonts w:ascii="Times New Roman" w:hAnsi="Times New Roman" w:cs="Times New Roman"/>
                <w:sz w:val="28"/>
                <w:szCs w:val="28"/>
                <w:lang w:val="kk-KZ" w:eastAsia="ru-RU"/>
              </w:rPr>
              <w:t>Тажибаева А.А</w:t>
            </w:r>
          </w:p>
        </w:tc>
      </w:tr>
      <w:tr w:rsidR="004E3E64" w:rsidTr="004E3E64">
        <w:tc>
          <w:tcPr>
            <w:tcW w:w="959" w:type="dxa"/>
          </w:tcPr>
          <w:p w:rsidR="004E3E64" w:rsidRPr="00403561" w:rsidRDefault="00403561" w:rsidP="00674FE9">
            <w:pPr>
              <w:jc w:val="center"/>
              <w:rPr>
                <w:rFonts w:ascii="Times New Roman" w:hAnsi="Times New Roman" w:cs="Times New Roman"/>
                <w:sz w:val="28"/>
                <w:szCs w:val="28"/>
                <w:lang w:val="en-US" w:eastAsia="ru-RU"/>
              </w:rPr>
            </w:pPr>
            <w:r>
              <w:rPr>
                <w:rFonts w:ascii="Times New Roman" w:hAnsi="Times New Roman" w:cs="Times New Roman"/>
                <w:sz w:val="28"/>
                <w:szCs w:val="28"/>
                <w:lang w:val="en-US" w:eastAsia="ru-RU"/>
              </w:rPr>
              <w:t>IV</w:t>
            </w:r>
          </w:p>
        </w:tc>
        <w:tc>
          <w:tcPr>
            <w:tcW w:w="6081" w:type="dxa"/>
          </w:tcPr>
          <w:p w:rsidR="004E3E64" w:rsidRPr="00770960" w:rsidRDefault="004E3E64" w:rsidP="00403561">
            <w:pPr>
              <w:rPr>
                <w:rFonts w:ascii="Times New Roman" w:hAnsi="Times New Roman" w:cs="Times New Roman"/>
                <w:sz w:val="28"/>
                <w:szCs w:val="28"/>
                <w:lang w:val="kk-KZ" w:eastAsia="ru-RU"/>
              </w:rPr>
            </w:pPr>
            <w:r w:rsidRPr="00770960">
              <w:rPr>
                <w:rFonts w:ascii="Times New Roman" w:hAnsi="Times New Roman" w:cs="Times New Roman"/>
                <w:sz w:val="28"/>
                <w:szCs w:val="28"/>
                <w:lang w:val="kk-KZ" w:eastAsia="ru-RU"/>
              </w:rPr>
              <w:t>202</w:t>
            </w:r>
            <w:r w:rsidR="00403561">
              <w:rPr>
                <w:rFonts w:ascii="Times New Roman" w:hAnsi="Times New Roman" w:cs="Times New Roman"/>
                <w:sz w:val="28"/>
                <w:szCs w:val="28"/>
                <w:lang w:val="kk-KZ" w:eastAsia="ru-RU"/>
              </w:rPr>
              <w:t>4</w:t>
            </w:r>
            <w:r w:rsidRPr="00770960">
              <w:rPr>
                <w:rFonts w:ascii="Times New Roman" w:hAnsi="Times New Roman" w:cs="Times New Roman"/>
                <w:sz w:val="28"/>
                <w:szCs w:val="28"/>
                <w:lang w:val="kk-KZ" w:eastAsia="ru-RU"/>
              </w:rPr>
              <w:t>-202</w:t>
            </w:r>
            <w:r w:rsidR="00403561">
              <w:rPr>
                <w:rFonts w:ascii="Times New Roman" w:hAnsi="Times New Roman" w:cs="Times New Roman"/>
                <w:sz w:val="28"/>
                <w:szCs w:val="28"/>
                <w:lang w:val="kk-KZ" w:eastAsia="ru-RU"/>
              </w:rPr>
              <w:t>5</w:t>
            </w:r>
            <w:r w:rsidRPr="00770960">
              <w:rPr>
                <w:rFonts w:ascii="Times New Roman" w:hAnsi="Times New Roman" w:cs="Times New Roman"/>
                <w:sz w:val="28"/>
                <w:szCs w:val="28"/>
                <w:lang w:val="kk-KZ" w:eastAsia="ru-RU"/>
              </w:rPr>
              <w:t xml:space="preserve">  оқу жылындағы оқу үрдісі бойынша атқарылатын жұмыс жоспары</w:t>
            </w:r>
          </w:p>
        </w:tc>
        <w:tc>
          <w:tcPr>
            <w:tcW w:w="3521" w:type="dxa"/>
          </w:tcPr>
          <w:p w:rsidR="004E3E64" w:rsidRDefault="00705296" w:rsidP="00674FE9">
            <w:pPr>
              <w:jc w:val="center"/>
              <w:rPr>
                <w:rFonts w:ascii="Times New Roman" w:hAnsi="Times New Roman" w:cs="Times New Roman"/>
                <w:sz w:val="28"/>
                <w:szCs w:val="28"/>
                <w:lang w:val="kk-KZ" w:eastAsia="ru-RU"/>
              </w:rPr>
            </w:pPr>
            <w:r>
              <w:rPr>
                <w:rFonts w:ascii="Times New Roman" w:hAnsi="Times New Roman" w:cs="Times New Roman"/>
                <w:sz w:val="28"/>
                <w:szCs w:val="28"/>
                <w:lang w:val="kk-KZ" w:eastAsia="ru-RU"/>
              </w:rPr>
              <w:t>Тажибаева А.А</w:t>
            </w:r>
          </w:p>
        </w:tc>
      </w:tr>
      <w:tr w:rsidR="00403561" w:rsidTr="004E3E64">
        <w:tc>
          <w:tcPr>
            <w:tcW w:w="959" w:type="dxa"/>
          </w:tcPr>
          <w:p w:rsidR="00403561" w:rsidRDefault="00403561" w:rsidP="00674FE9">
            <w:pPr>
              <w:jc w:val="center"/>
              <w:rPr>
                <w:rFonts w:ascii="Times New Roman" w:hAnsi="Times New Roman" w:cs="Times New Roman"/>
                <w:sz w:val="28"/>
                <w:szCs w:val="28"/>
                <w:lang w:val="kk-KZ" w:eastAsia="ru-RU"/>
              </w:rPr>
            </w:pPr>
          </w:p>
        </w:tc>
        <w:tc>
          <w:tcPr>
            <w:tcW w:w="6081" w:type="dxa"/>
          </w:tcPr>
          <w:p w:rsidR="00403561" w:rsidRPr="00770960" w:rsidRDefault="00403561" w:rsidP="00403561">
            <w:pPr>
              <w:rPr>
                <w:rFonts w:ascii="Times New Roman" w:hAnsi="Times New Roman" w:cs="Times New Roman"/>
                <w:sz w:val="28"/>
                <w:szCs w:val="28"/>
                <w:lang w:val="kk-KZ" w:eastAsia="ru-RU"/>
              </w:rPr>
            </w:pPr>
            <w:r w:rsidRPr="00770960">
              <w:rPr>
                <w:rFonts w:ascii="Times New Roman" w:hAnsi="Times New Roman" w:cs="Times New Roman"/>
                <w:sz w:val="28"/>
                <w:szCs w:val="28"/>
                <w:lang w:val="kk-KZ" w:eastAsia="ru-RU"/>
              </w:rPr>
              <w:t>202</w:t>
            </w:r>
            <w:r>
              <w:rPr>
                <w:rFonts w:ascii="Times New Roman" w:hAnsi="Times New Roman" w:cs="Times New Roman"/>
                <w:sz w:val="28"/>
                <w:szCs w:val="28"/>
                <w:lang w:val="kk-KZ" w:eastAsia="ru-RU"/>
              </w:rPr>
              <w:t>4</w:t>
            </w:r>
            <w:r w:rsidRPr="00770960">
              <w:rPr>
                <w:rFonts w:ascii="Times New Roman" w:hAnsi="Times New Roman" w:cs="Times New Roman"/>
                <w:sz w:val="28"/>
                <w:szCs w:val="28"/>
                <w:lang w:val="kk-KZ" w:eastAsia="ru-RU"/>
              </w:rPr>
              <w:t>-202</w:t>
            </w:r>
            <w:r>
              <w:rPr>
                <w:rFonts w:ascii="Times New Roman" w:hAnsi="Times New Roman" w:cs="Times New Roman"/>
                <w:sz w:val="28"/>
                <w:szCs w:val="28"/>
                <w:lang w:val="kk-KZ" w:eastAsia="ru-RU"/>
              </w:rPr>
              <w:t>5</w:t>
            </w:r>
            <w:r w:rsidRPr="00770960">
              <w:rPr>
                <w:rFonts w:ascii="Times New Roman" w:hAnsi="Times New Roman" w:cs="Times New Roman"/>
                <w:sz w:val="28"/>
                <w:szCs w:val="28"/>
                <w:lang w:val="kk-KZ" w:eastAsia="ru-RU"/>
              </w:rPr>
              <w:t xml:space="preserve"> оқу жылының ерекшеліктері</w:t>
            </w:r>
          </w:p>
        </w:tc>
        <w:tc>
          <w:tcPr>
            <w:tcW w:w="3521" w:type="dxa"/>
          </w:tcPr>
          <w:p w:rsidR="00403561" w:rsidRDefault="00403561" w:rsidP="00674FE9">
            <w:pPr>
              <w:jc w:val="center"/>
              <w:rPr>
                <w:rFonts w:ascii="Times New Roman" w:hAnsi="Times New Roman" w:cs="Times New Roman"/>
                <w:sz w:val="28"/>
                <w:szCs w:val="28"/>
                <w:lang w:val="kk-KZ" w:eastAsia="ru-RU"/>
              </w:rPr>
            </w:pPr>
          </w:p>
        </w:tc>
      </w:tr>
      <w:tr w:rsidR="00403561" w:rsidRPr="00253F36" w:rsidTr="004E3E64">
        <w:tc>
          <w:tcPr>
            <w:tcW w:w="959" w:type="dxa"/>
          </w:tcPr>
          <w:p w:rsidR="00403561" w:rsidRDefault="00403561" w:rsidP="00674FE9">
            <w:pPr>
              <w:jc w:val="center"/>
              <w:rPr>
                <w:rFonts w:ascii="Times New Roman" w:hAnsi="Times New Roman" w:cs="Times New Roman"/>
                <w:sz w:val="28"/>
                <w:szCs w:val="28"/>
                <w:lang w:val="kk-KZ" w:eastAsia="ru-RU"/>
              </w:rPr>
            </w:pPr>
          </w:p>
        </w:tc>
        <w:tc>
          <w:tcPr>
            <w:tcW w:w="6081" w:type="dxa"/>
          </w:tcPr>
          <w:p w:rsidR="00403561" w:rsidRPr="00770960" w:rsidRDefault="00403561" w:rsidP="004E3E64">
            <w:pPr>
              <w:rPr>
                <w:rFonts w:ascii="Times New Roman" w:hAnsi="Times New Roman" w:cs="Times New Roman"/>
                <w:sz w:val="28"/>
                <w:szCs w:val="28"/>
                <w:lang w:val="kk-KZ" w:eastAsia="ru-RU"/>
              </w:rPr>
            </w:pPr>
            <w:r w:rsidRPr="00770960">
              <w:rPr>
                <w:rFonts w:ascii="Times New Roman" w:hAnsi="Times New Roman" w:cs="Times New Roman"/>
                <w:sz w:val="28"/>
                <w:szCs w:val="28"/>
                <w:lang w:val="kk-KZ" w:eastAsia="ru-RU"/>
              </w:rPr>
              <w:t>Оқу жылының жұмыс уақыты, қоңырау кестесі</w:t>
            </w:r>
          </w:p>
        </w:tc>
        <w:tc>
          <w:tcPr>
            <w:tcW w:w="3521" w:type="dxa"/>
          </w:tcPr>
          <w:p w:rsidR="00403561" w:rsidRDefault="00403561" w:rsidP="00674FE9">
            <w:pPr>
              <w:jc w:val="center"/>
              <w:rPr>
                <w:rFonts w:ascii="Times New Roman" w:hAnsi="Times New Roman" w:cs="Times New Roman"/>
                <w:sz w:val="28"/>
                <w:szCs w:val="28"/>
                <w:lang w:val="kk-KZ" w:eastAsia="ru-RU"/>
              </w:rPr>
            </w:pPr>
          </w:p>
        </w:tc>
      </w:tr>
      <w:tr w:rsidR="00403561" w:rsidTr="004E3E64">
        <w:tc>
          <w:tcPr>
            <w:tcW w:w="959" w:type="dxa"/>
          </w:tcPr>
          <w:p w:rsidR="00403561" w:rsidRDefault="00403561" w:rsidP="00674FE9">
            <w:pPr>
              <w:jc w:val="center"/>
              <w:rPr>
                <w:rFonts w:ascii="Times New Roman" w:hAnsi="Times New Roman" w:cs="Times New Roman"/>
                <w:sz w:val="28"/>
                <w:szCs w:val="28"/>
                <w:lang w:val="kk-KZ" w:eastAsia="ru-RU"/>
              </w:rPr>
            </w:pPr>
          </w:p>
        </w:tc>
        <w:tc>
          <w:tcPr>
            <w:tcW w:w="6081" w:type="dxa"/>
          </w:tcPr>
          <w:p w:rsidR="00403561" w:rsidRPr="00770960" w:rsidRDefault="00403561" w:rsidP="004E3E64">
            <w:pPr>
              <w:rPr>
                <w:rFonts w:ascii="Times New Roman" w:hAnsi="Times New Roman" w:cs="Times New Roman"/>
                <w:sz w:val="28"/>
                <w:szCs w:val="28"/>
                <w:lang w:val="kk-KZ" w:eastAsia="ru-RU"/>
              </w:rPr>
            </w:pPr>
            <w:r w:rsidRPr="00770960">
              <w:rPr>
                <w:rFonts w:ascii="Times New Roman" w:hAnsi="Times New Roman" w:cs="Times New Roman"/>
                <w:sz w:val="28"/>
                <w:szCs w:val="28"/>
                <w:lang w:val="kk-KZ" w:eastAsia="ru-RU"/>
              </w:rPr>
              <w:t xml:space="preserve">Мектеп әкімшілігінің құрамы  </w:t>
            </w:r>
          </w:p>
        </w:tc>
        <w:tc>
          <w:tcPr>
            <w:tcW w:w="3521" w:type="dxa"/>
          </w:tcPr>
          <w:p w:rsidR="00403561" w:rsidRDefault="00403561" w:rsidP="00674FE9">
            <w:pPr>
              <w:jc w:val="center"/>
              <w:rPr>
                <w:rFonts w:ascii="Times New Roman" w:hAnsi="Times New Roman" w:cs="Times New Roman"/>
                <w:sz w:val="28"/>
                <w:szCs w:val="28"/>
                <w:lang w:val="kk-KZ" w:eastAsia="ru-RU"/>
              </w:rPr>
            </w:pPr>
          </w:p>
        </w:tc>
      </w:tr>
      <w:tr w:rsidR="00403561" w:rsidTr="004E3E64">
        <w:tc>
          <w:tcPr>
            <w:tcW w:w="959" w:type="dxa"/>
          </w:tcPr>
          <w:p w:rsidR="00403561" w:rsidRDefault="00403561" w:rsidP="00674FE9">
            <w:pPr>
              <w:jc w:val="center"/>
              <w:rPr>
                <w:rFonts w:ascii="Times New Roman" w:hAnsi="Times New Roman" w:cs="Times New Roman"/>
                <w:sz w:val="28"/>
                <w:szCs w:val="28"/>
                <w:lang w:val="kk-KZ" w:eastAsia="ru-RU"/>
              </w:rPr>
            </w:pPr>
          </w:p>
        </w:tc>
        <w:tc>
          <w:tcPr>
            <w:tcW w:w="6081" w:type="dxa"/>
          </w:tcPr>
          <w:p w:rsidR="00403561" w:rsidRPr="00770960" w:rsidRDefault="00403561" w:rsidP="004E3E64">
            <w:pPr>
              <w:rPr>
                <w:rFonts w:ascii="Times New Roman" w:hAnsi="Times New Roman" w:cs="Times New Roman"/>
                <w:sz w:val="28"/>
                <w:szCs w:val="28"/>
                <w:lang w:val="kk-KZ" w:eastAsia="ru-RU"/>
              </w:rPr>
            </w:pPr>
            <w:r w:rsidRPr="00770960">
              <w:rPr>
                <w:rFonts w:ascii="Times New Roman" w:hAnsi="Times New Roman" w:cs="Times New Roman"/>
                <w:sz w:val="28"/>
                <w:szCs w:val="28"/>
                <w:lang w:val="kk-KZ" w:eastAsia="ru-RU"/>
              </w:rPr>
              <w:t>Пән кабинеттерінің   меңгерушілерінің  тізімі</w:t>
            </w:r>
          </w:p>
        </w:tc>
        <w:tc>
          <w:tcPr>
            <w:tcW w:w="3521" w:type="dxa"/>
          </w:tcPr>
          <w:p w:rsidR="00403561" w:rsidRDefault="00403561" w:rsidP="00674FE9">
            <w:pPr>
              <w:jc w:val="center"/>
              <w:rPr>
                <w:rFonts w:ascii="Times New Roman" w:hAnsi="Times New Roman" w:cs="Times New Roman"/>
                <w:sz w:val="28"/>
                <w:szCs w:val="28"/>
                <w:lang w:val="kk-KZ" w:eastAsia="ru-RU"/>
              </w:rPr>
            </w:pPr>
          </w:p>
        </w:tc>
      </w:tr>
      <w:tr w:rsidR="00403561" w:rsidRPr="00253F36" w:rsidTr="004E3E64">
        <w:tc>
          <w:tcPr>
            <w:tcW w:w="959" w:type="dxa"/>
          </w:tcPr>
          <w:p w:rsidR="00403561" w:rsidRDefault="00403561" w:rsidP="00674FE9">
            <w:pPr>
              <w:jc w:val="center"/>
              <w:rPr>
                <w:rFonts w:ascii="Times New Roman" w:hAnsi="Times New Roman" w:cs="Times New Roman"/>
                <w:sz w:val="28"/>
                <w:szCs w:val="28"/>
                <w:lang w:val="kk-KZ" w:eastAsia="ru-RU"/>
              </w:rPr>
            </w:pPr>
          </w:p>
        </w:tc>
        <w:tc>
          <w:tcPr>
            <w:tcW w:w="6081" w:type="dxa"/>
          </w:tcPr>
          <w:p w:rsidR="00403561" w:rsidRPr="00770960" w:rsidRDefault="00403561" w:rsidP="004E3E64">
            <w:pPr>
              <w:rPr>
                <w:rFonts w:ascii="Times New Roman" w:hAnsi="Times New Roman" w:cs="Times New Roman"/>
                <w:sz w:val="28"/>
                <w:szCs w:val="28"/>
                <w:lang w:val="kk-KZ" w:eastAsia="ru-RU"/>
              </w:rPr>
            </w:pPr>
            <w:r w:rsidRPr="00770960">
              <w:rPr>
                <w:rFonts w:ascii="Times New Roman" w:hAnsi="Times New Roman" w:cs="Times New Roman"/>
                <w:sz w:val="28"/>
                <w:szCs w:val="28"/>
                <w:lang w:val="kk-KZ" w:eastAsia="ru-RU"/>
              </w:rPr>
              <w:t>Сыныптарға  бекітілген  сынып  жетекшілер  тізімі</w:t>
            </w:r>
          </w:p>
        </w:tc>
        <w:tc>
          <w:tcPr>
            <w:tcW w:w="3521" w:type="dxa"/>
          </w:tcPr>
          <w:p w:rsidR="00403561" w:rsidRDefault="00403561" w:rsidP="00674FE9">
            <w:pPr>
              <w:jc w:val="center"/>
              <w:rPr>
                <w:rFonts w:ascii="Times New Roman" w:hAnsi="Times New Roman" w:cs="Times New Roman"/>
                <w:sz w:val="28"/>
                <w:szCs w:val="28"/>
                <w:lang w:val="kk-KZ" w:eastAsia="ru-RU"/>
              </w:rPr>
            </w:pPr>
          </w:p>
        </w:tc>
      </w:tr>
      <w:tr w:rsidR="00403561" w:rsidTr="004E3E64">
        <w:tc>
          <w:tcPr>
            <w:tcW w:w="959" w:type="dxa"/>
          </w:tcPr>
          <w:p w:rsidR="00403561" w:rsidRDefault="00403561" w:rsidP="00674FE9">
            <w:pPr>
              <w:jc w:val="center"/>
              <w:rPr>
                <w:rFonts w:ascii="Times New Roman" w:hAnsi="Times New Roman" w:cs="Times New Roman"/>
                <w:sz w:val="28"/>
                <w:szCs w:val="28"/>
                <w:lang w:val="kk-KZ" w:eastAsia="ru-RU"/>
              </w:rPr>
            </w:pPr>
            <w:r>
              <w:rPr>
                <w:rFonts w:ascii="Times New Roman" w:hAnsi="Times New Roman" w:cs="Times New Roman"/>
                <w:sz w:val="28"/>
                <w:szCs w:val="28"/>
                <w:lang w:val="en-US" w:eastAsia="ru-RU"/>
              </w:rPr>
              <w:t>V</w:t>
            </w:r>
          </w:p>
        </w:tc>
        <w:tc>
          <w:tcPr>
            <w:tcW w:w="6081" w:type="dxa"/>
          </w:tcPr>
          <w:p w:rsidR="00403561" w:rsidRPr="00770960" w:rsidRDefault="00403561" w:rsidP="00403561">
            <w:pPr>
              <w:rPr>
                <w:rFonts w:ascii="Times New Roman" w:hAnsi="Times New Roman" w:cs="Times New Roman"/>
                <w:sz w:val="28"/>
                <w:szCs w:val="28"/>
                <w:lang w:val="kk-KZ" w:eastAsia="ru-RU"/>
              </w:rPr>
            </w:pPr>
            <w:r w:rsidRPr="00770960">
              <w:rPr>
                <w:rFonts w:ascii="Times New Roman" w:hAnsi="Times New Roman" w:cs="Times New Roman"/>
                <w:bCs/>
                <w:iCs/>
                <w:sz w:val="28"/>
                <w:szCs w:val="28"/>
                <w:lang w:val="kk-KZ" w:eastAsia="ru-RU"/>
              </w:rPr>
              <w:t>202</w:t>
            </w:r>
            <w:r>
              <w:rPr>
                <w:rFonts w:ascii="Times New Roman" w:hAnsi="Times New Roman" w:cs="Times New Roman"/>
                <w:bCs/>
                <w:iCs/>
                <w:sz w:val="28"/>
                <w:szCs w:val="28"/>
                <w:lang w:val="kk-KZ" w:eastAsia="ru-RU"/>
              </w:rPr>
              <w:t>4</w:t>
            </w:r>
            <w:r w:rsidRPr="00770960">
              <w:rPr>
                <w:rFonts w:ascii="Times New Roman" w:hAnsi="Times New Roman" w:cs="Times New Roman"/>
                <w:bCs/>
                <w:iCs/>
                <w:sz w:val="28"/>
                <w:szCs w:val="28"/>
                <w:lang w:val="kk-KZ" w:eastAsia="ru-RU"/>
              </w:rPr>
              <w:t>-202</w:t>
            </w:r>
            <w:r>
              <w:rPr>
                <w:rFonts w:ascii="Times New Roman" w:hAnsi="Times New Roman" w:cs="Times New Roman"/>
                <w:bCs/>
                <w:iCs/>
                <w:sz w:val="28"/>
                <w:szCs w:val="28"/>
                <w:lang w:val="kk-KZ" w:eastAsia="ru-RU"/>
              </w:rPr>
              <w:t>5</w:t>
            </w:r>
            <w:r w:rsidRPr="00770960">
              <w:rPr>
                <w:rFonts w:ascii="Times New Roman" w:hAnsi="Times New Roman" w:cs="Times New Roman"/>
                <w:bCs/>
                <w:iCs/>
                <w:sz w:val="28"/>
                <w:szCs w:val="28"/>
                <w:lang w:val="kk-KZ" w:eastAsia="ru-RU"/>
              </w:rPr>
              <w:t xml:space="preserve"> оқу жылына арналған оқу- тәрбие жоспары</w:t>
            </w:r>
            <w:r>
              <w:rPr>
                <w:rFonts w:ascii="Times New Roman" w:hAnsi="Times New Roman" w:cs="Times New Roman"/>
                <w:bCs/>
                <w:iCs/>
                <w:sz w:val="28"/>
                <w:szCs w:val="28"/>
                <w:lang w:val="kk-KZ" w:eastAsia="ru-RU"/>
              </w:rPr>
              <w:t>,</w:t>
            </w:r>
            <w:r w:rsidRPr="00770960">
              <w:rPr>
                <w:rFonts w:ascii="Times New Roman" w:hAnsi="Times New Roman" w:cs="Times New Roman"/>
                <w:sz w:val="28"/>
                <w:szCs w:val="28"/>
                <w:lang w:val="kk-KZ" w:eastAsia="ru-RU"/>
              </w:rPr>
              <w:t xml:space="preserve"> </w:t>
            </w:r>
            <w:r>
              <w:rPr>
                <w:rFonts w:ascii="Times New Roman" w:hAnsi="Times New Roman" w:cs="Times New Roman"/>
                <w:sz w:val="28"/>
                <w:szCs w:val="28"/>
                <w:lang w:val="kk-KZ" w:eastAsia="ru-RU"/>
              </w:rPr>
              <w:t>т</w:t>
            </w:r>
            <w:r w:rsidRPr="00770960">
              <w:rPr>
                <w:rFonts w:ascii="Times New Roman" w:hAnsi="Times New Roman" w:cs="Times New Roman"/>
                <w:sz w:val="28"/>
                <w:szCs w:val="28"/>
                <w:lang w:val="kk-KZ" w:eastAsia="ru-RU"/>
              </w:rPr>
              <w:t>үсінік хат</w:t>
            </w:r>
          </w:p>
        </w:tc>
        <w:tc>
          <w:tcPr>
            <w:tcW w:w="3521" w:type="dxa"/>
          </w:tcPr>
          <w:p w:rsidR="00705296" w:rsidRDefault="00705296" w:rsidP="00705296">
            <w:pPr>
              <w:jc w:val="center"/>
              <w:rPr>
                <w:rFonts w:ascii="Times New Roman" w:hAnsi="Times New Roman" w:cs="Times New Roman"/>
                <w:sz w:val="28"/>
                <w:szCs w:val="28"/>
                <w:lang w:val="kk-KZ" w:eastAsia="ru-RU"/>
              </w:rPr>
            </w:pPr>
            <w:r>
              <w:rPr>
                <w:rFonts w:ascii="Times New Roman" w:hAnsi="Times New Roman" w:cs="Times New Roman"/>
                <w:sz w:val="28"/>
                <w:szCs w:val="28"/>
                <w:lang w:val="kk-KZ" w:eastAsia="ru-RU"/>
              </w:rPr>
              <w:t>Тажибаева А.А</w:t>
            </w:r>
          </w:p>
          <w:p w:rsidR="00403561" w:rsidRDefault="00705296" w:rsidP="00705296">
            <w:pPr>
              <w:jc w:val="center"/>
              <w:rPr>
                <w:rFonts w:ascii="Times New Roman" w:hAnsi="Times New Roman" w:cs="Times New Roman"/>
                <w:sz w:val="28"/>
                <w:szCs w:val="28"/>
                <w:lang w:val="kk-KZ" w:eastAsia="ru-RU"/>
              </w:rPr>
            </w:pPr>
            <w:r>
              <w:rPr>
                <w:rFonts w:ascii="Times New Roman" w:hAnsi="Times New Roman" w:cs="Times New Roman"/>
                <w:sz w:val="28"/>
                <w:szCs w:val="28"/>
                <w:lang w:val="kk-KZ" w:eastAsia="ru-RU"/>
              </w:rPr>
              <w:t>Альжанова К.Ж</w:t>
            </w:r>
          </w:p>
        </w:tc>
      </w:tr>
      <w:tr w:rsidR="00403561" w:rsidTr="004E3E64">
        <w:tc>
          <w:tcPr>
            <w:tcW w:w="959" w:type="dxa"/>
          </w:tcPr>
          <w:p w:rsidR="00403561" w:rsidRPr="00253F36" w:rsidRDefault="00403561" w:rsidP="00674FE9">
            <w:pPr>
              <w:jc w:val="center"/>
              <w:rPr>
                <w:rFonts w:ascii="Times New Roman" w:hAnsi="Times New Roman" w:cs="Times New Roman"/>
                <w:sz w:val="28"/>
                <w:szCs w:val="28"/>
                <w:lang w:eastAsia="ru-RU"/>
              </w:rPr>
            </w:pPr>
          </w:p>
        </w:tc>
        <w:tc>
          <w:tcPr>
            <w:tcW w:w="6081" w:type="dxa"/>
          </w:tcPr>
          <w:p w:rsidR="00403561" w:rsidRPr="00770960" w:rsidRDefault="00403561" w:rsidP="00403561">
            <w:pPr>
              <w:rPr>
                <w:rFonts w:ascii="Times New Roman" w:hAnsi="Times New Roman" w:cs="Times New Roman"/>
                <w:bCs/>
                <w:iCs/>
                <w:sz w:val="28"/>
                <w:szCs w:val="28"/>
                <w:lang w:val="kk-KZ" w:eastAsia="ru-RU"/>
              </w:rPr>
            </w:pPr>
            <w:r w:rsidRPr="00770960">
              <w:rPr>
                <w:rFonts w:ascii="Times New Roman" w:hAnsi="Times New Roman" w:cs="Times New Roman"/>
                <w:sz w:val="28"/>
                <w:szCs w:val="28"/>
                <w:lang w:val="kk-KZ" w:eastAsia="ru-RU"/>
              </w:rPr>
              <w:t>Педагогикалық кеңес</w:t>
            </w:r>
          </w:p>
        </w:tc>
        <w:tc>
          <w:tcPr>
            <w:tcW w:w="3521" w:type="dxa"/>
          </w:tcPr>
          <w:p w:rsidR="00403561" w:rsidRDefault="00403561" w:rsidP="00674FE9">
            <w:pPr>
              <w:jc w:val="center"/>
              <w:rPr>
                <w:rFonts w:ascii="Times New Roman" w:hAnsi="Times New Roman" w:cs="Times New Roman"/>
                <w:sz w:val="28"/>
                <w:szCs w:val="28"/>
                <w:lang w:val="kk-KZ" w:eastAsia="ru-RU"/>
              </w:rPr>
            </w:pPr>
          </w:p>
        </w:tc>
      </w:tr>
      <w:tr w:rsidR="00403561" w:rsidTr="004E3E64">
        <w:tc>
          <w:tcPr>
            <w:tcW w:w="959" w:type="dxa"/>
          </w:tcPr>
          <w:p w:rsidR="00403561" w:rsidRDefault="00403561" w:rsidP="00674FE9">
            <w:pPr>
              <w:jc w:val="center"/>
              <w:rPr>
                <w:rFonts w:ascii="Times New Roman" w:hAnsi="Times New Roman" w:cs="Times New Roman"/>
                <w:sz w:val="28"/>
                <w:szCs w:val="28"/>
                <w:lang w:val="en-US" w:eastAsia="ru-RU"/>
              </w:rPr>
            </w:pPr>
          </w:p>
        </w:tc>
        <w:tc>
          <w:tcPr>
            <w:tcW w:w="6081" w:type="dxa"/>
          </w:tcPr>
          <w:p w:rsidR="00403561" w:rsidRPr="00770960" w:rsidRDefault="00403561" w:rsidP="00403561">
            <w:pPr>
              <w:rPr>
                <w:rFonts w:ascii="Times New Roman" w:hAnsi="Times New Roman" w:cs="Times New Roman"/>
                <w:sz w:val="28"/>
                <w:szCs w:val="28"/>
                <w:lang w:val="kk-KZ" w:eastAsia="ru-RU"/>
              </w:rPr>
            </w:pPr>
            <w:r w:rsidRPr="00770960">
              <w:rPr>
                <w:rFonts w:ascii="Times New Roman" w:hAnsi="Times New Roman" w:cs="Times New Roman"/>
                <w:sz w:val="28"/>
                <w:szCs w:val="28"/>
                <w:lang w:val="kk-KZ" w:eastAsia="ru-RU"/>
              </w:rPr>
              <w:t>Директор жанындағы кеңес</w:t>
            </w:r>
          </w:p>
        </w:tc>
        <w:tc>
          <w:tcPr>
            <w:tcW w:w="3521" w:type="dxa"/>
          </w:tcPr>
          <w:p w:rsidR="00403561" w:rsidRDefault="00403561" w:rsidP="00674FE9">
            <w:pPr>
              <w:jc w:val="center"/>
              <w:rPr>
                <w:rFonts w:ascii="Times New Roman" w:hAnsi="Times New Roman" w:cs="Times New Roman"/>
                <w:sz w:val="28"/>
                <w:szCs w:val="28"/>
                <w:lang w:val="kk-KZ" w:eastAsia="ru-RU"/>
              </w:rPr>
            </w:pPr>
          </w:p>
        </w:tc>
      </w:tr>
      <w:tr w:rsidR="00403561" w:rsidTr="004E3E64">
        <w:tc>
          <w:tcPr>
            <w:tcW w:w="959" w:type="dxa"/>
          </w:tcPr>
          <w:p w:rsidR="00403561" w:rsidRDefault="00403561" w:rsidP="00674FE9">
            <w:pPr>
              <w:jc w:val="center"/>
              <w:rPr>
                <w:rFonts w:ascii="Times New Roman" w:hAnsi="Times New Roman" w:cs="Times New Roman"/>
                <w:sz w:val="28"/>
                <w:szCs w:val="28"/>
                <w:lang w:val="en-US" w:eastAsia="ru-RU"/>
              </w:rPr>
            </w:pPr>
          </w:p>
        </w:tc>
        <w:tc>
          <w:tcPr>
            <w:tcW w:w="6081" w:type="dxa"/>
          </w:tcPr>
          <w:p w:rsidR="00403561" w:rsidRPr="00770960" w:rsidRDefault="00403561" w:rsidP="00403561">
            <w:pPr>
              <w:rPr>
                <w:rFonts w:ascii="Times New Roman" w:hAnsi="Times New Roman" w:cs="Times New Roman"/>
                <w:sz w:val="28"/>
                <w:szCs w:val="28"/>
                <w:lang w:val="kk-KZ" w:eastAsia="ru-RU"/>
              </w:rPr>
            </w:pPr>
            <w:r w:rsidRPr="00770960">
              <w:rPr>
                <w:rFonts w:ascii="Times New Roman" w:hAnsi="Times New Roman" w:cs="Times New Roman"/>
                <w:sz w:val="28"/>
                <w:szCs w:val="28"/>
                <w:lang w:val="kk-KZ" w:eastAsia="ru-RU"/>
              </w:rPr>
              <w:t>Әдістемелік кеңес</w:t>
            </w:r>
          </w:p>
        </w:tc>
        <w:tc>
          <w:tcPr>
            <w:tcW w:w="3521" w:type="dxa"/>
          </w:tcPr>
          <w:p w:rsidR="00403561" w:rsidRDefault="00403561" w:rsidP="00674FE9">
            <w:pPr>
              <w:jc w:val="center"/>
              <w:rPr>
                <w:rFonts w:ascii="Times New Roman" w:hAnsi="Times New Roman" w:cs="Times New Roman"/>
                <w:sz w:val="28"/>
                <w:szCs w:val="28"/>
                <w:lang w:val="kk-KZ" w:eastAsia="ru-RU"/>
              </w:rPr>
            </w:pPr>
          </w:p>
        </w:tc>
      </w:tr>
      <w:tr w:rsidR="00403561" w:rsidTr="004E3E64">
        <w:tc>
          <w:tcPr>
            <w:tcW w:w="959" w:type="dxa"/>
          </w:tcPr>
          <w:p w:rsidR="00403561" w:rsidRDefault="00403561" w:rsidP="00674FE9">
            <w:pPr>
              <w:jc w:val="center"/>
              <w:rPr>
                <w:rFonts w:ascii="Times New Roman" w:hAnsi="Times New Roman" w:cs="Times New Roman"/>
                <w:sz w:val="28"/>
                <w:szCs w:val="28"/>
                <w:lang w:val="en-US" w:eastAsia="ru-RU"/>
              </w:rPr>
            </w:pPr>
            <w:r w:rsidRPr="00770960">
              <w:rPr>
                <w:rFonts w:ascii="Times New Roman" w:hAnsi="Times New Roman" w:cs="Times New Roman"/>
                <w:sz w:val="28"/>
                <w:szCs w:val="28"/>
                <w:lang w:val="kk-KZ" w:eastAsia="ru-RU"/>
              </w:rPr>
              <w:t>VІ</w:t>
            </w:r>
          </w:p>
        </w:tc>
        <w:tc>
          <w:tcPr>
            <w:tcW w:w="6081" w:type="dxa"/>
          </w:tcPr>
          <w:p w:rsidR="00403561" w:rsidRPr="00770960" w:rsidRDefault="00403561" w:rsidP="00403561">
            <w:pPr>
              <w:rPr>
                <w:rFonts w:ascii="Times New Roman" w:hAnsi="Times New Roman" w:cs="Times New Roman"/>
                <w:sz w:val="28"/>
                <w:szCs w:val="28"/>
                <w:lang w:val="kk-KZ" w:eastAsia="ru-RU"/>
              </w:rPr>
            </w:pPr>
            <w:r w:rsidRPr="00770960">
              <w:rPr>
                <w:rFonts w:ascii="Times New Roman" w:hAnsi="Times New Roman" w:cs="Times New Roman"/>
                <w:sz w:val="28"/>
                <w:szCs w:val="28"/>
                <w:lang w:val="kk-KZ" w:eastAsia="ru-RU"/>
              </w:rPr>
              <w:t>Мектепішілік  бақылау  мен  басшылық</w:t>
            </w:r>
          </w:p>
        </w:tc>
        <w:tc>
          <w:tcPr>
            <w:tcW w:w="3521" w:type="dxa"/>
          </w:tcPr>
          <w:p w:rsidR="00403561" w:rsidRDefault="00705296" w:rsidP="00674FE9">
            <w:pPr>
              <w:jc w:val="center"/>
              <w:rPr>
                <w:rFonts w:ascii="Times New Roman" w:hAnsi="Times New Roman" w:cs="Times New Roman"/>
                <w:sz w:val="28"/>
                <w:szCs w:val="28"/>
                <w:lang w:val="kk-KZ" w:eastAsia="ru-RU"/>
              </w:rPr>
            </w:pPr>
            <w:r>
              <w:rPr>
                <w:rFonts w:ascii="Times New Roman" w:hAnsi="Times New Roman" w:cs="Times New Roman"/>
                <w:sz w:val="28"/>
                <w:szCs w:val="28"/>
                <w:lang w:val="kk-KZ" w:eastAsia="ru-RU"/>
              </w:rPr>
              <w:t>Альжанова К.Ж</w:t>
            </w:r>
          </w:p>
        </w:tc>
      </w:tr>
      <w:tr w:rsidR="00403561" w:rsidRPr="00253F36" w:rsidTr="004E3E64">
        <w:tc>
          <w:tcPr>
            <w:tcW w:w="959" w:type="dxa"/>
          </w:tcPr>
          <w:p w:rsidR="00403561" w:rsidRPr="00770960" w:rsidRDefault="00403561" w:rsidP="00674FE9">
            <w:pPr>
              <w:jc w:val="center"/>
              <w:rPr>
                <w:rFonts w:ascii="Times New Roman" w:hAnsi="Times New Roman" w:cs="Times New Roman"/>
                <w:sz w:val="28"/>
                <w:szCs w:val="28"/>
                <w:lang w:val="kk-KZ" w:eastAsia="ru-RU"/>
              </w:rPr>
            </w:pPr>
          </w:p>
        </w:tc>
        <w:tc>
          <w:tcPr>
            <w:tcW w:w="6081" w:type="dxa"/>
          </w:tcPr>
          <w:p w:rsidR="00403561" w:rsidRPr="00770960" w:rsidRDefault="00403561" w:rsidP="00403561">
            <w:pPr>
              <w:rPr>
                <w:rFonts w:ascii="Times New Roman" w:hAnsi="Times New Roman" w:cs="Times New Roman"/>
                <w:sz w:val="28"/>
                <w:szCs w:val="28"/>
                <w:lang w:val="kk-KZ" w:eastAsia="ru-RU"/>
              </w:rPr>
            </w:pPr>
            <w:r w:rsidRPr="00770960">
              <w:rPr>
                <w:rFonts w:ascii="Times New Roman" w:hAnsi="Times New Roman" w:cs="Times New Roman"/>
                <w:sz w:val="28"/>
                <w:szCs w:val="28"/>
                <w:lang w:val="kk-KZ" w:eastAsia="ru-RU"/>
              </w:rPr>
              <w:t>Нормативтік құжаттардың орындалуын және талаптарға сәйкес мектеп құжаттамасының жүргізілуін бақылау</w:t>
            </w:r>
          </w:p>
        </w:tc>
        <w:tc>
          <w:tcPr>
            <w:tcW w:w="3521" w:type="dxa"/>
          </w:tcPr>
          <w:p w:rsidR="00403561" w:rsidRDefault="00403561" w:rsidP="00674FE9">
            <w:pPr>
              <w:jc w:val="center"/>
              <w:rPr>
                <w:rFonts w:ascii="Times New Roman" w:hAnsi="Times New Roman" w:cs="Times New Roman"/>
                <w:sz w:val="28"/>
                <w:szCs w:val="28"/>
                <w:lang w:val="kk-KZ" w:eastAsia="ru-RU"/>
              </w:rPr>
            </w:pPr>
          </w:p>
        </w:tc>
      </w:tr>
      <w:tr w:rsidR="00403561" w:rsidTr="004E3E64">
        <w:tc>
          <w:tcPr>
            <w:tcW w:w="959" w:type="dxa"/>
          </w:tcPr>
          <w:p w:rsidR="00403561" w:rsidRPr="00770960" w:rsidRDefault="00403561" w:rsidP="00674FE9">
            <w:pPr>
              <w:jc w:val="center"/>
              <w:rPr>
                <w:rFonts w:ascii="Times New Roman" w:hAnsi="Times New Roman" w:cs="Times New Roman"/>
                <w:sz w:val="28"/>
                <w:szCs w:val="28"/>
                <w:lang w:val="kk-KZ" w:eastAsia="ru-RU"/>
              </w:rPr>
            </w:pPr>
          </w:p>
        </w:tc>
        <w:tc>
          <w:tcPr>
            <w:tcW w:w="6081" w:type="dxa"/>
          </w:tcPr>
          <w:p w:rsidR="00403561" w:rsidRPr="00770960" w:rsidRDefault="00403561" w:rsidP="00403561">
            <w:pPr>
              <w:rPr>
                <w:rFonts w:ascii="Times New Roman" w:hAnsi="Times New Roman" w:cs="Times New Roman"/>
                <w:sz w:val="28"/>
                <w:szCs w:val="28"/>
                <w:lang w:val="kk-KZ" w:eastAsia="ru-RU"/>
              </w:rPr>
            </w:pPr>
            <w:r w:rsidRPr="00770960">
              <w:rPr>
                <w:rFonts w:ascii="Times New Roman" w:hAnsi="Times New Roman" w:cs="Times New Roman"/>
                <w:sz w:val="28"/>
                <w:szCs w:val="28"/>
                <w:lang w:val="kk-KZ" w:eastAsia="ru-RU"/>
              </w:rPr>
              <w:t>Оқу процесінің сапасын бақылау</w:t>
            </w:r>
          </w:p>
        </w:tc>
        <w:tc>
          <w:tcPr>
            <w:tcW w:w="3521" w:type="dxa"/>
          </w:tcPr>
          <w:p w:rsidR="00403561" w:rsidRDefault="00403561" w:rsidP="00674FE9">
            <w:pPr>
              <w:jc w:val="center"/>
              <w:rPr>
                <w:rFonts w:ascii="Times New Roman" w:hAnsi="Times New Roman" w:cs="Times New Roman"/>
                <w:sz w:val="28"/>
                <w:szCs w:val="28"/>
                <w:lang w:val="kk-KZ" w:eastAsia="ru-RU"/>
              </w:rPr>
            </w:pPr>
          </w:p>
        </w:tc>
      </w:tr>
      <w:tr w:rsidR="00403561" w:rsidRPr="00253F36" w:rsidTr="004E3E64">
        <w:tc>
          <w:tcPr>
            <w:tcW w:w="959" w:type="dxa"/>
          </w:tcPr>
          <w:p w:rsidR="00403561" w:rsidRPr="00770960" w:rsidRDefault="00403561" w:rsidP="00674FE9">
            <w:pPr>
              <w:jc w:val="center"/>
              <w:rPr>
                <w:rFonts w:ascii="Times New Roman" w:hAnsi="Times New Roman" w:cs="Times New Roman"/>
                <w:sz w:val="28"/>
                <w:szCs w:val="28"/>
                <w:lang w:val="kk-KZ" w:eastAsia="ru-RU"/>
              </w:rPr>
            </w:pPr>
          </w:p>
        </w:tc>
        <w:tc>
          <w:tcPr>
            <w:tcW w:w="6081" w:type="dxa"/>
          </w:tcPr>
          <w:p w:rsidR="00403561" w:rsidRPr="00770960" w:rsidRDefault="00403561" w:rsidP="00403561">
            <w:pPr>
              <w:rPr>
                <w:rFonts w:ascii="Times New Roman" w:hAnsi="Times New Roman" w:cs="Times New Roman"/>
                <w:sz w:val="28"/>
                <w:szCs w:val="28"/>
                <w:lang w:val="kk-KZ" w:eastAsia="ru-RU"/>
              </w:rPr>
            </w:pPr>
            <w:r w:rsidRPr="00770960">
              <w:rPr>
                <w:rFonts w:ascii="Times New Roman" w:hAnsi="Times New Roman" w:cs="Times New Roman"/>
                <w:sz w:val="28"/>
                <w:szCs w:val="28"/>
                <w:lang w:val="kk-KZ" w:eastAsia="ru-RU"/>
              </w:rPr>
              <w:t>Білімнің олқылықтарын толтыру және төмен көрсеткіштермен жұмыс істеу бойынша жұмыстарды бақылау</w:t>
            </w:r>
          </w:p>
        </w:tc>
        <w:tc>
          <w:tcPr>
            <w:tcW w:w="3521" w:type="dxa"/>
          </w:tcPr>
          <w:p w:rsidR="00403561" w:rsidRDefault="00403561" w:rsidP="00674FE9">
            <w:pPr>
              <w:jc w:val="center"/>
              <w:rPr>
                <w:rFonts w:ascii="Times New Roman" w:hAnsi="Times New Roman" w:cs="Times New Roman"/>
                <w:sz w:val="28"/>
                <w:szCs w:val="28"/>
                <w:lang w:val="kk-KZ" w:eastAsia="ru-RU"/>
              </w:rPr>
            </w:pPr>
          </w:p>
        </w:tc>
      </w:tr>
      <w:tr w:rsidR="00403561" w:rsidTr="004E3E64">
        <w:tc>
          <w:tcPr>
            <w:tcW w:w="959" w:type="dxa"/>
          </w:tcPr>
          <w:p w:rsidR="00403561" w:rsidRPr="00770960" w:rsidRDefault="00403561" w:rsidP="00674FE9">
            <w:pPr>
              <w:jc w:val="center"/>
              <w:rPr>
                <w:rFonts w:ascii="Times New Roman" w:hAnsi="Times New Roman" w:cs="Times New Roman"/>
                <w:sz w:val="28"/>
                <w:szCs w:val="28"/>
                <w:lang w:val="kk-KZ" w:eastAsia="ru-RU"/>
              </w:rPr>
            </w:pPr>
          </w:p>
        </w:tc>
        <w:tc>
          <w:tcPr>
            <w:tcW w:w="6081" w:type="dxa"/>
          </w:tcPr>
          <w:p w:rsidR="00403561" w:rsidRPr="00770960" w:rsidRDefault="00403561" w:rsidP="00403561">
            <w:pPr>
              <w:rPr>
                <w:rFonts w:ascii="Times New Roman" w:hAnsi="Times New Roman" w:cs="Times New Roman"/>
                <w:sz w:val="28"/>
                <w:szCs w:val="28"/>
                <w:lang w:val="kk-KZ" w:eastAsia="ru-RU"/>
              </w:rPr>
            </w:pPr>
            <w:r w:rsidRPr="00770960">
              <w:rPr>
                <w:rFonts w:ascii="Times New Roman" w:hAnsi="Times New Roman" w:cs="Times New Roman"/>
                <w:sz w:val="28"/>
                <w:szCs w:val="28"/>
                <w:lang w:val="kk-KZ" w:eastAsia="ru-RU"/>
              </w:rPr>
              <w:t>Оқу-зерттеу қызметі</w:t>
            </w:r>
          </w:p>
        </w:tc>
        <w:tc>
          <w:tcPr>
            <w:tcW w:w="3521" w:type="dxa"/>
          </w:tcPr>
          <w:p w:rsidR="00403561" w:rsidRDefault="00403561" w:rsidP="00674FE9">
            <w:pPr>
              <w:jc w:val="center"/>
              <w:rPr>
                <w:rFonts w:ascii="Times New Roman" w:hAnsi="Times New Roman" w:cs="Times New Roman"/>
                <w:sz w:val="28"/>
                <w:szCs w:val="28"/>
                <w:lang w:val="kk-KZ" w:eastAsia="ru-RU"/>
              </w:rPr>
            </w:pPr>
          </w:p>
        </w:tc>
      </w:tr>
      <w:tr w:rsidR="00403561" w:rsidRPr="00253F36" w:rsidTr="004E3E64">
        <w:tc>
          <w:tcPr>
            <w:tcW w:w="959" w:type="dxa"/>
          </w:tcPr>
          <w:p w:rsidR="00403561" w:rsidRPr="00770960" w:rsidRDefault="00403561" w:rsidP="00674FE9">
            <w:pPr>
              <w:jc w:val="center"/>
              <w:rPr>
                <w:rFonts w:ascii="Times New Roman" w:hAnsi="Times New Roman" w:cs="Times New Roman"/>
                <w:sz w:val="28"/>
                <w:szCs w:val="28"/>
                <w:lang w:val="kk-KZ" w:eastAsia="ru-RU"/>
              </w:rPr>
            </w:pPr>
          </w:p>
        </w:tc>
        <w:tc>
          <w:tcPr>
            <w:tcW w:w="6081" w:type="dxa"/>
          </w:tcPr>
          <w:p w:rsidR="00403561" w:rsidRPr="00770960" w:rsidRDefault="00403561" w:rsidP="00403561">
            <w:pPr>
              <w:rPr>
                <w:rFonts w:ascii="Times New Roman" w:hAnsi="Times New Roman" w:cs="Times New Roman"/>
                <w:sz w:val="28"/>
                <w:szCs w:val="28"/>
                <w:lang w:val="kk-KZ" w:eastAsia="ru-RU"/>
              </w:rPr>
            </w:pPr>
            <w:r w:rsidRPr="00770960">
              <w:rPr>
                <w:rFonts w:ascii="Times New Roman" w:hAnsi="Times New Roman" w:cs="Times New Roman"/>
                <w:sz w:val="28"/>
                <w:szCs w:val="28"/>
                <w:lang w:val="kk-KZ" w:eastAsia="ru-RU"/>
              </w:rPr>
              <w:t>Мұғалімнің шеберлік және әдістемелік дайындық жағдайының деңгейін бақылау</w:t>
            </w:r>
          </w:p>
        </w:tc>
        <w:tc>
          <w:tcPr>
            <w:tcW w:w="3521" w:type="dxa"/>
          </w:tcPr>
          <w:p w:rsidR="00403561" w:rsidRDefault="00403561" w:rsidP="00674FE9">
            <w:pPr>
              <w:jc w:val="center"/>
              <w:rPr>
                <w:rFonts w:ascii="Times New Roman" w:hAnsi="Times New Roman" w:cs="Times New Roman"/>
                <w:sz w:val="28"/>
                <w:szCs w:val="28"/>
                <w:lang w:val="kk-KZ" w:eastAsia="ru-RU"/>
              </w:rPr>
            </w:pPr>
          </w:p>
        </w:tc>
      </w:tr>
      <w:tr w:rsidR="00403561" w:rsidRPr="00253F36" w:rsidTr="004E3E64">
        <w:tc>
          <w:tcPr>
            <w:tcW w:w="959" w:type="dxa"/>
          </w:tcPr>
          <w:p w:rsidR="00403561" w:rsidRPr="00770960" w:rsidRDefault="00403561" w:rsidP="00674FE9">
            <w:pPr>
              <w:jc w:val="center"/>
              <w:rPr>
                <w:rFonts w:ascii="Times New Roman" w:hAnsi="Times New Roman" w:cs="Times New Roman"/>
                <w:sz w:val="28"/>
                <w:szCs w:val="28"/>
                <w:lang w:val="kk-KZ" w:eastAsia="ru-RU"/>
              </w:rPr>
            </w:pPr>
          </w:p>
        </w:tc>
        <w:tc>
          <w:tcPr>
            <w:tcW w:w="6081" w:type="dxa"/>
          </w:tcPr>
          <w:p w:rsidR="00403561" w:rsidRPr="00770960" w:rsidRDefault="00403561" w:rsidP="00403561">
            <w:pPr>
              <w:rPr>
                <w:rFonts w:ascii="Times New Roman" w:hAnsi="Times New Roman" w:cs="Times New Roman"/>
                <w:sz w:val="28"/>
                <w:szCs w:val="28"/>
                <w:lang w:val="kk-KZ" w:eastAsia="ru-RU"/>
              </w:rPr>
            </w:pPr>
            <w:r w:rsidRPr="00770960">
              <w:rPr>
                <w:rFonts w:ascii="Times New Roman" w:hAnsi="Times New Roman" w:cs="Times New Roman"/>
                <w:sz w:val="28"/>
                <w:szCs w:val="28"/>
                <w:lang w:val="kk-KZ" w:eastAsia="ru-RU"/>
              </w:rPr>
              <w:t>Тәрбие процесінің өткізілген іс-шаралардың сапасын бақылау</w:t>
            </w:r>
          </w:p>
        </w:tc>
        <w:tc>
          <w:tcPr>
            <w:tcW w:w="3521" w:type="dxa"/>
          </w:tcPr>
          <w:p w:rsidR="00403561" w:rsidRDefault="00403561" w:rsidP="00674FE9">
            <w:pPr>
              <w:jc w:val="center"/>
              <w:rPr>
                <w:rFonts w:ascii="Times New Roman" w:hAnsi="Times New Roman" w:cs="Times New Roman"/>
                <w:sz w:val="28"/>
                <w:szCs w:val="28"/>
                <w:lang w:val="kk-KZ" w:eastAsia="ru-RU"/>
              </w:rPr>
            </w:pPr>
          </w:p>
        </w:tc>
      </w:tr>
      <w:tr w:rsidR="00403561" w:rsidTr="004E3E64">
        <w:tc>
          <w:tcPr>
            <w:tcW w:w="959" w:type="dxa"/>
          </w:tcPr>
          <w:p w:rsidR="00403561" w:rsidRPr="00770960" w:rsidRDefault="00403561" w:rsidP="00674FE9">
            <w:pPr>
              <w:jc w:val="center"/>
              <w:rPr>
                <w:rFonts w:ascii="Times New Roman" w:hAnsi="Times New Roman" w:cs="Times New Roman"/>
                <w:sz w:val="28"/>
                <w:szCs w:val="28"/>
                <w:lang w:val="kk-KZ" w:eastAsia="ru-RU"/>
              </w:rPr>
            </w:pPr>
            <w:r w:rsidRPr="00770960">
              <w:rPr>
                <w:rFonts w:ascii="Times New Roman" w:hAnsi="Times New Roman" w:cs="Times New Roman"/>
                <w:sz w:val="28"/>
                <w:szCs w:val="28"/>
                <w:lang w:val="kk-KZ" w:eastAsia="ru-RU"/>
              </w:rPr>
              <w:t xml:space="preserve">VІІ.  </w:t>
            </w:r>
          </w:p>
        </w:tc>
        <w:tc>
          <w:tcPr>
            <w:tcW w:w="6081" w:type="dxa"/>
          </w:tcPr>
          <w:p w:rsidR="00403561" w:rsidRPr="00770960" w:rsidRDefault="00403561" w:rsidP="00403561">
            <w:pPr>
              <w:rPr>
                <w:rFonts w:ascii="Times New Roman" w:hAnsi="Times New Roman" w:cs="Times New Roman"/>
                <w:sz w:val="28"/>
                <w:szCs w:val="28"/>
                <w:lang w:val="kk-KZ" w:eastAsia="ru-RU"/>
              </w:rPr>
            </w:pPr>
            <w:r w:rsidRPr="00770960">
              <w:rPr>
                <w:rFonts w:ascii="Times New Roman" w:hAnsi="Times New Roman" w:cs="Times New Roman"/>
                <w:sz w:val="28"/>
                <w:szCs w:val="28"/>
                <w:lang w:val="kk-KZ" w:eastAsia="ru-RU"/>
              </w:rPr>
              <w:t>Мектеп әкімшілігінің жылдық жоспарлары</w:t>
            </w:r>
          </w:p>
        </w:tc>
        <w:tc>
          <w:tcPr>
            <w:tcW w:w="3521" w:type="dxa"/>
          </w:tcPr>
          <w:p w:rsidR="00403561" w:rsidRDefault="00403561" w:rsidP="00674FE9">
            <w:pPr>
              <w:jc w:val="center"/>
              <w:rPr>
                <w:rFonts w:ascii="Times New Roman" w:hAnsi="Times New Roman" w:cs="Times New Roman"/>
                <w:sz w:val="28"/>
                <w:szCs w:val="28"/>
                <w:lang w:val="kk-KZ" w:eastAsia="ru-RU"/>
              </w:rPr>
            </w:pPr>
          </w:p>
        </w:tc>
      </w:tr>
      <w:tr w:rsidR="00403561" w:rsidTr="004E3E64">
        <w:tc>
          <w:tcPr>
            <w:tcW w:w="959" w:type="dxa"/>
          </w:tcPr>
          <w:p w:rsidR="00403561" w:rsidRPr="00770960" w:rsidRDefault="00403561" w:rsidP="00674FE9">
            <w:pPr>
              <w:jc w:val="center"/>
              <w:rPr>
                <w:rFonts w:ascii="Times New Roman" w:hAnsi="Times New Roman" w:cs="Times New Roman"/>
                <w:sz w:val="28"/>
                <w:szCs w:val="28"/>
                <w:lang w:val="kk-KZ" w:eastAsia="ru-RU"/>
              </w:rPr>
            </w:pPr>
          </w:p>
        </w:tc>
        <w:tc>
          <w:tcPr>
            <w:tcW w:w="6081" w:type="dxa"/>
          </w:tcPr>
          <w:p w:rsidR="00403561" w:rsidRPr="00770960" w:rsidRDefault="00403561" w:rsidP="00403561">
            <w:pPr>
              <w:rPr>
                <w:rFonts w:ascii="Times New Roman" w:hAnsi="Times New Roman" w:cs="Times New Roman"/>
                <w:sz w:val="28"/>
                <w:szCs w:val="28"/>
                <w:lang w:val="kk-KZ" w:eastAsia="ru-RU"/>
              </w:rPr>
            </w:pPr>
            <w:r w:rsidRPr="00770960">
              <w:rPr>
                <w:rFonts w:ascii="Times New Roman" w:hAnsi="Times New Roman" w:cs="Times New Roman"/>
                <w:sz w:val="28"/>
                <w:szCs w:val="28"/>
                <w:lang w:val="kk-KZ" w:eastAsia="ru-RU"/>
              </w:rPr>
              <w:t>202</w:t>
            </w:r>
            <w:r>
              <w:rPr>
                <w:rFonts w:ascii="Times New Roman" w:hAnsi="Times New Roman" w:cs="Times New Roman"/>
                <w:sz w:val="28"/>
                <w:szCs w:val="28"/>
                <w:lang w:val="kk-KZ" w:eastAsia="ru-RU"/>
              </w:rPr>
              <w:t>4</w:t>
            </w:r>
            <w:r w:rsidRPr="00770960">
              <w:rPr>
                <w:rFonts w:ascii="Times New Roman" w:hAnsi="Times New Roman" w:cs="Times New Roman"/>
                <w:sz w:val="28"/>
                <w:szCs w:val="28"/>
                <w:lang w:val="kk-KZ" w:eastAsia="ru-RU"/>
              </w:rPr>
              <w:t>-202</w:t>
            </w:r>
            <w:r>
              <w:rPr>
                <w:rFonts w:ascii="Times New Roman" w:hAnsi="Times New Roman" w:cs="Times New Roman"/>
                <w:sz w:val="28"/>
                <w:szCs w:val="28"/>
                <w:lang w:val="kk-KZ" w:eastAsia="ru-RU"/>
              </w:rPr>
              <w:t>5</w:t>
            </w:r>
            <w:r w:rsidRPr="00770960">
              <w:rPr>
                <w:rFonts w:ascii="Times New Roman" w:hAnsi="Times New Roman" w:cs="Times New Roman"/>
                <w:sz w:val="28"/>
                <w:szCs w:val="28"/>
                <w:lang w:val="kk-KZ" w:eastAsia="ru-RU"/>
              </w:rPr>
              <w:t xml:space="preserve">  оқу жылына арналған оқу-тәрбие жоспары.  </w:t>
            </w:r>
          </w:p>
        </w:tc>
        <w:tc>
          <w:tcPr>
            <w:tcW w:w="3521" w:type="dxa"/>
          </w:tcPr>
          <w:p w:rsidR="00705296" w:rsidRDefault="00705296" w:rsidP="00705296">
            <w:pPr>
              <w:jc w:val="center"/>
              <w:rPr>
                <w:rFonts w:ascii="Times New Roman" w:hAnsi="Times New Roman" w:cs="Times New Roman"/>
                <w:sz w:val="28"/>
                <w:szCs w:val="28"/>
                <w:lang w:val="kk-KZ" w:eastAsia="ru-RU"/>
              </w:rPr>
            </w:pPr>
            <w:r>
              <w:rPr>
                <w:rFonts w:ascii="Times New Roman" w:hAnsi="Times New Roman" w:cs="Times New Roman"/>
                <w:sz w:val="28"/>
                <w:szCs w:val="28"/>
                <w:lang w:val="kk-KZ" w:eastAsia="ru-RU"/>
              </w:rPr>
              <w:t>Тажибаева А.А</w:t>
            </w:r>
          </w:p>
          <w:p w:rsidR="00403561" w:rsidRDefault="00403561" w:rsidP="00674FE9">
            <w:pPr>
              <w:jc w:val="center"/>
              <w:rPr>
                <w:rFonts w:ascii="Times New Roman" w:hAnsi="Times New Roman" w:cs="Times New Roman"/>
                <w:sz w:val="28"/>
                <w:szCs w:val="28"/>
                <w:lang w:val="kk-KZ" w:eastAsia="ru-RU"/>
              </w:rPr>
            </w:pPr>
          </w:p>
        </w:tc>
      </w:tr>
      <w:tr w:rsidR="00403561" w:rsidTr="004E3E64">
        <w:tc>
          <w:tcPr>
            <w:tcW w:w="959" w:type="dxa"/>
          </w:tcPr>
          <w:p w:rsidR="00403561" w:rsidRPr="00770960" w:rsidRDefault="00403561" w:rsidP="00674FE9">
            <w:pPr>
              <w:jc w:val="center"/>
              <w:rPr>
                <w:rFonts w:ascii="Times New Roman" w:hAnsi="Times New Roman" w:cs="Times New Roman"/>
                <w:sz w:val="28"/>
                <w:szCs w:val="28"/>
                <w:lang w:val="kk-KZ" w:eastAsia="ru-RU"/>
              </w:rPr>
            </w:pPr>
          </w:p>
        </w:tc>
        <w:tc>
          <w:tcPr>
            <w:tcW w:w="6081" w:type="dxa"/>
          </w:tcPr>
          <w:p w:rsidR="00403561" w:rsidRPr="00770960" w:rsidRDefault="00403561" w:rsidP="00403561">
            <w:pPr>
              <w:rPr>
                <w:rFonts w:ascii="Times New Roman" w:hAnsi="Times New Roman" w:cs="Times New Roman"/>
                <w:sz w:val="28"/>
                <w:szCs w:val="28"/>
                <w:lang w:val="kk-KZ" w:eastAsia="ru-RU"/>
              </w:rPr>
            </w:pPr>
            <w:r w:rsidRPr="00770960">
              <w:rPr>
                <w:rFonts w:ascii="Times New Roman" w:hAnsi="Times New Roman" w:cs="Times New Roman"/>
                <w:sz w:val="28"/>
                <w:szCs w:val="28"/>
                <w:lang w:val="kk-KZ" w:eastAsia="ru-RU"/>
              </w:rPr>
              <w:t>202</w:t>
            </w:r>
            <w:r>
              <w:rPr>
                <w:rFonts w:ascii="Times New Roman" w:hAnsi="Times New Roman" w:cs="Times New Roman"/>
                <w:sz w:val="28"/>
                <w:szCs w:val="28"/>
                <w:lang w:val="kk-KZ" w:eastAsia="ru-RU"/>
              </w:rPr>
              <w:t>4</w:t>
            </w:r>
            <w:r w:rsidRPr="00770960">
              <w:rPr>
                <w:rFonts w:ascii="Times New Roman" w:hAnsi="Times New Roman" w:cs="Times New Roman"/>
                <w:sz w:val="28"/>
                <w:szCs w:val="28"/>
                <w:lang w:val="kk-KZ" w:eastAsia="ru-RU"/>
              </w:rPr>
              <w:t>-202</w:t>
            </w:r>
            <w:r>
              <w:rPr>
                <w:rFonts w:ascii="Times New Roman" w:hAnsi="Times New Roman" w:cs="Times New Roman"/>
                <w:sz w:val="28"/>
                <w:szCs w:val="28"/>
                <w:lang w:val="kk-KZ" w:eastAsia="ru-RU"/>
              </w:rPr>
              <w:t>5</w:t>
            </w:r>
            <w:r w:rsidRPr="00770960">
              <w:rPr>
                <w:rFonts w:ascii="Times New Roman" w:hAnsi="Times New Roman" w:cs="Times New Roman"/>
                <w:sz w:val="28"/>
                <w:szCs w:val="28"/>
                <w:lang w:val="kk-KZ" w:eastAsia="ru-RU"/>
              </w:rPr>
              <w:t xml:space="preserve"> оқу жылына арналған әдістемелік жоспары.</w:t>
            </w:r>
          </w:p>
        </w:tc>
        <w:tc>
          <w:tcPr>
            <w:tcW w:w="3521" w:type="dxa"/>
          </w:tcPr>
          <w:p w:rsidR="00705296" w:rsidRDefault="00705296" w:rsidP="00705296">
            <w:pPr>
              <w:jc w:val="center"/>
              <w:rPr>
                <w:rFonts w:ascii="Times New Roman" w:hAnsi="Times New Roman" w:cs="Times New Roman"/>
                <w:sz w:val="28"/>
                <w:szCs w:val="28"/>
                <w:lang w:val="kk-KZ" w:eastAsia="ru-RU"/>
              </w:rPr>
            </w:pPr>
            <w:r>
              <w:rPr>
                <w:rFonts w:ascii="Times New Roman" w:hAnsi="Times New Roman" w:cs="Times New Roman"/>
                <w:sz w:val="28"/>
                <w:szCs w:val="28"/>
                <w:lang w:val="kk-KZ" w:eastAsia="ru-RU"/>
              </w:rPr>
              <w:t>Тажибаева А.А</w:t>
            </w:r>
          </w:p>
          <w:p w:rsidR="00403561" w:rsidRDefault="00403561" w:rsidP="00674FE9">
            <w:pPr>
              <w:jc w:val="center"/>
              <w:rPr>
                <w:rFonts w:ascii="Times New Roman" w:hAnsi="Times New Roman" w:cs="Times New Roman"/>
                <w:sz w:val="28"/>
                <w:szCs w:val="28"/>
                <w:lang w:val="kk-KZ" w:eastAsia="ru-RU"/>
              </w:rPr>
            </w:pPr>
          </w:p>
        </w:tc>
      </w:tr>
      <w:tr w:rsidR="00403561" w:rsidTr="004E3E64">
        <w:tc>
          <w:tcPr>
            <w:tcW w:w="959" w:type="dxa"/>
          </w:tcPr>
          <w:p w:rsidR="00403561" w:rsidRPr="00770960" w:rsidRDefault="00403561" w:rsidP="00674FE9">
            <w:pPr>
              <w:jc w:val="center"/>
              <w:rPr>
                <w:rFonts w:ascii="Times New Roman" w:hAnsi="Times New Roman" w:cs="Times New Roman"/>
                <w:sz w:val="28"/>
                <w:szCs w:val="28"/>
                <w:lang w:val="kk-KZ" w:eastAsia="ru-RU"/>
              </w:rPr>
            </w:pPr>
          </w:p>
        </w:tc>
        <w:tc>
          <w:tcPr>
            <w:tcW w:w="6081" w:type="dxa"/>
          </w:tcPr>
          <w:p w:rsidR="00403561" w:rsidRPr="00770960" w:rsidRDefault="00403561" w:rsidP="00403561">
            <w:pPr>
              <w:rPr>
                <w:rFonts w:ascii="Times New Roman" w:hAnsi="Times New Roman" w:cs="Times New Roman"/>
                <w:sz w:val="28"/>
                <w:szCs w:val="28"/>
                <w:lang w:val="kk-KZ" w:eastAsia="ru-RU"/>
              </w:rPr>
            </w:pPr>
            <w:r w:rsidRPr="00770960">
              <w:rPr>
                <w:rFonts w:ascii="Times New Roman" w:hAnsi="Times New Roman" w:cs="Times New Roman"/>
                <w:sz w:val="28"/>
                <w:szCs w:val="28"/>
                <w:lang w:val="kk-KZ" w:eastAsia="ru-RU"/>
              </w:rPr>
              <w:t>202</w:t>
            </w:r>
            <w:r>
              <w:rPr>
                <w:rFonts w:ascii="Times New Roman" w:hAnsi="Times New Roman" w:cs="Times New Roman"/>
                <w:sz w:val="28"/>
                <w:szCs w:val="28"/>
                <w:lang w:val="kk-KZ" w:eastAsia="ru-RU"/>
              </w:rPr>
              <w:t>4</w:t>
            </w:r>
            <w:r w:rsidRPr="00770960">
              <w:rPr>
                <w:rFonts w:ascii="Times New Roman" w:hAnsi="Times New Roman" w:cs="Times New Roman"/>
                <w:sz w:val="28"/>
                <w:szCs w:val="28"/>
                <w:lang w:val="kk-KZ" w:eastAsia="ru-RU"/>
              </w:rPr>
              <w:t>-202</w:t>
            </w:r>
            <w:r>
              <w:rPr>
                <w:rFonts w:ascii="Times New Roman" w:hAnsi="Times New Roman" w:cs="Times New Roman"/>
                <w:sz w:val="28"/>
                <w:szCs w:val="28"/>
                <w:lang w:val="kk-KZ" w:eastAsia="ru-RU"/>
              </w:rPr>
              <w:t>5</w:t>
            </w:r>
            <w:r w:rsidRPr="00770960">
              <w:rPr>
                <w:rFonts w:ascii="Times New Roman" w:hAnsi="Times New Roman" w:cs="Times New Roman"/>
                <w:sz w:val="28"/>
                <w:szCs w:val="28"/>
                <w:lang w:val="kk-KZ" w:eastAsia="ru-RU"/>
              </w:rPr>
              <w:t xml:space="preserve"> оқу жылына арналған психологиялық-педагогикалық қолдау қызметінің жұмыс жоспары.           </w:t>
            </w:r>
          </w:p>
        </w:tc>
        <w:tc>
          <w:tcPr>
            <w:tcW w:w="3521" w:type="dxa"/>
          </w:tcPr>
          <w:p w:rsidR="00403561" w:rsidRDefault="00705296" w:rsidP="00674FE9">
            <w:pPr>
              <w:jc w:val="center"/>
              <w:rPr>
                <w:rFonts w:ascii="Times New Roman" w:hAnsi="Times New Roman" w:cs="Times New Roman"/>
                <w:sz w:val="28"/>
                <w:szCs w:val="28"/>
                <w:lang w:val="kk-KZ" w:eastAsia="ru-RU"/>
              </w:rPr>
            </w:pPr>
            <w:r>
              <w:rPr>
                <w:rFonts w:ascii="Times New Roman" w:hAnsi="Times New Roman" w:cs="Times New Roman"/>
                <w:sz w:val="28"/>
                <w:szCs w:val="28"/>
                <w:lang w:val="kk-KZ" w:eastAsia="ru-RU"/>
              </w:rPr>
              <w:t>Алиева Р.С</w:t>
            </w:r>
          </w:p>
        </w:tc>
      </w:tr>
      <w:tr w:rsidR="00403561" w:rsidTr="004E3E64">
        <w:tc>
          <w:tcPr>
            <w:tcW w:w="959" w:type="dxa"/>
          </w:tcPr>
          <w:p w:rsidR="00403561" w:rsidRPr="00770960" w:rsidRDefault="00403561" w:rsidP="00674FE9">
            <w:pPr>
              <w:jc w:val="center"/>
              <w:rPr>
                <w:rFonts w:ascii="Times New Roman" w:hAnsi="Times New Roman" w:cs="Times New Roman"/>
                <w:sz w:val="28"/>
                <w:szCs w:val="28"/>
                <w:lang w:val="kk-KZ" w:eastAsia="ru-RU"/>
              </w:rPr>
            </w:pPr>
          </w:p>
        </w:tc>
        <w:tc>
          <w:tcPr>
            <w:tcW w:w="6081" w:type="dxa"/>
          </w:tcPr>
          <w:p w:rsidR="00403561" w:rsidRPr="00770960" w:rsidRDefault="00403561" w:rsidP="00403561">
            <w:pPr>
              <w:rPr>
                <w:rFonts w:ascii="Times New Roman" w:hAnsi="Times New Roman" w:cs="Times New Roman"/>
                <w:sz w:val="28"/>
                <w:szCs w:val="28"/>
                <w:lang w:val="kk-KZ" w:eastAsia="ru-RU"/>
              </w:rPr>
            </w:pPr>
            <w:r w:rsidRPr="00770960">
              <w:rPr>
                <w:rFonts w:ascii="Times New Roman" w:hAnsi="Times New Roman" w:cs="Times New Roman"/>
                <w:sz w:val="28"/>
                <w:szCs w:val="28"/>
                <w:lang w:val="kk-KZ" w:eastAsia="ru-RU"/>
              </w:rPr>
              <w:t>202</w:t>
            </w:r>
            <w:r>
              <w:rPr>
                <w:rFonts w:ascii="Times New Roman" w:hAnsi="Times New Roman" w:cs="Times New Roman"/>
                <w:sz w:val="28"/>
                <w:szCs w:val="28"/>
                <w:lang w:val="kk-KZ" w:eastAsia="ru-RU"/>
              </w:rPr>
              <w:t>4</w:t>
            </w:r>
            <w:r w:rsidRPr="00770960">
              <w:rPr>
                <w:rFonts w:ascii="Times New Roman" w:hAnsi="Times New Roman" w:cs="Times New Roman"/>
                <w:sz w:val="28"/>
                <w:szCs w:val="28"/>
                <w:lang w:val="kk-KZ" w:eastAsia="ru-RU"/>
              </w:rPr>
              <w:t>-202</w:t>
            </w:r>
            <w:r>
              <w:rPr>
                <w:rFonts w:ascii="Times New Roman" w:hAnsi="Times New Roman" w:cs="Times New Roman"/>
                <w:sz w:val="28"/>
                <w:szCs w:val="28"/>
                <w:lang w:val="kk-KZ" w:eastAsia="ru-RU"/>
              </w:rPr>
              <w:t>5</w:t>
            </w:r>
            <w:r w:rsidRPr="00770960">
              <w:rPr>
                <w:rFonts w:ascii="Times New Roman" w:hAnsi="Times New Roman" w:cs="Times New Roman"/>
                <w:sz w:val="28"/>
                <w:szCs w:val="28"/>
                <w:lang w:val="kk-KZ" w:eastAsia="ru-RU"/>
              </w:rPr>
              <w:t xml:space="preserve"> оқу жылына арналған тәрбие жұмыс жоспары</w:t>
            </w:r>
          </w:p>
        </w:tc>
        <w:tc>
          <w:tcPr>
            <w:tcW w:w="3521" w:type="dxa"/>
          </w:tcPr>
          <w:p w:rsidR="00403561" w:rsidRDefault="00705296" w:rsidP="00674FE9">
            <w:pPr>
              <w:jc w:val="center"/>
              <w:rPr>
                <w:rFonts w:ascii="Times New Roman" w:hAnsi="Times New Roman" w:cs="Times New Roman"/>
                <w:sz w:val="28"/>
                <w:szCs w:val="28"/>
                <w:lang w:val="kk-KZ" w:eastAsia="ru-RU"/>
              </w:rPr>
            </w:pPr>
            <w:r>
              <w:rPr>
                <w:rFonts w:ascii="Times New Roman" w:hAnsi="Times New Roman" w:cs="Times New Roman"/>
                <w:sz w:val="28"/>
                <w:szCs w:val="28"/>
                <w:lang w:val="kk-KZ" w:eastAsia="ru-RU"/>
              </w:rPr>
              <w:t>Абилдина Б.З</w:t>
            </w:r>
          </w:p>
        </w:tc>
      </w:tr>
      <w:tr w:rsidR="00403561" w:rsidTr="004E3E64">
        <w:tc>
          <w:tcPr>
            <w:tcW w:w="959" w:type="dxa"/>
          </w:tcPr>
          <w:p w:rsidR="00403561" w:rsidRPr="00770960" w:rsidRDefault="00403561" w:rsidP="00674FE9">
            <w:pPr>
              <w:jc w:val="center"/>
              <w:rPr>
                <w:rFonts w:ascii="Times New Roman" w:hAnsi="Times New Roman" w:cs="Times New Roman"/>
                <w:sz w:val="28"/>
                <w:szCs w:val="28"/>
                <w:lang w:val="kk-KZ" w:eastAsia="ru-RU"/>
              </w:rPr>
            </w:pPr>
          </w:p>
        </w:tc>
        <w:tc>
          <w:tcPr>
            <w:tcW w:w="6081" w:type="dxa"/>
          </w:tcPr>
          <w:p w:rsidR="00403561" w:rsidRPr="00770960" w:rsidRDefault="00403561" w:rsidP="00403561">
            <w:pPr>
              <w:rPr>
                <w:rFonts w:ascii="Times New Roman" w:hAnsi="Times New Roman" w:cs="Times New Roman"/>
                <w:sz w:val="28"/>
                <w:szCs w:val="28"/>
                <w:lang w:val="kk-KZ" w:eastAsia="ru-RU"/>
              </w:rPr>
            </w:pPr>
            <w:r w:rsidRPr="00770960">
              <w:rPr>
                <w:rFonts w:ascii="Times New Roman" w:hAnsi="Times New Roman" w:cs="Times New Roman"/>
                <w:sz w:val="28"/>
                <w:szCs w:val="28"/>
                <w:lang w:val="kk-KZ" w:eastAsia="ru-RU"/>
              </w:rPr>
              <w:t>202</w:t>
            </w:r>
            <w:r>
              <w:rPr>
                <w:rFonts w:ascii="Times New Roman" w:hAnsi="Times New Roman" w:cs="Times New Roman"/>
                <w:sz w:val="28"/>
                <w:szCs w:val="28"/>
                <w:lang w:val="kk-KZ" w:eastAsia="ru-RU"/>
              </w:rPr>
              <w:t>4</w:t>
            </w:r>
            <w:r w:rsidRPr="00770960">
              <w:rPr>
                <w:rFonts w:ascii="Times New Roman" w:hAnsi="Times New Roman" w:cs="Times New Roman"/>
                <w:sz w:val="28"/>
                <w:szCs w:val="28"/>
                <w:lang w:val="kk-KZ" w:eastAsia="ru-RU"/>
              </w:rPr>
              <w:t>-202</w:t>
            </w:r>
            <w:r>
              <w:rPr>
                <w:rFonts w:ascii="Times New Roman" w:hAnsi="Times New Roman" w:cs="Times New Roman"/>
                <w:sz w:val="28"/>
                <w:szCs w:val="28"/>
                <w:lang w:val="kk-KZ" w:eastAsia="ru-RU"/>
              </w:rPr>
              <w:t>5</w:t>
            </w:r>
            <w:r w:rsidRPr="00770960">
              <w:rPr>
                <w:rFonts w:ascii="Times New Roman" w:hAnsi="Times New Roman" w:cs="Times New Roman"/>
                <w:sz w:val="28"/>
                <w:szCs w:val="28"/>
                <w:lang w:val="kk-KZ" w:eastAsia="ru-RU"/>
              </w:rPr>
              <w:t xml:space="preserve"> оқу жылына арналған «Өзін-өзі басқару» ұйымы жұмыс жоспары</w:t>
            </w:r>
          </w:p>
        </w:tc>
        <w:tc>
          <w:tcPr>
            <w:tcW w:w="3521" w:type="dxa"/>
          </w:tcPr>
          <w:p w:rsidR="00403561" w:rsidRDefault="00705296" w:rsidP="00674FE9">
            <w:pPr>
              <w:jc w:val="center"/>
              <w:rPr>
                <w:rFonts w:ascii="Times New Roman" w:hAnsi="Times New Roman" w:cs="Times New Roman"/>
                <w:sz w:val="28"/>
                <w:szCs w:val="28"/>
                <w:lang w:val="kk-KZ" w:eastAsia="ru-RU"/>
              </w:rPr>
            </w:pPr>
            <w:r>
              <w:rPr>
                <w:rFonts w:ascii="Times New Roman" w:hAnsi="Times New Roman" w:cs="Times New Roman"/>
                <w:sz w:val="28"/>
                <w:szCs w:val="28"/>
                <w:lang w:val="kk-KZ" w:eastAsia="ru-RU"/>
              </w:rPr>
              <w:t>Нурова А.М</w:t>
            </w:r>
          </w:p>
        </w:tc>
      </w:tr>
      <w:tr w:rsidR="00403561" w:rsidTr="004E3E64">
        <w:tc>
          <w:tcPr>
            <w:tcW w:w="959" w:type="dxa"/>
          </w:tcPr>
          <w:p w:rsidR="00403561" w:rsidRPr="00770960" w:rsidRDefault="00403561" w:rsidP="00674FE9">
            <w:pPr>
              <w:jc w:val="center"/>
              <w:rPr>
                <w:rFonts w:ascii="Times New Roman" w:hAnsi="Times New Roman" w:cs="Times New Roman"/>
                <w:sz w:val="28"/>
                <w:szCs w:val="28"/>
                <w:lang w:val="kk-KZ" w:eastAsia="ru-RU"/>
              </w:rPr>
            </w:pPr>
          </w:p>
        </w:tc>
        <w:tc>
          <w:tcPr>
            <w:tcW w:w="6081" w:type="dxa"/>
          </w:tcPr>
          <w:p w:rsidR="00403561" w:rsidRPr="00770960" w:rsidRDefault="00403561" w:rsidP="00403561">
            <w:pPr>
              <w:rPr>
                <w:rFonts w:ascii="Times New Roman" w:hAnsi="Times New Roman" w:cs="Times New Roman"/>
                <w:sz w:val="28"/>
                <w:szCs w:val="28"/>
                <w:lang w:val="kk-KZ" w:eastAsia="ru-RU"/>
              </w:rPr>
            </w:pPr>
            <w:r w:rsidRPr="00770960">
              <w:rPr>
                <w:rFonts w:ascii="Times New Roman" w:hAnsi="Times New Roman" w:cs="Times New Roman"/>
                <w:sz w:val="28"/>
                <w:szCs w:val="28"/>
                <w:lang w:val="kk-KZ" w:eastAsia="ru-RU"/>
              </w:rPr>
              <w:t>202</w:t>
            </w:r>
            <w:r>
              <w:rPr>
                <w:rFonts w:ascii="Times New Roman" w:hAnsi="Times New Roman" w:cs="Times New Roman"/>
                <w:sz w:val="28"/>
                <w:szCs w:val="28"/>
                <w:lang w:val="kk-KZ" w:eastAsia="ru-RU"/>
              </w:rPr>
              <w:t>4</w:t>
            </w:r>
            <w:r w:rsidRPr="00770960">
              <w:rPr>
                <w:rFonts w:ascii="Times New Roman" w:hAnsi="Times New Roman" w:cs="Times New Roman"/>
                <w:sz w:val="28"/>
                <w:szCs w:val="28"/>
                <w:lang w:val="kk-KZ" w:eastAsia="ru-RU"/>
              </w:rPr>
              <w:t>-202</w:t>
            </w:r>
            <w:r>
              <w:rPr>
                <w:rFonts w:ascii="Times New Roman" w:hAnsi="Times New Roman" w:cs="Times New Roman"/>
                <w:sz w:val="28"/>
                <w:szCs w:val="28"/>
                <w:lang w:val="kk-KZ" w:eastAsia="ru-RU"/>
              </w:rPr>
              <w:t>5</w:t>
            </w:r>
            <w:r w:rsidRPr="00770960">
              <w:rPr>
                <w:rFonts w:ascii="Times New Roman" w:hAnsi="Times New Roman" w:cs="Times New Roman"/>
                <w:sz w:val="28"/>
                <w:szCs w:val="28"/>
                <w:lang w:val="kk-KZ" w:eastAsia="ru-RU"/>
              </w:rPr>
              <w:t xml:space="preserve"> оқу жылына арналған кәмелетке толмағандар  арасында қадағалаусыздық пен панасыздық, құқықбұзушылықтың     алдын алу жұмысының  жоспары</w:t>
            </w:r>
          </w:p>
        </w:tc>
        <w:tc>
          <w:tcPr>
            <w:tcW w:w="3521" w:type="dxa"/>
          </w:tcPr>
          <w:p w:rsidR="00403561" w:rsidRDefault="00705296" w:rsidP="00674FE9">
            <w:pPr>
              <w:jc w:val="center"/>
              <w:rPr>
                <w:rFonts w:ascii="Times New Roman" w:hAnsi="Times New Roman" w:cs="Times New Roman"/>
                <w:sz w:val="28"/>
                <w:szCs w:val="28"/>
                <w:lang w:val="kk-KZ" w:eastAsia="ru-RU"/>
              </w:rPr>
            </w:pPr>
            <w:r>
              <w:rPr>
                <w:rFonts w:ascii="Times New Roman" w:hAnsi="Times New Roman" w:cs="Times New Roman"/>
                <w:sz w:val="28"/>
                <w:szCs w:val="28"/>
                <w:lang w:val="kk-KZ" w:eastAsia="ru-RU"/>
              </w:rPr>
              <w:t>Кызданова А.К</w:t>
            </w:r>
          </w:p>
        </w:tc>
      </w:tr>
      <w:tr w:rsidR="00403561" w:rsidTr="004E3E64">
        <w:tc>
          <w:tcPr>
            <w:tcW w:w="959" w:type="dxa"/>
          </w:tcPr>
          <w:p w:rsidR="00403561" w:rsidRPr="00770960" w:rsidRDefault="00403561" w:rsidP="00674FE9">
            <w:pPr>
              <w:jc w:val="center"/>
              <w:rPr>
                <w:rFonts w:ascii="Times New Roman" w:hAnsi="Times New Roman" w:cs="Times New Roman"/>
                <w:sz w:val="28"/>
                <w:szCs w:val="28"/>
                <w:lang w:val="kk-KZ" w:eastAsia="ru-RU"/>
              </w:rPr>
            </w:pPr>
          </w:p>
        </w:tc>
        <w:tc>
          <w:tcPr>
            <w:tcW w:w="6081" w:type="dxa"/>
          </w:tcPr>
          <w:p w:rsidR="00403561" w:rsidRPr="00770960" w:rsidRDefault="00403561" w:rsidP="00403561">
            <w:pPr>
              <w:rPr>
                <w:rFonts w:ascii="Times New Roman" w:hAnsi="Times New Roman" w:cs="Times New Roman"/>
                <w:sz w:val="28"/>
                <w:szCs w:val="28"/>
                <w:lang w:val="kk-KZ" w:eastAsia="ru-RU"/>
              </w:rPr>
            </w:pPr>
            <w:r w:rsidRPr="00770960">
              <w:rPr>
                <w:rFonts w:ascii="Times New Roman" w:hAnsi="Times New Roman" w:cs="Times New Roman"/>
                <w:sz w:val="28"/>
                <w:szCs w:val="28"/>
                <w:lang w:val="kk-KZ" w:eastAsia="ru-RU"/>
              </w:rPr>
              <w:t>202</w:t>
            </w:r>
            <w:r>
              <w:rPr>
                <w:rFonts w:ascii="Times New Roman" w:hAnsi="Times New Roman" w:cs="Times New Roman"/>
                <w:sz w:val="28"/>
                <w:szCs w:val="28"/>
                <w:lang w:val="kk-KZ" w:eastAsia="ru-RU"/>
              </w:rPr>
              <w:t>4</w:t>
            </w:r>
            <w:r w:rsidRPr="00770960">
              <w:rPr>
                <w:rFonts w:ascii="Times New Roman" w:hAnsi="Times New Roman" w:cs="Times New Roman"/>
                <w:sz w:val="28"/>
                <w:szCs w:val="28"/>
                <w:lang w:val="kk-KZ" w:eastAsia="ru-RU"/>
              </w:rPr>
              <w:t>-202</w:t>
            </w:r>
            <w:r>
              <w:rPr>
                <w:rFonts w:ascii="Times New Roman" w:hAnsi="Times New Roman" w:cs="Times New Roman"/>
                <w:sz w:val="28"/>
                <w:szCs w:val="28"/>
                <w:lang w:val="kk-KZ" w:eastAsia="ru-RU"/>
              </w:rPr>
              <w:t>5</w:t>
            </w:r>
            <w:r w:rsidRPr="00770960">
              <w:rPr>
                <w:rFonts w:ascii="Times New Roman" w:hAnsi="Times New Roman" w:cs="Times New Roman"/>
                <w:sz w:val="28"/>
                <w:szCs w:val="28"/>
                <w:lang w:val="kk-KZ" w:eastAsia="ru-RU"/>
              </w:rPr>
              <w:t xml:space="preserve"> оқу жылына арналған діни  экстремизм  және терроризмнің  алдын алу бойынша іс –шаралар жоспары</w:t>
            </w:r>
          </w:p>
        </w:tc>
        <w:tc>
          <w:tcPr>
            <w:tcW w:w="3521" w:type="dxa"/>
          </w:tcPr>
          <w:p w:rsidR="00403561" w:rsidRDefault="00705296" w:rsidP="00674FE9">
            <w:pPr>
              <w:jc w:val="center"/>
              <w:rPr>
                <w:rFonts w:ascii="Times New Roman" w:hAnsi="Times New Roman" w:cs="Times New Roman"/>
                <w:sz w:val="28"/>
                <w:szCs w:val="28"/>
                <w:lang w:val="kk-KZ" w:eastAsia="ru-RU"/>
              </w:rPr>
            </w:pPr>
            <w:r>
              <w:rPr>
                <w:rFonts w:ascii="Times New Roman" w:hAnsi="Times New Roman" w:cs="Times New Roman"/>
                <w:sz w:val="28"/>
                <w:szCs w:val="28"/>
                <w:lang w:val="kk-KZ" w:eastAsia="ru-RU"/>
              </w:rPr>
              <w:t>Кызданова А.К</w:t>
            </w:r>
          </w:p>
        </w:tc>
      </w:tr>
      <w:tr w:rsidR="00403561" w:rsidTr="004E3E64">
        <w:tc>
          <w:tcPr>
            <w:tcW w:w="959" w:type="dxa"/>
          </w:tcPr>
          <w:p w:rsidR="00403561" w:rsidRPr="00770960" w:rsidRDefault="00403561" w:rsidP="00674FE9">
            <w:pPr>
              <w:jc w:val="center"/>
              <w:rPr>
                <w:rFonts w:ascii="Times New Roman" w:hAnsi="Times New Roman" w:cs="Times New Roman"/>
                <w:sz w:val="28"/>
                <w:szCs w:val="28"/>
                <w:lang w:val="kk-KZ" w:eastAsia="ru-RU"/>
              </w:rPr>
            </w:pPr>
          </w:p>
        </w:tc>
        <w:tc>
          <w:tcPr>
            <w:tcW w:w="6081" w:type="dxa"/>
          </w:tcPr>
          <w:p w:rsidR="00403561" w:rsidRPr="00770960" w:rsidRDefault="00403561" w:rsidP="00403561">
            <w:pPr>
              <w:rPr>
                <w:rFonts w:ascii="Times New Roman" w:hAnsi="Times New Roman" w:cs="Times New Roman"/>
                <w:sz w:val="28"/>
                <w:szCs w:val="28"/>
                <w:lang w:val="kk-KZ" w:eastAsia="ru-RU"/>
              </w:rPr>
            </w:pPr>
            <w:r w:rsidRPr="00770960">
              <w:rPr>
                <w:rFonts w:ascii="Times New Roman" w:hAnsi="Times New Roman" w:cs="Times New Roman"/>
                <w:sz w:val="28"/>
                <w:szCs w:val="28"/>
                <w:lang w:val="kk-KZ" w:eastAsia="ru-RU"/>
              </w:rPr>
              <w:t>202</w:t>
            </w:r>
            <w:r>
              <w:rPr>
                <w:rFonts w:ascii="Times New Roman" w:hAnsi="Times New Roman" w:cs="Times New Roman"/>
                <w:sz w:val="28"/>
                <w:szCs w:val="28"/>
                <w:lang w:val="kk-KZ" w:eastAsia="ru-RU"/>
              </w:rPr>
              <w:t>4</w:t>
            </w:r>
            <w:r w:rsidRPr="00770960">
              <w:rPr>
                <w:rFonts w:ascii="Times New Roman" w:hAnsi="Times New Roman" w:cs="Times New Roman"/>
                <w:sz w:val="28"/>
                <w:szCs w:val="28"/>
                <w:lang w:val="kk-KZ" w:eastAsia="ru-RU"/>
              </w:rPr>
              <w:t>-202</w:t>
            </w:r>
            <w:r>
              <w:rPr>
                <w:rFonts w:ascii="Times New Roman" w:hAnsi="Times New Roman" w:cs="Times New Roman"/>
                <w:sz w:val="28"/>
                <w:szCs w:val="28"/>
                <w:lang w:val="kk-KZ" w:eastAsia="ru-RU"/>
              </w:rPr>
              <w:t>5</w:t>
            </w:r>
            <w:r w:rsidRPr="00770960">
              <w:rPr>
                <w:rFonts w:ascii="Times New Roman" w:hAnsi="Times New Roman" w:cs="Times New Roman"/>
                <w:sz w:val="28"/>
                <w:szCs w:val="28"/>
                <w:lang w:val="kk-KZ" w:eastAsia="ru-RU"/>
              </w:rPr>
              <w:t xml:space="preserve"> оқу жылына арналған «Жас Ұлан», «Жас Қыран» ұйымының жұмыс жоспары</w:t>
            </w:r>
          </w:p>
        </w:tc>
        <w:tc>
          <w:tcPr>
            <w:tcW w:w="3521" w:type="dxa"/>
          </w:tcPr>
          <w:p w:rsidR="00403561" w:rsidRDefault="00705296" w:rsidP="00674FE9">
            <w:pPr>
              <w:jc w:val="center"/>
              <w:rPr>
                <w:rFonts w:ascii="Times New Roman" w:hAnsi="Times New Roman" w:cs="Times New Roman"/>
                <w:sz w:val="28"/>
                <w:szCs w:val="28"/>
                <w:lang w:val="kk-KZ" w:eastAsia="ru-RU"/>
              </w:rPr>
            </w:pPr>
            <w:r>
              <w:rPr>
                <w:rFonts w:ascii="Times New Roman" w:hAnsi="Times New Roman" w:cs="Times New Roman"/>
                <w:sz w:val="28"/>
                <w:szCs w:val="28"/>
                <w:lang w:val="kk-KZ" w:eastAsia="ru-RU"/>
              </w:rPr>
              <w:t>Нурова А.М</w:t>
            </w:r>
          </w:p>
        </w:tc>
      </w:tr>
      <w:tr w:rsidR="00403561" w:rsidTr="004E3E64">
        <w:tc>
          <w:tcPr>
            <w:tcW w:w="959" w:type="dxa"/>
          </w:tcPr>
          <w:p w:rsidR="00403561" w:rsidRPr="00770960" w:rsidRDefault="00403561" w:rsidP="00674FE9">
            <w:pPr>
              <w:jc w:val="center"/>
              <w:rPr>
                <w:rFonts w:ascii="Times New Roman" w:hAnsi="Times New Roman" w:cs="Times New Roman"/>
                <w:sz w:val="28"/>
                <w:szCs w:val="28"/>
                <w:lang w:val="kk-KZ" w:eastAsia="ru-RU"/>
              </w:rPr>
            </w:pPr>
          </w:p>
        </w:tc>
        <w:tc>
          <w:tcPr>
            <w:tcW w:w="6081" w:type="dxa"/>
          </w:tcPr>
          <w:p w:rsidR="00403561" w:rsidRPr="00770960" w:rsidRDefault="00403561" w:rsidP="00403561">
            <w:pPr>
              <w:rPr>
                <w:rFonts w:ascii="Times New Roman" w:hAnsi="Times New Roman" w:cs="Times New Roman"/>
                <w:sz w:val="28"/>
                <w:szCs w:val="28"/>
                <w:lang w:val="kk-KZ" w:eastAsia="ru-RU"/>
              </w:rPr>
            </w:pPr>
            <w:r w:rsidRPr="00770960">
              <w:rPr>
                <w:rFonts w:ascii="Times New Roman" w:hAnsi="Times New Roman" w:cs="Times New Roman"/>
                <w:sz w:val="28"/>
                <w:szCs w:val="28"/>
                <w:lang w:val="kk-KZ" w:eastAsia="ru-RU"/>
              </w:rPr>
              <w:t>202</w:t>
            </w:r>
            <w:r>
              <w:rPr>
                <w:rFonts w:ascii="Times New Roman" w:hAnsi="Times New Roman" w:cs="Times New Roman"/>
                <w:sz w:val="28"/>
                <w:szCs w:val="28"/>
                <w:lang w:val="kk-KZ" w:eastAsia="ru-RU"/>
              </w:rPr>
              <w:t>4</w:t>
            </w:r>
            <w:r w:rsidRPr="00770960">
              <w:rPr>
                <w:rFonts w:ascii="Times New Roman" w:hAnsi="Times New Roman" w:cs="Times New Roman"/>
                <w:sz w:val="28"/>
                <w:szCs w:val="28"/>
                <w:lang w:val="kk-KZ" w:eastAsia="ru-RU"/>
              </w:rPr>
              <w:t>-202</w:t>
            </w:r>
            <w:r>
              <w:rPr>
                <w:rFonts w:ascii="Times New Roman" w:hAnsi="Times New Roman" w:cs="Times New Roman"/>
                <w:sz w:val="28"/>
                <w:szCs w:val="28"/>
                <w:lang w:val="kk-KZ" w:eastAsia="ru-RU"/>
              </w:rPr>
              <w:t>5</w:t>
            </w:r>
            <w:r w:rsidRPr="00770960">
              <w:rPr>
                <w:rFonts w:ascii="Times New Roman" w:hAnsi="Times New Roman" w:cs="Times New Roman"/>
                <w:sz w:val="28"/>
                <w:szCs w:val="28"/>
                <w:lang w:val="kk-KZ" w:eastAsia="ru-RU"/>
              </w:rPr>
              <w:t xml:space="preserve"> оқу жылына арналған әлеуметтік педогогтің жұмыс жоспары</w:t>
            </w:r>
          </w:p>
        </w:tc>
        <w:tc>
          <w:tcPr>
            <w:tcW w:w="3521" w:type="dxa"/>
          </w:tcPr>
          <w:p w:rsidR="00403561" w:rsidRDefault="000B6552" w:rsidP="00674FE9">
            <w:pPr>
              <w:jc w:val="center"/>
              <w:rPr>
                <w:rFonts w:ascii="Times New Roman" w:hAnsi="Times New Roman" w:cs="Times New Roman"/>
                <w:sz w:val="28"/>
                <w:szCs w:val="28"/>
                <w:lang w:val="kk-KZ" w:eastAsia="ru-RU"/>
              </w:rPr>
            </w:pPr>
            <w:r>
              <w:rPr>
                <w:rFonts w:ascii="Times New Roman" w:hAnsi="Times New Roman" w:cs="Times New Roman"/>
                <w:sz w:val="28"/>
                <w:szCs w:val="28"/>
                <w:lang w:val="kk-KZ" w:eastAsia="ru-RU"/>
              </w:rPr>
              <w:t>Тенизбаева Г.Н</w:t>
            </w:r>
          </w:p>
        </w:tc>
      </w:tr>
      <w:tr w:rsidR="00403561" w:rsidTr="004E3E64">
        <w:tc>
          <w:tcPr>
            <w:tcW w:w="959" w:type="dxa"/>
          </w:tcPr>
          <w:p w:rsidR="00403561" w:rsidRPr="00770960" w:rsidRDefault="00403561" w:rsidP="00674FE9">
            <w:pPr>
              <w:jc w:val="center"/>
              <w:rPr>
                <w:rFonts w:ascii="Times New Roman" w:hAnsi="Times New Roman" w:cs="Times New Roman"/>
                <w:sz w:val="28"/>
                <w:szCs w:val="28"/>
                <w:lang w:val="kk-KZ" w:eastAsia="ru-RU"/>
              </w:rPr>
            </w:pPr>
          </w:p>
        </w:tc>
        <w:tc>
          <w:tcPr>
            <w:tcW w:w="6081" w:type="dxa"/>
          </w:tcPr>
          <w:p w:rsidR="00403561" w:rsidRPr="00770960" w:rsidRDefault="00403561" w:rsidP="00403561">
            <w:pPr>
              <w:rPr>
                <w:rFonts w:ascii="Times New Roman" w:hAnsi="Times New Roman" w:cs="Times New Roman"/>
                <w:sz w:val="28"/>
                <w:szCs w:val="28"/>
                <w:lang w:val="kk-KZ" w:eastAsia="ru-RU"/>
              </w:rPr>
            </w:pPr>
            <w:r>
              <w:rPr>
                <w:rFonts w:ascii="Times New Roman" w:hAnsi="Times New Roman" w:cs="Times New Roman"/>
                <w:sz w:val="28"/>
                <w:szCs w:val="28"/>
                <w:lang w:val="kk-KZ" w:eastAsia="ru-RU"/>
              </w:rPr>
              <w:t>2024-2025</w:t>
            </w:r>
            <w:r w:rsidRPr="00770960">
              <w:rPr>
                <w:rFonts w:ascii="Times New Roman" w:hAnsi="Times New Roman" w:cs="Times New Roman"/>
                <w:sz w:val="28"/>
                <w:szCs w:val="28"/>
                <w:lang w:val="kk-KZ" w:eastAsia="ru-RU"/>
              </w:rPr>
              <w:t xml:space="preserve"> оқу жылына арналған кітапхананың жұмыс жоспары</w:t>
            </w:r>
          </w:p>
        </w:tc>
        <w:tc>
          <w:tcPr>
            <w:tcW w:w="3521" w:type="dxa"/>
          </w:tcPr>
          <w:p w:rsidR="00403561" w:rsidRDefault="000B6552" w:rsidP="00674FE9">
            <w:pPr>
              <w:jc w:val="center"/>
              <w:rPr>
                <w:rFonts w:ascii="Times New Roman" w:hAnsi="Times New Roman" w:cs="Times New Roman"/>
                <w:sz w:val="28"/>
                <w:szCs w:val="28"/>
                <w:lang w:val="kk-KZ" w:eastAsia="ru-RU"/>
              </w:rPr>
            </w:pPr>
            <w:r>
              <w:rPr>
                <w:rFonts w:ascii="Times New Roman" w:hAnsi="Times New Roman" w:cs="Times New Roman"/>
                <w:sz w:val="28"/>
                <w:szCs w:val="28"/>
                <w:lang w:val="kk-KZ" w:eastAsia="ru-RU"/>
              </w:rPr>
              <w:t>Куйкабаева К.А</w:t>
            </w:r>
          </w:p>
        </w:tc>
      </w:tr>
      <w:tr w:rsidR="00403561" w:rsidTr="004E3E64">
        <w:tc>
          <w:tcPr>
            <w:tcW w:w="959" w:type="dxa"/>
          </w:tcPr>
          <w:p w:rsidR="00403561" w:rsidRPr="00770960" w:rsidRDefault="00403561" w:rsidP="00674FE9">
            <w:pPr>
              <w:jc w:val="center"/>
              <w:rPr>
                <w:rFonts w:ascii="Times New Roman" w:hAnsi="Times New Roman" w:cs="Times New Roman"/>
                <w:sz w:val="28"/>
                <w:szCs w:val="28"/>
                <w:lang w:val="kk-KZ" w:eastAsia="ru-RU"/>
              </w:rPr>
            </w:pPr>
          </w:p>
        </w:tc>
        <w:tc>
          <w:tcPr>
            <w:tcW w:w="6081" w:type="dxa"/>
          </w:tcPr>
          <w:p w:rsidR="00403561" w:rsidRDefault="00403561" w:rsidP="00403561">
            <w:pPr>
              <w:rPr>
                <w:rFonts w:ascii="Times New Roman" w:hAnsi="Times New Roman" w:cs="Times New Roman"/>
                <w:sz w:val="28"/>
                <w:szCs w:val="28"/>
                <w:lang w:val="kk-KZ" w:eastAsia="ru-RU"/>
              </w:rPr>
            </w:pPr>
            <w:r w:rsidRPr="00770960">
              <w:rPr>
                <w:rFonts w:ascii="Times New Roman" w:hAnsi="Times New Roman" w:cs="Times New Roman"/>
                <w:sz w:val="28"/>
                <w:szCs w:val="28"/>
                <w:lang w:val="kk-KZ" w:eastAsia="ru-RU"/>
              </w:rPr>
              <w:t>Мектеп медбикесінің жылдық жұмыс жоспа</w:t>
            </w:r>
            <w:r>
              <w:rPr>
                <w:rFonts w:ascii="Times New Roman" w:hAnsi="Times New Roman" w:cs="Times New Roman"/>
                <w:sz w:val="28"/>
                <w:szCs w:val="28"/>
                <w:lang w:val="kk-KZ" w:eastAsia="ru-RU"/>
              </w:rPr>
              <w:t>ры</w:t>
            </w:r>
          </w:p>
        </w:tc>
        <w:tc>
          <w:tcPr>
            <w:tcW w:w="3521" w:type="dxa"/>
          </w:tcPr>
          <w:p w:rsidR="00403561" w:rsidRDefault="000B6552" w:rsidP="00674FE9">
            <w:pPr>
              <w:jc w:val="center"/>
              <w:rPr>
                <w:rFonts w:ascii="Times New Roman" w:hAnsi="Times New Roman" w:cs="Times New Roman"/>
                <w:sz w:val="28"/>
                <w:szCs w:val="28"/>
                <w:lang w:val="kk-KZ" w:eastAsia="ru-RU"/>
              </w:rPr>
            </w:pPr>
            <w:r>
              <w:rPr>
                <w:rFonts w:ascii="Times New Roman" w:hAnsi="Times New Roman" w:cs="Times New Roman"/>
                <w:sz w:val="28"/>
                <w:szCs w:val="28"/>
                <w:lang w:val="kk-KZ" w:eastAsia="ru-RU"/>
              </w:rPr>
              <w:t>Ишанова Г.К</w:t>
            </w:r>
          </w:p>
        </w:tc>
      </w:tr>
      <w:tr w:rsidR="00403561" w:rsidTr="004E3E64">
        <w:tc>
          <w:tcPr>
            <w:tcW w:w="959" w:type="dxa"/>
          </w:tcPr>
          <w:p w:rsidR="00403561" w:rsidRPr="00770960" w:rsidRDefault="00403561" w:rsidP="00674FE9">
            <w:pPr>
              <w:jc w:val="center"/>
              <w:rPr>
                <w:rFonts w:ascii="Times New Roman" w:hAnsi="Times New Roman" w:cs="Times New Roman"/>
                <w:sz w:val="28"/>
                <w:szCs w:val="28"/>
                <w:lang w:val="kk-KZ" w:eastAsia="ru-RU"/>
              </w:rPr>
            </w:pPr>
          </w:p>
        </w:tc>
        <w:tc>
          <w:tcPr>
            <w:tcW w:w="6081" w:type="dxa"/>
          </w:tcPr>
          <w:p w:rsidR="00403561" w:rsidRPr="00770960" w:rsidRDefault="00403561" w:rsidP="00403561">
            <w:pPr>
              <w:rPr>
                <w:rFonts w:ascii="Times New Roman" w:hAnsi="Times New Roman" w:cs="Times New Roman"/>
                <w:sz w:val="28"/>
                <w:szCs w:val="28"/>
                <w:lang w:val="kk-KZ" w:eastAsia="ru-RU"/>
              </w:rPr>
            </w:pPr>
            <w:r w:rsidRPr="00770960">
              <w:rPr>
                <w:rFonts w:ascii="Times New Roman" w:hAnsi="Times New Roman" w:cs="Times New Roman"/>
                <w:sz w:val="28"/>
                <w:szCs w:val="28"/>
                <w:lang w:val="kk-KZ" w:eastAsia="ru-RU"/>
              </w:rPr>
              <w:t>Мектеп кәсіподақ ұйымының жылдық жұмыс жоспары</w:t>
            </w:r>
          </w:p>
        </w:tc>
        <w:tc>
          <w:tcPr>
            <w:tcW w:w="3521" w:type="dxa"/>
          </w:tcPr>
          <w:p w:rsidR="00403561" w:rsidRDefault="000B6552" w:rsidP="00674FE9">
            <w:pPr>
              <w:jc w:val="center"/>
              <w:rPr>
                <w:rFonts w:ascii="Times New Roman" w:hAnsi="Times New Roman" w:cs="Times New Roman"/>
                <w:sz w:val="28"/>
                <w:szCs w:val="28"/>
                <w:lang w:val="kk-KZ" w:eastAsia="ru-RU"/>
              </w:rPr>
            </w:pPr>
            <w:r>
              <w:rPr>
                <w:rFonts w:ascii="Times New Roman" w:hAnsi="Times New Roman" w:cs="Times New Roman"/>
                <w:sz w:val="28"/>
                <w:szCs w:val="28"/>
                <w:lang w:val="kk-KZ" w:eastAsia="ru-RU"/>
              </w:rPr>
              <w:t>Елеусізова К.С</w:t>
            </w:r>
          </w:p>
        </w:tc>
      </w:tr>
      <w:tr w:rsidR="00403561" w:rsidTr="004E3E64">
        <w:tc>
          <w:tcPr>
            <w:tcW w:w="959" w:type="dxa"/>
          </w:tcPr>
          <w:p w:rsidR="00403561" w:rsidRPr="00770960" w:rsidRDefault="00403561" w:rsidP="00674FE9">
            <w:pPr>
              <w:jc w:val="center"/>
              <w:rPr>
                <w:rFonts w:ascii="Times New Roman" w:hAnsi="Times New Roman" w:cs="Times New Roman"/>
                <w:sz w:val="28"/>
                <w:szCs w:val="28"/>
                <w:lang w:val="kk-KZ" w:eastAsia="ru-RU"/>
              </w:rPr>
            </w:pPr>
          </w:p>
        </w:tc>
        <w:tc>
          <w:tcPr>
            <w:tcW w:w="6081" w:type="dxa"/>
          </w:tcPr>
          <w:p w:rsidR="00403561" w:rsidRPr="00770960" w:rsidRDefault="00403561" w:rsidP="00403561">
            <w:pPr>
              <w:rPr>
                <w:rFonts w:ascii="Times New Roman" w:hAnsi="Times New Roman" w:cs="Times New Roman"/>
                <w:sz w:val="28"/>
                <w:szCs w:val="28"/>
                <w:lang w:val="kk-KZ" w:eastAsia="ru-RU"/>
              </w:rPr>
            </w:pPr>
            <w:r w:rsidRPr="00770960">
              <w:rPr>
                <w:rFonts w:ascii="Times New Roman" w:hAnsi="Times New Roman" w:cs="Times New Roman"/>
                <w:sz w:val="28"/>
                <w:szCs w:val="28"/>
                <w:lang w:val="kk-KZ" w:eastAsia="ru-RU"/>
              </w:rPr>
              <w:t>Мектептің материялдық – техникалық базасын нығайтудың жылдық жұмыс жоспары</w:t>
            </w:r>
          </w:p>
        </w:tc>
        <w:tc>
          <w:tcPr>
            <w:tcW w:w="3521" w:type="dxa"/>
          </w:tcPr>
          <w:p w:rsidR="00403561" w:rsidRDefault="000B6552" w:rsidP="00674FE9">
            <w:pPr>
              <w:jc w:val="center"/>
              <w:rPr>
                <w:rFonts w:ascii="Times New Roman" w:hAnsi="Times New Roman" w:cs="Times New Roman"/>
                <w:sz w:val="28"/>
                <w:szCs w:val="28"/>
                <w:lang w:val="kk-KZ" w:eastAsia="ru-RU"/>
              </w:rPr>
            </w:pPr>
            <w:r>
              <w:rPr>
                <w:rFonts w:ascii="Times New Roman" w:hAnsi="Times New Roman" w:cs="Times New Roman"/>
                <w:sz w:val="28"/>
                <w:szCs w:val="28"/>
                <w:lang w:val="kk-KZ" w:eastAsia="ru-RU"/>
              </w:rPr>
              <w:t>Сейтмаганбетова А.М</w:t>
            </w:r>
          </w:p>
        </w:tc>
      </w:tr>
    </w:tbl>
    <w:p w:rsidR="00E32D82" w:rsidRPr="00770960" w:rsidRDefault="00E32D82" w:rsidP="00770960">
      <w:pPr>
        <w:rPr>
          <w:rFonts w:ascii="Times New Roman" w:hAnsi="Times New Roman" w:cs="Times New Roman"/>
          <w:sz w:val="28"/>
          <w:szCs w:val="28"/>
          <w:lang w:val="kk-KZ"/>
        </w:rPr>
      </w:pPr>
    </w:p>
    <w:p w:rsidR="00E32D82" w:rsidRPr="00770960" w:rsidRDefault="00E32D82" w:rsidP="00770960">
      <w:pPr>
        <w:rPr>
          <w:rFonts w:ascii="Times New Roman" w:hAnsi="Times New Roman" w:cs="Times New Roman"/>
          <w:sz w:val="28"/>
          <w:szCs w:val="28"/>
          <w:lang w:val="kk-KZ"/>
        </w:rPr>
      </w:pPr>
    </w:p>
    <w:p w:rsidR="00E32D82" w:rsidRPr="00770960" w:rsidRDefault="00E32D82" w:rsidP="00770960">
      <w:pPr>
        <w:rPr>
          <w:rFonts w:ascii="Times New Roman" w:hAnsi="Times New Roman" w:cs="Times New Roman"/>
          <w:sz w:val="28"/>
          <w:szCs w:val="28"/>
          <w:lang w:val="kk-KZ"/>
        </w:rPr>
      </w:pPr>
    </w:p>
    <w:p w:rsidR="00E32D82" w:rsidRPr="00770960" w:rsidRDefault="00E32D82" w:rsidP="00770960">
      <w:pPr>
        <w:rPr>
          <w:rFonts w:ascii="Times New Roman" w:hAnsi="Times New Roman" w:cs="Times New Roman"/>
          <w:sz w:val="28"/>
          <w:szCs w:val="28"/>
          <w:lang w:val="kk-KZ"/>
        </w:rPr>
      </w:pPr>
    </w:p>
    <w:p w:rsidR="00E32D82" w:rsidRPr="00770960" w:rsidRDefault="00E32D82" w:rsidP="00770960">
      <w:pPr>
        <w:rPr>
          <w:rFonts w:ascii="Times New Roman" w:hAnsi="Times New Roman" w:cs="Times New Roman"/>
          <w:sz w:val="28"/>
          <w:szCs w:val="28"/>
          <w:lang w:val="kk-KZ"/>
        </w:rPr>
      </w:pPr>
    </w:p>
    <w:p w:rsidR="00E32D82" w:rsidRDefault="00E32D82" w:rsidP="00770960">
      <w:pPr>
        <w:rPr>
          <w:rFonts w:ascii="Times New Roman" w:hAnsi="Times New Roman" w:cs="Times New Roman"/>
          <w:sz w:val="28"/>
          <w:szCs w:val="28"/>
          <w:lang w:val="kk-KZ"/>
        </w:rPr>
      </w:pPr>
    </w:p>
    <w:p w:rsidR="00253F36" w:rsidRDefault="00253F36" w:rsidP="00770960">
      <w:pPr>
        <w:rPr>
          <w:rFonts w:ascii="Times New Roman" w:hAnsi="Times New Roman" w:cs="Times New Roman"/>
          <w:sz w:val="28"/>
          <w:szCs w:val="28"/>
          <w:lang w:val="kk-KZ"/>
        </w:rPr>
      </w:pPr>
    </w:p>
    <w:p w:rsidR="00253F36" w:rsidRDefault="00253F36" w:rsidP="00403561">
      <w:pPr>
        <w:rPr>
          <w:rFonts w:ascii="Times New Roman" w:hAnsi="Times New Roman" w:cs="Times New Roman"/>
          <w:sz w:val="28"/>
          <w:szCs w:val="28"/>
          <w:lang w:val="kk-KZ"/>
        </w:rPr>
      </w:pPr>
    </w:p>
    <w:tbl>
      <w:tblPr>
        <w:tblStyle w:val="a3"/>
        <w:tblpPr w:leftFromText="180" w:rightFromText="180" w:vertAnchor="text" w:horzAnchor="margin" w:tblpY="-53"/>
        <w:tblW w:w="8930" w:type="dxa"/>
        <w:tblLook w:val="04A0"/>
      </w:tblPr>
      <w:tblGrid>
        <w:gridCol w:w="1559"/>
        <w:gridCol w:w="992"/>
        <w:gridCol w:w="709"/>
        <w:gridCol w:w="284"/>
        <w:gridCol w:w="5386"/>
      </w:tblGrid>
      <w:tr w:rsidR="00770960" w:rsidRPr="00770960" w:rsidTr="00A710EF">
        <w:tc>
          <w:tcPr>
            <w:tcW w:w="8930" w:type="dxa"/>
            <w:gridSpan w:val="5"/>
          </w:tcPr>
          <w:p w:rsidR="00770960" w:rsidRPr="00770960" w:rsidRDefault="00770960" w:rsidP="00770960">
            <w:pPr>
              <w:jc w:val="center"/>
              <w:rPr>
                <w:rFonts w:ascii="Times New Roman" w:eastAsia="Calibri" w:hAnsi="Times New Roman" w:cs="Times New Roman"/>
                <w:b/>
                <w:sz w:val="18"/>
                <w:szCs w:val="18"/>
                <w:lang w:val="kk-KZ"/>
              </w:rPr>
            </w:pPr>
            <w:r w:rsidRPr="00770960">
              <w:rPr>
                <w:rFonts w:ascii="Times New Roman" w:eastAsia="Calibri" w:hAnsi="Times New Roman" w:cs="Times New Roman"/>
                <w:b/>
                <w:sz w:val="18"/>
                <w:szCs w:val="18"/>
                <w:lang w:val="kk-KZ"/>
              </w:rPr>
              <w:lastRenderedPageBreak/>
              <w:t>Жалпы мектеп туралы мәлімет</w:t>
            </w:r>
          </w:p>
        </w:tc>
      </w:tr>
      <w:tr w:rsidR="00770960" w:rsidRPr="00253F36" w:rsidTr="00A710EF">
        <w:tc>
          <w:tcPr>
            <w:tcW w:w="1559" w:type="dxa"/>
          </w:tcPr>
          <w:p w:rsidR="00770960" w:rsidRPr="00770960" w:rsidRDefault="00770960" w:rsidP="00770960">
            <w:pPr>
              <w:rPr>
                <w:rFonts w:ascii="Times New Roman" w:eastAsia="Calibri" w:hAnsi="Times New Roman" w:cs="Times New Roman"/>
                <w:sz w:val="18"/>
                <w:szCs w:val="18"/>
                <w:lang w:val="kk-KZ"/>
              </w:rPr>
            </w:pPr>
            <w:r w:rsidRPr="00770960">
              <w:rPr>
                <w:rFonts w:ascii="Times New Roman" w:eastAsia="Calibri" w:hAnsi="Times New Roman" w:cs="Times New Roman"/>
                <w:sz w:val="18"/>
                <w:szCs w:val="18"/>
                <w:lang w:val="kk-KZ"/>
              </w:rPr>
              <w:t>Мекеменің толық аты</w:t>
            </w:r>
          </w:p>
        </w:tc>
        <w:tc>
          <w:tcPr>
            <w:tcW w:w="7371" w:type="dxa"/>
            <w:gridSpan w:val="4"/>
          </w:tcPr>
          <w:p w:rsidR="00770960" w:rsidRPr="00770960" w:rsidRDefault="00770960" w:rsidP="00770960">
            <w:pPr>
              <w:rPr>
                <w:rFonts w:ascii="Times New Roman" w:eastAsia="Calibri" w:hAnsi="Times New Roman" w:cs="Times New Roman"/>
                <w:sz w:val="18"/>
                <w:szCs w:val="18"/>
                <w:lang w:val="kk-KZ"/>
              </w:rPr>
            </w:pPr>
            <w:r w:rsidRPr="00770960">
              <w:rPr>
                <w:rFonts w:ascii="Times New Roman" w:eastAsia="Calibri" w:hAnsi="Times New Roman" w:cs="Times New Roman"/>
                <w:sz w:val="18"/>
                <w:szCs w:val="18"/>
                <w:lang w:val="kk-KZ"/>
              </w:rPr>
              <w:t>Ұлытау облысы білім басқармасының Сәтбаев қаласы білім бөлімі мемлекеттік мекемесінің «№27 жалпы білім беретін мектебі» коммуналдық мемлекеттік мекемесі</w:t>
            </w:r>
          </w:p>
        </w:tc>
      </w:tr>
      <w:tr w:rsidR="00770960" w:rsidRPr="00770960" w:rsidTr="00A710EF">
        <w:tc>
          <w:tcPr>
            <w:tcW w:w="8930" w:type="dxa"/>
            <w:gridSpan w:val="5"/>
          </w:tcPr>
          <w:p w:rsidR="00770960" w:rsidRPr="00770960" w:rsidRDefault="00770960" w:rsidP="00770960">
            <w:pPr>
              <w:jc w:val="center"/>
              <w:rPr>
                <w:rFonts w:ascii="Times New Roman" w:eastAsia="Calibri" w:hAnsi="Times New Roman" w:cs="Times New Roman"/>
                <w:b/>
                <w:sz w:val="18"/>
                <w:szCs w:val="18"/>
                <w:lang w:val="kk-KZ"/>
              </w:rPr>
            </w:pPr>
            <w:r w:rsidRPr="00770960">
              <w:rPr>
                <w:rFonts w:ascii="Times New Roman" w:eastAsia="Calibri" w:hAnsi="Times New Roman" w:cs="Times New Roman"/>
                <w:b/>
                <w:sz w:val="18"/>
                <w:szCs w:val="18"/>
                <w:lang w:val="kk-KZ"/>
              </w:rPr>
              <w:t>Тіркелу туралы ақпарат</w:t>
            </w:r>
          </w:p>
        </w:tc>
      </w:tr>
      <w:tr w:rsidR="00770960" w:rsidRPr="00253F36" w:rsidTr="00A710EF">
        <w:tc>
          <w:tcPr>
            <w:tcW w:w="2551" w:type="dxa"/>
            <w:gridSpan w:val="2"/>
          </w:tcPr>
          <w:p w:rsidR="00770960" w:rsidRPr="00770960" w:rsidRDefault="00770960" w:rsidP="00770960">
            <w:pPr>
              <w:rPr>
                <w:rFonts w:ascii="Times New Roman" w:eastAsia="Calibri" w:hAnsi="Times New Roman" w:cs="Times New Roman"/>
                <w:sz w:val="18"/>
                <w:szCs w:val="18"/>
                <w:lang w:val="kk-KZ"/>
              </w:rPr>
            </w:pPr>
            <w:r w:rsidRPr="00770960">
              <w:rPr>
                <w:rFonts w:ascii="Times New Roman" w:eastAsia="Calibri" w:hAnsi="Times New Roman" w:cs="Times New Roman"/>
                <w:sz w:val="18"/>
                <w:szCs w:val="18"/>
                <w:lang w:val="kk-KZ"/>
              </w:rPr>
              <w:t>Мектептің электронды адресі</w:t>
            </w:r>
          </w:p>
        </w:tc>
        <w:tc>
          <w:tcPr>
            <w:tcW w:w="6379" w:type="dxa"/>
            <w:gridSpan w:val="3"/>
          </w:tcPr>
          <w:p w:rsidR="00770960" w:rsidRPr="00770960" w:rsidRDefault="00CA3777" w:rsidP="00770960">
            <w:pPr>
              <w:rPr>
                <w:rFonts w:ascii="Times New Roman" w:eastAsia="Calibri" w:hAnsi="Times New Roman" w:cs="Times New Roman"/>
                <w:sz w:val="18"/>
                <w:szCs w:val="18"/>
                <w:lang w:val="kk-KZ"/>
              </w:rPr>
            </w:pPr>
            <w:hyperlink r:id="rId6" w:history="1">
              <w:r w:rsidR="00770960" w:rsidRPr="00770960">
                <w:rPr>
                  <w:rFonts w:ascii="Times New Roman" w:eastAsia="Calibri" w:hAnsi="Times New Roman" w:cs="Times New Roman"/>
                  <w:color w:val="0563C1"/>
                  <w:sz w:val="18"/>
                  <w:szCs w:val="18"/>
                  <w:u w:val="single"/>
                  <w:lang w:val="kk-KZ"/>
                </w:rPr>
                <w:t>info@satp-sch27.edu.kz</w:t>
              </w:r>
            </w:hyperlink>
            <w:r w:rsidR="00770960" w:rsidRPr="00770960">
              <w:rPr>
                <w:rFonts w:ascii="Times New Roman" w:eastAsia="Calibri" w:hAnsi="Times New Roman" w:cs="Times New Roman"/>
                <w:sz w:val="18"/>
                <w:szCs w:val="18"/>
                <w:lang w:val="kk-KZ"/>
              </w:rPr>
              <w:t xml:space="preserve"> </w:t>
            </w:r>
          </w:p>
        </w:tc>
      </w:tr>
      <w:tr w:rsidR="00770960" w:rsidRPr="00770960" w:rsidTr="00A710EF">
        <w:tc>
          <w:tcPr>
            <w:tcW w:w="2551" w:type="dxa"/>
            <w:gridSpan w:val="2"/>
          </w:tcPr>
          <w:p w:rsidR="00770960" w:rsidRPr="00770960" w:rsidRDefault="00770960" w:rsidP="00770960">
            <w:pPr>
              <w:rPr>
                <w:rFonts w:ascii="Times New Roman" w:eastAsia="Calibri" w:hAnsi="Times New Roman" w:cs="Times New Roman"/>
                <w:sz w:val="18"/>
                <w:szCs w:val="18"/>
                <w:lang w:val="kk-KZ"/>
              </w:rPr>
            </w:pPr>
            <w:r w:rsidRPr="00770960">
              <w:rPr>
                <w:rFonts w:ascii="Times New Roman" w:eastAsia="Calibri" w:hAnsi="Times New Roman" w:cs="Times New Roman"/>
                <w:sz w:val="18"/>
                <w:szCs w:val="18"/>
                <w:lang w:val="kk-KZ"/>
              </w:rPr>
              <w:t>Мектептің БИН</w:t>
            </w:r>
          </w:p>
        </w:tc>
        <w:tc>
          <w:tcPr>
            <w:tcW w:w="6379" w:type="dxa"/>
            <w:gridSpan w:val="3"/>
          </w:tcPr>
          <w:p w:rsidR="00770960" w:rsidRPr="00770960" w:rsidRDefault="00770960" w:rsidP="00770960">
            <w:pPr>
              <w:rPr>
                <w:rFonts w:ascii="Times New Roman" w:eastAsia="Calibri" w:hAnsi="Times New Roman" w:cs="Times New Roman"/>
                <w:sz w:val="18"/>
                <w:szCs w:val="18"/>
                <w:lang w:val="kk-KZ"/>
              </w:rPr>
            </w:pPr>
            <w:r w:rsidRPr="00770960">
              <w:rPr>
                <w:rFonts w:ascii="Times New Roman" w:eastAsia="Calibri" w:hAnsi="Times New Roman" w:cs="Times New Roman"/>
                <w:sz w:val="18"/>
                <w:szCs w:val="18"/>
                <w:lang w:val="kk-KZ"/>
              </w:rPr>
              <w:t>001240006751</w:t>
            </w:r>
          </w:p>
        </w:tc>
      </w:tr>
      <w:tr w:rsidR="00770960" w:rsidRPr="00770960" w:rsidTr="00A710EF">
        <w:tc>
          <w:tcPr>
            <w:tcW w:w="2551" w:type="dxa"/>
            <w:gridSpan w:val="2"/>
          </w:tcPr>
          <w:p w:rsidR="00770960" w:rsidRPr="00770960" w:rsidRDefault="00770960" w:rsidP="00770960">
            <w:pPr>
              <w:rPr>
                <w:rFonts w:ascii="Times New Roman" w:eastAsia="Calibri" w:hAnsi="Times New Roman" w:cs="Times New Roman"/>
                <w:sz w:val="18"/>
                <w:szCs w:val="18"/>
                <w:lang w:val="kk-KZ"/>
              </w:rPr>
            </w:pPr>
            <w:r w:rsidRPr="00770960">
              <w:rPr>
                <w:rFonts w:ascii="Times New Roman" w:eastAsia="Calibri" w:hAnsi="Times New Roman" w:cs="Times New Roman"/>
                <w:sz w:val="18"/>
                <w:szCs w:val="18"/>
                <w:lang w:val="kk-KZ"/>
              </w:rPr>
              <w:t>Ведомстволық тиесілілігі</w:t>
            </w:r>
          </w:p>
        </w:tc>
        <w:tc>
          <w:tcPr>
            <w:tcW w:w="6379" w:type="dxa"/>
            <w:gridSpan w:val="3"/>
          </w:tcPr>
          <w:p w:rsidR="00770960" w:rsidRPr="00770960" w:rsidRDefault="00770960" w:rsidP="00770960">
            <w:pPr>
              <w:rPr>
                <w:rFonts w:ascii="Times New Roman" w:eastAsia="Calibri" w:hAnsi="Times New Roman" w:cs="Times New Roman"/>
                <w:sz w:val="18"/>
                <w:szCs w:val="18"/>
                <w:lang w:val="kk-KZ"/>
              </w:rPr>
            </w:pPr>
            <w:r w:rsidRPr="00770960">
              <w:rPr>
                <w:rFonts w:ascii="Times New Roman" w:eastAsia="Calibri" w:hAnsi="Times New Roman" w:cs="Times New Roman"/>
                <w:sz w:val="18"/>
                <w:szCs w:val="18"/>
                <w:lang w:val="kk-KZ"/>
              </w:rPr>
              <w:t xml:space="preserve">Ұлытау облысы білім басқармасының Сәтбаев қаласы </w:t>
            </w:r>
          </w:p>
          <w:p w:rsidR="00770960" w:rsidRPr="00770960" w:rsidRDefault="00770960" w:rsidP="00770960">
            <w:pPr>
              <w:rPr>
                <w:rFonts w:ascii="Times New Roman" w:eastAsia="Calibri" w:hAnsi="Times New Roman" w:cs="Times New Roman"/>
                <w:sz w:val="18"/>
                <w:szCs w:val="18"/>
                <w:lang w:val="kk-KZ"/>
              </w:rPr>
            </w:pPr>
            <w:r w:rsidRPr="00770960">
              <w:rPr>
                <w:rFonts w:ascii="Times New Roman" w:eastAsia="Calibri" w:hAnsi="Times New Roman" w:cs="Times New Roman"/>
                <w:sz w:val="18"/>
                <w:szCs w:val="18"/>
                <w:lang w:val="kk-KZ"/>
              </w:rPr>
              <w:t>білім бөлімі мемлекеттік мекемесі</w:t>
            </w:r>
          </w:p>
        </w:tc>
      </w:tr>
      <w:tr w:rsidR="00770960" w:rsidRPr="00770960" w:rsidTr="00A710EF">
        <w:tc>
          <w:tcPr>
            <w:tcW w:w="2551" w:type="dxa"/>
            <w:gridSpan w:val="2"/>
          </w:tcPr>
          <w:p w:rsidR="00770960" w:rsidRPr="00770960" w:rsidRDefault="00770960" w:rsidP="00770960">
            <w:pPr>
              <w:rPr>
                <w:rFonts w:ascii="Times New Roman" w:eastAsia="Calibri" w:hAnsi="Times New Roman" w:cs="Times New Roman"/>
                <w:sz w:val="18"/>
                <w:szCs w:val="18"/>
                <w:lang w:val="kk-KZ"/>
              </w:rPr>
            </w:pPr>
            <w:r w:rsidRPr="00770960">
              <w:rPr>
                <w:rFonts w:ascii="Times New Roman" w:eastAsia="Calibri" w:hAnsi="Times New Roman" w:cs="Times New Roman"/>
                <w:sz w:val="18"/>
                <w:szCs w:val="18"/>
                <w:lang w:val="kk-KZ"/>
              </w:rPr>
              <w:t>Білім беру ұйымдарының түрі</w:t>
            </w:r>
          </w:p>
        </w:tc>
        <w:tc>
          <w:tcPr>
            <w:tcW w:w="6379" w:type="dxa"/>
            <w:gridSpan w:val="3"/>
          </w:tcPr>
          <w:p w:rsidR="00770960" w:rsidRPr="00770960" w:rsidRDefault="00770960" w:rsidP="00770960">
            <w:pPr>
              <w:rPr>
                <w:rFonts w:ascii="Times New Roman" w:eastAsia="Calibri" w:hAnsi="Times New Roman" w:cs="Times New Roman"/>
                <w:sz w:val="18"/>
                <w:szCs w:val="18"/>
                <w:lang w:val="kk-KZ"/>
              </w:rPr>
            </w:pPr>
            <w:r w:rsidRPr="00770960">
              <w:rPr>
                <w:rFonts w:ascii="Times New Roman" w:eastAsia="Calibri" w:hAnsi="Times New Roman" w:cs="Times New Roman"/>
                <w:sz w:val="18"/>
                <w:szCs w:val="18"/>
                <w:lang w:val="kk-KZ"/>
              </w:rPr>
              <w:t xml:space="preserve">Бастауыш білім беру, негізгі орта білім беру, </w:t>
            </w:r>
          </w:p>
          <w:p w:rsidR="00770960" w:rsidRPr="00770960" w:rsidRDefault="00770960" w:rsidP="00770960">
            <w:pPr>
              <w:rPr>
                <w:rFonts w:ascii="Times New Roman" w:eastAsia="Calibri" w:hAnsi="Times New Roman" w:cs="Times New Roman"/>
                <w:sz w:val="18"/>
                <w:szCs w:val="18"/>
                <w:lang w:val="kk-KZ"/>
              </w:rPr>
            </w:pPr>
            <w:r w:rsidRPr="00770960">
              <w:rPr>
                <w:rFonts w:ascii="Times New Roman" w:eastAsia="Calibri" w:hAnsi="Times New Roman" w:cs="Times New Roman"/>
                <w:sz w:val="18"/>
                <w:szCs w:val="18"/>
                <w:lang w:val="kk-KZ"/>
              </w:rPr>
              <w:t>жалпы орта білім беру</w:t>
            </w:r>
          </w:p>
        </w:tc>
      </w:tr>
      <w:tr w:rsidR="00770960" w:rsidRPr="00770960" w:rsidTr="00A710EF">
        <w:tc>
          <w:tcPr>
            <w:tcW w:w="2551" w:type="dxa"/>
            <w:gridSpan w:val="2"/>
          </w:tcPr>
          <w:p w:rsidR="00770960" w:rsidRPr="00770960" w:rsidRDefault="00770960" w:rsidP="00770960">
            <w:pPr>
              <w:rPr>
                <w:rFonts w:ascii="Times New Roman" w:eastAsia="Calibri" w:hAnsi="Times New Roman" w:cs="Times New Roman"/>
                <w:sz w:val="18"/>
                <w:szCs w:val="18"/>
                <w:lang w:val="kk-KZ"/>
              </w:rPr>
            </w:pPr>
            <w:r w:rsidRPr="00770960">
              <w:rPr>
                <w:rFonts w:ascii="Times New Roman" w:eastAsia="Calibri" w:hAnsi="Times New Roman" w:cs="Times New Roman"/>
                <w:sz w:val="18"/>
                <w:szCs w:val="18"/>
                <w:lang w:val="kk-KZ"/>
              </w:rPr>
              <w:t>Лицензияның берілген күні</w:t>
            </w:r>
          </w:p>
        </w:tc>
        <w:tc>
          <w:tcPr>
            <w:tcW w:w="6379" w:type="dxa"/>
            <w:gridSpan w:val="3"/>
          </w:tcPr>
          <w:p w:rsidR="00770960" w:rsidRPr="00770960" w:rsidRDefault="00770960" w:rsidP="00770960">
            <w:pPr>
              <w:rPr>
                <w:rFonts w:ascii="Times New Roman" w:eastAsia="Calibri" w:hAnsi="Times New Roman" w:cs="Times New Roman"/>
                <w:sz w:val="18"/>
                <w:szCs w:val="18"/>
                <w:lang w:val="kk-KZ"/>
              </w:rPr>
            </w:pPr>
            <w:r w:rsidRPr="00770960">
              <w:rPr>
                <w:rFonts w:ascii="Times New Roman" w:eastAsia="Calibri" w:hAnsi="Times New Roman" w:cs="Times New Roman"/>
                <w:sz w:val="18"/>
                <w:szCs w:val="18"/>
                <w:lang w:val="kk-KZ"/>
              </w:rPr>
              <w:t>Лицензия номері</w:t>
            </w:r>
          </w:p>
        </w:tc>
      </w:tr>
      <w:tr w:rsidR="00770960" w:rsidRPr="00253F36" w:rsidTr="00A710EF">
        <w:tc>
          <w:tcPr>
            <w:tcW w:w="2551" w:type="dxa"/>
            <w:gridSpan w:val="2"/>
          </w:tcPr>
          <w:p w:rsidR="00770960" w:rsidRPr="00770960" w:rsidRDefault="00770960" w:rsidP="00770960">
            <w:pPr>
              <w:rPr>
                <w:rFonts w:ascii="Times New Roman" w:eastAsia="Calibri" w:hAnsi="Times New Roman" w:cs="Times New Roman"/>
                <w:sz w:val="18"/>
                <w:szCs w:val="18"/>
                <w:lang w:val="kk-KZ"/>
              </w:rPr>
            </w:pPr>
            <w:r w:rsidRPr="00770960">
              <w:rPr>
                <w:rFonts w:ascii="Times New Roman" w:eastAsia="Calibri" w:hAnsi="Times New Roman" w:cs="Times New Roman"/>
                <w:sz w:val="18"/>
                <w:szCs w:val="18"/>
                <w:lang w:val="kk-KZ"/>
              </w:rPr>
              <w:t>Мекен - жайы</w:t>
            </w:r>
          </w:p>
        </w:tc>
        <w:tc>
          <w:tcPr>
            <w:tcW w:w="6379" w:type="dxa"/>
            <w:gridSpan w:val="3"/>
          </w:tcPr>
          <w:p w:rsidR="00770960" w:rsidRPr="00770960" w:rsidRDefault="00770960" w:rsidP="00770960">
            <w:pPr>
              <w:rPr>
                <w:rFonts w:ascii="Times New Roman" w:eastAsia="Calibri" w:hAnsi="Times New Roman" w:cs="Times New Roman"/>
                <w:sz w:val="18"/>
                <w:szCs w:val="18"/>
                <w:lang w:val="kk-KZ"/>
              </w:rPr>
            </w:pPr>
            <w:r w:rsidRPr="00770960">
              <w:rPr>
                <w:rFonts w:ascii="Times New Roman" w:eastAsia="Calibri" w:hAnsi="Times New Roman" w:cs="Times New Roman"/>
                <w:sz w:val="18"/>
                <w:szCs w:val="18"/>
                <w:lang w:val="kk-KZ"/>
              </w:rPr>
              <w:t>Ұлытау облысы, Сітбаев қаласы, Наурыз 7</w:t>
            </w:r>
          </w:p>
        </w:tc>
      </w:tr>
      <w:tr w:rsidR="00770960" w:rsidRPr="00770960" w:rsidTr="00A710EF">
        <w:tc>
          <w:tcPr>
            <w:tcW w:w="2551" w:type="dxa"/>
            <w:gridSpan w:val="2"/>
          </w:tcPr>
          <w:p w:rsidR="00770960" w:rsidRPr="00770960" w:rsidRDefault="00770960" w:rsidP="00770960">
            <w:pPr>
              <w:rPr>
                <w:rFonts w:ascii="Times New Roman" w:eastAsia="Calibri" w:hAnsi="Times New Roman" w:cs="Times New Roman"/>
                <w:sz w:val="18"/>
                <w:szCs w:val="18"/>
                <w:lang w:val="kk-KZ"/>
              </w:rPr>
            </w:pPr>
            <w:r w:rsidRPr="00770960">
              <w:rPr>
                <w:rFonts w:ascii="Times New Roman" w:eastAsia="Calibri" w:hAnsi="Times New Roman" w:cs="Times New Roman"/>
                <w:sz w:val="18"/>
                <w:szCs w:val="18"/>
                <w:lang w:val="kk-KZ"/>
              </w:rPr>
              <w:t>Почта индексі</w:t>
            </w:r>
          </w:p>
        </w:tc>
        <w:tc>
          <w:tcPr>
            <w:tcW w:w="6379" w:type="dxa"/>
            <w:gridSpan w:val="3"/>
          </w:tcPr>
          <w:p w:rsidR="00770960" w:rsidRPr="00770960" w:rsidRDefault="00770960" w:rsidP="00770960">
            <w:pPr>
              <w:rPr>
                <w:rFonts w:ascii="Times New Roman" w:eastAsia="Calibri" w:hAnsi="Times New Roman" w:cs="Times New Roman"/>
                <w:sz w:val="18"/>
                <w:szCs w:val="18"/>
                <w:lang w:val="en-US"/>
              </w:rPr>
            </w:pPr>
            <w:r w:rsidRPr="00770960">
              <w:rPr>
                <w:rFonts w:ascii="Times New Roman" w:eastAsia="Calibri" w:hAnsi="Times New Roman" w:cs="Times New Roman"/>
                <w:sz w:val="18"/>
                <w:szCs w:val="18"/>
                <w:lang w:val="en-US"/>
              </w:rPr>
              <w:t>101302</w:t>
            </w:r>
          </w:p>
        </w:tc>
      </w:tr>
      <w:tr w:rsidR="00770960" w:rsidRPr="00770960" w:rsidTr="00A710EF">
        <w:tc>
          <w:tcPr>
            <w:tcW w:w="2551" w:type="dxa"/>
            <w:gridSpan w:val="2"/>
          </w:tcPr>
          <w:p w:rsidR="00770960" w:rsidRPr="00770960" w:rsidRDefault="00770960" w:rsidP="00770960">
            <w:pPr>
              <w:rPr>
                <w:rFonts w:ascii="Times New Roman" w:eastAsia="Calibri" w:hAnsi="Times New Roman" w:cs="Times New Roman"/>
                <w:sz w:val="18"/>
                <w:szCs w:val="18"/>
                <w:lang w:val="kk-KZ"/>
              </w:rPr>
            </w:pPr>
            <w:r w:rsidRPr="00770960">
              <w:rPr>
                <w:rFonts w:ascii="Times New Roman" w:eastAsia="Calibri" w:hAnsi="Times New Roman" w:cs="Times New Roman"/>
                <w:sz w:val="18"/>
                <w:szCs w:val="18"/>
                <w:lang w:val="kk-KZ"/>
              </w:rPr>
              <w:t>Жұмыс телефоны</w:t>
            </w:r>
          </w:p>
        </w:tc>
        <w:tc>
          <w:tcPr>
            <w:tcW w:w="6379" w:type="dxa"/>
            <w:gridSpan w:val="3"/>
          </w:tcPr>
          <w:p w:rsidR="00770960" w:rsidRPr="00770960" w:rsidRDefault="00770960" w:rsidP="00770960">
            <w:pPr>
              <w:rPr>
                <w:rFonts w:ascii="Times New Roman" w:eastAsia="Calibri" w:hAnsi="Times New Roman" w:cs="Times New Roman"/>
                <w:sz w:val="18"/>
                <w:szCs w:val="18"/>
                <w:lang w:val="kk-KZ"/>
              </w:rPr>
            </w:pPr>
            <w:r w:rsidRPr="00770960">
              <w:rPr>
                <w:rFonts w:ascii="Times New Roman" w:eastAsia="Calibri" w:hAnsi="Times New Roman" w:cs="Times New Roman"/>
                <w:sz w:val="18"/>
                <w:szCs w:val="18"/>
                <w:lang w:val="kk-KZ"/>
              </w:rPr>
              <w:t>8 (710 63) 7 65 61 қабылдау бөлімі</w:t>
            </w:r>
          </w:p>
        </w:tc>
      </w:tr>
      <w:tr w:rsidR="00770960" w:rsidRPr="00253F36" w:rsidTr="00A710EF">
        <w:tc>
          <w:tcPr>
            <w:tcW w:w="2551" w:type="dxa"/>
            <w:gridSpan w:val="2"/>
          </w:tcPr>
          <w:p w:rsidR="00770960" w:rsidRPr="00770960" w:rsidRDefault="00770960" w:rsidP="00770960">
            <w:pPr>
              <w:rPr>
                <w:rFonts w:ascii="Times New Roman" w:eastAsia="Calibri" w:hAnsi="Times New Roman" w:cs="Times New Roman"/>
                <w:sz w:val="18"/>
                <w:szCs w:val="18"/>
                <w:lang w:val="kk-KZ"/>
              </w:rPr>
            </w:pPr>
            <w:r w:rsidRPr="00770960">
              <w:rPr>
                <w:rFonts w:ascii="Times New Roman" w:eastAsia="Calibri" w:hAnsi="Times New Roman" w:cs="Times New Roman"/>
                <w:sz w:val="18"/>
                <w:szCs w:val="18"/>
                <w:lang w:val="kk-KZ"/>
              </w:rPr>
              <w:t>Мектеп сайты</w:t>
            </w:r>
          </w:p>
        </w:tc>
        <w:tc>
          <w:tcPr>
            <w:tcW w:w="6379" w:type="dxa"/>
            <w:gridSpan w:val="3"/>
          </w:tcPr>
          <w:p w:rsidR="00770960" w:rsidRPr="00770960" w:rsidRDefault="00CA3777" w:rsidP="00770960">
            <w:pPr>
              <w:rPr>
                <w:rFonts w:ascii="Times New Roman" w:eastAsia="Calibri" w:hAnsi="Times New Roman" w:cs="Times New Roman"/>
                <w:sz w:val="18"/>
                <w:szCs w:val="18"/>
                <w:lang w:val="kk-KZ"/>
              </w:rPr>
            </w:pPr>
            <w:hyperlink r:id="rId7" w:history="1">
              <w:r w:rsidR="00770960" w:rsidRPr="00770960">
                <w:rPr>
                  <w:rFonts w:ascii="Times New Roman" w:eastAsia="Calibri" w:hAnsi="Times New Roman" w:cs="Times New Roman"/>
                  <w:color w:val="0563C1"/>
                  <w:sz w:val="18"/>
                  <w:szCs w:val="18"/>
                  <w:u w:val="single"/>
                  <w:lang w:val="kk-KZ"/>
                </w:rPr>
                <w:t>https://satp-sch27.edu.kz/ru/</w:t>
              </w:r>
            </w:hyperlink>
            <w:r w:rsidR="00770960" w:rsidRPr="00770960">
              <w:rPr>
                <w:rFonts w:ascii="Times New Roman" w:eastAsia="Calibri" w:hAnsi="Times New Roman" w:cs="Times New Roman"/>
                <w:sz w:val="18"/>
                <w:szCs w:val="18"/>
                <w:lang w:val="kk-KZ"/>
              </w:rPr>
              <w:t xml:space="preserve"> </w:t>
            </w:r>
          </w:p>
        </w:tc>
      </w:tr>
      <w:tr w:rsidR="00770960" w:rsidRPr="00770960" w:rsidTr="00A710EF">
        <w:tc>
          <w:tcPr>
            <w:tcW w:w="2551" w:type="dxa"/>
            <w:gridSpan w:val="2"/>
          </w:tcPr>
          <w:p w:rsidR="00770960" w:rsidRPr="00770960" w:rsidRDefault="00770960" w:rsidP="00770960">
            <w:pPr>
              <w:rPr>
                <w:rFonts w:ascii="Times New Roman" w:eastAsia="Calibri" w:hAnsi="Times New Roman" w:cs="Times New Roman"/>
                <w:sz w:val="18"/>
                <w:szCs w:val="18"/>
                <w:lang w:val="kk-KZ"/>
              </w:rPr>
            </w:pPr>
            <w:r w:rsidRPr="00770960">
              <w:rPr>
                <w:rFonts w:ascii="Times New Roman" w:eastAsia="Calibri" w:hAnsi="Times New Roman" w:cs="Times New Roman"/>
                <w:sz w:val="18"/>
                <w:szCs w:val="18"/>
                <w:lang w:val="kk-KZ"/>
              </w:rPr>
              <w:t>Аумақтық тиесілігі</w:t>
            </w:r>
          </w:p>
        </w:tc>
        <w:tc>
          <w:tcPr>
            <w:tcW w:w="6379" w:type="dxa"/>
            <w:gridSpan w:val="3"/>
          </w:tcPr>
          <w:p w:rsidR="00770960" w:rsidRPr="00770960" w:rsidRDefault="00770960" w:rsidP="00770960">
            <w:pPr>
              <w:rPr>
                <w:rFonts w:ascii="Times New Roman" w:eastAsia="Calibri" w:hAnsi="Times New Roman" w:cs="Times New Roman"/>
                <w:sz w:val="18"/>
                <w:szCs w:val="18"/>
                <w:lang w:val="kk-KZ"/>
              </w:rPr>
            </w:pPr>
            <w:r w:rsidRPr="00770960">
              <w:rPr>
                <w:rFonts w:ascii="Times New Roman" w:eastAsia="Calibri" w:hAnsi="Times New Roman" w:cs="Times New Roman"/>
                <w:sz w:val="18"/>
                <w:szCs w:val="18"/>
                <w:lang w:val="kk-KZ"/>
              </w:rPr>
              <w:t>Қалалық мекеме</w:t>
            </w:r>
          </w:p>
        </w:tc>
      </w:tr>
      <w:tr w:rsidR="00770960" w:rsidRPr="00770960" w:rsidTr="00A710EF">
        <w:tc>
          <w:tcPr>
            <w:tcW w:w="2551" w:type="dxa"/>
            <w:gridSpan w:val="2"/>
          </w:tcPr>
          <w:p w:rsidR="00770960" w:rsidRPr="00770960" w:rsidRDefault="00770960" w:rsidP="00770960">
            <w:pPr>
              <w:rPr>
                <w:rFonts w:ascii="Times New Roman" w:eastAsia="Calibri" w:hAnsi="Times New Roman" w:cs="Times New Roman"/>
                <w:sz w:val="18"/>
                <w:szCs w:val="18"/>
                <w:lang w:val="kk-KZ"/>
              </w:rPr>
            </w:pPr>
            <w:r w:rsidRPr="00770960">
              <w:rPr>
                <w:rFonts w:ascii="Times New Roman" w:eastAsia="Calibri" w:hAnsi="Times New Roman" w:cs="Times New Roman"/>
                <w:sz w:val="18"/>
                <w:szCs w:val="18"/>
                <w:lang w:val="kk-KZ"/>
              </w:rPr>
              <w:t>Білім беру ұйымының типі</w:t>
            </w:r>
          </w:p>
        </w:tc>
        <w:tc>
          <w:tcPr>
            <w:tcW w:w="6379" w:type="dxa"/>
            <w:gridSpan w:val="3"/>
          </w:tcPr>
          <w:p w:rsidR="00770960" w:rsidRPr="00770960" w:rsidRDefault="00770960" w:rsidP="00770960">
            <w:pPr>
              <w:rPr>
                <w:rFonts w:ascii="Times New Roman" w:eastAsia="Calibri" w:hAnsi="Times New Roman" w:cs="Times New Roman"/>
                <w:sz w:val="18"/>
                <w:szCs w:val="18"/>
                <w:lang w:val="kk-KZ"/>
              </w:rPr>
            </w:pPr>
            <w:r w:rsidRPr="00770960">
              <w:rPr>
                <w:rFonts w:ascii="Times New Roman" w:eastAsia="Calibri" w:hAnsi="Times New Roman" w:cs="Times New Roman"/>
                <w:sz w:val="18"/>
                <w:szCs w:val="18"/>
                <w:lang w:val="kk-KZ"/>
              </w:rPr>
              <w:t>Жалпы білім беру</w:t>
            </w:r>
          </w:p>
        </w:tc>
      </w:tr>
      <w:tr w:rsidR="00770960" w:rsidRPr="00770960" w:rsidTr="00A710EF">
        <w:tc>
          <w:tcPr>
            <w:tcW w:w="2551" w:type="dxa"/>
            <w:gridSpan w:val="2"/>
          </w:tcPr>
          <w:p w:rsidR="00770960" w:rsidRPr="00770960" w:rsidRDefault="00770960" w:rsidP="00770960">
            <w:pPr>
              <w:rPr>
                <w:rFonts w:ascii="Times New Roman" w:eastAsia="Calibri" w:hAnsi="Times New Roman" w:cs="Times New Roman"/>
                <w:sz w:val="18"/>
                <w:szCs w:val="18"/>
                <w:lang w:val="kk-KZ"/>
              </w:rPr>
            </w:pPr>
            <w:r w:rsidRPr="00770960">
              <w:rPr>
                <w:rFonts w:ascii="Times New Roman" w:eastAsia="Calibri" w:hAnsi="Times New Roman" w:cs="Times New Roman"/>
                <w:sz w:val="18"/>
                <w:szCs w:val="18"/>
                <w:lang w:val="kk-KZ"/>
              </w:rPr>
              <w:t>Басшының аты-жөні</w:t>
            </w:r>
          </w:p>
        </w:tc>
        <w:tc>
          <w:tcPr>
            <w:tcW w:w="6379" w:type="dxa"/>
            <w:gridSpan w:val="3"/>
          </w:tcPr>
          <w:p w:rsidR="00770960" w:rsidRPr="00770960" w:rsidRDefault="00770960" w:rsidP="00770960">
            <w:pPr>
              <w:rPr>
                <w:rFonts w:ascii="Times New Roman" w:eastAsia="Calibri" w:hAnsi="Times New Roman" w:cs="Times New Roman"/>
                <w:sz w:val="18"/>
                <w:szCs w:val="18"/>
                <w:lang w:val="kk-KZ"/>
              </w:rPr>
            </w:pPr>
            <w:r w:rsidRPr="00770960">
              <w:rPr>
                <w:rFonts w:ascii="Times New Roman" w:eastAsia="Calibri" w:hAnsi="Times New Roman" w:cs="Times New Roman"/>
                <w:sz w:val="18"/>
                <w:szCs w:val="18"/>
                <w:lang w:val="kk-KZ"/>
              </w:rPr>
              <w:t>Алпысова Асем Даулетбаевна</w:t>
            </w:r>
          </w:p>
        </w:tc>
      </w:tr>
      <w:tr w:rsidR="00770960" w:rsidRPr="00770960" w:rsidTr="00A710EF">
        <w:tc>
          <w:tcPr>
            <w:tcW w:w="2551" w:type="dxa"/>
            <w:gridSpan w:val="2"/>
          </w:tcPr>
          <w:p w:rsidR="00770960" w:rsidRPr="00770960" w:rsidRDefault="00770960" w:rsidP="00770960">
            <w:pPr>
              <w:rPr>
                <w:rFonts w:ascii="Times New Roman" w:eastAsia="Calibri" w:hAnsi="Times New Roman" w:cs="Times New Roman"/>
                <w:sz w:val="18"/>
                <w:szCs w:val="18"/>
                <w:lang w:val="kk-KZ"/>
              </w:rPr>
            </w:pPr>
            <w:r w:rsidRPr="00770960">
              <w:rPr>
                <w:rFonts w:ascii="Times New Roman" w:eastAsia="Calibri" w:hAnsi="Times New Roman" w:cs="Times New Roman"/>
                <w:sz w:val="18"/>
                <w:szCs w:val="18"/>
                <w:lang w:val="kk-KZ"/>
              </w:rPr>
              <w:t>Телефон номері</w:t>
            </w:r>
          </w:p>
        </w:tc>
        <w:tc>
          <w:tcPr>
            <w:tcW w:w="6379" w:type="dxa"/>
            <w:gridSpan w:val="3"/>
          </w:tcPr>
          <w:p w:rsidR="00770960" w:rsidRPr="00770960" w:rsidRDefault="00770960" w:rsidP="00770960">
            <w:pPr>
              <w:rPr>
                <w:rFonts w:ascii="Times New Roman" w:eastAsia="Calibri" w:hAnsi="Times New Roman" w:cs="Times New Roman"/>
                <w:sz w:val="18"/>
                <w:szCs w:val="18"/>
                <w:lang w:val="kk-KZ"/>
              </w:rPr>
            </w:pPr>
            <w:r w:rsidRPr="00770960">
              <w:rPr>
                <w:rFonts w:ascii="Times New Roman" w:eastAsia="Calibri" w:hAnsi="Times New Roman" w:cs="Times New Roman"/>
                <w:sz w:val="18"/>
                <w:szCs w:val="18"/>
                <w:lang w:val="kk-KZ"/>
              </w:rPr>
              <w:t>87051600907</w:t>
            </w:r>
          </w:p>
        </w:tc>
      </w:tr>
      <w:tr w:rsidR="00770960" w:rsidRPr="00770960" w:rsidTr="00A710EF">
        <w:tc>
          <w:tcPr>
            <w:tcW w:w="8930" w:type="dxa"/>
            <w:gridSpan w:val="5"/>
          </w:tcPr>
          <w:p w:rsidR="00770960" w:rsidRPr="00770960" w:rsidRDefault="00770960" w:rsidP="00770960">
            <w:pPr>
              <w:jc w:val="center"/>
              <w:rPr>
                <w:rFonts w:ascii="Times New Roman" w:eastAsia="Calibri" w:hAnsi="Times New Roman" w:cs="Times New Roman"/>
                <w:b/>
                <w:sz w:val="18"/>
                <w:szCs w:val="18"/>
                <w:lang w:val="kk-KZ"/>
              </w:rPr>
            </w:pPr>
            <w:r w:rsidRPr="00770960">
              <w:rPr>
                <w:rFonts w:ascii="Times New Roman" w:eastAsia="Calibri" w:hAnsi="Times New Roman" w:cs="Times New Roman"/>
                <w:b/>
                <w:sz w:val="18"/>
                <w:szCs w:val="18"/>
                <w:lang w:val="kk-KZ"/>
              </w:rPr>
              <w:t>Материалдық-техникалық база</w:t>
            </w:r>
          </w:p>
        </w:tc>
      </w:tr>
      <w:tr w:rsidR="00770960" w:rsidRPr="00770960" w:rsidTr="00A710EF">
        <w:tc>
          <w:tcPr>
            <w:tcW w:w="3260" w:type="dxa"/>
            <w:gridSpan w:val="3"/>
          </w:tcPr>
          <w:p w:rsidR="00770960" w:rsidRPr="00770960" w:rsidRDefault="00770960" w:rsidP="00770960">
            <w:pPr>
              <w:rPr>
                <w:rFonts w:ascii="Times New Roman" w:eastAsia="Calibri" w:hAnsi="Times New Roman" w:cs="Times New Roman"/>
                <w:sz w:val="18"/>
                <w:szCs w:val="18"/>
                <w:lang w:val="kk-KZ"/>
              </w:rPr>
            </w:pPr>
            <w:r w:rsidRPr="00770960">
              <w:rPr>
                <w:rFonts w:ascii="Times New Roman" w:eastAsia="Calibri" w:hAnsi="Times New Roman" w:cs="Times New Roman"/>
                <w:sz w:val="18"/>
                <w:szCs w:val="18"/>
                <w:lang w:val="kk-KZ"/>
              </w:rPr>
              <w:t>Күрделі жөндеу күні</w:t>
            </w:r>
          </w:p>
        </w:tc>
        <w:tc>
          <w:tcPr>
            <w:tcW w:w="5670" w:type="dxa"/>
            <w:gridSpan w:val="2"/>
          </w:tcPr>
          <w:p w:rsidR="00770960" w:rsidRPr="00770960" w:rsidRDefault="00770960" w:rsidP="00770960">
            <w:pPr>
              <w:rPr>
                <w:rFonts w:ascii="Times New Roman" w:eastAsia="Calibri" w:hAnsi="Times New Roman" w:cs="Times New Roman"/>
                <w:sz w:val="18"/>
                <w:szCs w:val="18"/>
                <w:lang w:val="kk-KZ"/>
              </w:rPr>
            </w:pPr>
            <w:r w:rsidRPr="00770960">
              <w:rPr>
                <w:rFonts w:ascii="Times New Roman" w:eastAsia="Calibri" w:hAnsi="Times New Roman" w:cs="Times New Roman"/>
                <w:sz w:val="18"/>
                <w:szCs w:val="18"/>
                <w:lang w:val="kk-KZ"/>
              </w:rPr>
              <w:t>0</w:t>
            </w:r>
          </w:p>
        </w:tc>
      </w:tr>
      <w:tr w:rsidR="00770960" w:rsidRPr="00770960" w:rsidTr="00A710EF">
        <w:tc>
          <w:tcPr>
            <w:tcW w:w="3260" w:type="dxa"/>
            <w:gridSpan w:val="3"/>
          </w:tcPr>
          <w:p w:rsidR="00770960" w:rsidRPr="00770960" w:rsidRDefault="00770960" w:rsidP="00770960">
            <w:pPr>
              <w:rPr>
                <w:rFonts w:ascii="Times New Roman" w:eastAsia="Calibri" w:hAnsi="Times New Roman" w:cs="Times New Roman"/>
                <w:sz w:val="18"/>
                <w:szCs w:val="18"/>
                <w:lang w:val="kk-KZ"/>
              </w:rPr>
            </w:pPr>
            <w:r w:rsidRPr="00770960">
              <w:rPr>
                <w:rFonts w:ascii="Times New Roman" w:eastAsia="Calibri" w:hAnsi="Times New Roman" w:cs="Times New Roman"/>
                <w:sz w:val="18"/>
                <w:szCs w:val="18"/>
                <w:lang w:val="kk-KZ"/>
              </w:rPr>
              <w:t>Ағымдағы жөндеу</w:t>
            </w:r>
          </w:p>
        </w:tc>
        <w:tc>
          <w:tcPr>
            <w:tcW w:w="5670" w:type="dxa"/>
            <w:gridSpan w:val="2"/>
          </w:tcPr>
          <w:p w:rsidR="00770960" w:rsidRPr="00770960" w:rsidRDefault="00770960" w:rsidP="00770960">
            <w:pPr>
              <w:rPr>
                <w:rFonts w:ascii="Times New Roman" w:eastAsia="Calibri" w:hAnsi="Times New Roman" w:cs="Times New Roman"/>
                <w:sz w:val="18"/>
                <w:szCs w:val="18"/>
                <w:lang w:val="kk-KZ"/>
              </w:rPr>
            </w:pPr>
            <w:r w:rsidRPr="00770960">
              <w:rPr>
                <w:rFonts w:ascii="Times New Roman" w:eastAsia="Calibri" w:hAnsi="Times New Roman" w:cs="Times New Roman"/>
                <w:sz w:val="18"/>
                <w:szCs w:val="18"/>
                <w:lang w:val="kk-KZ"/>
              </w:rPr>
              <w:t>1</w:t>
            </w:r>
          </w:p>
        </w:tc>
      </w:tr>
      <w:tr w:rsidR="00770960" w:rsidRPr="00770960" w:rsidTr="00A710EF">
        <w:tc>
          <w:tcPr>
            <w:tcW w:w="3260" w:type="dxa"/>
            <w:gridSpan w:val="3"/>
          </w:tcPr>
          <w:p w:rsidR="00770960" w:rsidRPr="00770960" w:rsidRDefault="00770960" w:rsidP="00770960">
            <w:pPr>
              <w:rPr>
                <w:rFonts w:ascii="Times New Roman" w:eastAsia="Calibri" w:hAnsi="Times New Roman" w:cs="Times New Roman"/>
                <w:sz w:val="18"/>
                <w:szCs w:val="18"/>
                <w:lang w:val="kk-KZ"/>
              </w:rPr>
            </w:pPr>
            <w:r w:rsidRPr="00770960">
              <w:rPr>
                <w:rFonts w:ascii="Times New Roman" w:eastAsia="Calibri" w:hAnsi="Times New Roman" w:cs="Times New Roman"/>
                <w:sz w:val="18"/>
                <w:szCs w:val="18"/>
                <w:lang w:val="kk-KZ"/>
              </w:rPr>
              <w:t>Ойын алаңдарының болуы</w:t>
            </w:r>
          </w:p>
        </w:tc>
        <w:tc>
          <w:tcPr>
            <w:tcW w:w="5670" w:type="dxa"/>
            <w:gridSpan w:val="2"/>
          </w:tcPr>
          <w:p w:rsidR="00770960" w:rsidRPr="00770960" w:rsidRDefault="00770960" w:rsidP="00770960">
            <w:pPr>
              <w:rPr>
                <w:rFonts w:ascii="Times New Roman" w:eastAsia="Calibri" w:hAnsi="Times New Roman" w:cs="Times New Roman"/>
                <w:sz w:val="18"/>
                <w:szCs w:val="18"/>
                <w:lang w:val="kk-KZ"/>
              </w:rPr>
            </w:pPr>
            <w:r w:rsidRPr="00770960">
              <w:rPr>
                <w:rFonts w:ascii="Times New Roman" w:eastAsia="Calibri" w:hAnsi="Times New Roman" w:cs="Times New Roman"/>
                <w:sz w:val="18"/>
                <w:szCs w:val="18"/>
                <w:lang w:val="kk-KZ"/>
              </w:rPr>
              <w:t>1</w:t>
            </w:r>
          </w:p>
        </w:tc>
      </w:tr>
      <w:tr w:rsidR="00770960" w:rsidRPr="00770960" w:rsidTr="00A710EF">
        <w:tc>
          <w:tcPr>
            <w:tcW w:w="3260" w:type="dxa"/>
            <w:gridSpan w:val="3"/>
          </w:tcPr>
          <w:p w:rsidR="00770960" w:rsidRPr="00770960" w:rsidRDefault="00770960" w:rsidP="00770960">
            <w:pPr>
              <w:rPr>
                <w:rFonts w:ascii="Times New Roman" w:eastAsia="Calibri" w:hAnsi="Times New Roman" w:cs="Times New Roman"/>
                <w:sz w:val="18"/>
                <w:szCs w:val="18"/>
                <w:lang w:val="kk-KZ"/>
              </w:rPr>
            </w:pPr>
            <w:r w:rsidRPr="00770960">
              <w:rPr>
                <w:rFonts w:ascii="Times New Roman" w:eastAsia="Calibri" w:hAnsi="Times New Roman" w:cs="Times New Roman"/>
                <w:sz w:val="18"/>
                <w:szCs w:val="18"/>
                <w:lang w:val="kk-KZ"/>
              </w:rPr>
              <w:t>Спортзалдың болуы</w:t>
            </w:r>
          </w:p>
        </w:tc>
        <w:tc>
          <w:tcPr>
            <w:tcW w:w="5670" w:type="dxa"/>
            <w:gridSpan w:val="2"/>
          </w:tcPr>
          <w:p w:rsidR="00770960" w:rsidRPr="00770960" w:rsidRDefault="00770960" w:rsidP="00770960">
            <w:pPr>
              <w:rPr>
                <w:rFonts w:ascii="Times New Roman" w:eastAsia="Calibri" w:hAnsi="Times New Roman" w:cs="Times New Roman"/>
                <w:sz w:val="18"/>
                <w:szCs w:val="18"/>
                <w:lang w:val="kk-KZ"/>
              </w:rPr>
            </w:pPr>
            <w:r w:rsidRPr="00770960">
              <w:rPr>
                <w:rFonts w:ascii="Times New Roman" w:eastAsia="Calibri" w:hAnsi="Times New Roman" w:cs="Times New Roman"/>
                <w:sz w:val="18"/>
                <w:szCs w:val="18"/>
                <w:lang w:val="kk-KZ"/>
              </w:rPr>
              <w:t>1</w:t>
            </w:r>
          </w:p>
        </w:tc>
      </w:tr>
      <w:tr w:rsidR="00770960" w:rsidRPr="00770960" w:rsidTr="00A710EF">
        <w:tc>
          <w:tcPr>
            <w:tcW w:w="3260" w:type="dxa"/>
            <w:gridSpan w:val="3"/>
          </w:tcPr>
          <w:p w:rsidR="00770960" w:rsidRPr="00770960" w:rsidRDefault="00770960" w:rsidP="00770960">
            <w:pPr>
              <w:rPr>
                <w:rFonts w:ascii="Times New Roman" w:eastAsia="Calibri" w:hAnsi="Times New Roman" w:cs="Times New Roman"/>
                <w:sz w:val="18"/>
                <w:szCs w:val="18"/>
                <w:lang w:val="kk-KZ"/>
              </w:rPr>
            </w:pPr>
            <w:r w:rsidRPr="00770960">
              <w:rPr>
                <w:rFonts w:ascii="Times New Roman" w:eastAsia="Calibri" w:hAnsi="Times New Roman" w:cs="Times New Roman"/>
                <w:sz w:val="18"/>
                <w:szCs w:val="18"/>
                <w:lang w:val="kk-KZ"/>
              </w:rPr>
              <w:t>Турникеттің болуы</w:t>
            </w:r>
          </w:p>
        </w:tc>
        <w:tc>
          <w:tcPr>
            <w:tcW w:w="5670" w:type="dxa"/>
            <w:gridSpan w:val="2"/>
          </w:tcPr>
          <w:p w:rsidR="00770960" w:rsidRPr="00770960" w:rsidRDefault="00770960" w:rsidP="00770960">
            <w:pPr>
              <w:rPr>
                <w:rFonts w:ascii="Times New Roman" w:eastAsia="Calibri" w:hAnsi="Times New Roman" w:cs="Times New Roman"/>
                <w:sz w:val="18"/>
                <w:szCs w:val="18"/>
                <w:lang w:val="kk-KZ"/>
              </w:rPr>
            </w:pPr>
            <w:r w:rsidRPr="00770960">
              <w:rPr>
                <w:rFonts w:ascii="Times New Roman" w:eastAsia="Calibri" w:hAnsi="Times New Roman" w:cs="Times New Roman"/>
                <w:sz w:val="18"/>
                <w:szCs w:val="18"/>
                <w:lang w:val="kk-KZ"/>
              </w:rPr>
              <w:t>1</w:t>
            </w:r>
          </w:p>
        </w:tc>
      </w:tr>
      <w:tr w:rsidR="00770960" w:rsidRPr="00770960" w:rsidTr="00A710EF">
        <w:tc>
          <w:tcPr>
            <w:tcW w:w="3260" w:type="dxa"/>
            <w:gridSpan w:val="3"/>
          </w:tcPr>
          <w:p w:rsidR="00770960" w:rsidRPr="00770960" w:rsidRDefault="00770960" w:rsidP="00770960">
            <w:pPr>
              <w:rPr>
                <w:rFonts w:ascii="Times New Roman" w:eastAsia="Calibri" w:hAnsi="Times New Roman" w:cs="Times New Roman"/>
                <w:sz w:val="18"/>
                <w:szCs w:val="18"/>
                <w:lang w:val="kk-KZ"/>
              </w:rPr>
            </w:pPr>
            <w:r w:rsidRPr="00770960">
              <w:rPr>
                <w:rFonts w:ascii="Times New Roman" w:eastAsia="Calibri" w:hAnsi="Times New Roman" w:cs="Times New Roman"/>
                <w:sz w:val="18"/>
                <w:szCs w:val="18"/>
                <w:lang w:val="kk-KZ"/>
              </w:rPr>
              <w:t>Пандустың болуы</w:t>
            </w:r>
          </w:p>
        </w:tc>
        <w:tc>
          <w:tcPr>
            <w:tcW w:w="5670" w:type="dxa"/>
            <w:gridSpan w:val="2"/>
          </w:tcPr>
          <w:p w:rsidR="00770960" w:rsidRPr="00770960" w:rsidRDefault="00770960" w:rsidP="00770960">
            <w:pPr>
              <w:rPr>
                <w:rFonts w:ascii="Times New Roman" w:eastAsia="Calibri" w:hAnsi="Times New Roman" w:cs="Times New Roman"/>
                <w:sz w:val="18"/>
                <w:szCs w:val="18"/>
                <w:lang w:val="kk-KZ"/>
              </w:rPr>
            </w:pPr>
            <w:r w:rsidRPr="00770960">
              <w:rPr>
                <w:rFonts w:ascii="Times New Roman" w:eastAsia="Calibri" w:hAnsi="Times New Roman" w:cs="Times New Roman"/>
                <w:sz w:val="18"/>
                <w:szCs w:val="18"/>
                <w:lang w:val="kk-KZ"/>
              </w:rPr>
              <w:t>2</w:t>
            </w:r>
          </w:p>
        </w:tc>
      </w:tr>
      <w:tr w:rsidR="00770960" w:rsidRPr="00770960" w:rsidTr="00A710EF">
        <w:tc>
          <w:tcPr>
            <w:tcW w:w="3260" w:type="dxa"/>
            <w:gridSpan w:val="3"/>
          </w:tcPr>
          <w:p w:rsidR="00770960" w:rsidRPr="00770960" w:rsidRDefault="00770960" w:rsidP="00770960">
            <w:pPr>
              <w:rPr>
                <w:rFonts w:ascii="Times New Roman" w:eastAsia="Calibri" w:hAnsi="Times New Roman" w:cs="Times New Roman"/>
                <w:sz w:val="18"/>
                <w:szCs w:val="18"/>
                <w:lang w:val="kk-KZ"/>
              </w:rPr>
            </w:pPr>
            <w:r w:rsidRPr="00770960">
              <w:rPr>
                <w:rFonts w:ascii="Times New Roman" w:eastAsia="Calibri" w:hAnsi="Times New Roman" w:cs="Times New Roman"/>
                <w:sz w:val="18"/>
                <w:szCs w:val="18"/>
                <w:lang w:val="kk-KZ"/>
              </w:rPr>
              <w:t>Салынған жылы</w:t>
            </w:r>
          </w:p>
        </w:tc>
        <w:tc>
          <w:tcPr>
            <w:tcW w:w="5670" w:type="dxa"/>
            <w:gridSpan w:val="2"/>
          </w:tcPr>
          <w:p w:rsidR="00770960" w:rsidRPr="00770960" w:rsidRDefault="00770960" w:rsidP="00770960">
            <w:pPr>
              <w:rPr>
                <w:rFonts w:ascii="Times New Roman" w:eastAsia="Calibri" w:hAnsi="Times New Roman" w:cs="Times New Roman"/>
                <w:sz w:val="18"/>
                <w:szCs w:val="18"/>
                <w:lang w:val="kk-KZ"/>
              </w:rPr>
            </w:pPr>
            <w:r w:rsidRPr="00770960">
              <w:rPr>
                <w:rFonts w:ascii="Times New Roman" w:eastAsia="Calibri" w:hAnsi="Times New Roman" w:cs="Times New Roman"/>
                <w:sz w:val="18"/>
                <w:szCs w:val="18"/>
                <w:lang w:val="kk-KZ"/>
              </w:rPr>
              <w:t>1981</w:t>
            </w:r>
          </w:p>
        </w:tc>
      </w:tr>
      <w:tr w:rsidR="00770960" w:rsidRPr="00770960" w:rsidTr="00A710EF">
        <w:tc>
          <w:tcPr>
            <w:tcW w:w="3260" w:type="dxa"/>
            <w:gridSpan w:val="3"/>
          </w:tcPr>
          <w:p w:rsidR="00770960" w:rsidRPr="00770960" w:rsidRDefault="00770960" w:rsidP="00770960">
            <w:pPr>
              <w:rPr>
                <w:rFonts w:ascii="Times New Roman" w:eastAsia="Calibri" w:hAnsi="Times New Roman" w:cs="Times New Roman"/>
                <w:sz w:val="18"/>
                <w:szCs w:val="18"/>
                <w:lang w:val="kk-KZ"/>
              </w:rPr>
            </w:pPr>
            <w:r w:rsidRPr="00770960">
              <w:rPr>
                <w:rFonts w:ascii="Times New Roman" w:eastAsia="Calibri" w:hAnsi="Times New Roman" w:cs="Times New Roman"/>
                <w:sz w:val="18"/>
                <w:szCs w:val="18"/>
                <w:lang w:val="kk-KZ"/>
              </w:rPr>
              <w:t>Пайдалануға берген уақыты</w:t>
            </w:r>
          </w:p>
        </w:tc>
        <w:tc>
          <w:tcPr>
            <w:tcW w:w="5670" w:type="dxa"/>
            <w:gridSpan w:val="2"/>
          </w:tcPr>
          <w:p w:rsidR="00770960" w:rsidRPr="00770960" w:rsidRDefault="00770960" w:rsidP="00770960">
            <w:pPr>
              <w:rPr>
                <w:rFonts w:ascii="Times New Roman" w:eastAsia="Calibri" w:hAnsi="Times New Roman" w:cs="Times New Roman"/>
                <w:sz w:val="18"/>
                <w:szCs w:val="18"/>
                <w:lang w:val="kk-KZ"/>
              </w:rPr>
            </w:pPr>
            <w:r w:rsidRPr="00770960">
              <w:rPr>
                <w:rFonts w:ascii="Times New Roman" w:eastAsia="Calibri" w:hAnsi="Times New Roman" w:cs="Times New Roman"/>
                <w:sz w:val="18"/>
                <w:szCs w:val="18"/>
                <w:lang w:val="kk-KZ"/>
              </w:rPr>
              <w:t>1981</w:t>
            </w:r>
          </w:p>
        </w:tc>
      </w:tr>
      <w:tr w:rsidR="00770960" w:rsidRPr="00770960" w:rsidTr="00A710EF">
        <w:tc>
          <w:tcPr>
            <w:tcW w:w="3260" w:type="dxa"/>
            <w:gridSpan w:val="3"/>
          </w:tcPr>
          <w:p w:rsidR="00770960" w:rsidRPr="00770960" w:rsidRDefault="00770960" w:rsidP="00770960">
            <w:pPr>
              <w:rPr>
                <w:rFonts w:ascii="Times New Roman" w:eastAsia="Calibri" w:hAnsi="Times New Roman" w:cs="Times New Roman"/>
                <w:sz w:val="18"/>
                <w:szCs w:val="18"/>
                <w:lang w:val="kk-KZ"/>
              </w:rPr>
            </w:pPr>
            <w:r w:rsidRPr="00770960">
              <w:rPr>
                <w:rFonts w:ascii="Times New Roman" w:eastAsia="Calibri" w:hAnsi="Times New Roman" w:cs="Times New Roman"/>
                <w:sz w:val="18"/>
                <w:szCs w:val="18"/>
                <w:lang w:val="kk-KZ"/>
              </w:rPr>
              <w:t>Қабаттар саны</w:t>
            </w:r>
          </w:p>
        </w:tc>
        <w:tc>
          <w:tcPr>
            <w:tcW w:w="5670" w:type="dxa"/>
            <w:gridSpan w:val="2"/>
          </w:tcPr>
          <w:p w:rsidR="00770960" w:rsidRPr="00770960" w:rsidRDefault="00770960" w:rsidP="00770960">
            <w:pPr>
              <w:rPr>
                <w:rFonts w:ascii="Times New Roman" w:eastAsia="Calibri" w:hAnsi="Times New Roman" w:cs="Times New Roman"/>
                <w:sz w:val="18"/>
                <w:szCs w:val="18"/>
                <w:lang w:val="kk-KZ"/>
              </w:rPr>
            </w:pPr>
            <w:r w:rsidRPr="00770960">
              <w:rPr>
                <w:rFonts w:ascii="Times New Roman" w:eastAsia="Calibri" w:hAnsi="Times New Roman" w:cs="Times New Roman"/>
                <w:sz w:val="18"/>
                <w:szCs w:val="18"/>
                <w:lang w:val="kk-KZ"/>
              </w:rPr>
              <w:t>3</w:t>
            </w:r>
          </w:p>
        </w:tc>
      </w:tr>
      <w:tr w:rsidR="00770960" w:rsidRPr="00770960" w:rsidTr="00A710EF">
        <w:tc>
          <w:tcPr>
            <w:tcW w:w="3260" w:type="dxa"/>
            <w:gridSpan w:val="3"/>
          </w:tcPr>
          <w:p w:rsidR="00770960" w:rsidRPr="00770960" w:rsidRDefault="00770960" w:rsidP="00770960">
            <w:pPr>
              <w:rPr>
                <w:rFonts w:ascii="Times New Roman" w:eastAsia="Calibri" w:hAnsi="Times New Roman" w:cs="Times New Roman"/>
                <w:sz w:val="18"/>
                <w:szCs w:val="18"/>
                <w:lang w:val="kk-KZ"/>
              </w:rPr>
            </w:pPr>
            <w:r w:rsidRPr="00770960">
              <w:rPr>
                <w:rFonts w:ascii="Times New Roman" w:eastAsia="Calibri" w:hAnsi="Times New Roman" w:cs="Times New Roman"/>
                <w:sz w:val="18"/>
                <w:szCs w:val="18"/>
                <w:lang w:val="kk-KZ"/>
              </w:rPr>
              <w:t>Жобалау сыйымдылығы</w:t>
            </w:r>
          </w:p>
        </w:tc>
        <w:tc>
          <w:tcPr>
            <w:tcW w:w="5670" w:type="dxa"/>
            <w:gridSpan w:val="2"/>
          </w:tcPr>
          <w:p w:rsidR="00770960" w:rsidRPr="00770960" w:rsidRDefault="00770960" w:rsidP="00770960">
            <w:pPr>
              <w:rPr>
                <w:rFonts w:ascii="Times New Roman" w:eastAsia="Calibri" w:hAnsi="Times New Roman" w:cs="Times New Roman"/>
                <w:sz w:val="18"/>
                <w:szCs w:val="18"/>
                <w:lang w:val="kk-KZ"/>
              </w:rPr>
            </w:pPr>
            <w:r w:rsidRPr="00770960">
              <w:rPr>
                <w:rFonts w:ascii="Times New Roman" w:eastAsia="Calibri" w:hAnsi="Times New Roman" w:cs="Times New Roman"/>
                <w:sz w:val="18"/>
                <w:szCs w:val="18"/>
                <w:lang w:val="kk-KZ"/>
              </w:rPr>
              <w:t>825</w:t>
            </w:r>
          </w:p>
        </w:tc>
      </w:tr>
      <w:tr w:rsidR="00770960" w:rsidRPr="00770960" w:rsidTr="00A710EF">
        <w:tc>
          <w:tcPr>
            <w:tcW w:w="3260" w:type="dxa"/>
            <w:gridSpan w:val="3"/>
          </w:tcPr>
          <w:p w:rsidR="00770960" w:rsidRPr="00770960" w:rsidRDefault="00770960" w:rsidP="00770960">
            <w:pPr>
              <w:rPr>
                <w:rFonts w:ascii="Times New Roman" w:eastAsia="Calibri" w:hAnsi="Times New Roman" w:cs="Times New Roman"/>
                <w:sz w:val="18"/>
                <w:szCs w:val="18"/>
                <w:lang w:val="kk-KZ"/>
              </w:rPr>
            </w:pPr>
            <w:r w:rsidRPr="00770960">
              <w:rPr>
                <w:rFonts w:ascii="Times New Roman" w:eastAsia="Calibri" w:hAnsi="Times New Roman" w:cs="Times New Roman"/>
                <w:sz w:val="18"/>
                <w:szCs w:val="18"/>
                <w:lang w:val="kk-KZ"/>
              </w:rPr>
              <w:t>Жалпы ауданы, кв.м</w:t>
            </w:r>
          </w:p>
        </w:tc>
        <w:tc>
          <w:tcPr>
            <w:tcW w:w="5670" w:type="dxa"/>
            <w:gridSpan w:val="2"/>
          </w:tcPr>
          <w:p w:rsidR="00770960" w:rsidRPr="00770960" w:rsidRDefault="00770960" w:rsidP="00770960">
            <w:pPr>
              <w:rPr>
                <w:rFonts w:ascii="Times New Roman" w:eastAsia="Calibri" w:hAnsi="Times New Roman" w:cs="Times New Roman"/>
                <w:sz w:val="18"/>
                <w:szCs w:val="18"/>
                <w:lang w:val="kk-KZ"/>
              </w:rPr>
            </w:pPr>
            <w:r w:rsidRPr="00770960">
              <w:rPr>
                <w:rFonts w:ascii="Times New Roman" w:eastAsia="Calibri" w:hAnsi="Times New Roman" w:cs="Times New Roman"/>
                <w:sz w:val="18"/>
                <w:szCs w:val="18"/>
                <w:lang w:val="kk-KZ"/>
              </w:rPr>
              <w:t>7059</w:t>
            </w:r>
          </w:p>
        </w:tc>
      </w:tr>
      <w:tr w:rsidR="00770960" w:rsidRPr="00770960" w:rsidTr="00A710EF">
        <w:tc>
          <w:tcPr>
            <w:tcW w:w="3260" w:type="dxa"/>
            <w:gridSpan w:val="3"/>
          </w:tcPr>
          <w:p w:rsidR="00770960" w:rsidRPr="00770960" w:rsidRDefault="00770960" w:rsidP="00770960">
            <w:pPr>
              <w:rPr>
                <w:rFonts w:ascii="Times New Roman" w:eastAsia="Calibri" w:hAnsi="Times New Roman" w:cs="Times New Roman"/>
                <w:sz w:val="18"/>
                <w:szCs w:val="18"/>
                <w:lang w:val="kk-KZ"/>
              </w:rPr>
            </w:pPr>
            <w:r w:rsidRPr="00770960">
              <w:rPr>
                <w:rFonts w:ascii="Times New Roman" w:eastAsia="Calibri" w:hAnsi="Times New Roman" w:cs="Times New Roman"/>
                <w:sz w:val="18"/>
                <w:szCs w:val="18"/>
                <w:lang w:val="kk-KZ"/>
              </w:rPr>
              <w:t>Қолданыстағы аумағы, кв.м</w:t>
            </w:r>
          </w:p>
        </w:tc>
        <w:tc>
          <w:tcPr>
            <w:tcW w:w="5670" w:type="dxa"/>
            <w:gridSpan w:val="2"/>
          </w:tcPr>
          <w:p w:rsidR="00770960" w:rsidRPr="00770960" w:rsidRDefault="00770960" w:rsidP="00770960">
            <w:pPr>
              <w:rPr>
                <w:rFonts w:ascii="Times New Roman" w:eastAsia="Calibri" w:hAnsi="Times New Roman" w:cs="Times New Roman"/>
                <w:sz w:val="18"/>
                <w:szCs w:val="18"/>
                <w:lang w:val="kk-KZ"/>
              </w:rPr>
            </w:pPr>
            <w:r w:rsidRPr="00770960">
              <w:rPr>
                <w:rFonts w:ascii="Times New Roman" w:eastAsia="Calibri" w:hAnsi="Times New Roman" w:cs="Times New Roman"/>
                <w:sz w:val="18"/>
                <w:szCs w:val="18"/>
                <w:lang w:val="kk-KZ"/>
              </w:rPr>
              <w:t>2900</w:t>
            </w:r>
          </w:p>
        </w:tc>
      </w:tr>
      <w:tr w:rsidR="00770960" w:rsidRPr="00770960" w:rsidTr="00A710EF">
        <w:tc>
          <w:tcPr>
            <w:tcW w:w="3260" w:type="dxa"/>
            <w:gridSpan w:val="3"/>
          </w:tcPr>
          <w:p w:rsidR="00770960" w:rsidRPr="00770960" w:rsidRDefault="00770960" w:rsidP="00770960">
            <w:pPr>
              <w:rPr>
                <w:rFonts w:ascii="Times New Roman" w:eastAsia="Calibri" w:hAnsi="Times New Roman" w:cs="Times New Roman"/>
                <w:sz w:val="18"/>
                <w:szCs w:val="18"/>
                <w:lang w:val="kk-KZ"/>
              </w:rPr>
            </w:pPr>
            <w:r w:rsidRPr="00770960">
              <w:rPr>
                <w:rFonts w:ascii="Times New Roman" w:eastAsia="Calibri" w:hAnsi="Times New Roman" w:cs="Times New Roman"/>
                <w:sz w:val="18"/>
                <w:szCs w:val="18"/>
                <w:lang w:val="kk-KZ"/>
              </w:rPr>
              <w:t>Пайдаланылатын бөлме</w:t>
            </w:r>
          </w:p>
        </w:tc>
        <w:tc>
          <w:tcPr>
            <w:tcW w:w="5670" w:type="dxa"/>
            <w:gridSpan w:val="2"/>
          </w:tcPr>
          <w:p w:rsidR="00770960" w:rsidRPr="00770960" w:rsidRDefault="00770960" w:rsidP="00770960">
            <w:pPr>
              <w:rPr>
                <w:rFonts w:ascii="Times New Roman" w:eastAsia="Calibri" w:hAnsi="Times New Roman" w:cs="Times New Roman"/>
                <w:sz w:val="18"/>
                <w:szCs w:val="18"/>
                <w:lang w:val="kk-KZ"/>
              </w:rPr>
            </w:pPr>
            <w:r w:rsidRPr="00770960">
              <w:rPr>
                <w:rFonts w:ascii="Times New Roman" w:eastAsia="Calibri" w:hAnsi="Times New Roman" w:cs="Times New Roman"/>
                <w:sz w:val="18"/>
                <w:szCs w:val="18"/>
                <w:lang w:val="kk-KZ"/>
              </w:rPr>
              <w:t>42</w:t>
            </w:r>
          </w:p>
        </w:tc>
      </w:tr>
      <w:tr w:rsidR="00770960" w:rsidRPr="00770960" w:rsidTr="00A710EF">
        <w:tc>
          <w:tcPr>
            <w:tcW w:w="3260" w:type="dxa"/>
            <w:gridSpan w:val="3"/>
          </w:tcPr>
          <w:p w:rsidR="00770960" w:rsidRPr="00770960" w:rsidRDefault="00770960" w:rsidP="00770960">
            <w:pPr>
              <w:rPr>
                <w:rFonts w:ascii="Times New Roman" w:eastAsia="Calibri" w:hAnsi="Times New Roman" w:cs="Times New Roman"/>
                <w:sz w:val="18"/>
                <w:szCs w:val="18"/>
                <w:lang w:val="kk-KZ"/>
              </w:rPr>
            </w:pPr>
            <w:r w:rsidRPr="00770960">
              <w:rPr>
                <w:rFonts w:ascii="Times New Roman" w:eastAsia="Calibri" w:hAnsi="Times New Roman" w:cs="Times New Roman"/>
                <w:sz w:val="18"/>
                <w:szCs w:val="18"/>
                <w:lang w:val="kk-KZ"/>
              </w:rPr>
              <w:t>Бейнебақылау камераларының болуы</w:t>
            </w:r>
          </w:p>
        </w:tc>
        <w:tc>
          <w:tcPr>
            <w:tcW w:w="5670" w:type="dxa"/>
            <w:gridSpan w:val="2"/>
          </w:tcPr>
          <w:p w:rsidR="00770960" w:rsidRPr="00770960" w:rsidRDefault="00770960" w:rsidP="00770960">
            <w:pPr>
              <w:rPr>
                <w:rFonts w:ascii="Times New Roman" w:eastAsia="Calibri" w:hAnsi="Times New Roman" w:cs="Times New Roman"/>
                <w:sz w:val="18"/>
                <w:szCs w:val="18"/>
                <w:lang w:val="kk-KZ"/>
              </w:rPr>
            </w:pPr>
            <w:r w:rsidRPr="00770960">
              <w:rPr>
                <w:rFonts w:ascii="Times New Roman" w:eastAsia="Calibri" w:hAnsi="Times New Roman" w:cs="Times New Roman"/>
                <w:sz w:val="18"/>
                <w:szCs w:val="18"/>
                <w:lang w:val="kk-KZ"/>
              </w:rPr>
              <w:t>47</w:t>
            </w:r>
          </w:p>
        </w:tc>
      </w:tr>
      <w:tr w:rsidR="00770960" w:rsidRPr="00770960" w:rsidTr="00A710EF">
        <w:tc>
          <w:tcPr>
            <w:tcW w:w="3260" w:type="dxa"/>
            <w:gridSpan w:val="3"/>
          </w:tcPr>
          <w:p w:rsidR="00770960" w:rsidRPr="00770960" w:rsidRDefault="00770960" w:rsidP="000D181E">
            <w:pPr>
              <w:numPr>
                <w:ilvl w:val="0"/>
                <w:numId w:val="1"/>
              </w:numPr>
              <w:contextualSpacing/>
              <w:rPr>
                <w:rFonts w:ascii="Times New Roman" w:eastAsia="Calibri" w:hAnsi="Times New Roman" w:cs="Times New Roman"/>
                <w:sz w:val="18"/>
                <w:szCs w:val="18"/>
                <w:lang w:val="kk-KZ"/>
              </w:rPr>
            </w:pPr>
            <w:r w:rsidRPr="00770960">
              <w:rPr>
                <w:rFonts w:ascii="Times New Roman" w:eastAsia="Calibri" w:hAnsi="Times New Roman" w:cs="Times New Roman"/>
                <w:sz w:val="18"/>
                <w:szCs w:val="18"/>
                <w:lang w:val="kk-KZ"/>
              </w:rPr>
              <w:t>ішкі</w:t>
            </w:r>
          </w:p>
        </w:tc>
        <w:tc>
          <w:tcPr>
            <w:tcW w:w="5670" w:type="dxa"/>
            <w:gridSpan w:val="2"/>
          </w:tcPr>
          <w:p w:rsidR="00770960" w:rsidRPr="00770960" w:rsidRDefault="00770960" w:rsidP="00770960">
            <w:pPr>
              <w:rPr>
                <w:rFonts w:ascii="Times New Roman" w:eastAsia="Calibri" w:hAnsi="Times New Roman" w:cs="Times New Roman"/>
                <w:sz w:val="18"/>
                <w:szCs w:val="18"/>
                <w:lang w:val="kk-KZ"/>
              </w:rPr>
            </w:pPr>
            <w:r w:rsidRPr="00770960">
              <w:rPr>
                <w:rFonts w:ascii="Times New Roman" w:eastAsia="Calibri" w:hAnsi="Times New Roman" w:cs="Times New Roman"/>
                <w:sz w:val="18"/>
                <w:szCs w:val="18"/>
                <w:lang w:val="kk-KZ"/>
              </w:rPr>
              <w:t>30</w:t>
            </w:r>
          </w:p>
        </w:tc>
      </w:tr>
      <w:tr w:rsidR="00770960" w:rsidRPr="00770960" w:rsidTr="00A710EF">
        <w:tc>
          <w:tcPr>
            <w:tcW w:w="3260" w:type="dxa"/>
            <w:gridSpan w:val="3"/>
          </w:tcPr>
          <w:p w:rsidR="00770960" w:rsidRPr="00770960" w:rsidRDefault="00770960" w:rsidP="000D181E">
            <w:pPr>
              <w:numPr>
                <w:ilvl w:val="0"/>
                <w:numId w:val="1"/>
              </w:numPr>
              <w:contextualSpacing/>
              <w:rPr>
                <w:rFonts w:ascii="Times New Roman" w:eastAsia="Calibri" w:hAnsi="Times New Roman" w:cs="Times New Roman"/>
                <w:sz w:val="18"/>
                <w:szCs w:val="18"/>
                <w:lang w:val="kk-KZ"/>
              </w:rPr>
            </w:pPr>
            <w:r w:rsidRPr="00770960">
              <w:rPr>
                <w:rFonts w:ascii="Times New Roman" w:eastAsia="Calibri" w:hAnsi="Times New Roman" w:cs="Times New Roman"/>
                <w:sz w:val="18"/>
                <w:szCs w:val="18"/>
                <w:lang w:val="kk-KZ"/>
              </w:rPr>
              <w:t>сыртқы</w:t>
            </w:r>
          </w:p>
        </w:tc>
        <w:tc>
          <w:tcPr>
            <w:tcW w:w="5670" w:type="dxa"/>
            <w:gridSpan w:val="2"/>
          </w:tcPr>
          <w:p w:rsidR="00770960" w:rsidRPr="00770960" w:rsidRDefault="00770960" w:rsidP="00770960">
            <w:pPr>
              <w:rPr>
                <w:rFonts w:ascii="Times New Roman" w:eastAsia="Calibri" w:hAnsi="Times New Roman" w:cs="Times New Roman"/>
                <w:sz w:val="18"/>
                <w:szCs w:val="18"/>
                <w:lang w:val="kk-KZ"/>
              </w:rPr>
            </w:pPr>
            <w:r w:rsidRPr="00770960">
              <w:rPr>
                <w:rFonts w:ascii="Times New Roman" w:eastAsia="Calibri" w:hAnsi="Times New Roman" w:cs="Times New Roman"/>
                <w:sz w:val="18"/>
                <w:szCs w:val="18"/>
                <w:lang w:val="kk-KZ"/>
              </w:rPr>
              <w:t>17</w:t>
            </w:r>
          </w:p>
        </w:tc>
      </w:tr>
      <w:tr w:rsidR="00770960" w:rsidRPr="00770960" w:rsidTr="00A710EF">
        <w:tc>
          <w:tcPr>
            <w:tcW w:w="3260" w:type="dxa"/>
            <w:gridSpan w:val="3"/>
          </w:tcPr>
          <w:p w:rsidR="00770960" w:rsidRPr="00770960" w:rsidRDefault="00770960" w:rsidP="00770960">
            <w:pPr>
              <w:rPr>
                <w:rFonts w:ascii="Times New Roman" w:eastAsia="Calibri" w:hAnsi="Times New Roman" w:cs="Times New Roman"/>
                <w:sz w:val="18"/>
                <w:szCs w:val="18"/>
                <w:lang w:val="kk-KZ"/>
              </w:rPr>
            </w:pPr>
            <w:r w:rsidRPr="00770960">
              <w:rPr>
                <w:rFonts w:ascii="Times New Roman" w:eastAsia="Calibri" w:hAnsi="Times New Roman" w:cs="Times New Roman"/>
                <w:sz w:val="18"/>
                <w:szCs w:val="18"/>
                <w:lang w:val="kk-KZ"/>
              </w:rPr>
              <w:t>Әжетханалардың болуы</w:t>
            </w:r>
          </w:p>
        </w:tc>
        <w:tc>
          <w:tcPr>
            <w:tcW w:w="5670" w:type="dxa"/>
            <w:gridSpan w:val="2"/>
          </w:tcPr>
          <w:p w:rsidR="00770960" w:rsidRPr="00770960" w:rsidRDefault="00770960" w:rsidP="00770960">
            <w:pPr>
              <w:rPr>
                <w:rFonts w:ascii="Times New Roman" w:eastAsia="Calibri" w:hAnsi="Times New Roman" w:cs="Times New Roman"/>
                <w:sz w:val="18"/>
                <w:szCs w:val="18"/>
                <w:lang w:val="kk-KZ"/>
              </w:rPr>
            </w:pPr>
            <w:r w:rsidRPr="00770960">
              <w:rPr>
                <w:rFonts w:ascii="Times New Roman" w:eastAsia="Calibri" w:hAnsi="Times New Roman" w:cs="Times New Roman"/>
                <w:sz w:val="18"/>
                <w:szCs w:val="18"/>
                <w:lang w:val="kk-KZ"/>
              </w:rPr>
              <w:t>8</w:t>
            </w:r>
          </w:p>
        </w:tc>
      </w:tr>
      <w:tr w:rsidR="00770960" w:rsidRPr="00770960" w:rsidTr="00A710EF">
        <w:tc>
          <w:tcPr>
            <w:tcW w:w="8930" w:type="dxa"/>
            <w:gridSpan w:val="5"/>
          </w:tcPr>
          <w:p w:rsidR="00770960" w:rsidRPr="00770960" w:rsidRDefault="00770960" w:rsidP="00770960">
            <w:pPr>
              <w:jc w:val="center"/>
              <w:rPr>
                <w:rFonts w:ascii="Times New Roman" w:eastAsia="Calibri" w:hAnsi="Times New Roman" w:cs="Times New Roman"/>
                <w:b/>
                <w:sz w:val="18"/>
                <w:szCs w:val="18"/>
                <w:lang w:val="kk-KZ"/>
              </w:rPr>
            </w:pPr>
            <w:r w:rsidRPr="00770960">
              <w:rPr>
                <w:rFonts w:ascii="Times New Roman" w:eastAsia="Calibri" w:hAnsi="Times New Roman" w:cs="Times New Roman"/>
                <w:b/>
                <w:sz w:val="18"/>
                <w:szCs w:val="18"/>
                <w:lang w:val="kk-KZ"/>
              </w:rPr>
              <w:t>Мектептің ақпараттандыру жүйесі</w:t>
            </w:r>
          </w:p>
        </w:tc>
      </w:tr>
      <w:tr w:rsidR="00770960" w:rsidRPr="00770960" w:rsidTr="00A710EF">
        <w:tc>
          <w:tcPr>
            <w:tcW w:w="3260" w:type="dxa"/>
            <w:gridSpan w:val="3"/>
          </w:tcPr>
          <w:p w:rsidR="00770960" w:rsidRPr="00770960" w:rsidRDefault="00770960" w:rsidP="00770960">
            <w:pPr>
              <w:rPr>
                <w:rFonts w:ascii="Times New Roman" w:eastAsia="Calibri" w:hAnsi="Times New Roman" w:cs="Times New Roman"/>
                <w:sz w:val="18"/>
                <w:szCs w:val="18"/>
                <w:lang w:val="kk-KZ"/>
              </w:rPr>
            </w:pPr>
            <w:r w:rsidRPr="00770960">
              <w:rPr>
                <w:rFonts w:ascii="Times New Roman" w:eastAsia="Calibri" w:hAnsi="Times New Roman" w:cs="Times New Roman"/>
                <w:sz w:val="18"/>
                <w:szCs w:val="18"/>
                <w:lang w:val="kk-KZ"/>
              </w:rPr>
              <w:t>Интернет желісі, пайдалану тиімділігі</w:t>
            </w:r>
          </w:p>
        </w:tc>
        <w:tc>
          <w:tcPr>
            <w:tcW w:w="5670" w:type="dxa"/>
            <w:gridSpan w:val="2"/>
          </w:tcPr>
          <w:p w:rsidR="00770960" w:rsidRPr="00770960" w:rsidRDefault="00770960" w:rsidP="00770960">
            <w:pPr>
              <w:rPr>
                <w:rFonts w:ascii="Times New Roman" w:eastAsia="Calibri" w:hAnsi="Times New Roman" w:cs="Times New Roman"/>
                <w:sz w:val="18"/>
                <w:szCs w:val="18"/>
                <w:lang w:val="kk-KZ"/>
              </w:rPr>
            </w:pPr>
            <w:r w:rsidRPr="00770960">
              <w:rPr>
                <w:rFonts w:ascii="Times New Roman" w:eastAsia="Calibri" w:hAnsi="Times New Roman" w:cs="Times New Roman"/>
                <w:sz w:val="18"/>
                <w:szCs w:val="18"/>
                <w:lang w:val="kk-KZ"/>
              </w:rPr>
              <w:t>40Мгб</w:t>
            </w:r>
          </w:p>
        </w:tc>
      </w:tr>
      <w:tr w:rsidR="00770960" w:rsidRPr="00770960" w:rsidTr="00A710EF">
        <w:tc>
          <w:tcPr>
            <w:tcW w:w="3260" w:type="dxa"/>
            <w:gridSpan w:val="3"/>
          </w:tcPr>
          <w:p w:rsidR="00770960" w:rsidRPr="00770960" w:rsidRDefault="00770960" w:rsidP="00770960">
            <w:pPr>
              <w:rPr>
                <w:rFonts w:ascii="Times New Roman" w:eastAsia="Calibri" w:hAnsi="Times New Roman" w:cs="Times New Roman"/>
                <w:sz w:val="18"/>
                <w:szCs w:val="18"/>
                <w:lang w:val="kk-KZ"/>
              </w:rPr>
            </w:pPr>
            <w:r w:rsidRPr="00770960">
              <w:rPr>
                <w:rFonts w:ascii="Times New Roman" w:eastAsia="Calibri" w:hAnsi="Times New Roman" w:cs="Times New Roman"/>
                <w:sz w:val="18"/>
                <w:szCs w:val="18"/>
                <w:lang w:val="kk-KZ"/>
              </w:rPr>
              <w:t>Компьютерлер саны</w:t>
            </w:r>
          </w:p>
        </w:tc>
        <w:tc>
          <w:tcPr>
            <w:tcW w:w="5670" w:type="dxa"/>
            <w:gridSpan w:val="2"/>
          </w:tcPr>
          <w:p w:rsidR="00770960" w:rsidRPr="00770960" w:rsidRDefault="00770960" w:rsidP="00770960">
            <w:pPr>
              <w:rPr>
                <w:rFonts w:ascii="Times New Roman" w:eastAsia="Calibri" w:hAnsi="Times New Roman" w:cs="Times New Roman"/>
                <w:sz w:val="18"/>
                <w:szCs w:val="18"/>
                <w:lang w:val="kk-KZ"/>
              </w:rPr>
            </w:pPr>
            <w:r w:rsidRPr="00770960">
              <w:rPr>
                <w:rFonts w:ascii="Times New Roman" w:eastAsia="Calibri" w:hAnsi="Times New Roman" w:cs="Times New Roman"/>
                <w:sz w:val="18"/>
                <w:szCs w:val="18"/>
                <w:lang w:val="kk-KZ"/>
              </w:rPr>
              <w:t>130</w:t>
            </w:r>
          </w:p>
        </w:tc>
      </w:tr>
      <w:tr w:rsidR="00770960" w:rsidRPr="00770960" w:rsidTr="00A710EF">
        <w:tc>
          <w:tcPr>
            <w:tcW w:w="3260" w:type="dxa"/>
            <w:gridSpan w:val="3"/>
          </w:tcPr>
          <w:p w:rsidR="00770960" w:rsidRPr="00770960" w:rsidRDefault="00770960" w:rsidP="00770960">
            <w:pPr>
              <w:rPr>
                <w:rFonts w:ascii="Times New Roman" w:eastAsia="Calibri" w:hAnsi="Times New Roman" w:cs="Times New Roman"/>
                <w:sz w:val="18"/>
                <w:szCs w:val="18"/>
                <w:lang w:val="kk-KZ"/>
              </w:rPr>
            </w:pPr>
            <w:r w:rsidRPr="00770960">
              <w:rPr>
                <w:rFonts w:ascii="Times New Roman" w:eastAsia="Calibri" w:hAnsi="Times New Roman" w:cs="Times New Roman"/>
                <w:sz w:val="18"/>
                <w:szCs w:val="18"/>
                <w:lang w:val="kk-KZ"/>
              </w:rPr>
              <w:t>1 компьютерге оқушы саны</w:t>
            </w:r>
          </w:p>
        </w:tc>
        <w:tc>
          <w:tcPr>
            <w:tcW w:w="5670" w:type="dxa"/>
            <w:gridSpan w:val="2"/>
          </w:tcPr>
          <w:p w:rsidR="00770960" w:rsidRPr="00770960" w:rsidRDefault="00770960" w:rsidP="00770960">
            <w:pPr>
              <w:rPr>
                <w:rFonts w:ascii="Times New Roman" w:eastAsia="Calibri" w:hAnsi="Times New Roman" w:cs="Times New Roman"/>
                <w:sz w:val="18"/>
                <w:szCs w:val="18"/>
                <w:lang w:val="kk-KZ"/>
              </w:rPr>
            </w:pPr>
            <w:r w:rsidRPr="00770960">
              <w:rPr>
                <w:rFonts w:ascii="Times New Roman" w:eastAsia="Calibri" w:hAnsi="Times New Roman" w:cs="Times New Roman"/>
                <w:sz w:val="18"/>
                <w:szCs w:val="18"/>
                <w:lang w:val="kk-KZ"/>
              </w:rPr>
              <w:t>6</w:t>
            </w:r>
          </w:p>
        </w:tc>
      </w:tr>
      <w:tr w:rsidR="00770960" w:rsidRPr="00253F36" w:rsidTr="00A710EF">
        <w:tc>
          <w:tcPr>
            <w:tcW w:w="3260" w:type="dxa"/>
            <w:gridSpan w:val="3"/>
          </w:tcPr>
          <w:p w:rsidR="00770960" w:rsidRPr="00770960" w:rsidRDefault="00770960" w:rsidP="00770960">
            <w:pPr>
              <w:rPr>
                <w:rFonts w:ascii="Times New Roman" w:eastAsia="Calibri" w:hAnsi="Times New Roman" w:cs="Times New Roman"/>
                <w:sz w:val="18"/>
                <w:szCs w:val="18"/>
                <w:lang w:val="kk-KZ"/>
              </w:rPr>
            </w:pPr>
            <w:r w:rsidRPr="00770960">
              <w:rPr>
                <w:rFonts w:ascii="Times New Roman" w:eastAsia="Calibri" w:hAnsi="Times New Roman" w:cs="Times New Roman"/>
                <w:sz w:val="18"/>
                <w:szCs w:val="18"/>
                <w:lang w:val="kk-KZ"/>
              </w:rPr>
              <w:t>Әрбір оқу сатысында бір оқушыға есептелген оқу, әдістемелік әдебиет кітап қорының көлемі</w:t>
            </w:r>
          </w:p>
        </w:tc>
        <w:tc>
          <w:tcPr>
            <w:tcW w:w="5670" w:type="dxa"/>
            <w:gridSpan w:val="2"/>
          </w:tcPr>
          <w:p w:rsidR="00770960" w:rsidRPr="00770960" w:rsidRDefault="00770960" w:rsidP="00770960">
            <w:pPr>
              <w:rPr>
                <w:rFonts w:ascii="Times New Roman" w:eastAsia="Calibri" w:hAnsi="Times New Roman" w:cs="Times New Roman"/>
                <w:sz w:val="18"/>
                <w:szCs w:val="18"/>
                <w:lang w:val="kk-KZ"/>
              </w:rPr>
            </w:pPr>
            <w:r w:rsidRPr="00770960">
              <w:rPr>
                <w:rFonts w:ascii="Times New Roman" w:eastAsia="Calibri" w:hAnsi="Times New Roman" w:cs="Times New Roman"/>
                <w:sz w:val="18"/>
                <w:szCs w:val="18"/>
                <w:lang w:val="kk-KZ"/>
              </w:rPr>
              <w:t>Оқулық саны – 9434</w:t>
            </w:r>
          </w:p>
          <w:p w:rsidR="00770960" w:rsidRPr="00770960" w:rsidRDefault="00770960" w:rsidP="00770960">
            <w:pPr>
              <w:rPr>
                <w:rFonts w:ascii="Times New Roman" w:eastAsia="Calibri" w:hAnsi="Times New Roman" w:cs="Times New Roman"/>
                <w:sz w:val="18"/>
                <w:szCs w:val="18"/>
                <w:lang w:val="kk-KZ"/>
              </w:rPr>
            </w:pPr>
            <w:r w:rsidRPr="00770960">
              <w:rPr>
                <w:rFonts w:ascii="Times New Roman" w:eastAsia="Calibri" w:hAnsi="Times New Roman" w:cs="Times New Roman"/>
                <w:sz w:val="18"/>
                <w:szCs w:val="18"/>
                <w:lang w:val="kk-KZ"/>
              </w:rPr>
              <w:t>Оқулықпен қамту – 100%</w:t>
            </w:r>
          </w:p>
          <w:p w:rsidR="00770960" w:rsidRPr="00770960" w:rsidRDefault="00770960" w:rsidP="00770960">
            <w:pPr>
              <w:rPr>
                <w:rFonts w:ascii="Times New Roman" w:eastAsia="Calibri" w:hAnsi="Times New Roman" w:cs="Times New Roman"/>
                <w:sz w:val="18"/>
                <w:szCs w:val="18"/>
                <w:lang w:val="kk-KZ"/>
              </w:rPr>
            </w:pPr>
            <w:r w:rsidRPr="00770960">
              <w:rPr>
                <w:rFonts w:ascii="Times New Roman" w:eastAsia="Calibri" w:hAnsi="Times New Roman" w:cs="Times New Roman"/>
                <w:sz w:val="18"/>
                <w:szCs w:val="18"/>
                <w:lang w:val="kk-KZ"/>
              </w:rPr>
              <w:t>Бір оқушыға есептегенде – 12,5</w:t>
            </w:r>
          </w:p>
        </w:tc>
      </w:tr>
      <w:tr w:rsidR="00770960" w:rsidRPr="00770960" w:rsidTr="00A710EF">
        <w:tc>
          <w:tcPr>
            <w:tcW w:w="3260" w:type="dxa"/>
            <w:gridSpan w:val="3"/>
          </w:tcPr>
          <w:p w:rsidR="00770960" w:rsidRPr="00770960" w:rsidRDefault="00770960" w:rsidP="00770960">
            <w:pPr>
              <w:rPr>
                <w:rFonts w:ascii="Times New Roman" w:eastAsia="Calibri" w:hAnsi="Times New Roman" w:cs="Times New Roman"/>
                <w:sz w:val="18"/>
                <w:szCs w:val="18"/>
                <w:lang w:val="kk-KZ"/>
              </w:rPr>
            </w:pPr>
            <w:r w:rsidRPr="00770960">
              <w:rPr>
                <w:rFonts w:ascii="Times New Roman" w:eastAsia="Calibri" w:hAnsi="Times New Roman" w:cs="Times New Roman"/>
                <w:sz w:val="18"/>
                <w:szCs w:val="18"/>
                <w:lang w:val="kk-KZ"/>
              </w:rPr>
              <w:t>Кітапхананың негізгі кітап қоры, қор құрылымы (оқу, ғылыми, көркем және мерзімді басылымдар)</w:t>
            </w:r>
          </w:p>
        </w:tc>
        <w:tc>
          <w:tcPr>
            <w:tcW w:w="5670" w:type="dxa"/>
            <w:gridSpan w:val="2"/>
          </w:tcPr>
          <w:p w:rsidR="00770960" w:rsidRPr="00770960" w:rsidRDefault="00770960" w:rsidP="00770960">
            <w:pPr>
              <w:rPr>
                <w:rFonts w:ascii="Times New Roman" w:eastAsia="Calibri" w:hAnsi="Times New Roman" w:cs="Times New Roman"/>
                <w:sz w:val="18"/>
                <w:szCs w:val="18"/>
                <w:lang w:val="kk-KZ"/>
              </w:rPr>
            </w:pPr>
            <w:r w:rsidRPr="00770960">
              <w:rPr>
                <w:rFonts w:ascii="Times New Roman" w:eastAsia="Calibri" w:hAnsi="Times New Roman" w:cs="Times New Roman"/>
                <w:sz w:val="18"/>
                <w:szCs w:val="18"/>
                <w:lang w:val="kk-KZ"/>
              </w:rPr>
              <w:t>Жалпы кітап қоры –  24984</w:t>
            </w:r>
          </w:p>
          <w:p w:rsidR="00770960" w:rsidRPr="00770960" w:rsidRDefault="00770960" w:rsidP="00770960">
            <w:pPr>
              <w:rPr>
                <w:rFonts w:ascii="Times New Roman" w:eastAsia="Calibri" w:hAnsi="Times New Roman" w:cs="Times New Roman"/>
                <w:sz w:val="18"/>
                <w:szCs w:val="18"/>
                <w:lang w:val="kk-KZ"/>
              </w:rPr>
            </w:pPr>
            <w:r w:rsidRPr="00770960">
              <w:rPr>
                <w:rFonts w:ascii="Times New Roman" w:eastAsia="Calibri" w:hAnsi="Times New Roman" w:cs="Times New Roman"/>
                <w:sz w:val="18"/>
                <w:szCs w:val="18"/>
                <w:lang w:val="kk-KZ"/>
              </w:rPr>
              <w:t>Негізгі кітап қоры –  1550</w:t>
            </w:r>
          </w:p>
          <w:p w:rsidR="00770960" w:rsidRPr="00770960" w:rsidRDefault="00770960" w:rsidP="00770960">
            <w:pPr>
              <w:rPr>
                <w:rFonts w:ascii="Times New Roman" w:eastAsia="Calibri" w:hAnsi="Times New Roman" w:cs="Times New Roman"/>
                <w:sz w:val="18"/>
                <w:szCs w:val="18"/>
                <w:lang w:val="kk-KZ"/>
              </w:rPr>
            </w:pPr>
            <w:r w:rsidRPr="00770960">
              <w:rPr>
                <w:rFonts w:ascii="Times New Roman" w:eastAsia="Calibri" w:hAnsi="Times New Roman" w:cs="Times New Roman"/>
                <w:sz w:val="18"/>
                <w:szCs w:val="18"/>
                <w:lang w:val="kk-KZ"/>
              </w:rPr>
              <w:t>Оқулық - 9434</w:t>
            </w:r>
          </w:p>
        </w:tc>
      </w:tr>
      <w:tr w:rsidR="00770960" w:rsidRPr="00770960" w:rsidTr="00A710EF">
        <w:tc>
          <w:tcPr>
            <w:tcW w:w="3260" w:type="dxa"/>
            <w:gridSpan w:val="3"/>
          </w:tcPr>
          <w:p w:rsidR="00770960" w:rsidRPr="00770960" w:rsidRDefault="00770960" w:rsidP="00770960">
            <w:pPr>
              <w:rPr>
                <w:rFonts w:ascii="Times New Roman" w:eastAsia="Calibri" w:hAnsi="Times New Roman" w:cs="Times New Roman"/>
                <w:sz w:val="18"/>
                <w:szCs w:val="18"/>
                <w:lang w:val="kk-KZ"/>
              </w:rPr>
            </w:pPr>
            <w:r w:rsidRPr="00770960">
              <w:rPr>
                <w:rFonts w:ascii="Times New Roman" w:eastAsia="Calibri" w:hAnsi="Times New Roman" w:cs="Times New Roman"/>
                <w:sz w:val="18"/>
                <w:szCs w:val="18"/>
                <w:lang w:val="kk-KZ"/>
              </w:rPr>
              <w:t>Қосымша әдебиеттер қор саны</w:t>
            </w:r>
          </w:p>
        </w:tc>
        <w:tc>
          <w:tcPr>
            <w:tcW w:w="5670" w:type="dxa"/>
            <w:gridSpan w:val="2"/>
          </w:tcPr>
          <w:p w:rsidR="00770960" w:rsidRPr="00770960" w:rsidRDefault="00770960" w:rsidP="00770960">
            <w:pPr>
              <w:rPr>
                <w:rFonts w:ascii="Times New Roman" w:eastAsia="Calibri" w:hAnsi="Times New Roman" w:cs="Times New Roman"/>
                <w:sz w:val="18"/>
                <w:szCs w:val="18"/>
                <w:lang w:val="kk-KZ"/>
              </w:rPr>
            </w:pPr>
            <w:r w:rsidRPr="00770960">
              <w:rPr>
                <w:rFonts w:ascii="Times New Roman" w:eastAsia="Calibri" w:hAnsi="Times New Roman" w:cs="Times New Roman"/>
                <w:sz w:val="18"/>
                <w:szCs w:val="18"/>
                <w:lang w:val="kk-KZ"/>
              </w:rPr>
              <w:t>575</w:t>
            </w:r>
          </w:p>
        </w:tc>
      </w:tr>
      <w:tr w:rsidR="00770960" w:rsidRPr="00770960" w:rsidTr="00A710EF">
        <w:tc>
          <w:tcPr>
            <w:tcW w:w="3260" w:type="dxa"/>
            <w:gridSpan w:val="3"/>
          </w:tcPr>
          <w:p w:rsidR="00770960" w:rsidRPr="00770960" w:rsidRDefault="00770960" w:rsidP="00770960">
            <w:pPr>
              <w:rPr>
                <w:rFonts w:ascii="Times New Roman" w:eastAsia="Calibri" w:hAnsi="Times New Roman" w:cs="Times New Roman"/>
                <w:sz w:val="18"/>
                <w:szCs w:val="18"/>
                <w:lang w:val="kk-KZ"/>
              </w:rPr>
            </w:pPr>
            <w:r w:rsidRPr="00770960">
              <w:rPr>
                <w:rFonts w:ascii="Times New Roman" w:eastAsia="Calibri" w:hAnsi="Times New Roman" w:cs="Times New Roman"/>
                <w:sz w:val="18"/>
                <w:szCs w:val="18"/>
                <w:lang w:val="kk-KZ"/>
              </w:rPr>
              <w:t>Кітапхана қызметкер саны</w:t>
            </w:r>
          </w:p>
        </w:tc>
        <w:tc>
          <w:tcPr>
            <w:tcW w:w="5670" w:type="dxa"/>
            <w:gridSpan w:val="2"/>
          </w:tcPr>
          <w:p w:rsidR="00770960" w:rsidRPr="00770960" w:rsidRDefault="00770960" w:rsidP="00770960">
            <w:pPr>
              <w:rPr>
                <w:rFonts w:ascii="Times New Roman" w:eastAsia="Calibri" w:hAnsi="Times New Roman" w:cs="Times New Roman"/>
                <w:sz w:val="18"/>
                <w:szCs w:val="18"/>
                <w:lang w:val="kk-KZ"/>
              </w:rPr>
            </w:pPr>
            <w:r w:rsidRPr="00770960">
              <w:rPr>
                <w:rFonts w:ascii="Times New Roman" w:eastAsia="Calibri" w:hAnsi="Times New Roman" w:cs="Times New Roman"/>
                <w:sz w:val="18"/>
                <w:szCs w:val="18"/>
                <w:lang w:val="kk-KZ"/>
              </w:rPr>
              <w:t>1</w:t>
            </w:r>
          </w:p>
        </w:tc>
      </w:tr>
      <w:tr w:rsidR="00770960" w:rsidRPr="00770960" w:rsidTr="00A710EF">
        <w:tc>
          <w:tcPr>
            <w:tcW w:w="3260" w:type="dxa"/>
            <w:gridSpan w:val="3"/>
          </w:tcPr>
          <w:p w:rsidR="00770960" w:rsidRPr="00770960" w:rsidRDefault="00770960" w:rsidP="00770960">
            <w:pPr>
              <w:rPr>
                <w:rFonts w:ascii="Times New Roman" w:eastAsia="Calibri" w:hAnsi="Times New Roman" w:cs="Times New Roman"/>
                <w:sz w:val="18"/>
                <w:szCs w:val="18"/>
                <w:lang w:val="kk-KZ"/>
              </w:rPr>
            </w:pPr>
            <w:r w:rsidRPr="00770960">
              <w:rPr>
                <w:rFonts w:ascii="Times New Roman" w:eastAsia="Calibri" w:hAnsi="Times New Roman" w:cs="Times New Roman"/>
                <w:sz w:val="18"/>
                <w:szCs w:val="18"/>
                <w:lang w:val="kk-KZ"/>
              </w:rPr>
              <w:t>Базалық білімі</w:t>
            </w:r>
          </w:p>
        </w:tc>
        <w:tc>
          <w:tcPr>
            <w:tcW w:w="5670" w:type="dxa"/>
            <w:gridSpan w:val="2"/>
          </w:tcPr>
          <w:p w:rsidR="00770960" w:rsidRPr="00770960" w:rsidRDefault="00770960" w:rsidP="00770960">
            <w:pPr>
              <w:rPr>
                <w:rFonts w:ascii="Times New Roman" w:eastAsia="Calibri" w:hAnsi="Times New Roman" w:cs="Times New Roman"/>
                <w:sz w:val="18"/>
                <w:szCs w:val="18"/>
                <w:lang w:val="kk-KZ"/>
              </w:rPr>
            </w:pPr>
            <w:r w:rsidRPr="00770960">
              <w:rPr>
                <w:rFonts w:ascii="Times New Roman" w:eastAsia="Calibri" w:hAnsi="Times New Roman" w:cs="Times New Roman"/>
                <w:sz w:val="18"/>
                <w:szCs w:val="18"/>
                <w:lang w:val="kk-KZ"/>
              </w:rPr>
              <w:t>Арнаулы орта</w:t>
            </w:r>
          </w:p>
        </w:tc>
      </w:tr>
      <w:tr w:rsidR="00770960" w:rsidRPr="00770960" w:rsidTr="00A710EF">
        <w:tc>
          <w:tcPr>
            <w:tcW w:w="8930" w:type="dxa"/>
            <w:gridSpan w:val="5"/>
          </w:tcPr>
          <w:p w:rsidR="00770960" w:rsidRPr="00770960" w:rsidRDefault="00770960" w:rsidP="00770960">
            <w:pPr>
              <w:jc w:val="center"/>
              <w:rPr>
                <w:rFonts w:ascii="Times New Roman" w:eastAsia="Calibri" w:hAnsi="Times New Roman" w:cs="Times New Roman"/>
                <w:b/>
                <w:sz w:val="18"/>
                <w:szCs w:val="18"/>
                <w:lang w:val="kk-KZ"/>
              </w:rPr>
            </w:pPr>
            <w:r w:rsidRPr="00770960">
              <w:rPr>
                <w:rFonts w:ascii="Times New Roman" w:eastAsia="Calibri" w:hAnsi="Times New Roman" w:cs="Times New Roman"/>
                <w:b/>
                <w:sz w:val="18"/>
                <w:szCs w:val="18"/>
                <w:lang w:val="kk-KZ"/>
              </w:rPr>
              <w:t>Кабинеттер</w:t>
            </w:r>
          </w:p>
        </w:tc>
      </w:tr>
      <w:tr w:rsidR="00770960" w:rsidRPr="00770960" w:rsidTr="00A710EF">
        <w:tc>
          <w:tcPr>
            <w:tcW w:w="3544" w:type="dxa"/>
            <w:gridSpan w:val="4"/>
          </w:tcPr>
          <w:p w:rsidR="00770960" w:rsidRPr="00770960" w:rsidRDefault="00770960" w:rsidP="00770960">
            <w:pPr>
              <w:rPr>
                <w:rFonts w:ascii="Times New Roman" w:eastAsia="Calibri" w:hAnsi="Times New Roman" w:cs="Times New Roman"/>
                <w:sz w:val="18"/>
                <w:szCs w:val="18"/>
                <w:lang w:val="kk-KZ"/>
              </w:rPr>
            </w:pPr>
            <w:r w:rsidRPr="00770960">
              <w:rPr>
                <w:rFonts w:ascii="Times New Roman" w:eastAsia="Calibri" w:hAnsi="Times New Roman" w:cs="Times New Roman"/>
                <w:sz w:val="18"/>
                <w:szCs w:val="18"/>
                <w:lang w:val="kk-KZ"/>
              </w:rPr>
              <w:t>Барлық кабинеттер саны</w:t>
            </w:r>
          </w:p>
        </w:tc>
        <w:tc>
          <w:tcPr>
            <w:tcW w:w="5386" w:type="dxa"/>
          </w:tcPr>
          <w:p w:rsidR="00770960" w:rsidRPr="00770960" w:rsidRDefault="00770960" w:rsidP="00770960">
            <w:pPr>
              <w:rPr>
                <w:rFonts w:ascii="Times New Roman" w:eastAsia="Calibri" w:hAnsi="Times New Roman" w:cs="Times New Roman"/>
                <w:sz w:val="18"/>
                <w:szCs w:val="18"/>
                <w:lang w:val="kk-KZ"/>
              </w:rPr>
            </w:pPr>
            <w:r w:rsidRPr="00770960">
              <w:rPr>
                <w:rFonts w:ascii="Times New Roman" w:eastAsia="Calibri" w:hAnsi="Times New Roman" w:cs="Times New Roman"/>
                <w:sz w:val="18"/>
                <w:szCs w:val="18"/>
                <w:lang w:val="kk-KZ"/>
              </w:rPr>
              <w:t>33</w:t>
            </w:r>
          </w:p>
        </w:tc>
      </w:tr>
      <w:tr w:rsidR="00770960" w:rsidRPr="00770960" w:rsidTr="00A710EF">
        <w:tc>
          <w:tcPr>
            <w:tcW w:w="3544" w:type="dxa"/>
            <w:gridSpan w:val="4"/>
          </w:tcPr>
          <w:p w:rsidR="00770960" w:rsidRPr="00770960" w:rsidRDefault="00770960" w:rsidP="00770960">
            <w:pPr>
              <w:rPr>
                <w:rFonts w:ascii="Times New Roman" w:eastAsia="Calibri" w:hAnsi="Times New Roman" w:cs="Times New Roman"/>
                <w:sz w:val="18"/>
                <w:szCs w:val="18"/>
                <w:lang w:val="kk-KZ"/>
              </w:rPr>
            </w:pPr>
            <w:r w:rsidRPr="00770960">
              <w:rPr>
                <w:rFonts w:ascii="Times New Roman" w:eastAsia="Calibri" w:hAnsi="Times New Roman" w:cs="Times New Roman"/>
                <w:sz w:val="18"/>
                <w:szCs w:val="18"/>
                <w:lang w:val="kk-KZ"/>
              </w:rPr>
              <w:t>Сынып кабинеттері, оқу кабинеттері мен зертханалық кабинеттер саны</w:t>
            </w:r>
          </w:p>
        </w:tc>
        <w:tc>
          <w:tcPr>
            <w:tcW w:w="5386" w:type="dxa"/>
          </w:tcPr>
          <w:p w:rsidR="00770960" w:rsidRPr="00770960" w:rsidRDefault="00770960" w:rsidP="00770960">
            <w:pPr>
              <w:rPr>
                <w:rFonts w:ascii="Times New Roman" w:eastAsia="Calibri" w:hAnsi="Times New Roman" w:cs="Times New Roman"/>
                <w:sz w:val="18"/>
                <w:szCs w:val="18"/>
                <w:lang w:val="kk-KZ"/>
              </w:rPr>
            </w:pPr>
            <w:r w:rsidRPr="00770960">
              <w:rPr>
                <w:rFonts w:ascii="Times New Roman" w:eastAsia="Calibri" w:hAnsi="Times New Roman" w:cs="Times New Roman"/>
                <w:sz w:val="18"/>
                <w:szCs w:val="18"/>
                <w:lang w:val="kk-KZ"/>
              </w:rPr>
              <w:t>33</w:t>
            </w:r>
          </w:p>
        </w:tc>
      </w:tr>
      <w:tr w:rsidR="00770960" w:rsidRPr="00770960" w:rsidTr="00A710EF">
        <w:tc>
          <w:tcPr>
            <w:tcW w:w="3544" w:type="dxa"/>
            <w:gridSpan w:val="4"/>
          </w:tcPr>
          <w:p w:rsidR="00770960" w:rsidRPr="00770960" w:rsidRDefault="00770960" w:rsidP="00770960">
            <w:pPr>
              <w:rPr>
                <w:rFonts w:ascii="Times New Roman" w:eastAsia="Calibri" w:hAnsi="Times New Roman" w:cs="Times New Roman"/>
                <w:sz w:val="18"/>
                <w:szCs w:val="18"/>
                <w:lang w:val="kk-KZ"/>
              </w:rPr>
            </w:pPr>
            <w:r w:rsidRPr="00770960">
              <w:rPr>
                <w:rFonts w:ascii="Times New Roman" w:eastAsia="Calibri" w:hAnsi="Times New Roman" w:cs="Times New Roman"/>
                <w:sz w:val="18"/>
                <w:szCs w:val="18"/>
                <w:lang w:val="kk-KZ"/>
              </w:rPr>
              <w:t>Жаңа модификация кабинеттері:</w:t>
            </w:r>
          </w:p>
        </w:tc>
        <w:tc>
          <w:tcPr>
            <w:tcW w:w="5386" w:type="dxa"/>
          </w:tcPr>
          <w:p w:rsidR="00770960" w:rsidRPr="00770960" w:rsidRDefault="00770960" w:rsidP="00770960">
            <w:pPr>
              <w:rPr>
                <w:rFonts w:ascii="Times New Roman" w:eastAsia="Calibri" w:hAnsi="Times New Roman" w:cs="Times New Roman"/>
                <w:sz w:val="18"/>
                <w:szCs w:val="18"/>
                <w:lang w:val="kk-KZ"/>
              </w:rPr>
            </w:pPr>
            <w:r w:rsidRPr="00770960">
              <w:rPr>
                <w:rFonts w:ascii="Times New Roman" w:eastAsia="Calibri" w:hAnsi="Times New Roman" w:cs="Times New Roman"/>
                <w:sz w:val="18"/>
                <w:szCs w:val="18"/>
                <w:lang w:val="kk-KZ"/>
              </w:rPr>
              <w:t>3</w:t>
            </w:r>
          </w:p>
        </w:tc>
      </w:tr>
      <w:tr w:rsidR="00770960" w:rsidRPr="00770960" w:rsidTr="00A710EF">
        <w:tc>
          <w:tcPr>
            <w:tcW w:w="3544" w:type="dxa"/>
            <w:gridSpan w:val="4"/>
          </w:tcPr>
          <w:p w:rsidR="00770960" w:rsidRPr="00770960" w:rsidRDefault="00770960" w:rsidP="000D181E">
            <w:pPr>
              <w:numPr>
                <w:ilvl w:val="0"/>
                <w:numId w:val="2"/>
              </w:numPr>
              <w:contextualSpacing/>
              <w:rPr>
                <w:rFonts w:ascii="Times New Roman" w:eastAsia="Calibri" w:hAnsi="Times New Roman" w:cs="Times New Roman"/>
                <w:sz w:val="18"/>
                <w:szCs w:val="18"/>
                <w:lang w:val="kk-KZ"/>
              </w:rPr>
            </w:pPr>
            <w:r w:rsidRPr="00770960">
              <w:rPr>
                <w:rFonts w:ascii="Times New Roman" w:eastAsia="Calibri" w:hAnsi="Times New Roman" w:cs="Times New Roman"/>
                <w:sz w:val="18"/>
                <w:szCs w:val="18"/>
                <w:lang w:val="kk-KZ"/>
              </w:rPr>
              <w:t>Физика – 1 (келген жылы)</w:t>
            </w:r>
          </w:p>
        </w:tc>
        <w:tc>
          <w:tcPr>
            <w:tcW w:w="5386" w:type="dxa"/>
          </w:tcPr>
          <w:p w:rsidR="00770960" w:rsidRPr="00770960" w:rsidRDefault="00770960" w:rsidP="00770960">
            <w:pPr>
              <w:rPr>
                <w:rFonts w:ascii="Times New Roman" w:eastAsia="Calibri" w:hAnsi="Times New Roman" w:cs="Times New Roman"/>
                <w:sz w:val="18"/>
                <w:szCs w:val="18"/>
                <w:lang w:val="kk-KZ"/>
              </w:rPr>
            </w:pPr>
            <w:r w:rsidRPr="00770960">
              <w:rPr>
                <w:rFonts w:ascii="Times New Roman" w:eastAsia="Calibri" w:hAnsi="Times New Roman" w:cs="Times New Roman"/>
                <w:sz w:val="18"/>
                <w:szCs w:val="18"/>
                <w:lang w:val="kk-KZ"/>
              </w:rPr>
              <w:t>2006ж</w:t>
            </w:r>
          </w:p>
        </w:tc>
      </w:tr>
      <w:tr w:rsidR="00770960" w:rsidRPr="00770960" w:rsidTr="00A710EF">
        <w:tc>
          <w:tcPr>
            <w:tcW w:w="3544" w:type="dxa"/>
            <w:gridSpan w:val="4"/>
          </w:tcPr>
          <w:p w:rsidR="00770960" w:rsidRPr="00770960" w:rsidRDefault="00770960" w:rsidP="000D181E">
            <w:pPr>
              <w:numPr>
                <w:ilvl w:val="0"/>
                <w:numId w:val="2"/>
              </w:numPr>
              <w:contextualSpacing/>
              <w:rPr>
                <w:rFonts w:ascii="Times New Roman" w:eastAsia="Calibri" w:hAnsi="Times New Roman" w:cs="Times New Roman"/>
                <w:sz w:val="18"/>
                <w:szCs w:val="18"/>
                <w:lang w:val="kk-KZ"/>
              </w:rPr>
            </w:pPr>
            <w:r w:rsidRPr="00770960">
              <w:rPr>
                <w:rFonts w:ascii="Times New Roman" w:eastAsia="Calibri" w:hAnsi="Times New Roman" w:cs="Times New Roman"/>
                <w:sz w:val="18"/>
                <w:szCs w:val="18"/>
                <w:lang w:val="kk-KZ"/>
              </w:rPr>
              <w:t>Химия-1 (келген жылы)</w:t>
            </w:r>
          </w:p>
        </w:tc>
        <w:tc>
          <w:tcPr>
            <w:tcW w:w="5386" w:type="dxa"/>
          </w:tcPr>
          <w:p w:rsidR="00770960" w:rsidRPr="00770960" w:rsidRDefault="00770960" w:rsidP="00770960">
            <w:pPr>
              <w:rPr>
                <w:rFonts w:ascii="Times New Roman" w:eastAsia="Calibri" w:hAnsi="Times New Roman" w:cs="Times New Roman"/>
                <w:sz w:val="18"/>
                <w:szCs w:val="18"/>
                <w:lang w:val="kk-KZ"/>
              </w:rPr>
            </w:pPr>
            <w:r w:rsidRPr="00770960">
              <w:rPr>
                <w:rFonts w:ascii="Times New Roman" w:eastAsia="Calibri" w:hAnsi="Times New Roman" w:cs="Times New Roman"/>
                <w:sz w:val="18"/>
                <w:szCs w:val="18"/>
                <w:lang w:val="kk-KZ"/>
              </w:rPr>
              <w:t>2012ж</w:t>
            </w:r>
          </w:p>
        </w:tc>
      </w:tr>
      <w:tr w:rsidR="00770960" w:rsidRPr="00770960" w:rsidTr="00A710EF">
        <w:tc>
          <w:tcPr>
            <w:tcW w:w="3544" w:type="dxa"/>
            <w:gridSpan w:val="4"/>
          </w:tcPr>
          <w:p w:rsidR="00770960" w:rsidRPr="00770960" w:rsidRDefault="00770960" w:rsidP="000D181E">
            <w:pPr>
              <w:numPr>
                <w:ilvl w:val="0"/>
                <w:numId w:val="2"/>
              </w:numPr>
              <w:contextualSpacing/>
              <w:rPr>
                <w:rFonts w:ascii="Times New Roman" w:eastAsia="Calibri" w:hAnsi="Times New Roman" w:cs="Times New Roman"/>
                <w:sz w:val="18"/>
                <w:szCs w:val="18"/>
                <w:lang w:val="kk-KZ"/>
              </w:rPr>
            </w:pPr>
            <w:r w:rsidRPr="00770960">
              <w:rPr>
                <w:rFonts w:ascii="Times New Roman" w:eastAsia="Calibri" w:hAnsi="Times New Roman" w:cs="Times New Roman"/>
                <w:sz w:val="18"/>
                <w:szCs w:val="18"/>
                <w:lang w:val="kk-KZ"/>
              </w:rPr>
              <w:t>Биология-1 (келген жылы)</w:t>
            </w:r>
          </w:p>
        </w:tc>
        <w:tc>
          <w:tcPr>
            <w:tcW w:w="5386" w:type="dxa"/>
          </w:tcPr>
          <w:p w:rsidR="00770960" w:rsidRPr="00770960" w:rsidRDefault="00770960" w:rsidP="00770960">
            <w:pPr>
              <w:rPr>
                <w:rFonts w:ascii="Times New Roman" w:eastAsia="Calibri" w:hAnsi="Times New Roman" w:cs="Times New Roman"/>
                <w:sz w:val="18"/>
                <w:szCs w:val="18"/>
                <w:lang w:val="kk-KZ"/>
              </w:rPr>
            </w:pPr>
            <w:r w:rsidRPr="00770960">
              <w:rPr>
                <w:rFonts w:ascii="Times New Roman" w:eastAsia="Calibri" w:hAnsi="Times New Roman" w:cs="Times New Roman"/>
                <w:sz w:val="18"/>
                <w:szCs w:val="18"/>
                <w:lang w:val="kk-KZ"/>
              </w:rPr>
              <w:t>2010ж</w:t>
            </w:r>
          </w:p>
        </w:tc>
      </w:tr>
      <w:tr w:rsidR="00770960" w:rsidRPr="00770960" w:rsidTr="00A710EF">
        <w:tc>
          <w:tcPr>
            <w:tcW w:w="3544" w:type="dxa"/>
            <w:gridSpan w:val="4"/>
          </w:tcPr>
          <w:p w:rsidR="00770960" w:rsidRPr="00770960" w:rsidRDefault="00770960" w:rsidP="00770960">
            <w:pPr>
              <w:rPr>
                <w:rFonts w:ascii="Times New Roman" w:eastAsia="Calibri" w:hAnsi="Times New Roman" w:cs="Times New Roman"/>
                <w:sz w:val="18"/>
                <w:szCs w:val="18"/>
                <w:lang w:val="kk-KZ"/>
              </w:rPr>
            </w:pPr>
            <w:r w:rsidRPr="00770960">
              <w:rPr>
                <w:rFonts w:ascii="Times New Roman" w:eastAsia="Calibri" w:hAnsi="Times New Roman" w:cs="Times New Roman"/>
                <w:sz w:val="18"/>
                <w:szCs w:val="18"/>
                <w:lang w:val="kk-KZ"/>
              </w:rPr>
              <w:t>Лингафондық-мультимедиялық кабинет-1</w:t>
            </w:r>
          </w:p>
        </w:tc>
        <w:tc>
          <w:tcPr>
            <w:tcW w:w="5386" w:type="dxa"/>
          </w:tcPr>
          <w:p w:rsidR="00770960" w:rsidRPr="00770960" w:rsidRDefault="00770960" w:rsidP="00770960">
            <w:pPr>
              <w:rPr>
                <w:rFonts w:ascii="Times New Roman" w:eastAsia="Calibri" w:hAnsi="Times New Roman" w:cs="Times New Roman"/>
                <w:sz w:val="18"/>
                <w:szCs w:val="18"/>
                <w:lang w:val="kk-KZ"/>
              </w:rPr>
            </w:pPr>
            <w:r w:rsidRPr="00770960">
              <w:rPr>
                <w:rFonts w:ascii="Times New Roman" w:eastAsia="Calibri" w:hAnsi="Times New Roman" w:cs="Times New Roman"/>
                <w:sz w:val="18"/>
                <w:szCs w:val="18"/>
                <w:lang w:val="kk-KZ"/>
              </w:rPr>
              <w:t>2014</w:t>
            </w:r>
          </w:p>
        </w:tc>
      </w:tr>
      <w:tr w:rsidR="00770960" w:rsidRPr="00770960" w:rsidTr="00A710EF">
        <w:tc>
          <w:tcPr>
            <w:tcW w:w="3544" w:type="dxa"/>
            <w:gridSpan w:val="4"/>
          </w:tcPr>
          <w:p w:rsidR="00770960" w:rsidRPr="00770960" w:rsidRDefault="00770960" w:rsidP="00770960">
            <w:pPr>
              <w:rPr>
                <w:rFonts w:ascii="Times New Roman" w:eastAsia="Calibri" w:hAnsi="Times New Roman" w:cs="Times New Roman"/>
                <w:sz w:val="18"/>
                <w:szCs w:val="18"/>
                <w:lang w:val="kk-KZ"/>
              </w:rPr>
            </w:pPr>
            <w:r w:rsidRPr="00770960">
              <w:rPr>
                <w:rFonts w:ascii="Times New Roman" w:eastAsia="Calibri" w:hAnsi="Times New Roman" w:cs="Times New Roman"/>
                <w:sz w:val="18"/>
                <w:szCs w:val="18"/>
                <w:lang w:val="en-US"/>
              </w:rPr>
              <w:t>STEM</w:t>
            </w:r>
            <w:r w:rsidRPr="00770960">
              <w:rPr>
                <w:rFonts w:ascii="Times New Roman" w:eastAsia="Calibri" w:hAnsi="Times New Roman" w:cs="Times New Roman"/>
                <w:sz w:val="18"/>
                <w:szCs w:val="18"/>
                <w:lang w:val="kk-KZ"/>
              </w:rPr>
              <w:t xml:space="preserve"> кабинет -1 (келген жылы)</w:t>
            </w:r>
          </w:p>
        </w:tc>
        <w:tc>
          <w:tcPr>
            <w:tcW w:w="5386" w:type="dxa"/>
          </w:tcPr>
          <w:p w:rsidR="00770960" w:rsidRPr="00770960" w:rsidRDefault="00770960" w:rsidP="00770960">
            <w:pPr>
              <w:rPr>
                <w:rFonts w:ascii="Times New Roman" w:eastAsia="Calibri" w:hAnsi="Times New Roman" w:cs="Times New Roman"/>
                <w:sz w:val="18"/>
                <w:szCs w:val="18"/>
                <w:lang w:val="kk-KZ"/>
              </w:rPr>
            </w:pPr>
            <w:r w:rsidRPr="00770960">
              <w:rPr>
                <w:rFonts w:ascii="Times New Roman" w:eastAsia="Calibri" w:hAnsi="Times New Roman" w:cs="Times New Roman"/>
                <w:sz w:val="18"/>
                <w:szCs w:val="18"/>
                <w:lang w:val="kk-KZ"/>
              </w:rPr>
              <w:t>2023</w:t>
            </w:r>
          </w:p>
        </w:tc>
      </w:tr>
      <w:tr w:rsidR="00770960" w:rsidRPr="00770960" w:rsidTr="00A710EF">
        <w:tc>
          <w:tcPr>
            <w:tcW w:w="3544" w:type="dxa"/>
            <w:gridSpan w:val="4"/>
          </w:tcPr>
          <w:p w:rsidR="00770960" w:rsidRPr="00770960" w:rsidRDefault="00770960" w:rsidP="00770960">
            <w:pPr>
              <w:rPr>
                <w:rFonts w:ascii="Times New Roman" w:eastAsia="Calibri" w:hAnsi="Times New Roman" w:cs="Times New Roman"/>
                <w:sz w:val="18"/>
                <w:szCs w:val="18"/>
                <w:lang w:val="kk-KZ"/>
              </w:rPr>
            </w:pPr>
            <w:r w:rsidRPr="00770960">
              <w:rPr>
                <w:rFonts w:ascii="Times New Roman" w:eastAsia="Calibri" w:hAnsi="Times New Roman" w:cs="Times New Roman"/>
                <w:sz w:val="18"/>
                <w:szCs w:val="18"/>
                <w:lang w:val="kk-KZ"/>
              </w:rPr>
              <w:t>Оқу кабинеттер саны</w:t>
            </w:r>
          </w:p>
        </w:tc>
        <w:tc>
          <w:tcPr>
            <w:tcW w:w="5386" w:type="dxa"/>
          </w:tcPr>
          <w:p w:rsidR="00770960" w:rsidRPr="00770960" w:rsidRDefault="00770960" w:rsidP="00770960">
            <w:pPr>
              <w:rPr>
                <w:rFonts w:ascii="Times New Roman" w:eastAsia="Calibri" w:hAnsi="Times New Roman" w:cs="Times New Roman"/>
                <w:sz w:val="18"/>
                <w:szCs w:val="18"/>
                <w:lang w:val="kk-KZ"/>
              </w:rPr>
            </w:pPr>
            <w:r w:rsidRPr="00770960">
              <w:rPr>
                <w:rFonts w:ascii="Times New Roman" w:eastAsia="Calibri" w:hAnsi="Times New Roman" w:cs="Times New Roman"/>
                <w:sz w:val="18"/>
                <w:szCs w:val="18"/>
                <w:lang w:val="kk-KZ"/>
              </w:rPr>
              <w:t>33</w:t>
            </w:r>
          </w:p>
        </w:tc>
      </w:tr>
      <w:tr w:rsidR="00770960" w:rsidRPr="00770960" w:rsidTr="00A710EF">
        <w:tc>
          <w:tcPr>
            <w:tcW w:w="3544" w:type="dxa"/>
            <w:gridSpan w:val="4"/>
          </w:tcPr>
          <w:p w:rsidR="00770960" w:rsidRPr="00770960" w:rsidRDefault="00770960" w:rsidP="00770960">
            <w:pPr>
              <w:rPr>
                <w:rFonts w:ascii="Times New Roman" w:eastAsia="Calibri" w:hAnsi="Times New Roman" w:cs="Times New Roman"/>
                <w:sz w:val="18"/>
                <w:szCs w:val="18"/>
                <w:lang w:val="kk-KZ"/>
              </w:rPr>
            </w:pPr>
            <w:r w:rsidRPr="00770960">
              <w:rPr>
                <w:rFonts w:ascii="Times New Roman" w:eastAsia="Calibri" w:hAnsi="Times New Roman" w:cs="Times New Roman"/>
                <w:sz w:val="18"/>
                <w:szCs w:val="18"/>
                <w:lang w:val="kk-KZ"/>
              </w:rPr>
              <w:t>Зертханалық кабинеттер саны</w:t>
            </w:r>
          </w:p>
        </w:tc>
        <w:tc>
          <w:tcPr>
            <w:tcW w:w="5386" w:type="dxa"/>
          </w:tcPr>
          <w:p w:rsidR="00770960" w:rsidRPr="00770960" w:rsidRDefault="00770960" w:rsidP="00770960">
            <w:pPr>
              <w:rPr>
                <w:rFonts w:ascii="Times New Roman" w:eastAsia="Calibri" w:hAnsi="Times New Roman" w:cs="Times New Roman"/>
                <w:sz w:val="18"/>
                <w:szCs w:val="18"/>
                <w:lang w:val="kk-KZ"/>
              </w:rPr>
            </w:pPr>
            <w:r w:rsidRPr="00770960">
              <w:rPr>
                <w:rFonts w:ascii="Times New Roman" w:eastAsia="Calibri" w:hAnsi="Times New Roman" w:cs="Times New Roman"/>
                <w:sz w:val="18"/>
                <w:szCs w:val="18"/>
                <w:lang w:val="kk-KZ"/>
              </w:rPr>
              <w:t>3</w:t>
            </w:r>
          </w:p>
        </w:tc>
      </w:tr>
      <w:tr w:rsidR="00770960" w:rsidRPr="00770960" w:rsidTr="00A710EF">
        <w:tc>
          <w:tcPr>
            <w:tcW w:w="3544" w:type="dxa"/>
            <w:gridSpan w:val="4"/>
          </w:tcPr>
          <w:p w:rsidR="00770960" w:rsidRPr="00770960" w:rsidRDefault="00770960" w:rsidP="00770960">
            <w:pPr>
              <w:rPr>
                <w:rFonts w:ascii="Times New Roman" w:eastAsia="Calibri" w:hAnsi="Times New Roman" w:cs="Times New Roman"/>
                <w:sz w:val="18"/>
                <w:szCs w:val="18"/>
                <w:lang w:val="kk-KZ"/>
              </w:rPr>
            </w:pPr>
            <w:r w:rsidRPr="00770960">
              <w:rPr>
                <w:rFonts w:ascii="Times New Roman" w:eastAsia="Calibri" w:hAnsi="Times New Roman" w:cs="Times New Roman"/>
                <w:sz w:val="18"/>
                <w:szCs w:val="18"/>
                <w:lang w:val="kk-KZ"/>
              </w:rPr>
              <w:t>Информатика кабинеттер саны</w:t>
            </w:r>
          </w:p>
        </w:tc>
        <w:tc>
          <w:tcPr>
            <w:tcW w:w="5386" w:type="dxa"/>
          </w:tcPr>
          <w:p w:rsidR="00770960" w:rsidRPr="00770960" w:rsidRDefault="00770960" w:rsidP="00770960">
            <w:pPr>
              <w:rPr>
                <w:rFonts w:ascii="Times New Roman" w:eastAsia="Calibri" w:hAnsi="Times New Roman" w:cs="Times New Roman"/>
                <w:sz w:val="18"/>
                <w:szCs w:val="18"/>
                <w:lang w:val="kk-KZ"/>
              </w:rPr>
            </w:pPr>
            <w:r w:rsidRPr="00770960">
              <w:rPr>
                <w:rFonts w:ascii="Times New Roman" w:eastAsia="Calibri" w:hAnsi="Times New Roman" w:cs="Times New Roman"/>
                <w:sz w:val="18"/>
                <w:szCs w:val="18"/>
                <w:lang w:val="kk-KZ"/>
              </w:rPr>
              <w:t>1</w:t>
            </w:r>
          </w:p>
        </w:tc>
      </w:tr>
      <w:tr w:rsidR="00770960" w:rsidRPr="00770960" w:rsidTr="00A710EF">
        <w:tc>
          <w:tcPr>
            <w:tcW w:w="3544" w:type="dxa"/>
            <w:gridSpan w:val="4"/>
          </w:tcPr>
          <w:p w:rsidR="00770960" w:rsidRPr="00770960" w:rsidRDefault="00770960" w:rsidP="00770960">
            <w:pPr>
              <w:rPr>
                <w:rFonts w:ascii="Times New Roman" w:eastAsia="Calibri" w:hAnsi="Times New Roman" w:cs="Times New Roman"/>
                <w:sz w:val="18"/>
                <w:szCs w:val="18"/>
                <w:lang w:val="kk-KZ"/>
              </w:rPr>
            </w:pPr>
            <w:r w:rsidRPr="00770960">
              <w:rPr>
                <w:rFonts w:ascii="Times New Roman" w:eastAsia="Calibri" w:hAnsi="Times New Roman" w:cs="Times New Roman"/>
                <w:sz w:val="18"/>
                <w:szCs w:val="18"/>
                <w:lang w:val="kk-KZ"/>
              </w:rPr>
              <w:lastRenderedPageBreak/>
              <w:t>Оның ішінде компьютер саны</w:t>
            </w:r>
          </w:p>
        </w:tc>
        <w:tc>
          <w:tcPr>
            <w:tcW w:w="5386" w:type="dxa"/>
          </w:tcPr>
          <w:p w:rsidR="00770960" w:rsidRPr="00770960" w:rsidRDefault="00770960" w:rsidP="00770960">
            <w:pPr>
              <w:rPr>
                <w:rFonts w:ascii="Times New Roman" w:eastAsia="Calibri" w:hAnsi="Times New Roman" w:cs="Times New Roman"/>
                <w:sz w:val="18"/>
                <w:szCs w:val="18"/>
                <w:lang w:val="kk-KZ"/>
              </w:rPr>
            </w:pPr>
            <w:r w:rsidRPr="00770960">
              <w:rPr>
                <w:rFonts w:ascii="Times New Roman" w:eastAsia="Calibri" w:hAnsi="Times New Roman" w:cs="Times New Roman"/>
                <w:sz w:val="18"/>
                <w:szCs w:val="18"/>
                <w:lang w:val="kk-KZ"/>
              </w:rPr>
              <w:t>15</w:t>
            </w:r>
          </w:p>
        </w:tc>
      </w:tr>
      <w:tr w:rsidR="00770960" w:rsidRPr="00770960" w:rsidTr="00A710EF">
        <w:tc>
          <w:tcPr>
            <w:tcW w:w="3544" w:type="dxa"/>
            <w:gridSpan w:val="4"/>
          </w:tcPr>
          <w:p w:rsidR="00770960" w:rsidRPr="00770960" w:rsidRDefault="00770960" w:rsidP="00770960">
            <w:pPr>
              <w:jc w:val="center"/>
              <w:rPr>
                <w:rFonts w:ascii="Times New Roman" w:eastAsia="Calibri" w:hAnsi="Times New Roman" w:cs="Times New Roman"/>
                <w:b/>
                <w:sz w:val="18"/>
                <w:szCs w:val="18"/>
                <w:lang w:val="kk-KZ"/>
              </w:rPr>
            </w:pPr>
            <w:r w:rsidRPr="00770960">
              <w:rPr>
                <w:rFonts w:ascii="Times New Roman" w:eastAsia="Calibri" w:hAnsi="Times New Roman" w:cs="Times New Roman"/>
                <w:b/>
                <w:sz w:val="18"/>
                <w:szCs w:val="18"/>
                <w:lang w:val="kk-KZ"/>
              </w:rPr>
              <w:t>Асхана</w:t>
            </w:r>
          </w:p>
        </w:tc>
        <w:tc>
          <w:tcPr>
            <w:tcW w:w="5386" w:type="dxa"/>
          </w:tcPr>
          <w:p w:rsidR="00770960" w:rsidRPr="00770960" w:rsidRDefault="00770960" w:rsidP="00770960">
            <w:pPr>
              <w:rPr>
                <w:rFonts w:ascii="Times New Roman" w:eastAsia="Calibri" w:hAnsi="Times New Roman" w:cs="Times New Roman"/>
                <w:sz w:val="18"/>
                <w:szCs w:val="18"/>
                <w:lang w:val="kk-KZ"/>
              </w:rPr>
            </w:pPr>
          </w:p>
        </w:tc>
      </w:tr>
      <w:tr w:rsidR="00770960" w:rsidRPr="00770960" w:rsidTr="00A710EF">
        <w:tc>
          <w:tcPr>
            <w:tcW w:w="3544" w:type="dxa"/>
            <w:gridSpan w:val="4"/>
          </w:tcPr>
          <w:p w:rsidR="00770960" w:rsidRPr="00770960" w:rsidRDefault="00770960" w:rsidP="00770960">
            <w:pPr>
              <w:rPr>
                <w:rFonts w:ascii="Times New Roman" w:eastAsia="Calibri" w:hAnsi="Times New Roman" w:cs="Times New Roman"/>
                <w:sz w:val="18"/>
                <w:szCs w:val="18"/>
                <w:lang w:val="kk-KZ"/>
              </w:rPr>
            </w:pPr>
            <w:r w:rsidRPr="00770960">
              <w:rPr>
                <w:rFonts w:ascii="Times New Roman" w:eastAsia="Calibri" w:hAnsi="Times New Roman" w:cs="Times New Roman"/>
                <w:sz w:val="18"/>
                <w:szCs w:val="18"/>
                <w:lang w:val="kk-KZ"/>
              </w:rPr>
              <w:t>Асхананың болуы</w:t>
            </w:r>
          </w:p>
        </w:tc>
        <w:tc>
          <w:tcPr>
            <w:tcW w:w="5386" w:type="dxa"/>
          </w:tcPr>
          <w:p w:rsidR="00770960" w:rsidRPr="00770960" w:rsidRDefault="00770960" w:rsidP="00770960">
            <w:pPr>
              <w:rPr>
                <w:rFonts w:ascii="Times New Roman" w:eastAsia="Calibri" w:hAnsi="Times New Roman" w:cs="Times New Roman"/>
                <w:sz w:val="18"/>
                <w:szCs w:val="18"/>
                <w:lang w:val="kk-KZ"/>
              </w:rPr>
            </w:pPr>
            <w:r w:rsidRPr="00770960">
              <w:rPr>
                <w:rFonts w:ascii="Times New Roman" w:eastAsia="Calibri" w:hAnsi="Times New Roman" w:cs="Times New Roman"/>
                <w:sz w:val="18"/>
                <w:szCs w:val="18"/>
                <w:lang w:val="kk-KZ"/>
              </w:rPr>
              <w:t>1</w:t>
            </w:r>
          </w:p>
        </w:tc>
      </w:tr>
      <w:tr w:rsidR="00770960" w:rsidRPr="00770960" w:rsidTr="00A710EF">
        <w:tc>
          <w:tcPr>
            <w:tcW w:w="3544" w:type="dxa"/>
            <w:gridSpan w:val="4"/>
          </w:tcPr>
          <w:p w:rsidR="00770960" w:rsidRPr="00770960" w:rsidRDefault="00770960" w:rsidP="00770960">
            <w:pPr>
              <w:rPr>
                <w:rFonts w:ascii="Times New Roman" w:eastAsia="Calibri" w:hAnsi="Times New Roman" w:cs="Times New Roman"/>
                <w:sz w:val="18"/>
                <w:szCs w:val="18"/>
                <w:lang w:val="kk-KZ"/>
              </w:rPr>
            </w:pPr>
            <w:r w:rsidRPr="00770960">
              <w:rPr>
                <w:rFonts w:ascii="Times New Roman" w:eastAsia="Calibri" w:hAnsi="Times New Roman" w:cs="Times New Roman"/>
                <w:sz w:val="18"/>
                <w:szCs w:val="18"/>
                <w:lang w:val="kk-KZ"/>
              </w:rPr>
              <w:t>Отыратын орындар саны</w:t>
            </w:r>
          </w:p>
        </w:tc>
        <w:tc>
          <w:tcPr>
            <w:tcW w:w="5386" w:type="dxa"/>
          </w:tcPr>
          <w:p w:rsidR="00770960" w:rsidRPr="00770960" w:rsidRDefault="00770960" w:rsidP="00770960">
            <w:pPr>
              <w:rPr>
                <w:rFonts w:ascii="Times New Roman" w:eastAsia="Calibri" w:hAnsi="Times New Roman" w:cs="Times New Roman"/>
                <w:sz w:val="18"/>
                <w:szCs w:val="18"/>
                <w:lang w:val="kk-KZ"/>
              </w:rPr>
            </w:pPr>
            <w:r w:rsidRPr="00770960">
              <w:rPr>
                <w:rFonts w:ascii="Times New Roman" w:eastAsia="Calibri" w:hAnsi="Times New Roman" w:cs="Times New Roman"/>
                <w:sz w:val="18"/>
                <w:szCs w:val="18"/>
                <w:lang w:val="kk-KZ"/>
              </w:rPr>
              <w:t>300</w:t>
            </w:r>
          </w:p>
        </w:tc>
      </w:tr>
      <w:tr w:rsidR="00770960" w:rsidRPr="00770960" w:rsidTr="00A710EF">
        <w:tc>
          <w:tcPr>
            <w:tcW w:w="3544" w:type="dxa"/>
            <w:gridSpan w:val="4"/>
          </w:tcPr>
          <w:p w:rsidR="00770960" w:rsidRPr="00770960" w:rsidRDefault="00770960" w:rsidP="00770960">
            <w:pPr>
              <w:rPr>
                <w:rFonts w:ascii="Times New Roman" w:eastAsia="Calibri" w:hAnsi="Times New Roman" w:cs="Times New Roman"/>
                <w:sz w:val="18"/>
                <w:szCs w:val="18"/>
                <w:lang w:val="kk-KZ"/>
              </w:rPr>
            </w:pPr>
            <w:r w:rsidRPr="00770960">
              <w:rPr>
                <w:rFonts w:ascii="Times New Roman" w:eastAsia="Calibri" w:hAnsi="Times New Roman" w:cs="Times New Roman"/>
                <w:sz w:val="18"/>
                <w:szCs w:val="18"/>
                <w:lang w:val="kk-KZ"/>
              </w:rPr>
              <w:t>Буфеттің болуы</w:t>
            </w:r>
          </w:p>
        </w:tc>
        <w:tc>
          <w:tcPr>
            <w:tcW w:w="5386" w:type="dxa"/>
          </w:tcPr>
          <w:p w:rsidR="00770960" w:rsidRPr="00770960" w:rsidRDefault="00770960" w:rsidP="00770960">
            <w:pPr>
              <w:rPr>
                <w:rFonts w:ascii="Times New Roman" w:eastAsia="Calibri" w:hAnsi="Times New Roman" w:cs="Times New Roman"/>
                <w:sz w:val="18"/>
                <w:szCs w:val="18"/>
                <w:lang w:val="kk-KZ"/>
              </w:rPr>
            </w:pPr>
            <w:r w:rsidRPr="00770960">
              <w:rPr>
                <w:rFonts w:ascii="Times New Roman" w:eastAsia="Calibri" w:hAnsi="Times New Roman" w:cs="Times New Roman"/>
                <w:sz w:val="18"/>
                <w:szCs w:val="18"/>
                <w:lang w:val="kk-KZ"/>
              </w:rPr>
              <w:t>1</w:t>
            </w:r>
          </w:p>
        </w:tc>
      </w:tr>
      <w:tr w:rsidR="00770960" w:rsidRPr="00253F36" w:rsidTr="00A710EF">
        <w:tc>
          <w:tcPr>
            <w:tcW w:w="3544" w:type="dxa"/>
            <w:gridSpan w:val="4"/>
          </w:tcPr>
          <w:p w:rsidR="00770960" w:rsidRPr="00770960" w:rsidRDefault="00770960" w:rsidP="00770960">
            <w:pPr>
              <w:rPr>
                <w:rFonts w:ascii="Times New Roman" w:eastAsia="Calibri" w:hAnsi="Times New Roman" w:cs="Times New Roman"/>
                <w:sz w:val="18"/>
                <w:szCs w:val="18"/>
                <w:lang w:val="kk-KZ"/>
              </w:rPr>
            </w:pPr>
            <w:r w:rsidRPr="00770960">
              <w:rPr>
                <w:rFonts w:ascii="Times New Roman" w:eastAsia="Calibri" w:hAnsi="Times New Roman" w:cs="Times New Roman"/>
                <w:sz w:val="18"/>
                <w:szCs w:val="18"/>
                <w:lang w:val="kk-KZ"/>
              </w:rPr>
              <w:t>Бір білім алушыға айына тамақтанудың орташа құны</w:t>
            </w:r>
          </w:p>
        </w:tc>
        <w:tc>
          <w:tcPr>
            <w:tcW w:w="5386" w:type="dxa"/>
          </w:tcPr>
          <w:p w:rsidR="00770960" w:rsidRPr="00770960" w:rsidRDefault="00770960" w:rsidP="00770960">
            <w:pPr>
              <w:rPr>
                <w:rFonts w:ascii="Times New Roman" w:eastAsia="Calibri" w:hAnsi="Times New Roman" w:cs="Times New Roman"/>
                <w:sz w:val="18"/>
                <w:szCs w:val="18"/>
                <w:lang w:val="kk-KZ"/>
              </w:rPr>
            </w:pPr>
            <w:r w:rsidRPr="00770960">
              <w:rPr>
                <w:rFonts w:ascii="Times New Roman" w:eastAsia="Calibri" w:hAnsi="Times New Roman" w:cs="Times New Roman"/>
                <w:sz w:val="18"/>
                <w:szCs w:val="18"/>
                <w:lang w:val="kk-KZ"/>
              </w:rPr>
              <w:t>Бастауыш сыныптарға – 446,43 теңге</w:t>
            </w:r>
          </w:p>
          <w:p w:rsidR="00770960" w:rsidRPr="00770960" w:rsidRDefault="00770960" w:rsidP="00770960">
            <w:pPr>
              <w:rPr>
                <w:rFonts w:ascii="Times New Roman" w:eastAsia="Calibri" w:hAnsi="Times New Roman" w:cs="Times New Roman"/>
                <w:sz w:val="18"/>
                <w:szCs w:val="18"/>
                <w:lang w:val="kk-KZ"/>
              </w:rPr>
            </w:pPr>
            <w:r w:rsidRPr="00770960">
              <w:rPr>
                <w:rFonts w:ascii="Times New Roman" w:eastAsia="Calibri" w:hAnsi="Times New Roman" w:cs="Times New Roman"/>
                <w:sz w:val="18"/>
                <w:szCs w:val="18"/>
                <w:lang w:val="kk-KZ"/>
              </w:rPr>
              <w:t>Жоғары сыныптарға  - 446,43 теңге</w:t>
            </w:r>
          </w:p>
        </w:tc>
      </w:tr>
      <w:tr w:rsidR="00770960" w:rsidRPr="00770960" w:rsidTr="00A710EF">
        <w:tc>
          <w:tcPr>
            <w:tcW w:w="3544" w:type="dxa"/>
            <w:gridSpan w:val="4"/>
          </w:tcPr>
          <w:p w:rsidR="00770960" w:rsidRPr="00770960" w:rsidRDefault="00770960" w:rsidP="00770960">
            <w:pPr>
              <w:jc w:val="center"/>
              <w:rPr>
                <w:rFonts w:ascii="Times New Roman" w:eastAsia="Calibri" w:hAnsi="Times New Roman" w:cs="Times New Roman"/>
                <w:b/>
                <w:sz w:val="18"/>
                <w:szCs w:val="18"/>
                <w:lang w:val="kk-KZ"/>
              </w:rPr>
            </w:pPr>
            <w:r w:rsidRPr="00770960">
              <w:rPr>
                <w:rFonts w:ascii="Times New Roman" w:eastAsia="Calibri" w:hAnsi="Times New Roman" w:cs="Times New Roman"/>
                <w:b/>
                <w:sz w:val="18"/>
                <w:szCs w:val="18"/>
                <w:lang w:val="kk-KZ"/>
              </w:rPr>
              <w:t>Контингент бойынша мәлімет</w:t>
            </w:r>
          </w:p>
        </w:tc>
        <w:tc>
          <w:tcPr>
            <w:tcW w:w="5386" w:type="dxa"/>
          </w:tcPr>
          <w:p w:rsidR="00770960" w:rsidRPr="00770960" w:rsidRDefault="00770960" w:rsidP="00770960">
            <w:pPr>
              <w:rPr>
                <w:rFonts w:ascii="Times New Roman" w:eastAsia="Calibri" w:hAnsi="Times New Roman" w:cs="Times New Roman"/>
                <w:sz w:val="18"/>
                <w:szCs w:val="18"/>
                <w:lang w:val="kk-KZ"/>
              </w:rPr>
            </w:pPr>
          </w:p>
        </w:tc>
      </w:tr>
      <w:tr w:rsidR="00770960" w:rsidRPr="00253F36" w:rsidTr="00A710EF">
        <w:tc>
          <w:tcPr>
            <w:tcW w:w="3544" w:type="dxa"/>
            <w:gridSpan w:val="4"/>
          </w:tcPr>
          <w:p w:rsidR="00770960" w:rsidRPr="00770960" w:rsidRDefault="00770960" w:rsidP="00770960">
            <w:pPr>
              <w:rPr>
                <w:rFonts w:ascii="Times New Roman" w:eastAsia="Calibri" w:hAnsi="Times New Roman" w:cs="Times New Roman"/>
                <w:sz w:val="18"/>
                <w:szCs w:val="18"/>
                <w:lang w:val="kk-KZ"/>
              </w:rPr>
            </w:pPr>
            <w:r w:rsidRPr="00770960">
              <w:rPr>
                <w:rFonts w:ascii="Times New Roman" w:eastAsia="Calibri" w:hAnsi="Times New Roman" w:cs="Times New Roman"/>
                <w:sz w:val="18"/>
                <w:szCs w:val="18"/>
                <w:lang w:val="kk-KZ"/>
              </w:rPr>
              <w:t>Жалпы оқушылар саны</w:t>
            </w:r>
          </w:p>
        </w:tc>
        <w:tc>
          <w:tcPr>
            <w:tcW w:w="5386" w:type="dxa"/>
          </w:tcPr>
          <w:p w:rsidR="00770960" w:rsidRPr="00770960" w:rsidRDefault="00770960" w:rsidP="00770960">
            <w:pPr>
              <w:rPr>
                <w:rFonts w:ascii="Times New Roman" w:eastAsia="Calibri" w:hAnsi="Times New Roman" w:cs="Times New Roman"/>
                <w:sz w:val="18"/>
                <w:szCs w:val="18"/>
                <w:lang w:val="kk-KZ"/>
              </w:rPr>
            </w:pPr>
            <w:r w:rsidRPr="00770960">
              <w:rPr>
                <w:rFonts w:ascii="Times New Roman" w:eastAsia="Calibri" w:hAnsi="Times New Roman" w:cs="Times New Roman"/>
                <w:sz w:val="18"/>
                <w:szCs w:val="18"/>
                <w:lang w:val="kk-KZ"/>
              </w:rPr>
              <w:t>2022-2023 оқу жылы – 820</w:t>
            </w:r>
          </w:p>
          <w:p w:rsidR="00770960" w:rsidRDefault="00770960" w:rsidP="00770960">
            <w:pPr>
              <w:rPr>
                <w:rFonts w:ascii="Times New Roman" w:eastAsia="Calibri" w:hAnsi="Times New Roman" w:cs="Times New Roman"/>
                <w:sz w:val="18"/>
                <w:szCs w:val="18"/>
                <w:lang w:val="kk-KZ"/>
              </w:rPr>
            </w:pPr>
            <w:r w:rsidRPr="00770960">
              <w:rPr>
                <w:rFonts w:ascii="Times New Roman" w:eastAsia="Calibri" w:hAnsi="Times New Roman" w:cs="Times New Roman"/>
                <w:sz w:val="18"/>
                <w:szCs w:val="18"/>
                <w:lang w:val="kk-KZ"/>
              </w:rPr>
              <w:t xml:space="preserve">2023-2024 оқу жылы </w:t>
            </w:r>
            <w:r w:rsidR="00403561">
              <w:rPr>
                <w:rFonts w:ascii="Times New Roman" w:eastAsia="Calibri" w:hAnsi="Times New Roman" w:cs="Times New Roman"/>
                <w:sz w:val="18"/>
                <w:szCs w:val="18"/>
                <w:lang w:val="kk-KZ"/>
              </w:rPr>
              <w:t>–</w:t>
            </w:r>
            <w:r w:rsidRPr="00770960">
              <w:rPr>
                <w:rFonts w:ascii="Times New Roman" w:eastAsia="Calibri" w:hAnsi="Times New Roman" w:cs="Times New Roman"/>
                <w:sz w:val="18"/>
                <w:szCs w:val="18"/>
                <w:lang w:val="kk-KZ"/>
              </w:rPr>
              <w:t xml:space="preserve"> 816</w:t>
            </w:r>
          </w:p>
          <w:p w:rsidR="00403561" w:rsidRPr="00770960" w:rsidRDefault="00403561" w:rsidP="00403561">
            <w:pPr>
              <w:rPr>
                <w:rFonts w:ascii="Times New Roman" w:eastAsia="Calibri" w:hAnsi="Times New Roman" w:cs="Times New Roman"/>
                <w:sz w:val="18"/>
                <w:szCs w:val="18"/>
                <w:lang w:val="kk-KZ"/>
              </w:rPr>
            </w:pPr>
            <w:r w:rsidRPr="00770960">
              <w:rPr>
                <w:rFonts w:ascii="Times New Roman" w:eastAsia="Calibri" w:hAnsi="Times New Roman" w:cs="Times New Roman"/>
                <w:sz w:val="18"/>
                <w:szCs w:val="18"/>
                <w:lang w:val="kk-KZ"/>
              </w:rPr>
              <w:t>202</w:t>
            </w:r>
            <w:r>
              <w:rPr>
                <w:rFonts w:ascii="Times New Roman" w:eastAsia="Calibri" w:hAnsi="Times New Roman" w:cs="Times New Roman"/>
                <w:sz w:val="18"/>
                <w:szCs w:val="18"/>
                <w:lang w:val="kk-KZ"/>
              </w:rPr>
              <w:t>4</w:t>
            </w:r>
            <w:r w:rsidRPr="00770960">
              <w:rPr>
                <w:rFonts w:ascii="Times New Roman" w:eastAsia="Calibri" w:hAnsi="Times New Roman" w:cs="Times New Roman"/>
                <w:sz w:val="18"/>
                <w:szCs w:val="18"/>
                <w:lang w:val="kk-KZ"/>
              </w:rPr>
              <w:t>-202</w:t>
            </w:r>
            <w:r>
              <w:rPr>
                <w:rFonts w:ascii="Times New Roman" w:eastAsia="Calibri" w:hAnsi="Times New Roman" w:cs="Times New Roman"/>
                <w:sz w:val="18"/>
                <w:szCs w:val="18"/>
                <w:lang w:val="kk-KZ"/>
              </w:rPr>
              <w:t>5</w:t>
            </w:r>
            <w:r w:rsidRPr="00770960">
              <w:rPr>
                <w:rFonts w:ascii="Times New Roman" w:eastAsia="Calibri" w:hAnsi="Times New Roman" w:cs="Times New Roman"/>
                <w:sz w:val="18"/>
                <w:szCs w:val="18"/>
                <w:lang w:val="kk-KZ"/>
              </w:rPr>
              <w:t xml:space="preserve"> оқу жылы </w:t>
            </w:r>
            <w:r>
              <w:rPr>
                <w:rFonts w:ascii="Times New Roman" w:eastAsia="Calibri" w:hAnsi="Times New Roman" w:cs="Times New Roman"/>
                <w:sz w:val="18"/>
                <w:szCs w:val="18"/>
                <w:lang w:val="kk-KZ"/>
              </w:rPr>
              <w:t>–</w:t>
            </w:r>
            <w:r w:rsidRPr="00770960">
              <w:rPr>
                <w:rFonts w:ascii="Times New Roman" w:eastAsia="Calibri" w:hAnsi="Times New Roman" w:cs="Times New Roman"/>
                <w:sz w:val="18"/>
                <w:szCs w:val="18"/>
                <w:lang w:val="kk-KZ"/>
              </w:rPr>
              <w:t xml:space="preserve"> </w:t>
            </w:r>
            <w:r>
              <w:rPr>
                <w:rFonts w:ascii="Times New Roman" w:eastAsia="Calibri" w:hAnsi="Times New Roman" w:cs="Times New Roman"/>
                <w:sz w:val="18"/>
                <w:szCs w:val="18"/>
                <w:lang w:val="kk-KZ"/>
              </w:rPr>
              <w:t>838</w:t>
            </w:r>
          </w:p>
        </w:tc>
      </w:tr>
      <w:tr w:rsidR="00770960" w:rsidRPr="00770960" w:rsidTr="00A710EF">
        <w:tc>
          <w:tcPr>
            <w:tcW w:w="3544" w:type="dxa"/>
            <w:gridSpan w:val="4"/>
          </w:tcPr>
          <w:p w:rsidR="00770960" w:rsidRPr="00770960" w:rsidRDefault="00770960" w:rsidP="00770960">
            <w:pPr>
              <w:rPr>
                <w:rFonts w:ascii="Times New Roman" w:eastAsia="Calibri" w:hAnsi="Times New Roman" w:cs="Times New Roman"/>
                <w:sz w:val="18"/>
                <w:szCs w:val="18"/>
                <w:lang w:val="kk-KZ"/>
              </w:rPr>
            </w:pPr>
            <w:r w:rsidRPr="00770960">
              <w:rPr>
                <w:rFonts w:ascii="Times New Roman" w:eastAsia="Calibri" w:hAnsi="Times New Roman" w:cs="Times New Roman"/>
                <w:sz w:val="18"/>
                <w:szCs w:val="18"/>
                <w:lang w:val="kk-KZ"/>
              </w:rPr>
              <w:t>Педагогтер туралы жалпы мәлімет</w:t>
            </w:r>
          </w:p>
        </w:tc>
        <w:tc>
          <w:tcPr>
            <w:tcW w:w="5386" w:type="dxa"/>
          </w:tcPr>
          <w:p w:rsidR="00770960" w:rsidRPr="00770960" w:rsidRDefault="00403561" w:rsidP="00770960">
            <w:pPr>
              <w:rPr>
                <w:rFonts w:ascii="Times New Roman" w:eastAsia="Calibri" w:hAnsi="Times New Roman" w:cs="Times New Roman"/>
                <w:sz w:val="18"/>
                <w:szCs w:val="18"/>
                <w:lang w:val="kk-KZ"/>
              </w:rPr>
            </w:pPr>
            <w:r>
              <w:rPr>
                <w:rFonts w:ascii="Times New Roman" w:eastAsia="Calibri" w:hAnsi="Times New Roman" w:cs="Times New Roman"/>
                <w:sz w:val="18"/>
                <w:szCs w:val="18"/>
                <w:lang w:val="kk-KZ"/>
              </w:rPr>
              <w:t>Мектепте 57</w:t>
            </w:r>
            <w:r w:rsidR="00770960" w:rsidRPr="00770960">
              <w:rPr>
                <w:rFonts w:ascii="Times New Roman" w:eastAsia="Calibri" w:hAnsi="Times New Roman" w:cs="Times New Roman"/>
                <w:sz w:val="18"/>
                <w:szCs w:val="18"/>
                <w:lang w:val="kk-KZ"/>
              </w:rPr>
              <w:t xml:space="preserve"> мұғалім жұмыс істейді. Оның ішінде:</w:t>
            </w:r>
          </w:p>
          <w:p w:rsidR="00770960" w:rsidRPr="00770960" w:rsidRDefault="00D206B2" w:rsidP="00770960">
            <w:pPr>
              <w:rPr>
                <w:rFonts w:ascii="Times New Roman" w:eastAsia="Calibri" w:hAnsi="Times New Roman" w:cs="Times New Roman"/>
                <w:sz w:val="18"/>
                <w:szCs w:val="18"/>
                <w:lang w:val="kk-KZ"/>
              </w:rPr>
            </w:pPr>
            <w:r>
              <w:rPr>
                <w:rFonts w:ascii="Times New Roman" w:eastAsia="Calibri" w:hAnsi="Times New Roman" w:cs="Times New Roman"/>
                <w:sz w:val="18"/>
                <w:szCs w:val="18"/>
                <w:lang w:val="kk-KZ"/>
              </w:rPr>
              <w:t>Санаты жоқ – 7</w:t>
            </w:r>
          </w:p>
          <w:p w:rsidR="00770960" w:rsidRPr="00770960" w:rsidRDefault="00770960" w:rsidP="00770960">
            <w:pPr>
              <w:rPr>
                <w:rFonts w:ascii="Times New Roman" w:eastAsia="Calibri" w:hAnsi="Times New Roman" w:cs="Times New Roman"/>
                <w:sz w:val="18"/>
                <w:szCs w:val="18"/>
                <w:lang w:val="kk-KZ"/>
              </w:rPr>
            </w:pPr>
            <w:r w:rsidRPr="00770960">
              <w:rPr>
                <w:rFonts w:ascii="Times New Roman" w:eastAsia="Calibri" w:hAnsi="Times New Roman" w:cs="Times New Roman"/>
                <w:sz w:val="18"/>
                <w:szCs w:val="18"/>
                <w:lang w:val="kk-KZ"/>
              </w:rPr>
              <w:t>Жаңа формат бойынша:</w:t>
            </w:r>
          </w:p>
          <w:p w:rsidR="00770960" w:rsidRPr="00770960" w:rsidRDefault="00770960" w:rsidP="00770960">
            <w:pPr>
              <w:rPr>
                <w:rFonts w:ascii="Times New Roman" w:eastAsia="Calibri" w:hAnsi="Times New Roman" w:cs="Times New Roman"/>
                <w:sz w:val="18"/>
                <w:szCs w:val="18"/>
                <w:lang w:val="kk-KZ"/>
              </w:rPr>
            </w:pPr>
            <w:r w:rsidRPr="00770960">
              <w:rPr>
                <w:rFonts w:ascii="Times New Roman" w:eastAsia="Calibri" w:hAnsi="Times New Roman" w:cs="Times New Roman"/>
                <w:sz w:val="18"/>
                <w:szCs w:val="18"/>
                <w:lang w:val="kk-KZ"/>
              </w:rPr>
              <w:t xml:space="preserve">Педагог-зерттеуші – </w:t>
            </w:r>
            <w:r w:rsidR="00D206B2">
              <w:rPr>
                <w:rFonts w:ascii="Times New Roman" w:eastAsia="Calibri" w:hAnsi="Times New Roman" w:cs="Times New Roman"/>
                <w:sz w:val="18"/>
                <w:szCs w:val="18"/>
                <w:lang w:val="kk-KZ"/>
              </w:rPr>
              <w:t>11</w:t>
            </w:r>
          </w:p>
          <w:p w:rsidR="00770960" w:rsidRPr="00770960" w:rsidRDefault="00D206B2" w:rsidP="00770960">
            <w:pPr>
              <w:rPr>
                <w:rFonts w:ascii="Times New Roman" w:eastAsia="Calibri" w:hAnsi="Times New Roman" w:cs="Times New Roman"/>
                <w:sz w:val="18"/>
                <w:szCs w:val="18"/>
                <w:lang w:val="kk-KZ"/>
              </w:rPr>
            </w:pPr>
            <w:r>
              <w:rPr>
                <w:rFonts w:ascii="Times New Roman" w:eastAsia="Calibri" w:hAnsi="Times New Roman" w:cs="Times New Roman"/>
                <w:sz w:val="18"/>
                <w:szCs w:val="18"/>
                <w:lang w:val="kk-KZ"/>
              </w:rPr>
              <w:t>Педагог-сарапшы – 16</w:t>
            </w:r>
          </w:p>
          <w:p w:rsidR="00770960" w:rsidRPr="00770960" w:rsidRDefault="00D206B2" w:rsidP="00770960">
            <w:pPr>
              <w:rPr>
                <w:rFonts w:ascii="Times New Roman" w:eastAsia="Calibri" w:hAnsi="Times New Roman" w:cs="Times New Roman"/>
                <w:sz w:val="18"/>
                <w:szCs w:val="18"/>
                <w:lang w:val="kk-KZ"/>
              </w:rPr>
            </w:pPr>
            <w:r>
              <w:rPr>
                <w:rFonts w:ascii="Times New Roman" w:eastAsia="Calibri" w:hAnsi="Times New Roman" w:cs="Times New Roman"/>
                <w:sz w:val="18"/>
                <w:szCs w:val="18"/>
                <w:lang w:val="kk-KZ"/>
              </w:rPr>
              <w:t>Педагог-модератор – 22</w:t>
            </w:r>
          </w:p>
        </w:tc>
      </w:tr>
      <w:tr w:rsidR="00770960" w:rsidRPr="00770960" w:rsidTr="00A710EF">
        <w:tc>
          <w:tcPr>
            <w:tcW w:w="3544" w:type="dxa"/>
            <w:gridSpan w:val="4"/>
          </w:tcPr>
          <w:p w:rsidR="00770960" w:rsidRPr="00770960" w:rsidRDefault="00770960" w:rsidP="00770960">
            <w:pPr>
              <w:rPr>
                <w:rFonts w:ascii="Times New Roman" w:eastAsia="Calibri" w:hAnsi="Times New Roman" w:cs="Times New Roman"/>
                <w:sz w:val="18"/>
                <w:szCs w:val="18"/>
                <w:lang w:val="kk-KZ"/>
              </w:rPr>
            </w:pPr>
            <w:r w:rsidRPr="00770960">
              <w:rPr>
                <w:rFonts w:ascii="Times New Roman" w:eastAsia="Calibri" w:hAnsi="Times New Roman" w:cs="Times New Roman"/>
                <w:sz w:val="18"/>
                <w:szCs w:val="18"/>
                <w:lang w:val="kk-KZ"/>
              </w:rPr>
              <w:t>Барлық мұғалімдер саны</w:t>
            </w:r>
          </w:p>
        </w:tc>
        <w:tc>
          <w:tcPr>
            <w:tcW w:w="5386" w:type="dxa"/>
          </w:tcPr>
          <w:p w:rsidR="00770960" w:rsidRPr="00770960" w:rsidRDefault="00770960" w:rsidP="00770960">
            <w:pPr>
              <w:rPr>
                <w:rFonts w:ascii="Times New Roman" w:eastAsia="Calibri" w:hAnsi="Times New Roman" w:cs="Times New Roman"/>
                <w:sz w:val="18"/>
                <w:szCs w:val="18"/>
                <w:lang w:val="kk-KZ"/>
              </w:rPr>
            </w:pPr>
            <w:r w:rsidRPr="00770960">
              <w:rPr>
                <w:rFonts w:ascii="Times New Roman" w:eastAsia="Calibri" w:hAnsi="Times New Roman" w:cs="Times New Roman"/>
                <w:sz w:val="18"/>
                <w:szCs w:val="18"/>
                <w:lang w:val="kk-KZ"/>
              </w:rPr>
              <w:t>5</w:t>
            </w:r>
            <w:r w:rsidR="00D206B2">
              <w:rPr>
                <w:rFonts w:ascii="Times New Roman" w:eastAsia="Calibri" w:hAnsi="Times New Roman" w:cs="Times New Roman"/>
                <w:sz w:val="18"/>
                <w:szCs w:val="18"/>
                <w:lang w:val="kk-KZ"/>
              </w:rPr>
              <w:t>7</w:t>
            </w:r>
          </w:p>
        </w:tc>
      </w:tr>
      <w:tr w:rsidR="00770960" w:rsidRPr="00770960" w:rsidTr="00A710EF">
        <w:tc>
          <w:tcPr>
            <w:tcW w:w="3544" w:type="dxa"/>
            <w:gridSpan w:val="4"/>
          </w:tcPr>
          <w:p w:rsidR="00770960" w:rsidRPr="00770960" w:rsidRDefault="00770960" w:rsidP="00770960">
            <w:pPr>
              <w:rPr>
                <w:rFonts w:ascii="Times New Roman" w:eastAsia="Calibri" w:hAnsi="Times New Roman" w:cs="Times New Roman"/>
                <w:sz w:val="18"/>
                <w:szCs w:val="18"/>
                <w:lang w:val="kk-KZ"/>
              </w:rPr>
            </w:pPr>
            <w:r w:rsidRPr="00770960">
              <w:rPr>
                <w:rFonts w:ascii="Times New Roman" w:eastAsia="Calibri" w:hAnsi="Times New Roman" w:cs="Times New Roman"/>
                <w:sz w:val="18"/>
                <w:szCs w:val="18"/>
                <w:lang w:val="kk-KZ"/>
              </w:rPr>
              <w:t>Кіші қызметкерлер саны</w:t>
            </w:r>
          </w:p>
        </w:tc>
        <w:tc>
          <w:tcPr>
            <w:tcW w:w="5386" w:type="dxa"/>
          </w:tcPr>
          <w:p w:rsidR="00770960" w:rsidRPr="00770960" w:rsidRDefault="00770960" w:rsidP="00770960">
            <w:pPr>
              <w:rPr>
                <w:rFonts w:ascii="Times New Roman" w:eastAsia="Calibri" w:hAnsi="Times New Roman" w:cs="Times New Roman"/>
                <w:sz w:val="18"/>
                <w:szCs w:val="18"/>
                <w:lang w:val="kk-KZ"/>
              </w:rPr>
            </w:pPr>
            <w:r w:rsidRPr="00770960">
              <w:rPr>
                <w:rFonts w:ascii="Times New Roman" w:eastAsia="Calibri" w:hAnsi="Times New Roman" w:cs="Times New Roman"/>
                <w:sz w:val="18"/>
                <w:szCs w:val="18"/>
                <w:lang w:val="kk-KZ"/>
              </w:rPr>
              <w:t>30</w:t>
            </w:r>
          </w:p>
        </w:tc>
      </w:tr>
    </w:tbl>
    <w:p w:rsidR="00770960" w:rsidRDefault="00770960" w:rsidP="00770960">
      <w:pPr>
        <w:rPr>
          <w:rFonts w:ascii="Times New Roman" w:hAnsi="Times New Roman" w:cs="Times New Roman"/>
          <w:sz w:val="28"/>
          <w:szCs w:val="28"/>
          <w:lang w:val="kk-KZ"/>
        </w:rPr>
      </w:pPr>
    </w:p>
    <w:p w:rsidR="00770960" w:rsidRDefault="00770960" w:rsidP="00E32D82">
      <w:pPr>
        <w:jc w:val="right"/>
        <w:rPr>
          <w:rFonts w:ascii="Times New Roman" w:hAnsi="Times New Roman" w:cs="Times New Roman"/>
          <w:sz w:val="28"/>
          <w:szCs w:val="28"/>
          <w:lang w:val="kk-KZ"/>
        </w:rPr>
      </w:pPr>
    </w:p>
    <w:p w:rsidR="002874B0" w:rsidRDefault="002874B0" w:rsidP="00E32D82">
      <w:pPr>
        <w:jc w:val="right"/>
        <w:rPr>
          <w:rFonts w:ascii="Times New Roman" w:hAnsi="Times New Roman" w:cs="Times New Roman"/>
          <w:sz w:val="28"/>
          <w:szCs w:val="28"/>
          <w:lang w:val="kk-KZ"/>
        </w:rPr>
      </w:pPr>
    </w:p>
    <w:p w:rsidR="002874B0" w:rsidRDefault="002874B0" w:rsidP="00E32D82">
      <w:pPr>
        <w:jc w:val="right"/>
        <w:rPr>
          <w:rFonts w:ascii="Times New Roman" w:hAnsi="Times New Roman" w:cs="Times New Roman"/>
          <w:sz w:val="28"/>
          <w:szCs w:val="28"/>
          <w:lang w:val="kk-KZ"/>
        </w:rPr>
      </w:pPr>
    </w:p>
    <w:p w:rsidR="002874B0" w:rsidRDefault="002874B0" w:rsidP="00E32D82">
      <w:pPr>
        <w:jc w:val="right"/>
        <w:rPr>
          <w:rFonts w:ascii="Times New Roman" w:hAnsi="Times New Roman" w:cs="Times New Roman"/>
          <w:sz w:val="28"/>
          <w:szCs w:val="28"/>
          <w:lang w:val="kk-KZ"/>
        </w:rPr>
      </w:pPr>
    </w:p>
    <w:p w:rsidR="002874B0" w:rsidRDefault="002874B0" w:rsidP="00E32D82">
      <w:pPr>
        <w:jc w:val="right"/>
        <w:rPr>
          <w:rFonts w:ascii="Times New Roman" w:hAnsi="Times New Roman" w:cs="Times New Roman"/>
          <w:sz w:val="28"/>
          <w:szCs w:val="28"/>
          <w:lang w:val="kk-KZ"/>
        </w:rPr>
      </w:pPr>
    </w:p>
    <w:p w:rsidR="002874B0" w:rsidRDefault="002874B0" w:rsidP="00E32D82">
      <w:pPr>
        <w:jc w:val="right"/>
        <w:rPr>
          <w:rFonts w:ascii="Times New Roman" w:hAnsi="Times New Roman" w:cs="Times New Roman"/>
          <w:sz w:val="28"/>
          <w:szCs w:val="28"/>
          <w:lang w:val="kk-KZ"/>
        </w:rPr>
      </w:pPr>
    </w:p>
    <w:p w:rsidR="002874B0" w:rsidRDefault="002874B0" w:rsidP="00E32D82">
      <w:pPr>
        <w:jc w:val="right"/>
        <w:rPr>
          <w:rFonts w:ascii="Times New Roman" w:hAnsi="Times New Roman" w:cs="Times New Roman"/>
          <w:sz w:val="28"/>
          <w:szCs w:val="28"/>
          <w:lang w:val="kk-KZ"/>
        </w:rPr>
      </w:pPr>
    </w:p>
    <w:p w:rsidR="002874B0" w:rsidRDefault="002874B0" w:rsidP="00E32D82">
      <w:pPr>
        <w:jc w:val="right"/>
        <w:rPr>
          <w:rFonts w:ascii="Times New Roman" w:hAnsi="Times New Roman" w:cs="Times New Roman"/>
          <w:sz w:val="28"/>
          <w:szCs w:val="28"/>
          <w:lang w:val="kk-KZ"/>
        </w:rPr>
      </w:pPr>
    </w:p>
    <w:p w:rsidR="002874B0" w:rsidRDefault="002874B0" w:rsidP="00E32D82">
      <w:pPr>
        <w:jc w:val="right"/>
        <w:rPr>
          <w:rFonts w:ascii="Times New Roman" w:hAnsi="Times New Roman" w:cs="Times New Roman"/>
          <w:sz w:val="28"/>
          <w:szCs w:val="28"/>
          <w:lang w:val="kk-KZ"/>
        </w:rPr>
      </w:pPr>
    </w:p>
    <w:p w:rsidR="002874B0" w:rsidRDefault="002874B0" w:rsidP="00E32D82">
      <w:pPr>
        <w:jc w:val="right"/>
        <w:rPr>
          <w:rFonts w:ascii="Times New Roman" w:hAnsi="Times New Roman" w:cs="Times New Roman"/>
          <w:sz w:val="28"/>
          <w:szCs w:val="28"/>
          <w:lang w:val="kk-KZ"/>
        </w:rPr>
      </w:pPr>
    </w:p>
    <w:p w:rsidR="002874B0" w:rsidRDefault="002874B0" w:rsidP="00E32D82">
      <w:pPr>
        <w:jc w:val="right"/>
        <w:rPr>
          <w:rFonts w:ascii="Times New Roman" w:hAnsi="Times New Roman" w:cs="Times New Roman"/>
          <w:sz w:val="28"/>
          <w:szCs w:val="28"/>
          <w:lang w:val="kk-KZ"/>
        </w:rPr>
      </w:pPr>
    </w:p>
    <w:p w:rsidR="002874B0" w:rsidRDefault="002874B0" w:rsidP="00E32D82">
      <w:pPr>
        <w:jc w:val="right"/>
        <w:rPr>
          <w:rFonts w:ascii="Times New Roman" w:hAnsi="Times New Roman" w:cs="Times New Roman"/>
          <w:sz w:val="28"/>
          <w:szCs w:val="28"/>
          <w:lang w:val="kk-KZ"/>
        </w:rPr>
      </w:pPr>
    </w:p>
    <w:p w:rsidR="002874B0" w:rsidRDefault="002874B0" w:rsidP="00E32D82">
      <w:pPr>
        <w:jc w:val="right"/>
        <w:rPr>
          <w:rFonts w:ascii="Times New Roman" w:hAnsi="Times New Roman" w:cs="Times New Roman"/>
          <w:sz w:val="28"/>
          <w:szCs w:val="28"/>
          <w:lang w:val="kk-KZ"/>
        </w:rPr>
      </w:pPr>
    </w:p>
    <w:p w:rsidR="002874B0" w:rsidRDefault="002874B0" w:rsidP="00E32D82">
      <w:pPr>
        <w:jc w:val="right"/>
        <w:rPr>
          <w:rFonts w:ascii="Times New Roman" w:hAnsi="Times New Roman" w:cs="Times New Roman"/>
          <w:sz w:val="28"/>
          <w:szCs w:val="28"/>
          <w:lang w:val="kk-KZ"/>
        </w:rPr>
      </w:pPr>
    </w:p>
    <w:p w:rsidR="002874B0" w:rsidRDefault="002874B0" w:rsidP="00E32D82">
      <w:pPr>
        <w:jc w:val="right"/>
        <w:rPr>
          <w:rFonts w:ascii="Times New Roman" w:hAnsi="Times New Roman" w:cs="Times New Roman"/>
          <w:sz w:val="28"/>
          <w:szCs w:val="28"/>
          <w:lang w:val="kk-KZ"/>
        </w:rPr>
      </w:pPr>
    </w:p>
    <w:p w:rsidR="002874B0" w:rsidRDefault="002874B0" w:rsidP="00E32D82">
      <w:pPr>
        <w:jc w:val="right"/>
        <w:rPr>
          <w:rFonts w:ascii="Times New Roman" w:hAnsi="Times New Roman" w:cs="Times New Roman"/>
          <w:sz w:val="28"/>
          <w:szCs w:val="28"/>
          <w:lang w:val="kk-KZ"/>
        </w:rPr>
      </w:pPr>
    </w:p>
    <w:p w:rsidR="002874B0" w:rsidRDefault="002874B0" w:rsidP="00E32D82">
      <w:pPr>
        <w:jc w:val="right"/>
        <w:rPr>
          <w:rFonts w:ascii="Times New Roman" w:hAnsi="Times New Roman" w:cs="Times New Roman"/>
          <w:sz w:val="28"/>
          <w:szCs w:val="28"/>
          <w:lang w:val="en-US"/>
        </w:rPr>
      </w:pPr>
    </w:p>
    <w:p w:rsidR="00674FE9" w:rsidRDefault="00674FE9" w:rsidP="00E32D82">
      <w:pPr>
        <w:jc w:val="right"/>
        <w:rPr>
          <w:rFonts w:ascii="Times New Roman" w:hAnsi="Times New Roman" w:cs="Times New Roman"/>
          <w:sz w:val="28"/>
          <w:szCs w:val="28"/>
          <w:lang w:val="en-US"/>
        </w:rPr>
      </w:pPr>
    </w:p>
    <w:p w:rsidR="00674FE9" w:rsidRDefault="00674FE9" w:rsidP="00E32D82">
      <w:pPr>
        <w:jc w:val="right"/>
        <w:rPr>
          <w:rFonts w:ascii="Times New Roman" w:hAnsi="Times New Roman" w:cs="Times New Roman"/>
          <w:sz w:val="28"/>
          <w:szCs w:val="28"/>
          <w:lang w:val="en-US"/>
        </w:rPr>
      </w:pPr>
    </w:p>
    <w:p w:rsidR="00674FE9" w:rsidRDefault="00674FE9" w:rsidP="00E32D82">
      <w:pPr>
        <w:jc w:val="right"/>
        <w:rPr>
          <w:rFonts w:ascii="Times New Roman" w:hAnsi="Times New Roman" w:cs="Times New Roman"/>
          <w:sz w:val="28"/>
          <w:szCs w:val="28"/>
          <w:lang w:val="en-US"/>
        </w:rPr>
      </w:pPr>
    </w:p>
    <w:p w:rsidR="00674FE9" w:rsidRDefault="00674FE9" w:rsidP="00E32D82">
      <w:pPr>
        <w:jc w:val="right"/>
        <w:rPr>
          <w:rFonts w:ascii="Times New Roman" w:hAnsi="Times New Roman" w:cs="Times New Roman"/>
          <w:sz w:val="28"/>
          <w:szCs w:val="28"/>
          <w:lang w:val="en-US"/>
        </w:rPr>
      </w:pPr>
    </w:p>
    <w:p w:rsidR="00674FE9" w:rsidRPr="00674FE9" w:rsidRDefault="00674FE9" w:rsidP="00E32D82">
      <w:pPr>
        <w:jc w:val="right"/>
        <w:rPr>
          <w:rFonts w:ascii="Times New Roman" w:hAnsi="Times New Roman" w:cs="Times New Roman"/>
          <w:sz w:val="28"/>
          <w:szCs w:val="28"/>
          <w:lang w:val="en-US"/>
        </w:rPr>
      </w:pPr>
    </w:p>
    <w:p w:rsidR="00BE02B1" w:rsidRDefault="00BE02B1" w:rsidP="00BE02B1">
      <w:pPr>
        <w:contextualSpacing/>
        <w:rPr>
          <w:rFonts w:ascii="Times New Roman" w:eastAsia="Calibri" w:hAnsi="Times New Roman" w:cs="Times New Roman"/>
          <w:b/>
          <w:sz w:val="28"/>
          <w:szCs w:val="28"/>
          <w:lang w:val="kk-KZ"/>
        </w:rPr>
      </w:pPr>
    </w:p>
    <w:p w:rsidR="00770960" w:rsidRPr="00770960" w:rsidRDefault="00674FE9" w:rsidP="00770960">
      <w:pPr>
        <w:contextualSpacing/>
        <w:jc w:val="center"/>
        <w:rPr>
          <w:rFonts w:ascii="Times New Roman" w:eastAsia="Calibri" w:hAnsi="Times New Roman" w:cs="Times New Roman"/>
          <w:b/>
          <w:sz w:val="28"/>
          <w:szCs w:val="28"/>
          <w:lang w:val="kk-KZ"/>
        </w:rPr>
      </w:pPr>
      <w:r>
        <w:rPr>
          <w:rFonts w:ascii="Times New Roman" w:eastAsia="Calibri" w:hAnsi="Times New Roman" w:cs="Times New Roman"/>
          <w:b/>
          <w:sz w:val="28"/>
          <w:szCs w:val="28"/>
          <w:lang w:val="kk-KZ"/>
        </w:rPr>
        <w:lastRenderedPageBreak/>
        <w:t>I-БӨЛІМ: Мектептің өткен 202</w:t>
      </w:r>
      <w:r w:rsidRPr="00674FE9">
        <w:rPr>
          <w:rFonts w:ascii="Times New Roman" w:eastAsia="Calibri" w:hAnsi="Times New Roman" w:cs="Times New Roman"/>
          <w:b/>
          <w:sz w:val="28"/>
          <w:szCs w:val="28"/>
          <w:lang w:val="kk-KZ"/>
        </w:rPr>
        <w:t>3</w:t>
      </w:r>
      <w:r>
        <w:rPr>
          <w:rFonts w:ascii="Times New Roman" w:eastAsia="Calibri" w:hAnsi="Times New Roman" w:cs="Times New Roman"/>
          <w:b/>
          <w:sz w:val="28"/>
          <w:szCs w:val="28"/>
          <w:lang w:val="kk-KZ"/>
        </w:rPr>
        <w:t>-202</w:t>
      </w:r>
      <w:r w:rsidRPr="00674FE9">
        <w:rPr>
          <w:rFonts w:ascii="Times New Roman" w:eastAsia="Calibri" w:hAnsi="Times New Roman" w:cs="Times New Roman"/>
          <w:b/>
          <w:sz w:val="28"/>
          <w:szCs w:val="28"/>
          <w:lang w:val="kk-KZ"/>
        </w:rPr>
        <w:t>4</w:t>
      </w:r>
      <w:r w:rsidR="00770960" w:rsidRPr="00770960">
        <w:rPr>
          <w:rFonts w:ascii="Times New Roman" w:eastAsia="Calibri" w:hAnsi="Times New Roman" w:cs="Times New Roman"/>
          <w:b/>
          <w:sz w:val="28"/>
          <w:szCs w:val="28"/>
          <w:lang w:val="kk-KZ"/>
        </w:rPr>
        <w:t xml:space="preserve"> оқу жылында оқу-тәрбие үрдісі бойынша атқарылған жұмыстарына қорытынды</w:t>
      </w:r>
    </w:p>
    <w:p w:rsidR="00797D89" w:rsidRDefault="00770960" w:rsidP="00797D89">
      <w:pPr>
        <w:spacing w:after="0" w:line="240" w:lineRule="auto"/>
        <w:ind w:firstLine="708"/>
        <w:jc w:val="both"/>
        <w:rPr>
          <w:rFonts w:ascii="Times New Roman" w:eastAsia="Calibri" w:hAnsi="Times New Roman" w:cs="Times New Roman"/>
          <w:color w:val="FF0000"/>
          <w:sz w:val="28"/>
          <w:szCs w:val="28"/>
          <w:lang w:val="kk-KZ"/>
        </w:rPr>
      </w:pPr>
      <w:r w:rsidRPr="00797D89">
        <w:rPr>
          <w:rFonts w:ascii="Times New Roman" w:eastAsia="Calibri" w:hAnsi="Times New Roman" w:cs="Times New Roman"/>
          <w:sz w:val="28"/>
          <w:szCs w:val="28"/>
          <w:lang w:val="kk-KZ"/>
        </w:rPr>
        <w:t xml:space="preserve">Мектептің педагогикалық ұжымы </w:t>
      </w:r>
      <w:r w:rsidR="00797D89" w:rsidRPr="00797D89">
        <w:rPr>
          <w:rFonts w:ascii="Times New Roman" w:eastAsia="Calibri" w:hAnsi="Times New Roman" w:cs="Times New Roman"/>
          <w:sz w:val="28"/>
          <w:szCs w:val="28"/>
          <w:lang w:val="kk-KZ"/>
        </w:rPr>
        <w:t xml:space="preserve"> </w:t>
      </w:r>
      <w:r w:rsidRPr="00797D89">
        <w:rPr>
          <w:rFonts w:ascii="Times New Roman" w:eastAsia="Calibri" w:hAnsi="Times New Roman" w:cs="Times New Roman"/>
          <w:sz w:val="28"/>
          <w:szCs w:val="28"/>
          <w:lang w:val="kk-KZ"/>
        </w:rPr>
        <w:t>202</w:t>
      </w:r>
      <w:r w:rsidR="00797D89" w:rsidRPr="00797D89">
        <w:rPr>
          <w:rFonts w:ascii="Times New Roman" w:eastAsia="Calibri" w:hAnsi="Times New Roman" w:cs="Times New Roman"/>
          <w:sz w:val="28"/>
          <w:szCs w:val="28"/>
          <w:lang w:val="kk-KZ"/>
        </w:rPr>
        <w:t>4</w:t>
      </w:r>
      <w:r w:rsidRPr="00797D89">
        <w:rPr>
          <w:rFonts w:ascii="Times New Roman" w:eastAsia="Calibri" w:hAnsi="Times New Roman" w:cs="Times New Roman"/>
          <w:sz w:val="28"/>
          <w:szCs w:val="28"/>
          <w:lang w:val="kk-KZ"/>
        </w:rPr>
        <w:t>-202</w:t>
      </w:r>
      <w:r w:rsidR="00797D89" w:rsidRPr="00797D89">
        <w:rPr>
          <w:rFonts w:ascii="Times New Roman" w:eastAsia="Calibri" w:hAnsi="Times New Roman" w:cs="Times New Roman"/>
          <w:sz w:val="28"/>
          <w:szCs w:val="28"/>
          <w:lang w:val="kk-KZ"/>
        </w:rPr>
        <w:t xml:space="preserve">5 </w:t>
      </w:r>
      <w:r w:rsidRPr="00797D89">
        <w:rPr>
          <w:rFonts w:ascii="Times New Roman" w:eastAsia="Calibri" w:hAnsi="Times New Roman" w:cs="Times New Roman"/>
          <w:sz w:val="28"/>
          <w:szCs w:val="28"/>
          <w:lang w:val="kk-KZ"/>
        </w:rPr>
        <w:t xml:space="preserve">оқу жылында мектептің даму бағдарламасына сай </w:t>
      </w:r>
      <w:r w:rsidR="00797D89" w:rsidRPr="00797D89">
        <w:rPr>
          <w:rFonts w:ascii="Times New Roman" w:eastAsia="Calibri" w:hAnsi="Times New Roman" w:cs="Times New Roman"/>
          <w:sz w:val="28"/>
          <w:szCs w:val="28"/>
          <w:lang w:val="kk-KZ"/>
        </w:rPr>
        <w:t>мұғалімдердің кәсіби құзыреттілігін дамытуға қолдау көрсету, дифференциалды оқыту</w:t>
      </w:r>
      <w:r w:rsidR="00797D89" w:rsidRPr="00797D89">
        <w:rPr>
          <w:rFonts w:ascii="Times New Roman" w:eastAsia="Calibri" w:hAnsi="Times New Roman" w:cs="Times New Roman"/>
          <w:color w:val="000000"/>
          <w:sz w:val="28"/>
          <w:szCs w:val="28"/>
          <w:lang w:val="kk-KZ"/>
        </w:rPr>
        <w:t xml:space="preserve"> теориясы негізінде білім  сапасын арттыру арқылы «Табысты  мектеп»  </w:t>
      </w:r>
      <w:r w:rsidR="00797D89" w:rsidRPr="00797D89">
        <w:rPr>
          <w:rFonts w:ascii="Times New Roman" w:eastAsia="Calibri" w:hAnsi="Times New Roman" w:cs="Times New Roman"/>
          <w:sz w:val="28"/>
          <w:szCs w:val="28"/>
          <w:lang w:val="kk-KZ"/>
        </w:rPr>
        <w:t>идеясын жүзеге асыру</w:t>
      </w:r>
      <w:r w:rsidR="00797D89">
        <w:rPr>
          <w:rFonts w:ascii="Times New Roman" w:eastAsia="Calibri" w:hAnsi="Times New Roman" w:cs="Times New Roman"/>
          <w:sz w:val="28"/>
          <w:szCs w:val="28"/>
          <w:lang w:val="kk-KZ"/>
        </w:rPr>
        <w:t xml:space="preserve">. </w:t>
      </w:r>
    </w:p>
    <w:p w:rsidR="00770960" w:rsidRPr="00797D89" w:rsidRDefault="00797D89" w:rsidP="00797D89">
      <w:pPr>
        <w:spacing w:after="0" w:line="240" w:lineRule="auto"/>
        <w:jc w:val="both"/>
        <w:rPr>
          <w:rFonts w:ascii="Times New Roman" w:eastAsia="Calibri" w:hAnsi="Times New Roman" w:cs="Times New Roman"/>
          <w:color w:val="FF0000"/>
          <w:sz w:val="28"/>
          <w:szCs w:val="28"/>
          <w:lang w:val="kk-KZ"/>
        </w:rPr>
      </w:pPr>
      <w:r w:rsidRPr="00AE1DA0">
        <w:rPr>
          <w:rFonts w:ascii="Times New Roman" w:eastAsia="Times New Roman" w:hAnsi="Times New Roman" w:cs="Times New Roman"/>
          <w:b/>
          <w:sz w:val="27"/>
          <w:szCs w:val="27"/>
          <w:lang w:val="kk-KZ"/>
        </w:rPr>
        <w:t>Мектептің миссиясы</w:t>
      </w:r>
      <w:r>
        <w:rPr>
          <w:rFonts w:ascii="Times New Roman" w:eastAsia="Times New Roman" w:hAnsi="Times New Roman" w:cs="Times New Roman"/>
          <w:sz w:val="27"/>
          <w:szCs w:val="27"/>
          <w:lang w:val="kk-KZ"/>
        </w:rPr>
        <w:t xml:space="preserve"> – Білімді, сыни ойлайтын, әлемдегі өзгерістерге бейім, ұлттық құндылықтарды бойына сіңірген тұлға қалыптастыру</w:t>
      </w:r>
      <w:r>
        <w:rPr>
          <w:rFonts w:ascii="Times New Roman" w:eastAsia="Calibri" w:hAnsi="Times New Roman" w:cs="Times New Roman"/>
          <w:b/>
          <w:color w:val="FF0000"/>
          <w:sz w:val="28"/>
          <w:szCs w:val="28"/>
          <w:lang w:val="kk-KZ"/>
        </w:rPr>
        <w:t>.</w:t>
      </w:r>
    </w:p>
    <w:p w:rsidR="00770960" w:rsidRPr="00770960" w:rsidRDefault="00770960" w:rsidP="00797D89">
      <w:pPr>
        <w:spacing w:after="0"/>
        <w:contextualSpacing/>
        <w:jc w:val="both"/>
        <w:rPr>
          <w:rFonts w:ascii="Times New Roman" w:eastAsia="Calibri" w:hAnsi="Times New Roman" w:cs="Times New Roman"/>
          <w:b/>
          <w:sz w:val="24"/>
          <w:szCs w:val="24"/>
          <w:lang w:val="kk-KZ"/>
        </w:rPr>
      </w:pPr>
      <w:r w:rsidRPr="00770960">
        <w:rPr>
          <w:rFonts w:ascii="Times New Roman" w:eastAsia="Calibri" w:hAnsi="Times New Roman" w:cs="Times New Roman"/>
          <w:b/>
          <w:sz w:val="24"/>
          <w:szCs w:val="24"/>
          <w:lang w:val="kk-KZ"/>
        </w:rPr>
        <w:t>Мектептің педагогикалық ұжымының сапалық құрамы төмендегідей:</w:t>
      </w:r>
    </w:p>
    <w:tbl>
      <w:tblPr>
        <w:tblW w:w="1045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75"/>
        <w:gridCol w:w="657"/>
        <w:gridCol w:w="978"/>
        <w:gridCol w:w="1119"/>
        <w:gridCol w:w="1390"/>
        <w:gridCol w:w="989"/>
        <w:gridCol w:w="1355"/>
        <w:gridCol w:w="1254"/>
        <w:gridCol w:w="1336"/>
      </w:tblGrid>
      <w:tr w:rsidR="00227E0B" w:rsidRPr="00770960" w:rsidTr="00227E0B">
        <w:trPr>
          <w:trHeight w:val="363"/>
        </w:trPr>
        <w:tc>
          <w:tcPr>
            <w:tcW w:w="2036" w:type="dxa"/>
            <w:gridSpan w:val="2"/>
            <w:vMerge w:val="restart"/>
            <w:shd w:val="clear" w:color="auto" w:fill="auto"/>
          </w:tcPr>
          <w:p w:rsidR="00227E0B" w:rsidRPr="00770960" w:rsidRDefault="00227E0B" w:rsidP="00770960">
            <w:pPr>
              <w:spacing w:after="0" w:line="240" w:lineRule="auto"/>
              <w:ind w:hanging="142"/>
              <w:contextualSpacing/>
              <w:jc w:val="center"/>
              <w:rPr>
                <w:rFonts w:ascii="Times New Roman" w:eastAsia="Calibri" w:hAnsi="Times New Roman" w:cs="Times New Roman"/>
                <w:b/>
                <w:sz w:val="24"/>
                <w:szCs w:val="24"/>
                <w:lang w:val="kk-KZ"/>
              </w:rPr>
            </w:pPr>
            <w:r w:rsidRPr="00770960">
              <w:rPr>
                <w:rFonts w:ascii="Times New Roman" w:eastAsia="Calibri" w:hAnsi="Times New Roman" w:cs="Times New Roman"/>
                <w:b/>
                <w:sz w:val="24"/>
                <w:szCs w:val="24"/>
                <w:lang w:val="kk-KZ"/>
              </w:rPr>
              <w:t>Мұғалімнің жалпы саны</w:t>
            </w:r>
          </w:p>
        </w:tc>
        <w:tc>
          <w:tcPr>
            <w:tcW w:w="2098" w:type="dxa"/>
            <w:gridSpan w:val="2"/>
            <w:shd w:val="clear" w:color="auto" w:fill="auto"/>
          </w:tcPr>
          <w:p w:rsidR="00227E0B" w:rsidRPr="00770960" w:rsidRDefault="00227E0B" w:rsidP="00770960">
            <w:pPr>
              <w:spacing w:after="0" w:line="240" w:lineRule="auto"/>
              <w:ind w:hanging="142"/>
              <w:contextualSpacing/>
              <w:jc w:val="center"/>
              <w:rPr>
                <w:rFonts w:ascii="Times New Roman" w:eastAsia="Calibri" w:hAnsi="Times New Roman" w:cs="Times New Roman"/>
                <w:b/>
                <w:sz w:val="24"/>
                <w:szCs w:val="24"/>
                <w:lang w:val="kk-KZ"/>
              </w:rPr>
            </w:pPr>
            <w:r w:rsidRPr="00770960">
              <w:rPr>
                <w:rFonts w:ascii="Times New Roman" w:eastAsia="Calibri" w:hAnsi="Times New Roman" w:cs="Times New Roman"/>
                <w:b/>
                <w:sz w:val="24"/>
                <w:szCs w:val="24"/>
                <w:lang w:val="kk-KZ"/>
              </w:rPr>
              <w:t>Білімі</w:t>
            </w:r>
          </w:p>
        </w:tc>
        <w:tc>
          <w:tcPr>
            <w:tcW w:w="1392" w:type="dxa"/>
          </w:tcPr>
          <w:p w:rsidR="00227E0B" w:rsidRPr="00770960" w:rsidRDefault="00227E0B" w:rsidP="00770960">
            <w:pPr>
              <w:spacing w:after="0" w:line="240" w:lineRule="auto"/>
              <w:ind w:hanging="142"/>
              <w:contextualSpacing/>
              <w:jc w:val="center"/>
              <w:rPr>
                <w:rFonts w:ascii="Times New Roman" w:eastAsia="Calibri" w:hAnsi="Times New Roman" w:cs="Times New Roman"/>
                <w:b/>
                <w:sz w:val="24"/>
                <w:szCs w:val="24"/>
                <w:lang w:val="kk-KZ"/>
              </w:rPr>
            </w:pPr>
          </w:p>
        </w:tc>
        <w:tc>
          <w:tcPr>
            <w:tcW w:w="4927" w:type="dxa"/>
            <w:gridSpan w:val="4"/>
            <w:vMerge w:val="restart"/>
            <w:shd w:val="clear" w:color="auto" w:fill="auto"/>
          </w:tcPr>
          <w:p w:rsidR="00227E0B" w:rsidRPr="00770960" w:rsidRDefault="00227E0B" w:rsidP="00770960">
            <w:pPr>
              <w:spacing w:after="0" w:line="240" w:lineRule="auto"/>
              <w:ind w:hanging="142"/>
              <w:contextualSpacing/>
              <w:jc w:val="center"/>
              <w:rPr>
                <w:rFonts w:ascii="Times New Roman" w:eastAsia="Calibri" w:hAnsi="Times New Roman" w:cs="Times New Roman"/>
                <w:b/>
                <w:sz w:val="24"/>
                <w:szCs w:val="24"/>
                <w:lang w:val="kk-KZ"/>
              </w:rPr>
            </w:pPr>
            <w:r w:rsidRPr="00770960">
              <w:rPr>
                <w:rFonts w:ascii="Times New Roman" w:eastAsia="Calibri" w:hAnsi="Times New Roman" w:cs="Times New Roman"/>
                <w:b/>
                <w:sz w:val="24"/>
                <w:szCs w:val="24"/>
                <w:lang w:val="kk-KZ"/>
              </w:rPr>
              <w:t>Санаты бойынша сапалық құрамы</w:t>
            </w:r>
          </w:p>
        </w:tc>
      </w:tr>
      <w:tr w:rsidR="00227E0B" w:rsidRPr="00770960" w:rsidTr="00227E0B">
        <w:trPr>
          <w:trHeight w:val="222"/>
        </w:trPr>
        <w:tc>
          <w:tcPr>
            <w:tcW w:w="2036" w:type="dxa"/>
            <w:gridSpan w:val="2"/>
            <w:vMerge/>
            <w:shd w:val="clear" w:color="auto" w:fill="auto"/>
          </w:tcPr>
          <w:p w:rsidR="00227E0B" w:rsidRPr="00770960" w:rsidRDefault="00227E0B" w:rsidP="00770960">
            <w:pPr>
              <w:spacing w:after="0" w:line="240" w:lineRule="auto"/>
              <w:ind w:hanging="142"/>
              <w:contextualSpacing/>
              <w:jc w:val="center"/>
              <w:rPr>
                <w:rFonts w:ascii="Times New Roman" w:eastAsia="Calibri" w:hAnsi="Times New Roman" w:cs="Times New Roman"/>
                <w:b/>
                <w:sz w:val="24"/>
                <w:szCs w:val="24"/>
                <w:lang w:val="kk-KZ"/>
              </w:rPr>
            </w:pPr>
          </w:p>
        </w:tc>
        <w:tc>
          <w:tcPr>
            <w:tcW w:w="978" w:type="dxa"/>
            <w:shd w:val="clear" w:color="auto" w:fill="auto"/>
          </w:tcPr>
          <w:p w:rsidR="00227E0B" w:rsidRPr="00770960" w:rsidRDefault="00227E0B" w:rsidP="00770960">
            <w:pPr>
              <w:spacing w:after="0" w:line="240" w:lineRule="auto"/>
              <w:ind w:hanging="142"/>
              <w:contextualSpacing/>
              <w:jc w:val="center"/>
              <w:rPr>
                <w:rFonts w:ascii="Times New Roman" w:eastAsia="Calibri" w:hAnsi="Times New Roman" w:cs="Times New Roman"/>
                <w:b/>
                <w:sz w:val="24"/>
                <w:szCs w:val="24"/>
                <w:lang w:val="kk-KZ"/>
              </w:rPr>
            </w:pPr>
            <w:r w:rsidRPr="00770960">
              <w:rPr>
                <w:rFonts w:ascii="Times New Roman" w:eastAsia="Calibri" w:hAnsi="Times New Roman" w:cs="Times New Roman"/>
                <w:b/>
                <w:sz w:val="24"/>
                <w:szCs w:val="24"/>
                <w:lang w:val="kk-KZ"/>
              </w:rPr>
              <w:t>жоғары</w:t>
            </w:r>
          </w:p>
        </w:tc>
        <w:tc>
          <w:tcPr>
            <w:tcW w:w="1120" w:type="dxa"/>
            <w:shd w:val="clear" w:color="auto" w:fill="auto"/>
          </w:tcPr>
          <w:p w:rsidR="00227E0B" w:rsidRPr="00770960" w:rsidRDefault="00227E0B" w:rsidP="00770960">
            <w:pPr>
              <w:spacing w:after="0" w:line="240" w:lineRule="auto"/>
              <w:ind w:hanging="142"/>
              <w:contextualSpacing/>
              <w:jc w:val="center"/>
              <w:rPr>
                <w:rFonts w:ascii="Times New Roman" w:eastAsia="Calibri" w:hAnsi="Times New Roman" w:cs="Times New Roman"/>
                <w:b/>
                <w:sz w:val="24"/>
                <w:szCs w:val="24"/>
                <w:lang w:val="kk-KZ"/>
              </w:rPr>
            </w:pPr>
            <w:r w:rsidRPr="00770960">
              <w:rPr>
                <w:rFonts w:ascii="Times New Roman" w:eastAsia="Calibri" w:hAnsi="Times New Roman" w:cs="Times New Roman"/>
                <w:b/>
                <w:sz w:val="24"/>
                <w:szCs w:val="24"/>
                <w:lang w:val="kk-KZ"/>
              </w:rPr>
              <w:t>арнаулы</w:t>
            </w:r>
          </w:p>
        </w:tc>
        <w:tc>
          <w:tcPr>
            <w:tcW w:w="1392" w:type="dxa"/>
          </w:tcPr>
          <w:p w:rsidR="00227E0B" w:rsidRPr="00770960" w:rsidRDefault="00227E0B" w:rsidP="00770960">
            <w:pPr>
              <w:spacing w:after="0" w:line="240" w:lineRule="auto"/>
              <w:ind w:hanging="142"/>
              <w:contextualSpacing/>
              <w:jc w:val="center"/>
              <w:rPr>
                <w:rFonts w:ascii="Times New Roman" w:eastAsia="Calibri" w:hAnsi="Times New Roman" w:cs="Times New Roman"/>
                <w:b/>
                <w:sz w:val="24"/>
                <w:szCs w:val="24"/>
                <w:lang w:val="kk-KZ"/>
              </w:rPr>
            </w:pPr>
          </w:p>
        </w:tc>
        <w:tc>
          <w:tcPr>
            <w:tcW w:w="4927" w:type="dxa"/>
            <w:gridSpan w:val="4"/>
            <w:vMerge/>
            <w:shd w:val="clear" w:color="auto" w:fill="auto"/>
          </w:tcPr>
          <w:p w:rsidR="00227E0B" w:rsidRPr="00770960" w:rsidRDefault="00227E0B" w:rsidP="00770960">
            <w:pPr>
              <w:spacing w:after="0" w:line="240" w:lineRule="auto"/>
              <w:ind w:hanging="142"/>
              <w:contextualSpacing/>
              <w:jc w:val="center"/>
              <w:rPr>
                <w:rFonts w:ascii="Times New Roman" w:eastAsia="Calibri" w:hAnsi="Times New Roman" w:cs="Times New Roman"/>
                <w:b/>
                <w:sz w:val="24"/>
                <w:szCs w:val="24"/>
                <w:lang w:val="kk-KZ"/>
              </w:rPr>
            </w:pPr>
          </w:p>
        </w:tc>
      </w:tr>
      <w:tr w:rsidR="00227E0B" w:rsidRPr="00770960" w:rsidTr="00227E0B">
        <w:trPr>
          <w:trHeight w:val="828"/>
        </w:trPr>
        <w:tc>
          <w:tcPr>
            <w:tcW w:w="1376" w:type="dxa"/>
            <w:shd w:val="clear" w:color="auto" w:fill="auto"/>
            <w:vAlign w:val="center"/>
          </w:tcPr>
          <w:p w:rsidR="00227E0B" w:rsidRPr="00770960" w:rsidRDefault="00227E0B" w:rsidP="00770960">
            <w:pPr>
              <w:spacing w:after="0" w:line="240" w:lineRule="auto"/>
              <w:ind w:hanging="142"/>
              <w:contextualSpacing/>
              <w:jc w:val="center"/>
              <w:rPr>
                <w:rFonts w:ascii="Times New Roman" w:eastAsia="Calibri" w:hAnsi="Times New Roman" w:cs="Times New Roman"/>
                <w:sz w:val="24"/>
                <w:szCs w:val="24"/>
                <w:lang w:val="kk-KZ"/>
              </w:rPr>
            </w:pPr>
            <w:r w:rsidRPr="00770960">
              <w:rPr>
                <w:rFonts w:ascii="Times New Roman" w:eastAsia="Calibri" w:hAnsi="Times New Roman" w:cs="Times New Roman"/>
                <w:sz w:val="24"/>
                <w:szCs w:val="24"/>
                <w:lang w:val="kk-KZ"/>
              </w:rPr>
              <w:t>Оқу жылының басы</w:t>
            </w:r>
          </w:p>
        </w:tc>
        <w:tc>
          <w:tcPr>
            <w:tcW w:w="660" w:type="dxa"/>
            <w:shd w:val="clear" w:color="auto" w:fill="auto"/>
            <w:vAlign w:val="center"/>
          </w:tcPr>
          <w:p w:rsidR="00227E0B" w:rsidRPr="00770960" w:rsidRDefault="00227E0B" w:rsidP="00770960">
            <w:pPr>
              <w:spacing w:after="0" w:line="240" w:lineRule="auto"/>
              <w:ind w:hanging="142"/>
              <w:contextualSpacing/>
              <w:jc w:val="center"/>
              <w:rPr>
                <w:rFonts w:ascii="Times New Roman" w:eastAsia="Calibri" w:hAnsi="Times New Roman" w:cs="Times New Roman"/>
                <w:sz w:val="24"/>
                <w:szCs w:val="24"/>
                <w:lang w:val="kk-KZ"/>
              </w:rPr>
            </w:pPr>
            <w:r w:rsidRPr="00770960">
              <w:rPr>
                <w:rFonts w:ascii="Times New Roman" w:eastAsia="Calibri" w:hAnsi="Times New Roman" w:cs="Times New Roman"/>
                <w:sz w:val="24"/>
                <w:szCs w:val="24"/>
                <w:lang w:val="kk-KZ"/>
              </w:rPr>
              <w:t>55</w:t>
            </w:r>
          </w:p>
        </w:tc>
        <w:tc>
          <w:tcPr>
            <w:tcW w:w="978" w:type="dxa"/>
            <w:shd w:val="clear" w:color="auto" w:fill="auto"/>
            <w:vAlign w:val="center"/>
          </w:tcPr>
          <w:p w:rsidR="00227E0B" w:rsidRPr="00770960" w:rsidRDefault="00227E0B" w:rsidP="00770960">
            <w:pPr>
              <w:spacing w:after="0" w:line="240" w:lineRule="auto"/>
              <w:ind w:hanging="142"/>
              <w:contextualSpacing/>
              <w:jc w:val="center"/>
              <w:rPr>
                <w:rFonts w:ascii="Times New Roman" w:eastAsia="Calibri" w:hAnsi="Times New Roman" w:cs="Times New Roman"/>
                <w:sz w:val="24"/>
                <w:szCs w:val="24"/>
                <w:lang w:val="kk-KZ"/>
              </w:rPr>
            </w:pPr>
            <w:r w:rsidRPr="00770960">
              <w:rPr>
                <w:rFonts w:ascii="Times New Roman" w:eastAsia="Calibri" w:hAnsi="Times New Roman" w:cs="Times New Roman"/>
                <w:sz w:val="24"/>
                <w:szCs w:val="24"/>
                <w:lang w:val="kk-KZ"/>
              </w:rPr>
              <w:t>48</w:t>
            </w:r>
          </w:p>
        </w:tc>
        <w:tc>
          <w:tcPr>
            <w:tcW w:w="1120" w:type="dxa"/>
            <w:shd w:val="clear" w:color="auto" w:fill="auto"/>
            <w:vAlign w:val="center"/>
          </w:tcPr>
          <w:p w:rsidR="00227E0B" w:rsidRPr="00770960" w:rsidRDefault="00227E0B" w:rsidP="00770960">
            <w:pPr>
              <w:spacing w:after="0" w:line="240" w:lineRule="auto"/>
              <w:ind w:hanging="142"/>
              <w:contextualSpacing/>
              <w:jc w:val="center"/>
              <w:rPr>
                <w:rFonts w:ascii="Times New Roman" w:eastAsia="Calibri" w:hAnsi="Times New Roman" w:cs="Times New Roman"/>
                <w:sz w:val="24"/>
                <w:szCs w:val="24"/>
                <w:lang w:val="kk-KZ"/>
              </w:rPr>
            </w:pPr>
            <w:r w:rsidRPr="00770960">
              <w:rPr>
                <w:rFonts w:ascii="Times New Roman" w:eastAsia="Calibri" w:hAnsi="Times New Roman" w:cs="Times New Roman"/>
                <w:sz w:val="24"/>
                <w:szCs w:val="24"/>
                <w:lang w:val="kk-KZ"/>
              </w:rPr>
              <w:t>7</w:t>
            </w:r>
          </w:p>
        </w:tc>
        <w:tc>
          <w:tcPr>
            <w:tcW w:w="1392" w:type="dxa"/>
            <w:shd w:val="clear" w:color="auto" w:fill="auto"/>
            <w:vAlign w:val="center"/>
          </w:tcPr>
          <w:p w:rsidR="00227E0B" w:rsidRPr="00770960" w:rsidRDefault="00227E0B" w:rsidP="00770960">
            <w:pPr>
              <w:spacing w:after="0" w:line="240" w:lineRule="auto"/>
              <w:ind w:hanging="142"/>
              <w:contextualSpacing/>
              <w:jc w:val="center"/>
              <w:rPr>
                <w:rFonts w:ascii="Times New Roman" w:eastAsia="Calibri" w:hAnsi="Times New Roman" w:cs="Times New Roman"/>
                <w:sz w:val="24"/>
                <w:szCs w:val="24"/>
                <w:lang w:val="kk-KZ"/>
              </w:rPr>
            </w:pPr>
            <w:r w:rsidRPr="00770960">
              <w:rPr>
                <w:rFonts w:ascii="Times New Roman" w:eastAsia="Calibri" w:hAnsi="Times New Roman" w:cs="Times New Roman"/>
                <w:sz w:val="24"/>
                <w:szCs w:val="24"/>
                <w:lang w:val="kk-KZ"/>
              </w:rPr>
              <w:t>Педагог-зерттеуші</w:t>
            </w:r>
          </w:p>
        </w:tc>
        <w:tc>
          <w:tcPr>
            <w:tcW w:w="972" w:type="dxa"/>
            <w:shd w:val="clear" w:color="auto" w:fill="auto"/>
            <w:vAlign w:val="center"/>
          </w:tcPr>
          <w:p w:rsidR="00227E0B" w:rsidRPr="00770960" w:rsidRDefault="00227E0B" w:rsidP="00770960">
            <w:pPr>
              <w:spacing w:after="0" w:line="240" w:lineRule="auto"/>
              <w:ind w:hanging="142"/>
              <w:contextualSpacing/>
              <w:jc w:val="center"/>
              <w:rPr>
                <w:rFonts w:ascii="Times New Roman" w:eastAsia="Calibri" w:hAnsi="Times New Roman" w:cs="Times New Roman"/>
                <w:sz w:val="24"/>
                <w:szCs w:val="24"/>
                <w:lang w:val="kk-KZ"/>
              </w:rPr>
            </w:pPr>
            <w:r w:rsidRPr="00770960">
              <w:rPr>
                <w:rFonts w:ascii="Times New Roman" w:eastAsia="Calibri" w:hAnsi="Times New Roman" w:cs="Times New Roman"/>
                <w:sz w:val="24"/>
                <w:szCs w:val="24"/>
                <w:lang w:val="kk-KZ"/>
              </w:rPr>
              <w:t>Педагог-сарапшы</w:t>
            </w:r>
          </w:p>
        </w:tc>
        <w:tc>
          <w:tcPr>
            <w:tcW w:w="1358" w:type="dxa"/>
            <w:shd w:val="clear" w:color="auto" w:fill="auto"/>
            <w:vAlign w:val="center"/>
          </w:tcPr>
          <w:p w:rsidR="00227E0B" w:rsidRPr="00770960" w:rsidRDefault="00227E0B" w:rsidP="00770960">
            <w:pPr>
              <w:spacing w:after="0" w:line="240" w:lineRule="auto"/>
              <w:ind w:hanging="142"/>
              <w:contextualSpacing/>
              <w:jc w:val="center"/>
              <w:rPr>
                <w:rFonts w:ascii="Times New Roman" w:eastAsia="Calibri" w:hAnsi="Times New Roman" w:cs="Times New Roman"/>
                <w:sz w:val="24"/>
                <w:szCs w:val="24"/>
                <w:lang w:val="kk-KZ"/>
              </w:rPr>
            </w:pPr>
            <w:r w:rsidRPr="00770960">
              <w:rPr>
                <w:rFonts w:ascii="Times New Roman" w:eastAsia="Calibri" w:hAnsi="Times New Roman" w:cs="Times New Roman"/>
                <w:sz w:val="24"/>
                <w:szCs w:val="24"/>
                <w:lang w:val="kk-KZ"/>
              </w:rPr>
              <w:t>Педагог-модер</w:t>
            </w:r>
          </w:p>
        </w:tc>
        <w:tc>
          <w:tcPr>
            <w:tcW w:w="1257" w:type="dxa"/>
          </w:tcPr>
          <w:p w:rsidR="00227E0B" w:rsidRPr="00770960" w:rsidRDefault="00227E0B" w:rsidP="00770960">
            <w:pPr>
              <w:spacing w:after="0" w:line="240" w:lineRule="auto"/>
              <w:ind w:hanging="142"/>
              <w:contextualSpacing/>
              <w:jc w:val="center"/>
              <w:rPr>
                <w:rFonts w:ascii="Times New Roman" w:eastAsia="Calibri" w:hAnsi="Times New Roman" w:cs="Times New Roman"/>
                <w:sz w:val="24"/>
                <w:szCs w:val="24"/>
                <w:lang w:val="kk-KZ"/>
              </w:rPr>
            </w:pPr>
            <w:r w:rsidRPr="00227E0B">
              <w:rPr>
                <w:rFonts w:ascii="Times New Roman" w:eastAsia="Calibri" w:hAnsi="Times New Roman" w:cs="Times New Roman"/>
                <w:sz w:val="24"/>
                <w:szCs w:val="24"/>
                <w:lang w:val="kk-KZ"/>
              </w:rPr>
              <w:t>Педагог</w:t>
            </w:r>
          </w:p>
        </w:tc>
        <w:tc>
          <w:tcPr>
            <w:tcW w:w="1340" w:type="dxa"/>
            <w:shd w:val="clear" w:color="auto" w:fill="auto"/>
            <w:vAlign w:val="center"/>
          </w:tcPr>
          <w:p w:rsidR="00227E0B" w:rsidRPr="00770960" w:rsidRDefault="00227E0B" w:rsidP="00770960">
            <w:pPr>
              <w:spacing w:after="0" w:line="240" w:lineRule="auto"/>
              <w:ind w:hanging="142"/>
              <w:contextualSpacing/>
              <w:jc w:val="center"/>
              <w:rPr>
                <w:rFonts w:ascii="Times New Roman" w:eastAsia="Calibri" w:hAnsi="Times New Roman" w:cs="Times New Roman"/>
                <w:sz w:val="24"/>
                <w:szCs w:val="24"/>
                <w:lang w:val="kk-KZ"/>
              </w:rPr>
            </w:pPr>
            <w:r w:rsidRPr="00770960">
              <w:rPr>
                <w:rFonts w:ascii="Times New Roman" w:eastAsia="Calibri" w:hAnsi="Times New Roman" w:cs="Times New Roman"/>
                <w:sz w:val="24"/>
                <w:szCs w:val="24"/>
                <w:lang w:val="kk-KZ"/>
              </w:rPr>
              <w:t>Санаты жоқ</w:t>
            </w:r>
          </w:p>
        </w:tc>
      </w:tr>
      <w:tr w:rsidR="00227E0B" w:rsidRPr="00770960" w:rsidTr="00227E0B">
        <w:trPr>
          <w:trHeight w:val="764"/>
        </w:trPr>
        <w:tc>
          <w:tcPr>
            <w:tcW w:w="1376" w:type="dxa"/>
            <w:shd w:val="clear" w:color="auto" w:fill="auto"/>
            <w:vAlign w:val="center"/>
          </w:tcPr>
          <w:p w:rsidR="00227E0B" w:rsidRPr="00770960" w:rsidRDefault="00227E0B" w:rsidP="00770960">
            <w:pPr>
              <w:spacing w:after="0" w:line="240" w:lineRule="auto"/>
              <w:ind w:hanging="142"/>
              <w:contextualSpacing/>
              <w:jc w:val="center"/>
              <w:rPr>
                <w:rFonts w:ascii="Times New Roman" w:eastAsia="Calibri" w:hAnsi="Times New Roman" w:cs="Times New Roman"/>
                <w:sz w:val="24"/>
                <w:szCs w:val="24"/>
                <w:lang w:val="kk-KZ"/>
              </w:rPr>
            </w:pPr>
            <w:r w:rsidRPr="00770960">
              <w:rPr>
                <w:rFonts w:ascii="Times New Roman" w:eastAsia="Calibri" w:hAnsi="Times New Roman" w:cs="Times New Roman"/>
                <w:sz w:val="24"/>
                <w:szCs w:val="24"/>
                <w:lang w:val="kk-KZ"/>
              </w:rPr>
              <w:t>Оқу жылының аяғы</w:t>
            </w:r>
          </w:p>
        </w:tc>
        <w:tc>
          <w:tcPr>
            <w:tcW w:w="660" w:type="dxa"/>
            <w:shd w:val="clear" w:color="auto" w:fill="auto"/>
            <w:vAlign w:val="center"/>
          </w:tcPr>
          <w:p w:rsidR="00227E0B" w:rsidRPr="00770960" w:rsidRDefault="00227E0B" w:rsidP="00770960">
            <w:pPr>
              <w:spacing w:after="0" w:line="240" w:lineRule="auto"/>
              <w:ind w:hanging="142"/>
              <w:contextualSpacing/>
              <w:jc w:val="center"/>
              <w:rPr>
                <w:rFonts w:ascii="Times New Roman" w:eastAsia="Calibri" w:hAnsi="Times New Roman" w:cs="Times New Roman"/>
                <w:sz w:val="24"/>
                <w:szCs w:val="24"/>
                <w:lang w:val="kk-KZ"/>
              </w:rPr>
            </w:pPr>
            <w:r w:rsidRPr="00770960">
              <w:rPr>
                <w:rFonts w:ascii="Times New Roman" w:eastAsia="Calibri" w:hAnsi="Times New Roman" w:cs="Times New Roman"/>
                <w:sz w:val="24"/>
                <w:szCs w:val="24"/>
                <w:lang w:val="kk-KZ"/>
              </w:rPr>
              <w:t>55</w:t>
            </w:r>
          </w:p>
        </w:tc>
        <w:tc>
          <w:tcPr>
            <w:tcW w:w="978" w:type="dxa"/>
            <w:shd w:val="clear" w:color="auto" w:fill="auto"/>
            <w:vAlign w:val="center"/>
          </w:tcPr>
          <w:p w:rsidR="00227E0B" w:rsidRPr="00770960" w:rsidRDefault="00227E0B" w:rsidP="00770960">
            <w:pPr>
              <w:spacing w:after="0" w:line="240" w:lineRule="auto"/>
              <w:ind w:hanging="142"/>
              <w:contextualSpacing/>
              <w:jc w:val="center"/>
              <w:rPr>
                <w:rFonts w:ascii="Times New Roman" w:eastAsia="Calibri" w:hAnsi="Times New Roman" w:cs="Times New Roman"/>
                <w:sz w:val="24"/>
                <w:szCs w:val="24"/>
                <w:lang w:val="kk-KZ"/>
              </w:rPr>
            </w:pPr>
            <w:r w:rsidRPr="00770960">
              <w:rPr>
                <w:rFonts w:ascii="Times New Roman" w:eastAsia="Calibri" w:hAnsi="Times New Roman" w:cs="Times New Roman"/>
                <w:sz w:val="24"/>
                <w:szCs w:val="24"/>
                <w:lang w:val="kk-KZ"/>
              </w:rPr>
              <w:t>48</w:t>
            </w:r>
          </w:p>
        </w:tc>
        <w:tc>
          <w:tcPr>
            <w:tcW w:w="1120" w:type="dxa"/>
            <w:shd w:val="clear" w:color="auto" w:fill="auto"/>
            <w:vAlign w:val="center"/>
          </w:tcPr>
          <w:p w:rsidR="00227E0B" w:rsidRPr="00770960" w:rsidRDefault="00227E0B" w:rsidP="00770960">
            <w:pPr>
              <w:spacing w:after="0" w:line="240" w:lineRule="auto"/>
              <w:ind w:hanging="142"/>
              <w:contextualSpacing/>
              <w:jc w:val="center"/>
              <w:rPr>
                <w:rFonts w:ascii="Times New Roman" w:eastAsia="Calibri" w:hAnsi="Times New Roman" w:cs="Times New Roman"/>
                <w:sz w:val="24"/>
                <w:szCs w:val="24"/>
                <w:lang w:val="kk-KZ"/>
              </w:rPr>
            </w:pPr>
            <w:r w:rsidRPr="00770960">
              <w:rPr>
                <w:rFonts w:ascii="Times New Roman" w:eastAsia="Calibri" w:hAnsi="Times New Roman" w:cs="Times New Roman"/>
                <w:sz w:val="24"/>
                <w:szCs w:val="24"/>
                <w:lang w:val="kk-KZ"/>
              </w:rPr>
              <w:t>7</w:t>
            </w:r>
          </w:p>
        </w:tc>
        <w:tc>
          <w:tcPr>
            <w:tcW w:w="1392" w:type="dxa"/>
            <w:shd w:val="clear" w:color="auto" w:fill="auto"/>
            <w:vAlign w:val="center"/>
          </w:tcPr>
          <w:p w:rsidR="00227E0B" w:rsidRPr="00770960" w:rsidRDefault="00227E0B" w:rsidP="00770960">
            <w:pPr>
              <w:spacing w:after="0" w:line="240" w:lineRule="auto"/>
              <w:ind w:hanging="142"/>
              <w:contextualSpacing/>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9</w:t>
            </w:r>
          </w:p>
        </w:tc>
        <w:tc>
          <w:tcPr>
            <w:tcW w:w="972" w:type="dxa"/>
            <w:shd w:val="clear" w:color="auto" w:fill="auto"/>
            <w:vAlign w:val="center"/>
          </w:tcPr>
          <w:p w:rsidR="00227E0B" w:rsidRPr="00770960" w:rsidRDefault="00227E0B" w:rsidP="00770960">
            <w:pPr>
              <w:spacing w:after="0" w:line="240" w:lineRule="auto"/>
              <w:ind w:hanging="142"/>
              <w:contextualSpacing/>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17</w:t>
            </w:r>
          </w:p>
        </w:tc>
        <w:tc>
          <w:tcPr>
            <w:tcW w:w="1358" w:type="dxa"/>
            <w:shd w:val="clear" w:color="auto" w:fill="auto"/>
            <w:vAlign w:val="center"/>
          </w:tcPr>
          <w:p w:rsidR="00227E0B" w:rsidRPr="00770960" w:rsidRDefault="00227E0B" w:rsidP="00770960">
            <w:pPr>
              <w:spacing w:after="0" w:line="240" w:lineRule="auto"/>
              <w:ind w:hanging="142"/>
              <w:contextualSpacing/>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14</w:t>
            </w:r>
          </w:p>
        </w:tc>
        <w:tc>
          <w:tcPr>
            <w:tcW w:w="1257" w:type="dxa"/>
          </w:tcPr>
          <w:p w:rsidR="00227E0B" w:rsidRDefault="00227E0B" w:rsidP="00770960">
            <w:pPr>
              <w:spacing w:after="0" w:line="240" w:lineRule="auto"/>
              <w:ind w:hanging="142"/>
              <w:contextualSpacing/>
              <w:jc w:val="center"/>
              <w:rPr>
                <w:rFonts w:ascii="Times New Roman" w:eastAsia="Calibri" w:hAnsi="Times New Roman" w:cs="Times New Roman"/>
                <w:sz w:val="24"/>
                <w:szCs w:val="24"/>
                <w:lang w:val="kk-KZ"/>
              </w:rPr>
            </w:pPr>
          </w:p>
          <w:p w:rsidR="00227E0B" w:rsidRPr="00770960" w:rsidRDefault="00227E0B" w:rsidP="00770960">
            <w:pPr>
              <w:spacing w:after="0" w:line="240" w:lineRule="auto"/>
              <w:ind w:hanging="142"/>
              <w:contextualSpacing/>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4</w:t>
            </w:r>
          </w:p>
        </w:tc>
        <w:tc>
          <w:tcPr>
            <w:tcW w:w="1340" w:type="dxa"/>
            <w:shd w:val="clear" w:color="auto" w:fill="auto"/>
            <w:vAlign w:val="center"/>
          </w:tcPr>
          <w:p w:rsidR="00227E0B" w:rsidRPr="00770960" w:rsidRDefault="00227E0B" w:rsidP="00770960">
            <w:pPr>
              <w:spacing w:after="0" w:line="240" w:lineRule="auto"/>
              <w:ind w:hanging="142"/>
              <w:contextualSpacing/>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9</w:t>
            </w:r>
          </w:p>
        </w:tc>
      </w:tr>
    </w:tbl>
    <w:p w:rsidR="00770960" w:rsidRPr="00770960" w:rsidRDefault="00770960" w:rsidP="00770960">
      <w:pPr>
        <w:spacing w:after="0"/>
        <w:ind w:hanging="142"/>
        <w:contextualSpacing/>
        <w:rPr>
          <w:rFonts w:ascii="Times New Roman" w:eastAsia="Calibri" w:hAnsi="Times New Roman" w:cs="Times New Roman"/>
          <w:b/>
          <w:sz w:val="24"/>
          <w:szCs w:val="24"/>
          <w:lang w:val="kk-KZ"/>
        </w:rPr>
      </w:pPr>
    </w:p>
    <w:p w:rsidR="00770960" w:rsidRPr="00770960" w:rsidRDefault="00770960" w:rsidP="00770960">
      <w:pPr>
        <w:spacing w:after="0"/>
        <w:contextualSpacing/>
        <w:rPr>
          <w:rFonts w:ascii="Times New Roman" w:eastAsia="Calibri" w:hAnsi="Times New Roman" w:cs="Times New Roman"/>
          <w:b/>
          <w:sz w:val="24"/>
          <w:szCs w:val="24"/>
          <w:lang w:val="kk-KZ"/>
        </w:rPr>
      </w:pPr>
      <w:r w:rsidRPr="00770960">
        <w:rPr>
          <w:rFonts w:ascii="Times New Roman" w:eastAsia="Calibri" w:hAnsi="Times New Roman" w:cs="Times New Roman"/>
          <w:b/>
          <w:sz w:val="24"/>
          <w:szCs w:val="24"/>
          <w:lang w:val="kk-KZ"/>
        </w:rPr>
        <w:t>Кәсіби біліктіліктерін көтеру бойынша сапалық құрамы:</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8"/>
        <w:gridCol w:w="2506"/>
        <w:gridCol w:w="2410"/>
        <w:gridCol w:w="3164"/>
      </w:tblGrid>
      <w:tr w:rsidR="00770960" w:rsidRPr="00253F36" w:rsidTr="00A710EF">
        <w:trPr>
          <w:trHeight w:val="318"/>
        </w:trPr>
        <w:tc>
          <w:tcPr>
            <w:tcW w:w="1418" w:type="dxa"/>
            <w:vMerge w:val="restart"/>
            <w:shd w:val="clear" w:color="auto" w:fill="auto"/>
          </w:tcPr>
          <w:p w:rsidR="00770960" w:rsidRPr="00770960" w:rsidRDefault="00770960" w:rsidP="00770960">
            <w:pPr>
              <w:spacing w:after="0" w:line="240" w:lineRule="auto"/>
              <w:ind w:hanging="142"/>
              <w:contextualSpacing/>
              <w:jc w:val="center"/>
              <w:rPr>
                <w:rFonts w:ascii="Times New Roman" w:eastAsia="Calibri" w:hAnsi="Times New Roman" w:cs="Times New Roman"/>
                <w:b/>
                <w:sz w:val="24"/>
                <w:szCs w:val="24"/>
                <w:lang w:val="kk-KZ"/>
              </w:rPr>
            </w:pPr>
            <w:r w:rsidRPr="00770960">
              <w:rPr>
                <w:rFonts w:ascii="Times New Roman" w:eastAsia="Calibri" w:hAnsi="Times New Roman" w:cs="Times New Roman"/>
                <w:b/>
                <w:sz w:val="24"/>
                <w:szCs w:val="24"/>
                <w:lang w:val="kk-KZ"/>
              </w:rPr>
              <w:t>Мұғалімнің жалпы саны</w:t>
            </w:r>
          </w:p>
        </w:tc>
        <w:tc>
          <w:tcPr>
            <w:tcW w:w="8080" w:type="dxa"/>
            <w:gridSpan w:val="3"/>
            <w:shd w:val="clear" w:color="auto" w:fill="auto"/>
          </w:tcPr>
          <w:p w:rsidR="00770960" w:rsidRPr="00770960" w:rsidRDefault="00770960" w:rsidP="00770960">
            <w:pPr>
              <w:spacing w:after="0" w:line="240" w:lineRule="auto"/>
              <w:ind w:hanging="142"/>
              <w:contextualSpacing/>
              <w:jc w:val="center"/>
              <w:rPr>
                <w:rFonts w:ascii="Times New Roman" w:eastAsia="Calibri" w:hAnsi="Times New Roman" w:cs="Times New Roman"/>
                <w:b/>
                <w:sz w:val="24"/>
                <w:szCs w:val="24"/>
                <w:lang w:val="kk-KZ"/>
              </w:rPr>
            </w:pPr>
            <w:r w:rsidRPr="00770960">
              <w:rPr>
                <w:rFonts w:ascii="Times New Roman" w:eastAsia="Calibri" w:hAnsi="Times New Roman" w:cs="Times New Roman"/>
                <w:b/>
                <w:sz w:val="24"/>
                <w:szCs w:val="24"/>
                <w:lang w:val="kk-KZ"/>
              </w:rPr>
              <w:t>Мұғалімдердің кәсіби біліктіліктерін жетілдіру курсынан өтуі туралы</w:t>
            </w:r>
          </w:p>
        </w:tc>
      </w:tr>
      <w:tr w:rsidR="00770960" w:rsidRPr="00770960" w:rsidTr="00A710EF">
        <w:trPr>
          <w:trHeight w:val="575"/>
        </w:trPr>
        <w:tc>
          <w:tcPr>
            <w:tcW w:w="1418" w:type="dxa"/>
            <w:vMerge/>
            <w:shd w:val="clear" w:color="auto" w:fill="auto"/>
          </w:tcPr>
          <w:p w:rsidR="00770960" w:rsidRPr="00770960" w:rsidRDefault="00770960" w:rsidP="00770960">
            <w:pPr>
              <w:spacing w:after="0" w:line="240" w:lineRule="auto"/>
              <w:ind w:hanging="142"/>
              <w:contextualSpacing/>
              <w:jc w:val="center"/>
              <w:rPr>
                <w:rFonts w:ascii="Times New Roman" w:eastAsia="Calibri" w:hAnsi="Times New Roman" w:cs="Times New Roman"/>
                <w:b/>
                <w:sz w:val="24"/>
                <w:szCs w:val="24"/>
                <w:lang w:val="kk-KZ"/>
              </w:rPr>
            </w:pPr>
          </w:p>
        </w:tc>
        <w:tc>
          <w:tcPr>
            <w:tcW w:w="2506" w:type="dxa"/>
            <w:shd w:val="clear" w:color="auto" w:fill="auto"/>
          </w:tcPr>
          <w:p w:rsidR="00770960" w:rsidRPr="00770960" w:rsidRDefault="00770960" w:rsidP="00770960">
            <w:pPr>
              <w:spacing w:after="0" w:line="240" w:lineRule="auto"/>
              <w:ind w:hanging="142"/>
              <w:contextualSpacing/>
              <w:jc w:val="center"/>
              <w:rPr>
                <w:rFonts w:ascii="Times New Roman" w:eastAsia="Calibri" w:hAnsi="Times New Roman" w:cs="Times New Roman"/>
                <w:b/>
                <w:i/>
                <w:sz w:val="24"/>
                <w:szCs w:val="24"/>
                <w:lang w:val="kk-KZ"/>
              </w:rPr>
            </w:pPr>
            <w:r w:rsidRPr="00770960">
              <w:rPr>
                <w:rFonts w:ascii="Times New Roman" w:eastAsia="Calibri" w:hAnsi="Times New Roman" w:cs="Times New Roman"/>
                <w:b/>
                <w:i/>
                <w:sz w:val="24"/>
                <w:szCs w:val="24"/>
                <w:lang w:val="kk-KZ"/>
              </w:rPr>
              <w:t>Жаңартылған ББМ</w:t>
            </w:r>
          </w:p>
        </w:tc>
        <w:tc>
          <w:tcPr>
            <w:tcW w:w="2410" w:type="dxa"/>
            <w:shd w:val="clear" w:color="auto" w:fill="auto"/>
          </w:tcPr>
          <w:p w:rsidR="00770960" w:rsidRPr="00770960" w:rsidRDefault="00770960" w:rsidP="00770960">
            <w:pPr>
              <w:spacing w:after="0" w:line="240" w:lineRule="auto"/>
              <w:ind w:hanging="142"/>
              <w:contextualSpacing/>
              <w:jc w:val="center"/>
              <w:rPr>
                <w:rFonts w:ascii="Times New Roman" w:eastAsia="Calibri" w:hAnsi="Times New Roman" w:cs="Times New Roman"/>
                <w:b/>
                <w:i/>
                <w:sz w:val="24"/>
                <w:szCs w:val="24"/>
                <w:lang w:val="en-US"/>
              </w:rPr>
            </w:pPr>
            <w:r w:rsidRPr="00770960">
              <w:rPr>
                <w:rFonts w:ascii="Times New Roman" w:eastAsia="Calibri" w:hAnsi="Times New Roman" w:cs="Times New Roman"/>
                <w:b/>
                <w:i/>
                <w:sz w:val="24"/>
                <w:szCs w:val="24"/>
                <w:lang w:val="kk-KZ"/>
              </w:rPr>
              <w:t>Пәндік БА</w:t>
            </w:r>
          </w:p>
        </w:tc>
        <w:tc>
          <w:tcPr>
            <w:tcW w:w="3164" w:type="dxa"/>
            <w:shd w:val="clear" w:color="auto" w:fill="auto"/>
          </w:tcPr>
          <w:p w:rsidR="00770960" w:rsidRPr="00770960" w:rsidRDefault="00770960" w:rsidP="00770960">
            <w:pPr>
              <w:spacing w:after="0" w:line="240" w:lineRule="auto"/>
              <w:ind w:hanging="142"/>
              <w:contextualSpacing/>
              <w:jc w:val="center"/>
              <w:rPr>
                <w:rFonts w:ascii="Times New Roman" w:eastAsia="Calibri" w:hAnsi="Times New Roman" w:cs="Times New Roman"/>
                <w:b/>
                <w:i/>
                <w:sz w:val="24"/>
                <w:szCs w:val="24"/>
                <w:lang w:val="kk-KZ"/>
              </w:rPr>
            </w:pPr>
            <w:r w:rsidRPr="00770960">
              <w:rPr>
                <w:rFonts w:ascii="Times New Roman" w:eastAsia="Calibri" w:hAnsi="Times New Roman" w:cs="Times New Roman"/>
                <w:b/>
                <w:i/>
                <w:sz w:val="24"/>
                <w:szCs w:val="24"/>
                <w:lang w:val="kk-KZ"/>
              </w:rPr>
              <w:t>Басшы, орынбасарлық БА</w:t>
            </w:r>
          </w:p>
        </w:tc>
      </w:tr>
      <w:tr w:rsidR="00770960" w:rsidRPr="00770960" w:rsidTr="00A710EF">
        <w:trPr>
          <w:trHeight w:val="405"/>
        </w:trPr>
        <w:tc>
          <w:tcPr>
            <w:tcW w:w="1418" w:type="dxa"/>
            <w:shd w:val="clear" w:color="auto" w:fill="auto"/>
            <w:vAlign w:val="center"/>
          </w:tcPr>
          <w:p w:rsidR="00770960" w:rsidRPr="00770960" w:rsidRDefault="00770960" w:rsidP="00770960">
            <w:pPr>
              <w:spacing w:after="0" w:line="240" w:lineRule="auto"/>
              <w:ind w:hanging="142"/>
              <w:contextualSpacing/>
              <w:jc w:val="center"/>
              <w:rPr>
                <w:rFonts w:ascii="Times New Roman" w:eastAsia="Calibri" w:hAnsi="Times New Roman" w:cs="Times New Roman"/>
                <w:sz w:val="24"/>
                <w:szCs w:val="24"/>
                <w:lang w:val="kk-KZ"/>
              </w:rPr>
            </w:pPr>
            <w:r w:rsidRPr="00770960">
              <w:rPr>
                <w:rFonts w:ascii="Times New Roman" w:eastAsia="Calibri" w:hAnsi="Times New Roman" w:cs="Times New Roman"/>
                <w:sz w:val="24"/>
                <w:szCs w:val="24"/>
                <w:lang w:val="kk-KZ"/>
              </w:rPr>
              <w:t>55</w:t>
            </w:r>
          </w:p>
        </w:tc>
        <w:tc>
          <w:tcPr>
            <w:tcW w:w="2506" w:type="dxa"/>
            <w:shd w:val="clear" w:color="auto" w:fill="auto"/>
            <w:vAlign w:val="center"/>
          </w:tcPr>
          <w:p w:rsidR="00770960" w:rsidRPr="00770960" w:rsidRDefault="00770960" w:rsidP="00770960">
            <w:pPr>
              <w:spacing w:after="0" w:line="240" w:lineRule="auto"/>
              <w:ind w:hanging="142"/>
              <w:contextualSpacing/>
              <w:jc w:val="center"/>
              <w:rPr>
                <w:rFonts w:ascii="Times New Roman" w:eastAsia="Calibri" w:hAnsi="Times New Roman" w:cs="Times New Roman"/>
                <w:sz w:val="24"/>
                <w:szCs w:val="24"/>
                <w:lang w:val="kk-KZ"/>
              </w:rPr>
            </w:pPr>
            <w:r w:rsidRPr="00770960">
              <w:rPr>
                <w:rFonts w:ascii="Times New Roman" w:eastAsia="Calibri" w:hAnsi="Times New Roman" w:cs="Times New Roman"/>
                <w:sz w:val="24"/>
                <w:szCs w:val="24"/>
                <w:lang w:val="kk-KZ"/>
              </w:rPr>
              <w:t>3</w:t>
            </w:r>
          </w:p>
        </w:tc>
        <w:tc>
          <w:tcPr>
            <w:tcW w:w="2410" w:type="dxa"/>
            <w:shd w:val="clear" w:color="auto" w:fill="auto"/>
            <w:vAlign w:val="center"/>
          </w:tcPr>
          <w:p w:rsidR="00770960" w:rsidRPr="00770960" w:rsidRDefault="00770960" w:rsidP="00770960">
            <w:pPr>
              <w:spacing w:after="0" w:line="240" w:lineRule="auto"/>
              <w:ind w:hanging="142"/>
              <w:contextualSpacing/>
              <w:jc w:val="center"/>
              <w:rPr>
                <w:rFonts w:ascii="Times New Roman" w:eastAsia="Calibri" w:hAnsi="Times New Roman" w:cs="Times New Roman"/>
                <w:sz w:val="24"/>
                <w:szCs w:val="24"/>
                <w:lang w:val="kk-KZ"/>
              </w:rPr>
            </w:pPr>
            <w:r w:rsidRPr="00770960">
              <w:rPr>
                <w:rFonts w:ascii="Times New Roman" w:eastAsia="Calibri" w:hAnsi="Times New Roman" w:cs="Times New Roman"/>
                <w:sz w:val="24"/>
                <w:szCs w:val="24"/>
                <w:lang w:val="kk-KZ"/>
              </w:rPr>
              <w:t>44</w:t>
            </w:r>
          </w:p>
        </w:tc>
        <w:tc>
          <w:tcPr>
            <w:tcW w:w="3164" w:type="dxa"/>
            <w:shd w:val="clear" w:color="auto" w:fill="auto"/>
            <w:vAlign w:val="center"/>
          </w:tcPr>
          <w:p w:rsidR="00770960" w:rsidRPr="00770960" w:rsidRDefault="00770960" w:rsidP="00A710EF">
            <w:pPr>
              <w:spacing w:after="0" w:line="240" w:lineRule="auto"/>
              <w:ind w:left="175" w:hanging="142"/>
              <w:contextualSpacing/>
              <w:jc w:val="center"/>
              <w:rPr>
                <w:rFonts w:ascii="Times New Roman" w:eastAsia="Calibri" w:hAnsi="Times New Roman" w:cs="Times New Roman"/>
                <w:sz w:val="24"/>
                <w:szCs w:val="24"/>
                <w:lang w:val="kk-KZ"/>
              </w:rPr>
            </w:pPr>
            <w:r w:rsidRPr="00770960">
              <w:rPr>
                <w:rFonts w:ascii="Times New Roman" w:eastAsia="Calibri" w:hAnsi="Times New Roman" w:cs="Times New Roman"/>
                <w:sz w:val="24"/>
                <w:szCs w:val="24"/>
                <w:lang w:val="kk-KZ"/>
              </w:rPr>
              <w:t>5</w:t>
            </w:r>
          </w:p>
        </w:tc>
      </w:tr>
    </w:tbl>
    <w:p w:rsidR="00770960" w:rsidRPr="00797D89" w:rsidRDefault="00770960" w:rsidP="00770960">
      <w:pPr>
        <w:spacing w:after="0"/>
        <w:ind w:left="142" w:hanging="142"/>
        <w:contextualSpacing/>
        <w:rPr>
          <w:rFonts w:ascii="Times New Roman" w:eastAsia="Calibri" w:hAnsi="Times New Roman" w:cs="Times New Roman"/>
          <w:b/>
          <w:sz w:val="28"/>
          <w:szCs w:val="28"/>
          <w:lang w:val="kk-KZ"/>
        </w:rPr>
      </w:pPr>
    </w:p>
    <w:p w:rsidR="00770960" w:rsidRPr="00797D89" w:rsidRDefault="00770960" w:rsidP="00770960">
      <w:pPr>
        <w:spacing w:after="0"/>
        <w:ind w:firstLine="426"/>
        <w:contextualSpacing/>
        <w:jc w:val="both"/>
        <w:rPr>
          <w:rFonts w:ascii="Times New Roman" w:eastAsia="Calibri" w:hAnsi="Times New Roman" w:cs="Times New Roman"/>
          <w:color w:val="FF0000"/>
          <w:sz w:val="28"/>
          <w:szCs w:val="28"/>
          <w:lang w:val="kk-KZ"/>
        </w:rPr>
      </w:pPr>
      <w:r w:rsidRPr="00797D89">
        <w:rPr>
          <w:rFonts w:ascii="Times New Roman" w:eastAsia="Calibri" w:hAnsi="Times New Roman" w:cs="Times New Roman"/>
          <w:b/>
          <w:sz w:val="28"/>
          <w:szCs w:val="28"/>
          <w:lang w:val="kk-KZ"/>
        </w:rPr>
        <w:t xml:space="preserve">Сәтті жақтары: </w:t>
      </w:r>
      <w:r w:rsidRPr="00797D89">
        <w:rPr>
          <w:rFonts w:ascii="Times New Roman" w:eastAsia="Calibri" w:hAnsi="Times New Roman" w:cs="Times New Roman"/>
          <w:sz w:val="28"/>
          <w:szCs w:val="28"/>
          <w:lang w:val="kk-KZ"/>
        </w:rPr>
        <w:t>Мектеп барлық пәндер бойынша толық мамандармен қамтамасыз етілді. Педагог мамандардың кәсіби біліктіліктерін жетілдіру мақсатындағы жоспарланған іс-шаралар толық ұйымдастырылып, өткізілді. Жас мамандарға тәлімгерлік үрдісі тарапынан әдістемелік көмек көрсетіліп, шебер сыныптар, коучингтер, онлайн вебинарлар ұйымдастырылды. Педагогтар қызметіндегі жаңашылдық, ұжым мүшелері арасындағы ізгілікті байланыс, қызмет бойынша жұмыстың жүйелігі.</w:t>
      </w:r>
    </w:p>
    <w:p w:rsidR="00770960" w:rsidRPr="00797D89" w:rsidRDefault="00770960" w:rsidP="00770960">
      <w:pPr>
        <w:spacing w:after="0"/>
        <w:ind w:left="284" w:hanging="284"/>
        <w:contextualSpacing/>
        <w:jc w:val="both"/>
        <w:rPr>
          <w:rFonts w:ascii="Times New Roman" w:eastAsia="Calibri" w:hAnsi="Times New Roman" w:cs="Times New Roman"/>
          <w:sz w:val="28"/>
          <w:szCs w:val="28"/>
          <w:lang w:val="kk-KZ"/>
        </w:rPr>
      </w:pPr>
      <w:r w:rsidRPr="00797D89">
        <w:rPr>
          <w:rFonts w:ascii="Times New Roman" w:eastAsia="Calibri" w:hAnsi="Times New Roman" w:cs="Times New Roman"/>
          <w:b/>
          <w:sz w:val="28"/>
          <w:szCs w:val="28"/>
          <w:lang w:val="kk-KZ"/>
        </w:rPr>
        <w:t>Сәтсіз жақтары:</w:t>
      </w:r>
    </w:p>
    <w:p w:rsidR="00770960" w:rsidRPr="00797D89" w:rsidRDefault="00770960" w:rsidP="000D181E">
      <w:pPr>
        <w:numPr>
          <w:ilvl w:val="0"/>
          <w:numId w:val="3"/>
        </w:numPr>
        <w:spacing w:after="0" w:line="259" w:lineRule="auto"/>
        <w:ind w:left="284" w:firstLine="850"/>
        <w:contextualSpacing/>
        <w:rPr>
          <w:rFonts w:ascii="Times New Roman" w:eastAsia="Calibri" w:hAnsi="Times New Roman" w:cs="Times New Roman"/>
          <w:sz w:val="28"/>
          <w:szCs w:val="28"/>
          <w:lang w:val="kk-KZ"/>
        </w:rPr>
      </w:pPr>
      <w:r w:rsidRPr="00797D89">
        <w:rPr>
          <w:rFonts w:ascii="Times New Roman" w:eastAsia="Calibri" w:hAnsi="Times New Roman" w:cs="Times New Roman"/>
          <w:sz w:val="28"/>
          <w:szCs w:val="28"/>
          <w:lang w:val="kk-KZ"/>
        </w:rPr>
        <w:t>Орта буында (5-7 сыныптарда) білім беру деңгейлері арасындағы сабақтастықтың әлсіздігі;</w:t>
      </w:r>
    </w:p>
    <w:p w:rsidR="00770960" w:rsidRPr="00797D89" w:rsidRDefault="00770960" w:rsidP="000D181E">
      <w:pPr>
        <w:numPr>
          <w:ilvl w:val="0"/>
          <w:numId w:val="3"/>
        </w:numPr>
        <w:spacing w:after="0" w:line="259" w:lineRule="auto"/>
        <w:ind w:left="284" w:firstLine="850"/>
        <w:contextualSpacing/>
        <w:rPr>
          <w:rFonts w:ascii="Times New Roman" w:eastAsia="Calibri" w:hAnsi="Times New Roman" w:cs="Times New Roman"/>
          <w:sz w:val="28"/>
          <w:szCs w:val="28"/>
          <w:lang w:val="kk-KZ"/>
        </w:rPr>
      </w:pPr>
      <w:r w:rsidRPr="00797D89">
        <w:rPr>
          <w:rFonts w:ascii="Times New Roman" w:eastAsia="Calibri" w:hAnsi="Times New Roman" w:cs="Times New Roman"/>
          <w:sz w:val="28"/>
          <w:szCs w:val="28"/>
          <w:lang w:val="kk-KZ"/>
        </w:rPr>
        <w:t>Кей жағдайда негативті көзқарастардың болуы;</w:t>
      </w:r>
    </w:p>
    <w:p w:rsidR="00770960" w:rsidRPr="00797D89" w:rsidRDefault="00770960" w:rsidP="000D181E">
      <w:pPr>
        <w:numPr>
          <w:ilvl w:val="0"/>
          <w:numId w:val="3"/>
        </w:numPr>
        <w:spacing w:after="0" w:line="259" w:lineRule="auto"/>
        <w:ind w:left="284" w:firstLine="850"/>
        <w:contextualSpacing/>
        <w:rPr>
          <w:rFonts w:ascii="Times New Roman" w:eastAsia="Calibri" w:hAnsi="Times New Roman" w:cs="Times New Roman"/>
          <w:sz w:val="28"/>
          <w:szCs w:val="28"/>
          <w:lang w:val="kk-KZ"/>
        </w:rPr>
      </w:pPr>
      <w:r w:rsidRPr="00797D89">
        <w:rPr>
          <w:rFonts w:ascii="Times New Roman" w:eastAsia="Calibri" w:hAnsi="Times New Roman" w:cs="Times New Roman"/>
          <w:sz w:val="28"/>
          <w:szCs w:val="28"/>
          <w:lang w:val="kk-KZ"/>
        </w:rPr>
        <w:t>Шығармашылықпен айналысатын педагогтердің үлесінің аздығы;</w:t>
      </w:r>
    </w:p>
    <w:p w:rsidR="00770960" w:rsidRPr="00797D89" w:rsidRDefault="00770960" w:rsidP="000D181E">
      <w:pPr>
        <w:numPr>
          <w:ilvl w:val="0"/>
          <w:numId w:val="3"/>
        </w:numPr>
        <w:spacing w:after="0" w:line="259" w:lineRule="auto"/>
        <w:ind w:left="284" w:firstLine="850"/>
        <w:contextualSpacing/>
        <w:rPr>
          <w:rFonts w:ascii="Times New Roman" w:eastAsia="Calibri" w:hAnsi="Times New Roman" w:cs="Times New Roman"/>
          <w:sz w:val="28"/>
          <w:szCs w:val="28"/>
          <w:lang w:val="kk-KZ"/>
        </w:rPr>
      </w:pPr>
      <w:r w:rsidRPr="00797D89">
        <w:rPr>
          <w:rFonts w:ascii="Times New Roman" w:eastAsia="Calibri" w:hAnsi="Times New Roman" w:cs="Times New Roman"/>
          <w:sz w:val="28"/>
          <w:szCs w:val="28"/>
          <w:lang w:val="kk-KZ"/>
        </w:rPr>
        <w:t>Дарынды оқушылармен жұмыстың әлсіздігі;</w:t>
      </w:r>
    </w:p>
    <w:p w:rsidR="00770960" w:rsidRPr="00797D89" w:rsidRDefault="00770960" w:rsidP="000D181E">
      <w:pPr>
        <w:numPr>
          <w:ilvl w:val="0"/>
          <w:numId w:val="3"/>
        </w:numPr>
        <w:spacing w:after="0" w:line="259" w:lineRule="auto"/>
        <w:ind w:left="284" w:firstLine="850"/>
        <w:contextualSpacing/>
        <w:rPr>
          <w:rFonts w:ascii="Times New Roman" w:eastAsia="Calibri" w:hAnsi="Times New Roman" w:cs="Times New Roman"/>
          <w:sz w:val="28"/>
          <w:szCs w:val="28"/>
          <w:lang w:val="kk-KZ"/>
        </w:rPr>
      </w:pPr>
      <w:r w:rsidRPr="00797D89">
        <w:rPr>
          <w:rFonts w:ascii="Times New Roman" w:eastAsia="Calibri" w:hAnsi="Times New Roman" w:cs="Times New Roman"/>
          <w:sz w:val="28"/>
          <w:szCs w:val="28"/>
          <w:lang w:val="kk-KZ"/>
        </w:rPr>
        <w:t>Зерттеу тобы тарапынан кері байланыстың әлсіздігі;</w:t>
      </w:r>
    </w:p>
    <w:p w:rsidR="00770960" w:rsidRPr="00797D89" w:rsidRDefault="00770960" w:rsidP="00770960">
      <w:pPr>
        <w:spacing w:after="0"/>
        <w:ind w:left="284" w:hanging="284"/>
        <w:rPr>
          <w:rFonts w:ascii="Times New Roman" w:eastAsia="Calibri" w:hAnsi="Times New Roman" w:cs="Times New Roman"/>
          <w:sz w:val="28"/>
          <w:szCs w:val="28"/>
          <w:lang w:val="kk-KZ"/>
        </w:rPr>
      </w:pPr>
      <w:r w:rsidRPr="00797D89">
        <w:rPr>
          <w:rFonts w:ascii="Times New Roman" w:eastAsia="Calibri" w:hAnsi="Times New Roman" w:cs="Times New Roman"/>
          <w:b/>
          <w:sz w:val="28"/>
          <w:szCs w:val="28"/>
          <w:lang w:val="kk-KZ"/>
        </w:rPr>
        <w:t xml:space="preserve">Түзету мүмкүндіктері: </w:t>
      </w:r>
      <w:r w:rsidRPr="00797D89">
        <w:rPr>
          <w:rFonts w:ascii="Times New Roman" w:eastAsia="Calibri" w:hAnsi="Times New Roman" w:cs="Times New Roman"/>
          <w:sz w:val="28"/>
          <w:szCs w:val="28"/>
          <w:lang w:val="kk-KZ"/>
        </w:rPr>
        <w:t>өзін-өзі оқыту арқылы білім жетілдіру, үздіксіз тәжірбие алмасу, әр түрлі деңгейдегі сайыстарға қатысу.</w:t>
      </w:r>
    </w:p>
    <w:p w:rsidR="00770960" w:rsidRPr="00797D89" w:rsidRDefault="00770960" w:rsidP="00770960">
      <w:pPr>
        <w:spacing w:after="120"/>
        <w:ind w:hanging="142"/>
        <w:jc w:val="center"/>
        <w:rPr>
          <w:rFonts w:ascii="Times New Roman" w:eastAsia="Calibri" w:hAnsi="Times New Roman" w:cs="Times New Roman"/>
          <w:b/>
          <w:sz w:val="28"/>
          <w:szCs w:val="28"/>
          <w:lang w:val="kk-KZ"/>
        </w:rPr>
      </w:pPr>
      <w:r w:rsidRPr="00797D89">
        <w:rPr>
          <w:rFonts w:ascii="Times New Roman" w:eastAsia="Calibri" w:hAnsi="Times New Roman" w:cs="Times New Roman"/>
          <w:b/>
          <w:sz w:val="28"/>
          <w:szCs w:val="28"/>
          <w:lang w:val="kk-KZ"/>
        </w:rPr>
        <w:lastRenderedPageBreak/>
        <w:t>Оқу жылының қорытындысы бойынша білім сапасының салыстырмалы көрсеткіші, мониторинг.</w:t>
      </w:r>
    </w:p>
    <w:p w:rsidR="00A710EF" w:rsidRPr="00797D89" w:rsidRDefault="00A710EF" w:rsidP="00A710EF">
      <w:pPr>
        <w:widowControl w:val="0"/>
        <w:autoSpaceDE w:val="0"/>
        <w:autoSpaceDN w:val="0"/>
        <w:spacing w:after="0" w:line="240" w:lineRule="auto"/>
        <w:ind w:firstLine="709"/>
        <w:jc w:val="both"/>
        <w:rPr>
          <w:rFonts w:ascii="Times New Roman" w:eastAsia="Segoe UI" w:hAnsi="Times New Roman" w:cs="Times New Roman"/>
          <w:spacing w:val="-2"/>
          <w:sz w:val="28"/>
          <w:szCs w:val="28"/>
          <w:lang w:val="kk-KZ"/>
        </w:rPr>
      </w:pPr>
      <w:r w:rsidRPr="00797D89">
        <w:rPr>
          <w:rFonts w:ascii="Times New Roman" w:eastAsia="Segoe UI" w:hAnsi="Times New Roman" w:cs="Times New Roman"/>
          <w:spacing w:val="-2"/>
          <w:sz w:val="28"/>
          <w:szCs w:val="28"/>
          <w:lang w:val="kk-KZ"/>
        </w:rPr>
        <w:t>Білім беру ұйымының қызметінің сапасы педагог біліктілігімен деңгейімен бағаланады. Білім беру мекемесі беретін білім сапасының даусыз шарты ғылыми-педагогикалық әлеуеттің жоғары деңгейі және педагогикалық ұжымның біліктілік сипаттамалары болып табылады. Білім беру ортасы – мұғалімнің тұлғасы негізгі құрамдас бөліктердің бірі болып табылатын жүйе.</w:t>
      </w:r>
    </w:p>
    <w:p w:rsidR="00A710EF" w:rsidRDefault="00A710EF" w:rsidP="00A710EF">
      <w:pPr>
        <w:widowControl w:val="0"/>
        <w:autoSpaceDE w:val="0"/>
        <w:autoSpaceDN w:val="0"/>
        <w:spacing w:after="0" w:line="240" w:lineRule="auto"/>
        <w:ind w:firstLine="709"/>
        <w:jc w:val="both"/>
        <w:rPr>
          <w:rFonts w:ascii="Times New Roman" w:eastAsia="Segoe UI" w:hAnsi="Times New Roman" w:cs="Times New Roman"/>
          <w:spacing w:val="-2"/>
          <w:sz w:val="28"/>
          <w:szCs w:val="28"/>
          <w:lang w:val="kk-KZ"/>
        </w:rPr>
      </w:pPr>
    </w:p>
    <w:tbl>
      <w:tblPr>
        <w:tblStyle w:val="21"/>
        <w:tblW w:w="9464" w:type="dxa"/>
        <w:tblLayout w:type="fixed"/>
        <w:tblLook w:val="04A0"/>
      </w:tblPr>
      <w:tblGrid>
        <w:gridCol w:w="2405"/>
        <w:gridCol w:w="1701"/>
        <w:gridCol w:w="1843"/>
        <w:gridCol w:w="1814"/>
        <w:gridCol w:w="1701"/>
      </w:tblGrid>
      <w:tr w:rsidR="00A710EF" w:rsidRPr="00E5475A" w:rsidTr="00A710EF">
        <w:tc>
          <w:tcPr>
            <w:tcW w:w="2405" w:type="dxa"/>
            <w:tcBorders>
              <w:top w:val="single" w:sz="4" w:space="0" w:color="auto"/>
              <w:left w:val="single" w:sz="4" w:space="0" w:color="auto"/>
              <w:bottom w:val="single" w:sz="4" w:space="0" w:color="auto"/>
              <w:right w:val="single" w:sz="4" w:space="0" w:color="auto"/>
              <w:tr2bl w:val="single" w:sz="4" w:space="0" w:color="auto"/>
            </w:tcBorders>
          </w:tcPr>
          <w:p w:rsidR="00A710EF" w:rsidRPr="00E5475A" w:rsidRDefault="00A710EF" w:rsidP="00A710EF">
            <w:pPr>
              <w:tabs>
                <w:tab w:val="left" w:pos="9912"/>
              </w:tabs>
              <w:ind w:right="1042"/>
              <w:jc w:val="center"/>
              <w:rPr>
                <w:rFonts w:ascii="Times New Roman" w:eastAsia="Times New Roman" w:hAnsi="Times New Roman" w:cs="Times New Roman"/>
                <w:b/>
                <w:sz w:val="24"/>
                <w:szCs w:val="24"/>
                <w:lang w:val="kk-KZ"/>
              </w:rPr>
            </w:pPr>
            <w:r w:rsidRPr="00E5475A">
              <w:rPr>
                <w:rFonts w:ascii="Times New Roman" w:eastAsia="Times New Roman" w:hAnsi="Times New Roman" w:cs="Times New Roman"/>
                <w:b/>
                <w:sz w:val="24"/>
                <w:szCs w:val="24"/>
                <w:lang w:val="kk-KZ"/>
              </w:rPr>
              <w:t>сынып</w:t>
            </w:r>
          </w:p>
          <w:p w:rsidR="00A710EF" w:rsidRPr="00E5475A" w:rsidRDefault="00A710EF" w:rsidP="00A710EF">
            <w:pPr>
              <w:tabs>
                <w:tab w:val="left" w:pos="9912"/>
              </w:tabs>
              <w:ind w:right="1042"/>
              <w:jc w:val="center"/>
              <w:rPr>
                <w:rFonts w:ascii="Times New Roman" w:eastAsia="Times New Roman" w:hAnsi="Times New Roman" w:cs="Times New Roman"/>
                <w:b/>
                <w:sz w:val="24"/>
                <w:szCs w:val="24"/>
                <w:lang w:val="kk-KZ"/>
              </w:rPr>
            </w:pPr>
          </w:p>
          <w:p w:rsidR="00A710EF" w:rsidRPr="00E5475A" w:rsidRDefault="00A710EF" w:rsidP="00A710EF">
            <w:pPr>
              <w:tabs>
                <w:tab w:val="left" w:pos="9912"/>
              </w:tabs>
              <w:ind w:right="1042"/>
              <w:jc w:val="center"/>
              <w:rPr>
                <w:rFonts w:ascii="Times New Roman" w:eastAsia="Times New Roman" w:hAnsi="Times New Roman" w:cs="Times New Roman"/>
                <w:b/>
                <w:sz w:val="24"/>
                <w:szCs w:val="24"/>
                <w:lang w:val="kk-KZ"/>
              </w:rPr>
            </w:pPr>
            <w:r w:rsidRPr="00E5475A">
              <w:rPr>
                <w:rFonts w:ascii="Times New Roman" w:eastAsia="Times New Roman" w:hAnsi="Times New Roman" w:cs="Times New Roman"/>
                <w:b/>
                <w:sz w:val="24"/>
                <w:szCs w:val="24"/>
                <w:lang w:val="kk-KZ"/>
              </w:rPr>
              <w:t>%сапа</w:t>
            </w:r>
          </w:p>
        </w:tc>
        <w:tc>
          <w:tcPr>
            <w:tcW w:w="1701" w:type="dxa"/>
            <w:tcBorders>
              <w:top w:val="single" w:sz="4" w:space="0" w:color="auto"/>
              <w:left w:val="single" w:sz="4" w:space="0" w:color="auto"/>
              <w:bottom w:val="single" w:sz="4" w:space="0" w:color="auto"/>
              <w:right w:val="single" w:sz="4" w:space="0" w:color="auto"/>
            </w:tcBorders>
            <w:hideMark/>
          </w:tcPr>
          <w:p w:rsidR="00A710EF" w:rsidRPr="00E5475A" w:rsidRDefault="00A710EF" w:rsidP="00A710EF">
            <w:pPr>
              <w:tabs>
                <w:tab w:val="left" w:pos="9912"/>
              </w:tabs>
              <w:ind w:right="1042"/>
              <w:jc w:val="center"/>
              <w:rPr>
                <w:rFonts w:ascii="Times New Roman" w:eastAsia="Times New Roman" w:hAnsi="Times New Roman" w:cs="Times New Roman"/>
                <w:b/>
                <w:sz w:val="24"/>
                <w:szCs w:val="24"/>
                <w:lang w:val="kk-KZ"/>
              </w:rPr>
            </w:pPr>
            <w:r w:rsidRPr="00586DD0">
              <w:rPr>
                <w:rFonts w:ascii="Times New Roman" w:eastAsia="Times New Roman" w:hAnsi="Times New Roman" w:cs="Times New Roman"/>
                <w:b/>
                <w:sz w:val="24"/>
                <w:szCs w:val="24"/>
                <w:lang w:val="kk-KZ"/>
              </w:rPr>
              <w:t>2-</w:t>
            </w:r>
            <w:r w:rsidRPr="00E5475A">
              <w:rPr>
                <w:rFonts w:ascii="Times New Roman" w:eastAsia="Times New Roman" w:hAnsi="Times New Roman" w:cs="Times New Roman"/>
                <w:b/>
                <w:sz w:val="24"/>
                <w:szCs w:val="24"/>
                <w:lang w:val="kk-KZ"/>
              </w:rPr>
              <w:t>4</w:t>
            </w:r>
          </w:p>
        </w:tc>
        <w:tc>
          <w:tcPr>
            <w:tcW w:w="1843" w:type="dxa"/>
            <w:tcBorders>
              <w:top w:val="single" w:sz="4" w:space="0" w:color="auto"/>
              <w:left w:val="single" w:sz="4" w:space="0" w:color="auto"/>
              <w:bottom w:val="single" w:sz="4" w:space="0" w:color="auto"/>
              <w:right w:val="single" w:sz="4" w:space="0" w:color="auto"/>
            </w:tcBorders>
            <w:hideMark/>
          </w:tcPr>
          <w:p w:rsidR="00A710EF" w:rsidRPr="00E5475A" w:rsidRDefault="00A710EF" w:rsidP="00A710EF">
            <w:pPr>
              <w:tabs>
                <w:tab w:val="left" w:pos="9912"/>
              </w:tabs>
              <w:ind w:right="1042"/>
              <w:jc w:val="center"/>
              <w:rPr>
                <w:rFonts w:ascii="Times New Roman" w:eastAsia="Times New Roman" w:hAnsi="Times New Roman" w:cs="Times New Roman"/>
                <w:b/>
                <w:sz w:val="24"/>
                <w:szCs w:val="24"/>
                <w:lang w:val="kk-KZ"/>
              </w:rPr>
            </w:pPr>
            <w:r w:rsidRPr="00E5475A">
              <w:rPr>
                <w:rFonts w:ascii="Times New Roman" w:eastAsia="Times New Roman" w:hAnsi="Times New Roman" w:cs="Times New Roman"/>
                <w:b/>
                <w:sz w:val="24"/>
                <w:szCs w:val="24"/>
                <w:lang w:val="kk-KZ"/>
              </w:rPr>
              <w:t>5-9</w:t>
            </w:r>
          </w:p>
        </w:tc>
        <w:tc>
          <w:tcPr>
            <w:tcW w:w="1814" w:type="dxa"/>
            <w:tcBorders>
              <w:top w:val="single" w:sz="4" w:space="0" w:color="auto"/>
              <w:left w:val="single" w:sz="4" w:space="0" w:color="auto"/>
              <w:bottom w:val="single" w:sz="4" w:space="0" w:color="auto"/>
              <w:right w:val="single" w:sz="4" w:space="0" w:color="auto"/>
            </w:tcBorders>
            <w:hideMark/>
          </w:tcPr>
          <w:p w:rsidR="00A710EF" w:rsidRPr="00E5475A" w:rsidRDefault="00A710EF" w:rsidP="00A710EF">
            <w:pPr>
              <w:tabs>
                <w:tab w:val="left" w:pos="9912"/>
              </w:tabs>
              <w:ind w:right="1042"/>
              <w:jc w:val="center"/>
              <w:rPr>
                <w:rFonts w:ascii="Times New Roman" w:eastAsia="Times New Roman" w:hAnsi="Times New Roman" w:cs="Times New Roman"/>
                <w:b/>
                <w:sz w:val="24"/>
                <w:szCs w:val="24"/>
                <w:lang w:val="kk-KZ"/>
              </w:rPr>
            </w:pPr>
            <w:r w:rsidRPr="00E5475A">
              <w:rPr>
                <w:rFonts w:ascii="Times New Roman" w:eastAsia="Times New Roman" w:hAnsi="Times New Roman" w:cs="Times New Roman"/>
                <w:b/>
                <w:sz w:val="24"/>
                <w:szCs w:val="24"/>
                <w:lang w:val="kk-KZ"/>
              </w:rPr>
              <w:t>10-11</w:t>
            </w:r>
          </w:p>
        </w:tc>
        <w:tc>
          <w:tcPr>
            <w:tcW w:w="1701" w:type="dxa"/>
            <w:tcBorders>
              <w:top w:val="single" w:sz="4" w:space="0" w:color="auto"/>
              <w:left w:val="single" w:sz="4" w:space="0" w:color="auto"/>
              <w:bottom w:val="single" w:sz="4" w:space="0" w:color="auto"/>
              <w:right w:val="single" w:sz="4" w:space="0" w:color="auto"/>
            </w:tcBorders>
            <w:hideMark/>
          </w:tcPr>
          <w:p w:rsidR="00A710EF" w:rsidRPr="00E5475A" w:rsidRDefault="00A710EF" w:rsidP="00A710EF">
            <w:pPr>
              <w:tabs>
                <w:tab w:val="left" w:pos="9912"/>
              </w:tabs>
              <w:jc w:val="center"/>
              <w:rPr>
                <w:rFonts w:ascii="Times New Roman" w:eastAsia="Times New Roman" w:hAnsi="Times New Roman" w:cs="Times New Roman"/>
                <w:b/>
                <w:sz w:val="24"/>
                <w:szCs w:val="24"/>
                <w:lang w:val="kk-KZ"/>
              </w:rPr>
            </w:pPr>
            <w:r w:rsidRPr="00E5475A">
              <w:rPr>
                <w:rFonts w:ascii="Times New Roman" w:eastAsia="Times New Roman" w:hAnsi="Times New Roman" w:cs="Times New Roman"/>
                <w:b/>
                <w:sz w:val="24"/>
                <w:szCs w:val="24"/>
                <w:lang w:val="kk-KZ"/>
              </w:rPr>
              <w:t>Мектеп бойынша</w:t>
            </w:r>
          </w:p>
        </w:tc>
      </w:tr>
      <w:tr w:rsidR="00A710EF" w:rsidRPr="00E5475A" w:rsidTr="00A710EF">
        <w:tc>
          <w:tcPr>
            <w:tcW w:w="2405" w:type="dxa"/>
            <w:tcBorders>
              <w:top w:val="single" w:sz="4" w:space="0" w:color="auto"/>
              <w:left w:val="single" w:sz="4" w:space="0" w:color="auto"/>
              <w:bottom w:val="single" w:sz="4" w:space="0" w:color="auto"/>
              <w:right w:val="single" w:sz="4" w:space="0" w:color="auto"/>
            </w:tcBorders>
            <w:hideMark/>
          </w:tcPr>
          <w:p w:rsidR="00A710EF" w:rsidRPr="00E5475A" w:rsidRDefault="00A710EF" w:rsidP="00A710EF">
            <w:pPr>
              <w:tabs>
                <w:tab w:val="left" w:pos="9912"/>
              </w:tabs>
              <w:ind w:right="1042"/>
              <w:jc w:val="both"/>
              <w:rPr>
                <w:rFonts w:ascii="Times New Roman" w:eastAsia="Times New Roman" w:hAnsi="Times New Roman" w:cs="Times New Roman"/>
                <w:sz w:val="24"/>
                <w:szCs w:val="24"/>
                <w:lang w:val="kk-KZ"/>
              </w:rPr>
            </w:pPr>
            <w:r w:rsidRPr="00E5475A">
              <w:rPr>
                <w:rFonts w:ascii="Times New Roman" w:eastAsia="Times New Roman" w:hAnsi="Times New Roman" w:cs="Times New Roman"/>
                <w:sz w:val="24"/>
                <w:szCs w:val="24"/>
                <w:lang w:val="kk-KZ"/>
              </w:rPr>
              <w:t>2021-2022</w:t>
            </w:r>
          </w:p>
        </w:tc>
        <w:tc>
          <w:tcPr>
            <w:tcW w:w="1701" w:type="dxa"/>
            <w:tcBorders>
              <w:top w:val="single" w:sz="4" w:space="0" w:color="auto"/>
              <w:left w:val="single" w:sz="4" w:space="0" w:color="auto"/>
              <w:bottom w:val="single" w:sz="4" w:space="0" w:color="auto"/>
              <w:right w:val="single" w:sz="4" w:space="0" w:color="auto"/>
            </w:tcBorders>
            <w:hideMark/>
          </w:tcPr>
          <w:p w:rsidR="00A710EF" w:rsidRPr="00E5475A" w:rsidRDefault="00A710EF" w:rsidP="00A710EF">
            <w:pPr>
              <w:tabs>
                <w:tab w:val="left" w:pos="9912"/>
              </w:tabs>
              <w:ind w:right="1042"/>
              <w:jc w:val="both"/>
              <w:rPr>
                <w:rFonts w:ascii="Times New Roman" w:eastAsia="Times New Roman" w:hAnsi="Times New Roman" w:cs="Times New Roman"/>
                <w:sz w:val="24"/>
                <w:szCs w:val="24"/>
                <w:lang w:val="en-US"/>
              </w:rPr>
            </w:pPr>
            <w:r w:rsidRPr="00E5475A">
              <w:rPr>
                <w:rFonts w:ascii="Times New Roman" w:eastAsia="Times New Roman" w:hAnsi="Times New Roman" w:cs="Times New Roman"/>
                <w:sz w:val="24"/>
                <w:szCs w:val="24"/>
                <w:lang w:val="en-US"/>
              </w:rPr>
              <w:t>47%</w:t>
            </w:r>
          </w:p>
        </w:tc>
        <w:tc>
          <w:tcPr>
            <w:tcW w:w="1843" w:type="dxa"/>
            <w:tcBorders>
              <w:top w:val="single" w:sz="4" w:space="0" w:color="auto"/>
              <w:left w:val="single" w:sz="4" w:space="0" w:color="auto"/>
              <w:bottom w:val="single" w:sz="4" w:space="0" w:color="auto"/>
              <w:right w:val="single" w:sz="4" w:space="0" w:color="auto"/>
            </w:tcBorders>
            <w:hideMark/>
          </w:tcPr>
          <w:p w:rsidR="00A710EF" w:rsidRPr="00E5475A" w:rsidRDefault="00A710EF" w:rsidP="00A710EF">
            <w:pPr>
              <w:tabs>
                <w:tab w:val="left" w:pos="9912"/>
              </w:tabs>
              <w:ind w:right="1042"/>
              <w:jc w:val="both"/>
              <w:rPr>
                <w:rFonts w:ascii="Times New Roman" w:eastAsia="Times New Roman" w:hAnsi="Times New Roman" w:cs="Times New Roman"/>
                <w:sz w:val="24"/>
                <w:szCs w:val="24"/>
                <w:lang w:val="en-US"/>
              </w:rPr>
            </w:pPr>
            <w:r w:rsidRPr="00E5475A">
              <w:rPr>
                <w:rFonts w:ascii="Times New Roman" w:eastAsia="Times New Roman" w:hAnsi="Times New Roman" w:cs="Times New Roman"/>
                <w:sz w:val="24"/>
                <w:szCs w:val="24"/>
                <w:lang w:val="en-US"/>
              </w:rPr>
              <w:t>39%</w:t>
            </w:r>
          </w:p>
        </w:tc>
        <w:tc>
          <w:tcPr>
            <w:tcW w:w="1814" w:type="dxa"/>
            <w:tcBorders>
              <w:top w:val="single" w:sz="4" w:space="0" w:color="auto"/>
              <w:left w:val="single" w:sz="4" w:space="0" w:color="auto"/>
              <w:bottom w:val="single" w:sz="4" w:space="0" w:color="auto"/>
              <w:right w:val="single" w:sz="4" w:space="0" w:color="auto"/>
            </w:tcBorders>
            <w:hideMark/>
          </w:tcPr>
          <w:p w:rsidR="00A710EF" w:rsidRPr="00E5475A" w:rsidRDefault="00A710EF" w:rsidP="00A710EF">
            <w:pPr>
              <w:tabs>
                <w:tab w:val="left" w:pos="9912"/>
              </w:tabs>
              <w:ind w:right="1042"/>
              <w:jc w:val="both"/>
              <w:rPr>
                <w:rFonts w:ascii="Times New Roman" w:eastAsia="Times New Roman" w:hAnsi="Times New Roman" w:cs="Times New Roman"/>
                <w:sz w:val="24"/>
                <w:szCs w:val="24"/>
                <w:lang w:val="en-US"/>
              </w:rPr>
            </w:pPr>
            <w:r w:rsidRPr="00E5475A">
              <w:rPr>
                <w:rFonts w:ascii="Times New Roman" w:eastAsia="Times New Roman" w:hAnsi="Times New Roman" w:cs="Times New Roman"/>
                <w:sz w:val="24"/>
                <w:szCs w:val="24"/>
                <w:lang w:val="en-US"/>
              </w:rPr>
              <w:t>44%</w:t>
            </w:r>
          </w:p>
        </w:tc>
        <w:tc>
          <w:tcPr>
            <w:tcW w:w="1701" w:type="dxa"/>
            <w:tcBorders>
              <w:top w:val="single" w:sz="4" w:space="0" w:color="auto"/>
              <w:left w:val="single" w:sz="4" w:space="0" w:color="auto"/>
              <w:bottom w:val="single" w:sz="4" w:space="0" w:color="auto"/>
              <w:right w:val="single" w:sz="4" w:space="0" w:color="auto"/>
            </w:tcBorders>
            <w:hideMark/>
          </w:tcPr>
          <w:p w:rsidR="00A710EF" w:rsidRPr="00E5475A" w:rsidRDefault="00A710EF" w:rsidP="00A710EF">
            <w:pPr>
              <w:tabs>
                <w:tab w:val="left" w:pos="9912"/>
              </w:tabs>
              <w:ind w:right="1042"/>
              <w:jc w:val="both"/>
              <w:rPr>
                <w:rFonts w:ascii="Times New Roman" w:eastAsia="Times New Roman" w:hAnsi="Times New Roman" w:cs="Times New Roman"/>
                <w:sz w:val="24"/>
                <w:szCs w:val="24"/>
                <w:lang w:val="en-US"/>
              </w:rPr>
            </w:pPr>
            <w:r w:rsidRPr="00E5475A">
              <w:rPr>
                <w:rFonts w:ascii="Times New Roman" w:eastAsia="Times New Roman" w:hAnsi="Times New Roman" w:cs="Times New Roman"/>
                <w:sz w:val="24"/>
                <w:szCs w:val="24"/>
                <w:lang w:val="en-US"/>
              </w:rPr>
              <w:t>42%</w:t>
            </w:r>
          </w:p>
        </w:tc>
      </w:tr>
      <w:tr w:rsidR="00A710EF" w:rsidRPr="00E5475A" w:rsidTr="00A710EF">
        <w:tc>
          <w:tcPr>
            <w:tcW w:w="2405" w:type="dxa"/>
            <w:tcBorders>
              <w:top w:val="single" w:sz="4" w:space="0" w:color="auto"/>
              <w:left w:val="single" w:sz="4" w:space="0" w:color="auto"/>
              <w:bottom w:val="single" w:sz="4" w:space="0" w:color="auto"/>
              <w:right w:val="single" w:sz="4" w:space="0" w:color="auto"/>
            </w:tcBorders>
            <w:hideMark/>
          </w:tcPr>
          <w:p w:rsidR="00A710EF" w:rsidRPr="00E5475A" w:rsidRDefault="00A710EF" w:rsidP="00A710EF">
            <w:pPr>
              <w:tabs>
                <w:tab w:val="left" w:pos="9912"/>
              </w:tabs>
              <w:ind w:right="1042"/>
              <w:jc w:val="both"/>
              <w:rPr>
                <w:rFonts w:ascii="Times New Roman" w:eastAsia="Times New Roman" w:hAnsi="Times New Roman" w:cs="Times New Roman"/>
                <w:sz w:val="24"/>
                <w:szCs w:val="24"/>
                <w:lang w:val="kk-KZ"/>
              </w:rPr>
            </w:pPr>
            <w:r w:rsidRPr="00E5475A">
              <w:rPr>
                <w:rFonts w:ascii="Times New Roman" w:eastAsia="Times New Roman" w:hAnsi="Times New Roman" w:cs="Times New Roman"/>
                <w:sz w:val="24"/>
                <w:szCs w:val="24"/>
                <w:lang w:val="kk-KZ"/>
              </w:rPr>
              <w:t>2022-2023</w:t>
            </w:r>
          </w:p>
        </w:tc>
        <w:tc>
          <w:tcPr>
            <w:tcW w:w="1701" w:type="dxa"/>
            <w:tcBorders>
              <w:top w:val="single" w:sz="4" w:space="0" w:color="auto"/>
              <w:left w:val="single" w:sz="4" w:space="0" w:color="auto"/>
              <w:bottom w:val="single" w:sz="4" w:space="0" w:color="auto"/>
              <w:right w:val="single" w:sz="4" w:space="0" w:color="auto"/>
            </w:tcBorders>
            <w:hideMark/>
          </w:tcPr>
          <w:p w:rsidR="00A710EF" w:rsidRPr="00E5475A" w:rsidRDefault="00A710EF" w:rsidP="00A710EF">
            <w:pPr>
              <w:tabs>
                <w:tab w:val="left" w:pos="9912"/>
              </w:tabs>
              <w:ind w:right="1042"/>
              <w:jc w:val="both"/>
              <w:rPr>
                <w:rFonts w:ascii="Times New Roman" w:eastAsia="Times New Roman" w:hAnsi="Times New Roman" w:cs="Times New Roman"/>
                <w:sz w:val="24"/>
                <w:szCs w:val="24"/>
                <w:lang w:val="en-US"/>
              </w:rPr>
            </w:pPr>
            <w:r w:rsidRPr="00E5475A">
              <w:rPr>
                <w:rFonts w:ascii="Times New Roman" w:eastAsia="Times New Roman" w:hAnsi="Times New Roman" w:cs="Times New Roman"/>
                <w:sz w:val="24"/>
                <w:szCs w:val="24"/>
                <w:lang w:val="en-US"/>
              </w:rPr>
              <w:t>43%</w:t>
            </w:r>
          </w:p>
        </w:tc>
        <w:tc>
          <w:tcPr>
            <w:tcW w:w="1843" w:type="dxa"/>
            <w:tcBorders>
              <w:top w:val="single" w:sz="4" w:space="0" w:color="auto"/>
              <w:left w:val="single" w:sz="4" w:space="0" w:color="auto"/>
              <w:bottom w:val="single" w:sz="4" w:space="0" w:color="auto"/>
              <w:right w:val="single" w:sz="4" w:space="0" w:color="auto"/>
            </w:tcBorders>
            <w:hideMark/>
          </w:tcPr>
          <w:p w:rsidR="00A710EF" w:rsidRPr="00E5475A" w:rsidRDefault="00A710EF" w:rsidP="00A710EF">
            <w:pPr>
              <w:tabs>
                <w:tab w:val="left" w:pos="9912"/>
              </w:tabs>
              <w:ind w:right="1042"/>
              <w:jc w:val="both"/>
              <w:rPr>
                <w:rFonts w:ascii="Times New Roman" w:eastAsia="Times New Roman" w:hAnsi="Times New Roman" w:cs="Times New Roman"/>
                <w:sz w:val="24"/>
                <w:szCs w:val="24"/>
                <w:lang w:val="en-US"/>
              </w:rPr>
            </w:pPr>
            <w:r w:rsidRPr="00E5475A">
              <w:rPr>
                <w:rFonts w:ascii="Times New Roman" w:eastAsia="Times New Roman" w:hAnsi="Times New Roman" w:cs="Times New Roman"/>
                <w:sz w:val="24"/>
                <w:szCs w:val="24"/>
                <w:lang w:val="en-US"/>
              </w:rPr>
              <w:t>38%</w:t>
            </w:r>
          </w:p>
        </w:tc>
        <w:tc>
          <w:tcPr>
            <w:tcW w:w="1814" w:type="dxa"/>
            <w:tcBorders>
              <w:top w:val="single" w:sz="4" w:space="0" w:color="auto"/>
              <w:left w:val="single" w:sz="4" w:space="0" w:color="auto"/>
              <w:bottom w:val="single" w:sz="4" w:space="0" w:color="auto"/>
              <w:right w:val="single" w:sz="4" w:space="0" w:color="auto"/>
            </w:tcBorders>
            <w:hideMark/>
          </w:tcPr>
          <w:p w:rsidR="00A710EF" w:rsidRPr="00E5475A" w:rsidRDefault="00A710EF" w:rsidP="00A710EF">
            <w:pPr>
              <w:tabs>
                <w:tab w:val="left" w:pos="9912"/>
              </w:tabs>
              <w:ind w:right="1042"/>
              <w:jc w:val="both"/>
              <w:rPr>
                <w:rFonts w:ascii="Times New Roman" w:eastAsia="Times New Roman" w:hAnsi="Times New Roman" w:cs="Times New Roman"/>
                <w:sz w:val="24"/>
                <w:szCs w:val="24"/>
                <w:lang w:val="en-US"/>
              </w:rPr>
            </w:pPr>
            <w:r w:rsidRPr="00E5475A">
              <w:rPr>
                <w:rFonts w:ascii="Times New Roman" w:eastAsia="Times New Roman" w:hAnsi="Times New Roman" w:cs="Times New Roman"/>
                <w:sz w:val="24"/>
                <w:szCs w:val="24"/>
                <w:lang w:val="en-US"/>
              </w:rPr>
              <w:t>40%</w:t>
            </w:r>
          </w:p>
        </w:tc>
        <w:tc>
          <w:tcPr>
            <w:tcW w:w="1701" w:type="dxa"/>
            <w:tcBorders>
              <w:top w:val="single" w:sz="4" w:space="0" w:color="auto"/>
              <w:left w:val="single" w:sz="4" w:space="0" w:color="auto"/>
              <w:bottom w:val="single" w:sz="4" w:space="0" w:color="auto"/>
              <w:right w:val="single" w:sz="4" w:space="0" w:color="auto"/>
            </w:tcBorders>
            <w:hideMark/>
          </w:tcPr>
          <w:p w:rsidR="00A710EF" w:rsidRPr="00E5475A" w:rsidRDefault="00D206B2" w:rsidP="00A710EF">
            <w:pPr>
              <w:tabs>
                <w:tab w:val="left" w:pos="9912"/>
              </w:tabs>
              <w:ind w:right="1042"/>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39</w:t>
            </w:r>
            <w:r w:rsidR="00A710EF" w:rsidRPr="00E5475A">
              <w:rPr>
                <w:rFonts w:ascii="Times New Roman" w:eastAsia="Times New Roman" w:hAnsi="Times New Roman" w:cs="Times New Roman"/>
                <w:sz w:val="24"/>
                <w:szCs w:val="24"/>
                <w:lang w:val="en-US"/>
              </w:rPr>
              <w:t>%</w:t>
            </w:r>
          </w:p>
        </w:tc>
      </w:tr>
      <w:tr w:rsidR="00A710EF" w:rsidRPr="00E5475A" w:rsidTr="00A710EF">
        <w:tc>
          <w:tcPr>
            <w:tcW w:w="2405" w:type="dxa"/>
            <w:tcBorders>
              <w:top w:val="single" w:sz="4" w:space="0" w:color="auto"/>
              <w:left w:val="single" w:sz="4" w:space="0" w:color="auto"/>
              <w:bottom w:val="single" w:sz="4" w:space="0" w:color="auto"/>
              <w:right w:val="single" w:sz="4" w:space="0" w:color="auto"/>
            </w:tcBorders>
          </w:tcPr>
          <w:p w:rsidR="00A710EF" w:rsidRPr="00E5475A" w:rsidRDefault="00A710EF" w:rsidP="00A710EF">
            <w:pPr>
              <w:tabs>
                <w:tab w:val="left" w:pos="9912"/>
              </w:tabs>
              <w:ind w:right="1042"/>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2023-2024</w:t>
            </w:r>
          </w:p>
        </w:tc>
        <w:tc>
          <w:tcPr>
            <w:tcW w:w="1701" w:type="dxa"/>
            <w:tcBorders>
              <w:top w:val="single" w:sz="4" w:space="0" w:color="auto"/>
              <w:left w:val="single" w:sz="4" w:space="0" w:color="auto"/>
              <w:bottom w:val="single" w:sz="4" w:space="0" w:color="auto"/>
              <w:right w:val="single" w:sz="4" w:space="0" w:color="auto"/>
            </w:tcBorders>
          </w:tcPr>
          <w:p w:rsidR="00A710EF" w:rsidRPr="00F24971" w:rsidRDefault="00A710EF" w:rsidP="00A710EF">
            <w:pPr>
              <w:tabs>
                <w:tab w:val="left" w:pos="9912"/>
              </w:tabs>
              <w:ind w:right="10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52%</w:t>
            </w:r>
          </w:p>
        </w:tc>
        <w:tc>
          <w:tcPr>
            <w:tcW w:w="1843" w:type="dxa"/>
            <w:tcBorders>
              <w:top w:val="single" w:sz="4" w:space="0" w:color="auto"/>
              <w:left w:val="single" w:sz="4" w:space="0" w:color="auto"/>
              <w:bottom w:val="single" w:sz="4" w:space="0" w:color="auto"/>
              <w:right w:val="single" w:sz="4" w:space="0" w:color="auto"/>
            </w:tcBorders>
          </w:tcPr>
          <w:p w:rsidR="00A710EF" w:rsidRPr="00F24971" w:rsidRDefault="00A710EF" w:rsidP="00A710EF">
            <w:pPr>
              <w:tabs>
                <w:tab w:val="left" w:pos="9912"/>
              </w:tabs>
              <w:ind w:right="10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47%</w:t>
            </w:r>
          </w:p>
        </w:tc>
        <w:tc>
          <w:tcPr>
            <w:tcW w:w="1814" w:type="dxa"/>
            <w:tcBorders>
              <w:top w:val="single" w:sz="4" w:space="0" w:color="auto"/>
              <w:left w:val="single" w:sz="4" w:space="0" w:color="auto"/>
              <w:bottom w:val="single" w:sz="4" w:space="0" w:color="auto"/>
              <w:right w:val="single" w:sz="4" w:space="0" w:color="auto"/>
            </w:tcBorders>
          </w:tcPr>
          <w:p w:rsidR="00A710EF" w:rsidRPr="00F24971" w:rsidRDefault="00A710EF" w:rsidP="00A710EF">
            <w:pPr>
              <w:tabs>
                <w:tab w:val="left" w:pos="9912"/>
              </w:tabs>
              <w:ind w:right="10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48%</w:t>
            </w:r>
          </w:p>
        </w:tc>
        <w:tc>
          <w:tcPr>
            <w:tcW w:w="1701" w:type="dxa"/>
            <w:tcBorders>
              <w:top w:val="single" w:sz="4" w:space="0" w:color="auto"/>
              <w:left w:val="single" w:sz="4" w:space="0" w:color="auto"/>
              <w:bottom w:val="single" w:sz="4" w:space="0" w:color="auto"/>
              <w:right w:val="single" w:sz="4" w:space="0" w:color="auto"/>
            </w:tcBorders>
          </w:tcPr>
          <w:p w:rsidR="00A710EF" w:rsidRPr="00F24971" w:rsidRDefault="00A710EF" w:rsidP="00A710EF">
            <w:pPr>
              <w:tabs>
                <w:tab w:val="left" w:pos="9912"/>
              </w:tabs>
              <w:ind w:right="10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49%</w:t>
            </w:r>
          </w:p>
        </w:tc>
      </w:tr>
    </w:tbl>
    <w:p w:rsidR="00A710EF" w:rsidRDefault="00A710EF" w:rsidP="00A710EF">
      <w:pPr>
        <w:widowControl w:val="0"/>
        <w:autoSpaceDE w:val="0"/>
        <w:autoSpaceDN w:val="0"/>
        <w:spacing w:after="0" w:line="240" w:lineRule="auto"/>
        <w:ind w:firstLine="709"/>
        <w:jc w:val="both"/>
        <w:rPr>
          <w:rFonts w:ascii="Times New Roman" w:eastAsia="Segoe UI" w:hAnsi="Times New Roman" w:cs="Times New Roman"/>
          <w:spacing w:val="-2"/>
          <w:sz w:val="28"/>
          <w:szCs w:val="28"/>
          <w:lang w:val="kk-KZ"/>
        </w:rPr>
      </w:pPr>
    </w:p>
    <w:p w:rsidR="00A710EF" w:rsidRDefault="00A710EF" w:rsidP="00A710EF">
      <w:pPr>
        <w:tabs>
          <w:tab w:val="left" w:pos="9912"/>
        </w:tabs>
        <w:spacing w:after="0" w:line="240" w:lineRule="auto"/>
        <w:ind w:right="1042"/>
        <w:jc w:val="center"/>
        <w:rPr>
          <w:rFonts w:ascii="Times New Roman" w:eastAsia="Times New Roman" w:hAnsi="Times New Roman" w:cs="Times New Roman"/>
          <w:b/>
          <w:sz w:val="28"/>
          <w:szCs w:val="28"/>
          <w:lang w:val="kk-KZ" w:eastAsia="ru-RU"/>
        </w:rPr>
      </w:pPr>
    </w:p>
    <w:p w:rsidR="00A710EF" w:rsidRPr="00F24971" w:rsidRDefault="00A710EF" w:rsidP="00A710EF">
      <w:pPr>
        <w:tabs>
          <w:tab w:val="left" w:pos="9912"/>
        </w:tabs>
        <w:spacing w:after="0" w:line="240" w:lineRule="auto"/>
        <w:ind w:right="1042"/>
        <w:jc w:val="center"/>
        <w:rPr>
          <w:rFonts w:ascii="Times New Roman" w:eastAsia="Times New Roman" w:hAnsi="Times New Roman" w:cs="Times New Roman"/>
          <w:b/>
          <w:sz w:val="28"/>
          <w:szCs w:val="28"/>
          <w:lang w:val="kk-KZ" w:eastAsia="ru-RU"/>
        </w:rPr>
      </w:pPr>
      <w:r>
        <w:rPr>
          <w:rFonts w:ascii="Times New Roman" w:eastAsia="Times New Roman" w:hAnsi="Times New Roman" w:cs="Times New Roman"/>
          <w:b/>
          <w:sz w:val="28"/>
          <w:szCs w:val="28"/>
          <w:lang w:val="kk-KZ" w:eastAsia="ru-RU"/>
        </w:rPr>
        <w:t>Пән бойынша білім сапасы 2</w:t>
      </w:r>
      <w:r w:rsidRPr="00F24971">
        <w:rPr>
          <w:rFonts w:ascii="Times New Roman" w:eastAsia="Times New Roman" w:hAnsi="Times New Roman" w:cs="Times New Roman"/>
          <w:b/>
          <w:sz w:val="28"/>
          <w:szCs w:val="28"/>
          <w:lang w:val="kk-KZ" w:eastAsia="ru-RU"/>
        </w:rPr>
        <w:t>-4 сыныптар бойынша</w:t>
      </w:r>
    </w:p>
    <w:tbl>
      <w:tblPr>
        <w:tblpPr w:leftFromText="180" w:rightFromText="180" w:vertAnchor="text" w:horzAnchor="margin" w:tblpY="18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936"/>
        <w:gridCol w:w="1701"/>
        <w:gridCol w:w="1436"/>
        <w:gridCol w:w="1436"/>
      </w:tblGrid>
      <w:tr w:rsidR="00A710EF" w:rsidRPr="00F24971" w:rsidTr="00D206B2">
        <w:trPr>
          <w:trHeight w:val="273"/>
        </w:trPr>
        <w:tc>
          <w:tcPr>
            <w:tcW w:w="3936" w:type="dxa"/>
            <w:tcBorders>
              <w:top w:val="single" w:sz="4" w:space="0" w:color="000000"/>
              <w:left w:val="single" w:sz="4" w:space="0" w:color="000000"/>
              <w:bottom w:val="single" w:sz="4" w:space="0" w:color="000000"/>
              <w:right w:val="single" w:sz="4" w:space="0" w:color="000000"/>
            </w:tcBorders>
            <w:hideMark/>
          </w:tcPr>
          <w:p w:rsidR="00A710EF" w:rsidRPr="00F24971" w:rsidRDefault="00A710EF" w:rsidP="00A710EF">
            <w:pPr>
              <w:spacing w:after="0" w:line="240" w:lineRule="auto"/>
              <w:ind w:left="172"/>
              <w:rPr>
                <w:rFonts w:ascii="Times New Roman" w:eastAsiaTheme="minorEastAsia" w:hAnsi="Times New Roman" w:cs="Times New Roman"/>
                <w:b/>
                <w:sz w:val="24"/>
                <w:szCs w:val="24"/>
                <w:lang w:val="kk-KZ" w:eastAsia="ru-RU"/>
              </w:rPr>
            </w:pPr>
            <w:r w:rsidRPr="00F24971">
              <w:rPr>
                <w:rFonts w:ascii="Times New Roman" w:eastAsiaTheme="minorEastAsia" w:hAnsi="Times New Roman" w:cs="Times New Roman"/>
                <w:b/>
                <w:sz w:val="24"/>
                <w:szCs w:val="24"/>
                <w:lang w:val="kk-KZ" w:eastAsia="ru-RU"/>
              </w:rPr>
              <w:t>Оқу жылы</w:t>
            </w:r>
          </w:p>
        </w:tc>
        <w:tc>
          <w:tcPr>
            <w:tcW w:w="1701" w:type="dxa"/>
            <w:vMerge w:val="restart"/>
            <w:tcBorders>
              <w:top w:val="single" w:sz="4" w:space="0" w:color="000000"/>
              <w:left w:val="single" w:sz="4" w:space="0" w:color="000000"/>
              <w:bottom w:val="single" w:sz="4" w:space="0" w:color="000000"/>
              <w:right w:val="single" w:sz="4" w:space="0" w:color="000000"/>
            </w:tcBorders>
          </w:tcPr>
          <w:p w:rsidR="00A710EF" w:rsidRPr="00F24971" w:rsidRDefault="00A710EF" w:rsidP="00A710EF">
            <w:pPr>
              <w:spacing w:after="0" w:line="240" w:lineRule="auto"/>
              <w:rPr>
                <w:rFonts w:ascii="Times New Roman" w:eastAsiaTheme="minorEastAsia" w:hAnsi="Times New Roman" w:cs="Times New Roman"/>
                <w:b/>
                <w:sz w:val="24"/>
                <w:szCs w:val="24"/>
                <w:lang w:val="kk-KZ" w:eastAsia="ru-RU"/>
              </w:rPr>
            </w:pPr>
          </w:p>
          <w:p w:rsidR="00A710EF" w:rsidRPr="00F24971" w:rsidRDefault="00A710EF" w:rsidP="00A710EF">
            <w:pPr>
              <w:spacing w:after="0" w:line="240" w:lineRule="auto"/>
              <w:ind w:left="113"/>
              <w:rPr>
                <w:rFonts w:ascii="Times New Roman" w:eastAsiaTheme="minorEastAsia" w:hAnsi="Times New Roman" w:cs="Times New Roman"/>
                <w:b/>
                <w:sz w:val="24"/>
                <w:szCs w:val="24"/>
                <w:lang w:val="kk-KZ" w:eastAsia="ru-RU"/>
              </w:rPr>
            </w:pPr>
            <w:r w:rsidRPr="00F24971">
              <w:rPr>
                <w:rFonts w:ascii="Times New Roman" w:eastAsiaTheme="minorEastAsia" w:hAnsi="Times New Roman" w:cs="Times New Roman"/>
                <w:b/>
                <w:sz w:val="24"/>
                <w:szCs w:val="24"/>
                <w:lang w:val="kk-KZ" w:eastAsia="ru-RU"/>
              </w:rPr>
              <w:t>2021-2022</w:t>
            </w:r>
          </w:p>
        </w:tc>
        <w:tc>
          <w:tcPr>
            <w:tcW w:w="1436" w:type="dxa"/>
            <w:vMerge w:val="restart"/>
            <w:tcBorders>
              <w:top w:val="single" w:sz="4" w:space="0" w:color="000000"/>
              <w:left w:val="single" w:sz="4" w:space="0" w:color="000000"/>
              <w:bottom w:val="single" w:sz="4" w:space="0" w:color="000000"/>
              <w:right w:val="single" w:sz="4" w:space="0" w:color="000000"/>
            </w:tcBorders>
          </w:tcPr>
          <w:p w:rsidR="00A710EF" w:rsidRPr="00F24971" w:rsidRDefault="00A710EF" w:rsidP="00A710EF">
            <w:pPr>
              <w:spacing w:after="0" w:line="240" w:lineRule="auto"/>
              <w:rPr>
                <w:rFonts w:ascii="Times New Roman" w:eastAsiaTheme="minorEastAsia" w:hAnsi="Times New Roman" w:cs="Times New Roman"/>
                <w:b/>
                <w:sz w:val="24"/>
                <w:szCs w:val="24"/>
                <w:lang w:val="kk-KZ" w:eastAsia="ru-RU"/>
              </w:rPr>
            </w:pPr>
          </w:p>
          <w:p w:rsidR="00A710EF" w:rsidRPr="00F24971" w:rsidRDefault="00A710EF" w:rsidP="00A710EF">
            <w:pPr>
              <w:spacing w:after="0" w:line="240" w:lineRule="auto"/>
              <w:rPr>
                <w:rFonts w:ascii="Times New Roman" w:eastAsiaTheme="minorEastAsia" w:hAnsi="Times New Roman" w:cs="Times New Roman"/>
                <w:b/>
                <w:sz w:val="24"/>
                <w:szCs w:val="24"/>
                <w:lang w:val="kk-KZ" w:eastAsia="ru-RU"/>
              </w:rPr>
            </w:pPr>
            <w:r w:rsidRPr="00F24971">
              <w:rPr>
                <w:rFonts w:ascii="Times New Roman" w:eastAsiaTheme="minorEastAsia" w:hAnsi="Times New Roman" w:cs="Times New Roman"/>
                <w:b/>
                <w:sz w:val="24"/>
                <w:szCs w:val="24"/>
                <w:lang w:val="kk-KZ" w:eastAsia="ru-RU"/>
              </w:rPr>
              <w:t>2022-2023</w:t>
            </w:r>
          </w:p>
        </w:tc>
        <w:tc>
          <w:tcPr>
            <w:tcW w:w="1436" w:type="dxa"/>
            <w:vMerge w:val="restart"/>
            <w:tcBorders>
              <w:top w:val="single" w:sz="4" w:space="0" w:color="000000"/>
              <w:left w:val="single" w:sz="4" w:space="0" w:color="000000"/>
              <w:right w:val="single" w:sz="4" w:space="0" w:color="000000"/>
            </w:tcBorders>
          </w:tcPr>
          <w:p w:rsidR="00A710EF" w:rsidRDefault="00A710EF" w:rsidP="00A710EF">
            <w:pPr>
              <w:spacing w:after="0" w:line="240" w:lineRule="auto"/>
              <w:rPr>
                <w:rFonts w:ascii="Times New Roman" w:eastAsiaTheme="minorEastAsia" w:hAnsi="Times New Roman" w:cs="Times New Roman"/>
                <w:b/>
                <w:sz w:val="24"/>
                <w:szCs w:val="24"/>
                <w:lang w:val="kk-KZ" w:eastAsia="ru-RU"/>
              </w:rPr>
            </w:pPr>
          </w:p>
          <w:p w:rsidR="00A710EF" w:rsidRPr="00F24971" w:rsidRDefault="00A710EF" w:rsidP="00A710EF">
            <w:pPr>
              <w:spacing w:after="0" w:line="240" w:lineRule="auto"/>
              <w:rPr>
                <w:rFonts w:ascii="Times New Roman" w:eastAsiaTheme="minorEastAsia" w:hAnsi="Times New Roman" w:cs="Times New Roman"/>
                <w:b/>
                <w:sz w:val="24"/>
                <w:szCs w:val="24"/>
                <w:lang w:val="kk-KZ" w:eastAsia="ru-RU"/>
              </w:rPr>
            </w:pPr>
            <w:r>
              <w:rPr>
                <w:rFonts w:ascii="Times New Roman" w:eastAsiaTheme="minorEastAsia" w:hAnsi="Times New Roman" w:cs="Times New Roman"/>
                <w:b/>
                <w:sz w:val="24"/>
                <w:szCs w:val="24"/>
                <w:lang w:val="kk-KZ" w:eastAsia="ru-RU"/>
              </w:rPr>
              <w:t>2023-2024</w:t>
            </w:r>
          </w:p>
        </w:tc>
      </w:tr>
      <w:tr w:rsidR="00A710EF" w:rsidRPr="00F24971" w:rsidTr="00D206B2">
        <w:trPr>
          <w:trHeight w:val="551"/>
        </w:trPr>
        <w:tc>
          <w:tcPr>
            <w:tcW w:w="3936" w:type="dxa"/>
            <w:tcBorders>
              <w:top w:val="single" w:sz="4" w:space="0" w:color="000000"/>
              <w:left w:val="single" w:sz="4" w:space="0" w:color="000000"/>
              <w:bottom w:val="single" w:sz="4" w:space="0" w:color="000000"/>
              <w:right w:val="single" w:sz="4" w:space="0" w:color="000000"/>
            </w:tcBorders>
            <w:hideMark/>
          </w:tcPr>
          <w:p w:rsidR="00A710EF" w:rsidRPr="00F24971" w:rsidRDefault="00A710EF" w:rsidP="00A710EF">
            <w:pPr>
              <w:spacing w:after="0" w:line="240" w:lineRule="auto"/>
              <w:ind w:left="110"/>
              <w:rPr>
                <w:rFonts w:ascii="Times New Roman" w:eastAsiaTheme="minorEastAsia" w:hAnsi="Times New Roman" w:cs="Times New Roman"/>
                <w:b/>
                <w:sz w:val="24"/>
                <w:szCs w:val="24"/>
                <w:lang w:val="kk-KZ" w:eastAsia="ru-RU"/>
              </w:rPr>
            </w:pPr>
            <w:r w:rsidRPr="00F24971">
              <w:rPr>
                <w:rFonts w:ascii="Times New Roman" w:eastAsiaTheme="minorEastAsia" w:hAnsi="Times New Roman" w:cs="Times New Roman"/>
                <w:b/>
                <w:sz w:val="24"/>
                <w:szCs w:val="24"/>
                <w:lang w:val="kk-KZ" w:eastAsia="ru-RU"/>
              </w:rPr>
              <w:t>пән%білім сапа</w:t>
            </w:r>
            <w:r w:rsidRPr="00F24971">
              <w:rPr>
                <w:rFonts w:ascii="Times New Roman" w:eastAsiaTheme="minorEastAsia" w:hAnsi="Times New Roman" w:cs="Times New Roman"/>
                <w:b/>
                <w:sz w:val="24"/>
                <w:szCs w:val="24"/>
                <w:lang w:eastAsia="ru-RU"/>
              </w:rPr>
              <w:t>сы</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rsidR="00A710EF" w:rsidRPr="00F24971" w:rsidRDefault="00A710EF" w:rsidP="00A710EF">
            <w:pPr>
              <w:spacing w:after="0" w:line="240" w:lineRule="auto"/>
              <w:rPr>
                <w:rFonts w:ascii="Times New Roman" w:eastAsiaTheme="minorEastAsia" w:hAnsi="Times New Roman" w:cs="Times New Roman"/>
                <w:b/>
                <w:sz w:val="24"/>
                <w:szCs w:val="24"/>
                <w:lang w:val="kk-KZ" w:eastAsia="ru-RU"/>
              </w:rPr>
            </w:pPr>
          </w:p>
        </w:tc>
        <w:tc>
          <w:tcPr>
            <w:tcW w:w="1436" w:type="dxa"/>
            <w:vMerge/>
            <w:tcBorders>
              <w:top w:val="single" w:sz="4" w:space="0" w:color="000000"/>
              <w:left w:val="single" w:sz="4" w:space="0" w:color="000000"/>
              <w:bottom w:val="single" w:sz="4" w:space="0" w:color="000000"/>
              <w:right w:val="single" w:sz="4" w:space="0" w:color="000000"/>
            </w:tcBorders>
            <w:vAlign w:val="center"/>
            <w:hideMark/>
          </w:tcPr>
          <w:p w:rsidR="00A710EF" w:rsidRPr="00F24971" w:rsidRDefault="00A710EF" w:rsidP="00A710EF">
            <w:pPr>
              <w:spacing w:after="0" w:line="240" w:lineRule="auto"/>
              <w:rPr>
                <w:rFonts w:ascii="Times New Roman" w:eastAsiaTheme="minorEastAsia" w:hAnsi="Times New Roman" w:cs="Times New Roman"/>
                <w:b/>
                <w:sz w:val="24"/>
                <w:szCs w:val="24"/>
                <w:lang w:val="kk-KZ" w:eastAsia="ru-RU"/>
              </w:rPr>
            </w:pPr>
          </w:p>
        </w:tc>
        <w:tc>
          <w:tcPr>
            <w:tcW w:w="1436" w:type="dxa"/>
            <w:vMerge/>
            <w:tcBorders>
              <w:left w:val="single" w:sz="4" w:space="0" w:color="000000"/>
              <w:bottom w:val="single" w:sz="4" w:space="0" w:color="000000"/>
              <w:right w:val="single" w:sz="4" w:space="0" w:color="000000"/>
            </w:tcBorders>
          </w:tcPr>
          <w:p w:rsidR="00A710EF" w:rsidRPr="00F24971" w:rsidRDefault="00A710EF" w:rsidP="00A710EF">
            <w:pPr>
              <w:spacing w:after="0" w:line="240" w:lineRule="auto"/>
              <w:rPr>
                <w:rFonts w:ascii="Times New Roman" w:eastAsiaTheme="minorEastAsia" w:hAnsi="Times New Roman" w:cs="Times New Roman"/>
                <w:b/>
                <w:sz w:val="24"/>
                <w:szCs w:val="24"/>
                <w:lang w:val="kk-KZ" w:eastAsia="ru-RU"/>
              </w:rPr>
            </w:pPr>
          </w:p>
        </w:tc>
      </w:tr>
      <w:tr w:rsidR="00A710EF" w:rsidRPr="00F24971" w:rsidTr="00D206B2">
        <w:trPr>
          <w:trHeight w:val="277"/>
        </w:trPr>
        <w:tc>
          <w:tcPr>
            <w:tcW w:w="3936" w:type="dxa"/>
            <w:tcBorders>
              <w:top w:val="single" w:sz="4" w:space="0" w:color="000000"/>
              <w:left w:val="single" w:sz="4" w:space="0" w:color="000000"/>
              <w:bottom w:val="single" w:sz="4" w:space="0" w:color="000000"/>
              <w:right w:val="single" w:sz="4" w:space="0" w:color="000000"/>
            </w:tcBorders>
            <w:hideMark/>
          </w:tcPr>
          <w:p w:rsidR="00A710EF" w:rsidRPr="00F24971" w:rsidRDefault="00A710EF" w:rsidP="00A710EF">
            <w:pPr>
              <w:spacing w:after="0" w:line="240" w:lineRule="auto"/>
              <w:ind w:left="110"/>
              <w:rPr>
                <w:rFonts w:ascii="Times New Roman" w:eastAsiaTheme="minorEastAsia" w:hAnsi="Times New Roman" w:cs="Times New Roman"/>
                <w:sz w:val="24"/>
                <w:szCs w:val="24"/>
                <w:lang w:val="kk-KZ" w:eastAsia="ru-RU"/>
              </w:rPr>
            </w:pPr>
            <w:r w:rsidRPr="00F24971">
              <w:rPr>
                <w:rFonts w:ascii="Times New Roman" w:eastAsiaTheme="minorEastAsia" w:hAnsi="Times New Roman" w:cs="Times New Roman"/>
                <w:sz w:val="24"/>
                <w:szCs w:val="24"/>
                <w:lang w:val="kk-KZ" w:eastAsia="ru-RU"/>
              </w:rPr>
              <w:t xml:space="preserve">Қазақ тілі </w:t>
            </w:r>
          </w:p>
        </w:tc>
        <w:tc>
          <w:tcPr>
            <w:tcW w:w="1701" w:type="dxa"/>
            <w:tcBorders>
              <w:top w:val="single" w:sz="4" w:space="0" w:color="000000"/>
              <w:left w:val="single" w:sz="4" w:space="0" w:color="000000"/>
              <w:bottom w:val="single" w:sz="4" w:space="0" w:color="000000"/>
              <w:right w:val="single" w:sz="4" w:space="0" w:color="000000"/>
            </w:tcBorders>
            <w:hideMark/>
          </w:tcPr>
          <w:p w:rsidR="00A710EF" w:rsidRPr="00F24971" w:rsidRDefault="00A710EF" w:rsidP="00A710EF">
            <w:pPr>
              <w:spacing w:after="0" w:line="240" w:lineRule="auto"/>
              <w:ind w:left="11"/>
              <w:jc w:val="center"/>
              <w:rPr>
                <w:rFonts w:ascii="Times New Roman" w:eastAsiaTheme="minorEastAsia" w:hAnsi="Times New Roman" w:cs="Times New Roman"/>
                <w:sz w:val="24"/>
                <w:szCs w:val="24"/>
                <w:lang w:eastAsia="ru-RU"/>
              </w:rPr>
            </w:pPr>
            <w:r w:rsidRPr="00F24971">
              <w:rPr>
                <w:rFonts w:ascii="Times New Roman" w:eastAsiaTheme="minorEastAsia" w:hAnsi="Times New Roman" w:cs="Times New Roman"/>
                <w:sz w:val="24"/>
                <w:szCs w:val="24"/>
                <w:lang w:eastAsia="ru-RU"/>
              </w:rPr>
              <w:t>51,87%</w:t>
            </w:r>
          </w:p>
        </w:tc>
        <w:tc>
          <w:tcPr>
            <w:tcW w:w="1436" w:type="dxa"/>
            <w:tcBorders>
              <w:top w:val="single" w:sz="4" w:space="0" w:color="000000"/>
              <w:left w:val="single" w:sz="4" w:space="0" w:color="000000"/>
              <w:bottom w:val="single" w:sz="4" w:space="0" w:color="000000"/>
              <w:right w:val="single" w:sz="4" w:space="0" w:color="000000"/>
            </w:tcBorders>
            <w:hideMark/>
          </w:tcPr>
          <w:p w:rsidR="00A710EF" w:rsidRPr="00F24971" w:rsidRDefault="00A710EF" w:rsidP="00A710EF">
            <w:pPr>
              <w:spacing w:after="0" w:line="240" w:lineRule="auto"/>
              <w:ind w:left="11"/>
              <w:jc w:val="center"/>
              <w:rPr>
                <w:rFonts w:ascii="Times New Roman" w:eastAsiaTheme="minorEastAsia" w:hAnsi="Times New Roman" w:cs="Times New Roman"/>
                <w:sz w:val="24"/>
                <w:szCs w:val="24"/>
                <w:lang w:eastAsia="ru-RU"/>
              </w:rPr>
            </w:pPr>
            <w:r w:rsidRPr="00F24971">
              <w:rPr>
                <w:rFonts w:ascii="Times New Roman" w:eastAsiaTheme="minorEastAsia" w:hAnsi="Times New Roman" w:cs="Times New Roman"/>
                <w:sz w:val="24"/>
                <w:szCs w:val="24"/>
                <w:lang w:eastAsia="ru-RU"/>
              </w:rPr>
              <w:t>52,21%</w:t>
            </w:r>
          </w:p>
        </w:tc>
        <w:tc>
          <w:tcPr>
            <w:tcW w:w="1436" w:type="dxa"/>
            <w:tcBorders>
              <w:top w:val="single" w:sz="4" w:space="0" w:color="000000"/>
              <w:left w:val="single" w:sz="4" w:space="0" w:color="000000"/>
              <w:bottom w:val="single" w:sz="4" w:space="0" w:color="000000"/>
              <w:right w:val="single" w:sz="4" w:space="0" w:color="000000"/>
            </w:tcBorders>
          </w:tcPr>
          <w:p w:rsidR="00A710EF" w:rsidRPr="00F24971" w:rsidRDefault="00A710EF" w:rsidP="00A710EF">
            <w:pPr>
              <w:spacing w:after="0" w:line="240" w:lineRule="auto"/>
              <w:ind w:left="11"/>
              <w:jc w:val="center"/>
              <w:rPr>
                <w:rFonts w:ascii="Times New Roman" w:eastAsiaTheme="minorEastAsia" w:hAnsi="Times New Roman" w:cs="Times New Roman"/>
                <w:sz w:val="24"/>
                <w:szCs w:val="24"/>
                <w:lang w:eastAsia="ru-RU"/>
              </w:rPr>
            </w:pPr>
            <w:r w:rsidRPr="00F24971">
              <w:rPr>
                <w:rFonts w:ascii="Times New Roman" w:eastAsiaTheme="minorEastAsia" w:hAnsi="Times New Roman" w:cs="Times New Roman"/>
                <w:sz w:val="24"/>
                <w:szCs w:val="24"/>
                <w:lang w:eastAsia="ru-RU"/>
              </w:rPr>
              <w:t>5</w:t>
            </w:r>
            <w:r>
              <w:rPr>
                <w:rFonts w:ascii="Times New Roman" w:eastAsiaTheme="minorEastAsia" w:hAnsi="Times New Roman" w:cs="Times New Roman"/>
                <w:sz w:val="24"/>
                <w:szCs w:val="24"/>
                <w:lang w:eastAsia="ru-RU"/>
              </w:rPr>
              <w:t>7</w:t>
            </w:r>
            <w:r w:rsidRPr="00F24971">
              <w:rPr>
                <w:rFonts w:ascii="Times New Roman" w:eastAsiaTheme="minorEastAsia" w:hAnsi="Times New Roman" w:cs="Times New Roman"/>
                <w:sz w:val="24"/>
                <w:szCs w:val="24"/>
                <w:lang w:eastAsia="ru-RU"/>
              </w:rPr>
              <w:t>%</w:t>
            </w:r>
          </w:p>
        </w:tc>
      </w:tr>
      <w:tr w:rsidR="00A710EF" w:rsidRPr="00F24971" w:rsidTr="00D206B2">
        <w:trPr>
          <w:trHeight w:val="274"/>
        </w:trPr>
        <w:tc>
          <w:tcPr>
            <w:tcW w:w="3936" w:type="dxa"/>
            <w:tcBorders>
              <w:top w:val="single" w:sz="4" w:space="0" w:color="000000"/>
              <w:left w:val="single" w:sz="4" w:space="0" w:color="000000"/>
              <w:bottom w:val="single" w:sz="4" w:space="0" w:color="000000"/>
              <w:right w:val="single" w:sz="4" w:space="0" w:color="000000"/>
            </w:tcBorders>
            <w:hideMark/>
          </w:tcPr>
          <w:p w:rsidR="00A710EF" w:rsidRPr="00F24971" w:rsidRDefault="00A710EF" w:rsidP="00A710EF">
            <w:pPr>
              <w:spacing w:after="0" w:line="240" w:lineRule="auto"/>
              <w:ind w:left="110"/>
              <w:rPr>
                <w:rFonts w:ascii="Times New Roman" w:eastAsiaTheme="minorEastAsia" w:hAnsi="Times New Roman" w:cs="Times New Roman"/>
                <w:sz w:val="24"/>
                <w:szCs w:val="24"/>
                <w:lang w:val="kk-KZ" w:eastAsia="ru-RU"/>
              </w:rPr>
            </w:pPr>
            <w:r w:rsidRPr="00F24971">
              <w:rPr>
                <w:rFonts w:ascii="Times New Roman" w:eastAsiaTheme="minorEastAsia" w:hAnsi="Times New Roman" w:cs="Times New Roman"/>
                <w:sz w:val="24"/>
                <w:szCs w:val="24"/>
                <w:lang w:val="kk-KZ" w:eastAsia="ru-RU"/>
              </w:rPr>
              <w:t>Әдебиеттік оқу</w:t>
            </w:r>
          </w:p>
        </w:tc>
        <w:tc>
          <w:tcPr>
            <w:tcW w:w="1701" w:type="dxa"/>
            <w:tcBorders>
              <w:top w:val="single" w:sz="4" w:space="0" w:color="000000"/>
              <w:left w:val="single" w:sz="4" w:space="0" w:color="000000"/>
              <w:bottom w:val="single" w:sz="4" w:space="0" w:color="000000"/>
              <w:right w:val="single" w:sz="4" w:space="0" w:color="000000"/>
            </w:tcBorders>
            <w:hideMark/>
          </w:tcPr>
          <w:p w:rsidR="00A710EF" w:rsidRPr="00F24971" w:rsidRDefault="00A710EF" w:rsidP="00A710EF">
            <w:pPr>
              <w:spacing w:after="0" w:line="240" w:lineRule="auto"/>
              <w:ind w:left="38" w:right="24"/>
              <w:jc w:val="center"/>
              <w:rPr>
                <w:rFonts w:ascii="Times New Roman" w:eastAsiaTheme="minorEastAsia" w:hAnsi="Times New Roman" w:cs="Times New Roman"/>
                <w:sz w:val="24"/>
                <w:szCs w:val="24"/>
                <w:lang w:eastAsia="ru-RU"/>
              </w:rPr>
            </w:pPr>
            <w:r w:rsidRPr="00F24971">
              <w:rPr>
                <w:rFonts w:ascii="Times New Roman" w:eastAsiaTheme="minorEastAsia" w:hAnsi="Times New Roman" w:cs="Times New Roman"/>
                <w:sz w:val="24"/>
                <w:szCs w:val="24"/>
                <w:lang w:eastAsia="ru-RU"/>
              </w:rPr>
              <w:t>53,73%</w:t>
            </w:r>
          </w:p>
        </w:tc>
        <w:tc>
          <w:tcPr>
            <w:tcW w:w="1436" w:type="dxa"/>
            <w:tcBorders>
              <w:top w:val="single" w:sz="4" w:space="0" w:color="000000"/>
              <w:left w:val="single" w:sz="4" w:space="0" w:color="000000"/>
              <w:bottom w:val="single" w:sz="4" w:space="0" w:color="000000"/>
              <w:right w:val="single" w:sz="4" w:space="0" w:color="000000"/>
            </w:tcBorders>
            <w:hideMark/>
          </w:tcPr>
          <w:p w:rsidR="00A710EF" w:rsidRPr="00F24971" w:rsidRDefault="00A710EF" w:rsidP="00A710EF">
            <w:pPr>
              <w:spacing w:after="0" w:line="240" w:lineRule="auto"/>
              <w:ind w:left="38" w:right="24"/>
              <w:jc w:val="center"/>
              <w:rPr>
                <w:rFonts w:ascii="Times New Roman" w:eastAsiaTheme="minorEastAsia" w:hAnsi="Times New Roman" w:cs="Times New Roman"/>
                <w:sz w:val="24"/>
                <w:szCs w:val="24"/>
                <w:lang w:eastAsia="ru-RU"/>
              </w:rPr>
            </w:pPr>
            <w:r w:rsidRPr="00F24971">
              <w:rPr>
                <w:rFonts w:ascii="Times New Roman" w:eastAsiaTheme="minorEastAsia" w:hAnsi="Times New Roman" w:cs="Times New Roman"/>
                <w:sz w:val="24"/>
                <w:szCs w:val="24"/>
                <w:lang w:eastAsia="ru-RU"/>
              </w:rPr>
              <w:t>55,42%</w:t>
            </w:r>
          </w:p>
        </w:tc>
        <w:tc>
          <w:tcPr>
            <w:tcW w:w="1436" w:type="dxa"/>
            <w:tcBorders>
              <w:top w:val="single" w:sz="4" w:space="0" w:color="000000"/>
              <w:left w:val="single" w:sz="4" w:space="0" w:color="000000"/>
              <w:bottom w:val="single" w:sz="4" w:space="0" w:color="000000"/>
              <w:right w:val="single" w:sz="4" w:space="0" w:color="000000"/>
            </w:tcBorders>
          </w:tcPr>
          <w:p w:rsidR="00A710EF" w:rsidRPr="00F24971" w:rsidRDefault="00A710EF" w:rsidP="00A710EF">
            <w:pPr>
              <w:spacing w:after="0" w:line="240" w:lineRule="auto"/>
              <w:ind w:left="38" w:right="24"/>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62%</w:t>
            </w:r>
          </w:p>
        </w:tc>
      </w:tr>
      <w:tr w:rsidR="00A710EF" w:rsidRPr="00F24971" w:rsidTr="00D206B2">
        <w:trPr>
          <w:trHeight w:val="277"/>
        </w:trPr>
        <w:tc>
          <w:tcPr>
            <w:tcW w:w="3936" w:type="dxa"/>
            <w:tcBorders>
              <w:top w:val="single" w:sz="4" w:space="0" w:color="000000"/>
              <w:left w:val="single" w:sz="4" w:space="0" w:color="000000"/>
              <w:bottom w:val="single" w:sz="4" w:space="0" w:color="000000"/>
              <w:right w:val="single" w:sz="4" w:space="0" w:color="000000"/>
            </w:tcBorders>
            <w:hideMark/>
          </w:tcPr>
          <w:p w:rsidR="00A710EF" w:rsidRPr="00F24971" w:rsidRDefault="00A710EF" w:rsidP="00A710EF">
            <w:pPr>
              <w:spacing w:after="0" w:line="240" w:lineRule="auto"/>
              <w:ind w:left="110"/>
              <w:rPr>
                <w:rFonts w:ascii="Times New Roman" w:eastAsiaTheme="minorEastAsia" w:hAnsi="Times New Roman" w:cs="Times New Roman"/>
                <w:sz w:val="24"/>
                <w:szCs w:val="24"/>
                <w:lang w:val="kk-KZ" w:eastAsia="ru-RU"/>
              </w:rPr>
            </w:pPr>
            <w:r w:rsidRPr="00F24971">
              <w:rPr>
                <w:rFonts w:ascii="Times New Roman" w:eastAsiaTheme="minorEastAsia" w:hAnsi="Times New Roman" w:cs="Times New Roman"/>
                <w:sz w:val="24"/>
                <w:szCs w:val="24"/>
                <w:lang w:eastAsia="ru-RU"/>
              </w:rPr>
              <w:t>математика</w:t>
            </w:r>
          </w:p>
        </w:tc>
        <w:tc>
          <w:tcPr>
            <w:tcW w:w="1701" w:type="dxa"/>
            <w:tcBorders>
              <w:top w:val="single" w:sz="4" w:space="0" w:color="000000"/>
              <w:left w:val="single" w:sz="4" w:space="0" w:color="000000"/>
              <w:bottom w:val="single" w:sz="4" w:space="0" w:color="000000"/>
              <w:right w:val="single" w:sz="4" w:space="0" w:color="000000"/>
            </w:tcBorders>
            <w:hideMark/>
          </w:tcPr>
          <w:p w:rsidR="00A710EF" w:rsidRPr="00F24971" w:rsidRDefault="00A710EF" w:rsidP="00A710EF">
            <w:pPr>
              <w:spacing w:after="0" w:line="240" w:lineRule="auto"/>
              <w:ind w:left="38" w:right="24"/>
              <w:jc w:val="center"/>
              <w:rPr>
                <w:rFonts w:ascii="Times New Roman" w:eastAsiaTheme="minorEastAsia" w:hAnsi="Times New Roman" w:cs="Times New Roman"/>
                <w:sz w:val="24"/>
                <w:szCs w:val="24"/>
                <w:lang w:eastAsia="ru-RU"/>
              </w:rPr>
            </w:pPr>
            <w:r w:rsidRPr="00F24971">
              <w:rPr>
                <w:rFonts w:ascii="Times New Roman" w:eastAsiaTheme="minorEastAsia" w:hAnsi="Times New Roman" w:cs="Times New Roman"/>
                <w:sz w:val="24"/>
                <w:szCs w:val="24"/>
                <w:lang w:eastAsia="ru-RU"/>
              </w:rPr>
              <w:t>53,53%</w:t>
            </w:r>
          </w:p>
        </w:tc>
        <w:tc>
          <w:tcPr>
            <w:tcW w:w="1436" w:type="dxa"/>
            <w:tcBorders>
              <w:top w:val="single" w:sz="4" w:space="0" w:color="000000"/>
              <w:left w:val="single" w:sz="4" w:space="0" w:color="000000"/>
              <w:bottom w:val="single" w:sz="4" w:space="0" w:color="000000"/>
              <w:right w:val="single" w:sz="4" w:space="0" w:color="000000"/>
            </w:tcBorders>
            <w:hideMark/>
          </w:tcPr>
          <w:p w:rsidR="00A710EF" w:rsidRPr="00F24971" w:rsidRDefault="00A710EF" w:rsidP="00A710EF">
            <w:pPr>
              <w:spacing w:after="0" w:line="240" w:lineRule="auto"/>
              <w:ind w:left="38" w:right="24"/>
              <w:jc w:val="center"/>
              <w:rPr>
                <w:rFonts w:ascii="Times New Roman" w:eastAsiaTheme="minorEastAsia" w:hAnsi="Times New Roman" w:cs="Times New Roman"/>
                <w:sz w:val="24"/>
                <w:szCs w:val="24"/>
                <w:lang w:eastAsia="ru-RU"/>
              </w:rPr>
            </w:pPr>
            <w:r w:rsidRPr="00F24971">
              <w:rPr>
                <w:rFonts w:ascii="Times New Roman" w:eastAsiaTheme="minorEastAsia" w:hAnsi="Times New Roman" w:cs="Times New Roman"/>
                <w:sz w:val="24"/>
                <w:szCs w:val="24"/>
                <w:lang w:eastAsia="ru-RU"/>
              </w:rPr>
              <w:t>50,4%</w:t>
            </w:r>
          </w:p>
        </w:tc>
        <w:tc>
          <w:tcPr>
            <w:tcW w:w="1436" w:type="dxa"/>
            <w:tcBorders>
              <w:top w:val="single" w:sz="4" w:space="0" w:color="000000"/>
              <w:left w:val="single" w:sz="4" w:space="0" w:color="000000"/>
              <w:bottom w:val="single" w:sz="4" w:space="0" w:color="000000"/>
              <w:right w:val="single" w:sz="4" w:space="0" w:color="000000"/>
            </w:tcBorders>
          </w:tcPr>
          <w:p w:rsidR="00A710EF" w:rsidRPr="00F24971" w:rsidRDefault="00A710EF" w:rsidP="00A710EF">
            <w:pPr>
              <w:spacing w:after="0" w:line="240" w:lineRule="auto"/>
              <w:ind w:left="38" w:right="24"/>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57%</w:t>
            </w:r>
          </w:p>
        </w:tc>
      </w:tr>
      <w:tr w:rsidR="00A710EF" w:rsidRPr="00F24971" w:rsidTr="00D206B2">
        <w:trPr>
          <w:trHeight w:val="273"/>
        </w:trPr>
        <w:tc>
          <w:tcPr>
            <w:tcW w:w="3936" w:type="dxa"/>
            <w:tcBorders>
              <w:top w:val="single" w:sz="4" w:space="0" w:color="000000"/>
              <w:left w:val="single" w:sz="4" w:space="0" w:color="000000"/>
              <w:bottom w:val="single" w:sz="4" w:space="0" w:color="000000"/>
              <w:right w:val="single" w:sz="4" w:space="0" w:color="000000"/>
            </w:tcBorders>
            <w:hideMark/>
          </w:tcPr>
          <w:p w:rsidR="00A710EF" w:rsidRPr="00F24971" w:rsidRDefault="00A710EF" w:rsidP="00A710EF">
            <w:pPr>
              <w:spacing w:after="0" w:line="240" w:lineRule="auto"/>
              <w:ind w:left="110"/>
              <w:rPr>
                <w:rFonts w:ascii="Times New Roman" w:eastAsiaTheme="minorEastAsia" w:hAnsi="Times New Roman" w:cs="Times New Roman"/>
                <w:sz w:val="24"/>
                <w:szCs w:val="24"/>
                <w:lang w:val="kk-KZ" w:eastAsia="ru-RU"/>
              </w:rPr>
            </w:pPr>
            <w:r w:rsidRPr="00F24971">
              <w:rPr>
                <w:rFonts w:ascii="Times New Roman" w:eastAsiaTheme="minorEastAsia" w:hAnsi="Times New Roman" w:cs="Times New Roman"/>
                <w:sz w:val="24"/>
                <w:szCs w:val="24"/>
                <w:lang w:val="kk-KZ" w:eastAsia="ru-RU"/>
              </w:rPr>
              <w:t>Орыс тілі</w:t>
            </w:r>
          </w:p>
        </w:tc>
        <w:tc>
          <w:tcPr>
            <w:tcW w:w="1701" w:type="dxa"/>
            <w:tcBorders>
              <w:top w:val="single" w:sz="4" w:space="0" w:color="000000"/>
              <w:left w:val="single" w:sz="4" w:space="0" w:color="000000"/>
              <w:bottom w:val="single" w:sz="4" w:space="0" w:color="000000"/>
              <w:right w:val="single" w:sz="4" w:space="0" w:color="000000"/>
            </w:tcBorders>
            <w:hideMark/>
          </w:tcPr>
          <w:p w:rsidR="00A710EF" w:rsidRPr="00F24971" w:rsidRDefault="00A710EF" w:rsidP="00A710EF">
            <w:pPr>
              <w:spacing w:after="0" w:line="240" w:lineRule="auto"/>
              <w:ind w:left="38" w:right="24"/>
              <w:jc w:val="center"/>
              <w:rPr>
                <w:rFonts w:ascii="Times New Roman" w:eastAsiaTheme="minorEastAsia" w:hAnsi="Times New Roman" w:cs="Times New Roman"/>
                <w:sz w:val="24"/>
                <w:szCs w:val="24"/>
                <w:lang w:eastAsia="ru-RU"/>
              </w:rPr>
            </w:pPr>
            <w:r w:rsidRPr="00F24971">
              <w:rPr>
                <w:rFonts w:ascii="Times New Roman" w:eastAsiaTheme="minorEastAsia" w:hAnsi="Times New Roman" w:cs="Times New Roman"/>
                <w:sz w:val="24"/>
                <w:szCs w:val="24"/>
                <w:lang w:eastAsia="ru-RU"/>
              </w:rPr>
              <w:t>57,84%</w:t>
            </w:r>
          </w:p>
        </w:tc>
        <w:tc>
          <w:tcPr>
            <w:tcW w:w="1436" w:type="dxa"/>
            <w:tcBorders>
              <w:top w:val="single" w:sz="4" w:space="0" w:color="000000"/>
              <w:left w:val="single" w:sz="4" w:space="0" w:color="000000"/>
              <w:bottom w:val="single" w:sz="4" w:space="0" w:color="000000"/>
              <w:right w:val="single" w:sz="4" w:space="0" w:color="000000"/>
            </w:tcBorders>
            <w:hideMark/>
          </w:tcPr>
          <w:p w:rsidR="00A710EF" w:rsidRPr="00F24971" w:rsidRDefault="00A710EF" w:rsidP="00A710EF">
            <w:pPr>
              <w:spacing w:after="0" w:line="240" w:lineRule="auto"/>
              <w:ind w:left="38" w:right="24"/>
              <w:jc w:val="center"/>
              <w:rPr>
                <w:rFonts w:ascii="Times New Roman" w:eastAsiaTheme="minorEastAsia" w:hAnsi="Times New Roman" w:cs="Times New Roman"/>
                <w:sz w:val="24"/>
                <w:szCs w:val="24"/>
                <w:lang w:eastAsia="ru-RU"/>
              </w:rPr>
            </w:pPr>
            <w:r w:rsidRPr="00F24971">
              <w:rPr>
                <w:rFonts w:ascii="Times New Roman" w:eastAsiaTheme="minorEastAsia" w:hAnsi="Times New Roman" w:cs="Times New Roman"/>
                <w:sz w:val="24"/>
                <w:szCs w:val="24"/>
                <w:lang w:eastAsia="ru-RU"/>
              </w:rPr>
              <w:t>54,88%</w:t>
            </w:r>
          </w:p>
        </w:tc>
        <w:tc>
          <w:tcPr>
            <w:tcW w:w="1436" w:type="dxa"/>
            <w:tcBorders>
              <w:top w:val="single" w:sz="4" w:space="0" w:color="000000"/>
              <w:left w:val="single" w:sz="4" w:space="0" w:color="000000"/>
              <w:bottom w:val="single" w:sz="4" w:space="0" w:color="000000"/>
              <w:right w:val="single" w:sz="4" w:space="0" w:color="000000"/>
            </w:tcBorders>
          </w:tcPr>
          <w:p w:rsidR="00A710EF" w:rsidRPr="00F24971" w:rsidRDefault="00A710EF" w:rsidP="00A710EF">
            <w:pPr>
              <w:spacing w:after="0" w:line="240" w:lineRule="auto"/>
              <w:ind w:left="38" w:right="24"/>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54%</w:t>
            </w:r>
          </w:p>
        </w:tc>
      </w:tr>
      <w:tr w:rsidR="00A710EF" w:rsidRPr="00F24971" w:rsidTr="00D206B2">
        <w:trPr>
          <w:trHeight w:val="263"/>
        </w:trPr>
        <w:tc>
          <w:tcPr>
            <w:tcW w:w="3936" w:type="dxa"/>
            <w:tcBorders>
              <w:top w:val="single" w:sz="4" w:space="0" w:color="000000"/>
              <w:left w:val="single" w:sz="4" w:space="0" w:color="000000"/>
              <w:bottom w:val="single" w:sz="4" w:space="0" w:color="000000"/>
              <w:right w:val="single" w:sz="4" w:space="0" w:color="000000"/>
            </w:tcBorders>
            <w:hideMark/>
          </w:tcPr>
          <w:p w:rsidR="00A710EF" w:rsidRPr="00F24971" w:rsidRDefault="00A710EF" w:rsidP="00A710EF">
            <w:pPr>
              <w:spacing w:after="0" w:line="240" w:lineRule="auto"/>
              <w:ind w:left="110" w:right="558"/>
              <w:rPr>
                <w:rFonts w:ascii="Times New Roman" w:eastAsiaTheme="minorEastAsia" w:hAnsi="Times New Roman" w:cs="Times New Roman"/>
                <w:sz w:val="24"/>
                <w:szCs w:val="24"/>
                <w:lang w:eastAsia="ru-RU"/>
              </w:rPr>
            </w:pPr>
            <w:r w:rsidRPr="00F24971">
              <w:rPr>
                <w:rFonts w:ascii="Times New Roman" w:eastAsiaTheme="minorEastAsia" w:hAnsi="Times New Roman" w:cs="Times New Roman"/>
                <w:sz w:val="24"/>
                <w:szCs w:val="24"/>
                <w:lang w:val="kk-KZ" w:eastAsia="ru-RU"/>
              </w:rPr>
              <w:t xml:space="preserve">Шетел тілі </w:t>
            </w:r>
            <w:r w:rsidRPr="00F24971">
              <w:rPr>
                <w:rFonts w:ascii="Times New Roman" w:eastAsiaTheme="minorEastAsia" w:hAnsi="Times New Roman" w:cs="Times New Roman"/>
                <w:sz w:val="24"/>
                <w:szCs w:val="24"/>
                <w:lang w:eastAsia="ru-RU"/>
              </w:rPr>
              <w:t>(</w:t>
            </w:r>
            <w:r w:rsidRPr="00F24971">
              <w:rPr>
                <w:rFonts w:ascii="Times New Roman" w:eastAsiaTheme="minorEastAsia" w:hAnsi="Times New Roman" w:cs="Times New Roman"/>
                <w:sz w:val="24"/>
                <w:szCs w:val="24"/>
                <w:lang w:val="kk-KZ" w:eastAsia="ru-RU"/>
              </w:rPr>
              <w:t>ағылшын тілі</w:t>
            </w:r>
            <w:r w:rsidRPr="00F24971">
              <w:rPr>
                <w:rFonts w:ascii="Times New Roman" w:eastAsiaTheme="minorEastAsia" w:hAnsi="Times New Roman" w:cs="Times New Roman"/>
                <w:sz w:val="24"/>
                <w:szCs w:val="24"/>
                <w:lang w:eastAsia="ru-RU"/>
              </w:rPr>
              <w:t>)</w:t>
            </w:r>
          </w:p>
        </w:tc>
        <w:tc>
          <w:tcPr>
            <w:tcW w:w="1701" w:type="dxa"/>
            <w:tcBorders>
              <w:top w:val="single" w:sz="4" w:space="0" w:color="000000"/>
              <w:left w:val="single" w:sz="4" w:space="0" w:color="000000"/>
              <w:bottom w:val="single" w:sz="4" w:space="0" w:color="000000"/>
              <w:right w:val="single" w:sz="4" w:space="0" w:color="000000"/>
            </w:tcBorders>
            <w:hideMark/>
          </w:tcPr>
          <w:p w:rsidR="00A710EF" w:rsidRPr="00F24971" w:rsidRDefault="00A710EF" w:rsidP="00A710EF">
            <w:pPr>
              <w:spacing w:after="0" w:line="240" w:lineRule="auto"/>
              <w:ind w:left="38" w:right="24"/>
              <w:jc w:val="center"/>
              <w:rPr>
                <w:rFonts w:ascii="Times New Roman" w:eastAsiaTheme="minorEastAsia" w:hAnsi="Times New Roman" w:cs="Times New Roman"/>
                <w:sz w:val="24"/>
                <w:szCs w:val="24"/>
                <w:lang w:eastAsia="ru-RU"/>
              </w:rPr>
            </w:pPr>
            <w:r w:rsidRPr="00F24971">
              <w:rPr>
                <w:rFonts w:ascii="Times New Roman" w:eastAsiaTheme="minorEastAsia" w:hAnsi="Times New Roman" w:cs="Times New Roman"/>
                <w:sz w:val="24"/>
                <w:szCs w:val="24"/>
                <w:lang w:eastAsia="ru-RU"/>
              </w:rPr>
              <w:t>53,18%</w:t>
            </w:r>
          </w:p>
        </w:tc>
        <w:tc>
          <w:tcPr>
            <w:tcW w:w="1436" w:type="dxa"/>
            <w:tcBorders>
              <w:top w:val="single" w:sz="4" w:space="0" w:color="000000"/>
              <w:left w:val="single" w:sz="4" w:space="0" w:color="000000"/>
              <w:bottom w:val="single" w:sz="4" w:space="0" w:color="000000"/>
              <w:right w:val="single" w:sz="4" w:space="0" w:color="000000"/>
            </w:tcBorders>
            <w:hideMark/>
          </w:tcPr>
          <w:p w:rsidR="00A710EF" w:rsidRPr="00F24971" w:rsidRDefault="00A710EF" w:rsidP="00A710EF">
            <w:pPr>
              <w:spacing w:after="0" w:line="240" w:lineRule="auto"/>
              <w:ind w:left="38" w:right="24"/>
              <w:jc w:val="center"/>
              <w:rPr>
                <w:rFonts w:ascii="Times New Roman" w:eastAsiaTheme="minorEastAsia" w:hAnsi="Times New Roman" w:cs="Times New Roman"/>
                <w:sz w:val="24"/>
                <w:szCs w:val="24"/>
                <w:lang w:eastAsia="ru-RU"/>
              </w:rPr>
            </w:pPr>
            <w:r w:rsidRPr="00F24971">
              <w:rPr>
                <w:rFonts w:ascii="Times New Roman" w:eastAsiaTheme="minorEastAsia" w:hAnsi="Times New Roman" w:cs="Times New Roman"/>
                <w:sz w:val="24"/>
                <w:szCs w:val="24"/>
                <w:lang w:eastAsia="ru-RU"/>
              </w:rPr>
              <w:t>48,59%</w:t>
            </w:r>
          </w:p>
        </w:tc>
        <w:tc>
          <w:tcPr>
            <w:tcW w:w="1436" w:type="dxa"/>
            <w:tcBorders>
              <w:top w:val="single" w:sz="4" w:space="0" w:color="000000"/>
              <w:left w:val="single" w:sz="4" w:space="0" w:color="000000"/>
              <w:bottom w:val="single" w:sz="4" w:space="0" w:color="000000"/>
              <w:right w:val="single" w:sz="4" w:space="0" w:color="000000"/>
            </w:tcBorders>
          </w:tcPr>
          <w:p w:rsidR="00A710EF" w:rsidRPr="00F24971" w:rsidRDefault="00A710EF" w:rsidP="00A710EF">
            <w:pPr>
              <w:spacing w:after="0" w:line="240" w:lineRule="auto"/>
              <w:ind w:left="38" w:right="24"/>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61%</w:t>
            </w:r>
          </w:p>
        </w:tc>
      </w:tr>
      <w:tr w:rsidR="00A710EF" w:rsidRPr="00F24971" w:rsidTr="00D206B2">
        <w:trPr>
          <w:trHeight w:val="273"/>
        </w:trPr>
        <w:tc>
          <w:tcPr>
            <w:tcW w:w="3936" w:type="dxa"/>
            <w:tcBorders>
              <w:top w:val="single" w:sz="4" w:space="0" w:color="000000"/>
              <w:left w:val="single" w:sz="4" w:space="0" w:color="000000"/>
              <w:bottom w:val="single" w:sz="4" w:space="0" w:color="000000"/>
              <w:right w:val="single" w:sz="4" w:space="0" w:color="000000"/>
            </w:tcBorders>
            <w:hideMark/>
          </w:tcPr>
          <w:p w:rsidR="00A710EF" w:rsidRPr="00F24971" w:rsidRDefault="00A710EF" w:rsidP="00A710EF">
            <w:pPr>
              <w:spacing w:after="0" w:line="240" w:lineRule="auto"/>
              <w:ind w:left="110"/>
              <w:rPr>
                <w:rFonts w:ascii="Times New Roman" w:eastAsiaTheme="minorEastAsia" w:hAnsi="Times New Roman" w:cs="Times New Roman"/>
                <w:sz w:val="24"/>
                <w:szCs w:val="24"/>
                <w:lang w:eastAsia="ru-RU"/>
              </w:rPr>
            </w:pPr>
            <w:r w:rsidRPr="00F24971">
              <w:rPr>
                <w:rFonts w:ascii="Times New Roman" w:eastAsiaTheme="minorEastAsia" w:hAnsi="Times New Roman" w:cs="Times New Roman"/>
                <w:sz w:val="24"/>
                <w:szCs w:val="24"/>
                <w:lang w:val="kk-KZ" w:eastAsia="ru-RU"/>
              </w:rPr>
              <w:t>Жаратылыстану</w:t>
            </w:r>
          </w:p>
        </w:tc>
        <w:tc>
          <w:tcPr>
            <w:tcW w:w="1701" w:type="dxa"/>
            <w:tcBorders>
              <w:top w:val="single" w:sz="4" w:space="0" w:color="000000"/>
              <w:left w:val="single" w:sz="4" w:space="0" w:color="000000"/>
              <w:bottom w:val="single" w:sz="4" w:space="0" w:color="000000"/>
              <w:right w:val="single" w:sz="4" w:space="0" w:color="000000"/>
            </w:tcBorders>
            <w:hideMark/>
          </w:tcPr>
          <w:p w:rsidR="00A710EF" w:rsidRPr="00F24971" w:rsidRDefault="00A710EF" w:rsidP="00A710EF">
            <w:pPr>
              <w:spacing w:after="0" w:line="240" w:lineRule="auto"/>
              <w:ind w:left="38" w:right="24"/>
              <w:jc w:val="center"/>
              <w:rPr>
                <w:rFonts w:ascii="Times New Roman" w:eastAsiaTheme="minorEastAsia" w:hAnsi="Times New Roman" w:cs="Times New Roman"/>
                <w:sz w:val="24"/>
                <w:szCs w:val="24"/>
                <w:lang w:eastAsia="ru-RU"/>
              </w:rPr>
            </w:pPr>
            <w:r w:rsidRPr="00F24971">
              <w:rPr>
                <w:rFonts w:ascii="Times New Roman" w:eastAsiaTheme="minorEastAsia" w:hAnsi="Times New Roman" w:cs="Times New Roman"/>
                <w:sz w:val="24"/>
                <w:szCs w:val="24"/>
                <w:lang w:eastAsia="ru-RU"/>
              </w:rPr>
              <w:t>56,18%</w:t>
            </w:r>
          </w:p>
        </w:tc>
        <w:tc>
          <w:tcPr>
            <w:tcW w:w="1436" w:type="dxa"/>
            <w:tcBorders>
              <w:top w:val="single" w:sz="4" w:space="0" w:color="000000"/>
              <w:left w:val="single" w:sz="4" w:space="0" w:color="000000"/>
              <w:bottom w:val="single" w:sz="4" w:space="0" w:color="000000"/>
              <w:right w:val="single" w:sz="4" w:space="0" w:color="000000"/>
            </w:tcBorders>
            <w:hideMark/>
          </w:tcPr>
          <w:p w:rsidR="00A710EF" w:rsidRPr="00F24971" w:rsidRDefault="00A710EF" w:rsidP="00A710EF">
            <w:pPr>
              <w:spacing w:after="0" w:line="240" w:lineRule="auto"/>
              <w:ind w:left="38" w:right="24"/>
              <w:jc w:val="center"/>
              <w:rPr>
                <w:rFonts w:ascii="Times New Roman" w:eastAsiaTheme="minorEastAsia" w:hAnsi="Times New Roman" w:cs="Times New Roman"/>
                <w:sz w:val="24"/>
                <w:szCs w:val="24"/>
                <w:lang w:eastAsia="ru-RU"/>
              </w:rPr>
            </w:pPr>
            <w:r w:rsidRPr="00F24971">
              <w:rPr>
                <w:rFonts w:ascii="Times New Roman" w:eastAsiaTheme="minorEastAsia" w:hAnsi="Times New Roman" w:cs="Times New Roman"/>
                <w:sz w:val="24"/>
                <w:szCs w:val="24"/>
                <w:lang w:eastAsia="ru-RU"/>
              </w:rPr>
              <w:t>50%</w:t>
            </w:r>
          </w:p>
        </w:tc>
        <w:tc>
          <w:tcPr>
            <w:tcW w:w="1436" w:type="dxa"/>
            <w:tcBorders>
              <w:top w:val="single" w:sz="4" w:space="0" w:color="000000"/>
              <w:left w:val="single" w:sz="4" w:space="0" w:color="000000"/>
              <w:bottom w:val="single" w:sz="4" w:space="0" w:color="000000"/>
              <w:right w:val="single" w:sz="4" w:space="0" w:color="000000"/>
            </w:tcBorders>
          </w:tcPr>
          <w:p w:rsidR="00A710EF" w:rsidRPr="00F24971" w:rsidRDefault="00A710EF" w:rsidP="00A710EF">
            <w:pPr>
              <w:spacing w:after="0" w:line="240" w:lineRule="auto"/>
              <w:ind w:left="38" w:right="24"/>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65%</w:t>
            </w:r>
          </w:p>
        </w:tc>
      </w:tr>
      <w:tr w:rsidR="00A710EF" w:rsidRPr="00F24971" w:rsidTr="00D206B2">
        <w:trPr>
          <w:trHeight w:val="278"/>
        </w:trPr>
        <w:tc>
          <w:tcPr>
            <w:tcW w:w="3936" w:type="dxa"/>
            <w:tcBorders>
              <w:top w:val="single" w:sz="4" w:space="0" w:color="000000"/>
              <w:left w:val="single" w:sz="4" w:space="0" w:color="000000"/>
              <w:bottom w:val="single" w:sz="4" w:space="0" w:color="000000"/>
              <w:right w:val="single" w:sz="4" w:space="0" w:color="000000"/>
            </w:tcBorders>
            <w:hideMark/>
          </w:tcPr>
          <w:p w:rsidR="00A710EF" w:rsidRPr="00F24971" w:rsidRDefault="00A710EF" w:rsidP="00A710EF">
            <w:pPr>
              <w:spacing w:after="0" w:line="240" w:lineRule="auto"/>
              <w:ind w:left="110"/>
              <w:rPr>
                <w:rFonts w:ascii="Times New Roman" w:eastAsiaTheme="minorEastAsia" w:hAnsi="Times New Roman" w:cs="Times New Roman"/>
                <w:sz w:val="24"/>
                <w:szCs w:val="24"/>
                <w:lang w:val="kk-KZ" w:eastAsia="ru-RU"/>
              </w:rPr>
            </w:pPr>
            <w:r w:rsidRPr="00F24971">
              <w:rPr>
                <w:rFonts w:ascii="Times New Roman" w:eastAsiaTheme="minorEastAsia" w:hAnsi="Times New Roman" w:cs="Times New Roman"/>
                <w:sz w:val="24"/>
                <w:szCs w:val="24"/>
                <w:lang w:val="kk-KZ" w:eastAsia="ru-RU"/>
              </w:rPr>
              <w:t>дүниетану</w:t>
            </w:r>
          </w:p>
        </w:tc>
        <w:tc>
          <w:tcPr>
            <w:tcW w:w="1701" w:type="dxa"/>
            <w:tcBorders>
              <w:top w:val="single" w:sz="4" w:space="0" w:color="000000"/>
              <w:left w:val="single" w:sz="4" w:space="0" w:color="000000"/>
              <w:bottom w:val="single" w:sz="4" w:space="0" w:color="000000"/>
              <w:right w:val="single" w:sz="4" w:space="0" w:color="000000"/>
            </w:tcBorders>
            <w:hideMark/>
          </w:tcPr>
          <w:p w:rsidR="00A710EF" w:rsidRPr="00F24971" w:rsidRDefault="00A710EF" w:rsidP="00A710EF">
            <w:pPr>
              <w:spacing w:after="0" w:line="240" w:lineRule="auto"/>
              <w:ind w:left="38" w:right="24"/>
              <w:jc w:val="center"/>
              <w:rPr>
                <w:rFonts w:ascii="Times New Roman" w:eastAsiaTheme="minorEastAsia" w:hAnsi="Times New Roman" w:cs="Times New Roman"/>
                <w:sz w:val="24"/>
                <w:szCs w:val="24"/>
                <w:lang w:eastAsia="ru-RU"/>
              </w:rPr>
            </w:pPr>
            <w:r w:rsidRPr="00F24971">
              <w:rPr>
                <w:rFonts w:ascii="Times New Roman" w:eastAsiaTheme="minorEastAsia" w:hAnsi="Times New Roman" w:cs="Times New Roman"/>
                <w:sz w:val="24"/>
                <w:szCs w:val="24"/>
                <w:lang w:eastAsia="ru-RU"/>
              </w:rPr>
              <w:t>58,43%</w:t>
            </w:r>
          </w:p>
        </w:tc>
        <w:tc>
          <w:tcPr>
            <w:tcW w:w="1436" w:type="dxa"/>
            <w:tcBorders>
              <w:top w:val="single" w:sz="4" w:space="0" w:color="000000"/>
              <w:left w:val="single" w:sz="4" w:space="0" w:color="000000"/>
              <w:bottom w:val="single" w:sz="4" w:space="0" w:color="000000"/>
              <w:right w:val="single" w:sz="4" w:space="0" w:color="000000"/>
            </w:tcBorders>
            <w:hideMark/>
          </w:tcPr>
          <w:p w:rsidR="00A710EF" w:rsidRPr="00F24971" w:rsidRDefault="00A710EF" w:rsidP="00A710EF">
            <w:pPr>
              <w:spacing w:after="0" w:line="240" w:lineRule="auto"/>
              <w:ind w:left="38" w:right="24"/>
              <w:jc w:val="center"/>
              <w:rPr>
                <w:rFonts w:ascii="Times New Roman" w:eastAsiaTheme="minorEastAsia" w:hAnsi="Times New Roman" w:cs="Times New Roman"/>
                <w:sz w:val="24"/>
                <w:szCs w:val="24"/>
                <w:lang w:eastAsia="ru-RU"/>
              </w:rPr>
            </w:pPr>
            <w:r w:rsidRPr="00F24971">
              <w:rPr>
                <w:rFonts w:ascii="Times New Roman" w:eastAsiaTheme="minorEastAsia" w:hAnsi="Times New Roman" w:cs="Times New Roman"/>
                <w:sz w:val="24"/>
                <w:szCs w:val="24"/>
                <w:lang w:eastAsia="ru-RU"/>
              </w:rPr>
              <w:t>-</w:t>
            </w:r>
          </w:p>
        </w:tc>
        <w:tc>
          <w:tcPr>
            <w:tcW w:w="1436" w:type="dxa"/>
            <w:tcBorders>
              <w:top w:val="single" w:sz="4" w:space="0" w:color="000000"/>
              <w:left w:val="single" w:sz="4" w:space="0" w:color="000000"/>
              <w:bottom w:val="single" w:sz="4" w:space="0" w:color="000000"/>
              <w:right w:val="single" w:sz="4" w:space="0" w:color="000000"/>
            </w:tcBorders>
          </w:tcPr>
          <w:p w:rsidR="00A710EF" w:rsidRPr="00F24971" w:rsidRDefault="00A710EF" w:rsidP="00A710EF">
            <w:pPr>
              <w:spacing w:after="0" w:line="240" w:lineRule="auto"/>
              <w:ind w:left="38" w:right="24"/>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61%</w:t>
            </w:r>
          </w:p>
        </w:tc>
      </w:tr>
    </w:tbl>
    <w:p w:rsidR="00A710EF" w:rsidRDefault="00A710EF" w:rsidP="00A710EF">
      <w:pPr>
        <w:widowControl w:val="0"/>
        <w:autoSpaceDE w:val="0"/>
        <w:autoSpaceDN w:val="0"/>
        <w:spacing w:after="0" w:line="240" w:lineRule="auto"/>
        <w:ind w:firstLine="709"/>
        <w:jc w:val="both"/>
        <w:rPr>
          <w:rFonts w:ascii="Times New Roman" w:eastAsia="Segoe UI" w:hAnsi="Times New Roman" w:cs="Times New Roman"/>
          <w:spacing w:val="-2"/>
          <w:sz w:val="28"/>
          <w:szCs w:val="28"/>
          <w:lang w:val="kk-KZ"/>
        </w:rPr>
      </w:pPr>
    </w:p>
    <w:p w:rsidR="00A710EF" w:rsidRDefault="00A710EF" w:rsidP="00A710EF">
      <w:pPr>
        <w:widowControl w:val="0"/>
        <w:autoSpaceDE w:val="0"/>
        <w:autoSpaceDN w:val="0"/>
        <w:spacing w:after="0" w:line="240" w:lineRule="auto"/>
        <w:ind w:firstLine="709"/>
        <w:jc w:val="both"/>
        <w:rPr>
          <w:rFonts w:ascii="Times New Roman" w:eastAsia="Segoe UI" w:hAnsi="Times New Roman" w:cs="Times New Roman"/>
          <w:spacing w:val="-2"/>
          <w:sz w:val="28"/>
          <w:szCs w:val="28"/>
          <w:lang w:val="kk-KZ"/>
        </w:rPr>
      </w:pPr>
    </w:p>
    <w:p w:rsidR="00A710EF" w:rsidRPr="00F47DE9" w:rsidRDefault="00A710EF" w:rsidP="00A710EF">
      <w:pPr>
        <w:widowControl w:val="0"/>
        <w:autoSpaceDE w:val="0"/>
        <w:autoSpaceDN w:val="0"/>
        <w:spacing w:after="0" w:line="240" w:lineRule="auto"/>
        <w:ind w:firstLine="709"/>
        <w:jc w:val="both"/>
        <w:rPr>
          <w:rFonts w:ascii="Times New Roman" w:eastAsia="Segoe UI" w:hAnsi="Times New Roman" w:cs="Times New Roman"/>
          <w:sz w:val="28"/>
          <w:szCs w:val="28"/>
          <w:lang w:val="kk-KZ"/>
        </w:rPr>
      </w:pPr>
    </w:p>
    <w:p w:rsidR="00A710EF" w:rsidRDefault="00A710EF" w:rsidP="00A710EF">
      <w:pPr>
        <w:tabs>
          <w:tab w:val="left" w:pos="-1134"/>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p>
    <w:p w:rsidR="00A710EF" w:rsidRDefault="00A710EF" w:rsidP="00A710EF">
      <w:pPr>
        <w:tabs>
          <w:tab w:val="left" w:pos="-1134"/>
        </w:tabs>
        <w:spacing w:after="0" w:line="240" w:lineRule="auto"/>
        <w:jc w:val="both"/>
        <w:rPr>
          <w:rFonts w:ascii="Times New Roman" w:hAnsi="Times New Roman" w:cs="Times New Roman"/>
          <w:sz w:val="28"/>
          <w:szCs w:val="28"/>
          <w:lang w:val="kk-KZ"/>
        </w:rPr>
      </w:pPr>
    </w:p>
    <w:p w:rsidR="00A710EF" w:rsidRDefault="00A710EF" w:rsidP="00A710EF">
      <w:pPr>
        <w:tabs>
          <w:tab w:val="left" w:pos="-1134"/>
        </w:tabs>
        <w:spacing w:after="0" w:line="240" w:lineRule="auto"/>
        <w:jc w:val="both"/>
        <w:rPr>
          <w:rFonts w:ascii="Times New Roman" w:hAnsi="Times New Roman" w:cs="Times New Roman"/>
          <w:sz w:val="28"/>
          <w:szCs w:val="28"/>
          <w:lang w:val="kk-KZ"/>
        </w:rPr>
      </w:pPr>
    </w:p>
    <w:p w:rsidR="00A710EF" w:rsidRDefault="00A710EF" w:rsidP="00A710EF">
      <w:pPr>
        <w:tabs>
          <w:tab w:val="left" w:pos="-1134"/>
        </w:tabs>
        <w:spacing w:after="0" w:line="240" w:lineRule="auto"/>
        <w:jc w:val="both"/>
        <w:rPr>
          <w:rFonts w:ascii="Times New Roman" w:hAnsi="Times New Roman" w:cs="Times New Roman"/>
          <w:sz w:val="28"/>
          <w:szCs w:val="28"/>
          <w:lang w:val="kk-KZ"/>
        </w:rPr>
      </w:pPr>
    </w:p>
    <w:p w:rsidR="00A710EF" w:rsidRDefault="00A710EF" w:rsidP="00A710EF">
      <w:pPr>
        <w:tabs>
          <w:tab w:val="left" w:pos="-1134"/>
        </w:tabs>
        <w:spacing w:after="0" w:line="240" w:lineRule="auto"/>
        <w:jc w:val="both"/>
        <w:rPr>
          <w:rFonts w:ascii="Times New Roman" w:hAnsi="Times New Roman" w:cs="Times New Roman"/>
          <w:sz w:val="28"/>
          <w:szCs w:val="28"/>
          <w:lang w:val="kk-KZ"/>
        </w:rPr>
      </w:pPr>
    </w:p>
    <w:p w:rsidR="00A710EF" w:rsidRDefault="00A710EF" w:rsidP="00A710EF">
      <w:pPr>
        <w:tabs>
          <w:tab w:val="left" w:pos="-1134"/>
        </w:tabs>
        <w:spacing w:after="0" w:line="240" w:lineRule="auto"/>
        <w:jc w:val="both"/>
        <w:rPr>
          <w:rFonts w:ascii="Times New Roman" w:hAnsi="Times New Roman" w:cs="Times New Roman"/>
          <w:sz w:val="28"/>
          <w:szCs w:val="28"/>
          <w:lang w:val="kk-KZ"/>
        </w:rPr>
      </w:pPr>
    </w:p>
    <w:p w:rsidR="00A710EF" w:rsidRDefault="00A710EF" w:rsidP="00A710EF">
      <w:pPr>
        <w:tabs>
          <w:tab w:val="left" w:pos="-1134"/>
        </w:tabs>
        <w:spacing w:after="0" w:line="240" w:lineRule="auto"/>
        <w:jc w:val="both"/>
        <w:rPr>
          <w:rFonts w:ascii="Times New Roman" w:hAnsi="Times New Roman" w:cs="Times New Roman"/>
          <w:sz w:val="28"/>
          <w:szCs w:val="28"/>
          <w:lang w:val="kk-KZ"/>
        </w:rPr>
      </w:pPr>
    </w:p>
    <w:p w:rsidR="00A710EF" w:rsidRDefault="00A710EF" w:rsidP="00A710EF">
      <w:pPr>
        <w:tabs>
          <w:tab w:val="left" w:pos="-1134"/>
        </w:tabs>
        <w:spacing w:after="0" w:line="240" w:lineRule="auto"/>
        <w:jc w:val="both"/>
        <w:rPr>
          <w:rFonts w:ascii="Times New Roman" w:hAnsi="Times New Roman" w:cs="Times New Roman"/>
          <w:sz w:val="28"/>
          <w:szCs w:val="28"/>
          <w:lang w:val="kk-KZ"/>
        </w:rPr>
      </w:pPr>
    </w:p>
    <w:p w:rsidR="00A710EF" w:rsidRDefault="00A710EF" w:rsidP="00A710EF">
      <w:pPr>
        <w:tabs>
          <w:tab w:val="left" w:pos="-1134"/>
        </w:tabs>
        <w:spacing w:after="0" w:line="240" w:lineRule="auto"/>
        <w:jc w:val="both"/>
        <w:rPr>
          <w:rFonts w:ascii="Times New Roman" w:hAnsi="Times New Roman" w:cs="Times New Roman"/>
          <w:sz w:val="28"/>
          <w:szCs w:val="28"/>
          <w:lang w:val="kk-KZ"/>
        </w:rPr>
      </w:pPr>
    </w:p>
    <w:p w:rsidR="00A710EF" w:rsidRPr="00932450" w:rsidRDefault="00A710EF" w:rsidP="00A710EF">
      <w:pPr>
        <w:tabs>
          <w:tab w:val="left" w:pos="1200"/>
        </w:tabs>
        <w:jc w:val="center"/>
        <w:rPr>
          <w:rFonts w:ascii="Times New Roman" w:eastAsia="Times New Roman" w:hAnsi="Times New Roman" w:cs="Times New Roman"/>
          <w:b/>
          <w:sz w:val="28"/>
          <w:szCs w:val="28"/>
          <w:lang w:val="kk-KZ" w:eastAsia="ru-RU"/>
        </w:rPr>
      </w:pPr>
      <w:r w:rsidRPr="00932450">
        <w:rPr>
          <w:rFonts w:ascii="Times New Roman" w:eastAsia="Times New Roman" w:hAnsi="Times New Roman" w:cs="Times New Roman"/>
          <w:b/>
          <w:sz w:val="28"/>
          <w:szCs w:val="28"/>
          <w:lang w:val="kk-KZ" w:eastAsia="ru-RU"/>
        </w:rPr>
        <w:t>Пән бойынша білім сапасы 5-9 сыныптар бойынша</w:t>
      </w:r>
    </w:p>
    <w:tbl>
      <w:tblPr>
        <w:tblW w:w="85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61"/>
        <w:gridCol w:w="1418"/>
        <w:gridCol w:w="1984"/>
        <w:gridCol w:w="1843"/>
      </w:tblGrid>
      <w:tr w:rsidR="00A710EF" w:rsidRPr="00932450" w:rsidTr="00203D29">
        <w:trPr>
          <w:trHeight w:val="273"/>
        </w:trPr>
        <w:tc>
          <w:tcPr>
            <w:tcW w:w="3261" w:type="dxa"/>
            <w:tcBorders>
              <w:top w:val="single" w:sz="4" w:space="0" w:color="000000"/>
              <w:left w:val="single" w:sz="4" w:space="0" w:color="000000"/>
              <w:bottom w:val="single" w:sz="4" w:space="0" w:color="000000"/>
              <w:right w:val="single" w:sz="4" w:space="0" w:color="000000"/>
            </w:tcBorders>
            <w:hideMark/>
          </w:tcPr>
          <w:p w:rsidR="00A710EF" w:rsidRPr="00932450" w:rsidRDefault="00A710EF" w:rsidP="00A710EF">
            <w:pPr>
              <w:spacing w:after="0" w:line="240" w:lineRule="auto"/>
              <w:ind w:left="110"/>
              <w:rPr>
                <w:rFonts w:ascii="Times New Roman" w:eastAsiaTheme="minorEastAsia" w:hAnsi="Times New Roman" w:cs="Times New Roman"/>
                <w:b/>
                <w:sz w:val="24"/>
                <w:szCs w:val="24"/>
                <w:lang w:val="kk-KZ" w:eastAsia="ru-RU"/>
              </w:rPr>
            </w:pPr>
            <w:r w:rsidRPr="00932450">
              <w:rPr>
                <w:rFonts w:ascii="Times New Roman" w:eastAsiaTheme="minorEastAsia" w:hAnsi="Times New Roman" w:cs="Times New Roman"/>
                <w:b/>
                <w:sz w:val="24"/>
                <w:szCs w:val="24"/>
                <w:lang w:val="kk-KZ" w:eastAsia="ru-RU"/>
              </w:rPr>
              <w:t>Оқу жылы</w:t>
            </w:r>
          </w:p>
        </w:tc>
        <w:tc>
          <w:tcPr>
            <w:tcW w:w="1418" w:type="dxa"/>
            <w:vMerge w:val="restart"/>
            <w:tcBorders>
              <w:top w:val="single" w:sz="4" w:space="0" w:color="000000"/>
              <w:left w:val="single" w:sz="4" w:space="0" w:color="000000"/>
              <w:bottom w:val="single" w:sz="4" w:space="0" w:color="000000"/>
              <w:right w:val="single" w:sz="4" w:space="0" w:color="000000"/>
            </w:tcBorders>
          </w:tcPr>
          <w:p w:rsidR="00A710EF" w:rsidRPr="00932450" w:rsidRDefault="00A710EF" w:rsidP="00A710EF">
            <w:pPr>
              <w:spacing w:after="0" w:line="240" w:lineRule="auto"/>
              <w:jc w:val="center"/>
              <w:rPr>
                <w:rFonts w:ascii="Times New Roman" w:eastAsiaTheme="minorEastAsia" w:hAnsi="Times New Roman" w:cs="Times New Roman"/>
                <w:b/>
                <w:sz w:val="24"/>
                <w:szCs w:val="24"/>
                <w:lang w:val="kk-KZ" w:eastAsia="ru-RU"/>
              </w:rPr>
            </w:pPr>
          </w:p>
          <w:p w:rsidR="00A710EF" w:rsidRPr="00932450" w:rsidRDefault="00A710EF" w:rsidP="00A710EF">
            <w:pPr>
              <w:spacing w:after="0" w:line="240" w:lineRule="auto"/>
              <w:ind w:left="117"/>
              <w:jc w:val="center"/>
              <w:rPr>
                <w:rFonts w:ascii="Times New Roman" w:eastAsiaTheme="minorEastAsia" w:hAnsi="Times New Roman" w:cs="Times New Roman"/>
                <w:b/>
                <w:sz w:val="24"/>
                <w:szCs w:val="24"/>
                <w:lang w:eastAsia="ru-RU"/>
              </w:rPr>
            </w:pPr>
            <w:r w:rsidRPr="00932450">
              <w:rPr>
                <w:rFonts w:ascii="Times New Roman" w:eastAsiaTheme="minorEastAsia" w:hAnsi="Times New Roman" w:cs="Times New Roman"/>
                <w:b/>
                <w:sz w:val="24"/>
                <w:szCs w:val="24"/>
                <w:lang w:val="kk-KZ" w:eastAsia="ru-RU"/>
              </w:rPr>
              <w:t>2021-20</w:t>
            </w:r>
            <w:r w:rsidRPr="00932450">
              <w:rPr>
                <w:rFonts w:ascii="Times New Roman" w:eastAsiaTheme="minorEastAsia" w:hAnsi="Times New Roman" w:cs="Times New Roman"/>
                <w:b/>
                <w:sz w:val="24"/>
                <w:szCs w:val="24"/>
                <w:lang w:eastAsia="ru-RU"/>
              </w:rPr>
              <w:t>22</w:t>
            </w:r>
          </w:p>
        </w:tc>
        <w:tc>
          <w:tcPr>
            <w:tcW w:w="1984" w:type="dxa"/>
            <w:vMerge w:val="restart"/>
            <w:tcBorders>
              <w:top w:val="single" w:sz="4" w:space="0" w:color="000000"/>
              <w:left w:val="single" w:sz="4" w:space="0" w:color="000000"/>
              <w:bottom w:val="single" w:sz="4" w:space="0" w:color="000000"/>
              <w:right w:val="single" w:sz="4" w:space="0" w:color="000000"/>
            </w:tcBorders>
          </w:tcPr>
          <w:p w:rsidR="00A710EF" w:rsidRPr="00932450" w:rsidRDefault="00A710EF" w:rsidP="00A710EF">
            <w:pPr>
              <w:spacing w:after="0" w:line="240" w:lineRule="auto"/>
              <w:jc w:val="center"/>
              <w:rPr>
                <w:rFonts w:ascii="Times New Roman" w:eastAsiaTheme="minorEastAsia" w:hAnsi="Times New Roman" w:cs="Times New Roman"/>
                <w:b/>
                <w:sz w:val="24"/>
                <w:szCs w:val="24"/>
                <w:lang w:eastAsia="ru-RU"/>
              </w:rPr>
            </w:pPr>
          </w:p>
          <w:p w:rsidR="00A710EF" w:rsidRPr="00932450" w:rsidRDefault="00A710EF" w:rsidP="00A710EF">
            <w:pPr>
              <w:spacing w:after="0" w:line="240" w:lineRule="auto"/>
              <w:jc w:val="center"/>
              <w:rPr>
                <w:rFonts w:ascii="Times New Roman" w:eastAsiaTheme="minorEastAsia" w:hAnsi="Times New Roman" w:cs="Times New Roman"/>
                <w:b/>
                <w:sz w:val="24"/>
                <w:szCs w:val="24"/>
                <w:lang w:val="kk-KZ" w:eastAsia="ru-RU"/>
              </w:rPr>
            </w:pPr>
            <w:r w:rsidRPr="00932450">
              <w:rPr>
                <w:rFonts w:ascii="Times New Roman" w:eastAsiaTheme="minorEastAsia" w:hAnsi="Times New Roman" w:cs="Times New Roman"/>
                <w:b/>
                <w:sz w:val="24"/>
                <w:szCs w:val="24"/>
                <w:lang w:val="kk-KZ" w:eastAsia="ru-RU"/>
              </w:rPr>
              <w:t>2022-2023</w:t>
            </w:r>
          </w:p>
        </w:tc>
        <w:tc>
          <w:tcPr>
            <w:tcW w:w="1843" w:type="dxa"/>
            <w:vMerge w:val="restart"/>
            <w:tcBorders>
              <w:top w:val="single" w:sz="4" w:space="0" w:color="000000"/>
              <w:left w:val="single" w:sz="4" w:space="0" w:color="000000"/>
              <w:right w:val="single" w:sz="4" w:space="0" w:color="000000"/>
            </w:tcBorders>
          </w:tcPr>
          <w:p w:rsidR="00A710EF" w:rsidRDefault="00A710EF" w:rsidP="00A710EF">
            <w:pPr>
              <w:spacing w:after="0" w:line="240" w:lineRule="auto"/>
              <w:jc w:val="center"/>
              <w:rPr>
                <w:rFonts w:ascii="Times New Roman" w:eastAsiaTheme="minorEastAsia" w:hAnsi="Times New Roman" w:cs="Times New Roman"/>
                <w:b/>
                <w:sz w:val="24"/>
                <w:szCs w:val="24"/>
                <w:lang w:eastAsia="ru-RU"/>
              </w:rPr>
            </w:pPr>
          </w:p>
          <w:p w:rsidR="00A710EF" w:rsidRPr="00932450" w:rsidRDefault="00A710EF" w:rsidP="00A710EF">
            <w:pPr>
              <w:spacing w:after="0" w:line="240" w:lineRule="auto"/>
              <w:jc w:val="center"/>
              <w:rPr>
                <w:rFonts w:ascii="Times New Roman" w:eastAsiaTheme="minorEastAsia" w:hAnsi="Times New Roman" w:cs="Times New Roman"/>
                <w:b/>
                <w:sz w:val="24"/>
                <w:szCs w:val="24"/>
                <w:lang w:eastAsia="ru-RU"/>
              </w:rPr>
            </w:pPr>
            <w:r>
              <w:rPr>
                <w:rFonts w:ascii="Times New Roman" w:eastAsiaTheme="minorEastAsia" w:hAnsi="Times New Roman" w:cs="Times New Roman"/>
                <w:b/>
                <w:sz w:val="24"/>
                <w:szCs w:val="24"/>
                <w:lang w:eastAsia="ru-RU"/>
              </w:rPr>
              <w:t>2023-2024</w:t>
            </w:r>
          </w:p>
        </w:tc>
      </w:tr>
      <w:tr w:rsidR="00A710EF" w:rsidRPr="00932450" w:rsidTr="00203D29">
        <w:trPr>
          <w:trHeight w:val="525"/>
        </w:trPr>
        <w:tc>
          <w:tcPr>
            <w:tcW w:w="3261" w:type="dxa"/>
            <w:tcBorders>
              <w:top w:val="single" w:sz="4" w:space="0" w:color="000000"/>
              <w:left w:val="single" w:sz="4" w:space="0" w:color="000000"/>
              <w:bottom w:val="single" w:sz="4" w:space="0" w:color="000000"/>
              <w:right w:val="single" w:sz="4" w:space="0" w:color="000000"/>
            </w:tcBorders>
            <w:hideMark/>
          </w:tcPr>
          <w:p w:rsidR="00A710EF" w:rsidRPr="00932450" w:rsidRDefault="00A710EF" w:rsidP="00A710EF">
            <w:pPr>
              <w:spacing w:after="0" w:line="240" w:lineRule="auto"/>
              <w:ind w:left="110"/>
              <w:rPr>
                <w:rFonts w:ascii="Times New Roman" w:eastAsiaTheme="minorEastAsia" w:hAnsi="Times New Roman" w:cs="Times New Roman"/>
                <w:b/>
                <w:sz w:val="24"/>
                <w:szCs w:val="24"/>
                <w:lang w:val="kk-KZ" w:eastAsia="ru-RU"/>
              </w:rPr>
            </w:pPr>
            <w:r w:rsidRPr="00932450">
              <w:rPr>
                <w:rFonts w:ascii="Times New Roman" w:eastAsiaTheme="minorEastAsia" w:hAnsi="Times New Roman" w:cs="Times New Roman"/>
                <w:b/>
                <w:sz w:val="24"/>
                <w:szCs w:val="24"/>
                <w:lang w:val="kk-KZ" w:eastAsia="ru-RU"/>
              </w:rPr>
              <w:t>Пән</w:t>
            </w:r>
            <w:r>
              <w:rPr>
                <w:rFonts w:ascii="Times New Roman" w:eastAsiaTheme="minorEastAsia" w:hAnsi="Times New Roman" w:cs="Times New Roman"/>
                <w:b/>
                <w:sz w:val="24"/>
                <w:szCs w:val="24"/>
                <w:lang w:val="kk-KZ" w:eastAsia="ru-RU"/>
              </w:rPr>
              <w:t xml:space="preserve"> </w:t>
            </w:r>
            <w:r w:rsidRPr="00932450">
              <w:rPr>
                <w:rFonts w:ascii="Times New Roman" w:eastAsiaTheme="minorEastAsia" w:hAnsi="Times New Roman" w:cs="Times New Roman"/>
                <w:b/>
                <w:sz w:val="24"/>
                <w:szCs w:val="24"/>
                <w:lang w:eastAsia="ru-RU"/>
              </w:rPr>
              <w:t>%</w:t>
            </w:r>
            <w:r>
              <w:rPr>
                <w:rFonts w:ascii="Times New Roman" w:eastAsiaTheme="minorEastAsia" w:hAnsi="Times New Roman" w:cs="Times New Roman"/>
                <w:b/>
                <w:sz w:val="24"/>
                <w:szCs w:val="24"/>
                <w:lang w:eastAsia="ru-RU"/>
              </w:rPr>
              <w:t xml:space="preserve"> </w:t>
            </w:r>
            <w:r w:rsidRPr="00932450">
              <w:rPr>
                <w:rFonts w:ascii="Times New Roman" w:eastAsiaTheme="minorEastAsia" w:hAnsi="Times New Roman" w:cs="Times New Roman"/>
                <w:b/>
                <w:sz w:val="24"/>
                <w:szCs w:val="24"/>
                <w:lang w:val="kk-KZ" w:eastAsia="ru-RU"/>
              </w:rPr>
              <w:t>білім сапасы</w:t>
            </w:r>
          </w:p>
        </w:tc>
        <w:tc>
          <w:tcPr>
            <w:tcW w:w="1418" w:type="dxa"/>
            <w:vMerge/>
            <w:tcBorders>
              <w:top w:val="single" w:sz="4" w:space="0" w:color="000000"/>
              <w:left w:val="single" w:sz="4" w:space="0" w:color="000000"/>
              <w:bottom w:val="single" w:sz="4" w:space="0" w:color="000000"/>
              <w:right w:val="single" w:sz="4" w:space="0" w:color="000000"/>
            </w:tcBorders>
            <w:vAlign w:val="center"/>
            <w:hideMark/>
          </w:tcPr>
          <w:p w:rsidR="00A710EF" w:rsidRPr="00932450" w:rsidRDefault="00A710EF" w:rsidP="00A710EF">
            <w:pPr>
              <w:spacing w:after="0" w:line="240" w:lineRule="auto"/>
              <w:rPr>
                <w:rFonts w:ascii="Times New Roman" w:eastAsiaTheme="minorEastAsia" w:hAnsi="Times New Roman" w:cs="Times New Roman"/>
                <w:b/>
                <w:sz w:val="24"/>
                <w:szCs w:val="24"/>
                <w:lang w:eastAsia="ru-RU"/>
              </w:rPr>
            </w:pPr>
          </w:p>
        </w:tc>
        <w:tc>
          <w:tcPr>
            <w:tcW w:w="1984" w:type="dxa"/>
            <w:vMerge/>
            <w:tcBorders>
              <w:top w:val="single" w:sz="4" w:space="0" w:color="000000"/>
              <w:left w:val="single" w:sz="4" w:space="0" w:color="000000"/>
              <w:bottom w:val="single" w:sz="4" w:space="0" w:color="000000"/>
              <w:right w:val="single" w:sz="4" w:space="0" w:color="000000"/>
            </w:tcBorders>
            <w:vAlign w:val="center"/>
            <w:hideMark/>
          </w:tcPr>
          <w:p w:rsidR="00A710EF" w:rsidRPr="00932450" w:rsidRDefault="00A710EF" w:rsidP="00A710EF">
            <w:pPr>
              <w:spacing w:after="0" w:line="240" w:lineRule="auto"/>
              <w:rPr>
                <w:rFonts w:ascii="Times New Roman" w:eastAsiaTheme="minorEastAsia" w:hAnsi="Times New Roman" w:cs="Times New Roman"/>
                <w:b/>
                <w:sz w:val="24"/>
                <w:szCs w:val="24"/>
                <w:lang w:val="kk-KZ" w:eastAsia="ru-RU"/>
              </w:rPr>
            </w:pPr>
          </w:p>
        </w:tc>
        <w:tc>
          <w:tcPr>
            <w:tcW w:w="1843" w:type="dxa"/>
            <w:vMerge/>
            <w:tcBorders>
              <w:left w:val="single" w:sz="4" w:space="0" w:color="000000"/>
              <w:bottom w:val="single" w:sz="4" w:space="0" w:color="000000"/>
              <w:right w:val="single" w:sz="4" w:space="0" w:color="000000"/>
            </w:tcBorders>
          </w:tcPr>
          <w:p w:rsidR="00A710EF" w:rsidRPr="00932450" w:rsidRDefault="00A710EF" w:rsidP="00A710EF">
            <w:pPr>
              <w:spacing w:after="0" w:line="240" w:lineRule="auto"/>
              <w:rPr>
                <w:rFonts w:ascii="Times New Roman" w:eastAsiaTheme="minorEastAsia" w:hAnsi="Times New Roman" w:cs="Times New Roman"/>
                <w:b/>
                <w:sz w:val="24"/>
                <w:szCs w:val="24"/>
                <w:lang w:val="kk-KZ" w:eastAsia="ru-RU"/>
              </w:rPr>
            </w:pPr>
          </w:p>
        </w:tc>
      </w:tr>
      <w:tr w:rsidR="00A710EF" w:rsidRPr="00932450" w:rsidTr="00203D29">
        <w:trPr>
          <w:trHeight w:val="238"/>
        </w:trPr>
        <w:tc>
          <w:tcPr>
            <w:tcW w:w="3261" w:type="dxa"/>
            <w:tcBorders>
              <w:top w:val="single" w:sz="4" w:space="0" w:color="000000"/>
              <w:left w:val="single" w:sz="4" w:space="0" w:color="000000"/>
              <w:bottom w:val="single" w:sz="4" w:space="0" w:color="000000"/>
              <w:right w:val="single" w:sz="4" w:space="0" w:color="000000"/>
            </w:tcBorders>
            <w:hideMark/>
          </w:tcPr>
          <w:p w:rsidR="00A710EF" w:rsidRPr="00932450" w:rsidRDefault="00A710EF" w:rsidP="00A710EF">
            <w:pPr>
              <w:spacing w:after="0" w:line="240" w:lineRule="auto"/>
              <w:ind w:left="110"/>
              <w:rPr>
                <w:rFonts w:ascii="Times New Roman" w:eastAsiaTheme="minorEastAsia" w:hAnsi="Times New Roman" w:cs="Times New Roman"/>
                <w:sz w:val="24"/>
                <w:szCs w:val="24"/>
                <w:lang w:val="kk-KZ" w:eastAsia="ru-RU"/>
              </w:rPr>
            </w:pPr>
            <w:r w:rsidRPr="00932450">
              <w:rPr>
                <w:rFonts w:ascii="Times New Roman" w:eastAsiaTheme="minorEastAsia" w:hAnsi="Times New Roman" w:cs="Times New Roman"/>
                <w:sz w:val="24"/>
                <w:szCs w:val="24"/>
                <w:lang w:val="kk-KZ" w:eastAsia="ru-RU"/>
              </w:rPr>
              <w:t>Қазақ тілі</w:t>
            </w:r>
          </w:p>
        </w:tc>
        <w:tc>
          <w:tcPr>
            <w:tcW w:w="1418" w:type="dxa"/>
            <w:tcBorders>
              <w:top w:val="single" w:sz="4" w:space="0" w:color="000000"/>
              <w:left w:val="single" w:sz="4" w:space="0" w:color="000000"/>
              <w:bottom w:val="single" w:sz="4" w:space="0" w:color="000000"/>
              <w:right w:val="single" w:sz="4" w:space="0" w:color="000000"/>
            </w:tcBorders>
            <w:hideMark/>
          </w:tcPr>
          <w:p w:rsidR="00A710EF" w:rsidRPr="00932450" w:rsidRDefault="00A710EF" w:rsidP="00A710EF">
            <w:pPr>
              <w:spacing w:after="0" w:line="240" w:lineRule="auto"/>
              <w:ind w:left="321" w:right="290"/>
              <w:jc w:val="center"/>
              <w:rPr>
                <w:rFonts w:ascii="Times New Roman" w:eastAsiaTheme="minorEastAsia" w:hAnsi="Times New Roman" w:cs="Times New Roman"/>
                <w:sz w:val="24"/>
                <w:szCs w:val="24"/>
                <w:lang w:eastAsia="ru-RU"/>
              </w:rPr>
            </w:pPr>
            <w:r w:rsidRPr="00932450">
              <w:rPr>
                <w:rFonts w:ascii="Times New Roman" w:eastAsiaTheme="minorEastAsia" w:hAnsi="Times New Roman" w:cs="Times New Roman"/>
                <w:sz w:val="24"/>
                <w:szCs w:val="24"/>
                <w:lang w:eastAsia="ru-RU"/>
              </w:rPr>
              <w:t>55%</w:t>
            </w:r>
          </w:p>
        </w:tc>
        <w:tc>
          <w:tcPr>
            <w:tcW w:w="1984" w:type="dxa"/>
            <w:tcBorders>
              <w:top w:val="single" w:sz="4" w:space="0" w:color="000000"/>
              <w:left w:val="single" w:sz="4" w:space="0" w:color="000000"/>
              <w:bottom w:val="single" w:sz="4" w:space="0" w:color="000000"/>
              <w:right w:val="single" w:sz="4" w:space="0" w:color="000000"/>
            </w:tcBorders>
          </w:tcPr>
          <w:p w:rsidR="00A710EF" w:rsidRPr="00932450" w:rsidRDefault="00A710EF" w:rsidP="00A710EF">
            <w:pPr>
              <w:spacing w:after="0" w:line="240" w:lineRule="auto"/>
              <w:ind w:left="321" w:right="290"/>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55%</w:t>
            </w:r>
          </w:p>
        </w:tc>
        <w:tc>
          <w:tcPr>
            <w:tcW w:w="1843" w:type="dxa"/>
            <w:tcBorders>
              <w:top w:val="single" w:sz="4" w:space="0" w:color="000000"/>
              <w:left w:val="single" w:sz="4" w:space="0" w:color="000000"/>
              <w:bottom w:val="single" w:sz="4" w:space="0" w:color="000000"/>
              <w:right w:val="single" w:sz="4" w:space="0" w:color="000000"/>
            </w:tcBorders>
          </w:tcPr>
          <w:p w:rsidR="00A710EF" w:rsidRPr="00932450" w:rsidRDefault="00A710EF" w:rsidP="00A710EF">
            <w:pPr>
              <w:spacing w:after="0" w:line="240" w:lineRule="auto"/>
              <w:ind w:left="321" w:right="290"/>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54%</w:t>
            </w:r>
          </w:p>
        </w:tc>
      </w:tr>
      <w:tr w:rsidR="00A710EF" w:rsidRPr="00932450" w:rsidTr="00203D29">
        <w:trPr>
          <w:trHeight w:val="241"/>
        </w:trPr>
        <w:tc>
          <w:tcPr>
            <w:tcW w:w="3261" w:type="dxa"/>
            <w:tcBorders>
              <w:top w:val="single" w:sz="4" w:space="0" w:color="000000"/>
              <w:left w:val="single" w:sz="4" w:space="0" w:color="000000"/>
              <w:bottom w:val="single" w:sz="4" w:space="0" w:color="000000"/>
              <w:right w:val="single" w:sz="4" w:space="0" w:color="000000"/>
            </w:tcBorders>
            <w:hideMark/>
          </w:tcPr>
          <w:p w:rsidR="00A710EF" w:rsidRPr="00932450" w:rsidRDefault="00A710EF" w:rsidP="00A710EF">
            <w:pPr>
              <w:spacing w:after="0" w:line="240" w:lineRule="auto"/>
              <w:ind w:left="110"/>
              <w:rPr>
                <w:rFonts w:ascii="Times New Roman" w:eastAsiaTheme="minorEastAsia" w:hAnsi="Times New Roman" w:cs="Times New Roman"/>
                <w:sz w:val="24"/>
                <w:szCs w:val="24"/>
                <w:lang w:val="kk-KZ" w:eastAsia="ru-RU"/>
              </w:rPr>
            </w:pPr>
            <w:r w:rsidRPr="00932450">
              <w:rPr>
                <w:rFonts w:ascii="Times New Roman" w:eastAsiaTheme="minorEastAsia" w:hAnsi="Times New Roman" w:cs="Times New Roman"/>
                <w:sz w:val="24"/>
                <w:szCs w:val="24"/>
                <w:lang w:val="kk-KZ" w:eastAsia="ru-RU"/>
              </w:rPr>
              <w:t>Қазақ әдебиеті</w:t>
            </w:r>
          </w:p>
        </w:tc>
        <w:tc>
          <w:tcPr>
            <w:tcW w:w="1418" w:type="dxa"/>
            <w:tcBorders>
              <w:top w:val="single" w:sz="4" w:space="0" w:color="000000"/>
              <w:left w:val="single" w:sz="4" w:space="0" w:color="000000"/>
              <w:bottom w:val="single" w:sz="4" w:space="0" w:color="000000"/>
              <w:right w:val="single" w:sz="4" w:space="0" w:color="000000"/>
            </w:tcBorders>
            <w:hideMark/>
          </w:tcPr>
          <w:p w:rsidR="00A710EF" w:rsidRPr="00932450" w:rsidRDefault="00A710EF" w:rsidP="00A710EF">
            <w:pPr>
              <w:spacing w:after="0" w:line="240" w:lineRule="auto"/>
              <w:ind w:left="321" w:right="290"/>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55,</w:t>
            </w:r>
            <w:r w:rsidRPr="00932450">
              <w:rPr>
                <w:rFonts w:ascii="Times New Roman" w:eastAsiaTheme="minorEastAsia" w:hAnsi="Times New Roman" w:cs="Times New Roman"/>
                <w:sz w:val="24"/>
                <w:szCs w:val="24"/>
                <w:lang w:eastAsia="ru-RU"/>
              </w:rPr>
              <w:t>%</w:t>
            </w:r>
          </w:p>
        </w:tc>
        <w:tc>
          <w:tcPr>
            <w:tcW w:w="1984" w:type="dxa"/>
            <w:tcBorders>
              <w:top w:val="single" w:sz="4" w:space="0" w:color="000000"/>
              <w:left w:val="single" w:sz="4" w:space="0" w:color="000000"/>
              <w:bottom w:val="single" w:sz="4" w:space="0" w:color="000000"/>
              <w:right w:val="single" w:sz="4" w:space="0" w:color="000000"/>
            </w:tcBorders>
          </w:tcPr>
          <w:p w:rsidR="00A710EF" w:rsidRPr="00932450" w:rsidRDefault="00A710EF" w:rsidP="00A710EF">
            <w:pPr>
              <w:spacing w:after="0" w:line="240" w:lineRule="auto"/>
              <w:ind w:left="321" w:right="290"/>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54%</w:t>
            </w:r>
          </w:p>
        </w:tc>
        <w:tc>
          <w:tcPr>
            <w:tcW w:w="1843" w:type="dxa"/>
            <w:tcBorders>
              <w:top w:val="single" w:sz="4" w:space="0" w:color="000000"/>
              <w:left w:val="single" w:sz="4" w:space="0" w:color="000000"/>
              <w:bottom w:val="single" w:sz="4" w:space="0" w:color="000000"/>
              <w:right w:val="single" w:sz="4" w:space="0" w:color="000000"/>
            </w:tcBorders>
          </w:tcPr>
          <w:p w:rsidR="00A710EF" w:rsidRPr="00932450" w:rsidRDefault="00A710EF" w:rsidP="00A710EF">
            <w:pPr>
              <w:spacing w:after="0" w:line="240" w:lineRule="auto"/>
              <w:ind w:left="321" w:right="290"/>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54%</w:t>
            </w:r>
          </w:p>
        </w:tc>
      </w:tr>
      <w:tr w:rsidR="00A710EF" w:rsidRPr="00932450" w:rsidTr="00203D29">
        <w:trPr>
          <w:trHeight w:val="273"/>
        </w:trPr>
        <w:tc>
          <w:tcPr>
            <w:tcW w:w="3261" w:type="dxa"/>
            <w:tcBorders>
              <w:top w:val="single" w:sz="4" w:space="0" w:color="000000"/>
              <w:left w:val="single" w:sz="4" w:space="0" w:color="000000"/>
              <w:bottom w:val="single" w:sz="4" w:space="0" w:color="000000"/>
              <w:right w:val="single" w:sz="4" w:space="0" w:color="000000"/>
            </w:tcBorders>
            <w:hideMark/>
          </w:tcPr>
          <w:p w:rsidR="00A710EF" w:rsidRPr="00932450" w:rsidRDefault="00A710EF" w:rsidP="00A710EF">
            <w:pPr>
              <w:spacing w:after="0" w:line="240" w:lineRule="auto"/>
              <w:ind w:left="110"/>
              <w:rPr>
                <w:rFonts w:ascii="Times New Roman" w:eastAsiaTheme="minorEastAsia" w:hAnsi="Times New Roman" w:cs="Times New Roman"/>
                <w:sz w:val="24"/>
                <w:szCs w:val="24"/>
                <w:lang w:val="kk-KZ" w:eastAsia="ru-RU"/>
              </w:rPr>
            </w:pPr>
            <w:r w:rsidRPr="00932450">
              <w:rPr>
                <w:rFonts w:ascii="Times New Roman" w:eastAsiaTheme="minorEastAsia" w:hAnsi="Times New Roman" w:cs="Times New Roman"/>
                <w:sz w:val="24"/>
                <w:szCs w:val="24"/>
                <w:lang w:val="kk-KZ" w:eastAsia="ru-RU"/>
              </w:rPr>
              <w:t>Орыс тілі мен әдебиеті</w:t>
            </w:r>
          </w:p>
        </w:tc>
        <w:tc>
          <w:tcPr>
            <w:tcW w:w="1418" w:type="dxa"/>
            <w:tcBorders>
              <w:top w:val="single" w:sz="4" w:space="0" w:color="000000"/>
              <w:left w:val="single" w:sz="4" w:space="0" w:color="000000"/>
              <w:bottom w:val="single" w:sz="4" w:space="0" w:color="000000"/>
              <w:right w:val="single" w:sz="4" w:space="0" w:color="000000"/>
            </w:tcBorders>
            <w:hideMark/>
          </w:tcPr>
          <w:p w:rsidR="00A710EF" w:rsidRPr="00932450" w:rsidRDefault="00A710EF" w:rsidP="00A710EF">
            <w:pPr>
              <w:spacing w:after="0" w:line="240" w:lineRule="auto"/>
              <w:ind w:left="321" w:right="290"/>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54,</w:t>
            </w:r>
            <w:r w:rsidRPr="00932450">
              <w:rPr>
                <w:rFonts w:ascii="Times New Roman" w:eastAsiaTheme="minorEastAsia" w:hAnsi="Times New Roman" w:cs="Times New Roman"/>
                <w:sz w:val="24"/>
                <w:szCs w:val="24"/>
                <w:lang w:eastAsia="ru-RU"/>
              </w:rPr>
              <w:t>%</w:t>
            </w:r>
          </w:p>
        </w:tc>
        <w:tc>
          <w:tcPr>
            <w:tcW w:w="1984" w:type="dxa"/>
            <w:tcBorders>
              <w:top w:val="single" w:sz="4" w:space="0" w:color="000000"/>
              <w:left w:val="single" w:sz="4" w:space="0" w:color="000000"/>
              <w:bottom w:val="single" w:sz="4" w:space="0" w:color="000000"/>
              <w:right w:val="single" w:sz="4" w:space="0" w:color="000000"/>
            </w:tcBorders>
          </w:tcPr>
          <w:p w:rsidR="00A710EF" w:rsidRPr="00932450" w:rsidRDefault="00A710EF" w:rsidP="00A710EF">
            <w:pPr>
              <w:spacing w:after="0" w:line="240" w:lineRule="auto"/>
              <w:ind w:left="321" w:right="290"/>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54%</w:t>
            </w:r>
          </w:p>
        </w:tc>
        <w:tc>
          <w:tcPr>
            <w:tcW w:w="1843" w:type="dxa"/>
            <w:tcBorders>
              <w:top w:val="single" w:sz="4" w:space="0" w:color="000000"/>
              <w:left w:val="single" w:sz="4" w:space="0" w:color="000000"/>
              <w:bottom w:val="single" w:sz="4" w:space="0" w:color="000000"/>
              <w:right w:val="single" w:sz="4" w:space="0" w:color="000000"/>
            </w:tcBorders>
          </w:tcPr>
          <w:p w:rsidR="00A710EF" w:rsidRPr="00932450" w:rsidRDefault="00A710EF" w:rsidP="00A710EF">
            <w:pPr>
              <w:spacing w:after="0" w:line="240" w:lineRule="auto"/>
              <w:ind w:left="321" w:right="290"/>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54%</w:t>
            </w:r>
          </w:p>
        </w:tc>
      </w:tr>
      <w:tr w:rsidR="00A710EF" w:rsidRPr="00932450" w:rsidTr="00203D29">
        <w:trPr>
          <w:trHeight w:val="296"/>
        </w:trPr>
        <w:tc>
          <w:tcPr>
            <w:tcW w:w="3261" w:type="dxa"/>
            <w:tcBorders>
              <w:top w:val="single" w:sz="4" w:space="0" w:color="000000"/>
              <w:left w:val="single" w:sz="4" w:space="0" w:color="000000"/>
              <w:bottom w:val="single" w:sz="4" w:space="0" w:color="000000"/>
              <w:right w:val="single" w:sz="4" w:space="0" w:color="000000"/>
            </w:tcBorders>
            <w:hideMark/>
          </w:tcPr>
          <w:p w:rsidR="00A710EF" w:rsidRPr="00932450" w:rsidRDefault="00A710EF" w:rsidP="00A710EF">
            <w:pPr>
              <w:spacing w:after="0" w:line="240" w:lineRule="auto"/>
              <w:ind w:left="110" w:right="1192"/>
              <w:rPr>
                <w:rFonts w:ascii="Times New Roman" w:eastAsiaTheme="minorEastAsia" w:hAnsi="Times New Roman" w:cs="Times New Roman"/>
                <w:sz w:val="24"/>
                <w:szCs w:val="24"/>
                <w:lang w:eastAsia="ru-RU"/>
              </w:rPr>
            </w:pPr>
            <w:r w:rsidRPr="00932450">
              <w:rPr>
                <w:rFonts w:ascii="Times New Roman" w:eastAsiaTheme="minorEastAsia" w:hAnsi="Times New Roman" w:cs="Times New Roman"/>
                <w:sz w:val="24"/>
                <w:szCs w:val="24"/>
                <w:lang w:val="kk-KZ" w:eastAsia="ru-RU"/>
              </w:rPr>
              <w:t>Шетел тілі</w:t>
            </w:r>
            <w:r>
              <w:rPr>
                <w:rFonts w:ascii="Times New Roman" w:eastAsiaTheme="minorEastAsia" w:hAnsi="Times New Roman" w:cs="Times New Roman"/>
                <w:sz w:val="24"/>
                <w:szCs w:val="24"/>
                <w:lang w:val="kk-KZ" w:eastAsia="ru-RU"/>
              </w:rPr>
              <w:t xml:space="preserve"> </w:t>
            </w:r>
            <w:r w:rsidRPr="00932450">
              <w:rPr>
                <w:rFonts w:ascii="Times New Roman" w:eastAsiaTheme="minorEastAsia" w:hAnsi="Times New Roman" w:cs="Times New Roman"/>
                <w:sz w:val="24"/>
                <w:szCs w:val="24"/>
                <w:lang w:eastAsia="ru-RU"/>
              </w:rPr>
              <w:t>(</w:t>
            </w:r>
            <w:r w:rsidRPr="00932450">
              <w:rPr>
                <w:rFonts w:ascii="Times New Roman" w:eastAsiaTheme="minorEastAsia" w:hAnsi="Times New Roman" w:cs="Times New Roman"/>
                <w:sz w:val="24"/>
                <w:szCs w:val="24"/>
                <w:lang w:val="kk-KZ" w:eastAsia="ru-RU"/>
              </w:rPr>
              <w:t>ағылшын тілі</w:t>
            </w:r>
            <w:r w:rsidRPr="00932450">
              <w:rPr>
                <w:rFonts w:ascii="Times New Roman" w:eastAsiaTheme="minorEastAsia" w:hAnsi="Times New Roman" w:cs="Times New Roman"/>
                <w:sz w:val="24"/>
                <w:szCs w:val="24"/>
                <w:lang w:eastAsia="ru-RU"/>
              </w:rPr>
              <w:t>)</w:t>
            </w:r>
          </w:p>
        </w:tc>
        <w:tc>
          <w:tcPr>
            <w:tcW w:w="1418" w:type="dxa"/>
            <w:tcBorders>
              <w:top w:val="single" w:sz="4" w:space="0" w:color="000000"/>
              <w:left w:val="single" w:sz="4" w:space="0" w:color="000000"/>
              <w:bottom w:val="single" w:sz="4" w:space="0" w:color="000000"/>
              <w:right w:val="single" w:sz="4" w:space="0" w:color="000000"/>
            </w:tcBorders>
            <w:hideMark/>
          </w:tcPr>
          <w:p w:rsidR="00A710EF" w:rsidRPr="00932450" w:rsidRDefault="00A710EF" w:rsidP="00A710EF">
            <w:pPr>
              <w:spacing w:after="0" w:line="240" w:lineRule="auto"/>
              <w:ind w:left="321" w:right="290"/>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52,</w:t>
            </w:r>
            <w:r w:rsidRPr="00932450">
              <w:rPr>
                <w:rFonts w:ascii="Times New Roman" w:eastAsiaTheme="minorEastAsia" w:hAnsi="Times New Roman" w:cs="Times New Roman"/>
                <w:sz w:val="24"/>
                <w:szCs w:val="24"/>
                <w:lang w:eastAsia="ru-RU"/>
              </w:rPr>
              <w:t>%</w:t>
            </w:r>
          </w:p>
        </w:tc>
        <w:tc>
          <w:tcPr>
            <w:tcW w:w="1984" w:type="dxa"/>
            <w:tcBorders>
              <w:top w:val="single" w:sz="4" w:space="0" w:color="000000"/>
              <w:left w:val="single" w:sz="4" w:space="0" w:color="000000"/>
              <w:bottom w:val="single" w:sz="4" w:space="0" w:color="000000"/>
              <w:right w:val="single" w:sz="4" w:space="0" w:color="000000"/>
            </w:tcBorders>
          </w:tcPr>
          <w:p w:rsidR="00A710EF" w:rsidRPr="00932450" w:rsidRDefault="00A710EF" w:rsidP="00A710EF">
            <w:pPr>
              <w:spacing w:after="0" w:line="240" w:lineRule="auto"/>
              <w:ind w:left="321" w:right="290"/>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57%</w:t>
            </w:r>
          </w:p>
        </w:tc>
        <w:tc>
          <w:tcPr>
            <w:tcW w:w="1843" w:type="dxa"/>
            <w:tcBorders>
              <w:top w:val="single" w:sz="4" w:space="0" w:color="000000"/>
              <w:left w:val="single" w:sz="4" w:space="0" w:color="000000"/>
              <w:bottom w:val="single" w:sz="4" w:space="0" w:color="000000"/>
              <w:right w:val="single" w:sz="4" w:space="0" w:color="000000"/>
            </w:tcBorders>
          </w:tcPr>
          <w:p w:rsidR="00A710EF" w:rsidRPr="00932450" w:rsidRDefault="00A710EF" w:rsidP="00A710EF">
            <w:pPr>
              <w:spacing w:after="0" w:line="240" w:lineRule="auto"/>
              <w:ind w:left="321" w:right="290"/>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55%</w:t>
            </w:r>
          </w:p>
        </w:tc>
      </w:tr>
      <w:tr w:rsidR="00A710EF" w:rsidRPr="00932450" w:rsidTr="00203D29">
        <w:trPr>
          <w:trHeight w:val="278"/>
        </w:trPr>
        <w:tc>
          <w:tcPr>
            <w:tcW w:w="3261" w:type="dxa"/>
            <w:tcBorders>
              <w:top w:val="single" w:sz="4" w:space="0" w:color="000000"/>
              <w:left w:val="single" w:sz="4" w:space="0" w:color="000000"/>
              <w:bottom w:val="single" w:sz="4" w:space="0" w:color="000000"/>
              <w:right w:val="single" w:sz="4" w:space="0" w:color="000000"/>
            </w:tcBorders>
            <w:hideMark/>
          </w:tcPr>
          <w:p w:rsidR="00A710EF" w:rsidRPr="00932450" w:rsidRDefault="00A710EF" w:rsidP="00A710EF">
            <w:pPr>
              <w:spacing w:after="0" w:line="240" w:lineRule="auto"/>
              <w:ind w:left="110"/>
              <w:rPr>
                <w:rFonts w:ascii="Times New Roman" w:eastAsiaTheme="minorEastAsia" w:hAnsi="Times New Roman" w:cs="Times New Roman"/>
                <w:sz w:val="24"/>
                <w:szCs w:val="24"/>
                <w:lang w:eastAsia="ru-RU"/>
              </w:rPr>
            </w:pPr>
            <w:r w:rsidRPr="00932450">
              <w:rPr>
                <w:rFonts w:ascii="Times New Roman" w:eastAsiaTheme="minorEastAsia" w:hAnsi="Times New Roman" w:cs="Times New Roman"/>
                <w:sz w:val="24"/>
                <w:szCs w:val="24"/>
                <w:lang w:eastAsia="ru-RU"/>
              </w:rPr>
              <w:t>математика</w:t>
            </w:r>
          </w:p>
        </w:tc>
        <w:tc>
          <w:tcPr>
            <w:tcW w:w="1418" w:type="dxa"/>
            <w:tcBorders>
              <w:top w:val="single" w:sz="4" w:space="0" w:color="000000"/>
              <w:left w:val="single" w:sz="4" w:space="0" w:color="000000"/>
              <w:bottom w:val="single" w:sz="4" w:space="0" w:color="000000"/>
              <w:right w:val="single" w:sz="4" w:space="0" w:color="000000"/>
            </w:tcBorders>
            <w:hideMark/>
          </w:tcPr>
          <w:p w:rsidR="00A710EF" w:rsidRPr="00932450" w:rsidRDefault="00A710EF" w:rsidP="00A710EF">
            <w:pPr>
              <w:spacing w:after="0" w:line="240" w:lineRule="auto"/>
              <w:ind w:left="321" w:right="290"/>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57,</w:t>
            </w:r>
            <w:r w:rsidRPr="00932450">
              <w:rPr>
                <w:rFonts w:ascii="Times New Roman" w:eastAsiaTheme="minorEastAsia" w:hAnsi="Times New Roman" w:cs="Times New Roman"/>
                <w:sz w:val="24"/>
                <w:szCs w:val="24"/>
                <w:lang w:eastAsia="ru-RU"/>
              </w:rPr>
              <w:t>%</w:t>
            </w:r>
          </w:p>
        </w:tc>
        <w:tc>
          <w:tcPr>
            <w:tcW w:w="1984" w:type="dxa"/>
            <w:tcBorders>
              <w:top w:val="single" w:sz="4" w:space="0" w:color="000000"/>
              <w:left w:val="single" w:sz="4" w:space="0" w:color="000000"/>
              <w:bottom w:val="single" w:sz="4" w:space="0" w:color="000000"/>
              <w:right w:val="single" w:sz="4" w:space="0" w:color="000000"/>
            </w:tcBorders>
          </w:tcPr>
          <w:p w:rsidR="00A710EF" w:rsidRPr="00932450" w:rsidRDefault="00A710EF" w:rsidP="00A710EF">
            <w:pPr>
              <w:spacing w:after="0" w:line="240" w:lineRule="auto"/>
              <w:ind w:left="321" w:right="290"/>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56%</w:t>
            </w:r>
          </w:p>
        </w:tc>
        <w:tc>
          <w:tcPr>
            <w:tcW w:w="1843" w:type="dxa"/>
            <w:tcBorders>
              <w:top w:val="single" w:sz="4" w:space="0" w:color="000000"/>
              <w:left w:val="single" w:sz="4" w:space="0" w:color="000000"/>
              <w:bottom w:val="single" w:sz="4" w:space="0" w:color="000000"/>
              <w:right w:val="single" w:sz="4" w:space="0" w:color="000000"/>
            </w:tcBorders>
          </w:tcPr>
          <w:p w:rsidR="00A710EF" w:rsidRPr="00932450" w:rsidRDefault="00A710EF" w:rsidP="00A710EF">
            <w:pPr>
              <w:spacing w:after="0" w:line="240" w:lineRule="auto"/>
              <w:ind w:left="321" w:right="290"/>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56%</w:t>
            </w:r>
          </w:p>
        </w:tc>
      </w:tr>
      <w:tr w:rsidR="00A710EF" w:rsidRPr="00932450" w:rsidTr="00203D29">
        <w:trPr>
          <w:trHeight w:val="273"/>
        </w:trPr>
        <w:tc>
          <w:tcPr>
            <w:tcW w:w="3261" w:type="dxa"/>
            <w:tcBorders>
              <w:top w:val="single" w:sz="4" w:space="0" w:color="000000"/>
              <w:left w:val="single" w:sz="4" w:space="0" w:color="000000"/>
              <w:bottom w:val="single" w:sz="4" w:space="0" w:color="000000"/>
              <w:right w:val="single" w:sz="4" w:space="0" w:color="000000"/>
            </w:tcBorders>
            <w:hideMark/>
          </w:tcPr>
          <w:p w:rsidR="00A710EF" w:rsidRPr="00932450" w:rsidRDefault="00A710EF" w:rsidP="00A710EF">
            <w:pPr>
              <w:spacing w:after="0" w:line="240" w:lineRule="auto"/>
              <w:ind w:left="110"/>
              <w:rPr>
                <w:rFonts w:ascii="Times New Roman" w:eastAsiaTheme="minorEastAsia" w:hAnsi="Times New Roman" w:cs="Times New Roman"/>
                <w:sz w:val="24"/>
                <w:szCs w:val="24"/>
                <w:lang w:eastAsia="ru-RU"/>
              </w:rPr>
            </w:pPr>
            <w:r w:rsidRPr="00932450">
              <w:rPr>
                <w:rFonts w:ascii="Times New Roman" w:eastAsiaTheme="minorEastAsia" w:hAnsi="Times New Roman" w:cs="Times New Roman"/>
                <w:sz w:val="24"/>
                <w:szCs w:val="24"/>
                <w:lang w:eastAsia="ru-RU"/>
              </w:rPr>
              <w:t>алгебра</w:t>
            </w:r>
          </w:p>
        </w:tc>
        <w:tc>
          <w:tcPr>
            <w:tcW w:w="1418" w:type="dxa"/>
            <w:tcBorders>
              <w:top w:val="single" w:sz="4" w:space="0" w:color="000000"/>
              <w:left w:val="single" w:sz="4" w:space="0" w:color="000000"/>
              <w:bottom w:val="single" w:sz="4" w:space="0" w:color="000000"/>
              <w:right w:val="single" w:sz="4" w:space="0" w:color="000000"/>
            </w:tcBorders>
            <w:hideMark/>
          </w:tcPr>
          <w:p w:rsidR="00A710EF" w:rsidRPr="00932450" w:rsidRDefault="00A710EF" w:rsidP="00A710EF">
            <w:pPr>
              <w:spacing w:after="0" w:line="240" w:lineRule="auto"/>
              <w:ind w:left="321" w:right="290"/>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54,</w:t>
            </w:r>
            <w:r w:rsidRPr="00932450">
              <w:rPr>
                <w:rFonts w:ascii="Times New Roman" w:eastAsiaTheme="minorEastAsia" w:hAnsi="Times New Roman" w:cs="Times New Roman"/>
                <w:sz w:val="24"/>
                <w:szCs w:val="24"/>
                <w:lang w:eastAsia="ru-RU"/>
              </w:rPr>
              <w:t>%</w:t>
            </w:r>
          </w:p>
        </w:tc>
        <w:tc>
          <w:tcPr>
            <w:tcW w:w="1984" w:type="dxa"/>
            <w:tcBorders>
              <w:top w:val="single" w:sz="4" w:space="0" w:color="000000"/>
              <w:left w:val="single" w:sz="4" w:space="0" w:color="000000"/>
              <w:bottom w:val="single" w:sz="4" w:space="0" w:color="000000"/>
              <w:right w:val="single" w:sz="4" w:space="0" w:color="000000"/>
            </w:tcBorders>
          </w:tcPr>
          <w:p w:rsidR="00A710EF" w:rsidRPr="00932450" w:rsidRDefault="00A710EF" w:rsidP="00A710EF">
            <w:pPr>
              <w:spacing w:after="0" w:line="240" w:lineRule="auto"/>
              <w:ind w:left="321" w:right="290"/>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55%</w:t>
            </w:r>
          </w:p>
        </w:tc>
        <w:tc>
          <w:tcPr>
            <w:tcW w:w="1843" w:type="dxa"/>
            <w:tcBorders>
              <w:top w:val="single" w:sz="4" w:space="0" w:color="000000"/>
              <w:left w:val="single" w:sz="4" w:space="0" w:color="000000"/>
              <w:bottom w:val="single" w:sz="4" w:space="0" w:color="000000"/>
              <w:right w:val="single" w:sz="4" w:space="0" w:color="000000"/>
            </w:tcBorders>
          </w:tcPr>
          <w:p w:rsidR="00A710EF" w:rsidRPr="00932450" w:rsidRDefault="00A710EF" w:rsidP="00A710EF">
            <w:pPr>
              <w:spacing w:after="0" w:line="240" w:lineRule="auto"/>
              <w:ind w:left="321" w:right="290"/>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53%</w:t>
            </w:r>
          </w:p>
        </w:tc>
      </w:tr>
      <w:tr w:rsidR="00A710EF" w:rsidRPr="00932450" w:rsidTr="00203D29">
        <w:trPr>
          <w:trHeight w:val="278"/>
        </w:trPr>
        <w:tc>
          <w:tcPr>
            <w:tcW w:w="3261" w:type="dxa"/>
            <w:tcBorders>
              <w:top w:val="single" w:sz="4" w:space="0" w:color="000000"/>
              <w:left w:val="single" w:sz="4" w:space="0" w:color="000000"/>
              <w:bottom w:val="single" w:sz="4" w:space="0" w:color="000000"/>
              <w:right w:val="single" w:sz="4" w:space="0" w:color="000000"/>
            </w:tcBorders>
            <w:hideMark/>
          </w:tcPr>
          <w:p w:rsidR="00A710EF" w:rsidRPr="00932450" w:rsidRDefault="00A710EF" w:rsidP="00A710EF">
            <w:pPr>
              <w:spacing w:after="0" w:line="240" w:lineRule="auto"/>
              <w:ind w:left="110"/>
              <w:rPr>
                <w:rFonts w:ascii="Times New Roman" w:eastAsiaTheme="minorEastAsia" w:hAnsi="Times New Roman" w:cs="Times New Roman"/>
                <w:sz w:val="24"/>
                <w:szCs w:val="24"/>
                <w:lang w:eastAsia="ru-RU"/>
              </w:rPr>
            </w:pPr>
            <w:r w:rsidRPr="00932450">
              <w:rPr>
                <w:rFonts w:ascii="Times New Roman" w:eastAsiaTheme="minorEastAsia" w:hAnsi="Times New Roman" w:cs="Times New Roman"/>
                <w:sz w:val="24"/>
                <w:szCs w:val="24"/>
                <w:lang w:eastAsia="ru-RU"/>
              </w:rPr>
              <w:t>геометрия</w:t>
            </w:r>
          </w:p>
        </w:tc>
        <w:tc>
          <w:tcPr>
            <w:tcW w:w="1418" w:type="dxa"/>
            <w:tcBorders>
              <w:top w:val="single" w:sz="4" w:space="0" w:color="000000"/>
              <w:left w:val="single" w:sz="4" w:space="0" w:color="000000"/>
              <w:bottom w:val="single" w:sz="4" w:space="0" w:color="000000"/>
              <w:right w:val="single" w:sz="4" w:space="0" w:color="000000"/>
            </w:tcBorders>
            <w:hideMark/>
          </w:tcPr>
          <w:p w:rsidR="00A710EF" w:rsidRPr="00932450" w:rsidRDefault="00A710EF" w:rsidP="00A710EF">
            <w:pPr>
              <w:spacing w:after="0" w:line="240" w:lineRule="auto"/>
              <w:ind w:left="321" w:right="290"/>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54,</w:t>
            </w:r>
            <w:r w:rsidRPr="00932450">
              <w:rPr>
                <w:rFonts w:ascii="Times New Roman" w:eastAsiaTheme="minorEastAsia" w:hAnsi="Times New Roman" w:cs="Times New Roman"/>
                <w:sz w:val="24"/>
                <w:szCs w:val="24"/>
                <w:lang w:eastAsia="ru-RU"/>
              </w:rPr>
              <w:t>%</w:t>
            </w:r>
          </w:p>
        </w:tc>
        <w:tc>
          <w:tcPr>
            <w:tcW w:w="1984" w:type="dxa"/>
            <w:tcBorders>
              <w:top w:val="single" w:sz="4" w:space="0" w:color="000000"/>
              <w:left w:val="single" w:sz="4" w:space="0" w:color="000000"/>
              <w:bottom w:val="single" w:sz="4" w:space="0" w:color="000000"/>
              <w:right w:val="single" w:sz="4" w:space="0" w:color="000000"/>
            </w:tcBorders>
          </w:tcPr>
          <w:p w:rsidR="00A710EF" w:rsidRPr="00932450" w:rsidRDefault="00A710EF" w:rsidP="00A710EF">
            <w:pPr>
              <w:spacing w:after="0" w:line="240" w:lineRule="auto"/>
              <w:ind w:left="321" w:right="290"/>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58%</w:t>
            </w:r>
          </w:p>
        </w:tc>
        <w:tc>
          <w:tcPr>
            <w:tcW w:w="1843" w:type="dxa"/>
            <w:tcBorders>
              <w:top w:val="single" w:sz="4" w:space="0" w:color="000000"/>
              <w:left w:val="single" w:sz="4" w:space="0" w:color="000000"/>
              <w:bottom w:val="single" w:sz="4" w:space="0" w:color="000000"/>
              <w:right w:val="single" w:sz="4" w:space="0" w:color="000000"/>
            </w:tcBorders>
          </w:tcPr>
          <w:p w:rsidR="00A710EF" w:rsidRPr="00932450" w:rsidRDefault="00A710EF" w:rsidP="00A710EF">
            <w:pPr>
              <w:spacing w:after="0" w:line="240" w:lineRule="auto"/>
              <w:ind w:left="321" w:right="290"/>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56%</w:t>
            </w:r>
          </w:p>
        </w:tc>
      </w:tr>
      <w:tr w:rsidR="00A710EF" w:rsidRPr="00932450" w:rsidTr="00203D29">
        <w:trPr>
          <w:trHeight w:val="273"/>
        </w:trPr>
        <w:tc>
          <w:tcPr>
            <w:tcW w:w="3261" w:type="dxa"/>
            <w:tcBorders>
              <w:top w:val="single" w:sz="4" w:space="0" w:color="000000"/>
              <w:left w:val="single" w:sz="4" w:space="0" w:color="000000"/>
              <w:bottom w:val="single" w:sz="4" w:space="0" w:color="000000"/>
              <w:right w:val="single" w:sz="4" w:space="0" w:color="000000"/>
            </w:tcBorders>
            <w:hideMark/>
          </w:tcPr>
          <w:p w:rsidR="00A710EF" w:rsidRPr="00932450" w:rsidRDefault="00A710EF" w:rsidP="00A710EF">
            <w:pPr>
              <w:spacing w:after="0" w:line="240" w:lineRule="auto"/>
              <w:ind w:left="110"/>
              <w:rPr>
                <w:rFonts w:ascii="Times New Roman" w:eastAsiaTheme="minorEastAsia" w:hAnsi="Times New Roman" w:cs="Times New Roman"/>
                <w:sz w:val="24"/>
                <w:szCs w:val="24"/>
                <w:lang w:eastAsia="ru-RU"/>
              </w:rPr>
            </w:pPr>
            <w:r w:rsidRPr="00932450">
              <w:rPr>
                <w:rFonts w:ascii="Times New Roman" w:eastAsiaTheme="minorEastAsia" w:hAnsi="Times New Roman" w:cs="Times New Roman"/>
                <w:sz w:val="24"/>
                <w:szCs w:val="24"/>
                <w:lang w:eastAsia="ru-RU"/>
              </w:rPr>
              <w:t>информатика</w:t>
            </w:r>
          </w:p>
        </w:tc>
        <w:tc>
          <w:tcPr>
            <w:tcW w:w="1418" w:type="dxa"/>
            <w:tcBorders>
              <w:top w:val="single" w:sz="4" w:space="0" w:color="000000"/>
              <w:left w:val="single" w:sz="4" w:space="0" w:color="000000"/>
              <w:bottom w:val="single" w:sz="4" w:space="0" w:color="000000"/>
              <w:right w:val="single" w:sz="4" w:space="0" w:color="000000"/>
            </w:tcBorders>
            <w:hideMark/>
          </w:tcPr>
          <w:p w:rsidR="00A710EF" w:rsidRPr="00932450" w:rsidRDefault="00A710EF" w:rsidP="00A710EF">
            <w:pPr>
              <w:spacing w:after="0" w:line="240" w:lineRule="auto"/>
              <w:ind w:left="321" w:right="290"/>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73,</w:t>
            </w:r>
            <w:r w:rsidRPr="00932450">
              <w:rPr>
                <w:rFonts w:ascii="Times New Roman" w:eastAsiaTheme="minorEastAsia" w:hAnsi="Times New Roman" w:cs="Times New Roman"/>
                <w:sz w:val="24"/>
                <w:szCs w:val="24"/>
                <w:lang w:eastAsia="ru-RU"/>
              </w:rPr>
              <w:t>%</w:t>
            </w:r>
          </w:p>
        </w:tc>
        <w:tc>
          <w:tcPr>
            <w:tcW w:w="1984" w:type="dxa"/>
            <w:tcBorders>
              <w:top w:val="single" w:sz="4" w:space="0" w:color="000000"/>
              <w:left w:val="single" w:sz="4" w:space="0" w:color="000000"/>
              <w:bottom w:val="single" w:sz="4" w:space="0" w:color="000000"/>
              <w:right w:val="single" w:sz="4" w:space="0" w:color="000000"/>
            </w:tcBorders>
          </w:tcPr>
          <w:p w:rsidR="00A710EF" w:rsidRPr="00932450" w:rsidRDefault="00A710EF" w:rsidP="00A710EF">
            <w:pPr>
              <w:spacing w:after="0" w:line="240" w:lineRule="auto"/>
              <w:ind w:left="321" w:right="290"/>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76%</w:t>
            </w:r>
          </w:p>
        </w:tc>
        <w:tc>
          <w:tcPr>
            <w:tcW w:w="1843" w:type="dxa"/>
            <w:tcBorders>
              <w:top w:val="single" w:sz="4" w:space="0" w:color="000000"/>
              <w:left w:val="single" w:sz="4" w:space="0" w:color="000000"/>
              <w:bottom w:val="single" w:sz="4" w:space="0" w:color="000000"/>
              <w:right w:val="single" w:sz="4" w:space="0" w:color="000000"/>
            </w:tcBorders>
          </w:tcPr>
          <w:p w:rsidR="00A710EF" w:rsidRPr="00932450" w:rsidRDefault="00A710EF" w:rsidP="00A710EF">
            <w:pPr>
              <w:spacing w:after="0" w:line="240" w:lineRule="auto"/>
              <w:ind w:left="321" w:right="290"/>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67%</w:t>
            </w:r>
          </w:p>
        </w:tc>
      </w:tr>
      <w:tr w:rsidR="00A710EF" w:rsidRPr="00932450" w:rsidTr="00203D29">
        <w:trPr>
          <w:trHeight w:val="278"/>
        </w:trPr>
        <w:tc>
          <w:tcPr>
            <w:tcW w:w="3261" w:type="dxa"/>
            <w:tcBorders>
              <w:top w:val="single" w:sz="4" w:space="0" w:color="000000"/>
              <w:left w:val="single" w:sz="4" w:space="0" w:color="000000"/>
              <w:bottom w:val="single" w:sz="4" w:space="0" w:color="000000"/>
              <w:right w:val="single" w:sz="4" w:space="0" w:color="000000"/>
            </w:tcBorders>
            <w:hideMark/>
          </w:tcPr>
          <w:p w:rsidR="00A710EF" w:rsidRPr="00932450" w:rsidRDefault="00A710EF" w:rsidP="00A710EF">
            <w:pPr>
              <w:spacing w:after="0" w:line="240" w:lineRule="auto"/>
              <w:ind w:left="110"/>
              <w:rPr>
                <w:rFonts w:ascii="Times New Roman" w:eastAsiaTheme="minorEastAsia" w:hAnsi="Times New Roman" w:cs="Times New Roman"/>
                <w:sz w:val="24"/>
                <w:szCs w:val="24"/>
                <w:lang w:val="kk-KZ" w:eastAsia="ru-RU"/>
              </w:rPr>
            </w:pPr>
            <w:r w:rsidRPr="00932450">
              <w:rPr>
                <w:rFonts w:ascii="Times New Roman" w:eastAsiaTheme="minorEastAsia" w:hAnsi="Times New Roman" w:cs="Times New Roman"/>
                <w:sz w:val="24"/>
                <w:szCs w:val="24"/>
                <w:lang w:val="kk-KZ" w:eastAsia="ru-RU"/>
              </w:rPr>
              <w:t>жаратылыстану</w:t>
            </w:r>
          </w:p>
        </w:tc>
        <w:tc>
          <w:tcPr>
            <w:tcW w:w="1418" w:type="dxa"/>
            <w:tcBorders>
              <w:top w:val="single" w:sz="4" w:space="0" w:color="000000"/>
              <w:left w:val="single" w:sz="4" w:space="0" w:color="000000"/>
              <w:bottom w:val="single" w:sz="4" w:space="0" w:color="000000"/>
              <w:right w:val="single" w:sz="4" w:space="0" w:color="000000"/>
            </w:tcBorders>
            <w:hideMark/>
          </w:tcPr>
          <w:p w:rsidR="00A710EF" w:rsidRPr="00932450" w:rsidRDefault="00A710EF" w:rsidP="00A710EF">
            <w:pPr>
              <w:spacing w:after="0" w:line="240" w:lineRule="auto"/>
              <w:ind w:left="321" w:right="290"/>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56,</w:t>
            </w:r>
            <w:r w:rsidRPr="00932450">
              <w:rPr>
                <w:rFonts w:ascii="Times New Roman" w:eastAsiaTheme="minorEastAsia" w:hAnsi="Times New Roman" w:cs="Times New Roman"/>
                <w:sz w:val="24"/>
                <w:szCs w:val="24"/>
                <w:lang w:eastAsia="ru-RU"/>
              </w:rPr>
              <w:t>%</w:t>
            </w:r>
          </w:p>
        </w:tc>
        <w:tc>
          <w:tcPr>
            <w:tcW w:w="1984" w:type="dxa"/>
            <w:tcBorders>
              <w:top w:val="single" w:sz="4" w:space="0" w:color="000000"/>
              <w:left w:val="single" w:sz="4" w:space="0" w:color="000000"/>
              <w:bottom w:val="single" w:sz="4" w:space="0" w:color="000000"/>
              <w:right w:val="single" w:sz="4" w:space="0" w:color="000000"/>
            </w:tcBorders>
          </w:tcPr>
          <w:p w:rsidR="00A710EF" w:rsidRPr="00932450" w:rsidRDefault="00A710EF" w:rsidP="00A710EF">
            <w:pPr>
              <w:spacing w:after="0" w:line="240" w:lineRule="auto"/>
              <w:ind w:left="321" w:right="290"/>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53%</w:t>
            </w:r>
          </w:p>
        </w:tc>
        <w:tc>
          <w:tcPr>
            <w:tcW w:w="1843" w:type="dxa"/>
            <w:tcBorders>
              <w:top w:val="single" w:sz="4" w:space="0" w:color="000000"/>
              <w:left w:val="single" w:sz="4" w:space="0" w:color="000000"/>
              <w:bottom w:val="single" w:sz="4" w:space="0" w:color="000000"/>
              <w:right w:val="single" w:sz="4" w:space="0" w:color="000000"/>
            </w:tcBorders>
          </w:tcPr>
          <w:p w:rsidR="00A710EF" w:rsidRPr="00932450" w:rsidRDefault="00A710EF" w:rsidP="00A710EF">
            <w:pPr>
              <w:spacing w:after="0" w:line="240" w:lineRule="auto"/>
              <w:ind w:left="321" w:right="290"/>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57%</w:t>
            </w:r>
          </w:p>
        </w:tc>
      </w:tr>
      <w:tr w:rsidR="00A710EF" w:rsidRPr="00932450" w:rsidTr="00203D29">
        <w:trPr>
          <w:trHeight w:val="273"/>
        </w:trPr>
        <w:tc>
          <w:tcPr>
            <w:tcW w:w="3261" w:type="dxa"/>
            <w:tcBorders>
              <w:top w:val="single" w:sz="4" w:space="0" w:color="000000"/>
              <w:left w:val="single" w:sz="4" w:space="0" w:color="000000"/>
              <w:bottom w:val="single" w:sz="4" w:space="0" w:color="000000"/>
              <w:right w:val="single" w:sz="4" w:space="0" w:color="000000"/>
            </w:tcBorders>
            <w:hideMark/>
          </w:tcPr>
          <w:p w:rsidR="00A710EF" w:rsidRPr="00932450" w:rsidRDefault="00A710EF" w:rsidP="00A710EF">
            <w:pPr>
              <w:spacing w:after="0" w:line="240" w:lineRule="auto"/>
              <w:ind w:left="110"/>
              <w:rPr>
                <w:rFonts w:ascii="Times New Roman" w:eastAsiaTheme="minorEastAsia" w:hAnsi="Times New Roman" w:cs="Times New Roman"/>
                <w:sz w:val="24"/>
                <w:szCs w:val="24"/>
                <w:lang w:eastAsia="ru-RU"/>
              </w:rPr>
            </w:pPr>
            <w:r w:rsidRPr="00932450">
              <w:rPr>
                <w:rFonts w:ascii="Times New Roman" w:eastAsiaTheme="minorEastAsia" w:hAnsi="Times New Roman" w:cs="Times New Roman"/>
                <w:sz w:val="24"/>
                <w:szCs w:val="24"/>
                <w:lang w:eastAsia="ru-RU"/>
              </w:rPr>
              <w:lastRenderedPageBreak/>
              <w:t>физика</w:t>
            </w:r>
          </w:p>
        </w:tc>
        <w:tc>
          <w:tcPr>
            <w:tcW w:w="1418" w:type="dxa"/>
            <w:tcBorders>
              <w:top w:val="single" w:sz="4" w:space="0" w:color="000000"/>
              <w:left w:val="single" w:sz="4" w:space="0" w:color="000000"/>
              <w:bottom w:val="single" w:sz="4" w:space="0" w:color="000000"/>
              <w:right w:val="single" w:sz="4" w:space="0" w:color="000000"/>
            </w:tcBorders>
            <w:hideMark/>
          </w:tcPr>
          <w:p w:rsidR="00A710EF" w:rsidRPr="00932450" w:rsidRDefault="00A710EF" w:rsidP="00A710EF">
            <w:pPr>
              <w:spacing w:after="0" w:line="240" w:lineRule="auto"/>
              <w:ind w:left="321" w:right="290"/>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56,</w:t>
            </w:r>
            <w:r w:rsidRPr="00932450">
              <w:rPr>
                <w:rFonts w:ascii="Times New Roman" w:eastAsiaTheme="minorEastAsia" w:hAnsi="Times New Roman" w:cs="Times New Roman"/>
                <w:sz w:val="24"/>
                <w:szCs w:val="24"/>
                <w:lang w:eastAsia="ru-RU"/>
              </w:rPr>
              <w:t>%</w:t>
            </w:r>
          </w:p>
        </w:tc>
        <w:tc>
          <w:tcPr>
            <w:tcW w:w="1984" w:type="dxa"/>
            <w:tcBorders>
              <w:top w:val="single" w:sz="4" w:space="0" w:color="000000"/>
              <w:left w:val="single" w:sz="4" w:space="0" w:color="000000"/>
              <w:bottom w:val="single" w:sz="4" w:space="0" w:color="000000"/>
              <w:right w:val="single" w:sz="4" w:space="0" w:color="000000"/>
            </w:tcBorders>
          </w:tcPr>
          <w:p w:rsidR="00A710EF" w:rsidRPr="00932450" w:rsidRDefault="00A710EF" w:rsidP="00A710EF">
            <w:pPr>
              <w:spacing w:after="0" w:line="240" w:lineRule="auto"/>
              <w:ind w:left="321" w:right="290"/>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58%</w:t>
            </w:r>
          </w:p>
        </w:tc>
        <w:tc>
          <w:tcPr>
            <w:tcW w:w="1843" w:type="dxa"/>
            <w:tcBorders>
              <w:top w:val="single" w:sz="4" w:space="0" w:color="000000"/>
              <w:left w:val="single" w:sz="4" w:space="0" w:color="000000"/>
              <w:bottom w:val="single" w:sz="4" w:space="0" w:color="000000"/>
              <w:right w:val="single" w:sz="4" w:space="0" w:color="000000"/>
            </w:tcBorders>
          </w:tcPr>
          <w:p w:rsidR="00A710EF" w:rsidRPr="00932450" w:rsidRDefault="00A710EF" w:rsidP="00A710EF">
            <w:pPr>
              <w:spacing w:after="0" w:line="240" w:lineRule="auto"/>
              <w:ind w:left="321" w:right="290"/>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59%</w:t>
            </w:r>
          </w:p>
        </w:tc>
      </w:tr>
      <w:tr w:rsidR="00A710EF" w:rsidRPr="00932450" w:rsidTr="00203D29">
        <w:trPr>
          <w:trHeight w:val="273"/>
        </w:trPr>
        <w:tc>
          <w:tcPr>
            <w:tcW w:w="3261" w:type="dxa"/>
            <w:tcBorders>
              <w:top w:val="single" w:sz="4" w:space="0" w:color="000000"/>
              <w:left w:val="single" w:sz="4" w:space="0" w:color="000000"/>
              <w:bottom w:val="single" w:sz="4" w:space="0" w:color="000000"/>
              <w:right w:val="single" w:sz="4" w:space="0" w:color="000000"/>
            </w:tcBorders>
            <w:hideMark/>
          </w:tcPr>
          <w:p w:rsidR="00A710EF" w:rsidRPr="00932450" w:rsidRDefault="00A710EF" w:rsidP="00A710EF">
            <w:pPr>
              <w:spacing w:after="0" w:line="240" w:lineRule="auto"/>
              <w:ind w:left="110"/>
              <w:rPr>
                <w:rFonts w:ascii="Times New Roman" w:eastAsiaTheme="minorEastAsia" w:hAnsi="Times New Roman" w:cs="Times New Roman"/>
                <w:sz w:val="24"/>
                <w:szCs w:val="24"/>
                <w:lang w:eastAsia="ru-RU"/>
              </w:rPr>
            </w:pPr>
            <w:r w:rsidRPr="00932450">
              <w:rPr>
                <w:rFonts w:ascii="Times New Roman" w:eastAsiaTheme="minorEastAsia" w:hAnsi="Times New Roman" w:cs="Times New Roman"/>
                <w:sz w:val="24"/>
                <w:szCs w:val="24"/>
                <w:lang w:eastAsia="ru-RU"/>
              </w:rPr>
              <w:t>химия</w:t>
            </w:r>
          </w:p>
        </w:tc>
        <w:tc>
          <w:tcPr>
            <w:tcW w:w="1418" w:type="dxa"/>
            <w:tcBorders>
              <w:top w:val="single" w:sz="4" w:space="0" w:color="000000"/>
              <w:left w:val="single" w:sz="4" w:space="0" w:color="000000"/>
              <w:bottom w:val="single" w:sz="4" w:space="0" w:color="000000"/>
              <w:right w:val="single" w:sz="4" w:space="0" w:color="000000"/>
            </w:tcBorders>
            <w:hideMark/>
          </w:tcPr>
          <w:p w:rsidR="00A710EF" w:rsidRPr="00932450" w:rsidRDefault="00A710EF" w:rsidP="00A710EF">
            <w:pPr>
              <w:spacing w:after="0" w:line="240" w:lineRule="auto"/>
              <w:ind w:left="321" w:right="290"/>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67,</w:t>
            </w:r>
            <w:r w:rsidRPr="00932450">
              <w:rPr>
                <w:rFonts w:ascii="Times New Roman" w:eastAsiaTheme="minorEastAsia" w:hAnsi="Times New Roman" w:cs="Times New Roman"/>
                <w:sz w:val="24"/>
                <w:szCs w:val="24"/>
                <w:lang w:eastAsia="ru-RU"/>
              </w:rPr>
              <w:t>%</w:t>
            </w:r>
          </w:p>
        </w:tc>
        <w:tc>
          <w:tcPr>
            <w:tcW w:w="1984" w:type="dxa"/>
            <w:tcBorders>
              <w:top w:val="single" w:sz="4" w:space="0" w:color="000000"/>
              <w:left w:val="single" w:sz="4" w:space="0" w:color="000000"/>
              <w:bottom w:val="single" w:sz="4" w:space="0" w:color="000000"/>
              <w:right w:val="single" w:sz="4" w:space="0" w:color="000000"/>
            </w:tcBorders>
          </w:tcPr>
          <w:p w:rsidR="00A710EF" w:rsidRPr="00932450" w:rsidRDefault="00A710EF" w:rsidP="00A710EF">
            <w:pPr>
              <w:spacing w:after="0" w:line="240" w:lineRule="auto"/>
              <w:ind w:left="321" w:right="290"/>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51%</w:t>
            </w:r>
          </w:p>
        </w:tc>
        <w:tc>
          <w:tcPr>
            <w:tcW w:w="1843" w:type="dxa"/>
            <w:tcBorders>
              <w:top w:val="single" w:sz="4" w:space="0" w:color="000000"/>
              <w:left w:val="single" w:sz="4" w:space="0" w:color="000000"/>
              <w:bottom w:val="single" w:sz="4" w:space="0" w:color="000000"/>
              <w:right w:val="single" w:sz="4" w:space="0" w:color="000000"/>
            </w:tcBorders>
          </w:tcPr>
          <w:p w:rsidR="00A710EF" w:rsidRPr="00932450" w:rsidRDefault="00A710EF" w:rsidP="00A710EF">
            <w:pPr>
              <w:spacing w:after="0" w:line="240" w:lineRule="auto"/>
              <w:ind w:left="321" w:right="290"/>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51%</w:t>
            </w:r>
          </w:p>
        </w:tc>
      </w:tr>
      <w:tr w:rsidR="00A710EF" w:rsidRPr="00932450" w:rsidTr="00203D29">
        <w:trPr>
          <w:trHeight w:val="278"/>
        </w:trPr>
        <w:tc>
          <w:tcPr>
            <w:tcW w:w="3261" w:type="dxa"/>
            <w:tcBorders>
              <w:top w:val="single" w:sz="4" w:space="0" w:color="000000"/>
              <w:left w:val="single" w:sz="4" w:space="0" w:color="000000"/>
              <w:bottom w:val="single" w:sz="4" w:space="0" w:color="000000"/>
              <w:right w:val="single" w:sz="4" w:space="0" w:color="000000"/>
            </w:tcBorders>
            <w:hideMark/>
          </w:tcPr>
          <w:p w:rsidR="00A710EF" w:rsidRPr="00932450" w:rsidRDefault="00A710EF" w:rsidP="00A710EF">
            <w:pPr>
              <w:spacing w:after="0" w:line="240" w:lineRule="auto"/>
              <w:ind w:left="110"/>
              <w:rPr>
                <w:rFonts w:ascii="Times New Roman" w:eastAsiaTheme="minorEastAsia" w:hAnsi="Times New Roman" w:cs="Times New Roman"/>
                <w:sz w:val="24"/>
                <w:szCs w:val="24"/>
                <w:lang w:eastAsia="ru-RU"/>
              </w:rPr>
            </w:pPr>
            <w:r w:rsidRPr="00932450">
              <w:rPr>
                <w:rFonts w:ascii="Times New Roman" w:eastAsiaTheme="minorEastAsia" w:hAnsi="Times New Roman" w:cs="Times New Roman"/>
                <w:sz w:val="24"/>
                <w:szCs w:val="24"/>
                <w:lang w:eastAsia="ru-RU"/>
              </w:rPr>
              <w:t>биология</w:t>
            </w:r>
          </w:p>
        </w:tc>
        <w:tc>
          <w:tcPr>
            <w:tcW w:w="1418" w:type="dxa"/>
            <w:tcBorders>
              <w:top w:val="single" w:sz="4" w:space="0" w:color="000000"/>
              <w:left w:val="single" w:sz="4" w:space="0" w:color="000000"/>
              <w:bottom w:val="single" w:sz="4" w:space="0" w:color="000000"/>
              <w:right w:val="single" w:sz="4" w:space="0" w:color="000000"/>
            </w:tcBorders>
            <w:hideMark/>
          </w:tcPr>
          <w:p w:rsidR="00A710EF" w:rsidRPr="00932450" w:rsidRDefault="00A710EF" w:rsidP="00A710EF">
            <w:pPr>
              <w:spacing w:after="0" w:line="240" w:lineRule="auto"/>
              <w:ind w:left="321" w:right="290"/>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59,</w:t>
            </w:r>
            <w:r w:rsidRPr="00932450">
              <w:rPr>
                <w:rFonts w:ascii="Times New Roman" w:eastAsiaTheme="minorEastAsia" w:hAnsi="Times New Roman" w:cs="Times New Roman"/>
                <w:sz w:val="24"/>
                <w:szCs w:val="24"/>
                <w:lang w:eastAsia="ru-RU"/>
              </w:rPr>
              <w:t>%</w:t>
            </w:r>
          </w:p>
        </w:tc>
        <w:tc>
          <w:tcPr>
            <w:tcW w:w="1984" w:type="dxa"/>
            <w:tcBorders>
              <w:top w:val="single" w:sz="4" w:space="0" w:color="000000"/>
              <w:left w:val="single" w:sz="4" w:space="0" w:color="000000"/>
              <w:bottom w:val="single" w:sz="4" w:space="0" w:color="000000"/>
              <w:right w:val="single" w:sz="4" w:space="0" w:color="000000"/>
            </w:tcBorders>
          </w:tcPr>
          <w:p w:rsidR="00A710EF" w:rsidRPr="00932450" w:rsidRDefault="00A710EF" w:rsidP="00A710EF">
            <w:pPr>
              <w:spacing w:after="0" w:line="240" w:lineRule="auto"/>
              <w:ind w:left="321" w:right="290"/>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62%</w:t>
            </w:r>
          </w:p>
        </w:tc>
        <w:tc>
          <w:tcPr>
            <w:tcW w:w="1843" w:type="dxa"/>
            <w:tcBorders>
              <w:top w:val="single" w:sz="4" w:space="0" w:color="000000"/>
              <w:left w:val="single" w:sz="4" w:space="0" w:color="000000"/>
              <w:bottom w:val="single" w:sz="4" w:space="0" w:color="000000"/>
              <w:right w:val="single" w:sz="4" w:space="0" w:color="000000"/>
            </w:tcBorders>
          </w:tcPr>
          <w:p w:rsidR="00A710EF" w:rsidRPr="00932450" w:rsidRDefault="00A710EF" w:rsidP="00A710EF">
            <w:pPr>
              <w:spacing w:after="0" w:line="240" w:lineRule="auto"/>
              <w:ind w:left="321" w:right="290"/>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63%</w:t>
            </w:r>
          </w:p>
        </w:tc>
      </w:tr>
      <w:tr w:rsidR="00A710EF" w:rsidRPr="00932450" w:rsidTr="00203D29">
        <w:trPr>
          <w:trHeight w:val="277"/>
        </w:trPr>
        <w:tc>
          <w:tcPr>
            <w:tcW w:w="3261" w:type="dxa"/>
            <w:tcBorders>
              <w:top w:val="single" w:sz="4" w:space="0" w:color="000000"/>
              <w:left w:val="single" w:sz="4" w:space="0" w:color="000000"/>
              <w:bottom w:val="single" w:sz="4" w:space="0" w:color="000000"/>
              <w:right w:val="single" w:sz="4" w:space="0" w:color="000000"/>
            </w:tcBorders>
            <w:hideMark/>
          </w:tcPr>
          <w:p w:rsidR="00A710EF" w:rsidRPr="00932450" w:rsidRDefault="00A710EF" w:rsidP="00A710EF">
            <w:pPr>
              <w:spacing w:after="0" w:line="240" w:lineRule="auto"/>
              <w:ind w:left="110"/>
              <w:rPr>
                <w:rFonts w:ascii="Times New Roman" w:eastAsiaTheme="minorEastAsia" w:hAnsi="Times New Roman" w:cs="Times New Roman"/>
                <w:sz w:val="24"/>
                <w:szCs w:val="24"/>
                <w:lang w:eastAsia="ru-RU"/>
              </w:rPr>
            </w:pPr>
            <w:r w:rsidRPr="00932450">
              <w:rPr>
                <w:rFonts w:ascii="Times New Roman" w:eastAsiaTheme="minorEastAsia" w:hAnsi="Times New Roman" w:cs="Times New Roman"/>
                <w:sz w:val="24"/>
                <w:szCs w:val="24"/>
                <w:lang w:eastAsia="ru-RU"/>
              </w:rPr>
              <w:t>география</w:t>
            </w:r>
          </w:p>
        </w:tc>
        <w:tc>
          <w:tcPr>
            <w:tcW w:w="1418" w:type="dxa"/>
            <w:tcBorders>
              <w:top w:val="single" w:sz="4" w:space="0" w:color="000000"/>
              <w:left w:val="single" w:sz="4" w:space="0" w:color="000000"/>
              <w:bottom w:val="single" w:sz="4" w:space="0" w:color="000000"/>
              <w:right w:val="single" w:sz="4" w:space="0" w:color="000000"/>
            </w:tcBorders>
            <w:hideMark/>
          </w:tcPr>
          <w:p w:rsidR="00A710EF" w:rsidRPr="00932450" w:rsidRDefault="00A710EF" w:rsidP="00A710EF">
            <w:pPr>
              <w:spacing w:after="0" w:line="240" w:lineRule="auto"/>
              <w:ind w:left="321" w:right="290"/>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58,</w:t>
            </w:r>
            <w:r w:rsidRPr="00932450">
              <w:rPr>
                <w:rFonts w:ascii="Times New Roman" w:eastAsiaTheme="minorEastAsia" w:hAnsi="Times New Roman" w:cs="Times New Roman"/>
                <w:sz w:val="24"/>
                <w:szCs w:val="24"/>
                <w:lang w:eastAsia="ru-RU"/>
              </w:rPr>
              <w:t>%</w:t>
            </w:r>
          </w:p>
        </w:tc>
        <w:tc>
          <w:tcPr>
            <w:tcW w:w="1984" w:type="dxa"/>
            <w:tcBorders>
              <w:top w:val="single" w:sz="4" w:space="0" w:color="000000"/>
              <w:left w:val="single" w:sz="4" w:space="0" w:color="000000"/>
              <w:bottom w:val="single" w:sz="4" w:space="0" w:color="000000"/>
              <w:right w:val="single" w:sz="4" w:space="0" w:color="000000"/>
            </w:tcBorders>
          </w:tcPr>
          <w:p w:rsidR="00A710EF" w:rsidRPr="00932450" w:rsidRDefault="00A710EF" w:rsidP="00A710EF">
            <w:pPr>
              <w:spacing w:after="0" w:line="240" w:lineRule="auto"/>
              <w:ind w:left="321" w:right="290"/>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61%</w:t>
            </w:r>
          </w:p>
        </w:tc>
        <w:tc>
          <w:tcPr>
            <w:tcW w:w="1843" w:type="dxa"/>
            <w:tcBorders>
              <w:top w:val="single" w:sz="4" w:space="0" w:color="000000"/>
              <w:left w:val="single" w:sz="4" w:space="0" w:color="000000"/>
              <w:bottom w:val="single" w:sz="4" w:space="0" w:color="000000"/>
              <w:right w:val="single" w:sz="4" w:space="0" w:color="000000"/>
            </w:tcBorders>
          </w:tcPr>
          <w:p w:rsidR="00A710EF" w:rsidRPr="00932450" w:rsidRDefault="00A710EF" w:rsidP="00A710EF">
            <w:pPr>
              <w:spacing w:after="0" w:line="240" w:lineRule="auto"/>
              <w:ind w:left="321" w:right="290"/>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54%</w:t>
            </w:r>
          </w:p>
        </w:tc>
      </w:tr>
      <w:tr w:rsidR="00A710EF" w:rsidRPr="00932450" w:rsidTr="00203D29">
        <w:trPr>
          <w:trHeight w:val="278"/>
        </w:trPr>
        <w:tc>
          <w:tcPr>
            <w:tcW w:w="3261" w:type="dxa"/>
            <w:tcBorders>
              <w:top w:val="single" w:sz="4" w:space="0" w:color="000000"/>
              <w:left w:val="single" w:sz="4" w:space="0" w:color="000000"/>
              <w:bottom w:val="single" w:sz="4" w:space="0" w:color="000000"/>
              <w:right w:val="single" w:sz="4" w:space="0" w:color="000000"/>
            </w:tcBorders>
            <w:hideMark/>
          </w:tcPr>
          <w:p w:rsidR="00A710EF" w:rsidRPr="00932450" w:rsidRDefault="00A710EF" w:rsidP="00A710EF">
            <w:pPr>
              <w:spacing w:after="0" w:line="240" w:lineRule="auto"/>
              <w:ind w:left="110"/>
              <w:rPr>
                <w:rFonts w:ascii="Times New Roman" w:eastAsiaTheme="minorEastAsia" w:hAnsi="Times New Roman" w:cs="Times New Roman"/>
                <w:sz w:val="24"/>
                <w:szCs w:val="24"/>
                <w:lang w:val="kk-KZ" w:eastAsia="ru-RU"/>
              </w:rPr>
            </w:pPr>
            <w:r w:rsidRPr="00932450">
              <w:rPr>
                <w:rFonts w:ascii="Times New Roman" w:eastAsiaTheme="minorEastAsia" w:hAnsi="Times New Roman" w:cs="Times New Roman"/>
                <w:sz w:val="24"/>
                <w:szCs w:val="24"/>
                <w:lang w:val="kk-KZ" w:eastAsia="ru-RU"/>
              </w:rPr>
              <w:t>Қазақстан тарихы</w:t>
            </w:r>
          </w:p>
        </w:tc>
        <w:tc>
          <w:tcPr>
            <w:tcW w:w="1418" w:type="dxa"/>
            <w:tcBorders>
              <w:top w:val="single" w:sz="4" w:space="0" w:color="000000"/>
              <w:left w:val="single" w:sz="4" w:space="0" w:color="000000"/>
              <w:bottom w:val="single" w:sz="4" w:space="0" w:color="000000"/>
              <w:right w:val="single" w:sz="4" w:space="0" w:color="000000"/>
            </w:tcBorders>
            <w:hideMark/>
          </w:tcPr>
          <w:p w:rsidR="00A710EF" w:rsidRPr="00932450" w:rsidRDefault="00A710EF" w:rsidP="00A710EF">
            <w:pPr>
              <w:spacing w:after="0" w:line="240" w:lineRule="auto"/>
              <w:ind w:left="321" w:right="290"/>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56,</w:t>
            </w:r>
            <w:r w:rsidRPr="00932450">
              <w:rPr>
                <w:rFonts w:ascii="Times New Roman" w:eastAsiaTheme="minorEastAsia" w:hAnsi="Times New Roman" w:cs="Times New Roman"/>
                <w:sz w:val="24"/>
                <w:szCs w:val="24"/>
                <w:lang w:eastAsia="ru-RU"/>
              </w:rPr>
              <w:t>%</w:t>
            </w:r>
          </w:p>
        </w:tc>
        <w:tc>
          <w:tcPr>
            <w:tcW w:w="1984" w:type="dxa"/>
            <w:tcBorders>
              <w:top w:val="single" w:sz="4" w:space="0" w:color="000000"/>
              <w:left w:val="single" w:sz="4" w:space="0" w:color="000000"/>
              <w:bottom w:val="single" w:sz="4" w:space="0" w:color="000000"/>
              <w:right w:val="single" w:sz="4" w:space="0" w:color="000000"/>
            </w:tcBorders>
          </w:tcPr>
          <w:p w:rsidR="00A710EF" w:rsidRPr="00932450" w:rsidRDefault="00A710EF" w:rsidP="00A710EF">
            <w:pPr>
              <w:spacing w:after="0" w:line="240" w:lineRule="auto"/>
              <w:ind w:left="321" w:right="290"/>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53%</w:t>
            </w:r>
          </w:p>
        </w:tc>
        <w:tc>
          <w:tcPr>
            <w:tcW w:w="1843" w:type="dxa"/>
            <w:tcBorders>
              <w:top w:val="single" w:sz="4" w:space="0" w:color="000000"/>
              <w:left w:val="single" w:sz="4" w:space="0" w:color="000000"/>
              <w:bottom w:val="single" w:sz="4" w:space="0" w:color="000000"/>
              <w:right w:val="single" w:sz="4" w:space="0" w:color="000000"/>
            </w:tcBorders>
          </w:tcPr>
          <w:p w:rsidR="00A710EF" w:rsidRPr="00932450" w:rsidRDefault="00A710EF" w:rsidP="00A710EF">
            <w:pPr>
              <w:spacing w:after="0" w:line="240" w:lineRule="auto"/>
              <w:ind w:left="321" w:right="290"/>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57%</w:t>
            </w:r>
          </w:p>
        </w:tc>
      </w:tr>
      <w:tr w:rsidR="00A710EF" w:rsidRPr="00932450" w:rsidTr="00203D29">
        <w:trPr>
          <w:trHeight w:val="278"/>
        </w:trPr>
        <w:tc>
          <w:tcPr>
            <w:tcW w:w="3261" w:type="dxa"/>
            <w:tcBorders>
              <w:top w:val="single" w:sz="4" w:space="0" w:color="000000"/>
              <w:left w:val="single" w:sz="4" w:space="0" w:color="000000"/>
              <w:bottom w:val="single" w:sz="4" w:space="0" w:color="000000"/>
              <w:right w:val="single" w:sz="4" w:space="0" w:color="000000"/>
            </w:tcBorders>
            <w:hideMark/>
          </w:tcPr>
          <w:p w:rsidR="00A710EF" w:rsidRPr="00932450" w:rsidRDefault="00A710EF" w:rsidP="00A710EF">
            <w:pPr>
              <w:spacing w:after="0" w:line="240" w:lineRule="auto"/>
              <w:ind w:left="110"/>
              <w:rPr>
                <w:rFonts w:ascii="Times New Roman" w:eastAsiaTheme="minorEastAsia" w:hAnsi="Times New Roman" w:cs="Times New Roman"/>
                <w:sz w:val="24"/>
                <w:szCs w:val="24"/>
                <w:lang w:val="kk-KZ" w:eastAsia="ru-RU"/>
              </w:rPr>
            </w:pPr>
            <w:r w:rsidRPr="00932450">
              <w:rPr>
                <w:rFonts w:ascii="Times New Roman" w:eastAsiaTheme="minorEastAsia" w:hAnsi="Times New Roman" w:cs="Times New Roman"/>
                <w:sz w:val="24"/>
                <w:szCs w:val="24"/>
                <w:lang w:val="kk-KZ" w:eastAsia="ru-RU"/>
              </w:rPr>
              <w:t>Дүние тарихы</w:t>
            </w:r>
          </w:p>
        </w:tc>
        <w:tc>
          <w:tcPr>
            <w:tcW w:w="1418" w:type="dxa"/>
            <w:tcBorders>
              <w:top w:val="single" w:sz="4" w:space="0" w:color="000000"/>
              <w:left w:val="single" w:sz="4" w:space="0" w:color="000000"/>
              <w:bottom w:val="single" w:sz="4" w:space="0" w:color="000000"/>
              <w:right w:val="single" w:sz="4" w:space="0" w:color="000000"/>
            </w:tcBorders>
            <w:hideMark/>
          </w:tcPr>
          <w:p w:rsidR="00A710EF" w:rsidRPr="00932450" w:rsidRDefault="00A710EF" w:rsidP="00A710EF">
            <w:pPr>
              <w:spacing w:after="0" w:line="240" w:lineRule="auto"/>
              <w:ind w:left="321" w:right="290"/>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56,</w:t>
            </w:r>
            <w:r w:rsidRPr="00932450">
              <w:rPr>
                <w:rFonts w:ascii="Times New Roman" w:eastAsiaTheme="minorEastAsia" w:hAnsi="Times New Roman" w:cs="Times New Roman"/>
                <w:sz w:val="24"/>
                <w:szCs w:val="24"/>
                <w:lang w:eastAsia="ru-RU"/>
              </w:rPr>
              <w:t>%</w:t>
            </w:r>
          </w:p>
        </w:tc>
        <w:tc>
          <w:tcPr>
            <w:tcW w:w="1984" w:type="dxa"/>
            <w:tcBorders>
              <w:top w:val="single" w:sz="4" w:space="0" w:color="000000"/>
              <w:left w:val="single" w:sz="4" w:space="0" w:color="000000"/>
              <w:bottom w:val="single" w:sz="4" w:space="0" w:color="000000"/>
              <w:right w:val="single" w:sz="4" w:space="0" w:color="000000"/>
            </w:tcBorders>
          </w:tcPr>
          <w:p w:rsidR="00A710EF" w:rsidRPr="00932450" w:rsidRDefault="00A710EF" w:rsidP="00A710EF">
            <w:pPr>
              <w:spacing w:after="0" w:line="240" w:lineRule="auto"/>
              <w:ind w:left="321" w:right="290"/>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52%</w:t>
            </w:r>
          </w:p>
        </w:tc>
        <w:tc>
          <w:tcPr>
            <w:tcW w:w="1843" w:type="dxa"/>
            <w:tcBorders>
              <w:top w:val="single" w:sz="4" w:space="0" w:color="000000"/>
              <w:left w:val="single" w:sz="4" w:space="0" w:color="000000"/>
              <w:bottom w:val="single" w:sz="4" w:space="0" w:color="000000"/>
              <w:right w:val="single" w:sz="4" w:space="0" w:color="000000"/>
            </w:tcBorders>
          </w:tcPr>
          <w:p w:rsidR="00A710EF" w:rsidRPr="00932450" w:rsidRDefault="00A710EF" w:rsidP="00A710EF">
            <w:pPr>
              <w:spacing w:after="0" w:line="240" w:lineRule="auto"/>
              <w:ind w:left="321" w:right="290"/>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62%</w:t>
            </w:r>
          </w:p>
        </w:tc>
      </w:tr>
    </w:tbl>
    <w:p w:rsidR="00A710EF" w:rsidRDefault="00A710EF" w:rsidP="00A710EF">
      <w:pPr>
        <w:tabs>
          <w:tab w:val="left" w:pos="-1134"/>
        </w:tabs>
        <w:spacing w:after="0" w:line="240" w:lineRule="auto"/>
        <w:jc w:val="both"/>
        <w:rPr>
          <w:rFonts w:ascii="Times New Roman" w:hAnsi="Times New Roman" w:cs="Times New Roman"/>
          <w:sz w:val="28"/>
          <w:szCs w:val="28"/>
          <w:lang w:val="kk-KZ"/>
        </w:rPr>
      </w:pPr>
    </w:p>
    <w:p w:rsidR="00A710EF" w:rsidRPr="002D02C1" w:rsidRDefault="00A710EF" w:rsidP="00A710EF">
      <w:pPr>
        <w:tabs>
          <w:tab w:val="left" w:pos="1200"/>
        </w:tabs>
        <w:spacing w:after="0" w:line="240" w:lineRule="auto"/>
        <w:rPr>
          <w:rFonts w:ascii="Times New Roman" w:eastAsia="Times New Roman" w:hAnsi="Times New Roman" w:cs="Times New Roman"/>
          <w:b/>
          <w:sz w:val="28"/>
          <w:szCs w:val="28"/>
          <w:lang w:val="kk-KZ" w:eastAsia="ru-RU"/>
        </w:rPr>
      </w:pPr>
      <w:r w:rsidRPr="002D02C1">
        <w:rPr>
          <w:rFonts w:ascii="Times New Roman" w:eastAsia="Times New Roman" w:hAnsi="Times New Roman" w:cs="Times New Roman"/>
          <w:b/>
          <w:sz w:val="28"/>
          <w:szCs w:val="28"/>
          <w:lang w:val="kk-KZ" w:eastAsia="ru-RU"/>
        </w:rPr>
        <w:t xml:space="preserve">                                 Пән бойынша 10-11 сынып бойынша              </w:t>
      </w:r>
    </w:p>
    <w:tbl>
      <w:tblPr>
        <w:tblW w:w="892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253"/>
        <w:gridCol w:w="1559"/>
        <w:gridCol w:w="1701"/>
        <w:gridCol w:w="1416"/>
      </w:tblGrid>
      <w:tr w:rsidR="00A710EF" w:rsidRPr="00586DD0" w:rsidTr="00203D29">
        <w:trPr>
          <w:trHeight w:val="273"/>
        </w:trPr>
        <w:tc>
          <w:tcPr>
            <w:tcW w:w="4253" w:type="dxa"/>
            <w:tcBorders>
              <w:top w:val="single" w:sz="4" w:space="0" w:color="000000"/>
              <w:left w:val="single" w:sz="4" w:space="0" w:color="000000"/>
              <w:bottom w:val="single" w:sz="4" w:space="0" w:color="000000"/>
              <w:right w:val="single" w:sz="4" w:space="0" w:color="000000"/>
            </w:tcBorders>
            <w:hideMark/>
          </w:tcPr>
          <w:p w:rsidR="00A710EF" w:rsidRPr="002D02C1" w:rsidRDefault="00A710EF" w:rsidP="00A710EF">
            <w:pPr>
              <w:spacing w:after="0" w:line="240" w:lineRule="auto"/>
              <w:ind w:left="62"/>
              <w:rPr>
                <w:rFonts w:ascii="Times New Roman" w:eastAsiaTheme="minorEastAsia" w:hAnsi="Times New Roman" w:cs="Times New Roman"/>
                <w:b/>
                <w:sz w:val="24"/>
                <w:szCs w:val="24"/>
                <w:lang w:val="kk-KZ" w:eastAsia="ru-RU"/>
              </w:rPr>
            </w:pPr>
            <w:r w:rsidRPr="002D02C1">
              <w:rPr>
                <w:rFonts w:ascii="Times New Roman" w:eastAsiaTheme="minorEastAsia" w:hAnsi="Times New Roman" w:cs="Times New Roman"/>
                <w:b/>
                <w:sz w:val="24"/>
                <w:szCs w:val="24"/>
                <w:lang w:val="kk-KZ" w:eastAsia="ru-RU"/>
              </w:rPr>
              <w:t>Оқу жылы</w:t>
            </w:r>
          </w:p>
        </w:tc>
        <w:tc>
          <w:tcPr>
            <w:tcW w:w="1559" w:type="dxa"/>
            <w:vMerge w:val="restart"/>
            <w:tcBorders>
              <w:top w:val="single" w:sz="4" w:space="0" w:color="000000"/>
              <w:left w:val="single" w:sz="4" w:space="0" w:color="000000"/>
              <w:bottom w:val="single" w:sz="4" w:space="0" w:color="000000"/>
              <w:right w:val="single" w:sz="4" w:space="0" w:color="000000"/>
            </w:tcBorders>
          </w:tcPr>
          <w:p w:rsidR="00A710EF" w:rsidRPr="002D02C1" w:rsidRDefault="00A710EF" w:rsidP="00A710EF">
            <w:pPr>
              <w:spacing w:after="0" w:line="240" w:lineRule="auto"/>
              <w:ind w:left="117"/>
              <w:rPr>
                <w:rFonts w:ascii="Times New Roman" w:eastAsiaTheme="minorEastAsia" w:hAnsi="Times New Roman" w:cs="Times New Roman"/>
                <w:b/>
                <w:sz w:val="24"/>
                <w:szCs w:val="24"/>
                <w:lang w:eastAsia="ru-RU"/>
              </w:rPr>
            </w:pPr>
            <w:r w:rsidRPr="00586DD0">
              <w:rPr>
                <w:rFonts w:ascii="Times New Roman" w:eastAsiaTheme="minorEastAsia" w:hAnsi="Times New Roman" w:cs="Times New Roman"/>
                <w:b/>
                <w:sz w:val="24"/>
                <w:szCs w:val="24"/>
                <w:lang w:eastAsia="ru-RU"/>
              </w:rPr>
              <w:t>2021-</w:t>
            </w:r>
            <w:r>
              <w:rPr>
                <w:rFonts w:ascii="Times New Roman" w:eastAsiaTheme="minorEastAsia" w:hAnsi="Times New Roman" w:cs="Times New Roman"/>
                <w:b/>
                <w:sz w:val="24"/>
                <w:szCs w:val="24"/>
                <w:lang w:eastAsia="ru-RU"/>
              </w:rPr>
              <w:t>2</w:t>
            </w:r>
            <w:r w:rsidRPr="002D02C1">
              <w:rPr>
                <w:rFonts w:ascii="Times New Roman" w:eastAsiaTheme="minorEastAsia" w:hAnsi="Times New Roman" w:cs="Times New Roman"/>
                <w:b/>
                <w:sz w:val="24"/>
                <w:szCs w:val="24"/>
                <w:lang w:eastAsia="ru-RU"/>
              </w:rPr>
              <w:t>22</w:t>
            </w:r>
          </w:p>
        </w:tc>
        <w:tc>
          <w:tcPr>
            <w:tcW w:w="1701" w:type="dxa"/>
            <w:vMerge w:val="restart"/>
            <w:tcBorders>
              <w:top w:val="single" w:sz="4" w:space="0" w:color="000000"/>
              <w:left w:val="single" w:sz="4" w:space="0" w:color="000000"/>
              <w:bottom w:val="single" w:sz="4" w:space="0" w:color="000000"/>
              <w:right w:val="single" w:sz="4" w:space="0" w:color="000000"/>
            </w:tcBorders>
          </w:tcPr>
          <w:p w:rsidR="00A710EF" w:rsidRPr="002D02C1" w:rsidRDefault="00A710EF" w:rsidP="00A710EF">
            <w:pPr>
              <w:spacing w:after="0" w:line="240" w:lineRule="auto"/>
              <w:rPr>
                <w:rFonts w:ascii="Times New Roman" w:eastAsiaTheme="minorEastAsia" w:hAnsi="Times New Roman" w:cs="Times New Roman"/>
                <w:b/>
                <w:sz w:val="24"/>
                <w:szCs w:val="24"/>
                <w:lang w:val="kk-KZ" w:eastAsia="ru-RU"/>
              </w:rPr>
            </w:pPr>
            <w:r>
              <w:rPr>
                <w:rFonts w:ascii="Times New Roman" w:eastAsiaTheme="minorEastAsia" w:hAnsi="Times New Roman" w:cs="Times New Roman"/>
                <w:b/>
                <w:sz w:val="24"/>
                <w:szCs w:val="24"/>
                <w:lang w:val="kk-KZ" w:eastAsia="ru-RU"/>
              </w:rPr>
              <w:t>2022-2023</w:t>
            </w:r>
          </w:p>
        </w:tc>
        <w:tc>
          <w:tcPr>
            <w:tcW w:w="1416" w:type="dxa"/>
            <w:vMerge w:val="restart"/>
            <w:tcBorders>
              <w:top w:val="single" w:sz="4" w:space="0" w:color="000000"/>
              <w:left w:val="single" w:sz="4" w:space="0" w:color="000000"/>
              <w:right w:val="single" w:sz="4" w:space="0" w:color="000000"/>
            </w:tcBorders>
          </w:tcPr>
          <w:p w:rsidR="00A710EF" w:rsidRPr="002D02C1" w:rsidRDefault="00A710EF" w:rsidP="00A710EF">
            <w:pPr>
              <w:spacing w:after="0" w:line="240" w:lineRule="auto"/>
              <w:rPr>
                <w:rFonts w:ascii="Times New Roman" w:eastAsiaTheme="minorEastAsia" w:hAnsi="Times New Roman" w:cs="Times New Roman"/>
                <w:b/>
                <w:sz w:val="24"/>
                <w:szCs w:val="24"/>
                <w:lang w:eastAsia="ru-RU"/>
              </w:rPr>
            </w:pPr>
            <w:r>
              <w:rPr>
                <w:rFonts w:ascii="Times New Roman" w:eastAsiaTheme="minorEastAsia" w:hAnsi="Times New Roman" w:cs="Times New Roman"/>
                <w:b/>
                <w:sz w:val="24"/>
                <w:szCs w:val="24"/>
                <w:lang w:eastAsia="ru-RU"/>
              </w:rPr>
              <w:t>2023-2024</w:t>
            </w:r>
          </w:p>
        </w:tc>
      </w:tr>
      <w:tr w:rsidR="00A710EF" w:rsidRPr="00586DD0" w:rsidTr="00203D29">
        <w:trPr>
          <w:trHeight w:val="241"/>
        </w:trPr>
        <w:tc>
          <w:tcPr>
            <w:tcW w:w="4253" w:type="dxa"/>
            <w:tcBorders>
              <w:top w:val="single" w:sz="4" w:space="0" w:color="000000"/>
              <w:left w:val="single" w:sz="4" w:space="0" w:color="000000"/>
              <w:bottom w:val="single" w:sz="4" w:space="0" w:color="000000"/>
              <w:right w:val="single" w:sz="4" w:space="0" w:color="000000"/>
            </w:tcBorders>
            <w:hideMark/>
          </w:tcPr>
          <w:p w:rsidR="00A710EF" w:rsidRPr="002D02C1" w:rsidRDefault="00A710EF" w:rsidP="00A710EF">
            <w:pPr>
              <w:spacing w:after="0" w:line="240" w:lineRule="auto"/>
              <w:ind w:left="110"/>
              <w:rPr>
                <w:rFonts w:ascii="Times New Roman" w:eastAsiaTheme="minorEastAsia" w:hAnsi="Times New Roman" w:cs="Times New Roman"/>
                <w:b/>
                <w:sz w:val="24"/>
                <w:szCs w:val="24"/>
                <w:lang w:val="kk-KZ" w:eastAsia="ru-RU"/>
              </w:rPr>
            </w:pPr>
            <w:r w:rsidRPr="002D02C1">
              <w:rPr>
                <w:rFonts w:ascii="Times New Roman" w:eastAsiaTheme="minorEastAsia" w:hAnsi="Times New Roman" w:cs="Times New Roman"/>
                <w:b/>
                <w:sz w:val="24"/>
                <w:szCs w:val="24"/>
                <w:lang w:val="kk-KZ" w:eastAsia="ru-RU"/>
              </w:rPr>
              <w:t>пән</w:t>
            </w:r>
            <w:r w:rsidRPr="002D02C1">
              <w:rPr>
                <w:rFonts w:ascii="Times New Roman" w:eastAsiaTheme="minorEastAsia" w:hAnsi="Times New Roman" w:cs="Times New Roman"/>
                <w:b/>
                <w:sz w:val="24"/>
                <w:szCs w:val="24"/>
                <w:lang w:eastAsia="ru-RU"/>
              </w:rPr>
              <w:t>%</w:t>
            </w:r>
            <w:r w:rsidRPr="002D02C1">
              <w:rPr>
                <w:rFonts w:ascii="Times New Roman" w:eastAsiaTheme="minorEastAsia" w:hAnsi="Times New Roman" w:cs="Times New Roman"/>
                <w:b/>
                <w:sz w:val="24"/>
                <w:szCs w:val="24"/>
                <w:lang w:val="kk-KZ" w:eastAsia="ru-RU"/>
              </w:rPr>
              <w:t>білім сапасы</w:t>
            </w: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rsidR="00A710EF" w:rsidRPr="002D02C1" w:rsidRDefault="00A710EF" w:rsidP="00A710EF">
            <w:pPr>
              <w:spacing w:after="0" w:line="240" w:lineRule="auto"/>
              <w:rPr>
                <w:rFonts w:ascii="Times New Roman" w:eastAsiaTheme="minorEastAsia" w:hAnsi="Times New Roman" w:cs="Times New Roman"/>
                <w:b/>
                <w:sz w:val="24"/>
                <w:szCs w:val="24"/>
                <w:lang w:eastAsia="ru-RU"/>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rsidR="00A710EF" w:rsidRPr="002D02C1" w:rsidRDefault="00A710EF" w:rsidP="00A710EF">
            <w:pPr>
              <w:spacing w:after="0" w:line="240" w:lineRule="auto"/>
              <w:rPr>
                <w:rFonts w:ascii="Times New Roman" w:eastAsiaTheme="minorEastAsia" w:hAnsi="Times New Roman" w:cs="Times New Roman"/>
                <w:b/>
                <w:sz w:val="24"/>
                <w:szCs w:val="24"/>
                <w:lang w:val="kk-KZ" w:eastAsia="ru-RU"/>
              </w:rPr>
            </w:pPr>
          </w:p>
        </w:tc>
        <w:tc>
          <w:tcPr>
            <w:tcW w:w="1416" w:type="dxa"/>
            <w:vMerge/>
            <w:tcBorders>
              <w:left w:val="single" w:sz="4" w:space="0" w:color="000000"/>
              <w:bottom w:val="single" w:sz="4" w:space="0" w:color="000000"/>
              <w:right w:val="single" w:sz="4" w:space="0" w:color="000000"/>
            </w:tcBorders>
          </w:tcPr>
          <w:p w:rsidR="00A710EF" w:rsidRPr="002D02C1" w:rsidRDefault="00A710EF" w:rsidP="00A710EF">
            <w:pPr>
              <w:spacing w:after="0" w:line="240" w:lineRule="auto"/>
              <w:rPr>
                <w:rFonts w:ascii="Times New Roman" w:eastAsiaTheme="minorEastAsia" w:hAnsi="Times New Roman" w:cs="Times New Roman"/>
                <w:b/>
                <w:sz w:val="24"/>
                <w:szCs w:val="24"/>
                <w:lang w:val="kk-KZ" w:eastAsia="ru-RU"/>
              </w:rPr>
            </w:pPr>
          </w:p>
        </w:tc>
      </w:tr>
      <w:tr w:rsidR="00A710EF" w:rsidRPr="00586DD0" w:rsidTr="00203D29">
        <w:trPr>
          <w:trHeight w:val="302"/>
        </w:trPr>
        <w:tc>
          <w:tcPr>
            <w:tcW w:w="4253" w:type="dxa"/>
            <w:tcBorders>
              <w:top w:val="single" w:sz="4" w:space="0" w:color="000000"/>
              <w:left w:val="single" w:sz="4" w:space="0" w:color="000000"/>
              <w:bottom w:val="single" w:sz="4" w:space="0" w:color="000000"/>
              <w:right w:val="single" w:sz="4" w:space="0" w:color="000000"/>
            </w:tcBorders>
            <w:hideMark/>
          </w:tcPr>
          <w:p w:rsidR="00A710EF" w:rsidRPr="002D02C1" w:rsidRDefault="00A710EF" w:rsidP="00A710EF">
            <w:pPr>
              <w:spacing w:after="0" w:line="240" w:lineRule="auto"/>
              <w:ind w:left="110"/>
              <w:rPr>
                <w:rFonts w:ascii="Times New Roman" w:eastAsiaTheme="minorEastAsia" w:hAnsi="Times New Roman" w:cs="Times New Roman"/>
                <w:sz w:val="24"/>
                <w:szCs w:val="24"/>
                <w:lang w:val="kk-KZ" w:eastAsia="ru-RU"/>
              </w:rPr>
            </w:pPr>
            <w:r w:rsidRPr="002D02C1">
              <w:rPr>
                <w:rFonts w:ascii="Times New Roman" w:eastAsiaTheme="minorEastAsia" w:hAnsi="Times New Roman" w:cs="Times New Roman"/>
                <w:sz w:val="24"/>
                <w:szCs w:val="24"/>
                <w:lang w:val="kk-KZ" w:eastAsia="ru-RU"/>
              </w:rPr>
              <w:t>Қазақ тілі</w:t>
            </w:r>
          </w:p>
        </w:tc>
        <w:tc>
          <w:tcPr>
            <w:tcW w:w="1559" w:type="dxa"/>
            <w:tcBorders>
              <w:top w:val="single" w:sz="4" w:space="0" w:color="000000"/>
              <w:left w:val="single" w:sz="4" w:space="0" w:color="000000"/>
              <w:bottom w:val="single" w:sz="4" w:space="0" w:color="000000"/>
              <w:right w:val="single" w:sz="4" w:space="0" w:color="000000"/>
            </w:tcBorders>
            <w:hideMark/>
          </w:tcPr>
          <w:p w:rsidR="00A710EF" w:rsidRPr="002D02C1" w:rsidRDefault="00A710EF" w:rsidP="00A710EF">
            <w:pPr>
              <w:spacing w:after="0" w:line="240" w:lineRule="auto"/>
              <w:ind w:left="321" w:right="290"/>
              <w:jc w:val="center"/>
              <w:rPr>
                <w:rFonts w:ascii="Times New Roman" w:eastAsiaTheme="minorEastAsia" w:hAnsi="Times New Roman" w:cs="Times New Roman"/>
                <w:sz w:val="24"/>
                <w:szCs w:val="24"/>
                <w:lang w:eastAsia="ru-RU"/>
              </w:rPr>
            </w:pPr>
            <w:r w:rsidRPr="002D02C1">
              <w:rPr>
                <w:rFonts w:ascii="Times New Roman" w:eastAsiaTheme="minorEastAsia" w:hAnsi="Times New Roman" w:cs="Times New Roman"/>
                <w:sz w:val="24"/>
                <w:szCs w:val="24"/>
                <w:lang w:eastAsia="ru-RU"/>
              </w:rPr>
              <w:t>63,4%</w:t>
            </w:r>
          </w:p>
        </w:tc>
        <w:tc>
          <w:tcPr>
            <w:tcW w:w="1701" w:type="dxa"/>
            <w:tcBorders>
              <w:top w:val="single" w:sz="4" w:space="0" w:color="000000"/>
              <w:left w:val="single" w:sz="4" w:space="0" w:color="000000"/>
              <w:bottom w:val="single" w:sz="4" w:space="0" w:color="000000"/>
              <w:right w:val="single" w:sz="4" w:space="0" w:color="000000"/>
            </w:tcBorders>
            <w:hideMark/>
          </w:tcPr>
          <w:p w:rsidR="00A710EF" w:rsidRPr="002D02C1" w:rsidRDefault="00A710EF" w:rsidP="00A710EF">
            <w:pPr>
              <w:spacing w:after="0" w:line="240" w:lineRule="auto"/>
              <w:ind w:left="321" w:right="290"/>
              <w:jc w:val="center"/>
              <w:rPr>
                <w:rFonts w:ascii="Times New Roman" w:eastAsiaTheme="minorEastAsia" w:hAnsi="Times New Roman" w:cs="Times New Roman"/>
                <w:sz w:val="24"/>
                <w:szCs w:val="24"/>
                <w:lang w:eastAsia="ru-RU"/>
              </w:rPr>
            </w:pPr>
            <w:r w:rsidRPr="002D02C1">
              <w:rPr>
                <w:rFonts w:ascii="Times New Roman" w:eastAsiaTheme="minorEastAsia" w:hAnsi="Times New Roman" w:cs="Times New Roman"/>
                <w:sz w:val="24"/>
                <w:szCs w:val="24"/>
                <w:lang w:val="kk-KZ" w:eastAsia="ru-RU"/>
              </w:rPr>
              <w:t>55,5</w:t>
            </w:r>
            <w:r w:rsidRPr="002D02C1">
              <w:rPr>
                <w:rFonts w:ascii="Times New Roman" w:eastAsiaTheme="minorEastAsia" w:hAnsi="Times New Roman" w:cs="Times New Roman"/>
                <w:sz w:val="24"/>
                <w:szCs w:val="24"/>
                <w:lang w:eastAsia="ru-RU"/>
              </w:rPr>
              <w:t>%</w:t>
            </w:r>
          </w:p>
        </w:tc>
        <w:tc>
          <w:tcPr>
            <w:tcW w:w="1416" w:type="dxa"/>
            <w:tcBorders>
              <w:top w:val="single" w:sz="4" w:space="0" w:color="000000"/>
              <w:left w:val="single" w:sz="4" w:space="0" w:color="000000"/>
              <w:bottom w:val="single" w:sz="4" w:space="0" w:color="000000"/>
              <w:right w:val="single" w:sz="4" w:space="0" w:color="000000"/>
            </w:tcBorders>
          </w:tcPr>
          <w:p w:rsidR="00A710EF" w:rsidRPr="002D02C1" w:rsidRDefault="00A710EF" w:rsidP="00A710EF">
            <w:pPr>
              <w:spacing w:after="0" w:line="240" w:lineRule="auto"/>
              <w:ind w:left="321" w:right="290"/>
              <w:jc w:val="center"/>
              <w:rPr>
                <w:rFonts w:ascii="Times New Roman" w:eastAsiaTheme="minorEastAsia" w:hAnsi="Times New Roman" w:cs="Times New Roman"/>
                <w:sz w:val="24"/>
                <w:szCs w:val="24"/>
                <w:lang w:val="kk-KZ" w:eastAsia="ru-RU"/>
              </w:rPr>
            </w:pPr>
            <w:r>
              <w:rPr>
                <w:rFonts w:ascii="Times New Roman" w:eastAsiaTheme="minorEastAsia" w:hAnsi="Times New Roman" w:cs="Times New Roman"/>
                <w:sz w:val="24"/>
                <w:szCs w:val="24"/>
                <w:lang w:val="kk-KZ" w:eastAsia="ru-RU"/>
              </w:rPr>
              <w:t>58%</w:t>
            </w:r>
          </w:p>
        </w:tc>
      </w:tr>
      <w:tr w:rsidR="00A710EF" w:rsidRPr="00586DD0" w:rsidTr="00203D29">
        <w:trPr>
          <w:trHeight w:val="301"/>
        </w:trPr>
        <w:tc>
          <w:tcPr>
            <w:tcW w:w="4253" w:type="dxa"/>
            <w:tcBorders>
              <w:top w:val="single" w:sz="4" w:space="0" w:color="000000"/>
              <w:left w:val="single" w:sz="4" w:space="0" w:color="000000"/>
              <w:bottom w:val="single" w:sz="4" w:space="0" w:color="000000"/>
              <w:right w:val="single" w:sz="4" w:space="0" w:color="000000"/>
            </w:tcBorders>
            <w:hideMark/>
          </w:tcPr>
          <w:p w:rsidR="00A710EF" w:rsidRPr="002D02C1" w:rsidRDefault="00A710EF" w:rsidP="00A710EF">
            <w:pPr>
              <w:spacing w:after="0" w:line="240" w:lineRule="auto"/>
              <w:ind w:left="110"/>
              <w:rPr>
                <w:rFonts w:ascii="Times New Roman" w:eastAsiaTheme="minorEastAsia" w:hAnsi="Times New Roman" w:cs="Times New Roman"/>
                <w:sz w:val="24"/>
                <w:szCs w:val="24"/>
                <w:lang w:val="kk-KZ" w:eastAsia="ru-RU"/>
              </w:rPr>
            </w:pPr>
            <w:r w:rsidRPr="002D02C1">
              <w:rPr>
                <w:rFonts w:ascii="Times New Roman" w:eastAsiaTheme="minorEastAsia" w:hAnsi="Times New Roman" w:cs="Times New Roman"/>
                <w:sz w:val="24"/>
                <w:szCs w:val="24"/>
                <w:lang w:val="kk-KZ" w:eastAsia="ru-RU"/>
              </w:rPr>
              <w:t>Қазақ әдебиеті</w:t>
            </w:r>
          </w:p>
        </w:tc>
        <w:tc>
          <w:tcPr>
            <w:tcW w:w="1559" w:type="dxa"/>
            <w:tcBorders>
              <w:top w:val="single" w:sz="4" w:space="0" w:color="000000"/>
              <w:left w:val="single" w:sz="4" w:space="0" w:color="000000"/>
              <w:bottom w:val="single" w:sz="4" w:space="0" w:color="000000"/>
              <w:right w:val="single" w:sz="4" w:space="0" w:color="000000"/>
            </w:tcBorders>
            <w:hideMark/>
          </w:tcPr>
          <w:p w:rsidR="00A710EF" w:rsidRPr="002D02C1" w:rsidRDefault="00A710EF" w:rsidP="00A710EF">
            <w:pPr>
              <w:spacing w:after="0" w:line="240" w:lineRule="auto"/>
              <w:ind w:left="321" w:right="290"/>
              <w:jc w:val="center"/>
              <w:rPr>
                <w:rFonts w:ascii="Times New Roman" w:eastAsiaTheme="minorEastAsia" w:hAnsi="Times New Roman" w:cs="Times New Roman"/>
                <w:sz w:val="24"/>
                <w:szCs w:val="24"/>
                <w:lang w:eastAsia="ru-RU"/>
              </w:rPr>
            </w:pPr>
            <w:r w:rsidRPr="002D02C1">
              <w:rPr>
                <w:rFonts w:ascii="Times New Roman" w:eastAsiaTheme="minorEastAsia" w:hAnsi="Times New Roman" w:cs="Times New Roman"/>
                <w:sz w:val="24"/>
                <w:szCs w:val="24"/>
                <w:lang w:eastAsia="ru-RU"/>
              </w:rPr>
              <w:t>73%</w:t>
            </w:r>
          </w:p>
        </w:tc>
        <w:tc>
          <w:tcPr>
            <w:tcW w:w="1701" w:type="dxa"/>
            <w:tcBorders>
              <w:top w:val="single" w:sz="4" w:space="0" w:color="000000"/>
              <w:left w:val="single" w:sz="4" w:space="0" w:color="000000"/>
              <w:bottom w:val="single" w:sz="4" w:space="0" w:color="000000"/>
              <w:right w:val="single" w:sz="4" w:space="0" w:color="000000"/>
            </w:tcBorders>
            <w:hideMark/>
          </w:tcPr>
          <w:p w:rsidR="00A710EF" w:rsidRPr="002D02C1" w:rsidRDefault="00A710EF" w:rsidP="00A710EF">
            <w:pPr>
              <w:spacing w:after="0" w:line="240" w:lineRule="auto"/>
              <w:ind w:left="321" w:right="290"/>
              <w:jc w:val="center"/>
              <w:rPr>
                <w:rFonts w:ascii="Times New Roman" w:eastAsiaTheme="minorEastAsia" w:hAnsi="Times New Roman" w:cs="Times New Roman"/>
                <w:sz w:val="24"/>
                <w:szCs w:val="24"/>
                <w:lang w:eastAsia="ru-RU"/>
              </w:rPr>
            </w:pPr>
            <w:r w:rsidRPr="002D02C1">
              <w:rPr>
                <w:rFonts w:ascii="Times New Roman" w:eastAsiaTheme="minorEastAsia" w:hAnsi="Times New Roman" w:cs="Times New Roman"/>
                <w:sz w:val="24"/>
                <w:szCs w:val="24"/>
                <w:lang w:eastAsia="ru-RU"/>
              </w:rPr>
              <w:t>55,9%</w:t>
            </w:r>
          </w:p>
        </w:tc>
        <w:tc>
          <w:tcPr>
            <w:tcW w:w="1416" w:type="dxa"/>
            <w:tcBorders>
              <w:top w:val="single" w:sz="4" w:space="0" w:color="000000"/>
              <w:left w:val="single" w:sz="4" w:space="0" w:color="000000"/>
              <w:bottom w:val="single" w:sz="4" w:space="0" w:color="000000"/>
              <w:right w:val="single" w:sz="4" w:space="0" w:color="000000"/>
            </w:tcBorders>
          </w:tcPr>
          <w:p w:rsidR="00A710EF" w:rsidRPr="002D02C1" w:rsidRDefault="00A710EF" w:rsidP="00A710EF">
            <w:pPr>
              <w:spacing w:after="0" w:line="240" w:lineRule="auto"/>
              <w:ind w:left="321" w:right="290"/>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55%</w:t>
            </w:r>
          </w:p>
        </w:tc>
      </w:tr>
      <w:tr w:rsidR="00A710EF" w:rsidRPr="00586DD0" w:rsidTr="00203D29">
        <w:trPr>
          <w:trHeight w:val="163"/>
        </w:trPr>
        <w:tc>
          <w:tcPr>
            <w:tcW w:w="4253" w:type="dxa"/>
            <w:tcBorders>
              <w:top w:val="single" w:sz="4" w:space="0" w:color="000000"/>
              <w:left w:val="single" w:sz="4" w:space="0" w:color="000000"/>
              <w:bottom w:val="single" w:sz="4" w:space="0" w:color="000000"/>
              <w:right w:val="single" w:sz="4" w:space="0" w:color="000000"/>
            </w:tcBorders>
            <w:hideMark/>
          </w:tcPr>
          <w:p w:rsidR="00A710EF" w:rsidRPr="002D02C1" w:rsidRDefault="00A710EF" w:rsidP="00A710EF">
            <w:pPr>
              <w:spacing w:after="0" w:line="240" w:lineRule="auto"/>
              <w:ind w:left="110"/>
              <w:rPr>
                <w:rFonts w:ascii="Times New Roman" w:eastAsiaTheme="minorEastAsia" w:hAnsi="Times New Roman" w:cs="Times New Roman"/>
                <w:sz w:val="24"/>
                <w:szCs w:val="24"/>
                <w:lang w:val="kk-KZ" w:eastAsia="ru-RU"/>
              </w:rPr>
            </w:pPr>
            <w:r w:rsidRPr="002D02C1">
              <w:rPr>
                <w:rFonts w:ascii="Times New Roman" w:eastAsiaTheme="minorEastAsia" w:hAnsi="Times New Roman" w:cs="Times New Roman"/>
                <w:sz w:val="24"/>
                <w:szCs w:val="24"/>
                <w:lang w:val="kk-KZ" w:eastAsia="ru-RU"/>
              </w:rPr>
              <w:t>Орыс тілі мен әдебиеті</w:t>
            </w:r>
          </w:p>
        </w:tc>
        <w:tc>
          <w:tcPr>
            <w:tcW w:w="1559" w:type="dxa"/>
            <w:tcBorders>
              <w:top w:val="single" w:sz="4" w:space="0" w:color="000000"/>
              <w:left w:val="single" w:sz="4" w:space="0" w:color="000000"/>
              <w:bottom w:val="single" w:sz="4" w:space="0" w:color="000000"/>
              <w:right w:val="single" w:sz="4" w:space="0" w:color="000000"/>
            </w:tcBorders>
            <w:hideMark/>
          </w:tcPr>
          <w:p w:rsidR="00A710EF" w:rsidRPr="002D02C1" w:rsidRDefault="00A710EF" w:rsidP="00A710EF">
            <w:pPr>
              <w:spacing w:after="0" w:line="240" w:lineRule="auto"/>
              <w:ind w:left="321" w:right="290"/>
              <w:jc w:val="center"/>
              <w:rPr>
                <w:rFonts w:ascii="Times New Roman" w:eastAsiaTheme="minorEastAsia" w:hAnsi="Times New Roman" w:cs="Times New Roman"/>
                <w:sz w:val="24"/>
                <w:szCs w:val="24"/>
                <w:lang w:eastAsia="ru-RU"/>
              </w:rPr>
            </w:pPr>
            <w:r w:rsidRPr="002D02C1">
              <w:rPr>
                <w:rFonts w:ascii="Times New Roman" w:eastAsiaTheme="minorEastAsia" w:hAnsi="Times New Roman" w:cs="Times New Roman"/>
                <w:sz w:val="24"/>
                <w:szCs w:val="24"/>
                <w:lang w:eastAsia="ru-RU"/>
              </w:rPr>
              <w:t>63,4%</w:t>
            </w:r>
          </w:p>
        </w:tc>
        <w:tc>
          <w:tcPr>
            <w:tcW w:w="1701" w:type="dxa"/>
            <w:tcBorders>
              <w:top w:val="single" w:sz="4" w:space="0" w:color="000000"/>
              <w:left w:val="single" w:sz="4" w:space="0" w:color="000000"/>
              <w:bottom w:val="single" w:sz="4" w:space="0" w:color="000000"/>
              <w:right w:val="single" w:sz="4" w:space="0" w:color="000000"/>
            </w:tcBorders>
            <w:hideMark/>
          </w:tcPr>
          <w:p w:rsidR="00A710EF" w:rsidRPr="002D02C1" w:rsidRDefault="00A710EF" w:rsidP="00A710EF">
            <w:pPr>
              <w:spacing w:after="0" w:line="240" w:lineRule="auto"/>
              <w:ind w:left="321" w:right="290"/>
              <w:jc w:val="center"/>
              <w:rPr>
                <w:rFonts w:ascii="Times New Roman" w:eastAsiaTheme="minorEastAsia" w:hAnsi="Times New Roman" w:cs="Times New Roman"/>
                <w:sz w:val="24"/>
                <w:szCs w:val="24"/>
                <w:lang w:eastAsia="ru-RU"/>
              </w:rPr>
            </w:pPr>
            <w:r w:rsidRPr="002D02C1">
              <w:rPr>
                <w:rFonts w:ascii="Times New Roman" w:eastAsiaTheme="minorEastAsia" w:hAnsi="Times New Roman" w:cs="Times New Roman"/>
                <w:sz w:val="24"/>
                <w:szCs w:val="24"/>
                <w:lang w:eastAsia="ru-RU"/>
              </w:rPr>
              <w:t>61%</w:t>
            </w:r>
          </w:p>
        </w:tc>
        <w:tc>
          <w:tcPr>
            <w:tcW w:w="1416" w:type="dxa"/>
            <w:tcBorders>
              <w:top w:val="single" w:sz="4" w:space="0" w:color="000000"/>
              <w:left w:val="single" w:sz="4" w:space="0" w:color="000000"/>
              <w:bottom w:val="single" w:sz="4" w:space="0" w:color="000000"/>
              <w:right w:val="single" w:sz="4" w:space="0" w:color="000000"/>
            </w:tcBorders>
          </w:tcPr>
          <w:p w:rsidR="00A710EF" w:rsidRPr="002D02C1" w:rsidRDefault="00A710EF" w:rsidP="00A710EF">
            <w:pPr>
              <w:spacing w:after="0" w:line="240" w:lineRule="auto"/>
              <w:ind w:left="321" w:right="290"/>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63%</w:t>
            </w:r>
          </w:p>
        </w:tc>
      </w:tr>
      <w:tr w:rsidR="00A710EF" w:rsidRPr="00586DD0" w:rsidTr="00203D29">
        <w:trPr>
          <w:trHeight w:val="313"/>
        </w:trPr>
        <w:tc>
          <w:tcPr>
            <w:tcW w:w="4253" w:type="dxa"/>
            <w:tcBorders>
              <w:top w:val="single" w:sz="4" w:space="0" w:color="000000"/>
              <w:left w:val="single" w:sz="4" w:space="0" w:color="000000"/>
              <w:bottom w:val="single" w:sz="4" w:space="0" w:color="000000"/>
              <w:right w:val="single" w:sz="4" w:space="0" w:color="000000"/>
            </w:tcBorders>
            <w:hideMark/>
          </w:tcPr>
          <w:p w:rsidR="00A710EF" w:rsidRPr="002D02C1" w:rsidRDefault="00A710EF" w:rsidP="00A710EF">
            <w:pPr>
              <w:spacing w:after="0" w:line="240" w:lineRule="auto"/>
              <w:ind w:left="110" w:right="1192"/>
              <w:rPr>
                <w:rFonts w:ascii="Times New Roman" w:eastAsiaTheme="minorEastAsia" w:hAnsi="Times New Roman" w:cs="Times New Roman"/>
                <w:sz w:val="24"/>
                <w:szCs w:val="24"/>
                <w:lang w:eastAsia="ru-RU"/>
              </w:rPr>
            </w:pPr>
            <w:r w:rsidRPr="002D02C1">
              <w:rPr>
                <w:rFonts w:ascii="Times New Roman" w:eastAsiaTheme="minorEastAsia" w:hAnsi="Times New Roman" w:cs="Times New Roman"/>
                <w:sz w:val="24"/>
                <w:szCs w:val="24"/>
                <w:lang w:val="kk-KZ" w:eastAsia="ru-RU"/>
              </w:rPr>
              <w:t>Шетел тілі</w:t>
            </w:r>
            <w:r w:rsidRPr="002D02C1">
              <w:rPr>
                <w:rFonts w:ascii="Times New Roman" w:eastAsiaTheme="minorEastAsia" w:hAnsi="Times New Roman" w:cs="Times New Roman"/>
                <w:sz w:val="24"/>
                <w:szCs w:val="24"/>
                <w:lang w:eastAsia="ru-RU"/>
              </w:rPr>
              <w:t>(</w:t>
            </w:r>
            <w:r w:rsidRPr="002D02C1">
              <w:rPr>
                <w:rFonts w:ascii="Times New Roman" w:eastAsiaTheme="minorEastAsia" w:hAnsi="Times New Roman" w:cs="Times New Roman"/>
                <w:sz w:val="24"/>
                <w:szCs w:val="24"/>
                <w:lang w:val="kk-KZ" w:eastAsia="ru-RU"/>
              </w:rPr>
              <w:t>ағылшын тілі</w:t>
            </w:r>
            <w:r w:rsidRPr="002D02C1">
              <w:rPr>
                <w:rFonts w:ascii="Times New Roman" w:eastAsiaTheme="minorEastAsia" w:hAnsi="Times New Roman" w:cs="Times New Roman"/>
                <w:sz w:val="24"/>
                <w:szCs w:val="24"/>
                <w:lang w:eastAsia="ru-RU"/>
              </w:rPr>
              <w:t>)</w:t>
            </w:r>
          </w:p>
        </w:tc>
        <w:tc>
          <w:tcPr>
            <w:tcW w:w="1559" w:type="dxa"/>
            <w:tcBorders>
              <w:top w:val="single" w:sz="4" w:space="0" w:color="000000"/>
              <w:left w:val="single" w:sz="4" w:space="0" w:color="000000"/>
              <w:bottom w:val="single" w:sz="4" w:space="0" w:color="000000"/>
              <w:right w:val="single" w:sz="4" w:space="0" w:color="000000"/>
            </w:tcBorders>
            <w:hideMark/>
          </w:tcPr>
          <w:p w:rsidR="00A710EF" w:rsidRPr="002D02C1" w:rsidRDefault="00A710EF" w:rsidP="00A710EF">
            <w:pPr>
              <w:spacing w:after="0" w:line="240" w:lineRule="auto"/>
              <w:ind w:left="321" w:right="290"/>
              <w:jc w:val="center"/>
              <w:rPr>
                <w:rFonts w:ascii="Times New Roman" w:eastAsiaTheme="minorEastAsia" w:hAnsi="Times New Roman" w:cs="Times New Roman"/>
                <w:sz w:val="24"/>
                <w:szCs w:val="24"/>
                <w:lang w:eastAsia="ru-RU"/>
              </w:rPr>
            </w:pPr>
            <w:r w:rsidRPr="002D02C1">
              <w:rPr>
                <w:rFonts w:ascii="Times New Roman" w:eastAsiaTheme="minorEastAsia" w:hAnsi="Times New Roman" w:cs="Times New Roman"/>
                <w:sz w:val="24"/>
                <w:szCs w:val="24"/>
                <w:lang w:eastAsia="ru-RU"/>
              </w:rPr>
              <w:t>51,9%</w:t>
            </w:r>
          </w:p>
        </w:tc>
        <w:tc>
          <w:tcPr>
            <w:tcW w:w="1701" w:type="dxa"/>
            <w:tcBorders>
              <w:top w:val="single" w:sz="4" w:space="0" w:color="000000"/>
              <w:left w:val="single" w:sz="4" w:space="0" w:color="000000"/>
              <w:bottom w:val="single" w:sz="4" w:space="0" w:color="000000"/>
              <w:right w:val="single" w:sz="4" w:space="0" w:color="000000"/>
            </w:tcBorders>
            <w:hideMark/>
          </w:tcPr>
          <w:p w:rsidR="00A710EF" w:rsidRPr="002D02C1" w:rsidRDefault="00A710EF" w:rsidP="00A710EF">
            <w:pPr>
              <w:spacing w:after="0" w:line="240" w:lineRule="auto"/>
              <w:ind w:left="321" w:right="290"/>
              <w:jc w:val="center"/>
              <w:rPr>
                <w:rFonts w:ascii="Times New Roman" w:eastAsiaTheme="minorEastAsia" w:hAnsi="Times New Roman" w:cs="Times New Roman"/>
                <w:sz w:val="24"/>
                <w:szCs w:val="24"/>
                <w:lang w:eastAsia="ru-RU"/>
              </w:rPr>
            </w:pPr>
            <w:r w:rsidRPr="002D02C1">
              <w:rPr>
                <w:rFonts w:ascii="Times New Roman" w:eastAsiaTheme="minorEastAsia" w:hAnsi="Times New Roman" w:cs="Times New Roman"/>
                <w:sz w:val="24"/>
                <w:szCs w:val="24"/>
                <w:lang w:eastAsia="ru-RU"/>
              </w:rPr>
              <w:t>64,4%</w:t>
            </w:r>
          </w:p>
        </w:tc>
        <w:tc>
          <w:tcPr>
            <w:tcW w:w="1416" w:type="dxa"/>
            <w:tcBorders>
              <w:top w:val="single" w:sz="4" w:space="0" w:color="000000"/>
              <w:left w:val="single" w:sz="4" w:space="0" w:color="000000"/>
              <w:bottom w:val="single" w:sz="4" w:space="0" w:color="000000"/>
              <w:right w:val="single" w:sz="4" w:space="0" w:color="000000"/>
            </w:tcBorders>
          </w:tcPr>
          <w:p w:rsidR="00A710EF" w:rsidRPr="002D02C1" w:rsidRDefault="00A710EF" w:rsidP="00A710EF">
            <w:pPr>
              <w:spacing w:after="0" w:line="240" w:lineRule="auto"/>
              <w:ind w:left="321" w:right="290"/>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72%</w:t>
            </w:r>
          </w:p>
        </w:tc>
      </w:tr>
      <w:tr w:rsidR="00A710EF" w:rsidRPr="00586DD0" w:rsidTr="00203D29">
        <w:trPr>
          <w:trHeight w:val="273"/>
        </w:trPr>
        <w:tc>
          <w:tcPr>
            <w:tcW w:w="4253" w:type="dxa"/>
            <w:tcBorders>
              <w:top w:val="single" w:sz="4" w:space="0" w:color="000000"/>
              <w:left w:val="single" w:sz="4" w:space="0" w:color="000000"/>
              <w:bottom w:val="single" w:sz="4" w:space="0" w:color="000000"/>
              <w:right w:val="single" w:sz="4" w:space="0" w:color="000000"/>
            </w:tcBorders>
            <w:hideMark/>
          </w:tcPr>
          <w:p w:rsidR="00A710EF" w:rsidRPr="002D02C1" w:rsidRDefault="00A710EF" w:rsidP="00A710EF">
            <w:pPr>
              <w:spacing w:after="0" w:line="240" w:lineRule="auto"/>
              <w:ind w:left="110"/>
              <w:rPr>
                <w:rFonts w:ascii="Times New Roman" w:eastAsiaTheme="minorEastAsia" w:hAnsi="Times New Roman" w:cs="Times New Roman"/>
                <w:sz w:val="24"/>
                <w:szCs w:val="24"/>
                <w:lang w:eastAsia="ru-RU"/>
              </w:rPr>
            </w:pPr>
            <w:r w:rsidRPr="002D02C1">
              <w:rPr>
                <w:rFonts w:ascii="Times New Roman" w:eastAsiaTheme="minorEastAsia" w:hAnsi="Times New Roman" w:cs="Times New Roman"/>
                <w:sz w:val="24"/>
                <w:szCs w:val="24"/>
                <w:lang w:eastAsia="ru-RU"/>
              </w:rPr>
              <w:t>алгебра</w:t>
            </w:r>
          </w:p>
        </w:tc>
        <w:tc>
          <w:tcPr>
            <w:tcW w:w="1559" w:type="dxa"/>
            <w:tcBorders>
              <w:top w:val="single" w:sz="4" w:space="0" w:color="000000"/>
              <w:left w:val="single" w:sz="4" w:space="0" w:color="000000"/>
              <w:bottom w:val="single" w:sz="4" w:space="0" w:color="000000"/>
              <w:right w:val="single" w:sz="4" w:space="0" w:color="000000"/>
            </w:tcBorders>
            <w:hideMark/>
          </w:tcPr>
          <w:p w:rsidR="00A710EF" w:rsidRPr="002D02C1" w:rsidRDefault="00A710EF" w:rsidP="00A710EF">
            <w:pPr>
              <w:spacing w:after="0" w:line="240" w:lineRule="auto"/>
              <w:ind w:left="321" w:right="290"/>
              <w:jc w:val="center"/>
              <w:rPr>
                <w:rFonts w:ascii="Times New Roman" w:eastAsiaTheme="minorEastAsia" w:hAnsi="Times New Roman" w:cs="Times New Roman"/>
                <w:sz w:val="24"/>
                <w:szCs w:val="24"/>
                <w:lang w:eastAsia="ru-RU"/>
              </w:rPr>
            </w:pPr>
            <w:r w:rsidRPr="002D02C1">
              <w:rPr>
                <w:rFonts w:ascii="Times New Roman" w:eastAsiaTheme="minorEastAsia" w:hAnsi="Times New Roman" w:cs="Times New Roman"/>
                <w:sz w:val="24"/>
                <w:szCs w:val="24"/>
                <w:lang w:eastAsia="ru-RU"/>
              </w:rPr>
              <w:t>48,0%</w:t>
            </w:r>
          </w:p>
        </w:tc>
        <w:tc>
          <w:tcPr>
            <w:tcW w:w="1701" w:type="dxa"/>
            <w:tcBorders>
              <w:top w:val="single" w:sz="4" w:space="0" w:color="000000"/>
              <w:left w:val="single" w:sz="4" w:space="0" w:color="000000"/>
              <w:bottom w:val="single" w:sz="4" w:space="0" w:color="000000"/>
              <w:right w:val="single" w:sz="4" w:space="0" w:color="000000"/>
            </w:tcBorders>
            <w:hideMark/>
          </w:tcPr>
          <w:p w:rsidR="00A710EF" w:rsidRPr="002D02C1" w:rsidRDefault="00A710EF" w:rsidP="00A710EF">
            <w:pPr>
              <w:spacing w:after="0" w:line="240" w:lineRule="auto"/>
              <w:ind w:left="321" w:right="290"/>
              <w:jc w:val="center"/>
              <w:rPr>
                <w:rFonts w:ascii="Times New Roman" w:eastAsiaTheme="minorEastAsia" w:hAnsi="Times New Roman" w:cs="Times New Roman"/>
                <w:sz w:val="24"/>
                <w:szCs w:val="24"/>
                <w:lang w:eastAsia="ru-RU"/>
              </w:rPr>
            </w:pPr>
            <w:r w:rsidRPr="002D02C1">
              <w:rPr>
                <w:rFonts w:ascii="Times New Roman" w:eastAsiaTheme="minorEastAsia" w:hAnsi="Times New Roman" w:cs="Times New Roman"/>
                <w:sz w:val="24"/>
                <w:szCs w:val="24"/>
                <w:lang w:eastAsia="ru-RU"/>
              </w:rPr>
              <w:t>49,1%</w:t>
            </w:r>
          </w:p>
        </w:tc>
        <w:tc>
          <w:tcPr>
            <w:tcW w:w="1416" w:type="dxa"/>
            <w:tcBorders>
              <w:top w:val="single" w:sz="4" w:space="0" w:color="000000"/>
              <w:left w:val="single" w:sz="4" w:space="0" w:color="000000"/>
              <w:bottom w:val="single" w:sz="4" w:space="0" w:color="000000"/>
              <w:right w:val="single" w:sz="4" w:space="0" w:color="000000"/>
            </w:tcBorders>
          </w:tcPr>
          <w:p w:rsidR="00A710EF" w:rsidRPr="002D02C1" w:rsidRDefault="00A710EF" w:rsidP="00A710EF">
            <w:pPr>
              <w:spacing w:after="0" w:line="240" w:lineRule="auto"/>
              <w:ind w:left="321" w:right="290"/>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56%</w:t>
            </w:r>
          </w:p>
        </w:tc>
      </w:tr>
      <w:tr w:rsidR="00A710EF" w:rsidRPr="00586DD0" w:rsidTr="00203D29">
        <w:trPr>
          <w:trHeight w:val="278"/>
        </w:trPr>
        <w:tc>
          <w:tcPr>
            <w:tcW w:w="4253" w:type="dxa"/>
            <w:tcBorders>
              <w:top w:val="single" w:sz="4" w:space="0" w:color="000000"/>
              <w:left w:val="single" w:sz="4" w:space="0" w:color="000000"/>
              <w:bottom w:val="single" w:sz="4" w:space="0" w:color="000000"/>
              <w:right w:val="single" w:sz="4" w:space="0" w:color="000000"/>
            </w:tcBorders>
            <w:hideMark/>
          </w:tcPr>
          <w:p w:rsidR="00A710EF" w:rsidRPr="002D02C1" w:rsidRDefault="00A710EF" w:rsidP="00A710EF">
            <w:pPr>
              <w:spacing w:after="0" w:line="240" w:lineRule="auto"/>
              <w:ind w:left="110"/>
              <w:rPr>
                <w:rFonts w:ascii="Times New Roman" w:eastAsiaTheme="minorEastAsia" w:hAnsi="Times New Roman" w:cs="Times New Roman"/>
                <w:sz w:val="24"/>
                <w:szCs w:val="24"/>
                <w:lang w:eastAsia="ru-RU"/>
              </w:rPr>
            </w:pPr>
            <w:r w:rsidRPr="002D02C1">
              <w:rPr>
                <w:rFonts w:ascii="Times New Roman" w:eastAsiaTheme="minorEastAsia" w:hAnsi="Times New Roman" w:cs="Times New Roman"/>
                <w:sz w:val="24"/>
                <w:szCs w:val="24"/>
                <w:lang w:eastAsia="ru-RU"/>
              </w:rPr>
              <w:t>геометрия</w:t>
            </w:r>
          </w:p>
        </w:tc>
        <w:tc>
          <w:tcPr>
            <w:tcW w:w="1559" w:type="dxa"/>
            <w:tcBorders>
              <w:top w:val="single" w:sz="4" w:space="0" w:color="000000"/>
              <w:left w:val="single" w:sz="4" w:space="0" w:color="000000"/>
              <w:bottom w:val="single" w:sz="4" w:space="0" w:color="000000"/>
              <w:right w:val="single" w:sz="4" w:space="0" w:color="000000"/>
            </w:tcBorders>
            <w:hideMark/>
          </w:tcPr>
          <w:p w:rsidR="00A710EF" w:rsidRPr="002D02C1" w:rsidRDefault="00A710EF" w:rsidP="00A710EF">
            <w:pPr>
              <w:spacing w:after="0" w:line="240" w:lineRule="auto"/>
              <w:ind w:left="321" w:right="290"/>
              <w:jc w:val="center"/>
              <w:rPr>
                <w:rFonts w:ascii="Times New Roman" w:eastAsiaTheme="minorEastAsia" w:hAnsi="Times New Roman" w:cs="Times New Roman"/>
                <w:sz w:val="24"/>
                <w:szCs w:val="24"/>
                <w:lang w:eastAsia="ru-RU"/>
              </w:rPr>
            </w:pPr>
            <w:r w:rsidRPr="002D02C1">
              <w:rPr>
                <w:rFonts w:ascii="Times New Roman" w:eastAsiaTheme="minorEastAsia" w:hAnsi="Times New Roman" w:cs="Times New Roman"/>
                <w:sz w:val="24"/>
                <w:szCs w:val="24"/>
                <w:lang w:eastAsia="ru-RU"/>
              </w:rPr>
              <w:t>51,9%</w:t>
            </w:r>
          </w:p>
        </w:tc>
        <w:tc>
          <w:tcPr>
            <w:tcW w:w="1701" w:type="dxa"/>
            <w:tcBorders>
              <w:top w:val="single" w:sz="4" w:space="0" w:color="000000"/>
              <w:left w:val="single" w:sz="4" w:space="0" w:color="000000"/>
              <w:bottom w:val="single" w:sz="4" w:space="0" w:color="000000"/>
              <w:right w:val="single" w:sz="4" w:space="0" w:color="000000"/>
            </w:tcBorders>
            <w:hideMark/>
          </w:tcPr>
          <w:p w:rsidR="00A710EF" w:rsidRPr="002D02C1" w:rsidRDefault="00A710EF" w:rsidP="00A710EF">
            <w:pPr>
              <w:spacing w:after="0" w:line="240" w:lineRule="auto"/>
              <w:ind w:left="321" w:right="290"/>
              <w:jc w:val="center"/>
              <w:rPr>
                <w:rFonts w:ascii="Times New Roman" w:eastAsiaTheme="minorEastAsia" w:hAnsi="Times New Roman" w:cs="Times New Roman"/>
                <w:sz w:val="24"/>
                <w:szCs w:val="24"/>
                <w:lang w:eastAsia="ru-RU"/>
              </w:rPr>
            </w:pPr>
            <w:r w:rsidRPr="002D02C1">
              <w:rPr>
                <w:rFonts w:ascii="Times New Roman" w:eastAsiaTheme="minorEastAsia" w:hAnsi="Times New Roman" w:cs="Times New Roman"/>
                <w:sz w:val="24"/>
                <w:szCs w:val="24"/>
                <w:lang w:eastAsia="ru-RU"/>
              </w:rPr>
              <w:t>46,3%</w:t>
            </w:r>
          </w:p>
        </w:tc>
        <w:tc>
          <w:tcPr>
            <w:tcW w:w="1416" w:type="dxa"/>
            <w:tcBorders>
              <w:top w:val="single" w:sz="4" w:space="0" w:color="000000"/>
              <w:left w:val="single" w:sz="4" w:space="0" w:color="000000"/>
              <w:bottom w:val="single" w:sz="4" w:space="0" w:color="000000"/>
              <w:right w:val="single" w:sz="4" w:space="0" w:color="000000"/>
            </w:tcBorders>
          </w:tcPr>
          <w:p w:rsidR="00A710EF" w:rsidRPr="002D02C1" w:rsidRDefault="00A710EF" w:rsidP="00A710EF">
            <w:pPr>
              <w:spacing w:after="0" w:line="240" w:lineRule="auto"/>
              <w:ind w:left="321" w:right="290"/>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56%</w:t>
            </w:r>
          </w:p>
        </w:tc>
      </w:tr>
      <w:tr w:rsidR="00A710EF" w:rsidRPr="00586DD0" w:rsidTr="00203D29">
        <w:trPr>
          <w:trHeight w:val="273"/>
        </w:trPr>
        <w:tc>
          <w:tcPr>
            <w:tcW w:w="4253" w:type="dxa"/>
            <w:tcBorders>
              <w:top w:val="single" w:sz="4" w:space="0" w:color="000000"/>
              <w:left w:val="single" w:sz="4" w:space="0" w:color="000000"/>
              <w:bottom w:val="single" w:sz="4" w:space="0" w:color="000000"/>
              <w:right w:val="single" w:sz="4" w:space="0" w:color="000000"/>
            </w:tcBorders>
            <w:hideMark/>
          </w:tcPr>
          <w:p w:rsidR="00A710EF" w:rsidRPr="002D02C1" w:rsidRDefault="00A710EF" w:rsidP="00A710EF">
            <w:pPr>
              <w:spacing w:after="0" w:line="240" w:lineRule="auto"/>
              <w:ind w:left="110"/>
              <w:rPr>
                <w:rFonts w:ascii="Times New Roman" w:eastAsiaTheme="minorEastAsia" w:hAnsi="Times New Roman" w:cs="Times New Roman"/>
                <w:sz w:val="24"/>
                <w:szCs w:val="24"/>
                <w:lang w:eastAsia="ru-RU"/>
              </w:rPr>
            </w:pPr>
            <w:r w:rsidRPr="002D02C1">
              <w:rPr>
                <w:rFonts w:ascii="Times New Roman" w:eastAsiaTheme="minorEastAsia" w:hAnsi="Times New Roman" w:cs="Times New Roman"/>
                <w:sz w:val="24"/>
                <w:szCs w:val="24"/>
                <w:lang w:eastAsia="ru-RU"/>
              </w:rPr>
              <w:t>информатика</w:t>
            </w:r>
          </w:p>
        </w:tc>
        <w:tc>
          <w:tcPr>
            <w:tcW w:w="1559" w:type="dxa"/>
            <w:tcBorders>
              <w:top w:val="single" w:sz="4" w:space="0" w:color="000000"/>
              <w:left w:val="single" w:sz="4" w:space="0" w:color="000000"/>
              <w:bottom w:val="single" w:sz="4" w:space="0" w:color="000000"/>
              <w:right w:val="single" w:sz="4" w:space="0" w:color="000000"/>
            </w:tcBorders>
            <w:hideMark/>
          </w:tcPr>
          <w:p w:rsidR="00A710EF" w:rsidRPr="002D02C1" w:rsidRDefault="00A710EF" w:rsidP="00A710EF">
            <w:pPr>
              <w:spacing w:after="0" w:line="240" w:lineRule="auto"/>
              <w:ind w:left="321" w:right="290"/>
              <w:jc w:val="center"/>
              <w:rPr>
                <w:rFonts w:ascii="Times New Roman" w:eastAsiaTheme="minorEastAsia" w:hAnsi="Times New Roman" w:cs="Times New Roman"/>
                <w:sz w:val="24"/>
                <w:szCs w:val="24"/>
                <w:lang w:eastAsia="ru-RU"/>
              </w:rPr>
            </w:pPr>
            <w:r w:rsidRPr="002D02C1">
              <w:rPr>
                <w:rFonts w:ascii="Times New Roman" w:eastAsiaTheme="minorEastAsia" w:hAnsi="Times New Roman" w:cs="Times New Roman"/>
                <w:sz w:val="24"/>
                <w:szCs w:val="24"/>
                <w:lang w:eastAsia="ru-RU"/>
              </w:rPr>
              <w:t>94%</w:t>
            </w:r>
          </w:p>
        </w:tc>
        <w:tc>
          <w:tcPr>
            <w:tcW w:w="1701" w:type="dxa"/>
            <w:tcBorders>
              <w:top w:val="single" w:sz="4" w:space="0" w:color="000000"/>
              <w:left w:val="single" w:sz="4" w:space="0" w:color="000000"/>
              <w:bottom w:val="single" w:sz="4" w:space="0" w:color="000000"/>
              <w:right w:val="single" w:sz="4" w:space="0" w:color="000000"/>
            </w:tcBorders>
            <w:hideMark/>
          </w:tcPr>
          <w:p w:rsidR="00A710EF" w:rsidRPr="002D02C1" w:rsidRDefault="00A710EF" w:rsidP="00A710EF">
            <w:pPr>
              <w:spacing w:after="0" w:line="240" w:lineRule="auto"/>
              <w:ind w:left="321" w:right="290"/>
              <w:jc w:val="center"/>
              <w:rPr>
                <w:rFonts w:ascii="Times New Roman" w:eastAsiaTheme="minorEastAsia" w:hAnsi="Times New Roman" w:cs="Times New Roman"/>
                <w:sz w:val="24"/>
                <w:szCs w:val="24"/>
                <w:lang w:eastAsia="ru-RU"/>
              </w:rPr>
            </w:pPr>
            <w:r w:rsidRPr="002D02C1">
              <w:rPr>
                <w:rFonts w:ascii="Times New Roman" w:eastAsiaTheme="minorEastAsia" w:hAnsi="Times New Roman" w:cs="Times New Roman"/>
                <w:sz w:val="24"/>
                <w:szCs w:val="24"/>
                <w:lang w:eastAsia="ru-RU"/>
              </w:rPr>
              <w:t>75,6%</w:t>
            </w:r>
          </w:p>
        </w:tc>
        <w:tc>
          <w:tcPr>
            <w:tcW w:w="1416" w:type="dxa"/>
            <w:tcBorders>
              <w:top w:val="single" w:sz="4" w:space="0" w:color="000000"/>
              <w:left w:val="single" w:sz="4" w:space="0" w:color="000000"/>
              <w:bottom w:val="single" w:sz="4" w:space="0" w:color="000000"/>
              <w:right w:val="single" w:sz="4" w:space="0" w:color="000000"/>
            </w:tcBorders>
          </w:tcPr>
          <w:p w:rsidR="00A710EF" w:rsidRPr="002D02C1" w:rsidRDefault="00A710EF" w:rsidP="00A710EF">
            <w:pPr>
              <w:spacing w:after="0" w:line="240" w:lineRule="auto"/>
              <w:ind w:left="321" w:right="290"/>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68%</w:t>
            </w:r>
          </w:p>
        </w:tc>
      </w:tr>
      <w:tr w:rsidR="00A710EF" w:rsidRPr="00586DD0" w:rsidTr="00203D29">
        <w:trPr>
          <w:trHeight w:val="273"/>
        </w:trPr>
        <w:tc>
          <w:tcPr>
            <w:tcW w:w="4253" w:type="dxa"/>
            <w:tcBorders>
              <w:top w:val="single" w:sz="4" w:space="0" w:color="000000"/>
              <w:left w:val="single" w:sz="4" w:space="0" w:color="000000"/>
              <w:bottom w:val="single" w:sz="4" w:space="0" w:color="000000"/>
              <w:right w:val="single" w:sz="4" w:space="0" w:color="000000"/>
            </w:tcBorders>
            <w:hideMark/>
          </w:tcPr>
          <w:p w:rsidR="00A710EF" w:rsidRPr="002D02C1" w:rsidRDefault="00A710EF" w:rsidP="00A710EF">
            <w:pPr>
              <w:spacing w:after="0" w:line="240" w:lineRule="auto"/>
              <w:ind w:left="110"/>
              <w:rPr>
                <w:rFonts w:ascii="Times New Roman" w:eastAsiaTheme="minorEastAsia" w:hAnsi="Times New Roman" w:cs="Times New Roman"/>
                <w:sz w:val="24"/>
                <w:szCs w:val="24"/>
                <w:lang w:eastAsia="ru-RU"/>
              </w:rPr>
            </w:pPr>
            <w:r w:rsidRPr="002D02C1">
              <w:rPr>
                <w:rFonts w:ascii="Times New Roman" w:eastAsiaTheme="minorEastAsia" w:hAnsi="Times New Roman" w:cs="Times New Roman"/>
                <w:sz w:val="24"/>
                <w:szCs w:val="24"/>
                <w:lang w:eastAsia="ru-RU"/>
              </w:rPr>
              <w:t>физика</w:t>
            </w:r>
          </w:p>
        </w:tc>
        <w:tc>
          <w:tcPr>
            <w:tcW w:w="1559" w:type="dxa"/>
            <w:tcBorders>
              <w:top w:val="single" w:sz="4" w:space="0" w:color="000000"/>
              <w:left w:val="single" w:sz="4" w:space="0" w:color="000000"/>
              <w:bottom w:val="single" w:sz="4" w:space="0" w:color="000000"/>
              <w:right w:val="single" w:sz="4" w:space="0" w:color="000000"/>
            </w:tcBorders>
            <w:hideMark/>
          </w:tcPr>
          <w:p w:rsidR="00A710EF" w:rsidRPr="002D02C1" w:rsidRDefault="00A710EF" w:rsidP="00A710EF">
            <w:pPr>
              <w:spacing w:after="0" w:line="240" w:lineRule="auto"/>
              <w:ind w:left="321" w:right="290"/>
              <w:jc w:val="center"/>
              <w:rPr>
                <w:rFonts w:ascii="Times New Roman" w:eastAsiaTheme="minorEastAsia" w:hAnsi="Times New Roman" w:cs="Times New Roman"/>
                <w:sz w:val="24"/>
                <w:szCs w:val="24"/>
                <w:lang w:eastAsia="ru-RU"/>
              </w:rPr>
            </w:pPr>
            <w:r w:rsidRPr="002D02C1">
              <w:rPr>
                <w:rFonts w:ascii="Times New Roman" w:eastAsiaTheme="minorEastAsia" w:hAnsi="Times New Roman" w:cs="Times New Roman"/>
                <w:sz w:val="24"/>
                <w:szCs w:val="24"/>
                <w:lang w:eastAsia="ru-RU"/>
              </w:rPr>
              <w:t>59,6%</w:t>
            </w:r>
          </w:p>
        </w:tc>
        <w:tc>
          <w:tcPr>
            <w:tcW w:w="1701" w:type="dxa"/>
            <w:tcBorders>
              <w:top w:val="single" w:sz="4" w:space="0" w:color="000000"/>
              <w:left w:val="single" w:sz="4" w:space="0" w:color="000000"/>
              <w:bottom w:val="single" w:sz="4" w:space="0" w:color="000000"/>
              <w:right w:val="single" w:sz="4" w:space="0" w:color="000000"/>
            </w:tcBorders>
            <w:hideMark/>
          </w:tcPr>
          <w:p w:rsidR="00A710EF" w:rsidRPr="002D02C1" w:rsidRDefault="00A710EF" w:rsidP="00A710EF">
            <w:pPr>
              <w:spacing w:after="0" w:line="240" w:lineRule="auto"/>
              <w:ind w:left="321" w:right="290"/>
              <w:jc w:val="center"/>
              <w:rPr>
                <w:rFonts w:ascii="Times New Roman" w:eastAsiaTheme="minorEastAsia" w:hAnsi="Times New Roman" w:cs="Times New Roman"/>
                <w:sz w:val="24"/>
                <w:szCs w:val="24"/>
                <w:lang w:eastAsia="ru-RU"/>
              </w:rPr>
            </w:pPr>
            <w:r w:rsidRPr="002D02C1">
              <w:rPr>
                <w:rFonts w:ascii="Times New Roman" w:eastAsiaTheme="minorEastAsia" w:hAnsi="Times New Roman" w:cs="Times New Roman"/>
                <w:sz w:val="24"/>
                <w:szCs w:val="24"/>
                <w:lang w:eastAsia="ru-RU"/>
              </w:rPr>
              <w:t>46,3%</w:t>
            </w:r>
          </w:p>
        </w:tc>
        <w:tc>
          <w:tcPr>
            <w:tcW w:w="1416" w:type="dxa"/>
            <w:tcBorders>
              <w:top w:val="single" w:sz="4" w:space="0" w:color="000000"/>
              <w:left w:val="single" w:sz="4" w:space="0" w:color="000000"/>
              <w:bottom w:val="single" w:sz="4" w:space="0" w:color="000000"/>
              <w:right w:val="single" w:sz="4" w:space="0" w:color="000000"/>
            </w:tcBorders>
          </w:tcPr>
          <w:p w:rsidR="00A710EF" w:rsidRPr="002D02C1" w:rsidRDefault="00A710EF" w:rsidP="00A710EF">
            <w:pPr>
              <w:spacing w:after="0" w:line="240" w:lineRule="auto"/>
              <w:ind w:left="321" w:right="290"/>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62%</w:t>
            </w:r>
          </w:p>
        </w:tc>
      </w:tr>
      <w:tr w:rsidR="00A710EF" w:rsidRPr="00586DD0" w:rsidTr="00203D29">
        <w:trPr>
          <w:trHeight w:val="273"/>
        </w:trPr>
        <w:tc>
          <w:tcPr>
            <w:tcW w:w="4253" w:type="dxa"/>
            <w:tcBorders>
              <w:top w:val="single" w:sz="4" w:space="0" w:color="000000"/>
              <w:left w:val="single" w:sz="4" w:space="0" w:color="000000"/>
              <w:bottom w:val="single" w:sz="4" w:space="0" w:color="000000"/>
              <w:right w:val="single" w:sz="4" w:space="0" w:color="000000"/>
            </w:tcBorders>
            <w:hideMark/>
          </w:tcPr>
          <w:p w:rsidR="00A710EF" w:rsidRPr="002D02C1" w:rsidRDefault="00A710EF" w:rsidP="00A710EF">
            <w:pPr>
              <w:spacing w:after="0" w:line="240" w:lineRule="auto"/>
              <w:ind w:left="110"/>
              <w:rPr>
                <w:rFonts w:ascii="Times New Roman" w:eastAsiaTheme="minorEastAsia" w:hAnsi="Times New Roman" w:cs="Times New Roman"/>
                <w:sz w:val="24"/>
                <w:szCs w:val="24"/>
                <w:lang w:eastAsia="ru-RU"/>
              </w:rPr>
            </w:pPr>
            <w:r w:rsidRPr="002D02C1">
              <w:rPr>
                <w:rFonts w:ascii="Times New Roman" w:eastAsiaTheme="minorEastAsia" w:hAnsi="Times New Roman" w:cs="Times New Roman"/>
                <w:sz w:val="24"/>
                <w:szCs w:val="24"/>
                <w:lang w:eastAsia="ru-RU"/>
              </w:rPr>
              <w:t>химия</w:t>
            </w:r>
          </w:p>
        </w:tc>
        <w:tc>
          <w:tcPr>
            <w:tcW w:w="1559" w:type="dxa"/>
            <w:tcBorders>
              <w:top w:val="single" w:sz="4" w:space="0" w:color="000000"/>
              <w:left w:val="single" w:sz="4" w:space="0" w:color="000000"/>
              <w:bottom w:val="single" w:sz="4" w:space="0" w:color="000000"/>
              <w:right w:val="single" w:sz="4" w:space="0" w:color="000000"/>
            </w:tcBorders>
            <w:hideMark/>
          </w:tcPr>
          <w:p w:rsidR="00A710EF" w:rsidRPr="002D02C1" w:rsidRDefault="00A710EF" w:rsidP="00A710EF">
            <w:pPr>
              <w:spacing w:after="0" w:line="240" w:lineRule="auto"/>
              <w:ind w:left="321" w:right="290"/>
              <w:jc w:val="center"/>
              <w:rPr>
                <w:rFonts w:ascii="Times New Roman" w:eastAsiaTheme="minorEastAsia" w:hAnsi="Times New Roman" w:cs="Times New Roman"/>
                <w:sz w:val="24"/>
                <w:szCs w:val="24"/>
                <w:lang w:eastAsia="ru-RU"/>
              </w:rPr>
            </w:pPr>
            <w:r w:rsidRPr="002D02C1">
              <w:rPr>
                <w:rFonts w:ascii="Times New Roman" w:eastAsiaTheme="minorEastAsia" w:hAnsi="Times New Roman" w:cs="Times New Roman"/>
                <w:sz w:val="24"/>
                <w:szCs w:val="24"/>
                <w:lang w:eastAsia="ru-RU"/>
              </w:rPr>
              <w:t>73%</w:t>
            </w:r>
          </w:p>
        </w:tc>
        <w:tc>
          <w:tcPr>
            <w:tcW w:w="1701" w:type="dxa"/>
            <w:tcBorders>
              <w:top w:val="single" w:sz="4" w:space="0" w:color="000000"/>
              <w:left w:val="single" w:sz="4" w:space="0" w:color="000000"/>
              <w:bottom w:val="single" w:sz="4" w:space="0" w:color="000000"/>
              <w:right w:val="single" w:sz="4" w:space="0" w:color="000000"/>
            </w:tcBorders>
            <w:hideMark/>
          </w:tcPr>
          <w:p w:rsidR="00A710EF" w:rsidRPr="002D02C1" w:rsidRDefault="00A710EF" w:rsidP="00A710EF">
            <w:pPr>
              <w:spacing w:after="0" w:line="240" w:lineRule="auto"/>
              <w:ind w:left="321" w:right="290"/>
              <w:jc w:val="center"/>
              <w:rPr>
                <w:rFonts w:ascii="Times New Roman" w:eastAsiaTheme="minorEastAsia" w:hAnsi="Times New Roman" w:cs="Times New Roman"/>
                <w:sz w:val="24"/>
                <w:szCs w:val="24"/>
                <w:lang w:eastAsia="ru-RU"/>
              </w:rPr>
            </w:pPr>
            <w:r w:rsidRPr="002D02C1">
              <w:rPr>
                <w:rFonts w:ascii="Times New Roman" w:eastAsiaTheme="minorEastAsia" w:hAnsi="Times New Roman" w:cs="Times New Roman"/>
                <w:sz w:val="24"/>
                <w:szCs w:val="24"/>
                <w:lang w:eastAsia="ru-RU"/>
              </w:rPr>
              <w:t>48,7%</w:t>
            </w:r>
          </w:p>
        </w:tc>
        <w:tc>
          <w:tcPr>
            <w:tcW w:w="1416" w:type="dxa"/>
            <w:tcBorders>
              <w:top w:val="single" w:sz="4" w:space="0" w:color="000000"/>
              <w:left w:val="single" w:sz="4" w:space="0" w:color="000000"/>
              <w:bottom w:val="single" w:sz="4" w:space="0" w:color="000000"/>
              <w:right w:val="single" w:sz="4" w:space="0" w:color="000000"/>
            </w:tcBorders>
          </w:tcPr>
          <w:p w:rsidR="00A710EF" w:rsidRPr="002D02C1" w:rsidRDefault="00A710EF" w:rsidP="00A710EF">
            <w:pPr>
              <w:spacing w:after="0" w:line="240" w:lineRule="auto"/>
              <w:ind w:left="321" w:right="290"/>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60%</w:t>
            </w:r>
          </w:p>
        </w:tc>
      </w:tr>
      <w:tr w:rsidR="00A710EF" w:rsidRPr="00586DD0" w:rsidTr="00203D29">
        <w:trPr>
          <w:trHeight w:val="278"/>
        </w:trPr>
        <w:tc>
          <w:tcPr>
            <w:tcW w:w="4253" w:type="dxa"/>
            <w:tcBorders>
              <w:top w:val="single" w:sz="4" w:space="0" w:color="000000"/>
              <w:left w:val="single" w:sz="4" w:space="0" w:color="000000"/>
              <w:bottom w:val="single" w:sz="4" w:space="0" w:color="000000"/>
              <w:right w:val="single" w:sz="4" w:space="0" w:color="000000"/>
            </w:tcBorders>
            <w:hideMark/>
          </w:tcPr>
          <w:p w:rsidR="00A710EF" w:rsidRPr="002D02C1" w:rsidRDefault="00A710EF" w:rsidP="00A710EF">
            <w:pPr>
              <w:spacing w:after="0" w:line="240" w:lineRule="auto"/>
              <w:ind w:left="110"/>
              <w:rPr>
                <w:rFonts w:ascii="Times New Roman" w:eastAsiaTheme="minorEastAsia" w:hAnsi="Times New Roman" w:cs="Times New Roman"/>
                <w:sz w:val="24"/>
                <w:szCs w:val="24"/>
                <w:lang w:eastAsia="ru-RU"/>
              </w:rPr>
            </w:pPr>
            <w:r w:rsidRPr="002D02C1">
              <w:rPr>
                <w:rFonts w:ascii="Times New Roman" w:eastAsiaTheme="minorEastAsia" w:hAnsi="Times New Roman" w:cs="Times New Roman"/>
                <w:sz w:val="24"/>
                <w:szCs w:val="24"/>
                <w:lang w:eastAsia="ru-RU"/>
              </w:rPr>
              <w:t>биология</w:t>
            </w:r>
          </w:p>
        </w:tc>
        <w:tc>
          <w:tcPr>
            <w:tcW w:w="1559" w:type="dxa"/>
            <w:tcBorders>
              <w:top w:val="single" w:sz="4" w:space="0" w:color="000000"/>
              <w:left w:val="single" w:sz="4" w:space="0" w:color="000000"/>
              <w:bottom w:val="single" w:sz="4" w:space="0" w:color="000000"/>
              <w:right w:val="single" w:sz="4" w:space="0" w:color="000000"/>
            </w:tcBorders>
            <w:hideMark/>
          </w:tcPr>
          <w:p w:rsidR="00A710EF" w:rsidRPr="002D02C1" w:rsidRDefault="00A710EF" w:rsidP="00A710EF">
            <w:pPr>
              <w:spacing w:after="0" w:line="240" w:lineRule="auto"/>
              <w:ind w:left="321" w:right="290"/>
              <w:jc w:val="center"/>
              <w:rPr>
                <w:rFonts w:ascii="Times New Roman" w:eastAsiaTheme="minorEastAsia" w:hAnsi="Times New Roman" w:cs="Times New Roman"/>
                <w:sz w:val="24"/>
                <w:szCs w:val="24"/>
                <w:lang w:eastAsia="ru-RU"/>
              </w:rPr>
            </w:pPr>
            <w:r w:rsidRPr="002D02C1">
              <w:rPr>
                <w:rFonts w:ascii="Times New Roman" w:eastAsiaTheme="minorEastAsia" w:hAnsi="Times New Roman" w:cs="Times New Roman"/>
                <w:sz w:val="24"/>
                <w:szCs w:val="24"/>
                <w:lang w:eastAsia="ru-RU"/>
              </w:rPr>
              <w:t>57,6%</w:t>
            </w:r>
          </w:p>
        </w:tc>
        <w:tc>
          <w:tcPr>
            <w:tcW w:w="1701" w:type="dxa"/>
            <w:tcBorders>
              <w:top w:val="single" w:sz="4" w:space="0" w:color="000000"/>
              <w:left w:val="single" w:sz="4" w:space="0" w:color="000000"/>
              <w:bottom w:val="single" w:sz="4" w:space="0" w:color="000000"/>
              <w:right w:val="single" w:sz="4" w:space="0" w:color="000000"/>
            </w:tcBorders>
            <w:hideMark/>
          </w:tcPr>
          <w:p w:rsidR="00A710EF" w:rsidRPr="002D02C1" w:rsidRDefault="00A710EF" w:rsidP="00A710EF">
            <w:pPr>
              <w:spacing w:after="0" w:line="240" w:lineRule="auto"/>
              <w:ind w:left="321" w:right="290"/>
              <w:jc w:val="center"/>
              <w:rPr>
                <w:rFonts w:ascii="Times New Roman" w:eastAsiaTheme="minorEastAsia" w:hAnsi="Times New Roman" w:cs="Times New Roman"/>
                <w:sz w:val="24"/>
                <w:szCs w:val="24"/>
                <w:lang w:eastAsia="ru-RU"/>
              </w:rPr>
            </w:pPr>
            <w:r w:rsidRPr="002D02C1">
              <w:rPr>
                <w:rFonts w:ascii="Times New Roman" w:eastAsiaTheme="minorEastAsia" w:hAnsi="Times New Roman" w:cs="Times New Roman"/>
                <w:sz w:val="24"/>
                <w:szCs w:val="24"/>
                <w:lang w:eastAsia="ru-RU"/>
              </w:rPr>
              <w:t>51,2%</w:t>
            </w:r>
          </w:p>
        </w:tc>
        <w:tc>
          <w:tcPr>
            <w:tcW w:w="1416" w:type="dxa"/>
            <w:tcBorders>
              <w:top w:val="single" w:sz="4" w:space="0" w:color="000000"/>
              <w:left w:val="single" w:sz="4" w:space="0" w:color="000000"/>
              <w:bottom w:val="single" w:sz="4" w:space="0" w:color="000000"/>
              <w:right w:val="single" w:sz="4" w:space="0" w:color="000000"/>
            </w:tcBorders>
          </w:tcPr>
          <w:p w:rsidR="00A710EF" w:rsidRPr="002D02C1" w:rsidRDefault="00A710EF" w:rsidP="00A710EF">
            <w:pPr>
              <w:spacing w:after="0" w:line="240" w:lineRule="auto"/>
              <w:ind w:left="321" w:right="290"/>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66%</w:t>
            </w:r>
          </w:p>
        </w:tc>
      </w:tr>
      <w:tr w:rsidR="00A710EF" w:rsidRPr="00586DD0" w:rsidTr="00203D29">
        <w:trPr>
          <w:trHeight w:val="277"/>
        </w:trPr>
        <w:tc>
          <w:tcPr>
            <w:tcW w:w="4253" w:type="dxa"/>
            <w:tcBorders>
              <w:top w:val="single" w:sz="4" w:space="0" w:color="000000"/>
              <w:left w:val="single" w:sz="4" w:space="0" w:color="000000"/>
              <w:bottom w:val="single" w:sz="4" w:space="0" w:color="000000"/>
              <w:right w:val="single" w:sz="4" w:space="0" w:color="000000"/>
            </w:tcBorders>
            <w:hideMark/>
          </w:tcPr>
          <w:p w:rsidR="00A710EF" w:rsidRPr="002D02C1" w:rsidRDefault="00A710EF" w:rsidP="00A710EF">
            <w:pPr>
              <w:spacing w:after="0" w:line="240" w:lineRule="auto"/>
              <w:ind w:left="110"/>
              <w:rPr>
                <w:rFonts w:ascii="Times New Roman" w:eastAsiaTheme="minorEastAsia" w:hAnsi="Times New Roman" w:cs="Times New Roman"/>
                <w:sz w:val="24"/>
                <w:szCs w:val="24"/>
                <w:lang w:eastAsia="ru-RU"/>
              </w:rPr>
            </w:pPr>
            <w:r w:rsidRPr="002D02C1">
              <w:rPr>
                <w:rFonts w:ascii="Times New Roman" w:eastAsiaTheme="minorEastAsia" w:hAnsi="Times New Roman" w:cs="Times New Roman"/>
                <w:sz w:val="24"/>
                <w:szCs w:val="24"/>
                <w:lang w:eastAsia="ru-RU"/>
              </w:rPr>
              <w:t>география</w:t>
            </w:r>
          </w:p>
        </w:tc>
        <w:tc>
          <w:tcPr>
            <w:tcW w:w="1559" w:type="dxa"/>
            <w:tcBorders>
              <w:top w:val="single" w:sz="4" w:space="0" w:color="000000"/>
              <w:left w:val="single" w:sz="4" w:space="0" w:color="000000"/>
              <w:bottom w:val="single" w:sz="4" w:space="0" w:color="000000"/>
              <w:right w:val="single" w:sz="4" w:space="0" w:color="000000"/>
            </w:tcBorders>
            <w:hideMark/>
          </w:tcPr>
          <w:p w:rsidR="00A710EF" w:rsidRPr="002D02C1" w:rsidRDefault="00A710EF" w:rsidP="00A710EF">
            <w:pPr>
              <w:spacing w:after="0" w:line="240" w:lineRule="auto"/>
              <w:ind w:left="321" w:right="290"/>
              <w:jc w:val="center"/>
              <w:rPr>
                <w:rFonts w:ascii="Times New Roman" w:eastAsiaTheme="minorEastAsia" w:hAnsi="Times New Roman" w:cs="Times New Roman"/>
                <w:sz w:val="24"/>
                <w:szCs w:val="24"/>
                <w:lang w:eastAsia="ru-RU"/>
              </w:rPr>
            </w:pPr>
            <w:r w:rsidRPr="002D02C1">
              <w:rPr>
                <w:rFonts w:ascii="Times New Roman" w:eastAsiaTheme="minorEastAsia" w:hAnsi="Times New Roman" w:cs="Times New Roman"/>
                <w:sz w:val="24"/>
                <w:szCs w:val="24"/>
                <w:lang w:eastAsia="ru-RU"/>
              </w:rPr>
              <w:t>80,7%</w:t>
            </w:r>
          </w:p>
        </w:tc>
        <w:tc>
          <w:tcPr>
            <w:tcW w:w="1701" w:type="dxa"/>
            <w:tcBorders>
              <w:top w:val="single" w:sz="4" w:space="0" w:color="000000"/>
              <w:left w:val="single" w:sz="4" w:space="0" w:color="000000"/>
              <w:bottom w:val="single" w:sz="4" w:space="0" w:color="000000"/>
              <w:right w:val="single" w:sz="4" w:space="0" w:color="000000"/>
            </w:tcBorders>
            <w:hideMark/>
          </w:tcPr>
          <w:p w:rsidR="00A710EF" w:rsidRPr="002D02C1" w:rsidRDefault="00A710EF" w:rsidP="00A710EF">
            <w:pPr>
              <w:spacing w:after="0" w:line="240" w:lineRule="auto"/>
              <w:ind w:left="321" w:right="290"/>
              <w:jc w:val="center"/>
              <w:rPr>
                <w:rFonts w:ascii="Times New Roman" w:eastAsiaTheme="minorEastAsia" w:hAnsi="Times New Roman" w:cs="Times New Roman"/>
                <w:sz w:val="24"/>
                <w:szCs w:val="24"/>
                <w:lang w:eastAsia="ru-RU"/>
              </w:rPr>
            </w:pPr>
            <w:r w:rsidRPr="002D02C1">
              <w:rPr>
                <w:rFonts w:ascii="Times New Roman" w:eastAsiaTheme="minorEastAsia" w:hAnsi="Times New Roman" w:cs="Times New Roman"/>
                <w:sz w:val="24"/>
                <w:szCs w:val="24"/>
                <w:lang w:eastAsia="ru-RU"/>
              </w:rPr>
              <w:t>63,4%</w:t>
            </w:r>
          </w:p>
        </w:tc>
        <w:tc>
          <w:tcPr>
            <w:tcW w:w="1416" w:type="dxa"/>
            <w:tcBorders>
              <w:top w:val="single" w:sz="4" w:space="0" w:color="000000"/>
              <w:left w:val="single" w:sz="4" w:space="0" w:color="000000"/>
              <w:bottom w:val="single" w:sz="4" w:space="0" w:color="000000"/>
              <w:right w:val="single" w:sz="4" w:space="0" w:color="000000"/>
            </w:tcBorders>
          </w:tcPr>
          <w:p w:rsidR="00A710EF" w:rsidRPr="002D02C1" w:rsidRDefault="00A710EF" w:rsidP="00A710EF">
            <w:pPr>
              <w:spacing w:after="0" w:line="240" w:lineRule="auto"/>
              <w:ind w:left="321" w:right="290"/>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73%</w:t>
            </w:r>
          </w:p>
        </w:tc>
      </w:tr>
      <w:tr w:rsidR="00A710EF" w:rsidRPr="00586DD0" w:rsidTr="00203D29">
        <w:trPr>
          <w:trHeight w:val="278"/>
        </w:trPr>
        <w:tc>
          <w:tcPr>
            <w:tcW w:w="4253" w:type="dxa"/>
            <w:tcBorders>
              <w:top w:val="single" w:sz="4" w:space="0" w:color="000000"/>
              <w:left w:val="single" w:sz="4" w:space="0" w:color="000000"/>
              <w:bottom w:val="single" w:sz="4" w:space="0" w:color="000000"/>
              <w:right w:val="single" w:sz="4" w:space="0" w:color="000000"/>
            </w:tcBorders>
            <w:hideMark/>
          </w:tcPr>
          <w:p w:rsidR="00A710EF" w:rsidRPr="002D02C1" w:rsidRDefault="00A710EF" w:rsidP="00A710EF">
            <w:pPr>
              <w:spacing w:after="0" w:line="240" w:lineRule="auto"/>
              <w:ind w:left="110"/>
              <w:rPr>
                <w:rFonts w:ascii="Times New Roman" w:eastAsiaTheme="minorEastAsia" w:hAnsi="Times New Roman" w:cs="Times New Roman"/>
                <w:sz w:val="24"/>
                <w:szCs w:val="24"/>
                <w:lang w:val="kk-KZ" w:eastAsia="ru-RU"/>
              </w:rPr>
            </w:pPr>
            <w:r w:rsidRPr="002D02C1">
              <w:rPr>
                <w:rFonts w:ascii="Times New Roman" w:eastAsiaTheme="minorEastAsia" w:hAnsi="Times New Roman" w:cs="Times New Roman"/>
                <w:sz w:val="24"/>
                <w:szCs w:val="24"/>
                <w:lang w:val="kk-KZ" w:eastAsia="ru-RU"/>
              </w:rPr>
              <w:t>Қазақстан тарихы</w:t>
            </w:r>
          </w:p>
        </w:tc>
        <w:tc>
          <w:tcPr>
            <w:tcW w:w="1559" w:type="dxa"/>
            <w:tcBorders>
              <w:top w:val="single" w:sz="4" w:space="0" w:color="000000"/>
              <w:left w:val="single" w:sz="4" w:space="0" w:color="000000"/>
              <w:bottom w:val="single" w:sz="4" w:space="0" w:color="000000"/>
              <w:right w:val="single" w:sz="4" w:space="0" w:color="000000"/>
            </w:tcBorders>
            <w:hideMark/>
          </w:tcPr>
          <w:p w:rsidR="00A710EF" w:rsidRPr="002D02C1" w:rsidRDefault="00A710EF" w:rsidP="00A710EF">
            <w:pPr>
              <w:spacing w:after="0" w:line="240" w:lineRule="auto"/>
              <w:ind w:left="321" w:right="290"/>
              <w:jc w:val="center"/>
              <w:rPr>
                <w:rFonts w:ascii="Times New Roman" w:eastAsiaTheme="minorEastAsia" w:hAnsi="Times New Roman" w:cs="Times New Roman"/>
                <w:sz w:val="24"/>
                <w:szCs w:val="24"/>
                <w:lang w:eastAsia="ru-RU"/>
              </w:rPr>
            </w:pPr>
            <w:r w:rsidRPr="002D02C1">
              <w:rPr>
                <w:rFonts w:ascii="Times New Roman" w:eastAsiaTheme="minorEastAsia" w:hAnsi="Times New Roman" w:cs="Times New Roman"/>
                <w:sz w:val="24"/>
                <w:szCs w:val="24"/>
                <w:lang w:eastAsia="ru-RU"/>
              </w:rPr>
              <w:t>59,6%</w:t>
            </w:r>
          </w:p>
        </w:tc>
        <w:tc>
          <w:tcPr>
            <w:tcW w:w="1701" w:type="dxa"/>
            <w:tcBorders>
              <w:top w:val="single" w:sz="4" w:space="0" w:color="000000"/>
              <w:left w:val="single" w:sz="4" w:space="0" w:color="000000"/>
              <w:bottom w:val="single" w:sz="4" w:space="0" w:color="000000"/>
              <w:right w:val="single" w:sz="4" w:space="0" w:color="000000"/>
            </w:tcBorders>
            <w:hideMark/>
          </w:tcPr>
          <w:p w:rsidR="00A710EF" w:rsidRPr="002D02C1" w:rsidRDefault="00A710EF" w:rsidP="00A710EF">
            <w:pPr>
              <w:spacing w:after="0" w:line="240" w:lineRule="auto"/>
              <w:ind w:left="321" w:right="290"/>
              <w:jc w:val="center"/>
              <w:rPr>
                <w:rFonts w:ascii="Times New Roman" w:eastAsiaTheme="minorEastAsia" w:hAnsi="Times New Roman" w:cs="Times New Roman"/>
                <w:sz w:val="24"/>
                <w:szCs w:val="24"/>
                <w:lang w:eastAsia="ru-RU"/>
              </w:rPr>
            </w:pPr>
            <w:r w:rsidRPr="002D02C1">
              <w:rPr>
                <w:rFonts w:ascii="Times New Roman" w:eastAsiaTheme="minorEastAsia" w:hAnsi="Times New Roman" w:cs="Times New Roman"/>
                <w:sz w:val="24"/>
                <w:szCs w:val="24"/>
                <w:lang w:eastAsia="ru-RU"/>
              </w:rPr>
              <w:t>59,3%</w:t>
            </w:r>
          </w:p>
        </w:tc>
        <w:tc>
          <w:tcPr>
            <w:tcW w:w="1416" w:type="dxa"/>
            <w:tcBorders>
              <w:top w:val="single" w:sz="4" w:space="0" w:color="000000"/>
              <w:left w:val="single" w:sz="4" w:space="0" w:color="000000"/>
              <w:bottom w:val="single" w:sz="4" w:space="0" w:color="000000"/>
              <w:right w:val="single" w:sz="4" w:space="0" w:color="000000"/>
            </w:tcBorders>
          </w:tcPr>
          <w:p w:rsidR="00A710EF" w:rsidRPr="002D02C1" w:rsidRDefault="00A710EF" w:rsidP="00A710EF">
            <w:pPr>
              <w:spacing w:after="0" w:line="240" w:lineRule="auto"/>
              <w:ind w:left="321" w:right="290"/>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66%</w:t>
            </w:r>
          </w:p>
        </w:tc>
      </w:tr>
      <w:tr w:rsidR="00A710EF" w:rsidRPr="00586DD0" w:rsidTr="00203D29">
        <w:trPr>
          <w:trHeight w:val="278"/>
        </w:trPr>
        <w:tc>
          <w:tcPr>
            <w:tcW w:w="4253" w:type="dxa"/>
            <w:tcBorders>
              <w:top w:val="single" w:sz="4" w:space="0" w:color="000000"/>
              <w:left w:val="single" w:sz="4" w:space="0" w:color="000000"/>
              <w:bottom w:val="single" w:sz="4" w:space="0" w:color="000000"/>
              <w:right w:val="single" w:sz="4" w:space="0" w:color="000000"/>
            </w:tcBorders>
            <w:hideMark/>
          </w:tcPr>
          <w:p w:rsidR="00A710EF" w:rsidRPr="002D02C1" w:rsidRDefault="00A710EF" w:rsidP="00A710EF">
            <w:pPr>
              <w:spacing w:after="0" w:line="240" w:lineRule="auto"/>
              <w:ind w:left="110"/>
              <w:rPr>
                <w:rFonts w:ascii="Times New Roman" w:eastAsiaTheme="minorEastAsia" w:hAnsi="Times New Roman" w:cs="Times New Roman"/>
                <w:sz w:val="24"/>
                <w:szCs w:val="24"/>
                <w:lang w:val="kk-KZ" w:eastAsia="ru-RU"/>
              </w:rPr>
            </w:pPr>
            <w:r w:rsidRPr="002D02C1">
              <w:rPr>
                <w:rFonts w:ascii="Times New Roman" w:eastAsiaTheme="minorEastAsia" w:hAnsi="Times New Roman" w:cs="Times New Roman"/>
                <w:sz w:val="24"/>
                <w:szCs w:val="24"/>
                <w:lang w:val="kk-KZ" w:eastAsia="ru-RU"/>
              </w:rPr>
              <w:t>Дүние тарихы</w:t>
            </w:r>
          </w:p>
        </w:tc>
        <w:tc>
          <w:tcPr>
            <w:tcW w:w="1559" w:type="dxa"/>
            <w:tcBorders>
              <w:top w:val="single" w:sz="4" w:space="0" w:color="000000"/>
              <w:left w:val="single" w:sz="4" w:space="0" w:color="000000"/>
              <w:bottom w:val="single" w:sz="4" w:space="0" w:color="000000"/>
              <w:right w:val="single" w:sz="4" w:space="0" w:color="000000"/>
            </w:tcBorders>
            <w:hideMark/>
          </w:tcPr>
          <w:p w:rsidR="00A710EF" w:rsidRPr="002D02C1" w:rsidRDefault="00A710EF" w:rsidP="00A710EF">
            <w:pPr>
              <w:spacing w:after="0" w:line="240" w:lineRule="auto"/>
              <w:ind w:left="321" w:right="290"/>
              <w:jc w:val="center"/>
              <w:rPr>
                <w:rFonts w:ascii="Times New Roman" w:eastAsiaTheme="minorEastAsia" w:hAnsi="Times New Roman" w:cs="Times New Roman"/>
                <w:sz w:val="24"/>
                <w:szCs w:val="24"/>
                <w:lang w:eastAsia="ru-RU"/>
              </w:rPr>
            </w:pPr>
            <w:r w:rsidRPr="002D02C1">
              <w:rPr>
                <w:rFonts w:ascii="Times New Roman" w:eastAsiaTheme="minorEastAsia" w:hAnsi="Times New Roman" w:cs="Times New Roman"/>
                <w:sz w:val="24"/>
                <w:szCs w:val="24"/>
                <w:lang w:eastAsia="ru-RU"/>
              </w:rPr>
              <w:t>59,6%</w:t>
            </w:r>
          </w:p>
        </w:tc>
        <w:tc>
          <w:tcPr>
            <w:tcW w:w="1701" w:type="dxa"/>
            <w:tcBorders>
              <w:top w:val="single" w:sz="4" w:space="0" w:color="000000"/>
              <w:left w:val="single" w:sz="4" w:space="0" w:color="000000"/>
              <w:bottom w:val="single" w:sz="4" w:space="0" w:color="000000"/>
              <w:right w:val="single" w:sz="4" w:space="0" w:color="000000"/>
            </w:tcBorders>
            <w:hideMark/>
          </w:tcPr>
          <w:p w:rsidR="00A710EF" w:rsidRPr="002D02C1" w:rsidRDefault="00A710EF" w:rsidP="00A710EF">
            <w:pPr>
              <w:spacing w:after="0" w:line="240" w:lineRule="auto"/>
              <w:ind w:left="321" w:right="290"/>
              <w:jc w:val="center"/>
              <w:rPr>
                <w:rFonts w:ascii="Times New Roman" w:eastAsiaTheme="minorEastAsia" w:hAnsi="Times New Roman" w:cs="Times New Roman"/>
                <w:sz w:val="24"/>
                <w:szCs w:val="24"/>
                <w:lang w:eastAsia="ru-RU"/>
              </w:rPr>
            </w:pPr>
            <w:r w:rsidRPr="002D02C1">
              <w:rPr>
                <w:rFonts w:ascii="Times New Roman" w:eastAsiaTheme="minorEastAsia" w:hAnsi="Times New Roman" w:cs="Times New Roman"/>
                <w:sz w:val="24"/>
                <w:szCs w:val="24"/>
                <w:lang w:eastAsia="ru-RU"/>
              </w:rPr>
              <w:t>66,6%</w:t>
            </w:r>
          </w:p>
        </w:tc>
        <w:tc>
          <w:tcPr>
            <w:tcW w:w="1416" w:type="dxa"/>
            <w:tcBorders>
              <w:top w:val="single" w:sz="4" w:space="0" w:color="000000"/>
              <w:left w:val="single" w:sz="4" w:space="0" w:color="000000"/>
              <w:bottom w:val="single" w:sz="4" w:space="0" w:color="000000"/>
              <w:right w:val="single" w:sz="4" w:space="0" w:color="000000"/>
            </w:tcBorders>
          </w:tcPr>
          <w:p w:rsidR="00A710EF" w:rsidRPr="002D02C1" w:rsidRDefault="00A710EF" w:rsidP="00A710EF">
            <w:pPr>
              <w:spacing w:after="0" w:line="240" w:lineRule="auto"/>
              <w:ind w:left="321" w:right="290"/>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64%</w:t>
            </w:r>
          </w:p>
        </w:tc>
      </w:tr>
    </w:tbl>
    <w:p w:rsidR="00A710EF" w:rsidRPr="005D49D4" w:rsidRDefault="00A710EF" w:rsidP="00A710EF">
      <w:pPr>
        <w:autoSpaceDE w:val="0"/>
        <w:autoSpaceDN w:val="0"/>
        <w:adjustRightInd w:val="0"/>
        <w:spacing w:after="0" w:line="240" w:lineRule="auto"/>
        <w:jc w:val="both"/>
        <w:rPr>
          <w:rFonts w:ascii="Times New Roman" w:eastAsia="Calibri" w:hAnsi="Times New Roman" w:cs="Times New Roman"/>
          <w:sz w:val="24"/>
          <w:szCs w:val="24"/>
        </w:rPr>
      </w:pPr>
      <w:r w:rsidRPr="005D49D4">
        <w:rPr>
          <w:rFonts w:ascii="Times New Roman" w:eastAsia="Calibri" w:hAnsi="Times New Roman" w:cs="Times New Roman"/>
          <w:color w:val="FF0000"/>
          <w:sz w:val="24"/>
          <w:szCs w:val="24"/>
          <w:lang w:val="kk-KZ"/>
        </w:rPr>
        <w:t xml:space="preserve"> </w:t>
      </w:r>
      <w:r w:rsidRPr="005D49D4">
        <w:rPr>
          <w:rFonts w:ascii="Times New Roman" w:eastAsia="Calibri" w:hAnsi="Times New Roman" w:cs="Times New Roman"/>
          <w:sz w:val="24"/>
          <w:szCs w:val="24"/>
          <w:lang w:val="kk-KZ"/>
        </w:rPr>
        <w:t xml:space="preserve"> </w:t>
      </w:r>
      <w:r w:rsidRPr="005D49D4">
        <w:rPr>
          <w:rFonts w:ascii="Times New Roman" w:eastAsia="Calibri" w:hAnsi="Times New Roman" w:cs="Times New Roman"/>
          <w:sz w:val="24"/>
          <w:szCs w:val="24"/>
        </w:rPr>
        <w:t xml:space="preserve">• </w:t>
      </w:r>
      <w:r>
        <w:rPr>
          <w:rFonts w:ascii="Times New Roman" w:eastAsia="Calibri" w:hAnsi="Times New Roman" w:cs="Times New Roman"/>
          <w:sz w:val="24"/>
          <w:szCs w:val="24"/>
          <w:lang w:val="kk-KZ"/>
        </w:rPr>
        <w:t>үздік, екпінді, үштіктердің үлесі</w:t>
      </w:r>
      <w:r w:rsidRPr="005D49D4">
        <w:rPr>
          <w:rFonts w:ascii="Times New Roman" w:eastAsia="Calibri" w:hAnsi="Times New Roman" w:cs="Times New Roman"/>
          <w:color w:val="FF0000"/>
          <w:sz w:val="24"/>
          <w:szCs w:val="24"/>
        </w:rPr>
        <w:t xml:space="preserve"> </w:t>
      </w:r>
    </w:p>
    <w:tbl>
      <w:tblPr>
        <w:tblW w:w="10015" w:type="dxa"/>
        <w:tblLook w:val="04A0"/>
      </w:tblPr>
      <w:tblGrid>
        <w:gridCol w:w="1101"/>
        <w:gridCol w:w="933"/>
        <w:gridCol w:w="1193"/>
        <w:gridCol w:w="613"/>
        <w:gridCol w:w="1396"/>
        <w:gridCol w:w="583"/>
        <w:gridCol w:w="1320"/>
        <w:gridCol w:w="613"/>
        <w:gridCol w:w="1270"/>
        <w:gridCol w:w="993"/>
      </w:tblGrid>
      <w:tr w:rsidR="00A710EF" w:rsidRPr="005D49D4" w:rsidTr="00203D29">
        <w:trPr>
          <w:trHeight w:val="240"/>
        </w:trPr>
        <w:tc>
          <w:tcPr>
            <w:tcW w:w="1101" w:type="dxa"/>
            <w:tcBorders>
              <w:top w:val="single" w:sz="4" w:space="0" w:color="auto"/>
              <w:left w:val="single" w:sz="4" w:space="0" w:color="auto"/>
              <w:bottom w:val="single" w:sz="4" w:space="0" w:color="auto"/>
              <w:right w:val="single" w:sz="4" w:space="0" w:color="auto"/>
            </w:tcBorders>
          </w:tcPr>
          <w:p w:rsidR="00A710EF" w:rsidRPr="005D49D4" w:rsidRDefault="00A710EF" w:rsidP="00A710EF">
            <w:pPr>
              <w:spacing w:after="0" w:line="240" w:lineRule="auto"/>
              <w:jc w:val="center"/>
              <w:rPr>
                <w:rFonts w:ascii="Times New Roman" w:eastAsia="Times New Roman" w:hAnsi="Times New Roman" w:cs="Times New Roman"/>
                <w:b/>
                <w:bCs/>
                <w:iCs/>
                <w:color w:val="000000"/>
                <w:sz w:val="24"/>
                <w:szCs w:val="24"/>
                <w:lang w:eastAsia="ru-RU"/>
              </w:rPr>
            </w:pPr>
          </w:p>
        </w:tc>
        <w:tc>
          <w:tcPr>
            <w:tcW w:w="8914"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A710EF" w:rsidRPr="005D49D4" w:rsidRDefault="00A710EF" w:rsidP="00A710EF">
            <w:pPr>
              <w:spacing w:after="0" w:line="240" w:lineRule="auto"/>
              <w:jc w:val="center"/>
              <w:rPr>
                <w:rFonts w:ascii="Times New Roman" w:eastAsia="Times New Roman" w:hAnsi="Times New Roman" w:cs="Times New Roman"/>
                <w:b/>
                <w:bCs/>
                <w:iCs/>
                <w:color w:val="000000"/>
                <w:sz w:val="24"/>
                <w:szCs w:val="24"/>
                <w:lang w:val="kk-KZ" w:eastAsia="ru-RU"/>
              </w:rPr>
            </w:pPr>
            <w:r w:rsidRPr="005D49D4">
              <w:rPr>
                <w:rFonts w:ascii="Times New Roman" w:eastAsia="Times New Roman" w:hAnsi="Times New Roman" w:cs="Times New Roman"/>
                <w:b/>
                <w:bCs/>
                <w:iCs/>
                <w:color w:val="000000"/>
                <w:sz w:val="24"/>
                <w:szCs w:val="24"/>
                <w:lang w:eastAsia="ru-RU"/>
              </w:rPr>
              <w:t xml:space="preserve">2-4 </w:t>
            </w:r>
            <w:r>
              <w:rPr>
                <w:rFonts w:ascii="Times New Roman" w:eastAsia="Times New Roman" w:hAnsi="Times New Roman" w:cs="Times New Roman"/>
                <w:b/>
                <w:bCs/>
                <w:iCs/>
                <w:color w:val="000000"/>
                <w:sz w:val="24"/>
                <w:szCs w:val="24"/>
                <w:lang w:val="kk-KZ" w:eastAsia="ru-RU"/>
              </w:rPr>
              <w:t>сынып</w:t>
            </w:r>
          </w:p>
        </w:tc>
      </w:tr>
      <w:tr w:rsidR="00A710EF" w:rsidRPr="005D49D4" w:rsidTr="00203D29">
        <w:trPr>
          <w:trHeight w:val="345"/>
        </w:trPr>
        <w:tc>
          <w:tcPr>
            <w:tcW w:w="1101" w:type="dxa"/>
            <w:tcBorders>
              <w:top w:val="nil"/>
              <w:left w:val="single" w:sz="4" w:space="0" w:color="auto"/>
              <w:bottom w:val="single" w:sz="4" w:space="0" w:color="auto"/>
              <w:right w:val="single" w:sz="4" w:space="0" w:color="auto"/>
            </w:tcBorders>
          </w:tcPr>
          <w:p w:rsidR="00A710EF" w:rsidRPr="005D49D4" w:rsidRDefault="00A710EF" w:rsidP="00A710EF">
            <w:pPr>
              <w:spacing w:after="0" w:line="240" w:lineRule="auto"/>
              <w:rPr>
                <w:rFonts w:ascii="Times New Roman" w:eastAsia="Times New Roman" w:hAnsi="Times New Roman" w:cs="Times New Roman"/>
                <w:b/>
                <w:bCs/>
                <w:iCs/>
                <w:color w:val="000000"/>
                <w:sz w:val="20"/>
                <w:szCs w:val="20"/>
                <w:lang w:val="kk-KZ" w:eastAsia="ru-RU"/>
              </w:rPr>
            </w:pPr>
            <w:r w:rsidRPr="005D49D4">
              <w:rPr>
                <w:rFonts w:ascii="Times New Roman" w:eastAsia="Times New Roman" w:hAnsi="Times New Roman" w:cs="Times New Roman"/>
                <w:b/>
                <w:bCs/>
                <w:iCs/>
                <w:color w:val="000000"/>
                <w:sz w:val="20"/>
                <w:szCs w:val="20"/>
                <w:lang w:val="kk-KZ" w:eastAsia="ru-RU"/>
              </w:rPr>
              <w:t>Оқу жылы</w:t>
            </w:r>
          </w:p>
        </w:tc>
        <w:tc>
          <w:tcPr>
            <w:tcW w:w="933" w:type="dxa"/>
            <w:tcBorders>
              <w:top w:val="nil"/>
              <w:left w:val="single" w:sz="4" w:space="0" w:color="auto"/>
              <w:bottom w:val="single" w:sz="4" w:space="0" w:color="auto"/>
              <w:right w:val="single" w:sz="4" w:space="0" w:color="auto"/>
            </w:tcBorders>
            <w:shd w:val="clear" w:color="auto" w:fill="auto"/>
            <w:vAlign w:val="bottom"/>
            <w:hideMark/>
          </w:tcPr>
          <w:p w:rsidR="00A710EF" w:rsidRPr="005D49D4" w:rsidRDefault="00A710EF" w:rsidP="00A710EF">
            <w:pPr>
              <w:spacing w:after="0" w:line="240" w:lineRule="auto"/>
              <w:rPr>
                <w:rFonts w:ascii="Times New Roman" w:eastAsia="Times New Roman" w:hAnsi="Times New Roman" w:cs="Times New Roman"/>
                <w:b/>
                <w:bCs/>
                <w:iCs/>
                <w:color w:val="000000"/>
                <w:sz w:val="20"/>
                <w:szCs w:val="20"/>
                <w:lang w:eastAsia="ru-RU"/>
              </w:rPr>
            </w:pPr>
            <w:r>
              <w:rPr>
                <w:rFonts w:ascii="Times New Roman" w:eastAsia="Times New Roman" w:hAnsi="Times New Roman" w:cs="Times New Roman"/>
                <w:b/>
                <w:bCs/>
                <w:iCs/>
                <w:color w:val="000000"/>
                <w:sz w:val="20"/>
                <w:szCs w:val="20"/>
                <w:lang w:val="kk-KZ" w:eastAsia="ru-RU"/>
              </w:rPr>
              <w:t>Оқушы саны</w:t>
            </w:r>
            <w:r w:rsidRPr="005D49D4">
              <w:rPr>
                <w:rFonts w:ascii="Times New Roman" w:eastAsia="Times New Roman" w:hAnsi="Times New Roman" w:cs="Times New Roman"/>
                <w:b/>
                <w:bCs/>
                <w:iCs/>
                <w:color w:val="000000"/>
                <w:sz w:val="20"/>
                <w:szCs w:val="20"/>
                <w:lang w:eastAsia="ru-RU"/>
              </w:rPr>
              <w:t xml:space="preserve"> </w:t>
            </w:r>
          </w:p>
        </w:tc>
        <w:tc>
          <w:tcPr>
            <w:tcW w:w="1193" w:type="dxa"/>
            <w:tcBorders>
              <w:top w:val="nil"/>
              <w:left w:val="nil"/>
              <w:bottom w:val="single" w:sz="4" w:space="0" w:color="auto"/>
              <w:right w:val="single" w:sz="4" w:space="0" w:color="auto"/>
            </w:tcBorders>
            <w:shd w:val="clear" w:color="auto" w:fill="auto"/>
            <w:vAlign w:val="bottom"/>
            <w:hideMark/>
          </w:tcPr>
          <w:p w:rsidR="00A710EF" w:rsidRPr="005D49D4" w:rsidRDefault="00A710EF" w:rsidP="00A710EF">
            <w:pPr>
              <w:spacing w:after="0" w:line="240" w:lineRule="auto"/>
              <w:jc w:val="center"/>
              <w:rPr>
                <w:rFonts w:ascii="Times New Roman" w:eastAsia="Times New Roman" w:hAnsi="Times New Roman" w:cs="Times New Roman"/>
                <w:b/>
                <w:bCs/>
                <w:iCs/>
                <w:color w:val="000000"/>
                <w:sz w:val="20"/>
                <w:szCs w:val="20"/>
                <w:lang w:val="kk-KZ" w:eastAsia="ru-RU"/>
              </w:rPr>
            </w:pPr>
            <w:r>
              <w:rPr>
                <w:rFonts w:ascii="Times New Roman" w:eastAsia="Times New Roman" w:hAnsi="Times New Roman" w:cs="Times New Roman"/>
                <w:b/>
                <w:bCs/>
                <w:iCs/>
                <w:color w:val="000000"/>
                <w:sz w:val="20"/>
                <w:szCs w:val="20"/>
                <w:lang w:val="kk-KZ" w:eastAsia="ru-RU"/>
              </w:rPr>
              <w:t>үздіктер</w:t>
            </w:r>
          </w:p>
        </w:tc>
        <w:tc>
          <w:tcPr>
            <w:tcW w:w="613" w:type="dxa"/>
            <w:tcBorders>
              <w:top w:val="nil"/>
              <w:left w:val="nil"/>
              <w:bottom w:val="single" w:sz="4" w:space="0" w:color="auto"/>
              <w:right w:val="single" w:sz="4" w:space="0" w:color="auto"/>
            </w:tcBorders>
            <w:shd w:val="clear" w:color="auto" w:fill="auto"/>
            <w:vAlign w:val="bottom"/>
            <w:hideMark/>
          </w:tcPr>
          <w:p w:rsidR="00A710EF" w:rsidRPr="005D49D4" w:rsidRDefault="00A710EF" w:rsidP="00A710EF">
            <w:pPr>
              <w:spacing w:after="0" w:line="240" w:lineRule="auto"/>
              <w:jc w:val="center"/>
              <w:rPr>
                <w:rFonts w:ascii="Times New Roman" w:eastAsia="Times New Roman" w:hAnsi="Times New Roman" w:cs="Times New Roman"/>
                <w:b/>
                <w:bCs/>
                <w:iCs/>
                <w:color w:val="000000"/>
                <w:sz w:val="20"/>
                <w:szCs w:val="20"/>
                <w:lang w:eastAsia="ru-RU"/>
              </w:rPr>
            </w:pPr>
            <w:r w:rsidRPr="005D49D4">
              <w:rPr>
                <w:rFonts w:ascii="Times New Roman" w:eastAsia="Times New Roman" w:hAnsi="Times New Roman" w:cs="Times New Roman"/>
                <w:b/>
                <w:bCs/>
                <w:iCs/>
                <w:color w:val="000000"/>
                <w:sz w:val="20"/>
                <w:szCs w:val="20"/>
                <w:lang w:eastAsia="ru-RU"/>
              </w:rPr>
              <w:t>%</w:t>
            </w:r>
          </w:p>
        </w:tc>
        <w:tc>
          <w:tcPr>
            <w:tcW w:w="1396" w:type="dxa"/>
            <w:tcBorders>
              <w:top w:val="nil"/>
              <w:left w:val="nil"/>
              <w:bottom w:val="single" w:sz="4" w:space="0" w:color="auto"/>
              <w:right w:val="single" w:sz="4" w:space="0" w:color="auto"/>
            </w:tcBorders>
            <w:shd w:val="clear" w:color="auto" w:fill="auto"/>
            <w:vAlign w:val="bottom"/>
            <w:hideMark/>
          </w:tcPr>
          <w:p w:rsidR="00A710EF" w:rsidRPr="005D49D4" w:rsidRDefault="00A710EF" w:rsidP="00A710EF">
            <w:pPr>
              <w:spacing w:after="0" w:line="240" w:lineRule="auto"/>
              <w:jc w:val="center"/>
              <w:rPr>
                <w:rFonts w:ascii="Times New Roman" w:eastAsia="Times New Roman" w:hAnsi="Times New Roman" w:cs="Times New Roman"/>
                <w:b/>
                <w:bCs/>
                <w:iCs/>
                <w:color w:val="000000"/>
                <w:sz w:val="20"/>
                <w:szCs w:val="20"/>
                <w:lang w:val="kk-KZ" w:eastAsia="ru-RU"/>
              </w:rPr>
            </w:pPr>
            <w:r>
              <w:rPr>
                <w:rFonts w:ascii="Times New Roman" w:eastAsia="Times New Roman" w:hAnsi="Times New Roman" w:cs="Times New Roman"/>
                <w:b/>
                <w:bCs/>
                <w:iCs/>
                <w:color w:val="000000"/>
                <w:sz w:val="20"/>
                <w:szCs w:val="20"/>
                <w:lang w:val="kk-KZ" w:eastAsia="ru-RU"/>
              </w:rPr>
              <w:t>екпінділер</w:t>
            </w:r>
          </w:p>
        </w:tc>
        <w:tc>
          <w:tcPr>
            <w:tcW w:w="583" w:type="dxa"/>
            <w:tcBorders>
              <w:top w:val="nil"/>
              <w:left w:val="nil"/>
              <w:bottom w:val="single" w:sz="4" w:space="0" w:color="auto"/>
              <w:right w:val="single" w:sz="4" w:space="0" w:color="auto"/>
            </w:tcBorders>
            <w:shd w:val="clear" w:color="auto" w:fill="auto"/>
            <w:vAlign w:val="bottom"/>
            <w:hideMark/>
          </w:tcPr>
          <w:p w:rsidR="00A710EF" w:rsidRPr="005D49D4" w:rsidRDefault="00A710EF" w:rsidP="00A710EF">
            <w:pPr>
              <w:spacing w:after="0" w:line="240" w:lineRule="auto"/>
              <w:jc w:val="center"/>
              <w:rPr>
                <w:rFonts w:ascii="Times New Roman" w:eastAsia="Times New Roman" w:hAnsi="Times New Roman" w:cs="Times New Roman"/>
                <w:b/>
                <w:bCs/>
                <w:iCs/>
                <w:color w:val="000000"/>
                <w:sz w:val="20"/>
                <w:szCs w:val="20"/>
                <w:lang w:eastAsia="ru-RU"/>
              </w:rPr>
            </w:pPr>
            <w:r w:rsidRPr="005D49D4">
              <w:rPr>
                <w:rFonts w:ascii="Times New Roman" w:eastAsia="Times New Roman" w:hAnsi="Times New Roman" w:cs="Times New Roman"/>
                <w:b/>
                <w:bCs/>
                <w:iCs/>
                <w:color w:val="000000"/>
                <w:sz w:val="20"/>
                <w:szCs w:val="20"/>
                <w:lang w:eastAsia="ru-RU"/>
              </w:rPr>
              <w:t>%</w:t>
            </w:r>
          </w:p>
        </w:tc>
        <w:tc>
          <w:tcPr>
            <w:tcW w:w="1320" w:type="dxa"/>
            <w:tcBorders>
              <w:top w:val="nil"/>
              <w:left w:val="nil"/>
              <w:bottom w:val="single" w:sz="4" w:space="0" w:color="auto"/>
              <w:right w:val="single" w:sz="4" w:space="0" w:color="auto"/>
            </w:tcBorders>
            <w:shd w:val="clear" w:color="auto" w:fill="auto"/>
            <w:vAlign w:val="bottom"/>
            <w:hideMark/>
          </w:tcPr>
          <w:p w:rsidR="00A710EF" w:rsidRPr="005D49D4" w:rsidRDefault="00A710EF" w:rsidP="00A710EF">
            <w:pPr>
              <w:spacing w:after="0" w:line="240" w:lineRule="auto"/>
              <w:jc w:val="center"/>
              <w:rPr>
                <w:rFonts w:ascii="Times New Roman" w:eastAsia="Times New Roman" w:hAnsi="Times New Roman" w:cs="Times New Roman"/>
                <w:b/>
                <w:bCs/>
                <w:iCs/>
                <w:color w:val="000000"/>
                <w:sz w:val="20"/>
                <w:szCs w:val="20"/>
                <w:lang w:val="kk-KZ" w:eastAsia="ru-RU"/>
              </w:rPr>
            </w:pPr>
            <w:r>
              <w:rPr>
                <w:rFonts w:ascii="Times New Roman" w:eastAsia="Times New Roman" w:hAnsi="Times New Roman" w:cs="Times New Roman"/>
                <w:b/>
                <w:bCs/>
                <w:iCs/>
                <w:color w:val="000000"/>
                <w:sz w:val="20"/>
                <w:szCs w:val="20"/>
                <w:lang w:val="kk-KZ" w:eastAsia="ru-RU"/>
              </w:rPr>
              <w:t>үштіктер</w:t>
            </w:r>
          </w:p>
        </w:tc>
        <w:tc>
          <w:tcPr>
            <w:tcW w:w="613" w:type="dxa"/>
            <w:tcBorders>
              <w:top w:val="nil"/>
              <w:left w:val="nil"/>
              <w:bottom w:val="single" w:sz="4" w:space="0" w:color="auto"/>
              <w:right w:val="single" w:sz="4" w:space="0" w:color="auto"/>
            </w:tcBorders>
            <w:shd w:val="clear" w:color="auto" w:fill="auto"/>
            <w:vAlign w:val="bottom"/>
            <w:hideMark/>
          </w:tcPr>
          <w:p w:rsidR="00A710EF" w:rsidRPr="005D49D4" w:rsidRDefault="00A710EF" w:rsidP="00A710EF">
            <w:pPr>
              <w:spacing w:after="0" w:line="240" w:lineRule="auto"/>
              <w:jc w:val="center"/>
              <w:rPr>
                <w:rFonts w:ascii="Times New Roman" w:eastAsia="Times New Roman" w:hAnsi="Times New Roman" w:cs="Times New Roman"/>
                <w:b/>
                <w:bCs/>
                <w:iCs/>
                <w:color w:val="000000"/>
                <w:sz w:val="20"/>
                <w:szCs w:val="20"/>
                <w:lang w:eastAsia="ru-RU"/>
              </w:rPr>
            </w:pPr>
            <w:r w:rsidRPr="005D49D4">
              <w:rPr>
                <w:rFonts w:ascii="Times New Roman" w:eastAsia="Times New Roman" w:hAnsi="Times New Roman" w:cs="Times New Roman"/>
                <w:b/>
                <w:bCs/>
                <w:iCs/>
                <w:color w:val="000000"/>
                <w:sz w:val="20"/>
                <w:szCs w:val="20"/>
                <w:lang w:eastAsia="ru-RU"/>
              </w:rPr>
              <w:t>%</w:t>
            </w:r>
          </w:p>
        </w:tc>
        <w:tc>
          <w:tcPr>
            <w:tcW w:w="1270" w:type="dxa"/>
            <w:tcBorders>
              <w:top w:val="nil"/>
              <w:left w:val="nil"/>
              <w:bottom w:val="single" w:sz="4" w:space="0" w:color="auto"/>
              <w:right w:val="single" w:sz="4" w:space="0" w:color="auto"/>
            </w:tcBorders>
            <w:shd w:val="clear" w:color="auto" w:fill="auto"/>
            <w:vAlign w:val="bottom"/>
            <w:hideMark/>
          </w:tcPr>
          <w:p w:rsidR="00A710EF" w:rsidRPr="005D49D4" w:rsidRDefault="00A710EF" w:rsidP="00A710EF">
            <w:pPr>
              <w:spacing w:after="0" w:line="240" w:lineRule="auto"/>
              <w:jc w:val="center"/>
              <w:rPr>
                <w:rFonts w:ascii="Times New Roman" w:eastAsia="Times New Roman" w:hAnsi="Times New Roman" w:cs="Times New Roman"/>
                <w:b/>
                <w:bCs/>
                <w:iCs/>
                <w:color w:val="000000"/>
                <w:sz w:val="20"/>
                <w:szCs w:val="20"/>
                <w:lang w:val="kk-KZ" w:eastAsia="ru-RU"/>
              </w:rPr>
            </w:pPr>
            <w:r w:rsidRPr="005D49D4">
              <w:rPr>
                <w:rFonts w:ascii="Times New Roman" w:eastAsia="Times New Roman" w:hAnsi="Times New Roman" w:cs="Times New Roman"/>
                <w:b/>
                <w:bCs/>
                <w:iCs/>
                <w:color w:val="000000"/>
                <w:sz w:val="20"/>
                <w:szCs w:val="20"/>
                <w:lang w:eastAsia="ru-RU"/>
              </w:rPr>
              <w:t xml:space="preserve">% </w:t>
            </w:r>
            <w:r>
              <w:rPr>
                <w:rFonts w:ascii="Times New Roman" w:eastAsia="Times New Roman" w:hAnsi="Times New Roman" w:cs="Times New Roman"/>
                <w:b/>
                <w:bCs/>
                <w:iCs/>
                <w:color w:val="000000"/>
                <w:sz w:val="20"/>
                <w:szCs w:val="20"/>
                <w:lang w:val="kk-KZ" w:eastAsia="ru-RU"/>
              </w:rPr>
              <w:t>үлгерім</w:t>
            </w:r>
          </w:p>
        </w:tc>
        <w:tc>
          <w:tcPr>
            <w:tcW w:w="993" w:type="dxa"/>
            <w:tcBorders>
              <w:top w:val="nil"/>
              <w:left w:val="nil"/>
              <w:bottom w:val="single" w:sz="4" w:space="0" w:color="auto"/>
              <w:right w:val="single" w:sz="4" w:space="0" w:color="auto"/>
            </w:tcBorders>
            <w:shd w:val="clear" w:color="auto" w:fill="auto"/>
            <w:vAlign w:val="bottom"/>
            <w:hideMark/>
          </w:tcPr>
          <w:p w:rsidR="00A710EF" w:rsidRPr="005D49D4" w:rsidRDefault="00A710EF" w:rsidP="00A710EF">
            <w:pPr>
              <w:spacing w:after="0" w:line="240" w:lineRule="auto"/>
              <w:jc w:val="center"/>
              <w:rPr>
                <w:rFonts w:ascii="Times New Roman" w:eastAsia="Times New Roman" w:hAnsi="Times New Roman" w:cs="Times New Roman"/>
                <w:b/>
                <w:bCs/>
                <w:iCs/>
                <w:color w:val="000000"/>
                <w:sz w:val="20"/>
                <w:szCs w:val="20"/>
                <w:lang w:val="kk-KZ" w:eastAsia="ru-RU"/>
              </w:rPr>
            </w:pPr>
            <w:r w:rsidRPr="005D49D4">
              <w:rPr>
                <w:rFonts w:ascii="Times New Roman" w:eastAsia="Times New Roman" w:hAnsi="Times New Roman" w:cs="Times New Roman"/>
                <w:b/>
                <w:bCs/>
                <w:iCs/>
                <w:color w:val="000000"/>
                <w:sz w:val="20"/>
                <w:szCs w:val="20"/>
                <w:lang w:eastAsia="ru-RU"/>
              </w:rPr>
              <w:t xml:space="preserve">% </w:t>
            </w:r>
            <w:r>
              <w:rPr>
                <w:rFonts w:ascii="Times New Roman" w:eastAsia="Times New Roman" w:hAnsi="Times New Roman" w:cs="Times New Roman"/>
                <w:b/>
                <w:bCs/>
                <w:iCs/>
                <w:color w:val="000000"/>
                <w:sz w:val="20"/>
                <w:szCs w:val="20"/>
                <w:lang w:val="kk-KZ" w:eastAsia="ru-RU"/>
              </w:rPr>
              <w:t>сапа</w:t>
            </w:r>
          </w:p>
        </w:tc>
      </w:tr>
      <w:tr w:rsidR="00A710EF" w:rsidRPr="005D49D4" w:rsidTr="00203D29">
        <w:trPr>
          <w:trHeight w:val="300"/>
        </w:trPr>
        <w:tc>
          <w:tcPr>
            <w:tcW w:w="1101" w:type="dxa"/>
            <w:tcBorders>
              <w:top w:val="nil"/>
              <w:left w:val="single" w:sz="4" w:space="0" w:color="auto"/>
              <w:bottom w:val="single" w:sz="4" w:space="0" w:color="auto"/>
              <w:right w:val="single" w:sz="4" w:space="0" w:color="auto"/>
            </w:tcBorders>
          </w:tcPr>
          <w:p w:rsidR="00A710EF" w:rsidRPr="005D49D4" w:rsidRDefault="00A710EF" w:rsidP="00A710EF">
            <w:pPr>
              <w:spacing w:after="0" w:line="240" w:lineRule="auto"/>
              <w:rPr>
                <w:rFonts w:ascii="Times New Roman" w:eastAsia="Times New Roman" w:hAnsi="Times New Roman" w:cs="Times New Roman"/>
                <w:color w:val="000000"/>
                <w:sz w:val="20"/>
                <w:szCs w:val="20"/>
                <w:lang w:val="kk-KZ" w:eastAsia="ru-RU"/>
              </w:rPr>
            </w:pPr>
            <w:r w:rsidRPr="005D49D4">
              <w:rPr>
                <w:rFonts w:ascii="Times New Roman" w:eastAsia="Times New Roman" w:hAnsi="Times New Roman" w:cs="Times New Roman"/>
                <w:color w:val="000000"/>
                <w:sz w:val="20"/>
                <w:szCs w:val="20"/>
                <w:lang w:val="kk-KZ" w:eastAsia="ru-RU"/>
              </w:rPr>
              <w:t>2021-2022</w:t>
            </w:r>
          </w:p>
        </w:tc>
        <w:tc>
          <w:tcPr>
            <w:tcW w:w="933" w:type="dxa"/>
            <w:tcBorders>
              <w:top w:val="nil"/>
              <w:left w:val="single" w:sz="4" w:space="0" w:color="auto"/>
              <w:bottom w:val="single" w:sz="4" w:space="0" w:color="auto"/>
              <w:right w:val="single" w:sz="4" w:space="0" w:color="auto"/>
            </w:tcBorders>
            <w:shd w:val="clear" w:color="auto" w:fill="auto"/>
            <w:noWrap/>
            <w:vAlign w:val="bottom"/>
          </w:tcPr>
          <w:p w:rsidR="00A710EF" w:rsidRPr="005D49D4" w:rsidRDefault="00A710EF" w:rsidP="00A71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269</w:t>
            </w:r>
          </w:p>
        </w:tc>
        <w:tc>
          <w:tcPr>
            <w:tcW w:w="1193" w:type="dxa"/>
            <w:tcBorders>
              <w:top w:val="nil"/>
              <w:left w:val="nil"/>
              <w:bottom w:val="single" w:sz="4" w:space="0" w:color="auto"/>
              <w:right w:val="single" w:sz="4" w:space="0" w:color="auto"/>
            </w:tcBorders>
            <w:shd w:val="clear" w:color="auto" w:fill="auto"/>
            <w:noWrap/>
            <w:vAlign w:val="bottom"/>
          </w:tcPr>
          <w:p w:rsidR="00A710EF" w:rsidRPr="005D49D4" w:rsidRDefault="00A710EF" w:rsidP="00A71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32</w:t>
            </w:r>
          </w:p>
        </w:tc>
        <w:tc>
          <w:tcPr>
            <w:tcW w:w="613" w:type="dxa"/>
            <w:tcBorders>
              <w:top w:val="nil"/>
              <w:left w:val="nil"/>
              <w:bottom w:val="single" w:sz="4" w:space="0" w:color="auto"/>
              <w:right w:val="single" w:sz="4" w:space="0" w:color="auto"/>
            </w:tcBorders>
            <w:shd w:val="clear" w:color="auto" w:fill="auto"/>
            <w:noWrap/>
            <w:vAlign w:val="bottom"/>
          </w:tcPr>
          <w:p w:rsidR="00A710EF" w:rsidRPr="005D49D4" w:rsidRDefault="00A710EF" w:rsidP="00A71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12%</w:t>
            </w:r>
          </w:p>
        </w:tc>
        <w:tc>
          <w:tcPr>
            <w:tcW w:w="1396" w:type="dxa"/>
            <w:tcBorders>
              <w:top w:val="nil"/>
              <w:left w:val="nil"/>
              <w:bottom w:val="single" w:sz="4" w:space="0" w:color="auto"/>
              <w:right w:val="single" w:sz="4" w:space="0" w:color="auto"/>
            </w:tcBorders>
            <w:shd w:val="clear" w:color="auto" w:fill="auto"/>
            <w:noWrap/>
            <w:vAlign w:val="bottom"/>
          </w:tcPr>
          <w:p w:rsidR="00A710EF" w:rsidRPr="005D49D4" w:rsidRDefault="00A710EF" w:rsidP="00A71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92</w:t>
            </w:r>
          </w:p>
        </w:tc>
        <w:tc>
          <w:tcPr>
            <w:tcW w:w="583" w:type="dxa"/>
            <w:tcBorders>
              <w:top w:val="nil"/>
              <w:left w:val="nil"/>
              <w:bottom w:val="single" w:sz="4" w:space="0" w:color="auto"/>
              <w:right w:val="single" w:sz="4" w:space="0" w:color="auto"/>
            </w:tcBorders>
            <w:shd w:val="clear" w:color="auto" w:fill="auto"/>
            <w:noWrap/>
            <w:vAlign w:val="bottom"/>
          </w:tcPr>
          <w:p w:rsidR="00A710EF" w:rsidRPr="005D49D4" w:rsidRDefault="00A710EF" w:rsidP="00A71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34%</w:t>
            </w:r>
          </w:p>
        </w:tc>
        <w:tc>
          <w:tcPr>
            <w:tcW w:w="1320" w:type="dxa"/>
            <w:tcBorders>
              <w:top w:val="nil"/>
              <w:left w:val="nil"/>
              <w:bottom w:val="single" w:sz="4" w:space="0" w:color="auto"/>
              <w:right w:val="single" w:sz="4" w:space="0" w:color="auto"/>
            </w:tcBorders>
            <w:shd w:val="clear" w:color="auto" w:fill="auto"/>
            <w:noWrap/>
            <w:vAlign w:val="bottom"/>
          </w:tcPr>
          <w:p w:rsidR="00A710EF" w:rsidRPr="005D49D4" w:rsidRDefault="00A710EF" w:rsidP="00A71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145</w:t>
            </w:r>
          </w:p>
        </w:tc>
        <w:tc>
          <w:tcPr>
            <w:tcW w:w="613" w:type="dxa"/>
            <w:tcBorders>
              <w:top w:val="nil"/>
              <w:left w:val="nil"/>
              <w:bottom w:val="single" w:sz="4" w:space="0" w:color="auto"/>
              <w:right w:val="single" w:sz="4" w:space="0" w:color="auto"/>
            </w:tcBorders>
            <w:shd w:val="clear" w:color="auto" w:fill="auto"/>
            <w:noWrap/>
            <w:vAlign w:val="bottom"/>
          </w:tcPr>
          <w:p w:rsidR="00A710EF" w:rsidRPr="005D49D4" w:rsidRDefault="00A710EF" w:rsidP="00A71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54%</w:t>
            </w:r>
          </w:p>
        </w:tc>
        <w:tc>
          <w:tcPr>
            <w:tcW w:w="1270" w:type="dxa"/>
            <w:tcBorders>
              <w:top w:val="nil"/>
              <w:left w:val="nil"/>
              <w:bottom w:val="single" w:sz="4" w:space="0" w:color="auto"/>
              <w:right w:val="single" w:sz="4" w:space="0" w:color="auto"/>
            </w:tcBorders>
            <w:shd w:val="clear" w:color="auto" w:fill="auto"/>
            <w:noWrap/>
            <w:vAlign w:val="bottom"/>
          </w:tcPr>
          <w:p w:rsidR="00A710EF" w:rsidRPr="005D49D4" w:rsidRDefault="00A710EF" w:rsidP="00A71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100%</w:t>
            </w:r>
          </w:p>
        </w:tc>
        <w:tc>
          <w:tcPr>
            <w:tcW w:w="993" w:type="dxa"/>
            <w:tcBorders>
              <w:top w:val="nil"/>
              <w:left w:val="nil"/>
              <w:bottom w:val="single" w:sz="4" w:space="0" w:color="auto"/>
              <w:right w:val="single" w:sz="4" w:space="0" w:color="auto"/>
            </w:tcBorders>
            <w:shd w:val="clear" w:color="auto" w:fill="auto"/>
            <w:noWrap/>
            <w:vAlign w:val="bottom"/>
          </w:tcPr>
          <w:p w:rsidR="00A710EF" w:rsidRPr="005D49D4" w:rsidRDefault="00A710EF" w:rsidP="00A71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46%</w:t>
            </w:r>
          </w:p>
        </w:tc>
      </w:tr>
      <w:tr w:rsidR="00A710EF" w:rsidRPr="005D49D4" w:rsidTr="00203D29">
        <w:trPr>
          <w:trHeight w:val="300"/>
        </w:trPr>
        <w:tc>
          <w:tcPr>
            <w:tcW w:w="1101" w:type="dxa"/>
            <w:tcBorders>
              <w:top w:val="nil"/>
              <w:left w:val="single" w:sz="4" w:space="0" w:color="auto"/>
              <w:bottom w:val="single" w:sz="4" w:space="0" w:color="auto"/>
              <w:right w:val="single" w:sz="4" w:space="0" w:color="auto"/>
            </w:tcBorders>
          </w:tcPr>
          <w:p w:rsidR="00A710EF" w:rsidRPr="005D49D4" w:rsidRDefault="00A710EF" w:rsidP="00A710EF">
            <w:pPr>
              <w:spacing w:after="0" w:line="240" w:lineRule="auto"/>
              <w:rPr>
                <w:rFonts w:ascii="Times New Roman" w:eastAsia="Times New Roman" w:hAnsi="Times New Roman" w:cs="Times New Roman"/>
                <w:color w:val="000000"/>
                <w:sz w:val="20"/>
                <w:szCs w:val="20"/>
                <w:lang w:val="kk-KZ" w:eastAsia="ru-RU"/>
              </w:rPr>
            </w:pPr>
            <w:r w:rsidRPr="005D49D4">
              <w:rPr>
                <w:rFonts w:ascii="Times New Roman" w:eastAsia="Times New Roman" w:hAnsi="Times New Roman" w:cs="Times New Roman"/>
                <w:color w:val="000000"/>
                <w:sz w:val="20"/>
                <w:szCs w:val="20"/>
                <w:lang w:val="kk-KZ" w:eastAsia="ru-RU"/>
              </w:rPr>
              <w:t>2022-2023</w:t>
            </w:r>
          </w:p>
        </w:tc>
        <w:tc>
          <w:tcPr>
            <w:tcW w:w="933" w:type="dxa"/>
            <w:tcBorders>
              <w:top w:val="nil"/>
              <w:left w:val="single" w:sz="4" w:space="0" w:color="auto"/>
              <w:bottom w:val="single" w:sz="4" w:space="0" w:color="auto"/>
              <w:right w:val="single" w:sz="4" w:space="0" w:color="auto"/>
            </w:tcBorders>
            <w:shd w:val="clear" w:color="auto" w:fill="auto"/>
            <w:noWrap/>
            <w:vAlign w:val="bottom"/>
          </w:tcPr>
          <w:p w:rsidR="00A710EF" w:rsidRPr="005D49D4" w:rsidRDefault="00A710EF" w:rsidP="00A71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254</w:t>
            </w:r>
          </w:p>
        </w:tc>
        <w:tc>
          <w:tcPr>
            <w:tcW w:w="1193" w:type="dxa"/>
            <w:tcBorders>
              <w:top w:val="nil"/>
              <w:left w:val="nil"/>
              <w:bottom w:val="single" w:sz="4" w:space="0" w:color="auto"/>
              <w:right w:val="single" w:sz="4" w:space="0" w:color="auto"/>
            </w:tcBorders>
            <w:shd w:val="clear" w:color="auto" w:fill="auto"/>
            <w:noWrap/>
            <w:vAlign w:val="bottom"/>
          </w:tcPr>
          <w:p w:rsidR="00A710EF" w:rsidRPr="005D49D4" w:rsidRDefault="00A710EF" w:rsidP="00A71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25</w:t>
            </w:r>
          </w:p>
        </w:tc>
        <w:tc>
          <w:tcPr>
            <w:tcW w:w="613" w:type="dxa"/>
            <w:tcBorders>
              <w:top w:val="nil"/>
              <w:left w:val="nil"/>
              <w:bottom w:val="single" w:sz="4" w:space="0" w:color="auto"/>
              <w:right w:val="single" w:sz="4" w:space="0" w:color="auto"/>
            </w:tcBorders>
            <w:shd w:val="clear" w:color="auto" w:fill="auto"/>
            <w:noWrap/>
            <w:vAlign w:val="bottom"/>
          </w:tcPr>
          <w:p w:rsidR="00A710EF" w:rsidRPr="005D49D4" w:rsidRDefault="00A710EF" w:rsidP="00A71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w:t>
            </w:r>
          </w:p>
        </w:tc>
        <w:tc>
          <w:tcPr>
            <w:tcW w:w="1396" w:type="dxa"/>
            <w:tcBorders>
              <w:top w:val="nil"/>
              <w:left w:val="nil"/>
              <w:bottom w:val="single" w:sz="4" w:space="0" w:color="auto"/>
              <w:right w:val="single" w:sz="4" w:space="0" w:color="auto"/>
            </w:tcBorders>
            <w:shd w:val="clear" w:color="auto" w:fill="auto"/>
            <w:noWrap/>
            <w:vAlign w:val="bottom"/>
          </w:tcPr>
          <w:p w:rsidR="00A710EF" w:rsidRPr="005D49D4" w:rsidRDefault="00A710EF" w:rsidP="00A71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92</w:t>
            </w:r>
          </w:p>
        </w:tc>
        <w:tc>
          <w:tcPr>
            <w:tcW w:w="583" w:type="dxa"/>
            <w:tcBorders>
              <w:top w:val="nil"/>
              <w:left w:val="nil"/>
              <w:bottom w:val="single" w:sz="4" w:space="0" w:color="auto"/>
              <w:right w:val="single" w:sz="4" w:space="0" w:color="auto"/>
            </w:tcBorders>
            <w:shd w:val="clear" w:color="auto" w:fill="auto"/>
            <w:noWrap/>
            <w:vAlign w:val="bottom"/>
          </w:tcPr>
          <w:p w:rsidR="00A710EF" w:rsidRPr="005D49D4" w:rsidRDefault="00A710EF" w:rsidP="00A71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36%</w:t>
            </w:r>
          </w:p>
        </w:tc>
        <w:tc>
          <w:tcPr>
            <w:tcW w:w="1320" w:type="dxa"/>
            <w:tcBorders>
              <w:top w:val="nil"/>
              <w:left w:val="nil"/>
              <w:bottom w:val="single" w:sz="4" w:space="0" w:color="auto"/>
              <w:right w:val="single" w:sz="4" w:space="0" w:color="auto"/>
            </w:tcBorders>
            <w:shd w:val="clear" w:color="auto" w:fill="auto"/>
            <w:noWrap/>
            <w:vAlign w:val="bottom"/>
          </w:tcPr>
          <w:p w:rsidR="00A710EF" w:rsidRPr="005D49D4" w:rsidRDefault="00A710EF" w:rsidP="00A71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137</w:t>
            </w:r>
          </w:p>
        </w:tc>
        <w:tc>
          <w:tcPr>
            <w:tcW w:w="613" w:type="dxa"/>
            <w:tcBorders>
              <w:top w:val="nil"/>
              <w:left w:val="nil"/>
              <w:bottom w:val="single" w:sz="4" w:space="0" w:color="auto"/>
              <w:right w:val="single" w:sz="4" w:space="0" w:color="auto"/>
            </w:tcBorders>
            <w:shd w:val="clear" w:color="auto" w:fill="auto"/>
            <w:noWrap/>
            <w:vAlign w:val="bottom"/>
          </w:tcPr>
          <w:p w:rsidR="00A710EF" w:rsidRPr="005D49D4" w:rsidRDefault="00A710EF" w:rsidP="00A71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54%</w:t>
            </w:r>
          </w:p>
        </w:tc>
        <w:tc>
          <w:tcPr>
            <w:tcW w:w="1270" w:type="dxa"/>
            <w:tcBorders>
              <w:top w:val="nil"/>
              <w:left w:val="nil"/>
              <w:bottom w:val="single" w:sz="4" w:space="0" w:color="auto"/>
              <w:right w:val="single" w:sz="4" w:space="0" w:color="auto"/>
            </w:tcBorders>
            <w:shd w:val="clear" w:color="auto" w:fill="auto"/>
            <w:noWrap/>
            <w:vAlign w:val="bottom"/>
          </w:tcPr>
          <w:p w:rsidR="00A710EF" w:rsidRPr="005D49D4" w:rsidRDefault="00A710EF" w:rsidP="00A71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100</w:t>
            </w:r>
          </w:p>
        </w:tc>
        <w:tc>
          <w:tcPr>
            <w:tcW w:w="993" w:type="dxa"/>
            <w:tcBorders>
              <w:top w:val="nil"/>
              <w:left w:val="nil"/>
              <w:bottom w:val="single" w:sz="4" w:space="0" w:color="auto"/>
              <w:right w:val="single" w:sz="4" w:space="0" w:color="auto"/>
            </w:tcBorders>
            <w:shd w:val="clear" w:color="auto" w:fill="auto"/>
            <w:noWrap/>
            <w:vAlign w:val="bottom"/>
          </w:tcPr>
          <w:p w:rsidR="00A710EF" w:rsidRPr="005D49D4" w:rsidRDefault="00A710EF" w:rsidP="00A71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46%</w:t>
            </w:r>
          </w:p>
        </w:tc>
      </w:tr>
      <w:tr w:rsidR="00A710EF" w:rsidRPr="005D49D4" w:rsidTr="00203D29">
        <w:trPr>
          <w:trHeight w:val="300"/>
        </w:trPr>
        <w:tc>
          <w:tcPr>
            <w:tcW w:w="1101" w:type="dxa"/>
            <w:tcBorders>
              <w:top w:val="nil"/>
              <w:left w:val="single" w:sz="4" w:space="0" w:color="auto"/>
              <w:bottom w:val="single" w:sz="4" w:space="0" w:color="auto"/>
              <w:right w:val="single" w:sz="4" w:space="0" w:color="auto"/>
            </w:tcBorders>
          </w:tcPr>
          <w:p w:rsidR="00A710EF" w:rsidRPr="005D49D4" w:rsidRDefault="00A710EF" w:rsidP="00A710EF">
            <w:pPr>
              <w:spacing w:after="0" w:line="240" w:lineRule="auto"/>
              <w:rPr>
                <w:rFonts w:ascii="Times New Roman" w:eastAsia="Times New Roman" w:hAnsi="Times New Roman" w:cs="Times New Roman"/>
                <w:color w:val="000000"/>
                <w:sz w:val="20"/>
                <w:szCs w:val="20"/>
                <w:lang w:val="kk-KZ" w:eastAsia="ru-RU"/>
              </w:rPr>
            </w:pPr>
            <w:r w:rsidRPr="005D49D4">
              <w:rPr>
                <w:rFonts w:ascii="Times New Roman" w:eastAsia="Times New Roman" w:hAnsi="Times New Roman" w:cs="Times New Roman"/>
                <w:color w:val="000000"/>
                <w:sz w:val="20"/>
                <w:szCs w:val="20"/>
                <w:lang w:val="kk-KZ" w:eastAsia="ru-RU"/>
              </w:rPr>
              <w:t>2023-2024</w:t>
            </w:r>
          </w:p>
        </w:tc>
        <w:tc>
          <w:tcPr>
            <w:tcW w:w="933" w:type="dxa"/>
            <w:tcBorders>
              <w:top w:val="nil"/>
              <w:left w:val="single" w:sz="4" w:space="0" w:color="auto"/>
              <w:bottom w:val="single" w:sz="4" w:space="0" w:color="auto"/>
              <w:right w:val="single" w:sz="4" w:space="0" w:color="auto"/>
            </w:tcBorders>
            <w:shd w:val="clear" w:color="auto" w:fill="auto"/>
            <w:noWrap/>
            <w:vAlign w:val="bottom"/>
          </w:tcPr>
          <w:p w:rsidR="00A710EF" w:rsidRPr="00E42BB9" w:rsidRDefault="00A710EF" w:rsidP="00A710EF">
            <w:pPr>
              <w:spacing w:after="0" w:line="240" w:lineRule="auto"/>
              <w:jc w:val="center"/>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color w:val="000000"/>
                <w:sz w:val="20"/>
                <w:szCs w:val="20"/>
                <w:lang w:val="kk-KZ" w:eastAsia="ru-RU"/>
              </w:rPr>
              <w:t>240</w:t>
            </w:r>
          </w:p>
        </w:tc>
        <w:tc>
          <w:tcPr>
            <w:tcW w:w="1193" w:type="dxa"/>
            <w:tcBorders>
              <w:top w:val="nil"/>
              <w:left w:val="nil"/>
              <w:bottom w:val="single" w:sz="4" w:space="0" w:color="auto"/>
              <w:right w:val="single" w:sz="4" w:space="0" w:color="auto"/>
            </w:tcBorders>
            <w:shd w:val="clear" w:color="auto" w:fill="auto"/>
            <w:noWrap/>
            <w:vAlign w:val="bottom"/>
          </w:tcPr>
          <w:p w:rsidR="00A710EF" w:rsidRPr="00E42BB9" w:rsidRDefault="00A710EF" w:rsidP="00A710EF">
            <w:pPr>
              <w:spacing w:after="0" w:line="240" w:lineRule="auto"/>
              <w:jc w:val="center"/>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color w:val="000000"/>
                <w:sz w:val="20"/>
                <w:szCs w:val="20"/>
                <w:lang w:val="kk-KZ" w:eastAsia="ru-RU"/>
              </w:rPr>
              <w:t>27</w:t>
            </w:r>
          </w:p>
        </w:tc>
        <w:tc>
          <w:tcPr>
            <w:tcW w:w="613" w:type="dxa"/>
            <w:tcBorders>
              <w:top w:val="nil"/>
              <w:left w:val="nil"/>
              <w:bottom w:val="single" w:sz="4" w:space="0" w:color="auto"/>
              <w:right w:val="single" w:sz="4" w:space="0" w:color="auto"/>
            </w:tcBorders>
            <w:shd w:val="clear" w:color="auto" w:fill="auto"/>
            <w:noWrap/>
            <w:vAlign w:val="bottom"/>
          </w:tcPr>
          <w:p w:rsidR="00A710EF" w:rsidRPr="005D49D4" w:rsidRDefault="00A710EF" w:rsidP="00A71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11%</w:t>
            </w:r>
          </w:p>
        </w:tc>
        <w:tc>
          <w:tcPr>
            <w:tcW w:w="1396" w:type="dxa"/>
            <w:tcBorders>
              <w:top w:val="nil"/>
              <w:left w:val="nil"/>
              <w:bottom w:val="single" w:sz="4" w:space="0" w:color="auto"/>
              <w:right w:val="single" w:sz="4" w:space="0" w:color="auto"/>
            </w:tcBorders>
            <w:shd w:val="clear" w:color="auto" w:fill="auto"/>
            <w:noWrap/>
            <w:vAlign w:val="bottom"/>
          </w:tcPr>
          <w:p w:rsidR="00A710EF" w:rsidRPr="00E42BB9" w:rsidRDefault="00A710EF" w:rsidP="00A710EF">
            <w:pPr>
              <w:spacing w:after="0" w:line="240" w:lineRule="auto"/>
              <w:jc w:val="center"/>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color w:val="000000"/>
                <w:sz w:val="20"/>
                <w:szCs w:val="20"/>
                <w:lang w:val="kk-KZ" w:eastAsia="ru-RU"/>
              </w:rPr>
              <w:t>98</w:t>
            </w:r>
          </w:p>
        </w:tc>
        <w:tc>
          <w:tcPr>
            <w:tcW w:w="583" w:type="dxa"/>
            <w:tcBorders>
              <w:top w:val="nil"/>
              <w:left w:val="nil"/>
              <w:bottom w:val="single" w:sz="4" w:space="0" w:color="auto"/>
              <w:right w:val="single" w:sz="4" w:space="0" w:color="auto"/>
            </w:tcBorders>
            <w:shd w:val="clear" w:color="auto" w:fill="auto"/>
            <w:noWrap/>
            <w:vAlign w:val="bottom"/>
          </w:tcPr>
          <w:p w:rsidR="00A710EF" w:rsidRPr="005D49D4" w:rsidRDefault="00A710EF" w:rsidP="00A71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41%</w:t>
            </w:r>
          </w:p>
        </w:tc>
        <w:tc>
          <w:tcPr>
            <w:tcW w:w="1320" w:type="dxa"/>
            <w:tcBorders>
              <w:top w:val="nil"/>
              <w:left w:val="nil"/>
              <w:bottom w:val="single" w:sz="4" w:space="0" w:color="auto"/>
              <w:right w:val="single" w:sz="4" w:space="0" w:color="auto"/>
            </w:tcBorders>
            <w:shd w:val="clear" w:color="auto" w:fill="auto"/>
            <w:noWrap/>
            <w:vAlign w:val="bottom"/>
          </w:tcPr>
          <w:p w:rsidR="00A710EF" w:rsidRPr="00E42BB9" w:rsidRDefault="00A710EF" w:rsidP="00A710EF">
            <w:pPr>
              <w:spacing w:after="0" w:line="240" w:lineRule="auto"/>
              <w:jc w:val="center"/>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color w:val="000000"/>
                <w:sz w:val="20"/>
                <w:szCs w:val="20"/>
                <w:lang w:val="kk-KZ" w:eastAsia="ru-RU"/>
              </w:rPr>
              <w:t>114</w:t>
            </w:r>
          </w:p>
        </w:tc>
        <w:tc>
          <w:tcPr>
            <w:tcW w:w="613" w:type="dxa"/>
            <w:tcBorders>
              <w:top w:val="nil"/>
              <w:left w:val="nil"/>
              <w:bottom w:val="single" w:sz="4" w:space="0" w:color="auto"/>
              <w:right w:val="single" w:sz="4" w:space="0" w:color="auto"/>
            </w:tcBorders>
            <w:shd w:val="clear" w:color="auto" w:fill="auto"/>
            <w:noWrap/>
            <w:vAlign w:val="bottom"/>
          </w:tcPr>
          <w:p w:rsidR="00A710EF" w:rsidRPr="005D49D4" w:rsidRDefault="00A710EF" w:rsidP="00A71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47%</w:t>
            </w:r>
          </w:p>
        </w:tc>
        <w:tc>
          <w:tcPr>
            <w:tcW w:w="1270" w:type="dxa"/>
            <w:tcBorders>
              <w:top w:val="nil"/>
              <w:left w:val="nil"/>
              <w:bottom w:val="single" w:sz="4" w:space="0" w:color="auto"/>
              <w:right w:val="single" w:sz="4" w:space="0" w:color="auto"/>
            </w:tcBorders>
            <w:shd w:val="clear" w:color="auto" w:fill="auto"/>
            <w:noWrap/>
            <w:vAlign w:val="bottom"/>
          </w:tcPr>
          <w:p w:rsidR="00A710EF" w:rsidRPr="00E42BB9" w:rsidRDefault="00A710EF" w:rsidP="00A710EF">
            <w:pPr>
              <w:spacing w:after="0" w:line="240" w:lineRule="auto"/>
              <w:jc w:val="center"/>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color w:val="000000"/>
                <w:sz w:val="20"/>
                <w:szCs w:val="20"/>
                <w:lang w:val="kk-KZ" w:eastAsia="ru-RU"/>
              </w:rPr>
              <w:t>100</w:t>
            </w:r>
          </w:p>
        </w:tc>
        <w:tc>
          <w:tcPr>
            <w:tcW w:w="993" w:type="dxa"/>
            <w:tcBorders>
              <w:top w:val="nil"/>
              <w:left w:val="nil"/>
              <w:bottom w:val="single" w:sz="4" w:space="0" w:color="auto"/>
              <w:right w:val="single" w:sz="4" w:space="0" w:color="auto"/>
            </w:tcBorders>
            <w:shd w:val="clear" w:color="auto" w:fill="auto"/>
            <w:noWrap/>
            <w:vAlign w:val="bottom"/>
          </w:tcPr>
          <w:p w:rsidR="00A710EF" w:rsidRPr="00E42BB9" w:rsidRDefault="00A710EF" w:rsidP="00A710EF">
            <w:pPr>
              <w:spacing w:after="0" w:line="240" w:lineRule="auto"/>
              <w:jc w:val="center"/>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color w:val="000000"/>
                <w:sz w:val="20"/>
                <w:szCs w:val="20"/>
                <w:lang w:val="kk-KZ" w:eastAsia="ru-RU"/>
              </w:rPr>
              <w:t>52%</w:t>
            </w:r>
          </w:p>
        </w:tc>
      </w:tr>
    </w:tbl>
    <w:p w:rsidR="00A710EF" w:rsidRDefault="00A710EF" w:rsidP="00A710EF">
      <w:pPr>
        <w:autoSpaceDE w:val="0"/>
        <w:autoSpaceDN w:val="0"/>
        <w:adjustRightInd w:val="0"/>
        <w:spacing w:after="0" w:line="240" w:lineRule="auto"/>
        <w:jc w:val="both"/>
        <w:rPr>
          <w:rFonts w:ascii="Times New Roman" w:eastAsia="Calibri" w:hAnsi="Times New Roman" w:cs="Times New Roman"/>
          <w:color w:val="FF0000"/>
          <w:sz w:val="24"/>
          <w:szCs w:val="24"/>
        </w:rPr>
      </w:pPr>
    </w:p>
    <w:p w:rsidR="00A710EF" w:rsidRPr="005D49D4" w:rsidRDefault="00A710EF" w:rsidP="00A710EF">
      <w:pPr>
        <w:autoSpaceDE w:val="0"/>
        <w:autoSpaceDN w:val="0"/>
        <w:adjustRightInd w:val="0"/>
        <w:spacing w:after="0" w:line="240" w:lineRule="auto"/>
        <w:jc w:val="both"/>
        <w:rPr>
          <w:rFonts w:ascii="Times New Roman" w:eastAsia="Calibri" w:hAnsi="Times New Roman" w:cs="Times New Roman"/>
          <w:color w:val="FF0000"/>
          <w:sz w:val="24"/>
          <w:szCs w:val="24"/>
        </w:rPr>
      </w:pPr>
    </w:p>
    <w:tbl>
      <w:tblPr>
        <w:tblW w:w="10077" w:type="dxa"/>
        <w:tblLayout w:type="fixed"/>
        <w:tblLook w:val="04A0"/>
      </w:tblPr>
      <w:tblGrid>
        <w:gridCol w:w="1101"/>
        <w:gridCol w:w="992"/>
        <w:gridCol w:w="1134"/>
        <w:gridCol w:w="754"/>
        <w:gridCol w:w="890"/>
        <w:gridCol w:w="732"/>
        <w:gridCol w:w="1332"/>
        <w:gridCol w:w="617"/>
        <w:gridCol w:w="1625"/>
        <w:gridCol w:w="900"/>
      </w:tblGrid>
      <w:tr w:rsidR="00A710EF" w:rsidRPr="005D49D4" w:rsidTr="00203D29">
        <w:trPr>
          <w:trHeight w:val="240"/>
        </w:trPr>
        <w:tc>
          <w:tcPr>
            <w:tcW w:w="10077" w:type="dxa"/>
            <w:gridSpan w:val="10"/>
            <w:tcBorders>
              <w:top w:val="single" w:sz="4" w:space="0" w:color="4C4C4C"/>
              <w:left w:val="single" w:sz="4" w:space="0" w:color="4C4C4C"/>
              <w:bottom w:val="nil"/>
              <w:right w:val="single" w:sz="4" w:space="0" w:color="4C4C4C"/>
            </w:tcBorders>
          </w:tcPr>
          <w:p w:rsidR="00A710EF" w:rsidRPr="005D49D4" w:rsidRDefault="00A710EF" w:rsidP="00A710EF">
            <w:pPr>
              <w:spacing w:after="0" w:line="240" w:lineRule="auto"/>
              <w:jc w:val="center"/>
              <w:rPr>
                <w:rFonts w:ascii="Times New Roman" w:eastAsia="Times New Roman" w:hAnsi="Times New Roman" w:cs="Times New Roman"/>
                <w:b/>
                <w:bCs/>
                <w:iCs/>
                <w:color w:val="000000"/>
                <w:sz w:val="24"/>
                <w:szCs w:val="24"/>
                <w:lang w:val="kk-KZ" w:eastAsia="ru-RU"/>
              </w:rPr>
            </w:pPr>
            <w:r w:rsidRPr="005D49D4">
              <w:rPr>
                <w:rFonts w:ascii="Times New Roman" w:eastAsia="Times New Roman" w:hAnsi="Times New Roman" w:cs="Times New Roman"/>
                <w:b/>
                <w:bCs/>
                <w:iCs/>
                <w:color w:val="000000"/>
                <w:sz w:val="24"/>
                <w:szCs w:val="24"/>
                <w:lang w:eastAsia="ru-RU"/>
              </w:rPr>
              <w:t xml:space="preserve">5-9 </w:t>
            </w:r>
            <w:r>
              <w:rPr>
                <w:rFonts w:ascii="Times New Roman" w:eastAsia="Times New Roman" w:hAnsi="Times New Roman" w:cs="Times New Roman"/>
                <w:b/>
                <w:bCs/>
                <w:iCs/>
                <w:color w:val="000000"/>
                <w:sz w:val="24"/>
                <w:szCs w:val="24"/>
                <w:lang w:val="kk-KZ" w:eastAsia="ru-RU"/>
              </w:rPr>
              <w:t>сынып</w:t>
            </w:r>
          </w:p>
        </w:tc>
      </w:tr>
      <w:tr w:rsidR="00A710EF" w:rsidRPr="005D49D4" w:rsidTr="00203D29">
        <w:trPr>
          <w:trHeight w:val="412"/>
        </w:trPr>
        <w:tc>
          <w:tcPr>
            <w:tcW w:w="1101" w:type="dxa"/>
            <w:tcBorders>
              <w:top w:val="single" w:sz="4" w:space="0" w:color="auto"/>
              <w:left w:val="single" w:sz="4" w:space="0" w:color="auto"/>
              <w:bottom w:val="single" w:sz="4" w:space="0" w:color="auto"/>
              <w:right w:val="single" w:sz="4" w:space="0" w:color="auto"/>
            </w:tcBorders>
          </w:tcPr>
          <w:p w:rsidR="00A710EF" w:rsidRPr="005D49D4" w:rsidRDefault="00A710EF" w:rsidP="00A710EF">
            <w:pPr>
              <w:spacing w:after="0" w:line="240" w:lineRule="auto"/>
              <w:rPr>
                <w:rFonts w:ascii="Times New Roman" w:eastAsia="Times New Roman" w:hAnsi="Times New Roman" w:cs="Times New Roman"/>
                <w:b/>
                <w:bCs/>
                <w:iCs/>
                <w:color w:val="000000"/>
                <w:sz w:val="20"/>
                <w:szCs w:val="20"/>
                <w:lang w:val="kk-KZ" w:eastAsia="ru-RU"/>
              </w:rPr>
            </w:pPr>
            <w:r w:rsidRPr="005D49D4">
              <w:rPr>
                <w:rFonts w:ascii="Times New Roman" w:eastAsia="Times New Roman" w:hAnsi="Times New Roman" w:cs="Times New Roman"/>
                <w:b/>
                <w:bCs/>
                <w:iCs/>
                <w:color w:val="000000"/>
                <w:sz w:val="20"/>
                <w:szCs w:val="20"/>
                <w:lang w:val="kk-KZ" w:eastAsia="ru-RU"/>
              </w:rPr>
              <w:t>Оқу жылы</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710EF" w:rsidRPr="005D49D4" w:rsidRDefault="00A710EF" w:rsidP="00A710EF">
            <w:pPr>
              <w:spacing w:after="0" w:line="240" w:lineRule="auto"/>
              <w:rPr>
                <w:rFonts w:ascii="Times New Roman" w:eastAsia="Times New Roman" w:hAnsi="Times New Roman" w:cs="Times New Roman"/>
                <w:b/>
                <w:bCs/>
                <w:iCs/>
                <w:color w:val="000000"/>
                <w:sz w:val="20"/>
                <w:szCs w:val="20"/>
                <w:lang w:eastAsia="ru-RU"/>
              </w:rPr>
            </w:pPr>
            <w:r>
              <w:rPr>
                <w:rFonts w:ascii="Times New Roman" w:eastAsia="Times New Roman" w:hAnsi="Times New Roman" w:cs="Times New Roman"/>
                <w:b/>
                <w:bCs/>
                <w:iCs/>
                <w:color w:val="000000"/>
                <w:sz w:val="20"/>
                <w:szCs w:val="20"/>
                <w:lang w:val="kk-KZ" w:eastAsia="ru-RU"/>
              </w:rPr>
              <w:t>Оқушы саны</w:t>
            </w:r>
            <w:r w:rsidRPr="005D49D4">
              <w:rPr>
                <w:rFonts w:ascii="Times New Roman" w:eastAsia="Times New Roman" w:hAnsi="Times New Roman" w:cs="Times New Roman"/>
                <w:b/>
                <w:bCs/>
                <w:iCs/>
                <w:color w:val="000000"/>
                <w:sz w:val="20"/>
                <w:szCs w:val="20"/>
                <w:lang w:eastAsia="ru-RU"/>
              </w:rPr>
              <w:t xml:space="preserve"> </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A710EF" w:rsidRPr="005D49D4" w:rsidRDefault="00A710EF" w:rsidP="00A710EF">
            <w:pPr>
              <w:spacing w:after="0" w:line="240" w:lineRule="auto"/>
              <w:rPr>
                <w:rFonts w:ascii="Times New Roman" w:eastAsia="Times New Roman" w:hAnsi="Times New Roman" w:cs="Times New Roman"/>
                <w:b/>
                <w:bCs/>
                <w:iCs/>
                <w:color w:val="000000"/>
                <w:sz w:val="20"/>
                <w:szCs w:val="20"/>
                <w:lang w:val="kk-KZ" w:eastAsia="ru-RU"/>
              </w:rPr>
            </w:pPr>
            <w:r>
              <w:rPr>
                <w:rFonts w:ascii="Times New Roman" w:eastAsia="Times New Roman" w:hAnsi="Times New Roman" w:cs="Times New Roman"/>
                <w:b/>
                <w:bCs/>
                <w:iCs/>
                <w:color w:val="000000"/>
                <w:sz w:val="20"/>
                <w:szCs w:val="20"/>
                <w:lang w:val="kk-KZ" w:eastAsia="ru-RU"/>
              </w:rPr>
              <w:t>үздіктер</w:t>
            </w:r>
          </w:p>
        </w:tc>
        <w:tc>
          <w:tcPr>
            <w:tcW w:w="754" w:type="dxa"/>
            <w:tcBorders>
              <w:top w:val="single" w:sz="4" w:space="0" w:color="auto"/>
              <w:left w:val="nil"/>
              <w:bottom w:val="single" w:sz="4" w:space="0" w:color="auto"/>
              <w:right w:val="single" w:sz="4" w:space="0" w:color="auto"/>
            </w:tcBorders>
            <w:shd w:val="clear" w:color="auto" w:fill="auto"/>
            <w:vAlign w:val="bottom"/>
            <w:hideMark/>
          </w:tcPr>
          <w:p w:rsidR="00A710EF" w:rsidRPr="005D49D4" w:rsidRDefault="00A710EF" w:rsidP="00A710EF">
            <w:pPr>
              <w:spacing w:after="0" w:line="240" w:lineRule="auto"/>
              <w:jc w:val="center"/>
              <w:rPr>
                <w:rFonts w:ascii="Times New Roman" w:eastAsia="Times New Roman" w:hAnsi="Times New Roman" w:cs="Times New Roman"/>
                <w:b/>
                <w:bCs/>
                <w:iCs/>
                <w:color w:val="000000"/>
                <w:sz w:val="20"/>
                <w:szCs w:val="20"/>
                <w:lang w:eastAsia="ru-RU"/>
              </w:rPr>
            </w:pPr>
            <w:r w:rsidRPr="005D49D4">
              <w:rPr>
                <w:rFonts w:ascii="Times New Roman" w:eastAsia="Times New Roman" w:hAnsi="Times New Roman" w:cs="Times New Roman"/>
                <w:b/>
                <w:bCs/>
                <w:iCs/>
                <w:color w:val="000000"/>
                <w:sz w:val="20"/>
                <w:szCs w:val="20"/>
                <w:lang w:eastAsia="ru-RU"/>
              </w:rPr>
              <w:t>%</w:t>
            </w:r>
          </w:p>
        </w:tc>
        <w:tc>
          <w:tcPr>
            <w:tcW w:w="890" w:type="dxa"/>
            <w:tcBorders>
              <w:top w:val="single" w:sz="4" w:space="0" w:color="auto"/>
              <w:left w:val="nil"/>
              <w:bottom w:val="single" w:sz="4" w:space="0" w:color="auto"/>
              <w:right w:val="single" w:sz="4" w:space="0" w:color="auto"/>
            </w:tcBorders>
            <w:shd w:val="clear" w:color="auto" w:fill="auto"/>
            <w:vAlign w:val="bottom"/>
            <w:hideMark/>
          </w:tcPr>
          <w:p w:rsidR="00A710EF" w:rsidRPr="005D49D4" w:rsidRDefault="00A710EF" w:rsidP="00A710EF">
            <w:pPr>
              <w:spacing w:after="0" w:line="240" w:lineRule="auto"/>
              <w:jc w:val="center"/>
              <w:rPr>
                <w:rFonts w:ascii="Times New Roman" w:eastAsia="Times New Roman" w:hAnsi="Times New Roman" w:cs="Times New Roman"/>
                <w:b/>
                <w:bCs/>
                <w:iCs/>
                <w:color w:val="000000"/>
                <w:sz w:val="20"/>
                <w:szCs w:val="20"/>
                <w:lang w:val="kk-KZ" w:eastAsia="ru-RU"/>
              </w:rPr>
            </w:pPr>
            <w:r>
              <w:rPr>
                <w:rFonts w:ascii="Times New Roman" w:eastAsia="Times New Roman" w:hAnsi="Times New Roman" w:cs="Times New Roman"/>
                <w:b/>
                <w:bCs/>
                <w:iCs/>
                <w:color w:val="000000"/>
                <w:sz w:val="20"/>
                <w:szCs w:val="20"/>
                <w:lang w:val="kk-KZ" w:eastAsia="ru-RU"/>
              </w:rPr>
              <w:t>екпінділер</w:t>
            </w:r>
          </w:p>
        </w:tc>
        <w:tc>
          <w:tcPr>
            <w:tcW w:w="732" w:type="dxa"/>
            <w:tcBorders>
              <w:top w:val="single" w:sz="4" w:space="0" w:color="auto"/>
              <w:left w:val="nil"/>
              <w:bottom w:val="single" w:sz="4" w:space="0" w:color="auto"/>
              <w:right w:val="single" w:sz="4" w:space="0" w:color="auto"/>
            </w:tcBorders>
            <w:shd w:val="clear" w:color="auto" w:fill="auto"/>
            <w:vAlign w:val="bottom"/>
            <w:hideMark/>
          </w:tcPr>
          <w:p w:rsidR="00A710EF" w:rsidRPr="005D49D4" w:rsidRDefault="00A710EF" w:rsidP="00A710EF">
            <w:pPr>
              <w:spacing w:after="0" w:line="240" w:lineRule="auto"/>
              <w:jc w:val="center"/>
              <w:rPr>
                <w:rFonts w:ascii="Times New Roman" w:eastAsia="Times New Roman" w:hAnsi="Times New Roman" w:cs="Times New Roman"/>
                <w:b/>
                <w:bCs/>
                <w:iCs/>
                <w:color w:val="000000"/>
                <w:sz w:val="20"/>
                <w:szCs w:val="20"/>
                <w:lang w:eastAsia="ru-RU"/>
              </w:rPr>
            </w:pPr>
            <w:r w:rsidRPr="005D49D4">
              <w:rPr>
                <w:rFonts w:ascii="Times New Roman" w:eastAsia="Times New Roman" w:hAnsi="Times New Roman" w:cs="Times New Roman"/>
                <w:b/>
                <w:bCs/>
                <w:iCs/>
                <w:color w:val="000000"/>
                <w:sz w:val="20"/>
                <w:szCs w:val="20"/>
                <w:lang w:eastAsia="ru-RU"/>
              </w:rPr>
              <w:t>%</w:t>
            </w:r>
          </w:p>
        </w:tc>
        <w:tc>
          <w:tcPr>
            <w:tcW w:w="1332" w:type="dxa"/>
            <w:tcBorders>
              <w:top w:val="single" w:sz="4" w:space="0" w:color="auto"/>
              <w:left w:val="nil"/>
              <w:bottom w:val="single" w:sz="4" w:space="0" w:color="auto"/>
              <w:right w:val="single" w:sz="4" w:space="0" w:color="auto"/>
            </w:tcBorders>
            <w:shd w:val="clear" w:color="auto" w:fill="auto"/>
            <w:vAlign w:val="bottom"/>
            <w:hideMark/>
          </w:tcPr>
          <w:p w:rsidR="00A710EF" w:rsidRPr="005D49D4" w:rsidRDefault="00A710EF" w:rsidP="00A710EF">
            <w:pPr>
              <w:spacing w:after="0" w:line="240" w:lineRule="auto"/>
              <w:jc w:val="center"/>
              <w:rPr>
                <w:rFonts w:ascii="Times New Roman" w:eastAsia="Times New Roman" w:hAnsi="Times New Roman" w:cs="Times New Roman"/>
                <w:b/>
                <w:bCs/>
                <w:iCs/>
                <w:color w:val="000000"/>
                <w:sz w:val="20"/>
                <w:szCs w:val="20"/>
                <w:lang w:val="kk-KZ" w:eastAsia="ru-RU"/>
              </w:rPr>
            </w:pPr>
            <w:r>
              <w:rPr>
                <w:rFonts w:ascii="Times New Roman" w:eastAsia="Times New Roman" w:hAnsi="Times New Roman" w:cs="Times New Roman"/>
                <w:b/>
                <w:bCs/>
                <w:iCs/>
                <w:color w:val="000000"/>
                <w:sz w:val="20"/>
                <w:szCs w:val="20"/>
                <w:lang w:val="kk-KZ" w:eastAsia="ru-RU"/>
              </w:rPr>
              <w:t>үштіктер</w:t>
            </w:r>
          </w:p>
        </w:tc>
        <w:tc>
          <w:tcPr>
            <w:tcW w:w="617" w:type="dxa"/>
            <w:tcBorders>
              <w:top w:val="single" w:sz="4" w:space="0" w:color="auto"/>
              <w:left w:val="nil"/>
              <w:bottom w:val="single" w:sz="4" w:space="0" w:color="auto"/>
              <w:right w:val="single" w:sz="4" w:space="0" w:color="auto"/>
            </w:tcBorders>
            <w:shd w:val="clear" w:color="auto" w:fill="auto"/>
            <w:vAlign w:val="bottom"/>
            <w:hideMark/>
          </w:tcPr>
          <w:p w:rsidR="00A710EF" w:rsidRPr="005D49D4" w:rsidRDefault="00A710EF" w:rsidP="00A710EF">
            <w:pPr>
              <w:spacing w:after="0" w:line="240" w:lineRule="auto"/>
              <w:jc w:val="center"/>
              <w:rPr>
                <w:rFonts w:ascii="Times New Roman" w:eastAsia="Times New Roman" w:hAnsi="Times New Roman" w:cs="Times New Roman"/>
                <w:b/>
                <w:bCs/>
                <w:iCs/>
                <w:color w:val="000000"/>
                <w:sz w:val="20"/>
                <w:szCs w:val="20"/>
                <w:lang w:eastAsia="ru-RU"/>
              </w:rPr>
            </w:pPr>
            <w:r w:rsidRPr="005D49D4">
              <w:rPr>
                <w:rFonts w:ascii="Times New Roman" w:eastAsia="Times New Roman" w:hAnsi="Times New Roman" w:cs="Times New Roman"/>
                <w:b/>
                <w:bCs/>
                <w:iCs/>
                <w:color w:val="000000"/>
                <w:sz w:val="20"/>
                <w:szCs w:val="20"/>
                <w:lang w:eastAsia="ru-RU"/>
              </w:rPr>
              <w:t>%</w:t>
            </w:r>
          </w:p>
        </w:tc>
        <w:tc>
          <w:tcPr>
            <w:tcW w:w="1625" w:type="dxa"/>
            <w:tcBorders>
              <w:top w:val="single" w:sz="4" w:space="0" w:color="auto"/>
              <w:left w:val="nil"/>
              <w:bottom w:val="single" w:sz="4" w:space="0" w:color="auto"/>
              <w:right w:val="single" w:sz="4" w:space="0" w:color="auto"/>
            </w:tcBorders>
            <w:shd w:val="clear" w:color="auto" w:fill="auto"/>
            <w:vAlign w:val="bottom"/>
            <w:hideMark/>
          </w:tcPr>
          <w:p w:rsidR="00A710EF" w:rsidRPr="005D49D4" w:rsidRDefault="00A710EF" w:rsidP="00A710EF">
            <w:pPr>
              <w:spacing w:after="0" w:line="240" w:lineRule="auto"/>
              <w:jc w:val="center"/>
              <w:rPr>
                <w:rFonts w:ascii="Times New Roman" w:eastAsia="Times New Roman" w:hAnsi="Times New Roman" w:cs="Times New Roman"/>
                <w:b/>
                <w:bCs/>
                <w:iCs/>
                <w:color w:val="000000"/>
                <w:sz w:val="20"/>
                <w:szCs w:val="20"/>
                <w:lang w:val="kk-KZ" w:eastAsia="ru-RU"/>
              </w:rPr>
            </w:pPr>
            <w:r w:rsidRPr="005D49D4">
              <w:rPr>
                <w:rFonts w:ascii="Times New Roman" w:eastAsia="Times New Roman" w:hAnsi="Times New Roman" w:cs="Times New Roman"/>
                <w:b/>
                <w:bCs/>
                <w:iCs/>
                <w:color w:val="000000"/>
                <w:sz w:val="20"/>
                <w:szCs w:val="20"/>
                <w:lang w:eastAsia="ru-RU"/>
              </w:rPr>
              <w:t xml:space="preserve">% </w:t>
            </w:r>
            <w:r>
              <w:rPr>
                <w:rFonts w:ascii="Times New Roman" w:eastAsia="Times New Roman" w:hAnsi="Times New Roman" w:cs="Times New Roman"/>
                <w:b/>
                <w:bCs/>
                <w:iCs/>
                <w:color w:val="000000"/>
                <w:sz w:val="20"/>
                <w:szCs w:val="20"/>
                <w:lang w:val="kk-KZ" w:eastAsia="ru-RU"/>
              </w:rPr>
              <w:t>үлгерім</w:t>
            </w:r>
          </w:p>
        </w:tc>
        <w:tc>
          <w:tcPr>
            <w:tcW w:w="900" w:type="dxa"/>
            <w:tcBorders>
              <w:top w:val="single" w:sz="4" w:space="0" w:color="auto"/>
              <w:left w:val="nil"/>
              <w:bottom w:val="single" w:sz="4" w:space="0" w:color="auto"/>
              <w:right w:val="single" w:sz="4" w:space="0" w:color="auto"/>
            </w:tcBorders>
            <w:shd w:val="clear" w:color="auto" w:fill="auto"/>
            <w:vAlign w:val="bottom"/>
            <w:hideMark/>
          </w:tcPr>
          <w:p w:rsidR="00A710EF" w:rsidRPr="005D49D4" w:rsidRDefault="00A710EF" w:rsidP="00A710EF">
            <w:pPr>
              <w:spacing w:after="0" w:line="240" w:lineRule="auto"/>
              <w:jc w:val="center"/>
              <w:rPr>
                <w:rFonts w:ascii="Times New Roman" w:eastAsia="Times New Roman" w:hAnsi="Times New Roman" w:cs="Times New Roman"/>
                <w:b/>
                <w:bCs/>
                <w:iCs/>
                <w:color w:val="000000"/>
                <w:sz w:val="20"/>
                <w:szCs w:val="20"/>
                <w:lang w:val="kk-KZ" w:eastAsia="ru-RU"/>
              </w:rPr>
            </w:pPr>
            <w:r w:rsidRPr="005D49D4">
              <w:rPr>
                <w:rFonts w:ascii="Times New Roman" w:eastAsia="Times New Roman" w:hAnsi="Times New Roman" w:cs="Times New Roman"/>
                <w:b/>
                <w:bCs/>
                <w:iCs/>
                <w:color w:val="000000"/>
                <w:sz w:val="20"/>
                <w:szCs w:val="20"/>
                <w:lang w:eastAsia="ru-RU"/>
              </w:rPr>
              <w:t xml:space="preserve">% </w:t>
            </w:r>
            <w:r>
              <w:rPr>
                <w:rFonts w:ascii="Times New Roman" w:eastAsia="Times New Roman" w:hAnsi="Times New Roman" w:cs="Times New Roman"/>
                <w:b/>
                <w:bCs/>
                <w:iCs/>
                <w:color w:val="000000"/>
                <w:sz w:val="20"/>
                <w:szCs w:val="20"/>
                <w:lang w:val="kk-KZ" w:eastAsia="ru-RU"/>
              </w:rPr>
              <w:t>сапа</w:t>
            </w:r>
          </w:p>
        </w:tc>
      </w:tr>
      <w:tr w:rsidR="00A710EF" w:rsidRPr="005D49D4" w:rsidTr="00203D29">
        <w:trPr>
          <w:trHeight w:val="300"/>
        </w:trPr>
        <w:tc>
          <w:tcPr>
            <w:tcW w:w="1101" w:type="dxa"/>
            <w:tcBorders>
              <w:top w:val="nil"/>
              <w:left w:val="single" w:sz="4" w:space="0" w:color="auto"/>
              <w:bottom w:val="single" w:sz="4" w:space="0" w:color="auto"/>
              <w:right w:val="single" w:sz="4" w:space="0" w:color="auto"/>
            </w:tcBorders>
          </w:tcPr>
          <w:p w:rsidR="00A710EF" w:rsidRPr="005D49D4" w:rsidRDefault="00A710EF" w:rsidP="00A710EF">
            <w:pPr>
              <w:spacing w:after="0" w:line="240" w:lineRule="auto"/>
              <w:jc w:val="right"/>
              <w:rPr>
                <w:rFonts w:ascii="Times New Roman" w:eastAsia="Times New Roman" w:hAnsi="Times New Roman" w:cs="Times New Roman"/>
                <w:color w:val="000000"/>
                <w:sz w:val="20"/>
                <w:szCs w:val="20"/>
                <w:lang w:val="kk-KZ" w:eastAsia="ru-RU"/>
              </w:rPr>
            </w:pPr>
            <w:r w:rsidRPr="005D49D4">
              <w:rPr>
                <w:rFonts w:ascii="Times New Roman" w:eastAsia="Times New Roman" w:hAnsi="Times New Roman" w:cs="Times New Roman"/>
                <w:color w:val="000000"/>
                <w:sz w:val="20"/>
                <w:szCs w:val="20"/>
                <w:lang w:val="kk-KZ" w:eastAsia="ru-RU"/>
              </w:rPr>
              <w:t>2021-2022</w:t>
            </w:r>
          </w:p>
        </w:tc>
        <w:tc>
          <w:tcPr>
            <w:tcW w:w="992" w:type="dxa"/>
            <w:tcBorders>
              <w:top w:val="nil"/>
              <w:left w:val="single" w:sz="4" w:space="0" w:color="auto"/>
              <w:bottom w:val="single" w:sz="4" w:space="0" w:color="auto"/>
              <w:right w:val="single" w:sz="4" w:space="0" w:color="auto"/>
            </w:tcBorders>
            <w:shd w:val="clear" w:color="auto" w:fill="auto"/>
            <w:noWrap/>
            <w:vAlign w:val="bottom"/>
          </w:tcPr>
          <w:p w:rsidR="00A710EF" w:rsidRPr="00E42BB9" w:rsidRDefault="00A710EF" w:rsidP="00A71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396</w:t>
            </w:r>
          </w:p>
        </w:tc>
        <w:tc>
          <w:tcPr>
            <w:tcW w:w="1134" w:type="dxa"/>
            <w:tcBorders>
              <w:top w:val="nil"/>
              <w:left w:val="nil"/>
              <w:bottom w:val="single" w:sz="4" w:space="0" w:color="auto"/>
              <w:right w:val="single" w:sz="4" w:space="0" w:color="auto"/>
            </w:tcBorders>
            <w:shd w:val="clear" w:color="auto" w:fill="auto"/>
            <w:noWrap/>
            <w:vAlign w:val="bottom"/>
          </w:tcPr>
          <w:p w:rsidR="00A710EF" w:rsidRPr="00E42BB9" w:rsidRDefault="00A710EF" w:rsidP="00A71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17</w:t>
            </w:r>
          </w:p>
        </w:tc>
        <w:tc>
          <w:tcPr>
            <w:tcW w:w="754" w:type="dxa"/>
            <w:tcBorders>
              <w:top w:val="nil"/>
              <w:left w:val="nil"/>
              <w:bottom w:val="single" w:sz="4" w:space="0" w:color="auto"/>
              <w:right w:val="single" w:sz="4" w:space="0" w:color="auto"/>
            </w:tcBorders>
            <w:shd w:val="clear" w:color="auto" w:fill="auto"/>
            <w:noWrap/>
            <w:vAlign w:val="bottom"/>
          </w:tcPr>
          <w:p w:rsidR="00A710EF" w:rsidRPr="00E42BB9" w:rsidRDefault="00A710EF" w:rsidP="00A71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w:t>
            </w:r>
          </w:p>
        </w:tc>
        <w:tc>
          <w:tcPr>
            <w:tcW w:w="890" w:type="dxa"/>
            <w:tcBorders>
              <w:top w:val="nil"/>
              <w:left w:val="nil"/>
              <w:bottom w:val="single" w:sz="4" w:space="0" w:color="auto"/>
              <w:right w:val="single" w:sz="4" w:space="0" w:color="auto"/>
            </w:tcBorders>
            <w:shd w:val="clear" w:color="auto" w:fill="auto"/>
            <w:noWrap/>
            <w:vAlign w:val="bottom"/>
          </w:tcPr>
          <w:p w:rsidR="00A710EF" w:rsidRPr="00E42BB9" w:rsidRDefault="00A710EF" w:rsidP="00A71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129</w:t>
            </w:r>
          </w:p>
        </w:tc>
        <w:tc>
          <w:tcPr>
            <w:tcW w:w="732" w:type="dxa"/>
            <w:tcBorders>
              <w:top w:val="nil"/>
              <w:left w:val="nil"/>
              <w:bottom w:val="single" w:sz="4" w:space="0" w:color="auto"/>
              <w:right w:val="single" w:sz="4" w:space="0" w:color="auto"/>
            </w:tcBorders>
            <w:shd w:val="clear" w:color="auto" w:fill="auto"/>
            <w:noWrap/>
            <w:vAlign w:val="bottom"/>
          </w:tcPr>
          <w:p w:rsidR="00A710EF" w:rsidRPr="00E42BB9" w:rsidRDefault="00A710EF" w:rsidP="00A71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32%</w:t>
            </w:r>
          </w:p>
        </w:tc>
        <w:tc>
          <w:tcPr>
            <w:tcW w:w="1332" w:type="dxa"/>
            <w:tcBorders>
              <w:top w:val="nil"/>
              <w:left w:val="nil"/>
              <w:bottom w:val="single" w:sz="4" w:space="0" w:color="auto"/>
              <w:right w:val="single" w:sz="4" w:space="0" w:color="auto"/>
            </w:tcBorders>
            <w:shd w:val="clear" w:color="auto" w:fill="auto"/>
            <w:noWrap/>
            <w:vAlign w:val="bottom"/>
          </w:tcPr>
          <w:p w:rsidR="00A710EF" w:rsidRPr="00E42BB9" w:rsidRDefault="00A710EF" w:rsidP="00A71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250</w:t>
            </w:r>
          </w:p>
        </w:tc>
        <w:tc>
          <w:tcPr>
            <w:tcW w:w="617" w:type="dxa"/>
            <w:tcBorders>
              <w:top w:val="nil"/>
              <w:left w:val="nil"/>
              <w:bottom w:val="single" w:sz="4" w:space="0" w:color="auto"/>
              <w:right w:val="single" w:sz="4" w:space="0" w:color="auto"/>
            </w:tcBorders>
            <w:shd w:val="clear" w:color="auto" w:fill="auto"/>
            <w:noWrap/>
            <w:vAlign w:val="bottom"/>
          </w:tcPr>
          <w:p w:rsidR="00A710EF" w:rsidRPr="00E42BB9" w:rsidRDefault="00A710EF" w:rsidP="00A71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63%</w:t>
            </w:r>
          </w:p>
        </w:tc>
        <w:tc>
          <w:tcPr>
            <w:tcW w:w="1625" w:type="dxa"/>
            <w:tcBorders>
              <w:top w:val="nil"/>
              <w:left w:val="nil"/>
              <w:bottom w:val="single" w:sz="4" w:space="0" w:color="auto"/>
              <w:right w:val="single" w:sz="4" w:space="0" w:color="auto"/>
            </w:tcBorders>
            <w:shd w:val="clear" w:color="auto" w:fill="auto"/>
            <w:noWrap/>
            <w:vAlign w:val="bottom"/>
          </w:tcPr>
          <w:p w:rsidR="00A710EF" w:rsidRPr="00E42BB9" w:rsidRDefault="00A710EF" w:rsidP="00A71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100%</w:t>
            </w:r>
          </w:p>
        </w:tc>
        <w:tc>
          <w:tcPr>
            <w:tcW w:w="900" w:type="dxa"/>
            <w:tcBorders>
              <w:top w:val="nil"/>
              <w:left w:val="nil"/>
              <w:bottom w:val="single" w:sz="4" w:space="0" w:color="auto"/>
              <w:right w:val="single" w:sz="4" w:space="0" w:color="auto"/>
            </w:tcBorders>
            <w:shd w:val="clear" w:color="auto" w:fill="auto"/>
            <w:noWrap/>
            <w:vAlign w:val="bottom"/>
          </w:tcPr>
          <w:p w:rsidR="00A710EF" w:rsidRPr="00E42BB9" w:rsidRDefault="00A710EF" w:rsidP="00A71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36%</w:t>
            </w:r>
          </w:p>
        </w:tc>
      </w:tr>
      <w:tr w:rsidR="00A710EF" w:rsidRPr="005D49D4" w:rsidTr="00203D29">
        <w:trPr>
          <w:trHeight w:val="300"/>
        </w:trPr>
        <w:tc>
          <w:tcPr>
            <w:tcW w:w="1101" w:type="dxa"/>
            <w:tcBorders>
              <w:top w:val="nil"/>
              <w:left w:val="single" w:sz="4" w:space="0" w:color="auto"/>
              <w:bottom w:val="single" w:sz="4" w:space="0" w:color="auto"/>
              <w:right w:val="single" w:sz="4" w:space="0" w:color="auto"/>
            </w:tcBorders>
          </w:tcPr>
          <w:p w:rsidR="00A710EF" w:rsidRPr="005D49D4" w:rsidRDefault="00A710EF" w:rsidP="00A710EF">
            <w:pPr>
              <w:spacing w:after="0" w:line="240" w:lineRule="auto"/>
              <w:jc w:val="right"/>
              <w:rPr>
                <w:rFonts w:ascii="Times New Roman" w:eastAsia="Times New Roman" w:hAnsi="Times New Roman" w:cs="Times New Roman"/>
                <w:color w:val="000000"/>
                <w:sz w:val="20"/>
                <w:szCs w:val="20"/>
                <w:lang w:val="kk-KZ" w:eastAsia="ru-RU"/>
              </w:rPr>
            </w:pPr>
            <w:r w:rsidRPr="005D49D4">
              <w:rPr>
                <w:rFonts w:ascii="Times New Roman" w:eastAsia="Times New Roman" w:hAnsi="Times New Roman" w:cs="Times New Roman"/>
                <w:color w:val="000000"/>
                <w:sz w:val="20"/>
                <w:szCs w:val="20"/>
                <w:lang w:val="kk-KZ" w:eastAsia="ru-RU"/>
              </w:rPr>
              <w:t>2022-2023</w:t>
            </w:r>
          </w:p>
        </w:tc>
        <w:tc>
          <w:tcPr>
            <w:tcW w:w="992" w:type="dxa"/>
            <w:tcBorders>
              <w:top w:val="nil"/>
              <w:left w:val="single" w:sz="4" w:space="0" w:color="auto"/>
              <w:bottom w:val="single" w:sz="4" w:space="0" w:color="auto"/>
              <w:right w:val="single" w:sz="4" w:space="0" w:color="auto"/>
            </w:tcBorders>
            <w:shd w:val="clear" w:color="auto" w:fill="auto"/>
            <w:noWrap/>
            <w:vAlign w:val="bottom"/>
          </w:tcPr>
          <w:p w:rsidR="00A710EF" w:rsidRPr="00E42BB9" w:rsidRDefault="00A710EF" w:rsidP="00A71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421</w:t>
            </w:r>
          </w:p>
        </w:tc>
        <w:tc>
          <w:tcPr>
            <w:tcW w:w="1134" w:type="dxa"/>
            <w:tcBorders>
              <w:top w:val="nil"/>
              <w:left w:val="nil"/>
              <w:bottom w:val="single" w:sz="4" w:space="0" w:color="auto"/>
              <w:right w:val="single" w:sz="4" w:space="0" w:color="auto"/>
            </w:tcBorders>
            <w:shd w:val="clear" w:color="auto" w:fill="auto"/>
            <w:noWrap/>
            <w:vAlign w:val="bottom"/>
          </w:tcPr>
          <w:p w:rsidR="00A710EF" w:rsidRPr="00E42BB9" w:rsidRDefault="00A710EF" w:rsidP="00A71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24</w:t>
            </w:r>
          </w:p>
        </w:tc>
        <w:tc>
          <w:tcPr>
            <w:tcW w:w="754" w:type="dxa"/>
            <w:tcBorders>
              <w:top w:val="nil"/>
              <w:left w:val="nil"/>
              <w:bottom w:val="single" w:sz="4" w:space="0" w:color="auto"/>
              <w:right w:val="single" w:sz="4" w:space="0" w:color="auto"/>
            </w:tcBorders>
            <w:shd w:val="clear" w:color="auto" w:fill="auto"/>
            <w:noWrap/>
            <w:vAlign w:val="bottom"/>
          </w:tcPr>
          <w:p w:rsidR="00A710EF" w:rsidRPr="00E42BB9" w:rsidRDefault="00A710EF" w:rsidP="00A71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6%</w:t>
            </w:r>
          </w:p>
        </w:tc>
        <w:tc>
          <w:tcPr>
            <w:tcW w:w="890" w:type="dxa"/>
            <w:tcBorders>
              <w:top w:val="nil"/>
              <w:left w:val="nil"/>
              <w:bottom w:val="single" w:sz="4" w:space="0" w:color="auto"/>
              <w:right w:val="single" w:sz="4" w:space="0" w:color="auto"/>
            </w:tcBorders>
            <w:shd w:val="clear" w:color="auto" w:fill="auto"/>
            <w:noWrap/>
            <w:vAlign w:val="bottom"/>
          </w:tcPr>
          <w:p w:rsidR="00A710EF" w:rsidRPr="00E42BB9" w:rsidRDefault="00A710EF" w:rsidP="00A71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154</w:t>
            </w:r>
          </w:p>
        </w:tc>
        <w:tc>
          <w:tcPr>
            <w:tcW w:w="732" w:type="dxa"/>
            <w:tcBorders>
              <w:top w:val="nil"/>
              <w:left w:val="nil"/>
              <w:bottom w:val="single" w:sz="4" w:space="0" w:color="auto"/>
              <w:right w:val="single" w:sz="4" w:space="0" w:color="auto"/>
            </w:tcBorders>
            <w:shd w:val="clear" w:color="auto" w:fill="auto"/>
            <w:noWrap/>
            <w:vAlign w:val="bottom"/>
          </w:tcPr>
          <w:p w:rsidR="00A710EF" w:rsidRPr="00E42BB9" w:rsidRDefault="00A710EF" w:rsidP="00A71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36%</w:t>
            </w:r>
          </w:p>
        </w:tc>
        <w:tc>
          <w:tcPr>
            <w:tcW w:w="1332" w:type="dxa"/>
            <w:tcBorders>
              <w:top w:val="nil"/>
              <w:left w:val="nil"/>
              <w:bottom w:val="single" w:sz="4" w:space="0" w:color="auto"/>
              <w:right w:val="single" w:sz="4" w:space="0" w:color="auto"/>
            </w:tcBorders>
            <w:shd w:val="clear" w:color="auto" w:fill="auto"/>
            <w:noWrap/>
            <w:vAlign w:val="bottom"/>
          </w:tcPr>
          <w:p w:rsidR="00A710EF" w:rsidRPr="00E42BB9" w:rsidRDefault="00A710EF" w:rsidP="00A71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243</w:t>
            </w:r>
          </w:p>
        </w:tc>
        <w:tc>
          <w:tcPr>
            <w:tcW w:w="617" w:type="dxa"/>
            <w:tcBorders>
              <w:top w:val="nil"/>
              <w:left w:val="nil"/>
              <w:bottom w:val="single" w:sz="4" w:space="0" w:color="auto"/>
              <w:right w:val="single" w:sz="4" w:space="0" w:color="auto"/>
            </w:tcBorders>
            <w:shd w:val="clear" w:color="auto" w:fill="auto"/>
            <w:noWrap/>
            <w:vAlign w:val="bottom"/>
          </w:tcPr>
          <w:p w:rsidR="00A710EF" w:rsidRPr="00E42BB9" w:rsidRDefault="00A710EF" w:rsidP="00A71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58%</w:t>
            </w:r>
          </w:p>
        </w:tc>
        <w:tc>
          <w:tcPr>
            <w:tcW w:w="1625" w:type="dxa"/>
            <w:tcBorders>
              <w:top w:val="nil"/>
              <w:left w:val="nil"/>
              <w:bottom w:val="single" w:sz="4" w:space="0" w:color="auto"/>
              <w:right w:val="single" w:sz="4" w:space="0" w:color="auto"/>
            </w:tcBorders>
            <w:shd w:val="clear" w:color="auto" w:fill="auto"/>
            <w:noWrap/>
            <w:vAlign w:val="bottom"/>
          </w:tcPr>
          <w:p w:rsidR="00A710EF" w:rsidRPr="00E42BB9" w:rsidRDefault="00A710EF" w:rsidP="00A71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100%</w:t>
            </w:r>
          </w:p>
        </w:tc>
        <w:tc>
          <w:tcPr>
            <w:tcW w:w="900" w:type="dxa"/>
            <w:tcBorders>
              <w:top w:val="nil"/>
              <w:left w:val="nil"/>
              <w:bottom w:val="single" w:sz="4" w:space="0" w:color="auto"/>
              <w:right w:val="single" w:sz="4" w:space="0" w:color="auto"/>
            </w:tcBorders>
            <w:shd w:val="clear" w:color="auto" w:fill="auto"/>
            <w:noWrap/>
            <w:vAlign w:val="bottom"/>
          </w:tcPr>
          <w:p w:rsidR="00A710EF" w:rsidRPr="00E42BB9" w:rsidRDefault="00A710EF" w:rsidP="00A71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42%</w:t>
            </w:r>
          </w:p>
        </w:tc>
      </w:tr>
      <w:tr w:rsidR="00A710EF" w:rsidRPr="005D49D4" w:rsidTr="00203D29">
        <w:trPr>
          <w:trHeight w:val="300"/>
        </w:trPr>
        <w:tc>
          <w:tcPr>
            <w:tcW w:w="1101" w:type="dxa"/>
            <w:tcBorders>
              <w:top w:val="nil"/>
              <w:left w:val="single" w:sz="4" w:space="0" w:color="auto"/>
              <w:bottom w:val="single" w:sz="4" w:space="0" w:color="auto"/>
              <w:right w:val="single" w:sz="4" w:space="0" w:color="auto"/>
            </w:tcBorders>
          </w:tcPr>
          <w:p w:rsidR="00A710EF" w:rsidRPr="005D49D4" w:rsidRDefault="00A710EF" w:rsidP="00A710EF">
            <w:pPr>
              <w:spacing w:after="0" w:line="240" w:lineRule="auto"/>
              <w:jc w:val="right"/>
              <w:rPr>
                <w:rFonts w:ascii="Times New Roman" w:eastAsia="Times New Roman" w:hAnsi="Times New Roman" w:cs="Times New Roman"/>
                <w:color w:val="000000"/>
                <w:sz w:val="20"/>
                <w:szCs w:val="20"/>
                <w:lang w:val="kk-KZ" w:eastAsia="ru-RU"/>
              </w:rPr>
            </w:pPr>
            <w:r w:rsidRPr="005D49D4">
              <w:rPr>
                <w:rFonts w:ascii="Times New Roman" w:eastAsia="Times New Roman" w:hAnsi="Times New Roman" w:cs="Times New Roman"/>
                <w:color w:val="000000"/>
                <w:sz w:val="20"/>
                <w:szCs w:val="20"/>
                <w:lang w:val="kk-KZ" w:eastAsia="ru-RU"/>
              </w:rPr>
              <w:t>2023-2024</w:t>
            </w:r>
          </w:p>
        </w:tc>
        <w:tc>
          <w:tcPr>
            <w:tcW w:w="992" w:type="dxa"/>
            <w:tcBorders>
              <w:top w:val="nil"/>
              <w:left w:val="single" w:sz="4" w:space="0" w:color="auto"/>
              <w:bottom w:val="single" w:sz="4" w:space="0" w:color="auto"/>
              <w:right w:val="single" w:sz="4" w:space="0" w:color="auto"/>
            </w:tcBorders>
            <w:shd w:val="clear" w:color="auto" w:fill="auto"/>
            <w:noWrap/>
            <w:vAlign w:val="bottom"/>
          </w:tcPr>
          <w:p w:rsidR="00A710EF" w:rsidRPr="00E42BB9" w:rsidRDefault="00A710EF" w:rsidP="00A710EF">
            <w:pPr>
              <w:spacing w:after="0" w:line="240" w:lineRule="auto"/>
              <w:jc w:val="center"/>
              <w:rPr>
                <w:rFonts w:ascii="Times New Roman" w:eastAsia="Times New Roman" w:hAnsi="Times New Roman" w:cs="Times New Roman"/>
                <w:color w:val="000000"/>
                <w:sz w:val="20"/>
                <w:szCs w:val="20"/>
                <w:lang w:eastAsia="ru-RU"/>
              </w:rPr>
            </w:pPr>
            <w:r w:rsidRPr="00E42BB9">
              <w:rPr>
                <w:rFonts w:ascii="Times New Roman" w:eastAsia="Times New Roman" w:hAnsi="Times New Roman" w:cs="Times New Roman"/>
                <w:color w:val="000000"/>
                <w:sz w:val="20"/>
                <w:szCs w:val="20"/>
                <w:lang w:eastAsia="ru-RU"/>
              </w:rPr>
              <w:t>409</w:t>
            </w:r>
          </w:p>
        </w:tc>
        <w:tc>
          <w:tcPr>
            <w:tcW w:w="1134" w:type="dxa"/>
            <w:tcBorders>
              <w:top w:val="nil"/>
              <w:left w:val="nil"/>
              <w:bottom w:val="single" w:sz="4" w:space="0" w:color="auto"/>
              <w:right w:val="single" w:sz="4" w:space="0" w:color="auto"/>
            </w:tcBorders>
            <w:shd w:val="clear" w:color="auto" w:fill="auto"/>
            <w:noWrap/>
            <w:vAlign w:val="bottom"/>
          </w:tcPr>
          <w:p w:rsidR="00A710EF" w:rsidRPr="00E42BB9" w:rsidRDefault="00A710EF" w:rsidP="00A710EF">
            <w:pPr>
              <w:spacing w:after="0" w:line="240" w:lineRule="auto"/>
              <w:jc w:val="center"/>
              <w:rPr>
                <w:rFonts w:ascii="Times New Roman" w:eastAsia="Times New Roman" w:hAnsi="Times New Roman" w:cs="Times New Roman"/>
                <w:color w:val="000000"/>
                <w:sz w:val="20"/>
                <w:szCs w:val="20"/>
                <w:lang w:val="kk-KZ" w:eastAsia="ru-RU"/>
              </w:rPr>
            </w:pPr>
            <w:r w:rsidRPr="00E42BB9">
              <w:rPr>
                <w:rFonts w:ascii="Times New Roman" w:eastAsia="Times New Roman" w:hAnsi="Times New Roman" w:cs="Times New Roman"/>
                <w:color w:val="000000"/>
                <w:sz w:val="20"/>
                <w:szCs w:val="20"/>
                <w:lang w:val="kk-KZ" w:eastAsia="ru-RU"/>
              </w:rPr>
              <w:t>26</w:t>
            </w:r>
          </w:p>
        </w:tc>
        <w:tc>
          <w:tcPr>
            <w:tcW w:w="754" w:type="dxa"/>
            <w:tcBorders>
              <w:top w:val="nil"/>
              <w:left w:val="nil"/>
              <w:bottom w:val="single" w:sz="4" w:space="0" w:color="auto"/>
              <w:right w:val="single" w:sz="4" w:space="0" w:color="auto"/>
            </w:tcBorders>
            <w:shd w:val="clear" w:color="auto" w:fill="auto"/>
            <w:noWrap/>
            <w:vAlign w:val="bottom"/>
          </w:tcPr>
          <w:p w:rsidR="00A710EF" w:rsidRPr="00E42BB9" w:rsidRDefault="00A710EF" w:rsidP="00A71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6%</w:t>
            </w:r>
          </w:p>
        </w:tc>
        <w:tc>
          <w:tcPr>
            <w:tcW w:w="890" w:type="dxa"/>
            <w:tcBorders>
              <w:top w:val="nil"/>
              <w:left w:val="nil"/>
              <w:bottom w:val="single" w:sz="4" w:space="0" w:color="auto"/>
              <w:right w:val="single" w:sz="4" w:space="0" w:color="auto"/>
            </w:tcBorders>
            <w:shd w:val="clear" w:color="auto" w:fill="auto"/>
            <w:noWrap/>
            <w:vAlign w:val="bottom"/>
          </w:tcPr>
          <w:p w:rsidR="00A710EF" w:rsidRPr="00E42BB9" w:rsidRDefault="00A710EF" w:rsidP="00A710EF">
            <w:pPr>
              <w:spacing w:after="0" w:line="240" w:lineRule="auto"/>
              <w:jc w:val="center"/>
              <w:rPr>
                <w:rFonts w:ascii="Times New Roman" w:eastAsia="Times New Roman" w:hAnsi="Times New Roman" w:cs="Times New Roman"/>
                <w:color w:val="000000"/>
                <w:sz w:val="20"/>
                <w:szCs w:val="20"/>
                <w:lang w:val="kk-KZ" w:eastAsia="ru-RU"/>
              </w:rPr>
            </w:pPr>
            <w:r w:rsidRPr="00E42BB9">
              <w:rPr>
                <w:rFonts w:ascii="Times New Roman" w:eastAsia="Times New Roman" w:hAnsi="Times New Roman" w:cs="Times New Roman"/>
                <w:color w:val="000000"/>
                <w:sz w:val="20"/>
                <w:szCs w:val="20"/>
                <w:lang w:val="kk-KZ" w:eastAsia="ru-RU"/>
              </w:rPr>
              <w:t>167</w:t>
            </w:r>
          </w:p>
        </w:tc>
        <w:tc>
          <w:tcPr>
            <w:tcW w:w="732" w:type="dxa"/>
            <w:tcBorders>
              <w:top w:val="nil"/>
              <w:left w:val="nil"/>
              <w:bottom w:val="single" w:sz="4" w:space="0" w:color="auto"/>
              <w:right w:val="single" w:sz="4" w:space="0" w:color="auto"/>
            </w:tcBorders>
            <w:shd w:val="clear" w:color="auto" w:fill="auto"/>
            <w:noWrap/>
            <w:vAlign w:val="bottom"/>
          </w:tcPr>
          <w:p w:rsidR="00A710EF" w:rsidRPr="00E42BB9" w:rsidRDefault="00A710EF" w:rsidP="00A71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41%</w:t>
            </w:r>
          </w:p>
        </w:tc>
        <w:tc>
          <w:tcPr>
            <w:tcW w:w="1332" w:type="dxa"/>
            <w:tcBorders>
              <w:top w:val="nil"/>
              <w:left w:val="nil"/>
              <w:bottom w:val="single" w:sz="4" w:space="0" w:color="auto"/>
              <w:right w:val="single" w:sz="4" w:space="0" w:color="auto"/>
            </w:tcBorders>
            <w:shd w:val="clear" w:color="auto" w:fill="auto"/>
            <w:noWrap/>
            <w:vAlign w:val="bottom"/>
          </w:tcPr>
          <w:p w:rsidR="00A710EF" w:rsidRPr="00E42BB9" w:rsidRDefault="00A710EF" w:rsidP="00A71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216</w:t>
            </w:r>
          </w:p>
        </w:tc>
        <w:tc>
          <w:tcPr>
            <w:tcW w:w="617" w:type="dxa"/>
            <w:tcBorders>
              <w:top w:val="nil"/>
              <w:left w:val="nil"/>
              <w:bottom w:val="single" w:sz="4" w:space="0" w:color="auto"/>
              <w:right w:val="single" w:sz="4" w:space="0" w:color="auto"/>
            </w:tcBorders>
            <w:shd w:val="clear" w:color="auto" w:fill="auto"/>
            <w:noWrap/>
            <w:vAlign w:val="bottom"/>
          </w:tcPr>
          <w:p w:rsidR="00A710EF" w:rsidRPr="00E42BB9" w:rsidRDefault="00A710EF" w:rsidP="00A71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53%</w:t>
            </w:r>
          </w:p>
        </w:tc>
        <w:tc>
          <w:tcPr>
            <w:tcW w:w="1625" w:type="dxa"/>
            <w:tcBorders>
              <w:top w:val="nil"/>
              <w:left w:val="nil"/>
              <w:bottom w:val="single" w:sz="4" w:space="0" w:color="auto"/>
              <w:right w:val="single" w:sz="4" w:space="0" w:color="auto"/>
            </w:tcBorders>
            <w:shd w:val="clear" w:color="auto" w:fill="auto"/>
            <w:noWrap/>
            <w:vAlign w:val="bottom"/>
          </w:tcPr>
          <w:p w:rsidR="00A710EF" w:rsidRPr="00E42BB9" w:rsidRDefault="00A710EF" w:rsidP="00A71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100%</w:t>
            </w:r>
          </w:p>
        </w:tc>
        <w:tc>
          <w:tcPr>
            <w:tcW w:w="900" w:type="dxa"/>
            <w:tcBorders>
              <w:top w:val="nil"/>
              <w:left w:val="nil"/>
              <w:bottom w:val="single" w:sz="4" w:space="0" w:color="auto"/>
              <w:right w:val="single" w:sz="4" w:space="0" w:color="auto"/>
            </w:tcBorders>
            <w:shd w:val="clear" w:color="auto" w:fill="auto"/>
            <w:noWrap/>
            <w:vAlign w:val="bottom"/>
          </w:tcPr>
          <w:p w:rsidR="00A710EF" w:rsidRPr="00E42BB9" w:rsidRDefault="00A710EF" w:rsidP="00A71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47%</w:t>
            </w:r>
          </w:p>
        </w:tc>
      </w:tr>
    </w:tbl>
    <w:p w:rsidR="00A710EF" w:rsidRPr="00E42BB9" w:rsidRDefault="00A710EF" w:rsidP="00A710EF">
      <w:pPr>
        <w:autoSpaceDE w:val="0"/>
        <w:autoSpaceDN w:val="0"/>
        <w:adjustRightInd w:val="0"/>
        <w:spacing w:after="0" w:line="240" w:lineRule="auto"/>
        <w:jc w:val="both"/>
        <w:rPr>
          <w:rFonts w:ascii="Times New Roman" w:eastAsia="Calibri" w:hAnsi="Times New Roman" w:cs="Times New Roman"/>
          <w:color w:val="FF0000"/>
          <w:sz w:val="24"/>
          <w:szCs w:val="24"/>
          <w:lang w:val="kk-KZ"/>
        </w:rPr>
      </w:pPr>
    </w:p>
    <w:tbl>
      <w:tblPr>
        <w:tblW w:w="10031" w:type="dxa"/>
        <w:tblLayout w:type="fixed"/>
        <w:tblLook w:val="04A0"/>
      </w:tblPr>
      <w:tblGrid>
        <w:gridCol w:w="1101"/>
        <w:gridCol w:w="992"/>
        <w:gridCol w:w="734"/>
        <w:gridCol w:w="732"/>
        <w:gridCol w:w="1408"/>
        <w:gridCol w:w="732"/>
        <w:gridCol w:w="1332"/>
        <w:gridCol w:w="617"/>
        <w:gridCol w:w="1625"/>
        <w:gridCol w:w="758"/>
      </w:tblGrid>
      <w:tr w:rsidR="00A710EF" w:rsidRPr="005D49D4" w:rsidTr="00203D29">
        <w:trPr>
          <w:trHeight w:val="240"/>
        </w:trPr>
        <w:tc>
          <w:tcPr>
            <w:tcW w:w="1101" w:type="dxa"/>
            <w:tcBorders>
              <w:top w:val="single" w:sz="4" w:space="0" w:color="auto"/>
              <w:left w:val="single" w:sz="4" w:space="0" w:color="auto"/>
              <w:bottom w:val="single" w:sz="4" w:space="0" w:color="auto"/>
              <w:right w:val="single" w:sz="4" w:space="0" w:color="auto"/>
            </w:tcBorders>
          </w:tcPr>
          <w:p w:rsidR="00A710EF" w:rsidRPr="005D49D4" w:rsidRDefault="00A710EF" w:rsidP="00A710EF">
            <w:pPr>
              <w:spacing w:after="0" w:line="240" w:lineRule="auto"/>
              <w:jc w:val="center"/>
              <w:rPr>
                <w:rFonts w:ascii="Times New Roman" w:eastAsia="Times New Roman" w:hAnsi="Times New Roman" w:cs="Times New Roman"/>
                <w:b/>
                <w:bCs/>
                <w:iCs/>
                <w:color w:val="000000"/>
                <w:sz w:val="24"/>
                <w:szCs w:val="24"/>
                <w:lang w:eastAsia="ru-RU"/>
              </w:rPr>
            </w:pPr>
          </w:p>
        </w:tc>
        <w:tc>
          <w:tcPr>
            <w:tcW w:w="8930"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A710EF" w:rsidRPr="00E42BB9" w:rsidRDefault="00A710EF" w:rsidP="00A710EF">
            <w:pPr>
              <w:spacing w:after="0" w:line="240" w:lineRule="auto"/>
              <w:jc w:val="center"/>
              <w:rPr>
                <w:rFonts w:ascii="Times New Roman" w:eastAsia="Times New Roman" w:hAnsi="Times New Roman" w:cs="Times New Roman"/>
                <w:b/>
                <w:bCs/>
                <w:iCs/>
                <w:color w:val="000000"/>
                <w:sz w:val="24"/>
                <w:szCs w:val="24"/>
                <w:lang w:val="kk-KZ" w:eastAsia="ru-RU"/>
              </w:rPr>
            </w:pPr>
            <w:r w:rsidRPr="005D49D4">
              <w:rPr>
                <w:rFonts w:ascii="Times New Roman" w:eastAsia="Times New Roman" w:hAnsi="Times New Roman" w:cs="Times New Roman"/>
                <w:b/>
                <w:bCs/>
                <w:iCs/>
                <w:color w:val="000000"/>
                <w:sz w:val="24"/>
                <w:szCs w:val="24"/>
                <w:lang w:eastAsia="ru-RU"/>
              </w:rPr>
              <w:t xml:space="preserve">10-11 </w:t>
            </w:r>
            <w:r>
              <w:rPr>
                <w:rFonts w:ascii="Times New Roman" w:eastAsia="Times New Roman" w:hAnsi="Times New Roman" w:cs="Times New Roman"/>
                <w:b/>
                <w:bCs/>
                <w:iCs/>
                <w:color w:val="000000"/>
                <w:sz w:val="24"/>
                <w:szCs w:val="24"/>
                <w:lang w:val="kk-KZ" w:eastAsia="ru-RU"/>
              </w:rPr>
              <w:t>сынып</w:t>
            </w:r>
          </w:p>
        </w:tc>
      </w:tr>
      <w:tr w:rsidR="00A710EF" w:rsidRPr="005D49D4" w:rsidTr="00203D29">
        <w:trPr>
          <w:trHeight w:val="457"/>
        </w:trPr>
        <w:tc>
          <w:tcPr>
            <w:tcW w:w="1101" w:type="dxa"/>
            <w:tcBorders>
              <w:top w:val="nil"/>
              <w:left w:val="single" w:sz="4" w:space="0" w:color="auto"/>
              <w:bottom w:val="single" w:sz="4" w:space="0" w:color="auto"/>
              <w:right w:val="single" w:sz="4" w:space="0" w:color="auto"/>
            </w:tcBorders>
          </w:tcPr>
          <w:p w:rsidR="00A710EF" w:rsidRPr="00E42BB9" w:rsidRDefault="00A710EF" w:rsidP="00A710EF">
            <w:pPr>
              <w:spacing w:after="0" w:line="240" w:lineRule="auto"/>
              <w:rPr>
                <w:rFonts w:ascii="Times New Roman" w:eastAsia="Times New Roman" w:hAnsi="Times New Roman" w:cs="Times New Roman"/>
                <w:b/>
                <w:bCs/>
                <w:iCs/>
                <w:color w:val="000000"/>
                <w:sz w:val="20"/>
                <w:szCs w:val="20"/>
                <w:lang w:val="kk-KZ" w:eastAsia="ru-RU"/>
              </w:rPr>
            </w:pPr>
            <w:r w:rsidRPr="00E42BB9">
              <w:rPr>
                <w:rFonts w:ascii="Times New Roman" w:eastAsia="Times New Roman" w:hAnsi="Times New Roman" w:cs="Times New Roman"/>
                <w:b/>
                <w:bCs/>
                <w:iCs/>
                <w:color w:val="000000"/>
                <w:sz w:val="20"/>
                <w:szCs w:val="20"/>
                <w:lang w:val="kk-KZ" w:eastAsia="ru-RU"/>
              </w:rPr>
              <w:t>Оқу жылы</w:t>
            </w:r>
          </w:p>
        </w:tc>
        <w:tc>
          <w:tcPr>
            <w:tcW w:w="992" w:type="dxa"/>
            <w:tcBorders>
              <w:top w:val="nil"/>
              <w:left w:val="single" w:sz="4" w:space="0" w:color="auto"/>
              <w:bottom w:val="single" w:sz="4" w:space="0" w:color="auto"/>
              <w:right w:val="single" w:sz="4" w:space="0" w:color="auto"/>
            </w:tcBorders>
            <w:shd w:val="clear" w:color="auto" w:fill="auto"/>
            <w:vAlign w:val="bottom"/>
            <w:hideMark/>
          </w:tcPr>
          <w:p w:rsidR="00A710EF" w:rsidRPr="00E42BB9" w:rsidRDefault="00A710EF" w:rsidP="00A710EF">
            <w:pPr>
              <w:spacing w:after="0" w:line="240" w:lineRule="auto"/>
              <w:rPr>
                <w:rFonts w:ascii="Times New Roman" w:eastAsia="Times New Roman" w:hAnsi="Times New Roman" w:cs="Times New Roman"/>
                <w:b/>
                <w:bCs/>
                <w:iCs/>
                <w:color w:val="000000"/>
                <w:sz w:val="20"/>
                <w:szCs w:val="20"/>
                <w:lang w:eastAsia="ru-RU"/>
              </w:rPr>
            </w:pPr>
            <w:r w:rsidRPr="00E42BB9">
              <w:rPr>
                <w:rFonts w:ascii="Times New Roman" w:eastAsia="Times New Roman" w:hAnsi="Times New Roman" w:cs="Times New Roman"/>
                <w:b/>
                <w:bCs/>
                <w:iCs/>
                <w:color w:val="000000"/>
                <w:sz w:val="20"/>
                <w:szCs w:val="20"/>
                <w:lang w:val="kk-KZ" w:eastAsia="ru-RU"/>
              </w:rPr>
              <w:t>Оқушы саны</w:t>
            </w:r>
            <w:r w:rsidRPr="00E42BB9">
              <w:rPr>
                <w:rFonts w:ascii="Times New Roman" w:eastAsia="Times New Roman" w:hAnsi="Times New Roman" w:cs="Times New Roman"/>
                <w:b/>
                <w:bCs/>
                <w:iCs/>
                <w:color w:val="000000"/>
                <w:sz w:val="20"/>
                <w:szCs w:val="20"/>
                <w:lang w:eastAsia="ru-RU"/>
              </w:rPr>
              <w:t xml:space="preserve"> </w:t>
            </w:r>
          </w:p>
        </w:tc>
        <w:tc>
          <w:tcPr>
            <w:tcW w:w="734" w:type="dxa"/>
            <w:tcBorders>
              <w:top w:val="nil"/>
              <w:left w:val="nil"/>
              <w:bottom w:val="single" w:sz="4" w:space="0" w:color="auto"/>
              <w:right w:val="single" w:sz="4" w:space="0" w:color="auto"/>
            </w:tcBorders>
            <w:shd w:val="clear" w:color="auto" w:fill="auto"/>
            <w:vAlign w:val="bottom"/>
            <w:hideMark/>
          </w:tcPr>
          <w:p w:rsidR="00A710EF" w:rsidRPr="00E42BB9" w:rsidRDefault="00A710EF" w:rsidP="00A710EF">
            <w:pPr>
              <w:spacing w:after="0" w:line="240" w:lineRule="auto"/>
              <w:jc w:val="center"/>
              <w:rPr>
                <w:rFonts w:ascii="Times New Roman" w:eastAsia="Times New Roman" w:hAnsi="Times New Roman" w:cs="Times New Roman"/>
                <w:b/>
                <w:bCs/>
                <w:iCs/>
                <w:color w:val="000000"/>
                <w:sz w:val="20"/>
                <w:szCs w:val="20"/>
                <w:lang w:val="kk-KZ" w:eastAsia="ru-RU"/>
              </w:rPr>
            </w:pPr>
            <w:r w:rsidRPr="00E42BB9">
              <w:rPr>
                <w:rFonts w:ascii="Times New Roman" w:eastAsia="Times New Roman" w:hAnsi="Times New Roman" w:cs="Times New Roman"/>
                <w:b/>
                <w:bCs/>
                <w:iCs/>
                <w:color w:val="000000"/>
                <w:sz w:val="20"/>
                <w:szCs w:val="20"/>
                <w:lang w:val="kk-KZ" w:eastAsia="ru-RU"/>
              </w:rPr>
              <w:t>үздіктер</w:t>
            </w:r>
          </w:p>
        </w:tc>
        <w:tc>
          <w:tcPr>
            <w:tcW w:w="732" w:type="dxa"/>
            <w:tcBorders>
              <w:top w:val="nil"/>
              <w:left w:val="nil"/>
              <w:bottom w:val="single" w:sz="4" w:space="0" w:color="auto"/>
              <w:right w:val="single" w:sz="4" w:space="0" w:color="auto"/>
            </w:tcBorders>
            <w:shd w:val="clear" w:color="auto" w:fill="auto"/>
            <w:vAlign w:val="bottom"/>
            <w:hideMark/>
          </w:tcPr>
          <w:p w:rsidR="00A710EF" w:rsidRPr="00E42BB9" w:rsidRDefault="00A710EF" w:rsidP="00A710EF">
            <w:pPr>
              <w:spacing w:after="0" w:line="240" w:lineRule="auto"/>
              <w:jc w:val="center"/>
              <w:rPr>
                <w:rFonts w:ascii="Times New Roman" w:eastAsia="Times New Roman" w:hAnsi="Times New Roman" w:cs="Times New Roman"/>
                <w:b/>
                <w:bCs/>
                <w:iCs/>
                <w:color w:val="000000"/>
                <w:sz w:val="20"/>
                <w:szCs w:val="20"/>
                <w:lang w:eastAsia="ru-RU"/>
              </w:rPr>
            </w:pPr>
            <w:r w:rsidRPr="00E42BB9">
              <w:rPr>
                <w:rFonts w:ascii="Times New Roman" w:eastAsia="Times New Roman" w:hAnsi="Times New Roman" w:cs="Times New Roman"/>
                <w:b/>
                <w:bCs/>
                <w:iCs/>
                <w:color w:val="000000"/>
                <w:sz w:val="20"/>
                <w:szCs w:val="20"/>
                <w:lang w:eastAsia="ru-RU"/>
              </w:rPr>
              <w:t>%</w:t>
            </w:r>
          </w:p>
        </w:tc>
        <w:tc>
          <w:tcPr>
            <w:tcW w:w="1408" w:type="dxa"/>
            <w:tcBorders>
              <w:top w:val="nil"/>
              <w:left w:val="nil"/>
              <w:bottom w:val="single" w:sz="4" w:space="0" w:color="auto"/>
              <w:right w:val="single" w:sz="4" w:space="0" w:color="auto"/>
            </w:tcBorders>
            <w:shd w:val="clear" w:color="auto" w:fill="auto"/>
            <w:vAlign w:val="bottom"/>
            <w:hideMark/>
          </w:tcPr>
          <w:p w:rsidR="00A710EF" w:rsidRPr="00E42BB9" w:rsidRDefault="00A710EF" w:rsidP="00A710EF">
            <w:pPr>
              <w:spacing w:after="0" w:line="240" w:lineRule="auto"/>
              <w:jc w:val="center"/>
              <w:rPr>
                <w:rFonts w:ascii="Times New Roman" w:eastAsia="Times New Roman" w:hAnsi="Times New Roman" w:cs="Times New Roman"/>
                <w:b/>
                <w:bCs/>
                <w:iCs/>
                <w:color w:val="000000"/>
                <w:sz w:val="20"/>
                <w:szCs w:val="20"/>
                <w:lang w:val="kk-KZ" w:eastAsia="ru-RU"/>
              </w:rPr>
            </w:pPr>
            <w:r w:rsidRPr="00E42BB9">
              <w:rPr>
                <w:rFonts w:ascii="Times New Roman" w:eastAsia="Times New Roman" w:hAnsi="Times New Roman" w:cs="Times New Roman"/>
                <w:b/>
                <w:bCs/>
                <w:iCs/>
                <w:color w:val="000000"/>
                <w:sz w:val="20"/>
                <w:szCs w:val="20"/>
                <w:lang w:val="kk-KZ" w:eastAsia="ru-RU"/>
              </w:rPr>
              <w:t>екпінділер</w:t>
            </w:r>
          </w:p>
        </w:tc>
        <w:tc>
          <w:tcPr>
            <w:tcW w:w="732" w:type="dxa"/>
            <w:tcBorders>
              <w:top w:val="nil"/>
              <w:left w:val="nil"/>
              <w:bottom w:val="single" w:sz="4" w:space="0" w:color="auto"/>
              <w:right w:val="single" w:sz="4" w:space="0" w:color="auto"/>
            </w:tcBorders>
            <w:shd w:val="clear" w:color="auto" w:fill="auto"/>
            <w:vAlign w:val="bottom"/>
            <w:hideMark/>
          </w:tcPr>
          <w:p w:rsidR="00A710EF" w:rsidRPr="00E42BB9" w:rsidRDefault="00A710EF" w:rsidP="00A710EF">
            <w:pPr>
              <w:spacing w:after="0" w:line="240" w:lineRule="auto"/>
              <w:jc w:val="center"/>
              <w:rPr>
                <w:rFonts w:ascii="Times New Roman" w:eastAsia="Times New Roman" w:hAnsi="Times New Roman" w:cs="Times New Roman"/>
                <w:b/>
                <w:bCs/>
                <w:iCs/>
                <w:color w:val="000000"/>
                <w:sz w:val="20"/>
                <w:szCs w:val="20"/>
                <w:lang w:eastAsia="ru-RU"/>
              </w:rPr>
            </w:pPr>
            <w:r w:rsidRPr="00E42BB9">
              <w:rPr>
                <w:rFonts w:ascii="Times New Roman" w:eastAsia="Times New Roman" w:hAnsi="Times New Roman" w:cs="Times New Roman"/>
                <w:b/>
                <w:bCs/>
                <w:iCs/>
                <w:color w:val="000000"/>
                <w:sz w:val="20"/>
                <w:szCs w:val="20"/>
                <w:lang w:eastAsia="ru-RU"/>
              </w:rPr>
              <w:t>%</w:t>
            </w:r>
          </w:p>
        </w:tc>
        <w:tc>
          <w:tcPr>
            <w:tcW w:w="1332" w:type="dxa"/>
            <w:tcBorders>
              <w:top w:val="nil"/>
              <w:left w:val="nil"/>
              <w:bottom w:val="single" w:sz="4" w:space="0" w:color="auto"/>
              <w:right w:val="single" w:sz="4" w:space="0" w:color="auto"/>
            </w:tcBorders>
            <w:shd w:val="clear" w:color="auto" w:fill="auto"/>
            <w:vAlign w:val="bottom"/>
            <w:hideMark/>
          </w:tcPr>
          <w:p w:rsidR="00A710EF" w:rsidRPr="00E42BB9" w:rsidRDefault="00A710EF" w:rsidP="00A710EF">
            <w:pPr>
              <w:spacing w:after="0" w:line="240" w:lineRule="auto"/>
              <w:jc w:val="center"/>
              <w:rPr>
                <w:rFonts w:ascii="Times New Roman" w:eastAsia="Times New Roman" w:hAnsi="Times New Roman" w:cs="Times New Roman"/>
                <w:b/>
                <w:bCs/>
                <w:iCs/>
                <w:color w:val="000000"/>
                <w:sz w:val="20"/>
                <w:szCs w:val="20"/>
                <w:lang w:val="kk-KZ" w:eastAsia="ru-RU"/>
              </w:rPr>
            </w:pPr>
            <w:r w:rsidRPr="00E42BB9">
              <w:rPr>
                <w:rFonts w:ascii="Times New Roman" w:eastAsia="Times New Roman" w:hAnsi="Times New Roman" w:cs="Times New Roman"/>
                <w:b/>
                <w:bCs/>
                <w:iCs/>
                <w:color w:val="000000"/>
                <w:sz w:val="20"/>
                <w:szCs w:val="20"/>
                <w:lang w:val="kk-KZ" w:eastAsia="ru-RU"/>
              </w:rPr>
              <w:t>үштіктер</w:t>
            </w:r>
          </w:p>
        </w:tc>
        <w:tc>
          <w:tcPr>
            <w:tcW w:w="617" w:type="dxa"/>
            <w:tcBorders>
              <w:top w:val="nil"/>
              <w:left w:val="nil"/>
              <w:bottom w:val="single" w:sz="4" w:space="0" w:color="auto"/>
              <w:right w:val="single" w:sz="4" w:space="0" w:color="auto"/>
            </w:tcBorders>
            <w:shd w:val="clear" w:color="auto" w:fill="auto"/>
            <w:vAlign w:val="bottom"/>
            <w:hideMark/>
          </w:tcPr>
          <w:p w:rsidR="00A710EF" w:rsidRPr="00E42BB9" w:rsidRDefault="00A710EF" w:rsidP="00A710EF">
            <w:pPr>
              <w:spacing w:after="0" w:line="240" w:lineRule="auto"/>
              <w:jc w:val="center"/>
              <w:rPr>
                <w:rFonts w:ascii="Times New Roman" w:eastAsia="Times New Roman" w:hAnsi="Times New Roman" w:cs="Times New Roman"/>
                <w:b/>
                <w:bCs/>
                <w:iCs/>
                <w:color w:val="000000"/>
                <w:sz w:val="20"/>
                <w:szCs w:val="20"/>
                <w:lang w:eastAsia="ru-RU"/>
              </w:rPr>
            </w:pPr>
            <w:r w:rsidRPr="00E42BB9">
              <w:rPr>
                <w:rFonts w:ascii="Times New Roman" w:eastAsia="Times New Roman" w:hAnsi="Times New Roman" w:cs="Times New Roman"/>
                <w:b/>
                <w:bCs/>
                <w:iCs/>
                <w:color w:val="000000"/>
                <w:sz w:val="20"/>
                <w:szCs w:val="20"/>
                <w:lang w:eastAsia="ru-RU"/>
              </w:rPr>
              <w:t>%</w:t>
            </w:r>
          </w:p>
        </w:tc>
        <w:tc>
          <w:tcPr>
            <w:tcW w:w="1625" w:type="dxa"/>
            <w:tcBorders>
              <w:top w:val="nil"/>
              <w:left w:val="nil"/>
              <w:bottom w:val="single" w:sz="4" w:space="0" w:color="auto"/>
              <w:right w:val="single" w:sz="4" w:space="0" w:color="auto"/>
            </w:tcBorders>
            <w:shd w:val="clear" w:color="auto" w:fill="auto"/>
            <w:vAlign w:val="bottom"/>
            <w:hideMark/>
          </w:tcPr>
          <w:p w:rsidR="00A710EF" w:rsidRPr="00E42BB9" w:rsidRDefault="00A710EF" w:rsidP="00A710EF">
            <w:pPr>
              <w:spacing w:after="0" w:line="240" w:lineRule="auto"/>
              <w:jc w:val="center"/>
              <w:rPr>
                <w:rFonts w:ascii="Times New Roman" w:eastAsia="Times New Roman" w:hAnsi="Times New Roman" w:cs="Times New Roman"/>
                <w:b/>
                <w:bCs/>
                <w:iCs/>
                <w:color w:val="000000"/>
                <w:sz w:val="20"/>
                <w:szCs w:val="20"/>
                <w:lang w:val="kk-KZ" w:eastAsia="ru-RU"/>
              </w:rPr>
            </w:pPr>
            <w:r w:rsidRPr="00E42BB9">
              <w:rPr>
                <w:rFonts w:ascii="Times New Roman" w:eastAsia="Times New Roman" w:hAnsi="Times New Roman" w:cs="Times New Roman"/>
                <w:b/>
                <w:bCs/>
                <w:iCs/>
                <w:color w:val="000000"/>
                <w:sz w:val="20"/>
                <w:szCs w:val="20"/>
                <w:lang w:eastAsia="ru-RU"/>
              </w:rPr>
              <w:t xml:space="preserve">% </w:t>
            </w:r>
            <w:r w:rsidRPr="00E42BB9">
              <w:rPr>
                <w:rFonts w:ascii="Times New Roman" w:eastAsia="Times New Roman" w:hAnsi="Times New Roman" w:cs="Times New Roman"/>
                <w:b/>
                <w:bCs/>
                <w:iCs/>
                <w:color w:val="000000"/>
                <w:sz w:val="20"/>
                <w:szCs w:val="20"/>
                <w:lang w:val="kk-KZ" w:eastAsia="ru-RU"/>
              </w:rPr>
              <w:t>үлгерім</w:t>
            </w:r>
          </w:p>
        </w:tc>
        <w:tc>
          <w:tcPr>
            <w:tcW w:w="758" w:type="dxa"/>
            <w:tcBorders>
              <w:top w:val="nil"/>
              <w:left w:val="nil"/>
              <w:bottom w:val="single" w:sz="4" w:space="0" w:color="auto"/>
              <w:right w:val="single" w:sz="4" w:space="0" w:color="auto"/>
            </w:tcBorders>
            <w:shd w:val="clear" w:color="auto" w:fill="auto"/>
            <w:vAlign w:val="bottom"/>
            <w:hideMark/>
          </w:tcPr>
          <w:p w:rsidR="00A710EF" w:rsidRPr="00E42BB9" w:rsidRDefault="00A710EF" w:rsidP="00A710EF">
            <w:pPr>
              <w:spacing w:after="0" w:line="240" w:lineRule="auto"/>
              <w:jc w:val="center"/>
              <w:rPr>
                <w:rFonts w:ascii="Times New Roman" w:eastAsia="Times New Roman" w:hAnsi="Times New Roman" w:cs="Times New Roman"/>
                <w:b/>
                <w:bCs/>
                <w:iCs/>
                <w:color w:val="000000"/>
                <w:sz w:val="20"/>
                <w:szCs w:val="20"/>
                <w:lang w:val="kk-KZ" w:eastAsia="ru-RU"/>
              </w:rPr>
            </w:pPr>
            <w:r w:rsidRPr="00E42BB9">
              <w:rPr>
                <w:rFonts w:ascii="Times New Roman" w:eastAsia="Times New Roman" w:hAnsi="Times New Roman" w:cs="Times New Roman"/>
                <w:b/>
                <w:bCs/>
                <w:iCs/>
                <w:color w:val="000000"/>
                <w:sz w:val="20"/>
                <w:szCs w:val="20"/>
                <w:lang w:eastAsia="ru-RU"/>
              </w:rPr>
              <w:t xml:space="preserve">% </w:t>
            </w:r>
            <w:r w:rsidRPr="00E42BB9">
              <w:rPr>
                <w:rFonts w:ascii="Times New Roman" w:eastAsia="Times New Roman" w:hAnsi="Times New Roman" w:cs="Times New Roman"/>
                <w:b/>
                <w:bCs/>
                <w:iCs/>
                <w:color w:val="000000"/>
                <w:sz w:val="20"/>
                <w:szCs w:val="20"/>
                <w:lang w:val="kk-KZ" w:eastAsia="ru-RU"/>
              </w:rPr>
              <w:t>сапа</w:t>
            </w:r>
          </w:p>
        </w:tc>
      </w:tr>
      <w:tr w:rsidR="00A710EF" w:rsidRPr="005D49D4" w:rsidTr="00203D29">
        <w:trPr>
          <w:trHeight w:val="300"/>
        </w:trPr>
        <w:tc>
          <w:tcPr>
            <w:tcW w:w="1101" w:type="dxa"/>
            <w:tcBorders>
              <w:top w:val="nil"/>
              <w:left w:val="single" w:sz="4" w:space="0" w:color="auto"/>
              <w:bottom w:val="single" w:sz="4" w:space="0" w:color="auto"/>
              <w:right w:val="single" w:sz="4" w:space="0" w:color="auto"/>
            </w:tcBorders>
          </w:tcPr>
          <w:p w:rsidR="00A710EF" w:rsidRPr="00E42BB9" w:rsidRDefault="00A710EF" w:rsidP="00A710EF">
            <w:pPr>
              <w:spacing w:after="0" w:line="240" w:lineRule="auto"/>
              <w:jc w:val="right"/>
              <w:rPr>
                <w:rFonts w:ascii="Times New Roman" w:eastAsia="Times New Roman" w:hAnsi="Times New Roman" w:cs="Times New Roman"/>
                <w:color w:val="000000"/>
                <w:sz w:val="20"/>
                <w:szCs w:val="20"/>
                <w:lang w:val="kk-KZ" w:eastAsia="ru-RU"/>
              </w:rPr>
            </w:pPr>
            <w:r w:rsidRPr="00E42BB9">
              <w:rPr>
                <w:rFonts w:ascii="Times New Roman" w:eastAsia="Times New Roman" w:hAnsi="Times New Roman" w:cs="Times New Roman"/>
                <w:color w:val="000000"/>
                <w:sz w:val="20"/>
                <w:szCs w:val="20"/>
                <w:lang w:val="kk-KZ" w:eastAsia="ru-RU"/>
              </w:rPr>
              <w:t>2021-2022</w:t>
            </w:r>
          </w:p>
        </w:tc>
        <w:tc>
          <w:tcPr>
            <w:tcW w:w="992" w:type="dxa"/>
            <w:tcBorders>
              <w:top w:val="nil"/>
              <w:left w:val="single" w:sz="4" w:space="0" w:color="auto"/>
              <w:bottom w:val="single" w:sz="4" w:space="0" w:color="auto"/>
              <w:right w:val="single" w:sz="4" w:space="0" w:color="auto"/>
            </w:tcBorders>
            <w:shd w:val="clear" w:color="auto" w:fill="auto"/>
            <w:noWrap/>
            <w:vAlign w:val="bottom"/>
          </w:tcPr>
          <w:p w:rsidR="00A710EF" w:rsidRPr="00E42BB9" w:rsidRDefault="00A710EF" w:rsidP="00A71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52</w:t>
            </w:r>
          </w:p>
        </w:tc>
        <w:tc>
          <w:tcPr>
            <w:tcW w:w="734" w:type="dxa"/>
            <w:tcBorders>
              <w:top w:val="nil"/>
              <w:left w:val="nil"/>
              <w:bottom w:val="single" w:sz="4" w:space="0" w:color="auto"/>
              <w:right w:val="single" w:sz="4" w:space="0" w:color="auto"/>
            </w:tcBorders>
            <w:shd w:val="clear" w:color="auto" w:fill="auto"/>
            <w:noWrap/>
            <w:vAlign w:val="bottom"/>
          </w:tcPr>
          <w:p w:rsidR="00A710EF" w:rsidRPr="00E42BB9" w:rsidRDefault="00A710EF" w:rsidP="00A71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w:t>
            </w:r>
          </w:p>
        </w:tc>
        <w:tc>
          <w:tcPr>
            <w:tcW w:w="732" w:type="dxa"/>
            <w:tcBorders>
              <w:top w:val="nil"/>
              <w:left w:val="nil"/>
              <w:bottom w:val="single" w:sz="4" w:space="0" w:color="auto"/>
              <w:right w:val="single" w:sz="4" w:space="0" w:color="auto"/>
            </w:tcBorders>
            <w:shd w:val="clear" w:color="auto" w:fill="auto"/>
            <w:noWrap/>
            <w:vAlign w:val="bottom"/>
          </w:tcPr>
          <w:p w:rsidR="00A710EF" w:rsidRPr="00E42BB9" w:rsidRDefault="00A710EF" w:rsidP="00A71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w:t>
            </w:r>
          </w:p>
        </w:tc>
        <w:tc>
          <w:tcPr>
            <w:tcW w:w="1408" w:type="dxa"/>
            <w:tcBorders>
              <w:top w:val="nil"/>
              <w:left w:val="nil"/>
              <w:bottom w:val="single" w:sz="4" w:space="0" w:color="auto"/>
              <w:right w:val="single" w:sz="4" w:space="0" w:color="auto"/>
            </w:tcBorders>
            <w:shd w:val="clear" w:color="auto" w:fill="auto"/>
            <w:noWrap/>
            <w:vAlign w:val="bottom"/>
          </w:tcPr>
          <w:p w:rsidR="00A710EF" w:rsidRPr="00E42BB9" w:rsidRDefault="00A710EF" w:rsidP="00A71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22</w:t>
            </w:r>
          </w:p>
        </w:tc>
        <w:tc>
          <w:tcPr>
            <w:tcW w:w="732" w:type="dxa"/>
            <w:tcBorders>
              <w:top w:val="nil"/>
              <w:left w:val="nil"/>
              <w:bottom w:val="single" w:sz="4" w:space="0" w:color="auto"/>
              <w:right w:val="single" w:sz="4" w:space="0" w:color="auto"/>
            </w:tcBorders>
            <w:shd w:val="clear" w:color="auto" w:fill="auto"/>
            <w:noWrap/>
            <w:vAlign w:val="bottom"/>
          </w:tcPr>
          <w:p w:rsidR="00A710EF" w:rsidRPr="00E42BB9" w:rsidRDefault="00A710EF" w:rsidP="00A71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42%</w:t>
            </w:r>
          </w:p>
        </w:tc>
        <w:tc>
          <w:tcPr>
            <w:tcW w:w="1332" w:type="dxa"/>
            <w:tcBorders>
              <w:top w:val="nil"/>
              <w:left w:val="nil"/>
              <w:bottom w:val="single" w:sz="4" w:space="0" w:color="auto"/>
              <w:right w:val="single" w:sz="4" w:space="0" w:color="auto"/>
            </w:tcBorders>
            <w:shd w:val="clear" w:color="auto" w:fill="auto"/>
            <w:noWrap/>
            <w:vAlign w:val="bottom"/>
          </w:tcPr>
          <w:p w:rsidR="00A710EF" w:rsidRPr="00E42BB9" w:rsidRDefault="00A710EF" w:rsidP="00A71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28</w:t>
            </w:r>
          </w:p>
        </w:tc>
        <w:tc>
          <w:tcPr>
            <w:tcW w:w="617" w:type="dxa"/>
            <w:tcBorders>
              <w:top w:val="nil"/>
              <w:left w:val="nil"/>
              <w:bottom w:val="single" w:sz="4" w:space="0" w:color="auto"/>
              <w:right w:val="single" w:sz="4" w:space="0" w:color="auto"/>
            </w:tcBorders>
            <w:shd w:val="clear" w:color="auto" w:fill="auto"/>
            <w:noWrap/>
            <w:vAlign w:val="bottom"/>
          </w:tcPr>
          <w:p w:rsidR="00A710EF" w:rsidRPr="00E42BB9" w:rsidRDefault="00A710EF" w:rsidP="00A71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54%</w:t>
            </w:r>
          </w:p>
        </w:tc>
        <w:tc>
          <w:tcPr>
            <w:tcW w:w="1625" w:type="dxa"/>
            <w:tcBorders>
              <w:top w:val="nil"/>
              <w:left w:val="nil"/>
              <w:bottom w:val="single" w:sz="4" w:space="0" w:color="auto"/>
              <w:right w:val="single" w:sz="4" w:space="0" w:color="auto"/>
            </w:tcBorders>
            <w:shd w:val="clear" w:color="auto" w:fill="auto"/>
            <w:noWrap/>
            <w:vAlign w:val="bottom"/>
          </w:tcPr>
          <w:p w:rsidR="00A710EF" w:rsidRPr="00E42BB9" w:rsidRDefault="00A710EF" w:rsidP="00A71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100%</w:t>
            </w:r>
          </w:p>
        </w:tc>
        <w:tc>
          <w:tcPr>
            <w:tcW w:w="758" w:type="dxa"/>
            <w:tcBorders>
              <w:top w:val="nil"/>
              <w:left w:val="nil"/>
              <w:bottom w:val="single" w:sz="4" w:space="0" w:color="auto"/>
              <w:right w:val="single" w:sz="4" w:space="0" w:color="auto"/>
            </w:tcBorders>
            <w:shd w:val="clear" w:color="auto" w:fill="auto"/>
            <w:noWrap/>
            <w:vAlign w:val="bottom"/>
          </w:tcPr>
          <w:p w:rsidR="00A710EF" w:rsidRPr="00E42BB9" w:rsidRDefault="00A710EF" w:rsidP="00A71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46%</w:t>
            </w:r>
          </w:p>
        </w:tc>
      </w:tr>
      <w:tr w:rsidR="00A710EF" w:rsidRPr="005D49D4" w:rsidTr="00203D29">
        <w:trPr>
          <w:trHeight w:val="300"/>
        </w:trPr>
        <w:tc>
          <w:tcPr>
            <w:tcW w:w="1101" w:type="dxa"/>
            <w:tcBorders>
              <w:top w:val="nil"/>
              <w:left w:val="single" w:sz="4" w:space="0" w:color="auto"/>
              <w:bottom w:val="single" w:sz="4" w:space="0" w:color="auto"/>
              <w:right w:val="single" w:sz="4" w:space="0" w:color="auto"/>
            </w:tcBorders>
          </w:tcPr>
          <w:p w:rsidR="00A710EF" w:rsidRPr="00E42BB9" w:rsidRDefault="00A710EF" w:rsidP="00A710EF">
            <w:pPr>
              <w:spacing w:after="0" w:line="240" w:lineRule="auto"/>
              <w:jc w:val="right"/>
              <w:rPr>
                <w:rFonts w:ascii="Times New Roman" w:eastAsia="Times New Roman" w:hAnsi="Times New Roman" w:cs="Times New Roman"/>
                <w:color w:val="000000"/>
                <w:sz w:val="20"/>
                <w:szCs w:val="20"/>
                <w:lang w:val="kk-KZ" w:eastAsia="ru-RU"/>
              </w:rPr>
            </w:pPr>
            <w:r w:rsidRPr="00E42BB9">
              <w:rPr>
                <w:rFonts w:ascii="Times New Roman" w:eastAsia="Times New Roman" w:hAnsi="Times New Roman" w:cs="Times New Roman"/>
                <w:color w:val="000000"/>
                <w:sz w:val="20"/>
                <w:szCs w:val="20"/>
                <w:lang w:val="kk-KZ" w:eastAsia="ru-RU"/>
              </w:rPr>
              <w:t>2022-2023</w:t>
            </w:r>
          </w:p>
        </w:tc>
        <w:tc>
          <w:tcPr>
            <w:tcW w:w="992" w:type="dxa"/>
            <w:tcBorders>
              <w:top w:val="nil"/>
              <w:left w:val="single" w:sz="4" w:space="0" w:color="auto"/>
              <w:bottom w:val="single" w:sz="4" w:space="0" w:color="auto"/>
              <w:right w:val="single" w:sz="4" w:space="0" w:color="auto"/>
            </w:tcBorders>
            <w:shd w:val="clear" w:color="auto" w:fill="auto"/>
            <w:noWrap/>
            <w:vAlign w:val="bottom"/>
          </w:tcPr>
          <w:p w:rsidR="00A710EF" w:rsidRPr="00E42BB9" w:rsidRDefault="00A710EF" w:rsidP="00A71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57</w:t>
            </w:r>
          </w:p>
        </w:tc>
        <w:tc>
          <w:tcPr>
            <w:tcW w:w="734" w:type="dxa"/>
            <w:tcBorders>
              <w:top w:val="nil"/>
              <w:left w:val="nil"/>
              <w:bottom w:val="single" w:sz="4" w:space="0" w:color="auto"/>
              <w:right w:val="single" w:sz="4" w:space="0" w:color="auto"/>
            </w:tcBorders>
            <w:shd w:val="clear" w:color="auto" w:fill="auto"/>
            <w:noWrap/>
            <w:vAlign w:val="bottom"/>
          </w:tcPr>
          <w:p w:rsidR="00A710EF" w:rsidRPr="00E42BB9" w:rsidRDefault="00A710EF" w:rsidP="00A71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732" w:type="dxa"/>
            <w:tcBorders>
              <w:top w:val="nil"/>
              <w:left w:val="nil"/>
              <w:bottom w:val="single" w:sz="4" w:space="0" w:color="auto"/>
              <w:right w:val="single" w:sz="4" w:space="0" w:color="auto"/>
            </w:tcBorders>
            <w:shd w:val="clear" w:color="auto" w:fill="auto"/>
            <w:noWrap/>
            <w:vAlign w:val="bottom"/>
          </w:tcPr>
          <w:p w:rsidR="00A710EF" w:rsidRPr="00E42BB9" w:rsidRDefault="00A710EF" w:rsidP="00A71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9%</w:t>
            </w:r>
          </w:p>
        </w:tc>
        <w:tc>
          <w:tcPr>
            <w:tcW w:w="1408" w:type="dxa"/>
            <w:tcBorders>
              <w:top w:val="nil"/>
              <w:left w:val="nil"/>
              <w:bottom w:val="single" w:sz="4" w:space="0" w:color="auto"/>
              <w:right w:val="single" w:sz="4" w:space="0" w:color="auto"/>
            </w:tcBorders>
            <w:shd w:val="clear" w:color="auto" w:fill="auto"/>
            <w:noWrap/>
            <w:vAlign w:val="bottom"/>
          </w:tcPr>
          <w:p w:rsidR="00A710EF" w:rsidRPr="00E42BB9" w:rsidRDefault="00A710EF" w:rsidP="00A71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21</w:t>
            </w:r>
          </w:p>
        </w:tc>
        <w:tc>
          <w:tcPr>
            <w:tcW w:w="732" w:type="dxa"/>
            <w:tcBorders>
              <w:top w:val="nil"/>
              <w:left w:val="nil"/>
              <w:bottom w:val="single" w:sz="4" w:space="0" w:color="auto"/>
              <w:right w:val="single" w:sz="4" w:space="0" w:color="auto"/>
            </w:tcBorders>
            <w:shd w:val="clear" w:color="auto" w:fill="auto"/>
            <w:noWrap/>
            <w:vAlign w:val="bottom"/>
          </w:tcPr>
          <w:p w:rsidR="00A710EF" w:rsidRPr="00E42BB9" w:rsidRDefault="00A710EF" w:rsidP="00A71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37%</w:t>
            </w:r>
          </w:p>
        </w:tc>
        <w:tc>
          <w:tcPr>
            <w:tcW w:w="1332" w:type="dxa"/>
            <w:tcBorders>
              <w:top w:val="nil"/>
              <w:left w:val="nil"/>
              <w:bottom w:val="single" w:sz="4" w:space="0" w:color="auto"/>
              <w:right w:val="single" w:sz="4" w:space="0" w:color="auto"/>
            </w:tcBorders>
            <w:shd w:val="clear" w:color="auto" w:fill="auto"/>
            <w:noWrap/>
            <w:vAlign w:val="bottom"/>
          </w:tcPr>
          <w:p w:rsidR="00A710EF" w:rsidRPr="00E42BB9" w:rsidRDefault="00A710EF" w:rsidP="00A71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31</w:t>
            </w:r>
          </w:p>
        </w:tc>
        <w:tc>
          <w:tcPr>
            <w:tcW w:w="617" w:type="dxa"/>
            <w:tcBorders>
              <w:top w:val="nil"/>
              <w:left w:val="nil"/>
              <w:bottom w:val="single" w:sz="4" w:space="0" w:color="auto"/>
              <w:right w:val="single" w:sz="4" w:space="0" w:color="auto"/>
            </w:tcBorders>
            <w:shd w:val="clear" w:color="auto" w:fill="auto"/>
            <w:noWrap/>
            <w:vAlign w:val="bottom"/>
          </w:tcPr>
          <w:p w:rsidR="00A710EF" w:rsidRPr="00E42BB9" w:rsidRDefault="00A710EF" w:rsidP="00A71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54%</w:t>
            </w:r>
          </w:p>
        </w:tc>
        <w:tc>
          <w:tcPr>
            <w:tcW w:w="1625" w:type="dxa"/>
            <w:tcBorders>
              <w:top w:val="nil"/>
              <w:left w:val="nil"/>
              <w:bottom w:val="single" w:sz="4" w:space="0" w:color="auto"/>
              <w:right w:val="single" w:sz="4" w:space="0" w:color="auto"/>
            </w:tcBorders>
            <w:shd w:val="clear" w:color="auto" w:fill="auto"/>
            <w:noWrap/>
            <w:vAlign w:val="bottom"/>
          </w:tcPr>
          <w:p w:rsidR="00A710EF" w:rsidRPr="00E42BB9" w:rsidRDefault="00A710EF" w:rsidP="00A71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100%</w:t>
            </w:r>
          </w:p>
        </w:tc>
        <w:tc>
          <w:tcPr>
            <w:tcW w:w="758" w:type="dxa"/>
            <w:tcBorders>
              <w:top w:val="nil"/>
              <w:left w:val="nil"/>
              <w:bottom w:val="single" w:sz="4" w:space="0" w:color="auto"/>
              <w:right w:val="single" w:sz="4" w:space="0" w:color="auto"/>
            </w:tcBorders>
            <w:shd w:val="clear" w:color="auto" w:fill="auto"/>
            <w:noWrap/>
            <w:vAlign w:val="bottom"/>
          </w:tcPr>
          <w:p w:rsidR="00A710EF" w:rsidRPr="00E42BB9" w:rsidRDefault="00A710EF" w:rsidP="00A71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45%</w:t>
            </w:r>
          </w:p>
        </w:tc>
      </w:tr>
      <w:tr w:rsidR="00A710EF" w:rsidRPr="005D49D4" w:rsidTr="00203D29">
        <w:trPr>
          <w:trHeight w:val="300"/>
        </w:trPr>
        <w:tc>
          <w:tcPr>
            <w:tcW w:w="1101" w:type="dxa"/>
            <w:tcBorders>
              <w:top w:val="nil"/>
              <w:left w:val="single" w:sz="4" w:space="0" w:color="auto"/>
              <w:bottom w:val="single" w:sz="4" w:space="0" w:color="auto"/>
              <w:right w:val="single" w:sz="4" w:space="0" w:color="auto"/>
            </w:tcBorders>
          </w:tcPr>
          <w:p w:rsidR="00A710EF" w:rsidRPr="00E42BB9" w:rsidRDefault="00A710EF" w:rsidP="00A710EF">
            <w:pPr>
              <w:spacing w:after="0" w:line="240" w:lineRule="auto"/>
              <w:jc w:val="right"/>
              <w:rPr>
                <w:rFonts w:ascii="Times New Roman" w:eastAsia="Times New Roman" w:hAnsi="Times New Roman" w:cs="Times New Roman"/>
                <w:color w:val="000000"/>
                <w:sz w:val="20"/>
                <w:szCs w:val="20"/>
                <w:lang w:val="kk-KZ" w:eastAsia="ru-RU"/>
              </w:rPr>
            </w:pPr>
            <w:r w:rsidRPr="00E42BB9">
              <w:rPr>
                <w:rFonts w:ascii="Times New Roman" w:eastAsia="Times New Roman" w:hAnsi="Times New Roman" w:cs="Times New Roman"/>
                <w:color w:val="000000"/>
                <w:sz w:val="20"/>
                <w:szCs w:val="20"/>
                <w:lang w:val="kk-KZ" w:eastAsia="ru-RU"/>
              </w:rPr>
              <w:t>2023-2024</w:t>
            </w:r>
          </w:p>
        </w:tc>
        <w:tc>
          <w:tcPr>
            <w:tcW w:w="992" w:type="dxa"/>
            <w:tcBorders>
              <w:top w:val="nil"/>
              <w:left w:val="single" w:sz="4" w:space="0" w:color="auto"/>
              <w:bottom w:val="single" w:sz="4" w:space="0" w:color="auto"/>
              <w:right w:val="single" w:sz="4" w:space="0" w:color="auto"/>
            </w:tcBorders>
            <w:shd w:val="clear" w:color="auto" w:fill="auto"/>
            <w:noWrap/>
            <w:vAlign w:val="bottom"/>
          </w:tcPr>
          <w:p w:rsidR="00A710EF" w:rsidRPr="00E42BB9" w:rsidRDefault="00A710EF" w:rsidP="00A71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58</w:t>
            </w:r>
          </w:p>
        </w:tc>
        <w:tc>
          <w:tcPr>
            <w:tcW w:w="734" w:type="dxa"/>
            <w:tcBorders>
              <w:top w:val="nil"/>
              <w:left w:val="nil"/>
              <w:bottom w:val="single" w:sz="4" w:space="0" w:color="auto"/>
              <w:right w:val="single" w:sz="4" w:space="0" w:color="auto"/>
            </w:tcBorders>
            <w:shd w:val="clear" w:color="auto" w:fill="auto"/>
            <w:noWrap/>
            <w:vAlign w:val="bottom"/>
          </w:tcPr>
          <w:p w:rsidR="00A710EF" w:rsidRPr="00E42BB9" w:rsidRDefault="00A710EF" w:rsidP="00A710EF">
            <w:pPr>
              <w:spacing w:after="0" w:line="240" w:lineRule="auto"/>
              <w:jc w:val="center"/>
              <w:rPr>
                <w:rFonts w:ascii="Times New Roman" w:eastAsia="Times New Roman" w:hAnsi="Times New Roman" w:cs="Times New Roman"/>
                <w:color w:val="000000"/>
                <w:sz w:val="20"/>
                <w:szCs w:val="20"/>
                <w:lang w:val="kk-KZ" w:eastAsia="ru-RU"/>
              </w:rPr>
            </w:pPr>
            <w:r w:rsidRPr="00E42BB9">
              <w:rPr>
                <w:rFonts w:ascii="Times New Roman" w:eastAsia="Times New Roman" w:hAnsi="Times New Roman" w:cs="Times New Roman"/>
                <w:color w:val="000000"/>
                <w:sz w:val="20"/>
                <w:szCs w:val="20"/>
                <w:lang w:val="kk-KZ" w:eastAsia="ru-RU"/>
              </w:rPr>
              <w:t>3</w:t>
            </w:r>
          </w:p>
        </w:tc>
        <w:tc>
          <w:tcPr>
            <w:tcW w:w="732" w:type="dxa"/>
            <w:tcBorders>
              <w:top w:val="nil"/>
              <w:left w:val="nil"/>
              <w:bottom w:val="single" w:sz="4" w:space="0" w:color="auto"/>
              <w:right w:val="single" w:sz="4" w:space="0" w:color="auto"/>
            </w:tcBorders>
            <w:shd w:val="clear" w:color="auto" w:fill="auto"/>
            <w:noWrap/>
            <w:vAlign w:val="bottom"/>
          </w:tcPr>
          <w:p w:rsidR="00A710EF" w:rsidRPr="00E42BB9" w:rsidRDefault="00A710EF" w:rsidP="00A71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1408" w:type="dxa"/>
            <w:tcBorders>
              <w:top w:val="nil"/>
              <w:left w:val="nil"/>
              <w:bottom w:val="single" w:sz="4" w:space="0" w:color="auto"/>
              <w:right w:val="single" w:sz="4" w:space="0" w:color="auto"/>
            </w:tcBorders>
            <w:shd w:val="clear" w:color="auto" w:fill="auto"/>
            <w:noWrap/>
            <w:vAlign w:val="bottom"/>
          </w:tcPr>
          <w:p w:rsidR="00A710EF" w:rsidRPr="00E42BB9" w:rsidRDefault="00A710EF" w:rsidP="00A710EF">
            <w:pPr>
              <w:spacing w:after="0" w:line="240" w:lineRule="auto"/>
              <w:jc w:val="center"/>
              <w:rPr>
                <w:rFonts w:ascii="Times New Roman" w:eastAsia="Times New Roman" w:hAnsi="Times New Roman" w:cs="Times New Roman"/>
                <w:color w:val="000000"/>
                <w:sz w:val="20"/>
                <w:szCs w:val="20"/>
                <w:lang w:val="kk-KZ" w:eastAsia="ru-RU"/>
              </w:rPr>
            </w:pPr>
            <w:r w:rsidRPr="00E42BB9">
              <w:rPr>
                <w:rFonts w:ascii="Times New Roman" w:eastAsia="Times New Roman" w:hAnsi="Times New Roman" w:cs="Times New Roman"/>
                <w:color w:val="000000"/>
                <w:sz w:val="20"/>
                <w:szCs w:val="20"/>
                <w:lang w:val="kk-KZ" w:eastAsia="ru-RU"/>
              </w:rPr>
              <w:t>25</w:t>
            </w:r>
          </w:p>
        </w:tc>
        <w:tc>
          <w:tcPr>
            <w:tcW w:w="732" w:type="dxa"/>
            <w:tcBorders>
              <w:top w:val="nil"/>
              <w:left w:val="nil"/>
              <w:bottom w:val="single" w:sz="4" w:space="0" w:color="auto"/>
              <w:right w:val="single" w:sz="4" w:space="0" w:color="auto"/>
            </w:tcBorders>
            <w:shd w:val="clear" w:color="auto" w:fill="auto"/>
            <w:noWrap/>
            <w:vAlign w:val="bottom"/>
          </w:tcPr>
          <w:p w:rsidR="00A710EF" w:rsidRPr="00E42BB9" w:rsidRDefault="00A710EF" w:rsidP="00A71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43%</w:t>
            </w:r>
          </w:p>
        </w:tc>
        <w:tc>
          <w:tcPr>
            <w:tcW w:w="1332" w:type="dxa"/>
            <w:tcBorders>
              <w:top w:val="nil"/>
              <w:left w:val="nil"/>
              <w:bottom w:val="single" w:sz="4" w:space="0" w:color="auto"/>
              <w:right w:val="single" w:sz="4" w:space="0" w:color="auto"/>
            </w:tcBorders>
            <w:shd w:val="clear" w:color="auto" w:fill="auto"/>
            <w:noWrap/>
            <w:vAlign w:val="bottom"/>
          </w:tcPr>
          <w:p w:rsidR="00A710EF" w:rsidRPr="00E42BB9" w:rsidRDefault="00A710EF" w:rsidP="00A71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30</w:t>
            </w:r>
          </w:p>
        </w:tc>
        <w:tc>
          <w:tcPr>
            <w:tcW w:w="617" w:type="dxa"/>
            <w:tcBorders>
              <w:top w:val="nil"/>
              <w:left w:val="nil"/>
              <w:bottom w:val="single" w:sz="4" w:space="0" w:color="auto"/>
              <w:right w:val="single" w:sz="4" w:space="0" w:color="auto"/>
            </w:tcBorders>
            <w:shd w:val="clear" w:color="auto" w:fill="auto"/>
            <w:noWrap/>
            <w:vAlign w:val="bottom"/>
          </w:tcPr>
          <w:p w:rsidR="00A710EF" w:rsidRPr="00E42BB9" w:rsidRDefault="00A710EF" w:rsidP="00A71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52%</w:t>
            </w:r>
          </w:p>
        </w:tc>
        <w:tc>
          <w:tcPr>
            <w:tcW w:w="1625" w:type="dxa"/>
            <w:tcBorders>
              <w:top w:val="nil"/>
              <w:left w:val="nil"/>
              <w:bottom w:val="single" w:sz="4" w:space="0" w:color="auto"/>
              <w:right w:val="single" w:sz="4" w:space="0" w:color="auto"/>
            </w:tcBorders>
            <w:shd w:val="clear" w:color="auto" w:fill="auto"/>
            <w:noWrap/>
            <w:vAlign w:val="bottom"/>
          </w:tcPr>
          <w:p w:rsidR="00A710EF" w:rsidRPr="00E42BB9" w:rsidRDefault="00A710EF" w:rsidP="00A71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100%</w:t>
            </w:r>
          </w:p>
        </w:tc>
        <w:tc>
          <w:tcPr>
            <w:tcW w:w="758" w:type="dxa"/>
            <w:tcBorders>
              <w:top w:val="nil"/>
              <w:left w:val="nil"/>
              <w:bottom w:val="single" w:sz="4" w:space="0" w:color="auto"/>
              <w:right w:val="single" w:sz="4" w:space="0" w:color="auto"/>
            </w:tcBorders>
            <w:shd w:val="clear" w:color="auto" w:fill="auto"/>
            <w:noWrap/>
            <w:vAlign w:val="bottom"/>
          </w:tcPr>
          <w:p w:rsidR="00A710EF" w:rsidRPr="00E42BB9" w:rsidRDefault="00A710EF" w:rsidP="00A71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48%</w:t>
            </w:r>
          </w:p>
        </w:tc>
      </w:tr>
    </w:tbl>
    <w:p w:rsidR="00A710EF" w:rsidRDefault="00A710EF" w:rsidP="00A710EF">
      <w:pPr>
        <w:autoSpaceDE w:val="0"/>
        <w:autoSpaceDN w:val="0"/>
        <w:adjustRightInd w:val="0"/>
        <w:spacing w:after="0" w:line="240" w:lineRule="auto"/>
        <w:jc w:val="both"/>
        <w:rPr>
          <w:rFonts w:ascii="Times New Roman" w:eastAsia="Calibri" w:hAnsi="Times New Roman" w:cs="Times New Roman"/>
          <w:color w:val="FF0000"/>
          <w:sz w:val="24"/>
          <w:szCs w:val="24"/>
          <w:lang w:val="kk-KZ"/>
        </w:rPr>
      </w:pPr>
    </w:p>
    <w:p w:rsidR="000B6552" w:rsidRPr="000B6552" w:rsidRDefault="000B6552" w:rsidP="00A710EF">
      <w:pPr>
        <w:autoSpaceDE w:val="0"/>
        <w:autoSpaceDN w:val="0"/>
        <w:adjustRightInd w:val="0"/>
        <w:spacing w:after="0" w:line="240" w:lineRule="auto"/>
        <w:jc w:val="both"/>
        <w:rPr>
          <w:rFonts w:ascii="Times New Roman" w:eastAsia="Calibri" w:hAnsi="Times New Roman" w:cs="Times New Roman"/>
          <w:color w:val="FF0000"/>
          <w:sz w:val="24"/>
          <w:szCs w:val="24"/>
          <w:lang w:val="kk-KZ"/>
        </w:rPr>
      </w:pPr>
    </w:p>
    <w:tbl>
      <w:tblPr>
        <w:tblW w:w="10158" w:type="dxa"/>
        <w:tblInd w:w="15" w:type="dxa"/>
        <w:tblLayout w:type="fixed"/>
        <w:tblLook w:val="04A0"/>
      </w:tblPr>
      <w:tblGrid>
        <w:gridCol w:w="1086"/>
        <w:gridCol w:w="992"/>
        <w:gridCol w:w="715"/>
        <w:gridCol w:w="724"/>
        <w:gridCol w:w="1390"/>
        <w:gridCol w:w="724"/>
        <w:gridCol w:w="1314"/>
        <w:gridCol w:w="724"/>
        <w:gridCol w:w="1603"/>
        <w:gridCol w:w="886"/>
      </w:tblGrid>
      <w:tr w:rsidR="00A710EF" w:rsidRPr="005D49D4" w:rsidTr="00203D29">
        <w:trPr>
          <w:trHeight w:val="240"/>
        </w:trPr>
        <w:tc>
          <w:tcPr>
            <w:tcW w:w="1086" w:type="dxa"/>
            <w:tcBorders>
              <w:top w:val="single" w:sz="4" w:space="0" w:color="4C4C4C"/>
              <w:left w:val="nil"/>
              <w:bottom w:val="nil"/>
              <w:right w:val="single" w:sz="4" w:space="0" w:color="4C4C4C"/>
            </w:tcBorders>
          </w:tcPr>
          <w:p w:rsidR="00A710EF" w:rsidRPr="005D49D4" w:rsidRDefault="00A710EF" w:rsidP="00A710EF">
            <w:pPr>
              <w:spacing w:after="0" w:line="240" w:lineRule="auto"/>
              <w:jc w:val="center"/>
              <w:rPr>
                <w:rFonts w:ascii="Times New Roman" w:eastAsia="Times New Roman" w:hAnsi="Times New Roman" w:cs="Times New Roman"/>
                <w:b/>
                <w:bCs/>
                <w:iCs/>
                <w:color w:val="000000"/>
                <w:sz w:val="24"/>
                <w:szCs w:val="24"/>
                <w:lang w:eastAsia="ru-RU"/>
              </w:rPr>
            </w:pPr>
          </w:p>
        </w:tc>
        <w:tc>
          <w:tcPr>
            <w:tcW w:w="9072" w:type="dxa"/>
            <w:gridSpan w:val="9"/>
            <w:tcBorders>
              <w:top w:val="single" w:sz="4" w:space="0" w:color="4C4C4C"/>
              <w:left w:val="nil"/>
              <w:bottom w:val="nil"/>
              <w:right w:val="single" w:sz="4" w:space="0" w:color="4C4C4C"/>
            </w:tcBorders>
            <w:shd w:val="clear" w:color="auto" w:fill="auto"/>
            <w:vAlign w:val="bottom"/>
            <w:hideMark/>
          </w:tcPr>
          <w:p w:rsidR="00A710EF" w:rsidRPr="00E42BB9" w:rsidRDefault="00A710EF" w:rsidP="00A710EF">
            <w:pPr>
              <w:spacing w:after="0" w:line="240" w:lineRule="auto"/>
              <w:jc w:val="center"/>
              <w:rPr>
                <w:rFonts w:ascii="Times New Roman" w:eastAsia="Times New Roman" w:hAnsi="Times New Roman" w:cs="Times New Roman"/>
                <w:b/>
                <w:bCs/>
                <w:iCs/>
                <w:color w:val="000000"/>
                <w:sz w:val="24"/>
                <w:szCs w:val="24"/>
                <w:lang w:val="kk-KZ" w:eastAsia="ru-RU"/>
              </w:rPr>
            </w:pPr>
            <w:r>
              <w:rPr>
                <w:rFonts w:ascii="Times New Roman" w:eastAsia="Times New Roman" w:hAnsi="Times New Roman" w:cs="Times New Roman"/>
                <w:b/>
                <w:bCs/>
                <w:iCs/>
                <w:color w:val="000000"/>
                <w:sz w:val="24"/>
                <w:szCs w:val="24"/>
                <w:lang w:val="kk-KZ" w:eastAsia="ru-RU"/>
              </w:rPr>
              <w:t>Барлығы</w:t>
            </w:r>
          </w:p>
        </w:tc>
      </w:tr>
      <w:tr w:rsidR="00A710EF" w:rsidRPr="005D49D4" w:rsidTr="00203D29">
        <w:trPr>
          <w:trHeight w:val="519"/>
        </w:trPr>
        <w:tc>
          <w:tcPr>
            <w:tcW w:w="1086" w:type="dxa"/>
            <w:tcBorders>
              <w:top w:val="single" w:sz="4" w:space="0" w:color="auto"/>
              <w:left w:val="single" w:sz="4" w:space="0" w:color="auto"/>
              <w:bottom w:val="single" w:sz="4" w:space="0" w:color="auto"/>
              <w:right w:val="single" w:sz="4" w:space="0" w:color="auto"/>
            </w:tcBorders>
          </w:tcPr>
          <w:p w:rsidR="00A710EF" w:rsidRPr="00E42BB9" w:rsidRDefault="00A710EF" w:rsidP="00A710EF">
            <w:pPr>
              <w:spacing w:after="0" w:line="240" w:lineRule="auto"/>
              <w:rPr>
                <w:rFonts w:ascii="Times New Roman" w:eastAsia="Times New Roman" w:hAnsi="Times New Roman" w:cs="Times New Roman"/>
                <w:b/>
                <w:bCs/>
                <w:iCs/>
                <w:color w:val="000000"/>
                <w:sz w:val="20"/>
                <w:szCs w:val="20"/>
                <w:lang w:val="kk-KZ" w:eastAsia="ru-RU"/>
              </w:rPr>
            </w:pPr>
            <w:r w:rsidRPr="00E42BB9">
              <w:rPr>
                <w:rFonts w:ascii="Times New Roman" w:eastAsia="Times New Roman" w:hAnsi="Times New Roman" w:cs="Times New Roman"/>
                <w:b/>
                <w:bCs/>
                <w:iCs/>
                <w:color w:val="000000"/>
                <w:sz w:val="20"/>
                <w:szCs w:val="20"/>
                <w:lang w:val="kk-KZ" w:eastAsia="ru-RU"/>
              </w:rPr>
              <w:t>Оқу жылы</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710EF" w:rsidRPr="00E42BB9" w:rsidRDefault="00A710EF" w:rsidP="00A710EF">
            <w:pPr>
              <w:spacing w:after="0" w:line="240" w:lineRule="auto"/>
              <w:rPr>
                <w:rFonts w:ascii="Times New Roman" w:eastAsia="Times New Roman" w:hAnsi="Times New Roman" w:cs="Times New Roman"/>
                <w:b/>
                <w:bCs/>
                <w:iCs/>
                <w:color w:val="000000"/>
                <w:sz w:val="20"/>
                <w:szCs w:val="20"/>
                <w:lang w:eastAsia="ru-RU"/>
              </w:rPr>
            </w:pPr>
            <w:r w:rsidRPr="00E42BB9">
              <w:rPr>
                <w:rFonts w:ascii="Times New Roman" w:eastAsia="Times New Roman" w:hAnsi="Times New Roman" w:cs="Times New Roman"/>
                <w:b/>
                <w:bCs/>
                <w:iCs/>
                <w:color w:val="000000"/>
                <w:sz w:val="20"/>
                <w:szCs w:val="20"/>
                <w:lang w:val="kk-KZ" w:eastAsia="ru-RU"/>
              </w:rPr>
              <w:t>Оқушы саны</w:t>
            </w:r>
            <w:r w:rsidRPr="00E42BB9">
              <w:rPr>
                <w:rFonts w:ascii="Times New Roman" w:eastAsia="Times New Roman" w:hAnsi="Times New Roman" w:cs="Times New Roman"/>
                <w:b/>
                <w:bCs/>
                <w:iCs/>
                <w:color w:val="000000"/>
                <w:sz w:val="20"/>
                <w:szCs w:val="20"/>
                <w:lang w:eastAsia="ru-RU"/>
              </w:rPr>
              <w:t xml:space="preserve"> </w:t>
            </w:r>
          </w:p>
        </w:tc>
        <w:tc>
          <w:tcPr>
            <w:tcW w:w="715" w:type="dxa"/>
            <w:tcBorders>
              <w:top w:val="single" w:sz="4" w:space="0" w:color="auto"/>
              <w:left w:val="nil"/>
              <w:bottom w:val="single" w:sz="4" w:space="0" w:color="auto"/>
              <w:right w:val="single" w:sz="4" w:space="0" w:color="auto"/>
            </w:tcBorders>
            <w:shd w:val="clear" w:color="auto" w:fill="auto"/>
            <w:vAlign w:val="bottom"/>
            <w:hideMark/>
          </w:tcPr>
          <w:p w:rsidR="00A710EF" w:rsidRPr="00E42BB9" w:rsidRDefault="00A710EF" w:rsidP="00A710EF">
            <w:pPr>
              <w:spacing w:after="0" w:line="240" w:lineRule="auto"/>
              <w:jc w:val="center"/>
              <w:rPr>
                <w:rFonts w:ascii="Times New Roman" w:eastAsia="Times New Roman" w:hAnsi="Times New Roman" w:cs="Times New Roman"/>
                <w:b/>
                <w:bCs/>
                <w:iCs/>
                <w:color w:val="000000"/>
                <w:sz w:val="20"/>
                <w:szCs w:val="20"/>
                <w:lang w:val="kk-KZ" w:eastAsia="ru-RU"/>
              </w:rPr>
            </w:pPr>
            <w:r w:rsidRPr="00E42BB9">
              <w:rPr>
                <w:rFonts w:ascii="Times New Roman" w:eastAsia="Times New Roman" w:hAnsi="Times New Roman" w:cs="Times New Roman"/>
                <w:b/>
                <w:bCs/>
                <w:iCs/>
                <w:color w:val="000000"/>
                <w:sz w:val="20"/>
                <w:szCs w:val="20"/>
                <w:lang w:val="kk-KZ" w:eastAsia="ru-RU"/>
              </w:rPr>
              <w:t>үздіктер</w:t>
            </w:r>
          </w:p>
        </w:tc>
        <w:tc>
          <w:tcPr>
            <w:tcW w:w="724" w:type="dxa"/>
            <w:tcBorders>
              <w:top w:val="single" w:sz="4" w:space="0" w:color="auto"/>
              <w:left w:val="nil"/>
              <w:bottom w:val="single" w:sz="4" w:space="0" w:color="auto"/>
              <w:right w:val="single" w:sz="4" w:space="0" w:color="auto"/>
            </w:tcBorders>
            <w:shd w:val="clear" w:color="auto" w:fill="auto"/>
            <w:vAlign w:val="bottom"/>
            <w:hideMark/>
          </w:tcPr>
          <w:p w:rsidR="00A710EF" w:rsidRPr="00E42BB9" w:rsidRDefault="00A710EF" w:rsidP="00A710EF">
            <w:pPr>
              <w:spacing w:after="0" w:line="240" w:lineRule="auto"/>
              <w:jc w:val="center"/>
              <w:rPr>
                <w:rFonts w:ascii="Times New Roman" w:eastAsia="Times New Roman" w:hAnsi="Times New Roman" w:cs="Times New Roman"/>
                <w:b/>
                <w:bCs/>
                <w:iCs/>
                <w:color w:val="000000"/>
                <w:sz w:val="20"/>
                <w:szCs w:val="20"/>
                <w:lang w:eastAsia="ru-RU"/>
              </w:rPr>
            </w:pPr>
            <w:r w:rsidRPr="00E42BB9">
              <w:rPr>
                <w:rFonts w:ascii="Times New Roman" w:eastAsia="Times New Roman" w:hAnsi="Times New Roman" w:cs="Times New Roman"/>
                <w:b/>
                <w:bCs/>
                <w:iCs/>
                <w:color w:val="000000"/>
                <w:sz w:val="20"/>
                <w:szCs w:val="20"/>
                <w:lang w:eastAsia="ru-RU"/>
              </w:rPr>
              <w:t>%</w:t>
            </w:r>
          </w:p>
        </w:tc>
        <w:tc>
          <w:tcPr>
            <w:tcW w:w="1390" w:type="dxa"/>
            <w:tcBorders>
              <w:top w:val="single" w:sz="4" w:space="0" w:color="auto"/>
              <w:left w:val="nil"/>
              <w:bottom w:val="single" w:sz="4" w:space="0" w:color="auto"/>
              <w:right w:val="single" w:sz="4" w:space="0" w:color="auto"/>
            </w:tcBorders>
            <w:shd w:val="clear" w:color="auto" w:fill="auto"/>
            <w:vAlign w:val="bottom"/>
            <w:hideMark/>
          </w:tcPr>
          <w:p w:rsidR="00A710EF" w:rsidRPr="00E42BB9" w:rsidRDefault="00A710EF" w:rsidP="00A710EF">
            <w:pPr>
              <w:spacing w:after="0" w:line="240" w:lineRule="auto"/>
              <w:jc w:val="center"/>
              <w:rPr>
                <w:rFonts w:ascii="Times New Roman" w:eastAsia="Times New Roman" w:hAnsi="Times New Roman" w:cs="Times New Roman"/>
                <w:b/>
                <w:bCs/>
                <w:iCs/>
                <w:color w:val="000000"/>
                <w:sz w:val="20"/>
                <w:szCs w:val="20"/>
                <w:lang w:val="kk-KZ" w:eastAsia="ru-RU"/>
              </w:rPr>
            </w:pPr>
            <w:r w:rsidRPr="00E42BB9">
              <w:rPr>
                <w:rFonts w:ascii="Times New Roman" w:eastAsia="Times New Roman" w:hAnsi="Times New Roman" w:cs="Times New Roman"/>
                <w:b/>
                <w:bCs/>
                <w:iCs/>
                <w:color w:val="000000"/>
                <w:sz w:val="20"/>
                <w:szCs w:val="20"/>
                <w:lang w:val="kk-KZ" w:eastAsia="ru-RU"/>
              </w:rPr>
              <w:t>екпінділер</w:t>
            </w:r>
          </w:p>
        </w:tc>
        <w:tc>
          <w:tcPr>
            <w:tcW w:w="724" w:type="dxa"/>
            <w:tcBorders>
              <w:top w:val="single" w:sz="4" w:space="0" w:color="auto"/>
              <w:left w:val="nil"/>
              <w:bottom w:val="single" w:sz="4" w:space="0" w:color="auto"/>
              <w:right w:val="single" w:sz="4" w:space="0" w:color="auto"/>
            </w:tcBorders>
            <w:shd w:val="clear" w:color="auto" w:fill="auto"/>
            <w:vAlign w:val="bottom"/>
            <w:hideMark/>
          </w:tcPr>
          <w:p w:rsidR="00A710EF" w:rsidRPr="00E42BB9" w:rsidRDefault="00A710EF" w:rsidP="00A710EF">
            <w:pPr>
              <w:spacing w:after="0" w:line="240" w:lineRule="auto"/>
              <w:jc w:val="center"/>
              <w:rPr>
                <w:rFonts w:ascii="Times New Roman" w:eastAsia="Times New Roman" w:hAnsi="Times New Roman" w:cs="Times New Roman"/>
                <w:b/>
                <w:bCs/>
                <w:iCs/>
                <w:color w:val="000000"/>
                <w:sz w:val="20"/>
                <w:szCs w:val="20"/>
                <w:lang w:eastAsia="ru-RU"/>
              </w:rPr>
            </w:pPr>
            <w:r w:rsidRPr="00E42BB9">
              <w:rPr>
                <w:rFonts w:ascii="Times New Roman" w:eastAsia="Times New Roman" w:hAnsi="Times New Roman" w:cs="Times New Roman"/>
                <w:b/>
                <w:bCs/>
                <w:iCs/>
                <w:color w:val="000000"/>
                <w:sz w:val="20"/>
                <w:szCs w:val="20"/>
                <w:lang w:eastAsia="ru-RU"/>
              </w:rPr>
              <w:t>%</w:t>
            </w:r>
          </w:p>
        </w:tc>
        <w:tc>
          <w:tcPr>
            <w:tcW w:w="1314" w:type="dxa"/>
            <w:tcBorders>
              <w:top w:val="single" w:sz="4" w:space="0" w:color="auto"/>
              <w:left w:val="nil"/>
              <w:bottom w:val="single" w:sz="4" w:space="0" w:color="auto"/>
              <w:right w:val="single" w:sz="4" w:space="0" w:color="auto"/>
            </w:tcBorders>
            <w:shd w:val="clear" w:color="auto" w:fill="auto"/>
            <w:vAlign w:val="bottom"/>
            <w:hideMark/>
          </w:tcPr>
          <w:p w:rsidR="00A710EF" w:rsidRPr="00E42BB9" w:rsidRDefault="00A710EF" w:rsidP="00A710EF">
            <w:pPr>
              <w:spacing w:after="0" w:line="240" w:lineRule="auto"/>
              <w:jc w:val="center"/>
              <w:rPr>
                <w:rFonts w:ascii="Times New Roman" w:eastAsia="Times New Roman" w:hAnsi="Times New Roman" w:cs="Times New Roman"/>
                <w:b/>
                <w:bCs/>
                <w:iCs/>
                <w:color w:val="000000"/>
                <w:sz w:val="20"/>
                <w:szCs w:val="20"/>
                <w:lang w:val="kk-KZ" w:eastAsia="ru-RU"/>
              </w:rPr>
            </w:pPr>
            <w:r w:rsidRPr="00E42BB9">
              <w:rPr>
                <w:rFonts w:ascii="Times New Roman" w:eastAsia="Times New Roman" w:hAnsi="Times New Roman" w:cs="Times New Roman"/>
                <w:b/>
                <w:bCs/>
                <w:iCs/>
                <w:color w:val="000000"/>
                <w:sz w:val="20"/>
                <w:szCs w:val="20"/>
                <w:lang w:val="kk-KZ" w:eastAsia="ru-RU"/>
              </w:rPr>
              <w:t>үштіктер</w:t>
            </w:r>
          </w:p>
        </w:tc>
        <w:tc>
          <w:tcPr>
            <w:tcW w:w="724" w:type="dxa"/>
            <w:tcBorders>
              <w:top w:val="single" w:sz="4" w:space="0" w:color="auto"/>
              <w:left w:val="nil"/>
              <w:bottom w:val="single" w:sz="4" w:space="0" w:color="auto"/>
              <w:right w:val="single" w:sz="4" w:space="0" w:color="auto"/>
            </w:tcBorders>
            <w:shd w:val="clear" w:color="auto" w:fill="auto"/>
            <w:vAlign w:val="bottom"/>
            <w:hideMark/>
          </w:tcPr>
          <w:p w:rsidR="00A710EF" w:rsidRPr="00E42BB9" w:rsidRDefault="00A710EF" w:rsidP="00A710EF">
            <w:pPr>
              <w:spacing w:after="0" w:line="240" w:lineRule="auto"/>
              <w:jc w:val="center"/>
              <w:rPr>
                <w:rFonts w:ascii="Times New Roman" w:eastAsia="Times New Roman" w:hAnsi="Times New Roman" w:cs="Times New Roman"/>
                <w:b/>
                <w:bCs/>
                <w:iCs/>
                <w:color w:val="000000"/>
                <w:sz w:val="20"/>
                <w:szCs w:val="20"/>
                <w:lang w:eastAsia="ru-RU"/>
              </w:rPr>
            </w:pPr>
            <w:r w:rsidRPr="00E42BB9">
              <w:rPr>
                <w:rFonts w:ascii="Times New Roman" w:eastAsia="Times New Roman" w:hAnsi="Times New Roman" w:cs="Times New Roman"/>
                <w:b/>
                <w:bCs/>
                <w:iCs/>
                <w:color w:val="000000"/>
                <w:sz w:val="20"/>
                <w:szCs w:val="20"/>
                <w:lang w:eastAsia="ru-RU"/>
              </w:rPr>
              <w:t>%</w:t>
            </w:r>
          </w:p>
        </w:tc>
        <w:tc>
          <w:tcPr>
            <w:tcW w:w="1603" w:type="dxa"/>
            <w:tcBorders>
              <w:top w:val="single" w:sz="4" w:space="0" w:color="auto"/>
              <w:left w:val="nil"/>
              <w:bottom w:val="single" w:sz="4" w:space="0" w:color="auto"/>
              <w:right w:val="single" w:sz="4" w:space="0" w:color="auto"/>
            </w:tcBorders>
            <w:shd w:val="clear" w:color="auto" w:fill="auto"/>
            <w:vAlign w:val="bottom"/>
            <w:hideMark/>
          </w:tcPr>
          <w:p w:rsidR="00A710EF" w:rsidRPr="00E42BB9" w:rsidRDefault="00A710EF" w:rsidP="00A710EF">
            <w:pPr>
              <w:spacing w:after="0" w:line="240" w:lineRule="auto"/>
              <w:jc w:val="center"/>
              <w:rPr>
                <w:rFonts w:ascii="Times New Roman" w:eastAsia="Times New Roman" w:hAnsi="Times New Roman" w:cs="Times New Roman"/>
                <w:b/>
                <w:bCs/>
                <w:iCs/>
                <w:color w:val="000000"/>
                <w:sz w:val="20"/>
                <w:szCs w:val="20"/>
                <w:lang w:val="kk-KZ" w:eastAsia="ru-RU"/>
              </w:rPr>
            </w:pPr>
            <w:r w:rsidRPr="00E42BB9">
              <w:rPr>
                <w:rFonts w:ascii="Times New Roman" w:eastAsia="Times New Roman" w:hAnsi="Times New Roman" w:cs="Times New Roman"/>
                <w:b/>
                <w:bCs/>
                <w:iCs/>
                <w:color w:val="000000"/>
                <w:sz w:val="20"/>
                <w:szCs w:val="20"/>
                <w:lang w:eastAsia="ru-RU"/>
              </w:rPr>
              <w:t xml:space="preserve">% </w:t>
            </w:r>
            <w:r w:rsidRPr="00E42BB9">
              <w:rPr>
                <w:rFonts w:ascii="Times New Roman" w:eastAsia="Times New Roman" w:hAnsi="Times New Roman" w:cs="Times New Roman"/>
                <w:b/>
                <w:bCs/>
                <w:iCs/>
                <w:color w:val="000000"/>
                <w:sz w:val="20"/>
                <w:szCs w:val="20"/>
                <w:lang w:val="kk-KZ" w:eastAsia="ru-RU"/>
              </w:rPr>
              <w:t>үлгерім</w:t>
            </w:r>
          </w:p>
        </w:tc>
        <w:tc>
          <w:tcPr>
            <w:tcW w:w="886" w:type="dxa"/>
            <w:tcBorders>
              <w:top w:val="single" w:sz="4" w:space="0" w:color="auto"/>
              <w:left w:val="nil"/>
              <w:bottom w:val="single" w:sz="4" w:space="0" w:color="auto"/>
              <w:right w:val="single" w:sz="4" w:space="0" w:color="auto"/>
            </w:tcBorders>
            <w:shd w:val="clear" w:color="auto" w:fill="auto"/>
            <w:vAlign w:val="bottom"/>
            <w:hideMark/>
          </w:tcPr>
          <w:p w:rsidR="00A710EF" w:rsidRPr="00E42BB9" w:rsidRDefault="00A710EF" w:rsidP="00A710EF">
            <w:pPr>
              <w:spacing w:after="0" w:line="240" w:lineRule="auto"/>
              <w:jc w:val="center"/>
              <w:rPr>
                <w:rFonts w:ascii="Times New Roman" w:eastAsia="Times New Roman" w:hAnsi="Times New Roman" w:cs="Times New Roman"/>
                <w:b/>
                <w:bCs/>
                <w:iCs/>
                <w:color w:val="000000"/>
                <w:sz w:val="20"/>
                <w:szCs w:val="20"/>
                <w:lang w:val="kk-KZ" w:eastAsia="ru-RU"/>
              </w:rPr>
            </w:pPr>
            <w:r w:rsidRPr="00E42BB9">
              <w:rPr>
                <w:rFonts w:ascii="Times New Roman" w:eastAsia="Times New Roman" w:hAnsi="Times New Roman" w:cs="Times New Roman"/>
                <w:b/>
                <w:bCs/>
                <w:iCs/>
                <w:color w:val="000000"/>
                <w:sz w:val="20"/>
                <w:szCs w:val="20"/>
                <w:lang w:eastAsia="ru-RU"/>
              </w:rPr>
              <w:t xml:space="preserve">% </w:t>
            </w:r>
            <w:r w:rsidRPr="00E42BB9">
              <w:rPr>
                <w:rFonts w:ascii="Times New Roman" w:eastAsia="Times New Roman" w:hAnsi="Times New Roman" w:cs="Times New Roman"/>
                <w:b/>
                <w:bCs/>
                <w:iCs/>
                <w:color w:val="000000"/>
                <w:sz w:val="20"/>
                <w:szCs w:val="20"/>
                <w:lang w:val="kk-KZ" w:eastAsia="ru-RU"/>
              </w:rPr>
              <w:t>сапа</w:t>
            </w:r>
          </w:p>
        </w:tc>
      </w:tr>
      <w:tr w:rsidR="00A710EF" w:rsidRPr="005D49D4" w:rsidTr="00203D29">
        <w:trPr>
          <w:trHeight w:val="300"/>
        </w:trPr>
        <w:tc>
          <w:tcPr>
            <w:tcW w:w="1086" w:type="dxa"/>
            <w:tcBorders>
              <w:top w:val="nil"/>
              <w:left w:val="single" w:sz="4" w:space="0" w:color="auto"/>
              <w:bottom w:val="single" w:sz="4" w:space="0" w:color="auto"/>
              <w:right w:val="single" w:sz="4" w:space="0" w:color="auto"/>
            </w:tcBorders>
          </w:tcPr>
          <w:p w:rsidR="00A710EF" w:rsidRPr="00E42BB9" w:rsidRDefault="00A710EF" w:rsidP="00A710EF">
            <w:pPr>
              <w:spacing w:after="0" w:line="240" w:lineRule="auto"/>
              <w:jc w:val="right"/>
              <w:rPr>
                <w:rFonts w:ascii="Times New Roman" w:eastAsia="Times New Roman" w:hAnsi="Times New Roman" w:cs="Times New Roman"/>
                <w:color w:val="000000"/>
                <w:sz w:val="20"/>
                <w:szCs w:val="20"/>
                <w:lang w:val="kk-KZ" w:eastAsia="ru-RU"/>
              </w:rPr>
            </w:pPr>
            <w:r w:rsidRPr="00E42BB9">
              <w:rPr>
                <w:rFonts w:ascii="Times New Roman" w:eastAsia="Times New Roman" w:hAnsi="Times New Roman" w:cs="Times New Roman"/>
                <w:color w:val="000000"/>
                <w:sz w:val="20"/>
                <w:szCs w:val="20"/>
                <w:lang w:val="kk-KZ" w:eastAsia="ru-RU"/>
              </w:rPr>
              <w:t>2021-2022</w:t>
            </w:r>
          </w:p>
        </w:tc>
        <w:tc>
          <w:tcPr>
            <w:tcW w:w="992" w:type="dxa"/>
            <w:tcBorders>
              <w:top w:val="nil"/>
              <w:left w:val="single" w:sz="4" w:space="0" w:color="auto"/>
              <w:bottom w:val="single" w:sz="4" w:space="0" w:color="auto"/>
              <w:right w:val="single" w:sz="4" w:space="0" w:color="auto"/>
            </w:tcBorders>
            <w:shd w:val="clear" w:color="auto" w:fill="auto"/>
            <w:noWrap/>
            <w:vAlign w:val="bottom"/>
          </w:tcPr>
          <w:p w:rsidR="00A710EF" w:rsidRPr="00E42BB9" w:rsidRDefault="00A710EF" w:rsidP="00A71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717</w:t>
            </w:r>
          </w:p>
        </w:tc>
        <w:tc>
          <w:tcPr>
            <w:tcW w:w="715" w:type="dxa"/>
            <w:tcBorders>
              <w:top w:val="nil"/>
              <w:left w:val="nil"/>
              <w:bottom w:val="single" w:sz="4" w:space="0" w:color="auto"/>
              <w:right w:val="single" w:sz="4" w:space="0" w:color="auto"/>
            </w:tcBorders>
            <w:shd w:val="clear" w:color="auto" w:fill="auto"/>
            <w:noWrap/>
            <w:vAlign w:val="bottom"/>
          </w:tcPr>
          <w:p w:rsidR="00A710EF" w:rsidRPr="00E42BB9" w:rsidRDefault="00A710EF" w:rsidP="00A71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51</w:t>
            </w:r>
          </w:p>
        </w:tc>
        <w:tc>
          <w:tcPr>
            <w:tcW w:w="724" w:type="dxa"/>
            <w:tcBorders>
              <w:top w:val="nil"/>
              <w:left w:val="nil"/>
              <w:bottom w:val="single" w:sz="4" w:space="0" w:color="auto"/>
              <w:right w:val="single" w:sz="4" w:space="0" w:color="auto"/>
            </w:tcBorders>
            <w:shd w:val="clear" w:color="auto" w:fill="auto"/>
            <w:noWrap/>
            <w:vAlign w:val="bottom"/>
          </w:tcPr>
          <w:p w:rsidR="00A710EF" w:rsidRPr="00E42BB9" w:rsidRDefault="00A710EF" w:rsidP="00A71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7%</w:t>
            </w:r>
          </w:p>
        </w:tc>
        <w:tc>
          <w:tcPr>
            <w:tcW w:w="1390" w:type="dxa"/>
            <w:tcBorders>
              <w:top w:val="nil"/>
              <w:left w:val="nil"/>
              <w:bottom w:val="single" w:sz="4" w:space="0" w:color="auto"/>
              <w:right w:val="single" w:sz="4" w:space="0" w:color="auto"/>
            </w:tcBorders>
            <w:shd w:val="clear" w:color="auto" w:fill="auto"/>
            <w:noWrap/>
            <w:vAlign w:val="bottom"/>
          </w:tcPr>
          <w:p w:rsidR="00A710EF" w:rsidRPr="00E42BB9" w:rsidRDefault="00A710EF" w:rsidP="00A71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243</w:t>
            </w:r>
          </w:p>
        </w:tc>
        <w:tc>
          <w:tcPr>
            <w:tcW w:w="724" w:type="dxa"/>
            <w:tcBorders>
              <w:top w:val="nil"/>
              <w:left w:val="nil"/>
              <w:bottom w:val="single" w:sz="4" w:space="0" w:color="auto"/>
              <w:right w:val="single" w:sz="4" w:space="0" w:color="auto"/>
            </w:tcBorders>
            <w:shd w:val="clear" w:color="auto" w:fill="auto"/>
            <w:noWrap/>
            <w:vAlign w:val="bottom"/>
          </w:tcPr>
          <w:p w:rsidR="00A710EF" w:rsidRPr="00E42BB9" w:rsidRDefault="00A710EF" w:rsidP="00A71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34%</w:t>
            </w:r>
          </w:p>
        </w:tc>
        <w:tc>
          <w:tcPr>
            <w:tcW w:w="1314" w:type="dxa"/>
            <w:tcBorders>
              <w:top w:val="nil"/>
              <w:left w:val="nil"/>
              <w:bottom w:val="single" w:sz="4" w:space="0" w:color="auto"/>
              <w:right w:val="single" w:sz="4" w:space="0" w:color="auto"/>
            </w:tcBorders>
            <w:shd w:val="clear" w:color="auto" w:fill="auto"/>
            <w:noWrap/>
            <w:vAlign w:val="bottom"/>
          </w:tcPr>
          <w:p w:rsidR="00A710EF" w:rsidRPr="00E42BB9" w:rsidRDefault="00A710EF" w:rsidP="00A71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423</w:t>
            </w:r>
          </w:p>
        </w:tc>
        <w:tc>
          <w:tcPr>
            <w:tcW w:w="724" w:type="dxa"/>
            <w:tcBorders>
              <w:top w:val="nil"/>
              <w:left w:val="nil"/>
              <w:bottom w:val="single" w:sz="4" w:space="0" w:color="auto"/>
              <w:right w:val="single" w:sz="4" w:space="0" w:color="auto"/>
            </w:tcBorders>
            <w:shd w:val="clear" w:color="auto" w:fill="auto"/>
            <w:noWrap/>
            <w:vAlign w:val="bottom"/>
          </w:tcPr>
          <w:p w:rsidR="00A710EF" w:rsidRPr="00E42BB9" w:rsidRDefault="00A710EF" w:rsidP="00A71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59%</w:t>
            </w:r>
          </w:p>
        </w:tc>
        <w:tc>
          <w:tcPr>
            <w:tcW w:w="1603" w:type="dxa"/>
            <w:tcBorders>
              <w:top w:val="nil"/>
              <w:left w:val="nil"/>
              <w:bottom w:val="single" w:sz="4" w:space="0" w:color="auto"/>
              <w:right w:val="single" w:sz="4" w:space="0" w:color="auto"/>
            </w:tcBorders>
            <w:shd w:val="clear" w:color="auto" w:fill="auto"/>
            <w:noWrap/>
            <w:vAlign w:val="bottom"/>
          </w:tcPr>
          <w:p w:rsidR="00A710EF" w:rsidRPr="00E42BB9" w:rsidRDefault="00A710EF" w:rsidP="00A71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100%</w:t>
            </w:r>
          </w:p>
        </w:tc>
        <w:tc>
          <w:tcPr>
            <w:tcW w:w="886" w:type="dxa"/>
            <w:tcBorders>
              <w:top w:val="nil"/>
              <w:left w:val="nil"/>
              <w:bottom w:val="single" w:sz="4" w:space="0" w:color="auto"/>
              <w:right w:val="single" w:sz="4" w:space="0" w:color="auto"/>
            </w:tcBorders>
            <w:shd w:val="clear" w:color="auto" w:fill="auto"/>
            <w:noWrap/>
            <w:vAlign w:val="bottom"/>
          </w:tcPr>
          <w:p w:rsidR="00A710EF" w:rsidRPr="00E42BB9" w:rsidRDefault="00A710EF" w:rsidP="00A71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41%</w:t>
            </w:r>
          </w:p>
        </w:tc>
      </w:tr>
      <w:tr w:rsidR="00A710EF" w:rsidRPr="005D49D4" w:rsidTr="00203D29">
        <w:trPr>
          <w:trHeight w:val="300"/>
        </w:trPr>
        <w:tc>
          <w:tcPr>
            <w:tcW w:w="1086" w:type="dxa"/>
            <w:tcBorders>
              <w:top w:val="nil"/>
              <w:left w:val="single" w:sz="4" w:space="0" w:color="auto"/>
              <w:bottom w:val="single" w:sz="4" w:space="0" w:color="auto"/>
              <w:right w:val="single" w:sz="4" w:space="0" w:color="auto"/>
            </w:tcBorders>
          </w:tcPr>
          <w:p w:rsidR="00A710EF" w:rsidRPr="00E42BB9" w:rsidRDefault="00A710EF" w:rsidP="00A710EF">
            <w:pPr>
              <w:spacing w:after="0" w:line="240" w:lineRule="auto"/>
              <w:jc w:val="right"/>
              <w:rPr>
                <w:rFonts w:ascii="Times New Roman" w:eastAsia="Times New Roman" w:hAnsi="Times New Roman" w:cs="Times New Roman"/>
                <w:color w:val="000000"/>
                <w:sz w:val="20"/>
                <w:szCs w:val="20"/>
                <w:lang w:val="kk-KZ" w:eastAsia="ru-RU"/>
              </w:rPr>
            </w:pPr>
            <w:r w:rsidRPr="00E42BB9">
              <w:rPr>
                <w:rFonts w:ascii="Times New Roman" w:eastAsia="Times New Roman" w:hAnsi="Times New Roman" w:cs="Times New Roman"/>
                <w:color w:val="000000"/>
                <w:sz w:val="20"/>
                <w:szCs w:val="20"/>
                <w:lang w:val="kk-KZ" w:eastAsia="ru-RU"/>
              </w:rPr>
              <w:t>2022-2023</w:t>
            </w:r>
          </w:p>
        </w:tc>
        <w:tc>
          <w:tcPr>
            <w:tcW w:w="992" w:type="dxa"/>
            <w:tcBorders>
              <w:top w:val="nil"/>
              <w:left w:val="single" w:sz="4" w:space="0" w:color="auto"/>
              <w:bottom w:val="single" w:sz="4" w:space="0" w:color="auto"/>
              <w:right w:val="single" w:sz="4" w:space="0" w:color="auto"/>
            </w:tcBorders>
            <w:shd w:val="clear" w:color="auto" w:fill="auto"/>
            <w:noWrap/>
            <w:vAlign w:val="bottom"/>
          </w:tcPr>
          <w:p w:rsidR="00A710EF" w:rsidRPr="00E42BB9" w:rsidRDefault="00A710EF" w:rsidP="00A71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732</w:t>
            </w:r>
          </w:p>
        </w:tc>
        <w:tc>
          <w:tcPr>
            <w:tcW w:w="715" w:type="dxa"/>
            <w:tcBorders>
              <w:top w:val="nil"/>
              <w:left w:val="nil"/>
              <w:bottom w:val="single" w:sz="4" w:space="0" w:color="auto"/>
              <w:right w:val="single" w:sz="4" w:space="0" w:color="auto"/>
            </w:tcBorders>
            <w:shd w:val="clear" w:color="auto" w:fill="auto"/>
            <w:noWrap/>
            <w:vAlign w:val="bottom"/>
          </w:tcPr>
          <w:p w:rsidR="00A710EF" w:rsidRPr="00E42BB9" w:rsidRDefault="00A710EF" w:rsidP="00A71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54</w:t>
            </w:r>
          </w:p>
        </w:tc>
        <w:tc>
          <w:tcPr>
            <w:tcW w:w="724" w:type="dxa"/>
            <w:tcBorders>
              <w:top w:val="nil"/>
              <w:left w:val="nil"/>
              <w:bottom w:val="single" w:sz="4" w:space="0" w:color="auto"/>
              <w:right w:val="single" w:sz="4" w:space="0" w:color="auto"/>
            </w:tcBorders>
            <w:shd w:val="clear" w:color="auto" w:fill="auto"/>
            <w:noWrap/>
            <w:vAlign w:val="bottom"/>
          </w:tcPr>
          <w:p w:rsidR="00A710EF" w:rsidRPr="00E42BB9" w:rsidRDefault="00A710EF" w:rsidP="00A71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7%</w:t>
            </w:r>
          </w:p>
        </w:tc>
        <w:tc>
          <w:tcPr>
            <w:tcW w:w="1390" w:type="dxa"/>
            <w:tcBorders>
              <w:top w:val="nil"/>
              <w:left w:val="nil"/>
              <w:bottom w:val="single" w:sz="4" w:space="0" w:color="auto"/>
              <w:right w:val="single" w:sz="4" w:space="0" w:color="auto"/>
            </w:tcBorders>
            <w:shd w:val="clear" w:color="auto" w:fill="auto"/>
            <w:noWrap/>
            <w:vAlign w:val="bottom"/>
          </w:tcPr>
          <w:p w:rsidR="00A710EF" w:rsidRPr="00E42BB9" w:rsidRDefault="00A710EF" w:rsidP="00A71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267</w:t>
            </w:r>
          </w:p>
        </w:tc>
        <w:tc>
          <w:tcPr>
            <w:tcW w:w="724" w:type="dxa"/>
            <w:tcBorders>
              <w:top w:val="nil"/>
              <w:left w:val="nil"/>
              <w:bottom w:val="single" w:sz="4" w:space="0" w:color="auto"/>
              <w:right w:val="single" w:sz="4" w:space="0" w:color="auto"/>
            </w:tcBorders>
            <w:shd w:val="clear" w:color="auto" w:fill="auto"/>
            <w:noWrap/>
            <w:vAlign w:val="bottom"/>
          </w:tcPr>
          <w:p w:rsidR="00A710EF" w:rsidRPr="00E42BB9" w:rsidRDefault="00A710EF" w:rsidP="00A71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36%</w:t>
            </w:r>
          </w:p>
        </w:tc>
        <w:tc>
          <w:tcPr>
            <w:tcW w:w="1314" w:type="dxa"/>
            <w:tcBorders>
              <w:top w:val="nil"/>
              <w:left w:val="nil"/>
              <w:bottom w:val="single" w:sz="4" w:space="0" w:color="auto"/>
              <w:right w:val="single" w:sz="4" w:space="0" w:color="auto"/>
            </w:tcBorders>
            <w:shd w:val="clear" w:color="auto" w:fill="auto"/>
            <w:noWrap/>
            <w:vAlign w:val="bottom"/>
          </w:tcPr>
          <w:p w:rsidR="00A710EF" w:rsidRPr="00E42BB9" w:rsidRDefault="00A710EF" w:rsidP="00A71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411</w:t>
            </w:r>
          </w:p>
        </w:tc>
        <w:tc>
          <w:tcPr>
            <w:tcW w:w="724" w:type="dxa"/>
            <w:tcBorders>
              <w:top w:val="nil"/>
              <w:left w:val="nil"/>
              <w:bottom w:val="single" w:sz="4" w:space="0" w:color="auto"/>
              <w:right w:val="single" w:sz="4" w:space="0" w:color="auto"/>
            </w:tcBorders>
            <w:shd w:val="clear" w:color="auto" w:fill="auto"/>
            <w:noWrap/>
            <w:vAlign w:val="bottom"/>
          </w:tcPr>
          <w:p w:rsidR="00A710EF" w:rsidRPr="00E42BB9" w:rsidRDefault="00A710EF" w:rsidP="00A71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56%</w:t>
            </w:r>
          </w:p>
        </w:tc>
        <w:tc>
          <w:tcPr>
            <w:tcW w:w="1603" w:type="dxa"/>
            <w:tcBorders>
              <w:top w:val="nil"/>
              <w:left w:val="nil"/>
              <w:bottom w:val="single" w:sz="4" w:space="0" w:color="auto"/>
              <w:right w:val="single" w:sz="4" w:space="0" w:color="auto"/>
            </w:tcBorders>
            <w:shd w:val="clear" w:color="auto" w:fill="auto"/>
            <w:noWrap/>
            <w:vAlign w:val="bottom"/>
          </w:tcPr>
          <w:p w:rsidR="00A710EF" w:rsidRPr="00E42BB9" w:rsidRDefault="00A710EF" w:rsidP="00A71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100%</w:t>
            </w:r>
          </w:p>
        </w:tc>
        <w:tc>
          <w:tcPr>
            <w:tcW w:w="886" w:type="dxa"/>
            <w:tcBorders>
              <w:top w:val="nil"/>
              <w:left w:val="nil"/>
              <w:bottom w:val="single" w:sz="4" w:space="0" w:color="auto"/>
              <w:right w:val="single" w:sz="4" w:space="0" w:color="auto"/>
            </w:tcBorders>
            <w:shd w:val="clear" w:color="auto" w:fill="auto"/>
            <w:noWrap/>
            <w:vAlign w:val="bottom"/>
          </w:tcPr>
          <w:p w:rsidR="00A710EF" w:rsidRPr="00E42BB9" w:rsidRDefault="00A710EF" w:rsidP="00A71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44%</w:t>
            </w:r>
          </w:p>
        </w:tc>
      </w:tr>
      <w:tr w:rsidR="00A710EF" w:rsidRPr="005D49D4" w:rsidTr="00203D29">
        <w:trPr>
          <w:trHeight w:val="300"/>
        </w:trPr>
        <w:tc>
          <w:tcPr>
            <w:tcW w:w="1086" w:type="dxa"/>
            <w:tcBorders>
              <w:top w:val="nil"/>
              <w:left w:val="single" w:sz="4" w:space="0" w:color="auto"/>
              <w:bottom w:val="single" w:sz="4" w:space="0" w:color="auto"/>
              <w:right w:val="single" w:sz="4" w:space="0" w:color="auto"/>
            </w:tcBorders>
          </w:tcPr>
          <w:p w:rsidR="00A710EF" w:rsidRPr="00E42BB9" w:rsidRDefault="00A710EF" w:rsidP="00A710EF">
            <w:pPr>
              <w:spacing w:after="0" w:line="240" w:lineRule="auto"/>
              <w:jc w:val="right"/>
              <w:rPr>
                <w:rFonts w:ascii="Times New Roman" w:eastAsia="Times New Roman" w:hAnsi="Times New Roman" w:cs="Times New Roman"/>
                <w:color w:val="000000"/>
                <w:sz w:val="20"/>
                <w:szCs w:val="20"/>
                <w:lang w:val="kk-KZ" w:eastAsia="ru-RU"/>
              </w:rPr>
            </w:pPr>
            <w:r w:rsidRPr="00E42BB9">
              <w:rPr>
                <w:rFonts w:ascii="Times New Roman" w:eastAsia="Times New Roman" w:hAnsi="Times New Roman" w:cs="Times New Roman"/>
                <w:color w:val="000000"/>
                <w:sz w:val="20"/>
                <w:szCs w:val="20"/>
                <w:lang w:val="kk-KZ" w:eastAsia="ru-RU"/>
              </w:rPr>
              <w:t>2023-2024</w:t>
            </w:r>
          </w:p>
        </w:tc>
        <w:tc>
          <w:tcPr>
            <w:tcW w:w="992" w:type="dxa"/>
            <w:tcBorders>
              <w:top w:val="nil"/>
              <w:left w:val="single" w:sz="4" w:space="0" w:color="auto"/>
              <w:bottom w:val="single" w:sz="4" w:space="0" w:color="auto"/>
              <w:right w:val="single" w:sz="4" w:space="0" w:color="auto"/>
            </w:tcBorders>
            <w:shd w:val="clear" w:color="auto" w:fill="auto"/>
            <w:noWrap/>
            <w:vAlign w:val="bottom"/>
          </w:tcPr>
          <w:p w:rsidR="00A710EF" w:rsidRPr="00E42BB9" w:rsidRDefault="00A710EF" w:rsidP="00A71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707</w:t>
            </w:r>
          </w:p>
        </w:tc>
        <w:tc>
          <w:tcPr>
            <w:tcW w:w="715" w:type="dxa"/>
            <w:tcBorders>
              <w:top w:val="nil"/>
              <w:left w:val="nil"/>
              <w:bottom w:val="single" w:sz="4" w:space="0" w:color="auto"/>
              <w:right w:val="single" w:sz="4" w:space="0" w:color="auto"/>
            </w:tcBorders>
            <w:shd w:val="clear" w:color="auto" w:fill="auto"/>
            <w:noWrap/>
            <w:vAlign w:val="bottom"/>
          </w:tcPr>
          <w:p w:rsidR="00A710EF" w:rsidRPr="00E42BB9" w:rsidRDefault="00A710EF" w:rsidP="00A71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56</w:t>
            </w:r>
          </w:p>
        </w:tc>
        <w:tc>
          <w:tcPr>
            <w:tcW w:w="724" w:type="dxa"/>
            <w:tcBorders>
              <w:top w:val="nil"/>
              <w:left w:val="nil"/>
              <w:bottom w:val="single" w:sz="4" w:space="0" w:color="auto"/>
              <w:right w:val="single" w:sz="4" w:space="0" w:color="auto"/>
            </w:tcBorders>
            <w:shd w:val="clear" w:color="auto" w:fill="auto"/>
            <w:noWrap/>
            <w:vAlign w:val="bottom"/>
          </w:tcPr>
          <w:p w:rsidR="00A710EF" w:rsidRPr="00E42BB9" w:rsidRDefault="00A710EF" w:rsidP="00A71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8%</w:t>
            </w:r>
          </w:p>
        </w:tc>
        <w:tc>
          <w:tcPr>
            <w:tcW w:w="1390" w:type="dxa"/>
            <w:tcBorders>
              <w:top w:val="nil"/>
              <w:left w:val="nil"/>
              <w:bottom w:val="single" w:sz="4" w:space="0" w:color="auto"/>
              <w:right w:val="single" w:sz="4" w:space="0" w:color="auto"/>
            </w:tcBorders>
            <w:shd w:val="clear" w:color="auto" w:fill="auto"/>
            <w:noWrap/>
            <w:vAlign w:val="bottom"/>
          </w:tcPr>
          <w:p w:rsidR="00A710EF" w:rsidRPr="00E42BB9" w:rsidRDefault="00A710EF" w:rsidP="00A71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290</w:t>
            </w:r>
          </w:p>
        </w:tc>
        <w:tc>
          <w:tcPr>
            <w:tcW w:w="724" w:type="dxa"/>
            <w:tcBorders>
              <w:top w:val="nil"/>
              <w:left w:val="nil"/>
              <w:bottom w:val="single" w:sz="4" w:space="0" w:color="auto"/>
              <w:right w:val="single" w:sz="4" w:space="0" w:color="auto"/>
            </w:tcBorders>
            <w:shd w:val="clear" w:color="auto" w:fill="auto"/>
            <w:noWrap/>
            <w:vAlign w:val="bottom"/>
          </w:tcPr>
          <w:p w:rsidR="00A710EF" w:rsidRPr="00E42BB9" w:rsidRDefault="00A710EF" w:rsidP="00A71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41%</w:t>
            </w:r>
          </w:p>
        </w:tc>
        <w:tc>
          <w:tcPr>
            <w:tcW w:w="1314" w:type="dxa"/>
            <w:tcBorders>
              <w:top w:val="nil"/>
              <w:left w:val="nil"/>
              <w:bottom w:val="single" w:sz="4" w:space="0" w:color="auto"/>
              <w:right w:val="single" w:sz="4" w:space="0" w:color="auto"/>
            </w:tcBorders>
            <w:shd w:val="clear" w:color="auto" w:fill="auto"/>
            <w:noWrap/>
            <w:vAlign w:val="bottom"/>
          </w:tcPr>
          <w:p w:rsidR="00A710EF" w:rsidRPr="00E42BB9" w:rsidRDefault="00A710EF" w:rsidP="00A71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360</w:t>
            </w:r>
          </w:p>
        </w:tc>
        <w:tc>
          <w:tcPr>
            <w:tcW w:w="724" w:type="dxa"/>
            <w:tcBorders>
              <w:top w:val="nil"/>
              <w:left w:val="nil"/>
              <w:bottom w:val="single" w:sz="4" w:space="0" w:color="auto"/>
              <w:right w:val="single" w:sz="4" w:space="0" w:color="auto"/>
            </w:tcBorders>
            <w:shd w:val="clear" w:color="auto" w:fill="auto"/>
            <w:noWrap/>
            <w:vAlign w:val="bottom"/>
          </w:tcPr>
          <w:p w:rsidR="00A710EF" w:rsidRPr="00E42BB9" w:rsidRDefault="00A710EF" w:rsidP="00A71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51%</w:t>
            </w:r>
          </w:p>
        </w:tc>
        <w:tc>
          <w:tcPr>
            <w:tcW w:w="1603" w:type="dxa"/>
            <w:tcBorders>
              <w:top w:val="nil"/>
              <w:left w:val="nil"/>
              <w:bottom w:val="single" w:sz="4" w:space="0" w:color="auto"/>
              <w:right w:val="single" w:sz="4" w:space="0" w:color="auto"/>
            </w:tcBorders>
            <w:shd w:val="clear" w:color="auto" w:fill="auto"/>
            <w:noWrap/>
            <w:vAlign w:val="bottom"/>
          </w:tcPr>
          <w:p w:rsidR="00A710EF" w:rsidRPr="00E42BB9" w:rsidRDefault="00A710EF" w:rsidP="00A71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100%</w:t>
            </w:r>
          </w:p>
        </w:tc>
        <w:tc>
          <w:tcPr>
            <w:tcW w:w="886" w:type="dxa"/>
            <w:tcBorders>
              <w:top w:val="nil"/>
              <w:left w:val="nil"/>
              <w:bottom w:val="single" w:sz="4" w:space="0" w:color="auto"/>
              <w:right w:val="single" w:sz="4" w:space="0" w:color="auto"/>
            </w:tcBorders>
            <w:shd w:val="clear" w:color="auto" w:fill="auto"/>
            <w:noWrap/>
            <w:vAlign w:val="bottom"/>
          </w:tcPr>
          <w:p w:rsidR="00A710EF" w:rsidRPr="00E42BB9" w:rsidRDefault="00A710EF" w:rsidP="00A710E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49%</w:t>
            </w:r>
          </w:p>
        </w:tc>
      </w:tr>
    </w:tbl>
    <w:p w:rsidR="00A710EF" w:rsidRPr="00BE29E1" w:rsidRDefault="00A710EF" w:rsidP="00A710EF">
      <w:pPr>
        <w:tabs>
          <w:tab w:val="left" w:pos="-1134"/>
        </w:tabs>
        <w:spacing w:after="0" w:line="240" w:lineRule="auto"/>
        <w:jc w:val="both"/>
        <w:rPr>
          <w:rFonts w:ascii="Times New Roman" w:hAnsi="Times New Roman" w:cs="Times New Roman"/>
          <w:sz w:val="28"/>
          <w:szCs w:val="28"/>
          <w:lang w:val="kk-KZ"/>
        </w:rPr>
      </w:pPr>
      <w:r w:rsidRPr="009C4A51">
        <w:rPr>
          <w:rFonts w:ascii="Times New Roman" w:hAnsi="Times New Roman" w:cs="Times New Roman"/>
          <w:sz w:val="28"/>
          <w:szCs w:val="28"/>
          <w:lang w:val="kk-KZ"/>
        </w:rPr>
        <w:t xml:space="preserve">• екінші </w:t>
      </w:r>
      <w:r>
        <w:rPr>
          <w:rFonts w:ascii="Times New Roman" w:hAnsi="Times New Roman" w:cs="Times New Roman"/>
          <w:sz w:val="28"/>
          <w:szCs w:val="28"/>
          <w:lang w:val="kk-KZ"/>
        </w:rPr>
        <w:t xml:space="preserve">жылға қалған </w:t>
      </w:r>
      <w:r w:rsidRPr="009C4A51">
        <w:rPr>
          <w:rFonts w:ascii="Times New Roman" w:hAnsi="Times New Roman" w:cs="Times New Roman"/>
          <w:sz w:val="28"/>
          <w:szCs w:val="28"/>
          <w:lang w:val="kk-KZ"/>
        </w:rPr>
        <w:t xml:space="preserve">оқушылар </w:t>
      </w:r>
      <w:r>
        <w:rPr>
          <w:rFonts w:ascii="Times New Roman" w:hAnsi="Times New Roman" w:cs="Times New Roman"/>
          <w:sz w:val="28"/>
          <w:szCs w:val="28"/>
          <w:lang w:val="kk-KZ"/>
        </w:rPr>
        <w:t xml:space="preserve">болған </w:t>
      </w:r>
      <w:r w:rsidRPr="009C4A51">
        <w:rPr>
          <w:rFonts w:ascii="Times New Roman" w:hAnsi="Times New Roman" w:cs="Times New Roman"/>
          <w:sz w:val="28"/>
          <w:szCs w:val="28"/>
          <w:lang w:val="kk-KZ"/>
        </w:rPr>
        <w:t>жоқ.</w:t>
      </w:r>
    </w:p>
    <w:p w:rsidR="00A710EF" w:rsidRPr="00AF1629" w:rsidRDefault="00A710EF" w:rsidP="00A710EF">
      <w:pPr>
        <w:spacing w:after="0" w:line="240" w:lineRule="auto"/>
        <w:ind w:right="-1" w:firstLine="709"/>
        <w:jc w:val="both"/>
        <w:rPr>
          <w:rFonts w:ascii="Times New Roman" w:eastAsia="Times New Roman" w:hAnsi="Times New Roman" w:cs="Times New Roman"/>
          <w:sz w:val="28"/>
          <w:szCs w:val="28"/>
          <w:lang w:val="kk-KZ"/>
        </w:rPr>
      </w:pPr>
      <w:r w:rsidRPr="00AF1629">
        <w:rPr>
          <w:rFonts w:ascii="Times New Roman" w:eastAsia="Times New Roman" w:hAnsi="Times New Roman" w:cs="Times New Roman"/>
          <w:sz w:val="28"/>
          <w:szCs w:val="28"/>
          <w:lang w:val="kk-KZ"/>
        </w:rPr>
        <w:t>Қорытынды аттестаттау кезінде міндетті пәндер бойынша бағалау жылдық бағалаумен сәйкес келді, таңдау пәндерінде жоғары сапа көрсетуі, таңдаған оқушылар деңгейі мен оқушы санына сәйкес келді.</w:t>
      </w:r>
    </w:p>
    <w:p w:rsidR="00A710EF" w:rsidRPr="00AF1629" w:rsidRDefault="00A710EF" w:rsidP="00A710EF">
      <w:pPr>
        <w:pStyle w:val="a4"/>
        <w:tabs>
          <w:tab w:val="left" w:pos="1200"/>
        </w:tabs>
        <w:spacing w:after="0" w:line="240" w:lineRule="auto"/>
        <w:ind w:left="1691"/>
        <w:rPr>
          <w:rFonts w:ascii="Times New Roman" w:eastAsia="Times New Roman" w:hAnsi="Times New Roman" w:cs="Times New Roman"/>
          <w:b/>
          <w:sz w:val="28"/>
          <w:szCs w:val="28"/>
          <w:lang w:val="kk-KZ"/>
        </w:rPr>
      </w:pPr>
      <w:r w:rsidRPr="00AF1629">
        <w:rPr>
          <w:rFonts w:ascii="Times New Roman" w:eastAsia="Times New Roman" w:hAnsi="Times New Roman" w:cs="Times New Roman"/>
          <w:b/>
          <w:sz w:val="28"/>
          <w:szCs w:val="28"/>
          <w:lang w:val="kk-KZ"/>
        </w:rPr>
        <w:t xml:space="preserve">9 сынып </w:t>
      </w:r>
    </w:p>
    <w:tbl>
      <w:tblPr>
        <w:tblW w:w="98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56"/>
        <w:gridCol w:w="1134"/>
        <w:gridCol w:w="1276"/>
        <w:gridCol w:w="995"/>
        <w:gridCol w:w="1418"/>
        <w:gridCol w:w="1842"/>
        <w:gridCol w:w="1234"/>
      </w:tblGrid>
      <w:tr w:rsidR="00A710EF" w:rsidRPr="00AF1629" w:rsidTr="00A710EF">
        <w:trPr>
          <w:trHeight w:val="551"/>
        </w:trPr>
        <w:tc>
          <w:tcPr>
            <w:tcW w:w="1956" w:type="dxa"/>
            <w:tcBorders>
              <w:top w:val="single" w:sz="4" w:space="0" w:color="000000"/>
              <w:left w:val="single" w:sz="4" w:space="0" w:color="000000"/>
              <w:bottom w:val="single" w:sz="4" w:space="0" w:color="000000"/>
              <w:right w:val="single" w:sz="4" w:space="0" w:color="000000"/>
            </w:tcBorders>
            <w:hideMark/>
          </w:tcPr>
          <w:p w:rsidR="00A710EF" w:rsidRPr="00AF1629" w:rsidRDefault="00A710EF" w:rsidP="00A710EF">
            <w:pPr>
              <w:pStyle w:val="TableParagraph"/>
              <w:ind w:left="556"/>
              <w:jc w:val="center"/>
              <w:rPr>
                <w:b/>
                <w:sz w:val="28"/>
                <w:szCs w:val="28"/>
                <w:lang w:val="kk-KZ"/>
              </w:rPr>
            </w:pPr>
            <w:r w:rsidRPr="00AF1629">
              <w:rPr>
                <w:b/>
                <w:sz w:val="28"/>
                <w:szCs w:val="28"/>
                <w:lang w:val="kk-KZ"/>
              </w:rPr>
              <w:t>Пәні</w:t>
            </w:r>
          </w:p>
        </w:tc>
        <w:tc>
          <w:tcPr>
            <w:tcW w:w="1134" w:type="dxa"/>
            <w:tcBorders>
              <w:top w:val="single" w:sz="4" w:space="0" w:color="000000"/>
              <w:left w:val="single" w:sz="4" w:space="0" w:color="000000"/>
              <w:bottom w:val="single" w:sz="4" w:space="0" w:color="000000"/>
              <w:right w:val="single" w:sz="4" w:space="0" w:color="000000"/>
            </w:tcBorders>
            <w:hideMark/>
          </w:tcPr>
          <w:p w:rsidR="00A710EF" w:rsidRPr="00AF1629" w:rsidRDefault="00A710EF" w:rsidP="00A710EF">
            <w:pPr>
              <w:pStyle w:val="TableParagraph"/>
              <w:ind w:left="312" w:right="82" w:hanging="192"/>
              <w:jc w:val="center"/>
              <w:rPr>
                <w:b/>
                <w:sz w:val="28"/>
                <w:szCs w:val="28"/>
              </w:rPr>
            </w:pPr>
            <w:r w:rsidRPr="00AF1629">
              <w:rPr>
                <w:b/>
                <w:sz w:val="28"/>
                <w:szCs w:val="28"/>
                <w:lang w:val="kk-KZ"/>
              </w:rPr>
              <w:t xml:space="preserve">Баға </w:t>
            </w:r>
            <w:r w:rsidRPr="00AF1629">
              <w:rPr>
                <w:b/>
                <w:sz w:val="28"/>
                <w:szCs w:val="28"/>
              </w:rPr>
              <w:t>"5"</w:t>
            </w:r>
          </w:p>
        </w:tc>
        <w:tc>
          <w:tcPr>
            <w:tcW w:w="1275" w:type="dxa"/>
            <w:tcBorders>
              <w:top w:val="single" w:sz="4" w:space="0" w:color="000000"/>
              <w:left w:val="single" w:sz="4" w:space="0" w:color="000000"/>
              <w:bottom w:val="single" w:sz="4" w:space="0" w:color="000000"/>
              <w:right w:val="single" w:sz="4" w:space="0" w:color="000000"/>
            </w:tcBorders>
            <w:hideMark/>
          </w:tcPr>
          <w:p w:rsidR="00A710EF" w:rsidRPr="00AF1629" w:rsidRDefault="00A710EF" w:rsidP="00A710EF">
            <w:pPr>
              <w:pStyle w:val="TableParagraph"/>
              <w:ind w:left="307" w:right="83" w:hanging="188"/>
              <w:jc w:val="center"/>
              <w:rPr>
                <w:b/>
                <w:sz w:val="28"/>
                <w:szCs w:val="28"/>
              </w:rPr>
            </w:pPr>
            <w:r w:rsidRPr="00AF1629">
              <w:rPr>
                <w:b/>
                <w:sz w:val="28"/>
                <w:szCs w:val="28"/>
                <w:lang w:val="kk-KZ"/>
              </w:rPr>
              <w:t xml:space="preserve">Баға </w:t>
            </w:r>
            <w:r w:rsidRPr="00AF1629">
              <w:rPr>
                <w:b/>
                <w:sz w:val="28"/>
                <w:szCs w:val="28"/>
              </w:rPr>
              <w:t>"4"</w:t>
            </w:r>
          </w:p>
        </w:tc>
        <w:tc>
          <w:tcPr>
            <w:tcW w:w="995" w:type="dxa"/>
            <w:tcBorders>
              <w:top w:val="single" w:sz="4" w:space="0" w:color="000000"/>
              <w:left w:val="single" w:sz="4" w:space="0" w:color="000000"/>
              <w:bottom w:val="single" w:sz="4" w:space="0" w:color="000000"/>
              <w:right w:val="single" w:sz="4" w:space="0" w:color="000000"/>
            </w:tcBorders>
            <w:hideMark/>
          </w:tcPr>
          <w:p w:rsidR="00A710EF" w:rsidRPr="00AF1629" w:rsidRDefault="00A710EF" w:rsidP="00A710EF">
            <w:pPr>
              <w:pStyle w:val="TableParagraph"/>
              <w:ind w:left="35" w:right="84" w:hanging="35"/>
              <w:jc w:val="center"/>
              <w:rPr>
                <w:b/>
                <w:sz w:val="28"/>
                <w:szCs w:val="28"/>
              </w:rPr>
            </w:pPr>
            <w:r w:rsidRPr="00AF1629">
              <w:rPr>
                <w:b/>
                <w:sz w:val="28"/>
                <w:szCs w:val="28"/>
                <w:lang w:val="kk-KZ"/>
              </w:rPr>
              <w:t xml:space="preserve">Баға </w:t>
            </w:r>
            <w:r w:rsidRPr="00AF1629">
              <w:rPr>
                <w:b/>
                <w:sz w:val="28"/>
                <w:szCs w:val="28"/>
              </w:rPr>
              <w:t>"3"</w:t>
            </w:r>
          </w:p>
        </w:tc>
        <w:tc>
          <w:tcPr>
            <w:tcW w:w="1417" w:type="dxa"/>
            <w:tcBorders>
              <w:top w:val="single" w:sz="4" w:space="0" w:color="000000"/>
              <w:left w:val="single" w:sz="4" w:space="0" w:color="000000"/>
              <w:bottom w:val="single" w:sz="4" w:space="0" w:color="000000"/>
              <w:right w:val="single" w:sz="4" w:space="0" w:color="000000"/>
            </w:tcBorders>
          </w:tcPr>
          <w:p w:rsidR="00A710EF" w:rsidRPr="00AF1629" w:rsidRDefault="00A710EF" w:rsidP="00A710EF">
            <w:pPr>
              <w:pStyle w:val="TableParagraph"/>
              <w:ind w:left="12"/>
              <w:jc w:val="center"/>
              <w:rPr>
                <w:b/>
                <w:sz w:val="28"/>
                <w:szCs w:val="28"/>
              </w:rPr>
            </w:pPr>
            <w:r w:rsidRPr="00AF1629">
              <w:rPr>
                <w:b/>
                <w:sz w:val="28"/>
                <w:szCs w:val="28"/>
                <w:lang w:val="kk-KZ"/>
              </w:rPr>
              <w:t>Сапа</w:t>
            </w:r>
            <w:r w:rsidRPr="00AF1629">
              <w:rPr>
                <w:b/>
                <w:sz w:val="28"/>
                <w:szCs w:val="28"/>
              </w:rPr>
              <w:t>%</w:t>
            </w:r>
          </w:p>
          <w:p w:rsidR="00A710EF" w:rsidRPr="00AF1629" w:rsidRDefault="00A710EF" w:rsidP="00A710EF">
            <w:pPr>
              <w:pStyle w:val="TableParagraph"/>
              <w:ind w:left="203" w:right="188"/>
              <w:jc w:val="center"/>
              <w:rPr>
                <w:b/>
                <w:sz w:val="28"/>
                <w:szCs w:val="28"/>
                <w:lang w:val="kk-KZ"/>
              </w:rPr>
            </w:pPr>
          </w:p>
        </w:tc>
        <w:tc>
          <w:tcPr>
            <w:tcW w:w="1841" w:type="dxa"/>
            <w:tcBorders>
              <w:top w:val="single" w:sz="4" w:space="0" w:color="000000"/>
              <w:left w:val="single" w:sz="4" w:space="0" w:color="000000"/>
              <w:bottom w:val="single" w:sz="4" w:space="0" w:color="000000"/>
              <w:right w:val="single" w:sz="4" w:space="0" w:color="000000"/>
            </w:tcBorders>
            <w:hideMark/>
          </w:tcPr>
          <w:p w:rsidR="00A710EF" w:rsidRPr="00AF1629" w:rsidRDefault="00A710EF" w:rsidP="00A710EF">
            <w:pPr>
              <w:pStyle w:val="TableParagraph"/>
              <w:ind w:left="12"/>
              <w:jc w:val="center"/>
              <w:rPr>
                <w:b/>
                <w:sz w:val="28"/>
                <w:szCs w:val="28"/>
                <w:lang w:val="kk-KZ"/>
              </w:rPr>
            </w:pPr>
            <w:r w:rsidRPr="00AF1629">
              <w:rPr>
                <w:b/>
                <w:sz w:val="28"/>
                <w:szCs w:val="28"/>
                <w:lang w:val="kk-KZ"/>
              </w:rPr>
              <w:t>Жылдық сапа</w:t>
            </w:r>
            <w:r w:rsidRPr="00AF1629">
              <w:rPr>
                <w:b/>
                <w:sz w:val="28"/>
                <w:szCs w:val="28"/>
              </w:rPr>
              <w:t>%</w:t>
            </w:r>
          </w:p>
        </w:tc>
        <w:tc>
          <w:tcPr>
            <w:tcW w:w="1233" w:type="dxa"/>
            <w:tcBorders>
              <w:top w:val="single" w:sz="4" w:space="0" w:color="000000"/>
              <w:left w:val="single" w:sz="4" w:space="0" w:color="000000"/>
              <w:bottom w:val="single" w:sz="4" w:space="0" w:color="000000"/>
              <w:right w:val="single" w:sz="4" w:space="0" w:color="000000"/>
            </w:tcBorders>
            <w:hideMark/>
          </w:tcPr>
          <w:p w:rsidR="00A710EF" w:rsidRPr="00AF1629" w:rsidRDefault="00A710EF" w:rsidP="00A710EF">
            <w:pPr>
              <w:pStyle w:val="TableParagraph"/>
              <w:ind w:left="11"/>
              <w:jc w:val="center"/>
              <w:rPr>
                <w:b/>
                <w:sz w:val="28"/>
                <w:szCs w:val="28"/>
              </w:rPr>
            </w:pPr>
            <w:r w:rsidRPr="00AF1629">
              <w:rPr>
                <w:b/>
                <w:sz w:val="28"/>
                <w:szCs w:val="28"/>
                <w:lang w:val="kk-KZ"/>
              </w:rPr>
              <w:t>Үлгерімі</w:t>
            </w:r>
            <w:r w:rsidRPr="00AF1629">
              <w:rPr>
                <w:b/>
                <w:sz w:val="28"/>
                <w:szCs w:val="28"/>
              </w:rPr>
              <w:t>%</w:t>
            </w:r>
          </w:p>
        </w:tc>
      </w:tr>
      <w:tr w:rsidR="00A710EF" w:rsidRPr="00AF1629" w:rsidTr="00A710EF">
        <w:trPr>
          <w:trHeight w:val="297"/>
        </w:trPr>
        <w:tc>
          <w:tcPr>
            <w:tcW w:w="1956" w:type="dxa"/>
            <w:tcBorders>
              <w:top w:val="single" w:sz="4" w:space="0" w:color="000000"/>
              <w:left w:val="single" w:sz="4" w:space="0" w:color="000000"/>
              <w:bottom w:val="single" w:sz="4" w:space="0" w:color="000000"/>
              <w:right w:val="single" w:sz="4" w:space="0" w:color="000000"/>
            </w:tcBorders>
            <w:hideMark/>
          </w:tcPr>
          <w:p w:rsidR="00A710EF" w:rsidRPr="00AF1629" w:rsidRDefault="00A710EF" w:rsidP="00A710EF">
            <w:pPr>
              <w:pStyle w:val="TableParagraph"/>
              <w:ind w:left="110"/>
              <w:rPr>
                <w:sz w:val="28"/>
                <w:szCs w:val="28"/>
                <w:lang w:val="kk-KZ"/>
              </w:rPr>
            </w:pPr>
            <w:r w:rsidRPr="00AF1629">
              <w:rPr>
                <w:sz w:val="28"/>
                <w:szCs w:val="28"/>
                <w:lang w:val="kk-KZ"/>
              </w:rPr>
              <w:t xml:space="preserve">қазақ тілі </w:t>
            </w:r>
          </w:p>
        </w:tc>
        <w:tc>
          <w:tcPr>
            <w:tcW w:w="1134" w:type="dxa"/>
            <w:tcBorders>
              <w:top w:val="single" w:sz="4" w:space="0" w:color="000000"/>
              <w:left w:val="single" w:sz="4" w:space="0" w:color="000000"/>
              <w:bottom w:val="single" w:sz="4" w:space="0" w:color="000000"/>
              <w:right w:val="single" w:sz="4" w:space="0" w:color="000000"/>
            </w:tcBorders>
            <w:hideMark/>
          </w:tcPr>
          <w:p w:rsidR="00A710EF" w:rsidRPr="00AF1629" w:rsidRDefault="00A710EF" w:rsidP="00A710EF">
            <w:pPr>
              <w:pStyle w:val="TableParagraph"/>
              <w:ind w:left="115"/>
              <w:jc w:val="center"/>
              <w:rPr>
                <w:sz w:val="28"/>
                <w:szCs w:val="28"/>
                <w:lang w:val="kk-KZ"/>
              </w:rPr>
            </w:pPr>
            <w:r w:rsidRPr="00AF1629">
              <w:rPr>
                <w:sz w:val="28"/>
                <w:szCs w:val="28"/>
                <w:lang w:val="kk-KZ"/>
              </w:rPr>
              <w:t>11</w:t>
            </w:r>
          </w:p>
        </w:tc>
        <w:tc>
          <w:tcPr>
            <w:tcW w:w="1275" w:type="dxa"/>
            <w:tcBorders>
              <w:top w:val="single" w:sz="4" w:space="0" w:color="000000"/>
              <w:left w:val="single" w:sz="4" w:space="0" w:color="000000"/>
              <w:bottom w:val="single" w:sz="4" w:space="0" w:color="000000"/>
              <w:right w:val="single" w:sz="4" w:space="0" w:color="000000"/>
            </w:tcBorders>
            <w:hideMark/>
          </w:tcPr>
          <w:p w:rsidR="00A710EF" w:rsidRPr="00AF1629" w:rsidRDefault="00A710EF" w:rsidP="00A710EF">
            <w:pPr>
              <w:pStyle w:val="TableParagraph"/>
              <w:ind w:left="110"/>
              <w:jc w:val="center"/>
              <w:rPr>
                <w:sz w:val="28"/>
                <w:szCs w:val="28"/>
                <w:lang w:val="kk-KZ"/>
              </w:rPr>
            </w:pPr>
            <w:r w:rsidRPr="00AF1629">
              <w:rPr>
                <w:sz w:val="28"/>
                <w:szCs w:val="28"/>
                <w:lang w:val="kk-KZ"/>
              </w:rPr>
              <w:t>29</w:t>
            </w:r>
          </w:p>
        </w:tc>
        <w:tc>
          <w:tcPr>
            <w:tcW w:w="995" w:type="dxa"/>
            <w:tcBorders>
              <w:top w:val="single" w:sz="4" w:space="0" w:color="000000"/>
              <w:left w:val="single" w:sz="4" w:space="0" w:color="000000"/>
              <w:bottom w:val="single" w:sz="4" w:space="0" w:color="000000"/>
              <w:right w:val="single" w:sz="4" w:space="0" w:color="000000"/>
            </w:tcBorders>
            <w:hideMark/>
          </w:tcPr>
          <w:p w:rsidR="00A710EF" w:rsidRPr="00AF1629" w:rsidRDefault="00A710EF" w:rsidP="00A710EF">
            <w:pPr>
              <w:pStyle w:val="TableParagraph"/>
              <w:ind w:left="110"/>
              <w:jc w:val="center"/>
              <w:rPr>
                <w:sz w:val="28"/>
                <w:szCs w:val="28"/>
                <w:lang w:val="kk-KZ"/>
              </w:rPr>
            </w:pPr>
            <w:r w:rsidRPr="00AF1629">
              <w:rPr>
                <w:sz w:val="28"/>
                <w:szCs w:val="28"/>
                <w:lang w:val="kk-KZ"/>
              </w:rPr>
              <w:t>33</w:t>
            </w:r>
          </w:p>
        </w:tc>
        <w:tc>
          <w:tcPr>
            <w:tcW w:w="1417" w:type="dxa"/>
            <w:tcBorders>
              <w:top w:val="single" w:sz="4" w:space="0" w:color="000000"/>
              <w:left w:val="single" w:sz="4" w:space="0" w:color="000000"/>
              <w:bottom w:val="single" w:sz="4" w:space="0" w:color="000000"/>
              <w:right w:val="single" w:sz="4" w:space="0" w:color="000000"/>
            </w:tcBorders>
            <w:hideMark/>
          </w:tcPr>
          <w:p w:rsidR="00A710EF" w:rsidRPr="00AF1629" w:rsidRDefault="00A710EF" w:rsidP="00A710EF">
            <w:pPr>
              <w:pStyle w:val="TableParagraph"/>
              <w:ind w:left="114"/>
              <w:jc w:val="center"/>
              <w:rPr>
                <w:sz w:val="28"/>
                <w:szCs w:val="28"/>
                <w:lang w:val="kk-KZ"/>
              </w:rPr>
            </w:pPr>
            <w:r w:rsidRPr="00AF1629">
              <w:rPr>
                <w:sz w:val="28"/>
                <w:szCs w:val="28"/>
                <w:lang w:val="kk-KZ"/>
              </w:rPr>
              <w:t>55</w:t>
            </w:r>
            <w:r w:rsidRPr="00AF1629">
              <w:rPr>
                <w:sz w:val="28"/>
                <w:szCs w:val="28"/>
              </w:rPr>
              <w:t>%</w:t>
            </w:r>
          </w:p>
        </w:tc>
        <w:tc>
          <w:tcPr>
            <w:tcW w:w="1841" w:type="dxa"/>
            <w:tcBorders>
              <w:top w:val="single" w:sz="4" w:space="0" w:color="000000"/>
              <w:left w:val="single" w:sz="4" w:space="0" w:color="000000"/>
              <w:bottom w:val="single" w:sz="4" w:space="0" w:color="000000"/>
              <w:right w:val="single" w:sz="4" w:space="0" w:color="000000"/>
            </w:tcBorders>
            <w:hideMark/>
          </w:tcPr>
          <w:p w:rsidR="00A710EF" w:rsidRPr="00AF1629" w:rsidRDefault="00A710EF" w:rsidP="00A710EF">
            <w:pPr>
              <w:pStyle w:val="TableParagraph"/>
              <w:ind w:left="114"/>
              <w:jc w:val="center"/>
              <w:rPr>
                <w:sz w:val="28"/>
                <w:szCs w:val="28"/>
                <w:lang w:val="kk-KZ"/>
              </w:rPr>
            </w:pPr>
            <w:r w:rsidRPr="00AF1629">
              <w:rPr>
                <w:sz w:val="28"/>
                <w:szCs w:val="28"/>
                <w:lang w:val="kk-KZ"/>
              </w:rPr>
              <w:t>51,3</w:t>
            </w:r>
            <w:r w:rsidRPr="00AF1629">
              <w:rPr>
                <w:sz w:val="28"/>
                <w:szCs w:val="28"/>
              </w:rPr>
              <w:t>%</w:t>
            </w:r>
          </w:p>
        </w:tc>
        <w:tc>
          <w:tcPr>
            <w:tcW w:w="1233" w:type="dxa"/>
            <w:tcBorders>
              <w:top w:val="single" w:sz="4" w:space="0" w:color="000000"/>
              <w:left w:val="single" w:sz="4" w:space="0" w:color="000000"/>
              <w:bottom w:val="single" w:sz="4" w:space="0" w:color="000000"/>
              <w:right w:val="single" w:sz="4" w:space="0" w:color="000000"/>
            </w:tcBorders>
            <w:hideMark/>
          </w:tcPr>
          <w:p w:rsidR="00A710EF" w:rsidRPr="00AF1629" w:rsidRDefault="00A710EF" w:rsidP="00A710EF">
            <w:pPr>
              <w:pStyle w:val="TableParagraph"/>
              <w:ind w:left="113"/>
              <w:rPr>
                <w:sz w:val="28"/>
                <w:szCs w:val="28"/>
              </w:rPr>
            </w:pPr>
            <w:r w:rsidRPr="00AF1629">
              <w:rPr>
                <w:sz w:val="28"/>
                <w:szCs w:val="28"/>
              </w:rPr>
              <w:t>100%</w:t>
            </w:r>
          </w:p>
        </w:tc>
      </w:tr>
      <w:tr w:rsidR="00A710EF" w:rsidRPr="00AF1629" w:rsidTr="00A710EF">
        <w:trPr>
          <w:trHeight w:val="297"/>
        </w:trPr>
        <w:tc>
          <w:tcPr>
            <w:tcW w:w="1956" w:type="dxa"/>
            <w:tcBorders>
              <w:top w:val="single" w:sz="4" w:space="0" w:color="000000"/>
              <w:left w:val="single" w:sz="4" w:space="0" w:color="000000"/>
              <w:bottom w:val="single" w:sz="4" w:space="0" w:color="000000"/>
              <w:right w:val="single" w:sz="4" w:space="0" w:color="000000"/>
            </w:tcBorders>
            <w:hideMark/>
          </w:tcPr>
          <w:p w:rsidR="00A710EF" w:rsidRPr="00AF1629" w:rsidRDefault="00A710EF" w:rsidP="00A710EF">
            <w:pPr>
              <w:pStyle w:val="TableParagraph"/>
              <w:ind w:left="110"/>
              <w:rPr>
                <w:sz w:val="28"/>
                <w:szCs w:val="28"/>
                <w:lang w:val="kk-KZ"/>
              </w:rPr>
            </w:pPr>
            <w:r w:rsidRPr="00AF1629">
              <w:rPr>
                <w:sz w:val="28"/>
                <w:szCs w:val="28"/>
                <w:lang w:val="kk-KZ"/>
              </w:rPr>
              <w:t>алгебра</w:t>
            </w:r>
          </w:p>
        </w:tc>
        <w:tc>
          <w:tcPr>
            <w:tcW w:w="1134" w:type="dxa"/>
            <w:tcBorders>
              <w:top w:val="single" w:sz="4" w:space="0" w:color="000000"/>
              <w:left w:val="single" w:sz="4" w:space="0" w:color="000000"/>
              <w:bottom w:val="single" w:sz="4" w:space="0" w:color="000000"/>
              <w:right w:val="single" w:sz="4" w:space="0" w:color="000000"/>
            </w:tcBorders>
            <w:hideMark/>
          </w:tcPr>
          <w:p w:rsidR="00A710EF" w:rsidRPr="00AF1629" w:rsidRDefault="00A710EF" w:rsidP="00A710EF">
            <w:pPr>
              <w:pStyle w:val="TableParagraph"/>
              <w:ind w:left="115"/>
              <w:jc w:val="center"/>
              <w:rPr>
                <w:sz w:val="28"/>
                <w:szCs w:val="28"/>
                <w:lang w:val="kk-KZ"/>
              </w:rPr>
            </w:pPr>
            <w:r w:rsidRPr="00AF1629">
              <w:rPr>
                <w:sz w:val="28"/>
                <w:szCs w:val="28"/>
                <w:lang w:val="kk-KZ"/>
              </w:rPr>
              <w:t>5</w:t>
            </w:r>
          </w:p>
        </w:tc>
        <w:tc>
          <w:tcPr>
            <w:tcW w:w="1275" w:type="dxa"/>
            <w:tcBorders>
              <w:top w:val="single" w:sz="4" w:space="0" w:color="000000"/>
              <w:left w:val="single" w:sz="4" w:space="0" w:color="000000"/>
              <w:bottom w:val="single" w:sz="4" w:space="0" w:color="000000"/>
              <w:right w:val="single" w:sz="4" w:space="0" w:color="000000"/>
            </w:tcBorders>
            <w:hideMark/>
          </w:tcPr>
          <w:p w:rsidR="00A710EF" w:rsidRPr="00AF1629" w:rsidRDefault="00A710EF" w:rsidP="00A710EF">
            <w:pPr>
              <w:pStyle w:val="TableParagraph"/>
              <w:ind w:left="110"/>
              <w:jc w:val="center"/>
              <w:rPr>
                <w:sz w:val="28"/>
                <w:szCs w:val="28"/>
                <w:lang w:val="kk-KZ"/>
              </w:rPr>
            </w:pPr>
            <w:r w:rsidRPr="00AF1629">
              <w:rPr>
                <w:sz w:val="28"/>
                <w:szCs w:val="28"/>
                <w:lang w:val="kk-KZ"/>
              </w:rPr>
              <w:t>35</w:t>
            </w:r>
          </w:p>
        </w:tc>
        <w:tc>
          <w:tcPr>
            <w:tcW w:w="995" w:type="dxa"/>
            <w:tcBorders>
              <w:top w:val="single" w:sz="4" w:space="0" w:color="000000"/>
              <w:left w:val="single" w:sz="4" w:space="0" w:color="000000"/>
              <w:bottom w:val="single" w:sz="4" w:space="0" w:color="000000"/>
              <w:right w:val="single" w:sz="4" w:space="0" w:color="000000"/>
            </w:tcBorders>
            <w:hideMark/>
          </w:tcPr>
          <w:p w:rsidR="00A710EF" w:rsidRPr="00AF1629" w:rsidRDefault="00A710EF" w:rsidP="00A710EF">
            <w:pPr>
              <w:pStyle w:val="TableParagraph"/>
              <w:ind w:left="110"/>
              <w:jc w:val="center"/>
              <w:rPr>
                <w:sz w:val="28"/>
                <w:szCs w:val="28"/>
                <w:lang w:val="kk-KZ"/>
              </w:rPr>
            </w:pPr>
            <w:r w:rsidRPr="00AF1629">
              <w:rPr>
                <w:sz w:val="28"/>
                <w:szCs w:val="28"/>
                <w:lang w:val="kk-KZ"/>
              </w:rPr>
              <w:t>33</w:t>
            </w:r>
          </w:p>
        </w:tc>
        <w:tc>
          <w:tcPr>
            <w:tcW w:w="1417" w:type="dxa"/>
            <w:tcBorders>
              <w:top w:val="single" w:sz="4" w:space="0" w:color="000000"/>
              <w:left w:val="single" w:sz="4" w:space="0" w:color="000000"/>
              <w:bottom w:val="single" w:sz="4" w:space="0" w:color="000000"/>
              <w:right w:val="single" w:sz="4" w:space="0" w:color="000000"/>
            </w:tcBorders>
            <w:hideMark/>
          </w:tcPr>
          <w:p w:rsidR="00A710EF" w:rsidRPr="00AF1629" w:rsidRDefault="00A710EF" w:rsidP="00A710EF">
            <w:pPr>
              <w:pStyle w:val="TableParagraph"/>
              <w:ind w:left="114"/>
              <w:jc w:val="center"/>
              <w:rPr>
                <w:sz w:val="28"/>
                <w:szCs w:val="28"/>
                <w:lang w:val="kk-KZ"/>
              </w:rPr>
            </w:pPr>
            <w:r w:rsidRPr="00AF1629">
              <w:rPr>
                <w:sz w:val="28"/>
                <w:szCs w:val="28"/>
                <w:lang w:val="kk-KZ"/>
              </w:rPr>
              <w:t>55</w:t>
            </w:r>
            <w:r w:rsidRPr="00AF1629">
              <w:rPr>
                <w:sz w:val="28"/>
                <w:szCs w:val="28"/>
              </w:rPr>
              <w:t>%</w:t>
            </w:r>
          </w:p>
        </w:tc>
        <w:tc>
          <w:tcPr>
            <w:tcW w:w="1841" w:type="dxa"/>
            <w:tcBorders>
              <w:top w:val="single" w:sz="4" w:space="0" w:color="000000"/>
              <w:left w:val="single" w:sz="4" w:space="0" w:color="000000"/>
              <w:bottom w:val="single" w:sz="4" w:space="0" w:color="000000"/>
              <w:right w:val="single" w:sz="4" w:space="0" w:color="000000"/>
            </w:tcBorders>
            <w:hideMark/>
          </w:tcPr>
          <w:p w:rsidR="00A710EF" w:rsidRPr="00AF1629" w:rsidRDefault="00A710EF" w:rsidP="00A710EF">
            <w:pPr>
              <w:pStyle w:val="TableParagraph"/>
              <w:ind w:left="114"/>
              <w:jc w:val="center"/>
              <w:rPr>
                <w:sz w:val="28"/>
                <w:szCs w:val="28"/>
                <w:lang w:val="kk-KZ"/>
              </w:rPr>
            </w:pPr>
            <w:r w:rsidRPr="00AF1629">
              <w:rPr>
                <w:sz w:val="28"/>
                <w:szCs w:val="28"/>
                <w:lang w:val="kk-KZ"/>
              </w:rPr>
              <w:t>52,7%</w:t>
            </w:r>
          </w:p>
        </w:tc>
        <w:tc>
          <w:tcPr>
            <w:tcW w:w="1233" w:type="dxa"/>
            <w:tcBorders>
              <w:top w:val="single" w:sz="4" w:space="0" w:color="000000"/>
              <w:left w:val="single" w:sz="4" w:space="0" w:color="000000"/>
              <w:bottom w:val="single" w:sz="4" w:space="0" w:color="000000"/>
              <w:right w:val="single" w:sz="4" w:space="0" w:color="000000"/>
            </w:tcBorders>
            <w:hideMark/>
          </w:tcPr>
          <w:p w:rsidR="00A710EF" w:rsidRPr="00AF1629" w:rsidRDefault="00A710EF" w:rsidP="00A710EF">
            <w:pPr>
              <w:pStyle w:val="TableParagraph"/>
              <w:ind w:left="113"/>
              <w:rPr>
                <w:sz w:val="28"/>
                <w:szCs w:val="28"/>
              </w:rPr>
            </w:pPr>
            <w:r w:rsidRPr="00AF1629">
              <w:rPr>
                <w:sz w:val="28"/>
                <w:szCs w:val="28"/>
              </w:rPr>
              <w:t>100%</w:t>
            </w:r>
          </w:p>
        </w:tc>
      </w:tr>
      <w:tr w:rsidR="00A710EF" w:rsidRPr="00AF1629" w:rsidTr="00A710EF">
        <w:trPr>
          <w:trHeight w:val="297"/>
        </w:trPr>
        <w:tc>
          <w:tcPr>
            <w:tcW w:w="1956" w:type="dxa"/>
            <w:tcBorders>
              <w:top w:val="single" w:sz="4" w:space="0" w:color="000000"/>
              <w:left w:val="single" w:sz="4" w:space="0" w:color="000000"/>
              <w:bottom w:val="single" w:sz="4" w:space="0" w:color="000000"/>
              <w:right w:val="single" w:sz="4" w:space="0" w:color="000000"/>
            </w:tcBorders>
            <w:hideMark/>
          </w:tcPr>
          <w:p w:rsidR="00A710EF" w:rsidRPr="00AF1629" w:rsidRDefault="00A710EF" w:rsidP="00A710EF">
            <w:pPr>
              <w:pStyle w:val="TableParagraph"/>
              <w:ind w:left="110"/>
              <w:rPr>
                <w:sz w:val="28"/>
                <w:szCs w:val="28"/>
                <w:lang w:val="kk-KZ"/>
              </w:rPr>
            </w:pPr>
            <w:r w:rsidRPr="00AF1629">
              <w:rPr>
                <w:sz w:val="28"/>
                <w:szCs w:val="28"/>
                <w:lang w:val="kk-KZ"/>
              </w:rPr>
              <w:t>о</w:t>
            </w:r>
            <w:r w:rsidRPr="00AF1629">
              <w:rPr>
                <w:sz w:val="28"/>
                <w:szCs w:val="28"/>
              </w:rPr>
              <w:t>рыс т</w:t>
            </w:r>
            <w:r w:rsidRPr="00AF1629">
              <w:rPr>
                <w:sz w:val="28"/>
                <w:szCs w:val="28"/>
                <w:lang w:val="kk-KZ"/>
              </w:rPr>
              <w:t>ілі мен әдебиеті</w:t>
            </w:r>
          </w:p>
        </w:tc>
        <w:tc>
          <w:tcPr>
            <w:tcW w:w="1134" w:type="dxa"/>
            <w:tcBorders>
              <w:top w:val="single" w:sz="4" w:space="0" w:color="000000"/>
              <w:left w:val="single" w:sz="4" w:space="0" w:color="000000"/>
              <w:bottom w:val="single" w:sz="4" w:space="0" w:color="000000"/>
              <w:right w:val="single" w:sz="4" w:space="0" w:color="000000"/>
            </w:tcBorders>
            <w:hideMark/>
          </w:tcPr>
          <w:p w:rsidR="00A710EF" w:rsidRPr="00AF1629" w:rsidRDefault="00A710EF" w:rsidP="00A710EF">
            <w:pPr>
              <w:pStyle w:val="TableParagraph"/>
              <w:ind w:left="115"/>
              <w:jc w:val="center"/>
              <w:rPr>
                <w:sz w:val="28"/>
                <w:szCs w:val="28"/>
                <w:lang w:val="kk-KZ"/>
              </w:rPr>
            </w:pPr>
            <w:r w:rsidRPr="00AF1629">
              <w:rPr>
                <w:sz w:val="28"/>
                <w:szCs w:val="28"/>
                <w:lang w:val="kk-KZ"/>
              </w:rPr>
              <w:t>13</w:t>
            </w:r>
          </w:p>
        </w:tc>
        <w:tc>
          <w:tcPr>
            <w:tcW w:w="1275" w:type="dxa"/>
            <w:tcBorders>
              <w:top w:val="single" w:sz="4" w:space="0" w:color="000000"/>
              <w:left w:val="single" w:sz="4" w:space="0" w:color="000000"/>
              <w:bottom w:val="single" w:sz="4" w:space="0" w:color="000000"/>
              <w:right w:val="single" w:sz="4" w:space="0" w:color="000000"/>
            </w:tcBorders>
            <w:hideMark/>
          </w:tcPr>
          <w:p w:rsidR="00A710EF" w:rsidRPr="00AF1629" w:rsidRDefault="00A710EF" w:rsidP="00A710EF">
            <w:pPr>
              <w:pStyle w:val="TableParagraph"/>
              <w:ind w:left="110"/>
              <w:jc w:val="center"/>
              <w:rPr>
                <w:sz w:val="28"/>
                <w:szCs w:val="28"/>
                <w:lang w:val="kk-KZ"/>
              </w:rPr>
            </w:pPr>
            <w:r w:rsidRPr="00AF1629">
              <w:rPr>
                <w:sz w:val="28"/>
                <w:szCs w:val="28"/>
                <w:lang w:val="kk-KZ"/>
              </w:rPr>
              <w:t>27</w:t>
            </w:r>
          </w:p>
        </w:tc>
        <w:tc>
          <w:tcPr>
            <w:tcW w:w="995" w:type="dxa"/>
            <w:tcBorders>
              <w:top w:val="single" w:sz="4" w:space="0" w:color="000000"/>
              <w:left w:val="single" w:sz="4" w:space="0" w:color="000000"/>
              <w:bottom w:val="single" w:sz="4" w:space="0" w:color="000000"/>
              <w:right w:val="single" w:sz="4" w:space="0" w:color="000000"/>
            </w:tcBorders>
            <w:hideMark/>
          </w:tcPr>
          <w:p w:rsidR="00A710EF" w:rsidRPr="00AF1629" w:rsidRDefault="00A710EF" w:rsidP="00A710EF">
            <w:pPr>
              <w:pStyle w:val="TableParagraph"/>
              <w:ind w:left="110"/>
              <w:jc w:val="center"/>
              <w:rPr>
                <w:sz w:val="28"/>
                <w:szCs w:val="28"/>
                <w:lang w:val="kk-KZ"/>
              </w:rPr>
            </w:pPr>
            <w:r w:rsidRPr="00AF1629">
              <w:rPr>
                <w:sz w:val="28"/>
                <w:szCs w:val="28"/>
                <w:lang w:val="kk-KZ"/>
              </w:rPr>
              <w:t>33</w:t>
            </w:r>
          </w:p>
        </w:tc>
        <w:tc>
          <w:tcPr>
            <w:tcW w:w="1417" w:type="dxa"/>
            <w:tcBorders>
              <w:top w:val="single" w:sz="4" w:space="0" w:color="000000"/>
              <w:left w:val="single" w:sz="4" w:space="0" w:color="000000"/>
              <w:bottom w:val="single" w:sz="4" w:space="0" w:color="000000"/>
              <w:right w:val="single" w:sz="4" w:space="0" w:color="000000"/>
            </w:tcBorders>
            <w:hideMark/>
          </w:tcPr>
          <w:p w:rsidR="00A710EF" w:rsidRPr="00AF1629" w:rsidRDefault="00A710EF" w:rsidP="00A710EF">
            <w:pPr>
              <w:pStyle w:val="TableParagraph"/>
              <w:ind w:left="114"/>
              <w:jc w:val="center"/>
              <w:rPr>
                <w:sz w:val="28"/>
                <w:szCs w:val="28"/>
                <w:lang w:val="kk-KZ"/>
              </w:rPr>
            </w:pPr>
            <w:r w:rsidRPr="00AF1629">
              <w:rPr>
                <w:sz w:val="28"/>
                <w:szCs w:val="28"/>
                <w:lang w:val="kk-KZ"/>
              </w:rPr>
              <w:t>54,7%</w:t>
            </w:r>
          </w:p>
        </w:tc>
        <w:tc>
          <w:tcPr>
            <w:tcW w:w="1841" w:type="dxa"/>
            <w:tcBorders>
              <w:top w:val="single" w:sz="4" w:space="0" w:color="000000"/>
              <w:left w:val="single" w:sz="4" w:space="0" w:color="000000"/>
              <w:bottom w:val="single" w:sz="4" w:space="0" w:color="000000"/>
              <w:right w:val="single" w:sz="4" w:space="0" w:color="000000"/>
            </w:tcBorders>
            <w:hideMark/>
          </w:tcPr>
          <w:p w:rsidR="00A710EF" w:rsidRPr="00AF1629" w:rsidRDefault="00A710EF" w:rsidP="00A710EF">
            <w:pPr>
              <w:pStyle w:val="TableParagraph"/>
              <w:ind w:left="114"/>
              <w:jc w:val="center"/>
              <w:rPr>
                <w:sz w:val="28"/>
                <w:szCs w:val="28"/>
                <w:lang w:val="kk-KZ"/>
              </w:rPr>
            </w:pPr>
            <w:r w:rsidRPr="00AF1629">
              <w:rPr>
                <w:sz w:val="28"/>
                <w:szCs w:val="28"/>
                <w:lang w:val="kk-KZ"/>
              </w:rPr>
              <w:t>54</w:t>
            </w:r>
            <w:r w:rsidRPr="00AF1629">
              <w:rPr>
                <w:sz w:val="28"/>
                <w:szCs w:val="28"/>
              </w:rPr>
              <w:t>%</w:t>
            </w:r>
          </w:p>
        </w:tc>
        <w:tc>
          <w:tcPr>
            <w:tcW w:w="1233" w:type="dxa"/>
            <w:tcBorders>
              <w:top w:val="single" w:sz="4" w:space="0" w:color="000000"/>
              <w:left w:val="single" w:sz="4" w:space="0" w:color="000000"/>
              <w:bottom w:val="single" w:sz="4" w:space="0" w:color="000000"/>
              <w:right w:val="single" w:sz="4" w:space="0" w:color="000000"/>
            </w:tcBorders>
            <w:hideMark/>
          </w:tcPr>
          <w:p w:rsidR="00A710EF" w:rsidRPr="00AF1629" w:rsidRDefault="00A710EF" w:rsidP="00A710EF">
            <w:pPr>
              <w:pStyle w:val="TableParagraph"/>
              <w:ind w:left="113"/>
              <w:rPr>
                <w:sz w:val="28"/>
                <w:szCs w:val="28"/>
              </w:rPr>
            </w:pPr>
            <w:r w:rsidRPr="00AF1629">
              <w:rPr>
                <w:sz w:val="28"/>
                <w:szCs w:val="28"/>
              </w:rPr>
              <w:t>100%</w:t>
            </w:r>
          </w:p>
        </w:tc>
      </w:tr>
      <w:tr w:rsidR="00A710EF" w:rsidRPr="00AF1629" w:rsidTr="00A710EF">
        <w:trPr>
          <w:trHeight w:val="301"/>
        </w:trPr>
        <w:tc>
          <w:tcPr>
            <w:tcW w:w="1956" w:type="dxa"/>
            <w:tcBorders>
              <w:top w:val="single" w:sz="4" w:space="0" w:color="000000"/>
              <w:left w:val="single" w:sz="4" w:space="0" w:color="000000"/>
              <w:bottom w:val="single" w:sz="4" w:space="0" w:color="000000"/>
              <w:right w:val="single" w:sz="4" w:space="0" w:color="000000"/>
            </w:tcBorders>
            <w:hideMark/>
          </w:tcPr>
          <w:p w:rsidR="00A710EF" w:rsidRPr="00AF1629" w:rsidRDefault="00A710EF" w:rsidP="00A710EF">
            <w:pPr>
              <w:pStyle w:val="TableParagraph"/>
              <w:ind w:left="110"/>
              <w:rPr>
                <w:sz w:val="28"/>
                <w:szCs w:val="28"/>
                <w:lang w:val="kk-KZ"/>
              </w:rPr>
            </w:pPr>
            <w:r w:rsidRPr="00AF1629">
              <w:rPr>
                <w:sz w:val="28"/>
                <w:szCs w:val="28"/>
                <w:lang w:val="kk-KZ"/>
              </w:rPr>
              <w:t>география</w:t>
            </w:r>
          </w:p>
        </w:tc>
        <w:tc>
          <w:tcPr>
            <w:tcW w:w="1134" w:type="dxa"/>
            <w:tcBorders>
              <w:top w:val="single" w:sz="4" w:space="0" w:color="000000"/>
              <w:left w:val="single" w:sz="4" w:space="0" w:color="000000"/>
              <w:bottom w:val="single" w:sz="4" w:space="0" w:color="000000"/>
              <w:right w:val="single" w:sz="4" w:space="0" w:color="000000"/>
            </w:tcBorders>
            <w:hideMark/>
          </w:tcPr>
          <w:p w:rsidR="00A710EF" w:rsidRPr="00AF1629" w:rsidRDefault="00A710EF" w:rsidP="00A710EF">
            <w:pPr>
              <w:pStyle w:val="TableParagraph"/>
              <w:ind w:left="115"/>
              <w:jc w:val="center"/>
              <w:rPr>
                <w:sz w:val="28"/>
                <w:szCs w:val="28"/>
                <w:lang w:val="kk-KZ"/>
              </w:rPr>
            </w:pPr>
            <w:r w:rsidRPr="00AF1629">
              <w:rPr>
                <w:sz w:val="28"/>
                <w:szCs w:val="28"/>
                <w:lang w:val="kk-KZ"/>
              </w:rPr>
              <w:t>1</w:t>
            </w:r>
          </w:p>
        </w:tc>
        <w:tc>
          <w:tcPr>
            <w:tcW w:w="1275" w:type="dxa"/>
            <w:tcBorders>
              <w:top w:val="single" w:sz="4" w:space="0" w:color="000000"/>
              <w:left w:val="single" w:sz="4" w:space="0" w:color="000000"/>
              <w:bottom w:val="single" w:sz="4" w:space="0" w:color="000000"/>
              <w:right w:val="single" w:sz="4" w:space="0" w:color="000000"/>
            </w:tcBorders>
            <w:hideMark/>
          </w:tcPr>
          <w:p w:rsidR="00A710EF" w:rsidRPr="00AF1629" w:rsidRDefault="00A710EF" w:rsidP="00A710EF">
            <w:pPr>
              <w:pStyle w:val="TableParagraph"/>
              <w:ind w:left="110"/>
              <w:jc w:val="center"/>
              <w:rPr>
                <w:sz w:val="28"/>
                <w:szCs w:val="28"/>
                <w:lang w:val="kk-KZ"/>
              </w:rPr>
            </w:pPr>
            <w:r w:rsidRPr="00AF1629">
              <w:rPr>
                <w:sz w:val="28"/>
                <w:szCs w:val="28"/>
                <w:lang w:val="kk-KZ"/>
              </w:rPr>
              <w:t>19</w:t>
            </w:r>
          </w:p>
        </w:tc>
        <w:tc>
          <w:tcPr>
            <w:tcW w:w="995" w:type="dxa"/>
            <w:tcBorders>
              <w:top w:val="single" w:sz="4" w:space="0" w:color="000000"/>
              <w:left w:val="single" w:sz="4" w:space="0" w:color="000000"/>
              <w:bottom w:val="single" w:sz="4" w:space="0" w:color="000000"/>
              <w:right w:val="single" w:sz="4" w:space="0" w:color="000000"/>
            </w:tcBorders>
            <w:hideMark/>
          </w:tcPr>
          <w:p w:rsidR="00A710EF" w:rsidRPr="00AF1629" w:rsidRDefault="00A710EF" w:rsidP="00A710EF">
            <w:pPr>
              <w:pStyle w:val="TableParagraph"/>
              <w:ind w:left="110"/>
              <w:jc w:val="center"/>
              <w:rPr>
                <w:sz w:val="28"/>
                <w:szCs w:val="28"/>
                <w:lang w:val="kk-KZ"/>
              </w:rPr>
            </w:pPr>
            <w:r w:rsidRPr="00AF1629">
              <w:rPr>
                <w:sz w:val="28"/>
                <w:szCs w:val="28"/>
                <w:lang w:val="kk-KZ"/>
              </w:rPr>
              <w:t>13</w:t>
            </w:r>
          </w:p>
        </w:tc>
        <w:tc>
          <w:tcPr>
            <w:tcW w:w="1417" w:type="dxa"/>
            <w:tcBorders>
              <w:top w:val="single" w:sz="4" w:space="0" w:color="000000"/>
              <w:left w:val="single" w:sz="4" w:space="0" w:color="000000"/>
              <w:bottom w:val="single" w:sz="4" w:space="0" w:color="000000"/>
              <w:right w:val="single" w:sz="4" w:space="0" w:color="000000"/>
            </w:tcBorders>
            <w:hideMark/>
          </w:tcPr>
          <w:p w:rsidR="00A710EF" w:rsidRPr="00AF1629" w:rsidRDefault="00A710EF" w:rsidP="00A710EF">
            <w:pPr>
              <w:pStyle w:val="TableParagraph"/>
              <w:ind w:left="114"/>
              <w:jc w:val="center"/>
              <w:rPr>
                <w:sz w:val="28"/>
                <w:szCs w:val="28"/>
                <w:lang w:val="kk-KZ"/>
              </w:rPr>
            </w:pPr>
            <w:r w:rsidRPr="00AF1629">
              <w:rPr>
                <w:sz w:val="28"/>
                <w:szCs w:val="28"/>
                <w:lang w:val="kk-KZ"/>
              </w:rPr>
              <w:t>60%</w:t>
            </w:r>
          </w:p>
        </w:tc>
        <w:tc>
          <w:tcPr>
            <w:tcW w:w="1841" w:type="dxa"/>
            <w:tcBorders>
              <w:top w:val="single" w:sz="4" w:space="0" w:color="000000"/>
              <w:left w:val="single" w:sz="4" w:space="0" w:color="000000"/>
              <w:bottom w:val="single" w:sz="4" w:space="0" w:color="000000"/>
              <w:right w:val="single" w:sz="4" w:space="0" w:color="000000"/>
            </w:tcBorders>
            <w:hideMark/>
          </w:tcPr>
          <w:p w:rsidR="00A710EF" w:rsidRPr="00AF1629" w:rsidRDefault="00A710EF" w:rsidP="00A710EF">
            <w:pPr>
              <w:pStyle w:val="TableParagraph"/>
              <w:ind w:left="114"/>
              <w:jc w:val="center"/>
              <w:rPr>
                <w:sz w:val="28"/>
                <w:szCs w:val="28"/>
                <w:lang w:val="kk-KZ"/>
              </w:rPr>
            </w:pPr>
            <w:r w:rsidRPr="00AF1629">
              <w:rPr>
                <w:sz w:val="28"/>
                <w:szCs w:val="28"/>
                <w:lang w:val="kk-KZ"/>
              </w:rPr>
              <w:t>51,35</w:t>
            </w:r>
            <w:r w:rsidRPr="00AF1629">
              <w:rPr>
                <w:sz w:val="28"/>
                <w:szCs w:val="28"/>
              </w:rPr>
              <w:t>%</w:t>
            </w:r>
          </w:p>
        </w:tc>
        <w:tc>
          <w:tcPr>
            <w:tcW w:w="1233" w:type="dxa"/>
            <w:tcBorders>
              <w:top w:val="single" w:sz="4" w:space="0" w:color="000000"/>
              <w:left w:val="single" w:sz="4" w:space="0" w:color="000000"/>
              <w:bottom w:val="single" w:sz="4" w:space="0" w:color="000000"/>
              <w:right w:val="single" w:sz="4" w:space="0" w:color="000000"/>
            </w:tcBorders>
            <w:hideMark/>
          </w:tcPr>
          <w:p w:rsidR="00A710EF" w:rsidRPr="00AF1629" w:rsidRDefault="00A710EF" w:rsidP="00A710EF">
            <w:pPr>
              <w:pStyle w:val="TableParagraph"/>
              <w:ind w:left="113"/>
              <w:rPr>
                <w:sz w:val="28"/>
                <w:szCs w:val="28"/>
              </w:rPr>
            </w:pPr>
            <w:r w:rsidRPr="00AF1629">
              <w:rPr>
                <w:sz w:val="28"/>
                <w:szCs w:val="28"/>
              </w:rPr>
              <w:t>100%</w:t>
            </w:r>
          </w:p>
        </w:tc>
      </w:tr>
      <w:tr w:rsidR="00A710EF" w:rsidRPr="00AF1629" w:rsidTr="00A710EF">
        <w:trPr>
          <w:trHeight w:val="297"/>
        </w:trPr>
        <w:tc>
          <w:tcPr>
            <w:tcW w:w="1956" w:type="dxa"/>
            <w:tcBorders>
              <w:top w:val="single" w:sz="4" w:space="0" w:color="000000"/>
              <w:left w:val="single" w:sz="4" w:space="0" w:color="000000"/>
              <w:bottom w:val="single" w:sz="4" w:space="0" w:color="000000"/>
              <w:right w:val="single" w:sz="4" w:space="0" w:color="000000"/>
            </w:tcBorders>
            <w:hideMark/>
          </w:tcPr>
          <w:p w:rsidR="00A710EF" w:rsidRPr="00AF1629" w:rsidRDefault="00A710EF" w:rsidP="00A710EF">
            <w:pPr>
              <w:pStyle w:val="TableParagraph"/>
              <w:ind w:left="110"/>
              <w:rPr>
                <w:sz w:val="28"/>
                <w:szCs w:val="28"/>
                <w:lang w:val="kk-KZ"/>
              </w:rPr>
            </w:pPr>
            <w:r w:rsidRPr="00AF1629">
              <w:rPr>
                <w:sz w:val="28"/>
                <w:szCs w:val="28"/>
                <w:lang w:val="kk-KZ"/>
              </w:rPr>
              <w:t>шетел тілі (ағылшын тілі)</w:t>
            </w:r>
          </w:p>
        </w:tc>
        <w:tc>
          <w:tcPr>
            <w:tcW w:w="1134" w:type="dxa"/>
            <w:tcBorders>
              <w:top w:val="single" w:sz="4" w:space="0" w:color="000000"/>
              <w:left w:val="single" w:sz="4" w:space="0" w:color="000000"/>
              <w:bottom w:val="single" w:sz="4" w:space="0" w:color="000000"/>
              <w:right w:val="single" w:sz="4" w:space="0" w:color="000000"/>
            </w:tcBorders>
            <w:hideMark/>
          </w:tcPr>
          <w:p w:rsidR="00A710EF" w:rsidRPr="00AF1629" w:rsidRDefault="00A710EF" w:rsidP="00A710EF">
            <w:pPr>
              <w:pStyle w:val="TableParagraph"/>
              <w:ind w:left="115"/>
              <w:jc w:val="center"/>
              <w:rPr>
                <w:sz w:val="28"/>
                <w:szCs w:val="28"/>
                <w:lang w:val="kk-KZ"/>
              </w:rPr>
            </w:pPr>
            <w:r w:rsidRPr="00AF1629">
              <w:rPr>
                <w:sz w:val="28"/>
                <w:szCs w:val="28"/>
                <w:lang w:val="kk-KZ"/>
              </w:rPr>
              <w:t>4</w:t>
            </w:r>
          </w:p>
        </w:tc>
        <w:tc>
          <w:tcPr>
            <w:tcW w:w="1275" w:type="dxa"/>
            <w:tcBorders>
              <w:top w:val="single" w:sz="4" w:space="0" w:color="000000"/>
              <w:left w:val="single" w:sz="4" w:space="0" w:color="000000"/>
              <w:bottom w:val="single" w:sz="4" w:space="0" w:color="000000"/>
              <w:right w:val="single" w:sz="4" w:space="0" w:color="000000"/>
            </w:tcBorders>
            <w:hideMark/>
          </w:tcPr>
          <w:p w:rsidR="00A710EF" w:rsidRPr="00AF1629" w:rsidRDefault="00A710EF" w:rsidP="00A710EF">
            <w:pPr>
              <w:pStyle w:val="TableParagraph"/>
              <w:ind w:left="110"/>
              <w:jc w:val="center"/>
              <w:rPr>
                <w:sz w:val="28"/>
                <w:szCs w:val="28"/>
                <w:lang w:val="kk-KZ"/>
              </w:rPr>
            </w:pPr>
            <w:r w:rsidRPr="00AF1629">
              <w:rPr>
                <w:sz w:val="28"/>
                <w:szCs w:val="28"/>
                <w:lang w:val="kk-KZ"/>
              </w:rPr>
              <w:t>12</w:t>
            </w:r>
          </w:p>
        </w:tc>
        <w:tc>
          <w:tcPr>
            <w:tcW w:w="995" w:type="dxa"/>
            <w:tcBorders>
              <w:top w:val="single" w:sz="4" w:space="0" w:color="000000"/>
              <w:left w:val="single" w:sz="4" w:space="0" w:color="000000"/>
              <w:bottom w:val="single" w:sz="4" w:space="0" w:color="000000"/>
              <w:right w:val="single" w:sz="4" w:space="0" w:color="000000"/>
            </w:tcBorders>
            <w:hideMark/>
          </w:tcPr>
          <w:p w:rsidR="00A710EF" w:rsidRPr="00AF1629" w:rsidRDefault="00A710EF" w:rsidP="00A710EF">
            <w:pPr>
              <w:pStyle w:val="TableParagraph"/>
              <w:ind w:left="110"/>
              <w:jc w:val="center"/>
              <w:rPr>
                <w:sz w:val="28"/>
                <w:szCs w:val="28"/>
                <w:lang w:val="kk-KZ"/>
              </w:rPr>
            </w:pPr>
            <w:r w:rsidRPr="00AF1629">
              <w:rPr>
                <w:sz w:val="28"/>
                <w:szCs w:val="28"/>
                <w:lang w:val="kk-KZ"/>
              </w:rPr>
              <w:t>1</w:t>
            </w:r>
          </w:p>
        </w:tc>
        <w:tc>
          <w:tcPr>
            <w:tcW w:w="1417" w:type="dxa"/>
            <w:tcBorders>
              <w:top w:val="single" w:sz="4" w:space="0" w:color="000000"/>
              <w:left w:val="single" w:sz="4" w:space="0" w:color="000000"/>
              <w:bottom w:val="single" w:sz="4" w:space="0" w:color="000000"/>
              <w:right w:val="single" w:sz="4" w:space="0" w:color="000000"/>
            </w:tcBorders>
            <w:hideMark/>
          </w:tcPr>
          <w:p w:rsidR="00A710EF" w:rsidRPr="00AF1629" w:rsidRDefault="00A710EF" w:rsidP="00A710EF">
            <w:pPr>
              <w:pStyle w:val="TableParagraph"/>
              <w:ind w:left="114"/>
              <w:jc w:val="center"/>
              <w:rPr>
                <w:sz w:val="28"/>
                <w:szCs w:val="28"/>
                <w:lang w:val="kk-KZ"/>
              </w:rPr>
            </w:pPr>
            <w:r w:rsidRPr="00AF1629">
              <w:rPr>
                <w:sz w:val="28"/>
                <w:szCs w:val="28"/>
                <w:lang w:val="kk-KZ"/>
              </w:rPr>
              <w:t>82%</w:t>
            </w:r>
          </w:p>
        </w:tc>
        <w:tc>
          <w:tcPr>
            <w:tcW w:w="1841" w:type="dxa"/>
            <w:tcBorders>
              <w:top w:val="single" w:sz="4" w:space="0" w:color="000000"/>
              <w:left w:val="single" w:sz="4" w:space="0" w:color="000000"/>
              <w:bottom w:val="single" w:sz="4" w:space="0" w:color="000000"/>
              <w:right w:val="single" w:sz="4" w:space="0" w:color="000000"/>
            </w:tcBorders>
            <w:hideMark/>
          </w:tcPr>
          <w:p w:rsidR="00A710EF" w:rsidRPr="00AF1629" w:rsidRDefault="00A710EF" w:rsidP="00A710EF">
            <w:pPr>
              <w:pStyle w:val="TableParagraph"/>
              <w:ind w:left="114"/>
              <w:jc w:val="center"/>
              <w:rPr>
                <w:sz w:val="28"/>
                <w:szCs w:val="28"/>
                <w:lang w:val="kk-KZ"/>
              </w:rPr>
            </w:pPr>
            <w:r w:rsidRPr="00AF1629">
              <w:rPr>
                <w:sz w:val="28"/>
                <w:szCs w:val="28"/>
                <w:lang w:val="kk-KZ"/>
              </w:rPr>
              <w:t>59</w:t>
            </w:r>
            <w:r w:rsidRPr="00AF1629">
              <w:rPr>
                <w:sz w:val="28"/>
                <w:szCs w:val="28"/>
              </w:rPr>
              <w:t>%</w:t>
            </w:r>
          </w:p>
        </w:tc>
        <w:tc>
          <w:tcPr>
            <w:tcW w:w="1233" w:type="dxa"/>
            <w:tcBorders>
              <w:top w:val="single" w:sz="4" w:space="0" w:color="000000"/>
              <w:left w:val="single" w:sz="4" w:space="0" w:color="000000"/>
              <w:bottom w:val="single" w:sz="4" w:space="0" w:color="000000"/>
              <w:right w:val="single" w:sz="4" w:space="0" w:color="000000"/>
            </w:tcBorders>
            <w:hideMark/>
          </w:tcPr>
          <w:p w:rsidR="00A710EF" w:rsidRPr="00AF1629" w:rsidRDefault="00A710EF" w:rsidP="00A710EF">
            <w:pPr>
              <w:pStyle w:val="TableParagraph"/>
              <w:ind w:left="113"/>
              <w:rPr>
                <w:sz w:val="28"/>
                <w:szCs w:val="28"/>
              </w:rPr>
            </w:pPr>
            <w:r w:rsidRPr="00AF1629">
              <w:rPr>
                <w:sz w:val="28"/>
                <w:szCs w:val="28"/>
              </w:rPr>
              <w:t>100%</w:t>
            </w:r>
          </w:p>
        </w:tc>
      </w:tr>
      <w:tr w:rsidR="00A710EF" w:rsidRPr="00AF1629" w:rsidTr="00A710EF">
        <w:trPr>
          <w:trHeight w:val="297"/>
        </w:trPr>
        <w:tc>
          <w:tcPr>
            <w:tcW w:w="1956" w:type="dxa"/>
            <w:tcBorders>
              <w:top w:val="single" w:sz="4" w:space="0" w:color="000000"/>
              <w:left w:val="single" w:sz="4" w:space="0" w:color="000000"/>
              <w:bottom w:val="single" w:sz="4" w:space="0" w:color="000000"/>
              <w:right w:val="single" w:sz="4" w:space="0" w:color="000000"/>
            </w:tcBorders>
            <w:hideMark/>
          </w:tcPr>
          <w:p w:rsidR="00A710EF" w:rsidRPr="00AF1629" w:rsidRDefault="00A710EF" w:rsidP="00A710EF">
            <w:pPr>
              <w:pStyle w:val="TableParagraph"/>
              <w:ind w:left="110"/>
              <w:rPr>
                <w:sz w:val="28"/>
                <w:szCs w:val="28"/>
                <w:lang w:val="kk-KZ"/>
              </w:rPr>
            </w:pPr>
            <w:r w:rsidRPr="00AF1629">
              <w:rPr>
                <w:sz w:val="28"/>
                <w:szCs w:val="28"/>
                <w:lang w:val="kk-KZ"/>
              </w:rPr>
              <w:t>физика</w:t>
            </w:r>
          </w:p>
        </w:tc>
        <w:tc>
          <w:tcPr>
            <w:tcW w:w="1134" w:type="dxa"/>
            <w:tcBorders>
              <w:top w:val="single" w:sz="4" w:space="0" w:color="000000"/>
              <w:left w:val="single" w:sz="4" w:space="0" w:color="000000"/>
              <w:bottom w:val="single" w:sz="4" w:space="0" w:color="000000"/>
              <w:right w:val="single" w:sz="4" w:space="0" w:color="000000"/>
            </w:tcBorders>
            <w:hideMark/>
          </w:tcPr>
          <w:p w:rsidR="00A710EF" w:rsidRPr="00AF1629" w:rsidRDefault="00A710EF" w:rsidP="00A710EF">
            <w:pPr>
              <w:pStyle w:val="TableParagraph"/>
              <w:ind w:left="115"/>
              <w:jc w:val="center"/>
              <w:rPr>
                <w:sz w:val="28"/>
                <w:szCs w:val="28"/>
                <w:lang w:val="kk-KZ"/>
              </w:rPr>
            </w:pPr>
            <w:r w:rsidRPr="00AF1629">
              <w:rPr>
                <w:sz w:val="28"/>
                <w:szCs w:val="28"/>
                <w:lang w:val="kk-KZ"/>
              </w:rPr>
              <w:t>3</w:t>
            </w:r>
          </w:p>
        </w:tc>
        <w:tc>
          <w:tcPr>
            <w:tcW w:w="1275" w:type="dxa"/>
            <w:tcBorders>
              <w:top w:val="single" w:sz="4" w:space="0" w:color="000000"/>
              <w:left w:val="single" w:sz="4" w:space="0" w:color="000000"/>
              <w:bottom w:val="single" w:sz="4" w:space="0" w:color="000000"/>
              <w:right w:val="single" w:sz="4" w:space="0" w:color="000000"/>
            </w:tcBorders>
            <w:hideMark/>
          </w:tcPr>
          <w:p w:rsidR="00A710EF" w:rsidRPr="00AF1629" w:rsidRDefault="00A710EF" w:rsidP="00A710EF">
            <w:pPr>
              <w:pStyle w:val="TableParagraph"/>
              <w:ind w:left="110"/>
              <w:jc w:val="center"/>
              <w:rPr>
                <w:sz w:val="28"/>
                <w:szCs w:val="28"/>
                <w:lang w:val="kk-KZ"/>
              </w:rPr>
            </w:pPr>
            <w:r w:rsidRPr="00AF1629">
              <w:rPr>
                <w:sz w:val="28"/>
                <w:szCs w:val="28"/>
                <w:lang w:val="kk-KZ"/>
              </w:rPr>
              <w:t>4</w:t>
            </w:r>
          </w:p>
        </w:tc>
        <w:tc>
          <w:tcPr>
            <w:tcW w:w="995" w:type="dxa"/>
            <w:tcBorders>
              <w:top w:val="single" w:sz="4" w:space="0" w:color="000000"/>
              <w:left w:val="single" w:sz="4" w:space="0" w:color="000000"/>
              <w:bottom w:val="single" w:sz="4" w:space="0" w:color="000000"/>
              <w:right w:val="single" w:sz="4" w:space="0" w:color="000000"/>
            </w:tcBorders>
            <w:hideMark/>
          </w:tcPr>
          <w:p w:rsidR="00A710EF" w:rsidRPr="00AF1629" w:rsidRDefault="00A710EF" w:rsidP="00A710EF">
            <w:pPr>
              <w:pStyle w:val="TableParagraph"/>
              <w:ind w:left="110"/>
              <w:jc w:val="center"/>
              <w:rPr>
                <w:sz w:val="28"/>
                <w:szCs w:val="28"/>
                <w:lang w:val="kk-KZ"/>
              </w:rPr>
            </w:pPr>
            <w:r w:rsidRPr="00AF1629">
              <w:rPr>
                <w:sz w:val="28"/>
                <w:szCs w:val="28"/>
                <w:lang w:val="kk-KZ"/>
              </w:rPr>
              <w:t>6</w:t>
            </w:r>
          </w:p>
        </w:tc>
        <w:tc>
          <w:tcPr>
            <w:tcW w:w="1417" w:type="dxa"/>
            <w:tcBorders>
              <w:top w:val="single" w:sz="4" w:space="0" w:color="000000"/>
              <w:left w:val="single" w:sz="4" w:space="0" w:color="000000"/>
              <w:bottom w:val="single" w:sz="4" w:space="0" w:color="000000"/>
              <w:right w:val="single" w:sz="4" w:space="0" w:color="000000"/>
            </w:tcBorders>
            <w:hideMark/>
          </w:tcPr>
          <w:p w:rsidR="00A710EF" w:rsidRPr="00AF1629" w:rsidRDefault="00A710EF" w:rsidP="00A710EF">
            <w:pPr>
              <w:pStyle w:val="TableParagraph"/>
              <w:ind w:left="114"/>
              <w:jc w:val="center"/>
              <w:rPr>
                <w:sz w:val="28"/>
                <w:szCs w:val="28"/>
                <w:lang w:val="kk-KZ"/>
              </w:rPr>
            </w:pPr>
            <w:r w:rsidRPr="00AF1629">
              <w:rPr>
                <w:sz w:val="28"/>
                <w:szCs w:val="28"/>
                <w:lang w:val="kk-KZ"/>
              </w:rPr>
              <w:t>53,8%</w:t>
            </w:r>
          </w:p>
        </w:tc>
        <w:tc>
          <w:tcPr>
            <w:tcW w:w="1841" w:type="dxa"/>
            <w:tcBorders>
              <w:top w:val="single" w:sz="4" w:space="0" w:color="000000"/>
              <w:left w:val="single" w:sz="4" w:space="0" w:color="000000"/>
              <w:bottom w:val="single" w:sz="4" w:space="0" w:color="000000"/>
              <w:right w:val="single" w:sz="4" w:space="0" w:color="000000"/>
            </w:tcBorders>
            <w:hideMark/>
          </w:tcPr>
          <w:p w:rsidR="00A710EF" w:rsidRPr="00AF1629" w:rsidRDefault="00A710EF" w:rsidP="00A710EF">
            <w:pPr>
              <w:pStyle w:val="TableParagraph"/>
              <w:ind w:left="114"/>
              <w:jc w:val="center"/>
              <w:rPr>
                <w:sz w:val="28"/>
                <w:szCs w:val="28"/>
                <w:lang w:val="kk-KZ"/>
              </w:rPr>
            </w:pPr>
            <w:r w:rsidRPr="00AF1629">
              <w:rPr>
                <w:sz w:val="28"/>
                <w:szCs w:val="28"/>
                <w:lang w:val="kk-KZ"/>
              </w:rPr>
              <w:t>60</w:t>
            </w:r>
            <w:r w:rsidRPr="00AF1629">
              <w:rPr>
                <w:sz w:val="28"/>
                <w:szCs w:val="28"/>
              </w:rPr>
              <w:t>%</w:t>
            </w:r>
          </w:p>
        </w:tc>
        <w:tc>
          <w:tcPr>
            <w:tcW w:w="1233" w:type="dxa"/>
            <w:tcBorders>
              <w:top w:val="single" w:sz="4" w:space="0" w:color="000000"/>
              <w:left w:val="single" w:sz="4" w:space="0" w:color="000000"/>
              <w:bottom w:val="single" w:sz="4" w:space="0" w:color="000000"/>
              <w:right w:val="single" w:sz="4" w:space="0" w:color="000000"/>
            </w:tcBorders>
            <w:hideMark/>
          </w:tcPr>
          <w:p w:rsidR="00A710EF" w:rsidRPr="00AF1629" w:rsidRDefault="00A710EF" w:rsidP="00A710EF">
            <w:pPr>
              <w:pStyle w:val="TableParagraph"/>
              <w:ind w:left="113"/>
              <w:rPr>
                <w:sz w:val="28"/>
                <w:szCs w:val="28"/>
              </w:rPr>
            </w:pPr>
            <w:r w:rsidRPr="00AF1629">
              <w:rPr>
                <w:sz w:val="28"/>
                <w:szCs w:val="28"/>
              </w:rPr>
              <w:t>100%</w:t>
            </w:r>
          </w:p>
        </w:tc>
      </w:tr>
      <w:tr w:rsidR="00A710EF" w:rsidRPr="00AF1629" w:rsidTr="00A710EF">
        <w:trPr>
          <w:trHeight w:val="297"/>
        </w:trPr>
        <w:tc>
          <w:tcPr>
            <w:tcW w:w="1956" w:type="dxa"/>
            <w:tcBorders>
              <w:top w:val="single" w:sz="4" w:space="0" w:color="000000"/>
              <w:left w:val="single" w:sz="4" w:space="0" w:color="000000"/>
              <w:bottom w:val="single" w:sz="4" w:space="0" w:color="000000"/>
              <w:right w:val="single" w:sz="4" w:space="0" w:color="000000"/>
            </w:tcBorders>
            <w:hideMark/>
          </w:tcPr>
          <w:p w:rsidR="00A710EF" w:rsidRPr="00AF1629" w:rsidRDefault="00A710EF" w:rsidP="00A710EF">
            <w:pPr>
              <w:pStyle w:val="TableParagraph"/>
              <w:ind w:left="110"/>
              <w:rPr>
                <w:sz w:val="28"/>
                <w:szCs w:val="28"/>
                <w:lang w:val="kk-KZ"/>
              </w:rPr>
            </w:pPr>
            <w:r w:rsidRPr="00AF1629">
              <w:rPr>
                <w:sz w:val="28"/>
                <w:szCs w:val="28"/>
                <w:lang w:val="kk-KZ"/>
              </w:rPr>
              <w:t>биология</w:t>
            </w:r>
          </w:p>
        </w:tc>
        <w:tc>
          <w:tcPr>
            <w:tcW w:w="1134" w:type="dxa"/>
            <w:tcBorders>
              <w:top w:val="single" w:sz="4" w:space="0" w:color="000000"/>
              <w:left w:val="single" w:sz="4" w:space="0" w:color="000000"/>
              <w:bottom w:val="single" w:sz="4" w:space="0" w:color="000000"/>
              <w:right w:val="single" w:sz="4" w:space="0" w:color="000000"/>
            </w:tcBorders>
            <w:hideMark/>
          </w:tcPr>
          <w:p w:rsidR="00A710EF" w:rsidRPr="00AF1629" w:rsidRDefault="00A710EF" w:rsidP="00A710EF">
            <w:pPr>
              <w:pStyle w:val="TableParagraph"/>
              <w:ind w:left="115"/>
              <w:jc w:val="center"/>
              <w:rPr>
                <w:sz w:val="28"/>
                <w:szCs w:val="28"/>
                <w:lang w:val="kk-KZ"/>
              </w:rPr>
            </w:pPr>
            <w:r w:rsidRPr="00AF1629">
              <w:rPr>
                <w:sz w:val="28"/>
                <w:szCs w:val="28"/>
                <w:lang w:val="kk-KZ"/>
              </w:rPr>
              <w:t>4</w:t>
            </w:r>
          </w:p>
        </w:tc>
        <w:tc>
          <w:tcPr>
            <w:tcW w:w="1275" w:type="dxa"/>
            <w:tcBorders>
              <w:top w:val="single" w:sz="4" w:space="0" w:color="000000"/>
              <w:left w:val="single" w:sz="4" w:space="0" w:color="000000"/>
              <w:bottom w:val="single" w:sz="4" w:space="0" w:color="000000"/>
              <w:right w:val="single" w:sz="4" w:space="0" w:color="000000"/>
            </w:tcBorders>
            <w:hideMark/>
          </w:tcPr>
          <w:p w:rsidR="00A710EF" w:rsidRPr="00AF1629" w:rsidRDefault="00A710EF" w:rsidP="00A710EF">
            <w:pPr>
              <w:pStyle w:val="TableParagraph"/>
              <w:ind w:left="110"/>
              <w:jc w:val="center"/>
              <w:rPr>
                <w:sz w:val="28"/>
                <w:szCs w:val="28"/>
                <w:lang w:val="kk-KZ"/>
              </w:rPr>
            </w:pPr>
            <w:r w:rsidRPr="00AF1629">
              <w:rPr>
                <w:sz w:val="28"/>
                <w:szCs w:val="28"/>
                <w:lang w:val="kk-KZ"/>
              </w:rPr>
              <w:t>5</w:t>
            </w:r>
          </w:p>
        </w:tc>
        <w:tc>
          <w:tcPr>
            <w:tcW w:w="995" w:type="dxa"/>
            <w:tcBorders>
              <w:top w:val="single" w:sz="4" w:space="0" w:color="000000"/>
              <w:left w:val="single" w:sz="4" w:space="0" w:color="000000"/>
              <w:bottom w:val="single" w:sz="4" w:space="0" w:color="000000"/>
              <w:right w:val="single" w:sz="4" w:space="0" w:color="000000"/>
            </w:tcBorders>
            <w:hideMark/>
          </w:tcPr>
          <w:p w:rsidR="00A710EF" w:rsidRPr="00AF1629" w:rsidRDefault="00A710EF" w:rsidP="00A710EF">
            <w:pPr>
              <w:pStyle w:val="TableParagraph"/>
              <w:ind w:left="110"/>
              <w:jc w:val="center"/>
              <w:rPr>
                <w:sz w:val="28"/>
                <w:szCs w:val="28"/>
                <w:lang w:val="kk-KZ"/>
              </w:rPr>
            </w:pPr>
            <w:r w:rsidRPr="00AF1629">
              <w:rPr>
                <w:sz w:val="28"/>
                <w:szCs w:val="28"/>
                <w:lang w:val="kk-KZ"/>
              </w:rPr>
              <w:t>1</w:t>
            </w:r>
          </w:p>
        </w:tc>
        <w:tc>
          <w:tcPr>
            <w:tcW w:w="1417" w:type="dxa"/>
            <w:tcBorders>
              <w:top w:val="single" w:sz="4" w:space="0" w:color="000000"/>
              <w:left w:val="single" w:sz="4" w:space="0" w:color="000000"/>
              <w:bottom w:val="single" w:sz="4" w:space="0" w:color="000000"/>
              <w:right w:val="single" w:sz="4" w:space="0" w:color="000000"/>
            </w:tcBorders>
            <w:hideMark/>
          </w:tcPr>
          <w:p w:rsidR="00A710EF" w:rsidRPr="00AF1629" w:rsidRDefault="00A710EF" w:rsidP="00A710EF">
            <w:pPr>
              <w:pStyle w:val="TableParagraph"/>
              <w:ind w:left="114"/>
              <w:jc w:val="center"/>
              <w:rPr>
                <w:sz w:val="28"/>
                <w:szCs w:val="28"/>
                <w:lang w:val="kk-KZ"/>
              </w:rPr>
            </w:pPr>
            <w:r w:rsidRPr="00AF1629">
              <w:rPr>
                <w:sz w:val="28"/>
                <w:szCs w:val="28"/>
                <w:lang w:val="kk-KZ"/>
              </w:rPr>
              <w:t>90%</w:t>
            </w:r>
          </w:p>
        </w:tc>
        <w:tc>
          <w:tcPr>
            <w:tcW w:w="1841" w:type="dxa"/>
            <w:tcBorders>
              <w:top w:val="single" w:sz="4" w:space="0" w:color="000000"/>
              <w:left w:val="single" w:sz="4" w:space="0" w:color="000000"/>
              <w:bottom w:val="single" w:sz="4" w:space="0" w:color="000000"/>
              <w:right w:val="single" w:sz="4" w:space="0" w:color="000000"/>
            </w:tcBorders>
            <w:hideMark/>
          </w:tcPr>
          <w:p w:rsidR="00A710EF" w:rsidRPr="00AF1629" w:rsidRDefault="00A710EF" w:rsidP="00A710EF">
            <w:pPr>
              <w:pStyle w:val="TableParagraph"/>
              <w:ind w:left="114"/>
              <w:jc w:val="center"/>
              <w:rPr>
                <w:sz w:val="28"/>
                <w:szCs w:val="28"/>
                <w:lang w:val="kk-KZ"/>
              </w:rPr>
            </w:pPr>
            <w:r w:rsidRPr="00AF1629">
              <w:rPr>
                <w:sz w:val="28"/>
                <w:szCs w:val="28"/>
                <w:lang w:val="kk-KZ"/>
              </w:rPr>
              <w:t>63,2</w:t>
            </w:r>
            <w:r w:rsidRPr="00AF1629">
              <w:rPr>
                <w:sz w:val="28"/>
                <w:szCs w:val="28"/>
              </w:rPr>
              <w:t>%</w:t>
            </w:r>
          </w:p>
        </w:tc>
        <w:tc>
          <w:tcPr>
            <w:tcW w:w="1233" w:type="dxa"/>
            <w:tcBorders>
              <w:top w:val="single" w:sz="4" w:space="0" w:color="000000"/>
              <w:left w:val="single" w:sz="4" w:space="0" w:color="000000"/>
              <w:bottom w:val="single" w:sz="4" w:space="0" w:color="000000"/>
              <w:right w:val="single" w:sz="4" w:space="0" w:color="000000"/>
            </w:tcBorders>
            <w:hideMark/>
          </w:tcPr>
          <w:p w:rsidR="00A710EF" w:rsidRPr="00AF1629" w:rsidRDefault="00A710EF" w:rsidP="00A710EF">
            <w:pPr>
              <w:pStyle w:val="TableParagraph"/>
              <w:ind w:left="113"/>
              <w:rPr>
                <w:sz w:val="28"/>
                <w:szCs w:val="28"/>
              </w:rPr>
            </w:pPr>
            <w:r w:rsidRPr="00AF1629">
              <w:rPr>
                <w:sz w:val="28"/>
                <w:szCs w:val="28"/>
              </w:rPr>
              <w:t>100%</w:t>
            </w:r>
          </w:p>
        </w:tc>
      </w:tr>
    </w:tbl>
    <w:p w:rsidR="00A710EF" w:rsidRPr="00BE29E1" w:rsidRDefault="00A710EF" w:rsidP="00A710EF">
      <w:pPr>
        <w:tabs>
          <w:tab w:val="left" w:pos="1200"/>
        </w:tabs>
        <w:spacing w:after="0" w:line="240" w:lineRule="auto"/>
        <w:rPr>
          <w:rFonts w:ascii="Times New Roman" w:eastAsia="Times New Roman" w:hAnsi="Times New Roman" w:cs="Times New Roman"/>
          <w:sz w:val="28"/>
          <w:szCs w:val="28"/>
          <w:lang w:val="kk-KZ"/>
        </w:rPr>
      </w:pPr>
    </w:p>
    <w:p w:rsidR="00A710EF" w:rsidRPr="00BE29E1" w:rsidRDefault="00A710EF" w:rsidP="00A710EF">
      <w:pPr>
        <w:pStyle w:val="a4"/>
        <w:tabs>
          <w:tab w:val="left" w:pos="1200"/>
        </w:tabs>
        <w:spacing w:after="0" w:line="240" w:lineRule="auto"/>
        <w:ind w:left="0"/>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w:t>
      </w:r>
      <w:r w:rsidRPr="00AF1629">
        <w:rPr>
          <w:rFonts w:ascii="Times New Roman" w:eastAsia="Times New Roman" w:hAnsi="Times New Roman" w:cs="Times New Roman"/>
          <w:sz w:val="28"/>
          <w:szCs w:val="28"/>
          <w:lang w:val="kk-KZ"/>
        </w:rPr>
        <w:t>9-сынып жалпы 74 оқушы, 1 оқушы, Мүсілім Нұрдаулет бұйрық негізінде денсаулығына байланысты қорытынды аттестаттаудан босатылды, 73 оқушы негізгі орта білім беру курсы үшін қорытынды аттестаттаудан өтіп, 4 оқушы ерекше үлгідегі аттестат алса, қалған 69 оқушы негізгі орта</w:t>
      </w:r>
      <w:r>
        <w:rPr>
          <w:rFonts w:ascii="Times New Roman" w:eastAsia="Times New Roman" w:hAnsi="Times New Roman" w:cs="Times New Roman"/>
          <w:sz w:val="28"/>
          <w:szCs w:val="28"/>
          <w:lang w:val="kk-KZ"/>
        </w:rPr>
        <w:t xml:space="preserve"> білім туралы аттестаттар алды.</w:t>
      </w:r>
    </w:p>
    <w:p w:rsidR="00A710EF" w:rsidRPr="00AF1629" w:rsidRDefault="00A710EF" w:rsidP="00A710EF">
      <w:pPr>
        <w:pStyle w:val="a4"/>
        <w:tabs>
          <w:tab w:val="left" w:pos="1200"/>
        </w:tabs>
        <w:spacing w:after="0" w:line="240" w:lineRule="auto"/>
        <w:ind w:left="0"/>
        <w:rPr>
          <w:rFonts w:ascii="Times New Roman" w:eastAsia="Times New Roman" w:hAnsi="Times New Roman" w:cs="Times New Roman"/>
          <w:b/>
          <w:sz w:val="28"/>
          <w:szCs w:val="28"/>
          <w:lang w:val="kk-KZ"/>
        </w:rPr>
      </w:pPr>
      <w:r w:rsidRPr="00AF1629">
        <w:rPr>
          <w:rFonts w:ascii="Times New Roman" w:eastAsia="Times New Roman" w:hAnsi="Times New Roman" w:cs="Times New Roman"/>
          <w:b/>
          <w:sz w:val="28"/>
          <w:szCs w:val="28"/>
          <w:lang w:val="kk-KZ"/>
        </w:rPr>
        <w:t xml:space="preserve">11 сынып </w:t>
      </w:r>
    </w:p>
    <w:p w:rsidR="00A710EF" w:rsidRPr="00137DD3" w:rsidRDefault="00A710EF" w:rsidP="00A710EF">
      <w:pPr>
        <w:pStyle w:val="a4"/>
        <w:spacing w:after="0" w:line="240" w:lineRule="auto"/>
        <w:ind w:left="0" w:right="-1"/>
        <w:jc w:val="both"/>
        <w:rPr>
          <w:rFonts w:ascii="Times New Roman" w:eastAsia="Times New Roman" w:hAnsi="Times New Roman" w:cs="Times New Roman"/>
          <w:sz w:val="28"/>
          <w:szCs w:val="28"/>
          <w:lang w:val="kk-KZ"/>
        </w:rPr>
      </w:pPr>
      <w:r w:rsidRPr="00AF1629">
        <w:rPr>
          <w:rFonts w:ascii="Times New Roman" w:eastAsia="Times New Roman" w:hAnsi="Times New Roman" w:cs="Times New Roman"/>
          <w:sz w:val="28"/>
          <w:szCs w:val="28"/>
          <w:lang w:val="kk-KZ"/>
        </w:rPr>
        <w:t>Қорытынды аттестаттау кезінде міндетті пәндер бойынша бағалау жылдық бағалаумен сәйкес келді, таңдау пәндерінде жоғары сапа көрсетуі, таңдаған оқушылар деңгейі</w:t>
      </w:r>
      <w:r>
        <w:rPr>
          <w:rFonts w:ascii="Times New Roman" w:eastAsia="Times New Roman" w:hAnsi="Times New Roman" w:cs="Times New Roman"/>
          <w:sz w:val="28"/>
          <w:szCs w:val="28"/>
          <w:lang w:val="kk-KZ"/>
        </w:rPr>
        <w:t xml:space="preserve"> мен оқушы санына сәйкес келді.</w:t>
      </w:r>
    </w:p>
    <w:tbl>
      <w:tblPr>
        <w:tblW w:w="97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40"/>
        <w:gridCol w:w="1134"/>
        <w:gridCol w:w="1135"/>
        <w:gridCol w:w="1135"/>
        <w:gridCol w:w="1414"/>
        <w:gridCol w:w="1423"/>
        <w:gridCol w:w="1284"/>
      </w:tblGrid>
      <w:tr w:rsidR="00A710EF" w:rsidRPr="00AF1629" w:rsidTr="00A710EF">
        <w:trPr>
          <w:trHeight w:val="551"/>
        </w:trPr>
        <w:tc>
          <w:tcPr>
            <w:tcW w:w="2240" w:type="dxa"/>
            <w:tcBorders>
              <w:top w:val="single" w:sz="4" w:space="0" w:color="000000"/>
              <w:left w:val="single" w:sz="4" w:space="0" w:color="000000"/>
              <w:bottom w:val="single" w:sz="4" w:space="0" w:color="000000"/>
              <w:right w:val="single" w:sz="4" w:space="0" w:color="000000"/>
            </w:tcBorders>
            <w:hideMark/>
          </w:tcPr>
          <w:p w:rsidR="00A710EF" w:rsidRPr="00AF1629" w:rsidRDefault="00A710EF" w:rsidP="00A710EF">
            <w:pPr>
              <w:pStyle w:val="TableParagraph"/>
              <w:ind w:left="556"/>
              <w:jc w:val="center"/>
              <w:rPr>
                <w:b/>
                <w:sz w:val="28"/>
                <w:szCs w:val="28"/>
                <w:lang w:val="kk-KZ"/>
              </w:rPr>
            </w:pPr>
            <w:r w:rsidRPr="00AF1629">
              <w:rPr>
                <w:b/>
                <w:sz w:val="28"/>
                <w:szCs w:val="28"/>
                <w:lang w:val="kk-KZ"/>
              </w:rPr>
              <w:t>Пәні</w:t>
            </w:r>
          </w:p>
        </w:tc>
        <w:tc>
          <w:tcPr>
            <w:tcW w:w="1134" w:type="dxa"/>
            <w:tcBorders>
              <w:top w:val="single" w:sz="4" w:space="0" w:color="000000"/>
              <w:left w:val="single" w:sz="4" w:space="0" w:color="000000"/>
              <w:bottom w:val="single" w:sz="4" w:space="0" w:color="000000"/>
              <w:right w:val="single" w:sz="4" w:space="0" w:color="000000"/>
            </w:tcBorders>
            <w:hideMark/>
          </w:tcPr>
          <w:p w:rsidR="00A710EF" w:rsidRPr="00AF1629" w:rsidRDefault="00A710EF" w:rsidP="00A710EF">
            <w:pPr>
              <w:pStyle w:val="TableParagraph"/>
              <w:ind w:left="312" w:right="82" w:hanging="192"/>
              <w:jc w:val="center"/>
              <w:rPr>
                <w:b/>
                <w:sz w:val="28"/>
                <w:szCs w:val="28"/>
              </w:rPr>
            </w:pPr>
            <w:r w:rsidRPr="00AF1629">
              <w:rPr>
                <w:b/>
                <w:sz w:val="28"/>
                <w:szCs w:val="28"/>
                <w:lang w:val="kk-KZ"/>
              </w:rPr>
              <w:t xml:space="preserve">Баға </w:t>
            </w:r>
            <w:r w:rsidRPr="00AF1629">
              <w:rPr>
                <w:b/>
                <w:sz w:val="28"/>
                <w:szCs w:val="28"/>
              </w:rPr>
              <w:t>"5"</w:t>
            </w:r>
          </w:p>
        </w:tc>
        <w:tc>
          <w:tcPr>
            <w:tcW w:w="1134" w:type="dxa"/>
            <w:tcBorders>
              <w:top w:val="single" w:sz="4" w:space="0" w:color="000000"/>
              <w:left w:val="single" w:sz="4" w:space="0" w:color="000000"/>
              <w:bottom w:val="single" w:sz="4" w:space="0" w:color="000000"/>
              <w:right w:val="single" w:sz="4" w:space="0" w:color="000000"/>
            </w:tcBorders>
            <w:hideMark/>
          </w:tcPr>
          <w:p w:rsidR="00A710EF" w:rsidRPr="00AF1629" w:rsidRDefault="00A710EF" w:rsidP="00A710EF">
            <w:pPr>
              <w:pStyle w:val="TableParagraph"/>
              <w:ind w:left="307" w:right="83" w:hanging="188"/>
              <w:jc w:val="center"/>
              <w:rPr>
                <w:b/>
                <w:sz w:val="28"/>
                <w:szCs w:val="28"/>
              </w:rPr>
            </w:pPr>
            <w:r w:rsidRPr="00AF1629">
              <w:rPr>
                <w:b/>
                <w:sz w:val="28"/>
                <w:szCs w:val="28"/>
                <w:lang w:val="kk-KZ"/>
              </w:rPr>
              <w:t xml:space="preserve">Баға </w:t>
            </w:r>
            <w:r w:rsidRPr="00AF1629">
              <w:rPr>
                <w:b/>
                <w:sz w:val="28"/>
                <w:szCs w:val="28"/>
              </w:rPr>
              <w:t>"4"</w:t>
            </w:r>
          </w:p>
        </w:tc>
        <w:tc>
          <w:tcPr>
            <w:tcW w:w="1134" w:type="dxa"/>
            <w:tcBorders>
              <w:top w:val="single" w:sz="4" w:space="0" w:color="000000"/>
              <w:left w:val="single" w:sz="4" w:space="0" w:color="000000"/>
              <w:bottom w:val="single" w:sz="4" w:space="0" w:color="000000"/>
              <w:right w:val="single" w:sz="4" w:space="0" w:color="000000"/>
            </w:tcBorders>
            <w:hideMark/>
          </w:tcPr>
          <w:p w:rsidR="00A710EF" w:rsidRPr="00AF1629" w:rsidRDefault="00A710EF" w:rsidP="00A710EF">
            <w:pPr>
              <w:pStyle w:val="TableParagraph"/>
              <w:ind w:left="307" w:right="84" w:hanging="188"/>
              <w:jc w:val="center"/>
              <w:rPr>
                <w:b/>
                <w:sz w:val="28"/>
                <w:szCs w:val="28"/>
              </w:rPr>
            </w:pPr>
            <w:r w:rsidRPr="00AF1629">
              <w:rPr>
                <w:b/>
                <w:sz w:val="28"/>
                <w:szCs w:val="28"/>
                <w:lang w:val="kk-KZ"/>
              </w:rPr>
              <w:t xml:space="preserve">Баға </w:t>
            </w:r>
            <w:r w:rsidRPr="00AF1629">
              <w:rPr>
                <w:b/>
                <w:sz w:val="28"/>
                <w:szCs w:val="28"/>
              </w:rPr>
              <w:t>"3"</w:t>
            </w:r>
          </w:p>
        </w:tc>
        <w:tc>
          <w:tcPr>
            <w:tcW w:w="1413" w:type="dxa"/>
            <w:tcBorders>
              <w:top w:val="single" w:sz="4" w:space="0" w:color="000000"/>
              <w:left w:val="single" w:sz="4" w:space="0" w:color="000000"/>
              <w:bottom w:val="single" w:sz="4" w:space="0" w:color="000000"/>
              <w:right w:val="single" w:sz="4" w:space="0" w:color="000000"/>
            </w:tcBorders>
            <w:hideMark/>
          </w:tcPr>
          <w:p w:rsidR="00A710EF" w:rsidRPr="00AF1629" w:rsidRDefault="00A710EF" w:rsidP="00A710EF">
            <w:pPr>
              <w:pStyle w:val="TableParagraph"/>
              <w:ind w:left="12"/>
              <w:jc w:val="center"/>
              <w:rPr>
                <w:b/>
                <w:sz w:val="28"/>
                <w:szCs w:val="28"/>
              </w:rPr>
            </w:pPr>
            <w:r w:rsidRPr="00AF1629">
              <w:rPr>
                <w:b/>
                <w:sz w:val="28"/>
                <w:szCs w:val="28"/>
                <w:lang w:val="kk-KZ"/>
              </w:rPr>
              <w:t>Сапа</w:t>
            </w:r>
            <w:r w:rsidRPr="00AF1629">
              <w:rPr>
                <w:b/>
                <w:sz w:val="28"/>
                <w:szCs w:val="28"/>
              </w:rPr>
              <w:t xml:space="preserve"> %</w:t>
            </w:r>
          </w:p>
        </w:tc>
        <w:tc>
          <w:tcPr>
            <w:tcW w:w="1422" w:type="dxa"/>
            <w:tcBorders>
              <w:top w:val="single" w:sz="4" w:space="0" w:color="000000"/>
              <w:left w:val="single" w:sz="4" w:space="0" w:color="000000"/>
              <w:bottom w:val="single" w:sz="4" w:space="0" w:color="000000"/>
              <w:right w:val="single" w:sz="4" w:space="0" w:color="000000"/>
            </w:tcBorders>
            <w:hideMark/>
          </w:tcPr>
          <w:p w:rsidR="00A710EF" w:rsidRPr="00AF1629" w:rsidRDefault="00A710EF" w:rsidP="00A710EF">
            <w:pPr>
              <w:pStyle w:val="TableParagraph"/>
              <w:ind w:left="11"/>
              <w:jc w:val="center"/>
              <w:rPr>
                <w:b/>
                <w:sz w:val="28"/>
                <w:szCs w:val="28"/>
              </w:rPr>
            </w:pPr>
            <w:r w:rsidRPr="00AF1629">
              <w:rPr>
                <w:b/>
                <w:sz w:val="28"/>
                <w:szCs w:val="28"/>
                <w:lang w:val="kk-KZ"/>
              </w:rPr>
              <w:t>Жылдық сапа</w:t>
            </w:r>
            <w:r w:rsidRPr="00AF1629">
              <w:rPr>
                <w:b/>
                <w:sz w:val="28"/>
                <w:szCs w:val="28"/>
              </w:rPr>
              <w:t>%</w:t>
            </w:r>
          </w:p>
        </w:tc>
        <w:tc>
          <w:tcPr>
            <w:tcW w:w="1283" w:type="dxa"/>
            <w:tcBorders>
              <w:top w:val="single" w:sz="4" w:space="0" w:color="000000"/>
              <w:left w:val="single" w:sz="4" w:space="0" w:color="000000"/>
              <w:bottom w:val="single" w:sz="4" w:space="0" w:color="000000"/>
              <w:right w:val="single" w:sz="4" w:space="0" w:color="000000"/>
            </w:tcBorders>
            <w:hideMark/>
          </w:tcPr>
          <w:p w:rsidR="00A710EF" w:rsidRPr="00AF1629" w:rsidRDefault="00A710EF" w:rsidP="00A710EF">
            <w:pPr>
              <w:pStyle w:val="TableParagraph"/>
              <w:ind w:left="11"/>
              <w:jc w:val="center"/>
              <w:rPr>
                <w:b/>
                <w:sz w:val="28"/>
                <w:szCs w:val="28"/>
              </w:rPr>
            </w:pPr>
            <w:r w:rsidRPr="00AF1629">
              <w:rPr>
                <w:b/>
                <w:sz w:val="28"/>
                <w:szCs w:val="28"/>
                <w:lang w:val="kk-KZ"/>
              </w:rPr>
              <w:t>Үлгерімі</w:t>
            </w:r>
            <w:r w:rsidRPr="00AF1629">
              <w:rPr>
                <w:b/>
                <w:sz w:val="28"/>
                <w:szCs w:val="28"/>
              </w:rPr>
              <w:t xml:space="preserve"> %</w:t>
            </w:r>
          </w:p>
        </w:tc>
      </w:tr>
      <w:tr w:rsidR="00A710EF" w:rsidRPr="00AF1629" w:rsidTr="00A710EF">
        <w:trPr>
          <w:trHeight w:val="493"/>
        </w:trPr>
        <w:tc>
          <w:tcPr>
            <w:tcW w:w="2240" w:type="dxa"/>
            <w:tcBorders>
              <w:top w:val="single" w:sz="4" w:space="0" w:color="000000"/>
              <w:left w:val="single" w:sz="4" w:space="0" w:color="000000"/>
              <w:bottom w:val="single" w:sz="4" w:space="0" w:color="000000"/>
              <w:right w:val="single" w:sz="4" w:space="0" w:color="000000"/>
            </w:tcBorders>
            <w:hideMark/>
          </w:tcPr>
          <w:p w:rsidR="00A710EF" w:rsidRPr="00AF1629" w:rsidRDefault="00A710EF" w:rsidP="00A710EF">
            <w:pPr>
              <w:pStyle w:val="TableParagraph"/>
              <w:ind w:left="110"/>
              <w:rPr>
                <w:sz w:val="28"/>
                <w:szCs w:val="28"/>
                <w:lang w:val="kk-KZ"/>
              </w:rPr>
            </w:pPr>
            <w:r w:rsidRPr="00AF1629">
              <w:rPr>
                <w:sz w:val="28"/>
                <w:szCs w:val="28"/>
                <w:lang w:val="kk-KZ"/>
              </w:rPr>
              <w:t>Қазақ тілі</w:t>
            </w:r>
          </w:p>
        </w:tc>
        <w:tc>
          <w:tcPr>
            <w:tcW w:w="1134" w:type="dxa"/>
            <w:tcBorders>
              <w:top w:val="single" w:sz="4" w:space="0" w:color="000000"/>
              <w:left w:val="single" w:sz="4" w:space="0" w:color="000000"/>
              <w:bottom w:val="single" w:sz="4" w:space="0" w:color="000000"/>
              <w:right w:val="single" w:sz="4" w:space="0" w:color="000000"/>
            </w:tcBorders>
            <w:hideMark/>
          </w:tcPr>
          <w:p w:rsidR="00A710EF" w:rsidRPr="00AF1629" w:rsidRDefault="00A710EF" w:rsidP="00A710EF">
            <w:pPr>
              <w:pStyle w:val="TableParagraph"/>
              <w:ind w:left="115"/>
              <w:jc w:val="center"/>
              <w:rPr>
                <w:sz w:val="28"/>
                <w:szCs w:val="28"/>
                <w:lang w:val="kk-KZ"/>
              </w:rPr>
            </w:pPr>
            <w:r w:rsidRPr="00AF1629">
              <w:rPr>
                <w:sz w:val="28"/>
                <w:szCs w:val="28"/>
                <w:lang w:val="kk-KZ"/>
              </w:rPr>
              <w:t>4</w:t>
            </w:r>
          </w:p>
        </w:tc>
        <w:tc>
          <w:tcPr>
            <w:tcW w:w="1134" w:type="dxa"/>
            <w:tcBorders>
              <w:top w:val="single" w:sz="4" w:space="0" w:color="000000"/>
              <w:left w:val="single" w:sz="4" w:space="0" w:color="000000"/>
              <w:bottom w:val="single" w:sz="4" w:space="0" w:color="000000"/>
              <w:right w:val="single" w:sz="4" w:space="0" w:color="000000"/>
            </w:tcBorders>
            <w:hideMark/>
          </w:tcPr>
          <w:p w:rsidR="00A710EF" w:rsidRPr="00AF1629" w:rsidRDefault="00A710EF" w:rsidP="00A710EF">
            <w:pPr>
              <w:pStyle w:val="TableParagraph"/>
              <w:ind w:left="110"/>
              <w:jc w:val="center"/>
              <w:rPr>
                <w:sz w:val="28"/>
                <w:szCs w:val="28"/>
                <w:lang w:val="kk-KZ"/>
              </w:rPr>
            </w:pPr>
            <w:r w:rsidRPr="00AF1629">
              <w:rPr>
                <w:sz w:val="28"/>
                <w:szCs w:val="28"/>
                <w:lang w:val="kk-KZ"/>
              </w:rPr>
              <w:t>16</w:t>
            </w:r>
          </w:p>
        </w:tc>
        <w:tc>
          <w:tcPr>
            <w:tcW w:w="1134" w:type="dxa"/>
            <w:tcBorders>
              <w:top w:val="single" w:sz="4" w:space="0" w:color="000000"/>
              <w:left w:val="single" w:sz="4" w:space="0" w:color="000000"/>
              <w:bottom w:val="single" w:sz="4" w:space="0" w:color="000000"/>
              <w:right w:val="single" w:sz="4" w:space="0" w:color="000000"/>
            </w:tcBorders>
            <w:hideMark/>
          </w:tcPr>
          <w:p w:rsidR="00A710EF" w:rsidRPr="00AF1629" w:rsidRDefault="00A710EF" w:rsidP="00A710EF">
            <w:pPr>
              <w:pStyle w:val="TableParagraph"/>
              <w:ind w:left="110"/>
              <w:jc w:val="center"/>
              <w:rPr>
                <w:sz w:val="28"/>
                <w:szCs w:val="28"/>
                <w:lang w:val="kk-KZ"/>
              </w:rPr>
            </w:pPr>
            <w:r w:rsidRPr="00AF1629">
              <w:rPr>
                <w:sz w:val="28"/>
                <w:szCs w:val="28"/>
                <w:lang w:val="kk-KZ"/>
              </w:rPr>
              <w:t>12</w:t>
            </w:r>
          </w:p>
        </w:tc>
        <w:tc>
          <w:tcPr>
            <w:tcW w:w="1413" w:type="dxa"/>
            <w:tcBorders>
              <w:top w:val="single" w:sz="4" w:space="0" w:color="000000"/>
              <w:left w:val="single" w:sz="4" w:space="0" w:color="000000"/>
              <w:bottom w:val="single" w:sz="4" w:space="0" w:color="000000"/>
              <w:right w:val="single" w:sz="4" w:space="0" w:color="000000"/>
            </w:tcBorders>
            <w:hideMark/>
          </w:tcPr>
          <w:p w:rsidR="00A710EF" w:rsidRPr="00AF1629" w:rsidRDefault="00A710EF" w:rsidP="00A710EF">
            <w:pPr>
              <w:pStyle w:val="TableParagraph"/>
              <w:ind w:left="114"/>
              <w:jc w:val="center"/>
              <w:rPr>
                <w:sz w:val="28"/>
                <w:szCs w:val="28"/>
                <w:lang w:val="kk-KZ"/>
              </w:rPr>
            </w:pPr>
            <w:r w:rsidRPr="00AF1629">
              <w:rPr>
                <w:sz w:val="28"/>
                <w:szCs w:val="28"/>
                <w:lang w:val="kk-KZ"/>
              </w:rPr>
              <w:t>62,5%</w:t>
            </w:r>
          </w:p>
        </w:tc>
        <w:tc>
          <w:tcPr>
            <w:tcW w:w="1422" w:type="dxa"/>
            <w:tcBorders>
              <w:top w:val="single" w:sz="4" w:space="0" w:color="000000"/>
              <w:left w:val="single" w:sz="4" w:space="0" w:color="000000"/>
              <w:bottom w:val="single" w:sz="4" w:space="0" w:color="000000"/>
              <w:right w:val="single" w:sz="4" w:space="0" w:color="000000"/>
            </w:tcBorders>
            <w:hideMark/>
          </w:tcPr>
          <w:p w:rsidR="00A710EF" w:rsidRPr="00AF1629" w:rsidRDefault="00A710EF" w:rsidP="00A710EF">
            <w:pPr>
              <w:pStyle w:val="TableParagraph"/>
              <w:ind w:left="113"/>
              <w:rPr>
                <w:sz w:val="28"/>
                <w:szCs w:val="28"/>
                <w:lang w:val="kk-KZ"/>
              </w:rPr>
            </w:pPr>
            <w:r w:rsidRPr="00AF1629">
              <w:rPr>
                <w:sz w:val="28"/>
                <w:szCs w:val="28"/>
                <w:lang w:val="kk-KZ"/>
              </w:rPr>
              <w:t>59,3</w:t>
            </w:r>
            <w:r w:rsidRPr="00AF1629">
              <w:rPr>
                <w:sz w:val="28"/>
                <w:szCs w:val="28"/>
              </w:rPr>
              <w:t>%</w:t>
            </w:r>
          </w:p>
        </w:tc>
        <w:tc>
          <w:tcPr>
            <w:tcW w:w="1283" w:type="dxa"/>
            <w:tcBorders>
              <w:top w:val="single" w:sz="4" w:space="0" w:color="000000"/>
              <w:left w:val="single" w:sz="4" w:space="0" w:color="000000"/>
              <w:bottom w:val="single" w:sz="4" w:space="0" w:color="000000"/>
              <w:right w:val="single" w:sz="4" w:space="0" w:color="000000"/>
            </w:tcBorders>
            <w:hideMark/>
          </w:tcPr>
          <w:p w:rsidR="00A710EF" w:rsidRPr="00AF1629" w:rsidRDefault="00A710EF" w:rsidP="00A710EF">
            <w:pPr>
              <w:pStyle w:val="TableParagraph"/>
              <w:ind w:left="113"/>
              <w:rPr>
                <w:sz w:val="28"/>
                <w:szCs w:val="28"/>
              </w:rPr>
            </w:pPr>
            <w:r w:rsidRPr="00AF1629">
              <w:rPr>
                <w:sz w:val="28"/>
                <w:szCs w:val="28"/>
              </w:rPr>
              <w:t>100%</w:t>
            </w:r>
          </w:p>
        </w:tc>
      </w:tr>
      <w:tr w:rsidR="00A710EF" w:rsidRPr="00AF1629" w:rsidTr="00A710EF">
        <w:trPr>
          <w:trHeight w:val="297"/>
        </w:trPr>
        <w:tc>
          <w:tcPr>
            <w:tcW w:w="2240" w:type="dxa"/>
            <w:tcBorders>
              <w:top w:val="single" w:sz="4" w:space="0" w:color="000000"/>
              <w:left w:val="single" w:sz="4" w:space="0" w:color="000000"/>
              <w:bottom w:val="single" w:sz="4" w:space="0" w:color="000000"/>
              <w:right w:val="single" w:sz="4" w:space="0" w:color="000000"/>
            </w:tcBorders>
            <w:hideMark/>
          </w:tcPr>
          <w:p w:rsidR="00A710EF" w:rsidRPr="00AF1629" w:rsidRDefault="00A710EF" w:rsidP="00A710EF">
            <w:pPr>
              <w:pStyle w:val="TableParagraph"/>
              <w:ind w:left="110"/>
              <w:rPr>
                <w:sz w:val="28"/>
                <w:szCs w:val="28"/>
                <w:lang w:val="kk-KZ"/>
              </w:rPr>
            </w:pPr>
            <w:r w:rsidRPr="00AF1629">
              <w:rPr>
                <w:sz w:val="28"/>
                <w:szCs w:val="28"/>
                <w:lang w:val="kk-KZ"/>
              </w:rPr>
              <w:t>Алгебра және анализ бастамалары</w:t>
            </w:r>
          </w:p>
        </w:tc>
        <w:tc>
          <w:tcPr>
            <w:tcW w:w="1134" w:type="dxa"/>
            <w:tcBorders>
              <w:top w:val="single" w:sz="4" w:space="0" w:color="000000"/>
              <w:left w:val="single" w:sz="4" w:space="0" w:color="000000"/>
              <w:bottom w:val="single" w:sz="4" w:space="0" w:color="000000"/>
              <w:right w:val="single" w:sz="4" w:space="0" w:color="000000"/>
            </w:tcBorders>
            <w:hideMark/>
          </w:tcPr>
          <w:p w:rsidR="00A710EF" w:rsidRPr="00AF1629" w:rsidRDefault="00A710EF" w:rsidP="00A710EF">
            <w:pPr>
              <w:pStyle w:val="TableParagraph"/>
              <w:ind w:left="115"/>
              <w:jc w:val="center"/>
              <w:rPr>
                <w:sz w:val="28"/>
                <w:szCs w:val="28"/>
                <w:lang w:val="kk-KZ"/>
              </w:rPr>
            </w:pPr>
            <w:r w:rsidRPr="00AF1629">
              <w:rPr>
                <w:sz w:val="28"/>
                <w:szCs w:val="28"/>
                <w:lang w:val="kk-KZ"/>
              </w:rPr>
              <w:t>2</w:t>
            </w:r>
          </w:p>
        </w:tc>
        <w:tc>
          <w:tcPr>
            <w:tcW w:w="1134" w:type="dxa"/>
            <w:tcBorders>
              <w:top w:val="single" w:sz="4" w:space="0" w:color="000000"/>
              <w:left w:val="single" w:sz="4" w:space="0" w:color="000000"/>
              <w:bottom w:val="single" w:sz="4" w:space="0" w:color="000000"/>
              <w:right w:val="single" w:sz="4" w:space="0" w:color="000000"/>
            </w:tcBorders>
            <w:hideMark/>
          </w:tcPr>
          <w:p w:rsidR="00A710EF" w:rsidRPr="00AF1629" w:rsidRDefault="00A710EF" w:rsidP="00A710EF">
            <w:pPr>
              <w:pStyle w:val="TableParagraph"/>
              <w:ind w:left="110"/>
              <w:jc w:val="center"/>
              <w:rPr>
                <w:sz w:val="28"/>
                <w:szCs w:val="28"/>
                <w:lang w:val="kk-KZ"/>
              </w:rPr>
            </w:pPr>
            <w:r w:rsidRPr="00AF1629">
              <w:rPr>
                <w:sz w:val="28"/>
                <w:szCs w:val="28"/>
                <w:lang w:val="kk-KZ"/>
              </w:rPr>
              <w:t>17</w:t>
            </w:r>
          </w:p>
        </w:tc>
        <w:tc>
          <w:tcPr>
            <w:tcW w:w="1134" w:type="dxa"/>
            <w:tcBorders>
              <w:top w:val="single" w:sz="4" w:space="0" w:color="000000"/>
              <w:left w:val="single" w:sz="4" w:space="0" w:color="000000"/>
              <w:bottom w:val="single" w:sz="4" w:space="0" w:color="000000"/>
              <w:right w:val="single" w:sz="4" w:space="0" w:color="000000"/>
            </w:tcBorders>
            <w:hideMark/>
          </w:tcPr>
          <w:p w:rsidR="00A710EF" w:rsidRPr="00AF1629" w:rsidRDefault="00A710EF" w:rsidP="00A710EF">
            <w:pPr>
              <w:pStyle w:val="TableParagraph"/>
              <w:ind w:left="110"/>
              <w:jc w:val="center"/>
              <w:rPr>
                <w:sz w:val="28"/>
                <w:szCs w:val="28"/>
                <w:lang w:val="kk-KZ"/>
              </w:rPr>
            </w:pPr>
            <w:r w:rsidRPr="00AF1629">
              <w:rPr>
                <w:sz w:val="28"/>
                <w:szCs w:val="28"/>
                <w:lang w:val="kk-KZ"/>
              </w:rPr>
              <w:t>13</w:t>
            </w:r>
          </w:p>
        </w:tc>
        <w:tc>
          <w:tcPr>
            <w:tcW w:w="1413" w:type="dxa"/>
            <w:tcBorders>
              <w:top w:val="single" w:sz="4" w:space="0" w:color="000000"/>
              <w:left w:val="single" w:sz="4" w:space="0" w:color="000000"/>
              <w:bottom w:val="single" w:sz="4" w:space="0" w:color="000000"/>
              <w:right w:val="single" w:sz="4" w:space="0" w:color="000000"/>
            </w:tcBorders>
            <w:hideMark/>
          </w:tcPr>
          <w:p w:rsidR="00A710EF" w:rsidRPr="00AF1629" w:rsidRDefault="00A710EF" w:rsidP="00A710EF">
            <w:pPr>
              <w:pStyle w:val="TableParagraph"/>
              <w:ind w:left="114"/>
              <w:jc w:val="center"/>
              <w:rPr>
                <w:sz w:val="28"/>
                <w:szCs w:val="28"/>
                <w:lang w:val="kk-KZ"/>
              </w:rPr>
            </w:pPr>
            <w:r w:rsidRPr="00AF1629">
              <w:rPr>
                <w:sz w:val="28"/>
                <w:szCs w:val="28"/>
                <w:lang w:val="kk-KZ"/>
              </w:rPr>
              <w:t>59,3%</w:t>
            </w:r>
          </w:p>
        </w:tc>
        <w:tc>
          <w:tcPr>
            <w:tcW w:w="1422" w:type="dxa"/>
            <w:tcBorders>
              <w:top w:val="single" w:sz="4" w:space="0" w:color="000000"/>
              <w:left w:val="single" w:sz="4" w:space="0" w:color="000000"/>
              <w:bottom w:val="single" w:sz="4" w:space="0" w:color="000000"/>
              <w:right w:val="single" w:sz="4" w:space="0" w:color="000000"/>
            </w:tcBorders>
            <w:hideMark/>
          </w:tcPr>
          <w:p w:rsidR="00A710EF" w:rsidRPr="00AF1629" w:rsidRDefault="00A710EF" w:rsidP="00A710EF">
            <w:pPr>
              <w:pStyle w:val="TableParagraph"/>
              <w:ind w:left="113"/>
              <w:rPr>
                <w:sz w:val="28"/>
                <w:szCs w:val="28"/>
                <w:lang w:val="kk-KZ"/>
              </w:rPr>
            </w:pPr>
            <w:r w:rsidRPr="00AF1629">
              <w:rPr>
                <w:sz w:val="28"/>
                <w:szCs w:val="28"/>
                <w:lang w:val="kk-KZ"/>
              </w:rPr>
              <w:t>59</w:t>
            </w:r>
            <w:r w:rsidRPr="00AF1629">
              <w:rPr>
                <w:sz w:val="28"/>
                <w:szCs w:val="28"/>
              </w:rPr>
              <w:t>%</w:t>
            </w:r>
          </w:p>
        </w:tc>
        <w:tc>
          <w:tcPr>
            <w:tcW w:w="1283" w:type="dxa"/>
            <w:tcBorders>
              <w:top w:val="single" w:sz="4" w:space="0" w:color="000000"/>
              <w:left w:val="single" w:sz="4" w:space="0" w:color="000000"/>
              <w:bottom w:val="single" w:sz="4" w:space="0" w:color="000000"/>
              <w:right w:val="single" w:sz="4" w:space="0" w:color="000000"/>
            </w:tcBorders>
            <w:hideMark/>
          </w:tcPr>
          <w:p w:rsidR="00A710EF" w:rsidRPr="00AF1629" w:rsidRDefault="00A710EF" w:rsidP="00A710EF">
            <w:pPr>
              <w:pStyle w:val="TableParagraph"/>
              <w:ind w:left="113"/>
              <w:rPr>
                <w:sz w:val="28"/>
                <w:szCs w:val="28"/>
              </w:rPr>
            </w:pPr>
            <w:r w:rsidRPr="00AF1629">
              <w:rPr>
                <w:sz w:val="28"/>
                <w:szCs w:val="28"/>
              </w:rPr>
              <w:t>100%</w:t>
            </w:r>
          </w:p>
        </w:tc>
      </w:tr>
      <w:tr w:rsidR="00A710EF" w:rsidRPr="00AF1629" w:rsidTr="00A710EF">
        <w:trPr>
          <w:trHeight w:val="297"/>
        </w:trPr>
        <w:tc>
          <w:tcPr>
            <w:tcW w:w="2240" w:type="dxa"/>
            <w:tcBorders>
              <w:top w:val="single" w:sz="4" w:space="0" w:color="000000"/>
              <w:left w:val="single" w:sz="4" w:space="0" w:color="000000"/>
              <w:bottom w:val="single" w:sz="4" w:space="0" w:color="000000"/>
              <w:right w:val="single" w:sz="4" w:space="0" w:color="000000"/>
            </w:tcBorders>
            <w:hideMark/>
          </w:tcPr>
          <w:p w:rsidR="00A710EF" w:rsidRPr="00AF1629" w:rsidRDefault="00A710EF" w:rsidP="00A710EF">
            <w:pPr>
              <w:pStyle w:val="TableParagraph"/>
              <w:ind w:left="110"/>
              <w:rPr>
                <w:sz w:val="28"/>
                <w:szCs w:val="28"/>
                <w:lang w:val="kk-KZ"/>
              </w:rPr>
            </w:pPr>
            <w:r w:rsidRPr="00AF1629">
              <w:rPr>
                <w:sz w:val="28"/>
                <w:szCs w:val="28"/>
              </w:rPr>
              <w:t>Орыс т</w:t>
            </w:r>
            <w:r w:rsidRPr="00AF1629">
              <w:rPr>
                <w:sz w:val="28"/>
                <w:szCs w:val="28"/>
                <w:lang w:val="kk-KZ"/>
              </w:rPr>
              <w:t xml:space="preserve">ілі мен әдебиеті </w:t>
            </w:r>
          </w:p>
        </w:tc>
        <w:tc>
          <w:tcPr>
            <w:tcW w:w="1134" w:type="dxa"/>
            <w:tcBorders>
              <w:top w:val="single" w:sz="4" w:space="0" w:color="000000"/>
              <w:left w:val="single" w:sz="4" w:space="0" w:color="000000"/>
              <w:bottom w:val="single" w:sz="4" w:space="0" w:color="000000"/>
              <w:right w:val="single" w:sz="4" w:space="0" w:color="000000"/>
            </w:tcBorders>
            <w:hideMark/>
          </w:tcPr>
          <w:p w:rsidR="00A710EF" w:rsidRPr="00AF1629" w:rsidRDefault="00A710EF" w:rsidP="00A710EF">
            <w:pPr>
              <w:pStyle w:val="TableParagraph"/>
              <w:ind w:left="115"/>
              <w:jc w:val="center"/>
              <w:rPr>
                <w:sz w:val="28"/>
                <w:szCs w:val="28"/>
                <w:lang w:val="kk-KZ"/>
              </w:rPr>
            </w:pPr>
            <w:r w:rsidRPr="00AF1629">
              <w:rPr>
                <w:sz w:val="28"/>
                <w:szCs w:val="28"/>
                <w:lang w:val="kk-KZ"/>
              </w:rPr>
              <w:t>5</w:t>
            </w:r>
          </w:p>
        </w:tc>
        <w:tc>
          <w:tcPr>
            <w:tcW w:w="1134" w:type="dxa"/>
            <w:tcBorders>
              <w:top w:val="single" w:sz="4" w:space="0" w:color="000000"/>
              <w:left w:val="single" w:sz="4" w:space="0" w:color="000000"/>
              <w:bottom w:val="single" w:sz="4" w:space="0" w:color="000000"/>
              <w:right w:val="single" w:sz="4" w:space="0" w:color="000000"/>
            </w:tcBorders>
            <w:hideMark/>
          </w:tcPr>
          <w:p w:rsidR="00A710EF" w:rsidRPr="00AF1629" w:rsidRDefault="00A710EF" w:rsidP="00A710EF">
            <w:pPr>
              <w:pStyle w:val="TableParagraph"/>
              <w:ind w:left="110"/>
              <w:jc w:val="center"/>
              <w:rPr>
                <w:sz w:val="28"/>
                <w:szCs w:val="28"/>
                <w:lang w:val="kk-KZ"/>
              </w:rPr>
            </w:pPr>
            <w:r w:rsidRPr="00AF1629">
              <w:rPr>
                <w:sz w:val="28"/>
                <w:szCs w:val="28"/>
                <w:lang w:val="kk-KZ"/>
              </w:rPr>
              <w:t>16</w:t>
            </w:r>
          </w:p>
        </w:tc>
        <w:tc>
          <w:tcPr>
            <w:tcW w:w="1134" w:type="dxa"/>
            <w:tcBorders>
              <w:top w:val="single" w:sz="4" w:space="0" w:color="000000"/>
              <w:left w:val="single" w:sz="4" w:space="0" w:color="000000"/>
              <w:bottom w:val="single" w:sz="4" w:space="0" w:color="000000"/>
              <w:right w:val="single" w:sz="4" w:space="0" w:color="000000"/>
            </w:tcBorders>
            <w:hideMark/>
          </w:tcPr>
          <w:p w:rsidR="00A710EF" w:rsidRPr="00AF1629" w:rsidRDefault="00A710EF" w:rsidP="00A710EF">
            <w:pPr>
              <w:pStyle w:val="TableParagraph"/>
              <w:ind w:left="110"/>
              <w:jc w:val="center"/>
              <w:rPr>
                <w:sz w:val="28"/>
                <w:szCs w:val="28"/>
                <w:lang w:val="kk-KZ"/>
              </w:rPr>
            </w:pPr>
            <w:r w:rsidRPr="00AF1629">
              <w:rPr>
                <w:sz w:val="28"/>
                <w:szCs w:val="28"/>
                <w:lang w:val="kk-KZ"/>
              </w:rPr>
              <w:t>11</w:t>
            </w:r>
          </w:p>
        </w:tc>
        <w:tc>
          <w:tcPr>
            <w:tcW w:w="1413" w:type="dxa"/>
            <w:tcBorders>
              <w:top w:val="single" w:sz="4" w:space="0" w:color="000000"/>
              <w:left w:val="single" w:sz="4" w:space="0" w:color="000000"/>
              <w:bottom w:val="single" w:sz="4" w:space="0" w:color="000000"/>
              <w:right w:val="single" w:sz="4" w:space="0" w:color="000000"/>
            </w:tcBorders>
            <w:hideMark/>
          </w:tcPr>
          <w:p w:rsidR="00A710EF" w:rsidRPr="00AF1629" w:rsidRDefault="00A710EF" w:rsidP="00A710EF">
            <w:pPr>
              <w:pStyle w:val="TableParagraph"/>
              <w:ind w:left="114"/>
              <w:jc w:val="center"/>
              <w:rPr>
                <w:sz w:val="28"/>
                <w:szCs w:val="28"/>
                <w:lang w:val="kk-KZ"/>
              </w:rPr>
            </w:pPr>
            <w:r w:rsidRPr="00AF1629">
              <w:rPr>
                <w:sz w:val="28"/>
                <w:szCs w:val="28"/>
                <w:lang w:val="kk-KZ"/>
              </w:rPr>
              <w:t>65,6%</w:t>
            </w:r>
          </w:p>
        </w:tc>
        <w:tc>
          <w:tcPr>
            <w:tcW w:w="1422" w:type="dxa"/>
            <w:tcBorders>
              <w:top w:val="single" w:sz="4" w:space="0" w:color="000000"/>
              <w:left w:val="single" w:sz="4" w:space="0" w:color="000000"/>
              <w:bottom w:val="single" w:sz="4" w:space="0" w:color="000000"/>
              <w:right w:val="single" w:sz="4" w:space="0" w:color="000000"/>
            </w:tcBorders>
            <w:hideMark/>
          </w:tcPr>
          <w:p w:rsidR="00A710EF" w:rsidRPr="00AF1629" w:rsidRDefault="00A710EF" w:rsidP="00A710EF">
            <w:pPr>
              <w:pStyle w:val="TableParagraph"/>
              <w:ind w:left="113"/>
              <w:rPr>
                <w:sz w:val="28"/>
                <w:szCs w:val="28"/>
                <w:lang w:val="kk-KZ"/>
              </w:rPr>
            </w:pPr>
            <w:r w:rsidRPr="00AF1629">
              <w:rPr>
                <w:sz w:val="28"/>
                <w:szCs w:val="28"/>
                <w:lang w:val="kk-KZ"/>
              </w:rPr>
              <w:t>65,2</w:t>
            </w:r>
            <w:r w:rsidRPr="00AF1629">
              <w:rPr>
                <w:sz w:val="28"/>
                <w:szCs w:val="28"/>
              </w:rPr>
              <w:t>%</w:t>
            </w:r>
          </w:p>
        </w:tc>
        <w:tc>
          <w:tcPr>
            <w:tcW w:w="1283" w:type="dxa"/>
            <w:tcBorders>
              <w:top w:val="single" w:sz="4" w:space="0" w:color="000000"/>
              <w:left w:val="single" w:sz="4" w:space="0" w:color="000000"/>
              <w:bottom w:val="single" w:sz="4" w:space="0" w:color="000000"/>
              <w:right w:val="single" w:sz="4" w:space="0" w:color="000000"/>
            </w:tcBorders>
            <w:hideMark/>
          </w:tcPr>
          <w:p w:rsidR="00A710EF" w:rsidRPr="00AF1629" w:rsidRDefault="00A710EF" w:rsidP="00A710EF">
            <w:pPr>
              <w:pStyle w:val="TableParagraph"/>
              <w:ind w:left="113"/>
              <w:rPr>
                <w:sz w:val="28"/>
                <w:szCs w:val="28"/>
              </w:rPr>
            </w:pPr>
            <w:r w:rsidRPr="00AF1629">
              <w:rPr>
                <w:sz w:val="28"/>
                <w:szCs w:val="28"/>
              </w:rPr>
              <w:t>100%</w:t>
            </w:r>
          </w:p>
        </w:tc>
      </w:tr>
      <w:tr w:rsidR="00A710EF" w:rsidRPr="00AF1629" w:rsidTr="00A710EF">
        <w:trPr>
          <w:trHeight w:val="301"/>
        </w:trPr>
        <w:tc>
          <w:tcPr>
            <w:tcW w:w="2240" w:type="dxa"/>
            <w:tcBorders>
              <w:top w:val="single" w:sz="4" w:space="0" w:color="000000"/>
              <w:left w:val="single" w:sz="4" w:space="0" w:color="000000"/>
              <w:bottom w:val="single" w:sz="4" w:space="0" w:color="000000"/>
              <w:right w:val="single" w:sz="4" w:space="0" w:color="000000"/>
            </w:tcBorders>
            <w:hideMark/>
          </w:tcPr>
          <w:p w:rsidR="00A710EF" w:rsidRPr="00AF1629" w:rsidRDefault="00A710EF" w:rsidP="00A710EF">
            <w:pPr>
              <w:pStyle w:val="TableParagraph"/>
              <w:ind w:left="110"/>
              <w:rPr>
                <w:sz w:val="28"/>
                <w:szCs w:val="28"/>
                <w:lang w:val="kk-KZ"/>
              </w:rPr>
            </w:pPr>
            <w:r w:rsidRPr="00AF1629">
              <w:rPr>
                <w:sz w:val="28"/>
                <w:szCs w:val="28"/>
                <w:lang w:val="kk-KZ"/>
              </w:rPr>
              <w:t xml:space="preserve">Қазақстан </w:t>
            </w:r>
            <w:r w:rsidRPr="00AF1629">
              <w:rPr>
                <w:sz w:val="28"/>
                <w:szCs w:val="28"/>
                <w:lang w:val="kk-KZ"/>
              </w:rPr>
              <w:lastRenderedPageBreak/>
              <w:t>тарихы</w:t>
            </w:r>
          </w:p>
        </w:tc>
        <w:tc>
          <w:tcPr>
            <w:tcW w:w="1134" w:type="dxa"/>
            <w:tcBorders>
              <w:top w:val="single" w:sz="4" w:space="0" w:color="000000"/>
              <w:left w:val="single" w:sz="4" w:space="0" w:color="000000"/>
              <w:bottom w:val="single" w:sz="4" w:space="0" w:color="000000"/>
              <w:right w:val="single" w:sz="4" w:space="0" w:color="000000"/>
            </w:tcBorders>
            <w:hideMark/>
          </w:tcPr>
          <w:p w:rsidR="00A710EF" w:rsidRPr="00AF1629" w:rsidRDefault="00A710EF" w:rsidP="00A710EF">
            <w:pPr>
              <w:pStyle w:val="TableParagraph"/>
              <w:ind w:left="115"/>
              <w:jc w:val="center"/>
              <w:rPr>
                <w:sz w:val="28"/>
                <w:szCs w:val="28"/>
                <w:lang w:val="kk-KZ"/>
              </w:rPr>
            </w:pPr>
            <w:r w:rsidRPr="00AF1629">
              <w:rPr>
                <w:sz w:val="28"/>
                <w:szCs w:val="28"/>
                <w:lang w:val="kk-KZ"/>
              </w:rPr>
              <w:lastRenderedPageBreak/>
              <w:t>3</w:t>
            </w:r>
          </w:p>
        </w:tc>
        <w:tc>
          <w:tcPr>
            <w:tcW w:w="1134" w:type="dxa"/>
            <w:tcBorders>
              <w:top w:val="single" w:sz="4" w:space="0" w:color="000000"/>
              <w:left w:val="single" w:sz="4" w:space="0" w:color="000000"/>
              <w:bottom w:val="single" w:sz="4" w:space="0" w:color="000000"/>
              <w:right w:val="single" w:sz="4" w:space="0" w:color="000000"/>
            </w:tcBorders>
            <w:hideMark/>
          </w:tcPr>
          <w:p w:rsidR="00A710EF" w:rsidRPr="00AF1629" w:rsidRDefault="00A710EF" w:rsidP="00A710EF">
            <w:pPr>
              <w:pStyle w:val="TableParagraph"/>
              <w:ind w:left="110"/>
              <w:jc w:val="center"/>
              <w:rPr>
                <w:sz w:val="28"/>
                <w:szCs w:val="28"/>
                <w:lang w:val="kk-KZ"/>
              </w:rPr>
            </w:pPr>
            <w:r w:rsidRPr="00AF1629">
              <w:rPr>
                <w:sz w:val="28"/>
                <w:szCs w:val="28"/>
                <w:lang w:val="kk-KZ"/>
              </w:rPr>
              <w:t>15</w:t>
            </w:r>
          </w:p>
        </w:tc>
        <w:tc>
          <w:tcPr>
            <w:tcW w:w="1134" w:type="dxa"/>
            <w:tcBorders>
              <w:top w:val="single" w:sz="4" w:space="0" w:color="000000"/>
              <w:left w:val="single" w:sz="4" w:space="0" w:color="000000"/>
              <w:bottom w:val="single" w:sz="4" w:space="0" w:color="000000"/>
              <w:right w:val="single" w:sz="4" w:space="0" w:color="000000"/>
            </w:tcBorders>
            <w:hideMark/>
          </w:tcPr>
          <w:p w:rsidR="00A710EF" w:rsidRPr="00AF1629" w:rsidRDefault="00A710EF" w:rsidP="00A710EF">
            <w:pPr>
              <w:pStyle w:val="TableParagraph"/>
              <w:ind w:left="110"/>
              <w:jc w:val="center"/>
              <w:rPr>
                <w:sz w:val="28"/>
                <w:szCs w:val="28"/>
                <w:lang w:val="kk-KZ"/>
              </w:rPr>
            </w:pPr>
            <w:r w:rsidRPr="00AF1629">
              <w:rPr>
                <w:sz w:val="28"/>
                <w:szCs w:val="28"/>
                <w:lang w:val="kk-KZ"/>
              </w:rPr>
              <w:t>14</w:t>
            </w:r>
          </w:p>
        </w:tc>
        <w:tc>
          <w:tcPr>
            <w:tcW w:w="1413" w:type="dxa"/>
            <w:tcBorders>
              <w:top w:val="single" w:sz="4" w:space="0" w:color="000000"/>
              <w:left w:val="single" w:sz="4" w:space="0" w:color="000000"/>
              <w:bottom w:val="single" w:sz="4" w:space="0" w:color="000000"/>
              <w:right w:val="single" w:sz="4" w:space="0" w:color="000000"/>
            </w:tcBorders>
            <w:hideMark/>
          </w:tcPr>
          <w:p w:rsidR="00A710EF" w:rsidRPr="00AF1629" w:rsidRDefault="00A710EF" w:rsidP="00A710EF">
            <w:pPr>
              <w:pStyle w:val="TableParagraph"/>
              <w:ind w:left="114"/>
              <w:jc w:val="center"/>
              <w:rPr>
                <w:sz w:val="28"/>
                <w:szCs w:val="28"/>
                <w:lang w:val="kk-KZ"/>
              </w:rPr>
            </w:pPr>
            <w:r w:rsidRPr="00AF1629">
              <w:rPr>
                <w:sz w:val="28"/>
                <w:szCs w:val="28"/>
                <w:lang w:val="kk-KZ"/>
              </w:rPr>
              <w:t>56%</w:t>
            </w:r>
          </w:p>
        </w:tc>
        <w:tc>
          <w:tcPr>
            <w:tcW w:w="1422" w:type="dxa"/>
            <w:tcBorders>
              <w:top w:val="single" w:sz="4" w:space="0" w:color="000000"/>
              <w:left w:val="single" w:sz="4" w:space="0" w:color="000000"/>
              <w:bottom w:val="single" w:sz="4" w:space="0" w:color="000000"/>
              <w:right w:val="single" w:sz="4" w:space="0" w:color="000000"/>
            </w:tcBorders>
            <w:hideMark/>
          </w:tcPr>
          <w:p w:rsidR="00A710EF" w:rsidRPr="00AF1629" w:rsidRDefault="00A710EF" w:rsidP="00A710EF">
            <w:pPr>
              <w:pStyle w:val="TableParagraph"/>
              <w:ind w:left="113"/>
              <w:rPr>
                <w:sz w:val="28"/>
                <w:szCs w:val="28"/>
                <w:lang w:val="kk-KZ"/>
              </w:rPr>
            </w:pPr>
            <w:r w:rsidRPr="00AF1629">
              <w:rPr>
                <w:sz w:val="28"/>
                <w:szCs w:val="28"/>
                <w:lang w:val="kk-KZ"/>
              </w:rPr>
              <w:t>59</w:t>
            </w:r>
            <w:r w:rsidRPr="00AF1629">
              <w:rPr>
                <w:sz w:val="28"/>
                <w:szCs w:val="28"/>
              </w:rPr>
              <w:t>%</w:t>
            </w:r>
          </w:p>
        </w:tc>
        <w:tc>
          <w:tcPr>
            <w:tcW w:w="1283" w:type="dxa"/>
            <w:tcBorders>
              <w:top w:val="single" w:sz="4" w:space="0" w:color="000000"/>
              <w:left w:val="single" w:sz="4" w:space="0" w:color="000000"/>
              <w:bottom w:val="single" w:sz="4" w:space="0" w:color="000000"/>
              <w:right w:val="single" w:sz="4" w:space="0" w:color="000000"/>
            </w:tcBorders>
            <w:hideMark/>
          </w:tcPr>
          <w:p w:rsidR="00A710EF" w:rsidRPr="00AF1629" w:rsidRDefault="00A710EF" w:rsidP="00A710EF">
            <w:pPr>
              <w:pStyle w:val="TableParagraph"/>
              <w:ind w:left="113"/>
              <w:rPr>
                <w:sz w:val="28"/>
                <w:szCs w:val="28"/>
              </w:rPr>
            </w:pPr>
            <w:r w:rsidRPr="00AF1629">
              <w:rPr>
                <w:sz w:val="28"/>
                <w:szCs w:val="28"/>
              </w:rPr>
              <w:t>100%</w:t>
            </w:r>
          </w:p>
        </w:tc>
      </w:tr>
      <w:tr w:rsidR="00A710EF" w:rsidRPr="00AF1629" w:rsidTr="00A710EF">
        <w:trPr>
          <w:trHeight w:val="85"/>
        </w:trPr>
        <w:tc>
          <w:tcPr>
            <w:tcW w:w="2240" w:type="dxa"/>
            <w:tcBorders>
              <w:top w:val="single" w:sz="4" w:space="0" w:color="000000"/>
              <w:left w:val="single" w:sz="4" w:space="0" w:color="000000"/>
              <w:bottom w:val="single" w:sz="4" w:space="0" w:color="000000"/>
              <w:right w:val="single" w:sz="4" w:space="0" w:color="000000"/>
            </w:tcBorders>
            <w:hideMark/>
          </w:tcPr>
          <w:p w:rsidR="00A710EF" w:rsidRPr="00AF1629" w:rsidRDefault="00A710EF" w:rsidP="00A710EF">
            <w:pPr>
              <w:pStyle w:val="TableParagraph"/>
              <w:ind w:left="110"/>
              <w:rPr>
                <w:sz w:val="28"/>
                <w:szCs w:val="28"/>
                <w:lang w:val="kk-KZ"/>
              </w:rPr>
            </w:pPr>
            <w:r w:rsidRPr="00AF1629">
              <w:rPr>
                <w:sz w:val="28"/>
                <w:szCs w:val="28"/>
                <w:lang w:val="kk-KZ"/>
              </w:rPr>
              <w:lastRenderedPageBreak/>
              <w:t>Қазақ әдебиеті</w:t>
            </w:r>
          </w:p>
        </w:tc>
        <w:tc>
          <w:tcPr>
            <w:tcW w:w="1134" w:type="dxa"/>
            <w:tcBorders>
              <w:top w:val="single" w:sz="4" w:space="0" w:color="000000"/>
              <w:left w:val="single" w:sz="4" w:space="0" w:color="000000"/>
              <w:bottom w:val="single" w:sz="4" w:space="0" w:color="000000"/>
              <w:right w:val="single" w:sz="4" w:space="0" w:color="000000"/>
            </w:tcBorders>
            <w:hideMark/>
          </w:tcPr>
          <w:p w:rsidR="00A710EF" w:rsidRPr="00AF1629" w:rsidRDefault="00A710EF" w:rsidP="00A710EF">
            <w:pPr>
              <w:pStyle w:val="TableParagraph"/>
              <w:ind w:left="115"/>
              <w:jc w:val="center"/>
              <w:rPr>
                <w:sz w:val="28"/>
                <w:szCs w:val="28"/>
                <w:lang w:val="kk-KZ"/>
              </w:rPr>
            </w:pPr>
            <w:r w:rsidRPr="00AF1629">
              <w:rPr>
                <w:sz w:val="28"/>
                <w:szCs w:val="28"/>
                <w:lang w:val="kk-KZ"/>
              </w:rPr>
              <w:t>0</w:t>
            </w:r>
          </w:p>
        </w:tc>
        <w:tc>
          <w:tcPr>
            <w:tcW w:w="1134" w:type="dxa"/>
            <w:tcBorders>
              <w:top w:val="single" w:sz="4" w:space="0" w:color="000000"/>
              <w:left w:val="single" w:sz="4" w:space="0" w:color="000000"/>
              <w:bottom w:val="single" w:sz="4" w:space="0" w:color="000000"/>
              <w:right w:val="single" w:sz="4" w:space="0" w:color="000000"/>
            </w:tcBorders>
            <w:hideMark/>
          </w:tcPr>
          <w:p w:rsidR="00A710EF" w:rsidRPr="00AF1629" w:rsidRDefault="00A710EF" w:rsidP="00A710EF">
            <w:pPr>
              <w:pStyle w:val="TableParagraph"/>
              <w:ind w:left="110"/>
              <w:jc w:val="center"/>
              <w:rPr>
                <w:sz w:val="28"/>
                <w:szCs w:val="28"/>
                <w:lang w:val="kk-KZ"/>
              </w:rPr>
            </w:pPr>
            <w:r w:rsidRPr="00AF1629">
              <w:rPr>
                <w:sz w:val="28"/>
                <w:szCs w:val="28"/>
                <w:lang w:val="kk-KZ"/>
              </w:rPr>
              <w:t>2</w:t>
            </w:r>
          </w:p>
        </w:tc>
        <w:tc>
          <w:tcPr>
            <w:tcW w:w="1134" w:type="dxa"/>
            <w:tcBorders>
              <w:top w:val="single" w:sz="4" w:space="0" w:color="000000"/>
              <w:left w:val="single" w:sz="4" w:space="0" w:color="000000"/>
              <w:bottom w:val="single" w:sz="4" w:space="0" w:color="000000"/>
              <w:right w:val="single" w:sz="4" w:space="0" w:color="000000"/>
            </w:tcBorders>
            <w:hideMark/>
          </w:tcPr>
          <w:p w:rsidR="00A710EF" w:rsidRPr="00AF1629" w:rsidRDefault="00A710EF" w:rsidP="00A710EF">
            <w:pPr>
              <w:pStyle w:val="TableParagraph"/>
              <w:ind w:left="110"/>
              <w:jc w:val="center"/>
              <w:rPr>
                <w:sz w:val="28"/>
                <w:szCs w:val="28"/>
                <w:lang w:val="kk-KZ"/>
              </w:rPr>
            </w:pPr>
            <w:r w:rsidRPr="00AF1629">
              <w:rPr>
                <w:sz w:val="28"/>
                <w:szCs w:val="28"/>
                <w:lang w:val="kk-KZ"/>
              </w:rPr>
              <w:t>3</w:t>
            </w:r>
          </w:p>
        </w:tc>
        <w:tc>
          <w:tcPr>
            <w:tcW w:w="1413" w:type="dxa"/>
            <w:tcBorders>
              <w:top w:val="single" w:sz="4" w:space="0" w:color="000000"/>
              <w:left w:val="single" w:sz="4" w:space="0" w:color="000000"/>
              <w:bottom w:val="single" w:sz="4" w:space="0" w:color="000000"/>
              <w:right w:val="single" w:sz="4" w:space="0" w:color="000000"/>
            </w:tcBorders>
            <w:hideMark/>
          </w:tcPr>
          <w:p w:rsidR="00A710EF" w:rsidRPr="00AF1629" w:rsidRDefault="00A710EF" w:rsidP="00A710EF">
            <w:pPr>
              <w:pStyle w:val="TableParagraph"/>
              <w:ind w:left="114"/>
              <w:jc w:val="center"/>
              <w:rPr>
                <w:sz w:val="28"/>
                <w:szCs w:val="28"/>
                <w:lang w:val="kk-KZ"/>
              </w:rPr>
            </w:pPr>
            <w:r w:rsidRPr="00AF1629">
              <w:rPr>
                <w:sz w:val="28"/>
                <w:szCs w:val="28"/>
                <w:lang w:val="kk-KZ"/>
              </w:rPr>
              <w:t>40%</w:t>
            </w:r>
          </w:p>
        </w:tc>
        <w:tc>
          <w:tcPr>
            <w:tcW w:w="1422" w:type="dxa"/>
            <w:tcBorders>
              <w:top w:val="single" w:sz="4" w:space="0" w:color="000000"/>
              <w:left w:val="single" w:sz="4" w:space="0" w:color="000000"/>
              <w:bottom w:val="single" w:sz="4" w:space="0" w:color="000000"/>
              <w:right w:val="single" w:sz="4" w:space="0" w:color="000000"/>
            </w:tcBorders>
            <w:hideMark/>
          </w:tcPr>
          <w:p w:rsidR="00A710EF" w:rsidRPr="00AF1629" w:rsidRDefault="00A710EF" w:rsidP="00A710EF">
            <w:pPr>
              <w:pStyle w:val="TableParagraph"/>
              <w:ind w:left="113"/>
              <w:rPr>
                <w:sz w:val="28"/>
                <w:szCs w:val="28"/>
                <w:lang w:val="kk-KZ"/>
              </w:rPr>
            </w:pPr>
            <w:r w:rsidRPr="00AF1629">
              <w:rPr>
                <w:sz w:val="28"/>
                <w:szCs w:val="28"/>
                <w:lang w:val="kk-KZ"/>
              </w:rPr>
              <w:t>56</w:t>
            </w:r>
            <w:r w:rsidRPr="00AF1629">
              <w:rPr>
                <w:sz w:val="28"/>
                <w:szCs w:val="28"/>
              </w:rPr>
              <w:t>%</w:t>
            </w:r>
          </w:p>
        </w:tc>
        <w:tc>
          <w:tcPr>
            <w:tcW w:w="1283" w:type="dxa"/>
            <w:tcBorders>
              <w:top w:val="single" w:sz="4" w:space="0" w:color="000000"/>
              <w:left w:val="single" w:sz="4" w:space="0" w:color="000000"/>
              <w:bottom w:val="single" w:sz="4" w:space="0" w:color="000000"/>
              <w:right w:val="single" w:sz="4" w:space="0" w:color="000000"/>
            </w:tcBorders>
            <w:hideMark/>
          </w:tcPr>
          <w:p w:rsidR="00A710EF" w:rsidRPr="00AF1629" w:rsidRDefault="00A710EF" w:rsidP="00A710EF">
            <w:pPr>
              <w:pStyle w:val="TableParagraph"/>
              <w:ind w:left="113"/>
              <w:rPr>
                <w:sz w:val="28"/>
                <w:szCs w:val="28"/>
              </w:rPr>
            </w:pPr>
            <w:r w:rsidRPr="00AF1629">
              <w:rPr>
                <w:sz w:val="28"/>
                <w:szCs w:val="28"/>
              </w:rPr>
              <w:t>100%</w:t>
            </w:r>
          </w:p>
        </w:tc>
      </w:tr>
      <w:tr w:rsidR="00A710EF" w:rsidRPr="00AF1629" w:rsidTr="00A710EF">
        <w:trPr>
          <w:trHeight w:val="85"/>
        </w:trPr>
        <w:tc>
          <w:tcPr>
            <w:tcW w:w="2240" w:type="dxa"/>
            <w:tcBorders>
              <w:top w:val="single" w:sz="4" w:space="0" w:color="000000"/>
              <w:left w:val="single" w:sz="4" w:space="0" w:color="000000"/>
              <w:bottom w:val="single" w:sz="4" w:space="0" w:color="000000"/>
              <w:right w:val="single" w:sz="4" w:space="0" w:color="000000"/>
            </w:tcBorders>
            <w:hideMark/>
          </w:tcPr>
          <w:p w:rsidR="00A710EF" w:rsidRPr="00AF1629" w:rsidRDefault="00A710EF" w:rsidP="00A710EF">
            <w:pPr>
              <w:pStyle w:val="TableParagraph"/>
              <w:ind w:left="110"/>
              <w:rPr>
                <w:sz w:val="28"/>
                <w:szCs w:val="28"/>
                <w:lang w:val="kk-KZ"/>
              </w:rPr>
            </w:pPr>
            <w:r w:rsidRPr="00AF1629">
              <w:rPr>
                <w:sz w:val="28"/>
                <w:szCs w:val="28"/>
                <w:lang w:val="kk-KZ"/>
              </w:rPr>
              <w:t>Информатика</w:t>
            </w:r>
          </w:p>
        </w:tc>
        <w:tc>
          <w:tcPr>
            <w:tcW w:w="1134" w:type="dxa"/>
            <w:tcBorders>
              <w:top w:val="single" w:sz="4" w:space="0" w:color="000000"/>
              <w:left w:val="single" w:sz="4" w:space="0" w:color="000000"/>
              <w:bottom w:val="single" w:sz="4" w:space="0" w:color="000000"/>
              <w:right w:val="single" w:sz="4" w:space="0" w:color="000000"/>
            </w:tcBorders>
            <w:hideMark/>
          </w:tcPr>
          <w:p w:rsidR="00A710EF" w:rsidRPr="00AF1629" w:rsidRDefault="00A710EF" w:rsidP="00A710EF">
            <w:pPr>
              <w:pStyle w:val="TableParagraph"/>
              <w:ind w:left="115"/>
              <w:jc w:val="center"/>
              <w:rPr>
                <w:sz w:val="28"/>
                <w:szCs w:val="28"/>
                <w:lang w:val="kk-KZ"/>
              </w:rPr>
            </w:pPr>
            <w:r w:rsidRPr="00AF1629">
              <w:rPr>
                <w:sz w:val="28"/>
                <w:szCs w:val="28"/>
                <w:lang w:val="kk-KZ"/>
              </w:rPr>
              <w:t>0</w:t>
            </w:r>
          </w:p>
        </w:tc>
        <w:tc>
          <w:tcPr>
            <w:tcW w:w="1134" w:type="dxa"/>
            <w:tcBorders>
              <w:top w:val="single" w:sz="4" w:space="0" w:color="000000"/>
              <w:left w:val="single" w:sz="4" w:space="0" w:color="000000"/>
              <w:bottom w:val="single" w:sz="4" w:space="0" w:color="000000"/>
              <w:right w:val="single" w:sz="4" w:space="0" w:color="000000"/>
            </w:tcBorders>
            <w:hideMark/>
          </w:tcPr>
          <w:p w:rsidR="00A710EF" w:rsidRPr="00AF1629" w:rsidRDefault="00A710EF" w:rsidP="00A710EF">
            <w:pPr>
              <w:pStyle w:val="TableParagraph"/>
              <w:ind w:left="110"/>
              <w:jc w:val="center"/>
              <w:rPr>
                <w:sz w:val="28"/>
                <w:szCs w:val="28"/>
                <w:lang w:val="kk-KZ"/>
              </w:rPr>
            </w:pPr>
            <w:r w:rsidRPr="00AF1629">
              <w:rPr>
                <w:sz w:val="28"/>
                <w:szCs w:val="28"/>
                <w:lang w:val="kk-KZ"/>
              </w:rPr>
              <w:t>2</w:t>
            </w:r>
          </w:p>
        </w:tc>
        <w:tc>
          <w:tcPr>
            <w:tcW w:w="1134" w:type="dxa"/>
            <w:tcBorders>
              <w:top w:val="single" w:sz="4" w:space="0" w:color="000000"/>
              <w:left w:val="single" w:sz="4" w:space="0" w:color="000000"/>
              <w:bottom w:val="single" w:sz="4" w:space="0" w:color="000000"/>
              <w:right w:val="single" w:sz="4" w:space="0" w:color="000000"/>
            </w:tcBorders>
            <w:hideMark/>
          </w:tcPr>
          <w:p w:rsidR="00A710EF" w:rsidRPr="00AF1629" w:rsidRDefault="00A710EF" w:rsidP="00A710EF">
            <w:pPr>
              <w:pStyle w:val="TableParagraph"/>
              <w:ind w:left="110"/>
              <w:jc w:val="center"/>
              <w:rPr>
                <w:sz w:val="28"/>
                <w:szCs w:val="28"/>
                <w:lang w:val="kk-KZ"/>
              </w:rPr>
            </w:pPr>
            <w:r w:rsidRPr="00AF1629">
              <w:rPr>
                <w:sz w:val="28"/>
                <w:szCs w:val="28"/>
                <w:lang w:val="kk-KZ"/>
              </w:rPr>
              <w:t>1</w:t>
            </w:r>
          </w:p>
        </w:tc>
        <w:tc>
          <w:tcPr>
            <w:tcW w:w="1413" w:type="dxa"/>
            <w:tcBorders>
              <w:top w:val="single" w:sz="4" w:space="0" w:color="000000"/>
              <w:left w:val="single" w:sz="4" w:space="0" w:color="000000"/>
              <w:bottom w:val="single" w:sz="4" w:space="0" w:color="000000"/>
              <w:right w:val="single" w:sz="4" w:space="0" w:color="000000"/>
            </w:tcBorders>
            <w:hideMark/>
          </w:tcPr>
          <w:p w:rsidR="00A710EF" w:rsidRPr="00AF1629" w:rsidRDefault="00A710EF" w:rsidP="00A710EF">
            <w:pPr>
              <w:pStyle w:val="TableParagraph"/>
              <w:ind w:left="114"/>
              <w:jc w:val="center"/>
              <w:rPr>
                <w:sz w:val="28"/>
                <w:szCs w:val="28"/>
                <w:lang w:val="kk-KZ"/>
              </w:rPr>
            </w:pPr>
            <w:r w:rsidRPr="00AF1629">
              <w:rPr>
                <w:sz w:val="28"/>
                <w:szCs w:val="28"/>
                <w:lang w:val="kk-KZ"/>
              </w:rPr>
              <w:t>66%</w:t>
            </w:r>
          </w:p>
        </w:tc>
        <w:tc>
          <w:tcPr>
            <w:tcW w:w="1422" w:type="dxa"/>
            <w:tcBorders>
              <w:top w:val="single" w:sz="4" w:space="0" w:color="000000"/>
              <w:left w:val="single" w:sz="4" w:space="0" w:color="000000"/>
              <w:bottom w:val="single" w:sz="4" w:space="0" w:color="000000"/>
              <w:right w:val="single" w:sz="4" w:space="0" w:color="000000"/>
            </w:tcBorders>
            <w:hideMark/>
          </w:tcPr>
          <w:p w:rsidR="00A710EF" w:rsidRPr="00AF1629" w:rsidRDefault="00A710EF" w:rsidP="00A710EF">
            <w:pPr>
              <w:pStyle w:val="TableParagraph"/>
              <w:ind w:left="113"/>
              <w:rPr>
                <w:sz w:val="28"/>
                <w:szCs w:val="28"/>
                <w:lang w:val="kk-KZ"/>
              </w:rPr>
            </w:pPr>
            <w:r w:rsidRPr="00AF1629">
              <w:rPr>
                <w:sz w:val="28"/>
                <w:szCs w:val="28"/>
                <w:lang w:val="kk-KZ"/>
              </w:rPr>
              <w:t>62,5</w:t>
            </w:r>
            <w:r w:rsidRPr="00AF1629">
              <w:rPr>
                <w:sz w:val="28"/>
                <w:szCs w:val="28"/>
              </w:rPr>
              <w:t>%</w:t>
            </w:r>
          </w:p>
        </w:tc>
        <w:tc>
          <w:tcPr>
            <w:tcW w:w="1283" w:type="dxa"/>
            <w:tcBorders>
              <w:top w:val="single" w:sz="4" w:space="0" w:color="000000"/>
              <w:left w:val="single" w:sz="4" w:space="0" w:color="000000"/>
              <w:bottom w:val="single" w:sz="4" w:space="0" w:color="000000"/>
              <w:right w:val="single" w:sz="4" w:space="0" w:color="000000"/>
            </w:tcBorders>
            <w:hideMark/>
          </w:tcPr>
          <w:p w:rsidR="00A710EF" w:rsidRPr="00AF1629" w:rsidRDefault="00A710EF" w:rsidP="00A710EF">
            <w:pPr>
              <w:pStyle w:val="TableParagraph"/>
              <w:ind w:left="113"/>
              <w:rPr>
                <w:sz w:val="28"/>
                <w:szCs w:val="28"/>
              </w:rPr>
            </w:pPr>
            <w:r w:rsidRPr="00AF1629">
              <w:rPr>
                <w:sz w:val="28"/>
                <w:szCs w:val="28"/>
              </w:rPr>
              <w:t>100%</w:t>
            </w:r>
          </w:p>
        </w:tc>
      </w:tr>
      <w:tr w:rsidR="00A710EF" w:rsidRPr="00AF1629" w:rsidTr="00A710EF">
        <w:trPr>
          <w:trHeight w:val="85"/>
        </w:trPr>
        <w:tc>
          <w:tcPr>
            <w:tcW w:w="2240" w:type="dxa"/>
            <w:tcBorders>
              <w:top w:val="single" w:sz="4" w:space="0" w:color="000000"/>
              <w:left w:val="single" w:sz="4" w:space="0" w:color="000000"/>
              <w:bottom w:val="single" w:sz="4" w:space="0" w:color="000000"/>
              <w:right w:val="single" w:sz="4" w:space="0" w:color="000000"/>
            </w:tcBorders>
            <w:hideMark/>
          </w:tcPr>
          <w:p w:rsidR="00A710EF" w:rsidRPr="00AF1629" w:rsidRDefault="00A710EF" w:rsidP="00A710EF">
            <w:pPr>
              <w:pStyle w:val="TableParagraph"/>
              <w:ind w:left="110"/>
              <w:rPr>
                <w:sz w:val="28"/>
                <w:szCs w:val="28"/>
                <w:lang w:val="kk-KZ"/>
              </w:rPr>
            </w:pPr>
            <w:r w:rsidRPr="00AF1629">
              <w:rPr>
                <w:sz w:val="28"/>
                <w:szCs w:val="28"/>
                <w:lang w:val="kk-KZ"/>
              </w:rPr>
              <w:t xml:space="preserve">Биология </w:t>
            </w:r>
          </w:p>
        </w:tc>
        <w:tc>
          <w:tcPr>
            <w:tcW w:w="1134" w:type="dxa"/>
            <w:tcBorders>
              <w:top w:val="single" w:sz="4" w:space="0" w:color="000000"/>
              <w:left w:val="single" w:sz="4" w:space="0" w:color="000000"/>
              <w:bottom w:val="single" w:sz="4" w:space="0" w:color="000000"/>
              <w:right w:val="single" w:sz="4" w:space="0" w:color="000000"/>
            </w:tcBorders>
            <w:hideMark/>
          </w:tcPr>
          <w:p w:rsidR="00A710EF" w:rsidRPr="00AF1629" w:rsidRDefault="00A710EF" w:rsidP="00A710EF">
            <w:pPr>
              <w:pStyle w:val="TableParagraph"/>
              <w:ind w:left="115"/>
              <w:jc w:val="center"/>
              <w:rPr>
                <w:sz w:val="28"/>
                <w:szCs w:val="28"/>
                <w:lang w:val="kk-KZ"/>
              </w:rPr>
            </w:pPr>
            <w:r w:rsidRPr="00AF1629">
              <w:rPr>
                <w:sz w:val="28"/>
                <w:szCs w:val="28"/>
                <w:lang w:val="kk-KZ"/>
              </w:rPr>
              <w:t>3</w:t>
            </w:r>
          </w:p>
        </w:tc>
        <w:tc>
          <w:tcPr>
            <w:tcW w:w="1134" w:type="dxa"/>
            <w:tcBorders>
              <w:top w:val="single" w:sz="4" w:space="0" w:color="000000"/>
              <w:left w:val="single" w:sz="4" w:space="0" w:color="000000"/>
              <w:bottom w:val="single" w:sz="4" w:space="0" w:color="000000"/>
              <w:right w:val="single" w:sz="4" w:space="0" w:color="000000"/>
            </w:tcBorders>
            <w:hideMark/>
          </w:tcPr>
          <w:p w:rsidR="00A710EF" w:rsidRPr="00AF1629" w:rsidRDefault="00A710EF" w:rsidP="00A710EF">
            <w:pPr>
              <w:pStyle w:val="TableParagraph"/>
              <w:ind w:left="110"/>
              <w:jc w:val="center"/>
              <w:rPr>
                <w:sz w:val="28"/>
                <w:szCs w:val="28"/>
                <w:lang w:val="kk-KZ"/>
              </w:rPr>
            </w:pPr>
            <w:r w:rsidRPr="00AF1629">
              <w:rPr>
                <w:sz w:val="28"/>
                <w:szCs w:val="28"/>
                <w:lang w:val="kk-KZ"/>
              </w:rPr>
              <w:t>3</w:t>
            </w:r>
          </w:p>
        </w:tc>
        <w:tc>
          <w:tcPr>
            <w:tcW w:w="1134" w:type="dxa"/>
            <w:tcBorders>
              <w:top w:val="single" w:sz="4" w:space="0" w:color="000000"/>
              <w:left w:val="single" w:sz="4" w:space="0" w:color="000000"/>
              <w:bottom w:val="single" w:sz="4" w:space="0" w:color="000000"/>
              <w:right w:val="single" w:sz="4" w:space="0" w:color="000000"/>
            </w:tcBorders>
            <w:hideMark/>
          </w:tcPr>
          <w:p w:rsidR="00A710EF" w:rsidRPr="00AF1629" w:rsidRDefault="00A710EF" w:rsidP="00A710EF">
            <w:pPr>
              <w:pStyle w:val="TableParagraph"/>
              <w:ind w:left="110"/>
              <w:jc w:val="center"/>
              <w:rPr>
                <w:sz w:val="28"/>
                <w:szCs w:val="28"/>
                <w:lang w:val="kk-KZ"/>
              </w:rPr>
            </w:pPr>
            <w:r w:rsidRPr="00AF1629">
              <w:rPr>
                <w:sz w:val="28"/>
                <w:szCs w:val="28"/>
                <w:lang w:val="kk-KZ"/>
              </w:rPr>
              <w:t>0</w:t>
            </w:r>
          </w:p>
        </w:tc>
        <w:tc>
          <w:tcPr>
            <w:tcW w:w="1413" w:type="dxa"/>
            <w:tcBorders>
              <w:top w:val="single" w:sz="4" w:space="0" w:color="000000"/>
              <w:left w:val="single" w:sz="4" w:space="0" w:color="000000"/>
              <w:bottom w:val="single" w:sz="4" w:space="0" w:color="000000"/>
              <w:right w:val="single" w:sz="4" w:space="0" w:color="000000"/>
            </w:tcBorders>
            <w:hideMark/>
          </w:tcPr>
          <w:p w:rsidR="00A710EF" w:rsidRPr="00AF1629" w:rsidRDefault="00A710EF" w:rsidP="00A710EF">
            <w:pPr>
              <w:pStyle w:val="TableParagraph"/>
              <w:ind w:left="114"/>
              <w:jc w:val="center"/>
              <w:rPr>
                <w:sz w:val="28"/>
                <w:szCs w:val="28"/>
                <w:lang w:val="kk-KZ"/>
              </w:rPr>
            </w:pPr>
            <w:r w:rsidRPr="00AF1629">
              <w:rPr>
                <w:sz w:val="28"/>
                <w:szCs w:val="28"/>
              </w:rPr>
              <w:t>100%</w:t>
            </w:r>
          </w:p>
        </w:tc>
        <w:tc>
          <w:tcPr>
            <w:tcW w:w="1422" w:type="dxa"/>
            <w:tcBorders>
              <w:top w:val="single" w:sz="4" w:space="0" w:color="000000"/>
              <w:left w:val="single" w:sz="4" w:space="0" w:color="000000"/>
              <w:bottom w:val="single" w:sz="4" w:space="0" w:color="000000"/>
              <w:right w:val="single" w:sz="4" w:space="0" w:color="000000"/>
            </w:tcBorders>
            <w:hideMark/>
          </w:tcPr>
          <w:p w:rsidR="00A710EF" w:rsidRPr="00AF1629" w:rsidRDefault="00A710EF" w:rsidP="00A710EF">
            <w:pPr>
              <w:pStyle w:val="TableParagraph"/>
              <w:ind w:left="113"/>
              <w:rPr>
                <w:sz w:val="28"/>
                <w:szCs w:val="28"/>
                <w:lang w:val="kk-KZ"/>
              </w:rPr>
            </w:pPr>
            <w:r w:rsidRPr="00AF1629">
              <w:rPr>
                <w:sz w:val="28"/>
                <w:szCs w:val="28"/>
                <w:lang w:val="kk-KZ"/>
              </w:rPr>
              <w:t>66</w:t>
            </w:r>
            <w:r w:rsidRPr="00AF1629">
              <w:rPr>
                <w:sz w:val="28"/>
                <w:szCs w:val="28"/>
              </w:rPr>
              <w:t>%</w:t>
            </w:r>
          </w:p>
        </w:tc>
        <w:tc>
          <w:tcPr>
            <w:tcW w:w="1283" w:type="dxa"/>
            <w:tcBorders>
              <w:top w:val="single" w:sz="4" w:space="0" w:color="000000"/>
              <w:left w:val="single" w:sz="4" w:space="0" w:color="000000"/>
              <w:bottom w:val="single" w:sz="4" w:space="0" w:color="000000"/>
              <w:right w:val="single" w:sz="4" w:space="0" w:color="000000"/>
            </w:tcBorders>
            <w:hideMark/>
          </w:tcPr>
          <w:p w:rsidR="00A710EF" w:rsidRPr="00AF1629" w:rsidRDefault="00A710EF" w:rsidP="00A710EF">
            <w:pPr>
              <w:pStyle w:val="TableParagraph"/>
              <w:ind w:left="113"/>
              <w:rPr>
                <w:sz w:val="28"/>
                <w:szCs w:val="28"/>
              </w:rPr>
            </w:pPr>
            <w:r w:rsidRPr="00AF1629">
              <w:rPr>
                <w:sz w:val="28"/>
                <w:szCs w:val="28"/>
              </w:rPr>
              <w:t>100%</w:t>
            </w:r>
          </w:p>
        </w:tc>
      </w:tr>
      <w:tr w:rsidR="00A710EF" w:rsidRPr="00AF1629" w:rsidTr="00A710EF">
        <w:trPr>
          <w:trHeight w:val="85"/>
        </w:trPr>
        <w:tc>
          <w:tcPr>
            <w:tcW w:w="2240" w:type="dxa"/>
            <w:tcBorders>
              <w:top w:val="single" w:sz="4" w:space="0" w:color="000000"/>
              <w:left w:val="single" w:sz="4" w:space="0" w:color="000000"/>
              <w:bottom w:val="single" w:sz="4" w:space="0" w:color="000000"/>
              <w:right w:val="single" w:sz="4" w:space="0" w:color="000000"/>
            </w:tcBorders>
            <w:hideMark/>
          </w:tcPr>
          <w:p w:rsidR="00A710EF" w:rsidRPr="00AF1629" w:rsidRDefault="00A710EF" w:rsidP="00A710EF">
            <w:pPr>
              <w:pStyle w:val="TableParagraph"/>
              <w:ind w:left="110"/>
              <w:rPr>
                <w:sz w:val="28"/>
                <w:szCs w:val="28"/>
                <w:lang w:val="kk-KZ"/>
              </w:rPr>
            </w:pPr>
            <w:r w:rsidRPr="00AF1629">
              <w:rPr>
                <w:sz w:val="28"/>
                <w:szCs w:val="28"/>
                <w:lang w:val="kk-KZ"/>
              </w:rPr>
              <w:t xml:space="preserve">География </w:t>
            </w:r>
          </w:p>
        </w:tc>
        <w:tc>
          <w:tcPr>
            <w:tcW w:w="1134" w:type="dxa"/>
            <w:tcBorders>
              <w:top w:val="single" w:sz="4" w:space="0" w:color="000000"/>
              <w:left w:val="single" w:sz="4" w:space="0" w:color="000000"/>
              <w:bottom w:val="single" w:sz="4" w:space="0" w:color="000000"/>
              <w:right w:val="single" w:sz="4" w:space="0" w:color="000000"/>
            </w:tcBorders>
            <w:hideMark/>
          </w:tcPr>
          <w:p w:rsidR="00A710EF" w:rsidRPr="00AF1629" w:rsidRDefault="00A710EF" w:rsidP="00A710EF">
            <w:pPr>
              <w:pStyle w:val="TableParagraph"/>
              <w:ind w:left="115"/>
              <w:jc w:val="center"/>
              <w:rPr>
                <w:sz w:val="28"/>
                <w:szCs w:val="28"/>
                <w:lang w:val="kk-KZ"/>
              </w:rPr>
            </w:pPr>
            <w:r w:rsidRPr="00AF1629">
              <w:rPr>
                <w:sz w:val="28"/>
                <w:szCs w:val="28"/>
                <w:lang w:val="kk-KZ"/>
              </w:rPr>
              <w:t>0</w:t>
            </w:r>
          </w:p>
        </w:tc>
        <w:tc>
          <w:tcPr>
            <w:tcW w:w="1134" w:type="dxa"/>
            <w:tcBorders>
              <w:top w:val="single" w:sz="4" w:space="0" w:color="000000"/>
              <w:left w:val="single" w:sz="4" w:space="0" w:color="000000"/>
              <w:bottom w:val="single" w:sz="4" w:space="0" w:color="000000"/>
              <w:right w:val="single" w:sz="4" w:space="0" w:color="000000"/>
            </w:tcBorders>
            <w:hideMark/>
          </w:tcPr>
          <w:p w:rsidR="00A710EF" w:rsidRPr="00AF1629" w:rsidRDefault="00A710EF" w:rsidP="00A710EF">
            <w:pPr>
              <w:pStyle w:val="TableParagraph"/>
              <w:ind w:left="110"/>
              <w:jc w:val="center"/>
              <w:rPr>
                <w:sz w:val="28"/>
                <w:szCs w:val="28"/>
                <w:lang w:val="kk-KZ"/>
              </w:rPr>
            </w:pPr>
            <w:r w:rsidRPr="00AF1629">
              <w:rPr>
                <w:sz w:val="28"/>
                <w:szCs w:val="28"/>
                <w:lang w:val="kk-KZ"/>
              </w:rPr>
              <w:t>3</w:t>
            </w:r>
          </w:p>
        </w:tc>
        <w:tc>
          <w:tcPr>
            <w:tcW w:w="1134" w:type="dxa"/>
            <w:tcBorders>
              <w:top w:val="single" w:sz="4" w:space="0" w:color="000000"/>
              <w:left w:val="single" w:sz="4" w:space="0" w:color="000000"/>
              <w:bottom w:val="single" w:sz="4" w:space="0" w:color="000000"/>
              <w:right w:val="single" w:sz="4" w:space="0" w:color="000000"/>
            </w:tcBorders>
            <w:hideMark/>
          </w:tcPr>
          <w:p w:rsidR="00A710EF" w:rsidRPr="00AF1629" w:rsidRDefault="00A710EF" w:rsidP="00A710EF">
            <w:pPr>
              <w:pStyle w:val="TableParagraph"/>
              <w:ind w:left="110"/>
              <w:jc w:val="center"/>
              <w:rPr>
                <w:sz w:val="28"/>
                <w:szCs w:val="28"/>
                <w:lang w:val="kk-KZ"/>
              </w:rPr>
            </w:pPr>
            <w:r w:rsidRPr="00AF1629">
              <w:rPr>
                <w:sz w:val="28"/>
                <w:szCs w:val="28"/>
                <w:lang w:val="kk-KZ"/>
              </w:rPr>
              <w:t>0</w:t>
            </w:r>
          </w:p>
        </w:tc>
        <w:tc>
          <w:tcPr>
            <w:tcW w:w="1413" w:type="dxa"/>
            <w:tcBorders>
              <w:top w:val="single" w:sz="4" w:space="0" w:color="000000"/>
              <w:left w:val="single" w:sz="4" w:space="0" w:color="000000"/>
              <w:bottom w:val="single" w:sz="4" w:space="0" w:color="000000"/>
              <w:right w:val="single" w:sz="4" w:space="0" w:color="000000"/>
            </w:tcBorders>
            <w:hideMark/>
          </w:tcPr>
          <w:p w:rsidR="00A710EF" w:rsidRPr="00AF1629" w:rsidRDefault="00A710EF" w:rsidP="00A710EF">
            <w:pPr>
              <w:pStyle w:val="TableParagraph"/>
              <w:ind w:left="114"/>
              <w:jc w:val="center"/>
              <w:rPr>
                <w:sz w:val="28"/>
                <w:szCs w:val="28"/>
                <w:lang w:val="kk-KZ"/>
              </w:rPr>
            </w:pPr>
            <w:r w:rsidRPr="00AF1629">
              <w:rPr>
                <w:sz w:val="28"/>
                <w:szCs w:val="28"/>
                <w:lang w:val="kk-KZ"/>
              </w:rPr>
              <w:t>100</w:t>
            </w:r>
            <w:r w:rsidRPr="00AF1629">
              <w:rPr>
                <w:sz w:val="28"/>
                <w:szCs w:val="28"/>
              </w:rPr>
              <w:t>%</w:t>
            </w:r>
          </w:p>
        </w:tc>
        <w:tc>
          <w:tcPr>
            <w:tcW w:w="1422" w:type="dxa"/>
            <w:tcBorders>
              <w:top w:val="single" w:sz="4" w:space="0" w:color="000000"/>
              <w:left w:val="single" w:sz="4" w:space="0" w:color="000000"/>
              <w:bottom w:val="single" w:sz="4" w:space="0" w:color="000000"/>
              <w:right w:val="single" w:sz="4" w:space="0" w:color="000000"/>
            </w:tcBorders>
            <w:hideMark/>
          </w:tcPr>
          <w:p w:rsidR="00A710EF" w:rsidRPr="00AF1629" w:rsidRDefault="00A710EF" w:rsidP="00A710EF">
            <w:pPr>
              <w:pStyle w:val="TableParagraph"/>
              <w:ind w:left="113"/>
              <w:rPr>
                <w:sz w:val="28"/>
                <w:szCs w:val="28"/>
                <w:lang w:val="kk-KZ"/>
              </w:rPr>
            </w:pPr>
            <w:r w:rsidRPr="00AF1629">
              <w:rPr>
                <w:sz w:val="28"/>
                <w:szCs w:val="28"/>
                <w:lang w:val="kk-KZ"/>
              </w:rPr>
              <w:t>78,12</w:t>
            </w:r>
            <w:r w:rsidRPr="00AF1629">
              <w:rPr>
                <w:sz w:val="28"/>
                <w:szCs w:val="28"/>
              </w:rPr>
              <w:t>%</w:t>
            </w:r>
          </w:p>
        </w:tc>
        <w:tc>
          <w:tcPr>
            <w:tcW w:w="1283" w:type="dxa"/>
            <w:tcBorders>
              <w:top w:val="single" w:sz="4" w:space="0" w:color="000000"/>
              <w:left w:val="single" w:sz="4" w:space="0" w:color="000000"/>
              <w:bottom w:val="single" w:sz="4" w:space="0" w:color="000000"/>
              <w:right w:val="single" w:sz="4" w:space="0" w:color="000000"/>
            </w:tcBorders>
            <w:hideMark/>
          </w:tcPr>
          <w:p w:rsidR="00A710EF" w:rsidRPr="00AF1629" w:rsidRDefault="00A710EF" w:rsidP="00A710EF">
            <w:pPr>
              <w:pStyle w:val="TableParagraph"/>
              <w:ind w:left="113"/>
              <w:rPr>
                <w:sz w:val="28"/>
                <w:szCs w:val="28"/>
              </w:rPr>
            </w:pPr>
            <w:r w:rsidRPr="00AF1629">
              <w:rPr>
                <w:sz w:val="28"/>
                <w:szCs w:val="28"/>
              </w:rPr>
              <w:t>100%</w:t>
            </w:r>
          </w:p>
        </w:tc>
      </w:tr>
      <w:tr w:rsidR="00A710EF" w:rsidRPr="00AF1629" w:rsidTr="00A710EF">
        <w:trPr>
          <w:trHeight w:val="85"/>
        </w:trPr>
        <w:tc>
          <w:tcPr>
            <w:tcW w:w="2240" w:type="dxa"/>
            <w:tcBorders>
              <w:top w:val="single" w:sz="4" w:space="0" w:color="000000"/>
              <w:left w:val="single" w:sz="4" w:space="0" w:color="000000"/>
              <w:bottom w:val="single" w:sz="4" w:space="0" w:color="000000"/>
              <w:right w:val="single" w:sz="4" w:space="0" w:color="000000"/>
            </w:tcBorders>
            <w:hideMark/>
          </w:tcPr>
          <w:p w:rsidR="00A710EF" w:rsidRPr="00AF1629" w:rsidRDefault="00A710EF" w:rsidP="00A710EF">
            <w:pPr>
              <w:pStyle w:val="TableParagraph"/>
              <w:ind w:left="110"/>
              <w:rPr>
                <w:sz w:val="28"/>
                <w:szCs w:val="28"/>
                <w:lang w:val="kk-KZ"/>
              </w:rPr>
            </w:pPr>
            <w:r w:rsidRPr="00AF1629">
              <w:rPr>
                <w:sz w:val="28"/>
                <w:szCs w:val="28"/>
                <w:lang w:val="kk-KZ"/>
              </w:rPr>
              <w:t>Құқық негіздері</w:t>
            </w:r>
          </w:p>
        </w:tc>
        <w:tc>
          <w:tcPr>
            <w:tcW w:w="1134" w:type="dxa"/>
            <w:tcBorders>
              <w:top w:val="single" w:sz="4" w:space="0" w:color="000000"/>
              <w:left w:val="single" w:sz="4" w:space="0" w:color="000000"/>
              <w:bottom w:val="single" w:sz="4" w:space="0" w:color="000000"/>
              <w:right w:val="single" w:sz="4" w:space="0" w:color="000000"/>
            </w:tcBorders>
            <w:hideMark/>
          </w:tcPr>
          <w:p w:rsidR="00A710EF" w:rsidRPr="00AF1629" w:rsidRDefault="00A710EF" w:rsidP="00A710EF">
            <w:pPr>
              <w:pStyle w:val="TableParagraph"/>
              <w:ind w:left="115"/>
              <w:jc w:val="center"/>
              <w:rPr>
                <w:sz w:val="28"/>
                <w:szCs w:val="28"/>
                <w:lang w:val="kk-KZ"/>
              </w:rPr>
            </w:pPr>
            <w:r w:rsidRPr="00AF1629">
              <w:rPr>
                <w:sz w:val="28"/>
                <w:szCs w:val="28"/>
                <w:lang w:val="kk-KZ"/>
              </w:rPr>
              <w:t>1</w:t>
            </w:r>
          </w:p>
        </w:tc>
        <w:tc>
          <w:tcPr>
            <w:tcW w:w="1134" w:type="dxa"/>
            <w:tcBorders>
              <w:top w:val="single" w:sz="4" w:space="0" w:color="000000"/>
              <w:left w:val="single" w:sz="4" w:space="0" w:color="000000"/>
              <w:bottom w:val="single" w:sz="4" w:space="0" w:color="000000"/>
              <w:right w:val="single" w:sz="4" w:space="0" w:color="000000"/>
            </w:tcBorders>
            <w:hideMark/>
          </w:tcPr>
          <w:p w:rsidR="00A710EF" w:rsidRPr="00AF1629" w:rsidRDefault="00A710EF" w:rsidP="00A710EF">
            <w:pPr>
              <w:pStyle w:val="TableParagraph"/>
              <w:ind w:left="110"/>
              <w:jc w:val="center"/>
              <w:rPr>
                <w:sz w:val="28"/>
                <w:szCs w:val="28"/>
                <w:lang w:val="kk-KZ"/>
              </w:rPr>
            </w:pPr>
            <w:r w:rsidRPr="00AF1629">
              <w:rPr>
                <w:sz w:val="28"/>
                <w:szCs w:val="28"/>
                <w:lang w:val="kk-KZ"/>
              </w:rPr>
              <w:t>1</w:t>
            </w:r>
          </w:p>
        </w:tc>
        <w:tc>
          <w:tcPr>
            <w:tcW w:w="1134" w:type="dxa"/>
            <w:tcBorders>
              <w:top w:val="single" w:sz="4" w:space="0" w:color="000000"/>
              <w:left w:val="single" w:sz="4" w:space="0" w:color="000000"/>
              <w:bottom w:val="single" w:sz="4" w:space="0" w:color="000000"/>
              <w:right w:val="single" w:sz="4" w:space="0" w:color="000000"/>
            </w:tcBorders>
            <w:hideMark/>
          </w:tcPr>
          <w:p w:rsidR="00A710EF" w:rsidRPr="00AF1629" w:rsidRDefault="00A710EF" w:rsidP="00A710EF">
            <w:pPr>
              <w:pStyle w:val="TableParagraph"/>
              <w:ind w:left="110"/>
              <w:jc w:val="center"/>
              <w:rPr>
                <w:sz w:val="28"/>
                <w:szCs w:val="28"/>
                <w:lang w:val="kk-KZ"/>
              </w:rPr>
            </w:pPr>
            <w:r w:rsidRPr="00AF1629">
              <w:rPr>
                <w:sz w:val="28"/>
                <w:szCs w:val="28"/>
                <w:lang w:val="kk-KZ"/>
              </w:rPr>
              <w:t>0</w:t>
            </w:r>
          </w:p>
        </w:tc>
        <w:tc>
          <w:tcPr>
            <w:tcW w:w="1413" w:type="dxa"/>
            <w:tcBorders>
              <w:top w:val="single" w:sz="4" w:space="0" w:color="000000"/>
              <w:left w:val="single" w:sz="4" w:space="0" w:color="000000"/>
              <w:bottom w:val="single" w:sz="4" w:space="0" w:color="000000"/>
              <w:right w:val="single" w:sz="4" w:space="0" w:color="000000"/>
            </w:tcBorders>
            <w:hideMark/>
          </w:tcPr>
          <w:p w:rsidR="00A710EF" w:rsidRPr="00AF1629" w:rsidRDefault="00A710EF" w:rsidP="00A710EF">
            <w:pPr>
              <w:pStyle w:val="TableParagraph"/>
              <w:ind w:left="114"/>
              <w:jc w:val="center"/>
              <w:rPr>
                <w:sz w:val="28"/>
                <w:szCs w:val="28"/>
                <w:lang w:val="kk-KZ"/>
              </w:rPr>
            </w:pPr>
            <w:r w:rsidRPr="00AF1629">
              <w:rPr>
                <w:sz w:val="28"/>
                <w:szCs w:val="28"/>
                <w:lang w:val="kk-KZ"/>
              </w:rPr>
              <w:t>100%</w:t>
            </w:r>
          </w:p>
        </w:tc>
        <w:tc>
          <w:tcPr>
            <w:tcW w:w="1422" w:type="dxa"/>
            <w:tcBorders>
              <w:top w:val="single" w:sz="4" w:space="0" w:color="000000"/>
              <w:left w:val="single" w:sz="4" w:space="0" w:color="000000"/>
              <w:bottom w:val="single" w:sz="4" w:space="0" w:color="000000"/>
              <w:right w:val="single" w:sz="4" w:space="0" w:color="000000"/>
            </w:tcBorders>
            <w:hideMark/>
          </w:tcPr>
          <w:p w:rsidR="00A710EF" w:rsidRPr="00AF1629" w:rsidRDefault="00A710EF" w:rsidP="00A710EF">
            <w:pPr>
              <w:pStyle w:val="TableParagraph"/>
              <w:ind w:left="113"/>
              <w:rPr>
                <w:sz w:val="28"/>
                <w:szCs w:val="28"/>
                <w:lang w:val="kk-KZ"/>
              </w:rPr>
            </w:pPr>
            <w:r w:rsidRPr="00AF1629">
              <w:rPr>
                <w:sz w:val="28"/>
                <w:szCs w:val="28"/>
                <w:lang w:val="kk-KZ"/>
              </w:rPr>
              <w:t>81,25</w:t>
            </w:r>
            <w:r w:rsidRPr="00AF1629">
              <w:rPr>
                <w:sz w:val="28"/>
                <w:szCs w:val="28"/>
              </w:rPr>
              <w:t>%</w:t>
            </w:r>
          </w:p>
        </w:tc>
        <w:tc>
          <w:tcPr>
            <w:tcW w:w="1283" w:type="dxa"/>
            <w:tcBorders>
              <w:top w:val="single" w:sz="4" w:space="0" w:color="000000"/>
              <w:left w:val="single" w:sz="4" w:space="0" w:color="000000"/>
              <w:bottom w:val="single" w:sz="4" w:space="0" w:color="000000"/>
              <w:right w:val="single" w:sz="4" w:space="0" w:color="000000"/>
            </w:tcBorders>
            <w:hideMark/>
          </w:tcPr>
          <w:p w:rsidR="00A710EF" w:rsidRPr="00AF1629" w:rsidRDefault="00A710EF" w:rsidP="00A710EF">
            <w:pPr>
              <w:pStyle w:val="TableParagraph"/>
              <w:ind w:left="113"/>
              <w:rPr>
                <w:sz w:val="28"/>
                <w:szCs w:val="28"/>
                <w:lang w:val="kk-KZ"/>
              </w:rPr>
            </w:pPr>
            <w:r w:rsidRPr="00AF1629">
              <w:rPr>
                <w:sz w:val="28"/>
                <w:szCs w:val="28"/>
                <w:lang w:val="kk-KZ"/>
              </w:rPr>
              <w:t>100%</w:t>
            </w:r>
          </w:p>
        </w:tc>
      </w:tr>
      <w:tr w:rsidR="00A710EF" w:rsidRPr="00AF1629" w:rsidTr="00A710EF">
        <w:trPr>
          <w:trHeight w:val="85"/>
        </w:trPr>
        <w:tc>
          <w:tcPr>
            <w:tcW w:w="2240" w:type="dxa"/>
            <w:tcBorders>
              <w:top w:val="single" w:sz="4" w:space="0" w:color="000000"/>
              <w:left w:val="single" w:sz="4" w:space="0" w:color="000000"/>
              <w:bottom w:val="single" w:sz="4" w:space="0" w:color="000000"/>
              <w:right w:val="single" w:sz="4" w:space="0" w:color="000000"/>
            </w:tcBorders>
            <w:hideMark/>
          </w:tcPr>
          <w:p w:rsidR="00A710EF" w:rsidRPr="00AF1629" w:rsidRDefault="00A710EF" w:rsidP="00A710EF">
            <w:pPr>
              <w:pStyle w:val="TableParagraph"/>
              <w:ind w:left="110"/>
              <w:rPr>
                <w:sz w:val="28"/>
                <w:szCs w:val="28"/>
                <w:lang w:val="kk-KZ"/>
              </w:rPr>
            </w:pPr>
            <w:r w:rsidRPr="00AF1629">
              <w:rPr>
                <w:sz w:val="28"/>
                <w:szCs w:val="28"/>
                <w:lang w:val="kk-KZ"/>
              </w:rPr>
              <w:t xml:space="preserve">Физика </w:t>
            </w:r>
          </w:p>
        </w:tc>
        <w:tc>
          <w:tcPr>
            <w:tcW w:w="1134" w:type="dxa"/>
            <w:tcBorders>
              <w:top w:val="single" w:sz="4" w:space="0" w:color="000000"/>
              <w:left w:val="single" w:sz="4" w:space="0" w:color="000000"/>
              <w:bottom w:val="single" w:sz="4" w:space="0" w:color="000000"/>
              <w:right w:val="single" w:sz="4" w:space="0" w:color="000000"/>
            </w:tcBorders>
            <w:hideMark/>
          </w:tcPr>
          <w:p w:rsidR="00A710EF" w:rsidRPr="00AF1629" w:rsidRDefault="00A710EF" w:rsidP="00A710EF">
            <w:pPr>
              <w:pStyle w:val="TableParagraph"/>
              <w:ind w:left="115"/>
              <w:jc w:val="center"/>
              <w:rPr>
                <w:sz w:val="28"/>
                <w:szCs w:val="28"/>
                <w:lang w:val="kk-KZ"/>
              </w:rPr>
            </w:pPr>
            <w:r w:rsidRPr="00AF1629">
              <w:rPr>
                <w:sz w:val="28"/>
                <w:szCs w:val="28"/>
                <w:lang w:val="kk-KZ"/>
              </w:rPr>
              <w:t>1</w:t>
            </w:r>
          </w:p>
        </w:tc>
        <w:tc>
          <w:tcPr>
            <w:tcW w:w="1134" w:type="dxa"/>
            <w:tcBorders>
              <w:top w:val="single" w:sz="4" w:space="0" w:color="000000"/>
              <w:left w:val="single" w:sz="4" w:space="0" w:color="000000"/>
              <w:bottom w:val="single" w:sz="4" w:space="0" w:color="000000"/>
              <w:right w:val="single" w:sz="4" w:space="0" w:color="000000"/>
            </w:tcBorders>
            <w:hideMark/>
          </w:tcPr>
          <w:p w:rsidR="00A710EF" w:rsidRPr="00AF1629" w:rsidRDefault="00A710EF" w:rsidP="00A710EF">
            <w:pPr>
              <w:pStyle w:val="TableParagraph"/>
              <w:ind w:left="110"/>
              <w:jc w:val="center"/>
              <w:rPr>
                <w:sz w:val="28"/>
                <w:szCs w:val="28"/>
                <w:lang w:val="kk-KZ"/>
              </w:rPr>
            </w:pPr>
            <w:r w:rsidRPr="00AF1629">
              <w:rPr>
                <w:sz w:val="28"/>
                <w:szCs w:val="28"/>
                <w:lang w:val="kk-KZ"/>
              </w:rPr>
              <w:t>5</w:t>
            </w:r>
          </w:p>
        </w:tc>
        <w:tc>
          <w:tcPr>
            <w:tcW w:w="1134" w:type="dxa"/>
            <w:tcBorders>
              <w:top w:val="single" w:sz="4" w:space="0" w:color="000000"/>
              <w:left w:val="single" w:sz="4" w:space="0" w:color="000000"/>
              <w:bottom w:val="single" w:sz="4" w:space="0" w:color="000000"/>
              <w:right w:val="single" w:sz="4" w:space="0" w:color="000000"/>
            </w:tcBorders>
            <w:hideMark/>
          </w:tcPr>
          <w:p w:rsidR="00A710EF" w:rsidRPr="00AF1629" w:rsidRDefault="00A710EF" w:rsidP="00A710EF">
            <w:pPr>
              <w:pStyle w:val="TableParagraph"/>
              <w:ind w:left="110"/>
              <w:jc w:val="center"/>
              <w:rPr>
                <w:sz w:val="28"/>
                <w:szCs w:val="28"/>
                <w:lang w:val="kk-KZ"/>
              </w:rPr>
            </w:pPr>
            <w:r w:rsidRPr="00AF1629">
              <w:rPr>
                <w:sz w:val="28"/>
                <w:szCs w:val="28"/>
                <w:lang w:val="kk-KZ"/>
              </w:rPr>
              <w:t>1</w:t>
            </w:r>
          </w:p>
        </w:tc>
        <w:tc>
          <w:tcPr>
            <w:tcW w:w="1413" w:type="dxa"/>
            <w:tcBorders>
              <w:top w:val="single" w:sz="4" w:space="0" w:color="000000"/>
              <w:left w:val="single" w:sz="4" w:space="0" w:color="000000"/>
              <w:bottom w:val="single" w:sz="4" w:space="0" w:color="000000"/>
              <w:right w:val="single" w:sz="4" w:space="0" w:color="000000"/>
            </w:tcBorders>
            <w:hideMark/>
          </w:tcPr>
          <w:p w:rsidR="00A710EF" w:rsidRPr="00AF1629" w:rsidRDefault="00A710EF" w:rsidP="00A710EF">
            <w:pPr>
              <w:pStyle w:val="TableParagraph"/>
              <w:ind w:left="114"/>
              <w:jc w:val="center"/>
              <w:rPr>
                <w:sz w:val="28"/>
                <w:szCs w:val="28"/>
                <w:lang w:val="kk-KZ"/>
              </w:rPr>
            </w:pPr>
            <w:r w:rsidRPr="00AF1629">
              <w:rPr>
                <w:sz w:val="28"/>
                <w:szCs w:val="28"/>
                <w:lang w:val="kk-KZ"/>
              </w:rPr>
              <w:t>85%</w:t>
            </w:r>
          </w:p>
        </w:tc>
        <w:tc>
          <w:tcPr>
            <w:tcW w:w="1422" w:type="dxa"/>
            <w:tcBorders>
              <w:top w:val="single" w:sz="4" w:space="0" w:color="000000"/>
              <w:left w:val="single" w:sz="4" w:space="0" w:color="000000"/>
              <w:bottom w:val="single" w:sz="4" w:space="0" w:color="000000"/>
              <w:right w:val="single" w:sz="4" w:space="0" w:color="000000"/>
            </w:tcBorders>
            <w:hideMark/>
          </w:tcPr>
          <w:p w:rsidR="00A710EF" w:rsidRPr="00AF1629" w:rsidRDefault="00A710EF" w:rsidP="00A710EF">
            <w:pPr>
              <w:pStyle w:val="TableParagraph"/>
              <w:ind w:left="113"/>
              <w:rPr>
                <w:sz w:val="28"/>
                <w:szCs w:val="28"/>
                <w:lang w:val="kk-KZ"/>
              </w:rPr>
            </w:pPr>
            <w:r w:rsidRPr="00AF1629">
              <w:rPr>
                <w:sz w:val="28"/>
                <w:szCs w:val="28"/>
                <w:lang w:val="kk-KZ"/>
              </w:rPr>
              <w:t>56,25</w:t>
            </w:r>
            <w:r w:rsidRPr="00AF1629">
              <w:rPr>
                <w:sz w:val="28"/>
                <w:szCs w:val="28"/>
              </w:rPr>
              <w:t>%</w:t>
            </w:r>
          </w:p>
        </w:tc>
        <w:tc>
          <w:tcPr>
            <w:tcW w:w="1283" w:type="dxa"/>
            <w:tcBorders>
              <w:top w:val="single" w:sz="4" w:space="0" w:color="000000"/>
              <w:left w:val="single" w:sz="4" w:space="0" w:color="000000"/>
              <w:bottom w:val="single" w:sz="4" w:space="0" w:color="000000"/>
              <w:right w:val="single" w:sz="4" w:space="0" w:color="000000"/>
            </w:tcBorders>
            <w:hideMark/>
          </w:tcPr>
          <w:p w:rsidR="00A710EF" w:rsidRPr="00AF1629" w:rsidRDefault="00A710EF" w:rsidP="00A710EF">
            <w:pPr>
              <w:pStyle w:val="TableParagraph"/>
              <w:ind w:left="113"/>
              <w:rPr>
                <w:sz w:val="28"/>
                <w:szCs w:val="28"/>
                <w:lang w:val="kk-KZ"/>
              </w:rPr>
            </w:pPr>
            <w:r w:rsidRPr="00AF1629">
              <w:rPr>
                <w:sz w:val="28"/>
                <w:szCs w:val="28"/>
                <w:lang w:val="kk-KZ"/>
              </w:rPr>
              <w:t>100%</w:t>
            </w:r>
          </w:p>
        </w:tc>
      </w:tr>
      <w:tr w:rsidR="00A710EF" w:rsidRPr="00AF1629" w:rsidTr="00A710EF">
        <w:trPr>
          <w:trHeight w:val="85"/>
        </w:trPr>
        <w:tc>
          <w:tcPr>
            <w:tcW w:w="2240" w:type="dxa"/>
            <w:tcBorders>
              <w:top w:val="single" w:sz="4" w:space="0" w:color="000000"/>
              <w:left w:val="single" w:sz="4" w:space="0" w:color="000000"/>
              <w:bottom w:val="single" w:sz="4" w:space="0" w:color="000000"/>
              <w:right w:val="single" w:sz="4" w:space="0" w:color="000000"/>
            </w:tcBorders>
            <w:hideMark/>
          </w:tcPr>
          <w:p w:rsidR="00A710EF" w:rsidRPr="00AF1629" w:rsidRDefault="00A710EF" w:rsidP="00A710EF">
            <w:pPr>
              <w:pStyle w:val="TableParagraph"/>
              <w:ind w:left="110"/>
              <w:rPr>
                <w:sz w:val="28"/>
                <w:szCs w:val="28"/>
                <w:lang w:val="kk-KZ"/>
              </w:rPr>
            </w:pPr>
            <w:r w:rsidRPr="00AF1629">
              <w:rPr>
                <w:sz w:val="28"/>
                <w:szCs w:val="28"/>
                <w:lang w:val="kk-KZ"/>
              </w:rPr>
              <w:t>Ағылшын тілі</w:t>
            </w:r>
          </w:p>
        </w:tc>
        <w:tc>
          <w:tcPr>
            <w:tcW w:w="1134" w:type="dxa"/>
            <w:tcBorders>
              <w:top w:val="single" w:sz="4" w:space="0" w:color="000000"/>
              <w:left w:val="single" w:sz="4" w:space="0" w:color="000000"/>
              <w:bottom w:val="single" w:sz="4" w:space="0" w:color="000000"/>
              <w:right w:val="single" w:sz="4" w:space="0" w:color="000000"/>
            </w:tcBorders>
            <w:hideMark/>
          </w:tcPr>
          <w:p w:rsidR="00A710EF" w:rsidRPr="00AF1629" w:rsidRDefault="00A710EF" w:rsidP="00A710EF">
            <w:pPr>
              <w:pStyle w:val="TableParagraph"/>
              <w:ind w:left="115"/>
              <w:jc w:val="center"/>
              <w:rPr>
                <w:sz w:val="28"/>
                <w:szCs w:val="28"/>
                <w:lang w:val="kk-KZ"/>
              </w:rPr>
            </w:pPr>
            <w:r w:rsidRPr="00AF1629">
              <w:rPr>
                <w:sz w:val="28"/>
                <w:szCs w:val="28"/>
                <w:lang w:val="kk-KZ"/>
              </w:rPr>
              <w:t>2</w:t>
            </w:r>
          </w:p>
        </w:tc>
        <w:tc>
          <w:tcPr>
            <w:tcW w:w="1134" w:type="dxa"/>
            <w:tcBorders>
              <w:top w:val="single" w:sz="4" w:space="0" w:color="000000"/>
              <w:left w:val="single" w:sz="4" w:space="0" w:color="000000"/>
              <w:bottom w:val="single" w:sz="4" w:space="0" w:color="000000"/>
              <w:right w:val="single" w:sz="4" w:space="0" w:color="000000"/>
            </w:tcBorders>
            <w:hideMark/>
          </w:tcPr>
          <w:p w:rsidR="00A710EF" w:rsidRPr="00AF1629" w:rsidRDefault="00A710EF" w:rsidP="00A710EF">
            <w:pPr>
              <w:pStyle w:val="TableParagraph"/>
              <w:ind w:left="110"/>
              <w:jc w:val="center"/>
              <w:rPr>
                <w:sz w:val="28"/>
                <w:szCs w:val="28"/>
                <w:lang w:val="kk-KZ"/>
              </w:rPr>
            </w:pPr>
            <w:r w:rsidRPr="00AF1629">
              <w:rPr>
                <w:sz w:val="28"/>
                <w:szCs w:val="28"/>
                <w:lang w:val="kk-KZ"/>
              </w:rPr>
              <w:t>1</w:t>
            </w:r>
          </w:p>
        </w:tc>
        <w:tc>
          <w:tcPr>
            <w:tcW w:w="1134" w:type="dxa"/>
            <w:tcBorders>
              <w:top w:val="single" w:sz="4" w:space="0" w:color="000000"/>
              <w:left w:val="single" w:sz="4" w:space="0" w:color="000000"/>
              <w:bottom w:val="single" w:sz="4" w:space="0" w:color="000000"/>
              <w:right w:val="single" w:sz="4" w:space="0" w:color="000000"/>
            </w:tcBorders>
            <w:hideMark/>
          </w:tcPr>
          <w:p w:rsidR="00A710EF" w:rsidRPr="00AF1629" w:rsidRDefault="00A710EF" w:rsidP="00A710EF">
            <w:pPr>
              <w:pStyle w:val="TableParagraph"/>
              <w:ind w:left="110"/>
              <w:jc w:val="center"/>
              <w:rPr>
                <w:sz w:val="28"/>
                <w:szCs w:val="28"/>
                <w:lang w:val="kk-KZ"/>
              </w:rPr>
            </w:pPr>
            <w:r w:rsidRPr="00AF1629">
              <w:rPr>
                <w:sz w:val="28"/>
                <w:szCs w:val="28"/>
                <w:lang w:val="kk-KZ"/>
              </w:rPr>
              <w:t>0</w:t>
            </w:r>
          </w:p>
        </w:tc>
        <w:tc>
          <w:tcPr>
            <w:tcW w:w="1413" w:type="dxa"/>
            <w:tcBorders>
              <w:top w:val="single" w:sz="4" w:space="0" w:color="000000"/>
              <w:left w:val="single" w:sz="4" w:space="0" w:color="000000"/>
              <w:bottom w:val="single" w:sz="4" w:space="0" w:color="000000"/>
              <w:right w:val="single" w:sz="4" w:space="0" w:color="000000"/>
            </w:tcBorders>
            <w:hideMark/>
          </w:tcPr>
          <w:p w:rsidR="00A710EF" w:rsidRPr="00AF1629" w:rsidRDefault="00A710EF" w:rsidP="00A710EF">
            <w:pPr>
              <w:pStyle w:val="TableParagraph"/>
              <w:ind w:left="114"/>
              <w:jc w:val="center"/>
              <w:rPr>
                <w:sz w:val="28"/>
                <w:szCs w:val="28"/>
                <w:lang w:val="kk-KZ"/>
              </w:rPr>
            </w:pPr>
            <w:r w:rsidRPr="00AF1629">
              <w:rPr>
                <w:sz w:val="28"/>
                <w:szCs w:val="28"/>
                <w:lang w:val="kk-KZ"/>
              </w:rPr>
              <w:t>100%</w:t>
            </w:r>
          </w:p>
        </w:tc>
        <w:tc>
          <w:tcPr>
            <w:tcW w:w="1422" w:type="dxa"/>
            <w:tcBorders>
              <w:top w:val="single" w:sz="4" w:space="0" w:color="000000"/>
              <w:left w:val="single" w:sz="4" w:space="0" w:color="000000"/>
              <w:bottom w:val="single" w:sz="4" w:space="0" w:color="000000"/>
              <w:right w:val="single" w:sz="4" w:space="0" w:color="000000"/>
            </w:tcBorders>
            <w:hideMark/>
          </w:tcPr>
          <w:p w:rsidR="00A710EF" w:rsidRPr="00AF1629" w:rsidRDefault="00A710EF" w:rsidP="00A710EF">
            <w:pPr>
              <w:pStyle w:val="TableParagraph"/>
              <w:ind w:left="113"/>
              <w:rPr>
                <w:sz w:val="28"/>
                <w:szCs w:val="28"/>
                <w:lang w:val="kk-KZ"/>
              </w:rPr>
            </w:pPr>
            <w:r w:rsidRPr="00AF1629">
              <w:rPr>
                <w:sz w:val="28"/>
                <w:szCs w:val="28"/>
                <w:lang w:val="kk-KZ"/>
              </w:rPr>
              <w:t>81,25</w:t>
            </w:r>
            <w:r w:rsidRPr="00AF1629">
              <w:rPr>
                <w:sz w:val="28"/>
                <w:szCs w:val="28"/>
              </w:rPr>
              <w:t>%</w:t>
            </w:r>
          </w:p>
        </w:tc>
        <w:tc>
          <w:tcPr>
            <w:tcW w:w="1283" w:type="dxa"/>
            <w:tcBorders>
              <w:top w:val="single" w:sz="4" w:space="0" w:color="000000"/>
              <w:left w:val="single" w:sz="4" w:space="0" w:color="000000"/>
              <w:bottom w:val="single" w:sz="4" w:space="0" w:color="000000"/>
              <w:right w:val="single" w:sz="4" w:space="0" w:color="000000"/>
            </w:tcBorders>
            <w:hideMark/>
          </w:tcPr>
          <w:p w:rsidR="00A710EF" w:rsidRPr="00AF1629" w:rsidRDefault="00A710EF" w:rsidP="00A710EF">
            <w:pPr>
              <w:pStyle w:val="TableParagraph"/>
              <w:ind w:left="113"/>
              <w:rPr>
                <w:sz w:val="28"/>
                <w:szCs w:val="28"/>
                <w:lang w:val="kk-KZ"/>
              </w:rPr>
            </w:pPr>
            <w:r w:rsidRPr="00AF1629">
              <w:rPr>
                <w:sz w:val="28"/>
                <w:szCs w:val="28"/>
                <w:lang w:val="kk-KZ"/>
              </w:rPr>
              <w:t>100%</w:t>
            </w:r>
          </w:p>
        </w:tc>
      </w:tr>
      <w:tr w:rsidR="00A710EF" w:rsidRPr="00AF1629" w:rsidTr="00A710EF">
        <w:trPr>
          <w:trHeight w:val="85"/>
        </w:trPr>
        <w:tc>
          <w:tcPr>
            <w:tcW w:w="2240" w:type="dxa"/>
            <w:tcBorders>
              <w:top w:val="single" w:sz="4" w:space="0" w:color="000000"/>
              <w:left w:val="single" w:sz="4" w:space="0" w:color="000000"/>
              <w:bottom w:val="single" w:sz="4" w:space="0" w:color="000000"/>
              <w:right w:val="single" w:sz="4" w:space="0" w:color="000000"/>
            </w:tcBorders>
            <w:hideMark/>
          </w:tcPr>
          <w:p w:rsidR="00A710EF" w:rsidRPr="00AF1629" w:rsidRDefault="00A710EF" w:rsidP="00A710EF">
            <w:pPr>
              <w:pStyle w:val="TableParagraph"/>
              <w:ind w:left="110"/>
              <w:rPr>
                <w:sz w:val="28"/>
                <w:szCs w:val="28"/>
                <w:lang w:val="kk-KZ"/>
              </w:rPr>
            </w:pPr>
            <w:r w:rsidRPr="00AF1629">
              <w:rPr>
                <w:sz w:val="28"/>
                <w:szCs w:val="28"/>
                <w:lang w:val="kk-KZ"/>
              </w:rPr>
              <w:t>Дүниежүзі тарихы</w:t>
            </w:r>
          </w:p>
        </w:tc>
        <w:tc>
          <w:tcPr>
            <w:tcW w:w="1134" w:type="dxa"/>
            <w:tcBorders>
              <w:top w:val="single" w:sz="4" w:space="0" w:color="000000"/>
              <w:left w:val="single" w:sz="4" w:space="0" w:color="000000"/>
              <w:bottom w:val="single" w:sz="4" w:space="0" w:color="000000"/>
              <w:right w:val="single" w:sz="4" w:space="0" w:color="000000"/>
            </w:tcBorders>
            <w:hideMark/>
          </w:tcPr>
          <w:p w:rsidR="00A710EF" w:rsidRPr="00AF1629" w:rsidRDefault="00A710EF" w:rsidP="00A710EF">
            <w:pPr>
              <w:pStyle w:val="TableParagraph"/>
              <w:ind w:left="115"/>
              <w:jc w:val="center"/>
              <w:rPr>
                <w:sz w:val="28"/>
                <w:szCs w:val="28"/>
                <w:lang w:val="kk-KZ"/>
              </w:rPr>
            </w:pPr>
            <w:r w:rsidRPr="00AF1629">
              <w:rPr>
                <w:sz w:val="28"/>
                <w:szCs w:val="28"/>
                <w:lang w:val="kk-KZ"/>
              </w:rPr>
              <w:t>0</w:t>
            </w:r>
          </w:p>
        </w:tc>
        <w:tc>
          <w:tcPr>
            <w:tcW w:w="1134" w:type="dxa"/>
            <w:tcBorders>
              <w:top w:val="single" w:sz="4" w:space="0" w:color="000000"/>
              <w:left w:val="single" w:sz="4" w:space="0" w:color="000000"/>
              <w:bottom w:val="single" w:sz="4" w:space="0" w:color="000000"/>
              <w:right w:val="single" w:sz="4" w:space="0" w:color="000000"/>
            </w:tcBorders>
            <w:hideMark/>
          </w:tcPr>
          <w:p w:rsidR="00A710EF" w:rsidRPr="00AF1629" w:rsidRDefault="00A710EF" w:rsidP="00A710EF">
            <w:pPr>
              <w:pStyle w:val="TableParagraph"/>
              <w:ind w:left="110"/>
              <w:jc w:val="center"/>
              <w:rPr>
                <w:sz w:val="28"/>
                <w:szCs w:val="28"/>
                <w:lang w:val="kk-KZ"/>
              </w:rPr>
            </w:pPr>
            <w:r w:rsidRPr="00AF1629">
              <w:rPr>
                <w:sz w:val="28"/>
                <w:szCs w:val="28"/>
                <w:lang w:val="kk-KZ"/>
              </w:rPr>
              <w:t>1</w:t>
            </w:r>
          </w:p>
        </w:tc>
        <w:tc>
          <w:tcPr>
            <w:tcW w:w="1134" w:type="dxa"/>
            <w:tcBorders>
              <w:top w:val="single" w:sz="4" w:space="0" w:color="000000"/>
              <w:left w:val="single" w:sz="4" w:space="0" w:color="000000"/>
              <w:bottom w:val="single" w:sz="4" w:space="0" w:color="000000"/>
              <w:right w:val="single" w:sz="4" w:space="0" w:color="000000"/>
            </w:tcBorders>
            <w:hideMark/>
          </w:tcPr>
          <w:p w:rsidR="00A710EF" w:rsidRPr="00AF1629" w:rsidRDefault="00A710EF" w:rsidP="00A710EF">
            <w:pPr>
              <w:pStyle w:val="TableParagraph"/>
              <w:ind w:left="110"/>
              <w:jc w:val="center"/>
              <w:rPr>
                <w:sz w:val="28"/>
                <w:szCs w:val="28"/>
                <w:lang w:val="kk-KZ"/>
              </w:rPr>
            </w:pPr>
            <w:r w:rsidRPr="00AF1629">
              <w:rPr>
                <w:sz w:val="28"/>
                <w:szCs w:val="28"/>
                <w:lang w:val="kk-KZ"/>
              </w:rPr>
              <w:t>2</w:t>
            </w:r>
          </w:p>
        </w:tc>
        <w:tc>
          <w:tcPr>
            <w:tcW w:w="1413" w:type="dxa"/>
            <w:tcBorders>
              <w:top w:val="single" w:sz="4" w:space="0" w:color="000000"/>
              <w:left w:val="single" w:sz="4" w:space="0" w:color="000000"/>
              <w:bottom w:val="single" w:sz="4" w:space="0" w:color="000000"/>
              <w:right w:val="single" w:sz="4" w:space="0" w:color="000000"/>
            </w:tcBorders>
            <w:hideMark/>
          </w:tcPr>
          <w:p w:rsidR="00A710EF" w:rsidRPr="00AF1629" w:rsidRDefault="00A710EF" w:rsidP="00A710EF">
            <w:pPr>
              <w:pStyle w:val="TableParagraph"/>
              <w:ind w:left="114"/>
              <w:jc w:val="center"/>
              <w:rPr>
                <w:sz w:val="28"/>
                <w:szCs w:val="28"/>
                <w:lang w:val="kk-KZ"/>
              </w:rPr>
            </w:pPr>
            <w:r w:rsidRPr="00AF1629">
              <w:rPr>
                <w:sz w:val="28"/>
                <w:szCs w:val="28"/>
                <w:lang w:val="kk-KZ"/>
              </w:rPr>
              <w:t>33%</w:t>
            </w:r>
          </w:p>
        </w:tc>
        <w:tc>
          <w:tcPr>
            <w:tcW w:w="1422" w:type="dxa"/>
            <w:tcBorders>
              <w:top w:val="single" w:sz="4" w:space="0" w:color="000000"/>
              <w:left w:val="single" w:sz="4" w:space="0" w:color="000000"/>
              <w:bottom w:val="single" w:sz="4" w:space="0" w:color="000000"/>
              <w:right w:val="single" w:sz="4" w:space="0" w:color="000000"/>
            </w:tcBorders>
            <w:hideMark/>
          </w:tcPr>
          <w:p w:rsidR="00A710EF" w:rsidRPr="00AF1629" w:rsidRDefault="00A710EF" w:rsidP="00A710EF">
            <w:pPr>
              <w:pStyle w:val="TableParagraph"/>
              <w:ind w:left="113"/>
              <w:rPr>
                <w:sz w:val="28"/>
                <w:szCs w:val="28"/>
                <w:lang w:val="kk-KZ"/>
              </w:rPr>
            </w:pPr>
            <w:r w:rsidRPr="00AF1629">
              <w:rPr>
                <w:sz w:val="28"/>
                <w:szCs w:val="28"/>
                <w:lang w:val="kk-KZ"/>
              </w:rPr>
              <w:t>59,37</w:t>
            </w:r>
            <w:r w:rsidRPr="00AF1629">
              <w:rPr>
                <w:sz w:val="28"/>
                <w:szCs w:val="28"/>
              </w:rPr>
              <w:t>%</w:t>
            </w:r>
          </w:p>
        </w:tc>
        <w:tc>
          <w:tcPr>
            <w:tcW w:w="1283" w:type="dxa"/>
            <w:tcBorders>
              <w:top w:val="single" w:sz="4" w:space="0" w:color="000000"/>
              <w:left w:val="single" w:sz="4" w:space="0" w:color="000000"/>
              <w:bottom w:val="single" w:sz="4" w:space="0" w:color="000000"/>
              <w:right w:val="single" w:sz="4" w:space="0" w:color="000000"/>
            </w:tcBorders>
            <w:hideMark/>
          </w:tcPr>
          <w:p w:rsidR="00A710EF" w:rsidRPr="00AF1629" w:rsidRDefault="00A710EF" w:rsidP="00A710EF">
            <w:pPr>
              <w:pStyle w:val="TableParagraph"/>
              <w:ind w:left="113"/>
              <w:rPr>
                <w:sz w:val="28"/>
                <w:szCs w:val="28"/>
                <w:lang w:val="kk-KZ"/>
              </w:rPr>
            </w:pPr>
            <w:r w:rsidRPr="00AF1629">
              <w:rPr>
                <w:sz w:val="28"/>
                <w:szCs w:val="28"/>
                <w:lang w:val="kk-KZ"/>
              </w:rPr>
              <w:t>100%</w:t>
            </w:r>
          </w:p>
        </w:tc>
      </w:tr>
    </w:tbl>
    <w:p w:rsidR="00A710EF" w:rsidRPr="00AF1629" w:rsidRDefault="00A710EF" w:rsidP="00A710EF">
      <w:pPr>
        <w:pStyle w:val="a4"/>
        <w:tabs>
          <w:tab w:val="left" w:pos="1680"/>
        </w:tabs>
        <w:spacing w:after="0" w:line="240" w:lineRule="auto"/>
        <w:ind w:left="1691" w:right="566"/>
        <w:jc w:val="both"/>
        <w:rPr>
          <w:rFonts w:ascii="Times New Roman" w:eastAsia="Times New Roman" w:hAnsi="Times New Roman" w:cs="Times New Roman"/>
          <w:sz w:val="28"/>
          <w:szCs w:val="28"/>
          <w:lang w:val="kk-KZ"/>
        </w:rPr>
      </w:pPr>
    </w:p>
    <w:p w:rsidR="00770960" w:rsidRDefault="00A710EF" w:rsidP="00A710EF">
      <w:pPr>
        <w:jc w:val="both"/>
        <w:rPr>
          <w:rFonts w:ascii="Times New Roman" w:hAnsi="Times New Roman" w:cs="Times New Roman"/>
          <w:sz w:val="28"/>
          <w:szCs w:val="28"/>
          <w:lang w:val="kk-KZ"/>
        </w:rPr>
      </w:pPr>
      <w:r w:rsidRPr="00AF1629">
        <w:rPr>
          <w:rFonts w:ascii="Times New Roman" w:eastAsia="Times New Roman" w:hAnsi="Times New Roman" w:cs="Times New Roman"/>
          <w:sz w:val="28"/>
          <w:szCs w:val="28"/>
          <w:lang w:val="kk-KZ"/>
        </w:rPr>
        <w:t xml:space="preserve"> </w:t>
      </w:r>
      <w:r w:rsidR="00203D29">
        <w:rPr>
          <w:rFonts w:ascii="Times New Roman" w:eastAsia="Times New Roman" w:hAnsi="Times New Roman" w:cs="Times New Roman"/>
          <w:sz w:val="28"/>
          <w:szCs w:val="28"/>
          <w:lang w:val="kk-KZ"/>
        </w:rPr>
        <w:tab/>
      </w:r>
      <w:r w:rsidRPr="00AF1629">
        <w:rPr>
          <w:rFonts w:ascii="Times New Roman" w:eastAsia="Times New Roman" w:hAnsi="Times New Roman" w:cs="Times New Roman"/>
          <w:sz w:val="28"/>
          <w:szCs w:val="28"/>
          <w:lang w:val="kk-KZ"/>
        </w:rPr>
        <w:t>Жалпы 11-сыныптың 32 оқушы, 321 оқушысы мемлекеттік бітіру емтихандары түрінде жалпы орта білім беру курсы үшін қорытынды аттестаттаудан өтті және жалпы орта білім туралы аттестаттар алды. Жалпы орта білім туралы үздік аттестатқа 2 үміткер Асхат Айдана мен Төлеген Аянат қорытынды аттестаттауды тапсыру</w:t>
      </w:r>
      <w:r>
        <w:rPr>
          <w:rFonts w:ascii="Times New Roman" w:eastAsia="Times New Roman" w:hAnsi="Times New Roman" w:cs="Times New Roman"/>
          <w:sz w:val="28"/>
          <w:szCs w:val="28"/>
          <w:lang w:val="kk-KZ"/>
        </w:rPr>
        <w:t xml:space="preserve"> кезінде өз білімдерін растады.</w:t>
      </w:r>
    </w:p>
    <w:p w:rsidR="00A710EF" w:rsidRPr="00A710EF" w:rsidRDefault="00A710EF" w:rsidP="00A710EF">
      <w:pPr>
        <w:spacing w:after="0" w:line="240" w:lineRule="auto"/>
        <w:ind w:firstLine="709"/>
        <w:contextualSpacing/>
        <w:jc w:val="both"/>
        <w:rPr>
          <w:rFonts w:ascii="Times New Roman" w:eastAsia="Times New Roman" w:hAnsi="Times New Roman" w:cs="Times New Roman"/>
          <w:sz w:val="28"/>
          <w:szCs w:val="28"/>
          <w:lang w:val="kk-KZ" w:eastAsia="ru-RU"/>
        </w:rPr>
      </w:pPr>
      <w:r w:rsidRPr="00A710EF">
        <w:rPr>
          <w:rFonts w:ascii="Times New Roman" w:eastAsia="Times New Roman" w:hAnsi="Times New Roman" w:cs="Times New Roman"/>
          <w:sz w:val="28"/>
          <w:szCs w:val="28"/>
          <w:lang w:val="kk-KZ" w:eastAsia="ru-RU"/>
        </w:rPr>
        <w:t>ҰБТ-2024 бойынша орташа ұпайы 55,8 ұпайды көрсетті, бұл 2022-2023 оқу жылындағы көрсеткішпен санағанда 4,3 ұпай төмен көрсетті. Алайда, 2022-2023 оқу жылы бала саны 8 оқушыға аз болып, шығармашылық емтиханды 2 оқушы таңдаса, 2023-2024 оқу жылында шығармашылық емтиханды 5 оқушы таңдап, ҰБТ -2024 қорытындысы орташа ұпайға әсер етті. Тесттен өткен пәндер арасында бейінді пәндер бойынша тапсырмалар жақсы орындалды, негізгі міндетті пәндер арасында математикалық сауаттылық пәнінен орташа ұпайы 4,6  ұпай болып, үлкен қиындық туғызды. Математикалық сауаттылық бойынша оқу бағдарламасының күрделі тақырыптары мыналар: «Ықтималдықтар теориясы», «Комбинаторика» бөлімдері, «Теру, алмастыру, орналастыру формулалары» геометриялық фигуралардың ауданын, шеңбердің ұзындығын табуға есептердің шешімін табуда қиындық кездесті.</w:t>
      </w:r>
    </w:p>
    <w:p w:rsidR="00A710EF" w:rsidRPr="00A710EF" w:rsidRDefault="00A710EF" w:rsidP="00A710EF">
      <w:pPr>
        <w:spacing w:after="0" w:line="240" w:lineRule="auto"/>
        <w:ind w:firstLine="709"/>
        <w:contextualSpacing/>
        <w:jc w:val="both"/>
        <w:rPr>
          <w:rFonts w:ascii="Times New Roman" w:eastAsia="Times New Roman" w:hAnsi="Times New Roman" w:cs="Times New Roman"/>
          <w:sz w:val="28"/>
          <w:szCs w:val="28"/>
          <w:lang w:val="kk-KZ" w:eastAsia="ru-RU"/>
        </w:rPr>
      </w:pPr>
    </w:p>
    <w:tbl>
      <w:tblPr>
        <w:tblStyle w:val="11"/>
        <w:tblW w:w="0" w:type="auto"/>
        <w:tblLook w:val="04A0"/>
      </w:tblPr>
      <w:tblGrid>
        <w:gridCol w:w="3326"/>
        <w:gridCol w:w="3328"/>
        <w:gridCol w:w="3340"/>
      </w:tblGrid>
      <w:tr w:rsidR="00A710EF" w:rsidRPr="00A710EF" w:rsidTr="00A710EF">
        <w:tc>
          <w:tcPr>
            <w:tcW w:w="3473" w:type="dxa"/>
          </w:tcPr>
          <w:p w:rsidR="00A710EF" w:rsidRPr="00203D29" w:rsidRDefault="00A710EF" w:rsidP="00A710EF">
            <w:pPr>
              <w:contextualSpacing/>
              <w:jc w:val="center"/>
              <w:rPr>
                <w:rFonts w:ascii="Times New Roman" w:hAnsi="Times New Roman" w:cs="Times New Roman"/>
                <w:b/>
                <w:sz w:val="28"/>
                <w:szCs w:val="28"/>
                <w:lang w:val="kk-KZ"/>
              </w:rPr>
            </w:pPr>
            <w:r w:rsidRPr="00203D29">
              <w:rPr>
                <w:rFonts w:ascii="Times New Roman" w:hAnsi="Times New Roman" w:cs="Times New Roman"/>
                <w:b/>
                <w:sz w:val="28"/>
                <w:szCs w:val="28"/>
                <w:lang w:val="kk-KZ"/>
              </w:rPr>
              <w:t>Мерзімі</w:t>
            </w:r>
          </w:p>
        </w:tc>
        <w:tc>
          <w:tcPr>
            <w:tcW w:w="3474" w:type="dxa"/>
          </w:tcPr>
          <w:p w:rsidR="00A710EF" w:rsidRPr="00203D29" w:rsidRDefault="00A710EF" w:rsidP="00A710EF">
            <w:pPr>
              <w:contextualSpacing/>
              <w:jc w:val="center"/>
              <w:rPr>
                <w:rFonts w:ascii="Times New Roman" w:hAnsi="Times New Roman" w:cs="Times New Roman"/>
                <w:b/>
                <w:sz w:val="28"/>
                <w:szCs w:val="28"/>
                <w:lang w:val="kk-KZ"/>
              </w:rPr>
            </w:pPr>
            <w:r w:rsidRPr="00203D29">
              <w:rPr>
                <w:rFonts w:ascii="Times New Roman" w:hAnsi="Times New Roman" w:cs="Times New Roman"/>
                <w:b/>
                <w:sz w:val="28"/>
                <w:szCs w:val="28"/>
                <w:lang w:val="kk-KZ"/>
              </w:rPr>
              <w:t>Орташа балл</w:t>
            </w:r>
          </w:p>
        </w:tc>
        <w:tc>
          <w:tcPr>
            <w:tcW w:w="3474" w:type="dxa"/>
          </w:tcPr>
          <w:p w:rsidR="00A710EF" w:rsidRPr="00203D29" w:rsidRDefault="00A710EF" w:rsidP="00A710EF">
            <w:pPr>
              <w:contextualSpacing/>
              <w:jc w:val="center"/>
              <w:rPr>
                <w:rFonts w:ascii="Times New Roman" w:hAnsi="Times New Roman" w:cs="Times New Roman"/>
                <w:b/>
                <w:sz w:val="28"/>
                <w:szCs w:val="28"/>
                <w:lang w:val="kk-KZ"/>
              </w:rPr>
            </w:pPr>
            <w:r w:rsidRPr="00203D29">
              <w:rPr>
                <w:rFonts w:ascii="Times New Roman" w:hAnsi="Times New Roman" w:cs="Times New Roman"/>
                <w:b/>
                <w:sz w:val="28"/>
                <w:szCs w:val="28"/>
                <w:lang w:val="kk-KZ"/>
              </w:rPr>
              <w:t>Грант иегерлері</w:t>
            </w:r>
          </w:p>
        </w:tc>
      </w:tr>
      <w:tr w:rsidR="00A710EF" w:rsidRPr="00A710EF" w:rsidTr="00A710EF">
        <w:tc>
          <w:tcPr>
            <w:tcW w:w="3473" w:type="dxa"/>
          </w:tcPr>
          <w:p w:rsidR="00A710EF" w:rsidRPr="00203D29" w:rsidRDefault="00A710EF" w:rsidP="00A710EF">
            <w:pPr>
              <w:contextualSpacing/>
              <w:jc w:val="both"/>
              <w:rPr>
                <w:rFonts w:ascii="Times New Roman" w:hAnsi="Times New Roman" w:cs="Times New Roman"/>
                <w:sz w:val="28"/>
                <w:szCs w:val="28"/>
                <w:lang w:val="kk-KZ"/>
              </w:rPr>
            </w:pPr>
            <w:r w:rsidRPr="00203D29">
              <w:rPr>
                <w:rFonts w:ascii="Times New Roman" w:hAnsi="Times New Roman" w:cs="Times New Roman"/>
                <w:sz w:val="28"/>
                <w:szCs w:val="28"/>
                <w:lang w:val="kk-KZ"/>
              </w:rPr>
              <w:t>2021-2022 оқу жылы</w:t>
            </w:r>
          </w:p>
        </w:tc>
        <w:tc>
          <w:tcPr>
            <w:tcW w:w="3474" w:type="dxa"/>
          </w:tcPr>
          <w:p w:rsidR="00A710EF" w:rsidRPr="00203D29" w:rsidRDefault="00A710EF" w:rsidP="00A710EF">
            <w:pPr>
              <w:contextualSpacing/>
              <w:jc w:val="both"/>
              <w:rPr>
                <w:rFonts w:ascii="Times New Roman" w:hAnsi="Times New Roman" w:cs="Times New Roman"/>
                <w:sz w:val="28"/>
                <w:szCs w:val="28"/>
                <w:lang w:val="kk-KZ"/>
              </w:rPr>
            </w:pPr>
            <w:r w:rsidRPr="00203D29">
              <w:rPr>
                <w:rFonts w:ascii="Times New Roman" w:hAnsi="Times New Roman" w:cs="Times New Roman"/>
                <w:sz w:val="28"/>
                <w:szCs w:val="28"/>
                <w:lang w:val="kk-KZ"/>
              </w:rPr>
              <w:t>53,9</w:t>
            </w:r>
          </w:p>
        </w:tc>
        <w:tc>
          <w:tcPr>
            <w:tcW w:w="3474" w:type="dxa"/>
          </w:tcPr>
          <w:p w:rsidR="00A710EF" w:rsidRPr="00203D29" w:rsidRDefault="00A710EF" w:rsidP="00A710EF">
            <w:pPr>
              <w:contextualSpacing/>
              <w:jc w:val="both"/>
              <w:rPr>
                <w:rFonts w:ascii="Times New Roman" w:hAnsi="Times New Roman" w:cs="Times New Roman"/>
                <w:sz w:val="28"/>
                <w:szCs w:val="28"/>
                <w:lang w:val="kk-KZ"/>
              </w:rPr>
            </w:pPr>
            <w:r w:rsidRPr="00203D29">
              <w:rPr>
                <w:rFonts w:ascii="Times New Roman" w:hAnsi="Times New Roman" w:cs="Times New Roman"/>
                <w:sz w:val="28"/>
                <w:szCs w:val="28"/>
                <w:lang w:val="kk-KZ"/>
              </w:rPr>
              <w:t>8</w:t>
            </w:r>
          </w:p>
        </w:tc>
      </w:tr>
      <w:tr w:rsidR="00A710EF" w:rsidRPr="00A710EF" w:rsidTr="00A710EF">
        <w:tc>
          <w:tcPr>
            <w:tcW w:w="3473" w:type="dxa"/>
          </w:tcPr>
          <w:p w:rsidR="00A710EF" w:rsidRPr="00203D29" w:rsidRDefault="00A710EF" w:rsidP="00A710EF">
            <w:pPr>
              <w:contextualSpacing/>
              <w:jc w:val="both"/>
              <w:rPr>
                <w:rFonts w:ascii="Times New Roman" w:hAnsi="Times New Roman" w:cs="Times New Roman"/>
                <w:sz w:val="28"/>
                <w:szCs w:val="28"/>
                <w:lang w:val="kk-KZ"/>
              </w:rPr>
            </w:pPr>
            <w:r w:rsidRPr="00203D29">
              <w:rPr>
                <w:rFonts w:ascii="Times New Roman" w:hAnsi="Times New Roman" w:cs="Times New Roman"/>
                <w:sz w:val="28"/>
                <w:szCs w:val="28"/>
                <w:lang w:val="kk-KZ"/>
              </w:rPr>
              <w:t>2022-2023 оқу жылы</w:t>
            </w:r>
          </w:p>
        </w:tc>
        <w:tc>
          <w:tcPr>
            <w:tcW w:w="3474" w:type="dxa"/>
          </w:tcPr>
          <w:p w:rsidR="00A710EF" w:rsidRPr="00203D29" w:rsidRDefault="00A710EF" w:rsidP="00A710EF">
            <w:pPr>
              <w:contextualSpacing/>
              <w:jc w:val="both"/>
              <w:rPr>
                <w:rFonts w:ascii="Times New Roman" w:hAnsi="Times New Roman" w:cs="Times New Roman"/>
                <w:sz w:val="28"/>
                <w:szCs w:val="28"/>
                <w:lang w:val="kk-KZ"/>
              </w:rPr>
            </w:pPr>
            <w:r w:rsidRPr="00203D29">
              <w:rPr>
                <w:rFonts w:ascii="Times New Roman" w:hAnsi="Times New Roman" w:cs="Times New Roman"/>
                <w:sz w:val="28"/>
                <w:szCs w:val="28"/>
                <w:lang w:val="kk-KZ"/>
              </w:rPr>
              <w:t>60,1</w:t>
            </w:r>
          </w:p>
        </w:tc>
        <w:tc>
          <w:tcPr>
            <w:tcW w:w="3474" w:type="dxa"/>
          </w:tcPr>
          <w:p w:rsidR="00A710EF" w:rsidRPr="00203D29" w:rsidRDefault="00A710EF" w:rsidP="00A710EF">
            <w:pPr>
              <w:contextualSpacing/>
              <w:jc w:val="both"/>
              <w:rPr>
                <w:rFonts w:ascii="Times New Roman" w:hAnsi="Times New Roman" w:cs="Times New Roman"/>
                <w:sz w:val="28"/>
                <w:szCs w:val="28"/>
                <w:lang w:val="kk-KZ"/>
              </w:rPr>
            </w:pPr>
            <w:r w:rsidRPr="00203D29">
              <w:rPr>
                <w:rFonts w:ascii="Times New Roman" w:hAnsi="Times New Roman" w:cs="Times New Roman"/>
                <w:sz w:val="28"/>
                <w:szCs w:val="28"/>
                <w:lang w:val="kk-KZ"/>
              </w:rPr>
              <w:t>7</w:t>
            </w:r>
          </w:p>
        </w:tc>
      </w:tr>
      <w:tr w:rsidR="00A710EF" w:rsidRPr="00A710EF" w:rsidTr="00A710EF">
        <w:tc>
          <w:tcPr>
            <w:tcW w:w="3473" w:type="dxa"/>
          </w:tcPr>
          <w:p w:rsidR="00A710EF" w:rsidRPr="00203D29" w:rsidRDefault="00A710EF" w:rsidP="00A710EF">
            <w:pPr>
              <w:contextualSpacing/>
              <w:jc w:val="both"/>
              <w:rPr>
                <w:rFonts w:ascii="Times New Roman" w:hAnsi="Times New Roman" w:cs="Times New Roman"/>
                <w:sz w:val="28"/>
                <w:szCs w:val="28"/>
                <w:lang w:val="kk-KZ"/>
              </w:rPr>
            </w:pPr>
            <w:r w:rsidRPr="00203D29">
              <w:rPr>
                <w:rFonts w:ascii="Times New Roman" w:hAnsi="Times New Roman" w:cs="Times New Roman"/>
                <w:sz w:val="28"/>
                <w:szCs w:val="28"/>
                <w:lang w:val="kk-KZ"/>
              </w:rPr>
              <w:t xml:space="preserve">2023-2024 оқу жылы </w:t>
            </w:r>
          </w:p>
        </w:tc>
        <w:tc>
          <w:tcPr>
            <w:tcW w:w="3474" w:type="dxa"/>
          </w:tcPr>
          <w:p w:rsidR="00A710EF" w:rsidRPr="00203D29" w:rsidRDefault="00A710EF" w:rsidP="00A710EF">
            <w:pPr>
              <w:contextualSpacing/>
              <w:jc w:val="both"/>
              <w:rPr>
                <w:rFonts w:ascii="Times New Roman" w:hAnsi="Times New Roman" w:cs="Times New Roman"/>
                <w:sz w:val="28"/>
                <w:szCs w:val="28"/>
                <w:lang w:val="kk-KZ"/>
              </w:rPr>
            </w:pPr>
            <w:r w:rsidRPr="00203D29">
              <w:rPr>
                <w:rFonts w:ascii="Times New Roman" w:hAnsi="Times New Roman" w:cs="Times New Roman"/>
                <w:sz w:val="28"/>
                <w:szCs w:val="28"/>
                <w:lang w:val="kk-KZ"/>
              </w:rPr>
              <w:t>55,8</w:t>
            </w:r>
          </w:p>
        </w:tc>
        <w:tc>
          <w:tcPr>
            <w:tcW w:w="3474" w:type="dxa"/>
          </w:tcPr>
          <w:p w:rsidR="00A710EF" w:rsidRPr="00203D29" w:rsidRDefault="00A710EF" w:rsidP="00A710EF">
            <w:pPr>
              <w:contextualSpacing/>
              <w:jc w:val="both"/>
              <w:rPr>
                <w:rFonts w:ascii="Times New Roman" w:hAnsi="Times New Roman" w:cs="Times New Roman"/>
                <w:sz w:val="28"/>
                <w:szCs w:val="28"/>
                <w:lang w:val="kk-KZ"/>
              </w:rPr>
            </w:pPr>
            <w:r w:rsidRPr="00203D29">
              <w:rPr>
                <w:rFonts w:ascii="Times New Roman" w:hAnsi="Times New Roman" w:cs="Times New Roman"/>
                <w:sz w:val="28"/>
                <w:szCs w:val="28"/>
                <w:lang w:val="kk-KZ"/>
              </w:rPr>
              <w:t>12</w:t>
            </w:r>
          </w:p>
        </w:tc>
      </w:tr>
    </w:tbl>
    <w:p w:rsidR="00A710EF" w:rsidRPr="00A710EF" w:rsidRDefault="00A710EF" w:rsidP="00A710EF">
      <w:pPr>
        <w:widowControl w:val="0"/>
        <w:tabs>
          <w:tab w:val="left" w:pos="1674"/>
        </w:tabs>
        <w:autoSpaceDE w:val="0"/>
        <w:autoSpaceDN w:val="0"/>
        <w:spacing w:after="0" w:line="240" w:lineRule="auto"/>
        <w:ind w:right="311"/>
        <w:jc w:val="both"/>
        <w:rPr>
          <w:rFonts w:ascii="Times New Roman" w:eastAsia="Segoe UI" w:hAnsi="Times New Roman" w:cs="Times New Roman"/>
          <w:b/>
          <w:sz w:val="28"/>
          <w:szCs w:val="28"/>
          <w:lang w:val="kk-KZ"/>
        </w:rPr>
      </w:pPr>
    </w:p>
    <w:p w:rsidR="00A710EF" w:rsidRPr="00A710EF" w:rsidRDefault="00203D29" w:rsidP="00A710EF">
      <w:pPr>
        <w:widowControl w:val="0"/>
        <w:tabs>
          <w:tab w:val="left" w:pos="1674"/>
        </w:tabs>
        <w:autoSpaceDE w:val="0"/>
        <w:autoSpaceDN w:val="0"/>
        <w:spacing w:after="0" w:line="240" w:lineRule="auto"/>
        <w:ind w:right="311"/>
        <w:jc w:val="both"/>
        <w:rPr>
          <w:rFonts w:ascii="Times New Roman" w:eastAsia="Segoe UI" w:hAnsi="Times New Roman" w:cs="Times New Roman"/>
          <w:b/>
          <w:sz w:val="28"/>
          <w:szCs w:val="28"/>
          <w:lang w:val="kk-KZ"/>
        </w:rPr>
      </w:pPr>
      <w:r>
        <w:rPr>
          <w:rFonts w:ascii="Times New Roman" w:eastAsia="Segoe UI" w:hAnsi="Times New Roman" w:cs="Times New Roman"/>
          <w:b/>
          <w:sz w:val="28"/>
          <w:szCs w:val="28"/>
          <w:lang w:val="kk-KZ"/>
        </w:rPr>
        <w:t xml:space="preserve">        </w:t>
      </w:r>
      <w:r w:rsidR="00A710EF" w:rsidRPr="00A710EF">
        <w:rPr>
          <w:rFonts w:ascii="Times New Roman" w:eastAsia="Segoe UI" w:hAnsi="Times New Roman" w:cs="Times New Roman"/>
          <w:b/>
          <w:sz w:val="28"/>
          <w:szCs w:val="28"/>
          <w:lang w:val="kk-KZ"/>
        </w:rPr>
        <w:t>Мемлекеттік аттестаттау кезіндегі білім бөлігіндегі ММ</w:t>
      </w:r>
      <w:r w:rsidR="00A710EF" w:rsidRPr="00A710EF">
        <w:rPr>
          <w:rFonts w:ascii="Times New Roman" w:hAnsi="Times New Roman" w:cs="Times New Roman"/>
          <w:b/>
          <w:sz w:val="28"/>
          <w:szCs w:val="28"/>
          <w:lang w:val="kk-KZ"/>
        </w:rPr>
        <w:t xml:space="preserve">-тің </w:t>
      </w:r>
      <w:r w:rsidR="00A710EF" w:rsidRPr="00A710EF">
        <w:rPr>
          <w:rFonts w:ascii="Times New Roman" w:eastAsia="Segoe UI" w:hAnsi="Times New Roman" w:cs="Times New Roman"/>
          <w:b/>
          <w:sz w:val="28"/>
          <w:szCs w:val="28"/>
          <w:lang w:val="kk-KZ"/>
        </w:rPr>
        <w:t xml:space="preserve"> </w:t>
      </w:r>
      <w:r w:rsidR="00A710EF" w:rsidRPr="00A710EF">
        <w:rPr>
          <w:rFonts w:ascii="Times New Roman" w:eastAsia="Segoe UI" w:hAnsi="Times New Roman" w:cs="Times New Roman"/>
          <w:b/>
          <w:spacing w:val="-2"/>
          <w:sz w:val="28"/>
          <w:szCs w:val="28"/>
          <w:lang w:val="kk-KZ"/>
        </w:rPr>
        <w:t>нәтижелері</w:t>
      </w:r>
    </w:p>
    <w:p w:rsidR="00A710EF" w:rsidRPr="00A710EF" w:rsidRDefault="00A710EF" w:rsidP="00A710EF">
      <w:pPr>
        <w:spacing w:after="0" w:line="240" w:lineRule="auto"/>
        <w:ind w:firstLine="360"/>
        <w:jc w:val="both"/>
        <w:rPr>
          <w:rFonts w:ascii="Times New Roman" w:hAnsi="Times New Roman" w:cs="Times New Roman"/>
          <w:sz w:val="28"/>
          <w:szCs w:val="28"/>
          <w:lang w:val="kk-KZ"/>
        </w:rPr>
      </w:pPr>
      <w:r w:rsidRPr="00A710EF">
        <w:rPr>
          <w:rFonts w:ascii="Times New Roman" w:hAnsi="Times New Roman" w:cs="Times New Roman"/>
          <w:sz w:val="28"/>
          <w:szCs w:val="28"/>
          <w:lang w:val="kk-KZ"/>
        </w:rPr>
        <w:t xml:space="preserve">«№27 жалпы білім беретін мектебі» КММ 2024 жылдың 1 шілдедегі №75 бұйрық негізінде мемлекеттік аттестаттаудан өтті. </w:t>
      </w:r>
    </w:p>
    <w:p w:rsidR="00A710EF" w:rsidRPr="00A710EF" w:rsidRDefault="00A710EF" w:rsidP="00A710EF">
      <w:pPr>
        <w:spacing w:after="0" w:line="240" w:lineRule="auto"/>
        <w:ind w:firstLine="360"/>
        <w:jc w:val="both"/>
        <w:rPr>
          <w:rFonts w:ascii="Times New Roman" w:hAnsi="Times New Roman" w:cs="Times New Roman"/>
          <w:sz w:val="28"/>
          <w:szCs w:val="28"/>
          <w:lang w:val="kk-KZ"/>
        </w:rPr>
      </w:pPr>
    </w:p>
    <w:tbl>
      <w:tblPr>
        <w:tblStyle w:val="TableNormal"/>
        <w:tblW w:w="10061"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51"/>
        <w:gridCol w:w="992"/>
        <w:gridCol w:w="1276"/>
        <w:gridCol w:w="1275"/>
        <w:gridCol w:w="1003"/>
        <w:gridCol w:w="993"/>
        <w:gridCol w:w="858"/>
        <w:gridCol w:w="854"/>
        <w:gridCol w:w="969"/>
        <w:gridCol w:w="990"/>
      </w:tblGrid>
      <w:tr w:rsidR="00A710EF" w:rsidRPr="00A710EF" w:rsidTr="00A710EF">
        <w:trPr>
          <w:trHeight w:val="1533"/>
        </w:trPr>
        <w:tc>
          <w:tcPr>
            <w:tcW w:w="851" w:type="dxa"/>
            <w:vMerge w:val="restart"/>
            <w:tcBorders>
              <w:top w:val="single" w:sz="4" w:space="0" w:color="000000"/>
              <w:left w:val="single" w:sz="4" w:space="0" w:color="000000"/>
              <w:bottom w:val="single" w:sz="4" w:space="0" w:color="000000"/>
              <w:right w:val="single" w:sz="4" w:space="0" w:color="000000"/>
            </w:tcBorders>
          </w:tcPr>
          <w:p w:rsidR="00A710EF" w:rsidRPr="00A710EF" w:rsidRDefault="00A710EF" w:rsidP="00A710EF">
            <w:pPr>
              <w:ind w:left="360"/>
              <w:jc w:val="both"/>
              <w:rPr>
                <w:rFonts w:ascii="Times New Roman" w:eastAsia="Times New Roman" w:hAnsi="Times New Roman"/>
                <w:b/>
                <w:i/>
                <w:sz w:val="28"/>
                <w:szCs w:val="28"/>
                <w:lang w:val="kk-KZ"/>
              </w:rPr>
            </w:pPr>
          </w:p>
          <w:p w:rsidR="00A710EF" w:rsidRPr="00A710EF" w:rsidRDefault="00A710EF" w:rsidP="00A710EF">
            <w:pPr>
              <w:ind w:left="360" w:right="199"/>
              <w:jc w:val="both"/>
              <w:rPr>
                <w:rFonts w:ascii="Times New Roman" w:eastAsia="Times New Roman" w:hAnsi="Times New Roman"/>
                <w:sz w:val="28"/>
                <w:szCs w:val="28"/>
              </w:rPr>
            </w:pPr>
            <w:r w:rsidRPr="00A710EF">
              <w:rPr>
                <w:rFonts w:ascii="Times New Roman" w:eastAsia="Times New Roman" w:hAnsi="Times New Roman"/>
                <w:sz w:val="28"/>
                <w:szCs w:val="28"/>
              </w:rPr>
              <w:t>№п/п</w:t>
            </w:r>
          </w:p>
        </w:tc>
        <w:tc>
          <w:tcPr>
            <w:tcW w:w="992" w:type="dxa"/>
            <w:vMerge w:val="restart"/>
            <w:tcBorders>
              <w:top w:val="single" w:sz="8" w:space="0" w:color="auto"/>
              <w:left w:val="single" w:sz="8" w:space="0" w:color="auto"/>
              <w:bottom w:val="single" w:sz="8" w:space="0" w:color="000000"/>
              <w:right w:val="single" w:sz="8" w:space="0" w:color="auto"/>
            </w:tcBorders>
            <w:textDirection w:val="btLr"/>
            <w:vAlign w:val="center"/>
            <w:hideMark/>
          </w:tcPr>
          <w:p w:rsidR="00A710EF" w:rsidRPr="00A710EF" w:rsidRDefault="00A710EF" w:rsidP="00A710EF">
            <w:pPr>
              <w:ind w:left="360" w:right="113"/>
              <w:jc w:val="both"/>
              <w:rPr>
                <w:rFonts w:ascii="Times New Roman" w:hAnsi="Times New Roman"/>
                <w:sz w:val="28"/>
                <w:szCs w:val="28"/>
              </w:rPr>
            </w:pPr>
            <w:r w:rsidRPr="00A710EF">
              <w:rPr>
                <w:rFonts w:ascii="Times New Roman" w:hAnsi="Times New Roman"/>
                <w:sz w:val="28"/>
                <w:szCs w:val="28"/>
              </w:rPr>
              <w:t>Cыныбы</w:t>
            </w:r>
          </w:p>
        </w:tc>
        <w:tc>
          <w:tcPr>
            <w:tcW w:w="1276" w:type="dxa"/>
            <w:vMerge w:val="restart"/>
            <w:tcBorders>
              <w:top w:val="single" w:sz="8" w:space="0" w:color="auto"/>
              <w:left w:val="single" w:sz="8" w:space="0" w:color="auto"/>
              <w:bottom w:val="single" w:sz="8" w:space="0" w:color="000000"/>
              <w:right w:val="single" w:sz="8" w:space="0" w:color="auto"/>
            </w:tcBorders>
            <w:textDirection w:val="btLr"/>
            <w:vAlign w:val="center"/>
            <w:hideMark/>
          </w:tcPr>
          <w:p w:rsidR="00A710EF" w:rsidRPr="00A710EF" w:rsidRDefault="00A710EF" w:rsidP="00A710EF">
            <w:pPr>
              <w:ind w:left="360" w:right="113"/>
              <w:jc w:val="both"/>
              <w:rPr>
                <w:rFonts w:ascii="Times New Roman" w:hAnsi="Times New Roman"/>
                <w:sz w:val="28"/>
                <w:szCs w:val="28"/>
              </w:rPr>
            </w:pPr>
            <w:r w:rsidRPr="00A710EF">
              <w:rPr>
                <w:rFonts w:ascii="Times New Roman" w:hAnsi="Times New Roman"/>
                <w:sz w:val="28"/>
                <w:szCs w:val="28"/>
              </w:rPr>
              <w:t>Тізімбойыншажурналдағыоқушыларсаны</w:t>
            </w:r>
          </w:p>
        </w:tc>
        <w:tc>
          <w:tcPr>
            <w:tcW w:w="1275" w:type="dxa"/>
            <w:vMerge w:val="restart"/>
            <w:tcBorders>
              <w:top w:val="single" w:sz="8" w:space="0" w:color="auto"/>
              <w:left w:val="single" w:sz="8" w:space="0" w:color="auto"/>
              <w:bottom w:val="single" w:sz="8" w:space="0" w:color="000000"/>
              <w:right w:val="single" w:sz="8" w:space="0" w:color="auto"/>
            </w:tcBorders>
            <w:textDirection w:val="btLr"/>
            <w:vAlign w:val="center"/>
            <w:hideMark/>
          </w:tcPr>
          <w:p w:rsidR="00A710EF" w:rsidRPr="00A710EF" w:rsidRDefault="00A710EF" w:rsidP="00A710EF">
            <w:pPr>
              <w:ind w:left="360" w:right="113"/>
              <w:jc w:val="both"/>
              <w:rPr>
                <w:rFonts w:ascii="Times New Roman" w:hAnsi="Times New Roman"/>
                <w:sz w:val="28"/>
                <w:szCs w:val="28"/>
              </w:rPr>
            </w:pPr>
            <w:r w:rsidRPr="00A710EF">
              <w:rPr>
                <w:rFonts w:ascii="Times New Roman" w:hAnsi="Times New Roman"/>
                <w:sz w:val="28"/>
                <w:szCs w:val="28"/>
              </w:rPr>
              <w:t>Нақтықатысқаноқушыларсаны</w:t>
            </w:r>
          </w:p>
        </w:tc>
        <w:tc>
          <w:tcPr>
            <w:tcW w:w="1003" w:type="dxa"/>
            <w:tcBorders>
              <w:top w:val="single" w:sz="8" w:space="0" w:color="auto"/>
              <w:left w:val="nil"/>
              <w:bottom w:val="nil"/>
              <w:right w:val="single" w:sz="8" w:space="0" w:color="auto"/>
            </w:tcBorders>
            <w:textDirection w:val="btLr"/>
            <w:vAlign w:val="center"/>
            <w:hideMark/>
          </w:tcPr>
          <w:p w:rsidR="00A710EF" w:rsidRPr="00A710EF" w:rsidRDefault="00A710EF" w:rsidP="00A710EF">
            <w:pPr>
              <w:ind w:left="360" w:right="113"/>
              <w:jc w:val="both"/>
              <w:rPr>
                <w:rFonts w:ascii="Times New Roman" w:hAnsi="Times New Roman"/>
                <w:sz w:val="28"/>
                <w:szCs w:val="28"/>
              </w:rPr>
            </w:pPr>
            <w:r w:rsidRPr="00A710EF">
              <w:rPr>
                <w:rFonts w:ascii="Times New Roman" w:hAnsi="Times New Roman"/>
                <w:sz w:val="28"/>
                <w:szCs w:val="28"/>
              </w:rPr>
              <w:t>Бағаларсаны</w:t>
            </w:r>
          </w:p>
        </w:tc>
        <w:tc>
          <w:tcPr>
            <w:tcW w:w="993" w:type="dxa"/>
            <w:tcBorders>
              <w:top w:val="single" w:sz="8" w:space="0" w:color="auto"/>
              <w:left w:val="nil"/>
              <w:bottom w:val="nil"/>
              <w:right w:val="single" w:sz="8" w:space="0" w:color="auto"/>
            </w:tcBorders>
            <w:textDirection w:val="btLr"/>
            <w:vAlign w:val="center"/>
            <w:hideMark/>
          </w:tcPr>
          <w:p w:rsidR="00A710EF" w:rsidRPr="00A710EF" w:rsidRDefault="00A710EF" w:rsidP="00A710EF">
            <w:pPr>
              <w:ind w:left="360" w:right="113"/>
              <w:jc w:val="both"/>
              <w:rPr>
                <w:rFonts w:ascii="Times New Roman" w:hAnsi="Times New Roman"/>
                <w:sz w:val="28"/>
                <w:szCs w:val="28"/>
              </w:rPr>
            </w:pPr>
            <w:r w:rsidRPr="00A710EF">
              <w:rPr>
                <w:rFonts w:ascii="Times New Roman" w:hAnsi="Times New Roman"/>
                <w:sz w:val="28"/>
                <w:szCs w:val="28"/>
              </w:rPr>
              <w:t>Бағаларсаны</w:t>
            </w:r>
          </w:p>
        </w:tc>
        <w:tc>
          <w:tcPr>
            <w:tcW w:w="858" w:type="dxa"/>
            <w:tcBorders>
              <w:top w:val="single" w:sz="8" w:space="0" w:color="auto"/>
              <w:left w:val="nil"/>
              <w:bottom w:val="nil"/>
              <w:right w:val="single" w:sz="8" w:space="0" w:color="auto"/>
            </w:tcBorders>
            <w:textDirection w:val="btLr"/>
            <w:vAlign w:val="center"/>
            <w:hideMark/>
          </w:tcPr>
          <w:p w:rsidR="00A710EF" w:rsidRPr="00A710EF" w:rsidRDefault="00A710EF" w:rsidP="00A710EF">
            <w:pPr>
              <w:ind w:left="360" w:right="113"/>
              <w:jc w:val="both"/>
              <w:rPr>
                <w:rFonts w:ascii="Times New Roman" w:hAnsi="Times New Roman"/>
                <w:sz w:val="28"/>
                <w:szCs w:val="28"/>
              </w:rPr>
            </w:pPr>
            <w:r w:rsidRPr="00A710EF">
              <w:rPr>
                <w:rFonts w:ascii="Times New Roman" w:hAnsi="Times New Roman"/>
                <w:sz w:val="28"/>
                <w:szCs w:val="28"/>
              </w:rPr>
              <w:t>Бағаларсаны</w:t>
            </w:r>
          </w:p>
        </w:tc>
        <w:tc>
          <w:tcPr>
            <w:tcW w:w="854" w:type="dxa"/>
            <w:tcBorders>
              <w:top w:val="single" w:sz="8" w:space="0" w:color="auto"/>
              <w:left w:val="nil"/>
              <w:bottom w:val="nil"/>
              <w:right w:val="single" w:sz="8" w:space="0" w:color="auto"/>
            </w:tcBorders>
            <w:textDirection w:val="btLr"/>
            <w:vAlign w:val="center"/>
            <w:hideMark/>
          </w:tcPr>
          <w:p w:rsidR="00A710EF" w:rsidRPr="00A710EF" w:rsidRDefault="00A710EF" w:rsidP="00A710EF">
            <w:pPr>
              <w:ind w:left="360" w:right="113"/>
              <w:jc w:val="both"/>
              <w:rPr>
                <w:rFonts w:ascii="Times New Roman" w:hAnsi="Times New Roman"/>
                <w:sz w:val="28"/>
                <w:szCs w:val="28"/>
              </w:rPr>
            </w:pPr>
            <w:r w:rsidRPr="00A710EF">
              <w:rPr>
                <w:rFonts w:ascii="Times New Roman" w:hAnsi="Times New Roman"/>
                <w:sz w:val="28"/>
                <w:szCs w:val="28"/>
              </w:rPr>
              <w:t>Бағаларсаны</w:t>
            </w:r>
          </w:p>
        </w:tc>
        <w:tc>
          <w:tcPr>
            <w:tcW w:w="969" w:type="dxa"/>
            <w:vMerge w:val="restart"/>
            <w:tcBorders>
              <w:top w:val="single" w:sz="8" w:space="0" w:color="auto"/>
              <w:left w:val="single" w:sz="8" w:space="0" w:color="auto"/>
              <w:bottom w:val="single" w:sz="8" w:space="0" w:color="000000"/>
              <w:right w:val="single" w:sz="8" w:space="0" w:color="auto"/>
            </w:tcBorders>
            <w:textDirection w:val="btLr"/>
            <w:vAlign w:val="center"/>
            <w:hideMark/>
          </w:tcPr>
          <w:p w:rsidR="00A710EF" w:rsidRDefault="00A710EF" w:rsidP="00A710EF">
            <w:pPr>
              <w:ind w:left="360" w:right="113"/>
              <w:jc w:val="both"/>
              <w:rPr>
                <w:rFonts w:ascii="Times New Roman" w:hAnsi="Times New Roman"/>
                <w:sz w:val="28"/>
                <w:szCs w:val="28"/>
                <w:lang w:val="kk-KZ"/>
              </w:rPr>
            </w:pPr>
            <w:r w:rsidRPr="00A710EF">
              <w:rPr>
                <w:rFonts w:ascii="Times New Roman" w:hAnsi="Times New Roman"/>
                <w:sz w:val="28"/>
                <w:szCs w:val="28"/>
              </w:rPr>
              <w:t>Орташа</w:t>
            </w:r>
          </w:p>
          <w:p w:rsidR="00A710EF" w:rsidRPr="00A710EF" w:rsidRDefault="00A710EF" w:rsidP="00A710EF">
            <w:pPr>
              <w:ind w:left="360" w:right="113"/>
              <w:jc w:val="both"/>
              <w:rPr>
                <w:rFonts w:ascii="Times New Roman" w:hAnsi="Times New Roman"/>
                <w:sz w:val="28"/>
                <w:szCs w:val="28"/>
              </w:rPr>
            </w:pPr>
            <w:r w:rsidRPr="00A710EF">
              <w:rPr>
                <w:rFonts w:ascii="Times New Roman" w:hAnsi="Times New Roman"/>
                <w:sz w:val="28"/>
                <w:szCs w:val="28"/>
              </w:rPr>
              <w:t>балл</w:t>
            </w:r>
          </w:p>
        </w:tc>
        <w:tc>
          <w:tcPr>
            <w:tcW w:w="990" w:type="dxa"/>
            <w:vMerge w:val="restart"/>
            <w:tcBorders>
              <w:top w:val="single" w:sz="8" w:space="0" w:color="auto"/>
              <w:left w:val="single" w:sz="8" w:space="0" w:color="auto"/>
              <w:bottom w:val="single" w:sz="8" w:space="0" w:color="000000"/>
              <w:right w:val="single" w:sz="8" w:space="0" w:color="auto"/>
            </w:tcBorders>
            <w:textDirection w:val="btLr"/>
            <w:vAlign w:val="center"/>
            <w:hideMark/>
          </w:tcPr>
          <w:p w:rsidR="00A710EF" w:rsidRPr="00A710EF" w:rsidRDefault="00A710EF" w:rsidP="00A710EF">
            <w:pPr>
              <w:ind w:left="360" w:right="113"/>
              <w:jc w:val="both"/>
              <w:rPr>
                <w:rFonts w:ascii="Times New Roman" w:hAnsi="Times New Roman"/>
                <w:sz w:val="28"/>
                <w:szCs w:val="28"/>
              </w:rPr>
            </w:pPr>
            <w:r w:rsidRPr="00A710EF">
              <w:rPr>
                <w:rFonts w:ascii="Times New Roman" w:hAnsi="Times New Roman"/>
                <w:sz w:val="28"/>
                <w:szCs w:val="28"/>
              </w:rPr>
              <w:t>Оң</w:t>
            </w:r>
            <w:r w:rsidRPr="00A710EF">
              <w:rPr>
                <w:rFonts w:ascii="Times New Roman" w:hAnsi="Times New Roman"/>
                <w:sz w:val="28"/>
                <w:szCs w:val="28"/>
                <w:lang w:val="kk-KZ"/>
              </w:rPr>
              <w:t xml:space="preserve"> </w:t>
            </w:r>
            <w:r w:rsidRPr="00A710EF">
              <w:rPr>
                <w:rFonts w:ascii="Times New Roman" w:hAnsi="Times New Roman"/>
                <w:sz w:val="28"/>
                <w:szCs w:val="28"/>
              </w:rPr>
              <w:t>бағалар %</w:t>
            </w:r>
          </w:p>
        </w:tc>
      </w:tr>
      <w:tr w:rsidR="00A710EF" w:rsidRPr="00A710EF" w:rsidTr="00A710EF">
        <w:trPr>
          <w:trHeight w:val="978"/>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rsidR="00A710EF" w:rsidRPr="00A710EF" w:rsidRDefault="00A710EF" w:rsidP="00A710EF">
            <w:pPr>
              <w:ind w:left="360"/>
              <w:rPr>
                <w:rFonts w:ascii="Times New Roman" w:eastAsia="Times New Roman" w:hAnsi="Times New Roman"/>
                <w:sz w:val="28"/>
                <w:szCs w:val="28"/>
              </w:rPr>
            </w:pPr>
          </w:p>
        </w:tc>
        <w:tc>
          <w:tcPr>
            <w:tcW w:w="992" w:type="dxa"/>
            <w:vMerge/>
            <w:tcBorders>
              <w:top w:val="single" w:sz="8" w:space="0" w:color="auto"/>
              <w:left w:val="single" w:sz="8" w:space="0" w:color="auto"/>
              <w:bottom w:val="single" w:sz="8" w:space="0" w:color="000000"/>
              <w:right w:val="single" w:sz="8" w:space="0" w:color="auto"/>
            </w:tcBorders>
            <w:vAlign w:val="center"/>
            <w:hideMark/>
          </w:tcPr>
          <w:p w:rsidR="00A710EF" w:rsidRPr="00A710EF" w:rsidRDefault="00A710EF" w:rsidP="00A710EF">
            <w:pPr>
              <w:ind w:left="360"/>
              <w:rPr>
                <w:rFonts w:ascii="Times New Roman" w:hAnsi="Times New Roman"/>
                <w:sz w:val="28"/>
                <w:szCs w:val="28"/>
              </w:rPr>
            </w:pPr>
          </w:p>
        </w:tc>
        <w:tc>
          <w:tcPr>
            <w:tcW w:w="1276" w:type="dxa"/>
            <w:vMerge/>
            <w:tcBorders>
              <w:top w:val="single" w:sz="8" w:space="0" w:color="auto"/>
              <w:left w:val="single" w:sz="8" w:space="0" w:color="auto"/>
              <w:bottom w:val="single" w:sz="8" w:space="0" w:color="000000"/>
              <w:right w:val="single" w:sz="8" w:space="0" w:color="auto"/>
            </w:tcBorders>
            <w:vAlign w:val="center"/>
            <w:hideMark/>
          </w:tcPr>
          <w:p w:rsidR="00A710EF" w:rsidRPr="00A710EF" w:rsidRDefault="00A710EF" w:rsidP="00A710EF">
            <w:pPr>
              <w:ind w:left="360"/>
              <w:rPr>
                <w:rFonts w:ascii="Times New Roman" w:hAnsi="Times New Roman"/>
                <w:sz w:val="28"/>
                <w:szCs w:val="28"/>
              </w:rPr>
            </w:pPr>
          </w:p>
        </w:tc>
        <w:tc>
          <w:tcPr>
            <w:tcW w:w="1275" w:type="dxa"/>
            <w:vMerge/>
            <w:tcBorders>
              <w:top w:val="single" w:sz="8" w:space="0" w:color="auto"/>
              <w:left w:val="single" w:sz="8" w:space="0" w:color="auto"/>
              <w:bottom w:val="single" w:sz="8" w:space="0" w:color="000000"/>
              <w:right w:val="single" w:sz="8" w:space="0" w:color="auto"/>
            </w:tcBorders>
            <w:vAlign w:val="center"/>
            <w:hideMark/>
          </w:tcPr>
          <w:p w:rsidR="00A710EF" w:rsidRPr="00A710EF" w:rsidRDefault="00A710EF" w:rsidP="00A710EF">
            <w:pPr>
              <w:ind w:left="360"/>
              <w:rPr>
                <w:rFonts w:ascii="Times New Roman" w:hAnsi="Times New Roman"/>
                <w:sz w:val="28"/>
                <w:szCs w:val="28"/>
              </w:rPr>
            </w:pPr>
          </w:p>
        </w:tc>
        <w:tc>
          <w:tcPr>
            <w:tcW w:w="1003" w:type="dxa"/>
            <w:tcBorders>
              <w:top w:val="nil"/>
              <w:left w:val="nil"/>
              <w:bottom w:val="single" w:sz="8" w:space="0" w:color="auto"/>
              <w:right w:val="single" w:sz="8" w:space="0" w:color="auto"/>
            </w:tcBorders>
            <w:vAlign w:val="center"/>
            <w:hideMark/>
          </w:tcPr>
          <w:p w:rsidR="00A710EF" w:rsidRPr="00A710EF" w:rsidRDefault="00A710EF" w:rsidP="00A710EF">
            <w:pPr>
              <w:ind w:left="360"/>
              <w:jc w:val="both"/>
              <w:rPr>
                <w:rFonts w:ascii="Times New Roman" w:hAnsi="Times New Roman"/>
                <w:sz w:val="28"/>
                <w:szCs w:val="28"/>
              </w:rPr>
            </w:pPr>
            <w:r w:rsidRPr="00A710EF">
              <w:rPr>
                <w:rFonts w:ascii="Times New Roman" w:hAnsi="Times New Roman"/>
                <w:sz w:val="28"/>
                <w:szCs w:val="28"/>
              </w:rPr>
              <w:t>"5"</w:t>
            </w:r>
          </w:p>
        </w:tc>
        <w:tc>
          <w:tcPr>
            <w:tcW w:w="993" w:type="dxa"/>
            <w:tcBorders>
              <w:top w:val="nil"/>
              <w:left w:val="nil"/>
              <w:bottom w:val="single" w:sz="8" w:space="0" w:color="auto"/>
              <w:right w:val="single" w:sz="8" w:space="0" w:color="auto"/>
            </w:tcBorders>
            <w:vAlign w:val="center"/>
            <w:hideMark/>
          </w:tcPr>
          <w:p w:rsidR="00A710EF" w:rsidRPr="00A710EF" w:rsidRDefault="00A710EF" w:rsidP="00A710EF">
            <w:pPr>
              <w:ind w:left="360"/>
              <w:jc w:val="both"/>
              <w:rPr>
                <w:rFonts w:ascii="Times New Roman" w:hAnsi="Times New Roman"/>
                <w:sz w:val="28"/>
                <w:szCs w:val="28"/>
              </w:rPr>
            </w:pPr>
            <w:r w:rsidRPr="00A710EF">
              <w:rPr>
                <w:rFonts w:ascii="Times New Roman" w:hAnsi="Times New Roman"/>
                <w:sz w:val="28"/>
                <w:szCs w:val="28"/>
              </w:rPr>
              <w:t>"4"</w:t>
            </w:r>
          </w:p>
        </w:tc>
        <w:tc>
          <w:tcPr>
            <w:tcW w:w="858" w:type="dxa"/>
            <w:tcBorders>
              <w:top w:val="nil"/>
              <w:left w:val="nil"/>
              <w:bottom w:val="single" w:sz="8" w:space="0" w:color="auto"/>
              <w:right w:val="single" w:sz="8" w:space="0" w:color="auto"/>
            </w:tcBorders>
            <w:vAlign w:val="center"/>
            <w:hideMark/>
          </w:tcPr>
          <w:p w:rsidR="00A710EF" w:rsidRPr="00A710EF" w:rsidRDefault="00A710EF" w:rsidP="00A710EF">
            <w:pPr>
              <w:ind w:left="360"/>
              <w:jc w:val="both"/>
              <w:rPr>
                <w:rFonts w:ascii="Times New Roman" w:hAnsi="Times New Roman"/>
                <w:sz w:val="28"/>
                <w:szCs w:val="28"/>
              </w:rPr>
            </w:pPr>
            <w:r w:rsidRPr="00A710EF">
              <w:rPr>
                <w:rFonts w:ascii="Times New Roman" w:hAnsi="Times New Roman"/>
                <w:sz w:val="28"/>
                <w:szCs w:val="28"/>
              </w:rPr>
              <w:t>"3"</w:t>
            </w:r>
          </w:p>
        </w:tc>
        <w:tc>
          <w:tcPr>
            <w:tcW w:w="854" w:type="dxa"/>
            <w:tcBorders>
              <w:top w:val="nil"/>
              <w:left w:val="nil"/>
              <w:bottom w:val="single" w:sz="8" w:space="0" w:color="auto"/>
              <w:right w:val="single" w:sz="8" w:space="0" w:color="auto"/>
            </w:tcBorders>
            <w:vAlign w:val="center"/>
            <w:hideMark/>
          </w:tcPr>
          <w:p w:rsidR="00A710EF" w:rsidRPr="00A710EF" w:rsidRDefault="00A710EF" w:rsidP="00A710EF">
            <w:pPr>
              <w:ind w:left="360"/>
              <w:jc w:val="both"/>
              <w:rPr>
                <w:rFonts w:ascii="Times New Roman" w:hAnsi="Times New Roman"/>
                <w:sz w:val="28"/>
                <w:szCs w:val="28"/>
              </w:rPr>
            </w:pPr>
            <w:r w:rsidRPr="00A710EF">
              <w:rPr>
                <w:rFonts w:ascii="Times New Roman" w:hAnsi="Times New Roman"/>
                <w:sz w:val="28"/>
                <w:szCs w:val="28"/>
              </w:rPr>
              <w:t>"2"</w:t>
            </w:r>
          </w:p>
        </w:tc>
        <w:tc>
          <w:tcPr>
            <w:tcW w:w="969" w:type="dxa"/>
            <w:vMerge/>
            <w:tcBorders>
              <w:top w:val="single" w:sz="8" w:space="0" w:color="auto"/>
              <w:left w:val="single" w:sz="8" w:space="0" w:color="auto"/>
              <w:bottom w:val="single" w:sz="8" w:space="0" w:color="000000"/>
              <w:right w:val="single" w:sz="8" w:space="0" w:color="auto"/>
            </w:tcBorders>
            <w:vAlign w:val="center"/>
            <w:hideMark/>
          </w:tcPr>
          <w:p w:rsidR="00A710EF" w:rsidRPr="00A710EF" w:rsidRDefault="00A710EF" w:rsidP="00A710EF">
            <w:pPr>
              <w:ind w:left="360"/>
              <w:rPr>
                <w:rFonts w:ascii="Times New Roman" w:hAnsi="Times New Roman"/>
                <w:sz w:val="28"/>
                <w:szCs w:val="28"/>
              </w:rPr>
            </w:pPr>
          </w:p>
        </w:tc>
        <w:tc>
          <w:tcPr>
            <w:tcW w:w="990" w:type="dxa"/>
            <w:vMerge/>
            <w:tcBorders>
              <w:top w:val="single" w:sz="8" w:space="0" w:color="auto"/>
              <w:left w:val="single" w:sz="8" w:space="0" w:color="auto"/>
              <w:bottom w:val="single" w:sz="8" w:space="0" w:color="000000"/>
              <w:right w:val="single" w:sz="8" w:space="0" w:color="auto"/>
            </w:tcBorders>
            <w:vAlign w:val="center"/>
            <w:hideMark/>
          </w:tcPr>
          <w:p w:rsidR="00A710EF" w:rsidRPr="00A710EF" w:rsidRDefault="00A710EF" w:rsidP="00A710EF">
            <w:pPr>
              <w:ind w:left="360"/>
              <w:rPr>
                <w:rFonts w:ascii="Times New Roman" w:hAnsi="Times New Roman"/>
                <w:sz w:val="28"/>
                <w:szCs w:val="28"/>
              </w:rPr>
            </w:pPr>
          </w:p>
        </w:tc>
      </w:tr>
      <w:tr w:rsidR="00A710EF" w:rsidRPr="00A710EF" w:rsidTr="00A710EF">
        <w:trPr>
          <w:trHeight w:val="332"/>
        </w:trPr>
        <w:tc>
          <w:tcPr>
            <w:tcW w:w="851" w:type="dxa"/>
            <w:tcBorders>
              <w:top w:val="single" w:sz="4" w:space="0" w:color="000000"/>
              <w:left w:val="single" w:sz="4" w:space="0" w:color="000000"/>
              <w:bottom w:val="single" w:sz="4" w:space="0" w:color="000000"/>
              <w:right w:val="single" w:sz="4" w:space="0" w:color="000000"/>
            </w:tcBorders>
            <w:hideMark/>
          </w:tcPr>
          <w:p w:rsidR="00A710EF" w:rsidRPr="00A710EF" w:rsidRDefault="00A710EF" w:rsidP="00A710EF">
            <w:pPr>
              <w:ind w:left="360"/>
              <w:jc w:val="both"/>
              <w:rPr>
                <w:rFonts w:ascii="Times New Roman" w:eastAsia="Times New Roman" w:hAnsi="Times New Roman"/>
                <w:sz w:val="28"/>
                <w:szCs w:val="28"/>
                <w:lang w:val="kk-KZ"/>
              </w:rPr>
            </w:pPr>
            <w:r w:rsidRPr="00A710EF">
              <w:rPr>
                <w:rFonts w:ascii="Times New Roman" w:eastAsia="Times New Roman" w:hAnsi="Times New Roman"/>
                <w:sz w:val="28"/>
                <w:szCs w:val="28"/>
                <w:lang w:val="kk-KZ"/>
              </w:rPr>
              <w:t>1</w:t>
            </w:r>
          </w:p>
        </w:tc>
        <w:tc>
          <w:tcPr>
            <w:tcW w:w="992" w:type="dxa"/>
            <w:tcBorders>
              <w:top w:val="single" w:sz="4" w:space="0" w:color="000000"/>
              <w:left w:val="single" w:sz="4" w:space="0" w:color="000000"/>
              <w:bottom w:val="single" w:sz="4" w:space="0" w:color="000000"/>
              <w:right w:val="single" w:sz="4" w:space="0" w:color="000000"/>
            </w:tcBorders>
            <w:hideMark/>
          </w:tcPr>
          <w:p w:rsidR="00A710EF" w:rsidRPr="00A710EF" w:rsidRDefault="00A710EF" w:rsidP="00A710EF">
            <w:pPr>
              <w:ind w:left="360" w:right="93"/>
              <w:jc w:val="both"/>
              <w:rPr>
                <w:rFonts w:ascii="Times New Roman" w:eastAsia="Times New Roman" w:hAnsi="Times New Roman"/>
                <w:sz w:val="28"/>
                <w:szCs w:val="28"/>
                <w:lang w:val="kk-KZ"/>
              </w:rPr>
            </w:pPr>
            <w:r w:rsidRPr="00A710EF">
              <w:rPr>
                <w:rFonts w:ascii="Times New Roman" w:eastAsia="Times New Roman" w:hAnsi="Times New Roman"/>
                <w:sz w:val="28"/>
                <w:szCs w:val="28"/>
                <w:lang w:val="kk-KZ"/>
              </w:rPr>
              <w:t>4А</w:t>
            </w:r>
          </w:p>
        </w:tc>
        <w:tc>
          <w:tcPr>
            <w:tcW w:w="1276" w:type="dxa"/>
            <w:tcBorders>
              <w:top w:val="single" w:sz="4" w:space="0" w:color="000000"/>
              <w:left w:val="single" w:sz="4" w:space="0" w:color="000000"/>
              <w:bottom w:val="single" w:sz="4" w:space="0" w:color="000000"/>
              <w:right w:val="single" w:sz="4" w:space="0" w:color="000000"/>
            </w:tcBorders>
            <w:hideMark/>
          </w:tcPr>
          <w:p w:rsidR="00A710EF" w:rsidRPr="00A710EF" w:rsidRDefault="00A710EF" w:rsidP="00A710EF">
            <w:pPr>
              <w:ind w:left="360"/>
              <w:jc w:val="both"/>
              <w:rPr>
                <w:rFonts w:ascii="Times New Roman" w:eastAsia="Times New Roman" w:hAnsi="Times New Roman"/>
                <w:sz w:val="28"/>
                <w:szCs w:val="28"/>
                <w:lang w:val="kk-KZ"/>
              </w:rPr>
            </w:pPr>
            <w:r w:rsidRPr="00A710EF">
              <w:rPr>
                <w:rFonts w:ascii="Times New Roman" w:eastAsia="Times New Roman" w:hAnsi="Times New Roman"/>
                <w:sz w:val="28"/>
                <w:szCs w:val="28"/>
                <w:lang w:val="kk-KZ"/>
              </w:rPr>
              <w:t>24</w:t>
            </w:r>
          </w:p>
        </w:tc>
        <w:tc>
          <w:tcPr>
            <w:tcW w:w="1275" w:type="dxa"/>
            <w:tcBorders>
              <w:top w:val="single" w:sz="4" w:space="0" w:color="000000"/>
              <w:left w:val="single" w:sz="4" w:space="0" w:color="000000"/>
              <w:bottom w:val="single" w:sz="4" w:space="0" w:color="000000"/>
              <w:right w:val="single" w:sz="4" w:space="0" w:color="000000"/>
            </w:tcBorders>
            <w:hideMark/>
          </w:tcPr>
          <w:p w:rsidR="00A710EF" w:rsidRPr="00A710EF" w:rsidRDefault="00A710EF" w:rsidP="00A710EF">
            <w:pPr>
              <w:ind w:left="360" w:right="500"/>
              <w:jc w:val="both"/>
              <w:rPr>
                <w:rFonts w:ascii="Times New Roman" w:eastAsia="Times New Roman" w:hAnsi="Times New Roman"/>
                <w:sz w:val="28"/>
                <w:szCs w:val="28"/>
                <w:lang w:val="kk-KZ"/>
              </w:rPr>
            </w:pPr>
            <w:r w:rsidRPr="00A710EF">
              <w:rPr>
                <w:rFonts w:ascii="Times New Roman" w:eastAsia="Times New Roman" w:hAnsi="Times New Roman"/>
                <w:sz w:val="28"/>
                <w:szCs w:val="28"/>
                <w:lang w:val="kk-KZ"/>
              </w:rPr>
              <w:t>23</w:t>
            </w:r>
          </w:p>
        </w:tc>
        <w:tc>
          <w:tcPr>
            <w:tcW w:w="1003" w:type="dxa"/>
            <w:tcBorders>
              <w:top w:val="single" w:sz="8" w:space="0" w:color="auto"/>
              <w:left w:val="single" w:sz="4" w:space="0" w:color="auto"/>
              <w:bottom w:val="single" w:sz="4" w:space="0" w:color="auto"/>
              <w:right w:val="single" w:sz="4" w:space="0" w:color="auto"/>
            </w:tcBorders>
            <w:vAlign w:val="center"/>
            <w:hideMark/>
          </w:tcPr>
          <w:p w:rsidR="00A710EF" w:rsidRPr="00A710EF" w:rsidRDefault="00A710EF" w:rsidP="00A710EF">
            <w:pPr>
              <w:ind w:left="360"/>
              <w:jc w:val="both"/>
              <w:rPr>
                <w:rFonts w:ascii="Times New Roman" w:hAnsi="Times New Roman"/>
                <w:sz w:val="28"/>
                <w:szCs w:val="28"/>
              </w:rPr>
            </w:pPr>
            <w:r w:rsidRPr="00A710EF">
              <w:rPr>
                <w:rFonts w:ascii="Times New Roman" w:hAnsi="Times New Roman"/>
                <w:sz w:val="28"/>
                <w:szCs w:val="28"/>
              </w:rPr>
              <w:t>0</w:t>
            </w:r>
          </w:p>
        </w:tc>
        <w:tc>
          <w:tcPr>
            <w:tcW w:w="993" w:type="dxa"/>
            <w:tcBorders>
              <w:top w:val="single" w:sz="8" w:space="0" w:color="auto"/>
              <w:left w:val="nil"/>
              <w:bottom w:val="single" w:sz="4" w:space="0" w:color="auto"/>
              <w:right w:val="single" w:sz="4" w:space="0" w:color="auto"/>
            </w:tcBorders>
            <w:vAlign w:val="center"/>
            <w:hideMark/>
          </w:tcPr>
          <w:p w:rsidR="00A710EF" w:rsidRPr="00A710EF" w:rsidRDefault="00A710EF" w:rsidP="00A710EF">
            <w:pPr>
              <w:ind w:left="360"/>
              <w:jc w:val="both"/>
              <w:rPr>
                <w:rFonts w:ascii="Times New Roman" w:hAnsi="Times New Roman"/>
                <w:sz w:val="28"/>
                <w:szCs w:val="28"/>
              </w:rPr>
            </w:pPr>
            <w:r w:rsidRPr="00A710EF">
              <w:rPr>
                <w:rFonts w:ascii="Times New Roman" w:hAnsi="Times New Roman"/>
                <w:sz w:val="28"/>
                <w:szCs w:val="28"/>
              </w:rPr>
              <w:t>1</w:t>
            </w:r>
          </w:p>
        </w:tc>
        <w:tc>
          <w:tcPr>
            <w:tcW w:w="858" w:type="dxa"/>
            <w:tcBorders>
              <w:top w:val="single" w:sz="8" w:space="0" w:color="auto"/>
              <w:left w:val="nil"/>
              <w:bottom w:val="single" w:sz="4" w:space="0" w:color="auto"/>
              <w:right w:val="single" w:sz="4" w:space="0" w:color="auto"/>
            </w:tcBorders>
            <w:vAlign w:val="center"/>
            <w:hideMark/>
          </w:tcPr>
          <w:p w:rsidR="00A710EF" w:rsidRPr="00A710EF" w:rsidRDefault="00A710EF" w:rsidP="00A710EF">
            <w:pPr>
              <w:ind w:left="360"/>
              <w:jc w:val="both"/>
              <w:rPr>
                <w:rFonts w:ascii="Times New Roman" w:hAnsi="Times New Roman"/>
                <w:sz w:val="28"/>
                <w:szCs w:val="28"/>
              </w:rPr>
            </w:pPr>
            <w:r w:rsidRPr="00A710EF">
              <w:rPr>
                <w:rFonts w:ascii="Times New Roman" w:hAnsi="Times New Roman"/>
                <w:sz w:val="28"/>
                <w:szCs w:val="28"/>
              </w:rPr>
              <w:t>13</w:t>
            </w:r>
          </w:p>
        </w:tc>
        <w:tc>
          <w:tcPr>
            <w:tcW w:w="854" w:type="dxa"/>
            <w:tcBorders>
              <w:top w:val="single" w:sz="8" w:space="0" w:color="auto"/>
              <w:left w:val="single" w:sz="4" w:space="0" w:color="auto"/>
              <w:bottom w:val="single" w:sz="4" w:space="0" w:color="auto"/>
              <w:right w:val="single" w:sz="4" w:space="0" w:color="auto"/>
            </w:tcBorders>
            <w:vAlign w:val="center"/>
            <w:hideMark/>
          </w:tcPr>
          <w:p w:rsidR="00A710EF" w:rsidRPr="00A710EF" w:rsidRDefault="00A710EF" w:rsidP="00A710EF">
            <w:pPr>
              <w:ind w:left="360"/>
              <w:jc w:val="both"/>
              <w:rPr>
                <w:rFonts w:ascii="Times New Roman" w:hAnsi="Times New Roman"/>
                <w:sz w:val="28"/>
                <w:szCs w:val="28"/>
              </w:rPr>
            </w:pPr>
            <w:r w:rsidRPr="00A710EF">
              <w:rPr>
                <w:rFonts w:ascii="Times New Roman" w:hAnsi="Times New Roman"/>
                <w:sz w:val="28"/>
                <w:szCs w:val="28"/>
              </w:rPr>
              <w:t>9</w:t>
            </w:r>
          </w:p>
        </w:tc>
        <w:tc>
          <w:tcPr>
            <w:tcW w:w="969" w:type="dxa"/>
            <w:tcBorders>
              <w:top w:val="single" w:sz="8" w:space="0" w:color="auto"/>
              <w:left w:val="single" w:sz="4" w:space="0" w:color="auto"/>
              <w:bottom w:val="single" w:sz="4" w:space="0" w:color="auto"/>
              <w:right w:val="single" w:sz="4" w:space="0" w:color="auto"/>
            </w:tcBorders>
            <w:vAlign w:val="center"/>
            <w:hideMark/>
          </w:tcPr>
          <w:p w:rsidR="00A710EF" w:rsidRPr="00A710EF" w:rsidRDefault="00A710EF" w:rsidP="00A710EF">
            <w:pPr>
              <w:ind w:left="360"/>
              <w:jc w:val="both"/>
              <w:rPr>
                <w:rFonts w:ascii="Times New Roman" w:hAnsi="Times New Roman"/>
                <w:sz w:val="28"/>
                <w:szCs w:val="28"/>
              </w:rPr>
            </w:pPr>
            <w:r w:rsidRPr="00A710EF">
              <w:rPr>
                <w:rFonts w:ascii="Times New Roman" w:hAnsi="Times New Roman"/>
                <w:sz w:val="28"/>
                <w:szCs w:val="28"/>
              </w:rPr>
              <w:t>13,4</w:t>
            </w:r>
          </w:p>
        </w:tc>
        <w:tc>
          <w:tcPr>
            <w:tcW w:w="990" w:type="dxa"/>
            <w:tcBorders>
              <w:top w:val="single" w:sz="8" w:space="0" w:color="auto"/>
              <w:left w:val="single" w:sz="4" w:space="0" w:color="auto"/>
              <w:bottom w:val="single" w:sz="4" w:space="0" w:color="auto"/>
              <w:right w:val="single" w:sz="8" w:space="0" w:color="auto"/>
            </w:tcBorders>
            <w:vAlign w:val="center"/>
            <w:hideMark/>
          </w:tcPr>
          <w:p w:rsidR="00A710EF" w:rsidRPr="00A710EF" w:rsidRDefault="00A710EF" w:rsidP="00A710EF">
            <w:pPr>
              <w:ind w:left="140"/>
              <w:jc w:val="both"/>
              <w:rPr>
                <w:rFonts w:ascii="Times New Roman" w:hAnsi="Times New Roman"/>
                <w:sz w:val="28"/>
                <w:szCs w:val="28"/>
              </w:rPr>
            </w:pPr>
            <w:r w:rsidRPr="00A710EF">
              <w:rPr>
                <w:rFonts w:ascii="Times New Roman" w:hAnsi="Times New Roman"/>
                <w:sz w:val="28"/>
                <w:szCs w:val="28"/>
              </w:rPr>
              <w:t>61%</w:t>
            </w:r>
          </w:p>
        </w:tc>
      </w:tr>
      <w:tr w:rsidR="00A710EF" w:rsidRPr="00A710EF" w:rsidTr="00A710EF">
        <w:trPr>
          <w:trHeight w:val="327"/>
        </w:trPr>
        <w:tc>
          <w:tcPr>
            <w:tcW w:w="851" w:type="dxa"/>
            <w:tcBorders>
              <w:top w:val="single" w:sz="4" w:space="0" w:color="000000"/>
              <w:left w:val="single" w:sz="4" w:space="0" w:color="000000"/>
              <w:bottom w:val="single" w:sz="4" w:space="0" w:color="000000"/>
              <w:right w:val="single" w:sz="4" w:space="0" w:color="000000"/>
            </w:tcBorders>
            <w:hideMark/>
          </w:tcPr>
          <w:p w:rsidR="00A710EF" w:rsidRPr="00A710EF" w:rsidRDefault="00A710EF" w:rsidP="00A710EF">
            <w:pPr>
              <w:ind w:left="360"/>
              <w:jc w:val="both"/>
              <w:rPr>
                <w:rFonts w:ascii="Times New Roman" w:eastAsia="Times New Roman" w:hAnsi="Times New Roman"/>
                <w:sz w:val="28"/>
                <w:szCs w:val="28"/>
                <w:lang w:val="kk-KZ"/>
              </w:rPr>
            </w:pPr>
            <w:r w:rsidRPr="00A710EF">
              <w:rPr>
                <w:rFonts w:ascii="Times New Roman" w:eastAsia="Times New Roman" w:hAnsi="Times New Roman"/>
                <w:sz w:val="28"/>
                <w:szCs w:val="28"/>
                <w:lang w:val="kk-KZ"/>
              </w:rPr>
              <w:t>2</w:t>
            </w:r>
          </w:p>
        </w:tc>
        <w:tc>
          <w:tcPr>
            <w:tcW w:w="992" w:type="dxa"/>
            <w:tcBorders>
              <w:top w:val="single" w:sz="4" w:space="0" w:color="000000"/>
              <w:left w:val="single" w:sz="4" w:space="0" w:color="000000"/>
              <w:bottom w:val="single" w:sz="4" w:space="0" w:color="000000"/>
              <w:right w:val="single" w:sz="4" w:space="0" w:color="000000"/>
            </w:tcBorders>
            <w:hideMark/>
          </w:tcPr>
          <w:p w:rsidR="00A710EF" w:rsidRPr="00A710EF" w:rsidRDefault="00A710EF" w:rsidP="00A710EF">
            <w:pPr>
              <w:ind w:left="360" w:right="93"/>
              <w:jc w:val="both"/>
              <w:rPr>
                <w:rFonts w:ascii="Times New Roman" w:eastAsia="Times New Roman" w:hAnsi="Times New Roman"/>
                <w:sz w:val="28"/>
                <w:szCs w:val="28"/>
                <w:lang w:val="kk-KZ"/>
              </w:rPr>
            </w:pPr>
            <w:r w:rsidRPr="00A710EF">
              <w:rPr>
                <w:rFonts w:ascii="Times New Roman" w:eastAsia="Times New Roman" w:hAnsi="Times New Roman"/>
                <w:sz w:val="28"/>
                <w:szCs w:val="28"/>
                <w:lang w:val="kk-KZ"/>
              </w:rPr>
              <w:t>4Ә</w:t>
            </w:r>
          </w:p>
        </w:tc>
        <w:tc>
          <w:tcPr>
            <w:tcW w:w="1276" w:type="dxa"/>
            <w:tcBorders>
              <w:top w:val="single" w:sz="4" w:space="0" w:color="000000"/>
              <w:left w:val="single" w:sz="4" w:space="0" w:color="000000"/>
              <w:bottom w:val="single" w:sz="4" w:space="0" w:color="000000"/>
              <w:right w:val="single" w:sz="4" w:space="0" w:color="000000"/>
            </w:tcBorders>
            <w:hideMark/>
          </w:tcPr>
          <w:p w:rsidR="00A710EF" w:rsidRPr="00A710EF" w:rsidRDefault="00A710EF" w:rsidP="00A710EF">
            <w:pPr>
              <w:ind w:left="360" w:right="142"/>
              <w:jc w:val="both"/>
              <w:rPr>
                <w:rFonts w:ascii="Times New Roman" w:eastAsia="Times New Roman" w:hAnsi="Times New Roman"/>
                <w:sz w:val="28"/>
                <w:szCs w:val="28"/>
                <w:lang w:val="kk-KZ"/>
              </w:rPr>
            </w:pPr>
            <w:r w:rsidRPr="00A710EF">
              <w:rPr>
                <w:rFonts w:ascii="Times New Roman" w:eastAsia="Times New Roman" w:hAnsi="Times New Roman"/>
                <w:sz w:val="28"/>
                <w:szCs w:val="28"/>
                <w:lang w:val="kk-KZ"/>
              </w:rPr>
              <w:t>23</w:t>
            </w:r>
          </w:p>
        </w:tc>
        <w:tc>
          <w:tcPr>
            <w:tcW w:w="1275" w:type="dxa"/>
            <w:tcBorders>
              <w:top w:val="single" w:sz="4" w:space="0" w:color="000000"/>
              <w:left w:val="single" w:sz="4" w:space="0" w:color="000000"/>
              <w:bottom w:val="single" w:sz="4" w:space="0" w:color="000000"/>
              <w:right w:val="single" w:sz="4" w:space="0" w:color="000000"/>
            </w:tcBorders>
            <w:hideMark/>
          </w:tcPr>
          <w:p w:rsidR="00A710EF" w:rsidRPr="00A710EF" w:rsidRDefault="00A710EF" w:rsidP="00A710EF">
            <w:pPr>
              <w:ind w:left="360" w:right="500"/>
              <w:jc w:val="both"/>
              <w:rPr>
                <w:rFonts w:ascii="Times New Roman" w:eastAsia="Times New Roman" w:hAnsi="Times New Roman"/>
                <w:sz w:val="28"/>
                <w:szCs w:val="28"/>
                <w:lang w:val="kk-KZ"/>
              </w:rPr>
            </w:pPr>
            <w:r w:rsidRPr="00A710EF">
              <w:rPr>
                <w:rFonts w:ascii="Times New Roman" w:eastAsia="Times New Roman" w:hAnsi="Times New Roman"/>
                <w:sz w:val="28"/>
                <w:szCs w:val="28"/>
                <w:lang w:val="kk-KZ"/>
              </w:rPr>
              <w:t>23</w:t>
            </w:r>
          </w:p>
        </w:tc>
        <w:tc>
          <w:tcPr>
            <w:tcW w:w="1003" w:type="dxa"/>
            <w:tcBorders>
              <w:top w:val="nil"/>
              <w:left w:val="single" w:sz="4" w:space="0" w:color="auto"/>
              <w:bottom w:val="single" w:sz="4" w:space="0" w:color="auto"/>
              <w:right w:val="single" w:sz="4" w:space="0" w:color="auto"/>
            </w:tcBorders>
            <w:vAlign w:val="bottom"/>
            <w:hideMark/>
          </w:tcPr>
          <w:p w:rsidR="00A710EF" w:rsidRPr="00A710EF" w:rsidRDefault="00A710EF" w:rsidP="00A710EF">
            <w:pPr>
              <w:ind w:left="360"/>
              <w:jc w:val="both"/>
              <w:rPr>
                <w:rFonts w:ascii="Times New Roman" w:hAnsi="Times New Roman"/>
                <w:sz w:val="28"/>
                <w:szCs w:val="28"/>
              </w:rPr>
            </w:pPr>
            <w:r w:rsidRPr="00A710EF">
              <w:rPr>
                <w:rFonts w:ascii="Times New Roman" w:hAnsi="Times New Roman"/>
                <w:sz w:val="28"/>
                <w:szCs w:val="28"/>
              </w:rPr>
              <w:t>0</w:t>
            </w:r>
          </w:p>
        </w:tc>
        <w:tc>
          <w:tcPr>
            <w:tcW w:w="993" w:type="dxa"/>
            <w:tcBorders>
              <w:top w:val="nil"/>
              <w:left w:val="nil"/>
              <w:bottom w:val="single" w:sz="4" w:space="0" w:color="auto"/>
              <w:right w:val="single" w:sz="4" w:space="0" w:color="auto"/>
            </w:tcBorders>
            <w:vAlign w:val="bottom"/>
            <w:hideMark/>
          </w:tcPr>
          <w:p w:rsidR="00A710EF" w:rsidRPr="00A710EF" w:rsidRDefault="00A710EF" w:rsidP="00A710EF">
            <w:pPr>
              <w:ind w:left="360"/>
              <w:jc w:val="both"/>
              <w:rPr>
                <w:rFonts w:ascii="Times New Roman" w:hAnsi="Times New Roman"/>
                <w:sz w:val="28"/>
                <w:szCs w:val="28"/>
              </w:rPr>
            </w:pPr>
            <w:r w:rsidRPr="00A710EF">
              <w:rPr>
                <w:rFonts w:ascii="Times New Roman" w:hAnsi="Times New Roman"/>
                <w:sz w:val="28"/>
                <w:szCs w:val="28"/>
              </w:rPr>
              <w:t>1</w:t>
            </w:r>
          </w:p>
        </w:tc>
        <w:tc>
          <w:tcPr>
            <w:tcW w:w="858" w:type="dxa"/>
            <w:tcBorders>
              <w:top w:val="nil"/>
              <w:left w:val="nil"/>
              <w:bottom w:val="single" w:sz="4" w:space="0" w:color="auto"/>
              <w:right w:val="single" w:sz="4" w:space="0" w:color="auto"/>
            </w:tcBorders>
            <w:vAlign w:val="bottom"/>
            <w:hideMark/>
          </w:tcPr>
          <w:p w:rsidR="00A710EF" w:rsidRPr="00A710EF" w:rsidRDefault="00A710EF" w:rsidP="00A710EF">
            <w:pPr>
              <w:ind w:left="360"/>
              <w:jc w:val="both"/>
              <w:rPr>
                <w:rFonts w:ascii="Times New Roman" w:hAnsi="Times New Roman"/>
                <w:sz w:val="28"/>
                <w:szCs w:val="28"/>
              </w:rPr>
            </w:pPr>
            <w:r w:rsidRPr="00A710EF">
              <w:rPr>
                <w:rFonts w:ascii="Times New Roman" w:hAnsi="Times New Roman"/>
                <w:sz w:val="28"/>
                <w:szCs w:val="28"/>
              </w:rPr>
              <w:t>8</w:t>
            </w:r>
          </w:p>
        </w:tc>
        <w:tc>
          <w:tcPr>
            <w:tcW w:w="854" w:type="dxa"/>
            <w:tcBorders>
              <w:top w:val="nil"/>
              <w:left w:val="single" w:sz="4" w:space="0" w:color="auto"/>
              <w:bottom w:val="single" w:sz="4" w:space="0" w:color="auto"/>
              <w:right w:val="single" w:sz="4" w:space="0" w:color="auto"/>
            </w:tcBorders>
            <w:vAlign w:val="bottom"/>
            <w:hideMark/>
          </w:tcPr>
          <w:p w:rsidR="00A710EF" w:rsidRPr="00A710EF" w:rsidRDefault="00A710EF" w:rsidP="00A710EF">
            <w:pPr>
              <w:ind w:left="360"/>
              <w:jc w:val="both"/>
              <w:rPr>
                <w:rFonts w:ascii="Times New Roman" w:hAnsi="Times New Roman"/>
                <w:sz w:val="28"/>
                <w:szCs w:val="28"/>
              </w:rPr>
            </w:pPr>
            <w:r w:rsidRPr="00A710EF">
              <w:rPr>
                <w:rFonts w:ascii="Times New Roman" w:hAnsi="Times New Roman"/>
                <w:sz w:val="28"/>
                <w:szCs w:val="28"/>
              </w:rPr>
              <w:t>14</w:t>
            </w:r>
          </w:p>
        </w:tc>
        <w:tc>
          <w:tcPr>
            <w:tcW w:w="969" w:type="dxa"/>
            <w:tcBorders>
              <w:top w:val="nil"/>
              <w:left w:val="single" w:sz="4" w:space="0" w:color="auto"/>
              <w:bottom w:val="single" w:sz="4" w:space="0" w:color="auto"/>
              <w:right w:val="single" w:sz="4" w:space="0" w:color="auto"/>
            </w:tcBorders>
            <w:vAlign w:val="bottom"/>
            <w:hideMark/>
          </w:tcPr>
          <w:p w:rsidR="00A710EF" w:rsidRPr="00A710EF" w:rsidRDefault="00A710EF" w:rsidP="00A710EF">
            <w:pPr>
              <w:ind w:left="360"/>
              <w:jc w:val="both"/>
              <w:rPr>
                <w:rFonts w:ascii="Times New Roman" w:hAnsi="Times New Roman"/>
                <w:sz w:val="28"/>
                <w:szCs w:val="28"/>
              </w:rPr>
            </w:pPr>
            <w:r w:rsidRPr="00A710EF">
              <w:rPr>
                <w:rFonts w:ascii="Times New Roman" w:hAnsi="Times New Roman"/>
                <w:sz w:val="28"/>
                <w:szCs w:val="28"/>
              </w:rPr>
              <w:t>10,2</w:t>
            </w:r>
          </w:p>
        </w:tc>
        <w:tc>
          <w:tcPr>
            <w:tcW w:w="990" w:type="dxa"/>
            <w:tcBorders>
              <w:top w:val="nil"/>
              <w:left w:val="single" w:sz="4" w:space="0" w:color="auto"/>
              <w:bottom w:val="single" w:sz="4" w:space="0" w:color="auto"/>
              <w:right w:val="single" w:sz="8" w:space="0" w:color="auto"/>
            </w:tcBorders>
            <w:vAlign w:val="bottom"/>
            <w:hideMark/>
          </w:tcPr>
          <w:p w:rsidR="00A710EF" w:rsidRPr="00A710EF" w:rsidRDefault="00A710EF" w:rsidP="00A710EF">
            <w:pPr>
              <w:ind w:left="140"/>
              <w:jc w:val="both"/>
              <w:rPr>
                <w:rFonts w:ascii="Times New Roman" w:hAnsi="Times New Roman"/>
                <w:sz w:val="28"/>
                <w:szCs w:val="28"/>
              </w:rPr>
            </w:pPr>
            <w:r w:rsidRPr="00A710EF">
              <w:rPr>
                <w:rFonts w:ascii="Times New Roman" w:hAnsi="Times New Roman"/>
                <w:sz w:val="28"/>
                <w:szCs w:val="28"/>
              </w:rPr>
              <w:t>39%</w:t>
            </w:r>
          </w:p>
        </w:tc>
      </w:tr>
      <w:tr w:rsidR="00A710EF" w:rsidRPr="00A710EF" w:rsidTr="00A710EF">
        <w:trPr>
          <w:trHeight w:val="333"/>
        </w:trPr>
        <w:tc>
          <w:tcPr>
            <w:tcW w:w="851" w:type="dxa"/>
            <w:tcBorders>
              <w:top w:val="single" w:sz="4" w:space="0" w:color="000000"/>
              <w:left w:val="single" w:sz="4" w:space="0" w:color="000000"/>
              <w:bottom w:val="single" w:sz="4" w:space="0" w:color="000000"/>
              <w:right w:val="single" w:sz="4" w:space="0" w:color="000000"/>
            </w:tcBorders>
            <w:hideMark/>
          </w:tcPr>
          <w:p w:rsidR="00A710EF" w:rsidRPr="00A710EF" w:rsidRDefault="00A710EF" w:rsidP="00A710EF">
            <w:pPr>
              <w:ind w:left="360"/>
              <w:jc w:val="both"/>
              <w:rPr>
                <w:rFonts w:ascii="Times New Roman" w:eastAsia="Times New Roman" w:hAnsi="Times New Roman"/>
                <w:sz w:val="28"/>
                <w:szCs w:val="28"/>
                <w:lang w:val="kk-KZ"/>
              </w:rPr>
            </w:pPr>
            <w:r w:rsidRPr="00A710EF">
              <w:rPr>
                <w:rFonts w:ascii="Times New Roman" w:eastAsia="Times New Roman" w:hAnsi="Times New Roman"/>
                <w:sz w:val="28"/>
                <w:szCs w:val="28"/>
                <w:lang w:val="kk-KZ"/>
              </w:rPr>
              <w:t>3</w:t>
            </w:r>
          </w:p>
        </w:tc>
        <w:tc>
          <w:tcPr>
            <w:tcW w:w="992" w:type="dxa"/>
            <w:tcBorders>
              <w:top w:val="single" w:sz="4" w:space="0" w:color="000000"/>
              <w:left w:val="single" w:sz="4" w:space="0" w:color="000000"/>
              <w:bottom w:val="single" w:sz="4" w:space="0" w:color="000000"/>
              <w:right w:val="single" w:sz="4" w:space="0" w:color="000000"/>
            </w:tcBorders>
            <w:hideMark/>
          </w:tcPr>
          <w:p w:rsidR="00A710EF" w:rsidRPr="00A710EF" w:rsidRDefault="00A710EF" w:rsidP="00A710EF">
            <w:pPr>
              <w:ind w:left="360" w:right="93"/>
              <w:jc w:val="both"/>
              <w:rPr>
                <w:rFonts w:ascii="Times New Roman" w:eastAsia="Times New Roman" w:hAnsi="Times New Roman"/>
                <w:sz w:val="28"/>
                <w:szCs w:val="28"/>
                <w:lang w:val="kk-KZ"/>
              </w:rPr>
            </w:pPr>
            <w:r w:rsidRPr="00A710EF">
              <w:rPr>
                <w:rFonts w:ascii="Times New Roman" w:eastAsia="Times New Roman" w:hAnsi="Times New Roman"/>
                <w:sz w:val="28"/>
                <w:szCs w:val="28"/>
                <w:lang w:val="kk-KZ"/>
              </w:rPr>
              <w:t>4Б</w:t>
            </w:r>
          </w:p>
        </w:tc>
        <w:tc>
          <w:tcPr>
            <w:tcW w:w="1276" w:type="dxa"/>
            <w:tcBorders>
              <w:top w:val="single" w:sz="4" w:space="0" w:color="000000"/>
              <w:left w:val="single" w:sz="4" w:space="0" w:color="000000"/>
              <w:bottom w:val="single" w:sz="4" w:space="0" w:color="000000"/>
              <w:right w:val="single" w:sz="4" w:space="0" w:color="000000"/>
            </w:tcBorders>
            <w:hideMark/>
          </w:tcPr>
          <w:p w:rsidR="00A710EF" w:rsidRPr="00A710EF" w:rsidRDefault="00A710EF" w:rsidP="00A710EF">
            <w:pPr>
              <w:ind w:left="360" w:right="284"/>
              <w:jc w:val="both"/>
              <w:rPr>
                <w:rFonts w:ascii="Times New Roman" w:eastAsia="Times New Roman" w:hAnsi="Times New Roman"/>
                <w:sz w:val="28"/>
                <w:szCs w:val="28"/>
                <w:lang w:val="kk-KZ"/>
              </w:rPr>
            </w:pPr>
            <w:r w:rsidRPr="00A710EF">
              <w:rPr>
                <w:rFonts w:ascii="Times New Roman" w:eastAsia="Times New Roman" w:hAnsi="Times New Roman"/>
                <w:sz w:val="28"/>
                <w:szCs w:val="28"/>
                <w:lang w:val="kk-KZ"/>
              </w:rPr>
              <w:t>23</w:t>
            </w:r>
          </w:p>
        </w:tc>
        <w:tc>
          <w:tcPr>
            <w:tcW w:w="1275" w:type="dxa"/>
            <w:tcBorders>
              <w:top w:val="single" w:sz="4" w:space="0" w:color="000000"/>
              <w:left w:val="single" w:sz="4" w:space="0" w:color="000000"/>
              <w:bottom w:val="single" w:sz="4" w:space="0" w:color="000000"/>
              <w:right w:val="single" w:sz="4" w:space="0" w:color="000000"/>
            </w:tcBorders>
            <w:hideMark/>
          </w:tcPr>
          <w:p w:rsidR="00A710EF" w:rsidRPr="00A710EF" w:rsidRDefault="00A710EF" w:rsidP="00A710EF">
            <w:pPr>
              <w:ind w:left="360" w:right="500"/>
              <w:jc w:val="both"/>
              <w:rPr>
                <w:rFonts w:ascii="Times New Roman" w:eastAsia="Times New Roman" w:hAnsi="Times New Roman"/>
                <w:sz w:val="28"/>
                <w:szCs w:val="28"/>
                <w:lang w:val="kk-KZ"/>
              </w:rPr>
            </w:pPr>
            <w:r w:rsidRPr="00A710EF">
              <w:rPr>
                <w:rFonts w:ascii="Times New Roman" w:eastAsia="Times New Roman" w:hAnsi="Times New Roman"/>
                <w:sz w:val="28"/>
                <w:szCs w:val="28"/>
                <w:lang w:val="kk-KZ"/>
              </w:rPr>
              <w:t>22</w:t>
            </w:r>
          </w:p>
        </w:tc>
        <w:tc>
          <w:tcPr>
            <w:tcW w:w="1003" w:type="dxa"/>
            <w:tcBorders>
              <w:top w:val="nil"/>
              <w:left w:val="single" w:sz="4" w:space="0" w:color="auto"/>
              <w:bottom w:val="single" w:sz="4" w:space="0" w:color="auto"/>
              <w:right w:val="single" w:sz="4" w:space="0" w:color="auto"/>
            </w:tcBorders>
            <w:vAlign w:val="bottom"/>
            <w:hideMark/>
          </w:tcPr>
          <w:p w:rsidR="00A710EF" w:rsidRPr="00A710EF" w:rsidRDefault="00A710EF" w:rsidP="00A710EF">
            <w:pPr>
              <w:ind w:left="360"/>
              <w:jc w:val="both"/>
              <w:rPr>
                <w:rFonts w:ascii="Times New Roman" w:hAnsi="Times New Roman"/>
                <w:sz w:val="28"/>
                <w:szCs w:val="28"/>
              </w:rPr>
            </w:pPr>
            <w:r w:rsidRPr="00A710EF">
              <w:rPr>
                <w:rFonts w:ascii="Times New Roman" w:hAnsi="Times New Roman"/>
                <w:sz w:val="28"/>
                <w:szCs w:val="28"/>
              </w:rPr>
              <w:t>0</w:t>
            </w:r>
          </w:p>
        </w:tc>
        <w:tc>
          <w:tcPr>
            <w:tcW w:w="993" w:type="dxa"/>
            <w:tcBorders>
              <w:top w:val="nil"/>
              <w:left w:val="nil"/>
              <w:bottom w:val="single" w:sz="4" w:space="0" w:color="auto"/>
              <w:right w:val="single" w:sz="4" w:space="0" w:color="auto"/>
            </w:tcBorders>
            <w:vAlign w:val="bottom"/>
            <w:hideMark/>
          </w:tcPr>
          <w:p w:rsidR="00A710EF" w:rsidRPr="00A710EF" w:rsidRDefault="00A710EF" w:rsidP="00A710EF">
            <w:pPr>
              <w:ind w:left="360"/>
              <w:jc w:val="both"/>
              <w:rPr>
                <w:rFonts w:ascii="Times New Roman" w:hAnsi="Times New Roman"/>
                <w:sz w:val="28"/>
                <w:szCs w:val="28"/>
              </w:rPr>
            </w:pPr>
            <w:r w:rsidRPr="00A710EF">
              <w:rPr>
                <w:rFonts w:ascii="Times New Roman" w:hAnsi="Times New Roman"/>
                <w:sz w:val="28"/>
                <w:szCs w:val="28"/>
              </w:rPr>
              <w:t>2</w:t>
            </w:r>
          </w:p>
        </w:tc>
        <w:tc>
          <w:tcPr>
            <w:tcW w:w="858" w:type="dxa"/>
            <w:tcBorders>
              <w:top w:val="nil"/>
              <w:left w:val="nil"/>
              <w:bottom w:val="single" w:sz="4" w:space="0" w:color="auto"/>
              <w:right w:val="single" w:sz="4" w:space="0" w:color="auto"/>
            </w:tcBorders>
            <w:vAlign w:val="bottom"/>
            <w:hideMark/>
          </w:tcPr>
          <w:p w:rsidR="00A710EF" w:rsidRPr="00A710EF" w:rsidRDefault="00A710EF" w:rsidP="00A710EF">
            <w:pPr>
              <w:ind w:left="360"/>
              <w:jc w:val="both"/>
              <w:rPr>
                <w:rFonts w:ascii="Times New Roman" w:hAnsi="Times New Roman"/>
                <w:sz w:val="28"/>
                <w:szCs w:val="28"/>
              </w:rPr>
            </w:pPr>
            <w:r w:rsidRPr="00A710EF">
              <w:rPr>
                <w:rFonts w:ascii="Times New Roman" w:hAnsi="Times New Roman"/>
                <w:sz w:val="28"/>
                <w:szCs w:val="28"/>
              </w:rPr>
              <w:t>10</w:t>
            </w:r>
          </w:p>
        </w:tc>
        <w:tc>
          <w:tcPr>
            <w:tcW w:w="854" w:type="dxa"/>
            <w:tcBorders>
              <w:top w:val="nil"/>
              <w:left w:val="single" w:sz="4" w:space="0" w:color="auto"/>
              <w:bottom w:val="single" w:sz="4" w:space="0" w:color="auto"/>
              <w:right w:val="single" w:sz="4" w:space="0" w:color="auto"/>
            </w:tcBorders>
            <w:vAlign w:val="bottom"/>
            <w:hideMark/>
          </w:tcPr>
          <w:p w:rsidR="00A710EF" w:rsidRPr="00A710EF" w:rsidRDefault="00A710EF" w:rsidP="00A710EF">
            <w:pPr>
              <w:ind w:left="360"/>
              <w:jc w:val="both"/>
              <w:rPr>
                <w:rFonts w:ascii="Times New Roman" w:hAnsi="Times New Roman"/>
                <w:sz w:val="28"/>
                <w:szCs w:val="28"/>
              </w:rPr>
            </w:pPr>
            <w:r w:rsidRPr="00A710EF">
              <w:rPr>
                <w:rFonts w:ascii="Times New Roman" w:hAnsi="Times New Roman"/>
                <w:sz w:val="28"/>
                <w:szCs w:val="28"/>
              </w:rPr>
              <w:t>10</w:t>
            </w:r>
          </w:p>
        </w:tc>
        <w:tc>
          <w:tcPr>
            <w:tcW w:w="969" w:type="dxa"/>
            <w:tcBorders>
              <w:top w:val="nil"/>
              <w:left w:val="single" w:sz="4" w:space="0" w:color="auto"/>
              <w:bottom w:val="single" w:sz="4" w:space="0" w:color="auto"/>
              <w:right w:val="single" w:sz="4" w:space="0" w:color="auto"/>
            </w:tcBorders>
            <w:vAlign w:val="bottom"/>
            <w:hideMark/>
          </w:tcPr>
          <w:p w:rsidR="00A710EF" w:rsidRPr="00A710EF" w:rsidRDefault="00A710EF" w:rsidP="00A710EF">
            <w:pPr>
              <w:ind w:left="360"/>
              <w:jc w:val="both"/>
              <w:rPr>
                <w:rFonts w:ascii="Times New Roman" w:hAnsi="Times New Roman"/>
                <w:sz w:val="28"/>
                <w:szCs w:val="28"/>
              </w:rPr>
            </w:pPr>
            <w:r w:rsidRPr="00A710EF">
              <w:rPr>
                <w:rFonts w:ascii="Times New Roman" w:hAnsi="Times New Roman"/>
                <w:sz w:val="28"/>
                <w:szCs w:val="28"/>
              </w:rPr>
              <w:t>12,6</w:t>
            </w:r>
          </w:p>
        </w:tc>
        <w:tc>
          <w:tcPr>
            <w:tcW w:w="990" w:type="dxa"/>
            <w:tcBorders>
              <w:top w:val="nil"/>
              <w:left w:val="single" w:sz="4" w:space="0" w:color="auto"/>
              <w:bottom w:val="single" w:sz="4" w:space="0" w:color="auto"/>
              <w:right w:val="single" w:sz="8" w:space="0" w:color="auto"/>
            </w:tcBorders>
            <w:vAlign w:val="bottom"/>
            <w:hideMark/>
          </w:tcPr>
          <w:p w:rsidR="00A710EF" w:rsidRPr="00A710EF" w:rsidRDefault="00A710EF" w:rsidP="00A710EF">
            <w:pPr>
              <w:ind w:left="140"/>
              <w:jc w:val="both"/>
              <w:rPr>
                <w:rFonts w:ascii="Times New Roman" w:hAnsi="Times New Roman"/>
                <w:sz w:val="28"/>
                <w:szCs w:val="28"/>
              </w:rPr>
            </w:pPr>
            <w:r w:rsidRPr="00A710EF">
              <w:rPr>
                <w:rFonts w:ascii="Times New Roman" w:hAnsi="Times New Roman"/>
                <w:sz w:val="28"/>
                <w:szCs w:val="28"/>
              </w:rPr>
              <w:t>54%</w:t>
            </w:r>
          </w:p>
        </w:tc>
      </w:tr>
      <w:tr w:rsidR="00A710EF" w:rsidRPr="00A710EF" w:rsidTr="00A710EF">
        <w:trPr>
          <w:trHeight w:val="332"/>
        </w:trPr>
        <w:tc>
          <w:tcPr>
            <w:tcW w:w="851" w:type="dxa"/>
            <w:tcBorders>
              <w:top w:val="single" w:sz="4" w:space="0" w:color="000000"/>
              <w:left w:val="single" w:sz="4" w:space="0" w:color="000000"/>
              <w:bottom w:val="single" w:sz="4" w:space="0" w:color="000000"/>
              <w:right w:val="single" w:sz="4" w:space="0" w:color="000000"/>
            </w:tcBorders>
            <w:hideMark/>
          </w:tcPr>
          <w:p w:rsidR="00A710EF" w:rsidRPr="00A710EF" w:rsidRDefault="00A710EF" w:rsidP="00A710EF">
            <w:pPr>
              <w:ind w:left="360"/>
              <w:jc w:val="both"/>
              <w:rPr>
                <w:rFonts w:ascii="Times New Roman" w:eastAsia="Times New Roman" w:hAnsi="Times New Roman"/>
                <w:sz w:val="28"/>
                <w:szCs w:val="28"/>
                <w:lang w:val="kk-KZ"/>
              </w:rPr>
            </w:pPr>
            <w:r w:rsidRPr="00A710EF">
              <w:rPr>
                <w:rFonts w:ascii="Times New Roman" w:eastAsia="Times New Roman" w:hAnsi="Times New Roman"/>
                <w:sz w:val="28"/>
                <w:szCs w:val="28"/>
                <w:lang w:val="kk-KZ"/>
              </w:rPr>
              <w:t>4</w:t>
            </w:r>
          </w:p>
        </w:tc>
        <w:tc>
          <w:tcPr>
            <w:tcW w:w="992" w:type="dxa"/>
            <w:tcBorders>
              <w:top w:val="single" w:sz="4" w:space="0" w:color="000000"/>
              <w:left w:val="single" w:sz="4" w:space="0" w:color="000000"/>
              <w:bottom w:val="single" w:sz="4" w:space="0" w:color="000000"/>
              <w:right w:val="single" w:sz="4" w:space="0" w:color="000000"/>
            </w:tcBorders>
            <w:hideMark/>
          </w:tcPr>
          <w:p w:rsidR="00A710EF" w:rsidRPr="00A710EF" w:rsidRDefault="00A710EF" w:rsidP="00A710EF">
            <w:pPr>
              <w:ind w:left="360" w:right="89"/>
              <w:jc w:val="both"/>
              <w:rPr>
                <w:rFonts w:ascii="Times New Roman" w:eastAsia="Times New Roman" w:hAnsi="Times New Roman"/>
                <w:sz w:val="28"/>
                <w:szCs w:val="28"/>
                <w:lang w:val="kk-KZ"/>
              </w:rPr>
            </w:pPr>
            <w:r w:rsidRPr="00A710EF">
              <w:rPr>
                <w:rFonts w:ascii="Times New Roman" w:eastAsia="Times New Roman" w:hAnsi="Times New Roman"/>
                <w:sz w:val="28"/>
                <w:szCs w:val="28"/>
                <w:lang w:val="kk-KZ"/>
              </w:rPr>
              <w:t>4В</w:t>
            </w:r>
          </w:p>
        </w:tc>
        <w:tc>
          <w:tcPr>
            <w:tcW w:w="1276" w:type="dxa"/>
            <w:tcBorders>
              <w:top w:val="single" w:sz="4" w:space="0" w:color="000000"/>
              <w:left w:val="single" w:sz="4" w:space="0" w:color="000000"/>
              <w:bottom w:val="single" w:sz="4" w:space="0" w:color="000000"/>
              <w:right w:val="single" w:sz="4" w:space="0" w:color="000000"/>
            </w:tcBorders>
            <w:hideMark/>
          </w:tcPr>
          <w:p w:rsidR="00A710EF" w:rsidRPr="00A710EF" w:rsidRDefault="00A710EF" w:rsidP="00A710EF">
            <w:pPr>
              <w:ind w:left="360" w:right="284"/>
              <w:jc w:val="both"/>
              <w:rPr>
                <w:rFonts w:ascii="Times New Roman" w:eastAsia="Times New Roman" w:hAnsi="Times New Roman"/>
                <w:sz w:val="28"/>
                <w:szCs w:val="28"/>
                <w:lang w:val="kk-KZ"/>
              </w:rPr>
            </w:pPr>
            <w:r w:rsidRPr="00A710EF">
              <w:rPr>
                <w:rFonts w:ascii="Times New Roman" w:eastAsia="Times New Roman" w:hAnsi="Times New Roman"/>
                <w:sz w:val="28"/>
                <w:szCs w:val="28"/>
                <w:lang w:val="kk-KZ"/>
              </w:rPr>
              <w:t>23</w:t>
            </w:r>
          </w:p>
        </w:tc>
        <w:tc>
          <w:tcPr>
            <w:tcW w:w="1275" w:type="dxa"/>
            <w:tcBorders>
              <w:top w:val="single" w:sz="4" w:space="0" w:color="000000"/>
              <w:left w:val="single" w:sz="4" w:space="0" w:color="000000"/>
              <w:bottom w:val="single" w:sz="4" w:space="0" w:color="000000"/>
              <w:right w:val="single" w:sz="4" w:space="0" w:color="000000"/>
            </w:tcBorders>
            <w:hideMark/>
          </w:tcPr>
          <w:p w:rsidR="00A710EF" w:rsidRPr="00A710EF" w:rsidRDefault="00A710EF" w:rsidP="00A710EF">
            <w:pPr>
              <w:ind w:left="360" w:right="500"/>
              <w:jc w:val="both"/>
              <w:rPr>
                <w:rFonts w:ascii="Times New Roman" w:eastAsia="Times New Roman" w:hAnsi="Times New Roman"/>
                <w:sz w:val="28"/>
                <w:szCs w:val="28"/>
                <w:lang w:val="kk-KZ"/>
              </w:rPr>
            </w:pPr>
            <w:r w:rsidRPr="00A710EF">
              <w:rPr>
                <w:rFonts w:ascii="Times New Roman" w:eastAsia="Times New Roman" w:hAnsi="Times New Roman"/>
                <w:sz w:val="28"/>
                <w:szCs w:val="28"/>
                <w:lang w:val="kk-KZ"/>
              </w:rPr>
              <w:t>22</w:t>
            </w:r>
          </w:p>
        </w:tc>
        <w:tc>
          <w:tcPr>
            <w:tcW w:w="1003" w:type="dxa"/>
            <w:tcBorders>
              <w:top w:val="nil"/>
              <w:left w:val="single" w:sz="4" w:space="0" w:color="auto"/>
              <w:bottom w:val="single" w:sz="4" w:space="0" w:color="auto"/>
              <w:right w:val="single" w:sz="4" w:space="0" w:color="auto"/>
            </w:tcBorders>
            <w:vAlign w:val="bottom"/>
            <w:hideMark/>
          </w:tcPr>
          <w:p w:rsidR="00A710EF" w:rsidRPr="00A710EF" w:rsidRDefault="00A710EF" w:rsidP="00A710EF">
            <w:pPr>
              <w:ind w:left="360"/>
              <w:jc w:val="both"/>
              <w:rPr>
                <w:rFonts w:ascii="Times New Roman" w:hAnsi="Times New Roman"/>
                <w:sz w:val="28"/>
                <w:szCs w:val="28"/>
              </w:rPr>
            </w:pPr>
            <w:r w:rsidRPr="00A710EF">
              <w:rPr>
                <w:rFonts w:ascii="Times New Roman" w:hAnsi="Times New Roman"/>
                <w:sz w:val="28"/>
                <w:szCs w:val="28"/>
              </w:rPr>
              <w:t>0</w:t>
            </w:r>
          </w:p>
        </w:tc>
        <w:tc>
          <w:tcPr>
            <w:tcW w:w="993" w:type="dxa"/>
            <w:tcBorders>
              <w:top w:val="nil"/>
              <w:left w:val="nil"/>
              <w:bottom w:val="single" w:sz="4" w:space="0" w:color="auto"/>
              <w:right w:val="single" w:sz="4" w:space="0" w:color="auto"/>
            </w:tcBorders>
            <w:vAlign w:val="bottom"/>
            <w:hideMark/>
          </w:tcPr>
          <w:p w:rsidR="00A710EF" w:rsidRPr="00A710EF" w:rsidRDefault="00A710EF" w:rsidP="00A710EF">
            <w:pPr>
              <w:ind w:left="360"/>
              <w:jc w:val="both"/>
              <w:rPr>
                <w:rFonts w:ascii="Times New Roman" w:hAnsi="Times New Roman"/>
                <w:sz w:val="28"/>
                <w:szCs w:val="28"/>
              </w:rPr>
            </w:pPr>
            <w:r w:rsidRPr="00A710EF">
              <w:rPr>
                <w:rFonts w:ascii="Times New Roman" w:hAnsi="Times New Roman"/>
                <w:sz w:val="28"/>
                <w:szCs w:val="28"/>
              </w:rPr>
              <w:t>1</w:t>
            </w:r>
          </w:p>
        </w:tc>
        <w:tc>
          <w:tcPr>
            <w:tcW w:w="858" w:type="dxa"/>
            <w:tcBorders>
              <w:top w:val="nil"/>
              <w:left w:val="nil"/>
              <w:bottom w:val="single" w:sz="4" w:space="0" w:color="auto"/>
              <w:right w:val="single" w:sz="4" w:space="0" w:color="auto"/>
            </w:tcBorders>
            <w:vAlign w:val="bottom"/>
            <w:hideMark/>
          </w:tcPr>
          <w:p w:rsidR="00A710EF" w:rsidRPr="00A710EF" w:rsidRDefault="00A710EF" w:rsidP="00A710EF">
            <w:pPr>
              <w:ind w:left="360"/>
              <w:jc w:val="both"/>
              <w:rPr>
                <w:rFonts w:ascii="Times New Roman" w:hAnsi="Times New Roman"/>
                <w:sz w:val="28"/>
                <w:szCs w:val="28"/>
              </w:rPr>
            </w:pPr>
            <w:r w:rsidRPr="00A710EF">
              <w:rPr>
                <w:rFonts w:ascii="Times New Roman" w:hAnsi="Times New Roman"/>
                <w:sz w:val="28"/>
                <w:szCs w:val="28"/>
              </w:rPr>
              <w:t>11</w:t>
            </w:r>
          </w:p>
        </w:tc>
        <w:tc>
          <w:tcPr>
            <w:tcW w:w="854" w:type="dxa"/>
            <w:tcBorders>
              <w:top w:val="nil"/>
              <w:left w:val="single" w:sz="4" w:space="0" w:color="auto"/>
              <w:bottom w:val="single" w:sz="4" w:space="0" w:color="auto"/>
              <w:right w:val="single" w:sz="4" w:space="0" w:color="auto"/>
            </w:tcBorders>
            <w:vAlign w:val="bottom"/>
            <w:hideMark/>
          </w:tcPr>
          <w:p w:rsidR="00A710EF" w:rsidRPr="00A710EF" w:rsidRDefault="00A710EF" w:rsidP="00A710EF">
            <w:pPr>
              <w:ind w:left="360"/>
              <w:jc w:val="both"/>
              <w:rPr>
                <w:rFonts w:ascii="Times New Roman" w:hAnsi="Times New Roman"/>
                <w:sz w:val="28"/>
                <w:szCs w:val="28"/>
              </w:rPr>
            </w:pPr>
            <w:r w:rsidRPr="00A710EF">
              <w:rPr>
                <w:rFonts w:ascii="Times New Roman" w:hAnsi="Times New Roman"/>
                <w:sz w:val="28"/>
                <w:szCs w:val="28"/>
              </w:rPr>
              <w:t>10</w:t>
            </w:r>
          </w:p>
        </w:tc>
        <w:tc>
          <w:tcPr>
            <w:tcW w:w="969" w:type="dxa"/>
            <w:tcBorders>
              <w:top w:val="nil"/>
              <w:left w:val="single" w:sz="4" w:space="0" w:color="auto"/>
              <w:bottom w:val="single" w:sz="4" w:space="0" w:color="auto"/>
              <w:right w:val="single" w:sz="4" w:space="0" w:color="auto"/>
            </w:tcBorders>
            <w:vAlign w:val="bottom"/>
            <w:hideMark/>
          </w:tcPr>
          <w:p w:rsidR="00A710EF" w:rsidRPr="00A710EF" w:rsidRDefault="00A710EF" w:rsidP="00A710EF">
            <w:pPr>
              <w:ind w:left="360"/>
              <w:jc w:val="both"/>
              <w:rPr>
                <w:rFonts w:ascii="Times New Roman" w:hAnsi="Times New Roman"/>
                <w:sz w:val="28"/>
                <w:szCs w:val="28"/>
              </w:rPr>
            </w:pPr>
            <w:r w:rsidRPr="00A710EF">
              <w:rPr>
                <w:rFonts w:ascii="Times New Roman" w:hAnsi="Times New Roman"/>
                <w:sz w:val="28"/>
                <w:szCs w:val="28"/>
              </w:rPr>
              <w:t>12,8</w:t>
            </w:r>
          </w:p>
        </w:tc>
        <w:tc>
          <w:tcPr>
            <w:tcW w:w="990" w:type="dxa"/>
            <w:tcBorders>
              <w:top w:val="nil"/>
              <w:left w:val="single" w:sz="4" w:space="0" w:color="auto"/>
              <w:bottom w:val="single" w:sz="4" w:space="0" w:color="auto"/>
              <w:right w:val="single" w:sz="8" w:space="0" w:color="auto"/>
            </w:tcBorders>
            <w:vAlign w:val="bottom"/>
            <w:hideMark/>
          </w:tcPr>
          <w:p w:rsidR="00A710EF" w:rsidRPr="00A710EF" w:rsidRDefault="00A710EF" w:rsidP="00A710EF">
            <w:pPr>
              <w:ind w:left="140"/>
              <w:jc w:val="both"/>
              <w:rPr>
                <w:rFonts w:ascii="Times New Roman" w:hAnsi="Times New Roman"/>
                <w:sz w:val="28"/>
                <w:szCs w:val="28"/>
              </w:rPr>
            </w:pPr>
            <w:r w:rsidRPr="00A710EF">
              <w:rPr>
                <w:rFonts w:ascii="Times New Roman" w:hAnsi="Times New Roman"/>
                <w:sz w:val="28"/>
                <w:szCs w:val="28"/>
              </w:rPr>
              <w:t>54%</w:t>
            </w:r>
          </w:p>
        </w:tc>
      </w:tr>
      <w:tr w:rsidR="00A710EF" w:rsidRPr="00A710EF" w:rsidTr="00A710EF">
        <w:trPr>
          <w:trHeight w:val="327"/>
        </w:trPr>
        <w:tc>
          <w:tcPr>
            <w:tcW w:w="851" w:type="dxa"/>
            <w:tcBorders>
              <w:top w:val="single" w:sz="4" w:space="0" w:color="000000"/>
              <w:left w:val="single" w:sz="4" w:space="0" w:color="000000"/>
              <w:bottom w:val="single" w:sz="4" w:space="0" w:color="000000"/>
              <w:right w:val="single" w:sz="4" w:space="0" w:color="000000"/>
            </w:tcBorders>
            <w:hideMark/>
          </w:tcPr>
          <w:p w:rsidR="00A710EF" w:rsidRPr="00A710EF" w:rsidRDefault="00A710EF" w:rsidP="00A710EF">
            <w:pPr>
              <w:ind w:left="360"/>
              <w:jc w:val="both"/>
              <w:rPr>
                <w:rFonts w:ascii="Times New Roman" w:eastAsia="Times New Roman" w:hAnsi="Times New Roman"/>
                <w:sz w:val="28"/>
                <w:szCs w:val="28"/>
                <w:lang w:val="kk-KZ"/>
              </w:rPr>
            </w:pPr>
            <w:r w:rsidRPr="00A710EF">
              <w:rPr>
                <w:rFonts w:ascii="Times New Roman" w:eastAsia="Times New Roman" w:hAnsi="Times New Roman"/>
                <w:sz w:val="28"/>
                <w:szCs w:val="28"/>
                <w:lang w:val="kk-KZ"/>
              </w:rPr>
              <w:t>5</w:t>
            </w:r>
          </w:p>
        </w:tc>
        <w:tc>
          <w:tcPr>
            <w:tcW w:w="992" w:type="dxa"/>
            <w:tcBorders>
              <w:top w:val="single" w:sz="4" w:space="0" w:color="000000"/>
              <w:left w:val="single" w:sz="4" w:space="0" w:color="000000"/>
              <w:bottom w:val="single" w:sz="4" w:space="0" w:color="000000"/>
              <w:right w:val="single" w:sz="4" w:space="0" w:color="000000"/>
            </w:tcBorders>
            <w:hideMark/>
          </w:tcPr>
          <w:p w:rsidR="00A710EF" w:rsidRPr="00A710EF" w:rsidRDefault="00A710EF" w:rsidP="00A710EF">
            <w:pPr>
              <w:ind w:left="360" w:right="89"/>
              <w:jc w:val="both"/>
              <w:rPr>
                <w:rFonts w:ascii="Times New Roman" w:eastAsia="Times New Roman" w:hAnsi="Times New Roman"/>
                <w:sz w:val="28"/>
                <w:szCs w:val="28"/>
                <w:lang w:val="kk-KZ"/>
              </w:rPr>
            </w:pPr>
            <w:r w:rsidRPr="00A710EF">
              <w:rPr>
                <w:rFonts w:ascii="Times New Roman" w:eastAsia="Times New Roman" w:hAnsi="Times New Roman"/>
                <w:sz w:val="28"/>
                <w:szCs w:val="28"/>
                <w:lang w:val="kk-KZ"/>
              </w:rPr>
              <w:t>9А</w:t>
            </w:r>
          </w:p>
        </w:tc>
        <w:tc>
          <w:tcPr>
            <w:tcW w:w="1276" w:type="dxa"/>
            <w:tcBorders>
              <w:top w:val="single" w:sz="4" w:space="0" w:color="000000"/>
              <w:left w:val="single" w:sz="4" w:space="0" w:color="000000"/>
              <w:bottom w:val="single" w:sz="4" w:space="0" w:color="000000"/>
              <w:right w:val="single" w:sz="4" w:space="0" w:color="000000"/>
            </w:tcBorders>
            <w:hideMark/>
          </w:tcPr>
          <w:p w:rsidR="00A710EF" w:rsidRPr="00A710EF" w:rsidRDefault="00A710EF" w:rsidP="00A710EF">
            <w:pPr>
              <w:ind w:left="360" w:right="284"/>
              <w:jc w:val="both"/>
              <w:rPr>
                <w:rFonts w:ascii="Times New Roman" w:eastAsia="Times New Roman" w:hAnsi="Times New Roman"/>
                <w:sz w:val="28"/>
                <w:szCs w:val="28"/>
                <w:lang w:val="kk-KZ"/>
              </w:rPr>
            </w:pPr>
            <w:r w:rsidRPr="00A710EF">
              <w:rPr>
                <w:rFonts w:ascii="Times New Roman" w:eastAsia="Times New Roman" w:hAnsi="Times New Roman"/>
                <w:sz w:val="28"/>
                <w:szCs w:val="28"/>
                <w:lang w:val="kk-KZ"/>
              </w:rPr>
              <w:t>28</w:t>
            </w:r>
          </w:p>
        </w:tc>
        <w:tc>
          <w:tcPr>
            <w:tcW w:w="1275" w:type="dxa"/>
            <w:tcBorders>
              <w:top w:val="single" w:sz="4" w:space="0" w:color="000000"/>
              <w:left w:val="single" w:sz="4" w:space="0" w:color="000000"/>
              <w:bottom w:val="single" w:sz="4" w:space="0" w:color="000000"/>
              <w:right w:val="single" w:sz="4" w:space="0" w:color="000000"/>
            </w:tcBorders>
            <w:hideMark/>
          </w:tcPr>
          <w:p w:rsidR="00A710EF" w:rsidRPr="00A710EF" w:rsidRDefault="00A710EF" w:rsidP="00A710EF">
            <w:pPr>
              <w:ind w:left="360" w:right="500"/>
              <w:jc w:val="both"/>
              <w:rPr>
                <w:rFonts w:ascii="Times New Roman" w:eastAsia="Times New Roman" w:hAnsi="Times New Roman"/>
                <w:sz w:val="28"/>
                <w:szCs w:val="28"/>
                <w:lang w:val="kk-KZ"/>
              </w:rPr>
            </w:pPr>
            <w:r w:rsidRPr="00A710EF">
              <w:rPr>
                <w:rFonts w:ascii="Times New Roman" w:eastAsia="Times New Roman" w:hAnsi="Times New Roman"/>
                <w:sz w:val="28"/>
                <w:szCs w:val="28"/>
                <w:lang w:val="kk-KZ"/>
              </w:rPr>
              <w:t>27</w:t>
            </w:r>
          </w:p>
        </w:tc>
        <w:tc>
          <w:tcPr>
            <w:tcW w:w="1003" w:type="dxa"/>
            <w:tcBorders>
              <w:top w:val="nil"/>
              <w:left w:val="single" w:sz="4" w:space="0" w:color="auto"/>
              <w:bottom w:val="single" w:sz="4" w:space="0" w:color="auto"/>
              <w:right w:val="single" w:sz="4" w:space="0" w:color="auto"/>
            </w:tcBorders>
            <w:vAlign w:val="bottom"/>
            <w:hideMark/>
          </w:tcPr>
          <w:p w:rsidR="00A710EF" w:rsidRPr="00A710EF" w:rsidRDefault="00A710EF" w:rsidP="00A710EF">
            <w:pPr>
              <w:ind w:left="360"/>
              <w:jc w:val="both"/>
              <w:rPr>
                <w:rFonts w:ascii="Times New Roman" w:hAnsi="Times New Roman"/>
                <w:sz w:val="28"/>
                <w:szCs w:val="28"/>
              </w:rPr>
            </w:pPr>
            <w:r w:rsidRPr="00A710EF">
              <w:rPr>
                <w:rFonts w:ascii="Times New Roman" w:hAnsi="Times New Roman"/>
                <w:sz w:val="28"/>
                <w:szCs w:val="28"/>
              </w:rPr>
              <w:t>0</w:t>
            </w:r>
          </w:p>
        </w:tc>
        <w:tc>
          <w:tcPr>
            <w:tcW w:w="993" w:type="dxa"/>
            <w:tcBorders>
              <w:top w:val="nil"/>
              <w:left w:val="nil"/>
              <w:bottom w:val="single" w:sz="4" w:space="0" w:color="auto"/>
              <w:right w:val="single" w:sz="4" w:space="0" w:color="auto"/>
            </w:tcBorders>
            <w:vAlign w:val="bottom"/>
            <w:hideMark/>
          </w:tcPr>
          <w:p w:rsidR="00A710EF" w:rsidRPr="00A710EF" w:rsidRDefault="00A710EF" w:rsidP="00A710EF">
            <w:pPr>
              <w:ind w:left="360"/>
              <w:jc w:val="both"/>
              <w:rPr>
                <w:rFonts w:ascii="Times New Roman" w:hAnsi="Times New Roman"/>
                <w:sz w:val="28"/>
                <w:szCs w:val="28"/>
              </w:rPr>
            </w:pPr>
            <w:r w:rsidRPr="00A710EF">
              <w:rPr>
                <w:rFonts w:ascii="Times New Roman" w:hAnsi="Times New Roman"/>
                <w:sz w:val="28"/>
                <w:szCs w:val="28"/>
              </w:rPr>
              <w:t>0</w:t>
            </w:r>
          </w:p>
        </w:tc>
        <w:tc>
          <w:tcPr>
            <w:tcW w:w="858" w:type="dxa"/>
            <w:tcBorders>
              <w:top w:val="nil"/>
              <w:left w:val="nil"/>
              <w:bottom w:val="single" w:sz="4" w:space="0" w:color="auto"/>
              <w:right w:val="single" w:sz="4" w:space="0" w:color="auto"/>
            </w:tcBorders>
            <w:vAlign w:val="bottom"/>
            <w:hideMark/>
          </w:tcPr>
          <w:p w:rsidR="00A710EF" w:rsidRPr="00A710EF" w:rsidRDefault="00A710EF" w:rsidP="00A710EF">
            <w:pPr>
              <w:ind w:left="360"/>
              <w:jc w:val="both"/>
              <w:rPr>
                <w:rFonts w:ascii="Times New Roman" w:hAnsi="Times New Roman"/>
                <w:sz w:val="28"/>
                <w:szCs w:val="28"/>
              </w:rPr>
            </w:pPr>
            <w:r w:rsidRPr="00A710EF">
              <w:rPr>
                <w:rFonts w:ascii="Times New Roman" w:hAnsi="Times New Roman"/>
                <w:sz w:val="28"/>
                <w:szCs w:val="28"/>
              </w:rPr>
              <w:t>6</w:t>
            </w:r>
          </w:p>
        </w:tc>
        <w:tc>
          <w:tcPr>
            <w:tcW w:w="854" w:type="dxa"/>
            <w:tcBorders>
              <w:top w:val="nil"/>
              <w:left w:val="single" w:sz="4" w:space="0" w:color="auto"/>
              <w:bottom w:val="single" w:sz="4" w:space="0" w:color="auto"/>
              <w:right w:val="single" w:sz="4" w:space="0" w:color="auto"/>
            </w:tcBorders>
            <w:vAlign w:val="bottom"/>
            <w:hideMark/>
          </w:tcPr>
          <w:p w:rsidR="00A710EF" w:rsidRPr="00A710EF" w:rsidRDefault="00A710EF" w:rsidP="00A710EF">
            <w:pPr>
              <w:ind w:left="360"/>
              <w:jc w:val="both"/>
              <w:rPr>
                <w:rFonts w:ascii="Times New Roman" w:hAnsi="Times New Roman"/>
                <w:sz w:val="28"/>
                <w:szCs w:val="28"/>
              </w:rPr>
            </w:pPr>
            <w:r w:rsidRPr="00A710EF">
              <w:rPr>
                <w:rFonts w:ascii="Times New Roman" w:hAnsi="Times New Roman"/>
                <w:sz w:val="28"/>
                <w:szCs w:val="28"/>
              </w:rPr>
              <w:t>21</w:t>
            </w:r>
          </w:p>
        </w:tc>
        <w:tc>
          <w:tcPr>
            <w:tcW w:w="969" w:type="dxa"/>
            <w:tcBorders>
              <w:top w:val="nil"/>
              <w:left w:val="single" w:sz="4" w:space="0" w:color="auto"/>
              <w:bottom w:val="single" w:sz="4" w:space="0" w:color="auto"/>
              <w:right w:val="single" w:sz="4" w:space="0" w:color="auto"/>
            </w:tcBorders>
            <w:vAlign w:val="bottom"/>
            <w:hideMark/>
          </w:tcPr>
          <w:p w:rsidR="00A710EF" w:rsidRPr="00A710EF" w:rsidRDefault="00A710EF" w:rsidP="00A710EF">
            <w:pPr>
              <w:ind w:left="360"/>
              <w:jc w:val="both"/>
              <w:rPr>
                <w:rFonts w:ascii="Times New Roman" w:hAnsi="Times New Roman"/>
                <w:sz w:val="28"/>
                <w:szCs w:val="28"/>
              </w:rPr>
            </w:pPr>
            <w:r w:rsidRPr="00A710EF">
              <w:rPr>
                <w:rFonts w:ascii="Times New Roman" w:hAnsi="Times New Roman"/>
                <w:sz w:val="28"/>
                <w:szCs w:val="28"/>
              </w:rPr>
              <w:t>19,6</w:t>
            </w:r>
          </w:p>
        </w:tc>
        <w:tc>
          <w:tcPr>
            <w:tcW w:w="990" w:type="dxa"/>
            <w:tcBorders>
              <w:top w:val="nil"/>
              <w:left w:val="single" w:sz="4" w:space="0" w:color="auto"/>
              <w:bottom w:val="single" w:sz="4" w:space="0" w:color="auto"/>
              <w:right w:val="single" w:sz="8" w:space="0" w:color="auto"/>
            </w:tcBorders>
            <w:vAlign w:val="bottom"/>
            <w:hideMark/>
          </w:tcPr>
          <w:p w:rsidR="00A710EF" w:rsidRPr="00A710EF" w:rsidRDefault="00A710EF" w:rsidP="00A710EF">
            <w:pPr>
              <w:ind w:left="140"/>
              <w:jc w:val="both"/>
              <w:rPr>
                <w:rFonts w:ascii="Times New Roman" w:hAnsi="Times New Roman"/>
                <w:sz w:val="28"/>
                <w:szCs w:val="28"/>
              </w:rPr>
            </w:pPr>
            <w:r w:rsidRPr="00A710EF">
              <w:rPr>
                <w:rFonts w:ascii="Times New Roman" w:hAnsi="Times New Roman"/>
                <w:sz w:val="28"/>
                <w:szCs w:val="28"/>
              </w:rPr>
              <w:t>22,2%</w:t>
            </w:r>
          </w:p>
        </w:tc>
      </w:tr>
      <w:tr w:rsidR="00A710EF" w:rsidRPr="00A710EF" w:rsidTr="00A710EF">
        <w:trPr>
          <w:trHeight w:val="332"/>
        </w:trPr>
        <w:tc>
          <w:tcPr>
            <w:tcW w:w="851" w:type="dxa"/>
            <w:tcBorders>
              <w:top w:val="single" w:sz="4" w:space="0" w:color="000000"/>
              <w:left w:val="single" w:sz="4" w:space="0" w:color="000000"/>
              <w:bottom w:val="single" w:sz="4" w:space="0" w:color="000000"/>
              <w:right w:val="single" w:sz="4" w:space="0" w:color="000000"/>
            </w:tcBorders>
            <w:hideMark/>
          </w:tcPr>
          <w:p w:rsidR="00A710EF" w:rsidRPr="00A710EF" w:rsidRDefault="00A710EF" w:rsidP="00A710EF">
            <w:pPr>
              <w:ind w:left="360"/>
              <w:jc w:val="both"/>
              <w:rPr>
                <w:rFonts w:ascii="Times New Roman" w:eastAsia="Times New Roman" w:hAnsi="Times New Roman"/>
                <w:sz w:val="28"/>
                <w:szCs w:val="28"/>
                <w:lang w:val="kk-KZ"/>
              </w:rPr>
            </w:pPr>
            <w:r w:rsidRPr="00A710EF">
              <w:rPr>
                <w:rFonts w:ascii="Times New Roman" w:eastAsia="Times New Roman" w:hAnsi="Times New Roman"/>
                <w:sz w:val="28"/>
                <w:szCs w:val="28"/>
                <w:lang w:val="kk-KZ"/>
              </w:rPr>
              <w:t>6</w:t>
            </w:r>
          </w:p>
        </w:tc>
        <w:tc>
          <w:tcPr>
            <w:tcW w:w="992" w:type="dxa"/>
            <w:tcBorders>
              <w:top w:val="single" w:sz="4" w:space="0" w:color="000000"/>
              <w:left w:val="single" w:sz="4" w:space="0" w:color="000000"/>
              <w:bottom w:val="single" w:sz="4" w:space="0" w:color="000000"/>
              <w:right w:val="single" w:sz="4" w:space="0" w:color="000000"/>
            </w:tcBorders>
            <w:hideMark/>
          </w:tcPr>
          <w:p w:rsidR="00A710EF" w:rsidRPr="00A710EF" w:rsidRDefault="00A710EF" w:rsidP="00A710EF">
            <w:pPr>
              <w:ind w:left="360" w:right="93"/>
              <w:jc w:val="both"/>
              <w:rPr>
                <w:rFonts w:ascii="Times New Roman" w:eastAsia="Times New Roman" w:hAnsi="Times New Roman"/>
                <w:sz w:val="28"/>
                <w:szCs w:val="28"/>
                <w:lang w:val="kk-KZ"/>
              </w:rPr>
            </w:pPr>
            <w:r w:rsidRPr="00A710EF">
              <w:rPr>
                <w:rFonts w:ascii="Times New Roman" w:eastAsia="Times New Roman" w:hAnsi="Times New Roman"/>
                <w:sz w:val="28"/>
                <w:szCs w:val="28"/>
                <w:lang w:val="kk-KZ"/>
              </w:rPr>
              <w:t>9Ә</w:t>
            </w:r>
          </w:p>
        </w:tc>
        <w:tc>
          <w:tcPr>
            <w:tcW w:w="1276" w:type="dxa"/>
            <w:tcBorders>
              <w:top w:val="single" w:sz="4" w:space="0" w:color="000000"/>
              <w:left w:val="single" w:sz="4" w:space="0" w:color="000000"/>
              <w:bottom w:val="single" w:sz="4" w:space="0" w:color="000000"/>
              <w:right w:val="single" w:sz="4" w:space="0" w:color="000000"/>
            </w:tcBorders>
            <w:hideMark/>
          </w:tcPr>
          <w:p w:rsidR="00A710EF" w:rsidRPr="00A710EF" w:rsidRDefault="00A710EF" w:rsidP="00A710EF">
            <w:pPr>
              <w:ind w:left="360" w:right="284"/>
              <w:jc w:val="both"/>
              <w:rPr>
                <w:rFonts w:ascii="Times New Roman" w:eastAsia="Times New Roman" w:hAnsi="Times New Roman"/>
                <w:sz w:val="28"/>
                <w:szCs w:val="28"/>
                <w:lang w:val="kk-KZ"/>
              </w:rPr>
            </w:pPr>
            <w:r w:rsidRPr="00A710EF">
              <w:rPr>
                <w:rFonts w:ascii="Times New Roman" w:eastAsia="Times New Roman" w:hAnsi="Times New Roman"/>
                <w:sz w:val="28"/>
                <w:szCs w:val="28"/>
                <w:lang w:val="kk-KZ"/>
              </w:rPr>
              <w:t>28</w:t>
            </w:r>
          </w:p>
        </w:tc>
        <w:tc>
          <w:tcPr>
            <w:tcW w:w="1275" w:type="dxa"/>
            <w:tcBorders>
              <w:top w:val="single" w:sz="4" w:space="0" w:color="000000"/>
              <w:left w:val="single" w:sz="4" w:space="0" w:color="000000"/>
              <w:bottom w:val="single" w:sz="4" w:space="0" w:color="000000"/>
              <w:right w:val="single" w:sz="4" w:space="0" w:color="000000"/>
            </w:tcBorders>
            <w:hideMark/>
          </w:tcPr>
          <w:p w:rsidR="00A710EF" w:rsidRPr="00A710EF" w:rsidRDefault="00A710EF" w:rsidP="00A710EF">
            <w:pPr>
              <w:ind w:left="360" w:right="500"/>
              <w:jc w:val="both"/>
              <w:rPr>
                <w:rFonts w:ascii="Times New Roman" w:eastAsia="Times New Roman" w:hAnsi="Times New Roman"/>
                <w:sz w:val="28"/>
                <w:szCs w:val="28"/>
                <w:lang w:val="kk-KZ"/>
              </w:rPr>
            </w:pPr>
            <w:r w:rsidRPr="00A710EF">
              <w:rPr>
                <w:rFonts w:ascii="Times New Roman" w:eastAsia="Times New Roman" w:hAnsi="Times New Roman"/>
                <w:sz w:val="28"/>
                <w:szCs w:val="28"/>
                <w:lang w:val="kk-KZ"/>
              </w:rPr>
              <w:t>27</w:t>
            </w:r>
          </w:p>
        </w:tc>
        <w:tc>
          <w:tcPr>
            <w:tcW w:w="1003" w:type="dxa"/>
            <w:tcBorders>
              <w:top w:val="nil"/>
              <w:left w:val="single" w:sz="4" w:space="0" w:color="auto"/>
              <w:bottom w:val="single" w:sz="4" w:space="0" w:color="auto"/>
              <w:right w:val="single" w:sz="4" w:space="0" w:color="auto"/>
            </w:tcBorders>
            <w:vAlign w:val="bottom"/>
            <w:hideMark/>
          </w:tcPr>
          <w:p w:rsidR="00A710EF" w:rsidRPr="00A710EF" w:rsidRDefault="00A710EF" w:rsidP="00A710EF">
            <w:pPr>
              <w:ind w:left="360"/>
              <w:jc w:val="both"/>
              <w:rPr>
                <w:rFonts w:ascii="Times New Roman" w:hAnsi="Times New Roman"/>
                <w:sz w:val="28"/>
                <w:szCs w:val="28"/>
              </w:rPr>
            </w:pPr>
            <w:r w:rsidRPr="00A710EF">
              <w:rPr>
                <w:rFonts w:ascii="Times New Roman" w:hAnsi="Times New Roman"/>
                <w:sz w:val="28"/>
                <w:szCs w:val="28"/>
              </w:rPr>
              <w:t>0</w:t>
            </w:r>
          </w:p>
        </w:tc>
        <w:tc>
          <w:tcPr>
            <w:tcW w:w="993" w:type="dxa"/>
            <w:tcBorders>
              <w:top w:val="nil"/>
              <w:left w:val="nil"/>
              <w:bottom w:val="single" w:sz="4" w:space="0" w:color="auto"/>
              <w:right w:val="single" w:sz="4" w:space="0" w:color="auto"/>
            </w:tcBorders>
            <w:vAlign w:val="bottom"/>
            <w:hideMark/>
          </w:tcPr>
          <w:p w:rsidR="00A710EF" w:rsidRPr="00A710EF" w:rsidRDefault="00A710EF" w:rsidP="00A710EF">
            <w:pPr>
              <w:ind w:left="360"/>
              <w:jc w:val="both"/>
              <w:rPr>
                <w:rFonts w:ascii="Times New Roman" w:hAnsi="Times New Roman"/>
                <w:sz w:val="28"/>
                <w:szCs w:val="28"/>
              </w:rPr>
            </w:pPr>
            <w:r w:rsidRPr="00A710EF">
              <w:rPr>
                <w:rFonts w:ascii="Times New Roman" w:hAnsi="Times New Roman"/>
                <w:sz w:val="28"/>
                <w:szCs w:val="28"/>
              </w:rPr>
              <w:t>0</w:t>
            </w:r>
          </w:p>
        </w:tc>
        <w:tc>
          <w:tcPr>
            <w:tcW w:w="858" w:type="dxa"/>
            <w:tcBorders>
              <w:top w:val="nil"/>
              <w:left w:val="nil"/>
              <w:bottom w:val="single" w:sz="4" w:space="0" w:color="auto"/>
              <w:right w:val="single" w:sz="4" w:space="0" w:color="auto"/>
            </w:tcBorders>
            <w:vAlign w:val="bottom"/>
            <w:hideMark/>
          </w:tcPr>
          <w:p w:rsidR="00A710EF" w:rsidRPr="00A710EF" w:rsidRDefault="00A710EF" w:rsidP="00A710EF">
            <w:pPr>
              <w:ind w:left="360"/>
              <w:jc w:val="both"/>
              <w:rPr>
                <w:rFonts w:ascii="Times New Roman" w:hAnsi="Times New Roman"/>
                <w:sz w:val="28"/>
                <w:szCs w:val="28"/>
              </w:rPr>
            </w:pPr>
            <w:r w:rsidRPr="00A710EF">
              <w:rPr>
                <w:rFonts w:ascii="Times New Roman" w:hAnsi="Times New Roman"/>
                <w:sz w:val="28"/>
                <w:szCs w:val="28"/>
              </w:rPr>
              <w:t>5</w:t>
            </w:r>
          </w:p>
        </w:tc>
        <w:tc>
          <w:tcPr>
            <w:tcW w:w="854" w:type="dxa"/>
            <w:tcBorders>
              <w:top w:val="nil"/>
              <w:left w:val="single" w:sz="4" w:space="0" w:color="auto"/>
              <w:bottom w:val="single" w:sz="4" w:space="0" w:color="auto"/>
              <w:right w:val="single" w:sz="4" w:space="0" w:color="auto"/>
            </w:tcBorders>
            <w:vAlign w:val="bottom"/>
            <w:hideMark/>
          </w:tcPr>
          <w:p w:rsidR="00A710EF" w:rsidRPr="00A710EF" w:rsidRDefault="00A710EF" w:rsidP="00A710EF">
            <w:pPr>
              <w:ind w:left="360"/>
              <w:jc w:val="both"/>
              <w:rPr>
                <w:rFonts w:ascii="Times New Roman" w:hAnsi="Times New Roman"/>
                <w:sz w:val="28"/>
                <w:szCs w:val="28"/>
              </w:rPr>
            </w:pPr>
            <w:r w:rsidRPr="00A710EF">
              <w:rPr>
                <w:rFonts w:ascii="Times New Roman" w:hAnsi="Times New Roman"/>
                <w:sz w:val="28"/>
                <w:szCs w:val="28"/>
              </w:rPr>
              <w:t>22</w:t>
            </w:r>
          </w:p>
        </w:tc>
        <w:tc>
          <w:tcPr>
            <w:tcW w:w="969" w:type="dxa"/>
            <w:tcBorders>
              <w:top w:val="nil"/>
              <w:left w:val="single" w:sz="4" w:space="0" w:color="auto"/>
              <w:bottom w:val="single" w:sz="4" w:space="0" w:color="auto"/>
              <w:right w:val="single" w:sz="4" w:space="0" w:color="auto"/>
            </w:tcBorders>
            <w:vAlign w:val="bottom"/>
            <w:hideMark/>
          </w:tcPr>
          <w:p w:rsidR="00A710EF" w:rsidRPr="00A710EF" w:rsidRDefault="00A710EF" w:rsidP="00A710EF">
            <w:pPr>
              <w:ind w:left="360"/>
              <w:jc w:val="both"/>
              <w:rPr>
                <w:rFonts w:ascii="Times New Roman" w:hAnsi="Times New Roman"/>
                <w:sz w:val="28"/>
                <w:szCs w:val="28"/>
              </w:rPr>
            </w:pPr>
            <w:r w:rsidRPr="00A710EF">
              <w:rPr>
                <w:rFonts w:ascii="Times New Roman" w:hAnsi="Times New Roman"/>
                <w:sz w:val="28"/>
                <w:szCs w:val="28"/>
              </w:rPr>
              <w:t>18,9</w:t>
            </w:r>
          </w:p>
        </w:tc>
        <w:tc>
          <w:tcPr>
            <w:tcW w:w="990" w:type="dxa"/>
            <w:tcBorders>
              <w:top w:val="nil"/>
              <w:left w:val="single" w:sz="4" w:space="0" w:color="auto"/>
              <w:bottom w:val="single" w:sz="4" w:space="0" w:color="auto"/>
              <w:right w:val="single" w:sz="8" w:space="0" w:color="auto"/>
            </w:tcBorders>
            <w:vAlign w:val="bottom"/>
            <w:hideMark/>
          </w:tcPr>
          <w:p w:rsidR="00A710EF" w:rsidRPr="00A710EF" w:rsidRDefault="00A710EF" w:rsidP="00A710EF">
            <w:pPr>
              <w:ind w:left="140"/>
              <w:jc w:val="both"/>
              <w:rPr>
                <w:rFonts w:ascii="Times New Roman" w:hAnsi="Times New Roman"/>
                <w:sz w:val="28"/>
                <w:szCs w:val="28"/>
              </w:rPr>
            </w:pPr>
            <w:r w:rsidRPr="00A710EF">
              <w:rPr>
                <w:rFonts w:ascii="Times New Roman" w:hAnsi="Times New Roman"/>
                <w:sz w:val="28"/>
                <w:szCs w:val="28"/>
              </w:rPr>
              <w:t>18,5%</w:t>
            </w:r>
          </w:p>
        </w:tc>
      </w:tr>
      <w:tr w:rsidR="00A710EF" w:rsidRPr="00A710EF" w:rsidTr="00A710EF">
        <w:trPr>
          <w:trHeight w:val="332"/>
        </w:trPr>
        <w:tc>
          <w:tcPr>
            <w:tcW w:w="851" w:type="dxa"/>
            <w:tcBorders>
              <w:top w:val="single" w:sz="4" w:space="0" w:color="000000"/>
              <w:left w:val="single" w:sz="4" w:space="0" w:color="000000"/>
              <w:bottom w:val="single" w:sz="4" w:space="0" w:color="000000"/>
              <w:right w:val="single" w:sz="4" w:space="0" w:color="000000"/>
            </w:tcBorders>
            <w:hideMark/>
          </w:tcPr>
          <w:p w:rsidR="00A710EF" w:rsidRPr="00A710EF" w:rsidRDefault="00A710EF" w:rsidP="00A710EF">
            <w:pPr>
              <w:ind w:left="360"/>
              <w:jc w:val="both"/>
              <w:rPr>
                <w:rFonts w:ascii="Times New Roman" w:eastAsia="Times New Roman" w:hAnsi="Times New Roman"/>
                <w:sz w:val="28"/>
                <w:szCs w:val="28"/>
                <w:lang w:val="kk-KZ"/>
              </w:rPr>
            </w:pPr>
            <w:r w:rsidRPr="00A710EF">
              <w:rPr>
                <w:rFonts w:ascii="Times New Roman" w:eastAsia="Times New Roman" w:hAnsi="Times New Roman"/>
                <w:sz w:val="28"/>
                <w:szCs w:val="28"/>
                <w:lang w:val="kk-KZ"/>
              </w:rPr>
              <w:t>7</w:t>
            </w:r>
          </w:p>
        </w:tc>
        <w:tc>
          <w:tcPr>
            <w:tcW w:w="992" w:type="dxa"/>
            <w:tcBorders>
              <w:top w:val="single" w:sz="4" w:space="0" w:color="000000"/>
              <w:left w:val="single" w:sz="4" w:space="0" w:color="000000"/>
              <w:bottom w:val="single" w:sz="4" w:space="0" w:color="000000"/>
              <w:right w:val="single" w:sz="4" w:space="0" w:color="000000"/>
            </w:tcBorders>
            <w:hideMark/>
          </w:tcPr>
          <w:p w:rsidR="00A710EF" w:rsidRPr="00A710EF" w:rsidRDefault="00A710EF" w:rsidP="00A710EF">
            <w:pPr>
              <w:ind w:left="360" w:right="93"/>
              <w:jc w:val="both"/>
              <w:rPr>
                <w:rFonts w:ascii="Times New Roman" w:eastAsia="Times New Roman" w:hAnsi="Times New Roman"/>
                <w:sz w:val="28"/>
                <w:szCs w:val="28"/>
                <w:lang w:val="kk-KZ"/>
              </w:rPr>
            </w:pPr>
            <w:r w:rsidRPr="00A710EF">
              <w:rPr>
                <w:rFonts w:ascii="Times New Roman" w:eastAsia="Times New Roman" w:hAnsi="Times New Roman"/>
                <w:sz w:val="28"/>
                <w:szCs w:val="28"/>
                <w:lang w:val="kk-KZ"/>
              </w:rPr>
              <w:t>9Б</w:t>
            </w:r>
          </w:p>
        </w:tc>
        <w:tc>
          <w:tcPr>
            <w:tcW w:w="1276" w:type="dxa"/>
            <w:tcBorders>
              <w:top w:val="single" w:sz="4" w:space="0" w:color="000000"/>
              <w:left w:val="single" w:sz="4" w:space="0" w:color="000000"/>
              <w:bottom w:val="single" w:sz="4" w:space="0" w:color="000000"/>
              <w:right w:val="single" w:sz="4" w:space="0" w:color="000000"/>
            </w:tcBorders>
            <w:hideMark/>
          </w:tcPr>
          <w:p w:rsidR="00A710EF" w:rsidRPr="00A710EF" w:rsidRDefault="00A710EF" w:rsidP="00A710EF">
            <w:pPr>
              <w:ind w:left="360" w:right="284"/>
              <w:jc w:val="both"/>
              <w:rPr>
                <w:rFonts w:ascii="Times New Roman" w:eastAsia="Times New Roman" w:hAnsi="Times New Roman"/>
                <w:sz w:val="28"/>
                <w:szCs w:val="28"/>
                <w:lang w:val="kk-KZ"/>
              </w:rPr>
            </w:pPr>
            <w:r w:rsidRPr="00A710EF">
              <w:rPr>
                <w:rFonts w:ascii="Times New Roman" w:eastAsia="Times New Roman" w:hAnsi="Times New Roman"/>
                <w:sz w:val="28"/>
                <w:szCs w:val="28"/>
                <w:lang w:val="kk-KZ"/>
              </w:rPr>
              <w:t>28</w:t>
            </w:r>
          </w:p>
        </w:tc>
        <w:tc>
          <w:tcPr>
            <w:tcW w:w="1275" w:type="dxa"/>
            <w:tcBorders>
              <w:top w:val="single" w:sz="4" w:space="0" w:color="000000"/>
              <w:left w:val="single" w:sz="4" w:space="0" w:color="000000"/>
              <w:bottom w:val="single" w:sz="4" w:space="0" w:color="000000"/>
              <w:right w:val="single" w:sz="4" w:space="0" w:color="000000"/>
            </w:tcBorders>
            <w:hideMark/>
          </w:tcPr>
          <w:p w:rsidR="00A710EF" w:rsidRPr="00A710EF" w:rsidRDefault="00A710EF" w:rsidP="00A710EF">
            <w:pPr>
              <w:ind w:left="360" w:right="500"/>
              <w:jc w:val="both"/>
              <w:rPr>
                <w:rFonts w:ascii="Times New Roman" w:eastAsia="Times New Roman" w:hAnsi="Times New Roman"/>
                <w:sz w:val="28"/>
                <w:szCs w:val="28"/>
                <w:lang w:val="kk-KZ"/>
              </w:rPr>
            </w:pPr>
            <w:r w:rsidRPr="00A710EF">
              <w:rPr>
                <w:rFonts w:ascii="Times New Roman" w:eastAsia="Times New Roman" w:hAnsi="Times New Roman"/>
                <w:sz w:val="28"/>
                <w:szCs w:val="28"/>
                <w:lang w:val="kk-KZ"/>
              </w:rPr>
              <w:t>28</w:t>
            </w:r>
          </w:p>
        </w:tc>
        <w:tc>
          <w:tcPr>
            <w:tcW w:w="1003" w:type="dxa"/>
            <w:tcBorders>
              <w:top w:val="nil"/>
              <w:left w:val="single" w:sz="4" w:space="0" w:color="auto"/>
              <w:bottom w:val="single" w:sz="4" w:space="0" w:color="auto"/>
              <w:right w:val="single" w:sz="4" w:space="0" w:color="auto"/>
            </w:tcBorders>
            <w:vAlign w:val="bottom"/>
            <w:hideMark/>
          </w:tcPr>
          <w:p w:rsidR="00A710EF" w:rsidRPr="00A710EF" w:rsidRDefault="00A710EF" w:rsidP="00A710EF">
            <w:pPr>
              <w:ind w:left="360"/>
              <w:jc w:val="both"/>
              <w:rPr>
                <w:rFonts w:ascii="Times New Roman" w:hAnsi="Times New Roman"/>
                <w:sz w:val="28"/>
                <w:szCs w:val="28"/>
              </w:rPr>
            </w:pPr>
            <w:r w:rsidRPr="00A710EF">
              <w:rPr>
                <w:rFonts w:ascii="Times New Roman" w:hAnsi="Times New Roman"/>
                <w:sz w:val="28"/>
                <w:szCs w:val="28"/>
              </w:rPr>
              <w:t>0</w:t>
            </w:r>
          </w:p>
        </w:tc>
        <w:tc>
          <w:tcPr>
            <w:tcW w:w="993" w:type="dxa"/>
            <w:tcBorders>
              <w:top w:val="nil"/>
              <w:left w:val="nil"/>
              <w:bottom w:val="single" w:sz="4" w:space="0" w:color="auto"/>
              <w:right w:val="single" w:sz="4" w:space="0" w:color="auto"/>
            </w:tcBorders>
            <w:vAlign w:val="bottom"/>
            <w:hideMark/>
          </w:tcPr>
          <w:p w:rsidR="00A710EF" w:rsidRPr="00A710EF" w:rsidRDefault="00A710EF" w:rsidP="00A710EF">
            <w:pPr>
              <w:ind w:left="360"/>
              <w:jc w:val="both"/>
              <w:rPr>
                <w:rFonts w:ascii="Times New Roman" w:hAnsi="Times New Roman"/>
                <w:sz w:val="28"/>
                <w:szCs w:val="28"/>
              </w:rPr>
            </w:pPr>
            <w:r w:rsidRPr="00A710EF">
              <w:rPr>
                <w:rFonts w:ascii="Times New Roman" w:hAnsi="Times New Roman"/>
                <w:sz w:val="28"/>
                <w:szCs w:val="28"/>
              </w:rPr>
              <w:t>0</w:t>
            </w:r>
          </w:p>
        </w:tc>
        <w:tc>
          <w:tcPr>
            <w:tcW w:w="858" w:type="dxa"/>
            <w:tcBorders>
              <w:top w:val="nil"/>
              <w:left w:val="nil"/>
              <w:bottom w:val="single" w:sz="4" w:space="0" w:color="auto"/>
              <w:right w:val="single" w:sz="4" w:space="0" w:color="auto"/>
            </w:tcBorders>
            <w:vAlign w:val="bottom"/>
            <w:hideMark/>
          </w:tcPr>
          <w:p w:rsidR="00A710EF" w:rsidRPr="00A710EF" w:rsidRDefault="00A710EF" w:rsidP="00A710EF">
            <w:pPr>
              <w:ind w:left="360"/>
              <w:jc w:val="both"/>
              <w:rPr>
                <w:rFonts w:ascii="Times New Roman" w:hAnsi="Times New Roman"/>
                <w:sz w:val="28"/>
                <w:szCs w:val="28"/>
              </w:rPr>
            </w:pPr>
            <w:r w:rsidRPr="00A710EF">
              <w:rPr>
                <w:rFonts w:ascii="Times New Roman" w:hAnsi="Times New Roman"/>
                <w:sz w:val="28"/>
                <w:szCs w:val="28"/>
              </w:rPr>
              <w:t>4</w:t>
            </w:r>
          </w:p>
        </w:tc>
        <w:tc>
          <w:tcPr>
            <w:tcW w:w="854" w:type="dxa"/>
            <w:tcBorders>
              <w:top w:val="nil"/>
              <w:left w:val="single" w:sz="4" w:space="0" w:color="auto"/>
              <w:bottom w:val="single" w:sz="4" w:space="0" w:color="auto"/>
              <w:right w:val="single" w:sz="4" w:space="0" w:color="auto"/>
            </w:tcBorders>
            <w:vAlign w:val="bottom"/>
            <w:hideMark/>
          </w:tcPr>
          <w:p w:rsidR="00A710EF" w:rsidRPr="00A710EF" w:rsidRDefault="00A710EF" w:rsidP="00A710EF">
            <w:pPr>
              <w:ind w:left="360"/>
              <w:jc w:val="both"/>
              <w:rPr>
                <w:rFonts w:ascii="Times New Roman" w:hAnsi="Times New Roman"/>
                <w:sz w:val="28"/>
                <w:szCs w:val="28"/>
              </w:rPr>
            </w:pPr>
            <w:r w:rsidRPr="00A710EF">
              <w:rPr>
                <w:rFonts w:ascii="Times New Roman" w:hAnsi="Times New Roman"/>
                <w:sz w:val="28"/>
                <w:szCs w:val="28"/>
              </w:rPr>
              <w:t>24</w:t>
            </w:r>
          </w:p>
        </w:tc>
        <w:tc>
          <w:tcPr>
            <w:tcW w:w="969" w:type="dxa"/>
            <w:tcBorders>
              <w:top w:val="nil"/>
              <w:left w:val="single" w:sz="4" w:space="0" w:color="auto"/>
              <w:bottom w:val="single" w:sz="4" w:space="0" w:color="auto"/>
              <w:right w:val="single" w:sz="4" w:space="0" w:color="auto"/>
            </w:tcBorders>
            <w:vAlign w:val="bottom"/>
            <w:hideMark/>
          </w:tcPr>
          <w:p w:rsidR="00A710EF" w:rsidRPr="00A710EF" w:rsidRDefault="00A710EF" w:rsidP="00A710EF">
            <w:pPr>
              <w:ind w:left="360"/>
              <w:jc w:val="both"/>
              <w:rPr>
                <w:rFonts w:ascii="Times New Roman" w:hAnsi="Times New Roman"/>
                <w:sz w:val="28"/>
                <w:szCs w:val="28"/>
              </w:rPr>
            </w:pPr>
            <w:r w:rsidRPr="00A710EF">
              <w:rPr>
                <w:rFonts w:ascii="Times New Roman" w:hAnsi="Times New Roman"/>
                <w:sz w:val="28"/>
                <w:szCs w:val="28"/>
              </w:rPr>
              <w:t>16,7</w:t>
            </w:r>
          </w:p>
        </w:tc>
        <w:tc>
          <w:tcPr>
            <w:tcW w:w="990" w:type="dxa"/>
            <w:tcBorders>
              <w:top w:val="nil"/>
              <w:left w:val="single" w:sz="4" w:space="0" w:color="auto"/>
              <w:bottom w:val="single" w:sz="4" w:space="0" w:color="auto"/>
              <w:right w:val="single" w:sz="8" w:space="0" w:color="auto"/>
            </w:tcBorders>
            <w:vAlign w:val="bottom"/>
            <w:hideMark/>
          </w:tcPr>
          <w:p w:rsidR="00A710EF" w:rsidRPr="00A710EF" w:rsidRDefault="00A710EF" w:rsidP="00A710EF">
            <w:pPr>
              <w:ind w:left="140"/>
              <w:jc w:val="both"/>
              <w:rPr>
                <w:rFonts w:ascii="Times New Roman" w:hAnsi="Times New Roman"/>
                <w:sz w:val="28"/>
                <w:szCs w:val="28"/>
              </w:rPr>
            </w:pPr>
            <w:r w:rsidRPr="00A710EF">
              <w:rPr>
                <w:rFonts w:ascii="Times New Roman" w:hAnsi="Times New Roman"/>
                <w:sz w:val="28"/>
                <w:szCs w:val="28"/>
              </w:rPr>
              <w:t>14,2%</w:t>
            </w:r>
          </w:p>
        </w:tc>
      </w:tr>
      <w:tr w:rsidR="00A710EF" w:rsidRPr="00A710EF" w:rsidTr="00A710EF">
        <w:trPr>
          <w:trHeight w:val="332"/>
        </w:trPr>
        <w:tc>
          <w:tcPr>
            <w:tcW w:w="851" w:type="dxa"/>
            <w:tcBorders>
              <w:top w:val="single" w:sz="4" w:space="0" w:color="000000"/>
              <w:left w:val="single" w:sz="4" w:space="0" w:color="000000"/>
              <w:bottom w:val="single" w:sz="4" w:space="0" w:color="000000"/>
              <w:right w:val="single" w:sz="4" w:space="0" w:color="000000"/>
            </w:tcBorders>
            <w:hideMark/>
          </w:tcPr>
          <w:p w:rsidR="00A710EF" w:rsidRPr="00A710EF" w:rsidRDefault="00A710EF" w:rsidP="00A710EF">
            <w:pPr>
              <w:ind w:left="360"/>
              <w:jc w:val="both"/>
              <w:rPr>
                <w:rFonts w:ascii="Times New Roman" w:eastAsia="Times New Roman" w:hAnsi="Times New Roman"/>
                <w:sz w:val="28"/>
                <w:szCs w:val="28"/>
                <w:lang w:val="kk-KZ"/>
              </w:rPr>
            </w:pPr>
            <w:r w:rsidRPr="00A710EF">
              <w:rPr>
                <w:rFonts w:ascii="Times New Roman" w:eastAsia="Times New Roman" w:hAnsi="Times New Roman"/>
                <w:sz w:val="28"/>
                <w:szCs w:val="28"/>
                <w:lang w:val="kk-KZ"/>
              </w:rPr>
              <w:t>8</w:t>
            </w:r>
          </w:p>
        </w:tc>
        <w:tc>
          <w:tcPr>
            <w:tcW w:w="992" w:type="dxa"/>
            <w:tcBorders>
              <w:top w:val="single" w:sz="4" w:space="0" w:color="000000"/>
              <w:left w:val="single" w:sz="4" w:space="0" w:color="000000"/>
              <w:bottom w:val="single" w:sz="4" w:space="0" w:color="000000"/>
              <w:right w:val="single" w:sz="4" w:space="0" w:color="000000"/>
            </w:tcBorders>
            <w:hideMark/>
          </w:tcPr>
          <w:p w:rsidR="00A710EF" w:rsidRPr="00A710EF" w:rsidRDefault="00A710EF" w:rsidP="00A710EF">
            <w:pPr>
              <w:ind w:left="360" w:right="93"/>
              <w:jc w:val="both"/>
              <w:rPr>
                <w:rFonts w:ascii="Times New Roman" w:eastAsia="Times New Roman" w:hAnsi="Times New Roman"/>
                <w:sz w:val="28"/>
                <w:szCs w:val="28"/>
                <w:lang w:val="kk-KZ"/>
              </w:rPr>
            </w:pPr>
            <w:r w:rsidRPr="00A710EF">
              <w:rPr>
                <w:rFonts w:ascii="Times New Roman" w:eastAsia="Times New Roman" w:hAnsi="Times New Roman"/>
                <w:sz w:val="28"/>
                <w:szCs w:val="28"/>
                <w:lang w:val="kk-KZ"/>
              </w:rPr>
              <w:t>11А</w:t>
            </w:r>
          </w:p>
        </w:tc>
        <w:tc>
          <w:tcPr>
            <w:tcW w:w="1276" w:type="dxa"/>
            <w:tcBorders>
              <w:top w:val="single" w:sz="4" w:space="0" w:color="000000"/>
              <w:left w:val="single" w:sz="4" w:space="0" w:color="000000"/>
              <w:bottom w:val="single" w:sz="4" w:space="0" w:color="000000"/>
              <w:right w:val="single" w:sz="4" w:space="0" w:color="000000"/>
            </w:tcBorders>
            <w:hideMark/>
          </w:tcPr>
          <w:p w:rsidR="00A710EF" w:rsidRPr="00A710EF" w:rsidRDefault="00A710EF" w:rsidP="00A710EF">
            <w:pPr>
              <w:ind w:left="360" w:right="284"/>
              <w:jc w:val="both"/>
              <w:rPr>
                <w:rFonts w:ascii="Times New Roman" w:eastAsia="Times New Roman" w:hAnsi="Times New Roman"/>
                <w:sz w:val="28"/>
                <w:szCs w:val="28"/>
                <w:lang w:val="kk-KZ"/>
              </w:rPr>
            </w:pPr>
            <w:r w:rsidRPr="00A710EF">
              <w:rPr>
                <w:rFonts w:ascii="Times New Roman" w:eastAsia="Times New Roman" w:hAnsi="Times New Roman"/>
                <w:sz w:val="28"/>
                <w:szCs w:val="28"/>
                <w:lang w:val="kk-KZ"/>
              </w:rPr>
              <w:t>26</w:t>
            </w:r>
          </w:p>
        </w:tc>
        <w:tc>
          <w:tcPr>
            <w:tcW w:w="1275" w:type="dxa"/>
            <w:tcBorders>
              <w:top w:val="single" w:sz="4" w:space="0" w:color="000000"/>
              <w:left w:val="single" w:sz="4" w:space="0" w:color="000000"/>
              <w:bottom w:val="single" w:sz="4" w:space="0" w:color="000000"/>
              <w:right w:val="single" w:sz="4" w:space="0" w:color="auto"/>
            </w:tcBorders>
            <w:hideMark/>
          </w:tcPr>
          <w:p w:rsidR="00A710EF" w:rsidRPr="00A710EF" w:rsidRDefault="00A710EF" w:rsidP="00A710EF">
            <w:pPr>
              <w:ind w:left="360" w:right="500"/>
              <w:jc w:val="both"/>
              <w:rPr>
                <w:rFonts w:ascii="Times New Roman" w:eastAsia="Times New Roman" w:hAnsi="Times New Roman"/>
                <w:sz w:val="28"/>
                <w:szCs w:val="28"/>
                <w:lang w:val="kk-KZ"/>
              </w:rPr>
            </w:pPr>
            <w:r w:rsidRPr="00A710EF">
              <w:rPr>
                <w:rFonts w:ascii="Times New Roman" w:eastAsia="Times New Roman" w:hAnsi="Times New Roman"/>
                <w:sz w:val="28"/>
                <w:szCs w:val="28"/>
                <w:lang w:val="kk-KZ"/>
              </w:rPr>
              <w:t>26</w:t>
            </w:r>
          </w:p>
        </w:tc>
        <w:tc>
          <w:tcPr>
            <w:tcW w:w="1003" w:type="dxa"/>
            <w:tcBorders>
              <w:top w:val="single" w:sz="4" w:space="0" w:color="auto"/>
              <w:left w:val="single" w:sz="4" w:space="0" w:color="auto"/>
              <w:bottom w:val="single" w:sz="4" w:space="0" w:color="auto"/>
              <w:right w:val="single" w:sz="4" w:space="0" w:color="auto"/>
            </w:tcBorders>
            <w:vAlign w:val="bottom"/>
            <w:hideMark/>
          </w:tcPr>
          <w:p w:rsidR="00A710EF" w:rsidRPr="00A710EF" w:rsidRDefault="00A710EF" w:rsidP="00A710EF">
            <w:pPr>
              <w:ind w:left="360"/>
              <w:jc w:val="both"/>
              <w:rPr>
                <w:rFonts w:ascii="Times New Roman" w:hAnsi="Times New Roman"/>
                <w:sz w:val="28"/>
                <w:szCs w:val="28"/>
              </w:rPr>
            </w:pPr>
            <w:r w:rsidRPr="00A710EF">
              <w:rPr>
                <w:rFonts w:ascii="Times New Roman" w:hAnsi="Times New Roman"/>
                <w:sz w:val="28"/>
                <w:szCs w:val="28"/>
              </w:rPr>
              <w:t>0</w:t>
            </w:r>
          </w:p>
        </w:tc>
        <w:tc>
          <w:tcPr>
            <w:tcW w:w="993" w:type="dxa"/>
            <w:tcBorders>
              <w:top w:val="single" w:sz="4" w:space="0" w:color="auto"/>
              <w:left w:val="nil"/>
              <w:bottom w:val="single" w:sz="4" w:space="0" w:color="auto"/>
              <w:right w:val="single" w:sz="4" w:space="0" w:color="auto"/>
            </w:tcBorders>
            <w:vAlign w:val="bottom"/>
            <w:hideMark/>
          </w:tcPr>
          <w:p w:rsidR="00A710EF" w:rsidRPr="00A710EF" w:rsidRDefault="00A710EF" w:rsidP="00A710EF">
            <w:pPr>
              <w:ind w:left="360"/>
              <w:jc w:val="both"/>
              <w:rPr>
                <w:rFonts w:ascii="Times New Roman" w:hAnsi="Times New Roman"/>
                <w:sz w:val="28"/>
                <w:szCs w:val="28"/>
              </w:rPr>
            </w:pPr>
            <w:r w:rsidRPr="00A710EF">
              <w:rPr>
                <w:rFonts w:ascii="Times New Roman" w:hAnsi="Times New Roman"/>
                <w:sz w:val="28"/>
                <w:szCs w:val="28"/>
              </w:rPr>
              <w:t>1</w:t>
            </w:r>
          </w:p>
        </w:tc>
        <w:tc>
          <w:tcPr>
            <w:tcW w:w="858" w:type="dxa"/>
            <w:tcBorders>
              <w:top w:val="single" w:sz="4" w:space="0" w:color="auto"/>
              <w:left w:val="nil"/>
              <w:bottom w:val="single" w:sz="4" w:space="0" w:color="auto"/>
              <w:right w:val="single" w:sz="4" w:space="0" w:color="auto"/>
            </w:tcBorders>
            <w:vAlign w:val="bottom"/>
            <w:hideMark/>
          </w:tcPr>
          <w:p w:rsidR="00A710EF" w:rsidRPr="00A710EF" w:rsidRDefault="00A710EF" w:rsidP="00A710EF">
            <w:pPr>
              <w:ind w:left="360"/>
              <w:jc w:val="both"/>
              <w:rPr>
                <w:rFonts w:ascii="Times New Roman" w:hAnsi="Times New Roman"/>
                <w:sz w:val="28"/>
                <w:szCs w:val="28"/>
              </w:rPr>
            </w:pPr>
            <w:r w:rsidRPr="00A710EF">
              <w:rPr>
                <w:rFonts w:ascii="Times New Roman" w:hAnsi="Times New Roman"/>
                <w:sz w:val="28"/>
                <w:szCs w:val="28"/>
              </w:rPr>
              <w:t>18</w:t>
            </w:r>
          </w:p>
        </w:tc>
        <w:tc>
          <w:tcPr>
            <w:tcW w:w="854" w:type="dxa"/>
            <w:tcBorders>
              <w:top w:val="single" w:sz="4" w:space="0" w:color="auto"/>
              <w:left w:val="single" w:sz="4" w:space="0" w:color="auto"/>
              <w:bottom w:val="single" w:sz="4" w:space="0" w:color="auto"/>
              <w:right w:val="single" w:sz="4" w:space="0" w:color="auto"/>
            </w:tcBorders>
            <w:vAlign w:val="bottom"/>
            <w:hideMark/>
          </w:tcPr>
          <w:p w:rsidR="00A710EF" w:rsidRPr="00A710EF" w:rsidRDefault="00A710EF" w:rsidP="00A710EF">
            <w:pPr>
              <w:ind w:left="360"/>
              <w:jc w:val="both"/>
              <w:rPr>
                <w:rFonts w:ascii="Times New Roman" w:hAnsi="Times New Roman"/>
                <w:sz w:val="28"/>
                <w:szCs w:val="28"/>
              </w:rPr>
            </w:pPr>
            <w:r w:rsidRPr="00A710EF">
              <w:rPr>
                <w:rFonts w:ascii="Times New Roman" w:hAnsi="Times New Roman"/>
                <w:sz w:val="28"/>
                <w:szCs w:val="28"/>
              </w:rPr>
              <w:t>7</w:t>
            </w:r>
          </w:p>
        </w:tc>
        <w:tc>
          <w:tcPr>
            <w:tcW w:w="969" w:type="dxa"/>
            <w:tcBorders>
              <w:top w:val="single" w:sz="4" w:space="0" w:color="auto"/>
              <w:left w:val="single" w:sz="4" w:space="0" w:color="auto"/>
              <w:bottom w:val="single" w:sz="4" w:space="0" w:color="auto"/>
              <w:right w:val="single" w:sz="4" w:space="0" w:color="auto"/>
            </w:tcBorders>
            <w:vAlign w:val="bottom"/>
            <w:hideMark/>
          </w:tcPr>
          <w:p w:rsidR="00A710EF" w:rsidRPr="00A710EF" w:rsidRDefault="00A710EF" w:rsidP="00A710EF">
            <w:pPr>
              <w:ind w:left="360"/>
              <w:jc w:val="both"/>
              <w:rPr>
                <w:rFonts w:ascii="Times New Roman" w:hAnsi="Times New Roman"/>
                <w:sz w:val="28"/>
                <w:szCs w:val="28"/>
              </w:rPr>
            </w:pPr>
            <w:r w:rsidRPr="00A710EF">
              <w:rPr>
                <w:rFonts w:ascii="Times New Roman" w:hAnsi="Times New Roman"/>
                <w:sz w:val="28"/>
                <w:szCs w:val="28"/>
              </w:rPr>
              <w:t>36,3</w:t>
            </w:r>
          </w:p>
        </w:tc>
        <w:tc>
          <w:tcPr>
            <w:tcW w:w="990" w:type="dxa"/>
            <w:tcBorders>
              <w:top w:val="single" w:sz="4" w:space="0" w:color="auto"/>
              <w:left w:val="single" w:sz="4" w:space="0" w:color="auto"/>
              <w:bottom w:val="single" w:sz="4" w:space="0" w:color="auto"/>
              <w:right w:val="single" w:sz="4" w:space="0" w:color="auto"/>
            </w:tcBorders>
            <w:vAlign w:val="bottom"/>
            <w:hideMark/>
          </w:tcPr>
          <w:p w:rsidR="00A710EF" w:rsidRPr="00A710EF" w:rsidRDefault="00A710EF" w:rsidP="00A710EF">
            <w:pPr>
              <w:ind w:left="140"/>
              <w:jc w:val="both"/>
              <w:rPr>
                <w:rFonts w:ascii="Times New Roman" w:hAnsi="Times New Roman"/>
                <w:sz w:val="28"/>
                <w:szCs w:val="28"/>
              </w:rPr>
            </w:pPr>
            <w:r w:rsidRPr="00A710EF">
              <w:rPr>
                <w:rFonts w:ascii="Times New Roman" w:hAnsi="Times New Roman"/>
                <w:sz w:val="28"/>
                <w:szCs w:val="28"/>
              </w:rPr>
              <w:t>73%</w:t>
            </w:r>
          </w:p>
        </w:tc>
      </w:tr>
      <w:tr w:rsidR="00A710EF" w:rsidRPr="00A710EF" w:rsidTr="00A710EF">
        <w:trPr>
          <w:trHeight w:val="332"/>
        </w:trPr>
        <w:tc>
          <w:tcPr>
            <w:tcW w:w="851" w:type="dxa"/>
            <w:tcBorders>
              <w:top w:val="single" w:sz="4" w:space="0" w:color="000000"/>
              <w:left w:val="single" w:sz="4" w:space="0" w:color="000000"/>
              <w:bottom w:val="single" w:sz="4" w:space="0" w:color="000000"/>
              <w:right w:val="single" w:sz="4" w:space="0" w:color="000000"/>
            </w:tcBorders>
            <w:hideMark/>
          </w:tcPr>
          <w:p w:rsidR="00A710EF" w:rsidRPr="00A710EF" w:rsidRDefault="00A710EF" w:rsidP="00A710EF">
            <w:pPr>
              <w:rPr>
                <w:rFonts w:ascii="Times New Roman" w:eastAsia="Times New Roman" w:hAnsi="Times New Roman"/>
                <w:b/>
                <w:sz w:val="28"/>
                <w:szCs w:val="28"/>
                <w:lang w:val="kk-KZ"/>
              </w:rPr>
            </w:pPr>
            <w:r w:rsidRPr="00A710EF">
              <w:rPr>
                <w:rFonts w:ascii="Times New Roman" w:eastAsia="Times New Roman" w:hAnsi="Times New Roman"/>
                <w:b/>
                <w:sz w:val="28"/>
                <w:szCs w:val="28"/>
                <w:lang w:val="kk-KZ"/>
              </w:rPr>
              <w:t>Жалпы</w:t>
            </w:r>
          </w:p>
        </w:tc>
        <w:tc>
          <w:tcPr>
            <w:tcW w:w="992" w:type="dxa"/>
            <w:tcBorders>
              <w:top w:val="single" w:sz="4" w:space="0" w:color="000000"/>
              <w:left w:val="single" w:sz="4" w:space="0" w:color="000000"/>
              <w:bottom w:val="single" w:sz="4" w:space="0" w:color="000000"/>
              <w:right w:val="single" w:sz="4" w:space="0" w:color="000000"/>
            </w:tcBorders>
            <w:hideMark/>
          </w:tcPr>
          <w:p w:rsidR="00A710EF" w:rsidRPr="00A710EF" w:rsidRDefault="00A710EF" w:rsidP="00A710EF">
            <w:pPr>
              <w:ind w:right="93"/>
              <w:rPr>
                <w:rFonts w:ascii="Times New Roman" w:eastAsia="Times New Roman" w:hAnsi="Times New Roman"/>
                <w:b/>
                <w:sz w:val="28"/>
                <w:szCs w:val="28"/>
                <w:lang w:val="kk-KZ"/>
              </w:rPr>
            </w:pPr>
            <w:r w:rsidRPr="00A710EF">
              <w:rPr>
                <w:rFonts w:ascii="Times New Roman" w:eastAsia="Times New Roman" w:hAnsi="Times New Roman"/>
                <w:b/>
                <w:sz w:val="28"/>
                <w:szCs w:val="28"/>
                <w:lang w:val="kk-KZ"/>
              </w:rPr>
              <w:t>8 сын</w:t>
            </w:r>
          </w:p>
        </w:tc>
        <w:tc>
          <w:tcPr>
            <w:tcW w:w="1276" w:type="dxa"/>
            <w:tcBorders>
              <w:top w:val="single" w:sz="4" w:space="0" w:color="000000"/>
              <w:left w:val="single" w:sz="4" w:space="0" w:color="000000"/>
              <w:bottom w:val="single" w:sz="4" w:space="0" w:color="000000"/>
              <w:right w:val="single" w:sz="4" w:space="0" w:color="000000"/>
            </w:tcBorders>
            <w:hideMark/>
          </w:tcPr>
          <w:p w:rsidR="00A710EF" w:rsidRPr="00A710EF" w:rsidRDefault="00A710EF" w:rsidP="00A710EF">
            <w:pPr>
              <w:ind w:left="360" w:right="284"/>
              <w:jc w:val="center"/>
              <w:rPr>
                <w:rFonts w:ascii="Times New Roman" w:eastAsia="Times New Roman" w:hAnsi="Times New Roman"/>
                <w:b/>
                <w:sz w:val="28"/>
                <w:szCs w:val="28"/>
                <w:lang w:val="kk-KZ"/>
              </w:rPr>
            </w:pPr>
            <w:r w:rsidRPr="00A710EF">
              <w:rPr>
                <w:rFonts w:ascii="Times New Roman" w:eastAsia="Times New Roman" w:hAnsi="Times New Roman"/>
                <w:b/>
                <w:sz w:val="28"/>
                <w:szCs w:val="28"/>
                <w:lang w:val="kk-KZ"/>
              </w:rPr>
              <w:t>203</w:t>
            </w:r>
          </w:p>
        </w:tc>
        <w:tc>
          <w:tcPr>
            <w:tcW w:w="1275" w:type="dxa"/>
            <w:tcBorders>
              <w:top w:val="single" w:sz="4" w:space="0" w:color="000000"/>
              <w:left w:val="single" w:sz="4" w:space="0" w:color="000000"/>
              <w:bottom w:val="single" w:sz="4" w:space="0" w:color="000000"/>
              <w:right w:val="single" w:sz="4" w:space="0" w:color="auto"/>
            </w:tcBorders>
            <w:hideMark/>
          </w:tcPr>
          <w:p w:rsidR="00A710EF" w:rsidRPr="00A710EF" w:rsidRDefault="00A710EF" w:rsidP="00A710EF">
            <w:pPr>
              <w:ind w:left="360" w:right="144"/>
              <w:rPr>
                <w:rFonts w:ascii="Times New Roman" w:eastAsia="Times New Roman" w:hAnsi="Times New Roman"/>
                <w:b/>
                <w:sz w:val="28"/>
                <w:szCs w:val="28"/>
                <w:lang w:val="kk-KZ"/>
              </w:rPr>
            </w:pPr>
            <w:r w:rsidRPr="00A710EF">
              <w:rPr>
                <w:rFonts w:ascii="Times New Roman" w:eastAsia="Times New Roman" w:hAnsi="Times New Roman"/>
                <w:b/>
                <w:sz w:val="28"/>
                <w:szCs w:val="28"/>
                <w:lang w:val="kk-KZ"/>
              </w:rPr>
              <w:t>198</w:t>
            </w:r>
          </w:p>
        </w:tc>
        <w:tc>
          <w:tcPr>
            <w:tcW w:w="1003" w:type="dxa"/>
            <w:tcBorders>
              <w:top w:val="single" w:sz="4" w:space="0" w:color="auto"/>
              <w:left w:val="single" w:sz="4" w:space="0" w:color="auto"/>
              <w:bottom w:val="single" w:sz="4" w:space="0" w:color="auto"/>
              <w:right w:val="single" w:sz="4" w:space="0" w:color="auto"/>
            </w:tcBorders>
            <w:hideMark/>
          </w:tcPr>
          <w:p w:rsidR="00A710EF" w:rsidRPr="00A710EF" w:rsidRDefault="00A710EF" w:rsidP="00A710EF">
            <w:pPr>
              <w:ind w:left="360"/>
              <w:jc w:val="center"/>
              <w:rPr>
                <w:rFonts w:ascii="Times New Roman" w:hAnsi="Times New Roman"/>
                <w:b/>
                <w:sz w:val="28"/>
                <w:szCs w:val="28"/>
              </w:rPr>
            </w:pPr>
            <w:r w:rsidRPr="00A710EF">
              <w:rPr>
                <w:rFonts w:ascii="Times New Roman" w:hAnsi="Times New Roman"/>
                <w:b/>
                <w:sz w:val="28"/>
                <w:szCs w:val="28"/>
              </w:rPr>
              <w:t>0</w:t>
            </w:r>
          </w:p>
        </w:tc>
        <w:tc>
          <w:tcPr>
            <w:tcW w:w="993" w:type="dxa"/>
            <w:tcBorders>
              <w:top w:val="single" w:sz="4" w:space="0" w:color="auto"/>
              <w:left w:val="nil"/>
              <w:bottom w:val="single" w:sz="4" w:space="0" w:color="auto"/>
              <w:right w:val="single" w:sz="4" w:space="0" w:color="auto"/>
            </w:tcBorders>
            <w:hideMark/>
          </w:tcPr>
          <w:p w:rsidR="00A710EF" w:rsidRPr="00A710EF" w:rsidRDefault="00A710EF" w:rsidP="00A710EF">
            <w:pPr>
              <w:ind w:left="360"/>
              <w:jc w:val="center"/>
              <w:rPr>
                <w:rFonts w:ascii="Times New Roman" w:hAnsi="Times New Roman"/>
                <w:b/>
                <w:sz w:val="28"/>
                <w:szCs w:val="28"/>
              </w:rPr>
            </w:pPr>
            <w:r w:rsidRPr="00A710EF">
              <w:rPr>
                <w:rFonts w:ascii="Times New Roman" w:hAnsi="Times New Roman"/>
                <w:b/>
                <w:sz w:val="28"/>
                <w:szCs w:val="28"/>
              </w:rPr>
              <w:t>6</w:t>
            </w:r>
          </w:p>
        </w:tc>
        <w:tc>
          <w:tcPr>
            <w:tcW w:w="858" w:type="dxa"/>
            <w:tcBorders>
              <w:top w:val="single" w:sz="4" w:space="0" w:color="auto"/>
              <w:left w:val="nil"/>
              <w:bottom w:val="single" w:sz="4" w:space="0" w:color="auto"/>
              <w:right w:val="single" w:sz="4" w:space="0" w:color="auto"/>
            </w:tcBorders>
            <w:hideMark/>
          </w:tcPr>
          <w:p w:rsidR="00A710EF" w:rsidRPr="00A710EF" w:rsidRDefault="00A710EF" w:rsidP="00A710EF">
            <w:pPr>
              <w:ind w:left="360"/>
              <w:jc w:val="center"/>
              <w:rPr>
                <w:rFonts w:ascii="Times New Roman" w:hAnsi="Times New Roman"/>
                <w:b/>
                <w:sz w:val="28"/>
                <w:szCs w:val="28"/>
              </w:rPr>
            </w:pPr>
            <w:r w:rsidRPr="00A710EF">
              <w:rPr>
                <w:rFonts w:ascii="Times New Roman" w:hAnsi="Times New Roman"/>
                <w:b/>
                <w:sz w:val="28"/>
                <w:szCs w:val="28"/>
              </w:rPr>
              <w:t>75</w:t>
            </w:r>
          </w:p>
        </w:tc>
        <w:tc>
          <w:tcPr>
            <w:tcW w:w="854" w:type="dxa"/>
            <w:tcBorders>
              <w:top w:val="single" w:sz="4" w:space="0" w:color="auto"/>
              <w:left w:val="single" w:sz="4" w:space="0" w:color="auto"/>
              <w:bottom w:val="single" w:sz="4" w:space="0" w:color="auto"/>
              <w:right w:val="single" w:sz="4" w:space="0" w:color="auto"/>
            </w:tcBorders>
            <w:hideMark/>
          </w:tcPr>
          <w:p w:rsidR="00A710EF" w:rsidRPr="00A710EF" w:rsidRDefault="00A710EF" w:rsidP="00A710EF">
            <w:pPr>
              <w:ind w:left="360"/>
              <w:jc w:val="center"/>
              <w:rPr>
                <w:rFonts w:ascii="Times New Roman" w:hAnsi="Times New Roman"/>
                <w:b/>
                <w:sz w:val="28"/>
                <w:szCs w:val="28"/>
              </w:rPr>
            </w:pPr>
            <w:r w:rsidRPr="00A710EF">
              <w:rPr>
                <w:rFonts w:ascii="Times New Roman" w:hAnsi="Times New Roman"/>
                <w:b/>
                <w:sz w:val="28"/>
                <w:szCs w:val="28"/>
              </w:rPr>
              <w:t>117</w:t>
            </w:r>
          </w:p>
        </w:tc>
        <w:tc>
          <w:tcPr>
            <w:tcW w:w="969" w:type="dxa"/>
            <w:tcBorders>
              <w:top w:val="single" w:sz="4" w:space="0" w:color="auto"/>
              <w:left w:val="single" w:sz="4" w:space="0" w:color="auto"/>
              <w:bottom w:val="single" w:sz="4" w:space="0" w:color="auto"/>
              <w:right w:val="single" w:sz="4" w:space="0" w:color="auto"/>
            </w:tcBorders>
            <w:hideMark/>
          </w:tcPr>
          <w:p w:rsidR="00A710EF" w:rsidRPr="00A710EF" w:rsidRDefault="00A710EF" w:rsidP="00A710EF">
            <w:pPr>
              <w:ind w:left="360"/>
              <w:jc w:val="center"/>
              <w:rPr>
                <w:rFonts w:ascii="Times New Roman" w:hAnsi="Times New Roman"/>
                <w:b/>
                <w:sz w:val="28"/>
                <w:szCs w:val="28"/>
              </w:rPr>
            </w:pPr>
            <w:r w:rsidRPr="00A710EF">
              <w:rPr>
                <w:rFonts w:ascii="Times New Roman" w:hAnsi="Times New Roman"/>
                <w:b/>
                <w:sz w:val="28"/>
                <w:szCs w:val="28"/>
              </w:rPr>
              <w:t>13,1</w:t>
            </w:r>
          </w:p>
        </w:tc>
        <w:tc>
          <w:tcPr>
            <w:tcW w:w="990" w:type="dxa"/>
            <w:tcBorders>
              <w:top w:val="single" w:sz="4" w:space="0" w:color="auto"/>
              <w:left w:val="single" w:sz="4" w:space="0" w:color="auto"/>
              <w:bottom w:val="single" w:sz="4" w:space="0" w:color="auto"/>
              <w:right w:val="single" w:sz="4" w:space="0" w:color="auto"/>
            </w:tcBorders>
            <w:hideMark/>
          </w:tcPr>
          <w:p w:rsidR="00A710EF" w:rsidRPr="00A710EF" w:rsidRDefault="00A710EF" w:rsidP="00A710EF">
            <w:pPr>
              <w:rPr>
                <w:rFonts w:ascii="Times New Roman" w:hAnsi="Times New Roman"/>
                <w:b/>
                <w:sz w:val="28"/>
                <w:szCs w:val="28"/>
              </w:rPr>
            </w:pPr>
            <w:r w:rsidRPr="00A710EF">
              <w:rPr>
                <w:rFonts w:ascii="Times New Roman" w:hAnsi="Times New Roman"/>
                <w:b/>
                <w:sz w:val="28"/>
                <w:szCs w:val="28"/>
              </w:rPr>
              <w:t>40,9%</w:t>
            </w:r>
          </w:p>
        </w:tc>
      </w:tr>
    </w:tbl>
    <w:p w:rsidR="00A710EF" w:rsidRPr="00A710EF" w:rsidRDefault="00A710EF" w:rsidP="00A710EF">
      <w:pPr>
        <w:widowControl w:val="0"/>
        <w:autoSpaceDE w:val="0"/>
        <w:autoSpaceDN w:val="0"/>
        <w:spacing w:after="0" w:line="240" w:lineRule="auto"/>
        <w:ind w:left="360"/>
        <w:jc w:val="both"/>
        <w:rPr>
          <w:rFonts w:ascii="Times New Roman" w:eastAsia="Times New Roman" w:hAnsi="Times New Roman" w:cs="Times New Roman"/>
          <w:sz w:val="28"/>
          <w:szCs w:val="28"/>
        </w:rPr>
      </w:pPr>
    </w:p>
    <w:p w:rsidR="00A710EF" w:rsidRDefault="00A710EF" w:rsidP="00A710EF">
      <w:pPr>
        <w:tabs>
          <w:tab w:val="left" w:pos="1230"/>
        </w:tabs>
        <w:spacing w:after="0" w:line="240" w:lineRule="auto"/>
        <w:jc w:val="both"/>
        <w:rPr>
          <w:rFonts w:ascii="Times New Roman" w:hAnsi="Times New Roman" w:cs="Times New Roman"/>
          <w:sz w:val="28"/>
          <w:szCs w:val="28"/>
          <w:lang w:val="kk-KZ"/>
        </w:rPr>
      </w:pPr>
      <w:r w:rsidRPr="00A710EF">
        <w:rPr>
          <w:rFonts w:ascii="Times New Roman" w:eastAsia="Times New Roman" w:hAnsi="Times New Roman" w:cs="Times New Roman"/>
          <w:sz w:val="28"/>
          <w:szCs w:val="28"/>
          <w:lang w:val="kk-KZ"/>
        </w:rPr>
        <w:t xml:space="preserve">Мектеп бойынша көрсеткіш – 41%, сыныптар бойынша талдауда 4-сыныптар 51,3%, 11-сыныптар 73% сапа көрсетсе, </w:t>
      </w:r>
      <w:r w:rsidRPr="00A710EF">
        <w:rPr>
          <w:rFonts w:ascii="Times New Roman" w:hAnsi="Times New Roman" w:cs="Times New Roman"/>
          <w:sz w:val="28"/>
          <w:szCs w:val="28"/>
          <w:lang w:val="kk-KZ"/>
        </w:rPr>
        <w:t>9-сыныптар 41%.</w:t>
      </w:r>
    </w:p>
    <w:p w:rsidR="00401B30" w:rsidRPr="00797D89" w:rsidRDefault="00401B30" w:rsidP="00A710EF">
      <w:pPr>
        <w:rPr>
          <w:rFonts w:ascii="Times New Roman" w:hAnsi="Times New Roman" w:cs="Times New Roman"/>
          <w:sz w:val="28"/>
          <w:szCs w:val="28"/>
          <w:lang w:val="kk-KZ"/>
        </w:rPr>
      </w:pPr>
    </w:p>
    <w:p w:rsidR="00DC3AB2" w:rsidRPr="00D206B2" w:rsidRDefault="00DC3AB2" w:rsidP="00797D89">
      <w:pPr>
        <w:autoSpaceDE w:val="0"/>
        <w:autoSpaceDN w:val="0"/>
        <w:adjustRightInd w:val="0"/>
        <w:spacing w:after="0" w:line="240" w:lineRule="auto"/>
        <w:jc w:val="center"/>
        <w:rPr>
          <w:rFonts w:ascii="Times New Roman" w:eastAsia="Times New Roman" w:hAnsi="Times New Roman" w:cs="Times New Roman"/>
          <w:b/>
          <w:bCs/>
          <w:color w:val="000000"/>
          <w:sz w:val="28"/>
          <w:szCs w:val="28"/>
          <w:lang w:val="kk-KZ" w:eastAsia="ru-RU"/>
        </w:rPr>
      </w:pPr>
      <w:r w:rsidRPr="00D206B2">
        <w:rPr>
          <w:rFonts w:ascii="Times New Roman" w:eastAsia="Times New Roman" w:hAnsi="Times New Roman" w:cs="Times New Roman"/>
          <w:b/>
          <w:bCs/>
          <w:color w:val="000000"/>
          <w:sz w:val="28"/>
          <w:szCs w:val="28"/>
          <w:lang w:val="kk-KZ" w:eastAsia="ru-RU"/>
        </w:rPr>
        <w:t>2023 – 2024 оқу жылындағы мектепішілік бақылау бойынша жүргізілген жұмыстар талдауы</w:t>
      </w:r>
    </w:p>
    <w:p w:rsidR="00DC3AB2" w:rsidRPr="00D206B2" w:rsidRDefault="00DC3AB2" w:rsidP="00DC3AB2">
      <w:pPr>
        <w:autoSpaceDE w:val="0"/>
        <w:autoSpaceDN w:val="0"/>
        <w:adjustRightInd w:val="0"/>
        <w:spacing w:after="0" w:line="240" w:lineRule="auto"/>
        <w:jc w:val="center"/>
        <w:rPr>
          <w:rFonts w:ascii="Times New Roman" w:eastAsia="Times New Roman" w:hAnsi="Times New Roman" w:cs="Times New Roman"/>
          <w:b/>
          <w:bCs/>
          <w:color w:val="000000"/>
          <w:sz w:val="28"/>
          <w:szCs w:val="28"/>
          <w:lang w:val="kk-KZ" w:eastAsia="ru-RU"/>
        </w:rPr>
      </w:pPr>
    </w:p>
    <w:p w:rsidR="00DC3AB2" w:rsidRPr="00D206B2" w:rsidRDefault="00DC3AB2" w:rsidP="00DC3AB2">
      <w:pPr>
        <w:spacing w:after="0" w:line="240" w:lineRule="auto"/>
        <w:jc w:val="both"/>
        <w:rPr>
          <w:rFonts w:ascii="Times New Roman" w:eastAsia="Times New Roman" w:hAnsi="Times New Roman" w:cs="Times New Roman"/>
          <w:sz w:val="28"/>
          <w:szCs w:val="28"/>
          <w:lang w:val="kk-KZ" w:eastAsia="ru-RU"/>
        </w:rPr>
      </w:pPr>
      <w:r w:rsidRPr="00D206B2">
        <w:rPr>
          <w:rFonts w:ascii="Times New Roman" w:eastAsia="Times New Roman" w:hAnsi="Times New Roman" w:cs="Times New Roman"/>
          <w:sz w:val="28"/>
          <w:szCs w:val="28"/>
          <w:lang w:val="kk-KZ" w:eastAsia="ru-RU"/>
        </w:rPr>
        <w:t xml:space="preserve">Мектепішілік бақылау оқу жылы ағымында «№27 ЖББМ» КММ </w:t>
      </w:r>
      <w:r w:rsidRPr="00D206B2">
        <w:rPr>
          <w:rFonts w:ascii="Times New Roman" w:eastAsia="Times New Roman" w:hAnsi="Times New Roman" w:cs="Times New Roman"/>
          <w:color w:val="000000"/>
          <w:sz w:val="28"/>
          <w:szCs w:val="28"/>
          <w:lang w:val="kk-KZ" w:eastAsia="ru-RU"/>
        </w:rPr>
        <w:t xml:space="preserve">Қазақстан Республикасы Білім және ғылым министрінің 2020 жылғы 6 сәуірдегі №130 бұйрығы </w:t>
      </w:r>
      <w:r w:rsidRPr="00D206B2">
        <w:rPr>
          <w:rFonts w:ascii="Times New Roman" w:eastAsia="Times New Roman" w:hAnsi="Times New Roman" w:cs="Times New Roman"/>
          <w:sz w:val="28"/>
          <w:szCs w:val="28"/>
          <w:lang w:val="kk-KZ" w:eastAsia="ru-RU"/>
        </w:rPr>
        <w:t>негізінде жүргізілді және оқу-тәрбие үрдісінің сапасын арттыруға бағытталған.</w:t>
      </w:r>
    </w:p>
    <w:p w:rsidR="00DC3AB2" w:rsidRPr="00D206B2" w:rsidRDefault="00DC3AB2" w:rsidP="00DC3AB2">
      <w:pPr>
        <w:spacing w:after="0" w:line="240" w:lineRule="auto"/>
        <w:jc w:val="both"/>
        <w:rPr>
          <w:rFonts w:ascii="Times New Roman" w:eastAsia="Times New Roman" w:hAnsi="Times New Roman" w:cs="Times New Roman"/>
          <w:sz w:val="28"/>
          <w:szCs w:val="28"/>
          <w:lang w:val="kk-KZ" w:eastAsia="ru-RU"/>
        </w:rPr>
      </w:pPr>
      <w:r w:rsidRPr="00D206B2">
        <w:rPr>
          <w:rFonts w:ascii="Times New Roman" w:eastAsia="Times New Roman" w:hAnsi="Times New Roman" w:cs="Times New Roman"/>
          <w:b/>
          <w:sz w:val="28"/>
          <w:szCs w:val="28"/>
          <w:lang w:val="kk-KZ" w:eastAsia="ru-RU"/>
        </w:rPr>
        <w:t>Мақсаты:</w:t>
      </w:r>
      <w:r w:rsidRPr="00D206B2">
        <w:rPr>
          <w:rFonts w:ascii="Times New Roman" w:eastAsia="Times New Roman" w:hAnsi="Times New Roman" w:cs="Times New Roman"/>
          <w:sz w:val="28"/>
          <w:szCs w:val="28"/>
          <w:lang w:val="kk-KZ" w:eastAsia="ru-RU"/>
        </w:rPr>
        <w:t xml:space="preserve"> білім алушылардың даму динамикасына мониторинг жүргізудің, әр оқушының тұлғалық ерекшеліктерін, қызығушылықтарын, білім алу мүмкіндіктері мен денсаулық жағдайын ескере отырып, оқу-тәрбие процесін жетілдіру.</w:t>
      </w:r>
    </w:p>
    <w:p w:rsidR="00DC3AB2" w:rsidRPr="00D206B2" w:rsidRDefault="00DC3AB2" w:rsidP="00DC3AB2">
      <w:pPr>
        <w:spacing w:after="0" w:line="240" w:lineRule="auto"/>
        <w:jc w:val="both"/>
        <w:rPr>
          <w:rFonts w:ascii="Times New Roman" w:eastAsia="Times New Roman" w:hAnsi="Times New Roman" w:cs="Times New Roman"/>
          <w:b/>
          <w:sz w:val="28"/>
          <w:szCs w:val="28"/>
          <w:lang w:val="kk-KZ" w:eastAsia="ru-RU"/>
        </w:rPr>
      </w:pPr>
      <w:r w:rsidRPr="00D206B2">
        <w:rPr>
          <w:rFonts w:ascii="Times New Roman" w:eastAsia="Times New Roman" w:hAnsi="Times New Roman" w:cs="Times New Roman"/>
          <w:b/>
          <w:sz w:val="28"/>
          <w:szCs w:val="28"/>
          <w:lang w:val="kk-KZ" w:eastAsia="ru-RU"/>
        </w:rPr>
        <w:t>Міндеттері:</w:t>
      </w:r>
    </w:p>
    <w:p w:rsidR="00DC3AB2" w:rsidRPr="00D206B2" w:rsidRDefault="00DC3AB2" w:rsidP="001A1EF0">
      <w:pPr>
        <w:numPr>
          <w:ilvl w:val="0"/>
          <w:numId w:val="12"/>
        </w:numPr>
        <w:tabs>
          <w:tab w:val="left" w:pos="426"/>
        </w:tabs>
        <w:spacing w:after="0" w:line="240" w:lineRule="auto"/>
        <w:ind w:left="0" w:firstLine="75"/>
        <w:contextualSpacing/>
        <w:jc w:val="both"/>
        <w:textAlignment w:val="baseline"/>
        <w:outlineLvl w:val="2"/>
        <w:rPr>
          <w:rFonts w:ascii="Times New Roman" w:eastAsia="Times New Roman" w:hAnsi="Times New Roman" w:cs="Times New Roman"/>
          <w:color w:val="1E1E1E"/>
          <w:sz w:val="28"/>
          <w:szCs w:val="28"/>
          <w:lang w:val="kk-KZ" w:eastAsia="ru-RU"/>
        </w:rPr>
      </w:pPr>
      <w:r w:rsidRPr="00D206B2">
        <w:rPr>
          <w:rFonts w:ascii="Times New Roman" w:eastAsia="Times New Roman" w:hAnsi="Times New Roman" w:cs="Times New Roman"/>
          <w:color w:val="1E1E1E"/>
          <w:sz w:val="28"/>
          <w:szCs w:val="28"/>
          <w:lang w:val="kk-KZ" w:eastAsia="ru-RU"/>
        </w:rPr>
        <w:t>білім беру процесіне қатысушылардың заңды құқығы мен мүддесін толық іске асыруға мүмкіндік беретін ашық білім беру ортасын құру;</w:t>
      </w:r>
    </w:p>
    <w:p w:rsidR="00DC3AB2" w:rsidRPr="00D206B2" w:rsidRDefault="00DC3AB2" w:rsidP="001A1EF0">
      <w:pPr>
        <w:numPr>
          <w:ilvl w:val="0"/>
          <w:numId w:val="12"/>
        </w:numPr>
        <w:tabs>
          <w:tab w:val="left" w:pos="426"/>
        </w:tabs>
        <w:spacing w:after="0" w:line="240" w:lineRule="auto"/>
        <w:ind w:left="0" w:firstLine="75"/>
        <w:contextualSpacing/>
        <w:jc w:val="both"/>
        <w:textAlignment w:val="baseline"/>
        <w:outlineLvl w:val="2"/>
        <w:rPr>
          <w:rFonts w:ascii="Times New Roman" w:eastAsia="Times New Roman" w:hAnsi="Times New Roman" w:cs="Times New Roman"/>
          <w:color w:val="1E1E1E"/>
          <w:sz w:val="28"/>
          <w:szCs w:val="28"/>
          <w:lang w:val="kk-KZ" w:eastAsia="ru-RU"/>
        </w:rPr>
      </w:pPr>
      <w:r w:rsidRPr="00D206B2">
        <w:rPr>
          <w:rFonts w:ascii="Times New Roman" w:eastAsia="Times New Roman" w:hAnsi="Times New Roman" w:cs="Times New Roman"/>
          <w:color w:val="1E1E1E"/>
          <w:sz w:val="28"/>
          <w:szCs w:val="28"/>
          <w:lang w:val="kk-KZ" w:eastAsia="ru-RU"/>
        </w:rPr>
        <w:t>білім алушылардың функционалдық сауаттылығының барлық түрін дамытудың елеулі нәтижесін беретін жаңартылған бағдарлама бойынша пәндерді оқытудың тиімді тәсілдерін айқындау және жалпылау;</w:t>
      </w:r>
    </w:p>
    <w:p w:rsidR="00DC3AB2" w:rsidRPr="00D206B2" w:rsidRDefault="00DC3AB2" w:rsidP="001A1EF0">
      <w:pPr>
        <w:numPr>
          <w:ilvl w:val="0"/>
          <w:numId w:val="12"/>
        </w:numPr>
        <w:tabs>
          <w:tab w:val="left" w:pos="426"/>
        </w:tabs>
        <w:spacing w:after="0" w:line="240" w:lineRule="auto"/>
        <w:ind w:left="0" w:firstLine="75"/>
        <w:contextualSpacing/>
        <w:jc w:val="both"/>
        <w:textAlignment w:val="baseline"/>
        <w:outlineLvl w:val="2"/>
        <w:rPr>
          <w:rFonts w:ascii="Times New Roman" w:eastAsia="Times New Roman" w:hAnsi="Times New Roman" w:cs="Times New Roman"/>
          <w:color w:val="1E1E1E"/>
          <w:sz w:val="28"/>
          <w:szCs w:val="28"/>
          <w:lang w:val="kk-KZ" w:eastAsia="ru-RU"/>
        </w:rPr>
      </w:pPr>
      <w:r w:rsidRPr="00D206B2">
        <w:rPr>
          <w:rFonts w:ascii="Times New Roman" w:eastAsia="Times New Roman" w:hAnsi="Times New Roman" w:cs="Times New Roman"/>
          <w:color w:val="1E1E1E"/>
          <w:sz w:val="28"/>
          <w:szCs w:val="28"/>
          <w:lang w:val="kk-KZ" w:eastAsia="ru-RU"/>
        </w:rPr>
        <w:t xml:space="preserve">мектептің әлеуметтік орта өкілдерін білім беру процесіне белсенді тартудың негізінде бақылаудың жаңа, заманауи нысандарын енгізу. </w:t>
      </w:r>
    </w:p>
    <w:p w:rsidR="00DC3AB2" w:rsidRPr="00D206B2" w:rsidRDefault="00DC3AB2" w:rsidP="00DC3AB2">
      <w:pPr>
        <w:spacing w:after="0" w:line="240" w:lineRule="auto"/>
        <w:jc w:val="both"/>
        <w:rPr>
          <w:rFonts w:ascii="Times New Roman" w:eastAsia="Times New Roman" w:hAnsi="Times New Roman" w:cs="Times New Roman"/>
          <w:sz w:val="28"/>
          <w:szCs w:val="28"/>
          <w:lang w:val="kk-KZ" w:eastAsia="ru-RU"/>
        </w:rPr>
      </w:pPr>
      <w:r w:rsidRPr="00D206B2">
        <w:rPr>
          <w:rFonts w:ascii="Times New Roman" w:eastAsia="Times New Roman" w:hAnsi="Times New Roman" w:cs="Times New Roman"/>
          <w:sz w:val="28"/>
          <w:szCs w:val="28"/>
          <w:lang w:val="kk-KZ" w:eastAsia="ru-RU"/>
        </w:rPr>
        <w:lastRenderedPageBreak/>
        <w:t>Мектеп келесі бағыттар бойынша оқу қызметінің мониторингы  жүзеге асырылады:</w:t>
      </w:r>
    </w:p>
    <w:p w:rsidR="00DC3AB2" w:rsidRPr="00D206B2" w:rsidRDefault="00DC3AB2" w:rsidP="001A1EF0">
      <w:pPr>
        <w:numPr>
          <w:ilvl w:val="0"/>
          <w:numId w:val="15"/>
        </w:numPr>
        <w:spacing w:after="0" w:line="240" w:lineRule="auto"/>
        <w:contextualSpacing/>
        <w:jc w:val="both"/>
        <w:rPr>
          <w:rFonts w:ascii="Times New Roman" w:hAnsi="Times New Roman"/>
          <w:color w:val="000000"/>
          <w:sz w:val="28"/>
          <w:szCs w:val="28"/>
          <w:lang w:val="kk-KZ"/>
        </w:rPr>
      </w:pPr>
      <w:r w:rsidRPr="00D206B2">
        <w:rPr>
          <w:rFonts w:ascii="Times New Roman" w:eastAsia="Times New Roman" w:hAnsi="Times New Roman" w:cs="Times New Roman"/>
          <w:sz w:val="28"/>
          <w:szCs w:val="28"/>
          <w:lang w:val="kk-KZ"/>
        </w:rPr>
        <w:t>Нормативтік құжаттардың орындалуын және талаптарға сәйкес мектеп құжаттамасының жүргізілуін бақылау;</w:t>
      </w:r>
    </w:p>
    <w:p w:rsidR="00DC3AB2" w:rsidRPr="00D206B2" w:rsidRDefault="00DC3AB2" w:rsidP="001A1EF0">
      <w:pPr>
        <w:numPr>
          <w:ilvl w:val="0"/>
          <w:numId w:val="15"/>
        </w:numPr>
        <w:spacing w:after="0" w:line="240" w:lineRule="auto"/>
        <w:contextualSpacing/>
        <w:rPr>
          <w:rFonts w:ascii="Times New Roman" w:hAnsi="Times New Roman"/>
          <w:color w:val="000000"/>
          <w:sz w:val="28"/>
          <w:szCs w:val="28"/>
          <w:lang w:val="kk-KZ"/>
        </w:rPr>
      </w:pPr>
      <w:r w:rsidRPr="00D206B2">
        <w:rPr>
          <w:rFonts w:ascii="Times New Roman" w:hAnsi="Times New Roman"/>
          <w:color w:val="000000"/>
          <w:sz w:val="28"/>
          <w:szCs w:val="28"/>
          <w:lang w:val="kk-KZ"/>
        </w:rPr>
        <w:t>Оқу процесінің сапасын бақылау;</w:t>
      </w:r>
    </w:p>
    <w:p w:rsidR="00DC3AB2" w:rsidRPr="00D206B2" w:rsidRDefault="00DC3AB2" w:rsidP="001A1EF0">
      <w:pPr>
        <w:numPr>
          <w:ilvl w:val="0"/>
          <w:numId w:val="15"/>
        </w:numPr>
        <w:spacing w:after="0" w:line="240" w:lineRule="auto"/>
        <w:contextualSpacing/>
        <w:rPr>
          <w:rFonts w:ascii="Times New Roman" w:hAnsi="Times New Roman"/>
          <w:color w:val="000000"/>
          <w:sz w:val="28"/>
          <w:szCs w:val="28"/>
          <w:lang w:val="kk-KZ"/>
        </w:rPr>
      </w:pPr>
      <w:r w:rsidRPr="00D206B2">
        <w:rPr>
          <w:rFonts w:ascii="Times New Roman" w:hAnsi="Times New Roman"/>
          <w:color w:val="000000"/>
          <w:sz w:val="28"/>
          <w:szCs w:val="28"/>
          <w:lang w:val="kk-KZ"/>
        </w:rPr>
        <w:t>Білімнің олқылықтарын толтыру және төмен көрсеткіштермен жұмыс істеу бойынша жұмыстарды бақылау;</w:t>
      </w:r>
    </w:p>
    <w:p w:rsidR="00DC3AB2" w:rsidRPr="00D206B2" w:rsidRDefault="00DC3AB2" w:rsidP="001A1EF0">
      <w:pPr>
        <w:numPr>
          <w:ilvl w:val="0"/>
          <w:numId w:val="15"/>
        </w:numPr>
        <w:spacing w:after="0" w:line="240" w:lineRule="auto"/>
        <w:contextualSpacing/>
        <w:rPr>
          <w:rFonts w:ascii="Times New Roman" w:hAnsi="Times New Roman"/>
          <w:sz w:val="28"/>
          <w:szCs w:val="28"/>
          <w:lang w:val="kk-KZ"/>
        </w:rPr>
      </w:pPr>
      <w:r w:rsidRPr="00D206B2">
        <w:rPr>
          <w:rFonts w:ascii="Times New Roman" w:eastAsia="Times New Roman" w:hAnsi="Times New Roman" w:cs="Times New Roman"/>
          <w:sz w:val="28"/>
          <w:szCs w:val="28"/>
        </w:rPr>
        <w:t>Оқу-зерттеу қызметі</w:t>
      </w:r>
      <w:r w:rsidRPr="00D206B2">
        <w:rPr>
          <w:rFonts w:ascii="Times New Roman" w:hAnsi="Times New Roman"/>
          <w:color w:val="000000"/>
          <w:sz w:val="28"/>
          <w:szCs w:val="28"/>
          <w:lang w:val="kk-KZ"/>
        </w:rPr>
        <w:t xml:space="preserve"> </w:t>
      </w:r>
    </w:p>
    <w:p w:rsidR="00DC3AB2" w:rsidRPr="00D206B2" w:rsidRDefault="00DC3AB2" w:rsidP="001A1EF0">
      <w:pPr>
        <w:numPr>
          <w:ilvl w:val="0"/>
          <w:numId w:val="15"/>
        </w:numPr>
        <w:spacing w:after="0" w:line="240" w:lineRule="auto"/>
        <w:contextualSpacing/>
        <w:rPr>
          <w:rFonts w:ascii="Times New Roman" w:hAnsi="Times New Roman"/>
          <w:sz w:val="28"/>
          <w:szCs w:val="28"/>
          <w:lang w:val="kk-KZ"/>
        </w:rPr>
      </w:pPr>
      <w:r w:rsidRPr="00D206B2">
        <w:rPr>
          <w:rFonts w:ascii="Times New Roman" w:hAnsi="Times New Roman"/>
          <w:color w:val="000000"/>
          <w:sz w:val="28"/>
          <w:szCs w:val="28"/>
          <w:lang w:val="kk-KZ"/>
        </w:rPr>
        <w:t>Мұғалімнің шеберлік және әдістемелік дайындық жағдайының деңгейін бақылау;</w:t>
      </w:r>
    </w:p>
    <w:p w:rsidR="00DC3AB2" w:rsidRPr="00D206B2" w:rsidRDefault="00DC3AB2" w:rsidP="001A1EF0">
      <w:pPr>
        <w:numPr>
          <w:ilvl w:val="0"/>
          <w:numId w:val="15"/>
        </w:numPr>
        <w:spacing w:after="0" w:line="240" w:lineRule="auto"/>
        <w:contextualSpacing/>
        <w:rPr>
          <w:rFonts w:ascii="Times New Roman" w:hAnsi="Times New Roman"/>
          <w:sz w:val="28"/>
          <w:szCs w:val="28"/>
          <w:lang w:val="kk-KZ"/>
        </w:rPr>
      </w:pPr>
      <w:r w:rsidRPr="00D206B2">
        <w:rPr>
          <w:rFonts w:ascii="Times New Roman" w:hAnsi="Times New Roman"/>
          <w:color w:val="000000"/>
          <w:sz w:val="28"/>
          <w:szCs w:val="28"/>
          <w:lang w:val="kk-KZ"/>
        </w:rPr>
        <w:t>Тәрбие процесінің, өткізілген іс –шаралардың сапасын бақылау;</w:t>
      </w:r>
      <w:r w:rsidRPr="00D206B2">
        <w:rPr>
          <w:rFonts w:ascii="Times New Roman" w:hAnsi="Times New Roman"/>
          <w:sz w:val="28"/>
          <w:szCs w:val="28"/>
          <w:lang w:val="kk-KZ"/>
        </w:rPr>
        <w:br/>
      </w:r>
      <w:r w:rsidRPr="00D206B2">
        <w:rPr>
          <w:rFonts w:ascii="Times New Roman" w:hAnsi="Times New Roman"/>
          <w:b/>
          <w:color w:val="000000"/>
          <w:sz w:val="28"/>
          <w:szCs w:val="28"/>
          <w:lang w:val="kk-KZ"/>
        </w:rPr>
        <w:t xml:space="preserve">     </w:t>
      </w:r>
    </w:p>
    <w:p w:rsidR="00DC3AB2" w:rsidRPr="00D206B2" w:rsidRDefault="00DC3AB2" w:rsidP="001A1EF0">
      <w:pPr>
        <w:numPr>
          <w:ilvl w:val="1"/>
          <w:numId w:val="26"/>
        </w:numPr>
        <w:spacing w:after="0" w:line="240" w:lineRule="auto"/>
        <w:ind w:left="0" w:firstLine="720"/>
        <w:contextualSpacing/>
        <w:jc w:val="both"/>
        <w:rPr>
          <w:rFonts w:ascii="Times New Roman" w:hAnsi="Times New Roman"/>
          <w:sz w:val="28"/>
          <w:szCs w:val="28"/>
          <w:lang w:val="kk-KZ"/>
        </w:rPr>
      </w:pPr>
      <w:r w:rsidRPr="00D206B2">
        <w:rPr>
          <w:rFonts w:ascii="Times New Roman" w:hAnsi="Times New Roman" w:cs="Times New Roman"/>
          <w:sz w:val="28"/>
          <w:szCs w:val="28"/>
          <w:lang w:val="kk-KZ"/>
        </w:rPr>
        <w:t>оқу жылындағы мектепішілік бақылау бойынша атқарылған жұмыстар мектепішілік бақылау жүйесін одан әрі жетілдіру бойынша әкімшілік пен пәндік бірлестіктер өзара іс-ірекеттерін одан әрі жалғастыру, өзара бақылау мүмкіндіктерін кеңінен пайдалану арқылы ең басты мәселеміз - білім сапасын көтеру болды.</w:t>
      </w:r>
    </w:p>
    <w:p w:rsidR="00DC3AB2" w:rsidRPr="00D206B2" w:rsidRDefault="00DC3AB2" w:rsidP="001A1EF0">
      <w:pPr>
        <w:numPr>
          <w:ilvl w:val="1"/>
          <w:numId w:val="26"/>
        </w:numPr>
        <w:spacing w:after="0" w:line="240" w:lineRule="auto"/>
        <w:ind w:left="0" w:firstLine="720"/>
        <w:contextualSpacing/>
        <w:jc w:val="both"/>
        <w:rPr>
          <w:rFonts w:ascii="Times New Roman" w:hAnsi="Times New Roman"/>
          <w:sz w:val="28"/>
          <w:szCs w:val="28"/>
          <w:lang w:val="kk-KZ"/>
        </w:rPr>
      </w:pPr>
      <w:r w:rsidRPr="00D206B2">
        <w:rPr>
          <w:rFonts w:ascii="Times New Roman" w:hAnsi="Times New Roman" w:cs="Times New Roman"/>
          <w:sz w:val="28"/>
          <w:szCs w:val="28"/>
          <w:lang w:val="kk-KZ"/>
        </w:rPr>
        <w:t xml:space="preserve">оқу жылында мектепішілік бақылауды </w:t>
      </w:r>
      <w:r w:rsidRPr="00D206B2">
        <w:rPr>
          <w:rFonts w:ascii="Times New Roman" w:eastAsia="Times New Roman" w:hAnsi="Times New Roman" w:cs="Times New Roman"/>
          <w:sz w:val="28"/>
          <w:szCs w:val="28"/>
          <w:lang w:val="kk-KZ"/>
        </w:rPr>
        <w:t>ұ</w:t>
      </w:r>
      <w:r w:rsidRPr="00D206B2">
        <w:rPr>
          <w:rFonts w:ascii="Times New Roman" w:hAnsi="Times New Roman" w:cs="Times New Roman"/>
          <w:sz w:val="28"/>
          <w:szCs w:val="28"/>
          <w:lang w:val="kk-KZ"/>
        </w:rPr>
        <w:t>йымдастырудағы мынандай қауіп-қатерлерді анықтадық:</w:t>
      </w:r>
    </w:p>
    <w:p w:rsidR="00DC3AB2" w:rsidRPr="00D206B2" w:rsidRDefault="00DC3AB2" w:rsidP="00DC3AB2">
      <w:pPr>
        <w:spacing w:after="0" w:line="240" w:lineRule="auto"/>
        <w:jc w:val="both"/>
        <w:rPr>
          <w:rFonts w:ascii="Times New Roman" w:eastAsia="Times New Roman" w:hAnsi="Times New Roman" w:cs="Times New Roman"/>
          <w:sz w:val="28"/>
          <w:szCs w:val="28"/>
          <w:lang w:val="kk-KZ"/>
        </w:rPr>
      </w:pPr>
      <w:r w:rsidRPr="00D206B2">
        <w:rPr>
          <w:rFonts w:ascii="Times New Roman" w:eastAsia="Times New Roman" w:hAnsi="Times New Roman" w:cs="Times New Roman"/>
          <w:sz w:val="28"/>
          <w:szCs w:val="28"/>
          <w:lang w:val="kk-KZ"/>
        </w:rPr>
        <w:t xml:space="preserve">1. Білім сапасының төмендеу себептерін елемеу қаупі. </w:t>
      </w:r>
    </w:p>
    <w:p w:rsidR="00DC3AB2" w:rsidRPr="00D206B2" w:rsidRDefault="00DC3AB2" w:rsidP="00DC3AB2">
      <w:pPr>
        <w:spacing w:after="0" w:line="240" w:lineRule="auto"/>
        <w:jc w:val="both"/>
        <w:rPr>
          <w:rFonts w:ascii="Times New Roman" w:eastAsia="Times New Roman" w:hAnsi="Times New Roman" w:cs="Times New Roman"/>
          <w:sz w:val="28"/>
          <w:szCs w:val="28"/>
          <w:lang w:val="kk-KZ"/>
        </w:rPr>
      </w:pPr>
      <w:r w:rsidRPr="00D206B2">
        <w:rPr>
          <w:rFonts w:ascii="Times New Roman" w:eastAsia="Times New Roman" w:hAnsi="Times New Roman" w:cs="Times New Roman"/>
          <w:sz w:val="28"/>
          <w:szCs w:val="28"/>
          <w:lang w:val="kk-KZ"/>
        </w:rPr>
        <w:t>2. Оқыту үрдісіндегі педагогикалық технологияның жүйесіз қолдану қаупі.</w:t>
      </w:r>
    </w:p>
    <w:p w:rsidR="00DC3AB2" w:rsidRPr="00D206B2" w:rsidRDefault="00DC3AB2" w:rsidP="00DC3AB2">
      <w:pPr>
        <w:spacing w:after="0" w:line="240" w:lineRule="auto"/>
        <w:jc w:val="both"/>
        <w:rPr>
          <w:rFonts w:ascii="Times New Roman" w:eastAsia="Times New Roman" w:hAnsi="Times New Roman" w:cs="Times New Roman"/>
          <w:sz w:val="28"/>
          <w:szCs w:val="28"/>
          <w:lang w:val="kk-KZ"/>
        </w:rPr>
      </w:pPr>
      <w:r w:rsidRPr="00D206B2">
        <w:rPr>
          <w:rFonts w:ascii="Times New Roman" w:eastAsia="Times New Roman" w:hAnsi="Times New Roman" w:cs="Times New Roman"/>
          <w:sz w:val="28"/>
          <w:szCs w:val="28"/>
          <w:lang w:val="kk-KZ"/>
        </w:rPr>
        <w:t>3. Оқу пәнінің терминологиясын түсінбеу қаупі.</w:t>
      </w:r>
    </w:p>
    <w:p w:rsidR="00DC3AB2" w:rsidRPr="00D206B2" w:rsidRDefault="00DC3AB2" w:rsidP="00DC3AB2">
      <w:pPr>
        <w:spacing w:after="0" w:line="240" w:lineRule="auto"/>
        <w:jc w:val="both"/>
        <w:rPr>
          <w:rFonts w:ascii="Times New Roman" w:eastAsia="Times New Roman" w:hAnsi="Times New Roman" w:cs="Times New Roman"/>
          <w:sz w:val="28"/>
          <w:szCs w:val="28"/>
          <w:lang w:val="kk-KZ"/>
        </w:rPr>
      </w:pPr>
      <w:r w:rsidRPr="00D206B2">
        <w:rPr>
          <w:rFonts w:ascii="Times New Roman" w:eastAsia="Times New Roman" w:hAnsi="Times New Roman" w:cs="Times New Roman"/>
          <w:sz w:val="28"/>
          <w:szCs w:val="28"/>
          <w:lang w:val="kk-KZ"/>
        </w:rPr>
        <w:t>4. Оқу үлгерімін бақылау талаптарының бұзылу қаупі.</w:t>
      </w:r>
    </w:p>
    <w:p w:rsidR="00DC3AB2" w:rsidRPr="00D206B2" w:rsidRDefault="00DC3AB2" w:rsidP="00DC3AB2">
      <w:pPr>
        <w:spacing w:after="0" w:line="240" w:lineRule="auto"/>
        <w:rPr>
          <w:rFonts w:ascii="Times New Roman" w:eastAsia="Times New Roman" w:hAnsi="Times New Roman" w:cs="Times New Roman"/>
          <w:sz w:val="28"/>
          <w:szCs w:val="28"/>
        </w:rPr>
      </w:pPr>
      <w:r w:rsidRPr="00D206B2">
        <w:rPr>
          <w:rFonts w:ascii="Times New Roman" w:eastAsia="Times New Roman" w:hAnsi="Times New Roman" w:cs="Times New Roman"/>
          <w:bCs/>
          <w:iCs/>
          <w:sz w:val="28"/>
          <w:szCs w:val="28"/>
        </w:rPr>
        <w:t xml:space="preserve">Мынандай шешу жолдарын қарастырдық: </w:t>
      </w:r>
    </w:p>
    <w:p w:rsidR="00DC3AB2" w:rsidRPr="00D206B2" w:rsidRDefault="00DC3AB2" w:rsidP="001A1EF0">
      <w:pPr>
        <w:numPr>
          <w:ilvl w:val="0"/>
          <w:numId w:val="25"/>
        </w:numPr>
        <w:spacing w:after="0" w:line="240" w:lineRule="auto"/>
        <w:rPr>
          <w:rFonts w:ascii="Times New Roman" w:eastAsia="Times New Roman" w:hAnsi="Times New Roman" w:cs="Times New Roman"/>
          <w:sz w:val="28"/>
          <w:szCs w:val="28"/>
        </w:rPr>
      </w:pPr>
      <w:r w:rsidRPr="00D206B2">
        <w:rPr>
          <w:rFonts w:ascii="Times New Roman" w:eastAsia="Times New Roman" w:hAnsi="Times New Roman" w:cs="Times New Roman"/>
          <w:bCs/>
          <w:sz w:val="28"/>
          <w:szCs w:val="28"/>
        </w:rPr>
        <w:t>олқылықтармен жұмыс;</w:t>
      </w:r>
    </w:p>
    <w:p w:rsidR="00DC3AB2" w:rsidRPr="00D206B2" w:rsidRDefault="00DC3AB2" w:rsidP="001A1EF0">
      <w:pPr>
        <w:numPr>
          <w:ilvl w:val="0"/>
          <w:numId w:val="25"/>
        </w:numPr>
        <w:spacing w:after="0" w:line="240" w:lineRule="auto"/>
        <w:rPr>
          <w:rFonts w:ascii="Times New Roman" w:eastAsia="Times New Roman" w:hAnsi="Times New Roman" w:cs="Times New Roman"/>
          <w:sz w:val="28"/>
          <w:szCs w:val="28"/>
        </w:rPr>
      </w:pPr>
      <w:r w:rsidRPr="00D206B2">
        <w:rPr>
          <w:rFonts w:ascii="Times New Roman" w:eastAsia="Times New Roman" w:hAnsi="Times New Roman" w:cs="Times New Roman"/>
          <w:bCs/>
          <w:sz w:val="28"/>
          <w:szCs w:val="28"/>
        </w:rPr>
        <w:t xml:space="preserve"> сабақты зерттеу;</w:t>
      </w:r>
    </w:p>
    <w:p w:rsidR="00DC3AB2" w:rsidRPr="00D206B2" w:rsidRDefault="00DC3AB2" w:rsidP="001A1EF0">
      <w:pPr>
        <w:numPr>
          <w:ilvl w:val="0"/>
          <w:numId w:val="25"/>
        </w:numPr>
        <w:spacing w:after="0" w:line="240" w:lineRule="auto"/>
        <w:rPr>
          <w:rFonts w:ascii="Times New Roman" w:eastAsia="Times New Roman" w:hAnsi="Times New Roman" w:cs="Times New Roman"/>
          <w:sz w:val="28"/>
          <w:szCs w:val="28"/>
        </w:rPr>
      </w:pPr>
      <w:r w:rsidRPr="00D206B2">
        <w:rPr>
          <w:rFonts w:ascii="Times New Roman" w:eastAsia="Times New Roman" w:hAnsi="Times New Roman" w:cs="Times New Roman"/>
          <w:bCs/>
          <w:sz w:val="28"/>
          <w:szCs w:val="28"/>
        </w:rPr>
        <w:t xml:space="preserve"> іс-әрекетті зерттеу;</w:t>
      </w:r>
    </w:p>
    <w:p w:rsidR="00DC3AB2" w:rsidRPr="00D206B2" w:rsidRDefault="00DC3AB2" w:rsidP="00DC3AB2">
      <w:pPr>
        <w:spacing w:after="0" w:line="240" w:lineRule="auto"/>
        <w:jc w:val="both"/>
        <w:rPr>
          <w:rFonts w:ascii="Times New Roman" w:eastAsia="Times New Roman" w:hAnsi="Times New Roman" w:cs="Times New Roman"/>
          <w:sz w:val="28"/>
          <w:szCs w:val="28"/>
          <w:lang w:val="kk-KZ"/>
        </w:rPr>
      </w:pPr>
      <w:r w:rsidRPr="00D206B2">
        <w:rPr>
          <w:rFonts w:ascii="Times New Roman" w:eastAsia="Times New Roman" w:hAnsi="Times New Roman" w:cs="Times New Roman"/>
          <w:sz w:val="28"/>
          <w:szCs w:val="28"/>
          <w:lang w:val="kk-KZ"/>
        </w:rPr>
        <w:t>2022-2023 оқу жылында білім сапасын көтеруде басты жұмыстарды оқушылармен жүргіздік: ұялы телефондарын жинап алдық, әкімшілік бақылау жүргізілді, ТЖБ жұмыстарын бақылауда ұстадық. Сонда да бұл жұмысымыз айтарлықтай нәтиже бермеді. 2023-2024 оқу жылында педогтермен жұмыс жасауды көздедік. Осылайша мектеп активтерінен:</w:t>
      </w:r>
    </w:p>
    <w:p w:rsidR="00DC3AB2" w:rsidRPr="00D206B2" w:rsidRDefault="00DC3AB2" w:rsidP="001A1EF0">
      <w:pPr>
        <w:numPr>
          <w:ilvl w:val="0"/>
          <w:numId w:val="27"/>
        </w:numPr>
        <w:spacing w:after="0" w:line="240" w:lineRule="auto"/>
        <w:jc w:val="both"/>
        <w:rPr>
          <w:rFonts w:ascii="Times New Roman" w:eastAsia="Times New Roman" w:hAnsi="Times New Roman" w:cs="Times New Roman"/>
          <w:sz w:val="28"/>
          <w:szCs w:val="28"/>
          <w:lang w:val="kk-KZ"/>
        </w:rPr>
      </w:pPr>
      <w:r w:rsidRPr="00D206B2">
        <w:rPr>
          <w:rFonts w:ascii="Times New Roman" w:eastAsia="Times New Roman" w:hAnsi="Times New Roman" w:cs="Times New Roman"/>
          <w:sz w:val="28"/>
          <w:szCs w:val="28"/>
          <w:lang w:val="kk-KZ"/>
        </w:rPr>
        <w:t>Шығармашылық топ</w:t>
      </w:r>
    </w:p>
    <w:p w:rsidR="00DC3AB2" w:rsidRPr="00D206B2" w:rsidRDefault="00DC3AB2" w:rsidP="001A1EF0">
      <w:pPr>
        <w:numPr>
          <w:ilvl w:val="0"/>
          <w:numId w:val="27"/>
        </w:numPr>
        <w:spacing w:after="0" w:line="240" w:lineRule="auto"/>
        <w:jc w:val="both"/>
        <w:rPr>
          <w:rFonts w:ascii="Times New Roman" w:eastAsia="Times New Roman" w:hAnsi="Times New Roman" w:cs="Times New Roman"/>
          <w:sz w:val="28"/>
          <w:szCs w:val="28"/>
          <w:lang w:val="kk-KZ"/>
        </w:rPr>
      </w:pPr>
      <w:r w:rsidRPr="00D206B2">
        <w:rPr>
          <w:rFonts w:ascii="Times New Roman" w:eastAsia="Times New Roman" w:hAnsi="Times New Roman" w:cs="Times New Roman"/>
          <w:sz w:val="28"/>
          <w:szCs w:val="28"/>
          <w:lang w:val="kk-KZ"/>
        </w:rPr>
        <w:t>Зерттеушілер тобы</w:t>
      </w:r>
    </w:p>
    <w:p w:rsidR="00DC3AB2" w:rsidRPr="00D206B2" w:rsidRDefault="00DC3AB2" w:rsidP="001A1EF0">
      <w:pPr>
        <w:numPr>
          <w:ilvl w:val="0"/>
          <w:numId w:val="27"/>
        </w:numPr>
        <w:spacing w:after="0" w:line="240" w:lineRule="auto"/>
        <w:jc w:val="both"/>
        <w:rPr>
          <w:rFonts w:ascii="Times New Roman" w:eastAsia="Times New Roman" w:hAnsi="Times New Roman" w:cs="Times New Roman"/>
          <w:sz w:val="28"/>
          <w:szCs w:val="28"/>
          <w:lang w:val="kk-KZ"/>
        </w:rPr>
      </w:pPr>
      <w:r w:rsidRPr="00D206B2">
        <w:rPr>
          <w:rFonts w:ascii="Times New Roman" w:eastAsia="Times New Roman" w:hAnsi="Times New Roman" w:cs="Times New Roman"/>
          <w:sz w:val="28"/>
          <w:szCs w:val="28"/>
          <w:lang w:val="kk-KZ"/>
        </w:rPr>
        <w:t>Кәсіби шеберлер тобы деп үш топ құрылды.</w:t>
      </w:r>
    </w:p>
    <w:p w:rsidR="00DC3AB2" w:rsidRPr="00D206B2" w:rsidRDefault="00DC3AB2" w:rsidP="00DC3AB2">
      <w:pPr>
        <w:spacing w:after="0" w:line="240" w:lineRule="auto"/>
        <w:jc w:val="both"/>
        <w:rPr>
          <w:rFonts w:ascii="Times New Roman" w:eastAsia="Times New Roman" w:hAnsi="Times New Roman" w:cs="Times New Roman"/>
          <w:b/>
          <w:sz w:val="28"/>
          <w:szCs w:val="28"/>
          <w:lang w:val="kk-KZ"/>
        </w:rPr>
      </w:pPr>
      <w:r w:rsidRPr="00D206B2">
        <w:rPr>
          <w:rFonts w:ascii="Times New Roman" w:eastAsia="Times New Roman" w:hAnsi="Times New Roman" w:cs="Times New Roman"/>
          <w:b/>
          <w:sz w:val="28"/>
          <w:szCs w:val="28"/>
          <w:lang w:val="kk-KZ"/>
        </w:rPr>
        <w:t>Шығармашылық топ</w:t>
      </w:r>
    </w:p>
    <w:p w:rsidR="00DC3AB2" w:rsidRPr="00D206B2" w:rsidRDefault="00DC3AB2" w:rsidP="00DC3AB2">
      <w:pPr>
        <w:spacing w:after="0" w:line="240" w:lineRule="auto"/>
        <w:jc w:val="both"/>
        <w:rPr>
          <w:rFonts w:ascii="Times New Roman" w:eastAsia="Times New Roman" w:hAnsi="Times New Roman" w:cs="Times New Roman"/>
          <w:sz w:val="28"/>
          <w:szCs w:val="28"/>
          <w:lang w:val="kk-KZ"/>
        </w:rPr>
      </w:pPr>
      <w:r w:rsidRPr="00D206B2">
        <w:rPr>
          <w:rFonts w:ascii="Times New Roman" w:eastAsia="Times New Roman" w:hAnsi="Times New Roman" w:cs="Times New Roman"/>
          <w:sz w:val="28"/>
          <w:szCs w:val="28"/>
          <w:lang w:val="kk-KZ"/>
        </w:rPr>
        <w:t>Семинарлар, конференциялар, вебинарлар, коучингтер ұйымдастырып, тәжірибесімен бөлісті.</w:t>
      </w:r>
    </w:p>
    <w:p w:rsidR="00DC3AB2" w:rsidRPr="00D206B2" w:rsidRDefault="00DC3AB2" w:rsidP="00DC3AB2">
      <w:pPr>
        <w:spacing w:after="0" w:line="240" w:lineRule="auto"/>
        <w:jc w:val="both"/>
        <w:rPr>
          <w:rFonts w:ascii="Times New Roman" w:eastAsia="Times New Roman" w:hAnsi="Times New Roman" w:cs="Times New Roman"/>
          <w:b/>
          <w:sz w:val="28"/>
          <w:szCs w:val="28"/>
          <w:lang w:val="kk-KZ"/>
        </w:rPr>
      </w:pPr>
      <w:r w:rsidRPr="00D206B2">
        <w:rPr>
          <w:rFonts w:ascii="Times New Roman" w:eastAsia="Times New Roman" w:hAnsi="Times New Roman" w:cs="Times New Roman"/>
          <w:b/>
          <w:sz w:val="28"/>
          <w:szCs w:val="28"/>
          <w:lang w:val="kk-KZ"/>
        </w:rPr>
        <w:t>Зерттеушілер тобы</w:t>
      </w:r>
    </w:p>
    <w:p w:rsidR="00DC3AB2" w:rsidRPr="00D206B2" w:rsidRDefault="00DC3AB2" w:rsidP="00DC3AB2">
      <w:pPr>
        <w:spacing w:after="0" w:line="240" w:lineRule="auto"/>
        <w:jc w:val="both"/>
        <w:rPr>
          <w:rFonts w:ascii="Times New Roman" w:eastAsia="Times New Roman" w:hAnsi="Times New Roman" w:cs="Times New Roman"/>
          <w:sz w:val="28"/>
          <w:szCs w:val="28"/>
          <w:lang w:val="kk-KZ"/>
        </w:rPr>
      </w:pPr>
      <w:r w:rsidRPr="00D206B2">
        <w:rPr>
          <w:rFonts w:ascii="Times New Roman" w:eastAsia="Calibri" w:hAnsi="Times New Roman" w:cs="Times New Roman"/>
          <w:sz w:val="28"/>
          <w:szCs w:val="28"/>
          <w:lang w:val="kk-KZ"/>
        </w:rPr>
        <w:t>Лессон стади бойынша  зерттеулер жүргізіп талдау жасады, шеберлік сағаты, диалогтік алаңдар ұйымдастырды.</w:t>
      </w:r>
    </w:p>
    <w:p w:rsidR="00DC3AB2" w:rsidRPr="00D206B2" w:rsidRDefault="00DC3AB2" w:rsidP="00DC3AB2">
      <w:pPr>
        <w:spacing w:after="0" w:line="240" w:lineRule="auto"/>
        <w:jc w:val="both"/>
        <w:rPr>
          <w:rFonts w:ascii="Times New Roman" w:eastAsia="Times New Roman" w:hAnsi="Times New Roman" w:cs="Times New Roman"/>
          <w:b/>
          <w:sz w:val="28"/>
          <w:szCs w:val="28"/>
          <w:lang w:val="kk-KZ"/>
        </w:rPr>
      </w:pPr>
      <w:r w:rsidRPr="00D206B2">
        <w:rPr>
          <w:rFonts w:ascii="Times New Roman" w:eastAsia="Times New Roman" w:hAnsi="Times New Roman" w:cs="Times New Roman"/>
          <w:b/>
          <w:sz w:val="28"/>
          <w:szCs w:val="28"/>
          <w:lang w:val="kk-KZ"/>
        </w:rPr>
        <w:t>Кәсіби шеберлер тобы (ұлағатты ұстаздардан құрылды)</w:t>
      </w:r>
    </w:p>
    <w:p w:rsidR="00DC3AB2" w:rsidRPr="00D206B2" w:rsidRDefault="00DC3AB2" w:rsidP="00DC3AB2">
      <w:pPr>
        <w:spacing w:after="0" w:line="240" w:lineRule="auto"/>
        <w:jc w:val="both"/>
        <w:rPr>
          <w:rFonts w:ascii="Times New Roman" w:eastAsia="Times New Roman" w:hAnsi="Times New Roman" w:cs="Times New Roman"/>
          <w:sz w:val="28"/>
          <w:szCs w:val="28"/>
          <w:lang w:val="kk-KZ"/>
        </w:rPr>
      </w:pPr>
      <w:r w:rsidRPr="00D206B2">
        <w:rPr>
          <w:rFonts w:ascii="Times New Roman" w:eastAsia="Times New Roman" w:hAnsi="Times New Roman" w:cs="Times New Roman"/>
          <w:sz w:val="28"/>
          <w:szCs w:val="28"/>
          <w:lang w:val="kk-KZ"/>
        </w:rPr>
        <w:lastRenderedPageBreak/>
        <w:t>Әдістемелік көмек, озық педагогикалық тәжірибе тарату бойынша көмек, жа</w:t>
      </w:r>
      <w:r w:rsidRPr="00D206B2">
        <w:rPr>
          <w:rFonts w:ascii="Times New Roman" w:eastAsia="Times New Roman" w:hAnsi="Times New Roman" w:cs="Times New Roman"/>
          <w:bCs/>
          <w:sz w:val="28"/>
          <w:szCs w:val="28"/>
          <w:lang w:val="kk-KZ"/>
        </w:rPr>
        <w:t>риялау жасау бойынша көмек көрсетіп, оқыту семинарларын жүргізді.</w:t>
      </w:r>
    </w:p>
    <w:p w:rsidR="00DC3AB2" w:rsidRPr="00D206B2" w:rsidRDefault="00DC3AB2" w:rsidP="00DC3AB2">
      <w:pPr>
        <w:spacing w:after="0" w:line="240" w:lineRule="auto"/>
        <w:jc w:val="both"/>
        <w:rPr>
          <w:rFonts w:ascii="Times New Roman" w:hAnsi="Times New Roman"/>
          <w:color w:val="000000"/>
          <w:sz w:val="28"/>
          <w:szCs w:val="28"/>
          <w:lang w:val="kk-KZ"/>
        </w:rPr>
      </w:pPr>
      <w:r w:rsidRPr="00D206B2">
        <w:rPr>
          <w:rFonts w:ascii="Times New Roman" w:eastAsia="Times New Roman" w:hAnsi="Times New Roman" w:cs="Times New Roman"/>
          <w:sz w:val="28"/>
          <w:szCs w:val="28"/>
          <w:lang w:val="kk-KZ"/>
        </w:rPr>
        <w:t xml:space="preserve"> </w:t>
      </w:r>
      <w:r w:rsidRPr="00D206B2">
        <w:rPr>
          <w:rFonts w:ascii="Times New Roman" w:eastAsia="Times New Roman" w:hAnsi="Times New Roman" w:cs="Times New Roman"/>
          <w:sz w:val="28"/>
          <w:szCs w:val="28"/>
          <w:lang w:val="kk-KZ"/>
        </w:rPr>
        <w:tab/>
        <w:t>Осылайша, жұмысымызды 4 кезеңге бөліп алдық: диагностикалық жұмыс, жоспарлау кезеңі, жүзеге асыру кезеңі, мониторинг жүргізу кезеңі. Жұмыс қорытындысы МІБ жоспарлауы бойынша 6 бағытында қарастырылып, талдауы айқындалды.</w:t>
      </w:r>
    </w:p>
    <w:p w:rsidR="00DC3AB2" w:rsidRPr="00D206B2" w:rsidRDefault="00DC3AB2" w:rsidP="00DC3AB2">
      <w:pPr>
        <w:spacing w:after="0" w:line="240" w:lineRule="auto"/>
        <w:contextualSpacing/>
        <w:rPr>
          <w:rFonts w:ascii="Times New Roman" w:hAnsi="Times New Roman"/>
          <w:color w:val="000000"/>
          <w:sz w:val="28"/>
          <w:szCs w:val="28"/>
          <w:lang w:val="kk-KZ"/>
        </w:rPr>
      </w:pPr>
      <w:r w:rsidRPr="00D206B2">
        <w:rPr>
          <w:rFonts w:ascii="Times New Roman" w:hAnsi="Times New Roman"/>
          <w:b/>
          <w:color w:val="000000"/>
          <w:sz w:val="28"/>
          <w:szCs w:val="28"/>
          <w:lang w:val="kk-KZ"/>
        </w:rPr>
        <w:t>І.</w:t>
      </w:r>
      <w:r w:rsidRPr="00D206B2">
        <w:rPr>
          <w:rFonts w:ascii="Times New Roman" w:hAnsi="Times New Roman"/>
          <w:color w:val="000000"/>
          <w:sz w:val="28"/>
          <w:szCs w:val="28"/>
          <w:lang w:val="kk-KZ"/>
        </w:rPr>
        <w:t xml:space="preserve"> </w:t>
      </w:r>
      <w:r w:rsidRPr="00D206B2">
        <w:rPr>
          <w:rFonts w:ascii="Times New Roman" w:eastAsia="Times New Roman" w:hAnsi="Times New Roman" w:cs="Times New Roman"/>
          <w:b/>
          <w:sz w:val="28"/>
          <w:szCs w:val="28"/>
          <w:lang w:val="kk-KZ"/>
        </w:rPr>
        <w:t>Нормативтік құжаттардың орындалуын және талаптарға сәйкес мектеп құжаттамасының жүргізілуін бақылау;</w:t>
      </w:r>
    </w:p>
    <w:p w:rsidR="00DC3AB2" w:rsidRPr="00D206B2" w:rsidRDefault="00DC3AB2" w:rsidP="00DC3AB2">
      <w:pPr>
        <w:spacing w:after="0" w:line="240" w:lineRule="auto"/>
        <w:jc w:val="both"/>
        <w:rPr>
          <w:rFonts w:ascii="Times New Roman" w:eastAsia="Times New Roman" w:hAnsi="Times New Roman" w:cs="Times New Roman"/>
          <w:b/>
          <w:bCs/>
          <w:sz w:val="28"/>
          <w:szCs w:val="28"/>
          <w:lang w:val="kk-KZ" w:eastAsia="ru-RU"/>
        </w:rPr>
      </w:pPr>
      <w:r w:rsidRPr="00D206B2">
        <w:rPr>
          <w:rFonts w:ascii="Calibri" w:eastAsia="Times New Roman" w:hAnsi="Calibri" w:cs="Times New Roman"/>
          <w:color w:val="000000"/>
          <w:sz w:val="28"/>
          <w:szCs w:val="28"/>
          <w:lang w:val="kk-KZ" w:eastAsia="ru-RU"/>
        </w:rPr>
        <w:t xml:space="preserve">   </w:t>
      </w:r>
      <w:r w:rsidRPr="00D206B2">
        <w:rPr>
          <w:rFonts w:ascii="Calibri" w:eastAsia="Times New Roman" w:hAnsi="Calibri" w:cs="Times New Roman"/>
          <w:color w:val="000000"/>
          <w:sz w:val="28"/>
          <w:szCs w:val="28"/>
          <w:lang w:val="kk-KZ" w:eastAsia="ru-RU"/>
        </w:rPr>
        <w:tab/>
      </w:r>
      <w:r w:rsidRPr="00D206B2">
        <w:rPr>
          <w:rFonts w:ascii="Times New Roman" w:eastAsia="Times New Roman" w:hAnsi="Times New Roman" w:cs="Times New Roman"/>
          <w:sz w:val="28"/>
          <w:szCs w:val="28"/>
          <w:lang w:val="kk-KZ" w:eastAsia="ru-RU"/>
        </w:rPr>
        <w:t>2023-2024 оқу жылының оқу-жұмыс жоспарын тамыз айында мектепалды даярлық сыныптарда Қазақстан Республикасы Білім және ғылым министрінің 2012 жылғы 20 желтоқсандағы  №557 бұйрығына және «Қазақстан Республикасында бастауыш, негізгі орта, жалпы орта білім берудің үлгілік оқу жоспарларын бекіту туралы» Білім және ғылым министрінің 2012 жылғы 8 қарашадағы №500 бұйрығы негізінде</w:t>
      </w:r>
      <w:r w:rsidRPr="00D206B2">
        <w:rPr>
          <w:rFonts w:ascii="Times New Roman" w:eastAsia="Times New Roman" w:hAnsi="Times New Roman" w:cs="Times New Roman"/>
          <w:bCs/>
          <w:sz w:val="28"/>
          <w:szCs w:val="28"/>
          <w:lang w:val="kk-KZ" w:eastAsia="ru-RU"/>
        </w:rPr>
        <w:t xml:space="preserve"> білім берудің үлгілік оқу жоспарлары бекітілді.</w:t>
      </w:r>
    </w:p>
    <w:p w:rsidR="00DC3AB2" w:rsidRPr="00D206B2" w:rsidRDefault="00DC3AB2" w:rsidP="00DC3AB2">
      <w:pPr>
        <w:spacing w:after="0" w:line="240" w:lineRule="auto"/>
        <w:jc w:val="both"/>
        <w:rPr>
          <w:rFonts w:ascii="Calibri" w:eastAsia="Times New Roman" w:hAnsi="Calibri" w:cs="Times New Roman"/>
          <w:sz w:val="28"/>
          <w:szCs w:val="28"/>
          <w:lang w:val="kk-KZ" w:eastAsia="ru-RU"/>
        </w:rPr>
      </w:pPr>
      <w:r w:rsidRPr="00D206B2">
        <w:rPr>
          <w:rFonts w:ascii="Times New Roman" w:eastAsia="Times New Roman" w:hAnsi="Times New Roman" w:cs="Times New Roman"/>
          <w:sz w:val="28"/>
          <w:szCs w:val="28"/>
          <w:lang w:val="kk-KZ" w:eastAsia="ru-RU"/>
        </w:rPr>
        <w:t>Тамыз айында күнтізбелік-тақырыптық жоспар (бұдан әрі КТЖ) мазмұнының үлгілік оқу бағдарламаларына сәйкестігі бақылауда болды. ҚР Оқу-ағарту министрінің 2022 жылғы 16 қыркүйектегі № 399 бұйрығы негізінде КТЖ- да үлгілік оқу бағдарламасы талаптарының сақталуы қамтамсыз етілді.</w:t>
      </w:r>
    </w:p>
    <w:p w:rsidR="00DC3AB2" w:rsidRPr="00D206B2" w:rsidRDefault="00DC3AB2" w:rsidP="00DC3AB2">
      <w:pPr>
        <w:widowControl w:val="0"/>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D206B2">
        <w:rPr>
          <w:rFonts w:ascii="Times New Roman" w:eastAsia="Times New Roman" w:hAnsi="Times New Roman" w:cs="Times New Roman"/>
          <w:color w:val="000000"/>
          <w:sz w:val="28"/>
          <w:szCs w:val="28"/>
          <w:lang w:val="kk-KZ" w:eastAsia="ru-RU"/>
        </w:rPr>
        <w:t>Қыркүйек айында ерекше білім беруді қажет ететін оқушылар мен үйден оқыту бойынша жұмыс құжаттары бақылауда болды. КТЖ-ның оқу пәндері бойынша жұмыс бағдарламаларына, жеке оқу бағдарламаларына  сәйкестігі қаралып, КТЖ-ны әзірлеудің дұрыстығы тексерілді. Мектеп бойынша бейімделген бағдарламамен 14 оқушы, жеке оқу бағдарламасымен 2 оқушы болды. Үйден жеке оқитын оқушы 4 бала болды: 3Б сынып оқушысы Бимұрат Аңсар, 4Ә сынып оқушысы Рамазан Жантөре, 6А сынып оқушысы Кормин Александр, 6Б сынып оқушысы Алматов Абсат.</w:t>
      </w:r>
    </w:p>
    <w:p w:rsidR="00DC3AB2" w:rsidRPr="00D206B2" w:rsidRDefault="00DC3AB2" w:rsidP="00DC3AB2">
      <w:pPr>
        <w:widowControl w:val="0"/>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D206B2">
        <w:rPr>
          <w:rFonts w:ascii="Times New Roman" w:eastAsia="Times New Roman" w:hAnsi="Times New Roman" w:cs="Times New Roman"/>
          <w:sz w:val="28"/>
          <w:szCs w:val="28"/>
          <w:lang w:val="kk-KZ" w:eastAsia="ru-RU"/>
        </w:rPr>
        <w:t xml:space="preserve">   1 – сыныпқа құжаттарды  қабылдау 2024 жылдан бастап құжаттарды қабылдау мерзімі күнтізбелік жылдың 31 тамызына дейін ұзартылды. </w:t>
      </w:r>
      <w:r w:rsidRPr="00D206B2">
        <w:rPr>
          <w:rFonts w:ascii="Times New Roman" w:eastAsia="Times New Roman" w:hAnsi="Times New Roman" w:cs="Times New Roman"/>
          <w:color w:val="000000"/>
          <w:spacing w:val="2"/>
          <w:sz w:val="28"/>
          <w:szCs w:val="28"/>
          <w:shd w:val="clear" w:color="auto" w:fill="FFFFFF"/>
          <w:lang w:val="kk-KZ" w:eastAsia="ru-RU"/>
        </w:rPr>
        <w:t>Бастауыш білімнің жалпы білім беретін оқу бағдарламаларын іске асыратын білім беру ұйымдарының бірінші сыныбына қабылданатын балалардың ата-аналарынан немесе өзге де заңды өкілдерінен құжаттарды қабылдау ағымдағы күнтізбелік жылдың 1 сәуірінен бастап 31 тамызына дейін жүзеге асырылады. 10 сынып оқушылары 1 маусымның 31 тамызына дейін мектепке қабылдау құжаттарын өткізе алады.</w:t>
      </w:r>
    </w:p>
    <w:p w:rsidR="00DC3AB2" w:rsidRPr="00D206B2" w:rsidRDefault="00DC3AB2" w:rsidP="00DC3AB2">
      <w:pPr>
        <w:widowControl w:val="0"/>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D206B2">
        <w:rPr>
          <w:rFonts w:ascii="Times New Roman" w:eastAsia="Times New Roman" w:hAnsi="Times New Roman" w:cs="Times New Roman"/>
          <w:color w:val="000000"/>
          <w:sz w:val="28"/>
          <w:szCs w:val="28"/>
          <w:lang w:val="kk-KZ" w:eastAsia="ru-RU"/>
        </w:rPr>
        <w:t xml:space="preserve">Білім алушылардың жеке іс-қағаздарының жағдайы бақылауда болды. 1,10 сыныптары </w:t>
      </w:r>
      <w:r w:rsidRPr="00D206B2">
        <w:rPr>
          <w:rFonts w:ascii="Times New Roman" w:eastAsia="Times New Roman" w:hAnsi="Times New Roman" w:cs="Times New Roman"/>
          <w:sz w:val="28"/>
          <w:szCs w:val="28"/>
          <w:lang w:val="kk-KZ" w:eastAsia="ru-RU"/>
        </w:rPr>
        <w:t xml:space="preserve">№71                                                                                                                                    </w:t>
      </w:r>
      <w:r w:rsidRPr="00D206B2">
        <w:rPr>
          <w:rFonts w:ascii="Times New Roman" w:eastAsia="Times New Roman" w:hAnsi="Times New Roman" w:cs="Times New Roman"/>
          <w:color w:val="000000"/>
          <w:sz w:val="28"/>
          <w:szCs w:val="28"/>
          <w:lang w:val="kk-KZ" w:eastAsia="ru-RU"/>
        </w:rPr>
        <w:t>бұйрық негізінде жаңадан топтастырылғандықтан жаңадан құжаттары жинақталып, екі жақты келісім-шарт жасалды. Білім алушылардың есепке алу кітабын, алфавит кітабын толық әрі уақытыл жүргізілді.</w:t>
      </w:r>
    </w:p>
    <w:p w:rsidR="00DC3AB2" w:rsidRPr="00D206B2" w:rsidRDefault="00DC3AB2" w:rsidP="00DC3AB2">
      <w:pPr>
        <w:widowControl w:val="0"/>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D206B2">
        <w:rPr>
          <w:rFonts w:ascii="Times New Roman" w:eastAsia="Times New Roman" w:hAnsi="Times New Roman" w:cs="Times New Roman"/>
          <w:color w:val="000000"/>
          <w:sz w:val="28"/>
          <w:szCs w:val="28"/>
          <w:lang w:val="kk-KZ" w:eastAsia="ru-RU"/>
        </w:rPr>
        <w:t xml:space="preserve">2023-2024 оқу жылында электрондық журнал bilimclass.kz порталында жүргізілді. 2022-2023 оқу жылында bilimal.kz журналымен салыстырғанда </w:t>
      </w:r>
      <w:r w:rsidRPr="00D206B2">
        <w:rPr>
          <w:rFonts w:ascii="Times New Roman" w:eastAsia="Times New Roman" w:hAnsi="Times New Roman" w:cs="Times New Roman"/>
          <w:color w:val="000000"/>
          <w:sz w:val="28"/>
          <w:szCs w:val="28"/>
          <w:lang w:val="kk-KZ" w:eastAsia="ru-RU"/>
        </w:rPr>
        <w:lastRenderedPageBreak/>
        <w:t xml:space="preserve">бірнеше қиындықтар кездесті. Мұғалімдердің ағымдағы бағалауды жүргізуде, журналды тоқсан сайын жабуда, сабақ кестесіне өзгеріс жасағанда пән мұғалімдерінің КТЖ жойылып кетуі жұмысқа кедергісін тигізді. Онлайн жиналыстар жүргізілу барысында айтылған ұсыныстарымыз ескеріліп, өзгерістер болды. Оқу жыл аяғында журнал жүктеу кезінде мазмұны, сабақ кестесі, қорытынды бағаның кестесі, денсаулық парағы болмады. bilimclass.kz электронды журналының жақсы жақтары да болды: мұғалімдердің сабақтарын өткізу статистикасы, бір қызметті аяқтамай, келесі қызмет бастай алмайтыны тиімді болды. Бұл кезде, қателіктер азайды. Әр мұғалім өз кабинеттерінде бақылау тақтасы арқылы уақытылы бағалауды жүргізді. </w:t>
      </w:r>
    </w:p>
    <w:p w:rsidR="00DC3AB2" w:rsidRPr="00D206B2" w:rsidRDefault="00DC3AB2" w:rsidP="00DC3AB2">
      <w:pPr>
        <w:spacing w:after="0" w:line="240" w:lineRule="auto"/>
        <w:jc w:val="both"/>
        <w:rPr>
          <w:rFonts w:ascii="Times New Roman" w:eastAsia="Times New Roman" w:hAnsi="Times New Roman" w:cs="Times New Roman"/>
          <w:sz w:val="28"/>
          <w:szCs w:val="28"/>
          <w:lang w:val="kk-KZ" w:eastAsia="kk-KZ"/>
        </w:rPr>
      </w:pPr>
      <w:r w:rsidRPr="00D206B2">
        <w:rPr>
          <w:rFonts w:ascii="Times New Roman" w:eastAsia="Times New Roman" w:hAnsi="Times New Roman" w:cs="Times New Roman"/>
          <w:sz w:val="28"/>
          <w:szCs w:val="28"/>
          <w:lang w:val="kk-KZ" w:eastAsia="kk-KZ"/>
        </w:rPr>
        <w:t xml:space="preserve">         Мектеп оқушылары  мемлекет есебінен жаңа оқу жылына арналған оқулықпен қамтамасыз етіледі. Оқулықтарға алдын- ала  тапсырыс беріліп тамыз айынан  бастап тасымалдау жұмыстары жүргізіледі. Жоспар бойынша ай соңына дейін кітаптар жеткізіліп, қыркүйек  айында мектеп оқулықтармен толық қамтамасыз етіледі. </w:t>
      </w:r>
    </w:p>
    <w:p w:rsidR="00DC3AB2" w:rsidRPr="00DC3AB2" w:rsidRDefault="00DC3AB2" w:rsidP="00DC3AB2">
      <w:pPr>
        <w:spacing w:after="0" w:line="240" w:lineRule="auto"/>
        <w:rPr>
          <w:rFonts w:ascii="Times New Roman" w:eastAsia="Times New Roman" w:hAnsi="Times New Roman" w:cs="Times New Roman"/>
          <w:b/>
          <w:i/>
          <w:color w:val="FF0000"/>
          <w:sz w:val="24"/>
          <w:szCs w:val="24"/>
          <w:lang w:val="kk-KZ" w:eastAsia="kk-KZ"/>
        </w:rPr>
      </w:pPr>
    </w:p>
    <w:p w:rsidR="00DC3AB2" w:rsidRPr="00DC3AB2" w:rsidRDefault="00DC3AB2" w:rsidP="00DC3AB2">
      <w:pPr>
        <w:spacing w:after="0" w:line="240" w:lineRule="auto"/>
        <w:jc w:val="center"/>
        <w:rPr>
          <w:rFonts w:ascii="Times New Roman" w:eastAsia="Times New Roman" w:hAnsi="Times New Roman" w:cs="Times New Roman"/>
          <w:b/>
          <w:color w:val="000000"/>
          <w:sz w:val="24"/>
          <w:szCs w:val="24"/>
          <w:lang w:val="kk-KZ" w:eastAsia="kk-KZ"/>
        </w:rPr>
      </w:pPr>
      <w:r w:rsidRPr="00DC3AB2">
        <w:rPr>
          <w:rFonts w:ascii="Times New Roman" w:eastAsia="Times New Roman" w:hAnsi="Times New Roman" w:cs="Times New Roman"/>
          <w:b/>
          <w:color w:val="000000"/>
          <w:sz w:val="24"/>
          <w:szCs w:val="24"/>
          <w:lang w:val="kk-KZ" w:eastAsia="kk-KZ"/>
        </w:rPr>
        <w:t>2023 - 2024 оқу жылында келіп түскен  оқулықтар, дәптерлер, әдістемеліктер</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60"/>
        <w:gridCol w:w="4394"/>
        <w:gridCol w:w="2410"/>
      </w:tblGrid>
      <w:tr w:rsidR="00DC3AB2" w:rsidRPr="00DC3AB2" w:rsidTr="00DC3AB2">
        <w:tc>
          <w:tcPr>
            <w:tcW w:w="1560" w:type="dxa"/>
          </w:tcPr>
          <w:p w:rsidR="00DC3AB2" w:rsidRPr="00DC3AB2" w:rsidRDefault="00DC3AB2" w:rsidP="00DC3AB2">
            <w:pPr>
              <w:spacing w:after="0" w:line="240" w:lineRule="auto"/>
              <w:jc w:val="center"/>
              <w:rPr>
                <w:rFonts w:ascii="Times New Roman" w:eastAsia="Times New Roman" w:hAnsi="Times New Roman" w:cs="Times New Roman"/>
                <w:b/>
                <w:sz w:val="24"/>
                <w:szCs w:val="24"/>
                <w:lang w:val="kk-KZ" w:eastAsia="ru-RU"/>
              </w:rPr>
            </w:pPr>
            <w:r w:rsidRPr="00DC3AB2">
              <w:rPr>
                <w:rFonts w:ascii="Times New Roman" w:eastAsia="Times New Roman" w:hAnsi="Times New Roman" w:cs="Times New Roman"/>
                <w:b/>
                <w:sz w:val="24"/>
                <w:szCs w:val="24"/>
                <w:lang w:val="kk-KZ" w:eastAsia="ru-RU"/>
              </w:rPr>
              <w:t>№</w:t>
            </w:r>
          </w:p>
        </w:tc>
        <w:tc>
          <w:tcPr>
            <w:tcW w:w="4394" w:type="dxa"/>
            <w:tcBorders>
              <w:right w:val="single" w:sz="4" w:space="0" w:color="auto"/>
            </w:tcBorders>
          </w:tcPr>
          <w:p w:rsidR="00DC3AB2" w:rsidRPr="00DC3AB2" w:rsidRDefault="00DC3AB2" w:rsidP="00DC3AB2">
            <w:pPr>
              <w:spacing w:after="0" w:line="240" w:lineRule="auto"/>
              <w:jc w:val="center"/>
              <w:rPr>
                <w:rFonts w:ascii="Times New Roman" w:eastAsia="Times New Roman" w:hAnsi="Times New Roman" w:cs="Times New Roman"/>
                <w:b/>
                <w:sz w:val="24"/>
                <w:szCs w:val="24"/>
                <w:lang w:val="kk-KZ" w:eastAsia="ru-RU"/>
              </w:rPr>
            </w:pPr>
            <w:r w:rsidRPr="00DC3AB2">
              <w:rPr>
                <w:rFonts w:ascii="Times New Roman" w:eastAsia="Times New Roman" w:hAnsi="Times New Roman" w:cs="Times New Roman"/>
                <w:b/>
                <w:sz w:val="24"/>
                <w:szCs w:val="24"/>
                <w:lang w:val="kk-KZ" w:eastAsia="ru-RU"/>
              </w:rPr>
              <w:t>Атауы</w:t>
            </w:r>
          </w:p>
        </w:tc>
        <w:tc>
          <w:tcPr>
            <w:tcW w:w="2410" w:type="dxa"/>
            <w:tcBorders>
              <w:left w:val="single" w:sz="4" w:space="0" w:color="auto"/>
            </w:tcBorders>
          </w:tcPr>
          <w:p w:rsidR="00DC3AB2" w:rsidRPr="00DC3AB2" w:rsidRDefault="00DC3AB2" w:rsidP="00DC3AB2">
            <w:pPr>
              <w:spacing w:after="0" w:line="240" w:lineRule="auto"/>
              <w:jc w:val="center"/>
              <w:rPr>
                <w:rFonts w:ascii="Times New Roman" w:eastAsia="Times New Roman" w:hAnsi="Times New Roman" w:cs="Times New Roman"/>
                <w:b/>
                <w:sz w:val="24"/>
                <w:szCs w:val="24"/>
                <w:lang w:val="kk-KZ" w:eastAsia="ru-RU"/>
              </w:rPr>
            </w:pPr>
            <w:r w:rsidRPr="00DC3AB2">
              <w:rPr>
                <w:rFonts w:ascii="Times New Roman" w:eastAsia="Times New Roman" w:hAnsi="Times New Roman" w:cs="Times New Roman"/>
                <w:b/>
                <w:sz w:val="24"/>
                <w:szCs w:val="24"/>
                <w:lang w:val="kk-KZ" w:eastAsia="ru-RU"/>
              </w:rPr>
              <w:t>Саны</w:t>
            </w:r>
          </w:p>
        </w:tc>
      </w:tr>
      <w:tr w:rsidR="00DC3AB2" w:rsidRPr="00DC3AB2" w:rsidTr="00DC3AB2">
        <w:tc>
          <w:tcPr>
            <w:tcW w:w="1560" w:type="dxa"/>
          </w:tcPr>
          <w:p w:rsidR="00DC3AB2" w:rsidRPr="00DC3AB2" w:rsidRDefault="00DC3AB2" w:rsidP="00DC3AB2">
            <w:pPr>
              <w:spacing w:after="0" w:line="240" w:lineRule="auto"/>
              <w:jc w:val="center"/>
              <w:rPr>
                <w:rFonts w:ascii="Times New Roman" w:eastAsia="Times New Roman" w:hAnsi="Times New Roman" w:cs="Times New Roman"/>
                <w:sz w:val="24"/>
                <w:szCs w:val="24"/>
                <w:lang w:val="kk-KZ" w:eastAsia="ru-RU"/>
              </w:rPr>
            </w:pPr>
            <w:r w:rsidRPr="00DC3AB2">
              <w:rPr>
                <w:rFonts w:ascii="Times New Roman" w:eastAsia="Times New Roman" w:hAnsi="Times New Roman" w:cs="Times New Roman"/>
                <w:sz w:val="24"/>
                <w:szCs w:val="24"/>
                <w:lang w:val="kk-KZ" w:eastAsia="ru-RU"/>
              </w:rPr>
              <w:t>1</w:t>
            </w:r>
          </w:p>
        </w:tc>
        <w:tc>
          <w:tcPr>
            <w:tcW w:w="4394" w:type="dxa"/>
            <w:tcBorders>
              <w:right w:val="single" w:sz="4" w:space="0" w:color="auto"/>
            </w:tcBorders>
          </w:tcPr>
          <w:p w:rsidR="00DC3AB2" w:rsidRPr="00DC3AB2" w:rsidRDefault="00DC3AB2" w:rsidP="00DC3AB2">
            <w:pPr>
              <w:spacing w:after="0" w:line="240" w:lineRule="auto"/>
              <w:rPr>
                <w:rFonts w:ascii="Times New Roman" w:eastAsia="Times New Roman" w:hAnsi="Times New Roman" w:cs="Times New Roman"/>
                <w:color w:val="000000"/>
                <w:sz w:val="24"/>
                <w:szCs w:val="24"/>
                <w:lang w:val="kk-KZ" w:eastAsia="kk-KZ"/>
              </w:rPr>
            </w:pPr>
            <w:r w:rsidRPr="00DC3AB2">
              <w:rPr>
                <w:rFonts w:ascii="Times New Roman" w:eastAsia="Times New Roman" w:hAnsi="Times New Roman" w:cs="Times New Roman"/>
                <w:color w:val="000000"/>
                <w:sz w:val="24"/>
                <w:szCs w:val="24"/>
                <w:lang w:val="kk-KZ" w:eastAsia="kk-KZ"/>
              </w:rPr>
              <w:t>Оқулық</w:t>
            </w:r>
          </w:p>
        </w:tc>
        <w:tc>
          <w:tcPr>
            <w:tcW w:w="2410" w:type="dxa"/>
            <w:tcBorders>
              <w:left w:val="single" w:sz="4" w:space="0" w:color="auto"/>
            </w:tcBorders>
          </w:tcPr>
          <w:p w:rsidR="00DC3AB2" w:rsidRPr="00DC3AB2" w:rsidRDefault="00DC3AB2" w:rsidP="00DC3AB2">
            <w:pPr>
              <w:spacing w:after="0" w:line="240" w:lineRule="auto"/>
              <w:jc w:val="center"/>
              <w:rPr>
                <w:rFonts w:ascii="Times New Roman" w:eastAsia="Times New Roman" w:hAnsi="Times New Roman" w:cs="Times New Roman"/>
                <w:sz w:val="24"/>
                <w:szCs w:val="24"/>
                <w:lang w:val="kk-KZ" w:eastAsia="ru-RU"/>
              </w:rPr>
            </w:pPr>
            <w:r w:rsidRPr="00DC3AB2">
              <w:rPr>
                <w:rFonts w:ascii="Times New Roman" w:eastAsia="Times New Roman" w:hAnsi="Times New Roman" w:cs="Times New Roman"/>
                <w:sz w:val="24"/>
                <w:szCs w:val="24"/>
                <w:lang w:val="kk-KZ" w:eastAsia="ru-RU"/>
              </w:rPr>
              <w:t>641</w:t>
            </w:r>
          </w:p>
        </w:tc>
      </w:tr>
      <w:tr w:rsidR="00DC3AB2" w:rsidRPr="00DC3AB2" w:rsidTr="00DC3AB2">
        <w:tc>
          <w:tcPr>
            <w:tcW w:w="1560" w:type="dxa"/>
          </w:tcPr>
          <w:p w:rsidR="00DC3AB2" w:rsidRPr="00DC3AB2" w:rsidRDefault="00DC3AB2" w:rsidP="00DC3AB2">
            <w:pPr>
              <w:spacing w:after="0" w:line="240" w:lineRule="auto"/>
              <w:jc w:val="center"/>
              <w:rPr>
                <w:rFonts w:ascii="Times New Roman" w:eastAsia="Times New Roman" w:hAnsi="Times New Roman" w:cs="Times New Roman"/>
                <w:sz w:val="24"/>
                <w:szCs w:val="24"/>
                <w:lang w:val="kk-KZ" w:eastAsia="ru-RU"/>
              </w:rPr>
            </w:pPr>
            <w:r w:rsidRPr="00DC3AB2">
              <w:rPr>
                <w:rFonts w:ascii="Times New Roman" w:eastAsia="Times New Roman" w:hAnsi="Times New Roman" w:cs="Times New Roman"/>
                <w:sz w:val="24"/>
                <w:szCs w:val="24"/>
                <w:lang w:val="kk-KZ" w:eastAsia="ru-RU"/>
              </w:rPr>
              <w:t>2</w:t>
            </w:r>
          </w:p>
        </w:tc>
        <w:tc>
          <w:tcPr>
            <w:tcW w:w="4394" w:type="dxa"/>
            <w:tcBorders>
              <w:right w:val="single" w:sz="4" w:space="0" w:color="auto"/>
            </w:tcBorders>
          </w:tcPr>
          <w:p w:rsidR="00DC3AB2" w:rsidRPr="00DC3AB2" w:rsidRDefault="00DC3AB2" w:rsidP="00DC3AB2">
            <w:pPr>
              <w:spacing w:after="0" w:line="240" w:lineRule="auto"/>
              <w:rPr>
                <w:rFonts w:ascii="Times New Roman" w:eastAsia="Times New Roman" w:hAnsi="Times New Roman" w:cs="Times New Roman"/>
                <w:color w:val="000000"/>
                <w:sz w:val="24"/>
                <w:szCs w:val="24"/>
                <w:lang w:val="kk-KZ" w:eastAsia="kk-KZ"/>
              </w:rPr>
            </w:pPr>
            <w:r w:rsidRPr="00DC3AB2">
              <w:rPr>
                <w:rFonts w:ascii="Times New Roman" w:eastAsia="Times New Roman" w:hAnsi="Times New Roman" w:cs="Times New Roman"/>
                <w:color w:val="000000"/>
                <w:sz w:val="24"/>
                <w:szCs w:val="24"/>
                <w:lang w:val="kk-KZ" w:eastAsia="kk-KZ"/>
              </w:rPr>
              <w:t>Әдістеме</w:t>
            </w:r>
          </w:p>
        </w:tc>
        <w:tc>
          <w:tcPr>
            <w:tcW w:w="2410" w:type="dxa"/>
            <w:tcBorders>
              <w:left w:val="single" w:sz="4" w:space="0" w:color="auto"/>
            </w:tcBorders>
          </w:tcPr>
          <w:p w:rsidR="00DC3AB2" w:rsidRPr="00DC3AB2" w:rsidRDefault="00DC3AB2" w:rsidP="00DC3AB2">
            <w:pPr>
              <w:spacing w:after="0" w:line="240" w:lineRule="auto"/>
              <w:jc w:val="center"/>
              <w:rPr>
                <w:rFonts w:ascii="Times New Roman" w:eastAsia="Times New Roman" w:hAnsi="Times New Roman" w:cs="Times New Roman"/>
                <w:sz w:val="24"/>
                <w:szCs w:val="24"/>
                <w:lang w:val="kk-KZ" w:eastAsia="ru-RU"/>
              </w:rPr>
            </w:pPr>
            <w:r w:rsidRPr="00DC3AB2">
              <w:rPr>
                <w:rFonts w:ascii="Times New Roman" w:eastAsia="Times New Roman" w:hAnsi="Times New Roman" w:cs="Times New Roman"/>
                <w:sz w:val="24"/>
                <w:szCs w:val="24"/>
                <w:lang w:val="kk-KZ" w:eastAsia="ru-RU"/>
              </w:rPr>
              <w:t>5</w:t>
            </w:r>
          </w:p>
        </w:tc>
      </w:tr>
      <w:tr w:rsidR="00DC3AB2" w:rsidRPr="00DC3AB2" w:rsidTr="00DC3AB2">
        <w:tc>
          <w:tcPr>
            <w:tcW w:w="1560" w:type="dxa"/>
          </w:tcPr>
          <w:p w:rsidR="00DC3AB2" w:rsidRPr="00DC3AB2" w:rsidRDefault="00DC3AB2" w:rsidP="00DC3AB2">
            <w:pPr>
              <w:spacing w:after="0" w:line="240" w:lineRule="auto"/>
              <w:jc w:val="center"/>
              <w:rPr>
                <w:rFonts w:ascii="Times New Roman" w:eastAsia="Times New Roman" w:hAnsi="Times New Roman" w:cs="Times New Roman"/>
                <w:sz w:val="24"/>
                <w:szCs w:val="24"/>
                <w:lang w:val="kk-KZ" w:eastAsia="ru-RU"/>
              </w:rPr>
            </w:pPr>
            <w:r w:rsidRPr="00DC3AB2">
              <w:rPr>
                <w:rFonts w:ascii="Times New Roman" w:eastAsia="Times New Roman" w:hAnsi="Times New Roman" w:cs="Times New Roman"/>
                <w:sz w:val="24"/>
                <w:szCs w:val="24"/>
                <w:lang w:val="kk-KZ" w:eastAsia="ru-RU"/>
              </w:rPr>
              <w:t>3</w:t>
            </w:r>
          </w:p>
        </w:tc>
        <w:tc>
          <w:tcPr>
            <w:tcW w:w="4394" w:type="dxa"/>
            <w:tcBorders>
              <w:right w:val="single" w:sz="4" w:space="0" w:color="auto"/>
            </w:tcBorders>
          </w:tcPr>
          <w:p w:rsidR="00DC3AB2" w:rsidRPr="00DC3AB2" w:rsidRDefault="00DC3AB2" w:rsidP="00DC3AB2">
            <w:pPr>
              <w:spacing w:after="0" w:line="240" w:lineRule="auto"/>
              <w:rPr>
                <w:rFonts w:ascii="Times New Roman" w:eastAsia="Times New Roman" w:hAnsi="Times New Roman" w:cs="Times New Roman"/>
                <w:color w:val="000000"/>
                <w:sz w:val="24"/>
                <w:szCs w:val="24"/>
                <w:lang w:val="kk-KZ" w:eastAsia="kk-KZ"/>
              </w:rPr>
            </w:pPr>
            <w:r w:rsidRPr="00DC3AB2">
              <w:rPr>
                <w:rFonts w:ascii="Times New Roman" w:eastAsia="Times New Roman" w:hAnsi="Times New Roman" w:cs="Times New Roman"/>
                <w:color w:val="000000"/>
                <w:sz w:val="24"/>
                <w:szCs w:val="24"/>
                <w:lang w:val="kk-KZ" w:eastAsia="kk-KZ"/>
              </w:rPr>
              <w:t>Дәптер</w:t>
            </w:r>
          </w:p>
        </w:tc>
        <w:tc>
          <w:tcPr>
            <w:tcW w:w="2410" w:type="dxa"/>
            <w:tcBorders>
              <w:left w:val="single" w:sz="4" w:space="0" w:color="auto"/>
            </w:tcBorders>
          </w:tcPr>
          <w:p w:rsidR="00DC3AB2" w:rsidRPr="00DC3AB2" w:rsidRDefault="00DC3AB2" w:rsidP="00DC3AB2">
            <w:pPr>
              <w:spacing w:after="0" w:line="240" w:lineRule="auto"/>
              <w:jc w:val="center"/>
              <w:rPr>
                <w:rFonts w:ascii="Times New Roman" w:eastAsia="Times New Roman" w:hAnsi="Times New Roman" w:cs="Times New Roman"/>
                <w:sz w:val="24"/>
                <w:szCs w:val="24"/>
                <w:lang w:val="kk-KZ" w:eastAsia="ru-RU"/>
              </w:rPr>
            </w:pPr>
            <w:r w:rsidRPr="00DC3AB2">
              <w:rPr>
                <w:rFonts w:ascii="Times New Roman" w:eastAsia="Times New Roman" w:hAnsi="Times New Roman" w:cs="Times New Roman"/>
                <w:sz w:val="24"/>
                <w:szCs w:val="24"/>
                <w:lang w:val="kk-KZ" w:eastAsia="ru-RU"/>
              </w:rPr>
              <w:t>1198</w:t>
            </w:r>
          </w:p>
        </w:tc>
      </w:tr>
      <w:tr w:rsidR="00DC3AB2" w:rsidRPr="00DC3AB2" w:rsidTr="00DC3AB2">
        <w:tc>
          <w:tcPr>
            <w:tcW w:w="1560" w:type="dxa"/>
          </w:tcPr>
          <w:p w:rsidR="00DC3AB2" w:rsidRPr="00DC3AB2" w:rsidRDefault="00DC3AB2" w:rsidP="00DC3AB2">
            <w:pPr>
              <w:spacing w:after="0" w:line="240" w:lineRule="auto"/>
              <w:jc w:val="center"/>
              <w:rPr>
                <w:rFonts w:ascii="Times New Roman" w:eastAsia="Times New Roman" w:hAnsi="Times New Roman" w:cs="Times New Roman"/>
                <w:sz w:val="24"/>
                <w:szCs w:val="24"/>
                <w:lang w:val="kk-KZ" w:eastAsia="ru-RU"/>
              </w:rPr>
            </w:pPr>
            <w:r w:rsidRPr="00DC3AB2">
              <w:rPr>
                <w:rFonts w:ascii="Times New Roman" w:eastAsia="Times New Roman" w:hAnsi="Times New Roman" w:cs="Times New Roman"/>
                <w:sz w:val="24"/>
                <w:szCs w:val="24"/>
                <w:lang w:val="kk-KZ" w:eastAsia="ru-RU"/>
              </w:rPr>
              <w:t>4</w:t>
            </w:r>
          </w:p>
        </w:tc>
        <w:tc>
          <w:tcPr>
            <w:tcW w:w="4394" w:type="dxa"/>
            <w:tcBorders>
              <w:right w:val="single" w:sz="4" w:space="0" w:color="auto"/>
            </w:tcBorders>
          </w:tcPr>
          <w:p w:rsidR="00DC3AB2" w:rsidRPr="00DC3AB2" w:rsidRDefault="00DC3AB2" w:rsidP="00DC3AB2">
            <w:pPr>
              <w:spacing w:after="0" w:line="240" w:lineRule="auto"/>
              <w:rPr>
                <w:rFonts w:ascii="Times New Roman" w:hAnsi="Times New Roman" w:cs="Times New Roman"/>
                <w:sz w:val="24"/>
                <w:szCs w:val="24"/>
                <w:lang w:val="kk-KZ"/>
              </w:rPr>
            </w:pPr>
            <w:r w:rsidRPr="00DC3AB2">
              <w:rPr>
                <w:rFonts w:ascii="Times New Roman" w:hAnsi="Times New Roman" w:cs="Times New Roman"/>
                <w:sz w:val="24"/>
                <w:szCs w:val="24"/>
                <w:lang w:val="kk-KZ"/>
              </w:rPr>
              <w:t>Электрондық оқулықтар</w:t>
            </w:r>
          </w:p>
        </w:tc>
        <w:tc>
          <w:tcPr>
            <w:tcW w:w="2410" w:type="dxa"/>
            <w:tcBorders>
              <w:left w:val="single" w:sz="4" w:space="0" w:color="auto"/>
            </w:tcBorders>
          </w:tcPr>
          <w:p w:rsidR="00DC3AB2" w:rsidRPr="00DC3AB2" w:rsidRDefault="00DC3AB2" w:rsidP="00DC3AB2">
            <w:pPr>
              <w:spacing w:after="0" w:line="240" w:lineRule="auto"/>
              <w:jc w:val="center"/>
              <w:rPr>
                <w:rFonts w:ascii="Times New Roman" w:eastAsia="Times New Roman" w:hAnsi="Times New Roman" w:cs="Times New Roman"/>
                <w:sz w:val="24"/>
                <w:szCs w:val="24"/>
                <w:lang w:val="kk-KZ" w:eastAsia="ru-RU"/>
              </w:rPr>
            </w:pPr>
            <w:r w:rsidRPr="00DC3AB2">
              <w:rPr>
                <w:rFonts w:ascii="Times New Roman" w:eastAsia="Times New Roman" w:hAnsi="Times New Roman" w:cs="Times New Roman"/>
                <w:sz w:val="24"/>
                <w:szCs w:val="24"/>
                <w:lang w:val="kk-KZ" w:eastAsia="ru-RU"/>
              </w:rPr>
              <w:t>195</w:t>
            </w:r>
          </w:p>
        </w:tc>
      </w:tr>
      <w:tr w:rsidR="00DC3AB2" w:rsidRPr="00DC3AB2" w:rsidTr="00DC3AB2">
        <w:tc>
          <w:tcPr>
            <w:tcW w:w="1560" w:type="dxa"/>
          </w:tcPr>
          <w:p w:rsidR="00DC3AB2" w:rsidRPr="00DC3AB2" w:rsidRDefault="00DC3AB2" w:rsidP="00DC3AB2">
            <w:pPr>
              <w:spacing w:after="0" w:line="240" w:lineRule="auto"/>
              <w:jc w:val="center"/>
              <w:rPr>
                <w:rFonts w:ascii="Times New Roman" w:eastAsia="Times New Roman" w:hAnsi="Times New Roman" w:cs="Times New Roman"/>
                <w:sz w:val="24"/>
                <w:szCs w:val="24"/>
                <w:lang w:val="kk-KZ" w:eastAsia="ru-RU"/>
              </w:rPr>
            </w:pPr>
          </w:p>
        </w:tc>
        <w:tc>
          <w:tcPr>
            <w:tcW w:w="4394" w:type="dxa"/>
            <w:tcBorders>
              <w:right w:val="single" w:sz="4" w:space="0" w:color="auto"/>
            </w:tcBorders>
          </w:tcPr>
          <w:p w:rsidR="00DC3AB2" w:rsidRPr="00DC3AB2" w:rsidRDefault="00DC3AB2" w:rsidP="00DC3AB2">
            <w:pPr>
              <w:spacing w:after="0" w:line="240" w:lineRule="auto"/>
              <w:rPr>
                <w:rFonts w:ascii="Times New Roman" w:eastAsia="Times New Roman" w:hAnsi="Times New Roman" w:cs="Times New Roman"/>
                <w:b/>
                <w:color w:val="000000"/>
                <w:sz w:val="24"/>
                <w:szCs w:val="24"/>
                <w:lang w:val="kk-KZ" w:eastAsia="kk-KZ"/>
              </w:rPr>
            </w:pPr>
            <w:r w:rsidRPr="00DC3AB2">
              <w:rPr>
                <w:rFonts w:ascii="Times New Roman" w:eastAsia="Times New Roman" w:hAnsi="Times New Roman" w:cs="Times New Roman"/>
                <w:b/>
                <w:color w:val="000000"/>
                <w:sz w:val="24"/>
                <w:szCs w:val="24"/>
                <w:lang w:val="kk-KZ" w:eastAsia="kk-KZ"/>
              </w:rPr>
              <w:t>Барлығы</w:t>
            </w:r>
          </w:p>
        </w:tc>
        <w:tc>
          <w:tcPr>
            <w:tcW w:w="2410" w:type="dxa"/>
            <w:tcBorders>
              <w:left w:val="single" w:sz="4" w:space="0" w:color="auto"/>
            </w:tcBorders>
          </w:tcPr>
          <w:p w:rsidR="00DC3AB2" w:rsidRPr="00DC3AB2" w:rsidRDefault="00DC3AB2" w:rsidP="00DC3AB2">
            <w:pPr>
              <w:spacing w:after="0" w:line="240" w:lineRule="auto"/>
              <w:jc w:val="center"/>
              <w:rPr>
                <w:rFonts w:ascii="Times New Roman" w:eastAsia="Times New Roman" w:hAnsi="Times New Roman" w:cs="Times New Roman"/>
                <w:b/>
                <w:sz w:val="24"/>
                <w:szCs w:val="24"/>
                <w:lang w:val="kk-KZ" w:eastAsia="ru-RU"/>
              </w:rPr>
            </w:pPr>
            <w:r w:rsidRPr="00DC3AB2">
              <w:rPr>
                <w:rFonts w:ascii="Times New Roman" w:eastAsia="Times New Roman" w:hAnsi="Times New Roman" w:cs="Times New Roman"/>
                <w:b/>
                <w:sz w:val="24"/>
                <w:szCs w:val="24"/>
                <w:lang w:val="kk-KZ" w:eastAsia="ru-RU"/>
              </w:rPr>
              <w:t>2039</w:t>
            </w:r>
          </w:p>
        </w:tc>
      </w:tr>
    </w:tbl>
    <w:p w:rsidR="00DC3AB2" w:rsidRPr="00DC3AB2" w:rsidRDefault="00DC3AB2" w:rsidP="00DC3AB2">
      <w:pPr>
        <w:spacing w:after="0" w:line="240" w:lineRule="auto"/>
        <w:jc w:val="center"/>
        <w:rPr>
          <w:rFonts w:ascii="Times New Roman" w:eastAsia="Times New Roman" w:hAnsi="Times New Roman" w:cs="Times New Roman"/>
          <w:b/>
          <w:color w:val="000000"/>
          <w:sz w:val="24"/>
          <w:szCs w:val="24"/>
          <w:lang w:val="kk-KZ" w:eastAsia="kk-KZ"/>
        </w:rPr>
      </w:pPr>
    </w:p>
    <w:p w:rsidR="00DC3AB2" w:rsidRPr="00DC3AB2" w:rsidRDefault="00DC3AB2" w:rsidP="00DC3AB2">
      <w:pPr>
        <w:spacing w:after="0" w:line="240" w:lineRule="auto"/>
        <w:jc w:val="center"/>
        <w:rPr>
          <w:rFonts w:ascii="Times New Roman" w:eastAsia="Times New Roman" w:hAnsi="Times New Roman" w:cs="Times New Roman"/>
          <w:b/>
          <w:color w:val="000000"/>
          <w:sz w:val="24"/>
          <w:szCs w:val="24"/>
          <w:shd w:val="clear" w:color="auto" w:fill="FFFFFF"/>
          <w:lang w:val="kk-KZ" w:eastAsia="ru-RU"/>
        </w:rPr>
      </w:pPr>
      <w:r w:rsidRPr="00DC3AB2">
        <w:rPr>
          <w:rFonts w:ascii="Times New Roman" w:eastAsia="Times New Roman" w:hAnsi="Times New Roman" w:cs="Times New Roman"/>
          <w:b/>
          <w:color w:val="000000"/>
          <w:sz w:val="24"/>
          <w:szCs w:val="24"/>
          <w:shd w:val="clear" w:color="auto" w:fill="FFFFFF"/>
          <w:lang w:val="kk-KZ" w:eastAsia="ru-RU"/>
        </w:rPr>
        <w:t>Оқулықтармен қамтамасыз ету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60"/>
        <w:gridCol w:w="4394"/>
        <w:gridCol w:w="2410"/>
      </w:tblGrid>
      <w:tr w:rsidR="00DC3AB2" w:rsidRPr="00DC3AB2" w:rsidTr="00DC3AB2">
        <w:tc>
          <w:tcPr>
            <w:tcW w:w="1560" w:type="dxa"/>
          </w:tcPr>
          <w:p w:rsidR="00DC3AB2" w:rsidRPr="00DC3AB2" w:rsidRDefault="00DC3AB2" w:rsidP="00DC3AB2">
            <w:pPr>
              <w:spacing w:after="0" w:line="240" w:lineRule="auto"/>
              <w:jc w:val="center"/>
              <w:rPr>
                <w:rFonts w:ascii="Times New Roman" w:eastAsia="Times New Roman" w:hAnsi="Times New Roman" w:cs="Times New Roman"/>
                <w:b/>
                <w:color w:val="000000"/>
                <w:sz w:val="24"/>
                <w:szCs w:val="24"/>
                <w:shd w:val="clear" w:color="auto" w:fill="FFFFFF"/>
                <w:lang w:val="kk-KZ" w:eastAsia="ru-RU"/>
              </w:rPr>
            </w:pPr>
            <w:r w:rsidRPr="00DC3AB2">
              <w:rPr>
                <w:rFonts w:ascii="Times New Roman" w:eastAsia="Times New Roman" w:hAnsi="Times New Roman" w:cs="Times New Roman"/>
                <w:b/>
                <w:color w:val="000000"/>
                <w:sz w:val="24"/>
                <w:szCs w:val="24"/>
                <w:shd w:val="clear" w:color="auto" w:fill="FFFFFF"/>
                <w:lang w:val="kk-KZ" w:eastAsia="ru-RU"/>
              </w:rPr>
              <w:t>Оқу жылы</w:t>
            </w:r>
          </w:p>
          <w:p w:rsidR="00DC3AB2" w:rsidRPr="00DC3AB2" w:rsidRDefault="00DC3AB2" w:rsidP="00DC3AB2">
            <w:pPr>
              <w:spacing w:after="0" w:line="240" w:lineRule="auto"/>
              <w:jc w:val="center"/>
              <w:rPr>
                <w:rFonts w:ascii="Times New Roman" w:eastAsia="Times New Roman" w:hAnsi="Times New Roman" w:cs="Times New Roman"/>
                <w:b/>
                <w:color w:val="000000"/>
                <w:sz w:val="24"/>
                <w:szCs w:val="24"/>
                <w:shd w:val="clear" w:color="auto" w:fill="FFFFFF"/>
                <w:lang w:val="kk-KZ" w:eastAsia="ru-RU"/>
              </w:rPr>
            </w:pPr>
          </w:p>
        </w:tc>
        <w:tc>
          <w:tcPr>
            <w:tcW w:w="4394" w:type="dxa"/>
          </w:tcPr>
          <w:p w:rsidR="00DC3AB2" w:rsidRPr="00DC3AB2" w:rsidRDefault="00DC3AB2" w:rsidP="00DC3AB2">
            <w:pPr>
              <w:spacing w:after="0" w:line="240" w:lineRule="auto"/>
              <w:jc w:val="center"/>
              <w:rPr>
                <w:rFonts w:ascii="Times New Roman" w:eastAsia="Times New Roman" w:hAnsi="Times New Roman" w:cs="Times New Roman"/>
                <w:b/>
                <w:color w:val="000000"/>
                <w:sz w:val="24"/>
                <w:szCs w:val="24"/>
                <w:shd w:val="clear" w:color="auto" w:fill="FFFFFF"/>
                <w:lang w:val="kk-KZ" w:eastAsia="ru-RU"/>
              </w:rPr>
            </w:pPr>
            <w:r w:rsidRPr="00DC3AB2">
              <w:rPr>
                <w:rFonts w:ascii="Times New Roman" w:eastAsia="Times New Roman" w:hAnsi="Times New Roman" w:cs="Times New Roman"/>
                <w:b/>
                <w:color w:val="000000"/>
                <w:sz w:val="24"/>
                <w:szCs w:val="24"/>
                <w:shd w:val="clear" w:color="auto" w:fill="FFFFFF"/>
                <w:lang w:val="kk-KZ" w:eastAsia="ru-RU"/>
              </w:rPr>
              <w:t>Оқушылар саны</w:t>
            </w:r>
          </w:p>
        </w:tc>
        <w:tc>
          <w:tcPr>
            <w:tcW w:w="2410" w:type="dxa"/>
          </w:tcPr>
          <w:p w:rsidR="00DC3AB2" w:rsidRPr="00DC3AB2" w:rsidRDefault="00DC3AB2" w:rsidP="00DC3AB2">
            <w:pPr>
              <w:spacing w:after="0" w:line="240" w:lineRule="auto"/>
              <w:jc w:val="center"/>
              <w:rPr>
                <w:rFonts w:ascii="Times New Roman" w:eastAsia="Times New Roman" w:hAnsi="Times New Roman" w:cs="Times New Roman"/>
                <w:b/>
                <w:color w:val="000000"/>
                <w:sz w:val="24"/>
                <w:szCs w:val="24"/>
                <w:shd w:val="clear" w:color="auto" w:fill="FFFFFF"/>
                <w:lang w:val="en-US" w:eastAsia="ru-RU"/>
              </w:rPr>
            </w:pPr>
            <w:r w:rsidRPr="00DC3AB2">
              <w:rPr>
                <w:rFonts w:ascii="Times New Roman" w:eastAsia="Times New Roman" w:hAnsi="Times New Roman" w:cs="Times New Roman"/>
                <w:b/>
                <w:color w:val="000000"/>
                <w:sz w:val="24"/>
                <w:szCs w:val="24"/>
                <w:shd w:val="clear" w:color="auto" w:fill="FFFFFF"/>
                <w:lang w:val="kk-KZ" w:eastAsia="ru-RU"/>
              </w:rPr>
              <w:t>Қ</w:t>
            </w:r>
            <w:r w:rsidRPr="00DC3AB2">
              <w:rPr>
                <w:rFonts w:ascii="Times New Roman" w:eastAsia="Times New Roman" w:hAnsi="Times New Roman" w:cs="Times New Roman"/>
                <w:b/>
                <w:color w:val="000000"/>
                <w:sz w:val="24"/>
                <w:szCs w:val="24"/>
                <w:shd w:val="clear" w:color="auto" w:fill="FFFFFF"/>
                <w:lang w:eastAsia="ru-RU"/>
              </w:rPr>
              <w:t>амт</w:t>
            </w:r>
            <w:r w:rsidRPr="00DC3AB2">
              <w:rPr>
                <w:rFonts w:ascii="Times New Roman" w:eastAsia="Times New Roman" w:hAnsi="Times New Roman" w:cs="Times New Roman"/>
                <w:b/>
                <w:color w:val="000000"/>
                <w:sz w:val="24"/>
                <w:szCs w:val="24"/>
                <w:shd w:val="clear" w:color="auto" w:fill="FFFFFF"/>
                <w:lang w:val="kk-KZ" w:eastAsia="ru-RU"/>
              </w:rPr>
              <w:t xml:space="preserve">ылды </w:t>
            </w:r>
            <w:r w:rsidRPr="00DC3AB2">
              <w:rPr>
                <w:rFonts w:ascii="Times New Roman" w:eastAsia="Times New Roman" w:hAnsi="Times New Roman" w:cs="Times New Roman"/>
                <w:b/>
                <w:color w:val="000000"/>
                <w:sz w:val="24"/>
                <w:szCs w:val="24"/>
                <w:shd w:val="clear" w:color="auto" w:fill="FFFFFF"/>
                <w:lang w:val="en-US" w:eastAsia="ru-RU"/>
              </w:rPr>
              <w:t>%</w:t>
            </w:r>
          </w:p>
        </w:tc>
      </w:tr>
      <w:tr w:rsidR="00DC3AB2" w:rsidRPr="00DC3AB2" w:rsidTr="00DC3AB2">
        <w:tc>
          <w:tcPr>
            <w:tcW w:w="1560" w:type="dxa"/>
          </w:tcPr>
          <w:p w:rsidR="00DC3AB2" w:rsidRPr="00DC3AB2" w:rsidRDefault="00DC3AB2" w:rsidP="00DC3AB2">
            <w:pPr>
              <w:spacing w:after="0" w:line="240" w:lineRule="auto"/>
              <w:jc w:val="center"/>
              <w:rPr>
                <w:rFonts w:ascii="Times New Roman" w:eastAsia="Times New Roman" w:hAnsi="Times New Roman" w:cs="Times New Roman"/>
                <w:color w:val="000000"/>
                <w:sz w:val="24"/>
                <w:szCs w:val="24"/>
                <w:shd w:val="clear" w:color="auto" w:fill="FFFFFF"/>
                <w:lang w:val="en-US" w:eastAsia="ru-RU"/>
              </w:rPr>
            </w:pPr>
            <w:r w:rsidRPr="00DC3AB2">
              <w:rPr>
                <w:rFonts w:ascii="Times New Roman" w:eastAsia="Times New Roman" w:hAnsi="Times New Roman" w:cs="Times New Roman"/>
                <w:color w:val="000000"/>
                <w:sz w:val="24"/>
                <w:szCs w:val="24"/>
                <w:shd w:val="clear" w:color="auto" w:fill="FFFFFF"/>
                <w:lang w:val="kk-KZ" w:eastAsia="ru-RU"/>
              </w:rPr>
              <w:t>202</w:t>
            </w:r>
            <w:r w:rsidRPr="00DC3AB2">
              <w:rPr>
                <w:rFonts w:ascii="Times New Roman" w:eastAsia="Times New Roman" w:hAnsi="Times New Roman" w:cs="Times New Roman"/>
                <w:color w:val="000000"/>
                <w:sz w:val="24"/>
                <w:szCs w:val="24"/>
                <w:shd w:val="clear" w:color="auto" w:fill="FFFFFF"/>
                <w:lang w:val="en-US" w:eastAsia="ru-RU"/>
              </w:rPr>
              <w:t>3</w:t>
            </w:r>
            <w:r w:rsidRPr="00DC3AB2">
              <w:rPr>
                <w:rFonts w:ascii="Times New Roman" w:eastAsia="Times New Roman" w:hAnsi="Times New Roman" w:cs="Times New Roman"/>
                <w:color w:val="000000"/>
                <w:sz w:val="24"/>
                <w:szCs w:val="24"/>
                <w:shd w:val="clear" w:color="auto" w:fill="FFFFFF"/>
                <w:lang w:val="kk-KZ" w:eastAsia="ru-RU"/>
              </w:rPr>
              <w:t>-202</w:t>
            </w:r>
            <w:r w:rsidRPr="00DC3AB2">
              <w:rPr>
                <w:rFonts w:ascii="Times New Roman" w:eastAsia="Times New Roman" w:hAnsi="Times New Roman" w:cs="Times New Roman"/>
                <w:color w:val="000000"/>
                <w:sz w:val="24"/>
                <w:szCs w:val="24"/>
                <w:shd w:val="clear" w:color="auto" w:fill="FFFFFF"/>
                <w:lang w:val="en-US" w:eastAsia="ru-RU"/>
              </w:rPr>
              <w:t>4</w:t>
            </w:r>
          </w:p>
        </w:tc>
        <w:tc>
          <w:tcPr>
            <w:tcW w:w="4394" w:type="dxa"/>
          </w:tcPr>
          <w:p w:rsidR="00DC3AB2" w:rsidRPr="00DC3AB2" w:rsidRDefault="00DC3AB2" w:rsidP="00DC3AB2">
            <w:pPr>
              <w:spacing w:after="0" w:line="240" w:lineRule="auto"/>
              <w:jc w:val="center"/>
              <w:rPr>
                <w:rFonts w:ascii="Times New Roman" w:eastAsia="Times New Roman" w:hAnsi="Times New Roman" w:cs="Times New Roman"/>
                <w:color w:val="000000"/>
                <w:sz w:val="24"/>
                <w:szCs w:val="24"/>
                <w:shd w:val="clear" w:color="auto" w:fill="FFFFFF"/>
                <w:lang w:val="kk-KZ" w:eastAsia="ru-RU"/>
              </w:rPr>
            </w:pPr>
            <w:r w:rsidRPr="00DC3AB2">
              <w:rPr>
                <w:rFonts w:ascii="Times New Roman" w:eastAsia="Times New Roman" w:hAnsi="Times New Roman" w:cs="Times New Roman"/>
                <w:color w:val="000000"/>
                <w:sz w:val="24"/>
                <w:szCs w:val="24"/>
                <w:shd w:val="clear" w:color="auto" w:fill="FFFFFF"/>
                <w:lang w:val="kk-KZ" w:eastAsia="ru-RU"/>
              </w:rPr>
              <w:t>812</w:t>
            </w:r>
          </w:p>
        </w:tc>
        <w:tc>
          <w:tcPr>
            <w:tcW w:w="2410" w:type="dxa"/>
          </w:tcPr>
          <w:p w:rsidR="00DC3AB2" w:rsidRPr="00DC3AB2" w:rsidRDefault="00DC3AB2" w:rsidP="00DC3AB2">
            <w:pPr>
              <w:spacing w:after="0" w:line="240" w:lineRule="auto"/>
              <w:jc w:val="center"/>
              <w:rPr>
                <w:rFonts w:ascii="Times New Roman" w:eastAsia="Times New Roman" w:hAnsi="Times New Roman" w:cs="Times New Roman"/>
                <w:color w:val="000000"/>
                <w:sz w:val="24"/>
                <w:szCs w:val="24"/>
                <w:shd w:val="clear" w:color="auto" w:fill="FFFFFF"/>
                <w:lang w:eastAsia="ru-RU"/>
              </w:rPr>
            </w:pPr>
            <w:r w:rsidRPr="00DC3AB2">
              <w:rPr>
                <w:rFonts w:ascii="Times New Roman" w:eastAsia="Times New Roman" w:hAnsi="Times New Roman" w:cs="Times New Roman"/>
                <w:color w:val="000000"/>
                <w:sz w:val="24"/>
                <w:szCs w:val="24"/>
                <w:shd w:val="clear" w:color="auto" w:fill="FFFFFF"/>
                <w:lang w:eastAsia="ru-RU"/>
              </w:rPr>
              <w:t>100%</w:t>
            </w:r>
          </w:p>
        </w:tc>
      </w:tr>
    </w:tbl>
    <w:p w:rsidR="00DC3AB2" w:rsidRPr="00DC3AB2" w:rsidRDefault="00DC3AB2" w:rsidP="00DC3AB2">
      <w:pPr>
        <w:spacing w:after="0" w:line="240" w:lineRule="auto"/>
        <w:rPr>
          <w:rFonts w:ascii="Times New Roman" w:eastAsia="Times New Roman" w:hAnsi="Times New Roman" w:cs="Times New Roman"/>
          <w:b/>
          <w:color w:val="000000"/>
          <w:sz w:val="24"/>
          <w:szCs w:val="24"/>
          <w:shd w:val="clear" w:color="auto" w:fill="FFFFFF"/>
          <w:lang w:val="kk-KZ" w:eastAsia="ru-RU"/>
        </w:rPr>
      </w:pPr>
    </w:p>
    <w:p w:rsidR="00DC3AB2" w:rsidRPr="00DC3AB2" w:rsidRDefault="00DC3AB2" w:rsidP="00DC3AB2">
      <w:pPr>
        <w:spacing w:after="0" w:line="240" w:lineRule="auto"/>
        <w:jc w:val="center"/>
        <w:rPr>
          <w:rFonts w:ascii="Times New Roman" w:eastAsia="Times New Roman" w:hAnsi="Times New Roman" w:cs="Times New Roman"/>
          <w:b/>
          <w:color w:val="000000"/>
          <w:sz w:val="24"/>
          <w:szCs w:val="24"/>
          <w:lang w:val="kk-KZ" w:eastAsia="kk-KZ"/>
        </w:rPr>
      </w:pPr>
      <w:r w:rsidRPr="00DC3AB2">
        <w:rPr>
          <w:rFonts w:ascii="Times New Roman" w:eastAsia="Times New Roman" w:hAnsi="Times New Roman" w:cs="Times New Roman"/>
          <w:b/>
          <w:color w:val="000000"/>
          <w:sz w:val="24"/>
          <w:szCs w:val="24"/>
          <w:shd w:val="clear" w:color="auto" w:fill="FFFFFF"/>
          <w:lang w:val="kk-KZ" w:eastAsia="ru-RU"/>
        </w:rPr>
        <w:t>202</w:t>
      </w:r>
      <w:r w:rsidRPr="00DC3AB2">
        <w:rPr>
          <w:rFonts w:ascii="Times New Roman" w:eastAsia="Times New Roman" w:hAnsi="Times New Roman" w:cs="Times New Roman"/>
          <w:b/>
          <w:color w:val="000000"/>
          <w:sz w:val="24"/>
          <w:szCs w:val="24"/>
          <w:shd w:val="clear" w:color="auto" w:fill="FFFFFF"/>
          <w:lang w:val="en-US" w:eastAsia="ru-RU"/>
        </w:rPr>
        <w:t>1</w:t>
      </w:r>
      <w:r w:rsidRPr="00DC3AB2">
        <w:rPr>
          <w:rFonts w:ascii="Times New Roman" w:eastAsia="Times New Roman" w:hAnsi="Times New Roman" w:cs="Times New Roman"/>
          <w:b/>
          <w:color w:val="000000"/>
          <w:sz w:val="24"/>
          <w:szCs w:val="24"/>
          <w:shd w:val="clear" w:color="auto" w:fill="FFFFFF"/>
          <w:lang w:val="kk-KZ" w:eastAsia="ru-RU"/>
        </w:rPr>
        <w:t>-20</w:t>
      </w:r>
      <w:r w:rsidRPr="00DC3AB2">
        <w:rPr>
          <w:rFonts w:ascii="Times New Roman" w:eastAsia="Times New Roman" w:hAnsi="Times New Roman" w:cs="Times New Roman"/>
          <w:b/>
          <w:color w:val="000000"/>
          <w:sz w:val="24"/>
          <w:szCs w:val="24"/>
          <w:shd w:val="clear" w:color="auto" w:fill="FFFFFF"/>
          <w:lang w:val="en-US" w:eastAsia="ru-RU"/>
        </w:rPr>
        <w:t>24</w:t>
      </w:r>
      <w:r w:rsidRPr="00DC3AB2">
        <w:rPr>
          <w:rFonts w:ascii="Times New Roman" w:eastAsia="Times New Roman" w:hAnsi="Times New Roman" w:cs="Times New Roman"/>
          <w:b/>
          <w:color w:val="000000"/>
          <w:sz w:val="24"/>
          <w:szCs w:val="24"/>
          <w:shd w:val="clear" w:color="auto" w:fill="FFFFFF"/>
          <w:lang w:val="kk-KZ" w:eastAsia="ru-RU"/>
        </w:rPr>
        <w:t xml:space="preserve"> оқу жылындағы оқулықтар қоры</w:t>
      </w:r>
    </w:p>
    <w:tbl>
      <w:tblPr>
        <w:tblpPr w:leftFromText="180" w:rightFromText="180" w:vertAnchor="text" w:horzAnchor="margin" w:tblpXSpec="center" w:tblpY="73"/>
        <w:tblW w:w="68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19"/>
        <w:gridCol w:w="2654"/>
      </w:tblGrid>
      <w:tr w:rsidR="00DC3AB2" w:rsidRPr="00DC3AB2" w:rsidTr="00DC3AB2">
        <w:trPr>
          <w:trHeight w:val="420"/>
        </w:trPr>
        <w:tc>
          <w:tcPr>
            <w:tcW w:w="6873" w:type="dxa"/>
            <w:gridSpan w:val="2"/>
          </w:tcPr>
          <w:p w:rsidR="00DC3AB2" w:rsidRPr="00DC3AB2" w:rsidRDefault="00DC3AB2" w:rsidP="00DC3AB2">
            <w:pPr>
              <w:spacing w:after="0" w:line="240" w:lineRule="auto"/>
              <w:jc w:val="center"/>
              <w:rPr>
                <w:rFonts w:ascii="Times New Roman" w:eastAsia="Times New Roman" w:hAnsi="Times New Roman" w:cs="Times New Roman"/>
                <w:b/>
                <w:bCs/>
                <w:sz w:val="24"/>
                <w:szCs w:val="24"/>
                <w:lang w:val="kk-KZ" w:eastAsia="ru-RU"/>
              </w:rPr>
            </w:pPr>
            <w:r w:rsidRPr="00DC3AB2">
              <w:rPr>
                <w:rFonts w:ascii="Times New Roman" w:eastAsia="Times New Roman" w:hAnsi="Times New Roman" w:cs="Times New Roman"/>
                <w:b/>
                <w:bCs/>
                <w:sz w:val="24"/>
                <w:szCs w:val="24"/>
                <w:lang w:val="kk-KZ" w:eastAsia="ru-RU"/>
              </w:rPr>
              <w:t>2023 – 2024 оқу жылы</w:t>
            </w:r>
          </w:p>
        </w:tc>
      </w:tr>
      <w:tr w:rsidR="00DC3AB2" w:rsidRPr="00DC3AB2" w:rsidTr="00DC3AB2">
        <w:trPr>
          <w:trHeight w:val="263"/>
        </w:trPr>
        <w:tc>
          <w:tcPr>
            <w:tcW w:w="4219" w:type="dxa"/>
          </w:tcPr>
          <w:p w:rsidR="00DC3AB2" w:rsidRPr="00DC3AB2" w:rsidRDefault="00DC3AB2" w:rsidP="00DC3AB2">
            <w:pPr>
              <w:spacing w:after="0" w:line="240" w:lineRule="auto"/>
              <w:jc w:val="center"/>
              <w:rPr>
                <w:rFonts w:ascii="Times New Roman" w:eastAsia="Times New Roman" w:hAnsi="Times New Roman" w:cs="Times New Roman"/>
                <w:b/>
                <w:bCs/>
                <w:sz w:val="24"/>
                <w:szCs w:val="24"/>
                <w:lang w:val="kk-KZ" w:eastAsia="ru-RU"/>
              </w:rPr>
            </w:pPr>
            <w:r w:rsidRPr="00DC3AB2">
              <w:rPr>
                <w:rFonts w:ascii="Times New Roman" w:eastAsia="Times New Roman" w:hAnsi="Times New Roman" w:cs="Times New Roman"/>
                <w:b/>
                <w:bCs/>
                <w:sz w:val="24"/>
                <w:szCs w:val="24"/>
                <w:lang w:val="kk-KZ" w:eastAsia="ru-RU"/>
              </w:rPr>
              <w:t>Келіп түскені</w:t>
            </w:r>
          </w:p>
        </w:tc>
        <w:tc>
          <w:tcPr>
            <w:tcW w:w="2654" w:type="dxa"/>
          </w:tcPr>
          <w:p w:rsidR="00DC3AB2" w:rsidRPr="00DC3AB2" w:rsidRDefault="00DC3AB2" w:rsidP="00DC3AB2">
            <w:pPr>
              <w:spacing w:after="0" w:line="240" w:lineRule="auto"/>
              <w:jc w:val="center"/>
              <w:rPr>
                <w:rFonts w:ascii="Times New Roman" w:eastAsia="Times New Roman" w:hAnsi="Times New Roman" w:cs="Times New Roman"/>
                <w:b/>
                <w:bCs/>
                <w:sz w:val="24"/>
                <w:szCs w:val="24"/>
                <w:lang w:val="kk-KZ" w:eastAsia="ru-RU"/>
              </w:rPr>
            </w:pPr>
            <w:r w:rsidRPr="00DC3AB2">
              <w:rPr>
                <w:rFonts w:ascii="Times New Roman" w:eastAsia="Times New Roman" w:hAnsi="Times New Roman" w:cs="Times New Roman"/>
                <w:b/>
                <w:bCs/>
                <w:sz w:val="24"/>
                <w:szCs w:val="24"/>
                <w:lang w:val="kk-KZ" w:eastAsia="ru-RU"/>
              </w:rPr>
              <w:t>Есепте тұрғаны</w:t>
            </w:r>
          </w:p>
        </w:tc>
      </w:tr>
      <w:tr w:rsidR="00DC3AB2" w:rsidRPr="00DC3AB2" w:rsidTr="00DC3AB2">
        <w:trPr>
          <w:trHeight w:val="172"/>
        </w:trPr>
        <w:tc>
          <w:tcPr>
            <w:tcW w:w="4219" w:type="dxa"/>
          </w:tcPr>
          <w:p w:rsidR="00DC3AB2" w:rsidRPr="00DC3AB2" w:rsidRDefault="00DC3AB2" w:rsidP="00DC3AB2">
            <w:pPr>
              <w:spacing w:after="0" w:line="240" w:lineRule="auto"/>
              <w:jc w:val="center"/>
              <w:rPr>
                <w:rFonts w:ascii="Times New Roman" w:eastAsia="Times New Roman" w:hAnsi="Times New Roman" w:cs="Times New Roman"/>
                <w:sz w:val="24"/>
                <w:szCs w:val="24"/>
                <w:lang w:val="en-US" w:eastAsia="ru-RU"/>
              </w:rPr>
            </w:pPr>
            <w:r w:rsidRPr="00DC3AB2">
              <w:rPr>
                <w:rFonts w:ascii="Times New Roman" w:eastAsia="Times New Roman" w:hAnsi="Times New Roman" w:cs="Times New Roman"/>
                <w:sz w:val="24"/>
                <w:szCs w:val="24"/>
                <w:lang w:val="kk-KZ" w:eastAsia="ru-RU"/>
              </w:rPr>
              <w:t>2039</w:t>
            </w:r>
          </w:p>
        </w:tc>
        <w:tc>
          <w:tcPr>
            <w:tcW w:w="2654" w:type="dxa"/>
          </w:tcPr>
          <w:p w:rsidR="00DC3AB2" w:rsidRPr="00DC3AB2" w:rsidRDefault="00DC3AB2" w:rsidP="00DC3AB2">
            <w:pPr>
              <w:spacing w:after="0" w:line="240" w:lineRule="auto"/>
              <w:jc w:val="center"/>
              <w:rPr>
                <w:rFonts w:ascii="Times New Roman" w:eastAsia="Times New Roman" w:hAnsi="Times New Roman" w:cs="Times New Roman"/>
                <w:sz w:val="24"/>
                <w:szCs w:val="24"/>
                <w:lang w:val="kk-KZ" w:eastAsia="ru-RU"/>
              </w:rPr>
            </w:pPr>
            <w:r w:rsidRPr="00DC3AB2">
              <w:rPr>
                <w:rFonts w:ascii="Times New Roman" w:eastAsia="Times New Roman" w:hAnsi="Times New Roman" w:cs="Times New Roman"/>
                <w:sz w:val="24"/>
                <w:szCs w:val="24"/>
                <w:lang w:val="kk-KZ" w:eastAsia="ru-RU"/>
              </w:rPr>
              <w:t>9434</w:t>
            </w:r>
          </w:p>
        </w:tc>
      </w:tr>
    </w:tbl>
    <w:p w:rsidR="00DC3AB2" w:rsidRPr="00DC3AB2" w:rsidRDefault="00DC3AB2" w:rsidP="00DC3AB2">
      <w:pPr>
        <w:spacing w:after="0" w:line="240" w:lineRule="auto"/>
        <w:jc w:val="center"/>
        <w:rPr>
          <w:rFonts w:ascii="Times New Roman" w:eastAsia="Times New Roman" w:hAnsi="Times New Roman" w:cs="Times New Roman"/>
          <w:b/>
          <w:color w:val="000000"/>
          <w:sz w:val="24"/>
          <w:szCs w:val="24"/>
          <w:lang w:val="kk-KZ" w:eastAsia="kk-KZ"/>
        </w:rPr>
      </w:pPr>
    </w:p>
    <w:p w:rsidR="00DC3AB2" w:rsidRPr="00DC3AB2" w:rsidRDefault="00DC3AB2" w:rsidP="00DC3AB2">
      <w:pPr>
        <w:spacing w:after="0" w:line="240" w:lineRule="auto"/>
        <w:jc w:val="center"/>
        <w:rPr>
          <w:rFonts w:ascii="Times New Roman" w:eastAsia="Times New Roman" w:hAnsi="Times New Roman" w:cs="Times New Roman"/>
          <w:b/>
          <w:color w:val="000000"/>
          <w:sz w:val="24"/>
          <w:szCs w:val="24"/>
          <w:lang w:val="kk-KZ" w:eastAsia="kk-KZ"/>
        </w:rPr>
      </w:pPr>
    </w:p>
    <w:p w:rsidR="00DC3AB2" w:rsidRPr="00DC3AB2" w:rsidRDefault="00DC3AB2" w:rsidP="00DC3AB2">
      <w:pPr>
        <w:spacing w:after="0" w:line="240" w:lineRule="auto"/>
        <w:jc w:val="center"/>
        <w:rPr>
          <w:rFonts w:ascii="Times New Roman" w:eastAsia="Times New Roman" w:hAnsi="Times New Roman" w:cs="Times New Roman"/>
          <w:b/>
          <w:color w:val="000000"/>
          <w:sz w:val="24"/>
          <w:szCs w:val="24"/>
          <w:lang w:val="kk-KZ" w:eastAsia="kk-KZ"/>
        </w:rPr>
      </w:pPr>
    </w:p>
    <w:p w:rsidR="00DC3AB2" w:rsidRPr="00DC3AB2" w:rsidRDefault="00DC3AB2" w:rsidP="00DC3AB2">
      <w:pPr>
        <w:spacing w:after="0" w:line="240" w:lineRule="auto"/>
        <w:jc w:val="center"/>
        <w:rPr>
          <w:rFonts w:ascii="Times New Roman" w:eastAsia="Times New Roman" w:hAnsi="Times New Roman" w:cs="Times New Roman"/>
          <w:b/>
          <w:color w:val="000000"/>
          <w:sz w:val="24"/>
          <w:szCs w:val="24"/>
          <w:lang w:val="kk-KZ" w:eastAsia="kk-KZ"/>
        </w:rPr>
      </w:pPr>
    </w:p>
    <w:p w:rsidR="00DC3AB2" w:rsidRPr="00DC3AB2" w:rsidRDefault="00DC3AB2" w:rsidP="00DC3AB2">
      <w:pPr>
        <w:tabs>
          <w:tab w:val="left" w:pos="2409"/>
        </w:tabs>
        <w:spacing w:after="0" w:line="240" w:lineRule="auto"/>
        <w:rPr>
          <w:rFonts w:ascii="Times New Roman" w:eastAsia="Times New Roman" w:hAnsi="Times New Roman" w:cs="Times New Roman"/>
          <w:b/>
          <w:sz w:val="24"/>
          <w:szCs w:val="24"/>
          <w:lang w:val="kk-KZ" w:eastAsia="kk-KZ"/>
        </w:rPr>
      </w:pPr>
    </w:p>
    <w:p w:rsidR="00DC3AB2" w:rsidRPr="00DC3AB2" w:rsidRDefault="00DC3AB2" w:rsidP="00DC3AB2">
      <w:pPr>
        <w:spacing w:after="0" w:line="240" w:lineRule="auto"/>
        <w:jc w:val="both"/>
        <w:rPr>
          <w:rFonts w:ascii="Times New Roman" w:eastAsia="Times New Roman" w:hAnsi="Times New Roman" w:cs="Times New Roman"/>
          <w:color w:val="000000"/>
          <w:sz w:val="24"/>
          <w:szCs w:val="24"/>
          <w:shd w:val="clear" w:color="auto" w:fill="FFFFFF"/>
          <w:lang w:val="kk-KZ" w:eastAsia="ru-RU"/>
        </w:rPr>
      </w:pPr>
      <w:r w:rsidRPr="00DC3AB2">
        <w:rPr>
          <w:rFonts w:ascii="Times New Roman" w:eastAsia="Times New Roman" w:hAnsi="Times New Roman" w:cs="Times New Roman"/>
          <w:b/>
          <w:sz w:val="24"/>
          <w:szCs w:val="24"/>
          <w:lang w:val="kk-KZ" w:eastAsia="kk-KZ"/>
        </w:rPr>
        <w:t xml:space="preserve">        </w:t>
      </w:r>
      <w:r w:rsidRPr="00D206B2">
        <w:rPr>
          <w:rFonts w:ascii="Times New Roman" w:eastAsia="Times New Roman" w:hAnsi="Times New Roman" w:cs="Times New Roman"/>
          <w:color w:val="000000"/>
          <w:sz w:val="28"/>
          <w:szCs w:val="28"/>
          <w:shd w:val="clear" w:color="auto" w:fill="FFFFFF"/>
          <w:lang w:val="kk-KZ" w:eastAsia="ru-RU"/>
        </w:rPr>
        <w:t>Көркем әдебиеттің балалар үшін қолжетімді болуы үшін министірлік арнайы жоба әзірледі. Жоба аясында білім беру ұйымдарына қарасты кітапханалардың материалдық-техникалық және ақпараттық базасын жақсарту,балаларға арналған көркем әдебиетті жыл сайын сатып алуды жүзеге асыруда. «Оқуға құштар мектеп»  жобасы аясында 2024 жыл аралығында  мектеп қорына келіп түскен көркем әдебиет саны 95 дана</w:t>
      </w:r>
      <w:r w:rsidRPr="00DC3AB2">
        <w:rPr>
          <w:rFonts w:ascii="Times New Roman" w:eastAsia="Times New Roman" w:hAnsi="Times New Roman" w:cs="Times New Roman"/>
          <w:color w:val="000000"/>
          <w:sz w:val="24"/>
          <w:szCs w:val="24"/>
          <w:shd w:val="clear" w:color="auto" w:fill="FFFFFF"/>
          <w:lang w:val="kk-KZ" w:eastAsia="ru-RU"/>
        </w:rPr>
        <w:t>.</w:t>
      </w:r>
    </w:p>
    <w:p w:rsidR="00DC3AB2" w:rsidRPr="00DC3AB2" w:rsidRDefault="00DC3AB2" w:rsidP="00DC3AB2">
      <w:pPr>
        <w:spacing w:after="0" w:line="240" w:lineRule="auto"/>
        <w:jc w:val="center"/>
        <w:rPr>
          <w:rFonts w:ascii="Times New Roman" w:eastAsia="Times New Roman" w:hAnsi="Times New Roman" w:cs="Times New Roman"/>
          <w:b/>
          <w:color w:val="000000"/>
          <w:sz w:val="24"/>
          <w:szCs w:val="24"/>
          <w:shd w:val="clear" w:color="auto" w:fill="FFFFFF"/>
          <w:lang w:val="kk-KZ" w:eastAsia="ru-RU"/>
        </w:rPr>
      </w:pPr>
    </w:p>
    <w:p w:rsidR="00DC3AB2" w:rsidRPr="00DC3AB2" w:rsidRDefault="00DC3AB2" w:rsidP="00DC3AB2">
      <w:pPr>
        <w:spacing w:after="0" w:line="240" w:lineRule="auto"/>
        <w:jc w:val="center"/>
        <w:rPr>
          <w:rFonts w:ascii="Times New Roman" w:eastAsia="Times New Roman" w:hAnsi="Times New Roman" w:cs="Times New Roman"/>
          <w:b/>
          <w:i/>
          <w:color w:val="000000"/>
          <w:sz w:val="24"/>
          <w:szCs w:val="24"/>
          <w:shd w:val="clear" w:color="auto" w:fill="FFFFFF"/>
          <w:lang w:val="kk-KZ" w:eastAsia="ru-RU"/>
        </w:rPr>
      </w:pPr>
      <w:r w:rsidRPr="00DC3AB2">
        <w:rPr>
          <w:rFonts w:ascii="Times New Roman" w:eastAsia="Times New Roman" w:hAnsi="Times New Roman" w:cs="Times New Roman"/>
          <w:b/>
          <w:color w:val="000000"/>
          <w:sz w:val="24"/>
          <w:szCs w:val="24"/>
          <w:shd w:val="clear" w:color="auto" w:fill="FFFFFF"/>
          <w:lang w:val="kk-KZ" w:eastAsia="ru-RU"/>
        </w:rPr>
        <w:t>2023 - 2024 оқу жылында келіп түскен көркем әдебиеттер</w:t>
      </w:r>
    </w:p>
    <w:tbl>
      <w:tblPr>
        <w:tblpPr w:leftFromText="180" w:rightFromText="180" w:vertAnchor="text" w:horzAnchor="margin" w:tblpXSpec="center" w:tblpY="79"/>
        <w:tblW w:w="8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8"/>
        <w:gridCol w:w="3152"/>
        <w:gridCol w:w="1843"/>
        <w:gridCol w:w="1809"/>
      </w:tblGrid>
      <w:tr w:rsidR="00DC3AB2" w:rsidRPr="00DC3AB2" w:rsidTr="00DC3AB2">
        <w:trPr>
          <w:trHeight w:val="70"/>
        </w:trPr>
        <w:tc>
          <w:tcPr>
            <w:tcW w:w="1418" w:type="dxa"/>
          </w:tcPr>
          <w:p w:rsidR="00DC3AB2" w:rsidRPr="00DC3AB2" w:rsidRDefault="00DC3AB2" w:rsidP="00DC3AB2">
            <w:pPr>
              <w:spacing w:after="0" w:line="240" w:lineRule="auto"/>
              <w:jc w:val="center"/>
              <w:rPr>
                <w:rFonts w:ascii="Times New Roman" w:eastAsia="Times New Roman" w:hAnsi="Times New Roman" w:cs="Times New Roman"/>
                <w:b/>
                <w:sz w:val="24"/>
                <w:szCs w:val="24"/>
                <w:lang w:val="kk-KZ" w:eastAsia="ru-RU"/>
              </w:rPr>
            </w:pPr>
            <w:r w:rsidRPr="00DC3AB2">
              <w:rPr>
                <w:rFonts w:ascii="Times New Roman" w:eastAsia="Times New Roman" w:hAnsi="Times New Roman" w:cs="Times New Roman"/>
                <w:b/>
                <w:sz w:val="24"/>
                <w:szCs w:val="24"/>
                <w:lang w:val="kk-KZ" w:eastAsia="ru-RU"/>
              </w:rPr>
              <w:t>№</w:t>
            </w:r>
          </w:p>
        </w:tc>
        <w:tc>
          <w:tcPr>
            <w:tcW w:w="3152" w:type="dxa"/>
          </w:tcPr>
          <w:p w:rsidR="00DC3AB2" w:rsidRPr="00DC3AB2" w:rsidRDefault="00DC3AB2" w:rsidP="00DC3AB2">
            <w:pPr>
              <w:spacing w:after="0" w:line="240" w:lineRule="auto"/>
              <w:jc w:val="center"/>
              <w:rPr>
                <w:rFonts w:ascii="Times New Roman" w:eastAsia="Times New Roman" w:hAnsi="Times New Roman" w:cs="Times New Roman"/>
                <w:b/>
                <w:color w:val="000000"/>
                <w:sz w:val="24"/>
                <w:szCs w:val="24"/>
                <w:lang w:val="kk-KZ" w:eastAsia="kk-KZ"/>
              </w:rPr>
            </w:pPr>
            <w:r w:rsidRPr="00DC3AB2">
              <w:rPr>
                <w:rFonts w:ascii="Times New Roman" w:eastAsia="Times New Roman" w:hAnsi="Times New Roman" w:cs="Times New Roman"/>
                <w:b/>
                <w:color w:val="000000"/>
                <w:sz w:val="24"/>
                <w:szCs w:val="24"/>
                <w:lang w:val="kk-KZ" w:eastAsia="kk-KZ"/>
              </w:rPr>
              <w:t>Атауы</w:t>
            </w:r>
          </w:p>
        </w:tc>
        <w:tc>
          <w:tcPr>
            <w:tcW w:w="1843" w:type="dxa"/>
          </w:tcPr>
          <w:p w:rsidR="00DC3AB2" w:rsidRPr="00DC3AB2" w:rsidRDefault="00DC3AB2" w:rsidP="00DC3AB2">
            <w:pPr>
              <w:spacing w:after="0" w:line="240" w:lineRule="auto"/>
              <w:jc w:val="center"/>
              <w:rPr>
                <w:rFonts w:ascii="Times New Roman" w:eastAsia="Times New Roman" w:hAnsi="Times New Roman" w:cs="Times New Roman"/>
                <w:b/>
                <w:color w:val="000000"/>
                <w:sz w:val="24"/>
                <w:szCs w:val="24"/>
                <w:lang w:val="kk-KZ" w:eastAsia="kk-KZ"/>
              </w:rPr>
            </w:pPr>
            <w:r w:rsidRPr="00DC3AB2">
              <w:rPr>
                <w:rFonts w:ascii="Times New Roman" w:eastAsia="Times New Roman" w:hAnsi="Times New Roman" w:cs="Times New Roman"/>
                <w:b/>
                <w:color w:val="000000"/>
                <w:sz w:val="24"/>
                <w:szCs w:val="24"/>
                <w:lang w:val="kk-KZ" w:eastAsia="kk-KZ"/>
              </w:rPr>
              <w:t>саны</w:t>
            </w:r>
          </w:p>
        </w:tc>
        <w:tc>
          <w:tcPr>
            <w:tcW w:w="1809" w:type="dxa"/>
          </w:tcPr>
          <w:p w:rsidR="00DC3AB2" w:rsidRPr="00DC3AB2" w:rsidRDefault="00DC3AB2" w:rsidP="00DC3AB2">
            <w:pPr>
              <w:spacing w:after="0" w:line="240" w:lineRule="auto"/>
              <w:jc w:val="center"/>
              <w:rPr>
                <w:rFonts w:ascii="Times New Roman" w:eastAsia="Times New Roman" w:hAnsi="Times New Roman" w:cs="Times New Roman"/>
                <w:b/>
                <w:color w:val="000000"/>
                <w:sz w:val="24"/>
                <w:szCs w:val="24"/>
                <w:lang w:val="kk-KZ" w:eastAsia="kk-KZ"/>
              </w:rPr>
            </w:pPr>
            <w:r w:rsidRPr="00DC3AB2">
              <w:rPr>
                <w:rFonts w:ascii="Times New Roman" w:eastAsia="Times New Roman" w:hAnsi="Times New Roman" w:cs="Times New Roman"/>
                <w:b/>
                <w:color w:val="000000"/>
                <w:sz w:val="24"/>
                <w:szCs w:val="24"/>
                <w:lang w:val="kk-KZ" w:eastAsia="kk-KZ"/>
              </w:rPr>
              <w:t>2023-2024</w:t>
            </w:r>
          </w:p>
        </w:tc>
      </w:tr>
      <w:tr w:rsidR="00DC3AB2" w:rsidRPr="00DC3AB2" w:rsidTr="00DC3AB2">
        <w:tc>
          <w:tcPr>
            <w:tcW w:w="1418" w:type="dxa"/>
          </w:tcPr>
          <w:p w:rsidR="00DC3AB2" w:rsidRPr="00DC3AB2" w:rsidRDefault="00DC3AB2" w:rsidP="00DC3AB2">
            <w:pPr>
              <w:spacing w:after="0" w:line="240" w:lineRule="auto"/>
              <w:jc w:val="center"/>
              <w:rPr>
                <w:rFonts w:ascii="Times New Roman" w:eastAsia="Times New Roman" w:hAnsi="Times New Roman" w:cs="Times New Roman"/>
                <w:sz w:val="24"/>
                <w:szCs w:val="24"/>
                <w:lang w:val="kk-KZ" w:eastAsia="ru-RU"/>
              </w:rPr>
            </w:pPr>
            <w:r w:rsidRPr="00DC3AB2">
              <w:rPr>
                <w:rFonts w:ascii="Times New Roman" w:eastAsia="Times New Roman" w:hAnsi="Times New Roman" w:cs="Times New Roman"/>
                <w:sz w:val="24"/>
                <w:szCs w:val="24"/>
                <w:lang w:val="kk-KZ" w:eastAsia="ru-RU"/>
              </w:rPr>
              <w:t>1</w:t>
            </w:r>
          </w:p>
        </w:tc>
        <w:tc>
          <w:tcPr>
            <w:tcW w:w="3152" w:type="dxa"/>
          </w:tcPr>
          <w:p w:rsidR="00DC3AB2" w:rsidRPr="00DC3AB2" w:rsidRDefault="00DC3AB2" w:rsidP="00DC3AB2">
            <w:pPr>
              <w:spacing w:after="0" w:line="240" w:lineRule="auto"/>
              <w:jc w:val="center"/>
              <w:rPr>
                <w:rFonts w:ascii="Times New Roman" w:eastAsia="Times New Roman" w:hAnsi="Times New Roman" w:cs="Times New Roman"/>
                <w:color w:val="000000"/>
                <w:sz w:val="24"/>
                <w:szCs w:val="24"/>
                <w:lang w:val="kk-KZ" w:eastAsia="kk-KZ"/>
              </w:rPr>
            </w:pPr>
            <w:r w:rsidRPr="00DC3AB2">
              <w:rPr>
                <w:rFonts w:ascii="Times New Roman" w:eastAsia="Times New Roman" w:hAnsi="Times New Roman" w:cs="Times New Roman"/>
                <w:color w:val="000000"/>
                <w:sz w:val="24"/>
                <w:szCs w:val="24"/>
                <w:lang w:val="kk-KZ" w:eastAsia="kk-KZ"/>
              </w:rPr>
              <w:t>Көркем әдебиет</w:t>
            </w:r>
          </w:p>
        </w:tc>
        <w:tc>
          <w:tcPr>
            <w:tcW w:w="1843" w:type="dxa"/>
          </w:tcPr>
          <w:p w:rsidR="00DC3AB2" w:rsidRPr="00DC3AB2" w:rsidRDefault="00DC3AB2" w:rsidP="00DC3AB2">
            <w:pPr>
              <w:spacing w:after="0" w:line="240" w:lineRule="auto"/>
              <w:jc w:val="center"/>
              <w:rPr>
                <w:rFonts w:ascii="Times New Roman" w:eastAsia="Times New Roman" w:hAnsi="Times New Roman" w:cs="Times New Roman"/>
                <w:color w:val="000000"/>
                <w:sz w:val="24"/>
                <w:szCs w:val="24"/>
                <w:lang w:val="kk-KZ" w:eastAsia="kk-KZ"/>
              </w:rPr>
            </w:pPr>
            <w:r w:rsidRPr="00DC3AB2">
              <w:rPr>
                <w:rFonts w:ascii="Times New Roman" w:eastAsia="Times New Roman" w:hAnsi="Times New Roman" w:cs="Times New Roman"/>
                <w:color w:val="000000"/>
                <w:sz w:val="24"/>
                <w:szCs w:val="24"/>
                <w:lang w:val="kk-KZ" w:eastAsia="kk-KZ"/>
              </w:rPr>
              <w:t>95</w:t>
            </w:r>
          </w:p>
        </w:tc>
        <w:tc>
          <w:tcPr>
            <w:tcW w:w="1809" w:type="dxa"/>
          </w:tcPr>
          <w:p w:rsidR="00DC3AB2" w:rsidRPr="00DC3AB2" w:rsidRDefault="00DC3AB2" w:rsidP="00DC3AB2">
            <w:pPr>
              <w:spacing w:after="0" w:line="240" w:lineRule="auto"/>
              <w:jc w:val="center"/>
              <w:rPr>
                <w:rFonts w:ascii="Times New Roman" w:eastAsia="Times New Roman" w:hAnsi="Times New Roman" w:cs="Times New Roman"/>
                <w:color w:val="000000"/>
                <w:sz w:val="24"/>
                <w:szCs w:val="24"/>
                <w:lang w:val="kk-KZ" w:eastAsia="kk-KZ"/>
              </w:rPr>
            </w:pPr>
            <w:r w:rsidRPr="00DC3AB2">
              <w:rPr>
                <w:rFonts w:ascii="Times New Roman" w:eastAsia="Times New Roman" w:hAnsi="Times New Roman" w:cs="Times New Roman"/>
                <w:color w:val="000000"/>
                <w:sz w:val="24"/>
                <w:szCs w:val="24"/>
                <w:lang w:val="kk-KZ" w:eastAsia="kk-KZ"/>
              </w:rPr>
              <w:t>95</w:t>
            </w:r>
          </w:p>
        </w:tc>
      </w:tr>
      <w:tr w:rsidR="00DC3AB2" w:rsidRPr="00DC3AB2" w:rsidTr="00DC3AB2">
        <w:tc>
          <w:tcPr>
            <w:tcW w:w="1418" w:type="dxa"/>
          </w:tcPr>
          <w:p w:rsidR="00DC3AB2" w:rsidRPr="00DC3AB2" w:rsidRDefault="00DC3AB2" w:rsidP="00DC3AB2">
            <w:pPr>
              <w:spacing w:after="0" w:line="240" w:lineRule="auto"/>
              <w:jc w:val="center"/>
              <w:rPr>
                <w:rFonts w:ascii="Times New Roman" w:eastAsia="Times New Roman" w:hAnsi="Times New Roman" w:cs="Times New Roman"/>
                <w:sz w:val="24"/>
                <w:szCs w:val="24"/>
                <w:lang w:val="kk-KZ" w:eastAsia="ru-RU"/>
              </w:rPr>
            </w:pPr>
            <w:r w:rsidRPr="00DC3AB2">
              <w:rPr>
                <w:rFonts w:ascii="Times New Roman" w:eastAsia="Times New Roman" w:hAnsi="Times New Roman" w:cs="Times New Roman"/>
                <w:sz w:val="24"/>
                <w:szCs w:val="24"/>
                <w:lang w:val="kk-KZ" w:eastAsia="ru-RU"/>
              </w:rPr>
              <w:lastRenderedPageBreak/>
              <w:t>2</w:t>
            </w:r>
          </w:p>
        </w:tc>
        <w:tc>
          <w:tcPr>
            <w:tcW w:w="3152" w:type="dxa"/>
          </w:tcPr>
          <w:p w:rsidR="00DC3AB2" w:rsidRPr="00DC3AB2" w:rsidRDefault="00DC3AB2" w:rsidP="00DC3AB2">
            <w:pPr>
              <w:spacing w:after="0" w:line="240" w:lineRule="auto"/>
              <w:jc w:val="center"/>
              <w:rPr>
                <w:rFonts w:ascii="Times New Roman" w:eastAsia="Times New Roman" w:hAnsi="Times New Roman" w:cs="Times New Roman"/>
                <w:color w:val="000000"/>
                <w:sz w:val="24"/>
                <w:szCs w:val="24"/>
                <w:lang w:val="kk-KZ" w:eastAsia="kk-KZ"/>
              </w:rPr>
            </w:pPr>
            <w:r w:rsidRPr="00DC3AB2">
              <w:rPr>
                <w:rFonts w:ascii="Times New Roman" w:eastAsia="Times New Roman" w:hAnsi="Times New Roman" w:cs="Times New Roman"/>
                <w:color w:val="000000"/>
                <w:sz w:val="24"/>
                <w:szCs w:val="24"/>
                <w:lang w:val="kk-KZ" w:eastAsia="kk-KZ"/>
              </w:rPr>
              <w:t>Қазақ тілінде</w:t>
            </w:r>
          </w:p>
        </w:tc>
        <w:tc>
          <w:tcPr>
            <w:tcW w:w="1843" w:type="dxa"/>
          </w:tcPr>
          <w:p w:rsidR="00DC3AB2" w:rsidRPr="00DC3AB2" w:rsidRDefault="00DC3AB2" w:rsidP="00DC3AB2">
            <w:pPr>
              <w:spacing w:after="0" w:line="240" w:lineRule="auto"/>
              <w:jc w:val="center"/>
              <w:rPr>
                <w:rFonts w:ascii="Times New Roman" w:eastAsia="Times New Roman" w:hAnsi="Times New Roman" w:cs="Times New Roman"/>
                <w:color w:val="000000"/>
                <w:sz w:val="24"/>
                <w:szCs w:val="24"/>
                <w:lang w:val="kk-KZ" w:eastAsia="kk-KZ"/>
              </w:rPr>
            </w:pPr>
            <w:r w:rsidRPr="00DC3AB2">
              <w:rPr>
                <w:rFonts w:ascii="Times New Roman" w:eastAsia="Times New Roman" w:hAnsi="Times New Roman" w:cs="Times New Roman"/>
                <w:color w:val="000000"/>
                <w:sz w:val="24"/>
                <w:szCs w:val="24"/>
                <w:lang w:val="kk-KZ" w:eastAsia="kk-KZ"/>
              </w:rPr>
              <w:t>95</w:t>
            </w:r>
          </w:p>
        </w:tc>
        <w:tc>
          <w:tcPr>
            <w:tcW w:w="1809" w:type="dxa"/>
          </w:tcPr>
          <w:p w:rsidR="00DC3AB2" w:rsidRPr="00DC3AB2" w:rsidRDefault="00DC3AB2" w:rsidP="00DC3AB2">
            <w:pPr>
              <w:spacing w:after="0" w:line="240" w:lineRule="auto"/>
              <w:jc w:val="center"/>
              <w:rPr>
                <w:rFonts w:ascii="Times New Roman" w:eastAsia="Times New Roman" w:hAnsi="Times New Roman" w:cs="Times New Roman"/>
                <w:color w:val="000000"/>
                <w:sz w:val="24"/>
                <w:szCs w:val="24"/>
                <w:lang w:val="kk-KZ" w:eastAsia="kk-KZ"/>
              </w:rPr>
            </w:pPr>
            <w:r w:rsidRPr="00DC3AB2">
              <w:rPr>
                <w:rFonts w:ascii="Times New Roman" w:eastAsia="Times New Roman" w:hAnsi="Times New Roman" w:cs="Times New Roman"/>
                <w:color w:val="000000"/>
                <w:sz w:val="24"/>
                <w:szCs w:val="24"/>
                <w:lang w:val="kk-KZ" w:eastAsia="kk-KZ"/>
              </w:rPr>
              <w:t>95</w:t>
            </w:r>
          </w:p>
        </w:tc>
      </w:tr>
      <w:tr w:rsidR="00DC3AB2" w:rsidRPr="00DC3AB2" w:rsidTr="00DC3AB2">
        <w:tc>
          <w:tcPr>
            <w:tcW w:w="1418" w:type="dxa"/>
          </w:tcPr>
          <w:p w:rsidR="00DC3AB2" w:rsidRPr="00DC3AB2" w:rsidRDefault="00DC3AB2" w:rsidP="00DC3AB2">
            <w:pPr>
              <w:spacing w:after="0" w:line="240" w:lineRule="auto"/>
              <w:jc w:val="center"/>
              <w:rPr>
                <w:rFonts w:ascii="Times New Roman" w:eastAsia="Times New Roman" w:hAnsi="Times New Roman" w:cs="Times New Roman"/>
                <w:sz w:val="24"/>
                <w:szCs w:val="24"/>
                <w:lang w:val="kk-KZ" w:eastAsia="ru-RU"/>
              </w:rPr>
            </w:pPr>
            <w:r w:rsidRPr="00DC3AB2">
              <w:rPr>
                <w:rFonts w:ascii="Times New Roman" w:eastAsia="Times New Roman" w:hAnsi="Times New Roman" w:cs="Times New Roman"/>
                <w:sz w:val="24"/>
                <w:szCs w:val="24"/>
                <w:lang w:val="kk-KZ" w:eastAsia="ru-RU"/>
              </w:rPr>
              <w:t>3</w:t>
            </w:r>
          </w:p>
        </w:tc>
        <w:tc>
          <w:tcPr>
            <w:tcW w:w="3152" w:type="dxa"/>
          </w:tcPr>
          <w:p w:rsidR="00DC3AB2" w:rsidRPr="00DC3AB2" w:rsidRDefault="00DC3AB2" w:rsidP="00DC3AB2">
            <w:pPr>
              <w:spacing w:after="0" w:line="240" w:lineRule="auto"/>
              <w:jc w:val="center"/>
              <w:rPr>
                <w:rFonts w:ascii="Times New Roman" w:eastAsia="Times New Roman" w:hAnsi="Times New Roman" w:cs="Times New Roman"/>
                <w:color w:val="000000"/>
                <w:sz w:val="24"/>
                <w:szCs w:val="24"/>
                <w:lang w:val="kk-KZ" w:eastAsia="kk-KZ"/>
              </w:rPr>
            </w:pPr>
            <w:r w:rsidRPr="00DC3AB2">
              <w:rPr>
                <w:rFonts w:ascii="Times New Roman" w:eastAsia="Times New Roman" w:hAnsi="Times New Roman" w:cs="Times New Roman"/>
                <w:color w:val="000000"/>
                <w:sz w:val="24"/>
                <w:szCs w:val="24"/>
                <w:lang w:val="kk-KZ" w:eastAsia="kk-KZ"/>
              </w:rPr>
              <w:t>Орыс тілінде</w:t>
            </w:r>
          </w:p>
        </w:tc>
        <w:tc>
          <w:tcPr>
            <w:tcW w:w="1843" w:type="dxa"/>
          </w:tcPr>
          <w:p w:rsidR="00DC3AB2" w:rsidRPr="00DC3AB2" w:rsidRDefault="00DC3AB2" w:rsidP="00DC3AB2">
            <w:pPr>
              <w:spacing w:after="0" w:line="240" w:lineRule="auto"/>
              <w:jc w:val="center"/>
              <w:rPr>
                <w:rFonts w:ascii="Times New Roman" w:eastAsia="Times New Roman" w:hAnsi="Times New Roman" w:cs="Times New Roman"/>
                <w:color w:val="000000"/>
                <w:sz w:val="24"/>
                <w:szCs w:val="24"/>
                <w:lang w:val="kk-KZ" w:eastAsia="kk-KZ"/>
              </w:rPr>
            </w:pPr>
            <w:r w:rsidRPr="00DC3AB2">
              <w:rPr>
                <w:rFonts w:ascii="Times New Roman" w:eastAsia="Times New Roman" w:hAnsi="Times New Roman" w:cs="Times New Roman"/>
                <w:color w:val="000000"/>
                <w:sz w:val="24"/>
                <w:szCs w:val="24"/>
                <w:lang w:val="kk-KZ" w:eastAsia="kk-KZ"/>
              </w:rPr>
              <w:t>-</w:t>
            </w:r>
          </w:p>
        </w:tc>
        <w:tc>
          <w:tcPr>
            <w:tcW w:w="1809" w:type="dxa"/>
          </w:tcPr>
          <w:p w:rsidR="00DC3AB2" w:rsidRPr="00DC3AB2" w:rsidRDefault="00DC3AB2" w:rsidP="00DC3AB2">
            <w:pPr>
              <w:spacing w:after="0" w:line="240" w:lineRule="auto"/>
              <w:jc w:val="center"/>
              <w:rPr>
                <w:rFonts w:ascii="Times New Roman" w:eastAsia="Times New Roman" w:hAnsi="Times New Roman" w:cs="Times New Roman"/>
                <w:color w:val="000000"/>
                <w:sz w:val="24"/>
                <w:szCs w:val="24"/>
                <w:lang w:val="kk-KZ" w:eastAsia="kk-KZ"/>
              </w:rPr>
            </w:pPr>
            <w:r w:rsidRPr="00DC3AB2">
              <w:rPr>
                <w:rFonts w:ascii="Times New Roman" w:eastAsia="Times New Roman" w:hAnsi="Times New Roman" w:cs="Times New Roman"/>
                <w:color w:val="000000"/>
                <w:sz w:val="24"/>
                <w:szCs w:val="24"/>
                <w:lang w:val="kk-KZ" w:eastAsia="kk-KZ"/>
              </w:rPr>
              <w:t>-</w:t>
            </w:r>
          </w:p>
        </w:tc>
      </w:tr>
      <w:tr w:rsidR="00DC3AB2" w:rsidRPr="00DC3AB2" w:rsidTr="00DC3AB2">
        <w:tc>
          <w:tcPr>
            <w:tcW w:w="1418" w:type="dxa"/>
          </w:tcPr>
          <w:p w:rsidR="00DC3AB2" w:rsidRPr="00DC3AB2" w:rsidRDefault="00DC3AB2" w:rsidP="00DC3AB2">
            <w:pPr>
              <w:spacing w:after="0" w:line="240" w:lineRule="auto"/>
              <w:jc w:val="center"/>
              <w:rPr>
                <w:rFonts w:ascii="Times New Roman" w:eastAsia="Times New Roman" w:hAnsi="Times New Roman" w:cs="Times New Roman"/>
                <w:sz w:val="24"/>
                <w:szCs w:val="24"/>
                <w:lang w:val="kk-KZ" w:eastAsia="ru-RU"/>
              </w:rPr>
            </w:pPr>
          </w:p>
        </w:tc>
        <w:tc>
          <w:tcPr>
            <w:tcW w:w="3152" w:type="dxa"/>
          </w:tcPr>
          <w:p w:rsidR="00DC3AB2" w:rsidRPr="00DC3AB2" w:rsidRDefault="00DC3AB2" w:rsidP="00DC3AB2">
            <w:pPr>
              <w:spacing w:after="0" w:line="240" w:lineRule="auto"/>
              <w:jc w:val="center"/>
              <w:rPr>
                <w:rFonts w:ascii="Times New Roman" w:eastAsia="Times New Roman" w:hAnsi="Times New Roman" w:cs="Times New Roman"/>
                <w:b/>
                <w:color w:val="000000"/>
                <w:sz w:val="24"/>
                <w:szCs w:val="24"/>
                <w:lang w:val="kk-KZ" w:eastAsia="kk-KZ"/>
              </w:rPr>
            </w:pPr>
            <w:r w:rsidRPr="00DC3AB2">
              <w:rPr>
                <w:rFonts w:ascii="Times New Roman" w:eastAsia="Times New Roman" w:hAnsi="Times New Roman" w:cs="Times New Roman"/>
                <w:b/>
                <w:color w:val="000000"/>
                <w:sz w:val="24"/>
                <w:szCs w:val="24"/>
                <w:lang w:val="kk-KZ" w:eastAsia="kk-KZ"/>
              </w:rPr>
              <w:t>Барлығы:</w:t>
            </w:r>
          </w:p>
        </w:tc>
        <w:tc>
          <w:tcPr>
            <w:tcW w:w="1843" w:type="dxa"/>
          </w:tcPr>
          <w:p w:rsidR="00DC3AB2" w:rsidRPr="00DC3AB2" w:rsidRDefault="00DC3AB2" w:rsidP="00DC3AB2">
            <w:pPr>
              <w:spacing w:after="0" w:line="240" w:lineRule="auto"/>
              <w:jc w:val="center"/>
              <w:rPr>
                <w:rFonts w:ascii="Times New Roman" w:eastAsia="Times New Roman" w:hAnsi="Times New Roman" w:cs="Times New Roman"/>
                <w:b/>
                <w:color w:val="000000"/>
                <w:sz w:val="24"/>
                <w:szCs w:val="24"/>
                <w:lang w:val="kk-KZ" w:eastAsia="kk-KZ"/>
              </w:rPr>
            </w:pPr>
          </w:p>
        </w:tc>
        <w:tc>
          <w:tcPr>
            <w:tcW w:w="1809" w:type="dxa"/>
          </w:tcPr>
          <w:p w:rsidR="00DC3AB2" w:rsidRPr="00DC3AB2" w:rsidRDefault="00DC3AB2" w:rsidP="00DC3AB2">
            <w:pPr>
              <w:spacing w:after="0" w:line="240" w:lineRule="auto"/>
              <w:jc w:val="center"/>
              <w:rPr>
                <w:rFonts w:ascii="Times New Roman" w:eastAsia="Times New Roman" w:hAnsi="Times New Roman" w:cs="Times New Roman"/>
                <w:b/>
                <w:color w:val="000000"/>
                <w:sz w:val="24"/>
                <w:szCs w:val="24"/>
                <w:lang w:val="kk-KZ" w:eastAsia="kk-KZ"/>
              </w:rPr>
            </w:pPr>
            <w:r w:rsidRPr="00DC3AB2">
              <w:rPr>
                <w:rFonts w:ascii="Times New Roman" w:eastAsia="Times New Roman" w:hAnsi="Times New Roman" w:cs="Times New Roman"/>
                <w:b/>
                <w:color w:val="000000"/>
                <w:sz w:val="24"/>
                <w:szCs w:val="24"/>
                <w:lang w:val="kk-KZ" w:eastAsia="kk-KZ"/>
              </w:rPr>
              <w:t>95</w:t>
            </w:r>
          </w:p>
        </w:tc>
      </w:tr>
    </w:tbl>
    <w:p w:rsidR="00DC3AB2" w:rsidRPr="00DC3AB2" w:rsidRDefault="00DC3AB2" w:rsidP="00DC3AB2">
      <w:pPr>
        <w:spacing w:after="0" w:line="240" w:lineRule="auto"/>
        <w:rPr>
          <w:rFonts w:ascii="Times New Roman" w:eastAsia="Times New Roman" w:hAnsi="Times New Roman" w:cs="Times New Roman"/>
          <w:b/>
          <w:i/>
          <w:color w:val="000000"/>
          <w:sz w:val="24"/>
          <w:szCs w:val="24"/>
          <w:shd w:val="clear" w:color="auto" w:fill="FFFFFF"/>
          <w:lang w:val="kk-KZ" w:eastAsia="ru-RU"/>
        </w:rPr>
      </w:pPr>
    </w:p>
    <w:p w:rsidR="00DC3AB2" w:rsidRPr="00DC3AB2" w:rsidRDefault="00DC3AB2" w:rsidP="00DC3AB2">
      <w:pPr>
        <w:spacing w:after="0" w:line="240" w:lineRule="auto"/>
        <w:jc w:val="center"/>
        <w:rPr>
          <w:rFonts w:ascii="Times New Roman" w:eastAsia="Times New Roman" w:hAnsi="Times New Roman" w:cs="Times New Roman"/>
          <w:b/>
          <w:color w:val="000000"/>
          <w:sz w:val="24"/>
          <w:szCs w:val="24"/>
          <w:lang w:val="kk-KZ" w:eastAsia="ru-RU"/>
        </w:rPr>
      </w:pPr>
    </w:p>
    <w:p w:rsidR="00DC3AB2" w:rsidRPr="00DC3AB2" w:rsidRDefault="00DC3AB2" w:rsidP="00DC3AB2">
      <w:pPr>
        <w:spacing w:after="0" w:line="240" w:lineRule="auto"/>
        <w:jc w:val="center"/>
        <w:rPr>
          <w:rFonts w:ascii="Times New Roman" w:eastAsia="Times New Roman" w:hAnsi="Times New Roman" w:cs="Times New Roman"/>
          <w:b/>
          <w:color w:val="000000"/>
          <w:sz w:val="24"/>
          <w:szCs w:val="24"/>
          <w:lang w:val="kk-KZ" w:eastAsia="ru-RU"/>
        </w:rPr>
      </w:pPr>
    </w:p>
    <w:p w:rsidR="00D206B2" w:rsidRDefault="00D206B2" w:rsidP="00DC3AB2">
      <w:pPr>
        <w:spacing w:after="0" w:line="240" w:lineRule="auto"/>
        <w:jc w:val="center"/>
        <w:rPr>
          <w:rFonts w:ascii="Times New Roman" w:eastAsia="Times New Roman" w:hAnsi="Times New Roman" w:cs="Times New Roman"/>
          <w:b/>
          <w:color w:val="000000"/>
          <w:sz w:val="24"/>
          <w:szCs w:val="24"/>
          <w:lang w:val="kk-KZ" w:eastAsia="ru-RU"/>
        </w:rPr>
      </w:pPr>
    </w:p>
    <w:p w:rsidR="00D206B2" w:rsidRDefault="00D206B2" w:rsidP="00DC3AB2">
      <w:pPr>
        <w:spacing w:after="0" w:line="240" w:lineRule="auto"/>
        <w:jc w:val="center"/>
        <w:rPr>
          <w:rFonts w:ascii="Times New Roman" w:eastAsia="Times New Roman" w:hAnsi="Times New Roman" w:cs="Times New Roman"/>
          <w:b/>
          <w:color w:val="000000"/>
          <w:sz w:val="24"/>
          <w:szCs w:val="24"/>
          <w:lang w:val="kk-KZ" w:eastAsia="ru-RU"/>
        </w:rPr>
      </w:pPr>
    </w:p>
    <w:p w:rsidR="00D206B2" w:rsidRDefault="00D206B2" w:rsidP="00DC3AB2">
      <w:pPr>
        <w:spacing w:after="0" w:line="240" w:lineRule="auto"/>
        <w:jc w:val="center"/>
        <w:rPr>
          <w:rFonts w:ascii="Times New Roman" w:eastAsia="Times New Roman" w:hAnsi="Times New Roman" w:cs="Times New Roman"/>
          <w:b/>
          <w:color w:val="000000"/>
          <w:sz w:val="24"/>
          <w:szCs w:val="24"/>
          <w:lang w:val="kk-KZ" w:eastAsia="ru-RU"/>
        </w:rPr>
      </w:pPr>
    </w:p>
    <w:p w:rsidR="000B6552" w:rsidRDefault="000B6552" w:rsidP="00DC3AB2">
      <w:pPr>
        <w:spacing w:after="0" w:line="240" w:lineRule="auto"/>
        <w:jc w:val="center"/>
        <w:rPr>
          <w:rFonts w:ascii="Times New Roman" w:eastAsia="Times New Roman" w:hAnsi="Times New Roman" w:cs="Times New Roman"/>
          <w:b/>
          <w:color w:val="000000"/>
          <w:sz w:val="28"/>
          <w:szCs w:val="28"/>
          <w:lang w:val="kk-KZ" w:eastAsia="ru-RU"/>
        </w:rPr>
      </w:pPr>
    </w:p>
    <w:p w:rsidR="000B6552" w:rsidRDefault="000B6552" w:rsidP="00DC3AB2">
      <w:pPr>
        <w:spacing w:after="0" w:line="240" w:lineRule="auto"/>
        <w:jc w:val="center"/>
        <w:rPr>
          <w:rFonts w:ascii="Times New Roman" w:eastAsia="Times New Roman" w:hAnsi="Times New Roman" w:cs="Times New Roman"/>
          <w:b/>
          <w:color w:val="000000"/>
          <w:sz w:val="28"/>
          <w:szCs w:val="28"/>
          <w:lang w:val="kk-KZ" w:eastAsia="ru-RU"/>
        </w:rPr>
      </w:pPr>
    </w:p>
    <w:p w:rsidR="000B6552" w:rsidRDefault="000B6552" w:rsidP="00DC3AB2">
      <w:pPr>
        <w:spacing w:after="0" w:line="240" w:lineRule="auto"/>
        <w:jc w:val="center"/>
        <w:rPr>
          <w:rFonts w:ascii="Times New Roman" w:eastAsia="Times New Roman" w:hAnsi="Times New Roman" w:cs="Times New Roman"/>
          <w:b/>
          <w:color w:val="000000"/>
          <w:sz w:val="28"/>
          <w:szCs w:val="28"/>
          <w:lang w:val="kk-KZ" w:eastAsia="ru-RU"/>
        </w:rPr>
      </w:pPr>
    </w:p>
    <w:p w:rsidR="00DC3AB2" w:rsidRPr="00D206B2" w:rsidRDefault="00DC3AB2" w:rsidP="00DC3AB2">
      <w:pPr>
        <w:spacing w:after="0" w:line="240" w:lineRule="auto"/>
        <w:jc w:val="center"/>
        <w:rPr>
          <w:rFonts w:ascii="Times New Roman" w:eastAsia="Times New Roman" w:hAnsi="Times New Roman" w:cs="Times New Roman"/>
          <w:b/>
          <w:color w:val="000000"/>
          <w:sz w:val="28"/>
          <w:szCs w:val="28"/>
          <w:lang w:val="kk-KZ" w:eastAsia="ru-RU"/>
        </w:rPr>
      </w:pPr>
      <w:r w:rsidRPr="00D206B2">
        <w:rPr>
          <w:rFonts w:ascii="Times New Roman" w:eastAsia="Times New Roman" w:hAnsi="Times New Roman" w:cs="Times New Roman"/>
          <w:b/>
          <w:color w:val="000000"/>
          <w:sz w:val="28"/>
          <w:szCs w:val="28"/>
          <w:lang w:val="kk-KZ" w:eastAsia="ru-RU"/>
        </w:rPr>
        <w:t>Көркем  әдебиетті  есепке алу және құжаттау</w:t>
      </w:r>
    </w:p>
    <w:p w:rsidR="00DC3AB2" w:rsidRPr="00D206B2" w:rsidRDefault="00DC3AB2" w:rsidP="00DC3AB2">
      <w:pPr>
        <w:spacing w:after="0" w:line="240" w:lineRule="auto"/>
        <w:rPr>
          <w:rFonts w:ascii="Times New Roman" w:eastAsia="Times New Roman" w:hAnsi="Times New Roman" w:cs="Times New Roman"/>
          <w:color w:val="000000"/>
          <w:sz w:val="28"/>
          <w:szCs w:val="28"/>
          <w:lang w:val="kk-KZ" w:eastAsia="ru-RU"/>
        </w:rPr>
      </w:pPr>
      <w:r w:rsidRPr="00D206B2">
        <w:rPr>
          <w:rFonts w:ascii="Times New Roman" w:eastAsia="Times New Roman" w:hAnsi="Times New Roman" w:cs="Times New Roman"/>
          <w:color w:val="000000"/>
          <w:sz w:val="28"/>
          <w:szCs w:val="28"/>
          <w:lang w:val="kk-KZ" w:eastAsia="ru-RU"/>
        </w:rPr>
        <w:t xml:space="preserve">      Кітапханадағы барлық әдебиет мүлік кітабында есепке алынған, мүлік кітап саны - 10. Барлық кітаптар нөмірленген, жіппен қайымдалған, мөр басылған, мектеп басшысының, кітапхана меңгерушісінің қолы қойылған. </w:t>
      </w:r>
    </w:p>
    <w:p w:rsidR="00DC3AB2" w:rsidRPr="00D206B2" w:rsidRDefault="00DC3AB2" w:rsidP="00DC3AB2">
      <w:pPr>
        <w:spacing w:after="0" w:line="240" w:lineRule="auto"/>
        <w:jc w:val="center"/>
        <w:rPr>
          <w:rFonts w:ascii="Times New Roman" w:eastAsia="Times New Roman" w:hAnsi="Times New Roman" w:cs="Times New Roman"/>
          <w:b/>
          <w:color w:val="000000"/>
          <w:sz w:val="28"/>
          <w:szCs w:val="28"/>
          <w:lang w:val="kk-KZ" w:eastAsia="ru-RU"/>
        </w:rPr>
      </w:pPr>
      <w:r w:rsidRPr="00D206B2">
        <w:rPr>
          <w:rFonts w:ascii="Times New Roman" w:eastAsia="Times New Roman" w:hAnsi="Times New Roman" w:cs="Times New Roman"/>
          <w:b/>
          <w:color w:val="000000"/>
          <w:sz w:val="28"/>
          <w:szCs w:val="28"/>
          <w:lang w:val="kk-KZ" w:eastAsia="ru-RU"/>
        </w:rPr>
        <w:t>Кітапхана көрсеткіштері</w:t>
      </w:r>
    </w:p>
    <w:p w:rsidR="00DC3AB2" w:rsidRPr="00D206B2" w:rsidRDefault="00DC3AB2" w:rsidP="00DC3AB2">
      <w:pPr>
        <w:spacing w:after="0" w:line="240" w:lineRule="auto"/>
        <w:jc w:val="both"/>
        <w:rPr>
          <w:rFonts w:ascii="Times New Roman" w:eastAsia="Times New Roman" w:hAnsi="Times New Roman" w:cs="Times New Roman"/>
          <w:color w:val="000000"/>
          <w:sz w:val="28"/>
          <w:szCs w:val="28"/>
          <w:lang w:val="kk-KZ" w:eastAsia="ru-RU"/>
        </w:rPr>
      </w:pPr>
      <w:r w:rsidRPr="00D206B2">
        <w:rPr>
          <w:rFonts w:ascii="Times New Roman" w:eastAsia="Times New Roman" w:hAnsi="Times New Roman" w:cs="Times New Roman"/>
          <w:color w:val="000000"/>
          <w:sz w:val="28"/>
          <w:szCs w:val="28"/>
          <w:lang w:val="kk-KZ" w:eastAsia="ru-RU"/>
        </w:rPr>
        <w:t xml:space="preserve">     Оқырмандармен жұмыс – кітапхана жұмысының негізгі бағыттарының бірі. Кітапхана қызметі «Кітапхананы пайдалану ережелеріне»  сәйкес жүзеге асырылады.  Оқырмандар қабылдайды. Көркем, ғылыми, оқу, анықтамалық және уақытша пайдалануға басқа әдебиеттерге, библиографиялық және анықтамалық-ақпараттық қызметтерді пайдалануға көмек көрсетеді.</w:t>
      </w:r>
    </w:p>
    <w:p w:rsidR="00DC3AB2" w:rsidRPr="00DC3AB2" w:rsidRDefault="00DC3AB2" w:rsidP="00DC3AB2">
      <w:pPr>
        <w:spacing w:after="0" w:line="240" w:lineRule="auto"/>
        <w:rPr>
          <w:rFonts w:ascii="Times New Roman" w:eastAsia="Times New Roman" w:hAnsi="Times New Roman" w:cs="Times New Roman"/>
          <w:color w:val="000000"/>
          <w:sz w:val="24"/>
          <w:szCs w:val="24"/>
          <w:lang w:val="kk-KZ"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51"/>
        <w:gridCol w:w="4757"/>
        <w:gridCol w:w="2130"/>
      </w:tblGrid>
      <w:tr w:rsidR="00DC3AB2" w:rsidRPr="00DC3AB2" w:rsidTr="00DC3AB2">
        <w:tc>
          <w:tcPr>
            <w:tcW w:w="1551" w:type="dxa"/>
          </w:tcPr>
          <w:p w:rsidR="00DC3AB2" w:rsidRPr="00DC3AB2" w:rsidRDefault="00DC3AB2" w:rsidP="00DC3AB2">
            <w:pPr>
              <w:spacing w:after="0" w:line="240" w:lineRule="auto"/>
              <w:jc w:val="center"/>
              <w:rPr>
                <w:rFonts w:ascii="Times New Roman" w:eastAsia="Times New Roman" w:hAnsi="Times New Roman" w:cs="Times New Roman"/>
                <w:b/>
                <w:sz w:val="24"/>
                <w:szCs w:val="24"/>
                <w:lang w:val="kk-KZ" w:eastAsia="ru-RU"/>
              </w:rPr>
            </w:pPr>
            <w:r w:rsidRPr="00DC3AB2">
              <w:rPr>
                <w:rFonts w:ascii="Times New Roman" w:eastAsia="Times New Roman" w:hAnsi="Times New Roman" w:cs="Times New Roman"/>
                <w:b/>
                <w:sz w:val="24"/>
                <w:szCs w:val="24"/>
                <w:lang w:val="kk-KZ" w:eastAsia="ru-RU"/>
              </w:rPr>
              <w:t>№</w:t>
            </w:r>
          </w:p>
        </w:tc>
        <w:tc>
          <w:tcPr>
            <w:tcW w:w="4757" w:type="dxa"/>
            <w:tcBorders>
              <w:right w:val="single" w:sz="4" w:space="0" w:color="auto"/>
            </w:tcBorders>
          </w:tcPr>
          <w:p w:rsidR="00DC3AB2" w:rsidRPr="00DC3AB2" w:rsidRDefault="00DC3AB2" w:rsidP="00DC3AB2">
            <w:pPr>
              <w:spacing w:after="0" w:line="240" w:lineRule="auto"/>
              <w:jc w:val="center"/>
              <w:rPr>
                <w:rFonts w:ascii="Times New Roman" w:eastAsia="Times New Roman" w:hAnsi="Times New Roman" w:cs="Times New Roman"/>
                <w:b/>
                <w:sz w:val="24"/>
                <w:szCs w:val="24"/>
                <w:lang w:val="kk-KZ" w:eastAsia="ru-RU"/>
              </w:rPr>
            </w:pPr>
            <w:r w:rsidRPr="00DC3AB2">
              <w:rPr>
                <w:rFonts w:ascii="Times New Roman" w:eastAsia="Times New Roman" w:hAnsi="Times New Roman" w:cs="Times New Roman"/>
                <w:b/>
                <w:sz w:val="24"/>
                <w:szCs w:val="24"/>
                <w:lang w:val="kk-KZ" w:eastAsia="ru-RU"/>
              </w:rPr>
              <w:t>Атауы</w:t>
            </w:r>
          </w:p>
        </w:tc>
        <w:tc>
          <w:tcPr>
            <w:tcW w:w="2130" w:type="dxa"/>
            <w:tcBorders>
              <w:left w:val="single" w:sz="4" w:space="0" w:color="auto"/>
            </w:tcBorders>
          </w:tcPr>
          <w:p w:rsidR="00DC3AB2" w:rsidRPr="00DC3AB2" w:rsidRDefault="00DC3AB2" w:rsidP="00DC3AB2">
            <w:pPr>
              <w:spacing w:after="0" w:line="240" w:lineRule="auto"/>
              <w:jc w:val="center"/>
              <w:rPr>
                <w:rFonts w:ascii="Times New Roman" w:eastAsia="Times New Roman" w:hAnsi="Times New Roman" w:cs="Times New Roman"/>
                <w:b/>
                <w:sz w:val="24"/>
                <w:szCs w:val="24"/>
                <w:lang w:val="kk-KZ" w:eastAsia="ru-RU"/>
              </w:rPr>
            </w:pPr>
            <w:r w:rsidRPr="00DC3AB2">
              <w:rPr>
                <w:rFonts w:ascii="Times New Roman" w:eastAsia="Times New Roman" w:hAnsi="Times New Roman" w:cs="Times New Roman"/>
                <w:b/>
                <w:sz w:val="24"/>
                <w:szCs w:val="24"/>
                <w:lang w:val="kk-KZ" w:eastAsia="ru-RU"/>
              </w:rPr>
              <w:t>Саны</w:t>
            </w:r>
          </w:p>
        </w:tc>
      </w:tr>
      <w:tr w:rsidR="00DC3AB2" w:rsidRPr="00DC3AB2" w:rsidTr="00DC3AB2">
        <w:tc>
          <w:tcPr>
            <w:tcW w:w="1551" w:type="dxa"/>
          </w:tcPr>
          <w:p w:rsidR="00DC3AB2" w:rsidRPr="00DC3AB2" w:rsidRDefault="00DC3AB2" w:rsidP="00DC3AB2">
            <w:pPr>
              <w:spacing w:after="0" w:line="240" w:lineRule="auto"/>
              <w:jc w:val="center"/>
              <w:rPr>
                <w:rFonts w:ascii="Times New Roman" w:eastAsia="Times New Roman" w:hAnsi="Times New Roman" w:cs="Times New Roman"/>
                <w:sz w:val="24"/>
                <w:szCs w:val="24"/>
                <w:lang w:val="kk-KZ" w:eastAsia="ru-RU"/>
              </w:rPr>
            </w:pPr>
            <w:r w:rsidRPr="00DC3AB2">
              <w:rPr>
                <w:rFonts w:ascii="Times New Roman" w:eastAsia="Times New Roman" w:hAnsi="Times New Roman" w:cs="Times New Roman"/>
                <w:sz w:val="24"/>
                <w:szCs w:val="24"/>
                <w:lang w:val="kk-KZ" w:eastAsia="ru-RU"/>
              </w:rPr>
              <w:t>1</w:t>
            </w:r>
          </w:p>
        </w:tc>
        <w:tc>
          <w:tcPr>
            <w:tcW w:w="4757" w:type="dxa"/>
            <w:tcBorders>
              <w:right w:val="single" w:sz="4" w:space="0" w:color="auto"/>
            </w:tcBorders>
          </w:tcPr>
          <w:p w:rsidR="00DC3AB2" w:rsidRPr="00DC3AB2" w:rsidRDefault="00DC3AB2" w:rsidP="00DC3AB2">
            <w:pPr>
              <w:spacing w:after="0" w:line="240" w:lineRule="auto"/>
              <w:rPr>
                <w:rFonts w:ascii="Times New Roman" w:eastAsia="Times New Roman" w:hAnsi="Times New Roman" w:cs="Times New Roman"/>
                <w:sz w:val="24"/>
                <w:szCs w:val="24"/>
                <w:lang w:val="kk-KZ" w:eastAsia="ru-RU"/>
              </w:rPr>
            </w:pPr>
            <w:r w:rsidRPr="00DC3AB2">
              <w:rPr>
                <w:rFonts w:ascii="Times New Roman" w:eastAsia="Times New Roman" w:hAnsi="Times New Roman" w:cs="Times New Roman"/>
                <w:sz w:val="24"/>
                <w:szCs w:val="24"/>
                <w:lang w:val="kk-KZ" w:eastAsia="ru-RU"/>
              </w:rPr>
              <w:t>Жалпы кітаптар саны</w:t>
            </w:r>
          </w:p>
        </w:tc>
        <w:tc>
          <w:tcPr>
            <w:tcW w:w="2130" w:type="dxa"/>
            <w:tcBorders>
              <w:left w:val="single" w:sz="4" w:space="0" w:color="auto"/>
            </w:tcBorders>
          </w:tcPr>
          <w:p w:rsidR="00DC3AB2" w:rsidRPr="00DC3AB2" w:rsidRDefault="00DC3AB2" w:rsidP="00DC3AB2">
            <w:pPr>
              <w:spacing w:after="0" w:line="240" w:lineRule="auto"/>
              <w:jc w:val="center"/>
              <w:rPr>
                <w:rFonts w:ascii="Times New Roman" w:eastAsia="Times New Roman" w:hAnsi="Times New Roman" w:cs="Times New Roman"/>
                <w:sz w:val="24"/>
                <w:szCs w:val="24"/>
                <w:lang w:val="kk-KZ" w:eastAsia="ru-RU"/>
              </w:rPr>
            </w:pPr>
            <w:r w:rsidRPr="00DC3AB2">
              <w:rPr>
                <w:rFonts w:ascii="Times New Roman" w:eastAsia="Times New Roman" w:hAnsi="Times New Roman" w:cs="Times New Roman"/>
                <w:sz w:val="24"/>
                <w:szCs w:val="24"/>
                <w:lang w:val="kk-KZ" w:eastAsia="ru-RU"/>
              </w:rPr>
              <w:t>24984</w:t>
            </w:r>
          </w:p>
        </w:tc>
      </w:tr>
      <w:tr w:rsidR="00DC3AB2" w:rsidRPr="00DC3AB2" w:rsidTr="00DC3AB2">
        <w:tc>
          <w:tcPr>
            <w:tcW w:w="1551" w:type="dxa"/>
          </w:tcPr>
          <w:p w:rsidR="00DC3AB2" w:rsidRPr="00DC3AB2" w:rsidRDefault="00DC3AB2" w:rsidP="00DC3AB2">
            <w:pPr>
              <w:spacing w:after="0" w:line="240" w:lineRule="auto"/>
              <w:jc w:val="center"/>
              <w:rPr>
                <w:rFonts w:ascii="Times New Roman" w:eastAsia="Times New Roman" w:hAnsi="Times New Roman" w:cs="Times New Roman"/>
                <w:sz w:val="24"/>
                <w:szCs w:val="24"/>
                <w:lang w:val="kk-KZ" w:eastAsia="ru-RU"/>
              </w:rPr>
            </w:pPr>
            <w:r w:rsidRPr="00DC3AB2">
              <w:rPr>
                <w:rFonts w:ascii="Times New Roman" w:eastAsia="Times New Roman" w:hAnsi="Times New Roman" w:cs="Times New Roman"/>
                <w:sz w:val="24"/>
                <w:szCs w:val="24"/>
                <w:lang w:val="kk-KZ" w:eastAsia="ru-RU"/>
              </w:rPr>
              <w:t>2</w:t>
            </w:r>
          </w:p>
        </w:tc>
        <w:tc>
          <w:tcPr>
            <w:tcW w:w="4757" w:type="dxa"/>
            <w:tcBorders>
              <w:right w:val="single" w:sz="4" w:space="0" w:color="auto"/>
            </w:tcBorders>
          </w:tcPr>
          <w:p w:rsidR="00DC3AB2" w:rsidRPr="00DC3AB2" w:rsidRDefault="00DC3AB2" w:rsidP="00DC3AB2">
            <w:pPr>
              <w:spacing w:after="0" w:line="240" w:lineRule="auto"/>
              <w:rPr>
                <w:rFonts w:ascii="Times New Roman" w:eastAsia="Times New Roman" w:hAnsi="Times New Roman" w:cs="Times New Roman"/>
                <w:sz w:val="24"/>
                <w:szCs w:val="24"/>
                <w:lang w:val="kk-KZ" w:eastAsia="ru-RU"/>
              </w:rPr>
            </w:pPr>
            <w:r w:rsidRPr="00DC3AB2">
              <w:rPr>
                <w:rFonts w:ascii="Times New Roman" w:eastAsia="Times New Roman" w:hAnsi="Times New Roman" w:cs="Times New Roman"/>
                <w:sz w:val="24"/>
                <w:szCs w:val="24"/>
                <w:lang w:val="kk-KZ" w:eastAsia="ru-RU"/>
              </w:rPr>
              <w:t>Әдеби кітаптар саны</w:t>
            </w:r>
          </w:p>
        </w:tc>
        <w:tc>
          <w:tcPr>
            <w:tcW w:w="2130" w:type="dxa"/>
            <w:tcBorders>
              <w:left w:val="single" w:sz="4" w:space="0" w:color="auto"/>
            </w:tcBorders>
          </w:tcPr>
          <w:p w:rsidR="00DC3AB2" w:rsidRPr="00DC3AB2" w:rsidRDefault="00DC3AB2" w:rsidP="00DC3AB2">
            <w:pPr>
              <w:spacing w:after="0" w:line="240" w:lineRule="auto"/>
              <w:rPr>
                <w:rFonts w:ascii="Times New Roman" w:eastAsia="Times New Roman" w:hAnsi="Times New Roman" w:cs="Times New Roman"/>
                <w:sz w:val="24"/>
                <w:szCs w:val="24"/>
                <w:lang w:val="kk-KZ" w:eastAsia="ru-RU"/>
              </w:rPr>
            </w:pPr>
            <w:r w:rsidRPr="00DC3AB2">
              <w:rPr>
                <w:rFonts w:ascii="Times New Roman" w:eastAsia="Times New Roman" w:hAnsi="Times New Roman" w:cs="Times New Roman"/>
                <w:sz w:val="24"/>
                <w:szCs w:val="24"/>
                <w:lang w:val="kk-KZ" w:eastAsia="ru-RU"/>
              </w:rPr>
              <w:t xml:space="preserve">            15550</w:t>
            </w:r>
          </w:p>
        </w:tc>
      </w:tr>
      <w:tr w:rsidR="00DC3AB2" w:rsidRPr="00DC3AB2" w:rsidTr="00DC3AB2">
        <w:tc>
          <w:tcPr>
            <w:tcW w:w="1551" w:type="dxa"/>
          </w:tcPr>
          <w:p w:rsidR="00DC3AB2" w:rsidRPr="00DC3AB2" w:rsidRDefault="00DC3AB2" w:rsidP="00DC3AB2">
            <w:pPr>
              <w:spacing w:after="0" w:line="240" w:lineRule="auto"/>
              <w:jc w:val="center"/>
              <w:rPr>
                <w:rFonts w:ascii="Times New Roman" w:eastAsia="Times New Roman" w:hAnsi="Times New Roman" w:cs="Times New Roman"/>
                <w:sz w:val="24"/>
                <w:szCs w:val="24"/>
                <w:lang w:val="kk-KZ" w:eastAsia="ru-RU"/>
              </w:rPr>
            </w:pPr>
            <w:r w:rsidRPr="00DC3AB2">
              <w:rPr>
                <w:rFonts w:ascii="Times New Roman" w:eastAsia="Times New Roman" w:hAnsi="Times New Roman" w:cs="Times New Roman"/>
                <w:sz w:val="24"/>
                <w:szCs w:val="24"/>
                <w:lang w:val="kk-KZ" w:eastAsia="ru-RU"/>
              </w:rPr>
              <w:t>3</w:t>
            </w:r>
          </w:p>
        </w:tc>
        <w:tc>
          <w:tcPr>
            <w:tcW w:w="4757" w:type="dxa"/>
            <w:tcBorders>
              <w:right w:val="single" w:sz="4" w:space="0" w:color="auto"/>
            </w:tcBorders>
          </w:tcPr>
          <w:p w:rsidR="00DC3AB2" w:rsidRPr="00DC3AB2" w:rsidRDefault="00DC3AB2" w:rsidP="00DC3AB2">
            <w:pPr>
              <w:spacing w:after="0" w:line="240" w:lineRule="auto"/>
              <w:rPr>
                <w:rFonts w:ascii="Times New Roman" w:eastAsia="Times New Roman" w:hAnsi="Times New Roman" w:cs="Times New Roman"/>
                <w:sz w:val="24"/>
                <w:szCs w:val="24"/>
                <w:lang w:val="kk-KZ" w:eastAsia="ru-RU"/>
              </w:rPr>
            </w:pPr>
            <w:r w:rsidRPr="00DC3AB2">
              <w:rPr>
                <w:rFonts w:ascii="Times New Roman" w:eastAsia="Times New Roman" w:hAnsi="Times New Roman" w:cs="Times New Roman"/>
                <w:sz w:val="24"/>
                <w:szCs w:val="24"/>
                <w:lang w:val="kk-KZ" w:eastAsia="ru-RU"/>
              </w:rPr>
              <w:t xml:space="preserve">Қазақша кітаптар саны </w:t>
            </w:r>
          </w:p>
        </w:tc>
        <w:tc>
          <w:tcPr>
            <w:tcW w:w="2130" w:type="dxa"/>
            <w:tcBorders>
              <w:left w:val="single" w:sz="4" w:space="0" w:color="auto"/>
            </w:tcBorders>
          </w:tcPr>
          <w:p w:rsidR="00DC3AB2" w:rsidRPr="00DC3AB2" w:rsidRDefault="00DC3AB2" w:rsidP="00DC3AB2">
            <w:pPr>
              <w:spacing w:after="0" w:line="240" w:lineRule="auto"/>
              <w:jc w:val="center"/>
              <w:rPr>
                <w:rFonts w:ascii="Times New Roman" w:eastAsia="Times New Roman" w:hAnsi="Times New Roman" w:cs="Times New Roman"/>
                <w:sz w:val="24"/>
                <w:szCs w:val="24"/>
                <w:lang w:val="kk-KZ" w:eastAsia="ru-RU"/>
              </w:rPr>
            </w:pPr>
            <w:r w:rsidRPr="00DC3AB2">
              <w:rPr>
                <w:rFonts w:ascii="Times New Roman" w:eastAsia="Times New Roman" w:hAnsi="Times New Roman" w:cs="Times New Roman"/>
                <w:sz w:val="24"/>
                <w:szCs w:val="24"/>
                <w:lang w:val="kk-KZ" w:eastAsia="ru-RU"/>
              </w:rPr>
              <w:t>11526</w:t>
            </w:r>
          </w:p>
        </w:tc>
      </w:tr>
      <w:tr w:rsidR="00DC3AB2" w:rsidRPr="00DC3AB2" w:rsidTr="00DC3AB2">
        <w:tc>
          <w:tcPr>
            <w:tcW w:w="1551" w:type="dxa"/>
          </w:tcPr>
          <w:p w:rsidR="00DC3AB2" w:rsidRPr="00DC3AB2" w:rsidRDefault="00DC3AB2" w:rsidP="00DC3AB2">
            <w:pPr>
              <w:spacing w:after="0" w:line="240" w:lineRule="auto"/>
              <w:jc w:val="center"/>
              <w:rPr>
                <w:rFonts w:ascii="Times New Roman" w:eastAsia="Times New Roman" w:hAnsi="Times New Roman" w:cs="Times New Roman"/>
                <w:sz w:val="24"/>
                <w:szCs w:val="24"/>
                <w:lang w:val="kk-KZ" w:eastAsia="ru-RU"/>
              </w:rPr>
            </w:pPr>
            <w:r w:rsidRPr="00DC3AB2">
              <w:rPr>
                <w:rFonts w:ascii="Times New Roman" w:eastAsia="Times New Roman" w:hAnsi="Times New Roman" w:cs="Times New Roman"/>
                <w:sz w:val="24"/>
                <w:szCs w:val="24"/>
                <w:lang w:val="kk-KZ" w:eastAsia="ru-RU"/>
              </w:rPr>
              <w:t>4</w:t>
            </w:r>
          </w:p>
        </w:tc>
        <w:tc>
          <w:tcPr>
            <w:tcW w:w="4757" w:type="dxa"/>
            <w:tcBorders>
              <w:right w:val="single" w:sz="4" w:space="0" w:color="auto"/>
            </w:tcBorders>
          </w:tcPr>
          <w:p w:rsidR="00DC3AB2" w:rsidRPr="00DC3AB2" w:rsidRDefault="00DC3AB2" w:rsidP="00DC3AB2">
            <w:pPr>
              <w:spacing w:after="0" w:line="240" w:lineRule="auto"/>
              <w:rPr>
                <w:rFonts w:ascii="Times New Roman" w:eastAsia="Times New Roman" w:hAnsi="Times New Roman" w:cs="Times New Roman"/>
                <w:sz w:val="24"/>
                <w:szCs w:val="24"/>
                <w:lang w:val="kk-KZ" w:eastAsia="ru-RU"/>
              </w:rPr>
            </w:pPr>
            <w:r w:rsidRPr="00DC3AB2">
              <w:rPr>
                <w:rFonts w:ascii="Times New Roman" w:eastAsia="Times New Roman" w:hAnsi="Times New Roman" w:cs="Times New Roman"/>
                <w:sz w:val="24"/>
                <w:szCs w:val="24"/>
                <w:lang w:val="kk-KZ" w:eastAsia="ru-RU"/>
              </w:rPr>
              <w:t>Орыс әдебиеті саны</w:t>
            </w:r>
          </w:p>
        </w:tc>
        <w:tc>
          <w:tcPr>
            <w:tcW w:w="2130" w:type="dxa"/>
            <w:tcBorders>
              <w:left w:val="single" w:sz="4" w:space="0" w:color="auto"/>
            </w:tcBorders>
          </w:tcPr>
          <w:p w:rsidR="00DC3AB2" w:rsidRPr="00DC3AB2" w:rsidRDefault="00DC3AB2" w:rsidP="00DC3AB2">
            <w:pPr>
              <w:spacing w:after="0" w:line="240" w:lineRule="auto"/>
              <w:jc w:val="center"/>
              <w:rPr>
                <w:rFonts w:ascii="Times New Roman" w:eastAsia="Times New Roman" w:hAnsi="Times New Roman" w:cs="Times New Roman"/>
                <w:sz w:val="24"/>
                <w:szCs w:val="24"/>
                <w:lang w:val="kk-KZ" w:eastAsia="ru-RU"/>
              </w:rPr>
            </w:pPr>
            <w:r w:rsidRPr="00DC3AB2">
              <w:rPr>
                <w:rFonts w:ascii="Times New Roman" w:eastAsia="Times New Roman" w:hAnsi="Times New Roman" w:cs="Times New Roman"/>
                <w:sz w:val="24"/>
                <w:szCs w:val="24"/>
                <w:lang w:val="kk-KZ" w:eastAsia="ru-RU"/>
              </w:rPr>
              <w:t>3981</w:t>
            </w:r>
          </w:p>
        </w:tc>
      </w:tr>
      <w:tr w:rsidR="00DC3AB2" w:rsidRPr="00DC3AB2" w:rsidTr="00DC3AB2">
        <w:tc>
          <w:tcPr>
            <w:tcW w:w="1551" w:type="dxa"/>
          </w:tcPr>
          <w:p w:rsidR="00DC3AB2" w:rsidRPr="00DC3AB2" w:rsidRDefault="00DC3AB2" w:rsidP="00DC3AB2">
            <w:pPr>
              <w:spacing w:after="0" w:line="240" w:lineRule="auto"/>
              <w:jc w:val="center"/>
              <w:rPr>
                <w:rFonts w:ascii="Times New Roman" w:eastAsia="Times New Roman" w:hAnsi="Times New Roman" w:cs="Times New Roman"/>
                <w:sz w:val="24"/>
                <w:szCs w:val="24"/>
                <w:lang w:val="kk-KZ" w:eastAsia="ru-RU"/>
              </w:rPr>
            </w:pPr>
            <w:r w:rsidRPr="00DC3AB2">
              <w:rPr>
                <w:rFonts w:ascii="Times New Roman" w:eastAsia="Times New Roman" w:hAnsi="Times New Roman" w:cs="Times New Roman"/>
                <w:sz w:val="24"/>
                <w:szCs w:val="24"/>
                <w:lang w:val="kk-KZ" w:eastAsia="ru-RU"/>
              </w:rPr>
              <w:t>5</w:t>
            </w:r>
          </w:p>
        </w:tc>
        <w:tc>
          <w:tcPr>
            <w:tcW w:w="4757" w:type="dxa"/>
            <w:tcBorders>
              <w:right w:val="single" w:sz="4" w:space="0" w:color="auto"/>
            </w:tcBorders>
          </w:tcPr>
          <w:p w:rsidR="00DC3AB2" w:rsidRPr="00DC3AB2" w:rsidRDefault="00DC3AB2" w:rsidP="00DC3AB2">
            <w:pPr>
              <w:spacing w:after="0" w:line="240" w:lineRule="auto"/>
              <w:rPr>
                <w:rFonts w:ascii="Times New Roman" w:eastAsia="Times New Roman" w:hAnsi="Times New Roman" w:cs="Times New Roman"/>
                <w:sz w:val="24"/>
                <w:szCs w:val="24"/>
                <w:lang w:val="kk-KZ" w:eastAsia="ru-RU"/>
              </w:rPr>
            </w:pPr>
            <w:r w:rsidRPr="00DC3AB2">
              <w:rPr>
                <w:rFonts w:ascii="Times New Roman" w:eastAsia="Times New Roman" w:hAnsi="Times New Roman" w:cs="Times New Roman"/>
                <w:sz w:val="24"/>
                <w:szCs w:val="24"/>
                <w:lang w:val="kk-KZ" w:eastAsia="ru-RU"/>
              </w:rPr>
              <w:t>Ағылшын тіліндегі кітаптар саны</w:t>
            </w:r>
          </w:p>
        </w:tc>
        <w:tc>
          <w:tcPr>
            <w:tcW w:w="2130" w:type="dxa"/>
            <w:tcBorders>
              <w:left w:val="single" w:sz="4" w:space="0" w:color="auto"/>
            </w:tcBorders>
          </w:tcPr>
          <w:p w:rsidR="00DC3AB2" w:rsidRPr="00DC3AB2" w:rsidRDefault="00DC3AB2" w:rsidP="00DC3AB2">
            <w:pPr>
              <w:spacing w:after="0" w:line="240" w:lineRule="auto"/>
              <w:jc w:val="center"/>
              <w:rPr>
                <w:rFonts w:ascii="Times New Roman" w:eastAsia="Times New Roman" w:hAnsi="Times New Roman" w:cs="Times New Roman"/>
                <w:sz w:val="24"/>
                <w:szCs w:val="24"/>
                <w:lang w:val="kk-KZ" w:eastAsia="ru-RU"/>
              </w:rPr>
            </w:pPr>
            <w:r w:rsidRPr="00DC3AB2">
              <w:rPr>
                <w:rFonts w:ascii="Times New Roman" w:eastAsia="Times New Roman" w:hAnsi="Times New Roman" w:cs="Times New Roman"/>
                <w:sz w:val="24"/>
                <w:szCs w:val="24"/>
                <w:lang w:val="kk-KZ" w:eastAsia="ru-RU"/>
              </w:rPr>
              <w:t>43</w:t>
            </w:r>
          </w:p>
        </w:tc>
      </w:tr>
      <w:tr w:rsidR="00DC3AB2" w:rsidRPr="00DC3AB2" w:rsidTr="00DC3AB2">
        <w:tc>
          <w:tcPr>
            <w:tcW w:w="1551" w:type="dxa"/>
          </w:tcPr>
          <w:p w:rsidR="00DC3AB2" w:rsidRPr="00DC3AB2" w:rsidRDefault="00DC3AB2" w:rsidP="00DC3AB2">
            <w:pPr>
              <w:spacing w:after="0" w:line="240" w:lineRule="auto"/>
              <w:jc w:val="center"/>
              <w:rPr>
                <w:rFonts w:ascii="Times New Roman" w:eastAsia="Times New Roman" w:hAnsi="Times New Roman" w:cs="Times New Roman"/>
                <w:sz w:val="24"/>
                <w:szCs w:val="24"/>
                <w:lang w:val="kk-KZ" w:eastAsia="ru-RU"/>
              </w:rPr>
            </w:pPr>
            <w:r w:rsidRPr="00DC3AB2">
              <w:rPr>
                <w:rFonts w:ascii="Times New Roman" w:eastAsia="Times New Roman" w:hAnsi="Times New Roman" w:cs="Times New Roman"/>
                <w:sz w:val="24"/>
                <w:szCs w:val="24"/>
                <w:lang w:val="kk-KZ" w:eastAsia="ru-RU"/>
              </w:rPr>
              <w:t>6</w:t>
            </w:r>
          </w:p>
        </w:tc>
        <w:tc>
          <w:tcPr>
            <w:tcW w:w="4757" w:type="dxa"/>
            <w:tcBorders>
              <w:right w:val="single" w:sz="4" w:space="0" w:color="auto"/>
            </w:tcBorders>
          </w:tcPr>
          <w:p w:rsidR="00DC3AB2" w:rsidRPr="00DC3AB2" w:rsidRDefault="00DC3AB2" w:rsidP="00DC3AB2">
            <w:pPr>
              <w:spacing w:after="0" w:line="240" w:lineRule="auto"/>
              <w:rPr>
                <w:rFonts w:ascii="Times New Roman" w:eastAsia="Times New Roman" w:hAnsi="Times New Roman" w:cs="Times New Roman"/>
                <w:sz w:val="24"/>
                <w:szCs w:val="24"/>
                <w:lang w:val="kk-KZ" w:eastAsia="ru-RU"/>
              </w:rPr>
            </w:pPr>
            <w:r w:rsidRPr="00DC3AB2">
              <w:rPr>
                <w:rFonts w:ascii="Times New Roman" w:eastAsia="Times New Roman" w:hAnsi="Times New Roman" w:cs="Times New Roman"/>
                <w:sz w:val="24"/>
                <w:szCs w:val="24"/>
                <w:lang w:val="kk-KZ" w:eastAsia="ru-RU"/>
              </w:rPr>
              <w:t>Оқырмандар саны</w:t>
            </w:r>
          </w:p>
        </w:tc>
        <w:tc>
          <w:tcPr>
            <w:tcW w:w="2130" w:type="dxa"/>
            <w:tcBorders>
              <w:left w:val="single" w:sz="4" w:space="0" w:color="auto"/>
            </w:tcBorders>
          </w:tcPr>
          <w:p w:rsidR="00DC3AB2" w:rsidRPr="00DC3AB2" w:rsidRDefault="00DC3AB2" w:rsidP="00DC3AB2">
            <w:pPr>
              <w:spacing w:after="0" w:line="240" w:lineRule="auto"/>
              <w:jc w:val="center"/>
              <w:rPr>
                <w:rFonts w:ascii="Times New Roman" w:eastAsia="Times New Roman" w:hAnsi="Times New Roman" w:cs="Times New Roman"/>
                <w:sz w:val="24"/>
                <w:szCs w:val="24"/>
                <w:lang w:val="kk-KZ" w:eastAsia="ru-RU"/>
              </w:rPr>
            </w:pPr>
            <w:r w:rsidRPr="00DC3AB2">
              <w:rPr>
                <w:rFonts w:ascii="Times New Roman" w:eastAsia="Times New Roman" w:hAnsi="Times New Roman" w:cs="Times New Roman"/>
                <w:sz w:val="24"/>
                <w:szCs w:val="24"/>
                <w:lang w:val="kk-KZ" w:eastAsia="ru-RU"/>
              </w:rPr>
              <w:t>820</w:t>
            </w:r>
          </w:p>
        </w:tc>
      </w:tr>
      <w:tr w:rsidR="00DC3AB2" w:rsidRPr="00DC3AB2" w:rsidTr="00DC3AB2">
        <w:tc>
          <w:tcPr>
            <w:tcW w:w="1551" w:type="dxa"/>
          </w:tcPr>
          <w:p w:rsidR="00DC3AB2" w:rsidRPr="00DC3AB2" w:rsidRDefault="00DC3AB2" w:rsidP="00DC3AB2">
            <w:pPr>
              <w:spacing w:after="0" w:line="240" w:lineRule="auto"/>
              <w:jc w:val="center"/>
              <w:rPr>
                <w:rFonts w:ascii="Times New Roman" w:eastAsia="Times New Roman" w:hAnsi="Times New Roman" w:cs="Times New Roman"/>
                <w:sz w:val="24"/>
                <w:szCs w:val="24"/>
                <w:lang w:val="kk-KZ" w:eastAsia="ru-RU"/>
              </w:rPr>
            </w:pPr>
            <w:r w:rsidRPr="00DC3AB2">
              <w:rPr>
                <w:rFonts w:ascii="Times New Roman" w:eastAsia="Times New Roman" w:hAnsi="Times New Roman" w:cs="Times New Roman"/>
                <w:sz w:val="24"/>
                <w:szCs w:val="24"/>
                <w:lang w:val="kk-KZ" w:eastAsia="ru-RU"/>
              </w:rPr>
              <w:t>7</w:t>
            </w:r>
          </w:p>
        </w:tc>
        <w:tc>
          <w:tcPr>
            <w:tcW w:w="4757" w:type="dxa"/>
            <w:tcBorders>
              <w:right w:val="single" w:sz="4" w:space="0" w:color="auto"/>
            </w:tcBorders>
          </w:tcPr>
          <w:p w:rsidR="00DC3AB2" w:rsidRPr="00DC3AB2" w:rsidRDefault="00DC3AB2" w:rsidP="00DC3AB2">
            <w:pPr>
              <w:spacing w:after="0" w:line="240" w:lineRule="auto"/>
              <w:rPr>
                <w:rFonts w:ascii="Times New Roman" w:eastAsia="Times New Roman" w:hAnsi="Times New Roman" w:cs="Times New Roman"/>
                <w:sz w:val="24"/>
                <w:szCs w:val="24"/>
                <w:lang w:val="kk-KZ" w:eastAsia="ru-RU"/>
              </w:rPr>
            </w:pPr>
            <w:r w:rsidRPr="00DC3AB2">
              <w:rPr>
                <w:rFonts w:ascii="Times New Roman" w:eastAsia="Times New Roman" w:hAnsi="Times New Roman" w:cs="Times New Roman"/>
                <w:sz w:val="24"/>
                <w:szCs w:val="24"/>
                <w:lang w:val="kk-KZ" w:eastAsia="ru-RU"/>
              </w:rPr>
              <w:t>Кітапханаға келу саны</w:t>
            </w:r>
          </w:p>
        </w:tc>
        <w:tc>
          <w:tcPr>
            <w:tcW w:w="2130" w:type="dxa"/>
            <w:tcBorders>
              <w:left w:val="single" w:sz="4" w:space="0" w:color="auto"/>
            </w:tcBorders>
          </w:tcPr>
          <w:p w:rsidR="00DC3AB2" w:rsidRPr="00DC3AB2" w:rsidRDefault="00DC3AB2" w:rsidP="00DC3AB2">
            <w:pPr>
              <w:spacing w:after="0" w:line="240" w:lineRule="auto"/>
              <w:jc w:val="center"/>
              <w:rPr>
                <w:rFonts w:ascii="Times New Roman" w:eastAsia="Times New Roman" w:hAnsi="Times New Roman" w:cs="Times New Roman"/>
                <w:sz w:val="24"/>
                <w:szCs w:val="24"/>
                <w:lang w:val="kk-KZ" w:eastAsia="ru-RU"/>
              </w:rPr>
            </w:pPr>
            <w:r w:rsidRPr="00DC3AB2">
              <w:rPr>
                <w:rFonts w:ascii="Times New Roman" w:eastAsia="Times New Roman" w:hAnsi="Times New Roman" w:cs="Times New Roman"/>
                <w:sz w:val="24"/>
                <w:szCs w:val="24"/>
                <w:lang w:val="kk-KZ" w:eastAsia="ru-RU"/>
              </w:rPr>
              <w:t>7270</w:t>
            </w:r>
          </w:p>
        </w:tc>
      </w:tr>
      <w:tr w:rsidR="00DC3AB2" w:rsidRPr="00DC3AB2" w:rsidTr="00DC3AB2">
        <w:tc>
          <w:tcPr>
            <w:tcW w:w="1551" w:type="dxa"/>
          </w:tcPr>
          <w:p w:rsidR="00DC3AB2" w:rsidRPr="00DC3AB2" w:rsidRDefault="00DC3AB2" w:rsidP="00DC3AB2">
            <w:pPr>
              <w:spacing w:after="0" w:line="240" w:lineRule="auto"/>
              <w:jc w:val="center"/>
              <w:rPr>
                <w:rFonts w:ascii="Times New Roman" w:eastAsia="Times New Roman" w:hAnsi="Times New Roman" w:cs="Times New Roman"/>
                <w:sz w:val="24"/>
                <w:szCs w:val="24"/>
                <w:lang w:val="kk-KZ" w:eastAsia="ru-RU"/>
              </w:rPr>
            </w:pPr>
            <w:r w:rsidRPr="00DC3AB2">
              <w:rPr>
                <w:rFonts w:ascii="Times New Roman" w:eastAsia="Times New Roman" w:hAnsi="Times New Roman" w:cs="Times New Roman"/>
                <w:sz w:val="24"/>
                <w:szCs w:val="24"/>
                <w:lang w:val="kk-KZ" w:eastAsia="ru-RU"/>
              </w:rPr>
              <w:t>8</w:t>
            </w:r>
          </w:p>
        </w:tc>
        <w:tc>
          <w:tcPr>
            <w:tcW w:w="4757" w:type="dxa"/>
            <w:tcBorders>
              <w:right w:val="single" w:sz="4" w:space="0" w:color="auto"/>
            </w:tcBorders>
          </w:tcPr>
          <w:p w:rsidR="00DC3AB2" w:rsidRPr="00DC3AB2" w:rsidRDefault="00DC3AB2" w:rsidP="00DC3AB2">
            <w:pPr>
              <w:spacing w:after="0" w:line="240" w:lineRule="auto"/>
              <w:rPr>
                <w:rFonts w:ascii="Times New Roman" w:eastAsia="Times New Roman" w:hAnsi="Times New Roman" w:cs="Times New Roman"/>
                <w:sz w:val="24"/>
                <w:szCs w:val="24"/>
                <w:lang w:val="kk-KZ" w:eastAsia="ru-RU"/>
              </w:rPr>
            </w:pPr>
            <w:r w:rsidRPr="00DC3AB2">
              <w:rPr>
                <w:rFonts w:ascii="Times New Roman" w:eastAsia="Times New Roman" w:hAnsi="Times New Roman" w:cs="Times New Roman"/>
                <w:sz w:val="24"/>
                <w:szCs w:val="24"/>
                <w:lang w:val="kk-KZ" w:eastAsia="ru-RU"/>
              </w:rPr>
              <w:t>Берілген кітаптар саны</w:t>
            </w:r>
          </w:p>
        </w:tc>
        <w:tc>
          <w:tcPr>
            <w:tcW w:w="2130" w:type="dxa"/>
            <w:tcBorders>
              <w:left w:val="single" w:sz="4" w:space="0" w:color="auto"/>
            </w:tcBorders>
          </w:tcPr>
          <w:p w:rsidR="00DC3AB2" w:rsidRPr="00DC3AB2" w:rsidRDefault="00DC3AB2" w:rsidP="00DC3AB2">
            <w:pPr>
              <w:spacing w:after="0" w:line="240" w:lineRule="auto"/>
              <w:jc w:val="center"/>
              <w:rPr>
                <w:rFonts w:ascii="Times New Roman" w:eastAsia="Times New Roman" w:hAnsi="Times New Roman" w:cs="Times New Roman"/>
                <w:sz w:val="24"/>
                <w:szCs w:val="24"/>
                <w:lang w:val="kk-KZ" w:eastAsia="ru-RU"/>
              </w:rPr>
            </w:pPr>
            <w:r w:rsidRPr="00DC3AB2">
              <w:rPr>
                <w:rFonts w:ascii="Times New Roman" w:eastAsia="Times New Roman" w:hAnsi="Times New Roman" w:cs="Times New Roman"/>
                <w:sz w:val="24"/>
                <w:szCs w:val="24"/>
                <w:lang w:val="kk-KZ" w:eastAsia="ru-RU"/>
              </w:rPr>
              <w:t>12535</w:t>
            </w:r>
          </w:p>
        </w:tc>
      </w:tr>
      <w:tr w:rsidR="00DC3AB2" w:rsidRPr="00DC3AB2" w:rsidTr="00DC3AB2">
        <w:tc>
          <w:tcPr>
            <w:tcW w:w="1551" w:type="dxa"/>
          </w:tcPr>
          <w:p w:rsidR="00DC3AB2" w:rsidRPr="00DC3AB2" w:rsidRDefault="00DC3AB2" w:rsidP="00DC3AB2">
            <w:pPr>
              <w:spacing w:after="0" w:line="240" w:lineRule="auto"/>
              <w:jc w:val="center"/>
              <w:rPr>
                <w:rFonts w:ascii="Times New Roman" w:eastAsia="Times New Roman" w:hAnsi="Times New Roman" w:cs="Times New Roman"/>
                <w:sz w:val="24"/>
                <w:szCs w:val="24"/>
                <w:lang w:val="kk-KZ" w:eastAsia="ru-RU"/>
              </w:rPr>
            </w:pPr>
            <w:r w:rsidRPr="00DC3AB2">
              <w:rPr>
                <w:rFonts w:ascii="Times New Roman" w:eastAsia="Times New Roman" w:hAnsi="Times New Roman" w:cs="Times New Roman"/>
                <w:sz w:val="24"/>
                <w:szCs w:val="24"/>
                <w:lang w:val="kk-KZ" w:eastAsia="ru-RU"/>
              </w:rPr>
              <w:t>9</w:t>
            </w:r>
          </w:p>
        </w:tc>
        <w:tc>
          <w:tcPr>
            <w:tcW w:w="4757" w:type="dxa"/>
            <w:tcBorders>
              <w:right w:val="single" w:sz="4" w:space="0" w:color="auto"/>
            </w:tcBorders>
          </w:tcPr>
          <w:p w:rsidR="00DC3AB2" w:rsidRPr="00DC3AB2" w:rsidRDefault="00DC3AB2" w:rsidP="00DC3AB2">
            <w:pPr>
              <w:spacing w:after="0" w:line="240" w:lineRule="auto"/>
              <w:rPr>
                <w:rFonts w:ascii="Times New Roman" w:eastAsia="Times New Roman" w:hAnsi="Times New Roman" w:cs="Times New Roman"/>
                <w:sz w:val="24"/>
                <w:szCs w:val="24"/>
                <w:lang w:val="kk-KZ" w:eastAsia="ru-RU"/>
              </w:rPr>
            </w:pPr>
            <w:r w:rsidRPr="00DC3AB2">
              <w:rPr>
                <w:rFonts w:ascii="Times New Roman" w:eastAsia="Times New Roman" w:hAnsi="Times New Roman" w:cs="Times New Roman"/>
                <w:sz w:val="24"/>
                <w:szCs w:val="24"/>
                <w:lang w:val="kk-KZ" w:eastAsia="ru-RU"/>
              </w:rPr>
              <w:t>Көпшілік жұмыстар саны</w:t>
            </w:r>
          </w:p>
        </w:tc>
        <w:tc>
          <w:tcPr>
            <w:tcW w:w="2130" w:type="dxa"/>
            <w:tcBorders>
              <w:left w:val="single" w:sz="4" w:space="0" w:color="auto"/>
            </w:tcBorders>
          </w:tcPr>
          <w:p w:rsidR="00DC3AB2" w:rsidRPr="00DC3AB2" w:rsidRDefault="00DC3AB2" w:rsidP="00DC3AB2">
            <w:pPr>
              <w:spacing w:after="0" w:line="240" w:lineRule="auto"/>
              <w:jc w:val="center"/>
              <w:rPr>
                <w:rFonts w:ascii="Times New Roman" w:eastAsia="Times New Roman" w:hAnsi="Times New Roman" w:cs="Times New Roman"/>
                <w:sz w:val="24"/>
                <w:szCs w:val="24"/>
                <w:lang w:val="kk-KZ" w:eastAsia="ru-RU"/>
              </w:rPr>
            </w:pPr>
            <w:r w:rsidRPr="00DC3AB2">
              <w:rPr>
                <w:rFonts w:ascii="Times New Roman" w:eastAsia="Times New Roman" w:hAnsi="Times New Roman" w:cs="Times New Roman"/>
                <w:sz w:val="24"/>
                <w:szCs w:val="24"/>
                <w:lang w:val="kk-KZ" w:eastAsia="ru-RU"/>
              </w:rPr>
              <w:t>30</w:t>
            </w:r>
          </w:p>
        </w:tc>
      </w:tr>
      <w:tr w:rsidR="00DC3AB2" w:rsidRPr="00DC3AB2" w:rsidTr="00DC3AB2">
        <w:tc>
          <w:tcPr>
            <w:tcW w:w="1551" w:type="dxa"/>
          </w:tcPr>
          <w:p w:rsidR="00DC3AB2" w:rsidRPr="00DC3AB2" w:rsidRDefault="00DC3AB2" w:rsidP="00DC3AB2">
            <w:pPr>
              <w:spacing w:after="0" w:line="240" w:lineRule="auto"/>
              <w:jc w:val="center"/>
              <w:rPr>
                <w:rFonts w:ascii="Times New Roman" w:eastAsia="Times New Roman" w:hAnsi="Times New Roman" w:cs="Times New Roman"/>
                <w:sz w:val="24"/>
                <w:szCs w:val="24"/>
                <w:lang w:val="kk-KZ" w:eastAsia="ru-RU"/>
              </w:rPr>
            </w:pPr>
            <w:r w:rsidRPr="00DC3AB2">
              <w:rPr>
                <w:rFonts w:ascii="Times New Roman" w:eastAsia="Times New Roman" w:hAnsi="Times New Roman" w:cs="Times New Roman"/>
                <w:sz w:val="24"/>
                <w:szCs w:val="24"/>
                <w:lang w:val="kk-KZ" w:eastAsia="ru-RU"/>
              </w:rPr>
              <w:t>10</w:t>
            </w:r>
          </w:p>
        </w:tc>
        <w:tc>
          <w:tcPr>
            <w:tcW w:w="4757" w:type="dxa"/>
            <w:tcBorders>
              <w:right w:val="single" w:sz="4" w:space="0" w:color="auto"/>
            </w:tcBorders>
          </w:tcPr>
          <w:p w:rsidR="00DC3AB2" w:rsidRPr="00DC3AB2" w:rsidRDefault="00DC3AB2" w:rsidP="00DC3AB2">
            <w:pPr>
              <w:spacing w:after="0" w:line="240" w:lineRule="auto"/>
              <w:rPr>
                <w:rFonts w:ascii="Times New Roman" w:eastAsia="Times New Roman" w:hAnsi="Times New Roman" w:cs="Times New Roman"/>
                <w:sz w:val="24"/>
                <w:szCs w:val="24"/>
                <w:lang w:val="kk-KZ" w:eastAsia="ru-RU"/>
              </w:rPr>
            </w:pPr>
            <w:r w:rsidRPr="00DC3AB2">
              <w:rPr>
                <w:rFonts w:ascii="Times New Roman" w:eastAsia="Times New Roman" w:hAnsi="Times New Roman" w:cs="Times New Roman"/>
                <w:sz w:val="24"/>
                <w:szCs w:val="24"/>
                <w:lang w:val="kk-KZ" w:eastAsia="ru-RU"/>
              </w:rPr>
              <w:t>Оқылу сапасы</w:t>
            </w:r>
          </w:p>
        </w:tc>
        <w:tc>
          <w:tcPr>
            <w:tcW w:w="2130" w:type="dxa"/>
            <w:tcBorders>
              <w:left w:val="single" w:sz="4" w:space="0" w:color="auto"/>
            </w:tcBorders>
          </w:tcPr>
          <w:p w:rsidR="00DC3AB2" w:rsidRPr="00DC3AB2" w:rsidRDefault="00DC3AB2" w:rsidP="00DC3AB2">
            <w:pPr>
              <w:spacing w:after="0" w:line="240" w:lineRule="auto"/>
              <w:jc w:val="center"/>
              <w:rPr>
                <w:rFonts w:ascii="Times New Roman" w:eastAsia="Times New Roman" w:hAnsi="Times New Roman" w:cs="Times New Roman"/>
                <w:sz w:val="24"/>
                <w:szCs w:val="24"/>
                <w:lang w:val="kk-KZ" w:eastAsia="ru-RU"/>
              </w:rPr>
            </w:pPr>
            <w:r w:rsidRPr="00DC3AB2">
              <w:rPr>
                <w:rFonts w:ascii="Times New Roman" w:eastAsia="Times New Roman" w:hAnsi="Times New Roman" w:cs="Times New Roman"/>
                <w:sz w:val="24"/>
                <w:szCs w:val="24"/>
                <w:lang w:val="kk-KZ" w:eastAsia="ru-RU"/>
              </w:rPr>
              <w:t>18</w:t>
            </w:r>
          </w:p>
        </w:tc>
      </w:tr>
      <w:tr w:rsidR="00DC3AB2" w:rsidRPr="00DC3AB2" w:rsidTr="00DC3AB2">
        <w:tc>
          <w:tcPr>
            <w:tcW w:w="1551" w:type="dxa"/>
          </w:tcPr>
          <w:p w:rsidR="00DC3AB2" w:rsidRPr="00DC3AB2" w:rsidRDefault="00DC3AB2" w:rsidP="00DC3AB2">
            <w:pPr>
              <w:spacing w:after="0" w:line="240" w:lineRule="auto"/>
              <w:jc w:val="center"/>
              <w:rPr>
                <w:rFonts w:ascii="Times New Roman" w:eastAsia="Times New Roman" w:hAnsi="Times New Roman" w:cs="Times New Roman"/>
                <w:sz w:val="24"/>
                <w:szCs w:val="24"/>
                <w:lang w:val="kk-KZ" w:eastAsia="ru-RU"/>
              </w:rPr>
            </w:pPr>
            <w:r w:rsidRPr="00DC3AB2">
              <w:rPr>
                <w:rFonts w:ascii="Times New Roman" w:eastAsia="Times New Roman" w:hAnsi="Times New Roman" w:cs="Times New Roman"/>
                <w:sz w:val="24"/>
                <w:szCs w:val="24"/>
                <w:lang w:val="kk-KZ" w:eastAsia="ru-RU"/>
              </w:rPr>
              <w:t>11</w:t>
            </w:r>
          </w:p>
        </w:tc>
        <w:tc>
          <w:tcPr>
            <w:tcW w:w="4757" w:type="dxa"/>
            <w:tcBorders>
              <w:right w:val="single" w:sz="4" w:space="0" w:color="auto"/>
            </w:tcBorders>
          </w:tcPr>
          <w:p w:rsidR="00DC3AB2" w:rsidRPr="00DC3AB2" w:rsidRDefault="00DC3AB2" w:rsidP="00DC3AB2">
            <w:pPr>
              <w:spacing w:after="0" w:line="240" w:lineRule="auto"/>
              <w:rPr>
                <w:rFonts w:ascii="Times New Roman" w:eastAsia="Times New Roman" w:hAnsi="Times New Roman" w:cs="Times New Roman"/>
                <w:sz w:val="24"/>
                <w:szCs w:val="24"/>
                <w:lang w:val="kk-KZ" w:eastAsia="ru-RU"/>
              </w:rPr>
            </w:pPr>
            <w:r w:rsidRPr="00DC3AB2">
              <w:rPr>
                <w:rFonts w:ascii="Times New Roman" w:eastAsia="Times New Roman" w:hAnsi="Times New Roman" w:cs="Times New Roman"/>
                <w:sz w:val="24"/>
                <w:szCs w:val="24"/>
                <w:lang w:val="kk-KZ" w:eastAsia="ru-RU"/>
              </w:rPr>
              <w:t>Айналымы</w:t>
            </w:r>
          </w:p>
        </w:tc>
        <w:tc>
          <w:tcPr>
            <w:tcW w:w="2130" w:type="dxa"/>
            <w:tcBorders>
              <w:left w:val="single" w:sz="4" w:space="0" w:color="auto"/>
            </w:tcBorders>
          </w:tcPr>
          <w:p w:rsidR="00DC3AB2" w:rsidRPr="00DC3AB2" w:rsidRDefault="00DC3AB2" w:rsidP="00DC3AB2">
            <w:pPr>
              <w:spacing w:after="0" w:line="240" w:lineRule="auto"/>
              <w:jc w:val="center"/>
              <w:rPr>
                <w:rFonts w:ascii="Times New Roman" w:eastAsia="Times New Roman" w:hAnsi="Times New Roman" w:cs="Times New Roman"/>
                <w:sz w:val="24"/>
                <w:szCs w:val="24"/>
                <w:lang w:val="kk-KZ" w:eastAsia="ru-RU"/>
              </w:rPr>
            </w:pPr>
            <w:r w:rsidRPr="00DC3AB2">
              <w:rPr>
                <w:rFonts w:ascii="Times New Roman" w:eastAsia="Times New Roman" w:hAnsi="Times New Roman" w:cs="Times New Roman"/>
                <w:sz w:val="24"/>
                <w:szCs w:val="24"/>
                <w:lang w:val="kk-KZ" w:eastAsia="ru-RU"/>
              </w:rPr>
              <w:t>0,9</w:t>
            </w:r>
          </w:p>
        </w:tc>
      </w:tr>
    </w:tbl>
    <w:p w:rsidR="00DC3AB2" w:rsidRPr="00DC3AB2" w:rsidRDefault="00DC3AB2" w:rsidP="00DC3AB2">
      <w:pPr>
        <w:widowControl w:val="0"/>
        <w:shd w:val="clear" w:color="auto" w:fill="FFFFFF"/>
        <w:spacing w:after="0" w:line="240" w:lineRule="auto"/>
        <w:jc w:val="both"/>
        <w:rPr>
          <w:rFonts w:ascii="Times New Roman" w:eastAsia="Times New Roman" w:hAnsi="Times New Roman" w:cs="Times New Roman"/>
          <w:color w:val="000000"/>
          <w:sz w:val="24"/>
          <w:szCs w:val="24"/>
          <w:lang w:val="kk-KZ" w:eastAsia="ru-RU"/>
        </w:rPr>
      </w:pPr>
    </w:p>
    <w:p w:rsidR="00DC3AB2" w:rsidRPr="00D206B2" w:rsidRDefault="00DC3AB2" w:rsidP="00DC3AB2">
      <w:pPr>
        <w:widowControl w:val="0"/>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D206B2">
        <w:rPr>
          <w:rFonts w:ascii="Times New Roman" w:eastAsia="Times New Roman" w:hAnsi="Times New Roman" w:cs="Times New Roman"/>
          <w:color w:val="000000"/>
          <w:sz w:val="28"/>
          <w:szCs w:val="28"/>
          <w:lang w:val="kk-KZ" w:eastAsia="ru-RU"/>
        </w:rPr>
        <w:t>2022-2023, 2023-2024 оқу жылдарында оқулықтармен қамтамасыз етуде кедергі болған жоқ.</w:t>
      </w:r>
    </w:p>
    <w:p w:rsidR="00DC3AB2" w:rsidRPr="00D206B2" w:rsidRDefault="00DC3AB2" w:rsidP="00DC3AB2">
      <w:pPr>
        <w:widowControl w:val="0"/>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D206B2">
        <w:rPr>
          <w:rFonts w:ascii="Times New Roman" w:eastAsia="Times New Roman" w:hAnsi="Times New Roman" w:cs="Times New Roman"/>
          <w:color w:val="000000"/>
          <w:sz w:val="28"/>
          <w:szCs w:val="28"/>
          <w:lang w:val="kk-KZ" w:eastAsia="ru-RU"/>
        </w:rPr>
        <w:t xml:space="preserve">Мектеп әкімшілігі азаматтардың білім алу құқығын жүзеге асыру бойынша атқаратын қызметінде ҚР заңнамасын, білім беру саласындағы нормативті құжаттарды басшылыққа ала отырып, азаматтардың білім алуының конституциялық құқығын сақталуын үнемі бақылауда ұстайды. </w:t>
      </w:r>
    </w:p>
    <w:p w:rsidR="00DC3AB2" w:rsidRPr="00D206B2" w:rsidRDefault="00DC3AB2" w:rsidP="00DC3AB2">
      <w:pPr>
        <w:spacing w:after="0" w:line="240" w:lineRule="auto"/>
        <w:rPr>
          <w:rFonts w:ascii="Times New Roman" w:eastAsia="Times New Roman" w:hAnsi="Times New Roman" w:cs="Times New Roman"/>
          <w:b/>
          <w:color w:val="000000"/>
          <w:sz w:val="28"/>
          <w:szCs w:val="28"/>
          <w:lang w:val="kk-KZ" w:eastAsia="ru-RU"/>
        </w:rPr>
      </w:pPr>
      <w:r w:rsidRPr="00D206B2">
        <w:rPr>
          <w:rFonts w:ascii="Times New Roman" w:eastAsia="Times New Roman" w:hAnsi="Times New Roman" w:cs="Times New Roman"/>
          <w:b/>
          <w:color w:val="000000"/>
          <w:sz w:val="28"/>
          <w:szCs w:val="28"/>
          <w:lang w:val="kk-KZ" w:eastAsia="ru-RU"/>
        </w:rPr>
        <w:t>ІІ. Оқу процесінің сапасын бақылау</w:t>
      </w:r>
    </w:p>
    <w:p w:rsidR="00DC3AB2" w:rsidRPr="00D206B2" w:rsidRDefault="00DC3AB2" w:rsidP="00DC3AB2">
      <w:pPr>
        <w:spacing w:after="0" w:line="240" w:lineRule="auto"/>
        <w:jc w:val="both"/>
        <w:rPr>
          <w:rFonts w:ascii="Times New Roman" w:eastAsia="Times New Roman" w:hAnsi="Times New Roman" w:cs="Times New Roman"/>
          <w:sz w:val="28"/>
          <w:szCs w:val="28"/>
          <w:lang w:val="kk-KZ"/>
        </w:rPr>
      </w:pPr>
      <w:r w:rsidRPr="00D206B2">
        <w:rPr>
          <w:rFonts w:ascii="Times New Roman" w:hAnsi="Times New Roman"/>
          <w:color w:val="000000"/>
          <w:sz w:val="28"/>
          <w:szCs w:val="28"/>
          <w:lang w:val="kk-KZ"/>
        </w:rPr>
        <w:t xml:space="preserve">Басқарушылық қызметтің негізгі міндеті әкімшілік тарапынан мемлекеттік білім беру стандарттары талаптарының орындалуына бақылау жасау болып табылады. </w:t>
      </w:r>
      <w:r w:rsidRPr="00D206B2">
        <w:rPr>
          <w:rFonts w:ascii="Times New Roman" w:eastAsia="Times New Roman" w:hAnsi="Times New Roman" w:cs="Times New Roman"/>
          <w:sz w:val="28"/>
          <w:szCs w:val="28"/>
          <w:lang w:val="kk-KZ"/>
        </w:rPr>
        <w:t xml:space="preserve">2022-2023 оқу жылында білім сапасын көтеруде басты жұмыстарды оқушылармен жүргіздік: ұялы телефондарын жинап алдық, кесінді сынама тесттерін алу арқылы әкімшілік бақылау жүргізілді, ТЖБ жұмыстарының кестеге </w:t>
      </w:r>
      <w:r w:rsidRPr="00D206B2">
        <w:rPr>
          <w:rFonts w:ascii="Times New Roman" w:eastAsia="Times New Roman" w:hAnsi="Times New Roman" w:cs="Times New Roman"/>
          <w:sz w:val="28"/>
          <w:szCs w:val="28"/>
          <w:lang w:val="kk-KZ"/>
        </w:rPr>
        <w:lastRenderedPageBreak/>
        <w:t>сай жүргізілуін бақылауда ұстадық. Сонда да бұл жұмысымыз айтарлықтай нәтиже бермеді. 2023-2024 оқу жылында педогтермен жұмыс жасауды көздедік. Осылайша мектеп білім сапасын көтерілуіне қол жеткіздік.</w:t>
      </w:r>
    </w:p>
    <w:p w:rsidR="00DC3AB2" w:rsidRPr="00D206B2" w:rsidRDefault="00DC3AB2" w:rsidP="00DC3AB2">
      <w:pPr>
        <w:spacing w:after="0" w:line="240" w:lineRule="auto"/>
        <w:jc w:val="both"/>
        <w:textAlignment w:val="baseline"/>
        <w:rPr>
          <w:rFonts w:ascii="Times New Roman" w:eastAsia="Times New Roman" w:hAnsi="Times New Roman" w:cs="Times New Roman"/>
          <w:color w:val="000000"/>
          <w:sz w:val="28"/>
          <w:szCs w:val="28"/>
          <w:lang w:val="kk-KZ" w:eastAsia="ru-RU"/>
        </w:rPr>
      </w:pPr>
      <w:r w:rsidRPr="00D206B2">
        <w:rPr>
          <w:rFonts w:ascii="Times New Roman" w:eastAsia="Times New Roman" w:hAnsi="Times New Roman" w:cs="Times New Roman"/>
          <w:color w:val="000000"/>
          <w:sz w:val="28"/>
          <w:szCs w:val="28"/>
          <w:lang w:val="kk-KZ" w:eastAsia="ru-RU"/>
        </w:rPr>
        <w:t>Бақылау мектеп жұмысының жоспары негізінде сабақтарға қатысып, пәндік бақылау жүргізу арқылы жүзеге асырылды. Бақылау қорытындылары бойынша аналитикалық материалдар құрылды. Мектепішілік бақылау қорытындылары талданып, әкімшілік кеңестерде, директормен өткен отырыстарда талқыланды. Қолда бар материалдар анализі оқушылардың оқу мүмкіндіктері туралы білуге мүмкіндік береді, психологтардың зерттеулері көмегімен барлық пән мұғалімдері өткізетін оқу үлгерімі төмен оқушылармен жеке түзету жұмыстарын мақсатты түрде өткізуге мүмкіндік береді.</w:t>
      </w:r>
    </w:p>
    <w:p w:rsidR="00DC3AB2" w:rsidRPr="00D206B2" w:rsidRDefault="00DC3AB2" w:rsidP="00DC3AB2">
      <w:pPr>
        <w:spacing w:after="0" w:line="240" w:lineRule="auto"/>
        <w:jc w:val="both"/>
        <w:textAlignment w:val="baseline"/>
        <w:rPr>
          <w:rFonts w:ascii="Times New Roman" w:eastAsia="Times New Roman" w:hAnsi="Times New Roman" w:cs="Times New Roman"/>
          <w:color w:val="000000"/>
          <w:sz w:val="28"/>
          <w:szCs w:val="28"/>
          <w:lang w:val="kk-KZ" w:eastAsia="ru-RU"/>
        </w:rPr>
      </w:pPr>
      <w:r w:rsidRPr="00D206B2">
        <w:rPr>
          <w:rFonts w:ascii="Times New Roman" w:eastAsia="Times New Roman" w:hAnsi="Times New Roman" w:cs="Times New Roman"/>
          <w:color w:val="000000"/>
          <w:sz w:val="28"/>
          <w:szCs w:val="28"/>
          <w:lang w:val="kk-KZ" w:eastAsia="ru-RU"/>
        </w:rPr>
        <w:t> Білім сапасын және тәрбиелік деңгейін арттыру үшін оқыту түрлері мен әдістерін қатаң түрде сақтау қажет, сондай-ақ, оқушыға қойылатын талаптар да сақталуы тиіс.</w:t>
      </w:r>
    </w:p>
    <w:p w:rsidR="00D206B2" w:rsidRDefault="00DC3AB2" w:rsidP="00DC3AB2">
      <w:pPr>
        <w:spacing w:after="0" w:line="240" w:lineRule="auto"/>
        <w:jc w:val="both"/>
        <w:textAlignment w:val="baseline"/>
        <w:rPr>
          <w:rFonts w:ascii="Times New Roman" w:eastAsia="Times New Roman" w:hAnsi="Times New Roman" w:cs="Times New Roman"/>
          <w:color w:val="000000"/>
          <w:sz w:val="24"/>
          <w:szCs w:val="24"/>
          <w:lang w:val="kk-KZ" w:eastAsia="ru-RU"/>
        </w:rPr>
      </w:pPr>
      <w:r w:rsidRPr="00DC3AB2">
        <w:rPr>
          <w:rFonts w:ascii="Times New Roman" w:eastAsia="Times New Roman" w:hAnsi="Times New Roman" w:cs="Times New Roman"/>
          <w:color w:val="000000"/>
          <w:sz w:val="24"/>
          <w:szCs w:val="24"/>
          <w:lang w:val="kk-KZ" w:eastAsia="ru-RU"/>
        </w:rPr>
        <w:t xml:space="preserve">                                                                                                                                                              </w:t>
      </w:r>
    </w:p>
    <w:p w:rsidR="00D206B2" w:rsidRDefault="00D206B2" w:rsidP="00DC3AB2">
      <w:pPr>
        <w:spacing w:after="0" w:line="240" w:lineRule="auto"/>
        <w:jc w:val="both"/>
        <w:textAlignment w:val="baseline"/>
        <w:rPr>
          <w:rFonts w:ascii="Times New Roman" w:eastAsia="Times New Roman" w:hAnsi="Times New Roman" w:cs="Times New Roman"/>
          <w:color w:val="000000"/>
          <w:sz w:val="24"/>
          <w:szCs w:val="24"/>
          <w:lang w:val="kk-KZ" w:eastAsia="ru-RU"/>
        </w:rPr>
      </w:pPr>
    </w:p>
    <w:p w:rsidR="00DC3AB2" w:rsidRPr="00DC3AB2" w:rsidRDefault="00DC3AB2" w:rsidP="00DC3AB2">
      <w:pPr>
        <w:spacing w:after="0" w:line="240" w:lineRule="auto"/>
        <w:jc w:val="both"/>
        <w:textAlignment w:val="baseline"/>
        <w:rPr>
          <w:rFonts w:ascii="Times New Roman" w:eastAsia="Times New Roman" w:hAnsi="Times New Roman" w:cs="Times New Roman"/>
          <w:color w:val="000000"/>
          <w:sz w:val="24"/>
          <w:szCs w:val="24"/>
          <w:lang w:val="kk-KZ" w:eastAsia="ru-RU"/>
        </w:rPr>
      </w:pPr>
      <w:r w:rsidRPr="00DC3AB2">
        <w:rPr>
          <w:rFonts w:ascii="Times New Roman" w:eastAsia="Times New Roman" w:hAnsi="Times New Roman" w:cs="Times New Roman"/>
          <w:color w:val="000000"/>
          <w:sz w:val="24"/>
          <w:szCs w:val="24"/>
          <w:lang w:val="kk-KZ" w:eastAsia="ru-RU"/>
        </w:rPr>
        <w:t xml:space="preserve">                                                                                                                                                                                                                                                                                                                                                                                                                                                                                                                                                                                                               </w:t>
      </w:r>
    </w:p>
    <w:tbl>
      <w:tblPr>
        <w:tblStyle w:val="51"/>
        <w:tblW w:w="9860" w:type="dxa"/>
        <w:tblLayout w:type="fixed"/>
        <w:tblLook w:val="04A0"/>
      </w:tblPr>
      <w:tblGrid>
        <w:gridCol w:w="1951"/>
        <w:gridCol w:w="1701"/>
        <w:gridCol w:w="1389"/>
        <w:gridCol w:w="1559"/>
        <w:gridCol w:w="1418"/>
        <w:gridCol w:w="1842"/>
      </w:tblGrid>
      <w:tr w:rsidR="00DC3AB2" w:rsidRPr="00DC3AB2" w:rsidTr="00DC3AB2">
        <w:tc>
          <w:tcPr>
            <w:tcW w:w="1951" w:type="dxa"/>
            <w:tcBorders>
              <w:top w:val="single" w:sz="4" w:space="0" w:color="auto"/>
              <w:left w:val="single" w:sz="4" w:space="0" w:color="auto"/>
              <w:bottom w:val="single" w:sz="4" w:space="0" w:color="auto"/>
              <w:right w:val="single" w:sz="4" w:space="0" w:color="auto"/>
              <w:tr2bl w:val="single" w:sz="4" w:space="0" w:color="auto"/>
            </w:tcBorders>
          </w:tcPr>
          <w:p w:rsidR="00DC3AB2" w:rsidRPr="00DC3AB2" w:rsidRDefault="00DC3AB2" w:rsidP="00DC3AB2">
            <w:pPr>
              <w:tabs>
                <w:tab w:val="left" w:pos="9912"/>
              </w:tabs>
              <w:ind w:right="742"/>
              <w:jc w:val="center"/>
              <w:rPr>
                <w:rFonts w:ascii="Times New Roman" w:eastAsia="Times New Roman" w:hAnsi="Times New Roman" w:cs="Times New Roman"/>
                <w:b/>
                <w:sz w:val="24"/>
                <w:szCs w:val="24"/>
                <w:lang w:val="kk-KZ" w:eastAsia="ru-RU"/>
              </w:rPr>
            </w:pPr>
            <w:r w:rsidRPr="00DC3AB2">
              <w:rPr>
                <w:rFonts w:ascii="Times New Roman" w:eastAsia="Times New Roman" w:hAnsi="Times New Roman" w:cs="Times New Roman"/>
                <w:b/>
                <w:sz w:val="24"/>
                <w:szCs w:val="24"/>
                <w:lang w:val="kk-KZ" w:eastAsia="ru-RU"/>
              </w:rPr>
              <w:t>сынып</w:t>
            </w:r>
          </w:p>
          <w:p w:rsidR="00DC3AB2" w:rsidRPr="00DC3AB2" w:rsidRDefault="00DC3AB2" w:rsidP="00DC3AB2">
            <w:pPr>
              <w:tabs>
                <w:tab w:val="left" w:pos="9912"/>
              </w:tabs>
              <w:ind w:right="459"/>
              <w:jc w:val="center"/>
              <w:rPr>
                <w:rFonts w:ascii="Times New Roman" w:eastAsia="Times New Roman" w:hAnsi="Times New Roman" w:cs="Times New Roman"/>
                <w:b/>
                <w:sz w:val="24"/>
                <w:szCs w:val="24"/>
                <w:lang w:val="kk-KZ"/>
              </w:rPr>
            </w:pPr>
            <w:r w:rsidRPr="00DC3AB2">
              <w:rPr>
                <w:rFonts w:ascii="Times New Roman" w:eastAsia="Times New Roman" w:hAnsi="Times New Roman" w:cs="Times New Roman"/>
                <w:b/>
                <w:sz w:val="24"/>
                <w:szCs w:val="24"/>
                <w:lang w:val="kk-KZ" w:eastAsia="ru-RU"/>
              </w:rPr>
              <w:t xml:space="preserve"> %сапа</w:t>
            </w:r>
          </w:p>
        </w:tc>
        <w:tc>
          <w:tcPr>
            <w:tcW w:w="1701" w:type="dxa"/>
            <w:tcBorders>
              <w:top w:val="single" w:sz="4" w:space="0" w:color="auto"/>
              <w:left w:val="single" w:sz="4" w:space="0" w:color="auto"/>
              <w:bottom w:val="single" w:sz="4" w:space="0" w:color="auto"/>
              <w:right w:val="single" w:sz="4" w:space="0" w:color="auto"/>
            </w:tcBorders>
            <w:hideMark/>
          </w:tcPr>
          <w:p w:rsidR="00DC3AB2" w:rsidRPr="00DC3AB2" w:rsidRDefault="00DC3AB2" w:rsidP="00DC3AB2">
            <w:pPr>
              <w:tabs>
                <w:tab w:val="left" w:pos="5"/>
                <w:tab w:val="left" w:pos="147"/>
                <w:tab w:val="left" w:pos="9912"/>
              </w:tabs>
              <w:ind w:right="1042"/>
              <w:rPr>
                <w:rFonts w:ascii="Times New Roman" w:eastAsia="Times New Roman" w:hAnsi="Times New Roman" w:cs="Times New Roman"/>
                <w:b/>
                <w:sz w:val="24"/>
                <w:szCs w:val="24"/>
                <w:lang w:val="kk-KZ" w:eastAsia="ru-RU"/>
              </w:rPr>
            </w:pPr>
            <w:r w:rsidRPr="00DC3AB2">
              <w:rPr>
                <w:rFonts w:ascii="Times New Roman" w:eastAsia="Times New Roman" w:hAnsi="Times New Roman" w:cs="Times New Roman"/>
                <w:b/>
                <w:sz w:val="24"/>
                <w:szCs w:val="24"/>
                <w:lang w:val="kk-KZ" w:eastAsia="ru-RU"/>
              </w:rPr>
              <w:t>2-4</w:t>
            </w:r>
          </w:p>
        </w:tc>
        <w:tc>
          <w:tcPr>
            <w:tcW w:w="1389" w:type="dxa"/>
            <w:tcBorders>
              <w:top w:val="single" w:sz="4" w:space="0" w:color="auto"/>
              <w:left w:val="single" w:sz="4" w:space="0" w:color="auto"/>
              <w:bottom w:val="single" w:sz="4" w:space="0" w:color="auto"/>
              <w:right w:val="single" w:sz="4" w:space="0" w:color="auto"/>
            </w:tcBorders>
            <w:hideMark/>
          </w:tcPr>
          <w:p w:rsidR="00DC3AB2" w:rsidRPr="00DC3AB2" w:rsidRDefault="00DC3AB2" w:rsidP="00DC3AB2">
            <w:pPr>
              <w:tabs>
                <w:tab w:val="left" w:pos="9912"/>
              </w:tabs>
              <w:ind w:right="-108"/>
              <w:jc w:val="center"/>
              <w:rPr>
                <w:rFonts w:ascii="Times New Roman" w:eastAsia="Times New Roman" w:hAnsi="Times New Roman" w:cs="Times New Roman"/>
                <w:b/>
                <w:sz w:val="24"/>
                <w:szCs w:val="24"/>
                <w:lang w:val="kk-KZ"/>
              </w:rPr>
            </w:pPr>
            <w:r w:rsidRPr="00DC3AB2">
              <w:rPr>
                <w:rFonts w:ascii="Times New Roman" w:eastAsia="Times New Roman" w:hAnsi="Times New Roman" w:cs="Times New Roman"/>
                <w:b/>
                <w:sz w:val="24"/>
                <w:szCs w:val="24"/>
                <w:lang w:val="kk-KZ" w:eastAsia="ru-RU"/>
              </w:rPr>
              <w:t>5-9</w:t>
            </w:r>
          </w:p>
        </w:tc>
        <w:tc>
          <w:tcPr>
            <w:tcW w:w="1559" w:type="dxa"/>
            <w:tcBorders>
              <w:top w:val="single" w:sz="4" w:space="0" w:color="auto"/>
              <w:left w:val="single" w:sz="4" w:space="0" w:color="auto"/>
              <w:bottom w:val="single" w:sz="4" w:space="0" w:color="auto"/>
              <w:right w:val="single" w:sz="4" w:space="0" w:color="auto"/>
            </w:tcBorders>
            <w:hideMark/>
          </w:tcPr>
          <w:p w:rsidR="00DC3AB2" w:rsidRPr="00DC3AB2" w:rsidRDefault="00DC3AB2" w:rsidP="00DC3AB2">
            <w:pPr>
              <w:tabs>
                <w:tab w:val="left" w:pos="9912"/>
              </w:tabs>
              <w:ind w:right="317"/>
              <w:jc w:val="center"/>
              <w:rPr>
                <w:rFonts w:ascii="Times New Roman" w:eastAsia="Times New Roman" w:hAnsi="Times New Roman" w:cs="Times New Roman"/>
                <w:b/>
                <w:sz w:val="24"/>
                <w:szCs w:val="24"/>
                <w:lang w:val="kk-KZ"/>
              </w:rPr>
            </w:pPr>
            <w:r w:rsidRPr="00DC3AB2">
              <w:rPr>
                <w:rFonts w:ascii="Times New Roman" w:eastAsia="Times New Roman" w:hAnsi="Times New Roman" w:cs="Times New Roman"/>
                <w:b/>
                <w:sz w:val="24"/>
                <w:szCs w:val="24"/>
                <w:lang w:val="kk-KZ" w:eastAsia="ru-RU"/>
              </w:rPr>
              <w:t>10-11</w:t>
            </w:r>
          </w:p>
        </w:tc>
        <w:tc>
          <w:tcPr>
            <w:tcW w:w="1418" w:type="dxa"/>
            <w:tcBorders>
              <w:top w:val="single" w:sz="4" w:space="0" w:color="auto"/>
              <w:left w:val="single" w:sz="4" w:space="0" w:color="auto"/>
              <w:bottom w:val="single" w:sz="4" w:space="0" w:color="auto"/>
              <w:right w:val="single" w:sz="4" w:space="0" w:color="auto"/>
            </w:tcBorders>
            <w:hideMark/>
          </w:tcPr>
          <w:p w:rsidR="00DC3AB2" w:rsidRPr="00DC3AB2" w:rsidRDefault="00DC3AB2" w:rsidP="00DC3AB2">
            <w:pPr>
              <w:tabs>
                <w:tab w:val="left" w:pos="9912"/>
              </w:tabs>
              <w:ind w:right="32"/>
              <w:jc w:val="center"/>
              <w:rPr>
                <w:rFonts w:ascii="Times New Roman" w:eastAsia="Times New Roman" w:hAnsi="Times New Roman" w:cs="Times New Roman"/>
                <w:b/>
                <w:sz w:val="24"/>
                <w:szCs w:val="24"/>
                <w:lang w:val="kk-KZ"/>
              </w:rPr>
            </w:pPr>
            <w:r w:rsidRPr="00DC3AB2">
              <w:rPr>
                <w:rFonts w:ascii="Times New Roman" w:eastAsia="Times New Roman" w:hAnsi="Times New Roman" w:cs="Times New Roman"/>
                <w:b/>
                <w:sz w:val="24"/>
                <w:szCs w:val="24"/>
                <w:lang w:val="kk-KZ" w:eastAsia="ru-RU"/>
              </w:rPr>
              <w:t>Мектеп бойынша</w:t>
            </w:r>
          </w:p>
        </w:tc>
        <w:tc>
          <w:tcPr>
            <w:tcW w:w="1842" w:type="dxa"/>
            <w:tcBorders>
              <w:top w:val="single" w:sz="4" w:space="0" w:color="auto"/>
              <w:left w:val="single" w:sz="4" w:space="0" w:color="auto"/>
              <w:bottom w:val="single" w:sz="4" w:space="0" w:color="auto"/>
              <w:right w:val="single" w:sz="4" w:space="0" w:color="auto"/>
            </w:tcBorders>
          </w:tcPr>
          <w:p w:rsidR="00DC3AB2" w:rsidRPr="00DC3AB2" w:rsidRDefault="00DC3AB2" w:rsidP="00DC3AB2">
            <w:pPr>
              <w:tabs>
                <w:tab w:val="left" w:pos="9912"/>
              </w:tabs>
              <w:ind w:right="32"/>
              <w:jc w:val="center"/>
              <w:rPr>
                <w:rFonts w:ascii="Times New Roman" w:eastAsia="Times New Roman" w:hAnsi="Times New Roman" w:cs="Times New Roman"/>
                <w:b/>
                <w:sz w:val="24"/>
                <w:szCs w:val="24"/>
                <w:lang w:val="kk-KZ" w:eastAsia="ru-RU"/>
              </w:rPr>
            </w:pPr>
            <w:r w:rsidRPr="00DC3AB2">
              <w:rPr>
                <w:rFonts w:ascii="Times New Roman" w:eastAsia="Times New Roman" w:hAnsi="Times New Roman" w:cs="Times New Roman"/>
                <w:b/>
                <w:sz w:val="24"/>
                <w:szCs w:val="24"/>
                <w:lang w:val="kk-KZ" w:eastAsia="ru-RU"/>
              </w:rPr>
              <w:t>динамика</w:t>
            </w:r>
          </w:p>
        </w:tc>
      </w:tr>
      <w:tr w:rsidR="00DC3AB2" w:rsidRPr="00DC3AB2" w:rsidTr="00DC3AB2">
        <w:tc>
          <w:tcPr>
            <w:tcW w:w="1951" w:type="dxa"/>
            <w:tcBorders>
              <w:top w:val="single" w:sz="4" w:space="0" w:color="auto"/>
              <w:left w:val="single" w:sz="4" w:space="0" w:color="auto"/>
              <w:bottom w:val="single" w:sz="4" w:space="0" w:color="auto"/>
              <w:right w:val="single" w:sz="4" w:space="0" w:color="auto"/>
            </w:tcBorders>
          </w:tcPr>
          <w:p w:rsidR="00DC3AB2" w:rsidRPr="00DC3AB2" w:rsidRDefault="00DC3AB2" w:rsidP="00DC3AB2">
            <w:pPr>
              <w:tabs>
                <w:tab w:val="left" w:pos="9912"/>
              </w:tabs>
              <w:ind w:right="34"/>
              <w:jc w:val="both"/>
              <w:rPr>
                <w:rFonts w:ascii="Times New Roman" w:eastAsia="Times New Roman" w:hAnsi="Times New Roman" w:cs="Times New Roman"/>
                <w:sz w:val="24"/>
                <w:szCs w:val="24"/>
                <w:lang w:val="kk-KZ"/>
              </w:rPr>
            </w:pPr>
            <w:r w:rsidRPr="00DC3AB2">
              <w:rPr>
                <w:rFonts w:ascii="Times New Roman" w:eastAsia="Times New Roman" w:hAnsi="Times New Roman" w:cs="Times New Roman"/>
                <w:sz w:val="24"/>
                <w:szCs w:val="24"/>
              </w:rPr>
              <w:t>1-т</w:t>
            </w:r>
            <w:r w:rsidRPr="00DC3AB2">
              <w:rPr>
                <w:rFonts w:ascii="Times New Roman" w:eastAsia="Times New Roman" w:hAnsi="Times New Roman" w:cs="Times New Roman"/>
                <w:sz w:val="24"/>
                <w:szCs w:val="24"/>
                <w:lang w:val="kk-KZ"/>
              </w:rPr>
              <w:t>оқсан</w:t>
            </w:r>
          </w:p>
        </w:tc>
        <w:tc>
          <w:tcPr>
            <w:tcW w:w="1701" w:type="dxa"/>
            <w:tcBorders>
              <w:top w:val="single" w:sz="4" w:space="0" w:color="auto"/>
              <w:left w:val="single" w:sz="4" w:space="0" w:color="auto"/>
              <w:bottom w:val="single" w:sz="4" w:space="0" w:color="auto"/>
              <w:right w:val="single" w:sz="4" w:space="0" w:color="auto"/>
            </w:tcBorders>
            <w:hideMark/>
          </w:tcPr>
          <w:p w:rsidR="00DC3AB2" w:rsidRPr="00DC3AB2" w:rsidRDefault="00DC3AB2" w:rsidP="00DC3AB2">
            <w:pPr>
              <w:tabs>
                <w:tab w:val="left" w:pos="9912"/>
              </w:tabs>
              <w:ind w:right="1042"/>
              <w:jc w:val="both"/>
              <w:rPr>
                <w:rFonts w:ascii="Times New Roman" w:eastAsia="Times New Roman" w:hAnsi="Times New Roman" w:cs="Times New Roman"/>
                <w:sz w:val="24"/>
                <w:szCs w:val="24"/>
              </w:rPr>
            </w:pPr>
            <w:r w:rsidRPr="00DC3AB2">
              <w:rPr>
                <w:rFonts w:ascii="Times New Roman" w:eastAsia="Times New Roman" w:hAnsi="Times New Roman" w:cs="Times New Roman"/>
                <w:sz w:val="24"/>
                <w:szCs w:val="24"/>
                <w:lang w:val="kk-KZ" w:eastAsia="ru-RU"/>
              </w:rPr>
              <w:t>46</w:t>
            </w:r>
            <w:r w:rsidRPr="00DC3AB2">
              <w:rPr>
                <w:rFonts w:ascii="Times New Roman" w:eastAsia="Times New Roman" w:hAnsi="Times New Roman" w:cs="Times New Roman"/>
                <w:sz w:val="24"/>
                <w:szCs w:val="24"/>
                <w:lang w:eastAsia="ru-RU"/>
              </w:rPr>
              <w:t>%</w:t>
            </w:r>
          </w:p>
        </w:tc>
        <w:tc>
          <w:tcPr>
            <w:tcW w:w="1389" w:type="dxa"/>
            <w:tcBorders>
              <w:top w:val="single" w:sz="4" w:space="0" w:color="auto"/>
              <w:left w:val="single" w:sz="4" w:space="0" w:color="auto"/>
              <w:bottom w:val="single" w:sz="4" w:space="0" w:color="auto"/>
              <w:right w:val="single" w:sz="4" w:space="0" w:color="auto"/>
            </w:tcBorders>
            <w:hideMark/>
          </w:tcPr>
          <w:p w:rsidR="00DC3AB2" w:rsidRPr="00DC3AB2" w:rsidRDefault="00DC3AB2" w:rsidP="00DC3AB2">
            <w:pPr>
              <w:tabs>
                <w:tab w:val="left" w:pos="9912"/>
              </w:tabs>
              <w:ind w:right="176"/>
              <w:jc w:val="both"/>
              <w:rPr>
                <w:rFonts w:ascii="Times New Roman" w:eastAsia="Times New Roman" w:hAnsi="Times New Roman" w:cs="Times New Roman"/>
                <w:sz w:val="24"/>
                <w:szCs w:val="24"/>
                <w:lang w:val="kk-KZ"/>
              </w:rPr>
            </w:pPr>
            <w:r w:rsidRPr="00DC3AB2">
              <w:rPr>
                <w:rFonts w:ascii="Times New Roman" w:eastAsia="Times New Roman" w:hAnsi="Times New Roman" w:cs="Times New Roman"/>
                <w:sz w:val="24"/>
                <w:szCs w:val="24"/>
                <w:lang w:val="kk-KZ" w:eastAsia="ru-RU"/>
              </w:rPr>
              <w:t>40%</w:t>
            </w:r>
          </w:p>
        </w:tc>
        <w:tc>
          <w:tcPr>
            <w:tcW w:w="1559" w:type="dxa"/>
            <w:tcBorders>
              <w:top w:val="single" w:sz="4" w:space="0" w:color="auto"/>
              <w:left w:val="single" w:sz="4" w:space="0" w:color="auto"/>
              <w:bottom w:val="single" w:sz="4" w:space="0" w:color="auto"/>
              <w:right w:val="single" w:sz="4" w:space="0" w:color="auto"/>
            </w:tcBorders>
            <w:hideMark/>
          </w:tcPr>
          <w:p w:rsidR="00DC3AB2" w:rsidRPr="00DC3AB2" w:rsidRDefault="00DC3AB2" w:rsidP="00DC3AB2">
            <w:pPr>
              <w:tabs>
                <w:tab w:val="left" w:pos="9912"/>
              </w:tabs>
              <w:ind w:right="317"/>
              <w:jc w:val="both"/>
              <w:rPr>
                <w:rFonts w:ascii="Times New Roman" w:eastAsia="Times New Roman" w:hAnsi="Times New Roman" w:cs="Times New Roman"/>
                <w:sz w:val="24"/>
                <w:szCs w:val="24"/>
                <w:lang w:val="kk-KZ"/>
              </w:rPr>
            </w:pPr>
            <w:r w:rsidRPr="00DC3AB2">
              <w:rPr>
                <w:rFonts w:ascii="Times New Roman" w:eastAsia="Times New Roman" w:hAnsi="Times New Roman" w:cs="Times New Roman"/>
                <w:sz w:val="24"/>
                <w:szCs w:val="24"/>
                <w:lang w:val="kk-KZ" w:eastAsia="ru-RU"/>
              </w:rPr>
              <w:t>38%</w:t>
            </w:r>
          </w:p>
        </w:tc>
        <w:tc>
          <w:tcPr>
            <w:tcW w:w="1418" w:type="dxa"/>
            <w:tcBorders>
              <w:top w:val="single" w:sz="4" w:space="0" w:color="auto"/>
              <w:left w:val="single" w:sz="4" w:space="0" w:color="auto"/>
              <w:bottom w:val="single" w:sz="4" w:space="0" w:color="auto"/>
              <w:right w:val="single" w:sz="4" w:space="0" w:color="auto"/>
            </w:tcBorders>
            <w:hideMark/>
          </w:tcPr>
          <w:p w:rsidR="00DC3AB2" w:rsidRPr="00DC3AB2" w:rsidRDefault="00DC3AB2" w:rsidP="00DC3AB2">
            <w:pPr>
              <w:tabs>
                <w:tab w:val="left" w:pos="9912"/>
              </w:tabs>
              <w:ind w:right="459"/>
              <w:jc w:val="both"/>
              <w:rPr>
                <w:rFonts w:ascii="Times New Roman" w:eastAsia="Times New Roman" w:hAnsi="Times New Roman" w:cs="Times New Roman"/>
                <w:sz w:val="24"/>
                <w:szCs w:val="24"/>
                <w:lang w:val="kk-KZ"/>
              </w:rPr>
            </w:pPr>
            <w:r w:rsidRPr="00DC3AB2">
              <w:rPr>
                <w:rFonts w:ascii="Times New Roman" w:eastAsia="Times New Roman" w:hAnsi="Times New Roman" w:cs="Times New Roman"/>
                <w:sz w:val="24"/>
                <w:szCs w:val="24"/>
                <w:lang w:val="kk-KZ" w:eastAsia="ru-RU"/>
              </w:rPr>
              <w:t>42%</w:t>
            </w:r>
          </w:p>
        </w:tc>
        <w:tc>
          <w:tcPr>
            <w:tcW w:w="1842" w:type="dxa"/>
            <w:tcBorders>
              <w:top w:val="single" w:sz="4" w:space="0" w:color="auto"/>
              <w:left w:val="single" w:sz="4" w:space="0" w:color="auto"/>
              <w:bottom w:val="single" w:sz="4" w:space="0" w:color="auto"/>
              <w:right w:val="single" w:sz="4" w:space="0" w:color="auto"/>
            </w:tcBorders>
          </w:tcPr>
          <w:p w:rsidR="00DC3AB2" w:rsidRPr="00DC3AB2" w:rsidRDefault="00DC3AB2" w:rsidP="00DC3AB2">
            <w:pPr>
              <w:tabs>
                <w:tab w:val="left" w:pos="9912"/>
              </w:tabs>
              <w:ind w:right="1042"/>
              <w:jc w:val="both"/>
              <w:rPr>
                <w:rFonts w:ascii="Times New Roman" w:eastAsia="Times New Roman" w:hAnsi="Times New Roman" w:cs="Times New Roman"/>
                <w:sz w:val="24"/>
                <w:szCs w:val="24"/>
                <w:lang w:val="kk-KZ" w:eastAsia="ru-RU"/>
              </w:rPr>
            </w:pPr>
          </w:p>
        </w:tc>
      </w:tr>
      <w:tr w:rsidR="00DC3AB2" w:rsidRPr="00DC3AB2" w:rsidTr="00DC3AB2">
        <w:tc>
          <w:tcPr>
            <w:tcW w:w="1951" w:type="dxa"/>
            <w:tcBorders>
              <w:top w:val="single" w:sz="4" w:space="0" w:color="auto"/>
              <w:left w:val="single" w:sz="4" w:space="0" w:color="auto"/>
              <w:bottom w:val="single" w:sz="4" w:space="0" w:color="auto"/>
              <w:right w:val="single" w:sz="4" w:space="0" w:color="auto"/>
            </w:tcBorders>
          </w:tcPr>
          <w:p w:rsidR="00DC3AB2" w:rsidRPr="00DC3AB2" w:rsidRDefault="00DC3AB2" w:rsidP="00DC3AB2">
            <w:pPr>
              <w:tabs>
                <w:tab w:val="left" w:pos="9912"/>
              </w:tabs>
              <w:ind w:right="34"/>
              <w:jc w:val="both"/>
              <w:rPr>
                <w:rFonts w:ascii="Times New Roman" w:eastAsia="Times New Roman" w:hAnsi="Times New Roman" w:cs="Times New Roman"/>
                <w:sz w:val="24"/>
                <w:szCs w:val="24"/>
                <w:lang w:val="kk-KZ"/>
              </w:rPr>
            </w:pPr>
            <w:r w:rsidRPr="00DC3AB2">
              <w:rPr>
                <w:rFonts w:ascii="Times New Roman" w:eastAsia="Times New Roman" w:hAnsi="Times New Roman" w:cs="Times New Roman"/>
                <w:sz w:val="24"/>
                <w:szCs w:val="24"/>
                <w:lang w:val="kk-KZ"/>
              </w:rPr>
              <w:t xml:space="preserve">2-тоқсан </w:t>
            </w:r>
          </w:p>
        </w:tc>
        <w:tc>
          <w:tcPr>
            <w:tcW w:w="1701" w:type="dxa"/>
            <w:tcBorders>
              <w:top w:val="single" w:sz="4" w:space="0" w:color="auto"/>
              <w:left w:val="single" w:sz="4" w:space="0" w:color="auto"/>
              <w:bottom w:val="single" w:sz="4" w:space="0" w:color="auto"/>
              <w:right w:val="single" w:sz="4" w:space="0" w:color="auto"/>
            </w:tcBorders>
            <w:hideMark/>
          </w:tcPr>
          <w:p w:rsidR="00DC3AB2" w:rsidRPr="00DC3AB2" w:rsidRDefault="00DC3AB2" w:rsidP="00DC3AB2">
            <w:pPr>
              <w:tabs>
                <w:tab w:val="left" w:pos="9912"/>
              </w:tabs>
              <w:ind w:right="1042"/>
              <w:jc w:val="both"/>
              <w:rPr>
                <w:rFonts w:ascii="Times New Roman" w:eastAsia="Times New Roman" w:hAnsi="Times New Roman" w:cs="Times New Roman"/>
                <w:sz w:val="24"/>
                <w:szCs w:val="24"/>
              </w:rPr>
            </w:pPr>
            <w:r w:rsidRPr="00DC3AB2">
              <w:rPr>
                <w:rFonts w:ascii="Times New Roman" w:eastAsia="Times New Roman" w:hAnsi="Times New Roman" w:cs="Times New Roman"/>
                <w:sz w:val="24"/>
                <w:szCs w:val="24"/>
                <w:lang w:eastAsia="ru-RU"/>
              </w:rPr>
              <w:t>48%</w:t>
            </w:r>
          </w:p>
        </w:tc>
        <w:tc>
          <w:tcPr>
            <w:tcW w:w="1389" w:type="dxa"/>
            <w:tcBorders>
              <w:top w:val="single" w:sz="4" w:space="0" w:color="auto"/>
              <w:left w:val="single" w:sz="4" w:space="0" w:color="auto"/>
              <w:bottom w:val="single" w:sz="4" w:space="0" w:color="auto"/>
              <w:right w:val="single" w:sz="4" w:space="0" w:color="auto"/>
            </w:tcBorders>
            <w:hideMark/>
          </w:tcPr>
          <w:p w:rsidR="00DC3AB2" w:rsidRPr="00DC3AB2" w:rsidRDefault="00DC3AB2" w:rsidP="00DC3AB2">
            <w:pPr>
              <w:tabs>
                <w:tab w:val="left" w:pos="1139"/>
                <w:tab w:val="left" w:pos="9912"/>
              </w:tabs>
              <w:ind w:right="34"/>
              <w:jc w:val="both"/>
              <w:rPr>
                <w:rFonts w:ascii="Times New Roman" w:eastAsia="Times New Roman" w:hAnsi="Times New Roman" w:cs="Times New Roman"/>
                <w:sz w:val="24"/>
                <w:szCs w:val="24"/>
              </w:rPr>
            </w:pPr>
            <w:r w:rsidRPr="00DC3AB2">
              <w:rPr>
                <w:rFonts w:ascii="Times New Roman" w:eastAsia="Times New Roman" w:hAnsi="Times New Roman" w:cs="Times New Roman"/>
                <w:sz w:val="24"/>
                <w:szCs w:val="24"/>
                <w:lang w:eastAsia="ru-RU"/>
              </w:rPr>
              <w:t>42%</w:t>
            </w:r>
          </w:p>
        </w:tc>
        <w:tc>
          <w:tcPr>
            <w:tcW w:w="1559" w:type="dxa"/>
            <w:tcBorders>
              <w:top w:val="single" w:sz="4" w:space="0" w:color="auto"/>
              <w:left w:val="single" w:sz="4" w:space="0" w:color="auto"/>
              <w:bottom w:val="single" w:sz="4" w:space="0" w:color="auto"/>
              <w:right w:val="single" w:sz="4" w:space="0" w:color="auto"/>
            </w:tcBorders>
            <w:hideMark/>
          </w:tcPr>
          <w:p w:rsidR="00DC3AB2" w:rsidRPr="00DC3AB2" w:rsidRDefault="00DC3AB2" w:rsidP="00DC3AB2">
            <w:pPr>
              <w:tabs>
                <w:tab w:val="left" w:pos="9912"/>
              </w:tabs>
              <w:ind w:right="317"/>
              <w:jc w:val="both"/>
              <w:rPr>
                <w:rFonts w:ascii="Times New Roman" w:eastAsia="Times New Roman" w:hAnsi="Times New Roman" w:cs="Times New Roman"/>
                <w:sz w:val="24"/>
                <w:szCs w:val="24"/>
              </w:rPr>
            </w:pPr>
            <w:r w:rsidRPr="00DC3AB2">
              <w:rPr>
                <w:rFonts w:ascii="Times New Roman" w:eastAsia="Times New Roman" w:hAnsi="Times New Roman" w:cs="Times New Roman"/>
                <w:sz w:val="24"/>
                <w:szCs w:val="24"/>
                <w:lang w:eastAsia="ru-RU"/>
              </w:rPr>
              <w:t>46%</w:t>
            </w:r>
          </w:p>
        </w:tc>
        <w:tc>
          <w:tcPr>
            <w:tcW w:w="1418" w:type="dxa"/>
            <w:tcBorders>
              <w:top w:val="single" w:sz="4" w:space="0" w:color="auto"/>
              <w:left w:val="single" w:sz="4" w:space="0" w:color="auto"/>
              <w:bottom w:val="single" w:sz="4" w:space="0" w:color="auto"/>
              <w:right w:val="single" w:sz="4" w:space="0" w:color="auto"/>
            </w:tcBorders>
            <w:hideMark/>
          </w:tcPr>
          <w:p w:rsidR="00DC3AB2" w:rsidRPr="00DC3AB2" w:rsidRDefault="00DC3AB2" w:rsidP="00DC3AB2">
            <w:pPr>
              <w:tabs>
                <w:tab w:val="left" w:pos="9912"/>
              </w:tabs>
              <w:ind w:right="459"/>
              <w:jc w:val="both"/>
              <w:rPr>
                <w:rFonts w:ascii="Times New Roman" w:eastAsia="Times New Roman" w:hAnsi="Times New Roman" w:cs="Times New Roman"/>
                <w:sz w:val="24"/>
                <w:szCs w:val="24"/>
              </w:rPr>
            </w:pPr>
            <w:r w:rsidRPr="00DC3AB2">
              <w:rPr>
                <w:rFonts w:ascii="Times New Roman" w:eastAsia="Times New Roman" w:hAnsi="Times New Roman" w:cs="Times New Roman"/>
                <w:sz w:val="24"/>
                <w:szCs w:val="24"/>
                <w:lang w:eastAsia="ru-RU"/>
              </w:rPr>
              <w:t>45%</w:t>
            </w:r>
          </w:p>
        </w:tc>
        <w:tc>
          <w:tcPr>
            <w:tcW w:w="1842" w:type="dxa"/>
            <w:tcBorders>
              <w:top w:val="single" w:sz="4" w:space="0" w:color="auto"/>
              <w:left w:val="single" w:sz="4" w:space="0" w:color="auto"/>
              <w:bottom w:val="single" w:sz="4" w:space="0" w:color="auto"/>
              <w:right w:val="single" w:sz="4" w:space="0" w:color="auto"/>
            </w:tcBorders>
          </w:tcPr>
          <w:p w:rsidR="00DC3AB2" w:rsidRPr="00DC3AB2" w:rsidRDefault="00DC3AB2" w:rsidP="00DC3AB2">
            <w:pPr>
              <w:tabs>
                <w:tab w:val="left" w:pos="9912"/>
              </w:tabs>
              <w:ind w:right="1042"/>
              <w:jc w:val="both"/>
              <w:rPr>
                <w:rFonts w:ascii="Times New Roman" w:eastAsia="Times New Roman" w:hAnsi="Times New Roman" w:cs="Times New Roman"/>
                <w:sz w:val="24"/>
                <w:szCs w:val="24"/>
                <w:lang w:eastAsia="ru-RU"/>
              </w:rPr>
            </w:pPr>
            <w:r w:rsidRPr="00DC3AB2">
              <w:rPr>
                <w:rFonts w:ascii="Times New Roman" w:eastAsia="Times New Roman" w:hAnsi="Times New Roman" w:cs="Times New Roman"/>
                <w:sz w:val="24"/>
                <w:szCs w:val="24"/>
                <w:lang w:eastAsia="ru-RU"/>
              </w:rPr>
              <w:t>+3%</w:t>
            </w:r>
          </w:p>
        </w:tc>
      </w:tr>
      <w:tr w:rsidR="00DC3AB2" w:rsidRPr="00DC3AB2" w:rsidTr="00DC3AB2">
        <w:tc>
          <w:tcPr>
            <w:tcW w:w="1951" w:type="dxa"/>
            <w:tcBorders>
              <w:top w:val="single" w:sz="4" w:space="0" w:color="auto"/>
              <w:left w:val="single" w:sz="4" w:space="0" w:color="auto"/>
              <w:bottom w:val="single" w:sz="4" w:space="0" w:color="auto"/>
              <w:right w:val="single" w:sz="4" w:space="0" w:color="auto"/>
            </w:tcBorders>
          </w:tcPr>
          <w:p w:rsidR="00DC3AB2" w:rsidRPr="00DC3AB2" w:rsidRDefault="00DC3AB2" w:rsidP="00DC3AB2">
            <w:pPr>
              <w:tabs>
                <w:tab w:val="left" w:pos="9912"/>
              </w:tabs>
              <w:ind w:right="34"/>
              <w:jc w:val="both"/>
              <w:rPr>
                <w:rFonts w:ascii="Times New Roman" w:eastAsia="Times New Roman" w:hAnsi="Times New Roman" w:cs="Times New Roman"/>
                <w:sz w:val="24"/>
                <w:szCs w:val="24"/>
                <w:lang w:val="kk-KZ"/>
              </w:rPr>
            </w:pPr>
            <w:r w:rsidRPr="00DC3AB2">
              <w:rPr>
                <w:rFonts w:ascii="Times New Roman" w:eastAsia="Times New Roman" w:hAnsi="Times New Roman" w:cs="Times New Roman"/>
                <w:sz w:val="24"/>
                <w:szCs w:val="24"/>
                <w:lang w:val="kk-KZ"/>
              </w:rPr>
              <w:t xml:space="preserve">3-тоқсан </w:t>
            </w:r>
          </w:p>
        </w:tc>
        <w:tc>
          <w:tcPr>
            <w:tcW w:w="1701" w:type="dxa"/>
            <w:tcBorders>
              <w:top w:val="single" w:sz="4" w:space="0" w:color="auto"/>
              <w:left w:val="single" w:sz="4" w:space="0" w:color="auto"/>
              <w:bottom w:val="single" w:sz="4" w:space="0" w:color="auto"/>
              <w:right w:val="single" w:sz="4" w:space="0" w:color="auto"/>
            </w:tcBorders>
            <w:hideMark/>
          </w:tcPr>
          <w:p w:rsidR="00DC3AB2" w:rsidRPr="00DC3AB2" w:rsidRDefault="00DC3AB2" w:rsidP="00DC3AB2">
            <w:pPr>
              <w:tabs>
                <w:tab w:val="left" w:pos="9912"/>
              </w:tabs>
              <w:ind w:right="1042"/>
              <w:jc w:val="both"/>
              <w:rPr>
                <w:rFonts w:ascii="Times New Roman" w:eastAsia="Times New Roman" w:hAnsi="Times New Roman" w:cs="Times New Roman"/>
                <w:sz w:val="24"/>
                <w:szCs w:val="24"/>
              </w:rPr>
            </w:pPr>
            <w:r w:rsidRPr="00DC3AB2">
              <w:rPr>
                <w:rFonts w:ascii="Times New Roman" w:eastAsia="Times New Roman" w:hAnsi="Times New Roman" w:cs="Times New Roman"/>
                <w:sz w:val="24"/>
                <w:szCs w:val="24"/>
                <w:lang w:eastAsia="ru-RU"/>
              </w:rPr>
              <w:t>51%</w:t>
            </w:r>
          </w:p>
        </w:tc>
        <w:tc>
          <w:tcPr>
            <w:tcW w:w="1389" w:type="dxa"/>
            <w:tcBorders>
              <w:top w:val="single" w:sz="4" w:space="0" w:color="auto"/>
              <w:left w:val="single" w:sz="4" w:space="0" w:color="auto"/>
              <w:bottom w:val="single" w:sz="4" w:space="0" w:color="auto"/>
              <w:right w:val="single" w:sz="4" w:space="0" w:color="auto"/>
            </w:tcBorders>
            <w:hideMark/>
          </w:tcPr>
          <w:p w:rsidR="00DC3AB2" w:rsidRPr="00DC3AB2" w:rsidRDefault="00DC3AB2" w:rsidP="00DC3AB2">
            <w:pPr>
              <w:tabs>
                <w:tab w:val="left" w:pos="1139"/>
                <w:tab w:val="left" w:pos="9912"/>
              </w:tabs>
              <w:ind w:right="34"/>
              <w:jc w:val="both"/>
              <w:rPr>
                <w:rFonts w:ascii="Times New Roman" w:eastAsia="Times New Roman" w:hAnsi="Times New Roman" w:cs="Times New Roman"/>
                <w:sz w:val="24"/>
                <w:szCs w:val="24"/>
              </w:rPr>
            </w:pPr>
            <w:r w:rsidRPr="00DC3AB2">
              <w:rPr>
                <w:rFonts w:ascii="Times New Roman" w:eastAsia="Times New Roman" w:hAnsi="Times New Roman" w:cs="Times New Roman"/>
                <w:sz w:val="24"/>
                <w:szCs w:val="24"/>
                <w:lang w:eastAsia="ru-RU"/>
              </w:rPr>
              <w:t>46%</w:t>
            </w:r>
          </w:p>
        </w:tc>
        <w:tc>
          <w:tcPr>
            <w:tcW w:w="1559" w:type="dxa"/>
            <w:tcBorders>
              <w:top w:val="single" w:sz="4" w:space="0" w:color="auto"/>
              <w:left w:val="single" w:sz="4" w:space="0" w:color="auto"/>
              <w:bottom w:val="single" w:sz="4" w:space="0" w:color="auto"/>
              <w:right w:val="single" w:sz="4" w:space="0" w:color="auto"/>
            </w:tcBorders>
            <w:hideMark/>
          </w:tcPr>
          <w:p w:rsidR="00DC3AB2" w:rsidRPr="00DC3AB2" w:rsidRDefault="00DC3AB2" w:rsidP="00DC3AB2">
            <w:pPr>
              <w:tabs>
                <w:tab w:val="left" w:pos="9912"/>
              </w:tabs>
              <w:ind w:right="317"/>
              <w:jc w:val="both"/>
              <w:rPr>
                <w:rFonts w:ascii="Times New Roman" w:eastAsia="Times New Roman" w:hAnsi="Times New Roman" w:cs="Times New Roman"/>
                <w:sz w:val="24"/>
                <w:szCs w:val="24"/>
              </w:rPr>
            </w:pPr>
            <w:r w:rsidRPr="00DC3AB2">
              <w:rPr>
                <w:rFonts w:ascii="Times New Roman" w:eastAsia="Times New Roman" w:hAnsi="Times New Roman" w:cs="Times New Roman"/>
                <w:sz w:val="24"/>
                <w:szCs w:val="24"/>
                <w:lang w:eastAsia="ru-RU"/>
              </w:rPr>
              <w:t>49%</w:t>
            </w:r>
          </w:p>
        </w:tc>
        <w:tc>
          <w:tcPr>
            <w:tcW w:w="1418" w:type="dxa"/>
            <w:tcBorders>
              <w:top w:val="single" w:sz="4" w:space="0" w:color="auto"/>
              <w:left w:val="single" w:sz="4" w:space="0" w:color="auto"/>
              <w:bottom w:val="single" w:sz="4" w:space="0" w:color="auto"/>
              <w:right w:val="single" w:sz="4" w:space="0" w:color="auto"/>
            </w:tcBorders>
            <w:hideMark/>
          </w:tcPr>
          <w:p w:rsidR="00DC3AB2" w:rsidRPr="00DC3AB2" w:rsidRDefault="00DC3AB2" w:rsidP="00DC3AB2">
            <w:pPr>
              <w:tabs>
                <w:tab w:val="left" w:pos="9912"/>
              </w:tabs>
              <w:ind w:right="459"/>
              <w:jc w:val="both"/>
              <w:rPr>
                <w:rFonts w:ascii="Times New Roman" w:eastAsia="Times New Roman" w:hAnsi="Times New Roman" w:cs="Times New Roman"/>
                <w:sz w:val="24"/>
                <w:szCs w:val="24"/>
              </w:rPr>
            </w:pPr>
            <w:r w:rsidRPr="00DC3AB2">
              <w:rPr>
                <w:rFonts w:ascii="Times New Roman" w:eastAsia="Times New Roman" w:hAnsi="Times New Roman" w:cs="Times New Roman"/>
                <w:sz w:val="24"/>
                <w:szCs w:val="24"/>
                <w:lang w:eastAsia="ru-RU"/>
              </w:rPr>
              <w:t>48%</w:t>
            </w:r>
          </w:p>
        </w:tc>
        <w:tc>
          <w:tcPr>
            <w:tcW w:w="1842" w:type="dxa"/>
            <w:tcBorders>
              <w:top w:val="single" w:sz="4" w:space="0" w:color="auto"/>
              <w:left w:val="single" w:sz="4" w:space="0" w:color="auto"/>
              <w:bottom w:val="single" w:sz="4" w:space="0" w:color="auto"/>
              <w:right w:val="single" w:sz="4" w:space="0" w:color="auto"/>
            </w:tcBorders>
          </w:tcPr>
          <w:p w:rsidR="00DC3AB2" w:rsidRPr="00DC3AB2" w:rsidRDefault="00DC3AB2" w:rsidP="00DC3AB2">
            <w:pPr>
              <w:tabs>
                <w:tab w:val="left" w:pos="9912"/>
              </w:tabs>
              <w:ind w:right="1042"/>
              <w:jc w:val="both"/>
              <w:rPr>
                <w:rFonts w:ascii="Times New Roman" w:eastAsia="Times New Roman" w:hAnsi="Times New Roman" w:cs="Times New Roman"/>
                <w:sz w:val="24"/>
                <w:szCs w:val="24"/>
                <w:lang w:eastAsia="ru-RU"/>
              </w:rPr>
            </w:pPr>
            <w:r w:rsidRPr="00DC3AB2">
              <w:rPr>
                <w:rFonts w:ascii="Times New Roman" w:eastAsia="Times New Roman" w:hAnsi="Times New Roman" w:cs="Times New Roman"/>
                <w:sz w:val="24"/>
                <w:szCs w:val="24"/>
                <w:lang w:eastAsia="ru-RU"/>
              </w:rPr>
              <w:t>+5%</w:t>
            </w:r>
          </w:p>
        </w:tc>
      </w:tr>
      <w:tr w:rsidR="00DC3AB2" w:rsidRPr="00DC3AB2" w:rsidTr="00DC3AB2">
        <w:tc>
          <w:tcPr>
            <w:tcW w:w="1951" w:type="dxa"/>
            <w:tcBorders>
              <w:top w:val="single" w:sz="4" w:space="0" w:color="auto"/>
              <w:left w:val="single" w:sz="4" w:space="0" w:color="auto"/>
              <w:bottom w:val="single" w:sz="4" w:space="0" w:color="auto"/>
              <w:right w:val="single" w:sz="4" w:space="0" w:color="auto"/>
            </w:tcBorders>
          </w:tcPr>
          <w:p w:rsidR="00DC3AB2" w:rsidRPr="00DC3AB2" w:rsidRDefault="00DC3AB2" w:rsidP="00DC3AB2">
            <w:pPr>
              <w:tabs>
                <w:tab w:val="left" w:pos="9912"/>
              </w:tabs>
              <w:ind w:right="34"/>
              <w:jc w:val="both"/>
              <w:rPr>
                <w:rFonts w:ascii="Times New Roman" w:eastAsia="Times New Roman" w:hAnsi="Times New Roman" w:cs="Times New Roman"/>
                <w:sz w:val="24"/>
                <w:szCs w:val="24"/>
                <w:lang w:val="kk-KZ"/>
              </w:rPr>
            </w:pPr>
            <w:r w:rsidRPr="00DC3AB2">
              <w:rPr>
                <w:rFonts w:ascii="Times New Roman" w:eastAsia="Times New Roman" w:hAnsi="Times New Roman" w:cs="Times New Roman"/>
                <w:sz w:val="24"/>
                <w:szCs w:val="24"/>
                <w:lang w:val="kk-KZ"/>
              </w:rPr>
              <w:t>4-тоқсан</w:t>
            </w:r>
          </w:p>
        </w:tc>
        <w:tc>
          <w:tcPr>
            <w:tcW w:w="1701" w:type="dxa"/>
            <w:tcBorders>
              <w:top w:val="single" w:sz="4" w:space="0" w:color="auto"/>
              <w:left w:val="single" w:sz="4" w:space="0" w:color="auto"/>
              <w:bottom w:val="single" w:sz="4" w:space="0" w:color="auto"/>
              <w:right w:val="single" w:sz="4" w:space="0" w:color="auto"/>
            </w:tcBorders>
          </w:tcPr>
          <w:p w:rsidR="00DC3AB2" w:rsidRPr="00DC3AB2" w:rsidRDefault="00DC3AB2" w:rsidP="00DC3AB2">
            <w:pPr>
              <w:tabs>
                <w:tab w:val="left" w:pos="9912"/>
              </w:tabs>
              <w:ind w:right="1042"/>
              <w:jc w:val="both"/>
              <w:rPr>
                <w:rFonts w:ascii="Times New Roman" w:eastAsia="Times New Roman" w:hAnsi="Times New Roman" w:cs="Times New Roman"/>
                <w:sz w:val="24"/>
                <w:szCs w:val="24"/>
                <w:lang w:val="kk-KZ" w:eastAsia="ru-RU"/>
              </w:rPr>
            </w:pPr>
            <w:r w:rsidRPr="00DC3AB2">
              <w:rPr>
                <w:rFonts w:ascii="Times New Roman" w:eastAsia="Times New Roman" w:hAnsi="Times New Roman" w:cs="Times New Roman"/>
                <w:sz w:val="24"/>
                <w:szCs w:val="24"/>
                <w:lang w:val="kk-KZ" w:eastAsia="ru-RU"/>
              </w:rPr>
              <w:t>54%</w:t>
            </w:r>
          </w:p>
        </w:tc>
        <w:tc>
          <w:tcPr>
            <w:tcW w:w="1389" w:type="dxa"/>
            <w:tcBorders>
              <w:top w:val="single" w:sz="4" w:space="0" w:color="auto"/>
              <w:left w:val="single" w:sz="4" w:space="0" w:color="auto"/>
              <w:bottom w:val="single" w:sz="4" w:space="0" w:color="auto"/>
              <w:right w:val="single" w:sz="4" w:space="0" w:color="auto"/>
            </w:tcBorders>
          </w:tcPr>
          <w:p w:rsidR="00DC3AB2" w:rsidRPr="00DC3AB2" w:rsidRDefault="00DC3AB2" w:rsidP="00DC3AB2">
            <w:pPr>
              <w:tabs>
                <w:tab w:val="left" w:pos="1139"/>
                <w:tab w:val="left" w:pos="9912"/>
              </w:tabs>
              <w:ind w:right="34"/>
              <w:jc w:val="both"/>
              <w:rPr>
                <w:rFonts w:ascii="Times New Roman" w:eastAsia="Times New Roman" w:hAnsi="Times New Roman" w:cs="Times New Roman"/>
                <w:sz w:val="24"/>
                <w:szCs w:val="24"/>
                <w:lang w:eastAsia="ru-RU"/>
              </w:rPr>
            </w:pPr>
            <w:r w:rsidRPr="00DC3AB2">
              <w:rPr>
                <w:rFonts w:ascii="Times New Roman" w:eastAsia="Times New Roman" w:hAnsi="Times New Roman" w:cs="Times New Roman"/>
                <w:sz w:val="24"/>
                <w:szCs w:val="24"/>
                <w:lang w:eastAsia="ru-RU"/>
              </w:rPr>
              <w:t>45%</w:t>
            </w:r>
          </w:p>
        </w:tc>
        <w:tc>
          <w:tcPr>
            <w:tcW w:w="1559" w:type="dxa"/>
            <w:tcBorders>
              <w:top w:val="single" w:sz="4" w:space="0" w:color="auto"/>
              <w:left w:val="single" w:sz="4" w:space="0" w:color="auto"/>
              <w:bottom w:val="single" w:sz="4" w:space="0" w:color="auto"/>
              <w:right w:val="single" w:sz="4" w:space="0" w:color="auto"/>
            </w:tcBorders>
          </w:tcPr>
          <w:p w:rsidR="00DC3AB2" w:rsidRPr="00DC3AB2" w:rsidRDefault="00DC3AB2" w:rsidP="00DC3AB2">
            <w:pPr>
              <w:tabs>
                <w:tab w:val="left" w:pos="9912"/>
              </w:tabs>
              <w:ind w:right="317"/>
              <w:jc w:val="both"/>
              <w:rPr>
                <w:rFonts w:ascii="Times New Roman" w:eastAsia="Times New Roman" w:hAnsi="Times New Roman" w:cs="Times New Roman"/>
                <w:sz w:val="24"/>
                <w:szCs w:val="24"/>
                <w:lang w:eastAsia="ru-RU"/>
              </w:rPr>
            </w:pPr>
            <w:r w:rsidRPr="00DC3AB2">
              <w:rPr>
                <w:rFonts w:ascii="Times New Roman" w:eastAsia="Times New Roman" w:hAnsi="Times New Roman" w:cs="Times New Roman"/>
                <w:sz w:val="24"/>
                <w:szCs w:val="24"/>
                <w:lang w:eastAsia="ru-RU"/>
              </w:rPr>
              <w:t>50%</w:t>
            </w:r>
          </w:p>
        </w:tc>
        <w:tc>
          <w:tcPr>
            <w:tcW w:w="1418" w:type="dxa"/>
            <w:tcBorders>
              <w:top w:val="single" w:sz="4" w:space="0" w:color="auto"/>
              <w:left w:val="single" w:sz="4" w:space="0" w:color="auto"/>
              <w:bottom w:val="single" w:sz="4" w:space="0" w:color="auto"/>
              <w:right w:val="single" w:sz="4" w:space="0" w:color="auto"/>
            </w:tcBorders>
          </w:tcPr>
          <w:p w:rsidR="00DC3AB2" w:rsidRPr="00DC3AB2" w:rsidRDefault="00DC3AB2" w:rsidP="00DC3AB2">
            <w:pPr>
              <w:tabs>
                <w:tab w:val="left" w:pos="9912"/>
              </w:tabs>
              <w:ind w:right="459"/>
              <w:jc w:val="both"/>
              <w:rPr>
                <w:rFonts w:ascii="Times New Roman" w:eastAsia="Times New Roman" w:hAnsi="Times New Roman" w:cs="Times New Roman"/>
                <w:sz w:val="24"/>
                <w:szCs w:val="24"/>
                <w:lang w:eastAsia="ru-RU"/>
              </w:rPr>
            </w:pPr>
            <w:r w:rsidRPr="00DC3AB2">
              <w:rPr>
                <w:rFonts w:ascii="Times New Roman" w:eastAsia="Times New Roman" w:hAnsi="Times New Roman" w:cs="Times New Roman"/>
                <w:sz w:val="24"/>
                <w:szCs w:val="24"/>
                <w:lang w:eastAsia="ru-RU"/>
              </w:rPr>
              <w:t>48%</w:t>
            </w:r>
          </w:p>
        </w:tc>
        <w:tc>
          <w:tcPr>
            <w:tcW w:w="1842" w:type="dxa"/>
            <w:tcBorders>
              <w:top w:val="single" w:sz="4" w:space="0" w:color="auto"/>
              <w:left w:val="single" w:sz="4" w:space="0" w:color="auto"/>
              <w:bottom w:val="single" w:sz="4" w:space="0" w:color="auto"/>
              <w:right w:val="single" w:sz="4" w:space="0" w:color="auto"/>
            </w:tcBorders>
          </w:tcPr>
          <w:p w:rsidR="00DC3AB2" w:rsidRPr="00DC3AB2" w:rsidRDefault="00DC3AB2" w:rsidP="00DC3AB2">
            <w:pPr>
              <w:tabs>
                <w:tab w:val="left" w:pos="9912"/>
              </w:tabs>
              <w:ind w:right="1042"/>
              <w:jc w:val="both"/>
              <w:rPr>
                <w:rFonts w:ascii="Times New Roman" w:eastAsia="Times New Roman" w:hAnsi="Times New Roman" w:cs="Times New Roman"/>
                <w:sz w:val="24"/>
                <w:szCs w:val="24"/>
                <w:lang w:eastAsia="ru-RU"/>
              </w:rPr>
            </w:pPr>
          </w:p>
        </w:tc>
      </w:tr>
      <w:tr w:rsidR="00DC3AB2" w:rsidRPr="00DC3AB2" w:rsidTr="00DC3AB2">
        <w:trPr>
          <w:trHeight w:val="85"/>
        </w:trPr>
        <w:tc>
          <w:tcPr>
            <w:tcW w:w="1951" w:type="dxa"/>
            <w:tcBorders>
              <w:top w:val="single" w:sz="4" w:space="0" w:color="auto"/>
              <w:left w:val="single" w:sz="4" w:space="0" w:color="auto"/>
              <w:bottom w:val="single" w:sz="4" w:space="0" w:color="auto"/>
              <w:right w:val="single" w:sz="4" w:space="0" w:color="auto"/>
            </w:tcBorders>
          </w:tcPr>
          <w:p w:rsidR="00DC3AB2" w:rsidRPr="00DC3AB2" w:rsidRDefault="00DC3AB2" w:rsidP="00DC3AB2">
            <w:pPr>
              <w:tabs>
                <w:tab w:val="left" w:pos="9912"/>
              </w:tabs>
              <w:ind w:right="34"/>
              <w:jc w:val="both"/>
              <w:rPr>
                <w:rFonts w:ascii="Times New Roman" w:eastAsia="Times New Roman" w:hAnsi="Times New Roman" w:cs="Times New Roman"/>
                <w:sz w:val="24"/>
                <w:szCs w:val="24"/>
                <w:lang w:val="kk-KZ"/>
              </w:rPr>
            </w:pPr>
            <w:r w:rsidRPr="00DC3AB2">
              <w:rPr>
                <w:rFonts w:ascii="Times New Roman" w:eastAsia="Times New Roman" w:hAnsi="Times New Roman" w:cs="Times New Roman"/>
                <w:sz w:val="24"/>
                <w:szCs w:val="24"/>
                <w:lang w:val="kk-KZ"/>
              </w:rPr>
              <w:t>жылдық</w:t>
            </w:r>
          </w:p>
        </w:tc>
        <w:tc>
          <w:tcPr>
            <w:tcW w:w="1701" w:type="dxa"/>
            <w:tcBorders>
              <w:top w:val="single" w:sz="4" w:space="0" w:color="auto"/>
              <w:left w:val="single" w:sz="4" w:space="0" w:color="auto"/>
              <w:bottom w:val="single" w:sz="4" w:space="0" w:color="auto"/>
              <w:right w:val="single" w:sz="4" w:space="0" w:color="auto"/>
            </w:tcBorders>
          </w:tcPr>
          <w:p w:rsidR="00DC3AB2" w:rsidRPr="00DC3AB2" w:rsidRDefault="00DC3AB2" w:rsidP="00DC3AB2">
            <w:pPr>
              <w:tabs>
                <w:tab w:val="left" w:pos="9912"/>
              </w:tabs>
              <w:ind w:right="204"/>
              <w:jc w:val="both"/>
              <w:rPr>
                <w:rFonts w:ascii="Times New Roman" w:eastAsia="Times New Roman" w:hAnsi="Times New Roman" w:cs="Times New Roman"/>
                <w:sz w:val="24"/>
                <w:szCs w:val="24"/>
                <w:lang w:eastAsia="ru-RU"/>
              </w:rPr>
            </w:pPr>
            <w:r w:rsidRPr="00DC3AB2">
              <w:rPr>
                <w:rFonts w:ascii="Times New Roman" w:eastAsia="Times New Roman" w:hAnsi="Times New Roman" w:cs="Times New Roman"/>
                <w:sz w:val="24"/>
                <w:szCs w:val="24"/>
                <w:lang w:eastAsia="ru-RU"/>
              </w:rPr>
              <w:t>52,3%</w:t>
            </w:r>
          </w:p>
        </w:tc>
        <w:tc>
          <w:tcPr>
            <w:tcW w:w="1389" w:type="dxa"/>
            <w:tcBorders>
              <w:top w:val="single" w:sz="4" w:space="0" w:color="auto"/>
              <w:left w:val="single" w:sz="4" w:space="0" w:color="auto"/>
              <w:bottom w:val="single" w:sz="4" w:space="0" w:color="auto"/>
              <w:right w:val="single" w:sz="4" w:space="0" w:color="auto"/>
            </w:tcBorders>
          </w:tcPr>
          <w:p w:rsidR="00DC3AB2" w:rsidRPr="00DC3AB2" w:rsidRDefault="00DC3AB2" w:rsidP="00DC3AB2">
            <w:pPr>
              <w:tabs>
                <w:tab w:val="left" w:pos="9912"/>
              </w:tabs>
              <w:ind w:right="346"/>
              <w:jc w:val="both"/>
              <w:rPr>
                <w:rFonts w:ascii="Times New Roman" w:eastAsia="Times New Roman" w:hAnsi="Times New Roman" w:cs="Times New Roman"/>
                <w:sz w:val="24"/>
                <w:szCs w:val="24"/>
                <w:lang w:eastAsia="ru-RU"/>
              </w:rPr>
            </w:pPr>
            <w:r w:rsidRPr="00DC3AB2">
              <w:rPr>
                <w:rFonts w:ascii="Times New Roman" w:eastAsia="Times New Roman" w:hAnsi="Times New Roman" w:cs="Times New Roman"/>
                <w:sz w:val="24"/>
                <w:szCs w:val="24"/>
                <w:lang w:eastAsia="ru-RU"/>
              </w:rPr>
              <w:t>47,1%</w:t>
            </w:r>
          </w:p>
        </w:tc>
        <w:tc>
          <w:tcPr>
            <w:tcW w:w="1559" w:type="dxa"/>
            <w:tcBorders>
              <w:top w:val="single" w:sz="4" w:space="0" w:color="auto"/>
              <w:left w:val="single" w:sz="4" w:space="0" w:color="auto"/>
              <w:bottom w:val="single" w:sz="4" w:space="0" w:color="auto"/>
              <w:right w:val="single" w:sz="4" w:space="0" w:color="auto"/>
            </w:tcBorders>
          </w:tcPr>
          <w:p w:rsidR="00DC3AB2" w:rsidRPr="00DC3AB2" w:rsidRDefault="00DC3AB2" w:rsidP="00DC3AB2">
            <w:pPr>
              <w:tabs>
                <w:tab w:val="left" w:pos="9912"/>
              </w:tabs>
              <w:ind w:right="346"/>
              <w:jc w:val="both"/>
              <w:rPr>
                <w:rFonts w:ascii="Times New Roman" w:eastAsia="Times New Roman" w:hAnsi="Times New Roman" w:cs="Times New Roman"/>
                <w:sz w:val="24"/>
                <w:szCs w:val="24"/>
                <w:lang w:eastAsia="ru-RU"/>
              </w:rPr>
            </w:pPr>
            <w:r w:rsidRPr="00DC3AB2">
              <w:rPr>
                <w:rFonts w:ascii="Times New Roman" w:eastAsia="Times New Roman" w:hAnsi="Times New Roman" w:cs="Times New Roman"/>
                <w:sz w:val="24"/>
                <w:szCs w:val="24"/>
                <w:lang w:eastAsia="ru-RU"/>
              </w:rPr>
              <w:t>48,2%</w:t>
            </w:r>
          </w:p>
        </w:tc>
        <w:tc>
          <w:tcPr>
            <w:tcW w:w="1418" w:type="dxa"/>
            <w:tcBorders>
              <w:top w:val="single" w:sz="4" w:space="0" w:color="auto"/>
              <w:left w:val="single" w:sz="4" w:space="0" w:color="auto"/>
              <w:bottom w:val="single" w:sz="4" w:space="0" w:color="auto"/>
              <w:right w:val="single" w:sz="4" w:space="0" w:color="auto"/>
            </w:tcBorders>
          </w:tcPr>
          <w:p w:rsidR="00DC3AB2" w:rsidRPr="00DC3AB2" w:rsidRDefault="00DC3AB2" w:rsidP="00DC3AB2">
            <w:pPr>
              <w:tabs>
                <w:tab w:val="left" w:pos="9912"/>
              </w:tabs>
              <w:ind w:right="459"/>
              <w:jc w:val="both"/>
              <w:rPr>
                <w:rFonts w:ascii="Times New Roman" w:eastAsia="Times New Roman" w:hAnsi="Times New Roman" w:cs="Times New Roman"/>
                <w:sz w:val="24"/>
                <w:szCs w:val="24"/>
                <w:lang w:eastAsia="ru-RU"/>
              </w:rPr>
            </w:pPr>
            <w:r w:rsidRPr="00DC3AB2">
              <w:rPr>
                <w:rFonts w:ascii="Times New Roman" w:eastAsia="Times New Roman" w:hAnsi="Times New Roman" w:cs="Times New Roman"/>
                <w:sz w:val="24"/>
                <w:szCs w:val="24"/>
                <w:lang w:eastAsia="ru-RU"/>
              </w:rPr>
              <w:t>4</w:t>
            </w:r>
            <w:r w:rsidRPr="00DC3AB2">
              <w:rPr>
                <w:rFonts w:ascii="Times New Roman" w:eastAsia="Times New Roman" w:hAnsi="Times New Roman" w:cs="Times New Roman"/>
                <w:sz w:val="24"/>
                <w:szCs w:val="24"/>
                <w:lang w:val="kk-KZ" w:eastAsia="ru-RU"/>
              </w:rPr>
              <w:t>9</w:t>
            </w:r>
            <w:r w:rsidRPr="00DC3AB2">
              <w:rPr>
                <w:rFonts w:ascii="Times New Roman" w:eastAsia="Times New Roman" w:hAnsi="Times New Roman" w:cs="Times New Roman"/>
                <w:sz w:val="24"/>
                <w:szCs w:val="24"/>
                <w:lang w:eastAsia="ru-RU"/>
              </w:rPr>
              <w:t>%</w:t>
            </w:r>
          </w:p>
        </w:tc>
        <w:tc>
          <w:tcPr>
            <w:tcW w:w="1842" w:type="dxa"/>
            <w:tcBorders>
              <w:top w:val="single" w:sz="4" w:space="0" w:color="auto"/>
              <w:left w:val="single" w:sz="4" w:space="0" w:color="auto"/>
              <w:bottom w:val="single" w:sz="4" w:space="0" w:color="auto"/>
              <w:right w:val="single" w:sz="4" w:space="0" w:color="auto"/>
            </w:tcBorders>
          </w:tcPr>
          <w:p w:rsidR="00DC3AB2" w:rsidRPr="00DC3AB2" w:rsidRDefault="00DC3AB2" w:rsidP="00DC3AB2">
            <w:pPr>
              <w:tabs>
                <w:tab w:val="left" w:pos="9912"/>
              </w:tabs>
              <w:ind w:right="1042"/>
              <w:jc w:val="both"/>
              <w:rPr>
                <w:rFonts w:ascii="Times New Roman" w:eastAsia="Times New Roman" w:hAnsi="Times New Roman" w:cs="Times New Roman"/>
                <w:sz w:val="24"/>
                <w:szCs w:val="24"/>
                <w:lang w:eastAsia="ru-RU"/>
              </w:rPr>
            </w:pPr>
            <w:r w:rsidRPr="00DC3AB2">
              <w:rPr>
                <w:rFonts w:ascii="Times New Roman" w:eastAsia="Times New Roman" w:hAnsi="Times New Roman" w:cs="Times New Roman"/>
                <w:sz w:val="24"/>
                <w:szCs w:val="24"/>
                <w:lang w:eastAsia="ru-RU"/>
              </w:rPr>
              <w:t>+1%</w:t>
            </w:r>
          </w:p>
        </w:tc>
      </w:tr>
    </w:tbl>
    <w:p w:rsidR="00DC3AB2" w:rsidRPr="00DC3AB2" w:rsidRDefault="00DC3AB2" w:rsidP="00DC3AB2">
      <w:pPr>
        <w:tabs>
          <w:tab w:val="left" w:pos="-1134"/>
        </w:tabs>
        <w:spacing w:after="0" w:line="240" w:lineRule="auto"/>
        <w:jc w:val="both"/>
        <w:rPr>
          <w:rFonts w:ascii="Times New Roman" w:eastAsia="Times New Roman" w:hAnsi="Times New Roman" w:cs="Times New Roman"/>
          <w:sz w:val="24"/>
          <w:szCs w:val="24"/>
          <w:lang w:val="kk-KZ" w:eastAsia="ru-RU"/>
        </w:rPr>
      </w:pPr>
    </w:p>
    <w:p w:rsidR="00DC3AB2" w:rsidRPr="00D206B2" w:rsidRDefault="00DC3AB2" w:rsidP="00DC3AB2">
      <w:pPr>
        <w:tabs>
          <w:tab w:val="left" w:pos="-1134"/>
        </w:tabs>
        <w:spacing w:after="0" w:line="240" w:lineRule="auto"/>
        <w:jc w:val="both"/>
        <w:rPr>
          <w:rFonts w:ascii="Times New Roman" w:eastAsia="Yu Gothic UI Semilight" w:hAnsi="Times New Roman" w:cs="Times New Roman"/>
          <w:sz w:val="28"/>
          <w:szCs w:val="28"/>
          <w:lang w:val="kk-KZ" w:eastAsia="ru-RU"/>
        </w:rPr>
      </w:pPr>
      <w:r w:rsidRPr="00DC3AB2">
        <w:rPr>
          <w:rFonts w:ascii="Times New Roman" w:eastAsia="Times New Roman" w:hAnsi="Times New Roman" w:cs="Times New Roman"/>
          <w:sz w:val="24"/>
          <w:szCs w:val="24"/>
          <w:lang w:val="kk-KZ" w:eastAsia="ru-RU"/>
        </w:rPr>
        <w:tab/>
      </w:r>
      <w:r w:rsidRPr="00D206B2">
        <w:rPr>
          <w:rFonts w:ascii="Times New Roman" w:eastAsia="Times New Roman" w:hAnsi="Times New Roman" w:cs="Times New Roman"/>
          <w:sz w:val="28"/>
          <w:szCs w:val="28"/>
          <w:lang w:val="kk-KZ" w:eastAsia="ru-RU"/>
        </w:rPr>
        <w:t>Мектептің білім сапасы 42</w:t>
      </w:r>
      <w:r w:rsidRPr="00D206B2">
        <w:rPr>
          <w:rFonts w:ascii="Times New Roman" w:eastAsia="Yu Gothic UI Semilight" w:hAnsi="Times New Roman" w:cs="Times New Roman"/>
          <w:sz w:val="28"/>
          <w:szCs w:val="28"/>
          <w:lang w:val="kk-KZ" w:eastAsia="ru-RU"/>
        </w:rPr>
        <w:t xml:space="preserve">%, </w:t>
      </w:r>
      <w:r w:rsidRPr="00D206B2">
        <w:rPr>
          <w:rFonts w:ascii="Times New Roman" w:eastAsia="Times New Roman" w:hAnsi="Times New Roman" w:cs="Times New Roman"/>
          <w:sz w:val="28"/>
          <w:szCs w:val="28"/>
          <w:lang w:val="kk-KZ" w:eastAsia="ru-RU"/>
        </w:rPr>
        <w:t>2022-2023 оқу жылында І тоқсанда білім сапасы 39</w:t>
      </w:r>
      <w:r w:rsidRPr="00D206B2">
        <w:rPr>
          <w:rFonts w:ascii="Times New Roman" w:eastAsia="Yu Gothic UI Semilight" w:hAnsi="Times New Roman" w:cs="Times New Roman"/>
          <w:sz w:val="28"/>
          <w:szCs w:val="28"/>
          <w:lang w:val="kk-KZ" w:eastAsia="ru-RU"/>
        </w:rPr>
        <w:t xml:space="preserve">%, салыстырғанда 3%-ға өскен. </w:t>
      </w:r>
      <w:r w:rsidRPr="00D206B2">
        <w:rPr>
          <w:rFonts w:ascii="Times New Roman" w:eastAsia="Times New Roman" w:hAnsi="Times New Roman" w:cs="Times New Roman"/>
          <w:sz w:val="28"/>
          <w:szCs w:val="28"/>
          <w:lang w:val="kk-KZ" w:eastAsia="ru-RU"/>
        </w:rPr>
        <w:t>І-тоқсанның білім сапасы бойынша 1-сыныптар бағаланбайды. 2-сынып бойынша білім сапасы 50</w:t>
      </w:r>
      <w:r w:rsidRPr="00D206B2">
        <w:rPr>
          <w:rFonts w:ascii="Times New Roman" w:eastAsia="Yu Gothic UI Semilight" w:hAnsi="Times New Roman" w:cs="Times New Roman"/>
          <w:sz w:val="28"/>
          <w:szCs w:val="28"/>
          <w:lang w:val="kk-KZ" w:eastAsia="ru-RU"/>
        </w:rPr>
        <w:t xml:space="preserve">%, 3-сыныптар бойынша 45%, 4-сыныптар бойынша 45%, 5 сыныптар 47%, 6 сыныптар - 38%, 7-сыныптар 36%, 8-сыныптар 41%, 9-сыныптар 36%, 10-сынып 33%, 11 сыныптар 40%. Мектеп бойынша білім сапасын </w:t>
      </w:r>
      <w:r w:rsidRPr="00D206B2">
        <w:rPr>
          <w:rFonts w:ascii="Times New Roman" w:eastAsia="Yu Gothic UI Semilight" w:hAnsi="Times New Roman" w:cs="Times New Roman"/>
          <w:b/>
          <w:sz w:val="28"/>
          <w:szCs w:val="28"/>
          <w:lang w:val="kk-KZ" w:eastAsia="ru-RU"/>
        </w:rPr>
        <w:t xml:space="preserve">төмен </w:t>
      </w:r>
      <w:r w:rsidRPr="00D206B2">
        <w:rPr>
          <w:rFonts w:ascii="Times New Roman" w:eastAsia="Yu Gothic UI Semilight" w:hAnsi="Times New Roman" w:cs="Times New Roman"/>
          <w:sz w:val="28"/>
          <w:szCs w:val="28"/>
          <w:lang w:val="kk-KZ" w:eastAsia="ru-RU"/>
        </w:rPr>
        <w:t xml:space="preserve">көрсеткен сыныптар: 6А - 25%, 3Ә - 33%, 7Ә – 29%, 9Ә - 35%, 9Б - 35%,  педагогикалық кеңес шешімімен мектепішілік бақылауға қойылды. Қорытындысында мектеп бойынша </w:t>
      </w:r>
      <w:r w:rsidRPr="00D206B2">
        <w:rPr>
          <w:rFonts w:ascii="Times New Roman" w:eastAsia="Yu Gothic UI Semilight" w:hAnsi="Times New Roman" w:cs="Times New Roman"/>
          <w:b/>
          <w:sz w:val="28"/>
          <w:szCs w:val="28"/>
          <w:lang w:val="kk-KZ" w:eastAsia="ru-RU"/>
        </w:rPr>
        <w:t>жоғары сапа</w:t>
      </w:r>
      <w:r w:rsidRPr="00D206B2">
        <w:rPr>
          <w:rFonts w:ascii="Times New Roman" w:eastAsia="Yu Gothic UI Semilight" w:hAnsi="Times New Roman" w:cs="Times New Roman"/>
          <w:sz w:val="28"/>
          <w:szCs w:val="28"/>
          <w:lang w:val="kk-KZ" w:eastAsia="ru-RU"/>
        </w:rPr>
        <w:t xml:space="preserve"> көрсеткен 3А сыныбы, 60%  мұғалімі Қожабаева Б.Ш.</w:t>
      </w:r>
    </w:p>
    <w:p w:rsidR="00DC3AB2" w:rsidRPr="00D206B2" w:rsidRDefault="00DC3AB2" w:rsidP="00DC3AB2">
      <w:pPr>
        <w:spacing w:after="0" w:line="240" w:lineRule="auto"/>
        <w:jc w:val="both"/>
        <w:rPr>
          <w:rFonts w:ascii="Times New Roman" w:eastAsia="Times New Roman" w:hAnsi="Times New Roman" w:cs="Times New Roman"/>
          <w:sz w:val="28"/>
          <w:szCs w:val="28"/>
          <w:lang w:val="kk-KZ" w:eastAsia="ru-RU"/>
        </w:rPr>
      </w:pPr>
      <w:r w:rsidRPr="00D206B2">
        <w:rPr>
          <w:rFonts w:ascii="Times New Roman" w:eastAsia="Yu Gothic UI Semilight" w:hAnsi="Times New Roman" w:cs="Times New Roman"/>
          <w:sz w:val="28"/>
          <w:szCs w:val="28"/>
          <w:lang w:val="kk-KZ" w:eastAsia="ru-RU"/>
        </w:rPr>
        <w:t>ІІ-тоқсанда  м</w:t>
      </w:r>
      <w:r w:rsidRPr="00D206B2">
        <w:rPr>
          <w:rFonts w:ascii="Times New Roman" w:eastAsia="Times New Roman" w:hAnsi="Times New Roman" w:cs="Times New Roman"/>
          <w:sz w:val="28"/>
          <w:szCs w:val="28"/>
          <w:lang w:val="kk-KZ" w:eastAsia="ru-RU"/>
        </w:rPr>
        <w:t>ектептің білім сапасы 45</w:t>
      </w:r>
      <w:r w:rsidRPr="00D206B2">
        <w:rPr>
          <w:rFonts w:ascii="Times New Roman" w:eastAsia="Yu Gothic UI Semilight" w:hAnsi="Times New Roman" w:cs="Times New Roman"/>
          <w:sz w:val="28"/>
          <w:szCs w:val="28"/>
          <w:lang w:val="kk-KZ" w:eastAsia="ru-RU"/>
        </w:rPr>
        <w:t xml:space="preserve">%, </w:t>
      </w:r>
      <w:r w:rsidRPr="00D206B2">
        <w:rPr>
          <w:rFonts w:ascii="Times New Roman" w:eastAsia="Times New Roman" w:hAnsi="Times New Roman" w:cs="Times New Roman"/>
          <w:sz w:val="28"/>
          <w:szCs w:val="28"/>
          <w:lang w:val="kk-KZ" w:eastAsia="ru-RU"/>
        </w:rPr>
        <w:t>2022-2023 оқу жылында ІІ тоқсанда білім сапасы 43</w:t>
      </w:r>
      <w:r w:rsidRPr="00D206B2">
        <w:rPr>
          <w:rFonts w:ascii="Times New Roman" w:eastAsia="Yu Gothic UI Semilight" w:hAnsi="Times New Roman" w:cs="Times New Roman"/>
          <w:sz w:val="28"/>
          <w:szCs w:val="28"/>
          <w:lang w:val="kk-KZ" w:eastAsia="ru-RU"/>
        </w:rPr>
        <w:t xml:space="preserve">%, салыстырғанда 2%-ға өскен. </w:t>
      </w:r>
      <w:r w:rsidRPr="00D206B2">
        <w:rPr>
          <w:rFonts w:ascii="Times New Roman" w:eastAsia="Times New Roman" w:hAnsi="Times New Roman" w:cs="Times New Roman"/>
          <w:sz w:val="28"/>
          <w:szCs w:val="28"/>
          <w:lang w:val="kk-KZ" w:eastAsia="ru-RU"/>
        </w:rPr>
        <w:t xml:space="preserve">Білім сапасының орташа деңгейі 45%-ды құрайды. Оқушылардың контингенттік құрамының өзгеруіне байланысты сапаның өзгеруі де  байқалады. </w:t>
      </w:r>
    </w:p>
    <w:p w:rsidR="00DC3AB2" w:rsidRPr="00D206B2" w:rsidRDefault="00DC3AB2" w:rsidP="00DC3AB2">
      <w:pPr>
        <w:spacing w:after="0" w:line="240" w:lineRule="auto"/>
        <w:jc w:val="both"/>
        <w:rPr>
          <w:rFonts w:ascii="Times New Roman" w:eastAsia="Yu Gothic UI Semilight" w:hAnsi="Times New Roman" w:cs="Times New Roman"/>
          <w:sz w:val="28"/>
          <w:szCs w:val="28"/>
          <w:lang w:val="kk-KZ" w:eastAsia="ru-RU"/>
        </w:rPr>
      </w:pPr>
      <w:r w:rsidRPr="00D206B2">
        <w:rPr>
          <w:rFonts w:ascii="Times New Roman" w:eastAsia="Times New Roman" w:hAnsi="Times New Roman" w:cs="Times New Roman"/>
          <w:sz w:val="28"/>
          <w:szCs w:val="28"/>
          <w:lang w:val="kk-KZ" w:eastAsia="ru-RU"/>
        </w:rPr>
        <w:t>ІІІ-тоқсанның білім сапасы бойынша 1-сыныптар бағаланбайды. Мектеп бойынша 2-сыныптарда 14 үздік, 38 екпінді, білім сапасы 58</w:t>
      </w:r>
      <w:r w:rsidRPr="00D206B2">
        <w:rPr>
          <w:rFonts w:ascii="Times New Roman" w:eastAsia="Yu Gothic UI Semilight" w:hAnsi="Times New Roman" w:cs="Times New Roman"/>
          <w:sz w:val="28"/>
          <w:szCs w:val="28"/>
          <w:lang w:val="kk-KZ" w:eastAsia="ru-RU"/>
        </w:rPr>
        <w:t xml:space="preserve">%(+5%), 3-сыныптар бойынша 7 үздік, 35 екпінді, білім сапасы  52%(+1%), 4-сыныптар бойынша 3 үздік, 29 екпінді, білім сапасы 44%(+2), 5 сыныптар бойынша 12 үздік, 29 екпінді болып, білім сапасы 49%(+2%), 6 сыныптарда 4 үздік, 42 екпінді болып, білім сапасы - 46%(+4%), 7-сыныптарда үздік оқушы болған жоқ, 35 екпінді оқушы </w:t>
      </w:r>
      <w:r w:rsidRPr="00D206B2">
        <w:rPr>
          <w:rFonts w:ascii="Times New Roman" w:eastAsia="Yu Gothic UI Semilight" w:hAnsi="Times New Roman" w:cs="Times New Roman"/>
          <w:sz w:val="28"/>
          <w:szCs w:val="28"/>
          <w:lang w:val="kk-KZ" w:eastAsia="ru-RU"/>
        </w:rPr>
        <w:lastRenderedPageBreak/>
        <w:t xml:space="preserve">болып, білім сапасы  44%(+2%), 8-сыныптарда 5 үздік, 30 екпінді оқушы болып, білім сапасы  48%(+5%),  9-сыныптарда 4 үздік, 29 екпінді оқушы болып, білім сапасы 43%(+4%), 10-сыныптарда 1 үздік, 11 екпінді оқушы болып, білім сапасы  46%(+2%), 11 сыныптарда 2 үздік, 14 екпінді оқушы болып, білім сапасы  50%(+3%). Қорытындысында мектеп бойынша </w:t>
      </w:r>
      <w:r w:rsidRPr="00D206B2">
        <w:rPr>
          <w:rFonts w:ascii="Times New Roman" w:eastAsia="Yu Gothic UI Semilight" w:hAnsi="Times New Roman" w:cs="Times New Roman"/>
          <w:b/>
          <w:sz w:val="28"/>
          <w:szCs w:val="28"/>
          <w:lang w:val="kk-KZ" w:eastAsia="ru-RU"/>
        </w:rPr>
        <w:t>жоғары сапа</w:t>
      </w:r>
      <w:r w:rsidRPr="00D206B2">
        <w:rPr>
          <w:rFonts w:ascii="Times New Roman" w:eastAsia="Yu Gothic UI Semilight" w:hAnsi="Times New Roman" w:cs="Times New Roman"/>
          <w:sz w:val="28"/>
          <w:szCs w:val="28"/>
          <w:lang w:val="kk-KZ" w:eastAsia="ru-RU"/>
        </w:rPr>
        <w:t xml:space="preserve"> көрсеткен сыныптар: 2А сыныбы 64%, мұғалімі Ж.Кенжалина, 2Ә сыныбы 61%, мұғалімі Т.Жақсылықова, 3А сыныбы, 61%  мұғалімі  Қожабаева Б.Ш. </w:t>
      </w:r>
      <w:r w:rsidRPr="00D206B2">
        <w:rPr>
          <w:rFonts w:ascii="Times New Roman" w:eastAsia="Yu Gothic UI Semilight" w:hAnsi="Times New Roman" w:cs="Times New Roman"/>
          <w:b/>
          <w:sz w:val="28"/>
          <w:szCs w:val="28"/>
          <w:lang w:val="kk-KZ" w:eastAsia="ru-RU"/>
        </w:rPr>
        <w:t>Төмен сапа</w:t>
      </w:r>
      <w:r w:rsidRPr="00D206B2">
        <w:rPr>
          <w:rFonts w:ascii="Times New Roman" w:eastAsia="Yu Gothic UI Semilight" w:hAnsi="Times New Roman" w:cs="Times New Roman"/>
          <w:sz w:val="28"/>
          <w:szCs w:val="28"/>
          <w:lang w:val="kk-KZ" w:eastAsia="ru-RU"/>
        </w:rPr>
        <w:t xml:space="preserve"> көрсеткен сыныптар:6А сыныбы 36%, сыныпт жетекшісі Б.Әлімхан, 7Ә сыныбы 39%, сынып жетекшісі Б.Бейсенаева, дегенмен салыстырмалы түрде әр сыныпта тоқсан сайын өсу бар. ІІ тоқсан қорытындысы негізінде мектепішілік бақылауға қойылған сыныптардың білім сапасы әр сыныпта білім сапасының өскендігі байқалды: 3Ә сыныбында 46%(+2%), 6А сыныбында 36% (+7%), 7Ә сыныбында 39% (+4%) болды. ІІІ тоқсанда мектеп бойынша білім сапасы төмендеген 4А, 7А сыныптардына оқушы қозғалысына байланысты екені анықталды. </w:t>
      </w:r>
      <w:r w:rsidRPr="00D206B2">
        <w:rPr>
          <w:rFonts w:ascii="Times New Roman" w:eastAsia="Times New Roman" w:hAnsi="Times New Roman" w:cs="Times New Roman"/>
          <w:sz w:val="28"/>
          <w:szCs w:val="28"/>
          <w:lang w:val="kk-KZ" w:eastAsia="ru-RU"/>
        </w:rPr>
        <w:t>Мектептің білім сапасы 48</w:t>
      </w:r>
      <w:r w:rsidRPr="00D206B2">
        <w:rPr>
          <w:rFonts w:ascii="Times New Roman" w:eastAsia="Yu Gothic UI Semilight" w:hAnsi="Times New Roman" w:cs="Times New Roman"/>
          <w:sz w:val="28"/>
          <w:szCs w:val="28"/>
          <w:lang w:val="kk-KZ" w:eastAsia="ru-RU"/>
        </w:rPr>
        <w:t xml:space="preserve">%, </w:t>
      </w:r>
      <w:r w:rsidRPr="00D206B2">
        <w:rPr>
          <w:rFonts w:ascii="Times New Roman" w:eastAsia="Times New Roman" w:hAnsi="Times New Roman" w:cs="Times New Roman"/>
          <w:sz w:val="28"/>
          <w:szCs w:val="28"/>
          <w:lang w:val="kk-KZ" w:eastAsia="ru-RU"/>
        </w:rPr>
        <w:t>2022-2023 оқу жылында ІІІ тоқсанда білім сапасы 44,1</w:t>
      </w:r>
      <w:r w:rsidRPr="00D206B2">
        <w:rPr>
          <w:rFonts w:ascii="Times New Roman" w:eastAsia="Yu Gothic UI Semilight" w:hAnsi="Times New Roman" w:cs="Times New Roman"/>
          <w:sz w:val="28"/>
          <w:szCs w:val="28"/>
          <w:lang w:val="kk-KZ" w:eastAsia="ru-RU"/>
        </w:rPr>
        <w:t xml:space="preserve">%, салыстырғанда 4%-ға өскен, ағымдағы оқу жылдың ІІІ тоқсанымен салыстырғанда 3% өскен. ІҮ тоқсан қорытындысы бойынша </w:t>
      </w:r>
      <w:r w:rsidRPr="00D206B2">
        <w:rPr>
          <w:rFonts w:ascii="Times New Roman" w:eastAsia="Yu Gothic UI Semilight" w:hAnsi="Times New Roman" w:cs="Times New Roman"/>
          <w:b/>
          <w:sz w:val="28"/>
          <w:szCs w:val="28"/>
          <w:lang w:val="kk-KZ" w:eastAsia="ru-RU"/>
        </w:rPr>
        <w:t>жоғары сапа</w:t>
      </w:r>
      <w:r w:rsidRPr="00D206B2">
        <w:rPr>
          <w:rFonts w:ascii="Times New Roman" w:eastAsia="Yu Gothic UI Semilight" w:hAnsi="Times New Roman" w:cs="Times New Roman"/>
          <w:sz w:val="28"/>
          <w:szCs w:val="28"/>
          <w:lang w:val="kk-KZ" w:eastAsia="ru-RU"/>
        </w:rPr>
        <w:t xml:space="preserve"> көрсеткен сыныптар: 2А сыныбы 64%, мұғалімі Ж.Кенжалина, 2Ә сыныбы 61%, мұғалімі Т.Жақсылықова, 3А сыныбы, 61%  мұғалімі  Қожабаева Б.Ш. </w:t>
      </w:r>
      <w:r w:rsidRPr="00D206B2">
        <w:rPr>
          <w:rFonts w:ascii="Times New Roman" w:eastAsia="Yu Gothic UI Semilight" w:hAnsi="Times New Roman" w:cs="Times New Roman"/>
          <w:b/>
          <w:sz w:val="28"/>
          <w:szCs w:val="28"/>
          <w:lang w:val="kk-KZ" w:eastAsia="ru-RU"/>
        </w:rPr>
        <w:t>Төмен сапа</w:t>
      </w:r>
      <w:r w:rsidRPr="00D206B2">
        <w:rPr>
          <w:rFonts w:ascii="Times New Roman" w:eastAsia="Yu Gothic UI Semilight" w:hAnsi="Times New Roman" w:cs="Times New Roman"/>
          <w:sz w:val="28"/>
          <w:szCs w:val="28"/>
          <w:lang w:val="kk-KZ" w:eastAsia="ru-RU"/>
        </w:rPr>
        <w:t xml:space="preserve"> көрсеткен сыныптар: 6А сыныбы 36%, сынып жетекшісі Б.Әлімхан, 7Ә сыныбы 39%, сынып жетекшісі Б.Бейсенаева, дегенмен салыстырмалы түрде осы тоқсанда тұрақты сапаны көрсетті. Осылайша ІҮ тоқсанда білім сапасы  48% болды, 2022-2023 оқу жылымен салыстырғанда ІҮ тоқсан - 41,5%, 6,5% өсу бар. Жылдық сапа – 43,7% болса, ағымдағы оқу жылында 49% сапа көрсетіп, 5,3% өсті.</w:t>
      </w:r>
    </w:p>
    <w:p w:rsidR="00DC3AB2" w:rsidRPr="00D206B2" w:rsidRDefault="00DC3AB2" w:rsidP="00DC3AB2">
      <w:pPr>
        <w:spacing w:after="0" w:line="240" w:lineRule="auto"/>
        <w:jc w:val="both"/>
        <w:rPr>
          <w:rFonts w:ascii="Times New Roman" w:eastAsia="Times New Roman" w:hAnsi="Times New Roman" w:cs="Times New Roman"/>
          <w:sz w:val="28"/>
          <w:szCs w:val="28"/>
          <w:lang w:val="kk-KZ" w:eastAsia="ru-RU"/>
        </w:rPr>
      </w:pPr>
      <w:r w:rsidRPr="00D206B2">
        <w:rPr>
          <w:rFonts w:ascii="Times New Roman" w:eastAsia="Times New Roman" w:hAnsi="Times New Roman" w:cs="Times New Roman"/>
          <w:sz w:val="28"/>
          <w:szCs w:val="28"/>
          <w:lang w:val="kk-KZ" w:eastAsia="ru-RU"/>
        </w:rPr>
        <w:t>Білім сапасын арттыруда пәндік бақылау назардан тыс қалмады. МІБ жоспары бойынша пәндік бақылау уақытылы жүргізілді. Сабаққа қатысу, сол пән бойынша кесінді бақылау жұмыстары алынып, білім сапасымен салыстырылды. Пәндік бақылау қорытындылар мектеп басшысы жанында отырыста қаралды. Осылайша мұғалімдерге төмендегідей ұсыныстар берілді:</w:t>
      </w:r>
    </w:p>
    <w:p w:rsidR="00DC3AB2" w:rsidRPr="00D206B2" w:rsidRDefault="00DC3AB2" w:rsidP="001A1EF0">
      <w:pPr>
        <w:numPr>
          <w:ilvl w:val="0"/>
          <w:numId w:val="23"/>
        </w:numPr>
        <w:shd w:val="clear" w:color="auto" w:fill="FFFFFF"/>
        <w:spacing w:after="0" w:line="240" w:lineRule="auto"/>
        <w:ind w:left="295" w:hanging="357"/>
        <w:jc w:val="both"/>
        <w:rPr>
          <w:rFonts w:ascii="Times New Roman" w:eastAsia="Times New Roman" w:hAnsi="Times New Roman" w:cs="Times New Roman"/>
          <w:color w:val="333333"/>
          <w:sz w:val="28"/>
          <w:szCs w:val="28"/>
          <w:lang w:val="kk-KZ" w:eastAsia="ru-RU"/>
        </w:rPr>
      </w:pPr>
      <w:r w:rsidRPr="00D206B2">
        <w:rPr>
          <w:rFonts w:ascii="Times New Roman" w:eastAsia="Times New Roman" w:hAnsi="Times New Roman" w:cs="Times New Roman"/>
          <w:color w:val="333333"/>
          <w:sz w:val="28"/>
          <w:szCs w:val="28"/>
          <w:lang w:val="kk-KZ" w:eastAsia="ru-RU"/>
        </w:rPr>
        <w:t>Сабақ берудің жаңа технологиясы негізінде құрастырылған сабақтың әр бөлімі, әр бөлігі, тақырыбы бойынша «білу – түсіну – қолдану - тұжырымдау» жүйелі деңгейлік тапсырмаларымен  жұмыс жасауды күшейту.</w:t>
      </w:r>
    </w:p>
    <w:p w:rsidR="00DC3AB2" w:rsidRPr="00D206B2" w:rsidRDefault="00DC3AB2" w:rsidP="001A1EF0">
      <w:pPr>
        <w:numPr>
          <w:ilvl w:val="0"/>
          <w:numId w:val="23"/>
        </w:numPr>
        <w:shd w:val="clear" w:color="auto" w:fill="FFFFFF"/>
        <w:spacing w:after="0" w:line="240" w:lineRule="auto"/>
        <w:ind w:left="295" w:hanging="357"/>
        <w:jc w:val="both"/>
        <w:rPr>
          <w:rFonts w:ascii="Times New Roman" w:eastAsia="Times New Roman" w:hAnsi="Times New Roman" w:cs="Times New Roman"/>
          <w:color w:val="333333"/>
          <w:sz w:val="28"/>
          <w:szCs w:val="28"/>
          <w:lang w:val="kk-KZ" w:eastAsia="ru-RU"/>
        </w:rPr>
      </w:pPr>
      <w:r w:rsidRPr="00D206B2">
        <w:rPr>
          <w:rFonts w:ascii="Times New Roman" w:eastAsia="Times New Roman" w:hAnsi="Times New Roman" w:cs="Times New Roman"/>
          <w:color w:val="333333"/>
          <w:sz w:val="28"/>
          <w:szCs w:val="28"/>
          <w:lang w:val="kk-KZ" w:eastAsia="ru-RU"/>
        </w:rPr>
        <w:t>Сабақта  практикалық-шығармашылық тапсырмаларды, әртүрлі форматтағы тест жұмыстарын, стандартты емес жағдайларда білімді пайдалануға негізделген,  қызықты тапсырмалар орындау.</w:t>
      </w:r>
    </w:p>
    <w:p w:rsidR="00DC3AB2" w:rsidRPr="00D206B2" w:rsidRDefault="00DC3AB2" w:rsidP="001A1EF0">
      <w:pPr>
        <w:numPr>
          <w:ilvl w:val="0"/>
          <w:numId w:val="23"/>
        </w:numPr>
        <w:shd w:val="clear" w:color="auto" w:fill="FFFFFF"/>
        <w:spacing w:after="0" w:line="240" w:lineRule="auto"/>
        <w:ind w:left="295" w:hanging="357"/>
        <w:jc w:val="both"/>
        <w:rPr>
          <w:rFonts w:ascii="Times New Roman" w:eastAsia="Times New Roman" w:hAnsi="Times New Roman" w:cs="Times New Roman"/>
          <w:color w:val="333333"/>
          <w:sz w:val="28"/>
          <w:szCs w:val="28"/>
          <w:lang w:val="kk-KZ" w:eastAsia="ru-RU"/>
        </w:rPr>
      </w:pPr>
      <w:r w:rsidRPr="00D206B2">
        <w:rPr>
          <w:rFonts w:ascii="Times New Roman" w:eastAsia="Times New Roman" w:hAnsi="Times New Roman" w:cs="Times New Roman"/>
          <w:color w:val="333333"/>
          <w:sz w:val="28"/>
          <w:szCs w:val="28"/>
          <w:lang w:val="kk-KZ" w:eastAsia="ru-RU"/>
        </w:rPr>
        <w:t>Белсенді оқыту стратегияларын пайдалануды мектеп оқушыларының оқу сауаттылығын дамытуға бағыттап, үйрету.</w:t>
      </w:r>
    </w:p>
    <w:p w:rsidR="00DC3AB2" w:rsidRPr="00DC3AB2" w:rsidRDefault="00DC3AB2" w:rsidP="00DC3AB2">
      <w:pPr>
        <w:tabs>
          <w:tab w:val="left" w:pos="9912"/>
        </w:tabs>
        <w:spacing w:after="0" w:line="240" w:lineRule="auto"/>
        <w:ind w:right="1042"/>
        <w:jc w:val="center"/>
        <w:rPr>
          <w:rFonts w:ascii="Times New Roman" w:eastAsia="Times New Roman" w:hAnsi="Times New Roman" w:cs="Times New Roman"/>
          <w:b/>
          <w:sz w:val="24"/>
          <w:szCs w:val="24"/>
          <w:lang w:val="kk-KZ" w:eastAsia="ru-RU"/>
        </w:rPr>
      </w:pPr>
    </w:p>
    <w:p w:rsidR="00DC3AB2" w:rsidRPr="00DC3AB2" w:rsidRDefault="00DC3AB2" w:rsidP="00DC3AB2">
      <w:pPr>
        <w:tabs>
          <w:tab w:val="left" w:pos="9912"/>
        </w:tabs>
        <w:spacing w:after="0" w:line="240" w:lineRule="auto"/>
        <w:ind w:right="1042"/>
        <w:jc w:val="center"/>
        <w:rPr>
          <w:rFonts w:ascii="Times New Roman" w:eastAsia="Times New Roman" w:hAnsi="Times New Roman" w:cs="Times New Roman"/>
          <w:b/>
          <w:sz w:val="24"/>
          <w:szCs w:val="24"/>
          <w:lang w:val="kk-KZ" w:eastAsia="ru-RU"/>
        </w:rPr>
      </w:pPr>
      <w:r w:rsidRPr="00DC3AB2">
        <w:rPr>
          <w:rFonts w:ascii="Times New Roman" w:eastAsia="Times New Roman" w:hAnsi="Times New Roman" w:cs="Times New Roman"/>
          <w:b/>
          <w:sz w:val="24"/>
          <w:szCs w:val="24"/>
          <w:lang w:val="kk-KZ" w:eastAsia="ru-RU"/>
        </w:rPr>
        <w:t>Пән бойынша білім сапасы 2-4 сыныптар бойынша</w:t>
      </w:r>
    </w:p>
    <w:tbl>
      <w:tblPr>
        <w:tblpPr w:leftFromText="180" w:rightFromText="180" w:vertAnchor="text" w:horzAnchor="page" w:tblpX="1249" w:tblpY="152"/>
        <w:tblW w:w="97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95"/>
        <w:gridCol w:w="1427"/>
        <w:gridCol w:w="1494"/>
        <w:gridCol w:w="1431"/>
        <w:gridCol w:w="1436"/>
        <w:gridCol w:w="1436"/>
      </w:tblGrid>
      <w:tr w:rsidR="00DC3AB2" w:rsidRPr="00DC3AB2" w:rsidTr="00DC3AB2">
        <w:trPr>
          <w:trHeight w:val="273"/>
        </w:trPr>
        <w:tc>
          <w:tcPr>
            <w:tcW w:w="2495" w:type="dxa"/>
            <w:tcBorders>
              <w:top w:val="single" w:sz="4" w:space="0" w:color="000000"/>
              <w:left w:val="single" w:sz="4" w:space="0" w:color="000000"/>
              <w:bottom w:val="single" w:sz="4" w:space="0" w:color="000000"/>
              <w:right w:val="single" w:sz="4" w:space="0" w:color="000000"/>
            </w:tcBorders>
            <w:hideMark/>
          </w:tcPr>
          <w:p w:rsidR="00DC3AB2" w:rsidRPr="00DC3AB2" w:rsidRDefault="00DC3AB2" w:rsidP="00DC3AB2">
            <w:pPr>
              <w:spacing w:after="0" w:line="240" w:lineRule="auto"/>
              <w:rPr>
                <w:rFonts w:ascii="Times New Roman" w:eastAsia="Times New Roman" w:hAnsi="Times New Roman" w:cs="Times New Roman"/>
                <w:b/>
                <w:sz w:val="24"/>
                <w:szCs w:val="24"/>
                <w:lang w:val="kk-KZ" w:eastAsia="ru-RU"/>
              </w:rPr>
            </w:pPr>
            <w:r w:rsidRPr="00DC3AB2">
              <w:rPr>
                <w:rFonts w:ascii="Times New Roman" w:eastAsia="Times New Roman" w:hAnsi="Times New Roman" w:cs="Times New Roman"/>
                <w:b/>
                <w:sz w:val="24"/>
                <w:szCs w:val="24"/>
                <w:lang w:val="kk-KZ" w:eastAsia="ru-RU"/>
              </w:rPr>
              <w:t>Оқу жылы</w:t>
            </w:r>
          </w:p>
        </w:tc>
        <w:tc>
          <w:tcPr>
            <w:tcW w:w="1427" w:type="dxa"/>
            <w:vMerge w:val="restart"/>
            <w:tcBorders>
              <w:top w:val="single" w:sz="4" w:space="0" w:color="000000"/>
              <w:left w:val="single" w:sz="4" w:space="0" w:color="000000"/>
              <w:bottom w:val="single" w:sz="4" w:space="0" w:color="000000"/>
              <w:right w:val="single" w:sz="4" w:space="0" w:color="000000"/>
            </w:tcBorders>
          </w:tcPr>
          <w:p w:rsidR="00DC3AB2" w:rsidRPr="00DC3AB2" w:rsidRDefault="00DC3AB2" w:rsidP="00DC3AB2">
            <w:pPr>
              <w:widowControl w:val="0"/>
              <w:spacing w:after="0" w:line="240" w:lineRule="auto"/>
              <w:ind w:right="93"/>
              <w:rPr>
                <w:rFonts w:ascii="Times New Roman" w:eastAsia="Times New Roman" w:hAnsi="Times New Roman" w:cs="Times New Roman"/>
                <w:b/>
                <w:bCs/>
                <w:color w:val="000000"/>
                <w:sz w:val="24"/>
                <w:szCs w:val="24"/>
                <w:lang w:eastAsia="ru-RU"/>
              </w:rPr>
            </w:pPr>
            <w:r w:rsidRPr="00DC3AB2">
              <w:rPr>
                <w:rFonts w:ascii="Times New Roman" w:eastAsia="Times New Roman" w:hAnsi="Times New Roman" w:cs="Times New Roman"/>
                <w:b/>
                <w:bCs/>
                <w:color w:val="000000"/>
                <w:sz w:val="24"/>
                <w:szCs w:val="24"/>
                <w:lang w:eastAsia="ru-RU"/>
              </w:rPr>
              <w:t>1то</w:t>
            </w:r>
            <w:r w:rsidRPr="00DC3AB2">
              <w:rPr>
                <w:rFonts w:ascii="Times New Roman" w:eastAsia="Times New Roman" w:hAnsi="Times New Roman" w:cs="Times New Roman"/>
                <w:b/>
                <w:bCs/>
                <w:color w:val="000000"/>
                <w:sz w:val="24"/>
                <w:szCs w:val="24"/>
                <w:lang w:val="kk-KZ" w:eastAsia="ru-RU"/>
              </w:rPr>
              <w:t>қ</w:t>
            </w:r>
            <w:r w:rsidRPr="00DC3AB2">
              <w:rPr>
                <w:rFonts w:ascii="Times New Roman" w:eastAsia="Times New Roman" w:hAnsi="Times New Roman" w:cs="Times New Roman"/>
                <w:b/>
                <w:bCs/>
                <w:color w:val="000000"/>
                <w:sz w:val="24"/>
                <w:szCs w:val="24"/>
                <w:lang w:eastAsia="ru-RU"/>
              </w:rPr>
              <w:t>сан</w:t>
            </w:r>
          </w:p>
        </w:tc>
        <w:tc>
          <w:tcPr>
            <w:tcW w:w="1494" w:type="dxa"/>
            <w:vMerge w:val="restart"/>
            <w:tcBorders>
              <w:top w:val="single" w:sz="4" w:space="0" w:color="000000"/>
              <w:left w:val="single" w:sz="4" w:space="0" w:color="000000"/>
              <w:bottom w:val="single" w:sz="4" w:space="0" w:color="000000"/>
              <w:right w:val="single" w:sz="4" w:space="0" w:color="000000"/>
            </w:tcBorders>
          </w:tcPr>
          <w:p w:rsidR="00DC3AB2" w:rsidRPr="00DC3AB2" w:rsidRDefault="00DC3AB2" w:rsidP="00DC3AB2">
            <w:pPr>
              <w:widowControl w:val="0"/>
              <w:spacing w:after="0" w:line="240" w:lineRule="auto"/>
              <w:ind w:right="137"/>
              <w:rPr>
                <w:rFonts w:ascii="Times New Roman" w:eastAsia="Times New Roman" w:hAnsi="Times New Roman" w:cs="Times New Roman"/>
                <w:b/>
                <w:bCs/>
                <w:color w:val="000000"/>
                <w:sz w:val="24"/>
                <w:szCs w:val="24"/>
                <w:lang w:eastAsia="ru-RU"/>
              </w:rPr>
            </w:pPr>
            <w:r w:rsidRPr="00DC3AB2">
              <w:rPr>
                <w:rFonts w:ascii="Times New Roman" w:eastAsia="Times New Roman" w:hAnsi="Times New Roman" w:cs="Times New Roman"/>
                <w:b/>
                <w:bCs/>
                <w:color w:val="000000"/>
                <w:sz w:val="24"/>
                <w:szCs w:val="24"/>
                <w:lang w:eastAsia="ru-RU"/>
              </w:rPr>
              <w:t xml:space="preserve">2 </w:t>
            </w:r>
            <w:r w:rsidRPr="00DC3AB2">
              <w:rPr>
                <w:rFonts w:ascii="Times New Roman" w:eastAsia="Times New Roman" w:hAnsi="Times New Roman" w:cs="Times New Roman"/>
                <w:b/>
                <w:bCs/>
                <w:color w:val="000000"/>
                <w:sz w:val="24"/>
                <w:szCs w:val="24"/>
                <w:lang w:val="kk-KZ" w:eastAsia="ru-RU"/>
              </w:rPr>
              <w:t>т</w:t>
            </w:r>
            <w:r w:rsidRPr="00DC3AB2">
              <w:rPr>
                <w:rFonts w:ascii="Times New Roman" w:eastAsia="Times New Roman" w:hAnsi="Times New Roman" w:cs="Times New Roman"/>
                <w:b/>
                <w:bCs/>
                <w:color w:val="000000"/>
                <w:sz w:val="24"/>
                <w:szCs w:val="24"/>
                <w:lang w:eastAsia="ru-RU"/>
              </w:rPr>
              <w:t>о</w:t>
            </w:r>
            <w:r w:rsidRPr="00DC3AB2">
              <w:rPr>
                <w:rFonts w:ascii="Times New Roman" w:eastAsia="Times New Roman" w:hAnsi="Times New Roman" w:cs="Times New Roman"/>
                <w:b/>
                <w:bCs/>
                <w:color w:val="000000"/>
                <w:sz w:val="24"/>
                <w:szCs w:val="24"/>
                <w:lang w:val="kk-KZ" w:eastAsia="ru-RU"/>
              </w:rPr>
              <w:t>қ</w:t>
            </w:r>
            <w:r w:rsidRPr="00DC3AB2">
              <w:rPr>
                <w:rFonts w:ascii="Times New Roman" w:eastAsia="Times New Roman" w:hAnsi="Times New Roman" w:cs="Times New Roman"/>
                <w:b/>
                <w:bCs/>
                <w:color w:val="000000"/>
                <w:sz w:val="24"/>
                <w:szCs w:val="24"/>
                <w:lang w:eastAsia="ru-RU"/>
              </w:rPr>
              <w:t>сан</w:t>
            </w:r>
          </w:p>
        </w:tc>
        <w:tc>
          <w:tcPr>
            <w:tcW w:w="1431" w:type="dxa"/>
            <w:vMerge w:val="restart"/>
            <w:tcBorders>
              <w:top w:val="single" w:sz="4" w:space="0" w:color="000000"/>
              <w:left w:val="single" w:sz="4" w:space="0" w:color="000000"/>
              <w:bottom w:val="single" w:sz="4" w:space="0" w:color="000000"/>
              <w:right w:val="single" w:sz="4" w:space="0" w:color="000000"/>
            </w:tcBorders>
          </w:tcPr>
          <w:p w:rsidR="00DC3AB2" w:rsidRPr="00DC3AB2" w:rsidRDefault="00DC3AB2" w:rsidP="00DC3AB2">
            <w:pPr>
              <w:widowControl w:val="0"/>
              <w:spacing w:after="0" w:line="240" w:lineRule="auto"/>
              <w:ind w:right="103"/>
              <w:rPr>
                <w:rFonts w:ascii="Times New Roman" w:eastAsia="Times New Roman" w:hAnsi="Times New Roman" w:cs="Times New Roman"/>
                <w:b/>
                <w:bCs/>
                <w:color w:val="000000"/>
                <w:sz w:val="24"/>
                <w:szCs w:val="24"/>
                <w:lang w:val="kk-KZ" w:eastAsia="ru-RU"/>
              </w:rPr>
            </w:pPr>
            <w:r w:rsidRPr="00DC3AB2">
              <w:rPr>
                <w:rFonts w:ascii="Times New Roman" w:eastAsia="Times New Roman" w:hAnsi="Times New Roman" w:cs="Times New Roman"/>
                <w:b/>
                <w:bCs/>
                <w:color w:val="000000"/>
                <w:sz w:val="24"/>
                <w:szCs w:val="24"/>
                <w:lang w:eastAsia="ru-RU"/>
              </w:rPr>
              <w:t>3 то</w:t>
            </w:r>
            <w:r w:rsidRPr="00DC3AB2">
              <w:rPr>
                <w:rFonts w:ascii="Times New Roman" w:eastAsia="Times New Roman" w:hAnsi="Times New Roman" w:cs="Times New Roman"/>
                <w:b/>
                <w:bCs/>
                <w:color w:val="000000"/>
                <w:sz w:val="24"/>
                <w:szCs w:val="24"/>
                <w:lang w:val="kk-KZ" w:eastAsia="ru-RU"/>
              </w:rPr>
              <w:t>қ</w:t>
            </w:r>
            <w:r w:rsidRPr="00DC3AB2">
              <w:rPr>
                <w:rFonts w:ascii="Times New Roman" w:eastAsia="Times New Roman" w:hAnsi="Times New Roman" w:cs="Times New Roman"/>
                <w:b/>
                <w:bCs/>
                <w:color w:val="000000"/>
                <w:sz w:val="24"/>
                <w:szCs w:val="24"/>
                <w:lang w:eastAsia="ru-RU"/>
              </w:rPr>
              <w:t>сан</w:t>
            </w:r>
          </w:p>
        </w:tc>
        <w:tc>
          <w:tcPr>
            <w:tcW w:w="1436" w:type="dxa"/>
            <w:vMerge w:val="restart"/>
            <w:tcBorders>
              <w:top w:val="single" w:sz="4" w:space="0" w:color="000000"/>
              <w:left w:val="single" w:sz="4" w:space="0" w:color="000000"/>
              <w:bottom w:val="single" w:sz="4" w:space="0" w:color="000000"/>
              <w:right w:val="single" w:sz="4" w:space="0" w:color="000000"/>
            </w:tcBorders>
          </w:tcPr>
          <w:p w:rsidR="00DC3AB2" w:rsidRPr="00DC3AB2" w:rsidRDefault="00DC3AB2" w:rsidP="00DC3AB2">
            <w:pPr>
              <w:spacing w:after="0" w:line="240" w:lineRule="auto"/>
              <w:rPr>
                <w:rFonts w:ascii="Times New Roman" w:eastAsia="Times New Roman" w:hAnsi="Times New Roman" w:cs="Times New Roman"/>
                <w:b/>
                <w:sz w:val="24"/>
                <w:szCs w:val="24"/>
                <w:lang w:val="kk-KZ" w:eastAsia="ru-RU"/>
              </w:rPr>
            </w:pPr>
            <w:r w:rsidRPr="00DC3AB2">
              <w:rPr>
                <w:rFonts w:ascii="Times New Roman" w:eastAsia="Times New Roman" w:hAnsi="Times New Roman" w:cs="Times New Roman"/>
                <w:b/>
                <w:sz w:val="24"/>
                <w:szCs w:val="24"/>
                <w:lang w:val="kk-KZ" w:eastAsia="ru-RU"/>
              </w:rPr>
              <w:t>4 тоқсан</w:t>
            </w:r>
          </w:p>
        </w:tc>
        <w:tc>
          <w:tcPr>
            <w:tcW w:w="1436" w:type="dxa"/>
            <w:vMerge w:val="restart"/>
            <w:tcBorders>
              <w:top w:val="single" w:sz="4" w:space="0" w:color="000000"/>
              <w:left w:val="single" w:sz="4" w:space="0" w:color="000000"/>
              <w:bottom w:val="single" w:sz="4" w:space="0" w:color="000000"/>
              <w:right w:val="single" w:sz="4" w:space="0" w:color="000000"/>
            </w:tcBorders>
          </w:tcPr>
          <w:p w:rsidR="00DC3AB2" w:rsidRPr="00DC3AB2" w:rsidRDefault="00DC3AB2" w:rsidP="00DC3AB2">
            <w:pPr>
              <w:spacing w:after="0" w:line="240" w:lineRule="auto"/>
              <w:rPr>
                <w:rFonts w:ascii="Times New Roman" w:eastAsia="Times New Roman" w:hAnsi="Times New Roman" w:cs="Times New Roman"/>
                <w:b/>
                <w:sz w:val="24"/>
                <w:szCs w:val="24"/>
                <w:lang w:val="kk-KZ" w:eastAsia="ru-RU"/>
              </w:rPr>
            </w:pPr>
            <w:r w:rsidRPr="00DC3AB2">
              <w:rPr>
                <w:rFonts w:ascii="Times New Roman" w:eastAsia="Times New Roman" w:hAnsi="Times New Roman" w:cs="Times New Roman"/>
                <w:b/>
                <w:sz w:val="24"/>
                <w:szCs w:val="24"/>
                <w:lang w:val="kk-KZ" w:eastAsia="ru-RU"/>
              </w:rPr>
              <w:t>жылдық</w:t>
            </w:r>
          </w:p>
        </w:tc>
      </w:tr>
      <w:tr w:rsidR="00DC3AB2" w:rsidRPr="00DC3AB2" w:rsidTr="00DC3AB2">
        <w:trPr>
          <w:trHeight w:val="551"/>
        </w:trPr>
        <w:tc>
          <w:tcPr>
            <w:tcW w:w="2495" w:type="dxa"/>
            <w:tcBorders>
              <w:top w:val="single" w:sz="4" w:space="0" w:color="000000"/>
              <w:left w:val="single" w:sz="4" w:space="0" w:color="000000"/>
              <w:bottom w:val="single" w:sz="4" w:space="0" w:color="000000"/>
              <w:right w:val="single" w:sz="4" w:space="0" w:color="000000"/>
            </w:tcBorders>
            <w:hideMark/>
          </w:tcPr>
          <w:p w:rsidR="00DC3AB2" w:rsidRPr="00DC3AB2" w:rsidRDefault="00DC3AB2" w:rsidP="00DC3AB2">
            <w:pPr>
              <w:spacing w:after="0" w:line="240" w:lineRule="auto"/>
              <w:rPr>
                <w:rFonts w:ascii="Times New Roman" w:eastAsia="Times New Roman" w:hAnsi="Times New Roman" w:cs="Times New Roman"/>
                <w:b/>
                <w:sz w:val="24"/>
                <w:szCs w:val="24"/>
                <w:lang w:val="kk-KZ" w:eastAsia="ru-RU"/>
              </w:rPr>
            </w:pPr>
            <w:r w:rsidRPr="00DC3AB2">
              <w:rPr>
                <w:rFonts w:ascii="Times New Roman" w:eastAsia="Times New Roman" w:hAnsi="Times New Roman" w:cs="Times New Roman"/>
                <w:b/>
                <w:sz w:val="24"/>
                <w:szCs w:val="24"/>
                <w:lang w:val="kk-KZ" w:eastAsia="ru-RU"/>
              </w:rPr>
              <w:lastRenderedPageBreak/>
              <w:t>пән</w:t>
            </w:r>
          </w:p>
          <w:p w:rsidR="00DC3AB2" w:rsidRPr="00DC3AB2" w:rsidRDefault="00DC3AB2" w:rsidP="00DC3AB2">
            <w:pPr>
              <w:spacing w:after="0" w:line="240" w:lineRule="auto"/>
              <w:rPr>
                <w:rFonts w:ascii="Times New Roman" w:eastAsia="Times New Roman" w:hAnsi="Times New Roman" w:cs="Times New Roman"/>
                <w:b/>
                <w:sz w:val="24"/>
                <w:szCs w:val="24"/>
                <w:lang w:eastAsia="ru-RU"/>
              </w:rPr>
            </w:pPr>
            <w:r w:rsidRPr="00DC3AB2">
              <w:rPr>
                <w:rFonts w:ascii="Times New Roman" w:eastAsia="Times New Roman" w:hAnsi="Times New Roman" w:cs="Times New Roman"/>
                <w:b/>
                <w:sz w:val="24"/>
                <w:szCs w:val="24"/>
                <w:lang w:val="kk-KZ" w:eastAsia="ru-RU"/>
              </w:rPr>
              <w:t>%білім сапа</w:t>
            </w:r>
            <w:r w:rsidRPr="00DC3AB2">
              <w:rPr>
                <w:rFonts w:ascii="Times New Roman" w:eastAsia="Times New Roman" w:hAnsi="Times New Roman" w:cs="Times New Roman"/>
                <w:b/>
                <w:sz w:val="24"/>
                <w:szCs w:val="24"/>
                <w:lang w:eastAsia="ru-RU"/>
              </w:rPr>
              <w:t>сы</w:t>
            </w:r>
          </w:p>
        </w:tc>
        <w:tc>
          <w:tcPr>
            <w:tcW w:w="1427" w:type="dxa"/>
            <w:vMerge/>
            <w:tcBorders>
              <w:top w:val="single" w:sz="4" w:space="0" w:color="000000"/>
              <w:left w:val="single" w:sz="4" w:space="0" w:color="000000"/>
              <w:bottom w:val="single" w:sz="4" w:space="0" w:color="000000"/>
              <w:right w:val="single" w:sz="4" w:space="0" w:color="000000"/>
            </w:tcBorders>
            <w:vAlign w:val="center"/>
          </w:tcPr>
          <w:p w:rsidR="00DC3AB2" w:rsidRPr="00DC3AB2" w:rsidRDefault="00DC3AB2" w:rsidP="00DC3AB2">
            <w:pPr>
              <w:spacing w:after="0" w:line="240" w:lineRule="auto"/>
              <w:rPr>
                <w:rFonts w:ascii="Times New Roman" w:eastAsia="Times New Roman" w:hAnsi="Times New Roman" w:cs="Times New Roman"/>
                <w:b/>
                <w:sz w:val="24"/>
                <w:szCs w:val="24"/>
                <w:lang w:val="kk-KZ" w:eastAsia="ru-RU"/>
              </w:rPr>
            </w:pPr>
          </w:p>
        </w:tc>
        <w:tc>
          <w:tcPr>
            <w:tcW w:w="1494" w:type="dxa"/>
            <w:vMerge/>
            <w:tcBorders>
              <w:top w:val="single" w:sz="4" w:space="0" w:color="000000"/>
              <w:left w:val="single" w:sz="4" w:space="0" w:color="000000"/>
              <w:bottom w:val="single" w:sz="4" w:space="0" w:color="000000"/>
              <w:right w:val="single" w:sz="4" w:space="0" w:color="000000"/>
            </w:tcBorders>
            <w:vAlign w:val="center"/>
          </w:tcPr>
          <w:p w:rsidR="00DC3AB2" w:rsidRPr="00DC3AB2" w:rsidRDefault="00DC3AB2" w:rsidP="00DC3AB2">
            <w:pPr>
              <w:spacing w:after="0" w:line="240" w:lineRule="auto"/>
              <w:rPr>
                <w:rFonts w:ascii="Times New Roman" w:eastAsia="Times New Roman" w:hAnsi="Times New Roman" w:cs="Times New Roman"/>
                <w:b/>
                <w:sz w:val="24"/>
                <w:szCs w:val="24"/>
                <w:lang w:val="kk-KZ" w:eastAsia="ru-RU"/>
              </w:rPr>
            </w:pPr>
          </w:p>
        </w:tc>
        <w:tc>
          <w:tcPr>
            <w:tcW w:w="1431" w:type="dxa"/>
            <w:vMerge/>
            <w:tcBorders>
              <w:top w:val="single" w:sz="4" w:space="0" w:color="000000"/>
              <w:left w:val="single" w:sz="4" w:space="0" w:color="000000"/>
              <w:bottom w:val="single" w:sz="4" w:space="0" w:color="000000"/>
              <w:right w:val="single" w:sz="4" w:space="0" w:color="000000"/>
            </w:tcBorders>
            <w:vAlign w:val="center"/>
          </w:tcPr>
          <w:p w:rsidR="00DC3AB2" w:rsidRPr="00DC3AB2" w:rsidRDefault="00DC3AB2" w:rsidP="00DC3AB2">
            <w:pPr>
              <w:spacing w:after="0" w:line="240" w:lineRule="auto"/>
              <w:rPr>
                <w:rFonts w:ascii="Times New Roman" w:eastAsia="Times New Roman" w:hAnsi="Times New Roman" w:cs="Times New Roman"/>
                <w:b/>
                <w:sz w:val="24"/>
                <w:szCs w:val="24"/>
                <w:lang w:val="kk-KZ" w:eastAsia="ru-RU"/>
              </w:rPr>
            </w:pPr>
          </w:p>
        </w:tc>
        <w:tc>
          <w:tcPr>
            <w:tcW w:w="1436" w:type="dxa"/>
            <w:vMerge/>
            <w:tcBorders>
              <w:top w:val="single" w:sz="4" w:space="0" w:color="000000"/>
              <w:left w:val="single" w:sz="4" w:space="0" w:color="000000"/>
              <w:bottom w:val="single" w:sz="4" w:space="0" w:color="000000"/>
              <w:right w:val="single" w:sz="4" w:space="0" w:color="000000"/>
            </w:tcBorders>
            <w:vAlign w:val="center"/>
          </w:tcPr>
          <w:p w:rsidR="00DC3AB2" w:rsidRPr="00DC3AB2" w:rsidRDefault="00DC3AB2" w:rsidP="00DC3AB2">
            <w:pPr>
              <w:spacing w:after="0" w:line="240" w:lineRule="auto"/>
              <w:rPr>
                <w:rFonts w:ascii="Times New Roman" w:eastAsia="Times New Roman" w:hAnsi="Times New Roman" w:cs="Times New Roman"/>
                <w:b/>
                <w:sz w:val="24"/>
                <w:szCs w:val="24"/>
                <w:lang w:val="kk-KZ" w:eastAsia="ru-RU"/>
              </w:rPr>
            </w:pPr>
          </w:p>
        </w:tc>
        <w:tc>
          <w:tcPr>
            <w:tcW w:w="1436" w:type="dxa"/>
            <w:vMerge/>
            <w:tcBorders>
              <w:top w:val="single" w:sz="4" w:space="0" w:color="000000"/>
              <w:left w:val="single" w:sz="4" w:space="0" w:color="000000"/>
              <w:bottom w:val="single" w:sz="4" w:space="0" w:color="000000"/>
              <w:right w:val="single" w:sz="4" w:space="0" w:color="000000"/>
            </w:tcBorders>
            <w:vAlign w:val="center"/>
          </w:tcPr>
          <w:p w:rsidR="00DC3AB2" w:rsidRPr="00DC3AB2" w:rsidRDefault="00DC3AB2" w:rsidP="00DC3AB2">
            <w:pPr>
              <w:spacing w:after="0" w:line="240" w:lineRule="auto"/>
              <w:rPr>
                <w:rFonts w:ascii="Times New Roman" w:eastAsia="Times New Roman" w:hAnsi="Times New Roman" w:cs="Times New Roman"/>
                <w:b/>
                <w:sz w:val="24"/>
                <w:szCs w:val="24"/>
                <w:lang w:val="kk-KZ" w:eastAsia="ru-RU"/>
              </w:rPr>
            </w:pPr>
          </w:p>
        </w:tc>
      </w:tr>
      <w:tr w:rsidR="00DC3AB2" w:rsidRPr="00DC3AB2" w:rsidTr="00DC3AB2">
        <w:trPr>
          <w:trHeight w:val="277"/>
        </w:trPr>
        <w:tc>
          <w:tcPr>
            <w:tcW w:w="2495" w:type="dxa"/>
            <w:tcBorders>
              <w:top w:val="single" w:sz="4" w:space="0" w:color="000000"/>
              <w:left w:val="single" w:sz="4" w:space="0" w:color="000000"/>
              <w:bottom w:val="single" w:sz="4" w:space="0" w:color="000000"/>
              <w:right w:val="single" w:sz="4" w:space="0" w:color="000000"/>
            </w:tcBorders>
            <w:hideMark/>
          </w:tcPr>
          <w:p w:rsidR="00DC3AB2" w:rsidRPr="00DC3AB2" w:rsidRDefault="00DC3AB2" w:rsidP="00DC3AB2">
            <w:pPr>
              <w:spacing w:after="0" w:line="240" w:lineRule="auto"/>
              <w:rPr>
                <w:rFonts w:ascii="Times New Roman" w:eastAsia="Times New Roman" w:hAnsi="Times New Roman" w:cs="Times New Roman"/>
                <w:sz w:val="24"/>
                <w:szCs w:val="24"/>
                <w:lang w:val="kk-KZ" w:eastAsia="ru-RU"/>
              </w:rPr>
            </w:pPr>
            <w:r w:rsidRPr="00DC3AB2">
              <w:rPr>
                <w:rFonts w:ascii="Times New Roman" w:eastAsia="Times New Roman" w:hAnsi="Times New Roman" w:cs="Times New Roman"/>
                <w:sz w:val="24"/>
                <w:szCs w:val="24"/>
                <w:lang w:val="kk-KZ" w:eastAsia="ru-RU"/>
              </w:rPr>
              <w:t xml:space="preserve">Қазақ тілі </w:t>
            </w:r>
          </w:p>
        </w:tc>
        <w:tc>
          <w:tcPr>
            <w:tcW w:w="1427" w:type="dxa"/>
            <w:tcBorders>
              <w:top w:val="single" w:sz="4" w:space="0" w:color="000000"/>
              <w:left w:val="single" w:sz="4" w:space="0" w:color="000000"/>
              <w:bottom w:val="single" w:sz="4" w:space="0" w:color="000000"/>
              <w:right w:val="single" w:sz="4" w:space="0" w:color="000000"/>
            </w:tcBorders>
            <w:hideMark/>
          </w:tcPr>
          <w:p w:rsidR="00DC3AB2" w:rsidRPr="00DC3AB2" w:rsidRDefault="00DC3AB2" w:rsidP="00DC3AB2">
            <w:pPr>
              <w:spacing w:after="0" w:line="240" w:lineRule="auto"/>
              <w:ind w:right="65"/>
              <w:jc w:val="center"/>
              <w:rPr>
                <w:rFonts w:ascii="Times New Roman" w:eastAsia="Times New Roman" w:hAnsi="Times New Roman" w:cs="Times New Roman"/>
                <w:sz w:val="24"/>
                <w:szCs w:val="24"/>
                <w:lang w:eastAsia="ru-RU"/>
              </w:rPr>
            </w:pPr>
            <w:r w:rsidRPr="00DC3AB2">
              <w:rPr>
                <w:rFonts w:ascii="Times New Roman" w:eastAsia="Times New Roman" w:hAnsi="Times New Roman" w:cs="Times New Roman"/>
                <w:sz w:val="24"/>
                <w:szCs w:val="24"/>
                <w:lang w:val="kk-KZ" w:eastAsia="ru-RU"/>
              </w:rPr>
              <w:t>52</w:t>
            </w:r>
            <w:r w:rsidRPr="00DC3AB2">
              <w:rPr>
                <w:rFonts w:ascii="Times New Roman" w:eastAsia="Times New Roman" w:hAnsi="Times New Roman" w:cs="Times New Roman"/>
                <w:sz w:val="24"/>
                <w:szCs w:val="24"/>
                <w:lang w:eastAsia="ru-RU"/>
              </w:rPr>
              <w:t>%</w:t>
            </w:r>
          </w:p>
        </w:tc>
        <w:tc>
          <w:tcPr>
            <w:tcW w:w="1494" w:type="dxa"/>
            <w:tcBorders>
              <w:top w:val="single" w:sz="4" w:space="0" w:color="000000"/>
              <w:left w:val="single" w:sz="4" w:space="0" w:color="000000"/>
              <w:bottom w:val="single" w:sz="4" w:space="0" w:color="000000"/>
              <w:right w:val="single" w:sz="4" w:space="0" w:color="000000"/>
            </w:tcBorders>
            <w:hideMark/>
          </w:tcPr>
          <w:p w:rsidR="00DC3AB2" w:rsidRPr="00DC3AB2" w:rsidRDefault="00DC3AB2" w:rsidP="00DC3AB2">
            <w:pPr>
              <w:spacing w:after="0" w:line="240" w:lineRule="auto"/>
              <w:rPr>
                <w:rFonts w:ascii="Times New Roman" w:eastAsia="Times New Roman" w:hAnsi="Times New Roman" w:cs="Times New Roman"/>
                <w:sz w:val="24"/>
                <w:szCs w:val="24"/>
                <w:lang w:eastAsia="ru-RU"/>
              </w:rPr>
            </w:pPr>
            <w:r w:rsidRPr="00DC3AB2">
              <w:rPr>
                <w:rFonts w:ascii="Times New Roman" w:eastAsia="Times New Roman" w:hAnsi="Times New Roman" w:cs="Times New Roman"/>
                <w:sz w:val="24"/>
                <w:szCs w:val="24"/>
                <w:lang w:eastAsia="ru-RU"/>
              </w:rPr>
              <w:t>54%</w:t>
            </w:r>
          </w:p>
        </w:tc>
        <w:tc>
          <w:tcPr>
            <w:tcW w:w="1431" w:type="dxa"/>
            <w:tcBorders>
              <w:top w:val="single" w:sz="4" w:space="0" w:color="000000"/>
              <w:left w:val="single" w:sz="4" w:space="0" w:color="000000"/>
              <w:bottom w:val="single" w:sz="4" w:space="0" w:color="000000"/>
              <w:right w:val="single" w:sz="4" w:space="0" w:color="000000"/>
            </w:tcBorders>
            <w:hideMark/>
          </w:tcPr>
          <w:p w:rsidR="00DC3AB2" w:rsidRPr="00DC3AB2" w:rsidRDefault="00DC3AB2" w:rsidP="00DC3AB2">
            <w:pPr>
              <w:spacing w:after="0" w:line="240" w:lineRule="auto"/>
              <w:jc w:val="center"/>
              <w:rPr>
                <w:rFonts w:ascii="Times New Roman" w:eastAsia="Times New Roman" w:hAnsi="Times New Roman" w:cs="Times New Roman"/>
                <w:sz w:val="24"/>
                <w:szCs w:val="24"/>
                <w:lang w:eastAsia="ru-RU"/>
              </w:rPr>
            </w:pPr>
            <w:r w:rsidRPr="00DC3AB2">
              <w:rPr>
                <w:rFonts w:ascii="Times New Roman" w:eastAsia="Times New Roman" w:hAnsi="Times New Roman" w:cs="Times New Roman"/>
                <w:sz w:val="24"/>
                <w:szCs w:val="24"/>
                <w:lang w:eastAsia="ru-RU"/>
              </w:rPr>
              <w:t>58%</w:t>
            </w:r>
          </w:p>
        </w:tc>
        <w:tc>
          <w:tcPr>
            <w:tcW w:w="1436" w:type="dxa"/>
            <w:tcBorders>
              <w:top w:val="single" w:sz="4" w:space="0" w:color="000000"/>
              <w:left w:val="single" w:sz="4" w:space="0" w:color="000000"/>
              <w:bottom w:val="single" w:sz="4" w:space="0" w:color="000000"/>
              <w:right w:val="single" w:sz="4" w:space="0" w:color="000000"/>
            </w:tcBorders>
          </w:tcPr>
          <w:p w:rsidR="00DC3AB2" w:rsidRPr="00DC3AB2" w:rsidRDefault="00DC3AB2" w:rsidP="00DC3AB2">
            <w:pPr>
              <w:spacing w:after="0" w:line="240" w:lineRule="auto"/>
              <w:jc w:val="center"/>
              <w:rPr>
                <w:rFonts w:ascii="Times New Roman" w:eastAsia="Times New Roman" w:hAnsi="Times New Roman" w:cs="Times New Roman"/>
                <w:sz w:val="24"/>
                <w:szCs w:val="24"/>
                <w:lang w:eastAsia="ru-RU"/>
              </w:rPr>
            </w:pPr>
            <w:r w:rsidRPr="00DC3AB2">
              <w:rPr>
                <w:rFonts w:ascii="Times New Roman" w:eastAsia="Times New Roman" w:hAnsi="Times New Roman" w:cs="Times New Roman"/>
                <w:sz w:val="24"/>
                <w:szCs w:val="24"/>
                <w:lang w:eastAsia="ru-RU"/>
              </w:rPr>
              <w:t>60,2%</w:t>
            </w:r>
          </w:p>
        </w:tc>
        <w:tc>
          <w:tcPr>
            <w:tcW w:w="1436" w:type="dxa"/>
            <w:tcBorders>
              <w:top w:val="single" w:sz="4" w:space="0" w:color="000000"/>
              <w:left w:val="single" w:sz="4" w:space="0" w:color="000000"/>
              <w:bottom w:val="single" w:sz="4" w:space="0" w:color="000000"/>
              <w:right w:val="single" w:sz="4" w:space="0" w:color="000000"/>
            </w:tcBorders>
          </w:tcPr>
          <w:p w:rsidR="00DC3AB2" w:rsidRPr="00DC3AB2" w:rsidRDefault="00DC3AB2" w:rsidP="00DC3AB2">
            <w:pPr>
              <w:spacing w:after="0" w:line="240" w:lineRule="auto"/>
              <w:jc w:val="center"/>
              <w:rPr>
                <w:rFonts w:ascii="Times New Roman" w:eastAsia="Times New Roman" w:hAnsi="Times New Roman" w:cs="Times New Roman"/>
                <w:sz w:val="24"/>
                <w:szCs w:val="24"/>
                <w:lang w:eastAsia="ru-RU"/>
              </w:rPr>
            </w:pPr>
            <w:r w:rsidRPr="00DC3AB2">
              <w:rPr>
                <w:rFonts w:ascii="Times New Roman" w:eastAsia="Times New Roman" w:hAnsi="Times New Roman" w:cs="Times New Roman"/>
                <w:sz w:val="24"/>
                <w:szCs w:val="24"/>
                <w:lang w:eastAsia="ru-RU"/>
              </w:rPr>
              <w:t>58,5%</w:t>
            </w:r>
          </w:p>
        </w:tc>
      </w:tr>
      <w:tr w:rsidR="00DC3AB2" w:rsidRPr="00DC3AB2" w:rsidTr="00DC3AB2">
        <w:trPr>
          <w:trHeight w:val="274"/>
        </w:trPr>
        <w:tc>
          <w:tcPr>
            <w:tcW w:w="2495" w:type="dxa"/>
            <w:tcBorders>
              <w:top w:val="single" w:sz="4" w:space="0" w:color="000000"/>
              <w:left w:val="single" w:sz="4" w:space="0" w:color="000000"/>
              <w:bottom w:val="single" w:sz="4" w:space="0" w:color="000000"/>
              <w:right w:val="single" w:sz="4" w:space="0" w:color="000000"/>
            </w:tcBorders>
            <w:hideMark/>
          </w:tcPr>
          <w:p w:rsidR="00DC3AB2" w:rsidRPr="00DC3AB2" w:rsidRDefault="00DC3AB2" w:rsidP="00DC3AB2">
            <w:pPr>
              <w:spacing w:after="0" w:line="240" w:lineRule="auto"/>
              <w:rPr>
                <w:rFonts w:ascii="Times New Roman" w:eastAsia="Times New Roman" w:hAnsi="Times New Roman" w:cs="Times New Roman"/>
                <w:sz w:val="24"/>
                <w:szCs w:val="24"/>
                <w:lang w:val="kk-KZ" w:eastAsia="ru-RU"/>
              </w:rPr>
            </w:pPr>
            <w:r w:rsidRPr="00DC3AB2">
              <w:rPr>
                <w:rFonts w:ascii="Times New Roman" w:eastAsia="Times New Roman" w:hAnsi="Times New Roman" w:cs="Times New Roman"/>
                <w:sz w:val="24"/>
                <w:szCs w:val="24"/>
                <w:lang w:val="kk-KZ" w:eastAsia="ru-RU"/>
              </w:rPr>
              <w:t>Әдебиеттік оқу</w:t>
            </w:r>
          </w:p>
        </w:tc>
        <w:tc>
          <w:tcPr>
            <w:tcW w:w="1427" w:type="dxa"/>
            <w:tcBorders>
              <w:top w:val="single" w:sz="4" w:space="0" w:color="000000"/>
              <w:left w:val="single" w:sz="4" w:space="0" w:color="000000"/>
              <w:bottom w:val="single" w:sz="4" w:space="0" w:color="000000"/>
              <w:right w:val="single" w:sz="4" w:space="0" w:color="000000"/>
            </w:tcBorders>
            <w:hideMark/>
          </w:tcPr>
          <w:p w:rsidR="00DC3AB2" w:rsidRPr="00DC3AB2" w:rsidRDefault="00DC3AB2" w:rsidP="00DC3AB2">
            <w:pPr>
              <w:spacing w:after="0" w:line="240" w:lineRule="auto"/>
              <w:ind w:right="65"/>
              <w:jc w:val="center"/>
              <w:rPr>
                <w:rFonts w:ascii="Times New Roman" w:eastAsia="Times New Roman" w:hAnsi="Times New Roman" w:cs="Times New Roman"/>
                <w:sz w:val="24"/>
                <w:szCs w:val="24"/>
                <w:lang w:eastAsia="ru-RU"/>
              </w:rPr>
            </w:pPr>
            <w:r w:rsidRPr="00DC3AB2">
              <w:rPr>
                <w:rFonts w:ascii="Times New Roman" w:eastAsia="Times New Roman" w:hAnsi="Times New Roman" w:cs="Times New Roman"/>
                <w:sz w:val="24"/>
                <w:szCs w:val="24"/>
                <w:lang w:eastAsia="ru-RU"/>
              </w:rPr>
              <w:t>55%</w:t>
            </w:r>
          </w:p>
        </w:tc>
        <w:tc>
          <w:tcPr>
            <w:tcW w:w="1494" w:type="dxa"/>
            <w:tcBorders>
              <w:top w:val="single" w:sz="4" w:space="0" w:color="000000"/>
              <w:left w:val="single" w:sz="4" w:space="0" w:color="000000"/>
              <w:bottom w:val="single" w:sz="4" w:space="0" w:color="000000"/>
              <w:right w:val="single" w:sz="4" w:space="0" w:color="000000"/>
            </w:tcBorders>
            <w:hideMark/>
          </w:tcPr>
          <w:p w:rsidR="00DC3AB2" w:rsidRPr="00DC3AB2" w:rsidRDefault="00DC3AB2" w:rsidP="00DC3AB2">
            <w:pPr>
              <w:spacing w:after="0" w:line="240" w:lineRule="auto"/>
              <w:rPr>
                <w:rFonts w:ascii="Times New Roman" w:eastAsia="Times New Roman" w:hAnsi="Times New Roman" w:cs="Times New Roman"/>
                <w:sz w:val="24"/>
                <w:szCs w:val="24"/>
                <w:lang w:eastAsia="ru-RU"/>
              </w:rPr>
            </w:pPr>
            <w:r w:rsidRPr="00DC3AB2">
              <w:rPr>
                <w:rFonts w:ascii="Times New Roman" w:eastAsia="Times New Roman" w:hAnsi="Times New Roman" w:cs="Times New Roman"/>
                <w:sz w:val="24"/>
                <w:szCs w:val="24"/>
                <w:lang w:eastAsia="ru-RU"/>
              </w:rPr>
              <w:t>57%</w:t>
            </w:r>
          </w:p>
        </w:tc>
        <w:tc>
          <w:tcPr>
            <w:tcW w:w="1431" w:type="dxa"/>
            <w:tcBorders>
              <w:top w:val="single" w:sz="4" w:space="0" w:color="000000"/>
              <w:left w:val="single" w:sz="4" w:space="0" w:color="000000"/>
              <w:bottom w:val="single" w:sz="4" w:space="0" w:color="000000"/>
              <w:right w:val="single" w:sz="4" w:space="0" w:color="000000"/>
            </w:tcBorders>
            <w:hideMark/>
          </w:tcPr>
          <w:p w:rsidR="00DC3AB2" w:rsidRPr="00DC3AB2" w:rsidRDefault="00DC3AB2" w:rsidP="00DC3AB2">
            <w:pPr>
              <w:spacing w:after="0" w:line="240" w:lineRule="auto"/>
              <w:rPr>
                <w:rFonts w:ascii="Times New Roman" w:eastAsia="Times New Roman" w:hAnsi="Times New Roman" w:cs="Times New Roman"/>
                <w:sz w:val="24"/>
                <w:szCs w:val="24"/>
                <w:lang w:eastAsia="ru-RU"/>
              </w:rPr>
            </w:pPr>
            <w:r w:rsidRPr="00DC3AB2">
              <w:rPr>
                <w:rFonts w:ascii="Times New Roman" w:eastAsia="Times New Roman" w:hAnsi="Times New Roman" w:cs="Times New Roman"/>
                <w:sz w:val="24"/>
                <w:szCs w:val="24"/>
                <w:lang w:eastAsia="ru-RU"/>
              </w:rPr>
              <w:t>61%</w:t>
            </w:r>
          </w:p>
        </w:tc>
        <w:tc>
          <w:tcPr>
            <w:tcW w:w="1436" w:type="dxa"/>
            <w:tcBorders>
              <w:top w:val="single" w:sz="4" w:space="0" w:color="000000"/>
              <w:left w:val="single" w:sz="4" w:space="0" w:color="000000"/>
              <w:bottom w:val="single" w:sz="4" w:space="0" w:color="000000"/>
              <w:right w:val="single" w:sz="4" w:space="0" w:color="000000"/>
            </w:tcBorders>
          </w:tcPr>
          <w:p w:rsidR="00DC3AB2" w:rsidRPr="00DC3AB2" w:rsidRDefault="00DC3AB2" w:rsidP="00DC3AB2">
            <w:pPr>
              <w:spacing w:after="0" w:line="240" w:lineRule="auto"/>
              <w:ind w:right="24"/>
              <w:jc w:val="center"/>
              <w:rPr>
                <w:rFonts w:ascii="Times New Roman" w:eastAsia="Times New Roman" w:hAnsi="Times New Roman" w:cs="Times New Roman"/>
                <w:sz w:val="24"/>
                <w:szCs w:val="24"/>
                <w:lang w:eastAsia="ru-RU"/>
              </w:rPr>
            </w:pPr>
            <w:r w:rsidRPr="00DC3AB2">
              <w:rPr>
                <w:rFonts w:ascii="Times New Roman" w:eastAsia="Times New Roman" w:hAnsi="Times New Roman" w:cs="Times New Roman"/>
                <w:sz w:val="24"/>
                <w:szCs w:val="24"/>
                <w:lang w:eastAsia="ru-RU"/>
              </w:rPr>
              <w:t>61,7%</w:t>
            </w:r>
          </w:p>
        </w:tc>
        <w:tc>
          <w:tcPr>
            <w:tcW w:w="1436" w:type="dxa"/>
            <w:tcBorders>
              <w:top w:val="single" w:sz="4" w:space="0" w:color="000000"/>
              <w:left w:val="single" w:sz="4" w:space="0" w:color="000000"/>
              <w:bottom w:val="single" w:sz="4" w:space="0" w:color="000000"/>
              <w:right w:val="single" w:sz="4" w:space="0" w:color="000000"/>
            </w:tcBorders>
          </w:tcPr>
          <w:p w:rsidR="00DC3AB2" w:rsidRPr="00DC3AB2" w:rsidRDefault="00DC3AB2" w:rsidP="00DC3AB2">
            <w:pPr>
              <w:spacing w:after="0" w:line="240" w:lineRule="auto"/>
              <w:ind w:right="24"/>
              <w:jc w:val="center"/>
              <w:rPr>
                <w:rFonts w:ascii="Times New Roman" w:eastAsia="Times New Roman" w:hAnsi="Times New Roman" w:cs="Times New Roman"/>
                <w:sz w:val="24"/>
                <w:szCs w:val="24"/>
                <w:lang w:eastAsia="ru-RU"/>
              </w:rPr>
            </w:pPr>
            <w:r w:rsidRPr="00DC3AB2">
              <w:rPr>
                <w:rFonts w:ascii="Times New Roman" w:eastAsia="Times New Roman" w:hAnsi="Times New Roman" w:cs="Times New Roman"/>
                <w:sz w:val="24"/>
                <w:szCs w:val="24"/>
                <w:lang w:eastAsia="ru-RU"/>
              </w:rPr>
              <w:t>62,6%</w:t>
            </w:r>
          </w:p>
        </w:tc>
      </w:tr>
      <w:tr w:rsidR="00DC3AB2" w:rsidRPr="00DC3AB2" w:rsidTr="00DC3AB2">
        <w:trPr>
          <w:trHeight w:val="277"/>
        </w:trPr>
        <w:tc>
          <w:tcPr>
            <w:tcW w:w="2495" w:type="dxa"/>
            <w:tcBorders>
              <w:top w:val="single" w:sz="4" w:space="0" w:color="000000"/>
              <w:left w:val="single" w:sz="4" w:space="0" w:color="000000"/>
              <w:bottom w:val="single" w:sz="4" w:space="0" w:color="000000"/>
              <w:right w:val="single" w:sz="4" w:space="0" w:color="000000"/>
            </w:tcBorders>
            <w:hideMark/>
          </w:tcPr>
          <w:p w:rsidR="00DC3AB2" w:rsidRPr="00DC3AB2" w:rsidRDefault="00DC3AB2" w:rsidP="00DC3AB2">
            <w:pPr>
              <w:spacing w:after="0" w:line="240" w:lineRule="auto"/>
              <w:rPr>
                <w:rFonts w:ascii="Times New Roman" w:eastAsia="Times New Roman" w:hAnsi="Times New Roman" w:cs="Times New Roman"/>
                <w:sz w:val="24"/>
                <w:szCs w:val="24"/>
                <w:lang w:val="kk-KZ" w:eastAsia="ru-RU"/>
              </w:rPr>
            </w:pPr>
            <w:r w:rsidRPr="00DC3AB2">
              <w:rPr>
                <w:rFonts w:ascii="Times New Roman" w:eastAsia="Times New Roman" w:hAnsi="Times New Roman" w:cs="Times New Roman"/>
                <w:sz w:val="24"/>
                <w:szCs w:val="24"/>
                <w:lang w:eastAsia="ru-RU"/>
              </w:rPr>
              <w:t>математика</w:t>
            </w:r>
          </w:p>
        </w:tc>
        <w:tc>
          <w:tcPr>
            <w:tcW w:w="1427" w:type="dxa"/>
            <w:tcBorders>
              <w:top w:val="single" w:sz="4" w:space="0" w:color="000000"/>
              <w:left w:val="single" w:sz="4" w:space="0" w:color="000000"/>
              <w:bottom w:val="single" w:sz="4" w:space="0" w:color="000000"/>
              <w:right w:val="single" w:sz="4" w:space="0" w:color="000000"/>
            </w:tcBorders>
            <w:hideMark/>
          </w:tcPr>
          <w:p w:rsidR="00DC3AB2" w:rsidRPr="00DC3AB2" w:rsidRDefault="00DC3AB2" w:rsidP="00DC3AB2">
            <w:pPr>
              <w:spacing w:after="0" w:line="240" w:lineRule="auto"/>
              <w:ind w:right="65"/>
              <w:jc w:val="center"/>
              <w:rPr>
                <w:rFonts w:ascii="Times New Roman" w:eastAsia="Times New Roman" w:hAnsi="Times New Roman" w:cs="Times New Roman"/>
                <w:sz w:val="24"/>
                <w:szCs w:val="24"/>
                <w:lang w:eastAsia="ru-RU"/>
              </w:rPr>
            </w:pPr>
            <w:r w:rsidRPr="00DC3AB2">
              <w:rPr>
                <w:rFonts w:ascii="Times New Roman" w:eastAsia="Times New Roman" w:hAnsi="Times New Roman" w:cs="Times New Roman"/>
                <w:sz w:val="24"/>
                <w:szCs w:val="24"/>
                <w:lang w:eastAsia="ru-RU"/>
              </w:rPr>
              <w:t>53%</w:t>
            </w:r>
          </w:p>
        </w:tc>
        <w:tc>
          <w:tcPr>
            <w:tcW w:w="1494" w:type="dxa"/>
            <w:tcBorders>
              <w:top w:val="single" w:sz="4" w:space="0" w:color="000000"/>
              <w:left w:val="single" w:sz="4" w:space="0" w:color="000000"/>
              <w:bottom w:val="single" w:sz="4" w:space="0" w:color="000000"/>
              <w:right w:val="single" w:sz="4" w:space="0" w:color="000000"/>
            </w:tcBorders>
            <w:hideMark/>
          </w:tcPr>
          <w:p w:rsidR="00DC3AB2" w:rsidRPr="00DC3AB2" w:rsidRDefault="00DC3AB2" w:rsidP="00DC3AB2">
            <w:pPr>
              <w:spacing w:after="0" w:line="240" w:lineRule="auto"/>
              <w:rPr>
                <w:rFonts w:ascii="Times New Roman" w:eastAsia="Times New Roman" w:hAnsi="Times New Roman" w:cs="Times New Roman"/>
                <w:sz w:val="24"/>
                <w:szCs w:val="24"/>
                <w:lang w:eastAsia="ru-RU"/>
              </w:rPr>
            </w:pPr>
            <w:r w:rsidRPr="00DC3AB2">
              <w:rPr>
                <w:rFonts w:ascii="Times New Roman" w:eastAsia="Times New Roman" w:hAnsi="Times New Roman" w:cs="Times New Roman"/>
                <w:sz w:val="24"/>
                <w:szCs w:val="24"/>
                <w:lang w:eastAsia="ru-RU"/>
              </w:rPr>
              <w:t>54%</w:t>
            </w:r>
          </w:p>
        </w:tc>
        <w:tc>
          <w:tcPr>
            <w:tcW w:w="1431" w:type="dxa"/>
            <w:tcBorders>
              <w:top w:val="single" w:sz="4" w:space="0" w:color="000000"/>
              <w:left w:val="single" w:sz="4" w:space="0" w:color="000000"/>
              <w:bottom w:val="single" w:sz="4" w:space="0" w:color="000000"/>
              <w:right w:val="single" w:sz="4" w:space="0" w:color="000000"/>
            </w:tcBorders>
            <w:hideMark/>
          </w:tcPr>
          <w:p w:rsidR="00DC3AB2" w:rsidRPr="00DC3AB2" w:rsidRDefault="00DC3AB2" w:rsidP="00DC3AB2">
            <w:pPr>
              <w:spacing w:after="0" w:line="240" w:lineRule="auto"/>
              <w:rPr>
                <w:rFonts w:ascii="Times New Roman" w:eastAsia="Times New Roman" w:hAnsi="Times New Roman" w:cs="Times New Roman"/>
                <w:sz w:val="24"/>
                <w:szCs w:val="24"/>
                <w:lang w:eastAsia="ru-RU"/>
              </w:rPr>
            </w:pPr>
            <w:r w:rsidRPr="00DC3AB2">
              <w:rPr>
                <w:rFonts w:ascii="Times New Roman" w:eastAsia="Times New Roman" w:hAnsi="Times New Roman" w:cs="Times New Roman"/>
                <w:sz w:val="24"/>
                <w:szCs w:val="24"/>
                <w:lang w:eastAsia="ru-RU"/>
              </w:rPr>
              <w:t>57%</w:t>
            </w:r>
          </w:p>
        </w:tc>
        <w:tc>
          <w:tcPr>
            <w:tcW w:w="1436" w:type="dxa"/>
            <w:tcBorders>
              <w:top w:val="single" w:sz="4" w:space="0" w:color="000000"/>
              <w:left w:val="single" w:sz="4" w:space="0" w:color="000000"/>
              <w:bottom w:val="single" w:sz="4" w:space="0" w:color="000000"/>
              <w:right w:val="single" w:sz="4" w:space="0" w:color="000000"/>
            </w:tcBorders>
          </w:tcPr>
          <w:p w:rsidR="00DC3AB2" w:rsidRPr="00DC3AB2" w:rsidRDefault="00DC3AB2" w:rsidP="00DC3AB2">
            <w:pPr>
              <w:spacing w:after="0" w:line="240" w:lineRule="auto"/>
              <w:ind w:right="24"/>
              <w:jc w:val="center"/>
              <w:rPr>
                <w:rFonts w:ascii="Times New Roman" w:eastAsia="Times New Roman" w:hAnsi="Times New Roman" w:cs="Times New Roman"/>
                <w:sz w:val="24"/>
                <w:szCs w:val="24"/>
                <w:lang w:eastAsia="ru-RU"/>
              </w:rPr>
            </w:pPr>
            <w:r w:rsidRPr="00DC3AB2">
              <w:rPr>
                <w:rFonts w:ascii="Times New Roman" w:eastAsia="Times New Roman" w:hAnsi="Times New Roman" w:cs="Times New Roman"/>
                <w:sz w:val="24"/>
                <w:szCs w:val="24"/>
                <w:lang w:eastAsia="ru-RU"/>
              </w:rPr>
              <w:t>61%</w:t>
            </w:r>
          </w:p>
        </w:tc>
        <w:tc>
          <w:tcPr>
            <w:tcW w:w="1436" w:type="dxa"/>
            <w:tcBorders>
              <w:top w:val="single" w:sz="4" w:space="0" w:color="000000"/>
              <w:left w:val="single" w:sz="4" w:space="0" w:color="000000"/>
              <w:bottom w:val="single" w:sz="4" w:space="0" w:color="000000"/>
              <w:right w:val="single" w:sz="4" w:space="0" w:color="000000"/>
            </w:tcBorders>
          </w:tcPr>
          <w:p w:rsidR="00DC3AB2" w:rsidRPr="00DC3AB2" w:rsidRDefault="00DC3AB2" w:rsidP="00DC3AB2">
            <w:pPr>
              <w:spacing w:after="0" w:line="240" w:lineRule="auto"/>
              <w:ind w:right="24"/>
              <w:jc w:val="center"/>
              <w:rPr>
                <w:rFonts w:ascii="Times New Roman" w:eastAsia="Times New Roman" w:hAnsi="Times New Roman" w:cs="Times New Roman"/>
                <w:sz w:val="24"/>
                <w:szCs w:val="24"/>
                <w:lang w:eastAsia="ru-RU"/>
              </w:rPr>
            </w:pPr>
            <w:r w:rsidRPr="00DC3AB2">
              <w:rPr>
                <w:rFonts w:ascii="Times New Roman" w:eastAsia="Times New Roman" w:hAnsi="Times New Roman" w:cs="Times New Roman"/>
                <w:sz w:val="24"/>
                <w:szCs w:val="24"/>
                <w:lang w:eastAsia="ru-RU"/>
              </w:rPr>
              <w:t>58,1%</w:t>
            </w:r>
          </w:p>
        </w:tc>
      </w:tr>
      <w:tr w:rsidR="00DC3AB2" w:rsidRPr="00DC3AB2" w:rsidTr="00DC3AB2">
        <w:trPr>
          <w:trHeight w:val="273"/>
        </w:trPr>
        <w:tc>
          <w:tcPr>
            <w:tcW w:w="2495" w:type="dxa"/>
            <w:tcBorders>
              <w:top w:val="single" w:sz="4" w:space="0" w:color="000000"/>
              <w:left w:val="single" w:sz="4" w:space="0" w:color="000000"/>
              <w:bottom w:val="single" w:sz="4" w:space="0" w:color="000000"/>
              <w:right w:val="single" w:sz="4" w:space="0" w:color="000000"/>
            </w:tcBorders>
            <w:hideMark/>
          </w:tcPr>
          <w:p w:rsidR="00DC3AB2" w:rsidRPr="00DC3AB2" w:rsidRDefault="00DC3AB2" w:rsidP="00DC3AB2">
            <w:pPr>
              <w:spacing w:after="0" w:line="240" w:lineRule="auto"/>
              <w:rPr>
                <w:rFonts w:ascii="Times New Roman" w:eastAsia="Times New Roman" w:hAnsi="Times New Roman" w:cs="Times New Roman"/>
                <w:sz w:val="24"/>
                <w:szCs w:val="24"/>
                <w:lang w:val="kk-KZ" w:eastAsia="ru-RU"/>
              </w:rPr>
            </w:pPr>
            <w:r w:rsidRPr="00DC3AB2">
              <w:rPr>
                <w:rFonts w:ascii="Times New Roman" w:eastAsia="Times New Roman" w:hAnsi="Times New Roman" w:cs="Times New Roman"/>
                <w:sz w:val="24"/>
                <w:szCs w:val="24"/>
                <w:lang w:val="kk-KZ" w:eastAsia="ru-RU"/>
              </w:rPr>
              <w:t>Орыс тілі</w:t>
            </w:r>
          </w:p>
        </w:tc>
        <w:tc>
          <w:tcPr>
            <w:tcW w:w="1427" w:type="dxa"/>
            <w:tcBorders>
              <w:top w:val="single" w:sz="4" w:space="0" w:color="000000"/>
              <w:left w:val="single" w:sz="4" w:space="0" w:color="000000"/>
              <w:bottom w:val="single" w:sz="4" w:space="0" w:color="000000"/>
              <w:right w:val="single" w:sz="4" w:space="0" w:color="000000"/>
            </w:tcBorders>
            <w:hideMark/>
          </w:tcPr>
          <w:p w:rsidR="00DC3AB2" w:rsidRPr="00DC3AB2" w:rsidRDefault="00DC3AB2" w:rsidP="00DC3AB2">
            <w:pPr>
              <w:spacing w:after="0" w:line="240" w:lineRule="auto"/>
              <w:ind w:right="65"/>
              <w:jc w:val="center"/>
              <w:rPr>
                <w:rFonts w:ascii="Times New Roman" w:eastAsia="Times New Roman" w:hAnsi="Times New Roman" w:cs="Times New Roman"/>
                <w:sz w:val="24"/>
                <w:szCs w:val="24"/>
                <w:lang w:eastAsia="ru-RU"/>
              </w:rPr>
            </w:pPr>
            <w:r w:rsidRPr="00DC3AB2">
              <w:rPr>
                <w:rFonts w:ascii="Times New Roman" w:eastAsia="Times New Roman" w:hAnsi="Times New Roman" w:cs="Times New Roman"/>
                <w:sz w:val="24"/>
                <w:szCs w:val="24"/>
                <w:lang w:eastAsia="ru-RU"/>
              </w:rPr>
              <w:t>51%</w:t>
            </w:r>
          </w:p>
        </w:tc>
        <w:tc>
          <w:tcPr>
            <w:tcW w:w="1494" w:type="dxa"/>
            <w:tcBorders>
              <w:top w:val="single" w:sz="4" w:space="0" w:color="000000"/>
              <w:left w:val="single" w:sz="4" w:space="0" w:color="000000"/>
              <w:bottom w:val="single" w:sz="4" w:space="0" w:color="000000"/>
              <w:right w:val="single" w:sz="4" w:space="0" w:color="000000"/>
            </w:tcBorders>
            <w:hideMark/>
          </w:tcPr>
          <w:p w:rsidR="00DC3AB2" w:rsidRPr="00DC3AB2" w:rsidRDefault="00DC3AB2" w:rsidP="00DC3AB2">
            <w:pPr>
              <w:spacing w:after="0" w:line="240" w:lineRule="auto"/>
              <w:rPr>
                <w:rFonts w:ascii="Times New Roman" w:eastAsia="Times New Roman" w:hAnsi="Times New Roman" w:cs="Times New Roman"/>
                <w:sz w:val="24"/>
                <w:szCs w:val="24"/>
                <w:lang w:eastAsia="ru-RU"/>
              </w:rPr>
            </w:pPr>
            <w:r w:rsidRPr="00DC3AB2">
              <w:rPr>
                <w:rFonts w:ascii="Times New Roman" w:eastAsia="Times New Roman" w:hAnsi="Times New Roman" w:cs="Times New Roman"/>
                <w:sz w:val="24"/>
                <w:szCs w:val="24"/>
                <w:lang w:eastAsia="ru-RU"/>
              </w:rPr>
              <w:t>53%</w:t>
            </w:r>
          </w:p>
        </w:tc>
        <w:tc>
          <w:tcPr>
            <w:tcW w:w="1431" w:type="dxa"/>
            <w:tcBorders>
              <w:top w:val="single" w:sz="4" w:space="0" w:color="000000"/>
              <w:left w:val="single" w:sz="4" w:space="0" w:color="000000"/>
              <w:bottom w:val="single" w:sz="4" w:space="0" w:color="000000"/>
              <w:right w:val="single" w:sz="4" w:space="0" w:color="000000"/>
            </w:tcBorders>
            <w:hideMark/>
          </w:tcPr>
          <w:p w:rsidR="00DC3AB2" w:rsidRPr="00DC3AB2" w:rsidRDefault="00DC3AB2" w:rsidP="00DC3AB2">
            <w:pPr>
              <w:spacing w:after="0" w:line="240" w:lineRule="auto"/>
              <w:rPr>
                <w:rFonts w:ascii="Times New Roman" w:eastAsia="Times New Roman" w:hAnsi="Times New Roman" w:cs="Times New Roman"/>
                <w:sz w:val="24"/>
                <w:szCs w:val="24"/>
                <w:lang w:eastAsia="ru-RU"/>
              </w:rPr>
            </w:pPr>
            <w:r w:rsidRPr="00DC3AB2">
              <w:rPr>
                <w:rFonts w:ascii="Times New Roman" w:eastAsia="Times New Roman" w:hAnsi="Times New Roman" w:cs="Times New Roman"/>
                <w:sz w:val="24"/>
                <w:szCs w:val="24"/>
                <w:lang w:eastAsia="ru-RU"/>
              </w:rPr>
              <w:t>54%</w:t>
            </w:r>
          </w:p>
        </w:tc>
        <w:tc>
          <w:tcPr>
            <w:tcW w:w="1436" w:type="dxa"/>
            <w:tcBorders>
              <w:top w:val="single" w:sz="4" w:space="0" w:color="000000"/>
              <w:left w:val="single" w:sz="4" w:space="0" w:color="000000"/>
              <w:bottom w:val="single" w:sz="4" w:space="0" w:color="000000"/>
              <w:right w:val="single" w:sz="4" w:space="0" w:color="000000"/>
            </w:tcBorders>
          </w:tcPr>
          <w:p w:rsidR="00DC3AB2" w:rsidRPr="00DC3AB2" w:rsidRDefault="00DC3AB2" w:rsidP="00DC3AB2">
            <w:pPr>
              <w:spacing w:after="0" w:line="240" w:lineRule="auto"/>
              <w:ind w:right="24"/>
              <w:jc w:val="center"/>
              <w:rPr>
                <w:rFonts w:ascii="Times New Roman" w:eastAsia="Times New Roman" w:hAnsi="Times New Roman" w:cs="Times New Roman"/>
                <w:sz w:val="24"/>
                <w:szCs w:val="24"/>
                <w:lang w:eastAsia="ru-RU"/>
              </w:rPr>
            </w:pPr>
            <w:r w:rsidRPr="00DC3AB2">
              <w:rPr>
                <w:rFonts w:ascii="Times New Roman" w:eastAsia="Times New Roman" w:hAnsi="Times New Roman" w:cs="Times New Roman"/>
                <w:sz w:val="24"/>
                <w:szCs w:val="24"/>
                <w:lang w:eastAsia="ru-RU"/>
              </w:rPr>
              <w:t>58%</w:t>
            </w:r>
          </w:p>
        </w:tc>
        <w:tc>
          <w:tcPr>
            <w:tcW w:w="1436" w:type="dxa"/>
            <w:tcBorders>
              <w:top w:val="single" w:sz="4" w:space="0" w:color="000000"/>
              <w:left w:val="single" w:sz="4" w:space="0" w:color="000000"/>
              <w:bottom w:val="single" w:sz="4" w:space="0" w:color="000000"/>
              <w:right w:val="single" w:sz="4" w:space="0" w:color="000000"/>
            </w:tcBorders>
          </w:tcPr>
          <w:p w:rsidR="00DC3AB2" w:rsidRPr="00DC3AB2" w:rsidRDefault="00DC3AB2" w:rsidP="00DC3AB2">
            <w:pPr>
              <w:spacing w:after="0" w:line="240" w:lineRule="auto"/>
              <w:ind w:right="24"/>
              <w:jc w:val="center"/>
              <w:rPr>
                <w:rFonts w:ascii="Times New Roman" w:eastAsia="Times New Roman" w:hAnsi="Times New Roman" w:cs="Times New Roman"/>
                <w:sz w:val="24"/>
                <w:szCs w:val="24"/>
                <w:lang w:eastAsia="ru-RU"/>
              </w:rPr>
            </w:pPr>
            <w:r w:rsidRPr="00DC3AB2">
              <w:rPr>
                <w:rFonts w:ascii="Times New Roman" w:eastAsia="Times New Roman" w:hAnsi="Times New Roman" w:cs="Times New Roman"/>
                <w:sz w:val="24"/>
                <w:szCs w:val="24"/>
                <w:lang w:eastAsia="ru-RU"/>
              </w:rPr>
              <w:t>56%</w:t>
            </w:r>
          </w:p>
        </w:tc>
      </w:tr>
      <w:tr w:rsidR="00DC3AB2" w:rsidRPr="00DC3AB2" w:rsidTr="00DC3AB2">
        <w:trPr>
          <w:trHeight w:val="551"/>
        </w:trPr>
        <w:tc>
          <w:tcPr>
            <w:tcW w:w="2495" w:type="dxa"/>
            <w:tcBorders>
              <w:top w:val="single" w:sz="4" w:space="0" w:color="000000"/>
              <w:left w:val="single" w:sz="4" w:space="0" w:color="000000"/>
              <w:bottom w:val="single" w:sz="4" w:space="0" w:color="000000"/>
              <w:right w:val="single" w:sz="4" w:space="0" w:color="000000"/>
            </w:tcBorders>
            <w:hideMark/>
          </w:tcPr>
          <w:p w:rsidR="00DC3AB2" w:rsidRPr="00DC3AB2" w:rsidRDefault="00DC3AB2" w:rsidP="00DC3AB2">
            <w:pPr>
              <w:spacing w:after="0" w:line="240" w:lineRule="auto"/>
              <w:ind w:right="558"/>
              <w:rPr>
                <w:rFonts w:ascii="Times New Roman" w:eastAsia="Times New Roman" w:hAnsi="Times New Roman" w:cs="Times New Roman"/>
                <w:sz w:val="24"/>
                <w:szCs w:val="24"/>
                <w:lang w:eastAsia="ru-RU"/>
              </w:rPr>
            </w:pPr>
            <w:r w:rsidRPr="00DC3AB2">
              <w:rPr>
                <w:rFonts w:ascii="Times New Roman" w:eastAsia="Times New Roman" w:hAnsi="Times New Roman" w:cs="Times New Roman"/>
                <w:sz w:val="24"/>
                <w:szCs w:val="24"/>
                <w:lang w:val="kk-KZ" w:eastAsia="ru-RU"/>
              </w:rPr>
              <w:t xml:space="preserve">Шетел тілі </w:t>
            </w:r>
            <w:r w:rsidRPr="00DC3AB2">
              <w:rPr>
                <w:rFonts w:ascii="Times New Roman" w:eastAsia="Times New Roman" w:hAnsi="Times New Roman" w:cs="Times New Roman"/>
                <w:sz w:val="24"/>
                <w:szCs w:val="24"/>
                <w:lang w:eastAsia="ru-RU"/>
              </w:rPr>
              <w:t>(</w:t>
            </w:r>
            <w:r w:rsidRPr="00DC3AB2">
              <w:rPr>
                <w:rFonts w:ascii="Times New Roman" w:eastAsia="Times New Roman" w:hAnsi="Times New Roman" w:cs="Times New Roman"/>
                <w:sz w:val="24"/>
                <w:szCs w:val="24"/>
                <w:lang w:val="kk-KZ" w:eastAsia="ru-RU"/>
              </w:rPr>
              <w:t>ағылшын тілі</w:t>
            </w:r>
            <w:r w:rsidRPr="00DC3AB2">
              <w:rPr>
                <w:rFonts w:ascii="Times New Roman" w:eastAsia="Times New Roman" w:hAnsi="Times New Roman" w:cs="Times New Roman"/>
                <w:sz w:val="24"/>
                <w:szCs w:val="24"/>
                <w:lang w:eastAsia="ru-RU"/>
              </w:rPr>
              <w:t>)</w:t>
            </w:r>
          </w:p>
        </w:tc>
        <w:tc>
          <w:tcPr>
            <w:tcW w:w="1427" w:type="dxa"/>
            <w:tcBorders>
              <w:top w:val="single" w:sz="4" w:space="0" w:color="000000"/>
              <w:left w:val="single" w:sz="4" w:space="0" w:color="000000"/>
              <w:bottom w:val="single" w:sz="4" w:space="0" w:color="000000"/>
              <w:right w:val="single" w:sz="4" w:space="0" w:color="000000"/>
            </w:tcBorders>
            <w:hideMark/>
          </w:tcPr>
          <w:p w:rsidR="00DC3AB2" w:rsidRPr="00DC3AB2" w:rsidRDefault="00DC3AB2" w:rsidP="00DC3AB2">
            <w:pPr>
              <w:spacing w:after="0" w:line="240" w:lineRule="auto"/>
              <w:ind w:right="65"/>
              <w:jc w:val="center"/>
              <w:rPr>
                <w:rFonts w:ascii="Times New Roman" w:eastAsia="Times New Roman" w:hAnsi="Times New Roman" w:cs="Times New Roman"/>
                <w:sz w:val="24"/>
                <w:szCs w:val="24"/>
                <w:lang w:eastAsia="ru-RU"/>
              </w:rPr>
            </w:pPr>
            <w:r w:rsidRPr="00DC3AB2">
              <w:rPr>
                <w:rFonts w:ascii="Times New Roman" w:eastAsia="Times New Roman" w:hAnsi="Times New Roman" w:cs="Times New Roman"/>
                <w:sz w:val="24"/>
                <w:szCs w:val="24"/>
                <w:lang w:eastAsia="ru-RU"/>
              </w:rPr>
              <w:t>53%</w:t>
            </w:r>
          </w:p>
        </w:tc>
        <w:tc>
          <w:tcPr>
            <w:tcW w:w="1494" w:type="dxa"/>
            <w:tcBorders>
              <w:top w:val="single" w:sz="4" w:space="0" w:color="000000"/>
              <w:left w:val="single" w:sz="4" w:space="0" w:color="000000"/>
              <w:bottom w:val="single" w:sz="4" w:space="0" w:color="000000"/>
              <w:right w:val="single" w:sz="4" w:space="0" w:color="000000"/>
            </w:tcBorders>
            <w:hideMark/>
          </w:tcPr>
          <w:p w:rsidR="00DC3AB2" w:rsidRPr="00DC3AB2" w:rsidRDefault="00DC3AB2" w:rsidP="00DC3AB2">
            <w:pPr>
              <w:spacing w:after="0" w:line="240" w:lineRule="auto"/>
              <w:rPr>
                <w:rFonts w:ascii="Times New Roman" w:eastAsia="Times New Roman" w:hAnsi="Times New Roman" w:cs="Times New Roman"/>
                <w:sz w:val="24"/>
                <w:szCs w:val="24"/>
                <w:lang w:eastAsia="ru-RU"/>
              </w:rPr>
            </w:pPr>
            <w:r w:rsidRPr="00DC3AB2">
              <w:rPr>
                <w:rFonts w:ascii="Times New Roman" w:eastAsia="Times New Roman" w:hAnsi="Times New Roman" w:cs="Times New Roman"/>
                <w:sz w:val="24"/>
                <w:szCs w:val="24"/>
                <w:lang w:eastAsia="ru-RU"/>
              </w:rPr>
              <w:t>57%</w:t>
            </w:r>
          </w:p>
        </w:tc>
        <w:tc>
          <w:tcPr>
            <w:tcW w:w="1431" w:type="dxa"/>
            <w:tcBorders>
              <w:top w:val="single" w:sz="4" w:space="0" w:color="000000"/>
              <w:left w:val="single" w:sz="4" w:space="0" w:color="000000"/>
              <w:bottom w:val="single" w:sz="4" w:space="0" w:color="000000"/>
              <w:right w:val="single" w:sz="4" w:space="0" w:color="000000"/>
            </w:tcBorders>
            <w:hideMark/>
          </w:tcPr>
          <w:p w:rsidR="00DC3AB2" w:rsidRPr="00DC3AB2" w:rsidRDefault="00DC3AB2" w:rsidP="00DC3AB2">
            <w:pPr>
              <w:spacing w:after="0" w:line="240" w:lineRule="auto"/>
              <w:rPr>
                <w:rFonts w:ascii="Times New Roman" w:eastAsia="Times New Roman" w:hAnsi="Times New Roman" w:cs="Times New Roman"/>
                <w:sz w:val="24"/>
                <w:szCs w:val="24"/>
                <w:lang w:eastAsia="ru-RU"/>
              </w:rPr>
            </w:pPr>
            <w:r w:rsidRPr="00DC3AB2">
              <w:rPr>
                <w:rFonts w:ascii="Times New Roman" w:eastAsia="Times New Roman" w:hAnsi="Times New Roman" w:cs="Times New Roman"/>
                <w:sz w:val="24"/>
                <w:szCs w:val="24"/>
                <w:lang w:eastAsia="ru-RU"/>
              </w:rPr>
              <w:t>60%</w:t>
            </w:r>
          </w:p>
        </w:tc>
        <w:tc>
          <w:tcPr>
            <w:tcW w:w="1436" w:type="dxa"/>
            <w:tcBorders>
              <w:top w:val="single" w:sz="4" w:space="0" w:color="000000"/>
              <w:left w:val="single" w:sz="4" w:space="0" w:color="000000"/>
              <w:bottom w:val="single" w:sz="4" w:space="0" w:color="000000"/>
              <w:right w:val="single" w:sz="4" w:space="0" w:color="000000"/>
            </w:tcBorders>
          </w:tcPr>
          <w:p w:rsidR="00DC3AB2" w:rsidRPr="00DC3AB2" w:rsidRDefault="00DC3AB2" w:rsidP="00DC3AB2">
            <w:pPr>
              <w:spacing w:after="0" w:line="240" w:lineRule="auto"/>
              <w:ind w:right="24"/>
              <w:jc w:val="center"/>
              <w:rPr>
                <w:rFonts w:ascii="Times New Roman" w:eastAsia="Times New Roman" w:hAnsi="Times New Roman" w:cs="Times New Roman"/>
                <w:sz w:val="24"/>
                <w:szCs w:val="24"/>
                <w:lang w:eastAsia="ru-RU"/>
              </w:rPr>
            </w:pPr>
            <w:r w:rsidRPr="00DC3AB2">
              <w:rPr>
                <w:rFonts w:ascii="Times New Roman" w:eastAsia="Times New Roman" w:hAnsi="Times New Roman" w:cs="Times New Roman"/>
                <w:sz w:val="24"/>
                <w:szCs w:val="24"/>
                <w:lang w:eastAsia="ru-RU"/>
              </w:rPr>
              <w:t>63,9%</w:t>
            </w:r>
          </w:p>
        </w:tc>
        <w:tc>
          <w:tcPr>
            <w:tcW w:w="1436" w:type="dxa"/>
            <w:tcBorders>
              <w:top w:val="single" w:sz="4" w:space="0" w:color="000000"/>
              <w:left w:val="single" w:sz="4" w:space="0" w:color="000000"/>
              <w:bottom w:val="single" w:sz="4" w:space="0" w:color="000000"/>
              <w:right w:val="single" w:sz="4" w:space="0" w:color="000000"/>
            </w:tcBorders>
          </w:tcPr>
          <w:p w:rsidR="00DC3AB2" w:rsidRPr="00DC3AB2" w:rsidRDefault="00DC3AB2" w:rsidP="00DC3AB2">
            <w:pPr>
              <w:spacing w:after="0" w:line="240" w:lineRule="auto"/>
              <w:ind w:right="24"/>
              <w:jc w:val="center"/>
              <w:rPr>
                <w:rFonts w:ascii="Times New Roman" w:eastAsia="Times New Roman" w:hAnsi="Times New Roman" w:cs="Times New Roman"/>
                <w:sz w:val="24"/>
                <w:szCs w:val="24"/>
                <w:lang w:eastAsia="ru-RU"/>
              </w:rPr>
            </w:pPr>
            <w:r w:rsidRPr="00DC3AB2">
              <w:rPr>
                <w:rFonts w:ascii="Times New Roman" w:eastAsia="Times New Roman" w:hAnsi="Times New Roman" w:cs="Times New Roman"/>
                <w:sz w:val="24"/>
                <w:szCs w:val="24"/>
                <w:lang w:eastAsia="ru-RU"/>
              </w:rPr>
              <w:t>61,2%</w:t>
            </w:r>
          </w:p>
        </w:tc>
      </w:tr>
      <w:tr w:rsidR="00DC3AB2" w:rsidRPr="00DC3AB2" w:rsidTr="00DC3AB2">
        <w:trPr>
          <w:trHeight w:val="273"/>
        </w:trPr>
        <w:tc>
          <w:tcPr>
            <w:tcW w:w="2495" w:type="dxa"/>
            <w:tcBorders>
              <w:top w:val="single" w:sz="4" w:space="0" w:color="000000"/>
              <w:left w:val="single" w:sz="4" w:space="0" w:color="000000"/>
              <w:bottom w:val="single" w:sz="4" w:space="0" w:color="000000"/>
              <w:right w:val="single" w:sz="4" w:space="0" w:color="000000"/>
            </w:tcBorders>
            <w:hideMark/>
          </w:tcPr>
          <w:p w:rsidR="00DC3AB2" w:rsidRPr="00DC3AB2" w:rsidRDefault="00DC3AB2" w:rsidP="00DC3AB2">
            <w:pPr>
              <w:spacing w:after="0" w:line="240" w:lineRule="auto"/>
              <w:rPr>
                <w:rFonts w:ascii="Times New Roman" w:eastAsia="Times New Roman" w:hAnsi="Times New Roman" w:cs="Times New Roman"/>
                <w:sz w:val="24"/>
                <w:szCs w:val="24"/>
                <w:lang w:eastAsia="ru-RU"/>
              </w:rPr>
            </w:pPr>
            <w:r w:rsidRPr="00DC3AB2">
              <w:rPr>
                <w:rFonts w:ascii="Times New Roman" w:eastAsia="Times New Roman" w:hAnsi="Times New Roman" w:cs="Times New Roman"/>
                <w:sz w:val="24"/>
                <w:szCs w:val="24"/>
                <w:lang w:val="kk-KZ" w:eastAsia="ru-RU"/>
              </w:rPr>
              <w:t>Жаратылыстану</w:t>
            </w:r>
          </w:p>
        </w:tc>
        <w:tc>
          <w:tcPr>
            <w:tcW w:w="1427" w:type="dxa"/>
            <w:tcBorders>
              <w:top w:val="single" w:sz="4" w:space="0" w:color="000000"/>
              <w:left w:val="single" w:sz="4" w:space="0" w:color="000000"/>
              <w:bottom w:val="single" w:sz="4" w:space="0" w:color="000000"/>
              <w:right w:val="single" w:sz="4" w:space="0" w:color="000000"/>
            </w:tcBorders>
            <w:hideMark/>
          </w:tcPr>
          <w:p w:rsidR="00DC3AB2" w:rsidRPr="00DC3AB2" w:rsidRDefault="00DC3AB2" w:rsidP="00DC3AB2">
            <w:pPr>
              <w:spacing w:after="0" w:line="240" w:lineRule="auto"/>
              <w:ind w:right="65"/>
              <w:jc w:val="center"/>
              <w:rPr>
                <w:rFonts w:ascii="Times New Roman" w:eastAsia="Times New Roman" w:hAnsi="Times New Roman" w:cs="Times New Roman"/>
                <w:sz w:val="24"/>
                <w:szCs w:val="24"/>
                <w:lang w:eastAsia="ru-RU"/>
              </w:rPr>
            </w:pPr>
            <w:r w:rsidRPr="00DC3AB2">
              <w:rPr>
                <w:rFonts w:ascii="Times New Roman" w:eastAsia="Times New Roman" w:hAnsi="Times New Roman" w:cs="Times New Roman"/>
                <w:sz w:val="24"/>
                <w:szCs w:val="24"/>
                <w:lang w:eastAsia="ru-RU"/>
              </w:rPr>
              <w:t>56%</w:t>
            </w:r>
          </w:p>
        </w:tc>
        <w:tc>
          <w:tcPr>
            <w:tcW w:w="1494" w:type="dxa"/>
            <w:tcBorders>
              <w:top w:val="single" w:sz="4" w:space="0" w:color="000000"/>
              <w:left w:val="single" w:sz="4" w:space="0" w:color="000000"/>
              <w:bottom w:val="single" w:sz="4" w:space="0" w:color="000000"/>
              <w:right w:val="single" w:sz="4" w:space="0" w:color="000000"/>
            </w:tcBorders>
            <w:hideMark/>
          </w:tcPr>
          <w:p w:rsidR="00DC3AB2" w:rsidRPr="00DC3AB2" w:rsidRDefault="00DC3AB2" w:rsidP="00DC3AB2">
            <w:pPr>
              <w:spacing w:after="0" w:line="240" w:lineRule="auto"/>
              <w:rPr>
                <w:rFonts w:ascii="Times New Roman" w:eastAsia="Times New Roman" w:hAnsi="Times New Roman" w:cs="Times New Roman"/>
                <w:sz w:val="24"/>
                <w:szCs w:val="24"/>
                <w:lang w:eastAsia="ru-RU"/>
              </w:rPr>
            </w:pPr>
            <w:r w:rsidRPr="00DC3AB2">
              <w:rPr>
                <w:rFonts w:ascii="Times New Roman" w:eastAsia="Times New Roman" w:hAnsi="Times New Roman" w:cs="Times New Roman"/>
                <w:sz w:val="24"/>
                <w:szCs w:val="24"/>
                <w:lang w:eastAsia="ru-RU"/>
              </w:rPr>
              <w:t>54%</w:t>
            </w:r>
          </w:p>
        </w:tc>
        <w:tc>
          <w:tcPr>
            <w:tcW w:w="1431" w:type="dxa"/>
            <w:tcBorders>
              <w:top w:val="single" w:sz="4" w:space="0" w:color="000000"/>
              <w:left w:val="single" w:sz="4" w:space="0" w:color="000000"/>
              <w:bottom w:val="single" w:sz="4" w:space="0" w:color="000000"/>
              <w:right w:val="single" w:sz="4" w:space="0" w:color="000000"/>
            </w:tcBorders>
            <w:hideMark/>
          </w:tcPr>
          <w:p w:rsidR="00DC3AB2" w:rsidRPr="00DC3AB2" w:rsidRDefault="00DC3AB2" w:rsidP="00DC3AB2">
            <w:pPr>
              <w:spacing w:after="0" w:line="240" w:lineRule="auto"/>
              <w:rPr>
                <w:rFonts w:ascii="Times New Roman" w:eastAsia="Times New Roman" w:hAnsi="Times New Roman" w:cs="Times New Roman"/>
                <w:sz w:val="24"/>
                <w:szCs w:val="24"/>
                <w:lang w:eastAsia="ru-RU"/>
              </w:rPr>
            </w:pPr>
            <w:r w:rsidRPr="00DC3AB2">
              <w:rPr>
                <w:rFonts w:ascii="Times New Roman" w:eastAsia="Times New Roman" w:hAnsi="Times New Roman" w:cs="Times New Roman"/>
                <w:sz w:val="24"/>
                <w:szCs w:val="24"/>
                <w:lang w:eastAsia="ru-RU"/>
              </w:rPr>
              <w:t>59%</w:t>
            </w:r>
          </w:p>
        </w:tc>
        <w:tc>
          <w:tcPr>
            <w:tcW w:w="1436" w:type="dxa"/>
            <w:tcBorders>
              <w:top w:val="single" w:sz="4" w:space="0" w:color="000000"/>
              <w:left w:val="single" w:sz="4" w:space="0" w:color="000000"/>
              <w:bottom w:val="single" w:sz="4" w:space="0" w:color="000000"/>
              <w:right w:val="single" w:sz="4" w:space="0" w:color="000000"/>
            </w:tcBorders>
          </w:tcPr>
          <w:p w:rsidR="00DC3AB2" w:rsidRPr="00DC3AB2" w:rsidRDefault="00DC3AB2" w:rsidP="00DC3AB2">
            <w:pPr>
              <w:spacing w:after="0" w:line="240" w:lineRule="auto"/>
              <w:ind w:right="24"/>
              <w:jc w:val="center"/>
              <w:rPr>
                <w:rFonts w:ascii="Times New Roman" w:eastAsia="Times New Roman" w:hAnsi="Times New Roman" w:cs="Times New Roman"/>
                <w:sz w:val="24"/>
                <w:szCs w:val="24"/>
                <w:lang w:eastAsia="ru-RU"/>
              </w:rPr>
            </w:pPr>
            <w:r w:rsidRPr="00DC3AB2">
              <w:rPr>
                <w:rFonts w:ascii="Times New Roman" w:eastAsia="Times New Roman" w:hAnsi="Times New Roman" w:cs="Times New Roman"/>
                <w:sz w:val="24"/>
                <w:szCs w:val="24"/>
                <w:lang w:eastAsia="ru-RU"/>
              </w:rPr>
              <w:t>61,9%</w:t>
            </w:r>
          </w:p>
        </w:tc>
        <w:tc>
          <w:tcPr>
            <w:tcW w:w="1436" w:type="dxa"/>
            <w:tcBorders>
              <w:top w:val="single" w:sz="4" w:space="0" w:color="000000"/>
              <w:left w:val="single" w:sz="4" w:space="0" w:color="000000"/>
              <w:bottom w:val="single" w:sz="4" w:space="0" w:color="000000"/>
              <w:right w:val="single" w:sz="4" w:space="0" w:color="000000"/>
            </w:tcBorders>
          </w:tcPr>
          <w:p w:rsidR="00DC3AB2" w:rsidRPr="00DC3AB2" w:rsidRDefault="00DC3AB2" w:rsidP="00DC3AB2">
            <w:pPr>
              <w:spacing w:after="0" w:line="240" w:lineRule="auto"/>
              <w:ind w:right="24"/>
              <w:jc w:val="center"/>
              <w:rPr>
                <w:rFonts w:ascii="Times New Roman" w:eastAsia="Times New Roman" w:hAnsi="Times New Roman" w:cs="Times New Roman"/>
                <w:sz w:val="24"/>
                <w:szCs w:val="24"/>
                <w:lang w:eastAsia="ru-RU"/>
              </w:rPr>
            </w:pPr>
            <w:r w:rsidRPr="00DC3AB2">
              <w:rPr>
                <w:rFonts w:ascii="Times New Roman" w:eastAsia="Times New Roman" w:hAnsi="Times New Roman" w:cs="Times New Roman"/>
                <w:sz w:val="24"/>
                <w:szCs w:val="24"/>
                <w:lang w:eastAsia="ru-RU"/>
              </w:rPr>
              <w:t>63,5%</w:t>
            </w:r>
          </w:p>
        </w:tc>
      </w:tr>
      <w:tr w:rsidR="00DC3AB2" w:rsidRPr="00DC3AB2" w:rsidTr="00DC3AB2">
        <w:trPr>
          <w:trHeight w:val="278"/>
        </w:trPr>
        <w:tc>
          <w:tcPr>
            <w:tcW w:w="2495" w:type="dxa"/>
            <w:tcBorders>
              <w:top w:val="single" w:sz="4" w:space="0" w:color="000000"/>
              <w:left w:val="single" w:sz="4" w:space="0" w:color="000000"/>
              <w:bottom w:val="single" w:sz="4" w:space="0" w:color="000000"/>
              <w:right w:val="single" w:sz="4" w:space="0" w:color="000000"/>
            </w:tcBorders>
            <w:hideMark/>
          </w:tcPr>
          <w:p w:rsidR="00DC3AB2" w:rsidRPr="00DC3AB2" w:rsidRDefault="00DC3AB2" w:rsidP="00DC3AB2">
            <w:pPr>
              <w:spacing w:after="0" w:line="240" w:lineRule="auto"/>
              <w:rPr>
                <w:rFonts w:ascii="Times New Roman" w:eastAsia="Times New Roman" w:hAnsi="Times New Roman" w:cs="Times New Roman"/>
                <w:sz w:val="24"/>
                <w:szCs w:val="24"/>
                <w:lang w:val="kk-KZ" w:eastAsia="ru-RU"/>
              </w:rPr>
            </w:pPr>
            <w:r w:rsidRPr="00DC3AB2">
              <w:rPr>
                <w:rFonts w:ascii="Times New Roman" w:eastAsia="Times New Roman" w:hAnsi="Times New Roman" w:cs="Times New Roman"/>
                <w:sz w:val="24"/>
                <w:szCs w:val="24"/>
                <w:lang w:val="kk-KZ" w:eastAsia="ru-RU"/>
              </w:rPr>
              <w:t>дүниетану</w:t>
            </w:r>
          </w:p>
        </w:tc>
        <w:tc>
          <w:tcPr>
            <w:tcW w:w="1427" w:type="dxa"/>
            <w:tcBorders>
              <w:top w:val="single" w:sz="4" w:space="0" w:color="000000"/>
              <w:left w:val="single" w:sz="4" w:space="0" w:color="000000"/>
              <w:bottom w:val="single" w:sz="4" w:space="0" w:color="000000"/>
              <w:right w:val="single" w:sz="4" w:space="0" w:color="000000"/>
            </w:tcBorders>
            <w:hideMark/>
          </w:tcPr>
          <w:p w:rsidR="00DC3AB2" w:rsidRPr="00DC3AB2" w:rsidRDefault="00DC3AB2" w:rsidP="00DC3AB2">
            <w:pPr>
              <w:spacing w:after="0" w:line="240" w:lineRule="auto"/>
              <w:ind w:right="65"/>
              <w:jc w:val="center"/>
              <w:rPr>
                <w:rFonts w:ascii="Times New Roman" w:eastAsia="Times New Roman" w:hAnsi="Times New Roman" w:cs="Times New Roman"/>
                <w:sz w:val="24"/>
                <w:szCs w:val="24"/>
                <w:lang w:eastAsia="ru-RU"/>
              </w:rPr>
            </w:pPr>
          </w:p>
        </w:tc>
        <w:tc>
          <w:tcPr>
            <w:tcW w:w="1494" w:type="dxa"/>
            <w:tcBorders>
              <w:top w:val="single" w:sz="4" w:space="0" w:color="000000"/>
              <w:left w:val="single" w:sz="4" w:space="0" w:color="000000"/>
              <w:bottom w:val="single" w:sz="4" w:space="0" w:color="000000"/>
              <w:right w:val="single" w:sz="4" w:space="0" w:color="000000"/>
            </w:tcBorders>
            <w:hideMark/>
          </w:tcPr>
          <w:p w:rsidR="00DC3AB2" w:rsidRPr="00DC3AB2" w:rsidRDefault="00DC3AB2" w:rsidP="00DC3AB2">
            <w:pPr>
              <w:spacing w:after="0" w:line="240" w:lineRule="auto"/>
              <w:rPr>
                <w:rFonts w:ascii="Times New Roman" w:eastAsia="Times New Roman" w:hAnsi="Times New Roman" w:cs="Times New Roman"/>
                <w:sz w:val="24"/>
                <w:szCs w:val="24"/>
                <w:lang w:eastAsia="ru-RU"/>
              </w:rPr>
            </w:pPr>
            <w:r w:rsidRPr="00DC3AB2">
              <w:rPr>
                <w:rFonts w:ascii="Times New Roman" w:eastAsia="Times New Roman" w:hAnsi="Times New Roman" w:cs="Times New Roman"/>
                <w:sz w:val="24"/>
                <w:szCs w:val="24"/>
                <w:lang w:eastAsia="ru-RU"/>
              </w:rPr>
              <w:t>60%</w:t>
            </w:r>
          </w:p>
        </w:tc>
        <w:tc>
          <w:tcPr>
            <w:tcW w:w="1431" w:type="dxa"/>
            <w:tcBorders>
              <w:top w:val="single" w:sz="4" w:space="0" w:color="000000"/>
              <w:left w:val="single" w:sz="4" w:space="0" w:color="000000"/>
              <w:bottom w:val="single" w:sz="4" w:space="0" w:color="000000"/>
              <w:right w:val="single" w:sz="4" w:space="0" w:color="000000"/>
            </w:tcBorders>
            <w:hideMark/>
          </w:tcPr>
          <w:p w:rsidR="00DC3AB2" w:rsidRPr="00DC3AB2" w:rsidRDefault="00DC3AB2" w:rsidP="00DC3AB2">
            <w:pPr>
              <w:spacing w:after="0" w:line="240" w:lineRule="auto"/>
              <w:rPr>
                <w:rFonts w:ascii="Times New Roman" w:eastAsia="Times New Roman" w:hAnsi="Times New Roman" w:cs="Times New Roman"/>
                <w:sz w:val="24"/>
                <w:szCs w:val="24"/>
                <w:lang w:eastAsia="ru-RU"/>
              </w:rPr>
            </w:pPr>
          </w:p>
        </w:tc>
        <w:tc>
          <w:tcPr>
            <w:tcW w:w="1436" w:type="dxa"/>
            <w:tcBorders>
              <w:top w:val="single" w:sz="4" w:space="0" w:color="000000"/>
              <w:left w:val="single" w:sz="4" w:space="0" w:color="000000"/>
              <w:bottom w:val="single" w:sz="4" w:space="0" w:color="000000"/>
              <w:right w:val="single" w:sz="4" w:space="0" w:color="000000"/>
            </w:tcBorders>
          </w:tcPr>
          <w:p w:rsidR="00DC3AB2" w:rsidRPr="00DC3AB2" w:rsidRDefault="00DC3AB2" w:rsidP="00DC3AB2">
            <w:pPr>
              <w:spacing w:after="0" w:line="240" w:lineRule="auto"/>
              <w:ind w:right="24"/>
              <w:jc w:val="center"/>
              <w:rPr>
                <w:rFonts w:ascii="Times New Roman" w:eastAsia="Times New Roman" w:hAnsi="Times New Roman" w:cs="Times New Roman"/>
                <w:sz w:val="24"/>
                <w:szCs w:val="24"/>
                <w:lang w:eastAsia="ru-RU"/>
              </w:rPr>
            </w:pPr>
            <w:r w:rsidRPr="00DC3AB2">
              <w:rPr>
                <w:rFonts w:ascii="Times New Roman" w:eastAsia="Times New Roman" w:hAnsi="Times New Roman" w:cs="Times New Roman"/>
                <w:sz w:val="24"/>
                <w:szCs w:val="24"/>
                <w:lang w:eastAsia="ru-RU"/>
              </w:rPr>
              <w:t>61,9%</w:t>
            </w:r>
          </w:p>
        </w:tc>
        <w:tc>
          <w:tcPr>
            <w:tcW w:w="1436" w:type="dxa"/>
            <w:tcBorders>
              <w:top w:val="single" w:sz="4" w:space="0" w:color="000000"/>
              <w:left w:val="single" w:sz="4" w:space="0" w:color="000000"/>
              <w:bottom w:val="single" w:sz="4" w:space="0" w:color="000000"/>
              <w:right w:val="single" w:sz="4" w:space="0" w:color="000000"/>
            </w:tcBorders>
          </w:tcPr>
          <w:p w:rsidR="00DC3AB2" w:rsidRPr="00DC3AB2" w:rsidRDefault="00DC3AB2" w:rsidP="00DC3AB2">
            <w:pPr>
              <w:spacing w:after="0" w:line="240" w:lineRule="auto"/>
              <w:ind w:right="24"/>
              <w:jc w:val="center"/>
              <w:rPr>
                <w:rFonts w:ascii="Times New Roman" w:eastAsia="Times New Roman" w:hAnsi="Times New Roman" w:cs="Times New Roman"/>
                <w:sz w:val="24"/>
                <w:szCs w:val="24"/>
                <w:lang w:eastAsia="ru-RU"/>
              </w:rPr>
            </w:pPr>
            <w:r w:rsidRPr="00DC3AB2">
              <w:rPr>
                <w:rFonts w:ascii="Times New Roman" w:eastAsia="Times New Roman" w:hAnsi="Times New Roman" w:cs="Times New Roman"/>
                <w:sz w:val="24"/>
                <w:szCs w:val="24"/>
                <w:lang w:eastAsia="ru-RU"/>
              </w:rPr>
              <w:t>63,5%</w:t>
            </w:r>
          </w:p>
        </w:tc>
      </w:tr>
    </w:tbl>
    <w:p w:rsidR="00811055" w:rsidRPr="00674FE9" w:rsidRDefault="00811055" w:rsidP="00DC3AB2">
      <w:pPr>
        <w:tabs>
          <w:tab w:val="left" w:pos="1200"/>
        </w:tabs>
        <w:spacing w:after="0" w:line="240" w:lineRule="auto"/>
        <w:jc w:val="both"/>
        <w:rPr>
          <w:rFonts w:ascii="Times New Roman" w:eastAsia="Times New Roman" w:hAnsi="Times New Roman" w:cs="Times New Roman"/>
          <w:sz w:val="24"/>
          <w:szCs w:val="24"/>
          <w:lang w:val="en-US" w:eastAsia="ru-RU"/>
        </w:rPr>
      </w:pPr>
    </w:p>
    <w:p w:rsidR="00DC3AB2" w:rsidRPr="00DC3AB2" w:rsidRDefault="00DC3AB2" w:rsidP="00DC3AB2">
      <w:pPr>
        <w:tabs>
          <w:tab w:val="left" w:pos="1200"/>
        </w:tabs>
        <w:spacing w:after="0" w:line="240" w:lineRule="auto"/>
        <w:jc w:val="both"/>
        <w:rPr>
          <w:rFonts w:ascii="Times New Roman" w:eastAsia="Times New Roman" w:hAnsi="Times New Roman" w:cs="Times New Roman"/>
          <w:sz w:val="24"/>
          <w:szCs w:val="24"/>
          <w:lang w:val="kk-KZ" w:eastAsia="ru-RU"/>
        </w:rPr>
      </w:pPr>
      <w:r w:rsidRPr="00DC3AB2">
        <w:rPr>
          <w:rFonts w:ascii="Times New Roman" w:eastAsia="Times New Roman" w:hAnsi="Times New Roman" w:cs="Times New Roman"/>
          <w:sz w:val="24"/>
          <w:szCs w:val="24"/>
          <w:lang w:val="kk-KZ" w:eastAsia="ru-RU"/>
        </w:rPr>
        <w:t xml:space="preserve">1-4  сыныптар арасындағы білім сапасының   көрсеткіші өсіп отытрғанын көрсетіп отыр.     </w:t>
      </w:r>
    </w:p>
    <w:p w:rsidR="00811055" w:rsidRPr="00227E0B" w:rsidRDefault="00DC3AB2" w:rsidP="00674FE9">
      <w:pPr>
        <w:tabs>
          <w:tab w:val="left" w:pos="1200"/>
        </w:tabs>
        <w:spacing w:after="0" w:line="240" w:lineRule="auto"/>
        <w:contextualSpacing/>
        <w:jc w:val="both"/>
        <w:rPr>
          <w:rFonts w:ascii="Times New Roman" w:eastAsia="Times New Roman" w:hAnsi="Times New Roman" w:cs="Times New Roman"/>
          <w:sz w:val="24"/>
          <w:szCs w:val="24"/>
          <w:lang w:val="kk-KZ" w:eastAsia="ru-RU"/>
        </w:rPr>
      </w:pPr>
      <w:r w:rsidRPr="00DC3AB2">
        <w:rPr>
          <w:rFonts w:ascii="Times New Roman" w:eastAsia="Times New Roman" w:hAnsi="Times New Roman" w:cs="Times New Roman"/>
          <w:sz w:val="24"/>
          <w:szCs w:val="24"/>
          <w:lang w:val="kk-KZ" w:eastAsia="ru-RU"/>
        </w:rPr>
        <w:t>5,9-10-11 сыныптарда пәндік бақылау нәтижелі болғанын, пәндік білім сапасынан байқауға болады:</w:t>
      </w:r>
    </w:p>
    <w:p w:rsidR="00811055" w:rsidRDefault="00811055" w:rsidP="00DC3AB2">
      <w:pPr>
        <w:tabs>
          <w:tab w:val="left" w:pos="1200"/>
        </w:tabs>
        <w:spacing w:after="0" w:line="240" w:lineRule="auto"/>
        <w:contextualSpacing/>
        <w:rPr>
          <w:rFonts w:ascii="Times New Roman" w:eastAsia="Times New Roman" w:hAnsi="Times New Roman" w:cs="Times New Roman"/>
          <w:b/>
          <w:sz w:val="24"/>
          <w:szCs w:val="24"/>
          <w:lang w:val="kk-KZ" w:eastAsia="ru-RU"/>
        </w:rPr>
      </w:pPr>
    </w:p>
    <w:p w:rsidR="00DC3AB2" w:rsidRPr="00DC3AB2" w:rsidRDefault="00DC3AB2" w:rsidP="00DC3AB2">
      <w:pPr>
        <w:tabs>
          <w:tab w:val="left" w:pos="1200"/>
        </w:tabs>
        <w:spacing w:after="0" w:line="240" w:lineRule="auto"/>
        <w:contextualSpacing/>
        <w:rPr>
          <w:rFonts w:ascii="Times New Roman" w:eastAsia="Times New Roman" w:hAnsi="Times New Roman" w:cs="Times New Roman"/>
          <w:b/>
          <w:sz w:val="24"/>
          <w:szCs w:val="24"/>
          <w:lang w:val="kk-KZ" w:eastAsia="ru-RU"/>
        </w:rPr>
      </w:pPr>
      <w:r w:rsidRPr="00DC3AB2">
        <w:rPr>
          <w:rFonts w:ascii="Times New Roman" w:eastAsia="Times New Roman" w:hAnsi="Times New Roman" w:cs="Times New Roman"/>
          <w:b/>
          <w:sz w:val="24"/>
          <w:szCs w:val="24"/>
          <w:lang w:val="kk-KZ" w:eastAsia="ru-RU"/>
        </w:rPr>
        <w:t xml:space="preserve">Пән бойынша білім сапасы 5-9 сыныптар бойынша </w:t>
      </w: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48"/>
        <w:gridCol w:w="1388"/>
        <w:gridCol w:w="1388"/>
        <w:gridCol w:w="1388"/>
        <w:gridCol w:w="1335"/>
        <w:gridCol w:w="1276"/>
      </w:tblGrid>
      <w:tr w:rsidR="00DC3AB2" w:rsidRPr="00DC3AB2" w:rsidTr="00227E0B">
        <w:trPr>
          <w:trHeight w:val="273"/>
        </w:trPr>
        <w:tc>
          <w:tcPr>
            <w:tcW w:w="3148" w:type="dxa"/>
            <w:tcBorders>
              <w:top w:val="single" w:sz="4" w:space="0" w:color="000000"/>
              <w:left w:val="single" w:sz="4" w:space="0" w:color="000000"/>
              <w:bottom w:val="single" w:sz="4" w:space="0" w:color="000000"/>
              <w:right w:val="single" w:sz="4" w:space="0" w:color="000000"/>
            </w:tcBorders>
            <w:hideMark/>
          </w:tcPr>
          <w:p w:rsidR="00DC3AB2" w:rsidRPr="00DC3AB2" w:rsidRDefault="00DC3AB2" w:rsidP="00DC3AB2">
            <w:pPr>
              <w:spacing w:after="0" w:line="240" w:lineRule="auto"/>
              <w:contextualSpacing/>
              <w:rPr>
                <w:rFonts w:ascii="Times New Roman" w:eastAsia="Times New Roman" w:hAnsi="Times New Roman" w:cs="Times New Roman"/>
                <w:b/>
                <w:sz w:val="24"/>
                <w:szCs w:val="24"/>
                <w:lang w:val="kk-KZ" w:eastAsia="ru-RU"/>
              </w:rPr>
            </w:pPr>
            <w:r w:rsidRPr="00DC3AB2">
              <w:rPr>
                <w:rFonts w:ascii="Times New Roman" w:eastAsia="Times New Roman" w:hAnsi="Times New Roman" w:cs="Times New Roman"/>
                <w:b/>
                <w:sz w:val="24"/>
                <w:szCs w:val="24"/>
                <w:lang w:val="kk-KZ" w:eastAsia="ru-RU"/>
              </w:rPr>
              <w:t>Оқу жылы</w:t>
            </w:r>
          </w:p>
        </w:tc>
        <w:tc>
          <w:tcPr>
            <w:tcW w:w="1388" w:type="dxa"/>
            <w:vMerge w:val="restart"/>
            <w:tcBorders>
              <w:top w:val="single" w:sz="4" w:space="0" w:color="000000"/>
              <w:left w:val="single" w:sz="4" w:space="0" w:color="000000"/>
              <w:bottom w:val="single" w:sz="4" w:space="0" w:color="000000"/>
              <w:right w:val="single" w:sz="4" w:space="0" w:color="000000"/>
            </w:tcBorders>
          </w:tcPr>
          <w:p w:rsidR="00DC3AB2" w:rsidRPr="00DC3AB2" w:rsidRDefault="00DC3AB2" w:rsidP="00DC3AB2">
            <w:pPr>
              <w:widowControl w:val="0"/>
              <w:spacing w:after="0" w:line="240" w:lineRule="auto"/>
              <w:ind w:right="-163"/>
              <w:contextualSpacing/>
              <w:rPr>
                <w:rFonts w:ascii="Times New Roman" w:eastAsia="Times New Roman" w:hAnsi="Times New Roman" w:cs="Times New Roman"/>
                <w:b/>
                <w:bCs/>
                <w:color w:val="000000"/>
                <w:sz w:val="24"/>
                <w:szCs w:val="24"/>
                <w:lang w:eastAsia="ru-RU"/>
              </w:rPr>
            </w:pPr>
            <w:r w:rsidRPr="00DC3AB2">
              <w:rPr>
                <w:rFonts w:ascii="Times New Roman" w:eastAsia="Times New Roman" w:hAnsi="Times New Roman" w:cs="Times New Roman"/>
                <w:b/>
                <w:bCs/>
                <w:color w:val="000000"/>
                <w:sz w:val="24"/>
                <w:szCs w:val="24"/>
                <w:lang w:eastAsia="ru-RU"/>
              </w:rPr>
              <w:t>1то</w:t>
            </w:r>
            <w:r w:rsidRPr="00DC3AB2">
              <w:rPr>
                <w:rFonts w:ascii="Times New Roman" w:eastAsia="Times New Roman" w:hAnsi="Times New Roman" w:cs="Times New Roman"/>
                <w:b/>
                <w:bCs/>
                <w:color w:val="000000"/>
                <w:sz w:val="24"/>
                <w:szCs w:val="24"/>
                <w:lang w:val="kk-KZ" w:eastAsia="ru-RU"/>
              </w:rPr>
              <w:t>қ</w:t>
            </w:r>
            <w:r w:rsidRPr="00DC3AB2">
              <w:rPr>
                <w:rFonts w:ascii="Times New Roman" w:eastAsia="Times New Roman" w:hAnsi="Times New Roman" w:cs="Times New Roman"/>
                <w:b/>
                <w:bCs/>
                <w:color w:val="000000"/>
                <w:sz w:val="24"/>
                <w:szCs w:val="24"/>
                <w:lang w:eastAsia="ru-RU"/>
              </w:rPr>
              <w:t>сан</w:t>
            </w:r>
          </w:p>
        </w:tc>
        <w:tc>
          <w:tcPr>
            <w:tcW w:w="1388" w:type="dxa"/>
            <w:vMerge w:val="restart"/>
            <w:tcBorders>
              <w:top w:val="single" w:sz="4" w:space="0" w:color="000000"/>
              <w:left w:val="single" w:sz="4" w:space="0" w:color="000000"/>
              <w:bottom w:val="single" w:sz="4" w:space="0" w:color="000000"/>
              <w:right w:val="single" w:sz="4" w:space="0" w:color="000000"/>
            </w:tcBorders>
          </w:tcPr>
          <w:p w:rsidR="00DC3AB2" w:rsidRPr="00DC3AB2" w:rsidRDefault="00DC3AB2" w:rsidP="00DC3AB2">
            <w:pPr>
              <w:widowControl w:val="0"/>
              <w:spacing w:after="0" w:line="240" w:lineRule="auto"/>
              <w:ind w:right="137"/>
              <w:contextualSpacing/>
              <w:jc w:val="center"/>
              <w:rPr>
                <w:rFonts w:ascii="Times New Roman" w:eastAsia="Times New Roman" w:hAnsi="Times New Roman" w:cs="Times New Roman"/>
                <w:b/>
                <w:bCs/>
                <w:color w:val="000000"/>
                <w:sz w:val="24"/>
                <w:szCs w:val="24"/>
                <w:lang w:eastAsia="ru-RU"/>
              </w:rPr>
            </w:pPr>
            <w:r w:rsidRPr="00DC3AB2">
              <w:rPr>
                <w:rFonts w:ascii="Times New Roman" w:eastAsia="Times New Roman" w:hAnsi="Times New Roman" w:cs="Times New Roman"/>
                <w:b/>
                <w:bCs/>
                <w:color w:val="000000"/>
                <w:sz w:val="24"/>
                <w:szCs w:val="24"/>
                <w:lang w:eastAsia="ru-RU"/>
              </w:rPr>
              <w:t>2 то</w:t>
            </w:r>
            <w:r w:rsidRPr="00DC3AB2">
              <w:rPr>
                <w:rFonts w:ascii="Times New Roman" w:eastAsia="Times New Roman" w:hAnsi="Times New Roman" w:cs="Times New Roman"/>
                <w:b/>
                <w:bCs/>
                <w:color w:val="000000"/>
                <w:sz w:val="24"/>
                <w:szCs w:val="24"/>
                <w:lang w:val="kk-KZ" w:eastAsia="ru-RU"/>
              </w:rPr>
              <w:t>қ</w:t>
            </w:r>
            <w:r w:rsidRPr="00DC3AB2">
              <w:rPr>
                <w:rFonts w:ascii="Times New Roman" w:eastAsia="Times New Roman" w:hAnsi="Times New Roman" w:cs="Times New Roman"/>
                <w:b/>
                <w:bCs/>
                <w:color w:val="000000"/>
                <w:sz w:val="24"/>
                <w:szCs w:val="24"/>
                <w:lang w:eastAsia="ru-RU"/>
              </w:rPr>
              <w:t>сан</w:t>
            </w:r>
          </w:p>
        </w:tc>
        <w:tc>
          <w:tcPr>
            <w:tcW w:w="1388" w:type="dxa"/>
            <w:vMerge w:val="restart"/>
            <w:tcBorders>
              <w:top w:val="single" w:sz="4" w:space="0" w:color="000000"/>
              <w:left w:val="single" w:sz="4" w:space="0" w:color="000000"/>
              <w:bottom w:val="single" w:sz="4" w:space="0" w:color="000000"/>
              <w:right w:val="single" w:sz="4" w:space="0" w:color="000000"/>
            </w:tcBorders>
          </w:tcPr>
          <w:p w:rsidR="00DC3AB2" w:rsidRPr="00DC3AB2" w:rsidRDefault="00DC3AB2" w:rsidP="00DC3AB2">
            <w:pPr>
              <w:widowControl w:val="0"/>
              <w:spacing w:after="0" w:line="240" w:lineRule="auto"/>
              <w:ind w:right="-108"/>
              <w:contextualSpacing/>
              <w:rPr>
                <w:rFonts w:ascii="Times New Roman" w:eastAsia="Times New Roman" w:hAnsi="Times New Roman" w:cs="Times New Roman"/>
                <w:b/>
                <w:bCs/>
                <w:color w:val="000000"/>
                <w:sz w:val="24"/>
                <w:szCs w:val="24"/>
                <w:lang w:val="kk-KZ" w:eastAsia="ru-RU"/>
              </w:rPr>
            </w:pPr>
            <w:r w:rsidRPr="00DC3AB2">
              <w:rPr>
                <w:rFonts w:ascii="Times New Roman" w:eastAsia="Times New Roman" w:hAnsi="Times New Roman" w:cs="Times New Roman"/>
                <w:b/>
                <w:bCs/>
                <w:color w:val="000000"/>
                <w:sz w:val="24"/>
                <w:szCs w:val="24"/>
                <w:lang w:eastAsia="ru-RU"/>
              </w:rPr>
              <w:t>3 то</w:t>
            </w:r>
            <w:r w:rsidRPr="00DC3AB2">
              <w:rPr>
                <w:rFonts w:ascii="Times New Roman" w:eastAsia="Times New Roman" w:hAnsi="Times New Roman" w:cs="Times New Roman"/>
                <w:b/>
                <w:bCs/>
                <w:color w:val="000000"/>
                <w:sz w:val="24"/>
                <w:szCs w:val="24"/>
                <w:lang w:val="kk-KZ" w:eastAsia="ru-RU"/>
              </w:rPr>
              <w:t>қ</w:t>
            </w:r>
            <w:r w:rsidRPr="00DC3AB2">
              <w:rPr>
                <w:rFonts w:ascii="Times New Roman" w:eastAsia="Times New Roman" w:hAnsi="Times New Roman" w:cs="Times New Roman"/>
                <w:b/>
                <w:bCs/>
                <w:color w:val="000000"/>
                <w:sz w:val="24"/>
                <w:szCs w:val="24"/>
                <w:lang w:eastAsia="ru-RU"/>
              </w:rPr>
              <w:t>сан</w:t>
            </w:r>
          </w:p>
        </w:tc>
        <w:tc>
          <w:tcPr>
            <w:tcW w:w="1335" w:type="dxa"/>
            <w:vMerge w:val="restart"/>
            <w:tcBorders>
              <w:top w:val="single" w:sz="4" w:space="0" w:color="000000"/>
              <w:left w:val="single" w:sz="4" w:space="0" w:color="000000"/>
              <w:bottom w:val="single" w:sz="4" w:space="0" w:color="000000"/>
              <w:right w:val="single" w:sz="4" w:space="0" w:color="000000"/>
            </w:tcBorders>
          </w:tcPr>
          <w:p w:rsidR="00DC3AB2" w:rsidRPr="00DC3AB2" w:rsidRDefault="00DC3AB2" w:rsidP="00DC3AB2">
            <w:pPr>
              <w:spacing w:after="0" w:line="240" w:lineRule="auto"/>
              <w:rPr>
                <w:rFonts w:ascii="Times New Roman" w:eastAsia="Times New Roman" w:hAnsi="Times New Roman" w:cs="Times New Roman"/>
                <w:b/>
                <w:sz w:val="24"/>
                <w:szCs w:val="24"/>
                <w:lang w:val="kk-KZ" w:eastAsia="ru-RU"/>
              </w:rPr>
            </w:pPr>
            <w:r w:rsidRPr="00DC3AB2">
              <w:rPr>
                <w:rFonts w:ascii="Times New Roman" w:eastAsia="Times New Roman" w:hAnsi="Times New Roman" w:cs="Times New Roman"/>
                <w:b/>
                <w:sz w:val="24"/>
                <w:szCs w:val="24"/>
                <w:lang w:val="kk-KZ" w:eastAsia="ru-RU"/>
              </w:rPr>
              <w:t>4 тоқсан</w:t>
            </w:r>
          </w:p>
        </w:tc>
        <w:tc>
          <w:tcPr>
            <w:tcW w:w="1276" w:type="dxa"/>
            <w:vMerge w:val="restart"/>
            <w:tcBorders>
              <w:top w:val="single" w:sz="4" w:space="0" w:color="000000"/>
              <w:left w:val="single" w:sz="4" w:space="0" w:color="000000"/>
              <w:bottom w:val="single" w:sz="4" w:space="0" w:color="000000"/>
              <w:right w:val="single" w:sz="4" w:space="0" w:color="000000"/>
            </w:tcBorders>
          </w:tcPr>
          <w:p w:rsidR="00DC3AB2" w:rsidRPr="00DC3AB2" w:rsidRDefault="00DC3AB2" w:rsidP="00DC3AB2">
            <w:pPr>
              <w:spacing w:after="0" w:line="240" w:lineRule="auto"/>
              <w:rPr>
                <w:rFonts w:ascii="Times New Roman" w:eastAsia="Times New Roman" w:hAnsi="Times New Roman" w:cs="Times New Roman"/>
                <w:b/>
                <w:sz w:val="24"/>
                <w:szCs w:val="24"/>
                <w:lang w:val="kk-KZ" w:eastAsia="ru-RU"/>
              </w:rPr>
            </w:pPr>
            <w:r w:rsidRPr="00DC3AB2">
              <w:rPr>
                <w:rFonts w:ascii="Times New Roman" w:eastAsia="Times New Roman" w:hAnsi="Times New Roman" w:cs="Times New Roman"/>
                <w:b/>
                <w:sz w:val="24"/>
                <w:szCs w:val="24"/>
                <w:lang w:val="kk-KZ" w:eastAsia="ru-RU"/>
              </w:rPr>
              <w:t>жылдық</w:t>
            </w:r>
          </w:p>
        </w:tc>
      </w:tr>
      <w:tr w:rsidR="00DC3AB2" w:rsidRPr="00DC3AB2" w:rsidTr="00227E0B">
        <w:trPr>
          <w:trHeight w:val="242"/>
        </w:trPr>
        <w:tc>
          <w:tcPr>
            <w:tcW w:w="3148" w:type="dxa"/>
            <w:tcBorders>
              <w:top w:val="single" w:sz="4" w:space="0" w:color="000000"/>
              <w:left w:val="single" w:sz="4" w:space="0" w:color="000000"/>
              <w:bottom w:val="single" w:sz="4" w:space="0" w:color="000000"/>
              <w:right w:val="single" w:sz="4" w:space="0" w:color="000000"/>
            </w:tcBorders>
            <w:hideMark/>
          </w:tcPr>
          <w:p w:rsidR="00DC3AB2" w:rsidRPr="00DC3AB2" w:rsidRDefault="00DC3AB2" w:rsidP="00DC3AB2">
            <w:pPr>
              <w:spacing w:after="0" w:line="240" w:lineRule="auto"/>
              <w:contextualSpacing/>
              <w:rPr>
                <w:rFonts w:ascii="Times New Roman" w:eastAsia="Times New Roman" w:hAnsi="Times New Roman" w:cs="Times New Roman"/>
                <w:b/>
                <w:sz w:val="24"/>
                <w:szCs w:val="24"/>
                <w:lang w:val="kk-KZ" w:eastAsia="ru-RU"/>
              </w:rPr>
            </w:pPr>
            <w:r w:rsidRPr="00DC3AB2">
              <w:rPr>
                <w:rFonts w:ascii="Times New Roman" w:eastAsia="Times New Roman" w:hAnsi="Times New Roman" w:cs="Times New Roman"/>
                <w:b/>
                <w:sz w:val="24"/>
                <w:szCs w:val="24"/>
                <w:lang w:val="kk-KZ" w:eastAsia="ru-RU"/>
              </w:rPr>
              <w:t>Пән/білім сапасы</w:t>
            </w:r>
          </w:p>
        </w:tc>
        <w:tc>
          <w:tcPr>
            <w:tcW w:w="1388" w:type="dxa"/>
            <w:vMerge/>
            <w:tcBorders>
              <w:top w:val="single" w:sz="4" w:space="0" w:color="000000"/>
              <w:left w:val="single" w:sz="4" w:space="0" w:color="000000"/>
              <w:bottom w:val="single" w:sz="4" w:space="0" w:color="000000"/>
              <w:right w:val="single" w:sz="4" w:space="0" w:color="000000"/>
            </w:tcBorders>
            <w:vAlign w:val="center"/>
          </w:tcPr>
          <w:p w:rsidR="00DC3AB2" w:rsidRPr="00DC3AB2" w:rsidRDefault="00DC3AB2" w:rsidP="00DC3AB2">
            <w:pPr>
              <w:spacing w:after="0" w:line="240" w:lineRule="auto"/>
              <w:contextualSpacing/>
              <w:rPr>
                <w:rFonts w:ascii="Times New Roman" w:eastAsia="Times New Roman" w:hAnsi="Times New Roman" w:cs="Times New Roman"/>
                <w:b/>
                <w:sz w:val="24"/>
                <w:szCs w:val="24"/>
                <w:lang w:val="kk-KZ" w:eastAsia="ru-RU"/>
              </w:rPr>
            </w:pPr>
          </w:p>
        </w:tc>
        <w:tc>
          <w:tcPr>
            <w:tcW w:w="1388" w:type="dxa"/>
            <w:vMerge/>
            <w:tcBorders>
              <w:top w:val="single" w:sz="4" w:space="0" w:color="000000"/>
              <w:left w:val="single" w:sz="4" w:space="0" w:color="000000"/>
              <w:bottom w:val="single" w:sz="4" w:space="0" w:color="000000"/>
              <w:right w:val="single" w:sz="4" w:space="0" w:color="000000"/>
            </w:tcBorders>
            <w:vAlign w:val="center"/>
          </w:tcPr>
          <w:p w:rsidR="00DC3AB2" w:rsidRPr="00DC3AB2" w:rsidRDefault="00DC3AB2" w:rsidP="00DC3AB2">
            <w:pPr>
              <w:spacing w:after="0" w:line="240" w:lineRule="auto"/>
              <w:contextualSpacing/>
              <w:rPr>
                <w:rFonts w:ascii="Times New Roman" w:eastAsia="Times New Roman" w:hAnsi="Times New Roman" w:cs="Times New Roman"/>
                <w:b/>
                <w:sz w:val="24"/>
                <w:szCs w:val="24"/>
                <w:lang w:val="kk-KZ" w:eastAsia="ru-RU"/>
              </w:rPr>
            </w:pPr>
          </w:p>
        </w:tc>
        <w:tc>
          <w:tcPr>
            <w:tcW w:w="1388" w:type="dxa"/>
            <w:vMerge/>
            <w:tcBorders>
              <w:top w:val="single" w:sz="4" w:space="0" w:color="000000"/>
              <w:left w:val="single" w:sz="4" w:space="0" w:color="000000"/>
              <w:bottom w:val="single" w:sz="4" w:space="0" w:color="000000"/>
              <w:right w:val="single" w:sz="4" w:space="0" w:color="000000"/>
            </w:tcBorders>
            <w:vAlign w:val="center"/>
          </w:tcPr>
          <w:p w:rsidR="00DC3AB2" w:rsidRPr="00DC3AB2" w:rsidRDefault="00DC3AB2" w:rsidP="00DC3AB2">
            <w:pPr>
              <w:spacing w:after="0" w:line="240" w:lineRule="auto"/>
              <w:contextualSpacing/>
              <w:rPr>
                <w:rFonts w:ascii="Times New Roman" w:eastAsia="Times New Roman" w:hAnsi="Times New Roman" w:cs="Times New Roman"/>
                <w:b/>
                <w:sz w:val="24"/>
                <w:szCs w:val="24"/>
                <w:lang w:val="kk-KZ" w:eastAsia="ru-RU"/>
              </w:rPr>
            </w:pPr>
          </w:p>
        </w:tc>
        <w:tc>
          <w:tcPr>
            <w:tcW w:w="1335" w:type="dxa"/>
            <w:vMerge/>
            <w:tcBorders>
              <w:top w:val="single" w:sz="4" w:space="0" w:color="000000"/>
              <w:left w:val="single" w:sz="4" w:space="0" w:color="000000"/>
              <w:bottom w:val="single" w:sz="4" w:space="0" w:color="000000"/>
              <w:right w:val="single" w:sz="4" w:space="0" w:color="000000"/>
            </w:tcBorders>
            <w:vAlign w:val="center"/>
          </w:tcPr>
          <w:p w:rsidR="00DC3AB2" w:rsidRPr="00DC3AB2" w:rsidRDefault="00DC3AB2" w:rsidP="00DC3AB2">
            <w:pPr>
              <w:spacing w:after="0" w:line="240" w:lineRule="auto"/>
              <w:contextualSpacing/>
              <w:rPr>
                <w:rFonts w:ascii="Times New Roman" w:eastAsia="Times New Roman" w:hAnsi="Times New Roman" w:cs="Times New Roman"/>
                <w:b/>
                <w:sz w:val="24"/>
                <w:szCs w:val="24"/>
                <w:lang w:eastAsia="ru-RU"/>
              </w:rPr>
            </w:pPr>
          </w:p>
        </w:tc>
        <w:tc>
          <w:tcPr>
            <w:tcW w:w="1276" w:type="dxa"/>
            <w:vMerge/>
            <w:tcBorders>
              <w:top w:val="single" w:sz="4" w:space="0" w:color="000000"/>
              <w:left w:val="single" w:sz="4" w:space="0" w:color="000000"/>
              <w:bottom w:val="single" w:sz="4" w:space="0" w:color="000000"/>
              <w:right w:val="single" w:sz="4" w:space="0" w:color="000000"/>
            </w:tcBorders>
            <w:vAlign w:val="center"/>
          </w:tcPr>
          <w:p w:rsidR="00DC3AB2" w:rsidRPr="00DC3AB2" w:rsidRDefault="00DC3AB2" w:rsidP="00DC3AB2">
            <w:pPr>
              <w:spacing w:after="0" w:line="240" w:lineRule="auto"/>
              <w:contextualSpacing/>
              <w:rPr>
                <w:rFonts w:ascii="Times New Roman" w:eastAsia="Times New Roman" w:hAnsi="Times New Roman" w:cs="Times New Roman"/>
                <w:b/>
                <w:sz w:val="24"/>
                <w:szCs w:val="24"/>
                <w:lang w:val="kk-KZ" w:eastAsia="ru-RU"/>
              </w:rPr>
            </w:pPr>
          </w:p>
        </w:tc>
      </w:tr>
      <w:tr w:rsidR="00DC3AB2" w:rsidRPr="00DC3AB2" w:rsidTr="00227E0B">
        <w:trPr>
          <w:trHeight w:val="302"/>
        </w:trPr>
        <w:tc>
          <w:tcPr>
            <w:tcW w:w="3148" w:type="dxa"/>
            <w:tcBorders>
              <w:top w:val="single" w:sz="4" w:space="0" w:color="000000"/>
              <w:left w:val="single" w:sz="4" w:space="0" w:color="000000"/>
              <w:bottom w:val="single" w:sz="4" w:space="0" w:color="000000"/>
              <w:right w:val="single" w:sz="4" w:space="0" w:color="000000"/>
            </w:tcBorders>
            <w:hideMark/>
          </w:tcPr>
          <w:p w:rsidR="00DC3AB2" w:rsidRPr="00DC3AB2" w:rsidRDefault="00DC3AB2" w:rsidP="00DC3AB2">
            <w:pPr>
              <w:spacing w:after="0" w:line="240" w:lineRule="auto"/>
              <w:contextualSpacing/>
              <w:rPr>
                <w:rFonts w:ascii="Times New Roman" w:eastAsia="Times New Roman" w:hAnsi="Times New Roman" w:cs="Times New Roman"/>
                <w:sz w:val="24"/>
                <w:szCs w:val="24"/>
                <w:lang w:val="kk-KZ" w:eastAsia="ru-RU"/>
              </w:rPr>
            </w:pPr>
            <w:r w:rsidRPr="00DC3AB2">
              <w:rPr>
                <w:rFonts w:ascii="Times New Roman" w:eastAsia="Times New Roman" w:hAnsi="Times New Roman" w:cs="Times New Roman"/>
                <w:sz w:val="24"/>
                <w:szCs w:val="24"/>
                <w:lang w:val="kk-KZ" w:eastAsia="ru-RU"/>
              </w:rPr>
              <w:t>Қазақ тілі</w:t>
            </w:r>
          </w:p>
        </w:tc>
        <w:tc>
          <w:tcPr>
            <w:tcW w:w="1388" w:type="dxa"/>
            <w:tcBorders>
              <w:top w:val="single" w:sz="4" w:space="0" w:color="000000"/>
              <w:left w:val="single" w:sz="4" w:space="0" w:color="000000"/>
              <w:bottom w:val="single" w:sz="4" w:space="0" w:color="000000"/>
              <w:right w:val="single" w:sz="4" w:space="0" w:color="000000"/>
            </w:tcBorders>
            <w:hideMark/>
          </w:tcPr>
          <w:p w:rsidR="00DC3AB2" w:rsidRPr="00DC3AB2" w:rsidRDefault="00DC3AB2" w:rsidP="00DC3AB2">
            <w:pPr>
              <w:spacing w:after="0" w:line="240" w:lineRule="auto"/>
              <w:ind w:right="291"/>
              <w:contextualSpacing/>
              <w:jc w:val="center"/>
              <w:rPr>
                <w:rFonts w:ascii="Times New Roman" w:eastAsia="Times New Roman" w:hAnsi="Times New Roman" w:cs="Times New Roman"/>
                <w:sz w:val="24"/>
                <w:szCs w:val="24"/>
                <w:lang w:eastAsia="ru-RU"/>
              </w:rPr>
            </w:pPr>
            <w:r w:rsidRPr="00DC3AB2">
              <w:rPr>
                <w:rFonts w:ascii="Times New Roman" w:eastAsia="Times New Roman" w:hAnsi="Times New Roman" w:cs="Times New Roman"/>
                <w:sz w:val="24"/>
                <w:szCs w:val="24"/>
                <w:lang w:val="kk-KZ" w:eastAsia="ru-RU"/>
              </w:rPr>
              <w:t>48</w:t>
            </w:r>
            <w:r w:rsidRPr="00DC3AB2">
              <w:rPr>
                <w:rFonts w:ascii="Times New Roman" w:eastAsia="Times New Roman" w:hAnsi="Times New Roman" w:cs="Times New Roman"/>
                <w:sz w:val="24"/>
                <w:szCs w:val="24"/>
                <w:lang w:eastAsia="ru-RU"/>
              </w:rPr>
              <w:t>%</w:t>
            </w:r>
          </w:p>
        </w:tc>
        <w:tc>
          <w:tcPr>
            <w:tcW w:w="1388" w:type="dxa"/>
            <w:tcBorders>
              <w:top w:val="single" w:sz="4" w:space="0" w:color="000000"/>
              <w:left w:val="single" w:sz="4" w:space="0" w:color="000000"/>
              <w:bottom w:val="single" w:sz="4" w:space="0" w:color="000000"/>
              <w:right w:val="single" w:sz="4" w:space="0" w:color="000000"/>
            </w:tcBorders>
            <w:hideMark/>
          </w:tcPr>
          <w:p w:rsidR="00DC3AB2" w:rsidRPr="00DC3AB2" w:rsidRDefault="00DC3AB2" w:rsidP="00DC3AB2">
            <w:pPr>
              <w:spacing w:after="0" w:line="240" w:lineRule="auto"/>
              <w:ind w:right="290"/>
              <w:contextualSpacing/>
              <w:jc w:val="center"/>
              <w:rPr>
                <w:rFonts w:ascii="Times New Roman" w:eastAsia="Times New Roman" w:hAnsi="Times New Roman" w:cs="Times New Roman"/>
                <w:sz w:val="24"/>
                <w:szCs w:val="24"/>
                <w:lang w:eastAsia="ru-RU"/>
              </w:rPr>
            </w:pPr>
            <w:r w:rsidRPr="00DC3AB2">
              <w:rPr>
                <w:rFonts w:ascii="Times New Roman" w:eastAsia="Times New Roman" w:hAnsi="Times New Roman" w:cs="Times New Roman"/>
                <w:sz w:val="24"/>
                <w:szCs w:val="24"/>
                <w:lang w:eastAsia="ru-RU"/>
              </w:rPr>
              <w:t>50%</w:t>
            </w:r>
          </w:p>
        </w:tc>
        <w:tc>
          <w:tcPr>
            <w:tcW w:w="1388" w:type="dxa"/>
            <w:tcBorders>
              <w:top w:val="single" w:sz="4" w:space="0" w:color="000000"/>
              <w:left w:val="single" w:sz="4" w:space="0" w:color="000000"/>
              <w:bottom w:val="single" w:sz="4" w:space="0" w:color="000000"/>
              <w:right w:val="single" w:sz="4" w:space="0" w:color="000000"/>
            </w:tcBorders>
            <w:hideMark/>
          </w:tcPr>
          <w:p w:rsidR="00DC3AB2" w:rsidRPr="00DC3AB2" w:rsidRDefault="00DC3AB2" w:rsidP="00DC3AB2">
            <w:pPr>
              <w:spacing w:after="0" w:line="240" w:lineRule="auto"/>
              <w:ind w:right="291"/>
              <w:contextualSpacing/>
              <w:jc w:val="center"/>
              <w:rPr>
                <w:rFonts w:ascii="Times New Roman" w:eastAsia="Times New Roman" w:hAnsi="Times New Roman" w:cs="Times New Roman"/>
                <w:sz w:val="24"/>
                <w:szCs w:val="24"/>
                <w:lang w:eastAsia="ru-RU"/>
              </w:rPr>
            </w:pPr>
            <w:r w:rsidRPr="00DC3AB2">
              <w:rPr>
                <w:rFonts w:ascii="Times New Roman" w:eastAsia="Times New Roman" w:hAnsi="Times New Roman" w:cs="Times New Roman"/>
                <w:sz w:val="24"/>
                <w:szCs w:val="24"/>
                <w:lang w:eastAsia="ru-RU"/>
              </w:rPr>
              <w:t>52%</w:t>
            </w:r>
          </w:p>
        </w:tc>
        <w:tc>
          <w:tcPr>
            <w:tcW w:w="1335" w:type="dxa"/>
            <w:tcBorders>
              <w:top w:val="single" w:sz="4" w:space="0" w:color="000000"/>
              <w:left w:val="single" w:sz="4" w:space="0" w:color="000000"/>
              <w:bottom w:val="single" w:sz="4" w:space="0" w:color="000000"/>
              <w:right w:val="single" w:sz="4" w:space="0" w:color="000000"/>
            </w:tcBorders>
          </w:tcPr>
          <w:p w:rsidR="00DC3AB2" w:rsidRPr="00DC3AB2" w:rsidRDefault="00227E0B" w:rsidP="00DC3AB2">
            <w:pPr>
              <w:tabs>
                <w:tab w:val="left" w:pos="93"/>
                <w:tab w:val="left" w:pos="501"/>
              </w:tabs>
              <w:spacing w:after="0" w:line="240" w:lineRule="auto"/>
              <w:ind w:right="-53"/>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DC3AB2" w:rsidRPr="00DC3AB2">
              <w:rPr>
                <w:rFonts w:ascii="Times New Roman" w:eastAsia="Times New Roman" w:hAnsi="Times New Roman" w:cs="Times New Roman"/>
                <w:sz w:val="24"/>
                <w:szCs w:val="24"/>
                <w:lang w:eastAsia="ru-RU"/>
              </w:rPr>
              <w:t>53,3%</w:t>
            </w:r>
          </w:p>
        </w:tc>
        <w:tc>
          <w:tcPr>
            <w:tcW w:w="1276" w:type="dxa"/>
            <w:tcBorders>
              <w:top w:val="single" w:sz="4" w:space="0" w:color="000000"/>
              <w:left w:val="single" w:sz="4" w:space="0" w:color="000000"/>
              <w:bottom w:val="single" w:sz="4" w:space="0" w:color="000000"/>
              <w:right w:val="single" w:sz="4" w:space="0" w:color="000000"/>
            </w:tcBorders>
          </w:tcPr>
          <w:p w:rsidR="00DC3AB2" w:rsidRPr="00DC3AB2" w:rsidRDefault="00DC3AB2" w:rsidP="00DC3AB2">
            <w:pPr>
              <w:spacing w:after="0" w:line="240" w:lineRule="auto"/>
              <w:ind w:right="290"/>
              <w:contextualSpacing/>
              <w:jc w:val="center"/>
              <w:rPr>
                <w:rFonts w:ascii="Times New Roman" w:eastAsia="Times New Roman" w:hAnsi="Times New Roman" w:cs="Times New Roman"/>
                <w:sz w:val="24"/>
                <w:szCs w:val="24"/>
                <w:lang w:eastAsia="ru-RU"/>
              </w:rPr>
            </w:pPr>
            <w:r w:rsidRPr="00DC3AB2">
              <w:rPr>
                <w:rFonts w:ascii="Times New Roman" w:eastAsia="Times New Roman" w:hAnsi="Times New Roman" w:cs="Times New Roman"/>
                <w:sz w:val="24"/>
                <w:szCs w:val="24"/>
                <w:lang w:eastAsia="ru-RU"/>
              </w:rPr>
              <w:t>54%</w:t>
            </w:r>
          </w:p>
        </w:tc>
      </w:tr>
      <w:tr w:rsidR="00DC3AB2" w:rsidRPr="00DC3AB2" w:rsidTr="00227E0B">
        <w:trPr>
          <w:trHeight w:val="301"/>
        </w:trPr>
        <w:tc>
          <w:tcPr>
            <w:tcW w:w="3148" w:type="dxa"/>
            <w:tcBorders>
              <w:top w:val="single" w:sz="4" w:space="0" w:color="000000"/>
              <w:left w:val="single" w:sz="4" w:space="0" w:color="000000"/>
              <w:bottom w:val="single" w:sz="4" w:space="0" w:color="000000"/>
              <w:right w:val="single" w:sz="4" w:space="0" w:color="000000"/>
            </w:tcBorders>
            <w:hideMark/>
          </w:tcPr>
          <w:p w:rsidR="00DC3AB2" w:rsidRPr="00DC3AB2" w:rsidRDefault="00DC3AB2" w:rsidP="00DC3AB2">
            <w:pPr>
              <w:spacing w:after="0" w:line="240" w:lineRule="auto"/>
              <w:contextualSpacing/>
              <w:rPr>
                <w:rFonts w:ascii="Times New Roman" w:eastAsia="Times New Roman" w:hAnsi="Times New Roman" w:cs="Times New Roman"/>
                <w:sz w:val="24"/>
                <w:szCs w:val="24"/>
                <w:lang w:val="kk-KZ" w:eastAsia="ru-RU"/>
              </w:rPr>
            </w:pPr>
            <w:r w:rsidRPr="00DC3AB2">
              <w:rPr>
                <w:rFonts w:ascii="Times New Roman" w:eastAsia="Times New Roman" w:hAnsi="Times New Roman" w:cs="Times New Roman"/>
                <w:sz w:val="24"/>
                <w:szCs w:val="24"/>
                <w:lang w:val="kk-KZ" w:eastAsia="ru-RU"/>
              </w:rPr>
              <w:t>Қазақ әдебиеті</w:t>
            </w:r>
          </w:p>
        </w:tc>
        <w:tc>
          <w:tcPr>
            <w:tcW w:w="1388" w:type="dxa"/>
            <w:tcBorders>
              <w:top w:val="single" w:sz="4" w:space="0" w:color="000000"/>
              <w:left w:val="single" w:sz="4" w:space="0" w:color="000000"/>
              <w:bottom w:val="single" w:sz="4" w:space="0" w:color="000000"/>
              <w:right w:val="single" w:sz="4" w:space="0" w:color="000000"/>
            </w:tcBorders>
            <w:hideMark/>
          </w:tcPr>
          <w:p w:rsidR="00DC3AB2" w:rsidRPr="00DC3AB2" w:rsidRDefault="00DC3AB2" w:rsidP="00DC3AB2">
            <w:pPr>
              <w:spacing w:after="0" w:line="240" w:lineRule="auto"/>
              <w:ind w:right="291"/>
              <w:contextualSpacing/>
              <w:jc w:val="center"/>
              <w:rPr>
                <w:rFonts w:ascii="Times New Roman" w:eastAsia="Times New Roman" w:hAnsi="Times New Roman" w:cs="Times New Roman"/>
                <w:sz w:val="24"/>
                <w:szCs w:val="24"/>
                <w:lang w:eastAsia="ru-RU"/>
              </w:rPr>
            </w:pPr>
            <w:r w:rsidRPr="00DC3AB2">
              <w:rPr>
                <w:rFonts w:ascii="Times New Roman" w:eastAsia="Times New Roman" w:hAnsi="Times New Roman" w:cs="Times New Roman"/>
                <w:sz w:val="24"/>
                <w:szCs w:val="24"/>
                <w:lang w:eastAsia="ru-RU"/>
              </w:rPr>
              <w:t>48%</w:t>
            </w:r>
          </w:p>
        </w:tc>
        <w:tc>
          <w:tcPr>
            <w:tcW w:w="1388" w:type="dxa"/>
            <w:tcBorders>
              <w:top w:val="single" w:sz="4" w:space="0" w:color="000000"/>
              <w:left w:val="single" w:sz="4" w:space="0" w:color="000000"/>
              <w:bottom w:val="single" w:sz="4" w:space="0" w:color="000000"/>
              <w:right w:val="single" w:sz="4" w:space="0" w:color="000000"/>
            </w:tcBorders>
            <w:hideMark/>
          </w:tcPr>
          <w:p w:rsidR="00DC3AB2" w:rsidRPr="00DC3AB2" w:rsidRDefault="00DC3AB2" w:rsidP="00DC3AB2">
            <w:pPr>
              <w:spacing w:after="0" w:line="240" w:lineRule="auto"/>
              <w:ind w:right="290"/>
              <w:contextualSpacing/>
              <w:jc w:val="center"/>
              <w:rPr>
                <w:rFonts w:ascii="Times New Roman" w:eastAsia="Times New Roman" w:hAnsi="Times New Roman" w:cs="Times New Roman"/>
                <w:sz w:val="24"/>
                <w:szCs w:val="24"/>
                <w:lang w:eastAsia="ru-RU"/>
              </w:rPr>
            </w:pPr>
            <w:r w:rsidRPr="00DC3AB2">
              <w:rPr>
                <w:rFonts w:ascii="Times New Roman" w:eastAsia="Times New Roman" w:hAnsi="Times New Roman" w:cs="Times New Roman"/>
                <w:sz w:val="24"/>
                <w:szCs w:val="24"/>
                <w:lang w:eastAsia="ru-RU"/>
              </w:rPr>
              <w:t>51%</w:t>
            </w:r>
          </w:p>
        </w:tc>
        <w:tc>
          <w:tcPr>
            <w:tcW w:w="1388" w:type="dxa"/>
            <w:tcBorders>
              <w:top w:val="single" w:sz="4" w:space="0" w:color="000000"/>
              <w:left w:val="single" w:sz="4" w:space="0" w:color="000000"/>
              <w:bottom w:val="single" w:sz="4" w:space="0" w:color="000000"/>
              <w:right w:val="single" w:sz="4" w:space="0" w:color="000000"/>
            </w:tcBorders>
            <w:hideMark/>
          </w:tcPr>
          <w:p w:rsidR="00DC3AB2" w:rsidRPr="00DC3AB2" w:rsidRDefault="00DC3AB2" w:rsidP="00DC3AB2">
            <w:pPr>
              <w:spacing w:after="0" w:line="240" w:lineRule="auto"/>
              <w:ind w:right="291"/>
              <w:contextualSpacing/>
              <w:jc w:val="center"/>
              <w:rPr>
                <w:rFonts w:ascii="Times New Roman" w:eastAsia="Times New Roman" w:hAnsi="Times New Roman" w:cs="Times New Roman"/>
                <w:sz w:val="24"/>
                <w:szCs w:val="24"/>
                <w:lang w:eastAsia="ru-RU"/>
              </w:rPr>
            </w:pPr>
            <w:r w:rsidRPr="00DC3AB2">
              <w:rPr>
                <w:rFonts w:ascii="Times New Roman" w:eastAsia="Times New Roman" w:hAnsi="Times New Roman" w:cs="Times New Roman"/>
                <w:sz w:val="24"/>
                <w:szCs w:val="24"/>
                <w:lang w:eastAsia="ru-RU"/>
              </w:rPr>
              <w:t>52%</w:t>
            </w:r>
          </w:p>
        </w:tc>
        <w:tc>
          <w:tcPr>
            <w:tcW w:w="1335" w:type="dxa"/>
            <w:tcBorders>
              <w:top w:val="single" w:sz="4" w:space="0" w:color="000000"/>
              <w:left w:val="single" w:sz="4" w:space="0" w:color="000000"/>
              <w:bottom w:val="single" w:sz="4" w:space="0" w:color="000000"/>
              <w:right w:val="single" w:sz="4" w:space="0" w:color="000000"/>
            </w:tcBorders>
          </w:tcPr>
          <w:p w:rsidR="00DC3AB2" w:rsidRPr="00DC3AB2" w:rsidRDefault="00DC3AB2" w:rsidP="00DC3AB2">
            <w:pPr>
              <w:tabs>
                <w:tab w:val="left" w:pos="93"/>
                <w:tab w:val="left" w:pos="501"/>
              </w:tabs>
              <w:spacing w:after="0" w:line="240" w:lineRule="auto"/>
              <w:ind w:right="88"/>
              <w:contextualSpacing/>
              <w:jc w:val="center"/>
              <w:rPr>
                <w:rFonts w:ascii="Times New Roman" w:eastAsia="Times New Roman" w:hAnsi="Times New Roman" w:cs="Times New Roman"/>
                <w:sz w:val="24"/>
                <w:szCs w:val="24"/>
                <w:lang w:eastAsia="ru-RU"/>
              </w:rPr>
            </w:pPr>
            <w:r w:rsidRPr="00DC3AB2">
              <w:rPr>
                <w:rFonts w:ascii="Times New Roman" w:eastAsia="Times New Roman" w:hAnsi="Times New Roman" w:cs="Times New Roman"/>
                <w:sz w:val="24"/>
                <w:szCs w:val="24"/>
                <w:lang w:eastAsia="ru-RU"/>
              </w:rPr>
              <w:t>56%</w:t>
            </w:r>
          </w:p>
        </w:tc>
        <w:tc>
          <w:tcPr>
            <w:tcW w:w="1276" w:type="dxa"/>
            <w:tcBorders>
              <w:top w:val="single" w:sz="4" w:space="0" w:color="000000"/>
              <w:left w:val="single" w:sz="4" w:space="0" w:color="000000"/>
              <w:bottom w:val="single" w:sz="4" w:space="0" w:color="000000"/>
              <w:right w:val="single" w:sz="4" w:space="0" w:color="000000"/>
            </w:tcBorders>
          </w:tcPr>
          <w:p w:rsidR="00DC3AB2" w:rsidRPr="00DC3AB2" w:rsidRDefault="00DC3AB2" w:rsidP="00DC3AB2">
            <w:pPr>
              <w:spacing w:after="0" w:line="240" w:lineRule="auto"/>
              <w:ind w:right="290"/>
              <w:contextualSpacing/>
              <w:jc w:val="center"/>
              <w:rPr>
                <w:rFonts w:ascii="Times New Roman" w:eastAsia="Times New Roman" w:hAnsi="Times New Roman" w:cs="Times New Roman"/>
                <w:sz w:val="24"/>
                <w:szCs w:val="24"/>
                <w:lang w:eastAsia="ru-RU"/>
              </w:rPr>
            </w:pPr>
            <w:r w:rsidRPr="00DC3AB2">
              <w:rPr>
                <w:rFonts w:ascii="Times New Roman" w:eastAsia="Times New Roman" w:hAnsi="Times New Roman" w:cs="Times New Roman"/>
                <w:sz w:val="24"/>
                <w:szCs w:val="24"/>
                <w:lang w:eastAsia="ru-RU"/>
              </w:rPr>
              <w:t>55%</w:t>
            </w:r>
          </w:p>
        </w:tc>
      </w:tr>
      <w:tr w:rsidR="00DC3AB2" w:rsidRPr="00DC3AB2" w:rsidTr="00227E0B">
        <w:trPr>
          <w:trHeight w:val="273"/>
        </w:trPr>
        <w:tc>
          <w:tcPr>
            <w:tcW w:w="3148" w:type="dxa"/>
            <w:tcBorders>
              <w:top w:val="single" w:sz="4" w:space="0" w:color="000000"/>
              <w:left w:val="single" w:sz="4" w:space="0" w:color="000000"/>
              <w:bottom w:val="single" w:sz="4" w:space="0" w:color="000000"/>
              <w:right w:val="single" w:sz="4" w:space="0" w:color="000000"/>
            </w:tcBorders>
            <w:hideMark/>
          </w:tcPr>
          <w:p w:rsidR="00DC3AB2" w:rsidRPr="00DC3AB2" w:rsidRDefault="00DC3AB2" w:rsidP="00DC3AB2">
            <w:pPr>
              <w:spacing w:after="0" w:line="240" w:lineRule="auto"/>
              <w:contextualSpacing/>
              <w:rPr>
                <w:rFonts w:ascii="Times New Roman" w:eastAsia="Times New Roman" w:hAnsi="Times New Roman" w:cs="Times New Roman"/>
                <w:sz w:val="24"/>
                <w:szCs w:val="24"/>
                <w:lang w:val="kk-KZ" w:eastAsia="ru-RU"/>
              </w:rPr>
            </w:pPr>
            <w:r w:rsidRPr="00DC3AB2">
              <w:rPr>
                <w:rFonts w:ascii="Times New Roman" w:eastAsia="Times New Roman" w:hAnsi="Times New Roman" w:cs="Times New Roman"/>
                <w:sz w:val="24"/>
                <w:szCs w:val="24"/>
                <w:lang w:val="kk-KZ" w:eastAsia="ru-RU"/>
              </w:rPr>
              <w:t>Орыс тілі мен әдебиеті</w:t>
            </w:r>
          </w:p>
        </w:tc>
        <w:tc>
          <w:tcPr>
            <w:tcW w:w="1388" w:type="dxa"/>
            <w:tcBorders>
              <w:top w:val="single" w:sz="4" w:space="0" w:color="000000"/>
              <w:left w:val="single" w:sz="4" w:space="0" w:color="000000"/>
              <w:bottom w:val="single" w:sz="4" w:space="0" w:color="000000"/>
              <w:right w:val="single" w:sz="4" w:space="0" w:color="000000"/>
            </w:tcBorders>
            <w:hideMark/>
          </w:tcPr>
          <w:p w:rsidR="00DC3AB2" w:rsidRPr="00DC3AB2" w:rsidRDefault="00DC3AB2" w:rsidP="00DC3AB2">
            <w:pPr>
              <w:spacing w:after="0" w:line="240" w:lineRule="auto"/>
              <w:ind w:right="291"/>
              <w:contextualSpacing/>
              <w:jc w:val="center"/>
              <w:rPr>
                <w:rFonts w:ascii="Times New Roman" w:eastAsia="Times New Roman" w:hAnsi="Times New Roman" w:cs="Times New Roman"/>
                <w:sz w:val="24"/>
                <w:szCs w:val="24"/>
                <w:lang w:eastAsia="ru-RU"/>
              </w:rPr>
            </w:pPr>
            <w:r w:rsidRPr="00DC3AB2">
              <w:rPr>
                <w:rFonts w:ascii="Times New Roman" w:eastAsia="Times New Roman" w:hAnsi="Times New Roman" w:cs="Times New Roman"/>
                <w:sz w:val="24"/>
                <w:szCs w:val="24"/>
                <w:lang w:eastAsia="ru-RU"/>
              </w:rPr>
              <w:t>49%</w:t>
            </w:r>
          </w:p>
        </w:tc>
        <w:tc>
          <w:tcPr>
            <w:tcW w:w="1388" w:type="dxa"/>
            <w:tcBorders>
              <w:top w:val="single" w:sz="4" w:space="0" w:color="000000"/>
              <w:left w:val="single" w:sz="4" w:space="0" w:color="000000"/>
              <w:bottom w:val="single" w:sz="4" w:space="0" w:color="000000"/>
              <w:right w:val="single" w:sz="4" w:space="0" w:color="000000"/>
            </w:tcBorders>
            <w:hideMark/>
          </w:tcPr>
          <w:p w:rsidR="00DC3AB2" w:rsidRPr="00DC3AB2" w:rsidRDefault="00DC3AB2" w:rsidP="00DC3AB2">
            <w:pPr>
              <w:spacing w:after="0" w:line="240" w:lineRule="auto"/>
              <w:contextualSpacing/>
              <w:jc w:val="center"/>
              <w:rPr>
                <w:rFonts w:ascii="Times New Roman" w:eastAsia="Times New Roman" w:hAnsi="Times New Roman" w:cs="Times New Roman"/>
                <w:sz w:val="24"/>
                <w:szCs w:val="24"/>
                <w:lang w:eastAsia="ru-RU"/>
              </w:rPr>
            </w:pPr>
            <w:r w:rsidRPr="00DC3AB2">
              <w:rPr>
                <w:rFonts w:ascii="Times New Roman" w:eastAsia="Times New Roman" w:hAnsi="Times New Roman" w:cs="Times New Roman"/>
                <w:sz w:val="24"/>
                <w:szCs w:val="24"/>
                <w:lang w:eastAsia="ru-RU"/>
              </w:rPr>
              <w:t>50%</w:t>
            </w:r>
          </w:p>
        </w:tc>
        <w:tc>
          <w:tcPr>
            <w:tcW w:w="1388" w:type="dxa"/>
            <w:tcBorders>
              <w:top w:val="single" w:sz="4" w:space="0" w:color="000000"/>
              <w:left w:val="single" w:sz="4" w:space="0" w:color="000000"/>
              <w:bottom w:val="single" w:sz="4" w:space="0" w:color="000000"/>
              <w:right w:val="single" w:sz="4" w:space="0" w:color="000000"/>
            </w:tcBorders>
            <w:hideMark/>
          </w:tcPr>
          <w:p w:rsidR="00DC3AB2" w:rsidRPr="00DC3AB2" w:rsidRDefault="00DC3AB2" w:rsidP="00DC3AB2">
            <w:pPr>
              <w:spacing w:after="0" w:line="240" w:lineRule="auto"/>
              <w:ind w:right="291"/>
              <w:contextualSpacing/>
              <w:jc w:val="center"/>
              <w:rPr>
                <w:rFonts w:ascii="Times New Roman" w:eastAsia="Times New Roman" w:hAnsi="Times New Roman" w:cs="Times New Roman"/>
                <w:sz w:val="24"/>
                <w:szCs w:val="24"/>
                <w:lang w:eastAsia="ru-RU"/>
              </w:rPr>
            </w:pPr>
            <w:r w:rsidRPr="00DC3AB2">
              <w:rPr>
                <w:rFonts w:ascii="Times New Roman" w:eastAsia="Times New Roman" w:hAnsi="Times New Roman" w:cs="Times New Roman"/>
                <w:sz w:val="24"/>
                <w:szCs w:val="24"/>
                <w:lang w:eastAsia="ru-RU"/>
              </w:rPr>
              <w:t>52%</w:t>
            </w:r>
          </w:p>
        </w:tc>
        <w:tc>
          <w:tcPr>
            <w:tcW w:w="1335" w:type="dxa"/>
            <w:tcBorders>
              <w:top w:val="single" w:sz="4" w:space="0" w:color="000000"/>
              <w:left w:val="single" w:sz="4" w:space="0" w:color="000000"/>
              <w:bottom w:val="single" w:sz="4" w:space="0" w:color="000000"/>
              <w:right w:val="single" w:sz="4" w:space="0" w:color="000000"/>
            </w:tcBorders>
          </w:tcPr>
          <w:p w:rsidR="00DC3AB2" w:rsidRPr="00DC3AB2" w:rsidRDefault="00DC3AB2" w:rsidP="00DC3AB2">
            <w:pPr>
              <w:tabs>
                <w:tab w:val="left" w:pos="93"/>
                <w:tab w:val="left" w:pos="501"/>
              </w:tabs>
              <w:spacing w:after="0" w:line="240" w:lineRule="auto"/>
              <w:ind w:right="88"/>
              <w:contextualSpacing/>
              <w:jc w:val="center"/>
              <w:rPr>
                <w:rFonts w:ascii="Times New Roman" w:eastAsia="Times New Roman" w:hAnsi="Times New Roman" w:cs="Times New Roman"/>
                <w:sz w:val="24"/>
                <w:szCs w:val="24"/>
                <w:lang w:eastAsia="ru-RU"/>
              </w:rPr>
            </w:pPr>
            <w:r w:rsidRPr="00DC3AB2">
              <w:rPr>
                <w:rFonts w:ascii="Times New Roman" w:eastAsia="Times New Roman" w:hAnsi="Times New Roman" w:cs="Times New Roman"/>
                <w:sz w:val="24"/>
                <w:szCs w:val="24"/>
                <w:lang w:eastAsia="ru-RU"/>
              </w:rPr>
              <w:t>53%</w:t>
            </w:r>
          </w:p>
        </w:tc>
        <w:tc>
          <w:tcPr>
            <w:tcW w:w="1276" w:type="dxa"/>
            <w:tcBorders>
              <w:top w:val="single" w:sz="4" w:space="0" w:color="000000"/>
              <w:left w:val="single" w:sz="4" w:space="0" w:color="000000"/>
              <w:bottom w:val="single" w:sz="4" w:space="0" w:color="000000"/>
              <w:right w:val="single" w:sz="4" w:space="0" w:color="000000"/>
            </w:tcBorders>
          </w:tcPr>
          <w:p w:rsidR="00DC3AB2" w:rsidRPr="00DC3AB2" w:rsidRDefault="00DC3AB2" w:rsidP="00DC3AB2">
            <w:pPr>
              <w:spacing w:after="0" w:line="240" w:lineRule="auto"/>
              <w:ind w:right="290"/>
              <w:contextualSpacing/>
              <w:jc w:val="center"/>
              <w:rPr>
                <w:rFonts w:ascii="Times New Roman" w:eastAsia="Times New Roman" w:hAnsi="Times New Roman" w:cs="Times New Roman"/>
                <w:sz w:val="24"/>
                <w:szCs w:val="24"/>
                <w:lang w:eastAsia="ru-RU"/>
              </w:rPr>
            </w:pPr>
            <w:r w:rsidRPr="00DC3AB2">
              <w:rPr>
                <w:rFonts w:ascii="Times New Roman" w:eastAsia="Times New Roman" w:hAnsi="Times New Roman" w:cs="Times New Roman"/>
                <w:sz w:val="24"/>
                <w:szCs w:val="24"/>
                <w:lang w:eastAsia="ru-RU"/>
              </w:rPr>
              <w:t>53%</w:t>
            </w:r>
          </w:p>
        </w:tc>
      </w:tr>
      <w:tr w:rsidR="00DC3AB2" w:rsidRPr="00DC3AB2" w:rsidTr="00227E0B">
        <w:trPr>
          <w:trHeight w:val="224"/>
        </w:trPr>
        <w:tc>
          <w:tcPr>
            <w:tcW w:w="3148" w:type="dxa"/>
            <w:tcBorders>
              <w:top w:val="single" w:sz="4" w:space="0" w:color="000000"/>
              <w:left w:val="single" w:sz="4" w:space="0" w:color="000000"/>
              <w:bottom w:val="single" w:sz="4" w:space="0" w:color="000000"/>
              <w:right w:val="single" w:sz="4" w:space="0" w:color="000000"/>
            </w:tcBorders>
            <w:hideMark/>
          </w:tcPr>
          <w:p w:rsidR="00DC3AB2" w:rsidRPr="00DC3AB2" w:rsidRDefault="00DC3AB2" w:rsidP="00DC3AB2">
            <w:pPr>
              <w:spacing w:after="0" w:line="240" w:lineRule="auto"/>
              <w:ind w:right="35"/>
              <w:contextualSpacing/>
              <w:rPr>
                <w:rFonts w:ascii="Times New Roman" w:eastAsia="Times New Roman" w:hAnsi="Times New Roman" w:cs="Times New Roman"/>
                <w:sz w:val="24"/>
                <w:szCs w:val="24"/>
                <w:lang w:eastAsia="ru-RU"/>
              </w:rPr>
            </w:pPr>
            <w:r w:rsidRPr="00DC3AB2">
              <w:rPr>
                <w:rFonts w:ascii="Times New Roman" w:eastAsia="Times New Roman" w:hAnsi="Times New Roman" w:cs="Times New Roman"/>
                <w:sz w:val="24"/>
                <w:szCs w:val="24"/>
                <w:lang w:val="kk-KZ" w:eastAsia="ru-RU"/>
              </w:rPr>
              <w:t>Шетел тілі</w:t>
            </w:r>
            <w:r w:rsidRPr="00DC3AB2">
              <w:rPr>
                <w:rFonts w:ascii="Times New Roman" w:eastAsia="Times New Roman" w:hAnsi="Times New Roman" w:cs="Times New Roman"/>
                <w:sz w:val="24"/>
                <w:szCs w:val="24"/>
                <w:lang w:eastAsia="ru-RU"/>
              </w:rPr>
              <w:t>(</w:t>
            </w:r>
            <w:r w:rsidRPr="00DC3AB2">
              <w:rPr>
                <w:rFonts w:ascii="Times New Roman" w:eastAsia="Times New Roman" w:hAnsi="Times New Roman" w:cs="Times New Roman"/>
                <w:sz w:val="24"/>
                <w:szCs w:val="24"/>
                <w:lang w:val="kk-KZ" w:eastAsia="ru-RU"/>
              </w:rPr>
              <w:t>ағылшын тілі</w:t>
            </w:r>
            <w:r w:rsidRPr="00DC3AB2">
              <w:rPr>
                <w:rFonts w:ascii="Times New Roman" w:eastAsia="Times New Roman" w:hAnsi="Times New Roman" w:cs="Times New Roman"/>
                <w:sz w:val="24"/>
                <w:szCs w:val="24"/>
                <w:lang w:eastAsia="ru-RU"/>
              </w:rPr>
              <w:t>)</w:t>
            </w:r>
          </w:p>
        </w:tc>
        <w:tc>
          <w:tcPr>
            <w:tcW w:w="1388" w:type="dxa"/>
            <w:tcBorders>
              <w:top w:val="single" w:sz="4" w:space="0" w:color="000000"/>
              <w:left w:val="single" w:sz="4" w:space="0" w:color="000000"/>
              <w:bottom w:val="single" w:sz="4" w:space="0" w:color="000000"/>
              <w:right w:val="single" w:sz="4" w:space="0" w:color="000000"/>
            </w:tcBorders>
            <w:hideMark/>
          </w:tcPr>
          <w:p w:rsidR="00DC3AB2" w:rsidRPr="00DC3AB2" w:rsidRDefault="00DC3AB2" w:rsidP="00DC3AB2">
            <w:pPr>
              <w:spacing w:after="0" w:line="240" w:lineRule="auto"/>
              <w:ind w:right="291"/>
              <w:contextualSpacing/>
              <w:jc w:val="center"/>
              <w:rPr>
                <w:rFonts w:ascii="Times New Roman" w:eastAsia="Times New Roman" w:hAnsi="Times New Roman" w:cs="Times New Roman"/>
                <w:sz w:val="24"/>
                <w:szCs w:val="24"/>
                <w:lang w:eastAsia="ru-RU"/>
              </w:rPr>
            </w:pPr>
            <w:r w:rsidRPr="00DC3AB2">
              <w:rPr>
                <w:rFonts w:ascii="Times New Roman" w:eastAsia="Times New Roman" w:hAnsi="Times New Roman" w:cs="Times New Roman"/>
                <w:sz w:val="24"/>
                <w:szCs w:val="24"/>
                <w:lang w:eastAsia="ru-RU"/>
              </w:rPr>
              <w:t>50%</w:t>
            </w:r>
          </w:p>
        </w:tc>
        <w:tc>
          <w:tcPr>
            <w:tcW w:w="1388" w:type="dxa"/>
            <w:tcBorders>
              <w:top w:val="single" w:sz="4" w:space="0" w:color="000000"/>
              <w:left w:val="single" w:sz="4" w:space="0" w:color="000000"/>
              <w:bottom w:val="single" w:sz="4" w:space="0" w:color="000000"/>
              <w:right w:val="single" w:sz="4" w:space="0" w:color="000000"/>
            </w:tcBorders>
            <w:hideMark/>
          </w:tcPr>
          <w:p w:rsidR="00DC3AB2" w:rsidRPr="00DC3AB2" w:rsidRDefault="00DC3AB2" w:rsidP="00DC3AB2">
            <w:pPr>
              <w:spacing w:after="0" w:line="240" w:lineRule="auto"/>
              <w:ind w:right="290"/>
              <w:contextualSpacing/>
              <w:jc w:val="center"/>
              <w:rPr>
                <w:rFonts w:ascii="Times New Roman" w:eastAsia="Times New Roman" w:hAnsi="Times New Roman" w:cs="Times New Roman"/>
                <w:sz w:val="24"/>
                <w:szCs w:val="24"/>
                <w:lang w:eastAsia="ru-RU"/>
              </w:rPr>
            </w:pPr>
            <w:r w:rsidRPr="00DC3AB2">
              <w:rPr>
                <w:rFonts w:ascii="Times New Roman" w:eastAsia="Times New Roman" w:hAnsi="Times New Roman" w:cs="Times New Roman"/>
                <w:sz w:val="24"/>
                <w:szCs w:val="24"/>
                <w:lang w:val="kk-KZ" w:eastAsia="ru-RU"/>
              </w:rPr>
              <w:t>53</w:t>
            </w:r>
            <w:r w:rsidRPr="00DC3AB2">
              <w:rPr>
                <w:rFonts w:ascii="Times New Roman" w:eastAsia="Times New Roman" w:hAnsi="Times New Roman" w:cs="Times New Roman"/>
                <w:sz w:val="24"/>
                <w:szCs w:val="24"/>
                <w:lang w:eastAsia="ru-RU"/>
              </w:rPr>
              <w:t>%</w:t>
            </w:r>
          </w:p>
        </w:tc>
        <w:tc>
          <w:tcPr>
            <w:tcW w:w="1388" w:type="dxa"/>
            <w:tcBorders>
              <w:top w:val="single" w:sz="4" w:space="0" w:color="000000"/>
              <w:left w:val="single" w:sz="4" w:space="0" w:color="000000"/>
              <w:bottom w:val="single" w:sz="4" w:space="0" w:color="000000"/>
              <w:right w:val="single" w:sz="4" w:space="0" w:color="000000"/>
            </w:tcBorders>
            <w:hideMark/>
          </w:tcPr>
          <w:p w:rsidR="00DC3AB2" w:rsidRPr="00DC3AB2" w:rsidRDefault="00DC3AB2" w:rsidP="00DC3AB2">
            <w:pPr>
              <w:spacing w:after="0" w:line="240" w:lineRule="auto"/>
              <w:ind w:right="291"/>
              <w:contextualSpacing/>
              <w:jc w:val="center"/>
              <w:rPr>
                <w:rFonts w:ascii="Times New Roman" w:eastAsia="Times New Roman" w:hAnsi="Times New Roman" w:cs="Times New Roman"/>
                <w:sz w:val="24"/>
                <w:szCs w:val="24"/>
                <w:lang w:eastAsia="ru-RU"/>
              </w:rPr>
            </w:pPr>
            <w:r w:rsidRPr="00DC3AB2">
              <w:rPr>
                <w:rFonts w:ascii="Times New Roman" w:eastAsia="Times New Roman" w:hAnsi="Times New Roman" w:cs="Times New Roman"/>
                <w:sz w:val="24"/>
                <w:szCs w:val="24"/>
                <w:lang w:val="kk-KZ" w:eastAsia="ru-RU"/>
              </w:rPr>
              <w:t>55</w:t>
            </w:r>
            <w:r w:rsidRPr="00DC3AB2">
              <w:rPr>
                <w:rFonts w:ascii="Times New Roman" w:eastAsia="Times New Roman" w:hAnsi="Times New Roman" w:cs="Times New Roman"/>
                <w:sz w:val="24"/>
                <w:szCs w:val="24"/>
                <w:lang w:eastAsia="ru-RU"/>
              </w:rPr>
              <w:t>%</w:t>
            </w:r>
          </w:p>
        </w:tc>
        <w:tc>
          <w:tcPr>
            <w:tcW w:w="1335" w:type="dxa"/>
            <w:tcBorders>
              <w:top w:val="single" w:sz="4" w:space="0" w:color="000000"/>
              <w:left w:val="single" w:sz="4" w:space="0" w:color="000000"/>
              <w:bottom w:val="single" w:sz="4" w:space="0" w:color="000000"/>
              <w:right w:val="single" w:sz="4" w:space="0" w:color="000000"/>
            </w:tcBorders>
          </w:tcPr>
          <w:p w:rsidR="00DC3AB2" w:rsidRPr="00DC3AB2" w:rsidRDefault="00DC3AB2" w:rsidP="00DC3AB2">
            <w:pPr>
              <w:tabs>
                <w:tab w:val="left" w:pos="93"/>
                <w:tab w:val="left" w:pos="501"/>
              </w:tabs>
              <w:spacing w:after="0" w:line="240" w:lineRule="auto"/>
              <w:ind w:right="88"/>
              <w:contextualSpacing/>
              <w:jc w:val="center"/>
              <w:rPr>
                <w:rFonts w:ascii="Times New Roman" w:eastAsia="Times New Roman" w:hAnsi="Times New Roman" w:cs="Times New Roman"/>
                <w:sz w:val="24"/>
                <w:szCs w:val="24"/>
                <w:lang w:eastAsia="ru-RU"/>
              </w:rPr>
            </w:pPr>
            <w:r w:rsidRPr="00DC3AB2">
              <w:rPr>
                <w:rFonts w:ascii="Times New Roman" w:eastAsia="Times New Roman" w:hAnsi="Times New Roman" w:cs="Times New Roman"/>
                <w:sz w:val="24"/>
                <w:szCs w:val="24"/>
                <w:lang w:eastAsia="ru-RU"/>
              </w:rPr>
              <w:t>58%</w:t>
            </w:r>
          </w:p>
        </w:tc>
        <w:tc>
          <w:tcPr>
            <w:tcW w:w="1276" w:type="dxa"/>
            <w:tcBorders>
              <w:top w:val="single" w:sz="4" w:space="0" w:color="000000"/>
              <w:left w:val="single" w:sz="4" w:space="0" w:color="000000"/>
              <w:bottom w:val="single" w:sz="4" w:space="0" w:color="000000"/>
              <w:right w:val="single" w:sz="4" w:space="0" w:color="000000"/>
            </w:tcBorders>
          </w:tcPr>
          <w:p w:rsidR="00DC3AB2" w:rsidRPr="00DC3AB2" w:rsidRDefault="00DC3AB2" w:rsidP="00DC3AB2">
            <w:pPr>
              <w:spacing w:after="0" w:line="240" w:lineRule="auto"/>
              <w:ind w:right="290"/>
              <w:contextualSpacing/>
              <w:jc w:val="center"/>
              <w:rPr>
                <w:rFonts w:ascii="Times New Roman" w:eastAsia="Times New Roman" w:hAnsi="Times New Roman" w:cs="Times New Roman"/>
                <w:sz w:val="24"/>
                <w:szCs w:val="24"/>
                <w:lang w:eastAsia="ru-RU"/>
              </w:rPr>
            </w:pPr>
            <w:r w:rsidRPr="00DC3AB2">
              <w:rPr>
                <w:rFonts w:ascii="Times New Roman" w:eastAsia="Times New Roman" w:hAnsi="Times New Roman" w:cs="Times New Roman"/>
                <w:sz w:val="24"/>
                <w:szCs w:val="24"/>
                <w:lang w:eastAsia="ru-RU"/>
              </w:rPr>
              <w:t>55%</w:t>
            </w:r>
          </w:p>
        </w:tc>
      </w:tr>
      <w:tr w:rsidR="00DC3AB2" w:rsidRPr="00DC3AB2" w:rsidTr="00227E0B">
        <w:trPr>
          <w:trHeight w:val="278"/>
        </w:trPr>
        <w:tc>
          <w:tcPr>
            <w:tcW w:w="3148" w:type="dxa"/>
            <w:tcBorders>
              <w:top w:val="single" w:sz="4" w:space="0" w:color="000000"/>
              <w:left w:val="single" w:sz="4" w:space="0" w:color="000000"/>
              <w:bottom w:val="single" w:sz="4" w:space="0" w:color="000000"/>
              <w:right w:val="single" w:sz="4" w:space="0" w:color="000000"/>
            </w:tcBorders>
            <w:hideMark/>
          </w:tcPr>
          <w:p w:rsidR="00DC3AB2" w:rsidRPr="00DC3AB2" w:rsidRDefault="00DC3AB2" w:rsidP="00DC3AB2">
            <w:pPr>
              <w:spacing w:after="0" w:line="240" w:lineRule="auto"/>
              <w:contextualSpacing/>
              <w:rPr>
                <w:rFonts w:ascii="Times New Roman" w:eastAsia="Times New Roman" w:hAnsi="Times New Roman" w:cs="Times New Roman"/>
                <w:sz w:val="24"/>
                <w:szCs w:val="24"/>
                <w:lang w:eastAsia="ru-RU"/>
              </w:rPr>
            </w:pPr>
            <w:r w:rsidRPr="00DC3AB2">
              <w:rPr>
                <w:rFonts w:ascii="Times New Roman" w:eastAsia="Times New Roman" w:hAnsi="Times New Roman" w:cs="Times New Roman"/>
                <w:sz w:val="24"/>
                <w:szCs w:val="24"/>
                <w:lang w:eastAsia="ru-RU"/>
              </w:rPr>
              <w:t>математика</w:t>
            </w:r>
          </w:p>
        </w:tc>
        <w:tc>
          <w:tcPr>
            <w:tcW w:w="1388" w:type="dxa"/>
            <w:tcBorders>
              <w:top w:val="single" w:sz="4" w:space="0" w:color="000000"/>
              <w:left w:val="single" w:sz="4" w:space="0" w:color="000000"/>
              <w:bottom w:val="single" w:sz="4" w:space="0" w:color="000000"/>
              <w:right w:val="single" w:sz="4" w:space="0" w:color="000000"/>
            </w:tcBorders>
            <w:hideMark/>
          </w:tcPr>
          <w:p w:rsidR="00DC3AB2" w:rsidRPr="00DC3AB2" w:rsidRDefault="00DC3AB2" w:rsidP="00DC3AB2">
            <w:pPr>
              <w:spacing w:after="0" w:line="240" w:lineRule="auto"/>
              <w:ind w:right="291"/>
              <w:contextualSpacing/>
              <w:jc w:val="center"/>
              <w:rPr>
                <w:rFonts w:ascii="Times New Roman" w:eastAsia="Times New Roman" w:hAnsi="Times New Roman" w:cs="Times New Roman"/>
                <w:sz w:val="24"/>
                <w:szCs w:val="24"/>
                <w:lang w:eastAsia="ru-RU"/>
              </w:rPr>
            </w:pPr>
            <w:r w:rsidRPr="00DC3AB2">
              <w:rPr>
                <w:rFonts w:ascii="Times New Roman" w:eastAsia="Times New Roman" w:hAnsi="Times New Roman" w:cs="Times New Roman"/>
                <w:sz w:val="24"/>
                <w:szCs w:val="24"/>
                <w:lang w:eastAsia="ru-RU"/>
              </w:rPr>
              <w:t>53%</w:t>
            </w:r>
          </w:p>
        </w:tc>
        <w:tc>
          <w:tcPr>
            <w:tcW w:w="1388" w:type="dxa"/>
            <w:tcBorders>
              <w:top w:val="single" w:sz="4" w:space="0" w:color="000000"/>
              <w:left w:val="single" w:sz="4" w:space="0" w:color="000000"/>
              <w:bottom w:val="single" w:sz="4" w:space="0" w:color="000000"/>
              <w:right w:val="single" w:sz="4" w:space="0" w:color="000000"/>
            </w:tcBorders>
            <w:hideMark/>
          </w:tcPr>
          <w:p w:rsidR="00DC3AB2" w:rsidRPr="00DC3AB2" w:rsidRDefault="00DC3AB2" w:rsidP="00DC3AB2">
            <w:pPr>
              <w:spacing w:after="0" w:line="240" w:lineRule="auto"/>
              <w:ind w:right="290"/>
              <w:contextualSpacing/>
              <w:jc w:val="center"/>
              <w:rPr>
                <w:rFonts w:ascii="Times New Roman" w:eastAsia="Times New Roman" w:hAnsi="Times New Roman" w:cs="Times New Roman"/>
                <w:sz w:val="24"/>
                <w:szCs w:val="24"/>
                <w:lang w:eastAsia="ru-RU"/>
              </w:rPr>
            </w:pPr>
            <w:r w:rsidRPr="00DC3AB2">
              <w:rPr>
                <w:rFonts w:ascii="Times New Roman" w:eastAsia="Times New Roman" w:hAnsi="Times New Roman" w:cs="Times New Roman"/>
                <w:sz w:val="24"/>
                <w:szCs w:val="24"/>
                <w:lang w:eastAsia="ru-RU"/>
              </w:rPr>
              <w:t>51%</w:t>
            </w:r>
          </w:p>
        </w:tc>
        <w:tc>
          <w:tcPr>
            <w:tcW w:w="1388" w:type="dxa"/>
            <w:tcBorders>
              <w:top w:val="single" w:sz="4" w:space="0" w:color="000000"/>
              <w:left w:val="single" w:sz="4" w:space="0" w:color="000000"/>
              <w:bottom w:val="single" w:sz="4" w:space="0" w:color="000000"/>
              <w:right w:val="single" w:sz="4" w:space="0" w:color="000000"/>
            </w:tcBorders>
            <w:hideMark/>
          </w:tcPr>
          <w:p w:rsidR="00DC3AB2" w:rsidRPr="00DC3AB2" w:rsidRDefault="00DC3AB2" w:rsidP="00DC3AB2">
            <w:pPr>
              <w:spacing w:after="0" w:line="240" w:lineRule="auto"/>
              <w:ind w:right="291"/>
              <w:contextualSpacing/>
              <w:jc w:val="center"/>
              <w:rPr>
                <w:rFonts w:ascii="Times New Roman" w:eastAsia="Times New Roman" w:hAnsi="Times New Roman" w:cs="Times New Roman"/>
                <w:sz w:val="24"/>
                <w:szCs w:val="24"/>
                <w:lang w:eastAsia="ru-RU"/>
              </w:rPr>
            </w:pPr>
            <w:r w:rsidRPr="00DC3AB2">
              <w:rPr>
                <w:rFonts w:ascii="Times New Roman" w:eastAsia="Times New Roman" w:hAnsi="Times New Roman" w:cs="Times New Roman"/>
                <w:sz w:val="24"/>
                <w:szCs w:val="24"/>
                <w:lang w:eastAsia="ru-RU"/>
              </w:rPr>
              <w:t>54%</w:t>
            </w:r>
          </w:p>
        </w:tc>
        <w:tc>
          <w:tcPr>
            <w:tcW w:w="1335" w:type="dxa"/>
            <w:tcBorders>
              <w:top w:val="single" w:sz="4" w:space="0" w:color="000000"/>
              <w:left w:val="single" w:sz="4" w:space="0" w:color="000000"/>
              <w:bottom w:val="single" w:sz="4" w:space="0" w:color="000000"/>
              <w:right w:val="single" w:sz="4" w:space="0" w:color="000000"/>
            </w:tcBorders>
          </w:tcPr>
          <w:p w:rsidR="00DC3AB2" w:rsidRPr="00DC3AB2" w:rsidRDefault="00DC3AB2" w:rsidP="00DC3AB2">
            <w:pPr>
              <w:spacing w:after="0" w:line="240" w:lineRule="auto"/>
              <w:ind w:right="290"/>
              <w:contextualSpacing/>
              <w:jc w:val="center"/>
              <w:rPr>
                <w:rFonts w:ascii="Times New Roman" w:eastAsia="Times New Roman" w:hAnsi="Times New Roman" w:cs="Times New Roman"/>
                <w:sz w:val="24"/>
                <w:szCs w:val="24"/>
                <w:lang w:eastAsia="ru-RU"/>
              </w:rPr>
            </w:pPr>
            <w:r w:rsidRPr="00DC3AB2">
              <w:rPr>
                <w:rFonts w:ascii="Times New Roman" w:eastAsia="Times New Roman" w:hAnsi="Times New Roman" w:cs="Times New Roman"/>
                <w:sz w:val="24"/>
                <w:szCs w:val="24"/>
                <w:lang w:eastAsia="ru-RU"/>
              </w:rPr>
              <w:t>55%</w:t>
            </w:r>
          </w:p>
        </w:tc>
        <w:tc>
          <w:tcPr>
            <w:tcW w:w="1276" w:type="dxa"/>
            <w:tcBorders>
              <w:top w:val="single" w:sz="4" w:space="0" w:color="000000"/>
              <w:left w:val="single" w:sz="4" w:space="0" w:color="000000"/>
              <w:bottom w:val="single" w:sz="4" w:space="0" w:color="000000"/>
              <w:right w:val="single" w:sz="4" w:space="0" w:color="000000"/>
            </w:tcBorders>
          </w:tcPr>
          <w:p w:rsidR="00DC3AB2" w:rsidRPr="00DC3AB2" w:rsidRDefault="00DC3AB2" w:rsidP="00DC3AB2">
            <w:pPr>
              <w:spacing w:after="0" w:line="240" w:lineRule="auto"/>
              <w:ind w:right="290"/>
              <w:contextualSpacing/>
              <w:jc w:val="center"/>
              <w:rPr>
                <w:rFonts w:ascii="Times New Roman" w:eastAsia="Times New Roman" w:hAnsi="Times New Roman" w:cs="Times New Roman"/>
                <w:sz w:val="24"/>
                <w:szCs w:val="24"/>
                <w:lang w:eastAsia="ru-RU"/>
              </w:rPr>
            </w:pPr>
            <w:r w:rsidRPr="00DC3AB2">
              <w:rPr>
                <w:rFonts w:ascii="Times New Roman" w:eastAsia="Times New Roman" w:hAnsi="Times New Roman" w:cs="Times New Roman"/>
                <w:sz w:val="24"/>
                <w:szCs w:val="24"/>
                <w:lang w:eastAsia="ru-RU"/>
              </w:rPr>
              <w:t>56%</w:t>
            </w:r>
          </w:p>
        </w:tc>
      </w:tr>
      <w:tr w:rsidR="00DC3AB2" w:rsidRPr="00DC3AB2" w:rsidTr="00227E0B">
        <w:trPr>
          <w:trHeight w:val="273"/>
        </w:trPr>
        <w:tc>
          <w:tcPr>
            <w:tcW w:w="3148" w:type="dxa"/>
            <w:tcBorders>
              <w:top w:val="single" w:sz="4" w:space="0" w:color="000000"/>
              <w:left w:val="single" w:sz="4" w:space="0" w:color="000000"/>
              <w:bottom w:val="single" w:sz="4" w:space="0" w:color="000000"/>
              <w:right w:val="single" w:sz="4" w:space="0" w:color="000000"/>
            </w:tcBorders>
            <w:hideMark/>
          </w:tcPr>
          <w:p w:rsidR="00DC3AB2" w:rsidRPr="00DC3AB2" w:rsidRDefault="00DC3AB2" w:rsidP="00DC3AB2">
            <w:pPr>
              <w:spacing w:after="0" w:line="240" w:lineRule="auto"/>
              <w:contextualSpacing/>
              <w:rPr>
                <w:rFonts w:ascii="Times New Roman" w:eastAsia="Times New Roman" w:hAnsi="Times New Roman" w:cs="Times New Roman"/>
                <w:sz w:val="24"/>
                <w:szCs w:val="24"/>
                <w:lang w:eastAsia="ru-RU"/>
              </w:rPr>
            </w:pPr>
            <w:r w:rsidRPr="00DC3AB2">
              <w:rPr>
                <w:rFonts w:ascii="Times New Roman" w:eastAsia="Times New Roman" w:hAnsi="Times New Roman" w:cs="Times New Roman"/>
                <w:sz w:val="24"/>
                <w:szCs w:val="24"/>
                <w:lang w:eastAsia="ru-RU"/>
              </w:rPr>
              <w:t>алгебра</w:t>
            </w:r>
          </w:p>
        </w:tc>
        <w:tc>
          <w:tcPr>
            <w:tcW w:w="1388" w:type="dxa"/>
            <w:tcBorders>
              <w:top w:val="single" w:sz="4" w:space="0" w:color="000000"/>
              <w:left w:val="single" w:sz="4" w:space="0" w:color="000000"/>
              <w:bottom w:val="single" w:sz="4" w:space="0" w:color="000000"/>
              <w:right w:val="single" w:sz="4" w:space="0" w:color="000000"/>
            </w:tcBorders>
            <w:hideMark/>
          </w:tcPr>
          <w:p w:rsidR="00DC3AB2" w:rsidRPr="00DC3AB2" w:rsidRDefault="00DC3AB2" w:rsidP="00DC3AB2">
            <w:pPr>
              <w:spacing w:after="0" w:line="240" w:lineRule="auto"/>
              <w:ind w:right="291"/>
              <w:contextualSpacing/>
              <w:jc w:val="center"/>
              <w:rPr>
                <w:rFonts w:ascii="Times New Roman" w:eastAsia="Times New Roman" w:hAnsi="Times New Roman" w:cs="Times New Roman"/>
                <w:sz w:val="24"/>
                <w:szCs w:val="24"/>
                <w:lang w:eastAsia="ru-RU"/>
              </w:rPr>
            </w:pPr>
            <w:r w:rsidRPr="00DC3AB2">
              <w:rPr>
                <w:rFonts w:ascii="Times New Roman" w:eastAsia="Times New Roman" w:hAnsi="Times New Roman" w:cs="Times New Roman"/>
                <w:sz w:val="24"/>
                <w:szCs w:val="24"/>
                <w:lang w:eastAsia="ru-RU"/>
              </w:rPr>
              <w:t>46%</w:t>
            </w:r>
          </w:p>
        </w:tc>
        <w:tc>
          <w:tcPr>
            <w:tcW w:w="1388" w:type="dxa"/>
            <w:tcBorders>
              <w:top w:val="single" w:sz="4" w:space="0" w:color="000000"/>
              <w:left w:val="single" w:sz="4" w:space="0" w:color="000000"/>
              <w:bottom w:val="single" w:sz="4" w:space="0" w:color="000000"/>
              <w:right w:val="single" w:sz="4" w:space="0" w:color="000000"/>
            </w:tcBorders>
            <w:hideMark/>
          </w:tcPr>
          <w:p w:rsidR="00DC3AB2" w:rsidRPr="00DC3AB2" w:rsidRDefault="00DC3AB2" w:rsidP="00DC3AB2">
            <w:pPr>
              <w:spacing w:after="0" w:line="240" w:lineRule="auto"/>
              <w:ind w:right="290"/>
              <w:contextualSpacing/>
              <w:jc w:val="center"/>
              <w:rPr>
                <w:rFonts w:ascii="Times New Roman" w:eastAsia="Times New Roman" w:hAnsi="Times New Roman" w:cs="Times New Roman"/>
                <w:sz w:val="24"/>
                <w:szCs w:val="24"/>
                <w:lang w:eastAsia="ru-RU"/>
              </w:rPr>
            </w:pPr>
            <w:r w:rsidRPr="00DC3AB2">
              <w:rPr>
                <w:rFonts w:ascii="Times New Roman" w:eastAsia="Times New Roman" w:hAnsi="Times New Roman" w:cs="Times New Roman"/>
                <w:sz w:val="24"/>
                <w:szCs w:val="24"/>
                <w:lang w:eastAsia="ru-RU"/>
              </w:rPr>
              <w:t>47%</w:t>
            </w:r>
          </w:p>
        </w:tc>
        <w:tc>
          <w:tcPr>
            <w:tcW w:w="1388" w:type="dxa"/>
            <w:tcBorders>
              <w:top w:val="single" w:sz="4" w:space="0" w:color="000000"/>
              <w:left w:val="single" w:sz="4" w:space="0" w:color="000000"/>
              <w:bottom w:val="single" w:sz="4" w:space="0" w:color="000000"/>
              <w:right w:val="single" w:sz="4" w:space="0" w:color="000000"/>
            </w:tcBorders>
            <w:hideMark/>
          </w:tcPr>
          <w:p w:rsidR="00DC3AB2" w:rsidRPr="00DC3AB2" w:rsidRDefault="00DC3AB2" w:rsidP="00DC3AB2">
            <w:pPr>
              <w:spacing w:after="0" w:line="240" w:lineRule="auto"/>
              <w:ind w:right="291"/>
              <w:contextualSpacing/>
              <w:jc w:val="center"/>
              <w:rPr>
                <w:rFonts w:ascii="Times New Roman" w:eastAsia="Times New Roman" w:hAnsi="Times New Roman" w:cs="Times New Roman"/>
                <w:sz w:val="24"/>
                <w:szCs w:val="24"/>
                <w:lang w:eastAsia="ru-RU"/>
              </w:rPr>
            </w:pPr>
            <w:r w:rsidRPr="00DC3AB2">
              <w:rPr>
                <w:rFonts w:ascii="Times New Roman" w:eastAsia="Times New Roman" w:hAnsi="Times New Roman" w:cs="Times New Roman"/>
                <w:sz w:val="24"/>
                <w:szCs w:val="24"/>
                <w:lang w:eastAsia="ru-RU"/>
              </w:rPr>
              <w:t>51%</w:t>
            </w:r>
          </w:p>
        </w:tc>
        <w:tc>
          <w:tcPr>
            <w:tcW w:w="1335" w:type="dxa"/>
            <w:tcBorders>
              <w:top w:val="single" w:sz="4" w:space="0" w:color="000000"/>
              <w:left w:val="single" w:sz="4" w:space="0" w:color="000000"/>
              <w:bottom w:val="single" w:sz="4" w:space="0" w:color="000000"/>
              <w:right w:val="single" w:sz="4" w:space="0" w:color="000000"/>
            </w:tcBorders>
          </w:tcPr>
          <w:p w:rsidR="00DC3AB2" w:rsidRPr="00DC3AB2" w:rsidRDefault="00DC3AB2" w:rsidP="00DC3AB2">
            <w:pPr>
              <w:spacing w:after="0" w:line="240" w:lineRule="auto"/>
              <w:ind w:right="290"/>
              <w:contextualSpacing/>
              <w:jc w:val="center"/>
              <w:rPr>
                <w:rFonts w:ascii="Times New Roman" w:eastAsia="Times New Roman" w:hAnsi="Times New Roman" w:cs="Times New Roman"/>
                <w:sz w:val="24"/>
                <w:szCs w:val="24"/>
                <w:lang w:eastAsia="ru-RU"/>
              </w:rPr>
            </w:pPr>
            <w:r w:rsidRPr="00DC3AB2">
              <w:rPr>
                <w:rFonts w:ascii="Times New Roman" w:eastAsia="Times New Roman" w:hAnsi="Times New Roman" w:cs="Times New Roman"/>
                <w:sz w:val="24"/>
                <w:szCs w:val="24"/>
                <w:lang w:eastAsia="ru-RU"/>
              </w:rPr>
              <w:t>55%</w:t>
            </w:r>
          </w:p>
        </w:tc>
        <w:tc>
          <w:tcPr>
            <w:tcW w:w="1276" w:type="dxa"/>
            <w:tcBorders>
              <w:top w:val="single" w:sz="4" w:space="0" w:color="000000"/>
              <w:left w:val="single" w:sz="4" w:space="0" w:color="000000"/>
              <w:bottom w:val="single" w:sz="4" w:space="0" w:color="000000"/>
              <w:right w:val="single" w:sz="4" w:space="0" w:color="000000"/>
            </w:tcBorders>
          </w:tcPr>
          <w:p w:rsidR="00DC3AB2" w:rsidRPr="00DC3AB2" w:rsidRDefault="00DC3AB2" w:rsidP="00DC3AB2">
            <w:pPr>
              <w:spacing w:after="0" w:line="240" w:lineRule="auto"/>
              <w:ind w:right="290"/>
              <w:contextualSpacing/>
              <w:jc w:val="center"/>
              <w:rPr>
                <w:rFonts w:ascii="Times New Roman" w:eastAsia="Times New Roman" w:hAnsi="Times New Roman" w:cs="Times New Roman"/>
                <w:sz w:val="24"/>
                <w:szCs w:val="24"/>
                <w:lang w:eastAsia="ru-RU"/>
              </w:rPr>
            </w:pPr>
            <w:r w:rsidRPr="00DC3AB2">
              <w:rPr>
                <w:rFonts w:ascii="Times New Roman" w:eastAsia="Times New Roman" w:hAnsi="Times New Roman" w:cs="Times New Roman"/>
                <w:sz w:val="24"/>
                <w:szCs w:val="24"/>
                <w:lang w:eastAsia="ru-RU"/>
              </w:rPr>
              <w:t>53%</w:t>
            </w:r>
          </w:p>
        </w:tc>
      </w:tr>
      <w:tr w:rsidR="00DC3AB2" w:rsidRPr="00DC3AB2" w:rsidTr="00227E0B">
        <w:trPr>
          <w:trHeight w:val="278"/>
        </w:trPr>
        <w:tc>
          <w:tcPr>
            <w:tcW w:w="3148" w:type="dxa"/>
            <w:tcBorders>
              <w:top w:val="single" w:sz="4" w:space="0" w:color="000000"/>
              <w:left w:val="single" w:sz="4" w:space="0" w:color="000000"/>
              <w:bottom w:val="single" w:sz="4" w:space="0" w:color="000000"/>
              <w:right w:val="single" w:sz="4" w:space="0" w:color="000000"/>
            </w:tcBorders>
            <w:hideMark/>
          </w:tcPr>
          <w:p w:rsidR="00DC3AB2" w:rsidRPr="00DC3AB2" w:rsidRDefault="00DC3AB2" w:rsidP="00DC3AB2">
            <w:pPr>
              <w:spacing w:after="0" w:line="240" w:lineRule="auto"/>
              <w:contextualSpacing/>
              <w:rPr>
                <w:rFonts w:ascii="Times New Roman" w:eastAsia="Times New Roman" w:hAnsi="Times New Roman" w:cs="Times New Roman"/>
                <w:sz w:val="24"/>
                <w:szCs w:val="24"/>
                <w:lang w:eastAsia="ru-RU"/>
              </w:rPr>
            </w:pPr>
            <w:r w:rsidRPr="00DC3AB2">
              <w:rPr>
                <w:rFonts w:ascii="Times New Roman" w:eastAsia="Times New Roman" w:hAnsi="Times New Roman" w:cs="Times New Roman"/>
                <w:sz w:val="24"/>
                <w:szCs w:val="24"/>
                <w:lang w:eastAsia="ru-RU"/>
              </w:rPr>
              <w:t>геометрия</w:t>
            </w:r>
          </w:p>
        </w:tc>
        <w:tc>
          <w:tcPr>
            <w:tcW w:w="1388" w:type="dxa"/>
            <w:tcBorders>
              <w:top w:val="single" w:sz="4" w:space="0" w:color="000000"/>
              <w:left w:val="single" w:sz="4" w:space="0" w:color="000000"/>
              <w:bottom w:val="single" w:sz="4" w:space="0" w:color="000000"/>
              <w:right w:val="single" w:sz="4" w:space="0" w:color="000000"/>
            </w:tcBorders>
            <w:hideMark/>
          </w:tcPr>
          <w:p w:rsidR="00DC3AB2" w:rsidRPr="00DC3AB2" w:rsidRDefault="00DC3AB2" w:rsidP="00DC3AB2">
            <w:pPr>
              <w:spacing w:after="0" w:line="240" w:lineRule="auto"/>
              <w:ind w:right="291"/>
              <w:contextualSpacing/>
              <w:jc w:val="center"/>
              <w:rPr>
                <w:rFonts w:ascii="Times New Roman" w:eastAsia="Times New Roman" w:hAnsi="Times New Roman" w:cs="Times New Roman"/>
                <w:sz w:val="24"/>
                <w:szCs w:val="24"/>
                <w:lang w:eastAsia="ru-RU"/>
              </w:rPr>
            </w:pPr>
            <w:r w:rsidRPr="00DC3AB2">
              <w:rPr>
                <w:rFonts w:ascii="Times New Roman" w:eastAsia="Times New Roman" w:hAnsi="Times New Roman" w:cs="Times New Roman"/>
                <w:sz w:val="24"/>
                <w:szCs w:val="24"/>
                <w:lang w:eastAsia="ru-RU"/>
              </w:rPr>
              <w:t>48%</w:t>
            </w:r>
          </w:p>
        </w:tc>
        <w:tc>
          <w:tcPr>
            <w:tcW w:w="1388" w:type="dxa"/>
            <w:tcBorders>
              <w:top w:val="single" w:sz="4" w:space="0" w:color="000000"/>
              <w:left w:val="single" w:sz="4" w:space="0" w:color="000000"/>
              <w:bottom w:val="single" w:sz="4" w:space="0" w:color="000000"/>
              <w:right w:val="single" w:sz="4" w:space="0" w:color="000000"/>
            </w:tcBorders>
            <w:hideMark/>
          </w:tcPr>
          <w:p w:rsidR="00DC3AB2" w:rsidRPr="00DC3AB2" w:rsidRDefault="00DC3AB2" w:rsidP="00DC3AB2">
            <w:pPr>
              <w:spacing w:after="0" w:line="240" w:lineRule="auto"/>
              <w:ind w:right="290"/>
              <w:contextualSpacing/>
              <w:jc w:val="center"/>
              <w:rPr>
                <w:rFonts w:ascii="Times New Roman" w:eastAsia="Times New Roman" w:hAnsi="Times New Roman" w:cs="Times New Roman"/>
                <w:sz w:val="24"/>
                <w:szCs w:val="24"/>
                <w:lang w:eastAsia="ru-RU"/>
              </w:rPr>
            </w:pPr>
            <w:r w:rsidRPr="00DC3AB2">
              <w:rPr>
                <w:rFonts w:ascii="Times New Roman" w:eastAsia="Times New Roman" w:hAnsi="Times New Roman" w:cs="Times New Roman"/>
                <w:sz w:val="24"/>
                <w:szCs w:val="24"/>
                <w:lang w:eastAsia="ru-RU"/>
              </w:rPr>
              <w:t>50%</w:t>
            </w:r>
          </w:p>
        </w:tc>
        <w:tc>
          <w:tcPr>
            <w:tcW w:w="1388" w:type="dxa"/>
            <w:tcBorders>
              <w:top w:val="single" w:sz="4" w:space="0" w:color="000000"/>
              <w:left w:val="single" w:sz="4" w:space="0" w:color="000000"/>
              <w:bottom w:val="single" w:sz="4" w:space="0" w:color="000000"/>
              <w:right w:val="single" w:sz="4" w:space="0" w:color="000000"/>
            </w:tcBorders>
            <w:hideMark/>
          </w:tcPr>
          <w:p w:rsidR="00DC3AB2" w:rsidRPr="00DC3AB2" w:rsidRDefault="00DC3AB2" w:rsidP="00DC3AB2">
            <w:pPr>
              <w:spacing w:after="0" w:line="240" w:lineRule="auto"/>
              <w:ind w:right="291"/>
              <w:contextualSpacing/>
              <w:jc w:val="center"/>
              <w:rPr>
                <w:rFonts w:ascii="Times New Roman" w:eastAsia="Times New Roman" w:hAnsi="Times New Roman" w:cs="Times New Roman"/>
                <w:sz w:val="24"/>
                <w:szCs w:val="24"/>
                <w:lang w:eastAsia="ru-RU"/>
              </w:rPr>
            </w:pPr>
            <w:r w:rsidRPr="00DC3AB2">
              <w:rPr>
                <w:rFonts w:ascii="Times New Roman" w:eastAsia="Times New Roman" w:hAnsi="Times New Roman" w:cs="Times New Roman"/>
                <w:sz w:val="24"/>
                <w:szCs w:val="24"/>
                <w:lang w:eastAsia="ru-RU"/>
              </w:rPr>
              <w:t>54%</w:t>
            </w:r>
          </w:p>
        </w:tc>
        <w:tc>
          <w:tcPr>
            <w:tcW w:w="1335" w:type="dxa"/>
            <w:tcBorders>
              <w:top w:val="single" w:sz="4" w:space="0" w:color="000000"/>
              <w:left w:val="single" w:sz="4" w:space="0" w:color="000000"/>
              <w:bottom w:val="single" w:sz="4" w:space="0" w:color="000000"/>
              <w:right w:val="single" w:sz="4" w:space="0" w:color="000000"/>
            </w:tcBorders>
          </w:tcPr>
          <w:p w:rsidR="00DC3AB2" w:rsidRPr="00DC3AB2" w:rsidRDefault="00DC3AB2" w:rsidP="00DC3AB2">
            <w:pPr>
              <w:spacing w:after="0" w:line="240" w:lineRule="auto"/>
              <w:ind w:right="290"/>
              <w:contextualSpacing/>
              <w:jc w:val="center"/>
              <w:rPr>
                <w:rFonts w:ascii="Times New Roman" w:eastAsia="Times New Roman" w:hAnsi="Times New Roman" w:cs="Times New Roman"/>
                <w:sz w:val="24"/>
                <w:szCs w:val="24"/>
                <w:lang w:eastAsia="ru-RU"/>
              </w:rPr>
            </w:pPr>
            <w:r w:rsidRPr="00DC3AB2">
              <w:rPr>
                <w:rFonts w:ascii="Times New Roman" w:eastAsia="Times New Roman" w:hAnsi="Times New Roman" w:cs="Times New Roman"/>
                <w:sz w:val="24"/>
                <w:szCs w:val="24"/>
                <w:lang w:eastAsia="ru-RU"/>
              </w:rPr>
              <w:t>56%</w:t>
            </w:r>
          </w:p>
        </w:tc>
        <w:tc>
          <w:tcPr>
            <w:tcW w:w="1276" w:type="dxa"/>
            <w:tcBorders>
              <w:top w:val="single" w:sz="4" w:space="0" w:color="000000"/>
              <w:left w:val="single" w:sz="4" w:space="0" w:color="000000"/>
              <w:bottom w:val="single" w:sz="4" w:space="0" w:color="000000"/>
              <w:right w:val="single" w:sz="4" w:space="0" w:color="000000"/>
            </w:tcBorders>
          </w:tcPr>
          <w:p w:rsidR="00DC3AB2" w:rsidRPr="00DC3AB2" w:rsidRDefault="00DC3AB2" w:rsidP="00DC3AB2">
            <w:pPr>
              <w:spacing w:after="0" w:line="240" w:lineRule="auto"/>
              <w:ind w:right="290"/>
              <w:contextualSpacing/>
              <w:jc w:val="center"/>
              <w:rPr>
                <w:rFonts w:ascii="Times New Roman" w:eastAsia="Times New Roman" w:hAnsi="Times New Roman" w:cs="Times New Roman"/>
                <w:sz w:val="24"/>
                <w:szCs w:val="24"/>
                <w:lang w:eastAsia="ru-RU"/>
              </w:rPr>
            </w:pPr>
            <w:r w:rsidRPr="00DC3AB2">
              <w:rPr>
                <w:rFonts w:ascii="Times New Roman" w:eastAsia="Times New Roman" w:hAnsi="Times New Roman" w:cs="Times New Roman"/>
                <w:sz w:val="24"/>
                <w:szCs w:val="24"/>
                <w:lang w:eastAsia="ru-RU"/>
              </w:rPr>
              <w:t>56%</w:t>
            </w:r>
          </w:p>
        </w:tc>
      </w:tr>
      <w:tr w:rsidR="00DC3AB2" w:rsidRPr="00DC3AB2" w:rsidTr="00227E0B">
        <w:trPr>
          <w:trHeight w:val="273"/>
        </w:trPr>
        <w:tc>
          <w:tcPr>
            <w:tcW w:w="3148" w:type="dxa"/>
            <w:tcBorders>
              <w:top w:val="single" w:sz="4" w:space="0" w:color="000000"/>
              <w:left w:val="single" w:sz="4" w:space="0" w:color="000000"/>
              <w:bottom w:val="single" w:sz="4" w:space="0" w:color="000000"/>
              <w:right w:val="single" w:sz="4" w:space="0" w:color="000000"/>
            </w:tcBorders>
            <w:hideMark/>
          </w:tcPr>
          <w:p w:rsidR="00DC3AB2" w:rsidRPr="00DC3AB2" w:rsidRDefault="00DC3AB2" w:rsidP="00DC3AB2">
            <w:pPr>
              <w:spacing w:after="0" w:line="240" w:lineRule="auto"/>
              <w:contextualSpacing/>
              <w:rPr>
                <w:rFonts w:ascii="Times New Roman" w:eastAsia="Times New Roman" w:hAnsi="Times New Roman" w:cs="Times New Roman"/>
                <w:sz w:val="24"/>
                <w:szCs w:val="24"/>
                <w:lang w:eastAsia="ru-RU"/>
              </w:rPr>
            </w:pPr>
            <w:r w:rsidRPr="00DC3AB2">
              <w:rPr>
                <w:rFonts w:ascii="Times New Roman" w:eastAsia="Times New Roman" w:hAnsi="Times New Roman" w:cs="Times New Roman"/>
                <w:sz w:val="24"/>
                <w:szCs w:val="24"/>
                <w:lang w:eastAsia="ru-RU"/>
              </w:rPr>
              <w:t>информатика</w:t>
            </w:r>
          </w:p>
        </w:tc>
        <w:tc>
          <w:tcPr>
            <w:tcW w:w="1388" w:type="dxa"/>
            <w:tcBorders>
              <w:top w:val="single" w:sz="4" w:space="0" w:color="000000"/>
              <w:left w:val="single" w:sz="4" w:space="0" w:color="000000"/>
              <w:bottom w:val="single" w:sz="4" w:space="0" w:color="000000"/>
              <w:right w:val="single" w:sz="4" w:space="0" w:color="000000"/>
            </w:tcBorders>
            <w:hideMark/>
          </w:tcPr>
          <w:p w:rsidR="00DC3AB2" w:rsidRPr="00DC3AB2" w:rsidRDefault="00DC3AB2" w:rsidP="00DC3AB2">
            <w:pPr>
              <w:spacing w:after="0" w:line="240" w:lineRule="auto"/>
              <w:ind w:right="291"/>
              <w:contextualSpacing/>
              <w:jc w:val="center"/>
              <w:rPr>
                <w:rFonts w:ascii="Times New Roman" w:eastAsia="Times New Roman" w:hAnsi="Times New Roman" w:cs="Times New Roman"/>
                <w:sz w:val="24"/>
                <w:szCs w:val="24"/>
                <w:lang w:eastAsia="ru-RU"/>
              </w:rPr>
            </w:pPr>
          </w:p>
        </w:tc>
        <w:tc>
          <w:tcPr>
            <w:tcW w:w="1388" w:type="dxa"/>
            <w:tcBorders>
              <w:top w:val="single" w:sz="4" w:space="0" w:color="000000"/>
              <w:left w:val="single" w:sz="4" w:space="0" w:color="000000"/>
              <w:bottom w:val="single" w:sz="4" w:space="0" w:color="000000"/>
              <w:right w:val="single" w:sz="4" w:space="0" w:color="000000"/>
            </w:tcBorders>
            <w:hideMark/>
          </w:tcPr>
          <w:p w:rsidR="00DC3AB2" w:rsidRPr="00DC3AB2" w:rsidRDefault="00DC3AB2" w:rsidP="00DC3AB2">
            <w:pPr>
              <w:spacing w:after="0" w:line="240" w:lineRule="auto"/>
              <w:ind w:right="290"/>
              <w:contextualSpacing/>
              <w:jc w:val="center"/>
              <w:rPr>
                <w:rFonts w:ascii="Times New Roman" w:eastAsia="Times New Roman" w:hAnsi="Times New Roman" w:cs="Times New Roman"/>
                <w:sz w:val="24"/>
                <w:szCs w:val="24"/>
                <w:lang w:eastAsia="ru-RU"/>
              </w:rPr>
            </w:pPr>
            <w:r w:rsidRPr="00DC3AB2">
              <w:rPr>
                <w:rFonts w:ascii="Times New Roman" w:eastAsia="Times New Roman" w:hAnsi="Times New Roman" w:cs="Times New Roman"/>
                <w:sz w:val="24"/>
                <w:szCs w:val="24"/>
                <w:lang w:eastAsia="ru-RU"/>
              </w:rPr>
              <w:t>64%</w:t>
            </w:r>
          </w:p>
        </w:tc>
        <w:tc>
          <w:tcPr>
            <w:tcW w:w="1388" w:type="dxa"/>
            <w:tcBorders>
              <w:top w:val="single" w:sz="4" w:space="0" w:color="000000"/>
              <w:left w:val="single" w:sz="4" w:space="0" w:color="000000"/>
              <w:bottom w:val="single" w:sz="4" w:space="0" w:color="000000"/>
              <w:right w:val="single" w:sz="4" w:space="0" w:color="000000"/>
            </w:tcBorders>
            <w:hideMark/>
          </w:tcPr>
          <w:p w:rsidR="00DC3AB2" w:rsidRPr="00DC3AB2" w:rsidRDefault="00DC3AB2" w:rsidP="00DC3AB2">
            <w:pPr>
              <w:spacing w:after="0" w:line="240" w:lineRule="auto"/>
              <w:ind w:right="291"/>
              <w:contextualSpacing/>
              <w:jc w:val="center"/>
              <w:rPr>
                <w:rFonts w:ascii="Times New Roman" w:eastAsia="Times New Roman" w:hAnsi="Times New Roman" w:cs="Times New Roman"/>
                <w:sz w:val="24"/>
                <w:szCs w:val="24"/>
                <w:lang w:eastAsia="ru-RU"/>
              </w:rPr>
            </w:pPr>
          </w:p>
        </w:tc>
        <w:tc>
          <w:tcPr>
            <w:tcW w:w="1335" w:type="dxa"/>
            <w:tcBorders>
              <w:top w:val="single" w:sz="4" w:space="0" w:color="000000"/>
              <w:left w:val="single" w:sz="4" w:space="0" w:color="000000"/>
              <w:bottom w:val="single" w:sz="4" w:space="0" w:color="000000"/>
              <w:right w:val="single" w:sz="4" w:space="0" w:color="000000"/>
            </w:tcBorders>
          </w:tcPr>
          <w:p w:rsidR="00DC3AB2" w:rsidRPr="00DC3AB2" w:rsidRDefault="00DC3AB2" w:rsidP="00DC3AB2">
            <w:pPr>
              <w:spacing w:after="0" w:line="240" w:lineRule="auto"/>
              <w:ind w:right="290"/>
              <w:contextualSpacing/>
              <w:jc w:val="center"/>
              <w:rPr>
                <w:rFonts w:ascii="Times New Roman" w:eastAsia="Times New Roman" w:hAnsi="Times New Roman" w:cs="Times New Roman"/>
                <w:sz w:val="24"/>
                <w:szCs w:val="24"/>
                <w:lang w:eastAsia="ru-RU"/>
              </w:rPr>
            </w:pPr>
            <w:r w:rsidRPr="00DC3AB2">
              <w:rPr>
                <w:rFonts w:ascii="Times New Roman" w:eastAsia="Times New Roman" w:hAnsi="Times New Roman" w:cs="Times New Roman"/>
                <w:sz w:val="24"/>
                <w:szCs w:val="24"/>
                <w:lang w:eastAsia="ru-RU"/>
              </w:rPr>
              <w:t>62%</w:t>
            </w:r>
          </w:p>
        </w:tc>
        <w:tc>
          <w:tcPr>
            <w:tcW w:w="1276" w:type="dxa"/>
            <w:tcBorders>
              <w:top w:val="single" w:sz="4" w:space="0" w:color="000000"/>
              <w:left w:val="single" w:sz="4" w:space="0" w:color="000000"/>
              <w:bottom w:val="single" w:sz="4" w:space="0" w:color="000000"/>
              <w:right w:val="single" w:sz="4" w:space="0" w:color="000000"/>
            </w:tcBorders>
          </w:tcPr>
          <w:p w:rsidR="00DC3AB2" w:rsidRPr="00DC3AB2" w:rsidRDefault="00DC3AB2" w:rsidP="00DC3AB2">
            <w:pPr>
              <w:spacing w:after="0" w:line="240" w:lineRule="auto"/>
              <w:ind w:right="290"/>
              <w:contextualSpacing/>
              <w:jc w:val="center"/>
              <w:rPr>
                <w:rFonts w:ascii="Times New Roman" w:eastAsia="Times New Roman" w:hAnsi="Times New Roman" w:cs="Times New Roman"/>
                <w:sz w:val="24"/>
                <w:szCs w:val="24"/>
                <w:lang w:eastAsia="ru-RU"/>
              </w:rPr>
            </w:pPr>
            <w:r w:rsidRPr="00DC3AB2">
              <w:rPr>
                <w:rFonts w:ascii="Times New Roman" w:eastAsia="Times New Roman" w:hAnsi="Times New Roman" w:cs="Times New Roman"/>
                <w:sz w:val="24"/>
                <w:szCs w:val="24"/>
                <w:lang w:eastAsia="ru-RU"/>
              </w:rPr>
              <w:t>67%</w:t>
            </w:r>
          </w:p>
        </w:tc>
      </w:tr>
      <w:tr w:rsidR="00DC3AB2" w:rsidRPr="00DC3AB2" w:rsidTr="00227E0B">
        <w:trPr>
          <w:trHeight w:val="278"/>
        </w:trPr>
        <w:tc>
          <w:tcPr>
            <w:tcW w:w="3148" w:type="dxa"/>
            <w:tcBorders>
              <w:top w:val="single" w:sz="4" w:space="0" w:color="000000"/>
              <w:left w:val="single" w:sz="4" w:space="0" w:color="000000"/>
              <w:bottom w:val="single" w:sz="4" w:space="0" w:color="000000"/>
              <w:right w:val="single" w:sz="4" w:space="0" w:color="000000"/>
            </w:tcBorders>
            <w:hideMark/>
          </w:tcPr>
          <w:p w:rsidR="00DC3AB2" w:rsidRPr="00DC3AB2" w:rsidRDefault="00DC3AB2" w:rsidP="00DC3AB2">
            <w:pPr>
              <w:spacing w:after="0" w:line="240" w:lineRule="auto"/>
              <w:contextualSpacing/>
              <w:rPr>
                <w:rFonts w:ascii="Times New Roman" w:eastAsia="Times New Roman" w:hAnsi="Times New Roman" w:cs="Times New Roman"/>
                <w:sz w:val="24"/>
                <w:szCs w:val="24"/>
                <w:lang w:val="kk-KZ" w:eastAsia="ru-RU"/>
              </w:rPr>
            </w:pPr>
            <w:r w:rsidRPr="00DC3AB2">
              <w:rPr>
                <w:rFonts w:ascii="Times New Roman" w:eastAsia="Times New Roman" w:hAnsi="Times New Roman" w:cs="Times New Roman"/>
                <w:sz w:val="24"/>
                <w:szCs w:val="24"/>
                <w:lang w:val="kk-KZ" w:eastAsia="ru-RU"/>
              </w:rPr>
              <w:t>жаратылыстану</w:t>
            </w:r>
          </w:p>
        </w:tc>
        <w:tc>
          <w:tcPr>
            <w:tcW w:w="1388" w:type="dxa"/>
            <w:tcBorders>
              <w:top w:val="single" w:sz="4" w:space="0" w:color="000000"/>
              <w:left w:val="single" w:sz="4" w:space="0" w:color="000000"/>
              <w:bottom w:val="single" w:sz="4" w:space="0" w:color="000000"/>
              <w:right w:val="single" w:sz="4" w:space="0" w:color="000000"/>
            </w:tcBorders>
            <w:hideMark/>
          </w:tcPr>
          <w:p w:rsidR="00DC3AB2" w:rsidRPr="00DC3AB2" w:rsidRDefault="00DC3AB2" w:rsidP="00DC3AB2">
            <w:pPr>
              <w:spacing w:after="0" w:line="240" w:lineRule="auto"/>
              <w:ind w:right="291"/>
              <w:contextualSpacing/>
              <w:jc w:val="center"/>
              <w:rPr>
                <w:rFonts w:ascii="Times New Roman" w:eastAsia="Times New Roman" w:hAnsi="Times New Roman" w:cs="Times New Roman"/>
                <w:sz w:val="24"/>
                <w:szCs w:val="24"/>
                <w:lang w:eastAsia="ru-RU"/>
              </w:rPr>
            </w:pPr>
            <w:r w:rsidRPr="00DC3AB2">
              <w:rPr>
                <w:rFonts w:ascii="Times New Roman" w:eastAsia="Times New Roman" w:hAnsi="Times New Roman" w:cs="Times New Roman"/>
                <w:sz w:val="24"/>
                <w:szCs w:val="24"/>
                <w:lang w:eastAsia="ru-RU"/>
              </w:rPr>
              <w:t>51%</w:t>
            </w:r>
          </w:p>
        </w:tc>
        <w:tc>
          <w:tcPr>
            <w:tcW w:w="1388" w:type="dxa"/>
            <w:tcBorders>
              <w:top w:val="single" w:sz="4" w:space="0" w:color="000000"/>
              <w:left w:val="single" w:sz="4" w:space="0" w:color="000000"/>
              <w:bottom w:val="single" w:sz="4" w:space="0" w:color="000000"/>
              <w:right w:val="single" w:sz="4" w:space="0" w:color="000000"/>
            </w:tcBorders>
            <w:hideMark/>
          </w:tcPr>
          <w:p w:rsidR="00DC3AB2" w:rsidRPr="00DC3AB2" w:rsidRDefault="00DC3AB2" w:rsidP="00DC3AB2">
            <w:pPr>
              <w:spacing w:after="0" w:line="240" w:lineRule="auto"/>
              <w:ind w:right="290"/>
              <w:contextualSpacing/>
              <w:jc w:val="center"/>
              <w:rPr>
                <w:rFonts w:ascii="Times New Roman" w:eastAsia="Times New Roman" w:hAnsi="Times New Roman" w:cs="Times New Roman"/>
                <w:sz w:val="24"/>
                <w:szCs w:val="24"/>
                <w:lang w:eastAsia="ru-RU"/>
              </w:rPr>
            </w:pPr>
            <w:r w:rsidRPr="00DC3AB2">
              <w:rPr>
                <w:rFonts w:ascii="Times New Roman" w:eastAsia="Times New Roman" w:hAnsi="Times New Roman" w:cs="Times New Roman"/>
                <w:sz w:val="24"/>
                <w:szCs w:val="24"/>
                <w:lang w:eastAsia="ru-RU"/>
              </w:rPr>
              <w:t>56%</w:t>
            </w:r>
          </w:p>
        </w:tc>
        <w:tc>
          <w:tcPr>
            <w:tcW w:w="1388" w:type="dxa"/>
            <w:tcBorders>
              <w:top w:val="single" w:sz="4" w:space="0" w:color="000000"/>
              <w:left w:val="single" w:sz="4" w:space="0" w:color="000000"/>
              <w:bottom w:val="single" w:sz="4" w:space="0" w:color="000000"/>
              <w:right w:val="single" w:sz="4" w:space="0" w:color="000000"/>
            </w:tcBorders>
            <w:hideMark/>
          </w:tcPr>
          <w:p w:rsidR="00DC3AB2" w:rsidRPr="00DC3AB2" w:rsidRDefault="00DC3AB2" w:rsidP="00DC3AB2">
            <w:pPr>
              <w:spacing w:after="0" w:line="240" w:lineRule="auto"/>
              <w:ind w:right="291"/>
              <w:contextualSpacing/>
              <w:jc w:val="center"/>
              <w:rPr>
                <w:rFonts w:ascii="Times New Roman" w:eastAsia="Times New Roman" w:hAnsi="Times New Roman" w:cs="Times New Roman"/>
                <w:sz w:val="24"/>
                <w:szCs w:val="24"/>
                <w:lang w:eastAsia="ru-RU"/>
              </w:rPr>
            </w:pPr>
            <w:r w:rsidRPr="00DC3AB2">
              <w:rPr>
                <w:rFonts w:ascii="Times New Roman" w:eastAsia="Times New Roman" w:hAnsi="Times New Roman" w:cs="Times New Roman"/>
                <w:sz w:val="24"/>
                <w:szCs w:val="24"/>
                <w:lang w:eastAsia="ru-RU"/>
              </w:rPr>
              <w:t>58%</w:t>
            </w:r>
          </w:p>
        </w:tc>
        <w:tc>
          <w:tcPr>
            <w:tcW w:w="1335" w:type="dxa"/>
            <w:tcBorders>
              <w:top w:val="single" w:sz="4" w:space="0" w:color="000000"/>
              <w:left w:val="single" w:sz="4" w:space="0" w:color="000000"/>
              <w:bottom w:val="single" w:sz="4" w:space="0" w:color="000000"/>
              <w:right w:val="single" w:sz="4" w:space="0" w:color="000000"/>
            </w:tcBorders>
          </w:tcPr>
          <w:p w:rsidR="00DC3AB2" w:rsidRPr="00DC3AB2" w:rsidRDefault="00DC3AB2" w:rsidP="00DC3AB2">
            <w:pPr>
              <w:spacing w:after="0" w:line="240" w:lineRule="auto"/>
              <w:ind w:right="290"/>
              <w:contextualSpacing/>
              <w:jc w:val="center"/>
              <w:rPr>
                <w:rFonts w:ascii="Times New Roman" w:eastAsia="Times New Roman" w:hAnsi="Times New Roman" w:cs="Times New Roman"/>
                <w:sz w:val="24"/>
                <w:szCs w:val="24"/>
                <w:lang w:eastAsia="ru-RU"/>
              </w:rPr>
            </w:pPr>
            <w:r w:rsidRPr="00DC3AB2">
              <w:rPr>
                <w:rFonts w:ascii="Times New Roman" w:eastAsia="Times New Roman" w:hAnsi="Times New Roman" w:cs="Times New Roman"/>
                <w:sz w:val="24"/>
                <w:szCs w:val="24"/>
                <w:lang w:eastAsia="ru-RU"/>
              </w:rPr>
              <w:t>58%</w:t>
            </w:r>
          </w:p>
        </w:tc>
        <w:tc>
          <w:tcPr>
            <w:tcW w:w="1276" w:type="dxa"/>
            <w:tcBorders>
              <w:top w:val="single" w:sz="4" w:space="0" w:color="000000"/>
              <w:left w:val="single" w:sz="4" w:space="0" w:color="000000"/>
              <w:bottom w:val="single" w:sz="4" w:space="0" w:color="000000"/>
              <w:right w:val="single" w:sz="4" w:space="0" w:color="000000"/>
            </w:tcBorders>
          </w:tcPr>
          <w:p w:rsidR="00DC3AB2" w:rsidRPr="00DC3AB2" w:rsidRDefault="00DC3AB2" w:rsidP="00DC3AB2">
            <w:pPr>
              <w:spacing w:after="0" w:line="240" w:lineRule="auto"/>
              <w:ind w:right="290"/>
              <w:contextualSpacing/>
              <w:jc w:val="center"/>
              <w:rPr>
                <w:rFonts w:ascii="Times New Roman" w:eastAsia="Times New Roman" w:hAnsi="Times New Roman" w:cs="Times New Roman"/>
                <w:sz w:val="24"/>
                <w:szCs w:val="24"/>
                <w:lang w:eastAsia="ru-RU"/>
              </w:rPr>
            </w:pPr>
            <w:r w:rsidRPr="00DC3AB2">
              <w:rPr>
                <w:rFonts w:ascii="Times New Roman" w:eastAsia="Times New Roman" w:hAnsi="Times New Roman" w:cs="Times New Roman"/>
                <w:sz w:val="24"/>
                <w:szCs w:val="24"/>
                <w:lang w:eastAsia="ru-RU"/>
              </w:rPr>
              <w:t>57%</w:t>
            </w:r>
          </w:p>
        </w:tc>
      </w:tr>
      <w:tr w:rsidR="00DC3AB2" w:rsidRPr="00DC3AB2" w:rsidTr="00227E0B">
        <w:trPr>
          <w:trHeight w:val="273"/>
        </w:trPr>
        <w:tc>
          <w:tcPr>
            <w:tcW w:w="3148" w:type="dxa"/>
            <w:tcBorders>
              <w:top w:val="single" w:sz="4" w:space="0" w:color="000000"/>
              <w:left w:val="single" w:sz="4" w:space="0" w:color="000000"/>
              <w:bottom w:val="single" w:sz="4" w:space="0" w:color="000000"/>
              <w:right w:val="single" w:sz="4" w:space="0" w:color="000000"/>
            </w:tcBorders>
            <w:hideMark/>
          </w:tcPr>
          <w:p w:rsidR="00DC3AB2" w:rsidRPr="00DC3AB2" w:rsidRDefault="00DC3AB2" w:rsidP="00DC3AB2">
            <w:pPr>
              <w:spacing w:after="0" w:line="240" w:lineRule="auto"/>
              <w:contextualSpacing/>
              <w:rPr>
                <w:rFonts w:ascii="Times New Roman" w:eastAsia="Times New Roman" w:hAnsi="Times New Roman" w:cs="Times New Roman"/>
                <w:sz w:val="24"/>
                <w:szCs w:val="24"/>
                <w:lang w:eastAsia="ru-RU"/>
              </w:rPr>
            </w:pPr>
            <w:r w:rsidRPr="00DC3AB2">
              <w:rPr>
                <w:rFonts w:ascii="Times New Roman" w:eastAsia="Times New Roman" w:hAnsi="Times New Roman" w:cs="Times New Roman"/>
                <w:sz w:val="24"/>
                <w:szCs w:val="24"/>
                <w:lang w:eastAsia="ru-RU"/>
              </w:rPr>
              <w:t>физика</w:t>
            </w:r>
          </w:p>
        </w:tc>
        <w:tc>
          <w:tcPr>
            <w:tcW w:w="1388" w:type="dxa"/>
            <w:tcBorders>
              <w:top w:val="single" w:sz="4" w:space="0" w:color="000000"/>
              <w:left w:val="single" w:sz="4" w:space="0" w:color="000000"/>
              <w:bottom w:val="single" w:sz="4" w:space="0" w:color="000000"/>
              <w:right w:val="single" w:sz="4" w:space="0" w:color="000000"/>
            </w:tcBorders>
            <w:hideMark/>
          </w:tcPr>
          <w:p w:rsidR="00DC3AB2" w:rsidRPr="00DC3AB2" w:rsidRDefault="00DC3AB2" w:rsidP="00DC3AB2">
            <w:pPr>
              <w:spacing w:after="0" w:line="240" w:lineRule="auto"/>
              <w:ind w:right="291"/>
              <w:contextualSpacing/>
              <w:jc w:val="center"/>
              <w:rPr>
                <w:rFonts w:ascii="Times New Roman" w:eastAsia="Times New Roman" w:hAnsi="Times New Roman" w:cs="Times New Roman"/>
                <w:sz w:val="24"/>
                <w:szCs w:val="24"/>
                <w:lang w:eastAsia="ru-RU"/>
              </w:rPr>
            </w:pPr>
            <w:r w:rsidRPr="00DC3AB2">
              <w:rPr>
                <w:rFonts w:ascii="Times New Roman" w:eastAsia="Times New Roman" w:hAnsi="Times New Roman" w:cs="Times New Roman"/>
                <w:sz w:val="24"/>
                <w:szCs w:val="24"/>
                <w:lang w:eastAsia="ru-RU"/>
              </w:rPr>
              <w:t>46%</w:t>
            </w:r>
          </w:p>
        </w:tc>
        <w:tc>
          <w:tcPr>
            <w:tcW w:w="1388" w:type="dxa"/>
            <w:tcBorders>
              <w:top w:val="single" w:sz="4" w:space="0" w:color="000000"/>
              <w:left w:val="single" w:sz="4" w:space="0" w:color="000000"/>
              <w:bottom w:val="single" w:sz="4" w:space="0" w:color="000000"/>
              <w:right w:val="single" w:sz="4" w:space="0" w:color="000000"/>
            </w:tcBorders>
            <w:hideMark/>
          </w:tcPr>
          <w:p w:rsidR="00DC3AB2" w:rsidRPr="00DC3AB2" w:rsidRDefault="00DC3AB2" w:rsidP="00DC3AB2">
            <w:pPr>
              <w:spacing w:after="0" w:line="240" w:lineRule="auto"/>
              <w:ind w:right="290"/>
              <w:contextualSpacing/>
              <w:jc w:val="center"/>
              <w:rPr>
                <w:rFonts w:ascii="Times New Roman" w:eastAsia="Times New Roman" w:hAnsi="Times New Roman" w:cs="Times New Roman"/>
                <w:sz w:val="24"/>
                <w:szCs w:val="24"/>
                <w:lang w:eastAsia="ru-RU"/>
              </w:rPr>
            </w:pPr>
            <w:r w:rsidRPr="00DC3AB2">
              <w:rPr>
                <w:rFonts w:ascii="Times New Roman" w:eastAsia="Times New Roman" w:hAnsi="Times New Roman" w:cs="Times New Roman"/>
                <w:sz w:val="24"/>
                <w:szCs w:val="24"/>
                <w:lang w:eastAsia="ru-RU"/>
              </w:rPr>
              <w:t>51%</w:t>
            </w:r>
          </w:p>
        </w:tc>
        <w:tc>
          <w:tcPr>
            <w:tcW w:w="1388" w:type="dxa"/>
            <w:tcBorders>
              <w:top w:val="single" w:sz="4" w:space="0" w:color="000000"/>
              <w:left w:val="single" w:sz="4" w:space="0" w:color="000000"/>
              <w:bottom w:val="single" w:sz="4" w:space="0" w:color="000000"/>
              <w:right w:val="single" w:sz="4" w:space="0" w:color="000000"/>
            </w:tcBorders>
            <w:hideMark/>
          </w:tcPr>
          <w:p w:rsidR="00DC3AB2" w:rsidRPr="00DC3AB2" w:rsidRDefault="00DC3AB2" w:rsidP="00DC3AB2">
            <w:pPr>
              <w:spacing w:after="0" w:line="240" w:lineRule="auto"/>
              <w:ind w:right="291"/>
              <w:contextualSpacing/>
              <w:jc w:val="center"/>
              <w:rPr>
                <w:rFonts w:ascii="Times New Roman" w:eastAsia="Times New Roman" w:hAnsi="Times New Roman" w:cs="Times New Roman"/>
                <w:sz w:val="24"/>
                <w:szCs w:val="24"/>
                <w:lang w:eastAsia="ru-RU"/>
              </w:rPr>
            </w:pPr>
            <w:r w:rsidRPr="00DC3AB2">
              <w:rPr>
                <w:rFonts w:ascii="Times New Roman" w:eastAsia="Times New Roman" w:hAnsi="Times New Roman" w:cs="Times New Roman"/>
                <w:sz w:val="24"/>
                <w:szCs w:val="24"/>
                <w:lang w:eastAsia="ru-RU"/>
              </w:rPr>
              <w:t>58%</w:t>
            </w:r>
          </w:p>
        </w:tc>
        <w:tc>
          <w:tcPr>
            <w:tcW w:w="1335" w:type="dxa"/>
            <w:tcBorders>
              <w:top w:val="single" w:sz="4" w:space="0" w:color="000000"/>
              <w:left w:val="single" w:sz="4" w:space="0" w:color="000000"/>
              <w:bottom w:val="single" w:sz="4" w:space="0" w:color="000000"/>
              <w:right w:val="single" w:sz="4" w:space="0" w:color="000000"/>
            </w:tcBorders>
          </w:tcPr>
          <w:p w:rsidR="00DC3AB2" w:rsidRPr="00DC3AB2" w:rsidRDefault="00DC3AB2" w:rsidP="00DC3AB2">
            <w:pPr>
              <w:spacing w:after="0" w:line="240" w:lineRule="auto"/>
              <w:ind w:right="290"/>
              <w:contextualSpacing/>
              <w:jc w:val="center"/>
              <w:rPr>
                <w:rFonts w:ascii="Times New Roman" w:eastAsia="Times New Roman" w:hAnsi="Times New Roman" w:cs="Times New Roman"/>
                <w:sz w:val="24"/>
                <w:szCs w:val="24"/>
                <w:lang w:eastAsia="ru-RU"/>
              </w:rPr>
            </w:pPr>
            <w:r w:rsidRPr="00DC3AB2">
              <w:rPr>
                <w:rFonts w:ascii="Times New Roman" w:eastAsia="Times New Roman" w:hAnsi="Times New Roman" w:cs="Times New Roman"/>
                <w:sz w:val="24"/>
                <w:szCs w:val="24"/>
                <w:lang w:eastAsia="ru-RU"/>
              </w:rPr>
              <w:t>59%</w:t>
            </w:r>
          </w:p>
        </w:tc>
        <w:tc>
          <w:tcPr>
            <w:tcW w:w="1276" w:type="dxa"/>
            <w:tcBorders>
              <w:top w:val="single" w:sz="4" w:space="0" w:color="000000"/>
              <w:left w:val="single" w:sz="4" w:space="0" w:color="000000"/>
              <w:bottom w:val="single" w:sz="4" w:space="0" w:color="000000"/>
              <w:right w:val="single" w:sz="4" w:space="0" w:color="000000"/>
            </w:tcBorders>
          </w:tcPr>
          <w:p w:rsidR="00DC3AB2" w:rsidRPr="00DC3AB2" w:rsidRDefault="00DC3AB2" w:rsidP="00DC3AB2">
            <w:pPr>
              <w:spacing w:after="0" w:line="240" w:lineRule="auto"/>
              <w:ind w:right="290"/>
              <w:contextualSpacing/>
              <w:jc w:val="center"/>
              <w:rPr>
                <w:rFonts w:ascii="Times New Roman" w:eastAsia="Times New Roman" w:hAnsi="Times New Roman" w:cs="Times New Roman"/>
                <w:sz w:val="24"/>
                <w:szCs w:val="24"/>
                <w:lang w:eastAsia="ru-RU"/>
              </w:rPr>
            </w:pPr>
            <w:r w:rsidRPr="00DC3AB2">
              <w:rPr>
                <w:rFonts w:ascii="Times New Roman" w:eastAsia="Times New Roman" w:hAnsi="Times New Roman" w:cs="Times New Roman"/>
                <w:sz w:val="24"/>
                <w:szCs w:val="24"/>
                <w:lang w:eastAsia="ru-RU"/>
              </w:rPr>
              <w:t>58%</w:t>
            </w:r>
          </w:p>
        </w:tc>
      </w:tr>
      <w:tr w:rsidR="00DC3AB2" w:rsidRPr="00DC3AB2" w:rsidTr="00227E0B">
        <w:trPr>
          <w:trHeight w:val="273"/>
        </w:trPr>
        <w:tc>
          <w:tcPr>
            <w:tcW w:w="3148" w:type="dxa"/>
            <w:tcBorders>
              <w:top w:val="single" w:sz="4" w:space="0" w:color="000000"/>
              <w:left w:val="single" w:sz="4" w:space="0" w:color="000000"/>
              <w:bottom w:val="single" w:sz="4" w:space="0" w:color="000000"/>
              <w:right w:val="single" w:sz="4" w:space="0" w:color="000000"/>
            </w:tcBorders>
            <w:hideMark/>
          </w:tcPr>
          <w:p w:rsidR="00DC3AB2" w:rsidRPr="00DC3AB2" w:rsidRDefault="00DC3AB2" w:rsidP="00DC3AB2">
            <w:pPr>
              <w:spacing w:after="0" w:line="240" w:lineRule="auto"/>
              <w:contextualSpacing/>
              <w:rPr>
                <w:rFonts w:ascii="Times New Roman" w:eastAsia="Times New Roman" w:hAnsi="Times New Roman" w:cs="Times New Roman"/>
                <w:sz w:val="24"/>
                <w:szCs w:val="24"/>
                <w:lang w:eastAsia="ru-RU"/>
              </w:rPr>
            </w:pPr>
            <w:r w:rsidRPr="00DC3AB2">
              <w:rPr>
                <w:rFonts w:ascii="Times New Roman" w:eastAsia="Times New Roman" w:hAnsi="Times New Roman" w:cs="Times New Roman"/>
                <w:sz w:val="24"/>
                <w:szCs w:val="24"/>
                <w:lang w:eastAsia="ru-RU"/>
              </w:rPr>
              <w:t>химия</w:t>
            </w:r>
          </w:p>
        </w:tc>
        <w:tc>
          <w:tcPr>
            <w:tcW w:w="1388" w:type="dxa"/>
            <w:tcBorders>
              <w:top w:val="single" w:sz="4" w:space="0" w:color="000000"/>
              <w:left w:val="single" w:sz="4" w:space="0" w:color="000000"/>
              <w:bottom w:val="single" w:sz="4" w:space="0" w:color="000000"/>
              <w:right w:val="single" w:sz="4" w:space="0" w:color="000000"/>
            </w:tcBorders>
            <w:hideMark/>
          </w:tcPr>
          <w:p w:rsidR="00DC3AB2" w:rsidRPr="00DC3AB2" w:rsidRDefault="00DC3AB2" w:rsidP="00DC3AB2">
            <w:pPr>
              <w:spacing w:after="0" w:line="240" w:lineRule="auto"/>
              <w:ind w:right="291"/>
              <w:contextualSpacing/>
              <w:jc w:val="center"/>
              <w:rPr>
                <w:rFonts w:ascii="Times New Roman" w:eastAsia="Times New Roman" w:hAnsi="Times New Roman" w:cs="Times New Roman"/>
                <w:sz w:val="24"/>
                <w:szCs w:val="24"/>
                <w:lang w:eastAsia="ru-RU"/>
              </w:rPr>
            </w:pPr>
            <w:r w:rsidRPr="00DC3AB2">
              <w:rPr>
                <w:rFonts w:ascii="Times New Roman" w:eastAsia="Times New Roman" w:hAnsi="Times New Roman" w:cs="Times New Roman"/>
                <w:sz w:val="24"/>
                <w:szCs w:val="24"/>
                <w:lang w:eastAsia="ru-RU"/>
              </w:rPr>
              <w:t>44%</w:t>
            </w:r>
          </w:p>
        </w:tc>
        <w:tc>
          <w:tcPr>
            <w:tcW w:w="1388" w:type="dxa"/>
            <w:tcBorders>
              <w:top w:val="single" w:sz="4" w:space="0" w:color="000000"/>
              <w:left w:val="single" w:sz="4" w:space="0" w:color="000000"/>
              <w:bottom w:val="single" w:sz="4" w:space="0" w:color="000000"/>
              <w:right w:val="single" w:sz="4" w:space="0" w:color="000000"/>
            </w:tcBorders>
            <w:hideMark/>
          </w:tcPr>
          <w:p w:rsidR="00DC3AB2" w:rsidRPr="00DC3AB2" w:rsidRDefault="00DC3AB2" w:rsidP="00DC3AB2">
            <w:pPr>
              <w:spacing w:after="0" w:line="240" w:lineRule="auto"/>
              <w:ind w:right="290"/>
              <w:contextualSpacing/>
              <w:jc w:val="center"/>
              <w:rPr>
                <w:rFonts w:ascii="Times New Roman" w:eastAsia="Times New Roman" w:hAnsi="Times New Roman" w:cs="Times New Roman"/>
                <w:sz w:val="24"/>
                <w:szCs w:val="24"/>
                <w:lang w:eastAsia="ru-RU"/>
              </w:rPr>
            </w:pPr>
            <w:r w:rsidRPr="00DC3AB2">
              <w:rPr>
                <w:rFonts w:ascii="Times New Roman" w:eastAsia="Times New Roman" w:hAnsi="Times New Roman" w:cs="Times New Roman"/>
                <w:sz w:val="24"/>
                <w:szCs w:val="24"/>
                <w:lang w:eastAsia="ru-RU"/>
              </w:rPr>
              <w:t>45%</w:t>
            </w:r>
          </w:p>
        </w:tc>
        <w:tc>
          <w:tcPr>
            <w:tcW w:w="1388" w:type="dxa"/>
            <w:tcBorders>
              <w:top w:val="single" w:sz="4" w:space="0" w:color="000000"/>
              <w:left w:val="single" w:sz="4" w:space="0" w:color="000000"/>
              <w:bottom w:val="single" w:sz="4" w:space="0" w:color="000000"/>
              <w:right w:val="single" w:sz="4" w:space="0" w:color="000000"/>
            </w:tcBorders>
            <w:hideMark/>
          </w:tcPr>
          <w:p w:rsidR="00DC3AB2" w:rsidRPr="00DC3AB2" w:rsidRDefault="00DC3AB2" w:rsidP="00DC3AB2">
            <w:pPr>
              <w:spacing w:after="0" w:line="240" w:lineRule="auto"/>
              <w:ind w:right="291"/>
              <w:contextualSpacing/>
              <w:jc w:val="center"/>
              <w:rPr>
                <w:rFonts w:ascii="Times New Roman" w:eastAsia="Times New Roman" w:hAnsi="Times New Roman" w:cs="Times New Roman"/>
                <w:sz w:val="24"/>
                <w:szCs w:val="24"/>
                <w:lang w:eastAsia="ru-RU"/>
              </w:rPr>
            </w:pPr>
            <w:r w:rsidRPr="00DC3AB2">
              <w:rPr>
                <w:rFonts w:ascii="Times New Roman" w:eastAsia="Times New Roman" w:hAnsi="Times New Roman" w:cs="Times New Roman"/>
                <w:sz w:val="24"/>
                <w:szCs w:val="24"/>
                <w:lang w:eastAsia="ru-RU"/>
              </w:rPr>
              <w:t>49%</w:t>
            </w:r>
          </w:p>
        </w:tc>
        <w:tc>
          <w:tcPr>
            <w:tcW w:w="1335" w:type="dxa"/>
            <w:tcBorders>
              <w:top w:val="single" w:sz="4" w:space="0" w:color="000000"/>
              <w:left w:val="single" w:sz="4" w:space="0" w:color="000000"/>
              <w:bottom w:val="single" w:sz="4" w:space="0" w:color="000000"/>
              <w:right w:val="single" w:sz="4" w:space="0" w:color="000000"/>
            </w:tcBorders>
          </w:tcPr>
          <w:p w:rsidR="00DC3AB2" w:rsidRPr="00DC3AB2" w:rsidRDefault="00DC3AB2" w:rsidP="00DC3AB2">
            <w:pPr>
              <w:spacing w:after="0" w:line="240" w:lineRule="auto"/>
              <w:ind w:right="290"/>
              <w:contextualSpacing/>
              <w:jc w:val="center"/>
              <w:rPr>
                <w:rFonts w:ascii="Times New Roman" w:eastAsia="Times New Roman" w:hAnsi="Times New Roman" w:cs="Times New Roman"/>
                <w:sz w:val="24"/>
                <w:szCs w:val="24"/>
                <w:lang w:eastAsia="ru-RU"/>
              </w:rPr>
            </w:pPr>
            <w:r w:rsidRPr="00DC3AB2">
              <w:rPr>
                <w:rFonts w:ascii="Times New Roman" w:eastAsia="Times New Roman" w:hAnsi="Times New Roman" w:cs="Times New Roman"/>
                <w:sz w:val="24"/>
                <w:szCs w:val="24"/>
                <w:lang w:eastAsia="ru-RU"/>
              </w:rPr>
              <w:t>49%</w:t>
            </w:r>
          </w:p>
        </w:tc>
        <w:tc>
          <w:tcPr>
            <w:tcW w:w="1276" w:type="dxa"/>
            <w:tcBorders>
              <w:top w:val="single" w:sz="4" w:space="0" w:color="000000"/>
              <w:left w:val="single" w:sz="4" w:space="0" w:color="000000"/>
              <w:bottom w:val="single" w:sz="4" w:space="0" w:color="000000"/>
              <w:right w:val="single" w:sz="4" w:space="0" w:color="000000"/>
            </w:tcBorders>
          </w:tcPr>
          <w:p w:rsidR="00DC3AB2" w:rsidRPr="00DC3AB2" w:rsidRDefault="00DC3AB2" w:rsidP="00DC3AB2">
            <w:pPr>
              <w:spacing w:after="0" w:line="240" w:lineRule="auto"/>
              <w:ind w:right="290"/>
              <w:contextualSpacing/>
              <w:jc w:val="center"/>
              <w:rPr>
                <w:rFonts w:ascii="Times New Roman" w:eastAsia="Times New Roman" w:hAnsi="Times New Roman" w:cs="Times New Roman"/>
                <w:sz w:val="24"/>
                <w:szCs w:val="24"/>
                <w:lang w:eastAsia="ru-RU"/>
              </w:rPr>
            </w:pPr>
            <w:r w:rsidRPr="00DC3AB2">
              <w:rPr>
                <w:rFonts w:ascii="Times New Roman" w:eastAsia="Times New Roman" w:hAnsi="Times New Roman" w:cs="Times New Roman"/>
                <w:sz w:val="24"/>
                <w:szCs w:val="24"/>
                <w:lang w:eastAsia="ru-RU"/>
              </w:rPr>
              <w:t>50%</w:t>
            </w:r>
          </w:p>
        </w:tc>
      </w:tr>
      <w:tr w:rsidR="00DC3AB2" w:rsidRPr="00DC3AB2" w:rsidTr="00227E0B">
        <w:trPr>
          <w:trHeight w:val="278"/>
        </w:trPr>
        <w:tc>
          <w:tcPr>
            <w:tcW w:w="3148" w:type="dxa"/>
            <w:tcBorders>
              <w:top w:val="single" w:sz="4" w:space="0" w:color="000000"/>
              <w:left w:val="single" w:sz="4" w:space="0" w:color="000000"/>
              <w:bottom w:val="single" w:sz="4" w:space="0" w:color="000000"/>
              <w:right w:val="single" w:sz="4" w:space="0" w:color="000000"/>
            </w:tcBorders>
            <w:hideMark/>
          </w:tcPr>
          <w:p w:rsidR="00DC3AB2" w:rsidRPr="00DC3AB2" w:rsidRDefault="00DC3AB2" w:rsidP="00DC3AB2">
            <w:pPr>
              <w:spacing w:after="0" w:line="240" w:lineRule="auto"/>
              <w:contextualSpacing/>
              <w:rPr>
                <w:rFonts w:ascii="Times New Roman" w:eastAsia="Times New Roman" w:hAnsi="Times New Roman" w:cs="Times New Roman"/>
                <w:sz w:val="24"/>
                <w:szCs w:val="24"/>
                <w:lang w:eastAsia="ru-RU"/>
              </w:rPr>
            </w:pPr>
            <w:r w:rsidRPr="00DC3AB2">
              <w:rPr>
                <w:rFonts w:ascii="Times New Roman" w:eastAsia="Times New Roman" w:hAnsi="Times New Roman" w:cs="Times New Roman"/>
                <w:sz w:val="24"/>
                <w:szCs w:val="24"/>
                <w:lang w:eastAsia="ru-RU"/>
              </w:rPr>
              <w:t>биология</w:t>
            </w:r>
          </w:p>
        </w:tc>
        <w:tc>
          <w:tcPr>
            <w:tcW w:w="1388" w:type="dxa"/>
            <w:tcBorders>
              <w:top w:val="single" w:sz="4" w:space="0" w:color="000000"/>
              <w:left w:val="single" w:sz="4" w:space="0" w:color="000000"/>
              <w:bottom w:val="single" w:sz="4" w:space="0" w:color="000000"/>
              <w:right w:val="single" w:sz="4" w:space="0" w:color="000000"/>
            </w:tcBorders>
            <w:hideMark/>
          </w:tcPr>
          <w:p w:rsidR="00DC3AB2" w:rsidRPr="00DC3AB2" w:rsidRDefault="00DC3AB2" w:rsidP="00DC3AB2">
            <w:pPr>
              <w:spacing w:after="0" w:line="240" w:lineRule="auto"/>
              <w:ind w:right="291"/>
              <w:contextualSpacing/>
              <w:jc w:val="center"/>
              <w:rPr>
                <w:rFonts w:ascii="Times New Roman" w:eastAsia="Times New Roman" w:hAnsi="Times New Roman" w:cs="Times New Roman"/>
                <w:sz w:val="24"/>
                <w:szCs w:val="24"/>
                <w:lang w:eastAsia="ru-RU"/>
              </w:rPr>
            </w:pPr>
            <w:r w:rsidRPr="00DC3AB2">
              <w:rPr>
                <w:rFonts w:ascii="Times New Roman" w:eastAsia="Times New Roman" w:hAnsi="Times New Roman" w:cs="Times New Roman"/>
                <w:sz w:val="24"/>
                <w:szCs w:val="24"/>
                <w:lang w:eastAsia="ru-RU"/>
              </w:rPr>
              <w:t>52%</w:t>
            </w:r>
          </w:p>
        </w:tc>
        <w:tc>
          <w:tcPr>
            <w:tcW w:w="1388" w:type="dxa"/>
            <w:tcBorders>
              <w:top w:val="single" w:sz="4" w:space="0" w:color="000000"/>
              <w:left w:val="single" w:sz="4" w:space="0" w:color="000000"/>
              <w:bottom w:val="single" w:sz="4" w:space="0" w:color="000000"/>
              <w:right w:val="single" w:sz="4" w:space="0" w:color="000000"/>
            </w:tcBorders>
            <w:hideMark/>
          </w:tcPr>
          <w:p w:rsidR="00DC3AB2" w:rsidRPr="00DC3AB2" w:rsidRDefault="00DC3AB2" w:rsidP="00DC3AB2">
            <w:pPr>
              <w:spacing w:after="0" w:line="240" w:lineRule="auto"/>
              <w:ind w:right="290"/>
              <w:contextualSpacing/>
              <w:jc w:val="center"/>
              <w:rPr>
                <w:rFonts w:ascii="Times New Roman" w:eastAsia="Times New Roman" w:hAnsi="Times New Roman" w:cs="Times New Roman"/>
                <w:sz w:val="24"/>
                <w:szCs w:val="24"/>
                <w:lang w:eastAsia="ru-RU"/>
              </w:rPr>
            </w:pPr>
            <w:r w:rsidRPr="00DC3AB2">
              <w:rPr>
                <w:rFonts w:ascii="Times New Roman" w:eastAsia="Times New Roman" w:hAnsi="Times New Roman" w:cs="Times New Roman"/>
                <w:sz w:val="24"/>
                <w:szCs w:val="24"/>
                <w:lang w:eastAsia="ru-RU"/>
              </w:rPr>
              <w:t>61%</w:t>
            </w:r>
          </w:p>
        </w:tc>
        <w:tc>
          <w:tcPr>
            <w:tcW w:w="1388" w:type="dxa"/>
            <w:tcBorders>
              <w:top w:val="single" w:sz="4" w:space="0" w:color="000000"/>
              <w:left w:val="single" w:sz="4" w:space="0" w:color="000000"/>
              <w:bottom w:val="single" w:sz="4" w:space="0" w:color="000000"/>
              <w:right w:val="single" w:sz="4" w:space="0" w:color="000000"/>
            </w:tcBorders>
            <w:hideMark/>
          </w:tcPr>
          <w:p w:rsidR="00DC3AB2" w:rsidRPr="00DC3AB2" w:rsidRDefault="00DC3AB2" w:rsidP="00DC3AB2">
            <w:pPr>
              <w:spacing w:after="0" w:line="240" w:lineRule="auto"/>
              <w:ind w:right="291"/>
              <w:contextualSpacing/>
              <w:jc w:val="center"/>
              <w:rPr>
                <w:rFonts w:ascii="Times New Roman" w:eastAsia="Times New Roman" w:hAnsi="Times New Roman" w:cs="Times New Roman"/>
                <w:sz w:val="24"/>
                <w:szCs w:val="24"/>
                <w:lang w:eastAsia="ru-RU"/>
              </w:rPr>
            </w:pPr>
            <w:r w:rsidRPr="00DC3AB2">
              <w:rPr>
                <w:rFonts w:ascii="Times New Roman" w:eastAsia="Times New Roman" w:hAnsi="Times New Roman" w:cs="Times New Roman"/>
                <w:sz w:val="24"/>
                <w:szCs w:val="24"/>
                <w:lang w:eastAsia="ru-RU"/>
              </w:rPr>
              <w:t>58%</w:t>
            </w:r>
          </w:p>
        </w:tc>
        <w:tc>
          <w:tcPr>
            <w:tcW w:w="1335" w:type="dxa"/>
            <w:tcBorders>
              <w:top w:val="single" w:sz="4" w:space="0" w:color="000000"/>
              <w:left w:val="single" w:sz="4" w:space="0" w:color="000000"/>
              <w:bottom w:val="single" w:sz="4" w:space="0" w:color="000000"/>
              <w:right w:val="single" w:sz="4" w:space="0" w:color="000000"/>
            </w:tcBorders>
          </w:tcPr>
          <w:p w:rsidR="00DC3AB2" w:rsidRPr="00DC3AB2" w:rsidRDefault="00DC3AB2" w:rsidP="00DC3AB2">
            <w:pPr>
              <w:spacing w:after="0" w:line="240" w:lineRule="auto"/>
              <w:ind w:right="290"/>
              <w:contextualSpacing/>
              <w:jc w:val="center"/>
              <w:rPr>
                <w:rFonts w:ascii="Times New Roman" w:eastAsia="Times New Roman" w:hAnsi="Times New Roman" w:cs="Times New Roman"/>
                <w:sz w:val="24"/>
                <w:szCs w:val="24"/>
                <w:lang w:eastAsia="ru-RU"/>
              </w:rPr>
            </w:pPr>
            <w:r w:rsidRPr="00DC3AB2">
              <w:rPr>
                <w:rFonts w:ascii="Times New Roman" w:eastAsia="Times New Roman" w:hAnsi="Times New Roman" w:cs="Times New Roman"/>
                <w:sz w:val="24"/>
                <w:szCs w:val="24"/>
                <w:lang w:eastAsia="ru-RU"/>
              </w:rPr>
              <w:t>64%</w:t>
            </w:r>
          </w:p>
        </w:tc>
        <w:tc>
          <w:tcPr>
            <w:tcW w:w="1276" w:type="dxa"/>
            <w:tcBorders>
              <w:top w:val="single" w:sz="4" w:space="0" w:color="000000"/>
              <w:left w:val="single" w:sz="4" w:space="0" w:color="000000"/>
              <w:bottom w:val="single" w:sz="4" w:space="0" w:color="000000"/>
              <w:right w:val="single" w:sz="4" w:space="0" w:color="000000"/>
            </w:tcBorders>
          </w:tcPr>
          <w:p w:rsidR="00DC3AB2" w:rsidRPr="00DC3AB2" w:rsidRDefault="00DC3AB2" w:rsidP="00DC3AB2">
            <w:pPr>
              <w:spacing w:after="0" w:line="240" w:lineRule="auto"/>
              <w:ind w:right="290"/>
              <w:contextualSpacing/>
              <w:jc w:val="center"/>
              <w:rPr>
                <w:rFonts w:ascii="Times New Roman" w:eastAsia="Times New Roman" w:hAnsi="Times New Roman" w:cs="Times New Roman"/>
                <w:sz w:val="24"/>
                <w:szCs w:val="24"/>
                <w:lang w:eastAsia="ru-RU"/>
              </w:rPr>
            </w:pPr>
            <w:r w:rsidRPr="00DC3AB2">
              <w:rPr>
                <w:rFonts w:ascii="Times New Roman" w:eastAsia="Times New Roman" w:hAnsi="Times New Roman" w:cs="Times New Roman"/>
                <w:sz w:val="24"/>
                <w:szCs w:val="24"/>
                <w:lang w:eastAsia="ru-RU"/>
              </w:rPr>
              <w:t>63%</w:t>
            </w:r>
          </w:p>
        </w:tc>
      </w:tr>
      <w:tr w:rsidR="00DC3AB2" w:rsidRPr="00DC3AB2" w:rsidTr="00227E0B">
        <w:trPr>
          <w:trHeight w:val="277"/>
        </w:trPr>
        <w:tc>
          <w:tcPr>
            <w:tcW w:w="3148" w:type="dxa"/>
            <w:tcBorders>
              <w:top w:val="single" w:sz="4" w:space="0" w:color="000000"/>
              <w:left w:val="single" w:sz="4" w:space="0" w:color="000000"/>
              <w:bottom w:val="single" w:sz="4" w:space="0" w:color="000000"/>
              <w:right w:val="single" w:sz="4" w:space="0" w:color="000000"/>
            </w:tcBorders>
            <w:hideMark/>
          </w:tcPr>
          <w:p w:rsidR="00DC3AB2" w:rsidRPr="00DC3AB2" w:rsidRDefault="00DC3AB2" w:rsidP="00DC3AB2">
            <w:pPr>
              <w:spacing w:after="0" w:line="240" w:lineRule="auto"/>
              <w:contextualSpacing/>
              <w:rPr>
                <w:rFonts w:ascii="Times New Roman" w:eastAsia="Times New Roman" w:hAnsi="Times New Roman" w:cs="Times New Roman"/>
                <w:sz w:val="24"/>
                <w:szCs w:val="24"/>
                <w:lang w:eastAsia="ru-RU"/>
              </w:rPr>
            </w:pPr>
            <w:r w:rsidRPr="00DC3AB2">
              <w:rPr>
                <w:rFonts w:ascii="Times New Roman" w:eastAsia="Times New Roman" w:hAnsi="Times New Roman" w:cs="Times New Roman"/>
                <w:sz w:val="24"/>
                <w:szCs w:val="24"/>
                <w:lang w:eastAsia="ru-RU"/>
              </w:rPr>
              <w:t>география</w:t>
            </w:r>
          </w:p>
        </w:tc>
        <w:tc>
          <w:tcPr>
            <w:tcW w:w="1388" w:type="dxa"/>
            <w:tcBorders>
              <w:top w:val="single" w:sz="4" w:space="0" w:color="000000"/>
              <w:left w:val="single" w:sz="4" w:space="0" w:color="000000"/>
              <w:bottom w:val="single" w:sz="4" w:space="0" w:color="000000"/>
              <w:right w:val="single" w:sz="4" w:space="0" w:color="000000"/>
            </w:tcBorders>
            <w:hideMark/>
          </w:tcPr>
          <w:p w:rsidR="00DC3AB2" w:rsidRPr="00DC3AB2" w:rsidRDefault="00DC3AB2" w:rsidP="00DC3AB2">
            <w:pPr>
              <w:spacing w:after="0" w:line="240" w:lineRule="auto"/>
              <w:ind w:right="291"/>
              <w:contextualSpacing/>
              <w:jc w:val="center"/>
              <w:rPr>
                <w:rFonts w:ascii="Times New Roman" w:eastAsia="Times New Roman" w:hAnsi="Times New Roman" w:cs="Times New Roman"/>
                <w:sz w:val="24"/>
                <w:szCs w:val="24"/>
                <w:lang w:eastAsia="ru-RU"/>
              </w:rPr>
            </w:pPr>
            <w:r w:rsidRPr="00DC3AB2">
              <w:rPr>
                <w:rFonts w:ascii="Times New Roman" w:eastAsia="Times New Roman" w:hAnsi="Times New Roman" w:cs="Times New Roman"/>
                <w:sz w:val="24"/>
                <w:szCs w:val="24"/>
                <w:lang w:eastAsia="ru-RU"/>
              </w:rPr>
              <w:t>49%</w:t>
            </w:r>
          </w:p>
        </w:tc>
        <w:tc>
          <w:tcPr>
            <w:tcW w:w="1388" w:type="dxa"/>
            <w:tcBorders>
              <w:top w:val="single" w:sz="4" w:space="0" w:color="000000"/>
              <w:left w:val="single" w:sz="4" w:space="0" w:color="000000"/>
              <w:bottom w:val="single" w:sz="4" w:space="0" w:color="000000"/>
              <w:right w:val="single" w:sz="4" w:space="0" w:color="000000"/>
            </w:tcBorders>
            <w:hideMark/>
          </w:tcPr>
          <w:p w:rsidR="00DC3AB2" w:rsidRPr="00DC3AB2" w:rsidRDefault="00DC3AB2" w:rsidP="00DC3AB2">
            <w:pPr>
              <w:spacing w:after="0" w:line="240" w:lineRule="auto"/>
              <w:ind w:right="290"/>
              <w:contextualSpacing/>
              <w:jc w:val="center"/>
              <w:rPr>
                <w:rFonts w:ascii="Times New Roman" w:eastAsia="Times New Roman" w:hAnsi="Times New Roman" w:cs="Times New Roman"/>
                <w:sz w:val="24"/>
                <w:szCs w:val="24"/>
                <w:lang w:eastAsia="ru-RU"/>
              </w:rPr>
            </w:pPr>
            <w:r w:rsidRPr="00DC3AB2">
              <w:rPr>
                <w:rFonts w:ascii="Times New Roman" w:eastAsia="Times New Roman" w:hAnsi="Times New Roman" w:cs="Times New Roman"/>
                <w:sz w:val="24"/>
                <w:szCs w:val="24"/>
                <w:lang w:eastAsia="ru-RU"/>
              </w:rPr>
              <w:t>50%</w:t>
            </w:r>
          </w:p>
        </w:tc>
        <w:tc>
          <w:tcPr>
            <w:tcW w:w="1388" w:type="dxa"/>
            <w:tcBorders>
              <w:top w:val="single" w:sz="4" w:space="0" w:color="000000"/>
              <w:left w:val="single" w:sz="4" w:space="0" w:color="000000"/>
              <w:bottom w:val="single" w:sz="4" w:space="0" w:color="000000"/>
              <w:right w:val="single" w:sz="4" w:space="0" w:color="000000"/>
            </w:tcBorders>
            <w:hideMark/>
          </w:tcPr>
          <w:p w:rsidR="00DC3AB2" w:rsidRPr="00DC3AB2" w:rsidRDefault="00DC3AB2" w:rsidP="00DC3AB2">
            <w:pPr>
              <w:spacing w:after="0" w:line="240" w:lineRule="auto"/>
              <w:ind w:right="291"/>
              <w:contextualSpacing/>
              <w:jc w:val="center"/>
              <w:rPr>
                <w:rFonts w:ascii="Times New Roman" w:eastAsia="Times New Roman" w:hAnsi="Times New Roman" w:cs="Times New Roman"/>
                <w:sz w:val="24"/>
                <w:szCs w:val="24"/>
                <w:lang w:eastAsia="ru-RU"/>
              </w:rPr>
            </w:pPr>
            <w:r w:rsidRPr="00DC3AB2">
              <w:rPr>
                <w:rFonts w:ascii="Times New Roman" w:eastAsia="Times New Roman" w:hAnsi="Times New Roman" w:cs="Times New Roman"/>
                <w:sz w:val="24"/>
                <w:szCs w:val="24"/>
                <w:lang w:eastAsia="ru-RU"/>
              </w:rPr>
              <w:t>54%</w:t>
            </w:r>
          </w:p>
        </w:tc>
        <w:tc>
          <w:tcPr>
            <w:tcW w:w="1335" w:type="dxa"/>
            <w:tcBorders>
              <w:top w:val="single" w:sz="4" w:space="0" w:color="000000"/>
              <w:left w:val="single" w:sz="4" w:space="0" w:color="000000"/>
              <w:bottom w:val="single" w:sz="4" w:space="0" w:color="000000"/>
              <w:right w:val="single" w:sz="4" w:space="0" w:color="000000"/>
            </w:tcBorders>
          </w:tcPr>
          <w:p w:rsidR="00DC3AB2" w:rsidRPr="00DC3AB2" w:rsidRDefault="00DC3AB2" w:rsidP="00DC3AB2">
            <w:pPr>
              <w:spacing w:after="0" w:line="240" w:lineRule="auto"/>
              <w:ind w:right="290"/>
              <w:contextualSpacing/>
              <w:jc w:val="center"/>
              <w:rPr>
                <w:rFonts w:ascii="Times New Roman" w:eastAsia="Times New Roman" w:hAnsi="Times New Roman" w:cs="Times New Roman"/>
                <w:sz w:val="24"/>
                <w:szCs w:val="24"/>
                <w:lang w:eastAsia="ru-RU"/>
              </w:rPr>
            </w:pPr>
            <w:r w:rsidRPr="00DC3AB2">
              <w:rPr>
                <w:rFonts w:ascii="Times New Roman" w:eastAsia="Times New Roman" w:hAnsi="Times New Roman" w:cs="Times New Roman"/>
                <w:sz w:val="24"/>
                <w:szCs w:val="24"/>
                <w:lang w:eastAsia="ru-RU"/>
              </w:rPr>
              <w:t>55%</w:t>
            </w:r>
          </w:p>
        </w:tc>
        <w:tc>
          <w:tcPr>
            <w:tcW w:w="1276" w:type="dxa"/>
            <w:tcBorders>
              <w:top w:val="single" w:sz="4" w:space="0" w:color="000000"/>
              <w:left w:val="single" w:sz="4" w:space="0" w:color="000000"/>
              <w:bottom w:val="single" w:sz="4" w:space="0" w:color="000000"/>
              <w:right w:val="single" w:sz="4" w:space="0" w:color="000000"/>
            </w:tcBorders>
          </w:tcPr>
          <w:p w:rsidR="00DC3AB2" w:rsidRPr="00DC3AB2" w:rsidRDefault="00DC3AB2" w:rsidP="00DC3AB2">
            <w:pPr>
              <w:spacing w:after="0" w:line="240" w:lineRule="auto"/>
              <w:ind w:right="290"/>
              <w:contextualSpacing/>
              <w:jc w:val="center"/>
              <w:rPr>
                <w:rFonts w:ascii="Times New Roman" w:eastAsia="Times New Roman" w:hAnsi="Times New Roman" w:cs="Times New Roman"/>
                <w:sz w:val="24"/>
                <w:szCs w:val="24"/>
                <w:lang w:eastAsia="ru-RU"/>
              </w:rPr>
            </w:pPr>
            <w:r w:rsidRPr="00DC3AB2">
              <w:rPr>
                <w:rFonts w:ascii="Times New Roman" w:eastAsia="Times New Roman" w:hAnsi="Times New Roman" w:cs="Times New Roman"/>
                <w:sz w:val="24"/>
                <w:szCs w:val="24"/>
                <w:lang w:eastAsia="ru-RU"/>
              </w:rPr>
              <w:t>54%</w:t>
            </w:r>
          </w:p>
        </w:tc>
      </w:tr>
      <w:tr w:rsidR="00DC3AB2" w:rsidRPr="00DC3AB2" w:rsidTr="00227E0B">
        <w:trPr>
          <w:trHeight w:val="278"/>
        </w:trPr>
        <w:tc>
          <w:tcPr>
            <w:tcW w:w="3148" w:type="dxa"/>
            <w:tcBorders>
              <w:top w:val="single" w:sz="4" w:space="0" w:color="000000"/>
              <w:left w:val="single" w:sz="4" w:space="0" w:color="000000"/>
              <w:bottom w:val="single" w:sz="4" w:space="0" w:color="000000"/>
              <w:right w:val="single" w:sz="4" w:space="0" w:color="000000"/>
            </w:tcBorders>
            <w:hideMark/>
          </w:tcPr>
          <w:p w:rsidR="00DC3AB2" w:rsidRPr="00DC3AB2" w:rsidRDefault="00DC3AB2" w:rsidP="00DC3AB2">
            <w:pPr>
              <w:spacing w:after="0" w:line="240" w:lineRule="auto"/>
              <w:contextualSpacing/>
              <w:rPr>
                <w:rFonts w:ascii="Times New Roman" w:eastAsia="Times New Roman" w:hAnsi="Times New Roman" w:cs="Times New Roman"/>
                <w:sz w:val="24"/>
                <w:szCs w:val="24"/>
                <w:lang w:val="kk-KZ" w:eastAsia="ru-RU"/>
              </w:rPr>
            </w:pPr>
            <w:r w:rsidRPr="00DC3AB2">
              <w:rPr>
                <w:rFonts w:ascii="Times New Roman" w:eastAsia="Times New Roman" w:hAnsi="Times New Roman" w:cs="Times New Roman"/>
                <w:sz w:val="24"/>
                <w:szCs w:val="24"/>
                <w:lang w:val="kk-KZ" w:eastAsia="ru-RU"/>
              </w:rPr>
              <w:t>Қазақстан тарихы</w:t>
            </w:r>
          </w:p>
        </w:tc>
        <w:tc>
          <w:tcPr>
            <w:tcW w:w="1388" w:type="dxa"/>
            <w:tcBorders>
              <w:top w:val="single" w:sz="4" w:space="0" w:color="000000"/>
              <w:left w:val="single" w:sz="4" w:space="0" w:color="000000"/>
              <w:bottom w:val="single" w:sz="4" w:space="0" w:color="000000"/>
              <w:right w:val="single" w:sz="4" w:space="0" w:color="000000"/>
            </w:tcBorders>
            <w:hideMark/>
          </w:tcPr>
          <w:p w:rsidR="00DC3AB2" w:rsidRPr="00DC3AB2" w:rsidRDefault="00DC3AB2" w:rsidP="00DC3AB2">
            <w:pPr>
              <w:spacing w:after="0" w:line="240" w:lineRule="auto"/>
              <w:ind w:right="291"/>
              <w:contextualSpacing/>
              <w:jc w:val="center"/>
              <w:rPr>
                <w:rFonts w:ascii="Times New Roman" w:eastAsia="Times New Roman" w:hAnsi="Times New Roman" w:cs="Times New Roman"/>
                <w:sz w:val="24"/>
                <w:szCs w:val="24"/>
                <w:lang w:eastAsia="ru-RU"/>
              </w:rPr>
            </w:pPr>
            <w:r w:rsidRPr="00DC3AB2">
              <w:rPr>
                <w:rFonts w:ascii="Times New Roman" w:eastAsia="Times New Roman" w:hAnsi="Times New Roman" w:cs="Times New Roman"/>
                <w:sz w:val="24"/>
                <w:szCs w:val="24"/>
                <w:lang w:eastAsia="ru-RU"/>
              </w:rPr>
              <w:t>55%</w:t>
            </w:r>
          </w:p>
        </w:tc>
        <w:tc>
          <w:tcPr>
            <w:tcW w:w="1388" w:type="dxa"/>
            <w:tcBorders>
              <w:top w:val="single" w:sz="4" w:space="0" w:color="000000"/>
              <w:left w:val="single" w:sz="4" w:space="0" w:color="000000"/>
              <w:bottom w:val="single" w:sz="4" w:space="0" w:color="000000"/>
              <w:right w:val="single" w:sz="4" w:space="0" w:color="000000"/>
            </w:tcBorders>
            <w:hideMark/>
          </w:tcPr>
          <w:p w:rsidR="00DC3AB2" w:rsidRPr="00DC3AB2" w:rsidRDefault="00DC3AB2" w:rsidP="00DC3AB2">
            <w:pPr>
              <w:spacing w:after="0" w:line="240" w:lineRule="auto"/>
              <w:ind w:right="290"/>
              <w:contextualSpacing/>
              <w:jc w:val="center"/>
              <w:rPr>
                <w:rFonts w:ascii="Times New Roman" w:eastAsia="Times New Roman" w:hAnsi="Times New Roman" w:cs="Times New Roman"/>
                <w:sz w:val="24"/>
                <w:szCs w:val="24"/>
                <w:lang w:eastAsia="ru-RU"/>
              </w:rPr>
            </w:pPr>
            <w:r w:rsidRPr="00DC3AB2">
              <w:rPr>
                <w:rFonts w:ascii="Times New Roman" w:eastAsia="Times New Roman" w:hAnsi="Times New Roman" w:cs="Times New Roman"/>
                <w:sz w:val="24"/>
                <w:szCs w:val="24"/>
                <w:lang w:eastAsia="ru-RU"/>
              </w:rPr>
              <w:t>57%</w:t>
            </w:r>
          </w:p>
        </w:tc>
        <w:tc>
          <w:tcPr>
            <w:tcW w:w="1388" w:type="dxa"/>
            <w:tcBorders>
              <w:top w:val="single" w:sz="4" w:space="0" w:color="000000"/>
              <w:left w:val="single" w:sz="4" w:space="0" w:color="000000"/>
              <w:bottom w:val="single" w:sz="4" w:space="0" w:color="000000"/>
              <w:right w:val="single" w:sz="4" w:space="0" w:color="000000"/>
            </w:tcBorders>
            <w:hideMark/>
          </w:tcPr>
          <w:p w:rsidR="00DC3AB2" w:rsidRPr="00DC3AB2" w:rsidRDefault="00DC3AB2" w:rsidP="00DC3AB2">
            <w:pPr>
              <w:spacing w:after="0" w:line="240" w:lineRule="auto"/>
              <w:ind w:right="291"/>
              <w:contextualSpacing/>
              <w:jc w:val="center"/>
              <w:rPr>
                <w:rFonts w:ascii="Times New Roman" w:eastAsia="Times New Roman" w:hAnsi="Times New Roman" w:cs="Times New Roman"/>
                <w:sz w:val="24"/>
                <w:szCs w:val="24"/>
                <w:lang w:eastAsia="ru-RU"/>
              </w:rPr>
            </w:pPr>
            <w:r w:rsidRPr="00DC3AB2">
              <w:rPr>
                <w:rFonts w:ascii="Times New Roman" w:eastAsia="Times New Roman" w:hAnsi="Times New Roman" w:cs="Times New Roman"/>
                <w:sz w:val="24"/>
                <w:szCs w:val="24"/>
                <w:lang w:eastAsia="ru-RU"/>
              </w:rPr>
              <w:t>54%</w:t>
            </w:r>
          </w:p>
        </w:tc>
        <w:tc>
          <w:tcPr>
            <w:tcW w:w="1335" w:type="dxa"/>
            <w:tcBorders>
              <w:top w:val="single" w:sz="4" w:space="0" w:color="000000"/>
              <w:left w:val="single" w:sz="4" w:space="0" w:color="000000"/>
              <w:bottom w:val="single" w:sz="4" w:space="0" w:color="000000"/>
              <w:right w:val="single" w:sz="4" w:space="0" w:color="000000"/>
            </w:tcBorders>
          </w:tcPr>
          <w:p w:rsidR="00DC3AB2" w:rsidRPr="00DC3AB2" w:rsidRDefault="00DC3AB2" w:rsidP="00DC3AB2">
            <w:pPr>
              <w:spacing w:after="0" w:line="240" w:lineRule="auto"/>
              <w:ind w:right="290"/>
              <w:contextualSpacing/>
              <w:jc w:val="center"/>
              <w:rPr>
                <w:rFonts w:ascii="Times New Roman" w:eastAsia="Times New Roman" w:hAnsi="Times New Roman" w:cs="Times New Roman"/>
                <w:sz w:val="24"/>
                <w:szCs w:val="24"/>
                <w:lang w:eastAsia="ru-RU"/>
              </w:rPr>
            </w:pPr>
            <w:r w:rsidRPr="00DC3AB2">
              <w:rPr>
                <w:rFonts w:ascii="Times New Roman" w:eastAsia="Times New Roman" w:hAnsi="Times New Roman" w:cs="Times New Roman"/>
                <w:sz w:val="24"/>
                <w:szCs w:val="24"/>
                <w:lang w:eastAsia="ru-RU"/>
              </w:rPr>
              <w:t>55%</w:t>
            </w:r>
          </w:p>
        </w:tc>
        <w:tc>
          <w:tcPr>
            <w:tcW w:w="1276" w:type="dxa"/>
            <w:tcBorders>
              <w:top w:val="single" w:sz="4" w:space="0" w:color="000000"/>
              <w:left w:val="single" w:sz="4" w:space="0" w:color="000000"/>
              <w:bottom w:val="single" w:sz="4" w:space="0" w:color="000000"/>
              <w:right w:val="single" w:sz="4" w:space="0" w:color="000000"/>
            </w:tcBorders>
          </w:tcPr>
          <w:p w:rsidR="00DC3AB2" w:rsidRPr="00DC3AB2" w:rsidRDefault="00DC3AB2" w:rsidP="00DC3AB2">
            <w:pPr>
              <w:spacing w:after="0" w:line="240" w:lineRule="auto"/>
              <w:ind w:right="290"/>
              <w:contextualSpacing/>
              <w:jc w:val="center"/>
              <w:rPr>
                <w:rFonts w:ascii="Times New Roman" w:eastAsia="Times New Roman" w:hAnsi="Times New Roman" w:cs="Times New Roman"/>
                <w:sz w:val="24"/>
                <w:szCs w:val="24"/>
                <w:lang w:eastAsia="ru-RU"/>
              </w:rPr>
            </w:pPr>
            <w:r w:rsidRPr="00DC3AB2">
              <w:rPr>
                <w:rFonts w:ascii="Times New Roman" w:eastAsia="Times New Roman" w:hAnsi="Times New Roman" w:cs="Times New Roman"/>
                <w:sz w:val="24"/>
                <w:szCs w:val="24"/>
                <w:lang w:eastAsia="ru-RU"/>
              </w:rPr>
              <w:t>57%</w:t>
            </w:r>
          </w:p>
        </w:tc>
      </w:tr>
      <w:tr w:rsidR="00DC3AB2" w:rsidRPr="00DC3AB2" w:rsidTr="00227E0B">
        <w:trPr>
          <w:trHeight w:val="278"/>
        </w:trPr>
        <w:tc>
          <w:tcPr>
            <w:tcW w:w="3148" w:type="dxa"/>
            <w:tcBorders>
              <w:top w:val="single" w:sz="4" w:space="0" w:color="000000"/>
              <w:left w:val="single" w:sz="4" w:space="0" w:color="000000"/>
              <w:bottom w:val="single" w:sz="4" w:space="0" w:color="000000"/>
              <w:right w:val="single" w:sz="4" w:space="0" w:color="000000"/>
            </w:tcBorders>
            <w:hideMark/>
          </w:tcPr>
          <w:p w:rsidR="00DC3AB2" w:rsidRPr="00DC3AB2" w:rsidRDefault="00DC3AB2" w:rsidP="00DC3AB2">
            <w:pPr>
              <w:spacing w:after="0" w:line="240" w:lineRule="auto"/>
              <w:contextualSpacing/>
              <w:rPr>
                <w:rFonts w:ascii="Times New Roman" w:eastAsia="Times New Roman" w:hAnsi="Times New Roman" w:cs="Times New Roman"/>
                <w:sz w:val="24"/>
                <w:szCs w:val="24"/>
                <w:lang w:val="kk-KZ" w:eastAsia="ru-RU"/>
              </w:rPr>
            </w:pPr>
            <w:r w:rsidRPr="00DC3AB2">
              <w:rPr>
                <w:rFonts w:ascii="Times New Roman" w:eastAsia="Times New Roman" w:hAnsi="Times New Roman" w:cs="Times New Roman"/>
                <w:sz w:val="24"/>
                <w:szCs w:val="24"/>
                <w:lang w:val="kk-KZ" w:eastAsia="ru-RU"/>
              </w:rPr>
              <w:t>Дүние тарихы</w:t>
            </w:r>
          </w:p>
        </w:tc>
        <w:tc>
          <w:tcPr>
            <w:tcW w:w="1388" w:type="dxa"/>
            <w:tcBorders>
              <w:top w:val="single" w:sz="4" w:space="0" w:color="000000"/>
              <w:left w:val="single" w:sz="4" w:space="0" w:color="000000"/>
              <w:bottom w:val="single" w:sz="4" w:space="0" w:color="000000"/>
              <w:right w:val="single" w:sz="4" w:space="0" w:color="000000"/>
            </w:tcBorders>
            <w:hideMark/>
          </w:tcPr>
          <w:p w:rsidR="00DC3AB2" w:rsidRPr="00DC3AB2" w:rsidRDefault="00DC3AB2" w:rsidP="00DC3AB2">
            <w:pPr>
              <w:spacing w:after="0" w:line="240" w:lineRule="auto"/>
              <w:ind w:right="291"/>
              <w:contextualSpacing/>
              <w:jc w:val="center"/>
              <w:rPr>
                <w:rFonts w:ascii="Times New Roman" w:eastAsia="Times New Roman" w:hAnsi="Times New Roman" w:cs="Times New Roman"/>
                <w:sz w:val="24"/>
                <w:szCs w:val="24"/>
                <w:lang w:eastAsia="ru-RU"/>
              </w:rPr>
            </w:pPr>
          </w:p>
        </w:tc>
        <w:tc>
          <w:tcPr>
            <w:tcW w:w="1388" w:type="dxa"/>
            <w:tcBorders>
              <w:top w:val="single" w:sz="4" w:space="0" w:color="000000"/>
              <w:left w:val="single" w:sz="4" w:space="0" w:color="000000"/>
              <w:bottom w:val="single" w:sz="4" w:space="0" w:color="000000"/>
              <w:right w:val="single" w:sz="4" w:space="0" w:color="000000"/>
            </w:tcBorders>
            <w:hideMark/>
          </w:tcPr>
          <w:p w:rsidR="00DC3AB2" w:rsidRPr="00DC3AB2" w:rsidRDefault="00DC3AB2" w:rsidP="00DC3AB2">
            <w:pPr>
              <w:spacing w:after="0" w:line="240" w:lineRule="auto"/>
              <w:ind w:right="290"/>
              <w:contextualSpacing/>
              <w:jc w:val="center"/>
              <w:rPr>
                <w:rFonts w:ascii="Times New Roman" w:eastAsia="Times New Roman" w:hAnsi="Times New Roman" w:cs="Times New Roman"/>
                <w:sz w:val="24"/>
                <w:szCs w:val="24"/>
                <w:lang w:eastAsia="ru-RU"/>
              </w:rPr>
            </w:pPr>
            <w:r w:rsidRPr="00DC3AB2">
              <w:rPr>
                <w:rFonts w:ascii="Times New Roman" w:eastAsia="Times New Roman" w:hAnsi="Times New Roman" w:cs="Times New Roman"/>
                <w:sz w:val="24"/>
                <w:szCs w:val="24"/>
                <w:lang w:eastAsia="ru-RU"/>
              </w:rPr>
              <w:t>57%</w:t>
            </w:r>
          </w:p>
        </w:tc>
        <w:tc>
          <w:tcPr>
            <w:tcW w:w="1388" w:type="dxa"/>
            <w:tcBorders>
              <w:top w:val="single" w:sz="4" w:space="0" w:color="000000"/>
              <w:left w:val="single" w:sz="4" w:space="0" w:color="000000"/>
              <w:bottom w:val="single" w:sz="4" w:space="0" w:color="000000"/>
              <w:right w:val="single" w:sz="4" w:space="0" w:color="000000"/>
            </w:tcBorders>
          </w:tcPr>
          <w:p w:rsidR="00DC3AB2" w:rsidRPr="00DC3AB2" w:rsidRDefault="00DC3AB2" w:rsidP="00DC3AB2">
            <w:pPr>
              <w:spacing w:after="0" w:line="240" w:lineRule="auto"/>
              <w:ind w:right="289"/>
              <w:contextualSpacing/>
              <w:jc w:val="center"/>
              <w:rPr>
                <w:rFonts w:ascii="Times New Roman" w:eastAsia="Times New Roman" w:hAnsi="Times New Roman" w:cs="Times New Roman"/>
                <w:sz w:val="24"/>
                <w:szCs w:val="24"/>
                <w:lang w:eastAsia="ru-RU"/>
              </w:rPr>
            </w:pPr>
          </w:p>
        </w:tc>
        <w:tc>
          <w:tcPr>
            <w:tcW w:w="1335" w:type="dxa"/>
            <w:tcBorders>
              <w:top w:val="single" w:sz="4" w:space="0" w:color="000000"/>
              <w:left w:val="single" w:sz="4" w:space="0" w:color="000000"/>
              <w:bottom w:val="single" w:sz="4" w:space="0" w:color="000000"/>
              <w:right w:val="single" w:sz="4" w:space="0" w:color="000000"/>
            </w:tcBorders>
          </w:tcPr>
          <w:p w:rsidR="00DC3AB2" w:rsidRPr="00DC3AB2" w:rsidRDefault="00DC3AB2" w:rsidP="00DC3AB2">
            <w:pPr>
              <w:spacing w:after="0" w:line="240" w:lineRule="auto"/>
              <w:ind w:right="290"/>
              <w:contextualSpacing/>
              <w:jc w:val="center"/>
              <w:rPr>
                <w:rFonts w:ascii="Times New Roman" w:eastAsia="Times New Roman" w:hAnsi="Times New Roman" w:cs="Times New Roman"/>
                <w:sz w:val="24"/>
                <w:szCs w:val="24"/>
                <w:lang w:eastAsia="ru-RU"/>
              </w:rPr>
            </w:pPr>
            <w:r w:rsidRPr="00DC3AB2">
              <w:rPr>
                <w:rFonts w:ascii="Times New Roman" w:eastAsia="Times New Roman" w:hAnsi="Times New Roman" w:cs="Times New Roman"/>
                <w:sz w:val="24"/>
                <w:szCs w:val="24"/>
                <w:lang w:eastAsia="ru-RU"/>
              </w:rPr>
              <w:t>56%</w:t>
            </w:r>
          </w:p>
        </w:tc>
        <w:tc>
          <w:tcPr>
            <w:tcW w:w="1276" w:type="dxa"/>
            <w:tcBorders>
              <w:top w:val="single" w:sz="4" w:space="0" w:color="000000"/>
              <w:left w:val="single" w:sz="4" w:space="0" w:color="000000"/>
              <w:bottom w:val="single" w:sz="4" w:space="0" w:color="000000"/>
              <w:right w:val="single" w:sz="4" w:space="0" w:color="000000"/>
            </w:tcBorders>
          </w:tcPr>
          <w:p w:rsidR="00DC3AB2" w:rsidRPr="00DC3AB2" w:rsidRDefault="00DC3AB2" w:rsidP="00DC3AB2">
            <w:pPr>
              <w:spacing w:after="0" w:line="240" w:lineRule="auto"/>
              <w:ind w:right="290"/>
              <w:contextualSpacing/>
              <w:jc w:val="center"/>
              <w:rPr>
                <w:rFonts w:ascii="Times New Roman" w:eastAsia="Times New Roman" w:hAnsi="Times New Roman" w:cs="Times New Roman"/>
                <w:sz w:val="24"/>
                <w:szCs w:val="24"/>
                <w:lang w:eastAsia="ru-RU"/>
              </w:rPr>
            </w:pPr>
            <w:r w:rsidRPr="00DC3AB2">
              <w:rPr>
                <w:rFonts w:ascii="Times New Roman" w:eastAsia="Times New Roman" w:hAnsi="Times New Roman" w:cs="Times New Roman"/>
                <w:sz w:val="24"/>
                <w:szCs w:val="24"/>
                <w:lang w:eastAsia="ru-RU"/>
              </w:rPr>
              <w:t>61%</w:t>
            </w:r>
          </w:p>
        </w:tc>
      </w:tr>
      <w:tr w:rsidR="00DC3AB2" w:rsidRPr="00DC3AB2" w:rsidTr="00227E0B">
        <w:trPr>
          <w:trHeight w:val="277"/>
        </w:trPr>
        <w:tc>
          <w:tcPr>
            <w:tcW w:w="3148" w:type="dxa"/>
            <w:tcBorders>
              <w:top w:val="single" w:sz="4" w:space="0" w:color="000000"/>
              <w:left w:val="single" w:sz="4" w:space="0" w:color="000000"/>
              <w:bottom w:val="single" w:sz="4" w:space="0" w:color="000000"/>
              <w:right w:val="single" w:sz="4" w:space="0" w:color="000000"/>
            </w:tcBorders>
            <w:hideMark/>
          </w:tcPr>
          <w:p w:rsidR="00DC3AB2" w:rsidRPr="00DC3AB2" w:rsidRDefault="00DC3AB2" w:rsidP="00DC3AB2">
            <w:pPr>
              <w:spacing w:after="0" w:line="240" w:lineRule="auto"/>
              <w:contextualSpacing/>
              <w:rPr>
                <w:rFonts w:ascii="Times New Roman" w:eastAsia="Times New Roman" w:hAnsi="Times New Roman" w:cs="Times New Roman"/>
                <w:sz w:val="24"/>
                <w:szCs w:val="24"/>
                <w:lang w:val="kk-KZ" w:eastAsia="ru-RU"/>
              </w:rPr>
            </w:pPr>
            <w:r w:rsidRPr="00DC3AB2">
              <w:rPr>
                <w:rFonts w:ascii="Times New Roman" w:eastAsia="Times New Roman" w:hAnsi="Times New Roman" w:cs="Times New Roman"/>
                <w:sz w:val="24"/>
                <w:szCs w:val="24"/>
                <w:lang w:val="kk-KZ" w:eastAsia="ru-RU"/>
              </w:rPr>
              <w:t>Құқық негіздері</w:t>
            </w:r>
          </w:p>
        </w:tc>
        <w:tc>
          <w:tcPr>
            <w:tcW w:w="1388" w:type="dxa"/>
            <w:tcBorders>
              <w:top w:val="single" w:sz="4" w:space="0" w:color="000000"/>
              <w:left w:val="single" w:sz="4" w:space="0" w:color="000000"/>
              <w:bottom w:val="single" w:sz="4" w:space="0" w:color="000000"/>
              <w:right w:val="single" w:sz="4" w:space="0" w:color="000000"/>
            </w:tcBorders>
            <w:hideMark/>
          </w:tcPr>
          <w:p w:rsidR="00DC3AB2" w:rsidRPr="00DC3AB2" w:rsidRDefault="00DC3AB2" w:rsidP="00DC3AB2">
            <w:pPr>
              <w:spacing w:after="0" w:line="240" w:lineRule="auto"/>
              <w:contextualSpacing/>
              <w:jc w:val="center"/>
              <w:rPr>
                <w:rFonts w:ascii="Times New Roman" w:eastAsia="Times New Roman" w:hAnsi="Times New Roman" w:cs="Times New Roman"/>
                <w:sz w:val="24"/>
                <w:szCs w:val="24"/>
                <w:lang w:eastAsia="ru-RU"/>
              </w:rPr>
            </w:pPr>
          </w:p>
        </w:tc>
        <w:tc>
          <w:tcPr>
            <w:tcW w:w="1388" w:type="dxa"/>
            <w:tcBorders>
              <w:top w:val="single" w:sz="4" w:space="0" w:color="000000"/>
              <w:left w:val="single" w:sz="4" w:space="0" w:color="000000"/>
              <w:bottom w:val="single" w:sz="4" w:space="0" w:color="000000"/>
              <w:right w:val="single" w:sz="4" w:space="0" w:color="000000"/>
            </w:tcBorders>
            <w:hideMark/>
          </w:tcPr>
          <w:p w:rsidR="00DC3AB2" w:rsidRPr="00DC3AB2" w:rsidRDefault="00DC3AB2" w:rsidP="00DC3AB2">
            <w:pPr>
              <w:spacing w:after="0" w:line="240" w:lineRule="auto"/>
              <w:ind w:right="290"/>
              <w:contextualSpacing/>
              <w:jc w:val="center"/>
              <w:rPr>
                <w:rFonts w:ascii="Times New Roman" w:eastAsia="Times New Roman" w:hAnsi="Times New Roman" w:cs="Times New Roman"/>
                <w:sz w:val="24"/>
                <w:szCs w:val="24"/>
                <w:lang w:eastAsia="ru-RU"/>
              </w:rPr>
            </w:pPr>
            <w:r w:rsidRPr="00DC3AB2">
              <w:rPr>
                <w:rFonts w:ascii="Times New Roman" w:eastAsia="Times New Roman" w:hAnsi="Times New Roman" w:cs="Times New Roman"/>
                <w:sz w:val="24"/>
                <w:szCs w:val="24"/>
                <w:lang w:eastAsia="ru-RU"/>
              </w:rPr>
              <w:t>45%</w:t>
            </w:r>
          </w:p>
        </w:tc>
        <w:tc>
          <w:tcPr>
            <w:tcW w:w="1388" w:type="dxa"/>
            <w:tcBorders>
              <w:top w:val="single" w:sz="4" w:space="0" w:color="000000"/>
              <w:left w:val="single" w:sz="4" w:space="0" w:color="000000"/>
              <w:bottom w:val="single" w:sz="4" w:space="0" w:color="000000"/>
              <w:right w:val="single" w:sz="4" w:space="0" w:color="000000"/>
            </w:tcBorders>
          </w:tcPr>
          <w:p w:rsidR="00DC3AB2" w:rsidRPr="00DC3AB2" w:rsidRDefault="00DC3AB2" w:rsidP="00DC3AB2">
            <w:pPr>
              <w:spacing w:after="0" w:line="240" w:lineRule="auto"/>
              <w:ind w:right="291"/>
              <w:contextualSpacing/>
              <w:jc w:val="center"/>
              <w:rPr>
                <w:rFonts w:ascii="Times New Roman" w:eastAsia="Times New Roman" w:hAnsi="Times New Roman" w:cs="Times New Roman"/>
                <w:sz w:val="24"/>
                <w:szCs w:val="24"/>
                <w:lang w:eastAsia="ru-RU"/>
              </w:rPr>
            </w:pPr>
          </w:p>
        </w:tc>
        <w:tc>
          <w:tcPr>
            <w:tcW w:w="1335" w:type="dxa"/>
            <w:tcBorders>
              <w:top w:val="single" w:sz="4" w:space="0" w:color="000000"/>
              <w:left w:val="single" w:sz="4" w:space="0" w:color="000000"/>
              <w:bottom w:val="single" w:sz="4" w:space="0" w:color="000000"/>
              <w:right w:val="single" w:sz="4" w:space="0" w:color="000000"/>
            </w:tcBorders>
          </w:tcPr>
          <w:p w:rsidR="00DC3AB2" w:rsidRPr="00DC3AB2" w:rsidRDefault="00DC3AB2" w:rsidP="00DC3AB2">
            <w:pPr>
              <w:spacing w:after="0" w:line="240" w:lineRule="auto"/>
              <w:ind w:right="290"/>
              <w:contextualSpacing/>
              <w:jc w:val="center"/>
              <w:rPr>
                <w:rFonts w:ascii="Times New Roman" w:eastAsia="Times New Roman" w:hAnsi="Times New Roman" w:cs="Times New Roman"/>
                <w:sz w:val="24"/>
                <w:szCs w:val="24"/>
                <w:lang w:eastAsia="ru-RU"/>
              </w:rPr>
            </w:pPr>
            <w:r w:rsidRPr="00DC3AB2">
              <w:rPr>
                <w:rFonts w:ascii="Times New Roman" w:eastAsia="Times New Roman" w:hAnsi="Times New Roman" w:cs="Times New Roman"/>
                <w:sz w:val="24"/>
                <w:szCs w:val="24"/>
                <w:lang w:eastAsia="ru-RU"/>
              </w:rPr>
              <w:t>51%</w:t>
            </w:r>
          </w:p>
        </w:tc>
        <w:tc>
          <w:tcPr>
            <w:tcW w:w="1276" w:type="dxa"/>
            <w:tcBorders>
              <w:top w:val="single" w:sz="4" w:space="0" w:color="000000"/>
              <w:left w:val="single" w:sz="4" w:space="0" w:color="000000"/>
              <w:bottom w:val="single" w:sz="4" w:space="0" w:color="000000"/>
              <w:right w:val="single" w:sz="4" w:space="0" w:color="000000"/>
            </w:tcBorders>
          </w:tcPr>
          <w:p w:rsidR="00DC3AB2" w:rsidRPr="00DC3AB2" w:rsidRDefault="00DC3AB2" w:rsidP="00DC3AB2">
            <w:pPr>
              <w:spacing w:after="0" w:line="240" w:lineRule="auto"/>
              <w:ind w:right="290"/>
              <w:contextualSpacing/>
              <w:jc w:val="center"/>
              <w:rPr>
                <w:rFonts w:ascii="Times New Roman" w:eastAsia="Times New Roman" w:hAnsi="Times New Roman" w:cs="Times New Roman"/>
                <w:sz w:val="24"/>
                <w:szCs w:val="24"/>
                <w:lang w:eastAsia="ru-RU"/>
              </w:rPr>
            </w:pPr>
            <w:r w:rsidRPr="00DC3AB2">
              <w:rPr>
                <w:rFonts w:ascii="Times New Roman" w:eastAsia="Times New Roman" w:hAnsi="Times New Roman" w:cs="Times New Roman"/>
                <w:sz w:val="24"/>
                <w:szCs w:val="24"/>
                <w:lang w:eastAsia="ru-RU"/>
              </w:rPr>
              <w:t>54%</w:t>
            </w:r>
          </w:p>
        </w:tc>
      </w:tr>
    </w:tbl>
    <w:p w:rsidR="00DC3AB2" w:rsidRPr="00DC3AB2" w:rsidRDefault="00DC3AB2" w:rsidP="00227E0B">
      <w:pPr>
        <w:tabs>
          <w:tab w:val="left" w:pos="1200"/>
        </w:tabs>
        <w:spacing w:after="0" w:line="240" w:lineRule="auto"/>
        <w:contextualSpacing/>
        <w:rPr>
          <w:rFonts w:ascii="Times New Roman" w:eastAsia="Times New Roman" w:hAnsi="Times New Roman" w:cs="Times New Roman"/>
          <w:b/>
          <w:sz w:val="24"/>
          <w:szCs w:val="24"/>
          <w:lang w:val="kk-KZ" w:eastAsia="ru-RU"/>
        </w:rPr>
      </w:pPr>
      <w:r w:rsidRPr="00DC3AB2">
        <w:rPr>
          <w:rFonts w:ascii="Times New Roman" w:eastAsia="Times New Roman" w:hAnsi="Times New Roman" w:cs="Times New Roman"/>
          <w:b/>
          <w:sz w:val="24"/>
          <w:szCs w:val="24"/>
          <w:lang w:val="kk-KZ" w:eastAsia="ru-RU"/>
        </w:rPr>
        <w:t xml:space="preserve">Пән бойынша 10-11 сынып бойынша              </w:t>
      </w:r>
    </w:p>
    <w:tbl>
      <w:tblPr>
        <w:tblW w:w="97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26"/>
        <w:gridCol w:w="1499"/>
        <w:gridCol w:w="1497"/>
        <w:gridCol w:w="1196"/>
        <w:gridCol w:w="1479"/>
        <w:gridCol w:w="1275"/>
      </w:tblGrid>
      <w:tr w:rsidR="00DC3AB2" w:rsidRPr="00DC3AB2" w:rsidTr="00DC3AB2">
        <w:trPr>
          <w:trHeight w:val="273"/>
        </w:trPr>
        <w:tc>
          <w:tcPr>
            <w:tcW w:w="2826" w:type="dxa"/>
            <w:tcBorders>
              <w:top w:val="single" w:sz="4" w:space="0" w:color="000000"/>
              <w:left w:val="single" w:sz="4" w:space="0" w:color="000000"/>
              <w:bottom w:val="single" w:sz="4" w:space="0" w:color="000000"/>
              <w:right w:val="single" w:sz="4" w:space="0" w:color="000000"/>
            </w:tcBorders>
            <w:hideMark/>
          </w:tcPr>
          <w:p w:rsidR="00DC3AB2" w:rsidRPr="00DC3AB2" w:rsidRDefault="00DC3AB2" w:rsidP="00DC3AB2">
            <w:pPr>
              <w:spacing w:after="0" w:line="240" w:lineRule="auto"/>
              <w:contextualSpacing/>
              <w:rPr>
                <w:rFonts w:ascii="Times New Roman" w:eastAsia="Times New Roman" w:hAnsi="Times New Roman" w:cs="Times New Roman"/>
                <w:b/>
                <w:sz w:val="24"/>
                <w:szCs w:val="24"/>
                <w:lang w:val="kk-KZ" w:eastAsia="ru-RU"/>
              </w:rPr>
            </w:pPr>
            <w:r w:rsidRPr="00DC3AB2">
              <w:rPr>
                <w:rFonts w:ascii="Times New Roman" w:eastAsia="Times New Roman" w:hAnsi="Times New Roman" w:cs="Times New Roman"/>
                <w:b/>
                <w:sz w:val="24"/>
                <w:szCs w:val="24"/>
                <w:lang w:val="kk-KZ" w:eastAsia="ru-RU"/>
              </w:rPr>
              <w:t>Оқу жылы</w:t>
            </w:r>
          </w:p>
        </w:tc>
        <w:tc>
          <w:tcPr>
            <w:tcW w:w="1499" w:type="dxa"/>
            <w:vMerge w:val="restart"/>
            <w:tcBorders>
              <w:top w:val="single" w:sz="4" w:space="0" w:color="000000"/>
              <w:left w:val="single" w:sz="4" w:space="0" w:color="000000"/>
              <w:bottom w:val="single" w:sz="4" w:space="0" w:color="000000"/>
              <w:right w:val="single" w:sz="4" w:space="0" w:color="000000"/>
            </w:tcBorders>
          </w:tcPr>
          <w:p w:rsidR="00DC3AB2" w:rsidRPr="00DC3AB2" w:rsidRDefault="00DC3AB2" w:rsidP="00DC3AB2">
            <w:pPr>
              <w:widowControl w:val="0"/>
              <w:spacing w:after="0" w:line="240" w:lineRule="auto"/>
              <w:ind w:right="-163"/>
              <w:contextualSpacing/>
              <w:rPr>
                <w:rFonts w:ascii="Times New Roman" w:eastAsia="Times New Roman" w:hAnsi="Times New Roman" w:cs="Times New Roman"/>
                <w:b/>
                <w:bCs/>
                <w:color w:val="000000"/>
                <w:sz w:val="24"/>
                <w:szCs w:val="24"/>
                <w:lang w:eastAsia="ru-RU"/>
              </w:rPr>
            </w:pPr>
            <w:r w:rsidRPr="00DC3AB2">
              <w:rPr>
                <w:rFonts w:ascii="Times New Roman" w:eastAsia="Times New Roman" w:hAnsi="Times New Roman" w:cs="Times New Roman"/>
                <w:b/>
                <w:bCs/>
                <w:color w:val="000000"/>
                <w:sz w:val="24"/>
                <w:szCs w:val="24"/>
                <w:lang w:eastAsia="ru-RU"/>
              </w:rPr>
              <w:t>1то</w:t>
            </w:r>
            <w:r w:rsidRPr="00DC3AB2">
              <w:rPr>
                <w:rFonts w:ascii="Times New Roman" w:eastAsia="Times New Roman" w:hAnsi="Times New Roman" w:cs="Times New Roman"/>
                <w:b/>
                <w:bCs/>
                <w:color w:val="000000"/>
                <w:sz w:val="24"/>
                <w:szCs w:val="24"/>
                <w:lang w:val="kk-KZ" w:eastAsia="ru-RU"/>
              </w:rPr>
              <w:t>қ</w:t>
            </w:r>
            <w:r w:rsidRPr="00DC3AB2">
              <w:rPr>
                <w:rFonts w:ascii="Times New Roman" w:eastAsia="Times New Roman" w:hAnsi="Times New Roman" w:cs="Times New Roman"/>
                <w:b/>
                <w:bCs/>
                <w:color w:val="000000"/>
                <w:sz w:val="24"/>
                <w:szCs w:val="24"/>
                <w:lang w:eastAsia="ru-RU"/>
              </w:rPr>
              <w:t>сан</w:t>
            </w:r>
          </w:p>
        </w:tc>
        <w:tc>
          <w:tcPr>
            <w:tcW w:w="1497" w:type="dxa"/>
            <w:vMerge w:val="restart"/>
            <w:tcBorders>
              <w:top w:val="single" w:sz="4" w:space="0" w:color="000000"/>
              <w:left w:val="single" w:sz="4" w:space="0" w:color="000000"/>
              <w:bottom w:val="single" w:sz="4" w:space="0" w:color="000000"/>
              <w:right w:val="single" w:sz="4" w:space="0" w:color="000000"/>
            </w:tcBorders>
          </w:tcPr>
          <w:p w:rsidR="00DC3AB2" w:rsidRPr="00DC3AB2" w:rsidRDefault="00DC3AB2" w:rsidP="00DC3AB2">
            <w:pPr>
              <w:widowControl w:val="0"/>
              <w:spacing w:after="0" w:line="240" w:lineRule="auto"/>
              <w:ind w:right="-41"/>
              <w:contextualSpacing/>
              <w:rPr>
                <w:rFonts w:ascii="Times New Roman" w:eastAsia="Times New Roman" w:hAnsi="Times New Roman" w:cs="Times New Roman"/>
                <w:b/>
                <w:bCs/>
                <w:color w:val="000000"/>
                <w:sz w:val="24"/>
                <w:szCs w:val="24"/>
                <w:lang w:eastAsia="ru-RU"/>
              </w:rPr>
            </w:pPr>
            <w:r w:rsidRPr="00DC3AB2">
              <w:rPr>
                <w:rFonts w:ascii="Times New Roman" w:eastAsia="Times New Roman" w:hAnsi="Times New Roman" w:cs="Times New Roman"/>
                <w:b/>
                <w:bCs/>
                <w:color w:val="000000"/>
                <w:sz w:val="24"/>
                <w:szCs w:val="24"/>
                <w:lang w:eastAsia="ru-RU"/>
              </w:rPr>
              <w:t>2 то</w:t>
            </w:r>
            <w:r w:rsidRPr="00DC3AB2">
              <w:rPr>
                <w:rFonts w:ascii="Times New Roman" w:eastAsia="Times New Roman" w:hAnsi="Times New Roman" w:cs="Times New Roman"/>
                <w:b/>
                <w:bCs/>
                <w:color w:val="000000"/>
                <w:sz w:val="24"/>
                <w:szCs w:val="24"/>
                <w:lang w:val="kk-KZ" w:eastAsia="ru-RU"/>
              </w:rPr>
              <w:t>қ</w:t>
            </w:r>
            <w:r w:rsidRPr="00DC3AB2">
              <w:rPr>
                <w:rFonts w:ascii="Times New Roman" w:eastAsia="Times New Roman" w:hAnsi="Times New Roman" w:cs="Times New Roman"/>
                <w:b/>
                <w:bCs/>
                <w:color w:val="000000"/>
                <w:sz w:val="24"/>
                <w:szCs w:val="24"/>
                <w:lang w:eastAsia="ru-RU"/>
              </w:rPr>
              <w:t>сан</w:t>
            </w:r>
          </w:p>
        </w:tc>
        <w:tc>
          <w:tcPr>
            <w:tcW w:w="1196" w:type="dxa"/>
            <w:vMerge w:val="restart"/>
            <w:tcBorders>
              <w:top w:val="single" w:sz="4" w:space="0" w:color="000000"/>
              <w:left w:val="single" w:sz="4" w:space="0" w:color="000000"/>
              <w:bottom w:val="single" w:sz="4" w:space="0" w:color="000000"/>
              <w:right w:val="single" w:sz="4" w:space="0" w:color="000000"/>
            </w:tcBorders>
          </w:tcPr>
          <w:p w:rsidR="00DC3AB2" w:rsidRPr="00DC3AB2" w:rsidRDefault="00DC3AB2" w:rsidP="00DC3AB2">
            <w:pPr>
              <w:widowControl w:val="0"/>
              <w:spacing w:after="0" w:line="240" w:lineRule="auto"/>
              <w:ind w:right="-108"/>
              <w:contextualSpacing/>
              <w:rPr>
                <w:rFonts w:ascii="Times New Roman" w:eastAsia="Times New Roman" w:hAnsi="Times New Roman" w:cs="Times New Roman"/>
                <w:b/>
                <w:bCs/>
                <w:color w:val="000000"/>
                <w:sz w:val="24"/>
                <w:szCs w:val="24"/>
                <w:lang w:val="kk-KZ" w:eastAsia="ru-RU"/>
              </w:rPr>
            </w:pPr>
            <w:r w:rsidRPr="00DC3AB2">
              <w:rPr>
                <w:rFonts w:ascii="Times New Roman" w:eastAsia="Times New Roman" w:hAnsi="Times New Roman" w:cs="Times New Roman"/>
                <w:b/>
                <w:bCs/>
                <w:color w:val="000000"/>
                <w:sz w:val="24"/>
                <w:szCs w:val="24"/>
                <w:lang w:eastAsia="ru-RU"/>
              </w:rPr>
              <w:t>3 то</w:t>
            </w:r>
            <w:r w:rsidRPr="00DC3AB2">
              <w:rPr>
                <w:rFonts w:ascii="Times New Roman" w:eastAsia="Times New Roman" w:hAnsi="Times New Roman" w:cs="Times New Roman"/>
                <w:b/>
                <w:bCs/>
                <w:color w:val="000000"/>
                <w:sz w:val="24"/>
                <w:szCs w:val="24"/>
                <w:lang w:val="kk-KZ" w:eastAsia="ru-RU"/>
              </w:rPr>
              <w:t>қ</w:t>
            </w:r>
            <w:r w:rsidRPr="00DC3AB2">
              <w:rPr>
                <w:rFonts w:ascii="Times New Roman" w:eastAsia="Times New Roman" w:hAnsi="Times New Roman" w:cs="Times New Roman"/>
                <w:b/>
                <w:bCs/>
                <w:color w:val="000000"/>
                <w:sz w:val="24"/>
                <w:szCs w:val="24"/>
                <w:lang w:eastAsia="ru-RU"/>
              </w:rPr>
              <w:t>сан</w:t>
            </w:r>
          </w:p>
        </w:tc>
        <w:tc>
          <w:tcPr>
            <w:tcW w:w="1479" w:type="dxa"/>
            <w:vMerge w:val="restart"/>
            <w:tcBorders>
              <w:top w:val="single" w:sz="4" w:space="0" w:color="000000"/>
              <w:left w:val="single" w:sz="4" w:space="0" w:color="000000"/>
              <w:bottom w:val="single" w:sz="4" w:space="0" w:color="000000"/>
              <w:right w:val="single" w:sz="4" w:space="0" w:color="000000"/>
            </w:tcBorders>
          </w:tcPr>
          <w:p w:rsidR="00DC3AB2" w:rsidRPr="00DC3AB2" w:rsidRDefault="00DC3AB2" w:rsidP="00DC3AB2">
            <w:pPr>
              <w:spacing w:after="0" w:line="240" w:lineRule="auto"/>
              <w:rPr>
                <w:rFonts w:ascii="Times New Roman" w:eastAsia="Times New Roman" w:hAnsi="Times New Roman" w:cs="Times New Roman"/>
                <w:b/>
                <w:sz w:val="24"/>
                <w:szCs w:val="24"/>
                <w:lang w:val="kk-KZ" w:eastAsia="ru-RU"/>
              </w:rPr>
            </w:pPr>
            <w:r w:rsidRPr="00DC3AB2">
              <w:rPr>
                <w:rFonts w:ascii="Times New Roman" w:eastAsia="Times New Roman" w:hAnsi="Times New Roman" w:cs="Times New Roman"/>
                <w:b/>
                <w:sz w:val="24"/>
                <w:szCs w:val="24"/>
                <w:lang w:val="kk-KZ" w:eastAsia="ru-RU"/>
              </w:rPr>
              <w:t>4 тоқсан</w:t>
            </w:r>
          </w:p>
        </w:tc>
        <w:tc>
          <w:tcPr>
            <w:tcW w:w="1275" w:type="dxa"/>
            <w:vMerge w:val="restart"/>
            <w:tcBorders>
              <w:top w:val="single" w:sz="4" w:space="0" w:color="000000"/>
              <w:left w:val="single" w:sz="4" w:space="0" w:color="000000"/>
              <w:bottom w:val="single" w:sz="4" w:space="0" w:color="000000"/>
              <w:right w:val="single" w:sz="4" w:space="0" w:color="000000"/>
            </w:tcBorders>
          </w:tcPr>
          <w:p w:rsidR="00DC3AB2" w:rsidRPr="00DC3AB2" w:rsidRDefault="00DC3AB2" w:rsidP="00DC3AB2">
            <w:pPr>
              <w:spacing w:after="0" w:line="240" w:lineRule="auto"/>
              <w:rPr>
                <w:rFonts w:ascii="Times New Roman" w:eastAsia="Times New Roman" w:hAnsi="Times New Roman" w:cs="Times New Roman"/>
                <w:b/>
                <w:sz w:val="24"/>
                <w:szCs w:val="24"/>
                <w:lang w:val="kk-KZ" w:eastAsia="ru-RU"/>
              </w:rPr>
            </w:pPr>
            <w:r w:rsidRPr="00DC3AB2">
              <w:rPr>
                <w:rFonts w:ascii="Times New Roman" w:eastAsia="Times New Roman" w:hAnsi="Times New Roman" w:cs="Times New Roman"/>
                <w:b/>
                <w:sz w:val="24"/>
                <w:szCs w:val="24"/>
                <w:lang w:val="kk-KZ" w:eastAsia="ru-RU"/>
              </w:rPr>
              <w:t>жылдық</w:t>
            </w:r>
          </w:p>
        </w:tc>
      </w:tr>
      <w:tr w:rsidR="00DC3AB2" w:rsidRPr="00DC3AB2" w:rsidTr="00DC3AB2">
        <w:trPr>
          <w:trHeight w:val="551"/>
        </w:trPr>
        <w:tc>
          <w:tcPr>
            <w:tcW w:w="2826" w:type="dxa"/>
            <w:tcBorders>
              <w:top w:val="single" w:sz="4" w:space="0" w:color="000000"/>
              <w:left w:val="single" w:sz="4" w:space="0" w:color="000000"/>
              <w:bottom w:val="single" w:sz="4" w:space="0" w:color="000000"/>
              <w:right w:val="single" w:sz="4" w:space="0" w:color="000000"/>
            </w:tcBorders>
            <w:hideMark/>
          </w:tcPr>
          <w:p w:rsidR="00DC3AB2" w:rsidRPr="00DC3AB2" w:rsidRDefault="00DC3AB2" w:rsidP="00DC3AB2">
            <w:pPr>
              <w:spacing w:after="0" w:line="240" w:lineRule="auto"/>
              <w:contextualSpacing/>
              <w:rPr>
                <w:rFonts w:ascii="Times New Roman" w:eastAsia="Times New Roman" w:hAnsi="Times New Roman" w:cs="Times New Roman"/>
                <w:b/>
                <w:sz w:val="24"/>
                <w:szCs w:val="24"/>
                <w:lang w:val="kk-KZ" w:eastAsia="ru-RU"/>
              </w:rPr>
            </w:pPr>
            <w:r w:rsidRPr="00DC3AB2">
              <w:rPr>
                <w:rFonts w:ascii="Times New Roman" w:eastAsia="Times New Roman" w:hAnsi="Times New Roman" w:cs="Times New Roman"/>
                <w:b/>
                <w:sz w:val="24"/>
                <w:szCs w:val="24"/>
                <w:lang w:val="kk-KZ" w:eastAsia="ru-RU"/>
              </w:rPr>
              <w:t>Пән/білім сапасы</w:t>
            </w:r>
          </w:p>
        </w:tc>
        <w:tc>
          <w:tcPr>
            <w:tcW w:w="1499" w:type="dxa"/>
            <w:vMerge/>
            <w:tcBorders>
              <w:top w:val="single" w:sz="4" w:space="0" w:color="000000"/>
              <w:left w:val="single" w:sz="4" w:space="0" w:color="000000"/>
              <w:bottom w:val="single" w:sz="4" w:space="0" w:color="000000"/>
              <w:right w:val="single" w:sz="4" w:space="0" w:color="000000"/>
            </w:tcBorders>
            <w:vAlign w:val="center"/>
          </w:tcPr>
          <w:p w:rsidR="00DC3AB2" w:rsidRPr="00DC3AB2" w:rsidRDefault="00DC3AB2" w:rsidP="00DC3AB2">
            <w:pPr>
              <w:spacing w:after="0" w:line="240" w:lineRule="auto"/>
              <w:contextualSpacing/>
              <w:rPr>
                <w:rFonts w:ascii="Times New Roman" w:eastAsia="Times New Roman" w:hAnsi="Times New Roman" w:cs="Times New Roman"/>
                <w:b/>
                <w:sz w:val="24"/>
                <w:szCs w:val="24"/>
                <w:lang w:eastAsia="ru-RU"/>
              </w:rPr>
            </w:pPr>
          </w:p>
        </w:tc>
        <w:tc>
          <w:tcPr>
            <w:tcW w:w="1497" w:type="dxa"/>
            <w:vMerge/>
            <w:tcBorders>
              <w:top w:val="single" w:sz="4" w:space="0" w:color="000000"/>
              <w:left w:val="single" w:sz="4" w:space="0" w:color="000000"/>
              <w:bottom w:val="single" w:sz="4" w:space="0" w:color="000000"/>
              <w:right w:val="single" w:sz="4" w:space="0" w:color="000000"/>
            </w:tcBorders>
            <w:vAlign w:val="center"/>
          </w:tcPr>
          <w:p w:rsidR="00DC3AB2" w:rsidRPr="00DC3AB2" w:rsidRDefault="00DC3AB2" w:rsidP="00DC3AB2">
            <w:pPr>
              <w:spacing w:after="0" w:line="240" w:lineRule="auto"/>
              <w:contextualSpacing/>
              <w:rPr>
                <w:rFonts w:ascii="Times New Roman" w:eastAsia="Times New Roman" w:hAnsi="Times New Roman" w:cs="Times New Roman"/>
                <w:b/>
                <w:sz w:val="24"/>
                <w:szCs w:val="24"/>
                <w:lang w:eastAsia="ru-RU"/>
              </w:rPr>
            </w:pPr>
          </w:p>
        </w:tc>
        <w:tc>
          <w:tcPr>
            <w:tcW w:w="1196" w:type="dxa"/>
            <w:vMerge/>
            <w:tcBorders>
              <w:top w:val="single" w:sz="4" w:space="0" w:color="000000"/>
              <w:left w:val="single" w:sz="4" w:space="0" w:color="000000"/>
              <w:bottom w:val="single" w:sz="4" w:space="0" w:color="000000"/>
              <w:right w:val="single" w:sz="4" w:space="0" w:color="000000"/>
            </w:tcBorders>
            <w:vAlign w:val="center"/>
          </w:tcPr>
          <w:p w:rsidR="00DC3AB2" w:rsidRPr="00DC3AB2" w:rsidRDefault="00DC3AB2" w:rsidP="00DC3AB2">
            <w:pPr>
              <w:spacing w:after="0" w:line="240" w:lineRule="auto"/>
              <w:contextualSpacing/>
              <w:rPr>
                <w:rFonts w:ascii="Times New Roman" w:eastAsia="Times New Roman" w:hAnsi="Times New Roman" w:cs="Times New Roman"/>
                <w:b/>
                <w:sz w:val="24"/>
                <w:szCs w:val="24"/>
                <w:lang w:eastAsia="ru-RU"/>
              </w:rPr>
            </w:pPr>
          </w:p>
        </w:tc>
        <w:tc>
          <w:tcPr>
            <w:tcW w:w="1479" w:type="dxa"/>
            <w:vMerge/>
            <w:tcBorders>
              <w:top w:val="single" w:sz="4" w:space="0" w:color="000000"/>
              <w:left w:val="single" w:sz="4" w:space="0" w:color="000000"/>
              <w:bottom w:val="single" w:sz="4" w:space="0" w:color="000000"/>
              <w:right w:val="single" w:sz="4" w:space="0" w:color="000000"/>
            </w:tcBorders>
            <w:vAlign w:val="center"/>
          </w:tcPr>
          <w:p w:rsidR="00DC3AB2" w:rsidRPr="00DC3AB2" w:rsidRDefault="00DC3AB2" w:rsidP="00DC3AB2">
            <w:pPr>
              <w:spacing w:after="0" w:line="240" w:lineRule="auto"/>
              <w:contextualSpacing/>
              <w:rPr>
                <w:rFonts w:ascii="Times New Roman" w:eastAsia="Times New Roman" w:hAnsi="Times New Roman" w:cs="Times New Roman"/>
                <w:b/>
                <w:sz w:val="24"/>
                <w:szCs w:val="24"/>
                <w:lang w:eastAsia="ru-RU"/>
              </w:rPr>
            </w:pPr>
          </w:p>
        </w:tc>
        <w:tc>
          <w:tcPr>
            <w:tcW w:w="1275" w:type="dxa"/>
            <w:vMerge/>
            <w:tcBorders>
              <w:top w:val="single" w:sz="4" w:space="0" w:color="000000"/>
              <w:left w:val="single" w:sz="4" w:space="0" w:color="000000"/>
              <w:bottom w:val="single" w:sz="4" w:space="0" w:color="000000"/>
              <w:right w:val="single" w:sz="4" w:space="0" w:color="000000"/>
            </w:tcBorders>
            <w:vAlign w:val="center"/>
          </w:tcPr>
          <w:p w:rsidR="00DC3AB2" w:rsidRPr="00DC3AB2" w:rsidRDefault="00DC3AB2" w:rsidP="00DC3AB2">
            <w:pPr>
              <w:spacing w:after="0" w:line="240" w:lineRule="auto"/>
              <w:contextualSpacing/>
              <w:rPr>
                <w:rFonts w:ascii="Times New Roman" w:eastAsia="Times New Roman" w:hAnsi="Times New Roman" w:cs="Times New Roman"/>
                <w:b/>
                <w:sz w:val="24"/>
                <w:szCs w:val="24"/>
                <w:lang w:val="kk-KZ" w:eastAsia="ru-RU"/>
              </w:rPr>
            </w:pPr>
          </w:p>
        </w:tc>
      </w:tr>
      <w:tr w:rsidR="00DC3AB2" w:rsidRPr="00DC3AB2" w:rsidTr="00DC3AB2">
        <w:trPr>
          <w:trHeight w:val="302"/>
        </w:trPr>
        <w:tc>
          <w:tcPr>
            <w:tcW w:w="2826" w:type="dxa"/>
            <w:tcBorders>
              <w:top w:val="single" w:sz="4" w:space="0" w:color="000000"/>
              <w:left w:val="single" w:sz="4" w:space="0" w:color="000000"/>
              <w:bottom w:val="single" w:sz="4" w:space="0" w:color="000000"/>
              <w:right w:val="single" w:sz="4" w:space="0" w:color="000000"/>
            </w:tcBorders>
            <w:hideMark/>
          </w:tcPr>
          <w:p w:rsidR="00DC3AB2" w:rsidRPr="00DC3AB2" w:rsidRDefault="00DC3AB2" w:rsidP="00DC3AB2">
            <w:pPr>
              <w:spacing w:after="0" w:line="240" w:lineRule="auto"/>
              <w:contextualSpacing/>
              <w:rPr>
                <w:rFonts w:ascii="Times New Roman" w:eastAsia="Times New Roman" w:hAnsi="Times New Roman" w:cs="Times New Roman"/>
                <w:sz w:val="24"/>
                <w:szCs w:val="24"/>
                <w:lang w:val="kk-KZ" w:eastAsia="ru-RU"/>
              </w:rPr>
            </w:pPr>
            <w:r w:rsidRPr="00DC3AB2">
              <w:rPr>
                <w:rFonts w:ascii="Times New Roman" w:eastAsia="Times New Roman" w:hAnsi="Times New Roman" w:cs="Times New Roman"/>
                <w:sz w:val="24"/>
                <w:szCs w:val="24"/>
                <w:lang w:val="kk-KZ" w:eastAsia="ru-RU"/>
              </w:rPr>
              <w:t>қазақ тілі</w:t>
            </w:r>
          </w:p>
        </w:tc>
        <w:tc>
          <w:tcPr>
            <w:tcW w:w="1499" w:type="dxa"/>
            <w:tcBorders>
              <w:top w:val="single" w:sz="4" w:space="0" w:color="000000"/>
              <w:left w:val="single" w:sz="4" w:space="0" w:color="000000"/>
              <w:bottom w:val="single" w:sz="4" w:space="0" w:color="000000"/>
              <w:right w:val="single" w:sz="4" w:space="0" w:color="000000"/>
            </w:tcBorders>
            <w:hideMark/>
          </w:tcPr>
          <w:p w:rsidR="00DC3AB2" w:rsidRPr="00DC3AB2" w:rsidRDefault="00DC3AB2" w:rsidP="00DC3AB2">
            <w:pPr>
              <w:spacing w:after="0" w:line="240" w:lineRule="auto"/>
              <w:ind w:right="291"/>
              <w:contextualSpacing/>
              <w:jc w:val="center"/>
              <w:rPr>
                <w:rFonts w:ascii="Times New Roman" w:eastAsia="Times New Roman" w:hAnsi="Times New Roman" w:cs="Times New Roman"/>
                <w:sz w:val="24"/>
                <w:szCs w:val="24"/>
                <w:lang w:val="kk-KZ" w:eastAsia="ru-RU"/>
              </w:rPr>
            </w:pPr>
            <w:r w:rsidRPr="00DC3AB2">
              <w:rPr>
                <w:rFonts w:ascii="Times New Roman" w:eastAsia="Times New Roman" w:hAnsi="Times New Roman" w:cs="Times New Roman"/>
                <w:sz w:val="24"/>
                <w:szCs w:val="24"/>
                <w:lang w:val="kk-KZ" w:eastAsia="ru-RU"/>
              </w:rPr>
              <w:t>56%</w:t>
            </w:r>
          </w:p>
        </w:tc>
        <w:tc>
          <w:tcPr>
            <w:tcW w:w="1497" w:type="dxa"/>
            <w:tcBorders>
              <w:top w:val="single" w:sz="4" w:space="0" w:color="000000"/>
              <w:left w:val="single" w:sz="4" w:space="0" w:color="000000"/>
              <w:bottom w:val="single" w:sz="4" w:space="0" w:color="000000"/>
              <w:right w:val="single" w:sz="4" w:space="0" w:color="000000"/>
            </w:tcBorders>
            <w:hideMark/>
          </w:tcPr>
          <w:p w:rsidR="00DC3AB2" w:rsidRPr="00DC3AB2" w:rsidRDefault="00DC3AB2" w:rsidP="00DC3AB2">
            <w:pPr>
              <w:spacing w:after="0" w:line="240" w:lineRule="auto"/>
              <w:ind w:right="290"/>
              <w:contextualSpacing/>
              <w:jc w:val="center"/>
              <w:rPr>
                <w:rFonts w:ascii="Times New Roman" w:eastAsia="Times New Roman" w:hAnsi="Times New Roman" w:cs="Times New Roman"/>
                <w:sz w:val="24"/>
                <w:szCs w:val="24"/>
                <w:lang w:eastAsia="ru-RU"/>
              </w:rPr>
            </w:pPr>
            <w:r w:rsidRPr="00DC3AB2">
              <w:rPr>
                <w:rFonts w:ascii="Times New Roman" w:eastAsia="Times New Roman" w:hAnsi="Times New Roman" w:cs="Times New Roman"/>
                <w:sz w:val="24"/>
                <w:szCs w:val="24"/>
                <w:lang w:eastAsia="ru-RU"/>
              </w:rPr>
              <w:t>52%</w:t>
            </w:r>
          </w:p>
        </w:tc>
        <w:tc>
          <w:tcPr>
            <w:tcW w:w="1196" w:type="dxa"/>
            <w:tcBorders>
              <w:top w:val="single" w:sz="4" w:space="0" w:color="000000"/>
              <w:left w:val="single" w:sz="4" w:space="0" w:color="000000"/>
              <w:bottom w:val="single" w:sz="4" w:space="0" w:color="000000"/>
              <w:right w:val="single" w:sz="4" w:space="0" w:color="000000"/>
            </w:tcBorders>
            <w:hideMark/>
          </w:tcPr>
          <w:p w:rsidR="00DC3AB2" w:rsidRPr="00DC3AB2" w:rsidRDefault="00DC3AB2" w:rsidP="00DC3AB2">
            <w:pPr>
              <w:spacing w:after="0" w:line="240" w:lineRule="auto"/>
              <w:ind w:right="-23"/>
              <w:contextualSpacing/>
              <w:jc w:val="center"/>
              <w:rPr>
                <w:rFonts w:ascii="Times New Roman" w:eastAsia="Times New Roman" w:hAnsi="Times New Roman" w:cs="Times New Roman"/>
                <w:sz w:val="24"/>
                <w:szCs w:val="24"/>
                <w:lang w:eastAsia="ru-RU"/>
              </w:rPr>
            </w:pPr>
            <w:r w:rsidRPr="00DC3AB2">
              <w:rPr>
                <w:rFonts w:ascii="Times New Roman" w:eastAsia="Times New Roman" w:hAnsi="Times New Roman" w:cs="Times New Roman"/>
                <w:sz w:val="24"/>
                <w:szCs w:val="24"/>
                <w:lang w:eastAsia="ru-RU"/>
              </w:rPr>
              <w:t>56%</w:t>
            </w:r>
          </w:p>
        </w:tc>
        <w:tc>
          <w:tcPr>
            <w:tcW w:w="1479" w:type="dxa"/>
            <w:tcBorders>
              <w:top w:val="single" w:sz="4" w:space="0" w:color="000000"/>
              <w:left w:val="single" w:sz="4" w:space="0" w:color="000000"/>
              <w:bottom w:val="single" w:sz="4" w:space="0" w:color="000000"/>
              <w:right w:val="single" w:sz="4" w:space="0" w:color="000000"/>
            </w:tcBorders>
          </w:tcPr>
          <w:p w:rsidR="00DC3AB2" w:rsidRPr="00DC3AB2" w:rsidRDefault="00DC3AB2" w:rsidP="00DC3AB2">
            <w:pPr>
              <w:spacing w:after="0" w:line="240" w:lineRule="auto"/>
              <w:ind w:right="290"/>
              <w:contextualSpacing/>
              <w:jc w:val="center"/>
              <w:rPr>
                <w:rFonts w:ascii="Times New Roman" w:eastAsia="Times New Roman" w:hAnsi="Times New Roman" w:cs="Times New Roman"/>
                <w:sz w:val="24"/>
                <w:szCs w:val="24"/>
                <w:lang w:eastAsia="ru-RU"/>
              </w:rPr>
            </w:pPr>
            <w:r w:rsidRPr="00DC3AB2">
              <w:rPr>
                <w:rFonts w:ascii="Times New Roman" w:eastAsia="Times New Roman" w:hAnsi="Times New Roman" w:cs="Times New Roman"/>
                <w:sz w:val="24"/>
                <w:szCs w:val="24"/>
                <w:lang w:eastAsia="ru-RU"/>
              </w:rPr>
              <w:t>56%</w:t>
            </w:r>
          </w:p>
        </w:tc>
        <w:tc>
          <w:tcPr>
            <w:tcW w:w="1275" w:type="dxa"/>
            <w:tcBorders>
              <w:top w:val="single" w:sz="4" w:space="0" w:color="000000"/>
              <w:left w:val="single" w:sz="4" w:space="0" w:color="000000"/>
              <w:bottom w:val="single" w:sz="4" w:space="0" w:color="000000"/>
              <w:right w:val="single" w:sz="4" w:space="0" w:color="000000"/>
            </w:tcBorders>
          </w:tcPr>
          <w:p w:rsidR="00DC3AB2" w:rsidRPr="00DC3AB2" w:rsidRDefault="00DC3AB2" w:rsidP="00DC3AB2">
            <w:pPr>
              <w:spacing w:after="0" w:line="240" w:lineRule="auto"/>
              <w:ind w:right="290"/>
              <w:contextualSpacing/>
              <w:jc w:val="center"/>
              <w:rPr>
                <w:rFonts w:ascii="Times New Roman" w:eastAsia="Times New Roman" w:hAnsi="Times New Roman" w:cs="Times New Roman"/>
                <w:sz w:val="24"/>
                <w:szCs w:val="24"/>
                <w:lang w:eastAsia="ru-RU"/>
              </w:rPr>
            </w:pPr>
            <w:r w:rsidRPr="00DC3AB2">
              <w:rPr>
                <w:rFonts w:ascii="Times New Roman" w:eastAsia="Times New Roman" w:hAnsi="Times New Roman" w:cs="Times New Roman"/>
                <w:sz w:val="24"/>
                <w:szCs w:val="24"/>
                <w:lang w:eastAsia="ru-RU"/>
              </w:rPr>
              <w:t>58%</w:t>
            </w:r>
          </w:p>
        </w:tc>
      </w:tr>
      <w:tr w:rsidR="00DC3AB2" w:rsidRPr="00DC3AB2" w:rsidTr="00DC3AB2">
        <w:trPr>
          <w:trHeight w:val="301"/>
        </w:trPr>
        <w:tc>
          <w:tcPr>
            <w:tcW w:w="2826" w:type="dxa"/>
            <w:tcBorders>
              <w:top w:val="single" w:sz="4" w:space="0" w:color="000000"/>
              <w:left w:val="single" w:sz="4" w:space="0" w:color="000000"/>
              <w:bottom w:val="single" w:sz="4" w:space="0" w:color="000000"/>
              <w:right w:val="single" w:sz="4" w:space="0" w:color="000000"/>
            </w:tcBorders>
            <w:hideMark/>
          </w:tcPr>
          <w:p w:rsidR="00DC3AB2" w:rsidRPr="00DC3AB2" w:rsidRDefault="00DC3AB2" w:rsidP="00DC3AB2">
            <w:pPr>
              <w:spacing w:after="0" w:line="240" w:lineRule="auto"/>
              <w:contextualSpacing/>
              <w:rPr>
                <w:rFonts w:ascii="Times New Roman" w:eastAsia="Times New Roman" w:hAnsi="Times New Roman" w:cs="Times New Roman"/>
                <w:sz w:val="24"/>
                <w:szCs w:val="24"/>
                <w:lang w:val="kk-KZ" w:eastAsia="ru-RU"/>
              </w:rPr>
            </w:pPr>
            <w:r w:rsidRPr="00DC3AB2">
              <w:rPr>
                <w:rFonts w:ascii="Times New Roman" w:eastAsia="Times New Roman" w:hAnsi="Times New Roman" w:cs="Times New Roman"/>
                <w:sz w:val="24"/>
                <w:szCs w:val="24"/>
                <w:lang w:val="kk-KZ" w:eastAsia="ru-RU"/>
              </w:rPr>
              <w:t>қазақ әдебиеті</w:t>
            </w:r>
          </w:p>
        </w:tc>
        <w:tc>
          <w:tcPr>
            <w:tcW w:w="1499" w:type="dxa"/>
            <w:tcBorders>
              <w:top w:val="single" w:sz="4" w:space="0" w:color="000000"/>
              <w:left w:val="single" w:sz="4" w:space="0" w:color="000000"/>
              <w:bottom w:val="single" w:sz="4" w:space="0" w:color="000000"/>
              <w:right w:val="single" w:sz="4" w:space="0" w:color="000000"/>
            </w:tcBorders>
            <w:hideMark/>
          </w:tcPr>
          <w:p w:rsidR="00DC3AB2" w:rsidRPr="00DC3AB2" w:rsidRDefault="00DC3AB2" w:rsidP="00DC3AB2">
            <w:pPr>
              <w:spacing w:after="0" w:line="240" w:lineRule="auto"/>
              <w:ind w:right="291"/>
              <w:contextualSpacing/>
              <w:jc w:val="center"/>
              <w:rPr>
                <w:rFonts w:ascii="Times New Roman" w:eastAsia="Times New Roman" w:hAnsi="Times New Roman" w:cs="Times New Roman"/>
                <w:sz w:val="24"/>
                <w:szCs w:val="24"/>
                <w:lang w:eastAsia="ru-RU"/>
              </w:rPr>
            </w:pPr>
            <w:r w:rsidRPr="00DC3AB2">
              <w:rPr>
                <w:rFonts w:ascii="Times New Roman" w:eastAsia="Times New Roman" w:hAnsi="Times New Roman" w:cs="Times New Roman"/>
                <w:sz w:val="24"/>
                <w:szCs w:val="24"/>
                <w:lang w:eastAsia="ru-RU"/>
              </w:rPr>
              <w:t>50%</w:t>
            </w:r>
          </w:p>
        </w:tc>
        <w:tc>
          <w:tcPr>
            <w:tcW w:w="1497" w:type="dxa"/>
            <w:tcBorders>
              <w:top w:val="single" w:sz="4" w:space="0" w:color="000000"/>
              <w:left w:val="single" w:sz="4" w:space="0" w:color="000000"/>
              <w:bottom w:val="single" w:sz="4" w:space="0" w:color="000000"/>
              <w:right w:val="single" w:sz="4" w:space="0" w:color="000000"/>
            </w:tcBorders>
            <w:hideMark/>
          </w:tcPr>
          <w:p w:rsidR="00DC3AB2" w:rsidRPr="00DC3AB2" w:rsidRDefault="00DC3AB2" w:rsidP="00DC3AB2">
            <w:pPr>
              <w:spacing w:after="0" w:line="240" w:lineRule="auto"/>
              <w:ind w:right="290"/>
              <w:contextualSpacing/>
              <w:jc w:val="center"/>
              <w:rPr>
                <w:rFonts w:ascii="Times New Roman" w:eastAsia="Times New Roman" w:hAnsi="Times New Roman" w:cs="Times New Roman"/>
                <w:sz w:val="24"/>
                <w:szCs w:val="24"/>
                <w:lang w:eastAsia="ru-RU"/>
              </w:rPr>
            </w:pPr>
            <w:r w:rsidRPr="00DC3AB2">
              <w:rPr>
                <w:rFonts w:ascii="Times New Roman" w:eastAsia="Times New Roman" w:hAnsi="Times New Roman" w:cs="Times New Roman"/>
                <w:sz w:val="24"/>
                <w:szCs w:val="24"/>
                <w:lang w:eastAsia="ru-RU"/>
              </w:rPr>
              <w:t>50%</w:t>
            </w:r>
          </w:p>
        </w:tc>
        <w:tc>
          <w:tcPr>
            <w:tcW w:w="1196" w:type="dxa"/>
            <w:tcBorders>
              <w:top w:val="single" w:sz="4" w:space="0" w:color="000000"/>
              <w:left w:val="single" w:sz="4" w:space="0" w:color="000000"/>
              <w:bottom w:val="single" w:sz="4" w:space="0" w:color="000000"/>
              <w:right w:val="single" w:sz="4" w:space="0" w:color="000000"/>
            </w:tcBorders>
            <w:hideMark/>
          </w:tcPr>
          <w:p w:rsidR="00DC3AB2" w:rsidRPr="00DC3AB2" w:rsidRDefault="00DC3AB2" w:rsidP="00DC3AB2">
            <w:pPr>
              <w:spacing w:after="0" w:line="240" w:lineRule="auto"/>
              <w:ind w:right="-23"/>
              <w:contextualSpacing/>
              <w:jc w:val="center"/>
              <w:rPr>
                <w:rFonts w:ascii="Times New Roman" w:eastAsia="Times New Roman" w:hAnsi="Times New Roman" w:cs="Times New Roman"/>
                <w:sz w:val="24"/>
                <w:szCs w:val="24"/>
                <w:lang w:eastAsia="ru-RU"/>
              </w:rPr>
            </w:pPr>
            <w:r w:rsidRPr="00DC3AB2">
              <w:rPr>
                <w:rFonts w:ascii="Times New Roman" w:eastAsia="Times New Roman" w:hAnsi="Times New Roman" w:cs="Times New Roman"/>
                <w:sz w:val="24"/>
                <w:szCs w:val="24"/>
                <w:lang w:eastAsia="ru-RU"/>
              </w:rPr>
              <w:t>54%</w:t>
            </w:r>
          </w:p>
        </w:tc>
        <w:tc>
          <w:tcPr>
            <w:tcW w:w="1479" w:type="dxa"/>
            <w:tcBorders>
              <w:top w:val="single" w:sz="4" w:space="0" w:color="000000"/>
              <w:left w:val="single" w:sz="4" w:space="0" w:color="000000"/>
              <w:bottom w:val="single" w:sz="4" w:space="0" w:color="000000"/>
              <w:right w:val="single" w:sz="4" w:space="0" w:color="000000"/>
            </w:tcBorders>
          </w:tcPr>
          <w:p w:rsidR="00DC3AB2" w:rsidRPr="00DC3AB2" w:rsidRDefault="00DC3AB2" w:rsidP="00DC3AB2">
            <w:pPr>
              <w:spacing w:after="0" w:line="240" w:lineRule="auto"/>
              <w:ind w:right="290"/>
              <w:contextualSpacing/>
              <w:jc w:val="center"/>
              <w:rPr>
                <w:rFonts w:ascii="Times New Roman" w:eastAsia="Times New Roman" w:hAnsi="Times New Roman" w:cs="Times New Roman"/>
                <w:sz w:val="24"/>
                <w:szCs w:val="24"/>
                <w:lang w:eastAsia="ru-RU"/>
              </w:rPr>
            </w:pPr>
            <w:r w:rsidRPr="00DC3AB2">
              <w:rPr>
                <w:rFonts w:ascii="Times New Roman" w:eastAsia="Times New Roman" w:hAnsi="Times New Roman" w:cs="Times New Roman"/>
                <w:sz w:val="24"/>
                <w:szCs w:val="24"/>
                <w:lang w:eastAsia="ru-RU"/>
              </w:rPr>
              <w:t>56%</w:t>
            </w:r>
          </w:p>
        </w:tc>
        <w:tc>
          <w:tcPr>
            <w:tcW w:w="1275" w:type="dxa"/>
            <w:tcBorders>
              <w:top w:val="single" w:sz="4" w:space="0" w:color="000000"/>
              <w:left w:val="single" w:sz="4" w:space="0" w:color="000000"/>
              <w:bottom w:val="single" w:sz="4" w:space="0" w:color="000000"/>
              <w:right w:val="single" w:sz="4" w:space="0" w:color="000000"/>
            </w:tcBorders>
          </w:tcPr>
          <w:p w:rsidR="00DC3AB2" w:rsidRPr="00DC3AB2" w:rsidRDefault="00DC3AB2" w:rsidP="00DC3AB2">
            <w:pPr>
              <w:spacing w:after="0" w:line="240" w:lineRule="auto"/>
              <w:ind w:right="290"/>
              <w:contextualSpacing/>
              <w:jc w:val="center"/>
              <w:rPr>
                <w:rFonts w:ascii="Times New Roman" w:eastAsia="Times New Roman" w:hAnsi="Times New Roman" w:cs="Times New Roman"/>
                <w:sz w:val="24"/>
                <w:szCs w:val="24"/>
                <w:lang w:eastAsia="ru-RU"/>
              </w:rPr>
            </w:pPr>
            <w:r w:rsidRPr="00DC3AB2">
              <w:rPr>
                <w:rFonts w:ascii="Times New Roman" w:eastAsia="Times New Roman" w:hAnsi="Times New Roman" w:cs="Times New Roman"/>
                <w:sz w:val="24"/>
                <w:szCs w:val="24"/>
                <w:lang w:eastAsia="ru-RU"/>
              </w:rPr>
              <w:t>55%</w:t>
            </w:r>
          </w:p>
        </w:tc>
      </w:tr>
      <w:tr w:rsidR="00DC3AB2" w:rsidRPr="00DC3AB2" w:rsidTr="00DC3AB2">
        <w:trPr>
          <w:trHeight w:val="273"/>
        </w:trPr>
        <w:tc>
          <w:tcPr>
            <w:tcW w:w="2826" w:type="dxa"/>
            <w:tcBorders>
              <w:top w:val="single" w:sz="4" w:space="0" w:color="000000"/>
              <w:left w:val="single" w:sz="4" w:space="0" w:color="000000"/>
              <w:bottom w:val="single" w:sz="4" w:space="0" w:color="000000"/>
              <w:right w:val="single" w:sz="4" w:space="0" w:color="000000"/>
            </w:tcBorders>
            <w:hideMark/>
          </w:tcPr>
          <w:p w:rsidR="00DC3AB2" w:rsidRPr="00DC3AB2" w:rsidRDefault="00DC3AB2" w:rsidP="00DC3AB2">
            <w:pPr>
              <w:spacing w:after="0" w:line="240" w:lineRule="auto"/>
              <w:contextualSpacing/>
              <w:rPr>
                <w:rFonts w:ascii="Times New Roman" w:eastAsia="Times New Roman" w:hAnsi="Times New Roman" w:cs="Times New Roman"/>
                <w:sz w:val="24"/>
                <w:szCs w:val="24"/>
                <w:lang w:val="kk-KZ" w:eastAsia="ru-RU"/>
              </w:rPr>
            </w:pPr>
            <w:r w:rsidRPr="00DC3AB2">
              <w:rPr>
                <w:rFonts w:ascii="Times New Roman" w:eastAsia="Times New Roman" w:hAnsi="Times New Roman" w:cs="Times New Roman"/>
                <w:sz w:val="24"/>
                <w:szCs w:val="24"/>
                <w:lang w:val="kk-KZ" w:eastAsia="ru-RU"/>
              </w:rPr>
              <w:t>орыс тілі мен әдебиеті</w:t>
            </w:r>
          </w:p>
        </w:tc>
        <w:tc>
          <w:tcPr>
            <w:tcW w:w="1499" w:type="dxa"/>
            <w:tcBorders>
              <w:top w:val="single" w:sz="4" w:space="0" w:color="000000"/>
              <w:left w:val="single" w:sz="4" w:space="0" w:color="000000"/>
              <w:bottom w:val="single" w:sz="4" w:space="0" w:color="000000"/>
              <w:right w:val="single" w:sz="4" w:space="0" w:color="000000"/>
            </w:tcBorders>
            <w:hideMark/>
          </w:tcPr>
          <w:p w:rsidR="00DC3AB2" w:rsidRPr="00DC3AB2" w:rsidRDefault="00DC3AB2" w:rsidP="00DC3AB2">
            <w:pPr>
              <w:spacing w:after="0" w:line="240" w:lineRule="auto"/>
              <w:ind w:right="291"/>
              <w:contextualSpacing/>
              <w:jc w:val="center"/>
              <w:rPr>
                <w:rFonts w:ascii="Times New Roman" w:eastAsia="Times New Roman" w:hAnsi="Times New Roman" w:cs="Times New Roman"/>
                <w:sz w:val="24"/>
                <w:szCs w:val="24"/>
                <w:lang w:eastAsia="ru-RU"/>
              </w:rPr>
            </w:pPr>
            <w:r w:rsidRPr="00DC3AB2">
              <w:rPr>
                <w:rFonts w:ascii="Times New Roman" w:eastAsia="Times New Roman" w:hAnsi="Times New Roman" w:cs="Times New Roman"/>
                <w:sz w:val="24"/>
                <w:szCs w:val="24"/>
                <w:lang w:eastAsia="ru-RU"/>
              </w:rPr>
              <w:t>55%</w:t>
            </w:r>
          </w:p>
        </w:tc>
        <w:tc>
          <w:tcPr>
            <w:tcW w:w="1497" w:type="dxa"/>
            <w:tcBorders>
              <w:top w:val="single" w:sz="4" w:space="0" w:color="000000"/>
              <w:left w:val="single" w:sz="4" w:space="0" w:color="000000"/>
              <w:bottom w:val="single" w:sz="4" w:space="0" w:color="000000"/>
              <w:right w:val="single" w:sz="4" w:space="0" w:color="000000"/>
            </w:tcBorders>
            <w:hideMark/>
          </w:tcPr>
          <w:p w:rsidR="00DC3AB2" w:rsidRPr="00DC3AB2" w:rsidRDefault="00DC3AB2" w:rsidP="00DC3AB2">
            <w:pPr>
              <w:spacing w:after="0" w:line="240" w:lineRule="auto"/>
              <w:contextualSpacing/>
              <w:jc w:val="center"/>
              <w:rPr>
                <w:rFonts w:ascii="Times New Roman" w:eastAsia="Times New Roman" w:hAnsi="Times New Roman" w:cs="Times New Roman"/>
                <w:sz w:val="24"/>
                <w:szCs w:val="24"/>
                <w:lang w:eastAsia="ru-RU"/>
              </w:rPr>
            </w:pPr>
            <w:r w:rsidRPr="00DC3AB2">
              <w:rPr>
                <w:rFonts w:ascii="Times New Roman" w:eastAsia="Times New Roman" w:hAnsi="Times New Roman" w:cs="Times New Roman"/>
                <w:sz w:val="24"/>
                <w:szCs w:val="24"/>
                <w:lang w:eastAsia="ru-RU"/>
              </w:rPr>
              <w:t>56%</w:t>
            </w:r>
          </w:p>
        </w:tc>
        <w:tc>
          <w:tcPr>
            <w:tcW w:w="1196" w:type="dxa"/>
            <w:tcBorders>
              <w:top w:val="single" w:sz="4" w:space="0" w:color="000000"/>
              <w:left w:val="single" w:sz="4" w:space="0" w:color="000000"/>
              <w:bottom w:val="single" w:sz="4" w:space="0" w:color="000000"/>
              <w:right w:val="single" w:sz="4" w:space="0" w:color="000000"/>
            </w:tcBorders>
            <w:hideMark/>
          </w:tcPr>
          <w:p w:rsidR="00DC3AB2" w:rsidRPr="00DC3AB2" w:rsidRDefault="00DC3AB2" w:rsidP="00DC3AB2">
            <w:pPr>
              <w:spacing w:after="0" w:line="240" w:lineRule="auto"/>
              <w:ind w:right="-23"/>
              <w:contextualSpacing/>
              <w:jc w:val="center"/>
              <w:rPr>
                <w:rFonts w:ascii="Times New Roman" w:eastAsia="Times New Roman" w:hAnsi="Times New Roman" w:cs="Times New Roman"/>
                <w:sz w:val="24"/>
                <w:szCs w:val="24"/>
                <w:lang w:eastAsia="ru-RU"/>
              </w:rPr>
            </w:pPr>
            <w:r w:rsidRPr="00DC3AB2">
              <w:rPr>
                <w:rFonts w:ascii="Times New Roman" w:eastAsia="Times New Roman" w:hAnsi="Times New Roman" w:cs="Times New Roman"/>
                <w:sz w:val="24"/>
                <w:szCs w:val="24"/>
                <w:lang w:eastAsia="ru-RU"/>
              </w:rPr>
              <w:t>66%</w:t>
            </w:r>
          </w:p>
        </w:tc>
        <w:tc>
          <w:tcPr>
            <w:tcW w:w="1479" w:type="dxa"/>
            <w:tcBorders>
              <w:top w:val="single" w:sz="4" w:space="0" w:color="000000"/>
              <w:left w:val="single" w:sz="4" w:space="0" w:color="000000"/>
              <w:bottom w:val="single" w:sz="4" w:space="0" w:color="000000"/>
              <w:right w:val="single" w:sz="4" w:space="0" w:color="000000"/>
            </w:tcBorders>
          </w:tcPr>
          <w:p w:rsidR="00DC3AB2" w:rsidRPr="00DC3AB2" w:rsidRDefault="00DC3AB2" w:rsidP="00DC3AB2">
            <w:pPr>
              <w:spacing w:after="0" w:line="240" w:lineRule="auto"/>
              <w:ind w:right="290"/>
              <w:contextualSpacing/>
              <w:jc w:val="center"/>
              <w:rPr>
                <w:rFonts w:ascii="Times New Roman" w:eastAsia="Times New Roman" w:hAnsi="Times New Roman" w:cs="Times New Roman"/>
                <w:sz w:val="24"/>
                <w:szCs w:val="24"/>
                <w:lang w:eastAsia="ru-RU"/>
              </w:rPr>
            </w:pPr>
            <w:r w:rsidRPr="00DC3AB2">
              <w:rPr>
                <w:rFonts w:ascii="Times New Roman" w:eastAsia="Times New Roman" w:hAnsi="Times New Roman" w:cs="Times New Roman"/>
                <w:sz w:val="24"/>
                <w:szCs w:val="24"/>
                <w:lang w:eastAsia="ru-RU"/>
              </w:rPr>
              <w:t>63%</w:t>
            </w:r>
          </w:p>
        </w:tc>
        <w:tc>
          <w:tcPr>
            <w:tcW w:w="1275" w:type="dxa"/>
            <w:tcBorders>
              <w:top w:val="single" w:sz="4" w:space="0" w:color="000000"/>
              <w:left w:val="single" w:sz="4" w:space="0" w:color="000000"/>
              <w:bottom w:val="single" w:sz="4" w:space="0" w:color="000000"/>
              <w:right w:val="single" w:sz="4" w:space="0" w:color="000000"/>
            </w:tcBorders>
          </w:tcPr>
          <w:p w:rsidR="00DC3AB2" w:rsidRPr="00DC3AB2" w:rsidRDefault="00DC3AB2" w:rsidP="00DC3AB2">
            <w:pPr>
              <w:spacing w:after="0" w:line="240" w:lineRule="auto"/>
              <w:ind w:right="290"/>
              <w:contextualSpacing/>
              <w:jc w:val="center"/>
              <w:rPr>
                <w:rFonts w:ascii="Times New Roman" w:eastAsia="Times New Roman" w:hAnsi="Times New Roman" w:cs="Times New Roman"/>
                <w:sz w:val="24"/>
                <w:szCs w:val="24"/>
                <w:lang w:eastAsia="ru-RU"/>
              </w:rPr>
            </w:pPr>
            <w:r w:rsidRPr="00DC3AB2">
              <w:rPr>
                <w:rFonts w:ascii="Times New Roman" w:eastAsia="Times New Roman" w:hAnsi="Times New Roman" w:cs="Times New Roman"/>
                <w:sz w:val="24"/>
                <w:szCs w:val="24"/>
                <w:lang w:eastAsia="ru-RU"/>
              </w:rPr>
              <w:t>63%</w:t>
            </w:r>
          </w:p>
        </w:tc>
      </w:tr>
      <w:tr w:rsidR="00DC3AB2" w:rsidRPr="00DC3AB2" w:rsidTr="00DC3AB2">
        <w:trPr>
          <w:trHeight w:val="346"/>
        </w:trPr>
        <w:tc>
          <w:tcPr>
            <w:tcW w:w="2826" w:type="dxa"/>
            <w:tcBorders>
              <w:top w:val="single" w:sz="4" w:space="0" w:color="000000"/>
              <w:left w:val="single" w:sz="4" w:space="0" w:color="000000"/>
              <w:bottom w:val="single" w:sz="4" w:space="0" w:color="000000"/>
              <w:right w:val="single" w:sz="4" w:space="0" w:color="000000"/>
            </w:tcBorders>
            <w:hideMark/>
          </w:tcPr>
          <w:p w:rsidR="00DC3AB2" w:rsidRPr="00DC3AB2" w:rsidRDefault="00DC3AB2" w:rsidP="00DC3AB2">
            <w:pPr>
              <w:spacing w:after="0" w:line="240" w:lineRule="auto"/>
              <w:ind w:right="-51"/>
              <w:contextualSpacing/>
              <w:rPr>
                <w:rFonts w:ascii="Times New Roman" w:eastAsia="Times New Roman" w:hAnsi="Times New Roman" w:cs="Times New Roman"/>
                <w:sz w:val="24"/>
                <w:szCs w:val="24"/>
                <w:lang w:eastAsia="ru-RU"/>
              </w:rPr>
            </w:pPr>
            <w:r w:rsidRPr="00DC3AB2">
              <w:rPr>
                <w:rFonts w:ascii="Times New Roman" w:eastAsia="Times New Roman" w:hAnsi="Times New Roman" w:cs="Times New Roman"/>
                <w:sz w:val="24"/>
                <w:szCs w:val="24"/>
                <w:lang w:val="kk-KZ" w:eastAsia="ru-RU"/>
              </w:rPr>
              <w:t>шетел тілі</w:t>
            </w:r>
            <w:r w:rsidRPr="00DC3AB2">
              <w:rPr>
                <w:rFonts w:ascii="Times New Roman" w:eastAsia="Times New Roman" w:hAnsi="Times New Roman" w:cs="Times New Roman"/>
                <w:sz w:val="24"/>
                <w:szCs w:val="24"/>
                <w:lang w:eastAsia="ru-RU"/>
              </w:rPr>
              <w:t>(</w:t>
            </w:r>
            <w:r w:rsidRPr="00DC3AB2">
              <w:rPr>
                <w:rFonts w:ascii="Times New Roman" w:eastAsia="Times New Roman" w:hAnsi="Times New Roman" w:cs="Times New Roman"/>
                <w:sz w:val="24"/>
                <w:szCs w:val="24"/>
                <w:lang w:val="kk-KZ" w:eastAsia="ru-RU"/>
              </w:rPr>
              <w:t>ағылшын тілі</w:t>
            </w:r>
            <w:r w:rsidRPr="00DC3AB2">
              <w:rPr>
                <w:rFonts w:ascii="Times New Roman" w:eastAsia="Times New Roman" w:hAnsi="Times New Roman" w:cs="Times New Roman"/>
                <w:sz w:val="24"/>
                <w:szCs w:val="24"/>
                <w:lang w:eastAsia="ru-RU"/>
              </w:rPr>
              <w:t>)</w:t>
            </w:r>
          </w:p>
        </w:tc>
        <w:tc>
          <w:tcPr>
            <w:tcW w:w="1499" w:type="dxa"/>
            <w:tcBorders>
              <w:top w:val="single" w:sz="4" w:space="0" w:color="000000"/>
              <w:left w:val="single" w:sz="4" w:space="0" w:color="000000"/>
              <w:bottom w:val="single" w:sz="4" w:space="0" w:color="000000"/>
              <w:right w:val="single" w:sz="4" w:space="0" w:color="000000"/>
            </w:tcBorders>
            <w:hideMark/>
          </w:tcPr>
          <w:p w:rsidR="00DC3AB2" w:rsidRPr="00DC3AB2" w:rsidRDefault="00DC3AB2" w:rsidP="00DC3AB2">
            <w:pPr>
              <w:spacing w:after="0" w:line="240" w:lineRule="auto"/>
              <w:ind w:right="291"/>
              <w:contextualSpacing/>
              <w:jc w:val="center"/>
              <w:rPr>
                <w:rFonts w:ascii="Times New Roman" w:eastAsia="Times New Roman" w:hAnsi="Times New Roman" w:cs="Times New Roman"/>
                <w:sz w:val="24"/>
                <w:szCs w:val="24"/>
                <w:lang w:eastAsia="ru-RU"/>
              </w:rPr>
            </w:pPr>
            <w:r w:rsidRPr="00DC3AB2">
              <w:rPr>
                <w:rFonts w:ascii="Times New Roman" w:eastAsia="Times New Roman" w:hAnsi="Times New Roman" w:cs="Times New Roman"/>
                <w:sz w:val="24"/>
                <w:szCs w:val="24"/>
                <w:lang w:eastAsia="ru-RU"/>
              </w:rPr>
              <w:t>62%</w:t>
            </w:r>
          </w:p>
        </w:tc>
        <w:tc>
          <w:tcPr>
            <w:tcW w:w="1497" w:type="dxa"/>
            <w:tcBorders>
              <w:top w:val="single" w:sz="4" w:space="0" w:color="000000"/>
              <w:left w:val="single" w:sz="4" w:space="0" w:color="000000"/>
              <w:bottom w:val="single" w:sz="4" w:space="0" w:color="000000"/>
              <w:right w:val="single" w:sz="4" w:space="0" w:color="000000"/>
            </w:tcBorders>
            <w:hideMark/>
          </w:tcPr>
          <w:p w:rsidR="00DC3AB2" w:rsidRPr="00DC3AB2" w:rsidRDefault="00DC3AB2" w:rsidP="00DC3AB2">
            <w:pPr>
              <w:spacing w:after="0" w:line="240" w:lineRule="auto"/>
              <w:ind w:right="290"/>
              <w:contextualSpacing/>
              <w:jc w:val="center"/>
              <w:rPr>
                <w:rFonts w:ascii="Times New Roman" w:eastAsia="Times New Roman" w:hAnsi="Times New Roman" w:cs="Times New Roman"/>
                <w:sz w:val="24"/>
                <w:szCs w:val="24"/>
                <w:lang w:eastAsia="ru-RU"/>
              </w:rPr>
            </w:pPr>
            <w:r w:rsidRPr="00DC3AB2">
              <w:rPr>
                <w:rFonts w:ascii="Times New Roman" w:eastAsia="Times New Roman" w:hAnsi="Times New Roman" w:cs="Times New Roman"/>
                <w:sz w:val="24"/>
                <w:szCs w:val="24"/>
                <w:lang w:eastAsia="ru-RU"/>
              </w:rPr>
              <w:t>66%</w:t>
            </w:r>
          </w:p>
        </w:tc>
        <w:tc>
          <w:tcPr>
            <w:tcW w:w="1196" w:type="dxa"/>
            <w:tcBorders>
              <w:top w:val="single" w:sz="4" w:space="0" w:color="000000"/>
              <w:left w:val="single" w:sz="4" w:space="0" w:color="000000"/>
              <w:bottom w:val="single" w:sz="4" w:space="0" w:color="000000"/>
              <w:right w:val="single" w:sz="4" w:space="0" w:color="000000"/>
            </w:tcBorders>
            <w:hideMark/>
          </w:tcPr>
          <w:p w:rsidR="00DC3AB2" w:rsidRPr="00DC3AB2" w:rsidRDefault="00DC3AB2" w:rsidP="00DC3AB2">
            <w:pPr>
              <w:spacing w:after="0" w:line="240" w:lineRule="auto"/>
              <w:ind w:right="-23"/>
              <w:contextualSpacing/>
              <w:jc w:val="center"/>
              <w:rPr>
                <w:rFonts w:ascii="Times New Roman" w:eastAsia="Times New Roman" w:hAnsi="Times New Roman" w:cs="Times New Roman"/>
                <w:sz w:val="24"/>
                <w:szCs w:val="24"/>
                <w:lang w:eastAsia="ru-RU"/>
              </w:rPr>
            </w:pPr>
            <w:r w:rsidRPr="00DC3AB2">
              <w:rPr>
                <w:rFonts w:ascii="Times New Roman" w:eastAsia="Times New Roman" w:hAnsi="Times New Roman" w:cs="Times New Roman"/>
                <w:sz w:val="24"/>
                <w:szCs w:val="24"/>
                <w:lang w:eastAsia="ru-RU"/>
              </w:rPr>
              <w:t>68%</w:t>
            </w:r>
          </w:p>
        </w:tc>
        <w:tc>
          <w:tcPr>
            <w:tcW w:w="1479" w:type="dxa"/>
            <w:tcBorders>
              <w:top w:val="single" w:sz="4" w:space="0" w:color="000000"/>
              <w:left w:val="single" w:sz="4" w:space="0" w:color="000000"/>
              <w:bottom w:val="single" w:sz="4" w:space="0" w:color="000000"/>
              <w:right w:val="single" w:sz="4" w:space="0" w:color="000000"/>
            </w:tcBorders>
          </w:tcPr>
          <w:p w:rsidR="00DC3AB2" w:rsidRPr="00DC3AB2" w:rsidRDefault="00DC3AB2" w:rsidP="00DC3AB2">
            <w:pPr>
              <w:spacing w:after="0" w:line="240" w:lineRule="auto"/>
              <w:ind w:right="290"/>
              <w:contextualSpacing/>
              <w:jc w:val="center"/>
              <w:rPr>
                <w:rFonts w:ascii="Times New Roman" w:eastAsia="Times New Roman" w:hAnsi="Times New Roman" w:cs="Times New Roman"/>
                <w:sz w:val="24"/>
                <w:szCs w:val="24"/>
                <w:lang w:eastAsia="ru-RU"/>
              </w:rPr>
            </w:pPr>
            <w:r w:rsidRPr="00DC3AB2">
              <w:rPr>
                <w:rFonts w:ascii="Times New Roman" w:eastAsia="Times New Roman" w:hAnsi="Times New Roman" w:cs="Times New Roman"/>
                <w:sz w:val="24"/>
                <w:szCs w:val="24"/>
                <w:lang w:eastAsia="ru-RU"/>
              </w:rPr>
              <w:t>72%</w:t>
            </w:r>
          </w:p>
        </w:tc>
        <w:tc>
          <w:tcPr>
            <w:tcW w:w="1275" w:type="dxa"/>
            <w:tcBorders>
              <w:top w:val="single" w:sz="4" w:space="0" w:color="000000"/>
              <w:left w:val="single" w:sz="4" w:space="0" w:color="000000"/>
              <w:bottom w:val="single" w:sz="4" w:space="0" w:color="000000"/>
              <w:right w:val="single" w:sz="4" w:space="0" w:color="000000"/>
            </w:tcBorders>
          </w:tcPr>
          <w:p w:rsidR="00DC3AB2" w:rsidRPr="00DC3AB2" w:rsidRDefault="00DC3AB2" w:rsidP="00DC3AB2">
            <w:pPr>
              <w:spacing w:after="0" w:line="240" w:lineRule="auto"/>
              <w:ind w:right="290"/>
              <w:contextualSpacing/>
              <w:jc w:val="center"/>
              <w:rPr>
                <w:rFonts w:ascii="Times New Roman" w:eastAsia="Times New Roman" w:hAnsi="Times New Roman" w:cs="Times New Roman"/>
                <w:sz w:val="24"/>
                <w:szCs w:val="24"/>
                <w:lang w:eastAsia="ru-RU"/>
              </w:rPr>
            </w:pPr>
            <w:r w:rsidRPr="00DC3AB2">
              <w:rPr>
                <w:rFonts w:ascii="Times New Roman" w:eastAsia="Times New Roman" w:hAnsi="Times New Roman" w:cs="Times New Roman"/>
                <w:sz w:val="24"/>
                <w:szCs w:val="24"/>
                <w:lang w:eastAsia="ru-RU"/>
              </w:rPr>
              <w:t>72%</w:t>
            </w:r>
          </w:p>
        </w:tc>
      </w:tr>
      <w:tr w:rsidR="00DC3AB2" w:rsidRPr="00DC3AB2" w:rsidTr="00DC3AB2">
        <w:trPr>
          <w:trHeight w:val="273"/>
        </w:trPr>
        <w:tc>
          <w:tcPr>
            <w:tcW w:w="2826" w:type="dxa"/>
            <w:tcBorders>
              <w:top w:val="single" w:sz="4" w:space="0" w:color="000000"/>
              <w:left w:val="single" w:sz="4" w:space="0" w:color="000000"/>
              <w:bottom w:val="single" w:sz="4" w:space="0" w:color="000000"/>
              <w:right w:val="single" w:sz="4" w:space="0" w:color="000000"/>
            </w:tcBorders>
            <w:hideMark/>
          </w:tcPr>
          <w:p w:rsidR="00DC3AB2" w:rsidRPr="00DC3AB2" w:rsidRDefault="00DC3AB2" w:rsidP="00DC3AB2">
            <w:pPr>
              <w:spacing w:after="0" w:line="240" w:lineRule="auto"/>
              <w:contextualSpacing/>
              <w:rPr>
                <w:rFonts w:ascii="Times New Roman" w:eastAsia="Times New Roman" w:hAnsi="Times New Roman" w:cs="Times New Roman"/>
                <w:sz w:val="24"/>
                <w:szCs w:val="24"/>
                <w:lang w:eastAsia="ru-RU"/>
              </w:rPr>
            </w:pPr>
            <w:r w:rsidRPr="00DC3AB2">
              <w:rPr>
                <w:rFonts w:ascii="Times New Roman" w:eastAsia="Times New Roman" w:hAnsi="Times New Roman" w:cs="Times New Roman"/>
                <w:sz w:val="24"/>
                <w:szCs w:val="24"/>
                <w:lang w:eastAsia="ru-RU"/>
              </w:rPr>
              <w:t>алгебра</w:t>
            </w:r>
          </w:p>
        </w:tc>
        <w:tc>
          <w:tcPr>
            <w:tcW w:w="1499" w:type="dxa"/>
            <w:tcBorders>
              <w:top w:val="single" w:sz="4" w:space="0" w:color="000000"/>
              <w:left w:val="single" w:sz="4" w:space="0" w:color="000000"/>
              <w:bottom w:val="single" w:sz="4" w:space="0" w:color="000000"/>
              <w:right w:val="single" w:sz="4" w:space="0" w:color="000000"/>
            </w:tcBorders>
            <w:hideMark/>
          </w:tcPr>
          <w:p w:rsidR="00DC3AB2" w:rsidRPr="00DC3AB2" w:rsidRDefault="00DC3AB2" w:rsidP="00DC3AB2">
            <w:pPr>
              <w:spacing w:after="0" w:line="240" w:lineRule="auto"/>
              <w:ind w:right="291"/>
              <w:contextualSpacing/>
              <w:jc w:val="center"/>
              <w:rPr>
                <w:rFonts w:ascii="Times New Roman" w:eastAsia="Times New Roman" w:hAnsi="Times New Roman" w:cs="Times New Roman"/>
                <w:sz w:val="24"/>
                <w:szCs w:val="24"/>
                <w:lang w:eastAsia="ru-RU"/>
              </w:rPr>
            </w:pPr>
            <w:r w:rsidRPr="00DC3AB2">
              <w:rPr>
                <w:rFonts w:ascii="Times New Roman" w:eastAsia="Times New Roman" w:hAnsi="Times New Roman" w:cs="Times New Roman"/>
                <w:sz w:val="24"/>
                <w:szCs w:val="24"/>
                <w:lang w:eastAsia="ru-RU"/>
              </w:rPr>
              <w:t>45%</w:t>
            </w:r>
          </w:p>
        </w:tc>
        <w:tc>
          <w:tcPr>
            <w:tcW w:w="1497" w:type="dxa"/>
            <w:tcBorders>
              <w:top w:val="single" w:sz="4" w:space="0" w:color="000000"/>
              <w:left w:val="single" w:sz="4" w:space="0" w:color="000000"/>
              <w:bottom w:val="single" w:sz="4" w:space="0" w:color="000000"/>
              <w:right w:val="single" w:sz="4" w:space="0" w:color="000000"/>
            </w:tcBorders>
            <w:hideMark/>
          </w:tcPr>
          <w:p w:rsidR="00DC3AB2" w:rsidRPr="00DC3AB2" w:rsidRDefault="00DC3AB2" w:rsidP="00DC3AB2">
            <w:pPr>
              <w:spacing w:after="0" w:line="240" w:lineRule="auto"/>
              <w:ind w:right="290"/>
              <w:contextualSpacing/>
              <w:jc w:val="center"/>
              <w:rPr>
                <w:rFonts w:ascii="Times New Roman" w:eastAsia="Times New Roman" w:hAnsi="Times New Roman" w:cs="Times New Roman"/>
                <w:sz w:val="24"/>
                <w:szCs w:val="24"/>
                <w:lang w:eastAsia="ru-RU"/>
              </w:rPr>
            </w:pPr>
            <w:r w:rsidRPr="00DC3AB2">
              <w:rPr>
                <w:rFonts w:ascii="Times New Roman" w:eastAsia="Times New Roman" w:hAnsi="Times New Roman" w:cs="Times New Roman"/>
                <w:sz w:val="24"/>
                <w:szCs w:val="24"/>
                <w:lang w:eastAsia="ru-RU"/>
              </w:rPr>
              <w:t>55%</w:t>
            </w:r>
          </w:p>
        </w:tc>
        <w:tc>
          <w:tcPr>
            <w:tcW w:w="1196" w:type="dxa"/>
            <w:tcBorders>
              <w:top w:val="single" w:sz="4" w:space="0" w:color="000000"/>
              <w:left w:val="single" w:sz="4" w:space="0" w:color="000000"/>
              <w:bottom w:val="single" w:sz="4" w:space="0" w:color="000000"/>
              <w:right w:val="single" w:sz="4" w:space="0" w:color="000000"/>
            </w:tcBorders>
            <w:hideMark/>
          </w:tcPr>
          <w:p w:rsidR="00DC3AB2" w:rsidRPr="00DC3AB2" w:rsidRDefault="00DC3AB2" w:rsidP="00DC3AB2">
            <w:pPr>
              <w:spacing w:after="0" w:line="240" w:lineRule="auto"/>
              <w:ind w:right="-23"/>
              <w:contextualSpacing/>
              <w:jc w:val="center"/>
              <w:rPr>
                <w:rFonts w:ascii="Times New Roman" w:eastAsia="Times New Roman" w:hAnsi="Times New Roman" w:cs="Times New Roman"/>
                <w:sz w:val="24"/>
                <w:szCs w:val="24"/>
                <w:lang w:eastAsia="ru-RU"/>
              </w:rPr>
            </w:pPr>
            <w:r w:rsidRPr="00DC3AB2">
              <w:rPr>
                <w:rFonts w:ascii="Times New Roman" w:eastAsia="Times New Roman" w:hAnsi="Times New Roman" w:cs="Times New Roman"/>
                <w:sz w:val="24"/>
                <w:szCs w:val="24"/>
                <w:lang w:eastAsia="ru-RU"/>
              </w:rPr>
              <w:t>55%</w:t>
            </w:r>
          </w:p>
        </w:tc>
        <w:tc>
          <w:tcPr>
            <w:tcW w:w="1479" w:type="dxa"/>
            <w:tcBorders>
              <w:top w:val="single" w:sz="4" w:space="0" w:color="000000"/>
              <w:left w:val="single" w:sz="4" w:space="0" w:color="000000"/>
              <w:bottom w:val="single" w:sz="4" w:space="0" w:color="000000"/>
              <w:right w:val="single" w:sz="4" w:space="0" w:color="000000"/>
            </w:tcBorders>
          </w:tcPr>
          <w:p w:rsidR="00DC3AB2" w:rsidRPr="00DC3AB2" w:rsidRDefault="00DC3AB2" w:rsidP="00DC3AB2">
            <w:pPr>
              <w:spacing w:after="0" w:line="240" w:lineRule="auto"/>
              <w:ind w:right="290"/>
              <w:contextualSpacing/>
              <w:jc w:val="center"/>
              <w:rPr>
                <w:rFonts w:ascii="Times New Roman" w:eastAsia="Times New Roman" w:hAnsi="Times New Roman" w:cs="Times New Roman"/>
                <w:sz w:val="24"/>
                <w:szCs w:val="24"/>
                <w:lang w:eastAsia="ru-RU"/>
              </w:rPr>
            </w:pPr>
            <w:r w:rsidRPr="00DC3AB2">
              <w:rPr>
                <w:rFonts w:ascii="Times New Roman" w:eastAsia="Times New Roman" w:hAnsi="Times New Roman" w:cs="Times New Roman"/>
                <w:sz w:val="24"/>
                <w:szCs w:val="24"/>
                <w:lang w:eastAsia="ru-RU"/>
              </w:rPr>
              <w:t>56%</w:t>
            </w:r>
          </w:p>
        </w:tc>
        <w:tc>
          <w:tcPr>
            <w:tcW w:w="1275" w:type="dxa"/>
            <w:tcBorders>
              <w:top w:val="single" w:sz="4" w:space="0" w:color="000000"/>
              <w:left w:val="single" w:sz="4" w:space="0" w:color="000000"/>
              <w:bottom w:val="single" w:sz="4" w:space="0" w:color="000000"/>
              <w:right w:val="single" w:sz="4" w:space="0" w:color="000000"/>
            </w:tcBorders>
          </w:tcPr>
          <w:p w:rsidR="00DC3AB2" w:rsidRPr="00DC3AB2" w:rsidRDefault="00DC3AB2" w:rsidP="00DC3AB2">
            <w:pPr>
              <w:spacing w:after="0" w:line="240" w:lineRule="auto"/>
              <w:ind w:right="290"/>
              <w:contextualSpacing/>
              <w:jc w:val="center"/>
              <w:rPr>
                <w:rFonts w:ascii="Times New Roman" w:eastAsia="Times New Roman" w:hAnsi="Times New Roman" w:cs="Times New Roman"/>
                <w:sz w:val="24"/>
                <w:szCs w:val="24"/>
                <w:lang w:eastAsia="ru-RU"/>
              </w:rPr>
            </w:pPr>
            <w:r w:rsidRPr="00DC3AB2">
              <w:rPr>
                <w:rFonts w:ascii="Times New Roman" w:eastAsia="Times New Roman" w:hAnsi="Times New Roman" w:cs="Times New Roman"/>
                <w:sz w:val="24"/>
                <w:szCs w:val="24"/>
                <w:lang w:eastAsia="ru-RU"/>
              </w:rPr>
              <w:t>56%</w:t>
            </w:r>
          </w:p>
        </w:tc>
      </w:tr>
      <w:tr w:rsidR="00DC3AB2" w:rsidRPr="00DC3AB2" w:rsidTr="00DC3AB2">
        <w:trPr>
          <w:trHeight w:val="278"/>
        </w:trPr>
        <w:tc>
          <w:tcPr>
            <w:tcW w:w="2826" w:type="dxa"/>
            <w:tcBorders>
              <w:top w:val="single" w:sz="4" w:space="0" w:color="000000"/>
              <w:left w:val="single" w:sz="4" w:space="0" w:color="000000"/>
              <w:bottom w:val="single" w:sz="4" w:space="0" w:color="000000"/>
              <w:right w:val="single" w:sz="4" w:space="0" w:color="000000"/>
            </w:tcBorders>
            <w:hideMark/>
          </w:tcPr>
          <w:p w:rsidR="00DC3AB2" w:rsidRPr="00DC3AB2" w:rsidRDefault="00DC3AB2" w:rsidP="00DC3AB2">
            <w:pPr>
              <w:spacing w:after="0" w:line="240" w:lineRule="auto"/>
              <w:contextualSpacing/>
              <w:rPr>
                <w:rFonts w:ascii="Times New Roman" w:eastAsia="Times New Roman" w:hAnsi="Times New Roman" w:cs="Times New Roman"/>
                <w:sz w:val="24"/>
                <w:szCs w:val="24"/>
                <w:lang w:eastAsia="ru-RU"/>
              </w:rPr>
            </w:pPr>
            <w:r w:rsidRPr="00DC3AB2">
              <w:rPr>
                <w:rFonts w:ascii="Times New Roman" w:eastAsia="Times New Roman" w:hAnsi="Times New Roman" w:cs="Times New Roman"/>
                <w:sz w:val="24"/>
                <w:szCs w:val="24"/>
                <w:lang w:eastAsia="ru-RU"/>
              </w:rPr>
              <w:t>геометрия</w:t>
            </w:r>
          </w:p>
        </w:tc>
        <w:tc>
          <w:tcPr>
            <w:tcW w:w="1499" w:type="dxa"/>
            <w:tcBorders>
              <w:top w:val="single" w:sz="4" w:space="0" w:color="000000"/>
              <w:left w:val="single" w:sz="4" w:space="0" w:color="000000"/>
              <w:bottom w:val="single" w:sz="4" w:space="0" w:color="000000"/>
              <w:right w:val="single" w:sz="4" w:space="0" w:color="000000"/>
            </w:tcBorders>
            <w:hideMark/>
          </w:tcPr>
          <w:p w:rsidR="00DC3AB2" w:rsidRPr="00DC3AB2" w:rsidRDefault="00DC3AB2" w:rsidP="00DC3AB2">
            <w:pPr>
              <w:spacing w:after="0" w:line="240" w:lineRule="auto"/>
              <w:ind w:right="291"/>
              <w:contextualSpacing/>
              <w:jc w:val="center"/>
              <w:rPr>
                <w:rFonts w:ascii="Times New Roman" w:eastAsia="Times New Roman" w:hAnsi="Times New Roman" w:cs="Times New Roman"/>
                <w:sz w:val="24"/>
                <w:szCs w:val="24"/>
                <w:lang w:eastAsia="ru-RU"/>
              </w:rPr>
            </w:pPr>
            <w:r w:rsidRPr="00DC3AB2">
              <w:rPr>
                <w:rFonts w:ascii="Times New Roman" w:eastAsia="Times New Roman" w:hAnsi="Times New Roman" w:cs="Times New Roman"/>
                <w:sz w:val="24"/>
                <w:szCs w:val="24"/>
                <w:lang w:eastAsia="ru-RU"/>
              </w:rPr>
              <w:t>45%</w:t>
            </w:r>
          </w:p>
        </w:tc>
        <w:tc>
          <w:tcPr>
            <w:tcW w:w="1497" w:type="dxa"/>
            <w:tcBorders>
              <w:top w:val="single" w:sz="4" w:space="0" w:color="000000"/>
              <w:left w:val="single" w:sz="4" w:space="0" w:color="000000"/>
              <w:bottom w:val="single" w:sz="4" w:space="0" w:color="000000"/>
              <w:right w:val="single" w:sz="4" w:space="0" w:color="000000"/>
            </w:tcBorders>
            <w:hideMark/>
          </w:tcPr>
          <w:p w:rsidR="00DC3AB2" w:rsidRPr="00DC3AB2" w:rsidRDefault="00DC3AB2" w:rsidP="00DC3AB2">
            <w:pPr>
              <w:spacing w:after="0" w:line="240" w:lineRule="auto"/>
              <w:ind w:right="290"/>
              <w:contextualSpacing/>
              <w:jc w:val="center"/>
              <w:rPr>
                <w:rFonts w:ascii="Times New Roman" w:eastAsia="Times New Roman" w:hAnsi="Times New Roman" w:cs="Times New Roman"/>
                <w:sz w:val="24"/>
                <w:szCs w:val="24"/>
                <w:lang w:eastAsia="ru-RU"/>
              </w:rPr>
            </w:pPr>
            <w:r w:rsidRPr="00DC3AB2">
              <w:rPr>
                <w:rFonts w:ascii="Times New Roman" w:eastAsia="Times New Roman" w:hAnsi="Times New Roman" w:cs="Times New Roman"/>
                <w:sz w:val="24"/>
                <w:szCs w:val="24"/>
                <w:lang w:eastAsia="ru-RU"/>
              </w:rPr>
              <w:t>55%</w:t>
            </w:r>
          </w:p>
        </w:tc>
        <w:tc>
          <w:tcPr>
            <w:tcW w:w="1196" w:type="dxa"/>
            <w:tcBorders>
              <w:top w:val="single" w:sz="4" w:space="0" w:color="000000"/>
              <w:left w:val="single" w:sz="4" w:space="0" w:color="000000"/>
              <w:bottom w:val="single" w:sz="4" w:space="0" w:color="000000"/>
              <w:right w:val="single" w:sz="4" w:space="0" w:color="000000"/>
            </w:tcBorders>
            <w:hideMark/>
          </w:tcPr>
          <w:p w:rsidR="00DC3AB2" w:rsidRPr="00DC3AB2" w:rsidRDefault="00DC3AB2" w:rsidP="00DC3AB2">
            <w:pPr>
              <w:spacing w:after="0" w:line="240" w:lineRule="auto"/>
              <w:ind w:right="-23"/>
              <w:contextualSpacing/>
              <w:jc w:val="center"/>
              <w:rPr>
                <w:rFonts w:ascii="Times New Roman" w:eastAsia="Times New Roman" w:hAnsi="Times New Roman" w:cs="Times New Roman"/>
                <w:sz w:val="24"/>
                <w:szCs w:val="24"/>
                <w:lang w:eastAsia="ru-RU"/>
              </w:rPr>
            </w:pPr>
            <w:r w:rsidRPr="00DC3AB2">
              <w:rPr>
                <w:rFonts w:ascii="Times New Roman" w:eastAsia="Times New Roman" w:hAnsi="Times New Roman" w:cs="Times New Roman"/>
                <w:sz w:val="24"/>
                <w:szCs w:val="24"/>
                <w:lang w:eastAsia="ru-RU"/>
              </w:rPr>
              <w:t>55%</w:t>
            </w:r>
          </w:p>
        </w:tc>
        <w:tc>
          <w:tcPr>
            <w:tcW w:w="1479" w:type="dxa"/>
            <w:tcBorders>
              <w:top w:val="single" w:sz="4" w:space="0" w:color="000000"/>
              <w:left w:val="single" w:sz="4" w:space="0" w:color="000000"/>
              <w:bottom w:val="single" w:sz="4" w:space="0" w:color="000000"/>
              <w:right w:val="single" w:sz="4" w:space="0" w:color="000000"/>
            </w:tcBorders>
          </w:tcPr>
          <w:p w:rsidR="00DC3AB2" w:rsidRPr="00DC3AB2" w:rsidRDefault="00DC3AB2" w:rsidP="00DC3AB2">
            <w:pPr>
              <w:spacing w:after="0" w:line="240" w:lineRule="auto"/>
              <w:ind w:right="290"/>
              <w:contextualSpacing/>
              <w:jc w:val="center"/>
              <w:rPr>
                <w:rFonts w:ascii="Times New Roman" w:eastAsia="Times New Roman" w:hAnsi="Times New Roman" w:cs="Times New Roman"/>
                <w:sz w:val="24"/>
                <w:szCs w:val="24"/>
                <w:lang w:eastAsia="ru-RU"/>
              </w:rPr>
            </w:pPr>
            <w:r w:rsidRPr="00DC3AB2">
              <w:rPr>
                <w:rFonts w:ascii="Times New Roman" w:eastAsia="Times New Roman" w:hAnsi="Times New Roman" w:cs="Times New Roman"/>
                <w:sz w:val="24"/>
                <w:szCs w:val="24"/>
                <w:lang w:eastAsia="ru-RU"/>
              </w:rPr>
              <w:t>56%</w:t>
            </w:r>
          </w:p>
        </w:tc>
        <w:tc>
          <w:tcPr>
            <w:tcW w:w="1275" w:type="dxa"/>
            <w:tcBorders>
              <w:top w:val="single" w:sz="4" w:space="0" w:color="000000"/>
              <w:left w:val="single" w:sz="4" w:space="0" w:color="000000"/>
              <w:bottom w:val="single" w:sz="4" w:space="0" w:color="000000"/>
              <w:right w:val="single" w:sz="4" w:space="0" w:color="000000"/>
            </w:tcBorders>
          </w:tcPr>
          <w:p w:rsidR="00DC3AB2" w:rsidRPr="00DC3AB2" w:rsidRDefault="00DC3AB2" w:rsidP="00DC3AB2">
            <w:pPr>
              <w:spacing w:after="0" w:line="240" w:lineRule="auto"/>
              <w:ind w:right="290"/>
              <w:contextualSpacing/>
              <w:jc w:val="center"/>
              <w:rPr>
                <w:rFonts w:ascii="Times New Roman" w:eastAsia="Times New Roman" w:hAnsi="Times New Roman" w:cs="Times New Roman"/>
                <w:sz w:val="24"/>
                <w:szCs w:val="24"/>
                <w:lang w:eastAsia="ru-RU"/>
              </w:rPr>
            </w:pPr>
            <w:r w:rsidRPr="00DC3AB2">
              <w:rPr>
                <w:rFonts w:ascii="Times New Roman" w:eastAsia="Times New Roman" w:hAnsi="Times New Roman" w:cs="Times New Roman"/>
                <w:sz w:val="24"/>
                <w:szCs w:val="24"/>
                <w:lang w:eastAsia="ru-RU"/>
              </w:rPr>
              <w:t>56%</w:t>
            </w:r>
          </w:p>
        </w:tc>
      </w:tr>
      <w:tr w:rsidR="00DC3AB2" w:rsidRPr="00DC3AB2" w:rsidTr="00DC3AB2">
        <w:trPr>
          <w:trHeight w:val="273"/>
        </w:trPr>
        <w:tc>
          <w:tcPr>
            <w:tcW w:w="2826" w:type="dxa"/>
            <w:tcBorders>
              <w:top w:val="single" w:sz="4" w:space="0" w:color="000000"/>
              <w:left w:val="single" w:sz="4" w:space="0" w:color="000000"/>
              <w:bottom w:val="single" w:sz="4" w:space="0" w:color="000000"/>
              <w:right w:val="single" w:sz="4" w:space="0" w:color="000000"/>
            </w:tcBorders>
            <w:hideMark/>
          </w:tcPr>
          <w:p w:rsidR="00DC3AB2" w:rsidRPr="00DC3AB2" w:rsidRDefault="00DC3AB2" w:rsidP="00DC3AB2">
            <w:pPr>
              <w:spacing w:after="0" w:line="240" w:lineRule="auto"/>
              <w:contextualSpacing/>
              <w:rPr>
                <w:rFonts w:ascii="Times New Roman" w:eastAsia="Times New Roman" w:hAnsi="Times New Roman" w:cs="Times New Roman"/>
                <w:sz w:val="24"/>
                <w:szCs w:val="24"/>
                <w:lang w:eastAsia="ru-RU"/>
              </w:rPr>
            </w:pPr>
            <w:r w:rsidRPr="00DC3AB2">
              <w:rPr>
                <w:rFonts w:ascii="Times New Roman" w:eastAsia="Times New Roman" w:hAnsi="Times New Roman" w:cs="Times New Roman"/>
                <w:sz w:val="24"/>
                <w:szCs w:val="24"/>
                <w:lang w:eastAsia="ru-RU"/>
              </w:rPr>
              <w:t>информатика</w:t>
            </w:r>
          </w:p>
        </w:tc>
        <w:tc>
          <w:tcPr>
            <w:tcW w:w="1499" w:type="dxa"/>
            <w:tcBorders>
              <w:top w:val="single" w:sz="4" w:space="0" w:color="000000"/>
              <w:left w:val="single" w:sz="4" w:space="0" w:color="000000"/>
              <w:bottom w:val="single" w:sz="4" w:space="0" w:color="000000"/>
              <w:right w:val="single" w:sz="4" w:space="0" w:color="000000"/>
            </w:tcBorders>
            <w:hideMark/>
          </w:tcPr>
          <w:p w:rsidR="00DC3AB2" w:rsidRPr="00DC3AB2" w:rsidRDefault="00DC3AB2" w:rsidP="00DC3AB2">
            <w:pPr>
              <w:spacing w:after="0" w:line="240" w:lineRule="auto"/>
              <w:ind w:right="291"/>
              <w:contextualSpacing/>
              <w:jc w:val="center"/>
              <w:rPr>
                <w:rFonts w:ascii="Times New Roman" w:eastAsia="Times New Roman" w:hAnsi="Times New Roman" w:cs="Times New Roman"/>
                <w:sz w:val="24"/>
                <w:szCs w:val="24"/>
                <w:lang w:eastAsia="ru-RU"/>
              </w:rPr>
            </w:pPr>
            <w:r w:rsidRPr="00DC3AB2">
              <w:rPr>
                <w:rFonts w:ascii="Times New Roman" w:eastAsia="Times New Roman" w:hAnsi="Times New Roman" w:cs="Times New Roman"/>
                <w:sz w:val="24"/>
                <w:szCs w:val="24"/>
                <w:lang w:eastAsia="ru-RU"/>
              </w:rPr>
              <w:t>59%</w:t>
            </w:r>
          </w:p>
        </w:tc>
        <w:tc>
          <w:tcPr>
            <w:tcW w:w="1497" w:type="dxa"/>
            <w:tcBorders>
              <w:top w:val="single" w:sz="4" w:space="0" w:color="000000"/>
              <w:left w:val="single" w:sz="4" w:space="0" w:color="000000"/>
              <w:bottom w:val="single" w:sz="4" w:space="0" w:color="000000"/>
              <w:right w:val="single" w:sz="4" w:space="0" w:color="000000"/>
            </w:tcBorders>
            <w:hideMark/>
          </w:tcPr>
          <w:p w:rsidR="00DC3AB2" w:rsidRPr="00DC3AB2" w:rsidRDefault="00DC3AB2" w:rsidP="00DC3AB2">
            <w:pPr>
              <w:spacing w:after="0" w:line="240" w:lineRule="auto"/>
              <w:ind w:right="290"/>
              <w:contextualSpacing/>
              <w:jc w:val="center"/>
              <w:rPr>
                <w:rFonts w:ascii="Times New Roman" w:eastAsia="Times New Roman" w:hAnsi="Times New Roman" w:cs="Times New Roman"/>
                <w:sz w:val="24"/>
                <w:szCs w:val="24"/>
                <w:lang w:eastAsia="ru-RU"/>
              </w:rPr>
            </w:pPr>
            <w:r w:rsidRPr="00DC3AB2">
              <w:rPr>
                <w:rFonts w:ascii="Times New Roman" w:eastAsia="Times New Roman" w:hAnsi="Times New Roman" w:cs="Times New Roman"/>
                <w:sz w:val="24"/>
                <w:szCs w:val="24"/>
                <w:lang w:eastAsia="ru-RU"/>
              </w:rPr>
              <w:t>64%</w:t>
            </w:r>
          </w:p>
        </w:tc>
        <w:tc>
          <w:tcPr>
            <w:tcW w:w="1196" w:type="dxa"/>
            <w:tcBorders>
              <w:top w:val="single" w:sz="4" w:space="0" w:color="000000"/>
              <w:left w:val="single" w:sz="4" w:space="0" w:color="000000"/>
              <w:bottom w:val="single" w:sz="4" w:space="0" w:color="000000"/>
              <w:right w:val="single" w:sz="4" w:space="0" w:color="000000"/>
            </w:tcBorders>
            <w:hideMark/>
          </w:tcPr>
          <w:p w:rsidR="00DC3AB2" w:rsidRPr="00DC3AB2" w:rsidRDefault="00DC3AB2" w:rsidP="00DC3AB2">
            <w:pPr>
              <w:spacing w:after="0" w:line="240" w:lineRule="auto"/>
              <w:ind w:right="-23"/>
              <w:contextualSpacing/>
              <w:jc w:val="center"/>
              <w:rPr>
                <w:rFonts w:ascii="Times New Roman" w:eastAsia="Times New Roman" w:hAnsi="Times New Roman" w:cs="Times New Roman"/>
                <w:sz w:val="24"/>
                <w:szCs w:val="24"/>
                <w:lang w:eastAsia="ru-RU"/>
              </w:rPr>
            </w:pPr>
            <w:r w:rsidRPr="00DC3AB2">
              <w:rPr>
                <w:rFonts w:ascii="Times New Roman" w:eastAsia="Times New Roman" w:hAnsi="Times New Roman" w:cs="Times New Roman"/>
                <w:sz w:val="24"/>
                <w:szCs w:val="24"/>
                <w:lang w:eastAsia="ru-RU"/>
              </w:rPr>
              <w:t>59%</w:t>
            </w:r>
          </w:p>
        </w:tc>
        <w:tc>
          <w:tcPr>
            <w:tcW w:w="1479" w:type="dxa"/>
            <w:tcBorders>
              <w:top w:val="single" w:sz="4" w:space="0" w:color="000000"/>
              <w:left w:val="single" w:sz="4" w:space="0" w:color="000000"/>
              <w:bottom w:val="single" w:sz="4" w:space="0" w:color="000000"/>
              <w:right w:val="single" w:sz="4" w:space="0" w:color="000000"/>
            </w:tcBorders>
          </w:tcPr>
          <w:p w:rsidR="00DC3AB2" w:rsidRPr="00DC3AB2" w:rsidRDefault="00DC3AB2" w:rsidP="00DC3AB2">
            <w:pPr>
              <w:spacing w:after="0" w:line="240" w:lineRule="auto"/>
              <w:ind w:right="290"/>
              <w:contextualSpacing/>
              <w:jc w:val="center"/>
              <w:rPr>
                <w:rFonts w:ascii="Times New Roman" w:eastAsia="Times New Roman" w:hAnsi="Times New Roman" w:cs="Times New Roman"/>
                <w:sz w:val="24"/>
                <w:szCs w:val="24"/>
                <w:lang w:eastAsia="ru-RU"/>
              </w:rPr>
            </w:pPr>
            <w:r w:rsidRPr="00DC3AB2">
              <w:rPr>
                <w:rFonts w:ascii="Times New Roman" w:eastAsia="Times New Roman" w:hAnsi="Times New Roman" w:cs="Times New Roman"/>
                <w:sz w:val="24"/>
                <w:szCs w:val="24"/>
                <w:lang w:eastAsia="ru-RU"/>
              </w:rPr>
              <w:t>63%</w:t>
            </w:r>
          </w:p>
        </w:tc>
        <w:tc>
          <w:tcPr>
            <w:tcW w:w="1275" w:type="dxa"/>
            <w:tcBorders>
              <w:top w:val="single" w:sz="4" w:space="0" w:color="000000"/>
              <w:left w:val="single" w:sz="4" w:space="0" w:color="000000"/>
              <w:bottom w:val="single" w:sz="4" w:space="0" w:color="000000"/>
              <w:right w:val="single" w:sz="4" w:space="0" w:color="000000"/>
            </w:tcBorders>
          </w:tcPr>
          <w:p w:rsidR="00DC3AB2" w:rsidRPr="00DC3AB2" w:rsidRDefault="00DC3AB2" w:rsidP="00DC3AB2">
            <w:pPr>
              <w:spacing w:after="0" w:line="240" w:lineRule="auto"/>
              <w:ind w:right="290"/>
              <w:contextualSpacing/>
              <w:jc w:val="center"/>
              <w:rPr>
                <w:rFonts w:ascii="Times New Roman" w:eastAsia="Times New Roman" w:hAnsi="Times New Roman" w:cs="Times New Roman"/>
                <w:sz w:val="24"/>
                <w:szCs w:val="24"/>
                <w:lang w:eastAsia="ru-RU"/>
              </w:rPr>
            </w:pPr>
            <w:r w:rsidRPr="00DC3AB2">
              <w:rPr>
                <w:rFonts w:ascii="Times New Roman" w:eastAsia="Times New Roman" w:hAnsi="Times New Roman" w:cs="Times New Roman"/>
                <w:sz w:val="24"/>
                <w:szCs w:val="24"/>
                <w:lang w:eastAsia="ru-RU"/>
              </w:rPr>
              <w:t>68%</w:t>
            </w:r>
          </w:p>
        </w:tc>
      </w:tr>
      <w:tr w:rsidR="00DC3AB2" w:rsidRPr="00DC3AB2" w:rsidTr="00DC3AB2">
        <w:trPr>
          <w:trHeight w:val="273"/>
        </w:trPr>
        <w:tc>
          <w:tcPr>
            <w:tcW w:w="2826" w:type="dxa"/>
            <w:tcBorders>
              <w:top w:val="single" w:sz="4" w:space="0" w:color="000000"/>
              <w:left w:val="single" w:sz="4" w:space="0" w:color="000000"/>
              <w:bottom w:val="single" w:sz="4" w:space="0" w:color="000000"/>
              <w:right w:val="single" w:sz="4" w:space="0" w:color="000000"/>
            </w:tcBorders>
            <w:hideMark/>
          </w:tcPr>
          <w:p w:rsidR="00DC3AB2" w:rsidRPr="00DC3AB2" w:rsidRDefault="00DC3AB2" w:rsidP="00DC3AB2">
            <w:pPr>
              <w:spacing w:after="0" w:line="240" w:lineRule="auto"/>
              <w:contextualSpacing/>
              <w:rPr>
                <w:rFonts w:ascii="Times New Roman" w:eastAsia="Times New Roman" w:hAnsi="Times New Roman" w:cs="Times New Roman"/>
                <w:sz w:val="24"/>
                <w:szCs w:val="24"/>
                <w:lang w:eastAsia="ru-RU"/>
              </w:rPr>
            </w:pPr>
            <w:r w:rsidRPr="00DC3AB2">
              <w:rPr>
                <w:rFonts w:ascii="Times New Roman" w:eastAsia="Times New Roman" w:hAnsi="Times New Roman" w:cs="Times New Roman"/>
                <w:sz w:val="24"/>
                <w:szCs w:val="24"/>
                <w:lang w:eastAsia="ru-RU"/>
              </w:rPr>
              <w:t>физика</w:t>
            </w:r>
          </w:p>
        </w:tc>
        <w:tc>
          <w:tcPr>
            <w:tcW w:w="1499" w:type="dxa"/>
            <w:tcBorders>
              <w:top w:val="single" w:sz="4" w:space="0" w:color="000000"/>
              <w:left w:val="single" w:sz="4" w:space="0" w:color="000000"/>
              <w:bottom w:val="single" w:sz="4" w:space="0" w:color="000000"/>
              <w:right w:val="single" w:sz="4" w:space="0" w:color="000000"/>
            </w:tcBorders>
            <w:hideMark/>
          </w:tcPr>
          <w:p w:rsidR="00DC3AB2" w:rsidRPr="00DC3AB2" w:rsidRDefault="00DC3AB2" w:rsidP="00DC3AB2">
            <w:pPr>
              <w:spacing w:after="0" w:line="240" w:lineRule="auto"/>
              <w:ind w:right="291"/>
              <w:contextualSpacing/>
              <w:jc w:val="center"/>
              <w:rPr>
                <w:rFonts w:ascii="Times New Roman" w:eastAsia="Times New Roman" w:hAnsi="Times New Roman" w:cs="Times New Roman"/>
                <w:sz w:val="24"/>
                <w:szCs w:val="24"/>
                <w:lang w:eastAsia="ru-RU"/>
              </w:rPr>
            </w:pPr>
            <w:r w:rsidRPr="00DC3AB2">
              <w:rPr>
                <w:rFonts w:ascii="Times New Roman" w:eastAsia="Times New Roman" w:hAnsi="Times New Roman" w:cs="Times New Roman"/>
                <w:sz w:val="24"/>
                <w:szCs w:val="24"/>
                <w:lang w:eastAsia="ru-RU"/>
              </w:rPr>
              <w:t>51%</w:t>
            </w:r>
          </w:p>
        </w:tc>
        <w:tc>
          <w:tcPr>
            <w:tcW w:w="1497" w:type="dxa"/>
            <w:tcBorders>
              <w:top w:val="single" w:sz="4" w:space="0" w:color="000000"/>
              <w:left w:val="single" w:sz="4" w:space="0" w:color="000000"/>
              <w:bottom w:val="single" w:sz="4" w:space="0" w:color="000000"/>
              <w:right w:val="single" w:sz="4" w:space="0" w:color="000000"/>
            </w:tcBorders>
            <w:hideMark/>
          </w:tcPr>
          <w:p w:rsidR="00DC3AB2" w:rsidRPr="00DC3AB2" w:rsidRDefault="00DC3AB2" w:rsidP="00DC3AB2">
            <w:pPr>
              <w:spacing w:after="0" w:line="240" w:lineRule="auto"/>
              <w:ind w:right="290"/>
              <w:contextualSpacing/>
              <w:jc w:val="center"/>
              <w:rPr>
                <w:rFonts w:ascii="Times New Roman" w:eastAsia="Times New Roman" w:hAnsi="Times New Roman" w:cs="Times New Roman"/>
                <w:sz w:val="24"/>
                <w:szCs w:val="24"/>
                <w:lang w:eastAsia="ru-RU"/>
              </w:rPr>
            </w:pPr>
            <w:r w:rsidRPr="00DC3AB2">
              <w:rPr>
                <w:rFonts w:ascii="Times New Roman" w:eastAsia="Times New Roman" w:hAnsi="Times New Roman" w:cs="Times New Roman"/>
                <w:sz w:val="24"/>
                <w:szCs w:val="24"/>
                <w:lang w:eastAsia="ru-RU"/>
              </w:rPr>
              <w:t>55%</w:t>
            </w:r>
          </w:p>
        </w:tc>
        <w:tc>
          <w:tcPr>
            <w:tcW w:w="1196" w:type="dxa"/>
            <w:tcBorders>
              <w:top w:val="single" w:sz="4" w:space="0" w:color="000000"/>
              <w:left w:val="single" w:sz="4" w:space="0" w:color="000000"/>
              <w:bottom w:val="single" w:sz="4" w:space="0" w:color="000000"/>
              <w:right w:val="single" w:sz="4" w:space="0" w:color="000000"/>
            </w:tcBorders>
            <w:hideMark/>
          </w:tcPr>
          <w:p w:rsidR="00DC3AB2" w:rsidRPr="00DC3AB2" w:rsidRDefault="00DC3AB2" w:rsidP="00DC3AB2">
            <w:pPr>
              <w:spacing w:after="0" w:line="240" w:lineRule="auto"/>
              <w:ind w:right="-23"/>
              <w:contextualSpacing/>
              <w:jc w:val="center"/>
              <w:rPr>
                <w:rFonts w:ascii="Times New Roman" w:eastAsia="Times New Roman" w:hAnsi="Times New Roman" w:cs="Times New Roman"/>
                <w:sz w:val="24"/>
                <w:szCs w:val="24"/>
                <w:lang w:eastAsia="ru-RU"/>
              </w:rPr>
            </w:pPr>
            <w:r w:rsidRPr="00DC3AB2">
              <w:rPr>
                <w:rFonts w:ascii="Times New Roman" w:eastAsia="Times New Roman" w:hAnsi="Times New Roman" w:cs="Times New Roman"/>
                <w:sz w:val="24"/>
                <w:szCs w:val="24"/>
                <w:lang w:eastAsia="ru-RU"/>
              </w:rPr>
              <w:t>60%</w:t>
            </w:r>
          </w:p>
        </w:tc>
        <w:tc>
          <w:tcPr>
            <w:tcW w:w="1479" w:type="dxa"/>
            <w:tcBorders>
              <w:top w:val="single" w:sz="4" w:space="0" w:color="000000"/>
              <w:left w:val="single" w:sz="4" w:space="0" w:color="000000"/>
              <w:bottom w:val="single" w:sz="4" w:space="0" w:color="000000"/>
              <w:right w:val="single" w:sz="4" w:space="0" w:color="000000"/>
            </w:tcBorders>
          </w:tcPr>
          <w:p w:rsidR="00DC3AB2" w:rsidRPr="00DC3AB2" w:rsidRDefault="00DC3AB2" w:rsidP="00DC3AB2">
            <w:pPr>
              <w:spacing w:after="0" w:line="240" w:lineRule="auto"/>
              <w:ind w:right="290"/>
              <w:contextualSpacing/>
              <w:jc w:val="center"/>
              <w:rPr>
                <w:rFonts w:ascii="Times New Roman" w:eastAsia="Times New Roman" w:hAnsi="Times New Roman" w:cs="Times New Roman"/>
                <w:sz w:val="24"/>
                <w:szCs w:val="24"/>
                <w:lang w:eastAsia="ru-RU"/>
              </w:rPr>
            </w:pPr>
            <w:r w:rsidRPr="00DC3AB2">
              <w:rPr>
                <w:rFonts w:ascii="Times New Roman" w:eastAsia="Times New Roman" w:hAnsi="Times New Roman" w:cs="Times New Roman"/>
                <w:sz w:val="24"/>
                <w:szCs w:val="24"/>
                <w:lang w:eastAsia="ru-RU"/>
              </w:rPr>
              <w:t>62%</w:t>
            </w:r>
          </w:p>
        </w:tc>
        <w:tc>
          <w:tcPr>
            <w:tcW w:w="1275" w:type="dxa"/>
            <w:tcBorders>
              <w:top w:val="single" w:sz="4" w:space="0" w:color="000000"/>
              <w:left w:val="single" w:sz="4" w:space="0" w:color="000000"/>
              <w:bottom w:val="single" w:sz="4" w:space="0" w:color="000000"/>
              <w:right w:val="single" w:sz="4" w:space="0" w:color="000000"/>
            </w:tcBorders>
          </w:tcPr>
          <w:p w:rsidR="00DC3AB2" w:rsidRPr="00DC3AB2" w:rsidRDefault="00DC3AB2" w:rsidP="00DC3AB2">
            <w:pPr>
              <w:spacing w:after="0" w:line="240" w:lineRule="auto"/>
              <w:ind w:right="290"/>
              <w:contextualSpacing/>
              <w:jc w:val="center"/>
              <w:rPr>
                <w:rFonts w:ascii="Times New Roman" w:eastAsia="Times New Roman" w:hAnsi="Times New Roman" w:cs="Times New Roman"/>
                <w:sz w:val="24"/>
                <w:szCs w:val="24"/>
                <w:lang w:eastAsia="ru-RU"/>
              </w:rPr>
            </w:pPr>
            <w:r w:rsidRPr="00DC3AB2">
              <w:rPr>
                <w:rFonts w:ascii="Times New Roman" w:eastAsia="Times New Roman" w:hAnsi="Times New Roman" w:cs="Times New Roman"/>
                <w:sz w:val="24"/>
                <w:szCs w:val="24"/>
                <w:lang w:eastAsia="ru-RU"/>
              </w:rPr>
              <w:t>62%</w:t>
            </w:r>
          </w:p>
        </w:tc>
      </w:tr>
      <w:tr w:rsidR="00DC3AB2" w:rsidRPr="00DC3AB2" w:rsidTr="00DC3AB2">
        <w:trPr>
          <w:trHeight w:val="273"/>
        </w:trPr>
        <w:tc>
          <w:tcPr>
            <w:tcW w:w="2826" w:type="dxa"/>
            <w:tcBorders>
              <w:top w:val="single" w:sz="4" w:space="0" w:color="000000"/>
              <w:left w:val="single" w:sz="4" w:space="0" w:color="000000"/>
              <w:bottom w:val="single" w:sz="4" w:space="0" w:color="000000"/>
              <w:right w:val="single" w:sz="4" w:space="0" w:color="000000"/>
            </w:tcBorders>
            <w:hideMark/>
          </w:tcPr>
          <w:p w:rsidR="00DC3AB2" w:rsidRPr="00DC3AB2" w:rsidRDefault="00DC3AB2" w:rsidP="00DC3AB2">
            <w:pPr>
              <w:spacing w:after="0" w:line="240" w:lineRule="auto"/>
              <w:contextualSpacing/>
              <w:rPr>
                <w:rFonts w:ascii="Times New Roman" w:eastAsia="Times New Roman" w:hAnsi="Times New Roman" w:cs="Times New Roman"/>
                <w:sz w:val="24"/>
                <w:szCs w:val="24"/>
                <w:lang w:eastAsia="ru-RU"/>
              </w:rPr>
            </w:pPr>
            <w:r w:rsidRPr="00DC3AB2">
              <w:rPr>
                <w:rFonts w:ascii="Times New Roman" w:eastAsia="Times New Roman" w:hAnsi="Times New Roman" w:cs="Times New Roman"/>
                <w:sz w:val="24"/>
                <w:szCs w:val="24"/>
                <w:lang w:eastAsia="ru-RU"/>
              </w:rPr>
              <w:t>химия</w:t>
            </w:r>
          </w:p>
        </w:tc>
        <w:tc>
          <w:tcPr>
            <w:tcW w:w="1499" w:type="dxa"/>
            <w:tcBorders>
              <w:top w:val="single" w:sz="4" w:space="0" w:color="000000"/>
              <w:left w:val="single" w:sz="4" w:space="0" w:color="000000"/>
              <w:bottom w:val="single" w:sz="4" w:space="0" w:color="000000"/>
              <w:right w:val="single" w:sz="4" w:space="0" w:color="000000"/>
            </w:tcBorders>
            <w:hideMark/>
          </w:tcPr>
          <w:p w:rsidR="00DC3AB2" w:rsidRPr="00DC3AB2" w:rsidRDefault="00DC3AB2" w:rsidP="00DC3AB2">
            <w:pPr>
              <w:spacing w:after="0" w:line="240" w:lineRule="auto"/>
              <w:ind w:right="291"/>
              <w:contextualSpacing/>
              <w:jc w:val="center"/>
              <w:rPr>
                <w:rFonts w:ascii="Times New Roman" w:eastAsia="Times New Roman" w:hAnsi="Times New Roman" w:cs="Times New Roman"/>
                <w:sz w:val="24"/>
                <w:szCs w:val="24"/>
                <w:lang w:eastAsia="ru-RU"/>
              </w:rPr>
            </w:pPr>
            <w:r w:rsidRPr="00DC3AB2">
              <w:rPr>
                <w:rFonts w:ascii="Times New Roman" w:eastAsia="Times New Roman" w:hAnsi="Times New Roman" w:cs="Times New Roman"/>
                <w:sz w:val="24"/>
                <w:szCs w:val="24"/>
                <w:lang w:eastAsia="ru-RU"/>
              </w:rPr>
              <w:t>50%</w:t>
            </w:r>
          </w:p>
        </w:tc>
        <w:tc>
          <w:tcPr>
            <w:tcW w:w="1497" w:type="dxa"/>
            <w:tcBorders>
              <w:top w:val="single" w:sz="4" w:space="0" w:color="000000"/>
              <w:left w:val="single" w:sz="4" w:space="0" w:color="000000"/>
              <w:bottom w:val="single" w:sz="4" w:space="0" w:color="000000"/>
              <w:right w:val="single" w:sz="4" w:space="0" w:color="000000"/>
            </w:tcBorders>
            <w:hideMark/>
          </w:tcPr>
          <w:p w:rsidR="00DC3AB2" w:rsidRPr="00DC3AB2" w:rsidRDefault="00DC3AB2" w:rsidP="00DC3AB2">
            <w:pPr>
              <w:spacing w:after="0" w:line="240" w:lineRule="auto"/>
              <w:ind w:right="290"/>
              <w:contextualSpacing/>
              <w:jc w:val="center"/>
              <w:rPr>
                <w:rFonts w:ascii="Times New Roman" w:eastAsia="Times New Roman" w:hAnsi="Times New Roman" w:cs="Times New Roman"/>
                <w:sz w:val="24"/>
                <w:szCs w:val="24"/>
                <w:lang w:eastAsia="ru-RU"/>
              </w:rPr>
            </w:pPr>
            <w:r w:rsidRPr="00DC3AB2">
              <w:rPr>
                <w:rFonts w:ascii="Times New Roman" w:eastAsia="Times New Roman" w:hAnsi="Times New Roman" w:cs="Times New Roman"/>
                <w:sz w:val="24"/>
                <w:szCs w:val="24"/>
                <w:lang w:eastAsia="ru-RU"/>
              </w:rPr>
              <w:t>50%</w:t>
            </w:r>
          </w:p>
        </w:tc>
        <w:tc>
          <w:tcPr>
            <w:tcW w:w="1196" w:type="dxa"/>
            <w:tcBorders>
              <w:top w:val="single" w:sz="4" w:space="0" w:color="000000"/>
              <w:left w:val="single" w:sz="4" w:space="0" w:color="000000"/>
              <w:bottom w:val="single" w:sz="4" w:space="0" w:color="000000"/>
              <w:right w:val="single" w:sz="4" w:space="0" w:color="000000"/>
            </w:tcBorders>
            <w:hideMark/>
          </w:tcPr>
          <w:p w:rsidR="00DC3AB2" w:rsidRPr="00DC3AB2" w:rsidRDefault="00DC3AB2" w:rsidP="00DC3AB2">
            <w:pPr>
              <w:spacing w:after="0" w:line="240" w:lineRule="auto"/>
              <w:ind w:right="-23"/>
              <w:contextualSpacing/>
              <w:jc w:val="center"/>
              <w:rPr>
                <w:rFonts w:ascii="Times New Roman" w:eastAsia="Times New Roman" w:hAnsi="Times New Roman" w:cs="Times New Roman"/>
                <w:sz w:val="24"/>
                <w:szCs w:val="24"/>
                <w:lang w:eastAsia="ru-RU"/>
              </w:rPr>
            </w:pPr>
            <w:r w:rsidRPr="00DC3AB2">
              <w:rPr>
                <w:rFonts w:ascii="Times New Roman" w:eastAsia="Times New Roman" w:hAnsi="Times New Roman" w:cs="Times New Roman"/>
                <w:sz w:val="24"/>
                <w:szCs w:val="24"/>
                <w:lang w:eastAsia="ru-RU"/>
              </w:rPr>
              <w:t>50%</w:t>
            </w:r>
          </w:p>
        </w:tc>
        <w:tc>
          <w:tcPr>
            <w:tcW w:w="1479" w:type="dxa"/>
            <w:tcBorders>
              <w:top w:val="single" w:sz="4" w:space="0" w:color="000000"/>
              <w:left w:val="single" w:sz="4" w:space="0" w:color="000000"/>
              <w:bottom w:val="single" w:sz="4" w:space="0" w:color="000000"/>
              <w:right w:val="single" w:sz="4" w:space="0" w:color="000000"/>
            </w:tcBorders>
          </w:tcPr>
          <w:p w:rsidR="00DC3AB2" w:rsidRPr="00DC3AB2" w:rsidRDefault="00DC3AB2" w:rsidP="00DC3AB2">
            <w:pPr>
              <w:spacing w:after="0" w:line="240" w:lineRule="auto"/>
              <w:ind w:right="290"/>
              <w:contextualSpacing/>
              <w:jc w:val="center"/>
              <w:rPr>
                <w:rFonts w:ascii="Times New Roman" w:eastAsia="Times New Roman" w:hAnsi="Times New Roman" w:cs="Times New Roman"/>
                <w:sz w:val="24"/>
                <w:szCs w:val="24"/>
                <w:lang w:eastAsia="ru-RU"/>
              </w:rPr>
            </w:pPr>
            <w:r w:rsidRPr="00DC3AB2">
              <w:rPr>
                <w:rFonts w:ascii="Times New Roman" w:eastAsia="Times New Roman" w:hAnsi="Times New Roman" w:cs="Times New Roman"/>
                <w:sz w:val="24"/>
                <w:szCs w:val="24"/>
                <w:lang w:eastAsia="ru-RU"/>
              </w:rPr>
              <w:t>50%</w:t>
            </w:r>
          </w:p>
        </w:tc>
        <w:tc>
          <w:tcPr>
            <w:tcW w:w="1275" w:type="dxa"/>
            <w:tcBorders>
              <w:top w:val="single" w:sz="4" w:space="0" w:color="000000"/>
              <w:left w:val="single" w:sz="4" w:space="0" w:color="000000"/>
              <w:bottom w:val="single" w:sz="4" w:space="0" w:color="000000"/>
              <w:right w:val="single" w:sz="4" w:space="0" w:color="000000"/>
            </w:tcBorders>
          </w:tcPr>
          <w:p w:rsidR="00DC3AB2" w:rsidRPr="00DC3AB2" w:rsidRDefault="00DC3AB2" w:rsidP="00DC3AB2">
            <w:pPr>
              <w:spacing w:after="0" w:line="240" w:lineRule="auto"/>
              <w:ind w:right="290"/>
              <w:contextualSpacing/>
              <w:jc w:val="center"/>
              <w:rPr>
                <w:rFonts w:ascii="Times New Roman" w:eastAsia="Times New Roman" w:hAnsi="Times New Roman" w:cs="Times New Roman"/>
                <w:sz w:val="24"/>
                <w:szCs w:val="24"/>
                <w:lang w:eastAsia="ru-RU"/>
              </w:rPr>
            </w:pPr>
            <w:r w:rsidRPr="00DC3AB2">
              <w:rPr>
                <w:rFonts w:ascii="Times New Roman" w:eastAsia="Times New Roman" w:hAnsi="Times New Roman" w:cs="Times New Roman"/>
                <w:sz w:val="24"/>
                <w:szCs w:val="24"/>
                <w:lang w:eastAsia="ru-RU"/>
              </w:rPr>
              <w:t>50%</w:t>
            </w:r>
          </w:p>
        </w:tc>
      </w:tr>
      <w:tr w:rsidR="00DC3AB2" w:rsidRPr="00DC3AB2" w:rsidTr="00DC3AB2">
        <w:trPr>
          <w:trHeight w:val="278"/>
        </w:trPr>
        <w:tc>
          <w:tcPr>
            <w:tcW w:w="2826" w:type="dxa"/>
            <w:tcBorders>
              <w:top w:val="single" w:sz="4" w:space="0" w:color="000000"/>
              <w:left w:val="single" w:sz="4" w:space="0" w:color="000000"/>
              <w:bottom w:val="single" w:sz="4" w:space="0" w:color="000000"/>
              <w:right w:val="single" w:sz="4" w:space="0" w:color="000000"/>
            </w:tcBorders>
            <w:hideMark/>
          </w:tcPr>
          <w:p w:rsidR="00DC3AB2" w:rsidRPr="00DC3AB2" w:rsidRDefault="00DC3AB2" w:rsidP="00DC3AB2">
            <w:pPr>
              <w:spacing w:after="0" w:line="240" w:lineRule="auto"/>
              <w:contextualSpacing/>
              <w:rPr>
                <w:rFonts w:ascii="Times New Roman" w:eastAsia="Times New Roman" w:hAnsi="Times New Roman" w:cs="Times New Roman"/>
                <w:sz w:val="24"/>
                <w:szCs w:val="24"/>
                <w:lang w:eastAsia="ru-RU"/>
              </w:rPr>
            </w:pPr>
            <w:r w:rsidRPr="00DC3AB2">
              <w:rPr>
                <w:rFonts w:ascii="Times New Roman" w:eastAsia="Times New Roman" w:hAnsi="Times New Roman" w:cs="Times New Roman"/>
                <w:sz w:val="24"/>
                <w:szCs w:val="24"/>
                <w:lang w:eastAsia="ru-RU"/>
              </w:rPr>
              <w:lastRenderedPageBreak/>
              <w:t>биология</w:t>
            </w:r>
          </w:p>
        </w:tc>
        <w:tc>
          <w:tcPr>
            <w:tcW w:w="1499" w:type="dxa"/>
            <w:tcBorders>
              <w:top w:val="single" w:sz="4" w:space="0" w:color="000000"/>
              <w:left w:val="single" w:sz="4" w:space="0" w:color="000000"/>
              <w:bottom w:val="single" w:sz="4" w:space="0" w:color="000000"/>
              <w:right w:val="single" w:sz="4" w:space="0" w:color="000000"/>
            </w:tcBorders>
            <w:hideMark/>
          </w:tcPr>
          <w:p w:rsidR="00DC3AB2" w:rsidRPr="00DC3AB2" w:rsidRDefault="00DC3AB2" w:rsidP="00DC3AB2">
            <w:pPr>
              <w:spacing w:after="0" w:line="240" w:lineRule="auto"/>
              <w:ind w:right="291"/>
              <w:contextualSpacing/>
              <w:jc w:val="center"/>
              <w:rPr>
                <w:rFonts w:ascii="Times New Roman" w:eastAsia="Times New Roman" w:hAnsi="Times New Roman" w:cs="Times New Roman"/>
                <w:sz w:val="24"/>
                <w:szCs w:val="24"/>
                <w:lang w:eastAsia="ru-RU"/>
              </w:rPr>
            </w:pPr>
            <w:r w:rsidRPr="00DC3AB2">
              <w:rPr>
                <w:rFonts w:ascii="Times New Roman" w:eastAsia="Times New Roman" w:hAnsi="Times New Roman" w:cs="Times New Roman"/>
                <w:sz w:val="24"/>
                <w:szCs w:val="24"/>
                <w:lang w:eastAsia="ru-RU"/>
              </w:rPr>
              <w:t>59%</w:t>
            </w:r>
          </w:p>
        </w:tc>
        <w:tc>
          <w:tcPr>
            <w:tcW w:w="1497" w:type="dxa"/>
            <w:tcBorders>
              <w:top w:val="single" w:sz="4" w:space="0" w:color="000000"/>
              <w:left w:val="single" w:sz="4" w:space="0" w:color="000000"/>
              <w:bottom w:val="single" w:sz="4" w:space="0" w:color="000000"/>
              <w:right w:val="single" w:sz="4" w:space="0" w:color="000000"/>
            </w:tcBorders>
            <w:hideMark/>
          </w:tcPr>
          <w:p w:rsidR="00DC3AB2" w:rsidRPr="00DC3AB2" w:rsidRDefault="00DC3AB2" w:rsidP="00DC3AB2">
            <w:pPr>
              <w:spacing w:after="0" w:line="240" w:lineRule="auto"/>
              <w:ind w:right="290"/>
              <w:contextualSpacing/>
              <w:jc w:val="center"/>
              <w:rPr>
                <w:rFonts w:ascii="Times New Roman" w:eastAsia="Times New Roman" w:hAnsi="Times New Roman" w:cs="Times New Roman"/>
                <w:sz w:val="24"/>
                <w:szCs w:val="24"/>
                <w:lang w:eastAsia="ru-RU"/>
              </w:rPr>
            </w:pPr>
            <w:r w:rsidRPr="00DC3AB2">
              <w:rPr>
                <w:rFonts w:ascii="Times New Roman" w:eastAsia="Times New Roman" w:hAnsi="Times New Roman" w:cs="Times New Roman"/>
                <w:sz w:val="24"/>
                <w:szCs w:val="24"/>
                <w:lang w:eastAsia="ru-RU"/>
              </w:rPr>
              <w:t>65%</w:t>
            </w:r>
          </w:p>
        </w:tc>
        <w:tc>
          <w:tcPr>
            <w:tcW w:w="1196" w:type="dxa"/>
            <w:tcBorders>
              <w:top w:val="single" w:sz="4" w:space="0" w:color="000000"/>
              <w:left w:val="single" w:sz="4" w:space="0" w:color="000000"/>
              <w:bottom w:val="single" w:sz="4" w:space="0" w:color="000000"/>
              <w:right w:val="single" w:sz="4" w:space="0" w:color="000000"/>
            </w:tcBorders>
            <w:hideMark/>
          </w:tcPr>
          <w:p w:rsidR="00DC3AB2" w:rsidRPr="00DC3AB2" w:rsidRDefault="00DC3AB2" w:rsidP="00DC3AB2">
            <w:pPr>
              <w:spacing w:after="0" w:line="240" w:lineRule="auto"/>
              <w:ind w:right="-23"/>
              <w:contextualSpacing/>
              <w:jc w:val="center"/>
              <w:rPr>
                <w:rFonts w:ascii="Times New Roman" w:eastAsia="Times New Roman" w:hAnsi="Times New Roman" w:cs="Times New Roman"/>
                <w:sz w:val="24"/>
                <w:szCs w:val="24"/>
                <w:lang w:eastAsia="ru-RU"/>
              </w:rPr>
            </w:pPr>
            <w:r w:rsidRPr="00DC3AB2">
              <w:rPr>
                <w:rFonts w:ascii="Times New Roman" w:eastAsia="Times New Roman" w:hAnsi="Times New Roman" w:cs="Times New Roman"/>
                <w:sz w:val="24"/>
                <w:szCs w:val="24"/>
                <w:lang w:eastAsia="ru-RU"/>
              </w:rPr>
              <w:t>62%</w:t>
            </w:r>
          </w:p>
        </w:tc>
        <w:tc>
          <w:tcPr>
            <w:tcW w:w="1479" w:type="dxa"/>
            <w:tcBorders>
              <w:top w:val="single" w:sz="4" w:space="0" w:color="000000"/>
              <w:left w:val="single" w:sz="4" w:space="0" w:color="000000"/>
              <w:bottom w:val="single" w:sz="4" w:space="0" w:color="000000"/>
              <w:right w:val="single" w:sz="4" w:space="0" w:color="000000"/>
            </w:tcBorders>
          </w:tcPr>
          <w:p w:rsidR="00DC3AB2" w:rsidRPr="00DC3AB2" w:rsidRDefault="00DC3AB2" w:rsidP="00DC3AB2">
            <w:pPr>
              <w:spacing w:after="0" w:line="240" w:lineRule="auto"/>
              <w:ind w:right="290"/>
              <w:contextualSpacing/>
              <w:jc w:val="center"/>
              <w:rPr>
                <w:rFonts w:ascii="Times New Roman" w:eastAsia="Times New Roman" w:hAnsi="Times New Roman" w:cs="Times New Roman"/>
                <w:sz w:val="24"/>
                <w:szCs w:val="24"/>
                <w:lang w:eastAsia="ru-RU"/>
              </w:rPr>
            </w:pPr>
            <w:r w:rsidRPr="00DC3AB2">
              <w:rPr>
                <w:rFonts w:ascii="Times New Roman" w:eastAsia="Times New Roman" w:hAnsi="Times New Roman" w:cs="Times New Roman"/>
                <w:sz w:val="24"/>
                <w:szCs w:val="24"/>
                <w:lang w:eastAsia="ru-RU"/>
              </w:rPr>
              <w:t>69%</w:t>
            </w:r>
          </w:p>
        </w:tc>
        <w:tc>
          <w:tcPr>
            <w:tcW w:w="1275" w:type="dxa"/>
            <w:tcBorders>
              <w:top w:val="single" w:sz="4" w:space="0" w:color="000000"/>
              <w:left w:val="single" w:sz="4" w:space="0" w:color="000000"/>
              <w:bottom w:val="single" w:sz="4" w:space="0" w:color="000000"/>
              <w:right w:val="single" w:sz="4" w:space="0" w:color="000000"/>
            </w:tcBorders>
          </w:tcPr>
          <w:p w:rsidR="00DC3AB2" w:rsidRPr="00DC3AB2" w:rsidRDefault="00DC3AB2" w:rsidP="00DC3AB2">
            <w:pPr>
              <w:spacing w:after="0" w:line="240" w:lineRule="auto"/>
              <w:ind w:right="290"/>
              <w:contextualSpacing/>
              <w:jc w:val="center"/>
              <w:rPr>
                <w:rFonts w:ascii="Times New Roman" w:eastAsia="Times New Roman" w:hAnsi="Times New Roman" w:cs="Times New Roman"/>
                <w:sz w:val="24"/>
                <w:szCs w:val="24"/>
                <w:lang w:eastAsia="ru-RU"/>
              </w:rPr>
            </w:pPr>
            <w:r w:rsidRPr="00DC3AB2">
              <w:rPr>
                <w:rFonts w:ascii="Times New Roman" w:eastAsia="Times New Roman" w:hAnsi="Times New Roman" w:cs="Times New Roman"/>
                <w:sz w:val="24"/>
                <w:szCs w:val="24"/>
                <w:lang w:eastAsia="ru-RU"/>
              </w:rPr>
              <w:t>66%</w:t>
            </w:r>
          </w:p>
        </w:tc>
      </w:tr>
      <w:tr w:rsidR="00DC3AB2" w:rsidRPr="00DC3AB2" w:rsidTr="00DC3AB2">
        <w:trPr>
          <w:trHeight w:val="277"/>
        </w:trPr>
        <w:tc>
          <w:tcPr>
            <w:tcW w:w="2826" w:type="dxa"/>
            <w:tcBorders>
              <w:top w:val="single" w:sz="4" w:space="0" w:color="000000"/>
              <w:left w:val="single" w:sz="4" w:space="0" w:color="000000"/>
              <w:bottom w:val="single" w:sz="4" w:space="0" w:color="000000"/>
              <w:right w:val="single" w:sz="4" w:space="0" w:color="000000"/>
            </w:tcBorders>
            <w:hideMark/>
          </w:tcPr>
          <w:p w:rsidR="00DC3AB2" w:rsidRPr="00DC3AB2" w:rsidRDefault="00DC3AB2" w:rsidP="00DC3AB2">
            <w:pPr>
              <w:spacing w:after="0" w:line="240" w:lineRule="auto"/>
              <w:contextualSpacing/>
              <w:rPr>
                <w:rFonts w:ascii="Times New Roman" w:eastAsia="Times New Roman" w:hAnsi="Times New Roman" w:cs="Times New Roman"/>
                <w:sz w:val="24"/>
                <w:szCs w:val="24"/>
                <w:lang w:eastAsia="ru-RU"/>
              </w:rPr>
            </w:pPr>
            <w:r w:rsidRPr="00DC3AB2">
              <w:rPr>
                <w:rFonts w:ascii="Times New Roman" w:eastAsia="Times New Roman" w:hAnsi="Times New Roman" w:cs="Times New Roman"/>
                <w:sz w:val="24"/>
                <w:szCs w:val="24"/>
                <w:lang w:eastAsia="ru-RU"/>
              </w:rPr>
              <w:t>география</w:t>
            </w:r>
          </w:p>
        </w:tc>
        <w:tc>
          <w:tcPr>
            <w:tcW w:w="1499" w:type="dxa"/>
            <w:tcBorders>
              <w:top w:val="single" w:sz="4" w:space="0" w:color="000000"/>
              <w:left w:val="single" w:sz="4" w:space="0" w:color="000000"/>
              <w:bottom w:val="single" w:sz="4" w:space="0" w:color="000000"/>
              <w:right w:val="single" w:sz="4" w:space="0" w:color="000000"/>
            </w:tcBorders>
            <w:hideMark/>
          </w:tcPr>
          <w:p w:rsidR="00DC3AB2" w:rsidRPr="00DC3AB2" w:rsidRDefault="00DC3AB2" w:rsidP="00DC3AB2">
            <w:pPr>
              <w:spacing w:after="0" w:line="240" w:lineRule="auto"/>
              <w:ind w:right="291"/>
              <w:contextualSpacing/>
              <w:jc w:val="center"/>
              <w:rPr>
                <w:rFonts w:ascii="Times New Roman" w:eastAsia="Times New Roman" w:hAnsi="Times New Roman" w:cs="Times New Roman"/>
                <w:sz w:val="24"/>
                <w:szCs w:val="24"/>
                <w:lang w:eastAsia="ru-RU"/>
              </w:rPr>
            </w:pPr>
            <w:r w:rsidRPr="00DC3AB2">
              <w:rPr>
                <w:rFonts w:ascii="Times New Roman" w:eastAsia="Times New Roman" w:hAnsi="Times New Roman" w:cs="Times New Roman"/>
                <w:sz w:val="24"/>
                <w:szCs w:val="24"/>
                <w:lang w:eastAsia="ru-RU"/>
              </w:rPr>
              <w:t>49%</w:t>
            </w:r>
          </w:p>
        </w:tc>
        <w:tc>
          <w:tcPr>
            <w:tcW w:w="1497" w:type="dxa"/>
            <w:tcBorders>
              <w:top w:val="single" w:sz="4" w:space="0" w:color="000000"/>
              <w:left w:val="single" w:sz="4" w:space="0" w:color="000000"/>
              <w:bottom w:val="single" w:sz="4" w:space="0" w:color="000000"/>
              <w:right w:val="single" w:sz="4" w:space="0" w:color="000000"/>
            </w:tcBorders>
            <w:hideMark/>
          </w:tcPr>
          <w:p w:rsidR="00DC3AB2" w:rsidRPr="00DC3AB2" w:rsidRDefault="00DC3AB2" w:rsidP="00DC3AB2">
            <w:pPr>
              <w:spacing w:after="0" w:line="240" w:lineRule="auto"/>
              <w:ind w:right="290"/>
              <w:contextualSpacing/>
              <w:jc w:val="center"/>
              <w:rPr>
                <w:rFonts w:ascii="Times New Roman" w:eastAsia="Times New Roman" w:hAnsi="Times New Roman" w:cs="Times New Roman"/>
                <w:sz w:val="24"/>
                <w:szCs w:val="24"/>
                <w:lang w:eastAsia="ru-RU"/>
              </w:rPr>
            </w:pPr>
            <w:r w:rsidRPr="00DC3AB2">
              <w:rPr>
                <w:rFonts w:ascii="Times New Roman" w:eastAsia="Times New Roman" w:hAnsi="Times New Roman" w:cs="Times New Roman"/>
                <w:sz w:val="24"/>
                <w:szCs w:val="24"/>
                <w:lang w:eastAsia="ru-RU"/>
              </w:rPr>
              <w:t>57%</w:t>
            </w:r>
          </w:p>
        </w:tc>
        <w:tc>
          <w:tcPr>
            <w:tcW w:w="1196" w:type="dxa"/>
            <w:tcBorders>
              <w:top w:val="single" w:sz="4" w:space="0" w:color="000000"/>
              <w:left w:val="single" w:sz="4" w:space="0" w:color="000000"/>
              <w:bottom w:val="single" w:sz="4" w:space="0" w:color="000000"/>
              <w:right w:val="single" w:sz="4" w:space="0" w:color="000000"/>
            </w:tcBorders>
            <w:hideMark/>
          </w:tcPr>
          <w:p w:rsidR="00DC3AB2" w:rsidRPr="00DC3AB2" w:rsidRDefault="00DC3AB2" w:rsidP="00DC3AB2">
            <w:pPr>
              <w:spacing w:after="0" w:line="240" w:lineRule="auto"/>
              <w:ind w:right="-23"/>
              <w:contextualSpacing/>
              <w:jc w:val="center"/>
              <w:rPr>
                <w:rFonts w:ascii="Times New Roman" w:eastAsia="Times New Roman" w:hAnsi="Times New Roman" w:cs="Times New Roman"/>
                <w:sz w:val="24"/>
                <w:szCs w:val="24"/>
                <w:lang w:eastAsia="ru-RU"/>
              </w:rPr>
            </w:pPr>
            <w:r w:rsidRPr="00DC3AB2">
              <w:rPr>
                <w:rFonts w:ascii="Times New Roman" w:eastAsia="Times New Roman" w:hAnsi="Times New Roman" w:cs="Times New Roman"/>
                <w:sz w:val="24"/>
                <w:szCs w:val="24"/>
                <w:lang w:eastAsia="ru-RU"/>
              </w:rPr>
              <w:t>67%</w:t>
            </w:r>
          </w:p>
        </w:tc>
        <w:tc>
          <w:tcPr>
            <w:tcW w:w="1479" w:type="dxa"/>
            <w:tcBorders>
              <w:top w:val="single" w:sz="4" w:space="0" w:color="000000"/>
              <w:left w:val="single" w:sz="4" w:space="0" w:color="000000"/>
              <w:bottom w:val="single" w:sz="4" w:space="0" w:color="000000"/>
              <w:right w:val="single" w:sz="4" w:space="0" w:color="000000"/>
            </w:tcBorders>
          </w:tcPr>
          <w:p w:rsidR="00DC3AB2" w:rsidRPr="00DC3AB2" w:rsidRDefault="00DC3AB2" w:rsidP="00DC3AB2">
            <w:pPr>
              <w:spacing w:after="0" w:line="240" w:lineRule="auto"/>
              <w:ind w:right="290"/>
              <w:contextualSpacing/>
              <w:jc w:val="center"/>
              <w:rPr>
                <w:rFonts w:ascii="Times New Roman" w:eastAsia="Times New Roman" w:hAnsi="Times New Roman" w:cs="Times New Roman"/>
                <w:sz w:val="24"/>
                <w:szCs w:val="24"/>
                <w:lang w:eastAsia="ru-RU"/>
              </w:rPr>
            </w:pPr>
            <w:r w:rsidRPr="00DC3AB2">
              <w:rPr>
                <w:rFonts w:ascii="Times New Roman" w:eastAsia="Times New Roman" w:hAnsi="Times New Roman" w:cs="Times New Roman"/>
                <w:sz w:val="24"/>
                <w:szCs w:val="24"/>
                <w:lang w:eastAsia="ru-RU"/>
              </w:rPr>
              <w:t>75%</w:t>
            </w:r>
          </w:p>
        </w:tc>
        <w:tc>
          <w:tcPr>
            <w:tcW w:w="1275" w:type="dxa"/>
            <w:tcBorders>
              <w:top w:val="single" w:sz="4" w:space="0" w:color="000000"/>
              <w:left w:val="single" w:sz="4" w:space="0" w:color="000000"/>
              <w:bottom w:val="single" w:sz="4" w:space="0" w:color="000000"/>
              <w:right w:val="single" w:sz="4" w:space="0" w:color="000000"/>
            </w:tcBorders>
          </w:tcPr>
          <w:p w:rsidR="00DC3AB2" w:rsidRPr="00DC3AB2" w:rsidRDefault="00DC3AB2" w:rsidP="00DC3AB2">
            <w:pPr>
              <w:spacing w:after="0" w:line="240" w:lineRule="auto"/>
              <w:ind w:right="290"/>
              <w:contextualSpacing/>
              <w:jc w:val="center"/>
              <w:rPr>
                <w:rFonts w:ascii="Times New Roman" w:eastAsia="Times New Roman" w:hAnsi="Times New Roman" w:cs="Times New Roman"/>
                <w:sz w:val="24"/>
                <w:szCs w:val="24"/>
                <w:lang w:eastAsia="ru-RU"/>
              </w:rPr>
            </w:pPr>
            <w:r w:rsidRPr="00DC3AB2">
              <w:rPr>
                <w:rFonts w:ascii="Times New Roman" w:eastAsia="Times New Roman" w:hAnsi="Times New Roman" w:cs="Times New Roman"/>
                <w:sz w:val="24"/>
                <w:szCs w:val="24"/>
                <w:lang w:eastAsia="ru-RU"/>
              </w:rPr>
              <w:t>73%</w:t>
            </w:r>
          </w:p>
        </w:tc>
      </w:tr>
      <w:tr w:rsidR="00DC3AB2" w:rsidRPr="00DC3AB2" w:rsidTr="00DC3AB2">
        <w:trPr>
          <w:trHeight w:val="278"/>
        </w:trPr>
        <w:tc>
          <w:tcPr>
            <w:tcW w:w="2826" w:type="dxa"/>
            <w:tcBorders>
              <w:top w:val="single" w:sz="4" w:space="0" w:color="000000"/>
              <w:left w:val="single" w:sz="4" w:space="0" w:color="000000"/>
              <w:bottom w:val="single" w:sz="4" w:space="0" w:color="000000"/>
              <w:right w:val="single" w:sz="4" w:space="0" w:color="000000"/>
            </w:tcBorders>
            <w:hideMark/>
          </w:tcPr>
          <w:p w:rsidR="00DC3AB2" w:rsidRPr="00DC3AB2" w:rsidRDefault="00DC3AB2" w:rsidP="00DC3AB2">
            <w:pPr>
              <w:spacing w:after="0" w:line="240" w:lineRule="auto"/>
              <w:contextualSpacing/>
              <w:rPr>
                <w:rFonts w:ascii="Times New Roman" w:eastAsia="Times New Roman" w:hAnsi="Times New Roman" w:cs="Times New Roman"/>
                <w:sz w:val="24"/>
                <w:szCs w:val="24"/>
                <w:lang w:val="kk-KZ" w:eastAsia="ru-RU"/>
              </w:rPr>
            </w:pPr>
            <w:r w:rsidRPr="00DC3AB2">
              <w:rPr>
                <w:rFonts w:ascii="Times New Roman" w:eastAsia="Times New Roman" w:hAnsi="Times New Roman" w:cs="Times New Roman"/>
                <w:sz w:val="24"/>
                <w:szCs w:val="24"/>
                <w:lang w:val="kk-KZ" w:eastAsia="ru-RU"/>
              </w:rPr>
              <w:t>Қазақстан тарихы</w:t>
            </w:r>
          </w:p>
        </w:tc>
        <w:tc>
          <w:tcPr>
            <w:tcW w:w="1499" w:type="dxa"/>
            <w:tcBorders>
              <w:top w:val="single" w:sz="4" w:space="0" w:color="000000"/>
              <w:left w:val="single" w:sz="4" w:space="0" w:color="000000"/>
              <w:bottom w:val="single" w:sz="4" w:space="0" w:color="000000"/>
              <w:right w:val="single" w:sz="4" w:space="0" w:color="000000"/>
            </w:tcBorders>
            <w:hideMark/>
          </w:tcPr>
          <w:p w:rsidR="00DC3AB2" w:rsidRPr="00DC3AB2" w:rsidRDefault="00DC3AB2" w:rsidP="00DC3AB2">
            <w:pPr>
              <w:spacing w:after="0" w:line="240" w:lineRule="auto"/>
              <w:ind w:right="291"/>
              <w:contextualSpacing/>
              <w:jc w:val="center"/>
              <w:rPr>
                <w:rFonts w:ascii="Times New Roman" w:eastAsia="Times New Roman" w:hAnsi="Times New Roman" w:cs="Times New Roman"/>
                <w:sz w:val="24"/>
                <w:szCs w:val="24"/>
                <w:lang w:eastAsia="ru-RU"/>
              </w:rPr>
            </w:pPr>
            <w:r w:rsidRPr="00DC3AB2">
              <w:rPr>
                <w:rFonts w:ascii="Times New Roman" w:eastAsia="Times New Roman" w:hAnsi="Times New Roman" w:cs="Times New Roman"/>
                <w:sz w:val="24"/>
                <w:szCs w:val="24"/>
                <w:lang w:eastAsia="ru-RU"/>
              </w:rPr>
              <w:t>62%</w:t>
            </w:r>
          </w:p>
        </w:tc>
        <w:tc>
          <w:tcPr>
            <w:tcW w:w="1497" w:type="dxa"/>
            <w:tcBorders>
              <w:top w:val="single" w:sz="4" w:space="0" w:color="000000"/>
              <w:left w:val="single" w:sz="4" w:space="0" w:color="000000"/>
              <w:bottom w:val="single" w:sz="4" w:space="0" w:color="000000"/>
              <w:right w:val="single" w:sz="4" w:space="0" w:color="000000"/>
            </w:tcBorders>
            <w:hideMark/>
          </w:tcPr>
          <w:p w:rsidR="00DC3AB2" w:rsidRPr="00DC3AB2" w:rsidRDefault="00DC3AB2" w:rsidP="00DC3AB2">
            <w:pPr>
              <w:spacing w:after="0" w:line="240" w:lineRule="auto"/>
              <w:ind w:right="290"/>
              <w:contextualSpacing/>
              <w:jc w:val="center"/>
              <w:rPr>
                <w:rFonts w:ascii="Times New Roman" w:eastAsia="Times New Roman" w:hAnsi="Times New Roman" w:cs="Times New Roman"/>
                <w:sz w:val="24"/>
                <w:szCs w:val="24"/>
                <w:lang w:eastAsia="ru-RU"/>
              </w:rPr>
            </w:pPr>
            <w:r w:rsidRPr="00DC3AB2">
              <w:rPr>
                <w:rFonts w:ascii="Times New Roman" w:eastAsia="Times New Roman" w:hAnsi="Times New Roman" w:cs="Times New Roman"/>
                <w:sz w:val="24"/>
                <w:szCs w:val="24"/>
                <w:lang w:eastAsia="ru-RU"/>
              </w:rPr>
              <w:t>64%</w:t>
            </w:r>
          </w:p>
        </w:tc>
        <w:tc>
          <w:tcPr>
            <w:tcW w:w="1196" w:type="dxa"/>
            <w:tcBorders>
              <w:top w:val="single" w:sz="4" w:space="0" w:color="000000"/>
              <w:left w:val="single" w:sz="4" w:space="0" w:color="000000"/>
              <w:bottom w:val="single" w:sz="4" w:space="0" w:color="000000"/>
              <w:right w:val="single" w:sz="4" w:space="0" w:color="000000"/>
            </w:tcBorders>
            <w:hideMark/>
          </w:tcPr>
          <w:p w:rsidR="00DC3AB2" w:rsidRPr="00DC3AB2" w:rsidRDefault="00DC3AB2" w:rsidP="00DC3AB2">
            <w:pPr>
              <w:spacing w:after="0" w:line="240" w:lineRule="auto"/>
              <w:ind w:right="-23"/>
              <w:contextualSpacing/>
              <w:jc w:val="center"/>
              <w:rPr>
                <w:rFonts w:ascii="Times New Roman" w:eastAsia="Times New Roman" w:hAnsi="Times New Roman" w:cs="Times New Roman"/>
                <w:sz w:val="24"/>
                <w:szCs w:val="24"/>
                <w:lang w:eastAsia="ru-RU"/>
              </w:rPr>
            </w:pPr>
            <w:r w:rsidRPr="00DC3AB2">
              <w:rPr>
                <w:rFonts w:ascii="Times New Roman" w:eastAsia="Times New Roman" w:hAnsi="Times New Roman" w:cs="Times New Roman"/>
                <w:sz w:val="24"/>
                <w:szCs w:val="24"/>
                <w:lang w:eastAsia="ru-RU"/>
              </w:rPr>
              <w:t>53%</w:t>
            </w:r>
          </w:p>
        </w:tc>
        <w:tc>
          <w:tcPr>
            <w:tcW w:w="1479" w:type="dxa"/>
            <w:tcBorders>
              <w:top w:val="single" w:sz="4" w:space="0" w:color="000000"/>
              <w:left w:val="single" w:sz="4" w:space="0" w:color="000000"/>
              <w:bottom w:val="single" w:sz="4" w:space="0" w:color="000000"/>
              <w:right w:val="single" w:sz="4" w:space="0" w:color="000000"/>
            </w:tcBorders>
          </w:tcPr>
          <w:p w:rsidR="00DC3AB2" w:rsidRPr="00DC3AB2" w:rsidRDefault="00DC3AB2" w:rsidP="00DC3AB2">
            <w:pPr>
              <w:spacing w:after="0" w:line="240" w:lineRule="auto"/>
              <w:ind w:right="290"/>
              <w:contextualSpacing/>
              <w:jc w:val="center"/>
              <w:rPr>
                <w:rFonts w:ascii="Times New Roman" w:eastAsia="Times New Roman" w:hAnsi="Times New Roman" w:cs="Times New Roman"/>
                <w:sz w:val="24"/>
                <w:szCs w:val="24"/>
                <w:lang w:eastAsia="ru-RU"/>
              </w:rPr>
            </w:pPr>
            <w:r w:rsidRPr="00DC3AB2">
              <w:rPr>
                <w:rFonts w:ascii="Times New Roman" w:eastAsia="Times New Roman" w:hAnsi="Times New Roman" w:cs="Times New Roman"/>
                <w:sz w:val="24"/>
                <w:szCs w:val="24"/>
                <w:lang w:eastAsia="ru-RU"/>
              </w:rPr>
              <w:t>55%</w:t>
            </w:r>
          </w:p>
        </w:tc>
        <w:tc>
          <w:tcPr>
            <w:tcW w:w="1275" w:type="dxa"/>
            <w:tcBorders>
              <w:top w:val="single" w:sz="4" w:space="0" w:color="000000"/>
              <w:left w:val="single" w:sz="4" w:space="0" w:color="000000"/>
              <w:bottom w:val="single" w:sz="4" w:space="0" w:color="000000"/>
              <w:right w:val="single" w:sz="4" w:space="0" w:color="000000"/>
            </w:tcBorders>
          </w:tcPr>
          <w:p w:rsidR="00DC3AB2" w:rsidRPr="00DC3AB2" w:rsidRDefault="00DC3AB2" w:rsidP="00DC3AB2">
            <w:pPr>
              <w:spacing w:after="0" w:line="240" w:lineRule="auto"/>
              <w:ind w:right="290"/>
              <w:contextualSpacing/>
              <w:jc w:val="center"/>
              <w:rPr>
                <w:rFonts w:ascii="Times New Roman" w:eastAsia="Times New Roman" w:hAnsi="Times New Roman" w:cs="Times New Roman"/>
                <w:sz w:val="24"/>
                <w:szCs w:val="24"/>
                <w:lang w:eastAsia="ru-RU"/>
              </w:rPr>
            </w:pPr>
            <w:r w:rsidRPr="00DC3AB2">
              <w:rPr>
                <w:rFonts w:ascii="Times New Roman" w:eastAsia="Times New Roman" w:hAnsi="Times New Roman" w:cs="Times New Roman"/>
                <w:sz w:val="24"/>
                <w:szCs w:val="24"/>
                <w:lang w:eastAsia="ru-RU"/>
              </w:rPr>
              <w:t>66%</w:t>
            </w:r>
          </w:p>
        </w:tc>
      </w:tr>
      <w:tr w:rsidR="00DC3AB2" w:rsidRPr="00DC3AB2" w:rsidTr="00DC3AB2">
        <w:trPr>
          <w:trHeight w:val="278"/>
        </w:trPr>
        <w:tc>
          <w:tcPr>
            <w:tcW w:w="2826" w:type="dxa"/>
            <w:tcBorders>
              <w:top w:val="single" w:sz="4" w:space="0" w:color="000000"/>
              <w:left w:val="single" w:sz="4" w:space="0" w:color="000000"/>
              <w:bottom w:val="single" w:sz="4" w:space="0" w:color="000000"/>
              <w:right w:val="single" w:sz="4" w:space="0" w:color="000000"/>
            </w:tcBorders>
            <w:hideMark/>
          </w:tcPr>
          <w:p w:rsidR="00DC3AB2" w:rsidRPr="00DC3AB2" w:rsidRDefault="00DC3AB2" w:rsidP="00DC3AB2">
            <w:pPr>
              <w:spacing w:after="0" w:line="240" w:lineRule="auto"/>
              <w:contextualSpacing/>
              <w:rPr>
                <w:rFonts w:ascii="Times New Roman" w:eastAsia="Times New Roman" w:hAnsi="Times New Roman" w:cs="Times New Roman"/>
                <w:sz w:val="24"/>
                <w:szCs w:val="24"/>
                <w:lang w:val="kk-KZ" w:eastAsia="ru-RU"/>
              </w:rPr>
            </w:pPr>
            <w:r w:rsidRPr="00DC3AB2">
              <w:rPr>
                <w:rFonts w:ascii="Times New Roman" w:eastAsia="Times New Roman" w:hAnsi="Times New Roman" w:cs="Times New Roman"/>
                <w:sz w:val="24"/>
                <w:szCs w:val="24"/>
                <w:lang w:val="kk-KZ" w:eastAsia="ru-RU"/>
              </w:rPr>
              <w:t>дүние тарихы</w:t>
            </w:r>
          </w:p>
        </w:tc>
        <w:tc>
          <w:tcPr>
            <w:tcW w:w="1499" w:type="dxa"/>
            <w:tcBorders>
              <w:top w:val="single" w:sz="4" w:space="0" w:color="000000"/>
              <w:left w:val="single" w:sz="4" w:space="0" w:color="000000"/>
              <w:bottom w:val="single" w:sz="4" w:space="0" w:color="000000"/>
              <w:right w:val="single" w:sz="4" w:space="0" w:color="000000"/>
            </w:tcBorders>
            <w:hideMark/>
          </w:tcPr>
          <w:p w:rsidR="00DC3AB2" w:rsidRPr="00DC3AB2" w:rsidRDefault="00DC3AB2" w:rsidP="00DC3AB2">
            <w:pPr>
              <w:spacing w:after="0" w:line="240" w:lineRule="auto"/>
              <w:ind w:right="291"/>
              <w:contextualSpacing/>
              <w:jc w:val="center"/>
              <w:rPr>
                <w:rFonts w:ascii="Times New Roman" w:eastAsia="Times New Roman" w:hAnsi="Times New Roman" w:cs="Times New Roman"/>
                <w:sz w:val="24"/>
                <w:szCs w:val="24"/>
                <w:lang w:eastAsia="ru-RU"/>
              </w:rPr>
            </w:pPr>
          </w:p>
        </w:tc>
        <w:tc>
          <w:tcPr>
            <w:tcW w:w="1497" w:type="dxa"/>
            <w:tcBorders>
              <w:top w:val="single" w:sz="4" w:space="0" w:color="000000"/>
              <w:left w:val="single" w:sz="4" w:space="0" w:color="000000"/>
              <w:bottom w:val="single" w:sz="4" w:space="0" w:color="000000"/>
              <w:right w:val="single" w:sz="4" w:space="0" w:color="000000"/>
            </w:tcBorders>
            <w:hideMark/>
          </w:tcPr>
          <w:p w:rsidR="00DC3AB2" w:rsidRPr="00DC3AB2" w:rsidRDefault="00DC3AB2" w:rsidP="00DC3AB2">
            <w:pPr>
              <w:spacing w:after="0" w:line="240" w:lineRule="auto"/>
              <w:ind w:right="290"/>
              <w:contextualSpacing/>
              <w:jc w:val="center"/>
              <w:rPr>
                <w:rFonts w:ascii="Times New Roman" w:eastAsia="Times New Roman" w:hAnsi="Times New Roman" w:cs="Times New Roman"/>
                <w:sz w:val="24"/>
                <w:szCs w:val="24"/>
                <w:lang w:eastAsia="ru-RU"/>
              </w:rPr>
            </w:pPr>
            <w:r w:rsidRPr="00DC3AB2">
              <w:rPr>
                <w:rFonts w:ascii="Times New Roman" w:eastAsia="Times New Roman" w:hAnsi="Times New Roman" w:cs="Times New Roman"/>
                <w:sz w:val="24"/>
                <w:szCs w:val="24"/>
                <w:lang w:eastAsia="ru-RU"/>
              </w:rPr>
              <w:t>65%</w:t>
            </w:r>
          </w:p>
        </w:tc>
        <w:tc>
          <w:tcPr>
            <w:tcW w:w="1196" w:type="dxa"/>
            <w:tcBorders>
              <w:top w:val="single" w:sz="4" w:space="0" w:color="000000"/>
              <w:left w:val="single" w:sz="4" w:space="0" w:color="000000"/>
              <w:bottom w:val="single" w:sz="4" w:space="0" w:color="000000"/>
              <w:right w:val="single" w:sz="4" w:space="0" w:color="000000"/>
            </w:tcBorders>
          </w:tcPr>
          <w:p w:rsidR="00DC3AB2" w:rsidRPr="00DC3AB2" w:rsidRDefault="00DC3AB2" w:rsidP="00DC3AB2">
            <w:pPr>
              <w:spacing w:after="0" w:line="240" w:lineRule="auto"/>
              <w:ind w:right="-23"/>
              <w:contextualSpacing/>
              <w:jc w:val="center"/>
              <w:rPr>
                <w:rFonts w:ascii="Times New Roman" w:eastAsia="Times New Roman" w:hAnsi="Times New Roman" w:cs="Times New Roman"/>
                <w:sz w:val="24"/>
                <w:szCs w:val="24"/>
                <w:lang w:eastAsia="ru-RU"/>
              </w:rPr>
            </w:pPr>
          </w:p>
        </w:tc>
        <w:tc>
          <w:tcPr>
            <w:tcW w:w="1479" w:type="dxa"/>
            <w:tcBorders>
              <w:top w:val="single" w:sz="4" w:space="0" w:color="000000"/>
              <w:left w:val="single" w:sz="4" w:space="0" w:color="000000"/>
              <w:bottom w:val="single" w:sz="4" w:space="0" w:color="000000"/>
              <w:right w:val="single" w:sz="4" w:space="0" w:color="000000"/>
            </w:tcBorders>
          </w:tcPr>
          <w:p w:rsidR="00DC3AB2" w:rsidRPr="00DC3AB2" w:rsidRDefault="00DC3AB2" w:rsidP="00DC3AB2">
            <w:pPr>
              <w:spacing w:after="0" w:line="240" w:lineRule="auto"/>
              <w:ind w:right="290"/>
              <w:contextualSpacing/>
              <w:jc w:val="center"/>
              <w:rPr>
                <w:rFonts w:ascii="Times New Roman" w:eastAsia="Times New Roman" w:hAnsi="Times New Roman" w:cs="Times New Roman"/>
                <w:sz w:val="24"/>
                <w:szCs w:val="24"/>
                <w:lang w:eastAsia="ru-RU"/>
              </w:rPr>
            </w:pPr>
            <w:r w:rsidRPr="00DC3AB2">
              <w:rPr>
                <w:rFonts w:ascii="Times New Roman" w:eastAsia="Times New Roman" w:hAnsi="Times New Roman" w:cs="Times New Roman"/>
                <w:sz w:val="24"/>
                <w:szCs w:val="24"/>
                <w:lang w:eastAsia="ru-RU"/>
              </w:rPr>
              <w:t>53%</w:t>
            </w:r>
          </w:p>
        </w:tc>
        <w:tc>
          <w:tcPr>
            <w:tcW w:w="1275" w:type="dxa"/>
            <w:tcBorders>
              <w:top w:val="single" w:sz="4" w:space="0" w:color="000000"/>
              <w:left w:val="single" w:sz="4" w:space="0" w:color="000000"/>
              <w:bottom w:val="single" w:sz="4" w:space="0" w:color="000000"/>
              <w:right w:val="single" w:sz="4" w:space="0" w:color="000000"/>
            </w:tcBorders>
          </w:tcPr>
          <w:p w:rsidR="00DC3AB2" w:rsidRPr="00DC3AB2" w:rsidRDefault="00DC3AB2" w:rsidP="00DC3AB2">
            <w:pPr>
              <w:spacing w:after="0" w:line="240" w:lineRule="auto"/>
              <w:ind w:right="290"/>
              <w:contextualSpacing/>
              <w:jc w:val="center"/>
              <w:rPr>
                <w:rFonts w:ascii="Times New Roman" w:eastAsia="Times New Roman" w:hAnsi="Times New Roman" w:cs="Times New Roman"/>
                <w:sz w:val="24"/>
                <w:szCs w:val="24"/>
                <w:lang w:eastAsia="ru-RU"/>
              </w:rPr>
            </w:pPr>
            <w:r w:rsidRPr="00DC3AB2">
              <w:rPr>
                <w:rFonts w:ascii="Times New Roman" w:eastAsia="Times New Roman" w:hAnsi="Times New Roman" w:cs="Times New Roman"/>
                <w:sz w:val="24"/>
                <w:szCs w:val="24"/>
                <w:lang w:eastAsia="ru-RU"/>
              </w:rPr>
              <w:t>64%</w:t>
            </w:r>
          </w:p>
        </w:tc>
      </w:tr>
      <w:tr w:rsidR="00DC3AB2" w:rsidRPr="00DC3AB2" w:rsidTr="00DC3AB2">
        <w:trPr>
          <w:trHeight w:val="277"/>
        </w:trPr>
        <w:tc>
          <w:tcPr>
            <w:tcW w:w="2826" w:type="dxa"/>
            <w:tcBorders>
              <w:top w:val="single" w:sz="4" w:space="0" w:color="000000"/>
              <w:left w:val="single" w:sz="4" w:space="0" w:color="000000"/>
              <w:bottom w:val="single" w:sz="4" w:space="0" w:color="000000"/>
              <w:right w:val="single" w:sz="4" w:space="0" w:color="000000"/>
            </w:tcBorders>
            <w:hideMark/>
          </w:tcPr>
          <w:p w:rsidR="00DC3AB2" w:rsidRPr="00DC3AB2" w:rsidRDefault="00DC3AB2" w:rsidP="00DC3AB2">
            <w:pPr>
              <w:spacing w:after="0" w:line="240" w:lineRule="auto"/>
              <w:contextualSpacing/>
              <w:rPr>
                <w:rFonts w:ascii="Times New Roman" w:eastAsia="Times New Roman" w:hAnsi="Times New Roman" w:cs="Times New Roman"/>
                <w:sz w:val="24"/>
                <w:szCs w:val="24"/>
                <w:lang w:val="kk-KZ" w:eastAsia="ru-RU"/>
              </w:rPr>
            </w:pPr>
            <w:r w:rsidRPr="00DC3AB2">
              <w:rPr>
                <w:rFonts w:ascii="Times New Roman" w:eastAsia="Times New Roman" w:hAnsi="Times New Roman" w:cs="Times New Roman"/>
                <w:sz w:val="24"/>
                <w:szCs w:val="24"/>
                <w:lang w:val="kk-KZ" w:eastAsia="ru-RU"/>
              </w:rPr>
              <w:t>құқық негіздері</w:t>
            </w:r>
          </w:p>
        </w:tc>
        <w:tc>
          <w:tcPr>
            <w:tcW w:w="1499" w:type="dxa"/>
            <w:tcBorders>
              <w:top w:val="single" w:sz="4" w:space="0" w:color="000000"/>
              <w:left w:val="single" w:sz="4" w:space="0" w:color="000000"/>
              <w:bottom w:val="single" w:sz="4" w:space="0" w:color="000000"/>
              <w:right w:val="single" w:sz="4" w:space="0" w:color="000000"/>
            </w:tcBorders>
            <w:hideMark/>
          </w:tcPr>
          <w:p w:rsidR="00DC3AB2" w:rsidRPr="00DC3AB2" w:rsidRDefault="00DC3AB2" w:rsidP="00DC3AB2">
            <w:pPr>
              <w:spacing w:after="0" w:line="240" w:lineRule="auto"/>
              <w:contextualSpacing/>
              <w:jc w:val="center"/>
              <w:rPr>
                <w:rFonts w:ascii="Times New Roman" w:eastAsia="Times New Roman" w:hAnsi="Times New Roman" w:cs="Times New Roman"/>
                <w:sz w:val="24"/>
                <w:szCs w:val="24"/>
                <w:lang w:eastAsia="ru-RU"/>
              </w:rPr>
            </w:pPr>
          </w:p>
        </w:tc>
        <w:tc>
          <w:tcPr>
            <w:tcW w:w="1497" w:type="dxa"/>
            <w:tcBorders>
              <w:top w:val="single" w:sz="4" w:space="0" w:color="000000"/>
              <w:left w:val="single" w:sz="4" w:space="0" w:color="000000"/>
              <w:bottom w:val="single" w:sz="4" w:space="0" w:color="000000"/>
              <w:right w:val="single" w:sz="4" w:space="0" w:color="000000"/>
            </w:tcBorders>
            <w:hideMark/>
          </w:tcPr>
          <w:p w:rsidR="00DC3AB2" w:rsidRPr="00DC3AB2" w:rsidRDefault="00DC3AB2" w:rsidP="00DC3AB2">
            <w:pPr>
              <w:spacing w:after="0" w:line="240" w:lineRule="auto"/>
              <w:ind w:right="290"/>
              <w:contextualSpacing/>
              <w:jc w:val="center"/>
              <w:rPr>
                <w:rFonts w:ascii="Times New Roman" w:eastAsia="Times New Roman" w:hAnsi="Times New Roman" w:cs="Times New Roman"/>
                <w:sz w:val="24"/>
                <w:szCs w:val="24"/>
                <w:lang w:eastAsia="ru-RU"/>
              </w:rPr>
            </w:pPr>
            <w:r w:rsidRPr="00DC3AB2">
              <w:rPr>
                <w:rFonts w:ascii="Times New Roman" w:eastAsia="Times New Roman" w:hAnsi="Times New Roman" w:cs="Times New Roman"/>
                <w:sz w:val="24"/>
                <w:szCs w:val="24"/>
                <w:lang w:eastAsia="ru-RU"/>
              </w:rPr>
              <w:t>68%</w:t>
            </w:r>
          </w:p>
        </w:tc>
        <w:tc>
          <w:tcPr>
            <w:tcW w:w="1196" w:type="dxa"/>
            <w:tcBorders>
              <w:top w:val="single" w:sz="4" w:space="0" w:color="000000"/>
              <w:left w:val="single" w:sz="4" w:space="0" w:color="000000"/>
              <w:bottom w:val="single" w:sz="4" w:space="0" w:color="000000"/>
              <w:right w:val="single" w:sz="4" w:space="0" w:color="000000"/>
            </w:tcBorders>
            <w:hideMark/>
          </w:tcPr>
          <w:p w:rsidR="00DC3AB2" w:rsidRPr="00DC3AB2" w:rsidRDefault="00DC3AB2" w:rsidP="00DC3AB2">
            <w:pPr>
              <w:spacing w:after="0" w:line="240" w:lineRule="auto"/>
              <w:ind w:right="291"/>
              <w:contextualSpacing/>
              <w:jc w:val="center"/>
              <w:rPr>
                <w:rFonts w:ascii="Times New Roman" w:eastAsia="Times New Roman" w:hAnsi="Times New Roman" w:cs="Times New Roman"/>
                <w:sz w:val="24"/>
                <w:szCs w:val="24"/>
                <w:lang w:eastAsia="ru-RU"/>
              </w:rPr>
            </w:pPr>
          </w:p>
        </w:tc>
        <w:tc>
          <w:tcPr>
            <w:tcW w:w="1479" w:type="dxa"/>
            <w:tcBorders>
              <w:top w:val="single" w:sz="4" w:space="0" w:color="000000"/>
              <w:left w:val="single" w:sz="4" w:space="0" w:color="000000"/>
              <w:bottom w:val="single" w:sz="4" w:space="0" w:color="000000"/>
              <w:right w:val="single" w:sz="4" w:space="0" w:color="000000"/>
            </w:tcBorders>
          </w:tcPr>
          <w:p w:rsidR="00DC3AB2" w:rsidRPr="00DC3AB2" w:rsidRDefault="00DC3AB2" w:rsidP="00DC3AB2">
            <w:pPr>
              <w:spacing w:after="0" w:line="240" w:lineRule="auto"/>
              <w:ind w:right="290"/>
              <w:contextualSpacing/>
              <w:jc w:val="center"/>
              <w:rPr>
                <w:rFonts w:ascii="Times New Roman" w:eastAsia="Times New Roman" w:hAnsi="Times New Roman" w:cs="Times New Roman"/>
                <w:sz w:val="24"/>
                <w:szCs w:val="24"/>
                <w:lang w:val="kk-KZ" w:eastAsia="ru-RU"/>
              </w:rPr>
            </w:pPr>
            <w:r w:rsidRPr="00DC3AB2">
              <w:rPr>
                <w:rFonts w:ascii="Times New Roman" w:eastAsia="Times New Roman" w:hAnsi="Times New Roman" w:cs="Times New Roman"/>
                <w:sz w:val="24"/>
                <w:szCs w:val="24"/>
                <w:lang w:val="kk-KZ" w:eastAsia="ru-RU"/>
              </w:rPr>
              <w:t>56%</w:t>
            </w:r>
          </w:p>
        </w:tc>
        <w:tc>
          <w:tcPr>
            <w:tcW w:w="1275" w:type="dxa"/>
            <w:tcBorders>
              <w:top w:val="single" w:sz="4" w:space="0" w:color="000000"/>
              <w:left w:val="single" w:sz="4" w:space="0" w:color="000000"/>
              <w:bottom w:val="single" w:sz="4" w:space="0" w:color="000000"/>
              <w:right w:val="single" w:sz="4" w:space="0" w:color="000000"/>
            </w:tcBorders>
          </w:tcPr>
          <w:p w:rsidR="00DC3AB2" w:rsidRPr="00DC3AB2" w:rsidRDefault="00DC3AB2" w:rsidP="00DC3AB2">
            <w:pPr>
              <w:spacing w:after="0" w:line="240" w:lineRule="auto"/>
              <w:ind w:right="290"/>
              <w:contextualSpacing/>
              <w:jc w:val="center"/>
              <w:rPr>
                <w:rFonts w:ascii="Times New Roman" w:eastAsia="Times New Roman" w:hAnsi="Times New Roman" w:cs="Times New Roman"/>
                <w:sz w:val="24"/>
                <w:szCs w:val="24"/>
                <w:lang w:eastAsia="ru-RU"/>
              </w:rPr>
            </w:pPr>
            <w:r w:rsidRPr="00DC3AB2">
              <w:rPr>
                <w:rFonts w:ascii="Times New Roman" w:eastAsia="Times New Roman" w:hAnsi="Times New Roman" w:cs="Times New Roman"/>
                <w:sz w:val="24"/>
                <w:szCs w:val="24"/>
                <w:lang w:eastAsia="ru-RU"/>
              </w:rPr>
              <w:t>72%</w:t>
            </w:r>
          </w:p>
        </w:tc>
      </w:tr>
    </w:tbl>
    <w:p w:rsidR="00DC3AB2" w:rsidRPr="00DC3AB2" w:rsidRDefault="00DC3AB2" w:rsidP="00DC3AB2">
      <w:pPr>
        <w:tabs>
          <w:tab w:val="left" w:pos="1200"/>
        </w:tabs>
        <w:spacing w:after="0" w:line="240" w:lineRule="auto"/>
        <w:jc w:val="both"/>
        <w:rPr>
          <w:rFonts w:ascii="Times New Roman" w:eastAsia="Times New Roman" w:hAnsi="Times New Roman" w:cs="Times New Roman"/>
          <w:sz w:val="24"/>
          <w:szCs w:val="24"/>
          <w:lang w:val="kk-KZ"/>
        </w:rPr>
      </w:pPr>
    </w:p>
    <w:p w:rsidR="00DC3AB2" w:rsidRPr="00D206B2" w:rsidRDefault="00DC3AB2" w:rsidP="00DC3AB2">
      <w:pPr>
        <w:tabs>
          <w:tab w:val="left" w:pos="1200"/>
        </w:tabs>
        <w:spacing w:after="0" w:line="240" w:lineRule="auto"/>
        <w:jc w:val="both"/>
        <w:rPr>
          <w:rFonts w:ascii="Times New Roman" w:eastAsia="Times New Roman" w:hAnsi="Times New Roman" w:cs="Times New Roman"/>
          <w:sz w:val="28"/>
          <w:szCs w:val="28"/>
          <w:lang w:val="kk-KZ" w:eastAsia="ru-RU"/>
        </w:rPr>
      </w:pPr>
      <w:r w:rsidRPr="00D206B2">
        <w:rPr>
          <w:rFonts w:ascii="Times New Roman" w:eastAsia="Times New Roman" w:hAnsi="Times New Roman" w:cs="Times New Roman"/>
          <w:sz w:val="28"/>
          <w:szCs w:val="28"/>
          <w:lang w:val="kk-KZ" w:eastAsia="ru-RU"/>
        </w:rPr>
        <w:t xml:space="preserve">Пән бойынша білім сапасы көрсеткіші алдыңғы тоқсанмен салыстырмалы түрде ІІІ тоқсан бойынша </w:t>
      </w:r>
      <w:r w:rsidRPr="00D206B2">
        <w:rPr>
          <w:rFonts w:ascii="Times New Roman" w:eastAsia="Times New Roman" w:hAnsi="Times New Roman" w:cs="Times New Roman"/>
          <w:b/>
          <w:sz w:val="28"/>
          <w:szCs w:val="28"/>
          <w:lang w:val="kk-KZ" w:eastAsia="ru-RU"/>
        </w:rPr>
        <w:t>қазақ тілінен</w:t>
      </w:r>
      <w:r w:rsidRPr="00D206B2">
        <w:rPr>
          <w:rFonts w:ascii="Times New Roman" w:eastAsia="Times New Roman" w:hAnsi="Times New Roman" w:cs="Times New Roman"/>
          <w:sz w:val="28"/>
          <w:szCs w:val="28"/>
          <w:lang w:val="kk-KZ" w:eastAsia="ru-RU"/>
        </w:rPr>
        <w:t xml:space="preserve"> 2-сыныптар 62</w:t>
      </w:r>
      <w:r w:rsidRPr="00D206B2">
        <w:rPr>
          <w:rFonts w:ascii="Times New Roman" w:eastAsia="Yu Gothic UI Semilight" w:hAnsi="Times New Roman" w:cs="Times New Roman"/>
          <w:sz w:val="28"/>
          <w:szCs w:val="28"/>
          <w:lang w:val="kk-KZ" w:eastAsia="ru-RU"/>
        </w:rPr>
        <w:t>%(+4)</w:t>
      </w:r>
      <w:r w:rsidRPr="00D206B2">
        <w:rPr>
          <w:rFonts w:ascii="Times New Roman" w:eastAsia="Times New Roman" w:hAnsi="Times New Roman" w:cs="Times New Roman"/>
          <w:sz w:val="28"/>
          <w:szCs w:val="28"/>
          <w:lang w:val="kk-KZ" w:eastAsia="ru-RU"/>
        </w:rPr>
        <w:t>, 3-сыныптар 63</w:t>
      </w:r>
      <w:r w:rsidRPr="00D206B2">
        <w:rPr>
          <w:rFonts w:ascii="Times New Roman" w:eastAsia="Yu Gothic UI Semilight" w:hAnsi="Times New Roman" w:cs="Times New Roman"/>
          <w:sz w:val="28"/>
          <w:szCs w:val="28"/>
          <w:lang w:val="kk-KZ" w:eastAsia="ru-RU"/>
        </w:rPr>
        <w:t xml:space="preserve">%(+4), 4-сыныптар 50%(+5), 5 сыныптар 52%(-2), 6-сыныптар  51%(+3), 7-сыныптар 50%(+2), 8-сыныптар 57%(+4), 9-сыныптар - 50%(+3), 11-сыныптар 56%(+3). </w:t>
      </w:r>
      <w:r w:rsidRPr="00D206B2">
        <w:rPr>
          <w:rFonts w:ascii="Times New Roman" w:eastAsia="Yu Gothic UI Semilight" w:hAnsi="Times New Roman" w:cs="Times New Roman"/>
          <w:b/>
          <w:sz w:val="28"/>
          <w:szCs w:val="28"/>
          <w:lang w:val="kk-KZ" w:eastAsia="ru-RU"/>
        </w:rPr>
        <w:t>Әдебиеттік оқудан</w:t>
      </w:r>
      <w:r w:rsidRPr="00D206B2">
        <w:rPr>
          <w:rFonts w:ascii="Times New Roman" w:eastAsia="Yu Gothic UI Semilight" w:hAnsi="Times New Roman" w:cs="Times New Roman"/>
          <w:sz w:val="28"/>
          <w:szCs w:val="28"/>
          <w:lang w:val="kk-KZ" w:eastAsia="ru-RU"/>
        </w:rPr>
        <w:t xml:space="preserve"> 2-сыныптар 64%(+7), 3-сыныпатр 66%(+2), 4-сыныптар 53%(+2). </w:t>
      </w:r>
      <w:r w:rsidRPr="00D206B2">
        <w:rPr>
          <w:rFonts w:ascii="Times New Roman" w:eastAsia="Yu Gothic UI Semilight" w:hAnsi="Times New Roman" w:cs="Times New Roman"/>
          <w:b/>
          <w:sz w:val="28"/>
          <w:szCs w:val="28"/>
          <w:lang w:val="kk-KZ" w:eastAsia="ru-RU"/>
        </w:rPr>
        <w:t>Қазақ әдебиетінен</w:t>
      </w:r>
      <w:r w:rsidRPr="00D206B2">
        <w:rPr>
          <w:rFonts w:ascii="Times New Roman" w:eastAsia="Yu Gothic UI Semilight" w:hAnsi="Times New Roman" w:cs="Times New Roman"/>
          <w:sz w:val="28"/>
          <w:szCs w:val="28"/>
          <w:lang w:val="kk-KZ" w:eastAsia="ru-RU"/>
        </w:rPr>
        <w:t xml:space="preserve"> 5-сыныптар 53%(-2), 6-сыныптар 52%(+3), 7-сыныптар - 50%(+2), 8-сыныптар - 57%(+2), 9-сыныптар - 50%(+3), 10 – сынып 53%(+2), 11-сыныптар 56%(+6). </w:t>
      </w:r>
      <w:r w:rsidRPr="00D206B2">
        <w:rPr>
          <w:rFonts w:ascii="Times New Roman" w:eastAsia="Yu Gothic UI Semilight" w:hAnsi="Times New Roman" w:cs="Times New Roman"/>
          <w:b/>
          <w:sz w:val="28"/>
          <w:szCs w:val="28"/>
          <w:lang w:val="kk-KZ" w:eastAsia="ru-RU"/>
        </w:rPr>
        <w:t>Орыс тілі мен әдебиетінен</w:t>
      </w:r>
      <w:r w:rsidRPr="00D206B2">
        <w:rPr>
          <w:rFonts w:ascii="Times New Roman" w:eastAsia="Yu Gothic UI Semilight" w:hAnsi="Times New Roman" w:cs="Times New Roman"/>
          <w:sz w:val="28"/>
          <w:szCs w:val="28"/>
          <w:lang w:val="kk-KZ" w:eastAsia="ru-RU"/>
        </w:rPr>
        <w:t xml:space="preserve"> 2-сыныптар 58%(+3), 3-сыныптар 59%(+1), 4-сыныптар 44%(-1), 5-сыныптар 58%(+7), 6-сыныптар 50%(+2), 7-сыныптар - 49%(-3), 8-сыныптар - 49%(-2), 9-сыныптар 53%(+7), 10-сынып 65%(+10), 11- сыныптар 68%(+10).  </w:t>
      </w:r>
      <w:r w:rsidRPr="00D206B2">
        <w:rPr>
          <w:rFonts w:ascii="Times New Roman" w:eastAsia="Yu Gothic UI Semilight" w:hAnsi="Times New Roman" w:cs="Times New Roman"/>
          <w:b/>
          <w:sz w:val="28"/>
          <w:szCs w:val="28"/>
          <w:lang w:val="kk-KZ" w:eastAsia="ru-RU"/>
        </w:rPr>
        <w:t>Ағылшын тілінен</w:t>
      </w:r>
      <w:r w:rsidRPr="00D206B2">
        <w:rPr>
          <w:rFonts w:ascii="Times New Roman" w:eastAsia="Yu Gothic UI Semilight" w:hAnsi="Times New Roman" w:cs="Times New Roman"/>
          <w:sz w:val="28"/>
          <w:szCs w:val="28"/>
          <w:lang w:val="kk-KZ" w:eastAsia="ru-RU"/>
        </w:rPr>
        <w:t xml:space="preserve"> 3-сыныптар - 61%(+2), 4-сыныптар 59%(+4), 5-сыныптар - 53%(+2), 6-сыныптар 54%(-1), 7-сыныптар 53%(+5), 8-сыныптар 57%, 9-сыныптар 60%(+5), 10-сынып 68%(+2), 11-сыныптар 69%(+2). </w:t>
      </w:r>
      <w:r w:rsidRPr="00D206B2">
        <w:rPr>
          <w:rFonts w:ascii="Times New Roman" w:eastAsia="Yu Gothic UI Semilight" w:hAnsi="Times New Roman" w:cs="Times New Roman"/>
          <w:b/>
          <w:sz w:val="28"/>
          <w:szCs w:val="28"/>
          <w:lang w:val="kk-KZ" w:eastAsia="ru-RU"/>
        </w:rPr>
        <w:t>Қазақстан тарихынан</w:t>
      </w:r>
      <w:r w:rsidRPr="00D206B2">
        <w:rPr>
          <w:rFonts w:ascii="Times New Roman" w:eastAsia="Yu Gothic UI Semilight" w:hAnsi="Times New Roman" w:cs="Times New Roman"/>
          <w:sz w:val="28"/>
          <w:szCs w:val="28"/>
          <w:lang w:val="kk-KZ" w:eastAsia="ru-RU"/>
        </w:rPr>
        <w:t xml:space="preserve"> 5-сыныптар - 52%, 6-сыныптар 49%, 7-сыныптар 47%(-10), 8-сыныптар 66%(-5), 9-сыныптар 56%,11-сыныптар 53%(-9).</w:t>
      </w:r>
      <w:r w:rsidRPr="00D206B2">
        <w:rPr>
          <w:rFonts w:ascii="Times New Roman" w:eastAsia="Times New Roman" w:hAnsi="Times New Roman" w:cs="Times New Roman"/>
          <w:sz w:val="28"/>
          <w:szCs w:val="28"/>
          <w:lang w:val="kk-KZ" w:eastAsia="ru-RU"/>
        </w:rPr>
        <w:t xml:space="preserve"> </w:t>
      </w:r>
      <w:r w:rsidRPr="00D206B2">
        <w:rPr>
          <w:rFonts w:ascii="Times New Roman" w:eastAsia="Times New Roman" w:hAnsi="Times New Roman" w:cs="Times New Roman"/>
          <w:b/>
          <w:sz w:val="28"/>
          <w:szCs w:val="28"/>
          <w:lang w:val="kk-KZ" w:eastAsia="ru-RU"/>
        </w:rPr>
        <w:t>Математикадан</w:t>
      </w:r>
      <w:r w:rsidRPr="00D206B2">
        <w:rPr>
          <w:rFonts w:ascii="Times New Roman" w:eastAsia="Times New Roman" w:hAnsi="Times New Roman" w:cs="Times New Roman"/>
          <w:sz w:val="28"/>
          <w:szCs w:val="28"/>
          <w:lang w:val="kk-KZ" w:eastAsia="ru-RU"/>
        </w:rPr>
        <w:t xml:space="preserve"> 2-сыныптар 61</w:t>
      </w:r>
      <w:r w:rsidRPr="00D206B2">
        <w:rPr>
          <w:rFonts w:ascii="Times New Roman" w:eastAsia="Yu Gothic UI Semilight" w:hAnsi="Times New Roman" w:cs="Times New Roman"/>
          <w:sz w:val="28"/>
          <w:szCs w:val="28"/>
          <w:lang w:val="kk-KZ" w:eastAsia="ru-RU"/>
        </w:rPr>
        <w:t xml:space="preserve">%(+3), 3-сыныптар 61%(+3), 4-сыныптар 50%(+3), 5-сыныптар 56%(+6), 6-сыныптар 53%, 7-сыныптар 47%(+3), 8-сыныптар 51%, 9-сыныптар 48%,10 сынып 54%(+2), 11 сыныптар 56%(-3). </w:t>
      </w:r>
      <w:r w:rsidRPr="00D206B2">
        <w:rPr>
          <w:rFonts w:ascii="Times New Roman" w:eastAsia="Yu Gothic UI Semilight" w:hAnsi="Times New Roman" w:cs="Times New Roman"/>
          <w:b/>
          <w:sz w:val="28"/>
          <w:szCs w:val="28"/>
          <w:lang w:val="kk-KZ" w:eastAsia="ru-RU"/>
        </w:rPr>
        <w:t>Геометрия</w:t>
      </w:r>
      <w:r w:rsidRPr="00D206B2">
        <w:rPr>
          <w:rFonts w:ascii="Times New Roman" w:eastAsia="Yu Gothic UI Semilight" w:hAnsi="Times New Roman" w:cs="Times New Roman"/>
          <w:sz w:val="28"/>
          <w:szCs w:val="28"/>
          <w:lang w:val="kk-KZ" w:eastAsia="ru-RU"/>
        </w:rPr>
        <w:t xml:space="preserve"> пәнінен 7-сыныптар 55%(+4), 8-сыныптар 56%(+5), 9-сыныптар 52%(+4), 10-сынып 54%(+2), 11 сыныптар 56%(-3). </w:t>
      </w:r>
      <w:r w:rsidRPr="00D206B2">
        <w:rPr>
          <w:rFonts w:ascii="Times New Roman" w:eastAsia="Yu Gothic UI Semilight" w:hAnsi="Times New Roman" w:cs="Times New Roman"/>
          <w:b/>
          <w:sz w:val="28"/>
          <w:szCs w:val="28"/>
          <w:lang w:val="kk-KZ" w:eastAsia="ru-RU"/>
        </w:rPr>
        <w:t xml:space="preserve">Информатикадан </w:t>
      </w:r>
      <w:r w:rsidRPr="00D206B2">
        <w:rPr>
          <w:rFonts w:ascii="Times New Roman" w:eastAsia="Yu Gothic UI Semilight" w:hAnsi="Times New Roman" w:cs="Times New Roman"/>
          <w:sz w:val="28"/>
          <w:szCs w:val="28"/>
          <w:lang w:val="kk-KZ" w:eastAsia="ru-RU"/>
        </w:rPr>
        <w:t xml:space="preserve">10 сынып 63%(-1), 11сыныптар 56%(-9). </w:t>
      </w:r>
      <w:r w:rsidRPr="00D206B2">
        <w:rPr>
          <w:rFonts w:ascii="Times New Roman" w:eastAsia="Yu Gothic UI Semilight" w:hAnsi="Times New Roman" w:cs="Times New Roman"/>
          <w:b/>
          <w:sz w:val="28"/>
          <w:szCs w:val="28"/>
          <w:lang w:val="kk-KZ" w:eastAsia="ru-RU"/>
        </w:rPr>
        <w:t>Химиядан</w:t>
      </w:r>
      <w:r w:rsidRPr="00D206B2">
        <w:rPr>
          <w:rFonts w:ascii="Times New Roman" w:eastAsia="Yu Gothic UI Semilight" w:hAnsi="Times New Roman" w:cs="Times New Roman"/>
          <w:sz w:val="28"/>
          <w:szCs w:val="28"/>
          <w:lang w:val="kk-KZ" w:eastAsia="ru-RU"/>
        </w:rPr>
        <w:t xml:space="preserve"> –8-сыныптар 47%(+5), 9 сыныптар 46%(+3), 11 сыныптар 50%. </w:t>
      </w:r>
      <w:r w:rsidRPr="00D206B2">
        <w:rPr>
          <w:rFonts w:ascii="Times New Roman" w:eastAsia="Yu Gothic UI Semilight" w:hAnsi="Times New Roman" w:cs="Times New Roman"/>
          <w:b/>
          <w:sz w:val="28"/>
          <w:szCs w:val="28"/>
          <w:lang w:val="kk-KZ" w:eastAsia="ru-RU"/>
        </w:rPr>
        <w:t xml:space="preserve">Физикадан </w:t>
      </w:r>
      <w:r w:rsidRPr="00D206B2">
        <w:rPr>
          <w:rFonts w:ascii="Times New Roman" w:eastAsia="Yu Gothic UI Semilight" w:hAnsi="Times New Roman" w:cs="Times New Roman"/>
          <w:sz w:val="28"/>
          <w:szCs w:val="28"/>
          <w:lang w:val="kk-KZ" w:eastAsia="ru-RU"/>
        </w:rPr>
        <w:t xml:space="preserve">7-сыныптар 52%(+7), 8-сыныптар  64%(+8), 9-сыныптар 58%(+6), 10 сынып 61%(+6), 11 сыныптар 59%(+3). </w:t>
      </w:r>
      <w:r w:rsidRPr="00D206B2">
        <w:rPr>
          <w:rFonts w:ascii="Times New Roman" w:eastAsia="Yu Gothic UI Semilight" w:hAnsi="Times New Roman" w:cs="Times New Roman"/>
          <w:b/>
          <w:sz w:val="28"/>
          <w:szCs w:val="28"/>
          <w:lang w:val="kk-KZ" w:eastAsia="ru-RU"/>
        </w:rPr>
        <w:t>Жаратылыстанудан</w:t>
      </w:r>
      <w:r w:rsidRPr="00D206B2">
        <w:rPr>
          <w:rFonts w:ascii="Times New Roman" w:eastAsia="Yu Gothic UI Semilight" w:hAnsi="Times New Roman" w:cs="Times New Roman"/>
          <w:sz w:val="28"/>
          <w:szCs w:val="28"/>
          <w:lang w:val="kk-KZ" w:eastAsia="ru-RU"/>
        </w:rPr>
        <w:t xml:space="preserve"> 3 сыныптар 64%(+4), 4 сыныптар 54%(+5), 5-сыныптар 58%(+3), 6-сыныптар 59%(+2). </w:t>
      </w:r>
      <w:r w:rsidRPr="00D206B2">
        <w:rPr>
          <w:rFonts w:ascii="Times New Roman" w:eastAsia="Yu Gothic UI Semilight" w:hAnsi="Times New Roman" w:cs="Times New Roman"/>
          <w:b/>
          <w:sz w:val="28"/>
          <w:szCs w:val="28"/>
          <w:lang w:val="kk-KZ" w:eastAsia="ru-RU"/>
        </w:rPr>
        <w:t xml:space="preserve">Географиядан </w:t>
      </w:r>
      <w:r w:rsidRPr="00D206B2">
        <w:rPr>
          <w:rFonts w:ascii="Times New Roman" w:eastAsia="Yu Gothic UI Semilight" w:hAnsi="Times New Roman" w:cs="Times New Roman"/>
          <w:sz w:val="28"/>
          <w:szCs w:val="28"/>
          <w:lang w:val="kk-KZ" w:eastAsia="ru-RU"/>
        </w:rPr>
        <w:t xml:space="preserve">7-сыныптар 53%(+5), 8 сыныптар 56%, 9 сыныптар 54%(+8), 10 сынып 65%(+12),11 сыныптар 69%(+7). </w:t>
      </w:r>
      <w:r w:rsidRPr="00D206B2">
        <w:rPr>
          <w:rFonts w:ascii="Times New Roman" w:eastAsia="Yu Gothic UI Semilight" w:hAnsi="Times New Roman" w:cs="Times New Roman"/>
          <w:b/>
          <w:sz w:val="28"/>
          <w:szCs w:val="28"/>
          <w:lang w:val="kk-KZ" w:eastAsia="ru-RU"/>
        </w:rPr>
        <w:t>Биологиядан</w:t>
      </w:r>
      <w:r w:rsidRPr="00D206B2">
        <w:rPr>
          <w:rFonts w:ascii="Times New Roman" w:eastAsia="Yu Gothic UI Semilight" w:hAnsi="Times New Roman" w:cs="Times New Roman"/>
          <w:sz w:val="28"/>
          <w:szCs w:val="28"/>
          <w:lang w:val="kk-KZ" w:eastAsia="ru-RU"/>
        </w:rPr>
        <w:t xml:space="preserve"> 7-сыныптар – 58%(-2), 8-сыныптар 59%(-6), 9-сыныптар – 57%(-1), 11-сыныптар – 62%(-3).</w:t>
      </w:r>
      <w:r w:rsidRPr="00D206B2">
        <w:rPr>
          <w:rFonts w:ascii="Times New Roman" w:eastAsia="Times New Roman" w:hAnsi="Times New Roman" w:cs="Times New Roman"/>
          <w:sz w:val="28"/>
          <w:szCs w:val="28"/>
          <w:lang w:val="kk-KZ" w:eastAsia="ru-RU"/>
        </w:rPr>
        <w:t xml:space="preserve">      </w:t>
      </w:r>
    </w:p>
    <w:p w:rsidR="00DC3AB2" w:rsidRPr="00D206B2" w:rsidRDefault="00DC3AB2" w:rsidP="00DC3AB2">
      <w:pPr>
        <w:tabs>
          <w:tab w:val="left" w:pos="851"/>
        </w:tabs>
        <w:spacing w:after="0" w:line="240" w:lineRule="auto"/>
        <w:jc w:val="both"/>
        <w:rPr>
          <w:rFonts w:ascii="Times New Roman" w:eastAsia="Times New Roman" w:hAnsi="Times New Roman" w:cs="Times New Roman"/>
          <w:sz w:val="28"/>
          <w:szCs w:val="28"/>
          <w:lang w:val="kk-KZ" w:eastAsia="ru-RU"/>
        </w:rPr>
      </w:pPr>
      <w:r w:rsidRPr="00D206B2">
        <w:rPr>
          <w:rFonts w:ascii="Times New Roman" w:eastAsia="Times New Roman" w:hAnsi="Times New Roman" w:cs="Times New Roman"/>
          <w:sz w:val="28"/>
          <w:szCs w:val="28"/>
          <w:lang w:val="kk-KZ" w:eastAsia="ru-RU"/>
        </w:rPr>
        <w:tab/>
        <w:t>Талдау нәтижесінде мектепте 3 тоқсанда білім сапасы 5-9 сыныптарда математика пәні бойынша І тоқсанмен салыстырғанда ІІ тоқсанда 2% төмендеуі байқалады. Бұл жерда екпінді оқушылар қатарынан екі оқушы кеткені анықталды. 10-11 сыныптарда қазақ тілінен І тоқсанмен салыстырғанда ІІ тоқсанда 4% төмендеуі байқалады. Информатика пәні бойынша ІІ тоқсанмен салыстырғанда ІІІ тоқсанда 5% төмендеуі байқалды. ІҮ тоқсанда төмендеу болмады, білім сапасының тұрақтылығы мен өсу байқалды. Білім сапасындағы өзгеріс оқушылардың оқу белсенділігі төмендеуінен болды.</w:t>
      </w:r>
    </w:p>
    <w:p w:rsidR="00DC3AB2" w:rsidRPr="00D206B2" w:rsidRDefault="00DC3AB2" w:rsidP="00DC3AB2">
      <w:pPr>
        <w:shd w:val="clear" w:color="auto" w:fill="FFFFFF"/>
        <w:spacing w:after="0" w:line="240" w:lineRule="auto"/>
        <w:jc w:val="both"/>
        <w:outlineLvl w:val="0"/>
        <w:rPr>
          <w:rFonts w:ascii="Times New Roman" w:eastAsia="Times New Roman" w:hAnsi="Times New Roman" w:cs="Times New Roman"/>
          <w:color w:val="000000"/>
          <w:sz w:val="28"/>
          <w:szCs w:val="28"/>
          <w:shd w:val="clear" w:color="auto" w:fill="FFFFFF"/>
          <w:lang w:val="kk-KZ" w:eastAsia="ru-RU"/>
        </w:rPr>
      </w:pPr>
      <w:r w:rsidRPr="00D206B2">
        <w:rPr>
          <w:rFonts w:ascii="Times New Roman" w:eastAsia="Times New Roman" w:hAnsi="Times New Roman" w:cs="Times New Roman"/>
          <w:color w:val="000000"/>
          <w:sz w:val="28"/>
          <w:szCs w:val="28"/>
          <w:lang w:val="kk-KZ" w:eastAsia="ru-RU"/>
        </w:rPr>
        <w:lastRenderedPageBreak/>
        <w:t>Мәліметтерден әкімшілік пен пән мұғалімдерінің білім сапасын арттыру бойынша, оқу үлгерімі төмен оқушылармен жұмыстың тиімділігі бар екені байқалады. </w:t>
      </w:r>
    </w:p>
    <w:p w:rsidR="00DC3AB2" w:rsidRPr="00D206B2" w:rsidRDefault="00DC3AB2" w:rsidP="00DC3AB2">
      <w:pPr>
        <w:shd w:val="clear" w:color="auto" w:fill="FFFFFF"/>
        <w:spacing w:after="0" w:line="240" w:lineRule="auto"/>
        <w:jc w:val="both"/>
        <w:outlineLvl w:val="0"/>
        <w:rPr>
          <w:rFonts w:ascii="Times New Roman" w:eastAsia="Times New Roman" w:hAnsi="Times New Roman" w:cs="Times New Roman"/>
          <w:color w:val="000000"/>
          <w:sz w:val="28"/>
          <w:szCs w:val="28"/>
          <w:shd w:val="clear" w:color="auto" w:fill="FFFFFF"/>
          <w:lang w:val="kk-KZ" w:eastAsia="ru-RU"/>
        </w:rPr>
      </w:pPr>
      <w:r w:rsidRPr="00D206B2">
        <w:rPr>
          <w:rFonts w:ascii="Times New Roman" w:eastAsia="Times New Roman" w:hAnsi="Times New Roman" w:cs="Times New Roman"/>
          <w:color w:val="000000"/>
          <w:sz w:val="28"/>
          <w:szCs w:val="28"/>
          <w:shd w:val="clear" w:color="auto" w:fill="FFFFFF"/>
          <w:lang w:val="kk-KZ" w:eastAsia="ru-RU"/>
        </w:rPr>
        <w:t>Білім сапасын төмендеудің алдын алу үшін 5-сыныптардың буын сабақтастығы мектепішілік бақылауда болды. 5 сынып оқушыларының ата-аналармен тоқсан сайын жиналыс өткізіліп, оқушылардың бейімделуіне байланысты ата-аналарда көмек көрсетілді.  5 сынып ата-аналары өте ұйымшыл, оқушылардың үй тапсырмасын орындауын әрдайым қадағалап, орындауға көмектесіп отыратындықтары айтылды. Оқушылардан сауалнама алынды, қазақ әдебиеті, математика, орыс тілі, музыка пәндерін ұнатады. Қазақстан тарихы мен дүниежүзі тарихы жаңадан қосылған пән болған соң пән мұғалімі Умирзакова А.Н жеке тапсырмалар беріп, оқушыларға пәннің маңыздылығын түсіндіру арқылы сабақта әр түрлі әдіс-тәсілдермен топтық, жұптық жұмыстар жүргізілуде.</w:t>
      </w:r>
    </w:p>
    <w:p w:rsidR="00DC3AB2" w:rsidRPr="00D206B2" w:rsidRDefault="00DC3AB2" w:rsidP="00DC3AB2">
      <w:pPr>
        <w:shd w:val="clear" w:color="auto" w:fill="FFFFFF"/>
        <w:spacing w:after="0" w:line="240" w:lineRule="auto"/>
        <w:jc w:val="both"/>
        <w:outlineLvl w:val="0"/>
        <w:rPr>
          <w:rFonts w:ascii="Times New Roman" w:eastAsia="Times New Roman" w:hAnsi="Times New Roman" w:cs="Times New Roman"/>
          <w:color w:val="000000"/>
          <w:sz w:val="28"/>
          <w:szCs w:val="28"/>
          <w:shd w:val="clear" w:color="auto" w:fill="FFFFFF"/>
          <w:lang w:val="kk-KZ" w:eastAsia="ru-RU"/>
        </w:rPr>
      </w:pPr>
      <w:r w:rsidRPr="00D206B2">
        <w:rPr>
          <w:rFonts w:ascii="Times New Roman" w:eastAsia="Times New Roman" w:hAnsi="Times New Roman" w:cs="Times New Roman"/>
          <w:color w:val="000000"/>
          <w:sz w:val="28"/>
          <w:szCs w:val="28"/>
          <w:shd w:val="clear" w:color="auto" w:fill="FFFFFF"/>
          <w:lang w:val="kk-KZ" w:eastAsia="ru-RU"/>
        </w:rPr>
        <w:t xml:space="preserve">         І  тоқсанда бесінші сынып оқушыларымен жұмысты талдағаннан кейін білім сапасы 50%, пәндер бойынша білім сапасы 57.14%. ІІ  тоқсанда 1 оқушының кетуіне байланысты (оқу екпіндісі Бейбіт Шафхат) оқу екпіндісі білім сапасы 47.36%, пәндер бойынша білім сапасы 49.76%, үлгерім пайызы 100% көрсетті.</w:t>
      </w:r>
    </w:p>
    <w:p w:rsidR="00DC3AB2" w:rsidRPr="00D206B2" w:rsidRDefault="00DC3AB2" w:rsidP="00DC3AB2">
      <w:pPr>
        <w:shd w:val="clear" w:color="auto" w:fill="FFFFFF"/>
        <w:spacing w:after="0" w:line="240" w:lineRule="auto"/>
        <w:jc w:val="both"/>
        <w:outlineLvl w:val="0"/>
        <w:rPr>
          <w:rFonts w:ascii="Times New Roman" w:eastAsia="Times New Roman" w:hAnsi="Times New Roman" w:cs="Times New Roman"/>
          <w:color w:val="000000"/>
          <w:sz w:val="28"/>
          <w:szCs w:val="28"/>
          <w:shd w:val="clear" w:color="auto" w:fill="FFFFFF"/>
          <w:lang w:val="kk-KZ" w:eastAsia="ru-RU"/>
        </w:rPr>
      </w:pPr>
      <w:r w:rsidRPr="00D206B2">
        <w:rPr>
          <w:rFonts w:ascii="Times New Roman" w:eastAsia="Times New Roman" w:hAnsi="Times New Roman" w:cs="Times New Roman"/>
          <w:color w:val="000000"/>
          <w:sz w:val="28"/>
          <w:szCs w:val="28"/>
          <w:shd w:val="clear" w:color="auto" w:fill="FFFFFF"/>
          <w:lang w:val="kk-KZ" w:eastAsia="ru-RU"/>
        </w:rPr>
        <w:t>5 «В» сынып оқушылары музыка пәнін жақсы көреді, әсіресе ұлдар сабақтан кейін қалып домбыра тартып, бір-біріне үйретіп көмектеседі.</w:t>
      </w:r>
    </w:p>
    <w:p w:rsidR="00DC3AB2" w:rsidRPr="00D206B2" w:rsidRDefault="00DC3AB2" w:rsidP="00DC3AB2">
      <w:pPr>
        <w:shd w:val="clear" w:color="auto" w:fill="FFFFFF"/>
        <w:spacing w:after="0" w:line="240" w:lineRule="auto"/>
        <w:jc w:val="both"/>
        <w:outlineLvl w:val="0"/>
        <w:rPr>
          <w:rFonts w:ascii="Times New Roman" w:eastAsia="Times New Roman" w:hAnsi="Times New Roman" w:cs="Times New Roman"/>
          <w:color w:val="000000"/>
          <w:sz w:val="28"/>
          <w:szCs w:val="28"/>
          <w:shd w:val="clear" w:color="auto" w:fill="FFFFFF"/>
          <w:lang w:val="kk-KZ" w:eastAsia="ru-RU"/>
        </w:rPr>
      </w:pPr>
      <w:r w:rsidRPr="00D206B2">
        <w:rPr>
          <w:rFonts w:ascii="Times New Roman" w:eastAsia="Times New Roman" w:hAnsi="Times New Roman" w:cs="Times New Roman"/>
          <w:color w:val="000000"/>
          <w:sz w:val="28"/>
          <w:szCs w:val="28"/>
          <w:shd w:val="clear" w:color="auto" w:fill="FFFFFF"/>
          <w:lang w:val="kk-KZ" w:eastAsia="ru-RU"/>
        </w:rPr>
        <w:t>Қазақ тілі пәні бойынша алынған бақылау диктантының нәтижесі</w:t>
      </w: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94"/>
        <w:gridCol w:w="1087"/>
        <w:gridCol w:w="1678"/>
        <w:gridCol w:w="685"/>
        <w:gridCol w:w="709"/>
        <w:gridCol w:w="709"/>
        <w:gridCol w:w="761"/>
        <w:gridCol w:w="1223"/>
        <w:gridCol w:w="2410"/>
      </w:tblGrid>
      <w:tr w:rsidR="00DC3AB2" w:rsidRPr="00DC3AB2" w:rsidTr="00DC3AB2">
        <w:trPr>
          <w:trHeight w:val="320"/>
        </w:trPr>
        <w:tc>
          <w:tcPr>
            <w:tcW w:w="1194" w:type="dxa"/>
            <w:vMerge w:val="restart"/>
          </w:tcPr>
          <w:p w:rsidR="00DC3AB2" w:rsidRPr="00DC3AB2" w:rsidRDefault="00DC3AB2" w:rsidP="00DC3AB2">
            <w:pPr>
              <w:spacing w:after="0" w:line="240" w:lineRule="auto"/>
              <w:rPr>
                <w:rFonts w:ascii="Times New Roman" w:eastAsia="Calibri" w:hAnsi="Times New Roman" w:cs="Times New Roman"/>
                <w:sz w:val="24"/>
                <w:szCs w:val="24"/>
                <w:lang w:val="kk-KZ" w:eastAsia="ru-RU"/>
              </w:rPr>
            </w:pPr>
            <w:r w:rsidRPr="00DC3AB2">
              <w:rPr>
                <w:rFonts w:ascii="Times New Roman" w:eastAsia="Times New Roman" w:hAnsi="Times New Roman" w:cs="Times New Roman"/>
                <w:color w:val="000000"/>
                <w:sz w:val="24"/>
                <w:szCs w:val="24"/>
                <w:shd w:val="clear" w:color="auto" w:fill="FFFFFF"/>
                <w:lang w:val="kk-KZ" w:eastAsia="ru-RU"/>
              </w:rPr>
              <w:t xml:space="preserve">      </w:t>
            </w:r>
            <w:r w:rsidRPr="00DC3AB2">
              <w:rPr>
                <w:rFonts w:ascii="Times New Roman" w:eastAsia="Calibri" w:hAnsi="Times New Roman" w:cs="Times New Roman"/>
                <w:sz w:val="24"/>
                <w:szCs w:val="24"/>
                <w:lang w:val="kk-KZ" w:eastAsia="ru-RU"/>
              </w:rPr>
              <w:t>сынып</w:t>
            </w:r>
          </w:p>
        </w:tc>
        <w:tc>
          <w:tcPr>
            <w:tcW w:w="1087" w:type="dxa"/>
            <w:vMerge w:val="restart"/>
          </w:tcPr>
          <w:p w:rsidR="00DC3AB2" w:rsidRPr="00DC3AB2" w:rsidRDefault="00DC3AB2" w:rsidP="00DC3AB2">
            <w:pPr>
              <w:spacing w:after="0" w:line="240" w:lineRule="auto"/>
              <w:rPr>
                <w:rFonts w:ascii="Times New Roman" w:eastAsia="Calibri" w:hAnsi="Times New Roman" w:cs="Times New Roman"/>
                <w:sz w:val="24"/>
                <w:szCs w:val="24"/>
                <w:lang w:val="kk-KZ" w:eastAsia="ru-RU"/>
              </w:rPr>
            </w:pPr>
            <w:r w:rsidRPr="00DC3AB2">
              <w:rPr>
                <w:rFonts w:ascii="Times New Roman" w:eastAsia="Calibri" w:hAnsi="Times New Roman" w:cs="Times New Roman"/>
                <w:sz w:val="24"/>
                <w:szCs w:val="24"/>
                <w:lang w:val="kk-KZ" w:eastAsia="ru-RU"/>
              </w:rPr>
              <w:t>барлық</w:t>
            </w:r>
          </w:p>
          <w:p w:rsidR="00DC3AB2" w:rsidRPr="00DC3AB2" w:rsidRDefault="00DC3AB2" w:rsidP="00DC3AB2">
            <w:pPr>
              <w:spacing w:after="0" w:line="240" w:lineRule="auto"/>
              <w:rPr>
                <w:rFonts w:ascii="Times New Roman" w:eastAsia="Calibri" w:hAnsi="Times New Roman" w:cs="Times New Roman"/>
                <w:sz w:val="24"/>
                <w:szCs w:val="24"/>
                <w:lang w:val="kk-KZ" w:eastAsia="ru-RU"/>
              </w:rPr>
            </w:pPr>
            <w:r w:rsidRPr="00DC3AB2">
              <w:rPr>
                <w:rFonts w:ascii="Times New Roman" w:eastAsia="Calibri" w:hAnsi="Times New Roman" w:cs="Times New Roman"/>
                <w:sz w:val="24"/>
                <w:szCs w:val="24"/>
                <w:lang w:val="kk-KZ" w:eastAsia="ru-RU"/>
              </w:rPr>
              <w:t>оқушы</w:t>
            </w:r>
          </w:p>
          <w:p w:rsidR="00DC3AB2" w:rsidRPr="00DC3AB2" w:rsidRDefault="00DC3AB2" w:rsidP="00DC3AB2">
            <w:pPr>
              <w:spacing w:after="0" w:line="240" w:lineRule="auto"/>
              <w:rPr>
                <w:rFonts w:ascii="Times New Roman" w:eastAsia="Calibri" w:hAnsi="Times New Roman" w:cs="Times New Roman"/>
                <w:sz w:val="24"/>
                <w:szCs w:val="24"/>
                <w:lang w:val="kk-KZ" w:eastAsia="ru-RU"/>
              </w:rPr>
            </w:pPr>
            <w:r w:rsidRPr="00DC3AB2">
              <w:rPr>
                <w:rFonts w:ascii="Times New Roman" w:eastAsia="Calibri" w:hAnsi="Times New Roman" w:cs="Times New Roman"/>
                <w:sz w:val="24"/>
                <w:szCs w:val="24"/>
                <w:lang w:val="kk-KZ" w:eastAsia="ru-RU"/>
              </w:rPr>
              <w:t>саны</w:t>
            </w:r>
          </w:p>
        </w:tc>
        <w:tc>
          <w:tcPr>
            <w:tcW w:w="1678" w:type="dxa"/>
            <w:vMerge w:val="restart"/>
          </w:tcPr>
          <w:p w:rsidR="00DC3AB2" w:rsidRPr="00DC3AB2" w:rsidRDefault="00DC3AB2" w:rsidP="00DC3AB2">
            <w:pPr>
              <w:spacing w:after="0" w:line="240" w:lineRule="auto"/>
              <w:rPr>
                <w:rFonts w:ascii="Times New Roman" w:eastAsia="Calibri" w:hAnsi="Times New Roman" w:cs="Times New Roman"/>
                <w:sz w:val="24"/>
                <w:szCs w:val="24"/>
                <w:lang w:val="kk-KZ" w:eastAsia="ru-RU"/>
              </w:rPr>
            </w:pPr>
            <w:r w:rsidRPr="00DC3AB2">
              <w:rPr>
                <w:rFonts w:ascii="Times New Roman" w:eastAsia="Calibri" w:hAnsi="Times New Roman" w:cs="Times New Roman"/>
                <w:sz w:val="24"/>
                <w:szCs w:val="24"/>
                <w:lang w:val="kk-KZ" w:eastAsia="ru-RU"/>
              </w:rPr>
              <w:t>оның   ішінде</w:t>
            </w:r>
          </w:p>
          <w:p w:rsidR="00DC3AB2" w:rsidRPr="00DC3AB2" w:rsidRDefault="00DC3AB2" w:rsidP="00DC3AB2">
            <w:pPr>
              <w:spacing w:after="0" w:line="240" w:lineRule="auto"/>
              <w:rPr>
                <w:rFonts w:ascii="Times New Roman" w:eastAsia="Calibri" w:hAnsi="Times New Roman" w:cs="Times New Roman"/>
                <w:sz w:val="24"/>
                <w:szCs w:val="24"/>
                <w:lang w:val="kk-KZ" w:eastAsia="ru-RU"/>
              </w:rPr>
            </w:pPr>
            <w:r w:rsidRPr="00DC3AB2">
              <w:rPr>
                <w:rFonts w:ascii="Times New Roman" w:eastAsia="Calibri" w:hAnsi="Times New Roman" w:cs="Times New Roman"/>
                <w:sz w:val="24"/>
                <w:szCs w:val="24"/>
                <w:lang w:val="kk-KZ" w:eastAsia="ru-RU"/>
              </w:rPr>
              <w:t>орындағаны</w:t>
            </w:r>
          </w:p>
        </w:tc>
        <w:tc>
          <w:tcPr>
            <w:tcW w:w="2864" w:type="dxa"/>
            <w:gridSpan w:val="4"/>
            <w:tcBorders>
              <w:bottom w:val="single" w:sz="4" w:space="0" w:color="auto"/>
            </w:tcBorders>
          </w:tcPr>
          <w:p w:rsidR="00DC3AB2" w:rsidRPr="00DC3AB2" w:rsidRDefault="00DC3AB2" w:rsidP="00DC3AB2">
            <w:pPr>
              <w:spacing w:after="0" w:line="240" w:lineRule="auto"/>
              <w:rPr>
                <w:rFonts w:ascii="Times New Roman" w:eastAsia="Calibri" w:hAnsi="Times New Roman" w:cs="Times New Roman"/>
                <w:sz w:val="24"/>
                <w:szCs w:val="24"/>
                <w:lang w:val="kk-KZ" w:eastAsia="ru-RU"/>
              </w:rPr>
            </w:pPr>
            <w:r w:rsidRPr="00DC3AB2">
              <w:rPr>
                <w:rFonts w:ascii="Times New Roman" w:eastAsia="Calibri" w:hAnsi="Times New Roman" w:cs="Times New Roman"/>
                <w:sz w:val="24"/>
                <w:szCs w:val="24"/>
                <w:lang w:val="kk-KZ" w:eastAsia="ru-RU"/>
              </w:rPr>
              <w:t xml:space="preserve">      алған бағалары:</w:t>
            </w:r>
          </w:p>
        </w:tc>
        <w:tc>
          <w:tcPr>
            <w:tcW w:w="1223" w:type="dxa"/>
          </w:tcPr>
          <w:p w:rsidR="00DC3AB2" w:rsidRPr="00DC3AB2" w:rsidRDefault="00DC3AB2" w:rsidP="00DC3AB2">
            <w:pPr>
              <w:spacing w:after="0" w:line="240" w:lineRule="auto"/>
              <w:rPr>
                <w:rFonts w:ascii="Times New Roman" w:eastAsia="Calibri" w:hAnsi="Times New Roman" w:cs="Times New Roman"/>
                <w:sz w:val="24"/>
                <w:szCs w:val="24"/>
                <w:lang w:val="kk-KZ" w:eastAsia="ru-RU"/>
              </w:rPr>
            </w:pPr>
            <w:r w:rsidRPr="00DC3AB2">
              <w:rPr>
                <w:rFonts w:ascii="Times New Roman" w:eastAsia="Calibri" w:hAnsi="Times New Roman" w:cs="Times New Roman"/>
                <w:sz w:val="24"/>
                <w:szCs w:val="24"/>
                <w:lang w:val="kk-KZ" w:eastAsia="ru-RU"/>
              </w:rPr>
              <w:t>сапа</w:t>
            </w:r>
          </w:p>
        </w:tc>
        <w:tc>
          <w:tcPr>
            <w:tcW w:w="2410" w:type="dxa"/>
            <w:vMerge w:val="restart"/>
          </w:tcPr>
          <w:p w:rsidR="00DC3AB2" w:rsidRPr="00DC3AB2" w:rsidRDefault="00DC3AB2" w:rsidP="00DC3AB2">
            <w:pPr>
              <w:spacing w:after="0" w:line="240" w:lineRule="auto"/>
              <w:rPr>
                <w:rFonts w:ascii="Times New Roman" w:eastAsia="Calibri" w:hAnsi="Times New Roman" w:cs="Times New Roman"/>
                <w:sz w:val="24"/>
                <w:szCs w:val="24"/>
                <w:lang w:val="kk-KZ" w:eastAsia="ru-RU"/>
              </w:rPr>
            </w:pPr>
            <w:r w:rsidRPr="00DC3AB2">
              <w:rPr>
                <w:rFonts w:ascii="Times New Roman" w:eastAsia="Calibri" w:hAnsi="Times New Roman" w:cs="Times New Roman"/>
                <w:sz w:val="24"/>
                <w:szCs w:val="24"/>
                <w:lang w:val="kk-KZ" w:eastAsia="ru-RU"/>
              </w:rPr>
              <w:t>жіберілген қате түрлері:</w:t>
            </w:r>
          </w:p>
        </w:tc>
      </w:tr>
      <w:tr w:rsidR="00DC3AB2" w:rsidRPr="00DC3AB2" w:rsidTr="00DC3AB2">
        <w:trPr>
          <w:trHeight w:val="249"/>
        </w:trPr>
        <w:tc>
          <w:tcPr>
            <w:tcW w:w="1194" w:type="dxa"/>
            <w:vMerge/>
          </w:tcPr>
          <w:p w:rsidR="00DC3AB2" w:rsidRPr="00DC3AB2" w:rsidRDefault="00DC3AB2" w:rsidP="00DC3AB2">
            <w:pPr>
              <w:spacing w:after="0" w:line="240" w:lineRule="auto"/>
              <w:rPr>
                <w:rFonts w:ascii="Times New Roman" w:eastAsia="Calibri" w:hAnsi="Times New Roman" w:cs="Times New Roman"/>
                <w:sz w:val="24"/>
                <w:szCs w:val="24"/>
                <w:lang w:val="kk-KZ" w:eastAsia="ru-RU"/>
              </w:rPr>
            </w:pPr>
          </w:p>
        </w:tc>
        <w:tc>
          <w:tcPr>
            <w:tcW w:w="1087" w:type="dxa"/>
            <w:vMerge/>
          </w:tcPr>
          <w:p w:rsidR="00DC3AB2" w:rsidRPr="00DC3AB2" w:rsidRDefault="00DC3AB2" w:rsidP="00DC3AB2">
            <w:pPr>
              <w:spacing w:after="0" w:line="240" w:lineRule="auto"/>
              <w:rPr>
                <w:rFonts w:ascii="Times New Roman" w:eastAsia="Calibri" w:hAnsi="Times New Roman" w:cs="Times New Roman"/>
                <w:sz w:val="24"/>
                <w:szCs w:val="24"/>
                <w:lang w:val="kk-KZ" w:eastAsia="ru-RU"/>
              </w:rPr>
            </w:pPr>
          </w:p>
        </w:tc>
        <w:tc>
          <w:tcPr>
            <w:tcW w:w="1678" w:type="dxa"/>
            <w:vMerge/>
          </w:tcPr>
          <w:p w:rsidR="00DC3AB2" w:rsidRPr="00DC3AB2" w:rsidRDefault="00DC3AB2" w:rsidP="00DC3AB2">
            <w:pPr>
              <w:spacing w:after="0" w:line="240" w:lineRule="auto"/>
              <w:rPr>
                <w:rFonts w:ascii="Times New Roman" w:eastAsia="Calibri" w:hAnsi="Times New Roman" w:cs="Times New Roman"/>
                <w:sz w:val="24"/>
                <w:szCs w:val="24"/>
                <w:lang w:val="kk-KZ" w:eastAsia="ru-RU"/>
              </w:rPr>
            </w:pPr>
          </w:p>
        </w:tc>
        <w:tc>
          <w:tcPr>
            <w:tcW w:w="685" w:type="dxa"/>
            <w:tcBorders>
              <w:top w:val="single" w:sz="4" w:space="0" w:color="auto"/>
              <w:right w:val="single" w:sz="4" w:space="0" w:color="auto"/>
            </w:tcBorders>
          </w:tcPr>
          <w:p w:rsidR="00DC3AB2" w:rsidRPr="00DC3AB2" w:rsidRDefault="00DC3AB2" w:rsidP="00DC3AB2">
            <w:pPr>
              <w:spacing w:after="0" w:line="240" w:lineRule="auto"/>
              <w:rPr>
                <w:rFonts w:ascii="Times New Roman" w:eastAsia="Calibri" w:hAnsi="Times New Roman" w:cs="Times New Roman"/>
                <w:sz w:val="24"/>
                <w:szCs w:val="24"/>
                <w:lang w:val="kk-KZ" w:eastAsia="ru-RU"/>
              </w:rPr>
            </w:pPr>
            <w:r w:rsidRPr="00DC3AB2">
              <w:rPr>
                <w:rFonts w:ascii="Times New Roman" w:eastAsia="Calibri" w:hAnsi="Times New Roman" w:cs="Times New Roman"/>
                <w:sz w:val="24"/>
                <w:szCs w:val="24"/>
                <w:lang w:val="kk-KZ" w:eastAsia="ru-RU"/>
              </w:rPr>
              <w:t>«5»</w:t>
            </w:r>
          </w:p>
        </w:tc>
        <w:tc>
          <w:tcPr>
            <w:tcW w:w="709" w:type="dxa"/>
            <w:tcBorders>
              <w:top w:val="single" w:sz="4" w:space="0" w:color="auto"/>
              <w:left w:val="single" w:sz="4" w:space="0" w:color="auto"/>
              <w:right w:val="single" w:sz="4" w:space="0" w:color="auto"/>
            </w:tcBorders>
          </w:tcPr>
          <w:p w:rsidR="00DC3AB2" w:rsidRPr="00DC3AB2" w:rsidRDefault="00DC3AB2" w:rsidP="00DC3AB2">
            <w:pPr>
              <w:spacing w:after="0" w:line="240" w:lineRule="auto"/>
              <w:rPr>
                <w:rFonts w:ascii="Times New Roman" w:eastAsia="Calibri" w:hAnsi="Times New Roman" w:cs="Times New Roman"/>
                <w:sz w:val="24"/>
                <w:szCs w:val="24"/>
                <w:lang w:val="kk-KZ" w:eastAsia="ru-RU"/>
              </w:rPr>
            </w:pPr>
            <w:r w:rsidRPr="00DC3AB2">
              <w:rPr>
                <w:rFonts w:ascii="Times New Roman" w:eastAsia="Calibri" w:hAnsi="Times New Roman" w:cs="Times New Roman"/>
                <w:sz w:val="24"/>
                <w:szCs w:val="24"/>
                <w:lang w:val="kk-KZ" w:eastAsia="ru-RU"/>
              </w:rPr>
              <w:t xml:space="preserve"> «4»</w:t>
            </w:r>
          </w:p>
        </w:tc>
        <w:tc>
          <w:tcPr>
            <w:tcW w:w="709" w:type="dxa"/>
            <w:tcBorders>
              <w:top w:val="single" w:sz="4" w:space="0" w:color="auto"/>
              <w:left w:val="single" w:sz="4" w:space="0" w:color="auto"/>
              <w:right w:val="single" w:sz="4" w:space="0" w:color="auto"/>
            </w:tcBorders>
          </w:tcPr>
          <w:p w:rsidR="00DC3AB2" w:rsidRPr="00DC3AB2" w:rsidRDefault="00DC3AB2" w:rsidP="00DC3AB2">
            <w:pPr>
              <w:spacing w:after="0" w:line="240" w:lineRule="auto"/>
              <w:rPr>
                <w:rFonts w:ascii="Times New Roman" w:eastAsia="Calibri" w:hAnsi="Times New Roman" w:cs="Times New Roman"/>
                <w:sz w:val="24"/>
                <w:szCs w:val="24"/>
                <w:lang w:val="kk-KZ" w:eastAsia="ru-RU"/>
              </w:rPr>
            </w:pPr>
            <w:r w:rsidRPr="00DC3AB2">
              <w:rPr>
                <w:rFonts w:ascii="Times New Roman" w:eastAsia="Calibri" w:hAnsi="Times New Roman" w:cs="Times New Roman"/>
                <w:sz w:val="24"/>
                <w:szCs w:val="24"/>
                <w:lang w:val="kk-KZ" w:eastAsia="ru-RU"/>
              </w:rPr>
              <w:t xml:space="preserve"> «3»</w:t>
            </w:r>
          </w:p>
        </w:tc>
        <w:tc>
          <w:tcPr>
            <w:tcW w:w="761" w:type="dxa"/>
            <w:tcBorders>
              <w:top w:val="single" w:sz="4" w:space="0" w:color="auto"/>
              <w:left w:val="single" w:sz="4" w:space="0" w:color="auto"/>
            </w:tcBorders>
          </w:tcPr>
          <w:p w:rsidR="00DC3AB2" w:rsidRPr="00DC3AB2" w:rsidRDefault="00DC3AB2" w:rsidP="00DC3AB2">
            <w:pPr>
              <w:spacing w:after="0" w:line="240" w:lineRule="auto"/>
              <w:rPr>
                <w:rFonts w:ascii="Times New Roman" w:eastAsia="Calibri" w:hAnsi="Times New Roman" w:cs="Times New Roman"/>
                <w:sz w:val="24"/>
                <w:szCs w:val="24"/>
                <w:lang w:val="kk-KZ" w:eastAsia="ru-RU"/>
              </w:rPr>
            </w:pPr>
            <w:r w:rsidRPr="00DC3AB2">
              <w:rPr>
                <w:rFonts w:ascii="Times New Roman" w:eastAsia="Calibri" w:hAnsi="Times New Roman" w:cs="Times New Roman"/>
                <w:sz w:val="24"/>
                <w:szCs w:val="24"/>
                <w:lang w:val="kk-KZ" w:eastAsia="ru-RU"/>
              </w:rPr>
              <w:t xml:space="preserve"> «2»</w:t>
            </w:r>
          </w:p>
        </w:tc>
        <w:tc>
          <w:tcPr>
            <w:tcW w:w="1223" w:type="dxa"/>
          </w:tcPr>
          <w:p w:rsidR="00DC3AB2" w:rsidRPr="00DC3AB2" w:rsidRDefault="00DC3AB2" w:rsidP="00DC3AB2">
            <w:pPr>
              <w:spacing w:after="0" w:line="240" w:lineRule="auto"/>
              <w:rPr>
                <w:rFonts w:ascii="Times New Roman" w:eastAsia="Calibri" w:hAnsi="Times New Roman" w:cs="Times New Roman"/>
                <w:sz w:val="24"/>
                <w:szCs w:val="24"/>
                <w:lang w:val="kk-KZ" w:eastAsia="ru-RU"/>
              </w:rPr>
            </w:pPr>
          </w:p>
        </w:tc>
        <w:tc>
          <w:tcPr>
            <w:tcW w:w="2410" w:type="dxa"/>
            <w:vMerge/>
          </w:tcPr>
          <w:p w:rsidR="00DC3AB2" w:rsidRPr="00DC3AB2" w:rsidRDefault="00DC3AB2" w:rsidP="00DC3AB2">
            <w:pPr>
              <w:spacing w:after="0" w:line="240" w:lineRule="auto"/>
              <w:rPr>
                <w:rFonts w:ascii="Times New Roman" w:eastAsia="Calibri" w:hAnsi="Times New Roman" w:cs="Times New Roman"/>
                <w:sz w:val="24"/>
                <w:szCs w:val="24"/>
                <w:lang w:val="kk-KZ" w:eastAsia="ru-RU"/>
              </w:rPr>
            </w:pPr>
          </w:p>
        </w:tc>
      </w:tr>
      <w:tr w:rsidR="00DC3AB2" w:rsidRPr="00DC3AB2" w:rsidTr="00DC3AB2">
        <w:tc>
          <w:tcPr>
            <w:tcW w:w="1194" w:type="dxa"/>
          </w:tcPr>
          <w:p w:rsidR="00DC3AB2" w:rsidRPr="00DC3AB2" w:rsidRDefault="00DC3AB2" w:rsidP="00DC3AB2">
            <w:pPr>
              <w:spacing w:after="0" w:line="240" w:lineRule="auto"/>
              <w:rPr>
                <w:rFonts w:ascii="Times New Roman" w:eastAsia="Calibri" w:hAnsi="Times New Roman" w:cs="Times New Roman"/>
                <w:sz w:val="24"/>
                <w:szCs w:val="24"/>
                <w:lang w:val="kk-KZ" w:eastAsia="ru-RU"/>
              </w:rPr>
            </w:pPr>
            <w:r w:rsidRPr="00DC3AB2">
              <w:rPr>
                <w:rFonts w:ascii="Times New Roman" w:eastAsia="Calibri" w:hAnsi="Times New Roman" w:cs="Times New Roman"/>
                <w:sz w:val="24"/>
                <w:szCs w:val="24"/>
                <w:lang w:val="kk-KZ" w:eastAsia="ru-RU"/>
              </w:rPr>
              <w:t>5 «А»</w:t>
            </w:r>
          </w:p>
        </w:tc>
        <w:tc>
          <w:tcPr>
            <w:tcW w:w="1087" w:type="dxa"/>
          </w:tcPr>
          <w:p w:rsidR="00DC3AB2" w:rsidRPr="00DC3AB2" w:rsidRDefault="00DC3AB2" w:rsidP="00DC3AB2">
            <w:pPr>
              <w:spacing w:after="0" w:line="240" w:lineRule="auto"/>
              <w:rPr>
                <w:rFonts w:ascii="Times New Roman" w:eastAsia="Calibri" w:hAnsi="Times New Roman" w:cs="Times New Roman"/>
                <w:sz w:val="24"/>
                <w:szCs w:val="24"/>
                <w:lang w:val="kk-KZ" w:eastAsia="ru-RU"/>
              </w:rPr>
            </w:pPr>
            <w:r w:rsidRPr="00DC3AB2">
              <w:rPr>
                <w:rFonts w:ascii="Times New Roman" w:eastAsia="Calibri" w:hAnsi="Times New Roman" w:cs="Times New Roman"/>
                <w:sz w:val="24"/>
                <w:szCs w:val="24"/>
                <w:lang w:val="kk-KZ" w:eastAsia="ru-RU"/>
              </w:rPr>
              <w:t>22</w:t>
            </w:r>
          </w:p>
        </w:tc>
        <w:tc>
          <w:tcPr>
            <w:tcW w:w="1678" w:type="dxa"/>
          </w:tcPr>
          <w:p w:rsidR="00DC3AB2" w:rsidRPr="00DC3AB2" w:rsidRDefault="00DC3AB2" w:rsidP="00DC3AB2">
            <w:pPr>
              <w:spacing w:after="0" w:line="240" w:lineRule="auto"/>
              <w:rPr>
                <w:rFonts w:ascii="Times New Roman" w:eastAsia="Calibri" w:hAnsi="Times New Roman" w:cs="Times New Roman"/>
                <w:sz w:val="24"/>
                <w:szCs w:val="24"/>
                <w:lang w:val="kk-KZ" w:eastAsia="ru-RU"/>
              </w:rPr>
            </w:pPr>
            <w:r w:rsidRPr="00DC3AB2">
              <w:rPr>
                <w:rFonts w:ascii="Times New Roman" w:eastAsia="Calibri" w:hAnsi="Times New Roman" w:cs="Times New Roman"/>
                <w:sz w:val="24"/>
                <w:szCs w:val="24"/>
                <w:lang w:val="kk-KZ" w:eastAsia="ru-RU"/>
              </w:rPr>
              <w:t>20</w:t>
            </w:r>
          </w:p>
        </w:tc>
        <w:tc>
          <w:tcPr>
            <w:tcW w:w="685" w:type="dxa"/>
            <w:tcBorders>
              <w:right w:val="single" w:sz="4" w:space="0" w:color="auto"/>
            </w:tcBorders>
          </w:tcPr>
          <w:p w:rsidR="00DC3AB2" w:rsidRPr="00DC3AB2" w:rsidRDefault="00DC3AB2" w:rsidP="00DC3AB2">
            <w:pPr>
              <w:spacing w:after="0" w:line="240" w:lineRule="auto"/>
              <w:rPr>
                <w:rFonts w:ascii="Times New Roman" w:eastAsia="Calibri" w:hAnsi="Times New Roman" w:cs="Times New Roman"/>
                <w:sz w:val="24"/>
                <w:szCs w:val="24"/>
                <w:lang w:val="kk-KZ" w:eastAsia="ru-RU"/>
              </w:rPr>
            </w:pPr>
            <w:r w:rsidRPr="00DC3AB2">
              <w:rPr>
                <w:rFonts w:ascii="Times New Roman" w:eastAsia="Calibri" w:hAnsi="Times New Roman" w:cs="Times New Roman"/>
                <w:sz w:val="24"/>
                <w:szCs w:val="24"/>
                <w:lang w:val="kk-KZ" w:eastAsia="ru-RU"/>
              </w:rPr>
              <w:t>5</w:t>
            </w:r>
          </w:p>
        </w:tc>
        <w:tc>
          <w:tcPr>
            <w:tcW w:w="709" w:type="dxa"/>
            <w:tcBorders>
              <w:left w:val="single" w:sz="4" w:space="0" w:color="auto"/>
              <w:right w:val="single" w:sz="4" w:space="0" w:color="auto"/>
            </w:tcBorders>
          </w:tcPr>
          <w:p w:rsidR="00DC3AB2" w:rsidRPr="00DC3AB2" w:rsidRDefault="00DC3AB2" w:rsidP="00DC3AB2">
            <w:pPr>
              <w:spacing w:after="0" w:line="240" w:lineRule="auto"/>
              <w:rPr>
                <w:rFonts w:ascii="Times New Roman" w:eastAsia="Calibri" w:hAnsi="Times New Roman" w:cs="Times New Roman"/>
                <w:sz w:val="24"/>
                <w:szCs w:val="24"/>
                <w:lang w:val="kk-KZ" w:eastAsia="ru-RU"/>
              </w:rPr>
            </w:pPr>
            <w:r w:rsidRPr="00DC3AB2">
              <w:rPr>
                <w:rFonts w:ascii="Times New Roman" w:eastAsia="Calibri" w:hAnsi="Times New Roman" w:cs="Times New Roman"/>
                <w:sz w:val="24"/>
                <w:szCs w:val="24"/>
                <w:lang w:val="kk-KZ" w:eastAsia="ru-RU"/>
              </w:rPr>
              <w:t>6</w:t>
            </w:r>
          </w:p>
        </w:tc>
        <w:tc>
          <w:tcPr>
            <w:tcW w:w="709" w:type="dxa"/>
            <w:tcBorders>
              <w:left w:val="single" w:sz="4" w:space="0" w:color="auto"/>
              <w:right w:val="single" w:sz="4" w:space="0" w:color="auto"/>
            </w:tcBorders>
          </w:tcPr>
          <w:p w:rsidR="00DC3AB2" w:rsidRPr="00DC3AB2" w:rsidRDefault="00DC3AB2" w:rsidP="00DC3AB2">
            <w:pPr>
              <w:spacing w:after="0" w:line="240" w:lineRule="auto"/>
              <w:rPr>
                <w:rFonts w:ascii="Times New Roman" w:eastAsia="Calibri" w:hAnsi="Times New Roman" w:cs="Times New Roman"/>
                <w:sz w:val="24"/>
                <w:szCs w:val="24"/>
                <w:lang w:val="kk-KZ" w:eastAsia="ru-RU"/>
              </w:rPr>
            </w:pPr>
            <w:r w:rsidRPr="00DC3AB2">
              <w:rPr>
                <w:rFonts w:ascii="Times New Roman" w:eastAsia="Calibri" w:hAnsi="Times New Roman" w:cs="Times New Roman"/>
                <w:sz w:val="24"/>
                <w:szCs w:val="24"/>
                <w:lang w:val="kk-KZ" w:eastAsia="ru-RU"/>
              </w:rPr>
              <w:t>9</w:t>
            </w:r>
          </w:p>
        </w:tc>
        <w:tc>
          <w:tcPr>
            <w:tcW w:w="761" w:type="dxa"/>
            <w:tcBorders>
              <w:left w:val="single" w:sz="4" w:space="0" w:color="auto"/>
            </w:tcBorders>
          </w:tcPr>
          <w:p w:rsidR="00DC3AB2" w:rsidRPr="00DC3AB2" w:rsidRDefault="00DC3AB2" w:rsidP="00DC3AB2">
            <w:pPr>
              <w:spacing w:after="0" w:line="240" w:lineRule="auto"/>
              <w:rPr>
                <w:rFonts w:ascii="Times New Roman" w:eastAsia="Calibri" w:hAnsi="Times New Roman" w:cs="Times New Roman"/>
                <w:sz w:val="24"/>
                <w:szCs w:val="24"/>
                <w:lang w:val="kk-KZ" w:eastAsia="ru-RU"/>
              </w:rPr>
            </w:pPr>
            <w:r w:rsidRPr="00DC3AB2">
              <w:rPr>
                <w:rFonts w:ascii="Times New Roman" w:eastAsia="Calibri" w:hAnsi="Times New Roman" w:cs="Times New Roman"/>
                <w:sz w:val="24"/>
                <w:szCs w:val="24"/>
                <w:lang w:val="kk-KZ" w:eastAsia="ru-RU"/>
              </w:rPr>
              <w:t>0</w:t>
            </w:r>
          </w:p>
        </w:tc>
        <w:tc>
          <w:tcPr>
            <w:tcW w:w="1223" w:type="dxa"/>
          </w:tcPr>
          <w:p w:rsidR="00DC3AB2" w:rsidRPr="00DC3AB2" w:rsidRDefault="00DC3AB2" w:rsidP="00DC3AB2">
            <w:pPr>
              <w:spacing w:after="0" w:line="240" w:lineRule="auto"/>
              <w:rPr>
                <w:rFonts w:ascii="Times New Roman" w:eastAsia="Calibri" w:hAnsi="Times New Roman" w:cs="Times New Roman"/>
                <w:sz w:val="24"/>
                <w:szCs w:val="24"/>
                <w:lang w:eastAsia="ru-RU"/>
              </w:rPr>
            </w:pPr>
            <w:r w:rsidRPr="00DC3AB2">
              <w:rPr>
                <w:rFonts w:ascii="Times New Roman" w:eastAsia="Calibri" w:hAnsi="Times New Roman" w:cs="Times New Roman"/>
                <w:sz w:val="24"/>
                <w:szCs w:val="24"/>
                <w:lang w:val="kk-KZ" w:eastAsia="ru-RU"/>
              </w:rPr>
              <w:t>55</w:t>
            </w:r>
            <w:r w:rsidRPr="00DC3AB2">
              <w:rPr>
                <w:rFonts w:ascii="Times New Roman" w:eastAsia="Calibri" w:hAnsi="Times New Roman" w:cs="Times New Roman"/>
                <w:sz w:val="24"/>
                <w:szCs w:val="24"/>
                <w:lang w:eastAsia="ru-RU"/>
              </w:rPr>
              <w:t>%</w:t>
            </w:r>
          </w:p>
        </w:tc>
        <w:tc>
          <w:tcPr>
            <w:tcW w:w="2410" w:type="dxa"/>
            <w:vMerge w:val="restart"/>
          </w:tcPr>
          <w:p w:rsidR="00DC3AB2" w:rsidRPr="00DC3AB2" w:rsidRDefault="00DC3AB2" w:rsidP="00DC3AB2">
            <w:pPr>
              <w:spacing w:after="0" w:line="240" w:lineRule="auto"/>
              <w:rPr>
                <w:rFonts w:ascii="Times New Roman" w:eastAsia="Calibri" w:hAnsi="Times New Roman" w:cs="Times New Roman"/>
                <w:sz w:val="24"/>
                <w:szCs w:val="24"/>
                <w:lang w:val="kk-KZ" w:eastAsia="ru-RU"/>
              </w:rPr>
            </w:pPr>
            <w:r w:rsidRPr="00DC3AB2">
              <w:rPr>
                <w:rFonts w:ascii="Times New Roman" w:eastAsia="Calibri" w:hAnsi="Times New Roman" w:cs="Times New Roman"/>
                <w:sz w:val="24"/>
                <w:szCs w:val="24"/>
                <w:lang w:val="kk-KZ" w:eastAsia="ru-RU"/>
              </w:rPr>
              <w:t>қазақ тіліне тән дыбыстарға байланысты; естілуі бойынша жазулары; буын,әріп қалдыру</w:t>
            </w:r>
          </w:p>
        </w:tc>
      </w:tr>
      <w:tr w:rsidR="00DC3AB2" w:rsidRPr="00DC3AB2" w:rsidTr="00DC3AB2">
        <w:tc>
          <w:tcPr>
            <w:tcW w:w="1194" w:type="dxa"/>
          </w:tcPr>
          <w:p w:rsidR="00DC3AB2" w:rsidRPr="00DC3AB2" w:rsidRDefault="00DC3AB2" w:rsidP="00DC3AB2">
            <w:pPr>
              <w:spacing w:after="0" w:line="240" w:lineRule="auto"/>
              <w:rPr>
                <w:rFonts w:ascii="Times New Roman" w:eastAsia="Calibri" w:hAnsi="Times New Roman" w:cs="Times New Roman"/>
                <w:sz w:val="24"/>
                <w:szCs w:val="24"/>
                <w:lang w:val="kk-KZ" w:eastAsia="ru-RU"/>
              </w:rPr>
            </w:pPr>
            <w:r w:rsidRPr="00DC3AB2">
              <w:rPr>
                <w:rFonts w:ascii="Times New Roman" w:eastAsia="Calibri" w:hAnsi="Times New Roman" w:cs="Times New Roman"/>
                <w:sz w:val="24"/>
                <w:szCs w:val="24"/>
                <w:lang w:val="kk-KZ" w:eastAsia="ru-RU"/>
              </w:rPr>
              <w:t>5 «Ә»</w:t>
            </w:r>
          </w:p>
        </w:tc>
        <w:tc>
          <w:tcPr>
            <w:tcW w:w="1087" w:type="dxa"/>
          </w:tcPr>
          <w:p w:rsidR="00DC3AB2" w:rsidRPr="00DC3AB2" w:rsidRDefault="00DC3AB2" w:rsidP="00DC3AB2">
            <w:pPr>
              <w:spacing w:after="0" w:line="240" w:lineRule="auto"/>
              <w:rPr>
                <w:rFonts w:ascii="Times New Roman" w:eastAsia="Calibri" w:hAnsi="Times New Roman" w:cs="Times New Roman"/>
                <w:sz w:val="24"/>
                <w:szCs w:val="24"/>
                <w:lang w:val="kk-KZ" w:eastAsia="ru-RU"/>
              </w:rPr>
            </w:pPr>
            <w:r w:rsidRPr="00DC3AB2">
              <w:rPr>
                <w:rFonts w:ascii="Times New Roman" w:eastAsia="Calibri" w:hAnsi="Times New Roman" w:cs="Times New Roman"/>
                <w:sz w:val="24"/>
                <w:szCs w:val="24"/>
                <w:lang w:val="kk-KZ" w:eastAsia="ru-RU"/>
              </w:rPr>
              <w:t>22</w:t>
            </w:r>
          </w:p>
        </w:tc>
        <w:tc>
          <w:tcPr>
            <w:tcW w:w="1678" w:type="dxa"/>
          </w:tcPr>
          <w:p w:rsidR="00DC3AB2" w:rsidRPr="00DC3AB2" w:rsidRDefault="00DC3AB2" w:rsidP="00DC3AB2">
            <w:pPr>
              <w:spacing w:after="0" w:line="240" w:lineRule="auto"/>
              <w:rPr>
                <w:rFonts w:ascii="Times New Roman" w:eastAsia="Calibri" w:hAnsi="Times New Roman" w:cs="Times New Roman"/>
                <w:sz w:val="24"/>
                <w:szCs w:val="24"/>
                <w:lang w:val="kk-KZ" w:eastAsia="ru-RU"/>
              </w:rPr>
            </w:pPr>
            <w:r w:rsidRPr="00DC3AB2">
              <w:rPr>
                <w:rFonts w:ascii="Times New Roman" w:eastAsia="Calibri" w:hAnsi="Times New Roman" w:cs="Times New Roman"/>
                <w:sz w:val="24"/>
                <w:szCs w:val="24"/>
                <w:lang w:val="kk-KZ" w:eastAsia="ru-RU"/>
              </w:rPr>
              <w:t>20</w:t>
            </w:r>
          </w:p>
        </w:tc>
        <w:tc>
          <w:tcPr>
            <w:tcW w:w="685" w:type="dxa"/>
            <w:tcBorders>
              <w:right w:val="single" w:sz="4" w:space="0" w:color="auto"/>
            </w:tcBorders>
          </w:tcPr>
          <w:p w:rsidR="00DC3AB2" w:rsidRPr="00DC3AB2" w:rsidRDefault="00DC3AB2" w:rsidP="00DC3AB2">
            <w:pPr>
              <w:spacing w:after="0" w:line="240" w:lineRule="auto"/>
              <w:rPr>
                <w:rFonts w:ascii="Times New Roman" w:eastAsia="Calibri" w:hAnsi="Times New Roman" w:cs="Times New Roman"/>
                <w:sz w:val="24"/>
                <w:szCs w:val="24"/>
                <w:lang w:val="kk-KZ" w:eastAsia="ru-RU"/>
              </w:rPr>
            </w:pPr>
            <w:r w:rsidRPr="00DC3AB2">
              <w:rPr>
                <w:rFonts w:ascii="Times New Roman" w:eastAsia="Calibri" w:hAnsi="Times New Roman" w:cs="Times New Roman"/>
                <w:sz w:val="24"/>
                <w:szCs w:val="24"/>
                <w:lang w:val="kk-KZ" w:eastAsia="ru-RU"/>
              </w:rPr>
              <w:t>6</w:t>
            </w:r>
          </w:p>
        </w:tc>
        <w:tc>
          <w:tcPr>
            <w:tcW w:w="709" w:type="dxa"/>
            <w:tcBorders>
              <w:left w:val="single" w:sz="4" w:space="0" w:color="auto"/>
              <w:right w:val="single" w:sz="4" w:space="0" w:color="auto"/>
            </w:tcBorders>
          </w:tcPr>
          <w:p w:rsidR="00DC3AB2" w:rsidRPr="00DC3AB2" w:rsidRDefault="00DC3AB2" w:rsidP="00DC3AB2">
            <w:pPr>
              <w:spacing w:after="0" w:line="240" w:lineRule="auto"/>
              <w:rPr>
                <w:rFonts w:ascii="Times New Roman" w:eastAsia="Calibri" w:hAnsi="Times New Roman" w:cs="Times New Roman"/>
                <w:sz w:val="24"/>
                <w:szCs w:val="24"/>
                <w:lang w:val="kk-KZ" w:eastAsia="ru-RU"/>
              </w:rPr>
            </w:pPr>
            <w:r w:rsidRPr="00DC3AB2">
              <w:rPr>
                <w:rFonts w:ascii="Times New Roman" w:eastAsia="Calibri" w:hAnsi="Times New Roman" w:cs="Times New Roman"/>
                <w:sz w:val="24"/>
                <w:szCs w:val="24"/>
                <w:lang w:val="kk-KZ" w:eastAsia="ru-RU"/>
              </w:rPr>
              <w:t>8</w:t>
            </w:r>
          </w:p>
        </w:tc>
        <w:tc>
          <w:tcPr>
            <w:tcW w:w="709" w:type="dxa"/>
            <w:tcBorders>
              <w:left w:val="single" w:sz="4" w:space="0" w:color="auto"/>
              <w:right w:val="single" w:sz="4" w:space="0" w:color="auto"/>
            </w:tcBorders>
          </w:tcPr>
          <w:p w:rsidR="00DC3AB2" w:rsidRPr="00DC3AB2" w:rsidRDefault="00DC3AB2" w:rsidP="00DC3AB2">
            <w:pPr>
              <w:spacing w:after="0" w:line="240" w:lineRule="auto"/>
              <w:rPr>
                <w:rFonts w:ascii="Times New Roman" w:eastAsia="Calibri" w:hAnsi="Times New Roman" w:cs="Times New Roman"/>
                <w:sz w:val="24"/>
                <w:szCs w:val="24"/>
                <w:lang w:val="kk-KZ" w:eastAsia="ru-RU"/>
              </w:rPr>
            </w:pPr>
            <w:r w:rsidRPr="00DC3AB2">
              <w:rPr>
                <w:rFonts w:ascii="Times New Roman" w:eastAsia="Calibri" w:hAnsi="Times New Roman" w:cs="Times New Roman"/>
                <w:sz w:val="24"/>
                <w:szCs w:val="24"/>
                <w:lang w:val="kk-KZ" w:eastAsia="ru-RU"/>
              </w:rPr>
              <w:t>4</w:t>
            </w:r>
          </w:p>
        </w:tc>
        <w:tc>
          <w:tcPr>
            <w:tcW w:w="761" w:type="dxa"/>
            <w:tcBorders>
              <w:left w:val="single" w:sz="4" w:space="0" w:color="auto"/>
            </w:tcBorders>
          </w:tcPr>
          <w:p w:rsidR="00DC3AB2" w:rsidRPr="00DC3AB2" w:rsidRDefault="00DC3AB2" w:rsidP="00DC3AB2">
            <w:pPr>
              <w:spacing w:after="0" w:line="240" w:lineRule="auto"/>
              <w:rPr>
                <w:rFonts w:ascii="Times New Roman" w:eastAsia="Calibri" w:hAnsi="Times New Roman" w:cs="Times New Roman"/>
                <w:sz w:val="24"/>
                <w:szCs w:val="24"/>
                <w:lang w:val="kk-KZ" w:eastAsia="ru-RU"/>
              </w:rPr>
            </w:pPr>
            <w:r w:rsidRPr="00DC3AB2">
              <w:rPr>
                <w:rFonts w:ascii="Times New Roman" w:eastAsia="Calibri" w:hAnsi="Times New Roman" w:cs="Times New Roman"/>
                <w:sz w:val="24"/>
                <w:szCs w:val="24"/>
                <w:lang w:val="kk-KZ" w:eastAsia="ru-RU"/>
              </w:rPr>
              <w:t>2</w:t>
            </w:r>
          </w:p>
        </w:tc>
        <w:tc>
          <w:tcPr>
            <w:tcW w:w="1223" w:type="dxa"/>
          </w:tcPr>
          <w:p w:rsidR="00DC3AB2" w:rsidRPr="00DC3AB2" w:rsidRDefault="00DC3AB2" w:rsidP="00DC3AB2">
            <w:pPr>
              <w:spacing w:after="0" w:line="240" w:lineRule="auto"/>
              <w:rPr>
                <w:rFonts w:ascii="Times New Roman" w:eastAsia="Calibri" w:hAnsi="Times New Roman" w:cs="Times New Roman"/>
                <w:sz w:val="24"/>
                <w:szCs w:val="24"/>
                <w:lang w:val="kk-KZ" w:eastAsia="ru-RU"/>
              </w:rPr>
            </w:pPr>
            <w:r w:rsidRPr="00DC3AB2">
              <w:rPr>
                <w:rFonts w:ascii="Times New Roman" w:eastAsia="Calibri" w:hAnsi="Times New Roman" w:cs="Times New Roman"/>
                <w:sz w:val="24"/>
                <w:szCs w:val="24"/>
                <w:lang w:val="kk-KZ" w:eastAsia="ru-RU"/>
              </w:rPr>
              <w:t>59%</w:t>
            </w:r>
          </w:p>
        </w:tc>
        <w:tc>
          <w:tcPr>
            <w:tcW w:w="2410" w:type="dxa"/>
            <w:vMerge/>
          </w:tcPr>
          <w:p w:rsidR="00DC3AB2" w:rsidRPr="00DC3AB2" w:rsidRDefault="00DC3AB2" w:rsidP="00DC3AB2">
            <w:pPr>
              <w:spacing w:after="0" w:line="240" w:lineRule="auto"/>
              <w:rPr>
                <w:rFonts w:ascii="Times New Roman" w:eastAsia="Calibri" w:hAnsi="Times New Roman" w:cs="Times New Roman"/>
                <w:sz w:val="24"/>
                <w:szCs w:val="24"/>
                <w:lang w:val="kk-KZ" w:eastAsia="ru-RU"/>
              </w:rPr>
            </w:pPr>
          </w:p>
        </w:tc>
      </w:tr>
      <w:tr w:rsidR="00DC3AB2" w:rsidRPr="00DC3AB2" w:rsidTr="00DC3AB2">
        <w:tc>
          <w:tcPr>
            <w:tcW w:w="1194" w:type="dxa"/>
          </w:tcPr>
          <w:p w:rsidR="00DC3AB2" w:rsidRPr="00DC3AB2" w:rsidRDefault="00DC3AB2" w:rsidP="00DC3AB2">
            <w:pPr>
              <w:spacing w:after="0" w:line="240" w:lineRule="auto"/>
              <w:rPr>
                <w:rFonts w:ascii="Times New Roman" w:eastAsia="Calibri" w:hAnsi="Times New Roman" w:cs="Times New Roman"/>
                <w:sz w:val="24"/>
                <w:szCs w:val="24"/>
                <w:lang w:val="kk-KZ" w:eastAsia="ru-RU"/>
              </w:rPr>
            </w:pPr>
            <w:r w:rsidRPr="00DC3AB2">
              <w:rPr>
                <w:rFonts w:ascii="Times New Roman" w:eastAsia="Calibri" w:hAnsi="Times New Roman" w:cs="Times New Roman"/>
                <w:sz w:val="24"/>
                <w:szCs w:val="24"/>
                <w:lang w:val="kk-KZ" w:eastAsia="ru-RU"/>
              </w:rPr>
              <w:t>5 «Б»</w:t>
            </w:r>
          </w:p>
        </w:tc>
        <w:tc>
          <w:tcPr>
            <w:tcW w:w="1087" w:type="dxa"/>
          </w:tcPr>
          <w:p w:rsidR="00DC3AB2" w:rsidRPr="00DC3AB2" w:rsidRDefault="00DC3AB2" w:rsidP="00DC3AB2">
            <w:pPr>
              <w:spacing w:after="0" w:line="240" w:lineRule="auto"/>
              <w:rPr>
                <w:rFonts w:ascii="Times New Roman" w:eastAsia="Calibri" w:hAnsi="Times New Roman" w:cs="Times New Roman"/>
                <w:sz w:val="24"/>
                <w:szCs w:val="24"/>
                <w:lang w:val="kk-KZ" w:eastAsia="ru-RU"/>
              </w:rPr>
            </w:pPr>
            <w:r w:rsidRPr="00DC3AB2">
              <w:rPr>
                <w:rFonts w:ascii="Times New Roman" w:eastAsia="Calibri" w:hAnsi="Times New Roman" w:cs="Times New Roman"/>
                <w:sz w:val="24"/>
                <w:szCs w:val="24"/>
                <w:lang w:val="kk-KZ" w:eastAsia="ru-RU"/>
              </w:rPr>
              <w:t>24</w:t>
            </w:r>
          </w:p>
        </w:tc>
        <w:tc>
          <w:tcPr>
            <w:tcW w:w="1678" w:type="dxa"/>
          </w:tcPr>
          <w:p w:rsidR="00DC3AB2" w:rsidRPr="00DC3AB2" w:rsidRDefault="00DC3AB2" w:rsidP="00DC3AB2">
            <w:pPr>
              <w:spacing w:after="0" w:line="240" w:lineRule="auto"/>
              <w:rPr>
                <w:rFonts w:ascii="Times New Roman" w:eastAsia="Calibri" w:hAnsi="Times New Roman" w:cs="Times New Roman"/>
                <w:sz w:val="24"/>
                <w:szCs w:val="24"/>
                <w:lang w:val="kk-KZ" w:eastAsia="ru-RU"/>
              </w:rPr>
            </w:pPr>
            <w:r w:rsidRPr="00DC3AB2">
              <w:rPr>
                <w:rFonts w:ascii="Times New Roman" w:eastAsia="Calibri" w:hAnsi="Times New Roman" w:cs="Times New Roman"/>
                <w:sz w:val="24"/>
                <w:szCs w:val="24"/>
                <w:lang w:val="kk-KZ" w:eastAsia="ru-RU"/>
              </w:rPr>
              <w:t>24</w:t>
            </w:r>
          </w:p>
        </w:tc>
        <w:tc>
          <w:tcPr>
            <w:tcW w:w="685" w:type="dxa"/>
            <w:tcBorders>
              <w:right w:val="single" w:sz="4" w:space="0" w:color="auto"/>
            </w:tcBorders>
          </w:tcPr>
          <w:p w:rsidR="00DC3AB2" w:rsidRPr="00DC3AB2" w:rsidRDefault="00DC3AB2" w:rsidP="00DC3AB2">
            <w:pPr>
              <w:spacing w:after="0" w:line="240" w:lineRule="auto"/>
              <w:rPr>
                <w:rFonts w:ascii="Times New Roman" w:eastAsia="Calibri" w:hAnsi="Times New Roman" w:cs="Times New Roman"/>
                <w:sz w:val="24"/>
                <w:szCs w:val="24"/>
                <w:lang w:val="kk-KZ" w:eastAsia="ru-RU"/>
              </w:rPr>
            </w:pPr>
            <w:r w:rsidRPr="00DC3AB2">
              <w:rPr>
                <w:rFonts w:ascii="Times New Roman" w:eastAsia="Calibri" w:hAnsi="Times New Roman" w:cs="Times New Roman"/>
                <w:sz w:val="24"/>
                <w:szCs w:val="24"/>
                <w:lang w:val="kk-KZ" w:eastAsia="ru-RU"/>
              </w:rPr>
              <w:t>3</w:t>
            </w:r>
          </w:p>
        </w:tc>
        <w:tc>
          <w:tcPr>
            <w:tcW w:w="709" w:type="dxa"/>
            <w:tcBorders>
              <w:left w:val="single" w:sz="4" w:space="0" w:color="auto"/>
              <w:right w:val="single" w:sz="4" w:space="0" w:color="auto"/>
            </w:tcBorders>
          </w:tcPr>
          <w:p w:rsidR="00DC3AB2" w:rsidRPr="00DC3AB2" w:rsidRDefault="00DC3AB2" w:rsidP="00DC3AB2">
            <w:pPr>
              <w:spacing w:after="0" w:line="240" w:lineRule="auto"/>
              <w:rPr>
                <w:rFonts w:ascii="Times New Roman" w:eastAsia="Calibri" w:hAnsi="Times New Roman" w:cs="Times New Roman"/>
                <w:sz w:val="24"/>
                <w:szCs w:val="24"/>
                <w:lang w:val="kk-KZ" w:eastAsia="ru-RU"/>
              </w:rPr>
            </w:pPr>
            <w:r w:rsidRPr="00DC3AB2">
              <w:rPr>
                <w:rFonts w:ascii="Times New Roman" w:eastAsia="Calibri" w:hAnsi="Times New Roman" w:cs="Times New Roman"/>
                <w:sz w:val="24"/>
                <w:szCs w:val="24"/>
                <w:lang w:val="kk-KZ" w:eastAsia="ru-RU"/>
              </w:rPr>
              <w:t>8</w:t>
            </w:r>
          </w:p>
        </w:tc>
        <w:tc>
          <w:tcPr>
            <w:tcW w:w="709" w:type="dxa"/>
            <w:tcBorders>
              <w:left w:val="single" w:sz="4" w:space="0" w:color="auto"/>
              <w:right w:val="single" w:sz="4" w:space="0" w:color="auto"/>
            </w:tcBorders>
          </w:tcPr>
          <w:p w:rsidR="00DC3AB2" w:rsidRPr="00DC3AB2" w:rsidRDefault="00DC3AB2" w:rsidP="00DC3AB2">
            <w:pPr>
              <w:spacing w:after="0" w:line="240" w:lineRule="auto"/>
              <w:rPr>
                <w:rFonts w:ascii="Times New Roman" w:eastAsia="Calibri" w:hAnsi="Times New Roman" w:cs="Times New Roman"/>
                <w:sz w:val="24"/>
                <w:szCs w:val="24"/>
                <w:lang w:val="kk-KZ" w:eastAsia="ru-RU"/>
              </w:rPr>
            </w:pPr>
            <w:r w:rsidRPr="00DC3AB2">
              <w:rPr>
                <w:rFonts w:ascii="Times New Roman" w:eastAsia="Calibri" w:hAnsi="Times New Roman" w:cs="Times New Roman"/>
                <w:sz w:val="24"/>
                <w:szCs w:val="24"/>
                <w:lang w:val="kk-KZ" w:eastAsia="ru-RU"/>
              </w:rPr>
              <w:t>11</w:t>
            </w:r>
          </w:p>
        </w:tc>
        <w:tc>
          <w:tcPr>
            <w:tcW w:w="761" w:type="dxa"/>
            <w:tcBorders>
              <w:left w:val="single" w:sz="4" w:space="0" w:color="auto"/>
            </w:tcBorders>
          </w:tcPr>
          <w:p w:rsidR="00DC3AB2" w:rsidRPr="00DC3AB2" w:rsidRDefault="00DC3AB2" w:rsidP="00DC3AB2">
            <w:pPr>
              <w:spacing w:after="0" w:line="240" w:lineRule="auto"/>
              <w:rPr>
                <w:rFonts w:ascii="Times New Roman" w:eastAsia="Calibri" w:hAnsi="Times New Roman" w:cs="Times New Roman"/>
                <w:sz w:val="24"/>
                <w:szCs w:val="24"/>
                <w:lang w:val="kk-KZ" w:eastAsia="ru-RU"/>
              </w:rPr>
            </w:pPr>
            <w:r w:rsidRPr="00DC3AB2">
              <w:rPr>
                <w:rFonts w:ascii="Times New Roman" w:eastAsia="Calibri" w:hAnsi="Times New Roman" w:cs="Times New Roman"/>
                <w:sz w:val="24"/>
                <w:szCs w:val="24"/>
                <w:lang w:val="kk-KZ" w:eastAsia="ru-RU"/>
              </w:rPr>
              <w:t>2</w:t>
            </w:r>
          </w:p>
        </w:tc>
        <w:tc>
          <w:tcPr>
            <w:tcW w:w="1223" w:type="dxa"/>
          </w:tcPr>
          <w:p w:rsidR="00DC3AB2" w:rsidRPr="00DC3AB2" w:rsidRDefault="00DC3AB2" w:rsidP="00DC3AB2">
            <w:pPr>
              <w:spacing w:after="0" w:line="240" w:lineRule="auto"/>
              <w:rPr>
                <w:rFonts w:ascii="Times New Roman" w:eastAsia="Calibri" w:hAnsi="Times New Roman" w:cs="Times New Roman"/>
                <w:sz w:val="24"/>
                <w:szCs w:val="24"/>
                <w:lang w:val="kk-KZ" w:eastAsia="ru-RU"/>
              </w:rPr>
            </w:pPr>
            <w:r w:rsidRPr="00DC3AB2">
              <w:rPr>
                <w:rFonts w:ascii="Times New Roman" w:eastAsia="Calibri" w:hAnsi="Times New Roman" w:cs="Times New Roman"/>
                <w:sz w:val="24"/>
                <w:szCs w:val="24"/>
                <w:lang w:val="kk-KZ" w:eastAsia="ru-RU"/>
              </w:rPr>
              <w:t>44%</w:t>
            </w:r>
          </w:p>
        </w:tc>
        <w:tc>
          <w:tcPr>
            <w:tcW w:w="2410" w:type="dxa"/>
            <w:vMerge/>
          </w:tcPr>
          <w:p w:rsidR="00DC3AB2" w:rsidRPr="00DC3AB2" w:rsidRDefault="00DC3AB2" w:rsidP="00DC3AB2">
            <w:pPr>
              <w:spacing w:after="0" w:line="240" w:lineRule="auto"/>
              <w:rPr>
                <w:rFonts w:ascii="Times New Roman" w:eastAsia="Calibri" w:hAnsi="Times New Roman" w:cs="Times New Roman"/>
                <w:sz w:val="24"/>
                <w:szCs w:val="24"/>
                <w:lang w:val="kk-KZ" w:eastAsia="ru-RU"/>
              </w:rPr>
            </w:pPr>
          </w:p>
        </w:tc>
      </w:tr>
      <w:tr w:rsidR="00DC3AB2" w:rsidRPr="00DC3AB2" w:rsidTr="00DC3AB2">
        <w:tc>
          <w:tcPr>
            <w:tcW w:w="1194" w:type="dxa"/>
          </w:tcPr>
          <w:p w:rsidR="00DC3AB2" w:rsidRPr="00DC3AB2" w:rsidRDefault="00DC3AB2" w:rsidP="00DC3AB2">
            <w:pPr>
              <w:spacing w:after="0" w:line="240" w:lineRule="auto"/>
              <w:rPr>
                <w:rFonts w:ascii="Times New Roman" w:eastAsia="Calibri" w:hAnsi="Times New Roman" w:cs="Times New Roman"/>
                <w:sz w:val="24"/>
                <w:szCs w:val="24"/>
                <w:lang w:val="kk-KZ" w:eastAsia="ru-RU"/>
              </w:rPr>
            </w:pPr>
            <w:r w:rsidRPr="00DC3AB2">
              <w:rPr>
                <w:rFonts w:ascii="Times New Roman" w:eastAsia="Calibri" w:hAnsi="Times New Roman" w:cs="Times New Roman"/>
                <w:sz w:val="24"/>
                <w:szCs w:val="24"/>
                <w:lang w:val="kk-KZ" w:eastAsia="ru-RU"/>
              </w:rPr>
              <w:t>5 «В»</w:t>
            </w:r>
          </w:p>
        </w:tc>
        <w:tc>
          <w:tcPr>
            <w:tcW w:w="1087" w:type="dxa"/>
          </w:tcPr>
          <w:p w:rsidR="00DC3AB2" w:rsidRPr="00DC3AB2" w:rsidRDefault="00DC3AB2" w:rsidP="00DC3AB2">
            <w:pPr>
              <w:spacing w:after="0" w:line="240" w:lineRule="auto"/>
              <w:rPr>
                <w:rFonts w:ascii="Times New Roman" w:eastAsia="Calibri" w:hAnsi="Times New Roman" w:cs="Times New Roman"/>
                <w:sz w:val="24"/>
                <w:szCs w:val="24"/>
                <w:lang w:val="kk-KZ" w:eastAsia="ru-RU"/>
              </w:rPr>
            </w:pPr>
            <w:r w:rsidRPr="00DC3AB2">
              <w:rPr>
                <w:rFonts w:ascii="Times New Roman" w:eastAsia="Calibri" w:hAnsi="Times New Roman" w:cs="Times New Roman"/>
                <w:sz w:val="24"/>
                <w:szCs w:val="24"/>
                <w:lang w:val="kk-KZ" w:eastAsia="ru-RU"/>
              </w:rPr>
              <w:t>20</w:t>
            </w:r>
          </w:p>
        </w:tc>
        <w:tc>
          <w:tcPr>
            <w:tcW w:w="1678" w:type="dxa"/>
          </w:tcPr>
          <w:p w:rsidR="00DC3AB2" w:rsidRPr="00DC3AB2" w:rsidRDefault="00DC3AB2" w:rsidP="00DC3AB2">
            <w:pPr>
              <w:spacing w:after="0" w:line="240" w:lineRule="auto"/>
              <w:rPr>
                <w:rFonts w:ascii="Times New Roman" w:eastAsia="Calibri" w:hAnsi="Times New Roman" w:cs="Times New Roman"/>
                <w:sz w:val="24"/>
                <w:szCs w:val="24"/>
                <w:lang w:val="kk-KZ" w:eastAsia="ru-RU"/>
              </w:rPr>
            </w:pPr>
            <w:r w:rsidRPr="00DC3AB2">
              <w:rPr>
                <w:rFonts w:ascii="Times New Roman" w:eastAsia="Calibri" w:hAnsi="Times New Roman" w:cs="Times New Roman"/>
                <w:sz w:val="24"/>
                <w:szCs w:val="24"/>
                <w:lang w:val="kk-KZ" w:eastAsia="ru-RU"/>
              </w:rPr>
              <w:t>20</w:t>
            </w:r>
          </w:p>
        </w:tc>
        <w:tc>
          <w:tcPr>
            <w:tcW w:w="685" w:type="dxa"/>
            <w:tcBorders>
              <w:right w:val="single" w:sz="4" w:space="0" w:color="auto"/>
            </w:tcBorders>
          </w:tcPr>
          <w:p w:rsidR="00DC3AB2" w:rsidRPr="00DC3AB2" w:rsidRDefault="00DC3AB2" w:rsidP="00DC3AB2">
            <w:pPr>
              <w:spacing w:after="0" w:line="240" w:lineRule="auto"/>
              <w:rPr>
                <w:rFonts w:ascii="Times New Roman" w:eastAsia="Calibri" w:hAnsi="Times New Roman" w:cs="Times New Roman"/>
                <w:sz w:val="24"/>
                <w:szCs w:val="24"/>
                <w:lang w:val="kk-KZ" w:eastAsia="ru-RU"/>
              </w:rPr>
            </w:pPr>
            <w:r w:rsidRPr="00DC3AB2">
              <w:rPr>
                <w:rFonts w:ascii="Times New Roman" w:eastAsia="Calibri" w:hAnsi="Times New Roman" w:cs="Times New Roman"/>
                <w:sz w:val="24"/>
                <w:szCs w:val="24"/>
                <w:lang w:val="kk-KZ" w:eastAsia="ru-RU"/>
              </w:rPr>
              <w:t>2</w:t>
            </w:r>
          </w:p>
        </w:tc>
        <w:tc>
          <w:tcPr>
            <w:tcW w:w="709" w:type="dxa"/>
            <w:tcBorders>
              <w:left w:val="single" w:sz="4" w:space="0" w:color="auto"/>
              <w:right w:val="single" w:sz="4" w:space="0" w:color="auto"/>
            </w:tcBorders>
          </w:tcPr>
          <w:p w:rsidR="00DC3AB2" w:rsidRPr="00DC3AB2" w:rsidRDefault="00DC3AB2" w:rsidP="00DC3AB2">
            <w:pPr>
              <w:spacing w:after="0" w:line="240" w:lineRule="auto"/>
              <w:rPr>
                <w:rFonts w:ascii="Times New Roman" w:eastAsia="Calibri" w:hAnsi="Times New Roman" w:cs="Times New Roman"/>
                <w:sz w:val="24"/>
                <w:szCs w:val="24"/>
                <w:lang w:val="kk-KZ" w:eastAsia="ru-RU"/>
              </w:rPr>
            </w:pPr>
            <w:r w:rsidRPr="00DC3AB2">
              <w:rPr>
                <w:rFonts w:ascii="Times New Roman" w:eastAsia="Calibri" w:hAnsi="Times New Roman" w:cs="Times New Roman"/>
                <w:sz w:val="24"/>
                <w:szCs w:val="24"/>
                <w:lang w:val="kk-KZ" w:eastAsia="ru-RU"/>
              </w:rPr>
              <w:t>9</w:t>
            </w:r>
          </w:p>
        </w:tc>
        <w:tc>
          <w:tcPr>
            <w:tcW w:w="709" w:type="dxa"/>
            <w:tcBorders>
              <w:left w:val="single" w:sz="4" w:space="0" w:color="auto"/>
              <w:right w:val="single" w:sz="4" w:space="0" w:color="auto"/>
            </w:tcBorders>
          </w:tcPr>
          <w:p w:rsidR="00DC3AB2" w:rsidRPr="00DC3AB2" w:rsidRDefault="00DC3AB2" w:rsidP="00DC3AB2">
            <w:pPr>
              <w:spacing w:after="0" w:line="240" w:lineRule="auto"/>
              <w:rPr>
                <w:rFonts w:ascii="Times New Roman" w:eastAsia="Calibri" w:hAnsi="Times New Roman" w:cs="Times New Roman"/>
                <w:sz w:val="24"/>
                <w:szCs w:val="24"/>
                <w:lang w:val="kk-KZ" w:eastAsia="ru-RU"/>
              </w:rPr>
            </w:pPr>
            <w:r w:rsidRPr="00DC3AB2">
              <w:rPr>
                <w:rFonts w:ascii="Times New Roman" w:eastAsia="Calibri" w:hAnsi="Times New Roman" w:cs="Times New Roman"/>
                <w:sz w:val="24"/>
                <w:szCs w:val="24"/>
                <w:lang w:val="kk-KZ" w:eastAsia="ru-RU"/>
              </w:rPr>
              <w:t>11</w:t>
            </w:r>
          </w:p>
        </w:tc>
        <w:tc>
          <w:tcPr>
            <w:tcW w:w="761" w:type="dxa"/>
            <w:tcBorders>
              <w:left w:val="single" w:sz="4" w:space="0" w:color="auto"/>
            </w:tcBorders>
          </w:tcPr>
          <w:p w:rsidR="00DC3AB2" w:rsidRPr="00DC3AB2" w:rsidRDefault="00DC3AB2" w:rsidP="00DC3AB2">
            <w:pPr>
              <w:spacing w:after="0" w:line="240" w:lineRule="auto"/>
              <w:rPr>
                <w:rFonts w:ascii="Times New Roman" w:eastAsia="Calibri" w:hAnsi="Times New Roman" w:cs="Times New Roman"/>
                <w:sz w:val="24"/>
                <w:szCs w:val="24"/>
                <w:lang w:val="kk-KZ" w:eastAsia="ru-RU"/>
              </w:rPr>
            </w:pPr>
            <w:r w:rsidRPr="00DC3AB2">
              <w:rPr>
                <w:rFonts w:ascii="Times New Roman" w:eastAsia="Calibri" w:hAnsi="Times New Roman" w:cs="Times New Roman"/>
                <w:sz w:val="24"/>
                <w:szCs w:val="24"/>
                <w:lang w:val="kk-KZ" w:eastAsia="ru-RU"/>
              </w:rPr>
              <w:t>0</w:t>
            </w:r>
          </w:p>
        </w:tc>
        <w:tc>
          <w:tcPr>
            <w:tcW w:w="1223" w:type="dxa"/>
          </w:tcPr>
          <w:p w:rsidR="00DC3AB2" w:rsidRPr="00DC3AB2" w:rsidRDefault="00DC3AB2" w:rsidP="00DC3AB2">
            <w:pPr>
              <w:spacing w:after="0" w:line="240" w:lineRule="auto"/>
              <w:rPr>
                <w:rFonts w:ascii="Times New Roman" w:eastAsia="Calibri" w:hAnsi="Times New Roman" w:cs="Times New Roman"/>
                <w:sz w:val="24"/>
                <w:szCs w:val="24"/>
                <w:lang w:val="kk-KZ" w:eastAsia="ru-RU"/>
              </w:rPr>
            </w:pPr>
            <w:r w:rsidRPr="00DC3AB2">
              <w:rPr>
                <w:rFonts w:ascii="Times New Roman" w:eastAsia="Calibri" w:hAnsi="Times New Roman" w:cs="Times New Roman"/>
                <w:sz w:val="24"/>
                <w:szCs w:val="24"/>
                <w:lang w:val="kk-KZ" w:eastAsia="ru-RU"/>
              </w:rPr>
              <w:t>55%</w:t>
            </w:r>
          </w:p>
        </w:tc>
        <w:tc>
          <w:tcPr>
            <w:tcW w:w="2410" w:type="dxa"/>
            <w:vMerge/>
          </w:tcPr>
          <w:p w:rsidR="00DC3AB2" w:rsidRPr="00DC3AB2" w:rsidRDefault="00DC3AB2" w:rsidP="00DC3AB2">
            <w:pPr>
              <w:spacing w:after="0" w:line="240" w:lineRule="auto"/>
              <w:rPr>
                <w:rFonts w:ascii="Times New Roman" w:eastAsia="Calibri" w:hAnsi="Times New Roman" w:cs="Times New Roman"/>
                <w:sz w:val="24"/>
                <w:szCs w:val="24"/>
                <w:lang w:val="kk-KZ" w:eastAsia="ru-RU"/>
              </w:rPr>
            </w:pPr>
          </w:p>
        </w:tc>
      </w:tr>
    </w:tbl>
    <w:p w:rsidR="00DC3AB2" w:rsidRPr="00DC3AB2" w:rsidRDefault="00DC3AB2" w:rsidP="00DC3AB2">
      <w:pPr>
        <w:shd w:val="clear" w:color="auto" w:fill="FFFFFF"/>
        <w:spacing w:after="0" w:line="240" w:lineRule="auto"/>
        <w:contextualSpacing/>
        <w:outlineLvl w:val="0"/>
        <w:rPr>
          <w:rFonts w:ascii="Times New Roman" w:hAnsi="Times New Roman"/>
          <w:color w:val="000000"/>
          <w:sz w:val="24"/>
          <w:szCs w:val="24"/>
          <w:shd w:val="clear" w:color="auto" w:fill="FFFFFF"/>
          <w:lang w:val="kk-KZ"/>
        </w:rPr>
      </w:pPr>
    </w:p>
    <w:p w:rsidR="00DC3AB2" w:rsidRPr="00DC3AB2" w:rsidRDefault="00DC3AB2" w:rsidP="00DC3AB2">
      <w:pPr>
        <w:shd w:val="clear" w:color="auto" w:fill="FFFFFF"/>
        <w:spacing w:after="0" w:line="240" w:lineRule="auto"/>
        <w:contextualSpacing/>
        <w:outlineLvl w:val="0"/>
        <w:rPr>
          <w:rFonts w:ascii="Times New Roman" w:hAnsi="Times New Roman"/>
          <w:color w:val="000000"/>
          <w:sz w:val="24"/>
          <w:szCs w:val="24"/>
          <w:shd w:val="clear" w:color="auto" w:fill="FFFFFF"/>
          <w:lang w:val="kk-KZ"/>
        </w:rPr>
      </w:pPr>
      <w:r w:rsidRPr="00DC3AB2">
        <w:rPr>
          <w:rFonts w:ascii="Times New Roman" w:hAnsi="Times New Roman"/>
          <w:color w:val="000000"/>
          <w:sz w:val="24"/>
          <w:szCs w:val="24"/>
          <w:shd w:val="clear" w:color="auto" w:fill="FFFFFF"/>
          <w:lang w:val="kk-KZ"/>
        </w:rPr>
        <w:t>Математика  пәні бойынша алынған бақылау жұмысының нәтижесі</w:t>
      </w: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94"/>
        <w:gridCol w:w="1087"/>
        <w:gridCol w:w="1678"/>
        <w:gridCol w:w="685"/>
        <w:gridCol w:w="709"/>
        <w:gridCol w:w="709"/>
        <w:gridCol w:w="761"/>
        <w:gridCol w:w="1223"/>
        <w:gridCol w:w="2410"/>
      </w:tblGrid>
      <w:tr w:rsidR="00DC3AB2" w:rsidRPr="00DC3AB2" w:rsidTr="00DC3AB2">
        <w:trPr>
          <w:trHeight w:val="320"/>
        </w:trPr>
        <w:tc>
          <w:tcPr>
            <w:tcW w:w="1194" w:type="dxa"/>
            <w:vMerge w:val="restart"/>
          </w:tcPr>
          <w:p w:rsidR="00DC3AB2" w:rsidRPr="00DC3AB2" w:rsidRDefault="00DC3AB2" w:rsidP="00DC3AB2">
            <w:pPr>
              <w:spacing w:after="0" w:line="240" w:lineRule="auto"/>
              <w:rPr>
                <w:rFonts w:ascii="Times New Roman" w:eastAsia="Calibri" w:hAnsi="Times New Roman" w:cs="Times New Roman"/>
                <w:sz w:val="24"/>
                <w:szCs w:val="24"/>
                <w:lang w:val="kk-KZ" w:eastAsia="ru-RU"/>
              </w:rPr>
            </w:pPr>
            <w:r w:rsidRPr="00DC3AB2">
              <w:rPr>
                <w:rFonts w:ascii="Times New Roman" w:eastAsia="Times New Roman" w:hAnsi="Times New Roman" w:cs="Times New Roman"/>
                <w:color w:val="000000"/>
                <w:sz w:val="24"/>
                <w:szCs w:val="24"/>
                <w:shd w:val="clear" w:color="auto" w:fill="FFFFFF"/>
                <w:lang w:val="kk-KZ" w:eastAsia="ru-RU"/>
              </w:rPr>
              <w:t xml:space="preserve">      </w:t>
            </w:r>
            <w:r w:rsidRPr="00DC3AB2">
              <w:rPr>
                <w:rFonts w:ascii="Times New Roman" w:eastAsia="Calibri" w:hAnsi="Times New Roman" w:cs="Times New Roman"/>
                <w:sz w:val="24"/>
                <w:szCs w:val="24"/>
                <w:lang w:val="kk-KZ" w:eastAsia="ru-RU"/>
              </w:rPr>
              <w:t>сынып</w:t>
            </w:r>
          </w:p>
        </w:tc>
        <w:tc>
          <w:tcPr>
            <w:tcW w:w="1087" w:type="dxa"/>
            <w:vMerge w:val="restart"/>
          </w:tcPr>
          <w:p w:rsidR="00DC3AB2" w:rsidRPr="00DC3AB2" w:rsidRDefault="00DC3AB2" w:rsidP="00DC3AB2">
            <w:pPr>
              <w:spacing w:after="0" w:line="240" w:lineRule="auto"/>
              <w:rPr>
                <w:rFonts w:ascii="Times New Roman" w:eastAsia="Calibri" w:hAnsi="Times New Roman" w:cs="Times New Roman"/>
                <w:sz w:val="24"/>
                <w:szCs w:val="24"/>
                <w:lang w:val="kk-KZ" w:eastAsia="ru-RU"/>
              </w:rPr>
            </w:pPr>
            <w:r w:rsidRPr="00DC3AB2">
              <w:rPr>
                <w:rFonts w:ascii="Times New Roman" w:eastAsia="Calibri" w:hAnsi="Times New Roman" w:cs="Times New Roman"/>
                <w:sz w:val="24"/>
                <w:szCs w:val="24"/>
                <w:lang w:val="kk-KZ" w:eastAsia="ru-RU"/>
              </w:rPr>
              <w:t>барлық</w:t>
            </w:r>
          </w:p>
          <w:p w:rsidR="00DC3AB2" w:rsidRPr="00DC3AB2" w:rsidRDefault="00DC3AB2" w:rsidP="00DC3AB2">
            <w:pPr>
              <w:spacing w:after="0" w:line="240" w:lineRule="auto"/>
              <w:rPr>
                <w:rFonts w:ascii="Times New Roman" w:eastAsia="Calibri" w:hAnsi="Times New Roman" w:cs="Times New Roman"/>
                <w:sz w:val="24"/>
                <w:szCs w:val="24"/>
                <w:lang w:val="kk-KZ" w:eastAsia="ru-RU"/>
              </w:rPr>
            </w:pPr>
            <w:r w:rsidRPr="00DC3AB2">
              <w:rPr>
                <w:rFonts w:ascii="Times New Roman" w:eastAsia="Calibri" w:hAnsi="Times New Roman" w:cs="Times New Roman"/>
                <w:sz w:val="24"/>
                <w:szCs w:val="24"/>
                <w:lang w:val="kk-KZ" w:eastAsia="ru-RU"/>
              </w:rPr>
              <w:t>оқушы</w:t>
            </w:r>
          </w:p>
          <w:p w:rsidR="00DC3AB2" w:rsidRPr="00DC3AB2" w:rsidRDefault="00DC3AB2" w:rsidP="00DC3AB2">
            <w:pPr>
              <w:spacing w:after="0" w:line="240" w:lineRule="auto"/>
              <w:rPr>
                <w:rFonts w:ascii="Times New Roman" w:eastAsia="Calibri" w:hAnsi="Times New Roman" w:cs="Times New Roman"/>
                <w:sz w:val="24"/>
                <w:szCs w:val="24"/>
                <w:lang w:val="kk-KZ" w:eastAsia="ru-RU"/>
              </w:rPr>
            </w:pPr>
            <w:r w:rsidRPr="00DC3AB2">
              <w:rPr>
                <w:rFonts w:ascii="Times New Roman" w:eastAsia="Calibri" w:hAnsi="Times New Roman" w:cs="Times New Roman"/>
                <w:sz w:val="24"/>
                <w:szCs w:val="24"/>
                <w:lang w:val="kk-KZ" w:eastAsia="ru-RU"/>
              </w:rPr>
              <w:t>саны</w:t>
            </w:r>
          </w:p>
        </w:tc>
        <w:tc>
          <w:tcPr>
            <w:tcW w:w="1678" w:type="dxa"/>
            <w:vMerge w:val="restart"/>
          </w:tcPr>
          <w:p w:rsidR="00DC3AB2" w:rsidRPr="00DC3AB2" w:rsidRDefault="00DC3AB2" w:rsidP="00DC3AB2">
            <w:pPr>
              <w:spacing w:after="0" w:line="240" w:lineRule="auto"/>
              <w:rPr>
                <w:rFonts w:ascii="Times New Roman" w:eastAsia="Calibri" w:hAnsi="Times New Roman" w:cs="Times New Roman"/>
                <w:sz w:val="24"/>
                <w:szCs w:val="24"/>
                <w:lang w:val="kk-KZ" w:eastAsia="ru-RU"/>
              </w:rPr>
            </w:pPr>
            <w:r w:rsidRPr="00DC3AB2">
              <w:rPr>
                <w:rFonts w:ascii="Times New Roman" w:eastAsia="Calibri" w:hAnsi="Times New Roman" w:cs="Times New Roman"/>
                <w:sz w:val="24"/>
                <w:szCs w:val="24"/>
                <w:lang w:val="kk-KZ" w:eastAsia="ru-RU"/>
              </w:rPr>
              <w:t>оның   ішінде</w:t>
            </w:r>
          </w:p>
          <w:p w:rsidR="00DC3AB2" w:rsidRPr="00DC3AB2" w:rsidRDefault="00DC3AB2" w:rsidP="00DC3AB2">
            <w:pPr>
              <w:spacing w:after="0" w:line="240" w:lineRule="auto"/>
              <w:rPr>
                <w:rFonts w:ascii="Times New Roman" w:eastAsia="Calibri" w:hAnsi="Times New Roman" w:cs="Times New Roman"/>
                <w:sz w:val="24"/>
                <w:szCs w:val="24"/>
                <w:lang w:val="kk-KZ" w:eastAsia="ru-RU"/>
              </w:rPr>
            </w:pPr>
            <w:r w:rsidRPr="00DC3AB2">
              <w:rPr>
                <w:rFonts w:ascii="Times New Roman" w:eastAsia="Calibri" w:hAnsi="Times New Roman" w:cs="Times New Roman"/>
                <w:sz w:val="24"/>
                <w:szCs w:val="24"/>
                <w:lang w:val="kk-KZ" w:eastAsia="ru-RU"/>
              </w:rPr>
              <w:t>орындағаны</w:t>
            </w:r>
          </w:p>
        </w:tc>
        <w:tc>
          <w:tcPr>
            <w:tcW w:w="2864" w:type="dxa"/>
            <w:gridSpan w:val="4"/>
            <w:tcBorders>
              <w:bottom w:val="single" w:sz="4" w:space="0" w:color="auto"/>
            </w:tcBorders>
          </w:tcPr>
          <w:p w:rsidR="00DC3AB2" w:rsidRPr="00DC3AB2" w:rsidRDefault="00DC3AB2" w:rsidP="00DC3AB2">
            <w:pPr>
              <w:spacing w:after="0" w:line="240" w:lineRule="auto"/>
              <w:rPr>
                <w:rFonts w:ascii="Times New Roman" w:eastAsia="Calibri" w:hAnsi="Times New Roman" w:cs="Times New Roman"/>
                <w:sz w:val="24"/>
                <w:szCs w:val="24"/>
                <w:lang w:val="kk-KZ" w:eastAsia="ru-RU"/>
              </w:rPr>
            </w:pPr>
            <w:r w:rsidRPr="00DC3AB2">
              <w:rPr>
                <w:rFonts w:ascii="Times New Roman" w:eastAsia="Calibri" w:hAnsi="Times New Roman" w:cs="Times New Roman"/>
                <w:sz w:val="24"/>
                <w:szCs w:val="24"/>
                <w:lang w:val="kk-KZ" w:eastAsia="ru-RU"/>
              </w:rPr>
              <w:t xml:space="preserve">      алған бағалары:</w:t>
            </w:r>
          </w:p>
        </w:tc>
        <w:tc>
          <w:tcPr>
            <w:tcW w:w="1223" w:type="dxa"/>
          </w:tcPr>
          <w:p w:rsidR="00DC3AB2" w:rsidRPr="00DC3AB2" w:rsidRDefault="00DC3AB2" w:rsidP="00DC3AB2">
            <w:pPr>
              <w:spacing w:after="0" w:line="240" w:lineRule="auto"/>
              <w:rPr>
                <w:rFonts w:ascii="Times New Roman" w:eastAsia="Calibri" w:hAnsi="Times New Roman" w:cs="Times New Roman"/>
                <w:sz w:val="24"/>
                <w:szCs w:val="24"/>
                <w:lang w:val="kk-KZ" w:eastAsia="ru-RU"/>
              </w:rPr>
            </w:pPr>
            <w:r w:rsidRPr="00DC3AB2">
              <w:rPr>
                <w:rFonts w:ascii="Times New Roman" w:eastAsia="Calibri" w:hAnsi="Times New Roman" w:cs="Times New Roman"/>
                <w:sz w:val="24"/>
                <w:szCs w:val="24"/>
                <w:lang w:val="kk-KZ" w:eastAsia="ru-RU"/>
              </w:rPr>
              <w:t>сапа</w:t>
            </w:r>
          </w:p>
        </w:tc>
        <w:tc>
          <w:tcPr>
            <w:tcW w:w="2410" w:type="dxa"/>
            <w:vMerge w:val="restart"/>
          </w:tcPr>
          <w:p w:rsidR="00DC3AB2" w:rsidRPr="00DC3AB2" w:rsidRDefault="00DC3AB2" w:rsidP="00DC3AB2">
            <w:pPr>
              <w:spacing w:after="0" w:line="240" w:lineRule="auto"/>
              <w:rPr>
                <w:rFonts w:ascii="Times New Roman" w:eastAsia="Calibri" w:hAnsi="Times New Roman" w:cs="Times New Roman"/>
                <w:sz w:val="24"/>
                <w:szCs w:val="24"/>
                <w:lang w:val="kk-KZ" w:eastAsia="ru-RU"/>
              </w:rPr>
            </w:pPr>
            <w:r w:rsidRPr="00DC3AB2">
              <w:rPr>
                <w:rFonts w:ascii="Times New Roman" w:eastAsia="Calibri" w:hAnsi="Times New Roman" w:cs="Times New Roman"/>
                <w:sz w:val="24"/>
                <w:szCs w:val="24"/>
                <w:lang w:val="kk-KZ" w:eastAsia="ru-RU"/>
              </w:rPr>
              <w:t>жіберілген қате түрлері:</w:t>
            </w:r>
          </w:p>
        </w:tc>
      </w:tr>
      <w:tr w:rsidR="00DC3AB2" w:rsidRPr="00DC3AB2" w:rsidTr="00DC3AB2">
        <w:trPr>
          <w:trHeight w:val="249"/>
        </w:trPr>
        <w:tc>
          <w:tcPr>
            <w:tcW w:w="1194" w:type="dxa"/>
            <w:vMerge/>
          </w:tcPr>
          <w:p w:rsidR="00DC3AB2" w:rsidRPr="00DC3AB2" w:rsidRDefault="00DC3AB2" w:rsidP="00DC3AB2">
            <w:pPr>
              <w:spacing w:after="0" w:line="240" w:lineRule="auto"/>
              <w:rPr>
                <w:rFonts w:ascii="Times New Roman" w:eastAsia="Calibri" w:hAnsi="Times New Roman" w:cs="Times New Roman"/>
                <w:sz w:val="24"/>
                <w:szCs w:val="24"/>
                <w:lang w:val="kk-KZ" w:eastAsia="ru-RU"/>
              </w:rPr>
            </w:pPr>
          </w:p>
        </w:tc>
        <w:tc>
          <w:tcPr>
            <w:tcW w:w="1087" w:type="dxa"/>
            <w:vMerge/>
          </w:tcPr>
          <w:p w:rsidR="00DC3AB2" w:rsidRPr="00DC3AB2" w:rsidRDefault="00DC3AB2" w:rsidP="00DC3AB2">
            <w:pPr>
              <w:spacing w:after="0" w:line="240" w:lineRule="auto"/>
              <w:rPr>
                <w:rFonts w:ascii="Times New Roman" w:eastAsia="Calibri" w:hAnsi="Times New Roman" w:cs="Times New Roman"/>
                <w:sz w:val="24"/>
                <w:szCs w:val="24"/>
                <w:lang w:val="kk-KZ" w:eastAsia="ru-RU"/>
              </w:rPr>
            </w:pPr>
          </w:p>
        </w:tc>
        <w:tc>
          <w:tcPr>
            <w:tcW w:w="1678" w:type="dxa"/>
            <w:vMerge/>
          </w:tcPr>
          <w:p w:rsidR="00DC3AB2" w:rsidRPr="00DC3AB2" w:rsidRDefault="00DC3AB2" w:rsidP="00DC3AB2">
            <w:pPr>
              <w:spacing w:after="0" w:line="240" w:lineRule="auto"/>
              <w:rPr>
                <w:rFonts w:ascii="Times New Roman" w:eastAsia="Calibri" w:hAnsi="Times New Roman" w:cs="Times New Roman"/>
                <w:sz w:val="24"/>
                <w:szCs w:val="24"/>
                <w:lang w:val="kk-KZ" w:eastAsia="ru-RU"/>
              </w:rPr>
            </w:pPr>
          </w:p>
        </w:tc>
        <w:tc>
          <w:tcPr>
            <w:tcW w:w="685" w:type="dxa"/>
            <w:tcBorders>
              <w:top w:val="single" w:sz="4" w:space="0" w:color="auto"/>
              <w:right w:val="single" w:sz="4" w:space="0" w:color="auto"/>
            </w:tcBorders>
          </w:tcPr>
          <w:p w:rsidR="00DC3AB2" w:rsidRPr="00DC3AB2" w:rsidRDefault="00DC3AB2" w:rsidP="00DC3AB2">
            <w:pPr>
              <w:spacing w:after="0" w:line="240" w:lineRule="auto"/>
              <w:rPr>
                <w:rFonts w:ascii="Times New Roman" w:eastAsia="Calibri" w:hAnsi="Times New Roman" w:cs="Times New Roman"/>
                <w:sz w:val="24"/>
                <w:szCs w:val="24"/>
                <w:lang w:val="kk-KZ" w:eastAsia="ru-RU"/>
              </w:rPr>
            </w:pPr>
            <w:r w:rsidRPr="00DC3AB2">
              <w:rPr>
                <w:rFonts w:ascii="Times New Roman" w:eastAsia="Calibri" w:hAnsi="Times New Roman" w:cs="Times New Roman"/>
                <w:sz w:val="24"/>
                <w:szCs w:val="24"/>
                <w:lang w:val="kk-KZ" w:eastAsia="ru-RU"/>
              </w:rPr>
              <w:t>«5»</w:t>
            </w:r>
          </w:p>
        </w:tc>
        <w:tc>
          <w:tcPr>
            <w:tcW w:w="709" w:type="dxa"/>
            <w:tcBorders>
              <w:top w:val="single" w:sz="4" w:space="0" w:color="auto"/>
              <w:left w:val="single" w:sz="4" w:space="0" w:color="auto"/>
              <w:right w:val="single" w:sz="4" w:space="0" w:color="auto"/>
            </w:tcBorders>
          </w:tcPr>
          <w:p w:rsidR="00DC3AB2" w:rsidRPr="00DC3AB2" w:rsidRDefault="00DC3AB2" w:rsidP="00DC3AB2">
            <w:pPr>
              <w:spacing w:after="0" w:line="240" w:lineRule="auto"/>
              <w:rPr>
                <w:rFonts w:ascii="Times New Roman" w:eastAsia="Calibri" w:hAnsi="Times New Roman" w:cs="Times New Roman"/>
                <w:sz w:val="24"/>
                <w:szCs w:val="24"/>
                <w:lang w:val="kk-KZ" w:eastAsia="ru-RU"/>
              </w:rPr>
            </w:pPr>
            <w:r w:rsidRPr="00DC3AB2">
              <w:rPr>
                <w:rFonts w:ascii="Times New Roman" w:eastAsia="Calibri" w:hAnsi="Times New Roman" w:cs="Times New Roman"/>
                <w:sz w:val="24"/>
                <w:szCs w:val="24"/>
                <w:lang w:val="kk-KZ" w:eastAsia="ru-RU"/>
              </w:rPr>
              <w:t xml:space="preserve"> «4»</w:t>
            </w:r>
          </w:p>
        </w:tc>
        <w:tc>
          <w:tcPr>
            <w:tcW w:w="709" w:type="dxa"/>
            <w:tcBorders>
              <w:top w:val="single" w:sz="4" w:space="0" w:color="auto"/>
              <w:left w:val="single" w:sz="4" w:space="0" w:color="auto"/>
              <w:right w:val="single" w:sz="4" w:space="0" w:color="auto"/>
            </w:tcBorders>
          </w:tcPr>
          <w:p w:rsidR="00DC3AB2" w:rsidRPr="00DC3AB2" w:rsidRDefault="00DC3AB2" w:rsidP="00DC3AB2">
            <w:pPr>
              <w:spacing w:after="0" w:line="240" w:lineRule="auto"/>
              <w:rPr>
                <w:rFonts w:ascii="Times New Roman" w:eastAsia="Calibri" w:hAnsi="Times New Roman" w:cs="Times New Roman"/>
                <w:sz w:val="24"/>
                <w:szCs w:val="24"/>
                <w:lang w:val="kk-KZ" w:eastAsia="ru-RU"/>
              </w:rPr>
            </w:pPr>
            <w:r w:rsidRPr="00DC3AB2">
              <w:rPr>
                <w:rFonts w:ascii="Times New Roman" w:eastAsia="Calibri" w:hAnsi="Times New Roman" w:cs="Times New Roman"/>
                <w:sz w:val="24"/>
                <w:szCs w:val="24"/>
                <w:lang w:val="kk-KZ" w:eastAsia="ru-RU"/>
              </w:rPr>
              <w:t xml:space="preserve"> «3»</w:t>
            </w:r>
          </w:p>
        </w:tc>
        <w:tc>
          <w:tcPr>
            <w:tcW w:w="761" w:type="dxa"/>
            <w:tcBorders>
              <w:top w:val="single" w:sz="4" w:space="0" w:color="auto"/>
              <w:left w:val="single" w:sz="4" w:space="0" w:color="auto"/>
            </w:tcBorders>
          </w:tcPr>
          <w:p w:rsidR="00DC3AB2" w:rsidRPr="00DC3AB2" w:rsidRDefault="00DC3AB2" w:rsidP="00DC3AB2">
            <w:pPr>
              <w:spacing w:after="0" w:line="240" w:lineRule="auto"/>
              <w:rPr>
                <w:rFonts w:ascii="Times New Roman" w:eastAsia="Calibri" w:hAnsi="Times New Roman" w:cs="Times New Roman"/>
                <w:sz w:val="24"/>
                <w:szCs w:val="24"/>
                <w:lang w:val="kk-KZ" w:eastAsia="ru-RU"/>
              </w:rPr>
            </w:pPr>
            <w:r w:rsidRPr="00DC3AB2">
              <w:rPr>
                <w:rFonts w:ascii="Times New Roman" w:eastAsia="Calibri" w:hAnsi="Times New Roman" w:cs="Times New Roman"/>
                <w:sz w:val="24"/>
                <w:szCs w:val="24"/>
                <w:lang w:val="kk-KZ" w:eastAsia="ru-RU"/>
              </w:rPr>
              <w:t xml:space="preserve"> «2»</w:t>
            </w:r>
          </w:p>
        </w:tc>
        <w:tc>
          <w:tcPr>
            <w:tcW w:w="1223" w:type="dxa"/>
          </w:tcPr>
          <w:p w:rsidR="00DC3AB2" w:rsidRPr="00DC3AB2" w:rsidRDefault="00DC3AB2" w:rsidP="00DC3AB2">
            <w:pPr>
              <w:spacing w:after="0" w:line="240" w:lineRule="auto"/>
              <w:rPr>
                <w:rFonts w:ascii="Times New Roman" w:eastAsia="Calibri" w:hAnsi="Times New Roman" w:cs="Times New Roman"/>
                <w:sz w:val="24"/>
                <w:szCs w:val="24"/>
                <w:lang w:val="kk-KZ" w:eastAsia="ru-RU"/>
              </w:rPr>
            </w:pPr>
          </w:p>
        </w:tc>
        <w:tc>
          <w:tcPr>
            <w:tcW w:w="2410" w:type="dxa"/>
            <w:vMerge/>
          </w:tcPr>
          <w:p w:rsidR="00DC3AB2" w:rsidRPr="00DC3AB2" w:rsidRDefault="00DC3AB2" w:rsidP="00DC3AB2">
            <w:pPr>
              <w:spacing w:after="0" w:line="240" w:lineRule="auto"/>
              <w:rPr>
                <w:rFonts w:ascii="Times New Roman" w:eastAsia="Calibri" w:hAnsi="Times New Roman" w:cs="Times New Roman"/>
                <w:sz w:val="24"/>
                <w:szCs w:val="24"/>
                <w:lang w:val="kk-KZ" w:eastAsia="ru-RU"/>
              </w:rPr>
            </w:pPr>
          </w:p>
        </w:tc>
      </w:tr>
      <w:tr w:rsidR="00DC3AB2" w:rsidRPr="00253F36" w:rsidTr="00DC3AB2">
        <w:tc>
          <w:tcPr>
            <w:tcW w:w="1194" w:type="dxa"/>
          </w:tcPr>
          <w:p w:rsidR="00DC3AB2" w:rsidRPr="00DC3AB2" w:rsidRDefault="00DC3AB2" w:rsidP="00DC3AB2">
            <w:pPr>
              <w:spacing w:after="0" w:line="240" w:lineRule="auto"/>
              <w:rPr>
                <w:rFonts w:ascii="Times New Roman" w:eastAsia="Calibri" w:hAnsi="Times New Roman" w:cs="Times New Roman"/>
                <w:sz w:val="24"/>
                <w:szCs w:val="24"/>
                <w:lang w:val="kk-KZ" w:eastAsia="ru-RU"/>
              </w:rPr>
            </w:pPr>
            <w:r w:rsidRPr="00DC3AB2">
              <w:rPr>
                <w:rFonts w:ascii="Times New Roman" w:eastAsia="Calibri" w:hAnsi="Times New Roman" w:cs="Times New Roman"/>
                <w:sz w:val="24"/>
                <w:szCs w:val="24"/>
                <w:lang w:val="kk-KZ" w:eastAsia="ru-RU"/>
              </w:rPr>
              <w:t>5 «А»</w:t>
            </w:r>
          </w:p>
        </w:tc>
        <w:tc>
          <w:tcPr>
            <w:tcW w:w="1087" w:type="dxa"/>
          </w:tcPr>
          <w:p w:rsidR="00DC3AB2" w:rsidRPr="00DC3AB2" w:rsidRDefault="00DC3AB2" w:rsidP="00DC3AB2">
            <w:pPr>
              <w:spacing w:after="0" w:line="240" w:lineRule="auto"/>
              <w:rPr>
                <w:rFonts w:ascii="Times New Roman" w:eastAsia="Calibri" w:hAnsi="Times New Roman" w:cs="Times New Roman"/>
                <w:sz w:val="24"/>
                <w:szCs w:val="24"/>
                <w:lang w:val="kk-KZ" w:eastAsia="ru-RU"/>
              </w:rPr>
            </w:pPr>
            <w:r w:rsidRPr="00DC3AB2">
              <w:rPr>
                <w:rFonts w:ascii="Times New Roman" w:eastAsia="Calibri" w:hAnsi="Times New Roman" w:cs="Times New Roman"/>
                <w:sz w:val="24"/>
                <w:szCs w:val="24"/>
                <w:lang w:val="kk-KZ" w:eastAsia="ru-RU"/>
              </w:rPr>
              <w:t>22</w:t>
            </w:r>
          </w:p>
        </w:tc>
        <w:tc>
          <w:tcPr>
            <w:tcW w:w="1678" w:type="dxa"/>
          </w:tcPr>
          <w:p w:rsidR="00DC3AB2" w:rsidRPr="00DC3AB2" w:rsidRDefault="00DC3AB2" w:rsidP="00DC3AB2">
            <w:pPr>
              <w:spacing w:after="0" w:line="240" w:lineRule="auto"/>
              <w:rPr>
                <w:rFonts w:ascii="Times New Roman" w:eastAsia="Calibri" w:hAnsi="Times New Roman" w:cs="Times New Roman"/>
                <w:sz w:val="24"/>
                <w:szCs w:val="24"/>
                <w:lang w:val="kk-KZ" w:eastAsia="ru-RU"/>
              </w:rPr>
            </w:pPr>
            <w:r w:rsidRPr="00DC3AB2">
              <w:rPr>
                <w:rFonts w:ascii="Times New Roman" w:eastAsia="Calibri" w:hAnsi="Times New Roman" w:cs="Times New Roman"/>
                <w:sz w:val="24"/>
                <w:szCs w:val="24"/>
                <w:lang w:val="kk-KZ" w:eastAsia="ru-RU"/>
              </w:rPr>
              <w:t>20</w:t>
            </w:r>
          </w:p>
        </w:tc>
        <w:tc>
          <w:tcPr>
            <w:tcW w:w="685" w:type="dxa"/>
            <w:tcBorders>
              <w:right w:val="single" w:sz="4" w:space="0" w:color="auto"/>
            </w:tcBorders>
          </w:tcPr>
          <w:p w:rsidR="00DC3AB2" w:rsidRPr="00DC3AB2" w:rsidRDefault="00DC3AB2" w:rsidP="00DC3AB2">
            <w:pPr>
              <w:spacing w:after="0" w:line="240" w:lineRule="auto"/>
              <w:rPr>
                <w:rFonts w:ascii="Times New Roman" w:eastAsia="Calibri" w:hAnsi="Times New Roman" w:cs="Times New Roman"/>
                <w:sz w:val="24"/>
                <w:szCs w:val="24"/>
                <w:lang w:val="kk-KZ" w:eastAsia="ru-RU"/>
              </w:rPr>
            </w:pPr>
            <w:r w:rsidRPr="00DC3AB2">
              <w:rPr>
                <w:rFonts w:ascii="Times New Roman" w:eastAsia="Calibri" w:hAnsi="Times New Roman" w:cs="Times New Roman"/>
                <w:sz w:val="24"/>
                <w:szCs w:val="24"/>
                <w:lang w:val="kk-KZ" w:eastAsia="ru-RU"/>
              </w:rPr>
              <w:t>8</w:t>
            </w:r>
          </w:p>
        </w:tc>
        <w:tc>
          <w:tcPr>
            <w:tcW w:w="709" w:type="dxa"/>
            <w:tcBorders>
              <w:left w:val="single" w:sz="4" w:space="0" w:color="auto"/>
              <w:right w:val="single" w:sz="4" w:space="0" w:color="auto"/>
            </w:tcBorders>
          </w:tcPr>
          <w:p w:rsidR="00DC3AB2" w:rsidRPr="00DC3AB2" w:rsidRDefault="00DC3AB2" w:rsidP="00DC3AB2">
            <w:pPr>
              <w:spacing w:after="0" w:line="240" w:lineRule="auto"/>
              <w:rPr>
                <w:rFonts w:ascii="Times New Roman" w:eastAsia="Calibri" w:hAnsi="Times New Roman" w:cs="Times New Roman"/>
                <w:sz w:val="24"/>
                <w:szCs w:val="24"/>
                <w:lang w:val="kk-KZ" w:eastAsia="ru-RU"/>
              </w:rPr>
            </w:pPr>
            <w:r w:rsidRPr="00DC3AB2">
              <w:rPr>
                <w:rFonts w:ascii="Times New Roman" w:eastAsia="Calibri" w:hAnsi="Times New Roman" w:cs="Times New Roman"/>
                <w:sz w:val="24"/>
                <w:szCs w:val="24"/>
                <w:lang w:val="kk-KZ" w:eastAsia="ru-RU"/>
              </w:rPr>
              <w:t>4</w:t>
            </w:r>
          </w:p>
        </w:tc>
        <w:tc>
          <w:tcPr>
            <w:tcW w:w="709" w:type="dxa"/>
            <w:tcBorders>
              <w:left w:val="single" w:sz="4" w:space="0" w:color="auto"/>
              <w:right w:val="single" w:sz="4" w:space="0" w:color="auto"/>
            </w:tcBorders>
          </w:tcPr>
          <w:p w:rsidR="00DC3AB2" w:rsidRPr="00DC3AB2" w:rsidRDefault="00DC3AB2" w:rsidP="00DC3AB2">
            <w:pPr>
              <w:spacing w:after="0" w:line="240" w:lineRule="auto"/>
              <w:rPr>
                <w:rFonts w:ascii="Times New Roman" w:eastAsia="Calibri" w:hAnsi="Times New Roman" w:cs="Times New Roman"/>
                <w:sz w:val="24"/>
                <w:szCs w:val="24"/>
                <w:lang w:val="kk-KZ" w:eastAsia="ru-RU"/>
              </w:rPr>
            </w:pPr>
            <w:r w:rsidRPr="00DC3AB2">
              <w:rPr>
                <w:rFonts w:ascii="Times New Roman" w:eastAsia="Calibri" w:hAnsi="Times New Roman" w:cs="Times New Roman"/>
                <w:sz w:val="24"/>
                <w:szCs w:val="24"/>
                <w:lang w:val="kk-KZ" w:eastAsia="ru-RU"/>
              </w:rPr>
              <w:t>7</w:t>
            </w:r>
          </w:p>
        </w:tc>
        <w:tc>
          <w:tcPr>
            <w:tcW w:w="761" w:type="dxa"/>
            <w:tcBorders>
              <w:left w:val="single" w:sz="4" w:space="0" w:color="auto"/>
            </w:tcBorders>
          </w:tcPr>
          <w:p w:rsidR="00DC3AB2" w:rsidRPr="00DC3AB2" w:rsidRDefault="00DC3AB2" w:rsidP="00DC3AB2">
            <w:pPr>
              <w:spacing w:after="0" w:line="240" w:lineRule="auto"/>
              <w:rPr>
                <w:rFonts w:ascii="Times New Roman" w:eastAsia="Calibri" w:hAnsi="Times New Roman" w:cs="Times New Roman"/>
                <w:sz w:val="24"/>
                <w:szCs w:val="24"/>
                <w:lang w:val="kk-KZ" w:eastAsia="ru-RU"/>
              </w:rPr>
            </w:pPr>
            <w:r w:rsidRPr="00DC3AB2">
              <w:rPr>
                <w:rFonts w:ascii="Times New Roman" w:eastAsia="Calibri" w:hAnsi="Times New Roman" w:cs="Times New Roman"/>
                <w:sz w:val="24"/>
                <w:szCs w:val="24"/>
                <w:lang w:val="kk-KZ" w:eastAsia="ru-RU"/>
              </w:rPr>
              <w:t>1</w:t>
            </w:r>
          </w:p>
        </w:tc>
        <w:tc>
          <w:tcPr>
            <w:tcW w:w="1223" w:type="dxa"/>
          </w:tcPr>
          <w:p w:rsidR="00DC3AB2" w:rsidRPr="00DC3AB2" w:rsidRDefault="00DC3AB2" w:rsidP="00DC3AB2">
            <w:pPr>
              <w:spacing w:after="0" w:line="240" w:lineRule="auto"/>
              <w:rPr>
                <w:rFonts w:ascii="Times New Roman" w:eastAsia="Calibri" w:hAnsi="Times New Roman" w:cs="Times New Roman"/>
                <w:sz w:val="24"/>
                <w:szCs w:val="24"/>
                <w:lang w:val="kk-KZ" w:eastAsia="ru-RU"/>
              </w:rPr>
            </w:pPr>
            <w:r w:rsidRPr="00DC3AB2">
              <w:rPr>
                <w:rFonts w:ascii="Times New Roman" w:eastAsia="Calibri" w:hAnsi="Times New Roman" w:cs="Times New Roman"/>
                <w:sz w:val="24"/>
                <w:szCs w:val="24"/>
                <w:lang w:val="kk-KZ" w:eastAsia="ru-RU"/>
              </w:rPr>
              <w:t>58%</w:t>
            </w:r>
          </w:p>
        </w:tc>
        <w:tc>
          <w:tcPr>
            <w:tcW w:w="2410" w:type="dxa"/>
            <w:vMerge w:val="restart"/>
          </w:tcPr>
          <w:p w:rsidR="00DC3AB2" w:rsidRPr="00DC3AB2" w:rsidRDefault="00DC3AB2" w:rsidP="00DC3AB2">
            <w:pPr>
              <w:spacing w:after="0" w:line="240" w:lineRule="auto"/>
              <w:rPr>
                <w:rFonts w:ascii="Times New Roman" w:eastAsia="Calibri" w:hAnsi="Times New Roman" w:cs="Times New Roman"/>
                <w:sz w:val="24"/>
                <w:szCs w:val="24"/>
                <w:lang w:val="kk-KZ" w:eastAsia="ru-RU"/>
              </w:rPr>
            </w:pPr>
            <w:r w:rsidRPr="00DC3AB2">
              <w:rPr>
                <w:rFonts w:ascii="Times New Roman" w:eastAsia="Calibri" w:hAnsi="Times New Roman" w:cs="Times New Roman"/>
                <w:sz w:val="24"/>
                <w:szCs w:val="24"/>
                <w:lang w:val="kk-KZ" w:eastAsia="ru-RU"/>
              </w:rPr>
              <w:t>Аралас сандарды қосу және азайту, жай бөлшектерді қосу және азайту.</w:t>
            </w:r>
          </w:p>
        </w:tc>
      </w:tr>
      <w:tr w:rsidR="00DC3AB2" w:rsidRPr="00DC3AB2" w:rsidTr="00DC3AB2">
        <w:tc>
          <w:tcPr>
            <w:tcW w:w="1194" w:type="dxa"/>
          </w:tcPr>
          <w:p w:rsidR="00DC3AB2" w:rsidRPr="00DC3AB2" w:rsidRDefault="00DC3AB2" w:rsidP="00DC3AB2">
            <w:pPr>
              <w:spacing w:after="0" w:line="240" w:lineRule="auto"/>
              <w:rPr>
                <w:rFonts w:ascii="Times New Roman" w:eastAsia="Calibri" w:hAnsi="Times New Roman" w:cs="Times New Roman"/>
                <w:sz w:val="24"/>
                <w:szCs w:val="24"/>
                <w:lang w:val="kk-KZ" w:eastAsia="ru-RU"/>
              </w:rPr>
            </w:pPr>
            <w:r w:rsidRPr="00DC3AB2">
              <w:rPr>
                <w:rFonts w:ascii="Times New Roman" w:eastAsia="Calibri" w:hAnsi="Times New Roman" w:cs="Times New Roman"/>
                <w:sz w:val="24"/>
                <w:szCs w:val="24"/>
                <w:lang w:val="kk-KZ" w:eastAsia="ru-RU"/>
              </w:rPr>
              <w:t>5 «Ә»</w:t>
            </w:r>
          </w:p>
        </w:tc>
        <w:tc>
          <w:tcPr>
            <w:tcW w:w="1087" w:type="dxa"/>
          </w:tcPr>
          <w:p w:rsidR="00DC3AB2" w:rsidRPr="00DC3AB2" w:rsidRDefault="00DC3AB2" w:rsidP="00DC3AB2">
            <w:pPr>
              <w:spacing w:after="0" w:line="240" w:lineRule="auto"/>
              <w:rPr>
                <w:rFonts w:ascii="Times New Roman" w:eastAsia="Calibri" w:hAnsi="Times New Roman" w:cs="Times New Roman"/>
                <w:sz w:val="24"/>
                <w:szCs w:val="24"/>
                <w:lang w:val="kk-KZ" w:eastAsia="ru-RU"/>
              </w:rPr>
            </w:pPr>
            <w:r w:rsidRPr="00DC3AB2">
              <w:rPr>
                <w:rFonts w:ascii="Times New Roman" w:eastAsia="Calibri" w:hAnsi="Times New Roman" w:cs="Times New Roman"/>
                <w:sz w:val="24"/>
                <w:szCs w:val="24"/>
                <w:lang w:val="kk-KZ" w:eastAsia="ru-RU"/>
              </w:rPr>
              <w:t xml:space="preserve">   22</w:t>
            </w:r>
          </w:p>
        </w:tc>
        <w:tc>
          <w:tcPr>
            <w:tcW w:w="1678" w:type="dxa"/>
          </w:tcPr>
          <w:p w:rsidR="00DC3AB2" w:rsidRPr="00DC3AB2" w:rsidRDefault="00DC3AB2" w:rsidP="00DC3AB2">
            <w:pPr>
              <w:spacing w:after="0" w:line="240" w:lineRule="auto"/>
              <w:rPr>
                <w:rFonts w:ascii="Times New Roman" w:eastAsia="Calibri" w:hAnsi="Times New Roman" w:cs="Times New Roman"/>
                <w:sz w:val="24"/>
                <w:szCs w:val="24"/>
                <w:lang w:val="kk-KZ" w:eastAsia="ru-RU"/>
              </w:rPr>
            </w:pPr>
            <w:r w:rsidRPr="00DC3AB2">
              <w:rPr>
                <w:rFonts w:ascii="Times New Roman" w:eastAsia="Calibri" w:hAnsi="Times New Roman" w:cs="Times New Roman"/>
                <w:sz w:val="24"/>
                <w:szCs w:val="24"/>
                <w:lang w:val="kk-KZ" w:eastAsia="ru-RU"/>
              </w:rPr>
              <w:t xml:space="preserve">22  </w:t>
            </w:r>
          </w:p>
        </w:tc>
        <w:tc>
          <w:tcPr>
            <w:tcW w:w="685" w:type="dxa"/>
            <w:tcBorders>
              <w:right w:val="single" w:sz="4" w:space="0" w:color="auto"/>
            </w:tcBorders>
          </w:tcPr>
          <w:p w:rsidR="00DC3AB2" w:rsidRPr="00DC3AB2" w:rsidRDefault="00DC3AB2" w:rsidP="00DC3AB2">
            <w:pPr>
              <w:spacing w:after="0" w:line="240" w:lineRule="auto"/>
              <w:rPr>
                <w:rFonts w:ascii="Times New Roman" w:eastAsia="Calibri" w:hAnsi="Times New Roman" w:cs="Times New Roman"/>
                <w:sz w:val="24"/>
                <w:szCs w:val="24"/>
                <w:lang w:val="kk-KZ" w:eastAsia="ru-RU"/>
              </w:rPr>
            </w:pPr>
            <w:r w:rsidRPr="00DC3AB2">
              <w:rPr>
                <w:rFonts w:ascii="Times New Roman" w:eastAsia="Calibri" w:hAnsi="Times New Roman" w:cs="Times New Roman"/>
                <w:sz w:val="24"/>
                <w:szCs w:val="24"/>
                <w:lang w:val="kk-KZ" w:eastAsia="ru-RU"/>
              </w:rPr>
              <w:t>6</w:t>
            </w:r>
          </w:p>
        </w:tc>
        <w:tc>
          <w:tcPr>
            <w:tcW w:w="709" w:type="dxa"/>
            <w:tcBorders>
              <w:left w:val="single" w:sz="4" w:space="0" w:color="auto"/>
              <w:right w:val="single" w:sz="4" w:space="0" w:color="auto"/>
            </w:tcBorders>
          </w:tcPr>
          <w:p w:rsidR="00DC3AB2" w:rsidRPr="00DC3AB2" w:rsidRDefault="00DC3AB2" w:rsidP="00DC3AB2">
            <w:pPr>
              <w:spacing w:after="0" w:line="240" w:lineRule="auto"/>
              <w:rPr>
                <w:rFonts w:ascii="Times New Roman" w:eastAsia="Calibri" w:hAnsi="Times New Roman" w:cs="Times New Roman"/>
                <w:sz w:val="24"/>
                <w:szCs w:val="24"/>
                <w:lang w:val="kk-KZ" w:eastAsia="ru-RU"/>
              </w:rPr>
            </w:pPr>
            <w:r w:rsidRPr="00DC3AB2">
              <w:rPr>
                <w:rFonts w:ascii="Times New Roman" w:eastAsia="Calibri" w:hAnsi="Times New Roman" w:cs="Times New Roman"/>
                <w:sz w:val="24"/>
                <w:szCs w:val="24"/>
                <w:lang w:val="kk-KZ" w:eastAsia="ru-RU"/>
              </w:rPr>
              <w:t>7</w:t>
            </w:r>
          </w:p>
        </w:tc>
        <w:tc>
          <w:tcPr>
            <w:tcW w:w="709" w:type="dxa"/>
            <w:tcBorders>
              <w:left w:val="single" w:sz="4" w:space="0" w:color="auto"/>
              <w:right w:val="single" w:sz="4" w:space="0" w:color="auto"/>
            </w:tcBorders>
          </w:tcPr>
          <w:p w:rsidR="00DC3AB2" w:rsidRPr="00DC3AB2" w:rsidRDefault="00DC3AB2" w:rsidP="00DC3AB2">
            <w:pPr>
              <w:spacing w:after="0" w:line="240" w:lineRule="auto"/>
              <w:rPr>
                <w:rFonts w:ascii="Times New Roman" w:eastAsia="Calibri" w:hAnsi="Times New Roman" w:cs="Times New Roman"/>
                <w:sz w:val="24"/>
                <w:szCs w:val="24"/>
                <w:lang w:val="kk-KZ" w:eastAsia="ru-RU"/>
              </w:rPr>
            </w:pPr>
            <w:r w:rsidRPr="00DC3AB2">
              <w:rPr>
                <w:rFonts w:ascii="Times New Roman" w:eastAsia="Calibri" w:hAnsi="Times New Roman" w:cs="Times New Roman"/>
                <w:sz w:val="24"/>
                <w:szCs w:val="24"/>
                <w:lang w:val="kk-KZ" w:eastAsia="ru-RU"/>
              </w:rPr>
              <w:t>7</w:t>
            </w:r>
          </w:p>
        </w:tc>
        <w:tc>
          <w:tcPr>
            <w:tcW w:w="761" w:type="dxa"/>
            <w:tcBorders>
              <w:left w:val="single" w:sz="4" w:space="0" w:color="auto"/>
            </w:tcBorders>
          </w:tcPr>
          <w:p w:rsidR="00DC3AB2" w:rsidRPr="00DC3AB2" w:rsidRDefault="00DC3AB2" w:rsidP="00DC3AB2">
            <w:pPr>
              <w:spacing w:after="0" w:line="240" w:lineRule="auto"/>
              <w:rPr>
                <w:rFonts w:ascii="Times New Roman" w:eastAsia="Calibri" w:hAnsi="Times New Roman" w:cs="Times New Roman"/>
                <w:sz w:val="24"/>
                <w:szCs w:val="24"/>
                <w:lang w:val="kk-KZ" w:eastAsia="ru-RU"/>
              </w:rPr>
            </w:pPr>
            <w:r w:rsidRPr="00DC3AB2">
              <w:rPr>
                <w:rFonts w:ascii="Times New Roman" w:eastAsia="Calibri" w:hAnsi="Times New Roman" w:cs="Times New Roman"/>
                <w:sz w:val="24"/>
                <w:szCs w:val="24"/>
                <w:lang w:val="kk-KZ" w:eastAsia="ru-RU"/>
              </w:rPr>
              <w:t>2</w:t>
            </w:r>
          </w:p>
        </w:tc>
        <w:tc>
          <w:tcPr>
            <w:tcW w:w="1223" w:type="dxa"/>
          </w:tcPr>
          <w:p w:rsidR="00DC3AB2" w:rsidRPr="00DC3AB2" w:rsidRDefault="00DC3AB2" w:rsidP="00DC3AB2">
            <w:pPr>
              <w:spacing w:after="0" w:line="240" w:lineRule="auto"/>
              <w:rPr>
                <w:rFonts w:ascii="Times New Roman" w:eastAsia="Calibri" w:hAnsi="Times New Roman" w:cs="Times New Roman"/>
                <w:sz w:val="24"/>
                <w:szCs w:val="24"/>
                <w:lang w:val="kk-KZ" w:eastAsia="ru-RU"/>
              </w:rPr>
            </w:pPr>
            <w:r w:rsidRPr="00DC3AB2">
              <w:rPr>
                <w:rFonts w:ascii="Times New Roman" w:eastAsia="Calibri" w:hAnsi="Times New Roman" w:cs="Times New Roman"/>
                <w:sz w:val="24"/>
                <w:szCs w:val="24"/>
                <w:lang w:val="kk-KZ" w:eastAsia="ru-RU"/>
              </w:rPr>
              <w:t>49%</w:t>
            </w:r>
          </w:p>
        </w:tc>
        <w:tc>
          <w:tcPr>
            <w:tcW w:w="2410" w:type="dxa"/>
            <w:vMerge/>
          </w:tcPr>
          <w:p w:rsidR="00DC3AB2" w:rsidRPr="00DC3AB2" w:rsidRDefault="00DC3AB2" w:rsidP="00DC3AB2">
            <w:pPr>
              <w:spacing w:after="0" w:line="240" w:lineRule="auto"/>
              <w:rPr>
                <w:rFonts w:ascii="Times New Roman" w:eastAsia="Calibri" w:hAnsi="Times New Roman" w:cs="Times New Roman"/>
                <w:sz w:val="24"/>
                <w:szCs w:val="24"/>
                <w:lang w:val="kk-KZ" w:eastAsia="ru-RU"/>
              </w:rPr>
            </w:pPr>
          </w:p>
        </w:tc>
      </w:tr>
      <w:tr w:rsidR="00DC3AB2" w:rsidRPr="00DC3AB2" w:rsidTr="00DC3AB2">
        <w:tc>
          <w:tcPr>
            <w:tcW w:w="1194" w:type="dxa"/>
          </w:tcPr>
          <w:p w:rsidR="00DC3AB2" w:rsidRPr="00DC3AB2" w:rsidRDefault="00DC3AB2" w:rsidP="00DC3AB2">
            <w:pPr>
              <w:spacing w:after="0" w:line="240" w:lineRule="auto"/>
              <w:rPr>
                <w:rFonts w:ascii="Times New Roman" w:eastAsia="Calibri" w:hAnsi="Times New Roman" w:cs="Times New Roman"/>
                <w:sz w:val="24"/>
                <w:szCs w:val="24"/>
                <w:lang w:val="kk-KZ" w:eastAsia="ru-RU"/>
              </w:rPr>
            </w:pPr>
            <w:r w:rsidRPr="00DC3AB2">
              <w:rPr>
                <w:rFonts w:ascii="Times New Roman" w:eastAsia="Calibri" w:hAnsi="Times New Roman" w:cs="Times New Roman"/>
                <w:sz w:val="24"/>
                <w:szCs w:val="24"/>
                <w:lang w:val="kk-KZ" w:eastAsia="ru-RU"/>
              </w:rPr>
              <w:t>5 «Б»</w:t>
            </w:r>
          </w:p>
        </w:tc>
        <w:tc>
          <w:tcPr>
            <w:tcW w:w="1087" w:type="dxa"/>
          </w:tcPr>
          <w:p w:rsidR="00DC3AB2" w:rsidRPr="00DC3AB2" w:rsidRDefault="00DC3AB2" w:rsidP="00DC3AB2">
            <w:pPr>
              <w:spacing w:after="0" w:line="240" w:lineRule="auto"/>
              <w:rPr>
                <w:rFonts w:ascii="Times New Roman" w:eastAsia="Calibri" w:hAnsi="Times New Roman" w:cs="Times New Roman"/>
                <w:sz w:val="24"/>
                <w:szCs w:val="24"/>
                <w:lang w:val="kk-KZ" w:eastAsia="ru-RU"/>
              </w:rPr>
            </w:pPr>
            <w:r w:rsidRPr="00DC3AB2">
              <w:rPr>
                <w:rFonts w:ascii="Times New Roman" w:eastAsia="Calibri" w:hAnsi="Times New Roman" w:cs="Times New Roman"/>
                <w:sz w:val="24"/>
                <w:szCs w:val="24"/>
                <w:lang w:val="kk-KZ" w:eastAsia="ru-RU"/>
              </w:rPr>
              <w:t>24</w:t>
            </w:r>
          </w:p>
        </w:tc>
        <w:tc>
          <w:tcPr>
            <w:tcW w:w="1678" w:type="dxa"/>
          </w:tcPr>
          <w:p w:rsidR="00DC3AB2" w:rsidRPr="00DC3AB2" w:rsidRDefault="00DC3AB2" w:rsidP="00DC3AB2">
            <w:pPr>
              <w:spacing w:after="0" w:line="240" w:lineRule="auto"/>
              <w:rPr>
                <w:rFonts w:ascii="Times New Roman" w:eastAsia="Calibri" w:hAnsi="Times New Roman" w:cs="Times New Roman"/>
                <w:sz w:val="24"/>
                <w:szCs w:val="24"/>
                <w:lang w:val="kk-KZ" w:eastAsia="ru-RU"/>
              </w:rPr>
            </w:pPr>
            <w:r w:rsidRPr="00DC3AB2">
              <w:rPr>
                <w:rFonts w:ascii="Times New Roman" w:eastAsia="Calibri" w:hAnsi="Times New Roman" w:cs="Times New Roman"/>
                <w:sz w:val="24"/>
                <w:szCs w:val="24"/>
                <w:lang w:val="kk-KZ" w:eastAsia="ru-RU"/>
              </w:rPr>
              <w:t>24</w:t>
            </w:r>
          </w:p>
        </w:tc>
        <w:tc>
          <w:tcPr>
            <w:tcW w:w="685" w:type="dxa"/>
            <w:tcBorders>
              <w:right w:val="single" w:sz="4" w:space="0" w:color="auto"/>
            </w:tcBorders>
          </w:tcPr>
          <w:p w:rsidR="00DC3AB2" w:rsidRPr="00DC3AB2" w:rsidRDefault="00DC3AB2" w:rsidP="00DC3AB2">
            <w:pPr>
              <w:spacing w:after="0" w:line="240" w:lineRule="auto"/>
              <w:rPr>
                <w:rFonts w:ascii="Times New Roman" w:eastAsia="Calibri" w:hAnsi="Times New Roman" w:cs="Times New Roman"/>
                <w:sz w:val="24"/>
                <w:szCs w:val="24"/>
                <w:lang w:val="kk-KZ" w:eastAsia="ru-RU"/>
              </w:rPr>
            </w:pPr>
            <w:r w:rsidRPr="00DC3AB2">
              <w:rPr>
                <w:rFonts w:ascii="Times New Roman" w:eastAsia="Calibri" w:hAnsi="Times New Roman" w:cs="Times New Roman"/>
                <w:sz w:val="24"/>
                <w:szCs w:val="24"/>
                <w:lang w:val="kk-KZ" w:eastAsia="ru-RU"/>
              </w:rPr>
              <w:t>3</w:t>
            </w:r>
          </w:p>
        </w:tc>
        <w:tc>
          <w:tcPr>
            <w:tcW w:w="709" w:type="dxa"/>
            <w:tcBorders>
              <w:left w:val="single" w:sz="4" w:space="0" w:color="auto"/>
              <w:right w:val="single" w:sz="4" w:space="0" w:color="auto"/>
            </w:tcBorders>
          </w:tcPr>
          <w:p w:rsidR="00DC3AB2" w:rsidRPr="00DC3AB2" w:rsidRDefault="00DC3AB2" w:rsidP="00DC3AB2">
            <w:pPr>
              <w:spacing w:after="0" w:line="240" w:lineRule="auto"/>
              <w:rPr>
                <w:rFonts w:ascii="Times New Roman" w:eastAsia="Calibri" w:hAnsi="Times New Roman" w:cs="Times New Roman"/>
                <w:sz w:val="24"/>
                <w:szCs w:val="24"/>
                <w:lang w:val="kk-KZ" w:eastAsia="ru-RU"/>
              </w:rPr>
            </w:pPr>
            <w:r w:rsidRPr="00DC3AB2">
              <w:rPr>
                <w:rFonts w:ascii="Times New Roman" w:eastAsia="Calibri" w:hAnsi="Times New Roman" w:cs="Times New Roman"/>
                <w:sz w:val="24"/>
                <w:szCs w:val="24"/>
                <w:lang w:val="kk-KZ" w:eastAsia="ru-RU"/>
              </w:rPr>
              <w:t>7</w:t>
            </w:r>
          </w:p>
        </w:tc>
        <w:tc>
          <w:tcPr>
            <w:tcW w:w="709" w:type="dxa"/>
            <w:tcBorders>
              <w:left w:val="single" w:sz="4" w:space="0" w:color="auto"/>
              <w:right w:val="single" w:sz="4" w:space="0" w:color="auto"/>
            </w:tcBorders>
          </w:tcPr>
          <w:p w:rsidR="00DC3AB2" w:rsidRPr="00DC3AB2" w:rsidRDefault="00DC3AB2" w:rsidP="00DC3AB2">
            <w:pPr>
              <w:spacing w:after="0" w:line="240" w:lineRule="auto"/>
              <w:rPr>
                <w:rFonts w:ascii="Times New Roman" w:eastAsia="Calibri" w:hAnsi="Times New Roman" w:cs="Times New Roman"/>
                <w:sz w:val="24"/>
                <w:szCs w:val="24"/>
                <w:lang w:val="kk-KZ" w:eastAsia="ru-RU"/>
              </w:rPr>
            </w:pPr>
            <w:r w:rsidRPr="00DC3AB2">
              <w:rPr>
                <w:rFonts w:ascii="Times New Roman" w:eastAsia="Calibri" w:hAnsi="Times New Roman" w:cs="Times New Roman"/>
                <w:sz w:val="24"/>
                <w:szCs w:val="24"/>
                <w:lang w:val="kk-KZ" w:eastAsia="ru-RU"/>
              </w:rPr>
              <w:t>12</w:t>
            </w:r>
          </w:p>
        </w:tc>
        <w:tc>
          <w:tcPr>
            <w:tcW w:w="761" w:type="dxa"/>
            <w:tcBorders>
              <w:left w:val="single" w:sz="4" w:space="0" w:color="auto"/>
            </w:tcBorders>
          </w:tcPr>
          <w:p w:rsidR="00DC3AB2" w:rsidRPr="00DC3AB2" w:rsidRDefault="00DC3AB2" w:rsidP="00DC3AB2">
            <w:pPr>
              <w:spacing w:after="0" w:line="240" w:lineRule="auto"/>
              <w:rPr>
                <w:rFonts w:ascii="Times New Roman" w:eastAsia="Calibri" w:hAnsi="Times New Roman" w:cs="Times New Roman"/>
                <w:sz w:val="24"/>
                <w:szCs w:val="24"/>
                <w:lang w:val="kk-KZ" w:eastAsia="ru-RU"/>
              </w:rPr>
            </w:pPr>
            <w:r w:rsidRPr="00DC3AB2">
              <w:rPr>
                <w:rFonts w:ascii="Times New Roman" w:eastAsia="Calibri" w:hAnsi="Times New Roman" w:cs="Times New Roman"/>
                <w:sz w:val="24"/>
                <w:szCs w:val="24"/>
                <w:lang w:val="kk-KZ" w:eastAsia="ru-RU"/>
              </w:rPr>
              <w:t>2</w:t>
            </w:r>
          </w:p>
        </w:tc>
        <w:tc>
          <w:tcPr>
            <w:tcW w:w="1223" w:type="dxa"/>
          </w:tcPr>
          <w:p w:rsidR="00DC3AB2" w:rsidRPr="00DC3AB2" w:rsidRDefault="00DC3AB2" w:rsidP="00DC3AB2">
            <w:pPr>
              <w:spacing w:after="0" w:line="240" w:lineRule="auto"/>
              <w:rPr>
                <w:rFonts w:ascii="Times New Roman" w:eastAsia="Calibri" w:hAnsi="Times New Roman" w:cs="Times New Roman"/>
                <w:sz w:val="24"/>
                <w:szCs w:val="24"/>
                <w:lang w:val="kk-KZ" w:eastAsia="ru-RU"/>
              </w:rPr>
            </w:pPr>
            <w:r w:rsidRPr="00DC3AB2">
              <w:rPr>
                <w:rFonts w:ascii="Times New Roman" w:eastAsia="Calibri" w:hAnsi="Times New Roman" w:cs="Times New Roman"/>
                <w:sz w:val="24"/>
                <w:szCs w:val="24"/>
                <w:lang w:val="kk-KZ" w:eastAsia="ru-RU"/>
              </w:rPr>
              <w:t>38%</w:t>
            </w:r>
          </w:p>
        </w:tc>
        <w:tc>
          <w:tcPr>
            <w:tcW w:w="2410" w:type="dxa"/>
            <w:vMerge/>
          </w:tcPr>
          <w:p w:rsidR="00DC3AB2" w:rsidRPr="00DC3AB2" w:rsidRDefault="00DC3AB2" w:rsidP="00DC3AB2">
            <w:pPr>
              <w:spacing w:after="0" w:line="240" w:lineRule="auto"/>
              <w:rPr>
                <w:rFonts w:ascii="Times New Roman" w:eastAsia="Calibri" w:hAnsi="Times New Roman" w:cs="Times New Roman"/>
                <w:sz w:val="24"/>
                <w:szCs w:val="24"/>
                <w:lang w:val="kk-KZ" w:eastAsia="ru-RU"/>
              </w:rPr>
            </w:pPr>
          </w:p>
        </w:tc>
      </w:tr>
      <w:tr w:rsidR="00DC3AB2" w:rsidRPr="00DC3AB2" w:rsidTr="00DC3AB2">
        <w:tc>
          <w:tcPr>
            <w:tcW w:w="1194" w:type="dxa"/>
          </w:tcPr>
          <w:p w:rsidR="00DC3AB2" w:rsidRPr="00DC3AB2" w:rsidRDefault="00DC3AB2" w:rsidP="00DC3AB2">
            <w:pPr>
              <w:spacing w:after="0" w:line="240" w:lineRule="auto"/>
              <w:rPr>
                <w:rFonts w:ascii="Times New Roman" w:eastAsia="Calibri" w:hAnsi="Times New Roman" w:cs="Times New Roman"/>
                <w:sz w:val="24"/>
                <w:szCs w:val="24"/>
                <w:lang w:val="kk-KZ" w:eastAsia="ru-RU"/>
              </w:rPr>
            </w:pPr>
            <w:r w:rsidRPr="00DC3AB2">
              <w:rPr>
                <w:rFonts w:ascii="Times New Roman" w:eastAsia="Calibri" w:hAnsi="Times New Roman" w:cs="Times New Roman"/>
                <w:sz w:val="24"/>
                <w:szCs w:val="24"/>
                <w:lang w:val="kk-KZ" w:eastAsia="ru-RU"/>
              </w:rPr>
              <w:t>5 «В»</w:t>
            </w:r>
          </w:p>
        </w:tc>
        <w:tc>
          <w:tcPr>
            <w:tcW w:w="1087" w:type="dxa"/>
          </w:tcPr>
          <w:p w:rsidR="00DC3AB2" w:rsidRPr="00DC3AB2" w:rsidRDefault="00DC3AB2" w:rsidP="00DC3AB2">
            <w:pPr>
              <w:spacing w:after="0" w:line="240" w:lineRule="auto"/>
              <w:rPr>
                <w:rFonts w:ascii="Times New Roman" w:eastAsia="Calibri" w:hAnsi="Times New Roman" w:cs="Times New Roman"/>
                <w:sz w:val="24"/>
                <w:szCs w:val="24"/>
                <w:lang w:val="kk-KZ" w:eastAsia="ru-RU"/>
              </w:rPr>
            </w:pPr>
            <w:r w:rsidRPr="00DC3AB2">
              <w:rPr>
                <w:rFonts w:ascii="Times New Roman" w:eastAsia="Calibri" w:hAnsi="Times New Roman" w:cs="Times New Roman"/>
                <w:sz w:val="24"/>
                <w:szCs w:val="24"/>
                <w:lang w:val="kk-KZ" w:eastAsia="ru-RU"/>
              </w:rPr>
              <w:t>20</w:t>
            </w:r>
          </w:p>
        </w:tc>
        <w:tc>
          <w:tcPr>
            <w:tcW w:w="1678" w:type="dxa"/>
          </w:tcPr>
          <w:p w:rsidR="00DC3AB2" w:rsidRPr="00DC3AB2" w:rsidRDefault="00DC3AB2" w:rsidP="00DC3AB2">
            <w:pPr>
              <w:spacing w:after="0" w:line="240" w:lineRule="auto"/>
              <w:rPr>
                <w:rFonts w:ascii="Times New Roman" w:eastAsia="Calibri" w:hAnsi="Times New Roman" w:cs="Times New Roman"/>
                <w:sz w:val="24"/>
                <w:szCs w:val="24"/>
                <w:lang w:val="kk-KZ" w:eastAsia="ru-RU"/>
              </w:rPr>
            </w:pPr>
            <w:r w:rsidRPr="00DC3AB2">
              <w:rPr>
                <w:rFonts w:ascii="Times New Roman" w:eastAsia="Calibri" w:hAnsi="Times New Roman" w:cs="Times New Roman"/>
                <w:sz w:val="24"/>
                <w:szCs w:val="24"/>
                <w:lang w:val="kk-KZ" w:eastAsia="ru-RU"/>
              </w:rPr>
              <w:t>20</w:t>
            </w:r>
          </w:p>
        </w:tc>
        <w:tc>
          <w:tcPr>
            <w:tcW w:w="685" w:type="dxa"/>
            <w:tcBorders>
              <w:right w:val="single" w:sz="4" w:space="0" w:color="auto"/>
            </w:tcBorders>
          </w:tcPr>
          <w:p w:rsidR="00DC3AB2" w:rsidRPr="00DC3AB2" w:rsidRDefault="00DC3AB2" w:rsidP="00DC3AB2">
            <w:pPr>
              <w:spacing w:after="0" w:line="240" w:lineRule="auto"/>
              <w:rPr>
                <w:rFonts w:ascii="Times New Roman" w:eastAsia="Calibri" w:hAnsi="Times New Roman" w:cs="Times New Roman"/>
                <w:sz w:val="24"/>
                <w:szCs w:val="24"/>
                <w:lang w:val="kk-KZ" w:eastAsia="ru-RU"/>
              </w:rPr>
            </w:pPr>
            <w:r w:rsidRPr="00DC3AB2">
              <w:rPr>
                <w:rFonts w:ascii="Times New Roman" w:eastAsia="Calibri" w:hAnsi="Times New Roman" w:cs="Times New Roman"/>
                <w:sz w:val="24"/>
                <w:szCs w:val="24"/>
                <w:lang w:val="kk-KZ" w:eastAsia="ru-RU"/>
              </w:rPr>
              <w:t>3</w:t>
            </w:r>
          </w:p>
        </w:tc>
        <w:tc>
          <w:tcPr>
            <w:tcW w:w="709" w:type="dxa"/>
            <w:tcBorders>
              <w:left w:val="single" w:sz="4" w:space="0" w:color="auto"/>
              <w:right w:val="single" w:sz="4" w:space="0" w:color="auto"/>
            </w:tcBorders>
          </w:tcPr>
          <w:p w:rsidR="00DC3AB2" w:rsidRPr="00DC3AB2" w:rsidRDefault="00DC3AB2" w:rsidP="00DC3AB2">
            <w:pPr>
              <w:spacing w:after="0" w:line="240" w:lineRule="auto"/>
              <w:rPr>
                <w:rFonts w:ascii="Times New Roman" w:eastAsia="Calibri" w:hAnsi="Times New Roman" w:cs="Times New Roman"/>
                <w:sz w:val="24"/>
                <w:szCs w:val="24"/>
                <w:lang w:val="kk-KZ" w:eastAsia="ru-RU"/>
              </w:rPr>
            </w:pPr>
            <w:r w:rsidRPr="00DC3AB2">
              <w:rPr>
                <w:rFonts w:ascii="Times New Roman" w:eastAsia="Calibri" w:hAnsi="Times New Roman" w:cs="Times New Roman"/>
                <w:sz w:val="24"/>
                <w:szCs w:val="24"/>
                <w:lang w:val="kk-KZ" w:eastAsia="ru-RU"/>
              </w:rPr>
              <w:t>10</w:t>
            </w:r>
          </w:p>
        </w:tc>
        <w:tc>
          <w:tcPr>
            <w:tcW w:w="709" w:type="dxa"/>
            <w:tcBorders>
              <w:left w:val="single" w:sz="4" w:space="0" w:color="auto"/>
              <w:right w:val="single" w:sz="4" w:space="0" w:color="auto"/>
            </w:tcBorders>
          </w:tcPr>
          <w:p w:rsidR="00DC3AB2" w:rsidRPr="00DC3AB2" w:rsidRDefault="00DC3AB2" w:rsidP="00DC3AB2">
            <w:pPr>
              <w:spacing w:after="0" w:line="240" w:lineRule="auto"/>
              <w:rPr>
                <w:rFonts w:ascii="Times New Roman" w:eastAsia="Calibri" w:hAnsi="Times New Roman" w:cs="Times New Roman"/>
                <w:sz w:val="24"/>
                <w:szCs w:val="24"/>
                <w:lang w:val="kk-KZ" w:eastAsia="ru-RU"/>
              </w:rPr>
            </w:pPr>
            <w:r w:rsidRPr="00DC3AB2">
              <w:rPr>
                <w:rFonts w:ascii="Times New Roman" w:eastAsia="Calibri" w:hAnsi="Times New Roman" w:cs="Times New Roman"/>
                <w:sz w:val="24"/>
                <w:szCs w:val="24"/>
                <w:lang w:val="kk-KZ" w:eastAsia="ru-RU"/>
              </w:rPr>
              <w:t>6</w:t>
            </w:r>
          </w:p>
        </w:tc>
        <w:tc>
          <w:tcPr>
            <w:tcW w:w="761" w:type="dxa"/>
            <w:tcBorders>
              <w:left w:val="single" w:sz="4" w:space="0" w:color="auto"/>
            </w:tcBorders>
          </w:tcPr>
          <w:p w:rsidR="00DC3AB2" w:rsidRPr="00DC3AB2" w:rsidRDefault="00DC3AB2" w:rsidP="00DC3AB2">
            <w:pPr>
              <w:spacing w:after="0" w:line="240" w:lineRule="auto"/>
              <w:rPr>
                <w:rFonts w:ascii="Times New Roman" w:eastAsia="Calibri" w:hAnsi="Times New Roman" w:cs="Times New Roman"/>
                <w:sz w:val="24"/>
                <w:szCs w:val="24"/>
                <w:lang w:val="kk-KZ" w:eastAsia="ru-RU"/>
              </w:rPr>
            </w:pPr>
            <w:r w:rsidRPr="00DC3AB2">
              <w:rPr>
                <w:rFonts w:ascii="Times New Roman" w:eastAsia="Calibri" w:hAnsi="Times New Roman" w:cs="Times New Roman"/>
                <w:sz w:val="24"/>
                <w:szCs w:val="24"/>
                <w:lang w:val="kk-KZ" w:eastAsia="ru-RU"/>
              </w:rPr>
              <w:t>1</w:t>
            </w:r>
          </w:p>
        </w:tc>
        <w:tc>
          <w:tcPr>
            <w:tcW w:w="1223" w:type="dxa"/>
          </w:tcPr>
          <w:p w:rsidR="00DC3AB2" w:rsidRPr="00DC3AB2" w:rsidRDefault="00DC3AB2" w:rsidP="00DC3AB2">
            <w:pPr>
              <w:spacing w:after="0" w:line="240" w:lineRule="auto"/>
              <w:rPr>
                <w:rFonts w:ascii="Times New Roman" w:eastAsia="Calibri" w:hAnsi="Times New Roman" w:cs="Times New Roman"/>
                <w:sz w:val="24"/>
                <w:szCs w:val="24"/>
                <w:lang w:val="kk-KZ" w:eastAsia="ru-RU"/>
              </w:rPr>
            </w:pPr>
            <w:r w:rsidRPr="00DC3AB2">
              <w:rPr>
                <w:rFonts w:ascii="Times New Roman" w:eastAsia="Calibri" w:hAnsi="Times New Roman" w:cs="Times New Roman"/>
                <w:sz w:val="24"/>
                <w:szCs w:val="24"/>
                <w:lang w:val="kk-KZ" w:eastAsia="ru-RU"/>
              </w:rPr>
              <w:t>57%</w:t>
            </w:r>
          </w:p>
        </w:tc>
        <w:tc>
          <w:tcPr>
            <w:tcW w:w="2410" w:type="dxa"/>
            <w:vMerge/>
          </w:tcPr>
          <w:p w:rsidR="00DC3AB2" w:rsidRPr="00DC3AB2" w:rsidRDefault="00DC3AB2" w:rsidP="00DC3AB2">
            <w:pPr>
              <w:spacing w:after="0" w:line="240" w:lineRule="auto"/>
              <w:rPr>
                <w:rFonts w:ascii="Times New Roman" w:eastAsia="Calibri" w:hAnsi="Times New Roman" w:cs="Times New Roman"/>
                <w:sz w:val="24"/>
                <w:szCs w:val="24"/>
                <w:lang w:val="kk-KZ" w:eastAsia="ru-RU"/>
              </w:rPr>
            </w:pPr>
          </w:p>
        </w:tc>
      </w:tr>
    </w:tbl>
    <w:p w:rsidR="00DC3AB2" w:rsidRPr="00DC3AB2" w:rsidRDefault="00DC3AB2" w:rsidP="00DC3AB2">
      <w:pPr>
        <w:shd w:val="clear" w:color="auto" w:fill="FFFFFF"/>
        <w:spacing w:after="0" w:line="240" w:lineRule="auto"/>
        <w:contextualSpacing/>
        <w:outlineLvl w:val="0"/>
        <w:rPr>
          <w:rFonts w:ascii="Times New Roman" w:hAnsi="Times New Roman"/>
          <w:color w:val="000000"/>
          <w:sz w:val="24"/>
          <w:szCs w:val="24"/>
          <w:shd w:val="clear" w:color="auto" w:fill="FFFFFF"/>
          <w:lang w:val="kk-KZ"/>
        </w:rPr>
      </w:pPr>
      <w:r w:rsidRPr="00DC3AB2">
        <w:rPr>
          <w:rFonts w:ascii="Times New Roman" w:hAnsi="Times New Roman"/>
          <w:color w:val="000000"/>
          <w:sz w:val="24"/>
          <w:szCs w:val="24"/>
          <w:shd w:val="clear" w:color="auto" w:fill="FFFFFF"/>
          <w:lang w:val="kk-KZ"/>
        </w:rPr>
        <w:t>І, ІІ тоқсан бойынша білім сапасының көрсеткіштері</w:t>
      </w:r>
      <w:r w:rsidR="000C262F">
        <w:rPr>
          <w:rFonts w:ascii="Times New Roman" w:hAnsi="Times New Roman"/>
          <w:color w:val="000000"/>
          <w:sz w:val="24"/>
          <w:szCs w:val="24"/>
          <w:shd w:val="clear" w:color="auto" w:fill="FFFFFF"/>
          <w:lang w:val="kk-KZ"/>
        </w:rPr>
        <w:t xml:space="preserve">  </w:t>
      </w:r>
    </w:p>
    <w:p w:rsidR="00DC3AB2" w:rsidRPr="00DC3AB2" w:rsidRDefault="00DC3AB2" w:rsidP="00DC3AB2">
      <w:pPr>
        <w:shd w:val="clear" w:color="auto" w:fill="FFFFFF"/>
        <w:spacing w:after="0" w:line="240" w:lineRule="auto"/>
        <w:contextualSpacing/>
        <w:jc w:val="both"/>
        <w:outlineLvl w:val="0"/>
        <w:rPr>
          <w:rFonts w:ascii="Times New Roman" w:hAnsi="Times New Roman"/>
          <w:color w:val="000000"/>
          <w:sz w:val="24"/>
          <w:szCs w:val="24"/>
          <w:shd w:val="clear" w:color="auto" w:fill="FFFFFF"/>
          <w:lang w:val="kk-KZ"/>
        </w:rPr>
      </w:pPr>
      <w:r w:rsidRPr="00DC3AB2">
        <w:rPr>
          <w:noProof/>
          <w:lang w:eastAsia="ru-RU"/>
        </w:rPr>
        <w:lastRenderedPageBreak/>
        <w:drawing>
          <wp:inline distT="0" distB="0" distL="0" distR="0">
            <wp:extent cx="5643079" cy="2743200"/>
            <wp:effectExtent l="0" t="0" r="1524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DC3AB2" w:rsidRPr="00DC3AB2" w:rsidRDefault="00DC3AB2" w:rsidP="00DC3AB2">
      <w:pPr>
        <w:shd w:val="clear" w:color="auto" w:fill="FFFFFF"/>
        <w:spacing w:after="0" w:line="240" w:lineRule="auto"/>
        <w:jc w:val="both"/>
        <w:outlineLvl w:val="0"/>
        <w:rPr>
          <w:rFonts w:ascii="Times New Roman" w:eastAsia="Times New Roman" w:hAnsi="Times New Roman" w:cs="Times New Roman"/>
          <w:color w:val="000000"/>
          <w:sz w:val="24"/>
          <w:szCs w:val="24"/>
          <w:shd w:val="clear" w:color="auto" w:fill="FFFFFF"/>
          <w:lang w:val="kk-KZ" w:eastAsia="ru-RU"/>
        </w:rPr>
      </w:pPr>
    </w:p>
    <w:p w:rsidR="00DC3AB2" w:rsidRPr="00D206B2" w:rsidRDefault="00DC3AB2" w:rsidP="00DC3AB2">
      <w:pPr>
        <w:shd w:val="clear" w:color="auto" w:fill="FFFFFF"/>
        <w:spacing w:after="0" w:line="240" w:lineRule="auto"/>
        <w:contextualSpacing/>
        <w:jc w:val="both"/>
        <w:outlineLvl w:val="0"/>
        <w:rPr>
          <w:rFonts w:ascii="Times New Roman" w:hAnsi="Times New Roman"/>
          <w:color w:val="000000"/>
          <w:sz w:val="28"/>
          <w:szCs w:val="28"/>
          <w:shd w:val="clear" w:color="auto" w:fill="FFFFFF"/>
          <w:lang w:val="kk-KZ"/>
        </w:rPr>
      </w:pPr>
      <w:r w:rsidRPr="00D206B2">
        <w:rPr>
          <w:rFonts w:ascii="Times New Roman" w:hAnsi="Times New Roman"/>
          <w:color w:val="000000"/>
          <w:sz w:val="28"/>
          <w:szCs w:val="28"/>
          <w:shd w:val="clear" w:color="auto" w:fill="FFFFFF"/>
          <w:lang w:val="kk-KZ"/>
        </w:rPr>
        <w:t xml:space="preserve"> Сынып сағаттарында әр апта сайын жоспарға сәйкес өткізіліп тұрады. «Патриоттық әндер» сайысына қатысып 5 «В» ІІ орын,  5«А» сыныбы ІІІ орын иеленді, сонымен қатар мектепшілік олимпиадасында орыс тілі пәні бойынша қатысып жүлделі 1орын алған Нұрхан Айару, Болатқан Айзере, Қазақстан тарихы пәнінен 1 орын Күнтуған Төрегелді. Облыстық биден жарыстан Абдрахманова Нурайым Бас жүлде және 1 орын иеленді. Қалалық каратэден жарыстан Мади Еркеназ, Болатқан Айзере, Асылхан Айзере жүлделі 1-2 орын иеленді. Оқушылар мектепішілік, қалалық жарыстарға белсене қатысып отырады. </w:t>
      </w:r>
    </w:p>
    <w:p w:rsidR="00DC3AB2" w:rsidRPr="00D206B2" w:rsidRDefault="00DC3AB2" w:rsidP="00DC3AB2">
      <w:pPr>
        <w:spacing w:after="0" w:line="240" w:lineRule="auto"/>
        <w:jc w:val="both"/>
        <w:textAlignment w:val="baseline"/>
        <w:rPr>
          <w:rFonts w:ascii="Times New Roman" w:eastAsia="Times New Roman" w:hAnsi="Times New Roman" w:cs="Times New Roman"/>
          <w:bCs/>
          <w:color w:val="000000"/>
          <w:sz w:val="28"/>
          <w:szCs w:val="28"/>
          <w:lang w:val="kk-KZ" w:eastAsia="ru-RU"/>
        </w:rPr>
      </w:pPr>
      <w:r w:rsidRPr="00D206B2">
        <w:rPr>
          <w:rFonts w:ascii="Times New Roman" w:eastAsia="Times New Roman" w:hAnsi="Times New Roman" w:cs="Times New Roman"/>
          <w:color w:val="000000"/>
          <w:sz w:val="28"/>
          <w:szCs w:val="28"/>
          <w:lang w:val="kk-KZ" w:eastAsia="ru-RU"/>
        </w:rPr>
        <w:t xml:space="preserve"> Басқарушылық қызметтің негізгі міндеті әкімшілік тарапынан мемлекеттік білім беру стандарттары талаптарының орындалуына бақылау жасау болып табылады. Бақылау мектеп жұмысының жоспары негізінде сабақтарға қатысып, пәндік бақылау жүргізу арқылы жүзеге асырылды. Бақылау қорытындылары бойынша аналитикалық материалдар құрылды. Мектепішілік бақылау қорытындылары талданып, әкімшілік кеңестерде, директормен өткен отырыстарда талқыланды. </w:t>
      </w:r>
    </w:p>
    <w:p w:rsidR="00DC3AB2" w:rsidRPr="00D206B2" w:rsidRDefault="00DC3AB2" w:rsidP="00DC3AB2">
      <w:pPr>
        <w:spacing w:after="0" w:line="240" w:lineRule="auto"/>
        <w:jc w:val="both"/>
        <w:rPr>
          <w:rFonts w:ascii="Times New Roman" w:eastAsia="Calibri" w:hAnsi="Times New Roman" w:cs="Times New Roman"/>
          <w:b/>
          <w:sz w:val="28"/>
          <w:szCs w:val="28"/>
          <w:lang w:val="kk-KZ" w:eastAsia="ru-RU"/>
        </w:rPr>
      </w:pPr>
      <w:r w:rsidRPr="00D206B2">
        <w:rPr>
          <w:rFonts w:ascii="Times New Roman" w:eastAsia="Calibri" w:hAnsi="Times New Roman" w:cs="Times New Roman"/>
          <w:b/>
          <w:sz w:val="28"/>
          <w:szCs w:val="28"/>
          <w:lang w:val="kk-KZ" w:eastAsia="ru-RU"/>
        </w:rPr>
        <w:t>ІІІ. Білімнің олқылықтарын толтыру және төмен көрсеткіштермен жұмыс істеу бойынша жұмыстарды бақылау.</w:t>
      </w:r>
    </w:p>
    <w:p w:rsidR="00DC3AB2" w:rsidRPr="00D206B2" w:rsidRDefault="00DC3AB2" w:rsidP="00DC3AB2">
      <w:pPr>
        <w:shd w:val="clear" w:color="auto" w:fill="FFFFFF"/>
        <w:spacing w:after="0" w:line="240" w:lineRule="auto"/>
        <w:jc w:val="both"/>
        <w:rPr>
          <w:rFonts w:ascii="Times New Roman" w:eastAsia="Times New Roman" w:hAnsi="Times New Roman" w:cs="Times New Roman"/>
          <w:bCs/>
          <w:color w:val="333333"/>
          <w:sz w:val="28"/>
          <w:szCs w:val="28"/>
          <w:lang w:val="kk-KZ" w:eastAsia="ru-RU"/>
        </w:rPr>
      </w:pPr>
      <w:r w:rsidRPr="00D206B2">
        <w:rPr>
          <w:rFonts w:ascii="Times New Roman" w:eastAsia="Times New Roman" w:hAnsi="Times New Roman" w:cs="Times New Roman"/>
          <w:color w:val="3D3D3D"/>
          <w:sz w:val="28"/>
          <w:szCs w:val="28"/>
          <w:lang w:val="kk-KZ" w:eastAsia="ru-RU"/>
        </w:rPr>
        <w:t>2022-2023 оқу жылындағы мемлекеттік аттестаттау кезіндегі бақылау тестінен төмен сапа көрсетуіміз – білімнің олқылықтарын толтыру және төмен көрсеткіштермен жұмыстарының жүйелуі болмауынан деген қорытындыға келдік. 2023-2024 оқу жылында  мектепте оқушылардың үлгермеушіліктерін жою жоспары әзірленді. Бұл жүйе жұмысының бірінші буыны – үлгермеу себептерін ашу үшін үлгермеген оқушының қандай категорияға жататынын анықтау.</w:t>
      </w:r>
    </w:p>
    <w:p w:rsidR="00DC3AB2" w:rsidRPr="00D206B2" w:rsidRDefault="00DC3AB2" w:rsidP="00DC3AB2">
      <w:pPr>
        <w:shd w:val="clear" w:color="auto" w:fill="FFFFFF"/>
        <w:spacing w:after="0" w:line="240" w:lineRule="auto"/>
        <w:jc w:val="both"/>
        <w:rPr>
          <w:rFonts w:ascii="Times New Roman" w:eastAsia="Times New Roman" w:hAnsi="Times New Roman" w:cs="Times New Roman"/>
          <w:color w:val="333333"/>
          <w:sz w:val="28"/>
          <w:szCs w:val="28"/>
          <w:lang w:val="kk-KZ" w:eastAsia="ru-RU"/>
        </w:rPr>
      </w:pPr>
      <w:r w:rsidRPr="00D206B2">
        <w:rPr>
          <w:rFonts w:ascii="Times New Roman" w:eastAsia="Times New Roman" w:hAnsi="Times New Roman" w:cs="Times New Roman"/>
          <w:bCs/>
          <w:color w:val="333333"/>
          <w:sz w:val="28"/>
          <w:szCs w:val="28"/>
          <w:lang w:val="kk-KZ" w:eastAsia="ru-RU"/>
        </w:rPr>
        <w:t>Білімдегі олқылықтардың  орнын толтыру мен үлгерімі нашар оқушылармен  жұмыс бойынша педагогтарға ұсыныстар берілді:</w:t>
      </w:r>
    </w:p>
    <w:p w:rsidR="00DC3AB2" w:rsidRPr="00D206B2" w:rsidRDefault="00DC3AB2" w:rsidP="00DC3AB2">
      <w:pPr>
        <w:shd w:val="clear" w:color="auto" w:fill="FFFFFF"/>
        <w:spacing w:after="0" w:line="240" w:lineRule="auto"/>
        <w:jc w:val="both"/>
        <w:rPr>
          <w:rFonts w:ascii="Times New Roman" w:eastAsia="Times New Roman" w:hAnsi="Times New Roman" w:cs="Times New Roman"/>
          <w:color w:val="333333"/>
          <w:sz w:val="28"/>
          <w:szCs w:val="28"/>
          <w:lang w:val="kk-KZ" w:eastAsia="ru-RU"/>
        </w:rPr>
      </w:pPr>
      <w:r w:rsidRPr="00D206B2">
        <w:rPr>
          <w:rFonts w:ascii="Times New Roman" w:eastAsia="Times New Roman" w:hAnsi="Times New Roman" w:cs="Times New Roman"/>
          <w:color w:val="333333"/>
          <w:sz w:val="28"/>
          <w:szCs w:val="28"/>
          <w:lang w:val="kk-KZ" w:eastAsia="ru-RU"/>
        </w:rPr>
        <w:t>- білім алушының артта қалу себептерін, оның оқу жетістіктерінің деңгейін және біліміндегі олқылықтарды анықтау;</w:t>
      </w:r>
    </w:p>
    <w:p w:rsidR="00DC3AB2" w:rsidRPr="00D206B2" w:rsidRDefault="00DC3AB2" w:rsidP="00DC3AB2">
      <w:pPr>
        <w:shd w:val="clear" w:color="auto" w:fill="FFFFFF"/>
        <w:spacing w:after="0" w:line="240" w:lineRule="auto"/>
        <w:jc w:val="both"/>
        <w:rPr>
          <w:rFonts w:ascii="Times New Roman" w:eastAsia="Times New Roman" w:hAnsi="Times New Roman" w:cs="Times New Roman"/>
          <w:color w:val="333333"/>
          <w:sz w:val="28"/>
          <w:szCs w:val="28"/>
          <w:lang w:val="kk-KZ" w:eastAsia="ru-RU"/>
        </w:rPr>
      </w:pPr>
      <w:r w:rsidRPr="00D206B2">
        <w:rPr>
          <w:rFonts w:ascii="Times New Roman" w:eastAsia="Times New Roman" w:hAnsi="Times New Roman" w:cs="Times New Roman"/>
          <w:color w:val="333333"/>
          <w:sz w:val="28"/>
          <w:szCs w:val="28"/>
          <w:lang w:val="kk-KZ" w:eastAsia="ru-RU"/>
        </w:rPr>
        <w:lastRenderedPageBreak/>
        <w:t>- жеке қолдау көрсету үшін білім алушының қажеттіліктерін зерделеу;</w:t>
      </w:r>
    </w:p>
    <w:p w:rsidR="00DC3AB2" w:rsidRPr="00D206B2" w:rsidRDefault="00DC3AB2" w:rsidP="00DC3AB2">
      <w:pPr>
        <w:shd w:val="clear" w:color="auto" w:fill="FFFFFF"/>
        <w:spacing w:after="0" w:line="240" w:lineRule="auto"/>
        <w:jc w:val="both"/>
        <w:rPr>
          <w:rFonts w:ascii="Times New Roman" w:eastAsia="Times New Roman" w:hAnsi="Times New Roman" w:cs="Times New Roman"/>
          <w:color w:val="333333"/>
          <w:sz w:val="28"/>
          <w:szCs w:val="28"/>
          <w:lang w:val="kk-KZ" w:eastAsia="ru-RU"/>
        </w:rPr>
      </w:pPr>
      <w:r w:rsidRPr="00D206B2">
        <w:rPr>
          <w:rFonts w:ascii="Times New Roman" w:eastAsia="Times New Roman" w:hAnsi="Times New Roman" w:cs="Times New Roman"/>
          <w:color w:val="333333"/>
          <w:sz w:val="28"/>
          <w:szCs w:val="28"/>
          <w:lang w:val="kk-KZ" w:eastAsia="ru-RU"/>
        </w:rPr>
        <w:t>- жеке тапсырмаларды таңдай отырып, оқытудың жеке жоспарын әзірлеу;</w:t>
      </w:r>
    </w:p>
    <w:p w:rsidR="00DC3AB2" w:rsidRPr="00D206B2" w:rsidRDefault="00DC3AB2" w:rsidP="00DC3AB2">
      <w:pPr>
        <w:shd w:val="clear" w:color="auto" w:fill="FFFFFF"/>
        <w:spacing w:after="0" w:line="240" w:lineRule="auto"/>
        <w:jc w:val="both"/>
        <w:rPr>
          <w:rFonts w:ascii="Times New Roman" w:eastAsia="Times New Roman" w:hAnsi="Times New Roman" w:cs="Times New Roman"/>
          <w:color w:val="333333"/>
          <w:sz w:val="28"/>
          <w:szCs w:val="28"/>
          <w:lang w:val="kk-KZ" w:eastAsia="ru-RU"/>
        </w:rPr>
      </w:pPr>
      <w:r w:rsidRPr="00D206B2">
        <w:rPr>
          <w:rFonts w:ascii="Times New Roman" w:eastAsia="Times New Roman" w:hAnsi="Times New Roman" w:cs="Times New Roman"/>
          <w:color w:val="333333"/>
          <w:sz w:val="28"/>
          <w:szCs w:val="28"/>
          <w:lang w:val="kk-KZ" w:eastAsia="ru-RU"/>
        </w:rPr>
        <w:t>- жүйелі кері байланысты ұйымдастыру;</w:t>
      </w:r>
    </w:p>
    <w:p w:rsidR="00DC3AB2" w:rsidRPr="00D206B2" w:rsidRDefault="00DC3AB2" w:rsidP="00DC3AB2">
      <w:pPr>
        <w:shd w:val="clear" w:color="auto" w:fill="FFFFFF"/>
        <w:spacing w:after="0" w:line="240" w:lineRule="auto"/>
        <w:jc w:val="both"/>
        <w:rPr>
          <w:rFonts w:ascii="Times New Roman" w:eastAsia="Times New Roman" w:hAnsi="Times New Roman" w:cs="Times New Roman"/>
          <w:color w:val="333333"/>
          <w:sz w:val="28"/>
          <w:szCs w:val="28"/>
          <w:lang w:val="kk-KZ" w:eastAsia="ru-RU"/>
        </w:rPr>
      </w:pPr>
      <w:r w:rsidRPr="00D206B2">
        <w:rPr>
          <w:rFonts w:ascii="Times New Roman" w:eastAsia="Times New Roman" w:hAnsi="Times New Roman" w:cs="Times New Roman"/>
          <w:color w:val="333333"/>
          <w:sz w:val="28"/>
          <w:szCs w:val="28"/>
          <w:lang w:val="kk-KZ" w:eastAsia="ru-RU"/>
        </w:rPr>
        <w:t>- пән мұғалімдері пән бойынша білім алушылардың білімін толықтыру мақсатында жоспарлар құру.</w:t>
      </w:r>
    </w:p>
    <w:p w:rsidR="00DC3AB2" w:rsidRPr="00D206B2" w:rsidRDefault="00DC3AB2" w:rsidP="00DC3AB2">
      <w:pPr>
        <w:shd w:val="clear" w:color="auto" w:fill="FFFFFF"/>
        <w:spacing w:after="0" w:line="240" w:lineRule="auto"/>
        <w:jc w:val="both"/>
        <w:rPr>
          <w:rFonts w:ascii="Times New Roman" w:eastAsia="Times New Roman" w:hAnsi="Times New Roman" w:cs="Times New Roman"/>
          <w:color w:val="333333"/>
          <w:sz w:val="28"/>
          <w:szCs w:val="28"/>
          <w:lang w:val="kk-KZ" w:eastAsia="ru-RU"/>
        </w:rPr>
      </w:pPr>
      <w:r w:rsidRPr="00D206B2">
        <w:rPr>
          <w:rFonts w:ascii="Times New Roman" w:eastAsia="Times New Roman" w:hAnsi="Times New Roman" w:cs="Times New Roman"/>
          <w:color w:val="333333"/>
          <w:sz w:val="28"/>
          <w:szCs w:val="28"/>
          <w:lang w:val="kk-KZ" w:eastAsia="ru-RU"/>
        </w:rPr>
        <w:t xml:space="preserve">Саралау арқылы оқушы біліміндегі олқылықтарды уақытында жою мақсатында сабақта өздігімен жұмыс жасауды ұйымдастыру үшін саралау тәсілін қолдану ұсынылды. Атап айтқанда, сабақтарда Ж.Қараев технологиясының деңгейлеп оқытуға сатылап көшуге шешім қабылдады. </w:t>
      </w:r>
    </w:p>
    <w:p w:rsidR="00DC3AB2" w:rsidRPr="00D206B2" w:rsidRDefault="00DC3AB2" w:rsidP="00DC3AB2">
      <w:pPr>
        <w:spacing w:after="0" w:line="240" w:lineRule="auto"/>
        <w:jc w:val="both"/>
        <w:rPr>
          <w:rFonts w:ascii="Times New Roman" w:eastAsia="Calibri" w:hAnsi="Times New Roman" w:cs="Times New Roman"/>
          <w:sz w:val="28"/>
          <w:szCs w:val="28"/>
          <w:lang w:val="kk-KZ" w:eastAsia="ru-RU"/>
        </w:rPr>
      </w:pPr>
      <w:r w:rsidRPr="00D206B2">
        <w:rPr>
          <w:rFonts w:ascii="Times New Roman" w:eastAsia="Calibri" w:hAnsi="Times New Roman" w:cs="Times New Roman"/>
          <w:bCs/>
          <w:sz w:val="28"/>
          <w:szCs w:val="28"/>
          <w:lang w:val="kk-KZ" w:eastAsia="ru-RU"/>
        </w:rPr>
        <w:t xml:space="preserve">Мектебімізде  «УӘЖ» технологиясы бойынша 22 педагог жұмыс жасайды, бұл мектеп педагогикалық ұжымының 41% құрады. </w:t>
      </w:r>
    </w:p>
    <w:p w:rsidR="00DC3AB2" w:rsidRPr="00D206B2" w:rsidRDefault="00DC3AB2" w:rsidP="00DC3AB2">
      <w:pPr>
        <w:spacing w:after="0" w:line="240" w:lineRule="auto"/>
        <w:jc w:val="both"/>
        <w:rPr>
          <w:rFonts w:ascii="Times New Roman" w:eastAsia="Calibri" w:hAnsi="Times New Roman" w:cs="Times New Roman"/>
          <w:sz w:val="28"/>
          <w:szCs w:val="28"/>
          <w:lang w:eastAsia="ru-RU"/>
        </w:rPr>
      </w:pPr>
      <w:r w:rsidRPr="00D206B2">
        <w:rPr>
          <w:rFonts w:ascii="Times New Roman" w:eastAsia="Calibri" w:hAnsi="Times New Roman" w:cs="Times New Roman"/>
          <w:bCs/>
          <w:iCs/>
          <w:sz w:val="28"/>
          <w:szCs w:val="28"/>
          <w:lang w:val="kk-KZ" w:eastAsia="ru-RU"/>
        </w:rPr>
        <w:t>Қараев технологиясы бойынша оқушы ең басты</w:t>
      </w:r>
    </w:p>
    <w:p w:rsidR="00DC3AB2" w:rsidRPr="00D206B2" w:rsidRDefault="00DC3AB2" w:rsidP="00DC3AB2">
      <w:pPr>
        <w:spacing w:after="0" w:line="240" w:lineRule="auto"/>
        <w:jc w:val="both"/>
        <w:rPr>
          <w:rFonts w:ascii="Times New Roman" w:eastAsia="Calibri" w:hAnsi="Times New Roman" w:cs="Times New Roman"/>
          <w:sz w:val="28"/>
          <w:szCs w:val="28"/>
          <w:lang w:val="kk-KZ" w:eastAsia="ru-RU"/>
        </w:rPr>
      </w:pPr>
      <w:r w:rsidRPr="00D206B2">
        <w:rPr>
          <w:rFonts w:ascii="Times New Roman" w:eastAsia="Calibri" w:hAnsi="Times New Roman" w:cs="Times New Roman"/>
          <w:bCs/>
          <w:iCs/>
          <w:sz w:val="28"/>
          <w:szCs w:val="28"/>
          <w:lang w:val="kk-KZ" w:eastAsia="ru-RU"/>
        </w:rPr>
        <w:t xml:space="preserve"> -Білуді меңгереді </w:t>
      </w:r>
    </w:p>
    <w:p w:rsidR="00DC3AB2" w:rsidRPr="00D206B2" w:rsidRDefault="00DC3AB2" w:rsidP="00DC3AB2">
      <w:pPr>
        <w:spacing w:after="0" w:line="240" w:lineRule="auto"/>
        <w:jc w:val="both"/>
        <w:rPr>
          <w:rFonts w:ascii="Times New Roman" w:eastAsia="Calibri" w:hAnsi="Times New Roman" w:cs="Times New Roman"/>
          <w:sz w:val="28"/>
          <w:szCs w:val="28"/>
          <w:lang w:val="kk-KZ" w:eastAsia="ru-RU"/>
        </w:rPr>
      </w:pPr>
      <w:r w:rsidRPr="00D206B2">
        <w:rPr>
          <w:rFonts w:ascii="Times New Roman" w:eastAsia="Calibri" w:hAnsi="Times New Roman" w:cs="Times New Roman"/>
          <w:bCs/>
          <w:iCs/>
          <w:sz w:val="28"/>
          <w:szCs w:val="28"/>
          <w:lang w:val="kk-KZ" w:eastAsia="ru-RU"/>
        </w:rPr>
        <w:t>-Кім? Не? Қашан?</w:t>
      </w:r>
    </w:p>
    <w:p w:rsidR="00DC3AB2" w:rsidRPr="00D206B2" w:rsidRDefault="00DC3AB2" w:rsidP="00DC3AB2">
      <w:pPr>
        <w:spacing w:after="0" w:line="240" w:lineRule="auto"/>
        <w:jc w:val="both"/>
        <w:rPr>
          <w:rFonts w:ascii="Times New Roman" w:eastAsia="Calibri" w:hAnsi="Times New Roman" w:cs="Times New Roman"/>
          <w:sz w:val="28"/>
          <w:szCs w:val="28"/>
          <w:lang w:val="kk-KZ" w:eastAsia="ru-RU"/>
        </w:rPr>
      </w:pPr>
      <w:r w:rsidRPr="00D206B2">
        <w:rPr>
          <w:rFonts w:ascii="Times New Roman" w:eastAsia="Calibri" w:hAnsi="Times New Roman" w:cs="Times New Roman"/>
          <w:bCs/>
          <w:iCs/>
          <w:sz w:val="28"/>
          <w:szCs w:val="28"/>
          <w:lang w:val="kk-KZ" w:eastAsia="ru-RU"/>
        </w:rPr>
        <w:t>- тақырып түсінеді 100%</w:t>
      </w:r>
    </w:p>
    <w:p w:rsidR="00DC3AB2" w:rsidRPr="00D206B2" w:rsidRDefault="00DC3AB2" w:rsidP="00DC3AB2">
      <w:pPr>
        <w:spacing w:after="0" w:line="240" w:lineRule="auto"/>
        <w:jc w:val="both"/>
        <w:rPr>
          <w:rFonts w:ascii="Times New Roman" w:eastAsia="Calibri" w:hAnsi="Times New Roman" w:cs="Times New Roman"/>
          <w:sz w:val="28"/>
          <w:szCs w:val="28"/>
          <w:lang w:val="kk-KZ" w:eastAsia="ru-RU"/>
        </w:rPr>
      </w:pPr>
      <w:r w:rsidRPr="00D206B2">
        <w:rPr>
          <w:rFonts w:ascii="Times New Roman" w:eastAsia="Calibri" w:hAnsi="Times New Roman" w:cs="Times New Roman"/>
          <w:bCs/>
          <w:iCs/>
          <w:sz w:val="28"/>
          <w:szCs w:val="28"/>
          <w:lang w:val="kk-KZ" w:eastAsia="ru-RU"/>
        </w:rPr>
        <w:t>-баға әділ болады</w:t>
      </w:r>
    </w:p>
    <w:p w:rsidR="00DC3AB2" w:rsidRPr="00D206B2" w:rsidRDefault="00DC3AB2" w:rsidP="00DC3AB2">
      <w:pPr>
        <w:spacing w:after="0" w:line="240" w:lineRule="auto"/>
        <w:jc w:val="both"/>
        <w:rPr>
          <w:rFonts w:ascii="Times New Roman" w:eastAsia="Calibri" w:hAnsi="Times New Roman" w:cs="Times New Roman"/>
          <w:sz w:val="28"/>
          <w:szCs w:val="28"/>
          <w:lang w:val="kk-KZ" w:eastAsia="ru-RU"/>
        </w:rPr>
      </w:pPr>
      <w:r w:rsidRPr="00D206B2">
        <w:rPr>
          <w:rFonts w:ascii="Times New Roman" w:eastAsia="Calibri" w:hAnsi="Times New Roman" w:cs="Times New Roman"/>
          <w:bCs/>
          <w:iCs/>
          <w:sz w:val="28"/>
          <w:szCs w:val="28"/>
          <w:lang w:val="kk-KZ" w:eastAsia="ru-RU"/>
        </w:rPr>
        <w:t>-әр оқушы ашық журнал бойынша бағасын көріп отырады</w:t>
      </w:r>
    </w:p>
    <w:p w:rsidR="00DC3AB2" w:rsidRPr="00D206B2" w:rsidRDefault="00DC3AB2" w:rsidP="00DC3AB2">
      <w:pPr>
        <w:spacing w:after="0" w:line="240" w:lineRule="auto"/>
        <w:jc w:val="both"/>
        <w:rPr>
          <w:rFonts w:ascii="Times New Roman" w:eastAsia="Calibri" w:hAnsi="Times New Roman" w:cs="Times New Roman"/>
          <w:sz w:val="28"/>
          <w:szCs w:val="28"/>
          <w:lang w:val="kk-KZ" w:eastAsia="ru-RU"/>
        </w:rPr>
      </w:pPr>
      <w:r w:rsidRPr="00D206B2">
        <w:rPr>
          <w:rFonts w:ascii="Times New Roman" w:eastAsia="Calibri" w:hAnsi="Times New Roman" w:cs="Times New Roman"/>
          <w:bCs/>
          <w:iCs/>
          <w:sz w:val="28"/>
          <w:szCs w:val="28"/>
          <w:lang w:val="kk-KZ" w:eastAsia="ru-RU"/>
        </w:rPr>
        <w:t>-басқалардан қалмау үшін тырысады.</w:t>
      </w:r>
    </w:p>
    <w:p w:rsidR="00DC3AB2" w:rsidRPr="00D206B2" w:rsidRDefault="00DC3AB2" w:rsidP="00DC3AB2">
      <w:pPr>
        <w:spacing w:after="0" w:line="240" w:lineRule="auto"/>
        <w:jc w:val="both"/>
        <w:rPr>
          <w:rFonts w:ascii="Times New Roman" w:eastAsia="Calibri" w:hAnsi="Times New Roman" w:cs="Times New Roman"/>
          <w:sz w:val="28"/>
          <w:szCs w:val="28"/>
          <w:lang w:val="kk-KZ" w:eastAsia="ru-RU"/>
        </w:rPr>
      </w:pPr>
      <w:r w:rsidRPr="00D206B2">
        <w:rPr>
          <w:rFonts w:ascii="Times New Roman" w:eastAsia="Calibri" w:hAnsi="Times New Roman" w:cs="Times New Roman"/>
          <w:bCs/>
          <w:iCs/>
          <w:sz w:val="28"/>
          <w:szCs w:val="28"/>
          <w:lang w:val="kk-KZ" w:eastAsia="ru-RU"/>
        </w:rPr>
        <w:t xml:space="preserve">-олимпиадаға қатысатын оқушылармен 4 деңгейдегі  жұмыс істеуге мүмкіндік беріледі </w:t>
      </w:r>
    </w:p>
    <w:p w:rsidR="00DC3AB2" w:rsidRPr="00D206B2" w:rsidRDefault="00DC3AB2" w:rsidP="00DC3AB2">
      <w:pPr>
        <w:spacing w:after="0" w:line="240" w:lineRule="auto"/>
        <w:jc w:val="both"/>
        <w:rPr>
          <w:rFonts w:ascii="Times New Roman" w:eastAsia="Calibri" w:hAnsi="Times New Roman" w:cs="Times New Roman"/>
          <w:sz w:val="28"/>
          <w:szCs w:val="28"/>
          <w:lang w:val="kk-KZ" w:eastAsia="ru-RU"/>
        </w:rPr>
      </w:pPr>
      <w:r w:rsidRPr="00D206B2">
        <w:rPr>
          <w:rFonts w:ascii="Times New Roman" w:eastAsia="Calibri" w:hAnsi="Times New Roman" w:cs="Times New Roman"/>
          <w:sz w:val="28"/>
          <w:szCs w:val="28"/>
          <w:lang w:val="kk-KZ" w:eastAsia="ru-RU"/>
        </w:rPr>
        <w:t>Жоғарыда аталған жұмыстарды ескере отырып, мектептің білім сапасы 2022-2023 оқу жылымен салыстырғанда 5%-ға өсті. 1 тоқсаннан салыстырғанда білім сапасы 4% өсіп, 48%-ға жетті. Жылдық білім сапасын 49%-ға көтеріліп, жұмыстың нәтижелілігі байқалды.</w:t>
      </w:r>
    </w:p>
    <w:p w:rsidR="00DC3AB2" w:rsidRPr="00D206B2" w:rsidRDefault="00DC3AB2" w:rsidP="00DC3AB2">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D206B2">
        <w:rPr>
          <w:rFonts w:ascii="Times New Roman" w:eastAsia="Times New Roman" w:hAnsi="Times New Roman" w:cs="Times New Roman"/>
          <w:color w:val="333333"/>
          <w:sz w:val="28"/>
          <w:szCs w:val="28"/>
          <w:lang w:val="kk-KZ" w:eastAsia="ru-RU"/>
        </w:rPr>
        <w:t xml:space="preserve">Педагог қызметінің күшті жақтарын өзектендіру, кәсіби қызметте туындайтын проблемалық жағдайларды сенімді еңсеру үшін әдіскерлер мен педагогтердің бірлескен жұмысына ықпал етті. </w:t>
      </w:r>
      <w:r w:rsidRPr="00D206B2">
        <w:rPr>
          <w:rFonts w:ascii="Times New Roman" w:eastAsia="Times New Roman" w:hAnsi="Times New Roman" w:cs="Times New Roman"/>
          <w:iCs/>
          <w:color w:val="333333"/>
          <w:sz w:val="28"/>
          <w:szCs w:val="28"/>
          <w:bdr w:val="none" w:sz="0" w:space="0" w:color="auto" w:frame="1"/>
          <w:lang w:val="kk-KZ" w:eastAsia="ru-RU"/>
        </w:rPr>
        <w:t xml:space="preserve">Педагогтерге әр түрлі әдістемелік мәселелерді, ынтымақтастықты шешуде жан-жақты көмек көрсету, бір жағынан кәсіби өсу мен құзыреттілік жағдайларын және екінші жағынан мұғалімдердің қажеттіліктерін, мүдделерін қамтамасыз ету мақсатында әр айдың бірінші аптасында семинарлар, коучинктер жүргізілді. </w:t>
      </w:r>
      <w:r w:rsidRPr="00D206B2">
        <w:rPr>
          <w:rFonts w:ascii="Times New Roman" w:eastAsia="Times New Roman" w:hAnsi="Times New Roman" w:cs="Times New Roman"/>
          <w:color w:val="000000"/>
          <w:sz w:val="28"/>
          <w:szCs w:val="28"/>
          <w:lang w:val="kk-KZ" w:eastAsia="ru-RU"/>
        </w:rPr>
        <w:t>Қорытынды ұсыныс:</w:t>
      </w:r>
    </w:p>
    <w:p w:rsidR="00DC3AB2" w:rsidRPr="00D206B2" w:rsidRDefault="00DC3AB2" w:rsidP="001A1EF0">
      <w:pPr>
        <w:numPr>
          <w:ilvl w:val="0"/>
          <w:numId w:val="24"/>
        </w:numPr>
        <w:shd w:val="clear" w:color="auto" w:fill="FFFFFF"/>
        <w:spacing w:after="0" w:line="240" w:lineRule="auto"/>
        <w:contextualSpacing/>
        <w:rPr>
          <w:rFonts w:ascii="Times New Roman" w:hAnsi="Times New Roman"/>
          <w:color w:val="000000"/>
          <w:sz w:val="28"/>
          <w:szCs w:val="28"/>
          <w:lang w:val="kk-KZ"/>
        </w:rPr>
      </w:pPr>
      <w:r w:rsidRPr="00D206B2">
        <w:rPr>
          <w:rFonts w:ascii="Times New Roman" w:hAnsi="Times New Roman"/>
          <w:color w:val="000000"/>
          <w:sz w:val="28"/>
          <w:szCs w:val="28"/>
          <w:lang w:val="kk-KZ"/>
        </w:rPr>
        <w:t>Зерттеушілік тәсілдерді қолдану;</w:t>
      </w:r>
    </w:p>
    <w:p w:rsidR="00DC3AB2" w:rsidRPr="00D206B2" w:rsidRDefault="00DC3AB2" w:rsidP="001A1EF0">
      <w:pPr>
        <w:numPr>
          <w:ilvl w:val="0"/>
          <w:numId w:val="24"/>
        </w:numPr>
        <w:shd w:val="clear" w:color="auto" w:fill="FFFFFF"/>
        <w:spacing w:after="0" w:line="240" w:lineRule="auto"/>
        <w:contextualSpacing/>
        <w:rPr>
          <w:rFonts w:ascii="Times New Roman" w:hAnsi="Times New Roman"/>
          <w:color w:val="000000"/>
          <w:sz w:val="28"/>
          <w:szCs w:val="28"/>
          <w:lang w:val="kk-KZ"/>
        </w:rPr>
      </w:pPr>
      <w:r w:rsidRPr="00D206B2">
        <w:rPr>
          <w:rFonts w:ascii="Times New Roman" w:hAnsi="Times New Roman"/>
          <w:color w:val="000000"/>
          <w:sz w:val="28"/>
          <w:szCs w:val="28"/>
          <w:lang w:val="kk-KZ"/>
        </w:rPr>
        <w:t>Стейкхолдерлерді тарту;</w:t>
      </w:r>
    </w:p>
    <w:p w:rsidR="00DC3AB2" w:rsidRPr="00D206B2" w:rsidRDefault="00DC3AB2" w:rsidP="001A1EF0">
      <w:pPr>
        <w:numPr>
          <w:ilvl w:val="0"/>
          <w:numId w:val="24"/>
        </w:numPr>
        <w:shd w:val="clear" w:color="auto" w:fill="FFFFFF"/>
        <w:spacing w:after="0" w:line="240" w:lineRule="auto"/>
        <w:contextualSpacing/>
        <w:rPr>
          <w:rFonts w:ascii="Times New Roman" w:hAnsi="Times New Roman"/>
          <w:color w:val="000000"/>
          <w:sz w:val="28"/>
          <w:szCs w:val="28"/>
          <w:lang w:val="kk-KZ"/>
        </w:rPr>
      </w:pPr>
      <w:r w:rsidRPr="00D206B2">
        <w:rPr>
          <w:rFonts w:ascii="Times New Roman" w:hAnsi="Times New Roman"/>
          <w:color w:val="000000"/>
          <w:sz w:val="28"/>
          <w:szCs w:val="28"/>
          <w:lang w:val="kk-KZ"/>
        </w:rPr>
        <w:t>Педагогтарды әдістемелік қолдау.</w:t>
      </w:r>
    </w:p>
    <w:p w:rsidR="00DC3AB2" w:rsidRPr="00D206B2" w:rsidRDefault="00DC3AB2" w:rsidP="00DC3AB2">
      <w:pPr>
        <w:widowControl w:val="0"/>
        <w:spacing w:after="0" w:line="240" w:lineRule="auto"/>
        <w:ind w:right="-44"/>
        <w:jc w:val="both"/>
        <w:rPr>
          <w:rFonts w:ascii="Times New Roman" w:eastAsia="Times New Roman" w:hAnsi="Times New Roman" w:cs="Times New Roman"/>
          <w:color w:val="000000"/>
          <w:sz w:val="28"/>
          <w:szCs w:val="28"/>
          <w:lang w:val="kk-KZ" w:eastAsia="ru-RU"/>
        </w:rPr>
      </w:pPr>
      <w:r w:rsidRPr="00D206B2">
        <w:rPr>
          <w:rFonts w:ascii="Times New Roman" w:eastAsia="Times New Roman" w:hAnsi="Times New Roman" w:cs="Times New Roman"/>
          <w:color w:val="000000"/>
          <w:sz w:val="28"/>
          <w:szCs w:val="28"/>
          <w:lang w:val="kk-KZ" w:eastAsia="ru-RU"/>
        </w:rPr>
        <w:t>МІБ жоспары бойынша кесінді сынама бақылау  бойынша төмендегідей жұмыс түрлері ұйымдастырылды:</w:t>
      </w:r>
    </w:p>
    <w:p w:rsidR="00DC3AB2" w:rsidRPr="00D206B2" w:rsidRDefault="00DC3AB2" w:rsidP="00DC3AB2">
      <w:pPr>
        <w:spacing w:after="0" w:line="240" w:lineRule="auto"/>
        <w:jc w:val="both"/>
        <w:textAlignment w:val="baseline"/>
        <w:rPr>
          <w:rFonts w:ascii="Times New Roman" w:eastAsia="Times New Roman" w:hAnsi="Times New Roman" w:cs="Times New Roman"/>
          <w:color w:val="000000"/>
          <w:sz w:val="28"/>
          <w:szCs w:val="28"/>
          <w:lang w:val="kk-KZ" w:eastAsia="ru-RU"/>
        </w:rPr>
      </w:pPr>
      <w:r w:rsidRPr="00D206B2">
        <w:rPr>
          <w:rFonts w:ascii="Times New Roman" w:eastAsia="Times New Roman" w:hAnsi="Times New Roman" w:cs="Times New Roman"/>
          <w:b/>
          <w:color w:val="000000"/>
          <w:sz w:val="28"/>
          <w:szCs w:val="28"/>
          <w:lang w:val="kk-KZ" w:eastAsia="ru-RU"/>
        </w:rPr>
        <w:t>Мұғалімдермен жұмыс</w:t>
      </w:r>
      <w:r w:rsidRPr="00D206B2">
        <w:rPr>
          <w:rFonts w:ascii="Times New Roman" w:eastAsia="Times New Roman" w:hAnsi="Times New Roman" w:cs="Times New Roman"/>
          <w:color w:val="000000"/>
          <w:sz w:val="28"/>
          <w:szCs w:val="28"/>
          <w:lang w:val="kk-KZ" w:eastAsia="ru-RU"/>
        </w:rPr>
        <w:t>.</w:t>
      </w:r>
    </w:p>
    <w:p w:rsidR="00DC3AB2" w:rsidRPr="00D206B2" w:rsidRDefault="00DC3AB2" w:rsidP="001A1EF0">
      <w:pPr>
        <w:numPr>
          <w:ilvl w:val="0"/>
          <w:numId w:val="17"/>
        </w:numPr>
        <w:spacing w:after="0" w:line="240" w:lineRule="auto"/>
        <w:ind w:left="284" w:hanging="284"/>
        <w:jc w:val="both"/>
        <w:textAlignment w:val="baseline"/>
        <w:rPr>
          <w:rFonts w:ascii="Times New Roman" w:eastAsia="Times New Roman" w:hAnsi="Times New Roman" w:cs="Times New Roman"/>
          <w:color w:val="000000"/>
          <w:sz w:val="28"/>
          <w:szCs w:val="28"/>
          <w:lang w:val="kk-KZ" w:eastAsia="ru-RU"/>
        </w:rPr>
      </w:pPr>
      <w:r w:rsidRPr="00D206B2">
        <w:rPr>
          <w:rFonts w:ascii="Times New Roman" w:eastAsia="Times New Roman" w:hAnsi="Times New Roman" w:cs="Times New Roman"/>
          <w:color w:val="000000"/>
          <w:sz w:val="28"/>
          <w:szCs w:val="28"/>
          <w:lang w:val="kk-KZ" w:eastAsia="ru-RU"/>
        </w:rPr>
        <w:t>Халықаралық зерттеулердің тапсырмаларын қолдану, бақылау және пайдалануды талдау. Мектептің әдістемелік кеңесінің отырысында мониторинг жасау және талдау нәтижелерін қарау</w:t>
      </w:r>
    </w:p>
    <w:p w:rsidR="00DC3AB2" w:rsidRPr="00D206B2" w:rsidRDefault="00DC3AB2" w:rsidP="001A1EF0">
      <w:pPr>
        <w:numPr>
          <w:ilvl w:val="0"/>
          <w:numId w:val="17"/>
        </w:numPr>
        <w:spacing w:after="0" w:line="240" w:lineRule="auto"/>
        <w:ind w:left="284" w:hanging="284"/>
        <w:jc w:val="both"/>
        <w:textAlignment w:val="baseline"/>
        <w:rPr>
          <w:rFonts w:ascii="Times New Roman" w:eastAsia="Times New Roman" w:hAnsi="Times New Roman" w:cs="Times New Roman"/>
          <w:color w:val="000000"/>
          <w:sz w:val="28"/>
          <w:szCs w:val="28"/>
          <w:lang w:val="kk-KZ" w:eastAsia="ru-RU"/>
        </w:rPr>
      </w:pPr>
      <w:r w:rsidRPr="00D206B2">
        <w:rPr>
          <w:rFonts w:ascii="Times New Roman" w:eastAsia="Times New Roman" w:hAnsi="Times New Roman" w:cs="Times New Roman"/>
          <w:color w:val="000000"/>
          <w:sz w:val="28"/>
          <w:szCs w:val="28"/>
          <w:lang w:val="kk-KZ" w:eastAsia="ru-RU"/>
        </w:rPr>
        <w:t>Функционалдық сауаттылықты дамытуға бағытталған тапсырмалар базасын қалыптастыру.</w:t>
      </w:r>
    </w:p>
    <w:p w:rsidR="00DC3AB2" w:rsidRPr="00D206B2" w:rsidRDefault="00DC3AB2" w:rsidP="00DC3AB2">
      <w:pPr>
        <w:spacing w:after="0" w:line="240" w:lineRule="auto"/>
        <w:jc w:val="both"/>
        <w:textAlignment w:val="baseline"/>
        <w:rPr>
          <w:rFonts w:ascii="Times New Roman" w:eastAsia="Times New Roman" w:hAnsi="Times New Roman" w:cs="Times New Roman"/>
          <w:b/>
          <w:color w:val="000000"/>
          <w:sz w:val="28"/>
          <w:szCs w:val="28"/>
          <w:lang w:val="kk-KZ" w:eastAsia="ru-RU"/>
        </w:rPr>
      </w:pPr>
      <w:r w:rsidRPr="00D206B2">
        <w:rPr>
          <w:rFonts w:ascii="Times New Roman" w:eastAsia="Times New Roman" w:hAnsi="Times New Roman" w:cs="Times New Roman"/>
          <w:b/>
          <w:color w:val="000000"/>
          <w:sz w:val="28"/>
          <w:szCs w:val="28"/>
          <w:lang w:val="kk-KZ" w:eastAsia="ru-RU"/>
        </w:rPr>
        <w:lastRenderedPageBreak/>
        <w:t>Оқушымен жұмыс.</w:t>
      </w:r>
    </w:p>
    <w:p w:rsidR="00DC3AB2" w:rsidRPr="00D206B2" w:rsidRDefault="00DC3AB2" w:rsidP="001A1EF0">
      <w:pPr>
        <w:numPr>
          <w:ilvl w:val="0"/>
          <w:numId w:val="18"/>
        </w:numPr>
        <w:spacing w:after="0" w:line="240" w:lineRule="auto"/>
        <w:ind w:left="284"/>
        <w:jc w:val="both"/>
        <w:textAlignment w:val="baseline"/>
        <w:rPr>
          <w:rFonts w:ascii="Times New Roman" w:eastAsia="Times New Roman" w:hAnsi="Times New Roman" w:cs="Times New Roman"/>
          <w:color w:val="000000"/>
          <w:sz w:val="28"/>
          <w:szCs w:val="28"/>
          <w:lang w:val="kk-KZ" w:eastAsia="ru-RU"/>
        </w:rPr>
      </w:pPr>
      <w:r w:rsidRPr="00D206B2">
        <w:rPr>
          <w:rFonts w:ascii="Times New Roman" w:eastAsia="Times New Roman" w:hAnsi="Times New Roman" w:cs="Times New Roman"/>
          <w:color w:val="000000"/>
          <w:sz w:val="28"/>
          <w:szCs w:val="28"/>
          <w:lang w:val="kk-KZ" w:eastAsia="ru-RU"/>
        </w:rPr>
        <w:t>Білім деңгейі жоғары оқушыларды тарту, үлгерімі төмен оқушыларға тьюторлық қолдау көрсетуді ұйымдастыру</w:t>
      </w:r>
    </w:p>
    <w:p w:rsidR="00DC3AB2" w:rsidRPr="00D206B2" w:rsidRDefault="00DC3AB2" w:rsidP="001A1EF0">
      <w:pPr>
        <w:numPr>
          <w:ilvl w:val="0"/>
          <w:numId w:val="18"/>
        </w:numPr>
        <w:spacing w:after="0" w:line="240" w:lineRule="auto"/>
        <w:ind w:left="284"/>
        <w:jc w:val="both"/>
        <w:textAlignment w:val="baseline"/>
        <w:rPr>
          <w:rFonts w:ascii="Times New Roman" w:eastAsia="Times New Roman" w:hAnsi="Times New Roman" w:cs="Times New Roman"/>
          <w:color w:val="000000"/>
          <w:sz w:val="28"/>
          <w:szCs w:val="28"/>
          <w:lang w:val="kk-KZ" w:eastAsia="ru-RU"/>
        </w:rPr>
      </w:pPr>
      <w:r w:rsidRPr="00D206B2">
        <w:rPr>
          <w:rFonts w:ascii="Times New Roman" w:eastAsia="Times New Roman" w:hAnsi="Times New Roman" w:cs="Times New Roman"/>
          <w:color w:val="000000"/>
          <w:sz w:val="28"/>
          <w:szCs w:val="28"/>
          <w:lang w:val="kk-KZ" w:eastAsia="ru-RU"/>
        </w:rPr>
        <w:t>Дарындылар базасынан барлық оқушылардың белсенділігін талдау, белсенділіктің төмендігінің себептерін анықтау;</w:t>
      </w:r>
    </w:p>
    <w:p w:rsidR="00DC3AB2" w:rsidRPr="00D206B2" w:rsidRDefault="00DC3AB2" w:rsidP="00DC3AB2">
      <w:pPr>
        <w:spacing w:after="0" w:line="240" w:lineRule="auto"/>
        <w:jc w:val="both"/>
        <w:textAlignment w:val="baseline"/>
        <w:rPr>
          <w:rFonts w:ascii="Times New Roman" w:eastAsia="Times New Roman" w:hAnsi="Times New Roman" w:cs="Times New Roman"/>
          <w:b/>
          <w:color w:val="000000"/>
          <w:sz w:val="28"/>
          <w:szCs w:val="28"/>
          <w:lang w:val="kk-KZ" w:eastAsia="ru-RU"/>
        </w:rPr>
      </w:pPr>
      <w:r w:rsidRPr="00D206B2">
        <w:rPr>
          <w:rFonts w:ascii="Times New Roman" w:eastAsia="Times New Roman" w:hAnsi="Times New Roman" w:cs="Times New Roman"/>
          <w:b/>
          <w:color w:val="000000"/>
          <w:sz w:val="28"/>
          <w:szCs w:val="28"/>
          <w:lang w:val="kk-KZ" w:eastAsia="ru-RU"/>
        </w:rPr>
        <w:t>Ата-анамен жұмыс.</w:t>
      </w:r>
    </w:p>
    <w:p w:rsidR="00DC3AB2" w:rsidRPr="00D206B2" w:rsidRDefault="00DC3AB2" w:rsidP="001A1EF0">
      <w:pPr>
        <w:numPr>
          <w:ilvl w:val="0"/>
          <w:numId w:val="19"/>
        </w:numPr>
        <w:spacing w:after="0" w:line="240" w:lineRule="auto"/>
        <w:ind w:left="142" w:hanging="142"/>
        <w:jc w:val="both"/>
        <w:textAlignment w:val="baseline"/>
        <w:rPr>
          <w:rFonts w:ascii="Times New Roman" w:eastAsia="Times New Roman" w:hAnsi="Times New Roman" w:cs="Times New Roman"/>
          <w:color w:val="000000"/>
          <w:sz w:val="28"/>
          <w:szCs w:val="28"/>
          <w:lang w:val="kk-KZ" w:eastAsia="ru-RU"/>
        </w:rPr>
      </w:pPr>
      <w:r w:rsidRPr="00D206B2">
        <w:rPr>
          <w:rFonts w:ascii="Times New Roman" w:eastAsia="Times New Roman" w:hAnsi="Times New Roman" w:cs="Times New Roman"/>
          <w:color w:val="000000"/>
          <w:sz w:val="28"/>
          <w:szCs w:val="28"/>
          <w:lang w:val="kk-KZ" w:eastAsia="ru-RU"/>
        </w:rPr>
        <w:t>Ата-ананы жауапкершілікке тарту.</w:t>
      </w:r>
    </w:p>
    <w:p w:rsidR="00DC3AB2" w:rsidRPr="00D206B2" w:rsidRDefault="00DC3AB2" w:rsidP="001A1EF0">
      <w:pPr>
        <w:numPr>
          <w:ilvl w:val="0"/>
          <w:numId w:val="19"/>
        </w:numPr>
        <w:spacing w:after="0" w:line="240" w:lineRule="auto"/>
        <w:ind w:left="142" w:hanging="142"/>
        <w:jc w:val="both"/>
        <w:textAlignment w:val="baseline"/>
        <w:rPr>
          <w:rFonts w:ascii="Times New Roman" w:eastAsia="Times New Roman" w:hAnsi="Times New Roman" w:cs="Times New Roman"/>
          <w:color w:val="000000"/>
          <w:sz w:val="28"/>
          <w:szCs w:val="28"/>
          <w:lang w:val="kk-KZ" w:eastAsia="ru-RU"/>
        </w:rPr>
      </w:pPr>
      <w:r w:rsidRPr="00D206B2">
        <w:rPr>
          <w:rFonts w:ascii="Times New Roman" w:eastAsia="Times New Roman" w:hAnsi="Times New Roman" w:cs="Times New Roman"/>
          <w:color w:val="000000"/>
          <w:sz w:val="28"/>
          <w:szCs w:val="28"/>
          <w:lang w:val="kk-KZ" w:eastAsia="ru-RU"/>
        </w:rPr>
        <w:t>Сынып пен мектептің тәрбие жұмысына ата-аналар мен ата-аналар комитетінің қатысуын арттыру.</w:t>
      </w:r>
    </w:p>
    <w:p w:rsidR="00DC3AB2" w:rsidRPr="00D206B2" w:rsidRDefault="00DC3AB2" w:rsidP="00DC3AB2">
      <w:pPr>
        <w:spacing w:after="0" w:line="240" w:lineRule="auto"/>
        <w:jc w:val="both"/>
        <w:textAlignment w:val="baseline"/>
        <w:rPr>
          <w:rFonts w:ascii="Times New Roman" w:eastAsia="Times New Roman" w:hAnsi="Times New Roman" w:cs="Times New Roman"/>
          <w:color w:val="000000"/>
          <w:sz w:val="28"/>
          <w:szCs w:val="28"/>
          <w:lang w:val="kk-KZ" w:eastAsia="ru-RU"/>
        </w:rPr>
      </w:pPr>
      <w:r w:rsidRPr="00D206B2">
        <w:rPr>
          <w:rFonts w:ascii="Times New Roman" w:eastAsia="Times New Roman" w:hAnsi="Times New Roman" w:cs="Times New Roman"/>
          <w:b/>
          <w:bCs/>
          <w:color w:val="000000"/>
          <w:sz w:val="28"/>
          <w:szCs w:val="28"/>
          <w:lang w:val="kk-KZ" w:eastAsia="ru-RU"/>
        </w:rPr>
        <w:t>Оқу сауаттылығы бағыты</w:t>
      </w:r>
      <w:r w:rsidRPr="00D206B2">
        <w:rPr>
          <w:rFonts w:ascii="Times New Roman" w:eastAsia="Times New Roman" w:hAnsi="Times New Roman" w:cs="Times New Roman"/>
          <w:bCs/>
          <w:color w:val="000000"/>
          <w:sz w:val="28"/>
          <w:szCs w:val="28"/>
          <w:lang w:val="kk-KZ" w:eastAsia="ru-RU"/>
        </w:rPr>
        <w:t xml:space="preserve"> бойынша білім алушылардың функционалдық сауаттылық деңгейін арттыруда келесі дағдыларды жетілдіру ұсынылады:</w:t>
      </w:r>
    </w:p>
    <w:p w:rsidR="00DC3AB2" w:rsidRPr="00D206B2" w:rsidRDefault="00DC3AB2" w:rsidP="001A1EF0">
      <w:pPr>
        <w:numPr>
          <w:ilvl w:val="0"/>
          <w:numId w:val="20"/>
        </w:numPr>
        <w:spacing w:after="0" w:line="240" w:lineRule="auto"/>
        <w:jc w:val="both"/>
        <w:textAlignment w:val="baseline"/>
        <w:rPr>
          <w:rFonts w:ascii="Times New Roman" w:eastAsia="Times New Roman" w:hAnsi="Times New Roman" w:cs="Times New Roman"/>
          <w:color w:val="000000"/>
          <w:sz w:val="28"/>
          <w:szCs w:val="28"/>
          <w:lang w:val="kk-KZ" w:eastAsia="ru-RU"/>
        </w:rPr>
      </w:pPr>
      <w:r w:rsidRPr="00D206B2">
        <w:rPr>
          <w:rFonts w:ascii="Times New Roman" w:eastAsia="Times New Roman" w:hAnsi="Times New Roman" w:cs="Times New Roman"/>
          <w:bCs/>
          <w:color w:val="000000"/>
          <w:sz w:val="28"/>
          <w:szCs w:val="28"/>
          <w:lang w:val="kk-KZ" w:eastAsia="ru-RU"/>
        </w:rPr>
        <w:t>мәтіннен қажетті ақпаратты толық ала білу;</w:t>
      </w:r>
    </w:p>
    <w:p w:rsidR="00DC3AB2" w:rsidRPr="00D206B2" w:rsidRDefault="00DC3AB2" w:rsidP="001A1EF0">
      <w:pPr>
        <w:numPr>
          <w:ilvl w:val="0"/>
          <w:numId w:val="20"/>
        </w:numPr>
        <w:spacing w:after="0" w:line="240" w:lineRule="auto"/>
        <w:jc w:val="both"/>
        <w:textAlignment w:val="baseline"/>
        <w:rPr>
          <w:rFonts w:ascii="Times New Roman" w:eastAsia="Times New Roman" w:hAnsi="Times New Roman" w:cs="Times New Roman"/>
          <w:color w:val="000000"/>
          <w:sz w:val="28"/>
          <w:szCs w:val="28"/>
          <w:lang w:val="kk-KZ" w:eastAsia="ru-RU"/>
        </w:rPr>
      </w:pPr>
      <w:r w:rsidRPr="00D206B2">
        <w:rPr>
          <w:rFonts w:ascii="Times New Roman" w:eastAsia="Times New Roman" w:hAnsi="Times New Roman" w:cs="Times New Roman"/>
          <w:bCs/>
          <w:color w:val="000000"/>
          <w:sz w:val="28"/>
          <w:szCs w:val="28"/>
          <w:lang w:val="kk-KZ" w:eastAsia="ru-RU"/>
        </w:rPr>
        <w:t>қарама-қайшы берілген ақпарат негізінде жеке шешім қабылдау дағдыларын көрсету;</w:t>
      </w:r>
    </w:p>
    <w:p w:rsidR="00DC3AB2" w:rsidRPr="00D206B2" w:rsidRDefault="00DC3AB2" w:rsidP="001A1EF0">
      <w:pPr>
        <w:numPr>
          <w:ilvl w:val="0"/>
          <w:numId w:val="20"/>
        </w:numPr>
        <w:spacing w:after="0" w:line="240" w:lineRule="auto"/>
        <w:jc w:val="both"/>
        <w:textAlignment w:val="baseline"/>
        <w:rPr>
          <w:rFonts w:ascii="Times New Roman" w:eastAsia="Times New Roman" w:hAnsi="Times New Roman" w:cs="Times New Roman"/>
          <w:color w:val="000000"/>
          <w:sz w:val="28"/>
          <w:szCs w:val="28"/>
          <w:lang w:val="kk-KZ" w:eastAsia="ru-RU"/>
        </w:rPr>
      </w:pPr>
      <w:r w:rsidRPr="00D206B2">
        <w:rPr>
          <w:rFonts w:ascii="Times New Roman" w:eastAsia="Times New Roman" w:hAnsi="Times New Roman" w:cs="Times New Roman"/>
          <w:bCs/>
          <w:color w:val="000000"/>
          <w:sz w:val="28"/>
          <w:szCs w:val="28"/>
          <w:lang w:val="kk-KZ" w:eastAsia="ru-RU"/>
        </w:rPr>
        <w:t>қарама-қайшы ақпаратты, оқырманның болжамдарына сәйкес келмейтін мәтінді түсіну;</w:t>
      </w:r>
    </w:p>
    <w:p w:rsidR="00DC3AB2" w:rsidRPr="00D206B2" w:rsidRDefault="00DC3AB2" w:rsidP="001A1EF0">
      <w:pPr>
        <w:numPr>
          <w:ilvl w:val="0"/>
          <w:numId w:val="20"/>
        </w:numPr>
        <w:spacing w:after="0" w:line="240" w:lineRule="auto"/>
        <w:jc w:val="both"/>
        <w:textAlignment w:val="baseline"/>
        <w:rPr>
          <w:rFonts w:ascii="Times New Roman" w:eastAsia="Times New Roman" w:hAnsi="Times New Roman" w:cs="Times New Roman"/>
          <w:color w:val="000000"/>
          <w:sz w:val="28"/>
          <w:szCs w:val="28"/>
          <w:lang w:val="kk-KZ" w:eastAsia="ru-RU"/>
        </w:rPr>
      </w:pPr>
      <w:r w:rsidRPr="00D206B2">
        <w:rPr>
          <w:rFonts w:ascii="Times New Roman" w:eastAsia="Times New Roman" w:hAnsi="Times New Roman" w:cs="Times New Roman"/>
          <w:bCs/>
          <w:color w:val="000000"/>
          <w:sz w:val="28"/>
          <w:szCs w:val="28"/>
          <w:lang w:val="kk-KZ" w:eastAsia="ru-RU"/>
        </w:rPr>
        <w:t>мәтіндегі ойдың астарын түсіну және оқырмандық интуицияны пайдалану;</w:t>
      </w:r>
    </w:p>
    <w:p w:rsidR="00DC3AB2" w:rsidRPr="00D206B2" w:rsidRDefault="00DC3AB2" w:rsidP="00DC3AB2">
      <w:pPr>
        <w:spacing w:after="0" w:line="240" w:lineRule="auto"/>
        <w:jc w:val="both"/>
        <w:textAlignment w:val="baseline"/>
        <w:rPr>
          <w:rFonts w:ascii="Times New Roman" w:eastAsia="Times New Roman" w:hAnsi="Times New Roman" w:cs="Times New Roman"/>
          <w:color w:val="000000"/>
          <w:sz w:val="28"/>
          <w:szCs w:val="28"/>
          <w:lang w:val="kk-KZ" w:eastAsia="ru-RU"/>
        </w:rPr>
      </w:pPr>
      <w:r w:rsidRPr="00D206B2">
        <w:rPr>
          <w:rFonts w:ascii="Times New Roman" w:eastAsia="Times New Roman" w:hAnsi="Times New Roman" w:cs="Times New Roman"/>
          <w:b/>
          <w:bCs/>
          <w:color w:val="000000"/>
          <w:sz w:val="28"/>
          <w:szCs w:val="28"/>
          <w:lang w:val="kk-KZ" w:eastAsia="ru-RU"/>
        </w:rPr>
        <w:t xml:space="preserve">Математикалық сауаттылық бағыты </w:t>
      </w:r>
      <w:r w:rsidRPr="00D206B2">
        <w:rPr>
          <w:rFonts w:ascii="Times New Roman" w:eastAsia="Times New Roman" w:hAnsi="Times New Roman" w:cs="Times New Roman"/>
          <w:color w:val="000000"/>
          <w:sz w:val="28"/>
          <w:szCs w:val="28"/>
          <w:lang w:val="kk-KZ" w:eastAsia="ru-RU"/>
        </w:rPr>
        <w:t>бойынша білім алушылардың функционалдық сауаттылық деңгейін арттыруда келесі дағдыларды жетілдіру ұсынылады:</w:t>
      </w:r>
    </w:p>
    <w:p w:rsidR="00DC3AB2" w:rsidRPr="00D206B2" w:rsidRDefault="00DC3AB2" w:rsidP="001A1EF0">
      <w:pPr>
        <w:numPr>
          <w:ilvl w:val="0"/>
          <w:numId w:val="21"/>
        </w:numPr>
        <w:spacing w:after="0" w:line="240" w:lineRule="auto"/>
        <w:jc w:val="both"/>
        <w:textAlignment w:val="baseline"/>
        <w:rPr>
          <w:rFonts w:ascii="Times New Roman" w:eastAsia="Times New Roman" w:hAnsi="Times New Roman" w:cs="Times New Roman"/>
          <w:color w:val="000000"/>
          <w:sz w:val="28"/>
          <w:szCs w:val="28"/>
          <w:lang w:val="kk-KZ" w:eastAsia="ru-RU"/>
        </w:rPr>
      </w:pPr>
      <w:r w:rsidRPr="00D206B2">
        <w:rPr>
          <w:rFonts w:ascii="Times New Roman" w:eastAsia="Times New Roman" w:hAnsi="Times New Roman" w:cs="Times New Roman"/>
          <w:bCs/>
          <w:color w:val="000000"/>
          <w:sz w:val="28"/>
          <w:szCs w:val="28"/>
          <w:lang w:val="kk-KZ" w:eastAsia="ru-RU"/>
        </w:rPr>
        <w:t>күрделі білім мен дағдыларды дұрыс жаңғыртау және қолдану;</w:t>
      </w:r>
    </w:p>
    <w:p w:rsidR="00DC3AB2" w:rsidRPr="00D206B2" w:rsidRDefault="00DC3AB2" w:rsidP="001A1EF0">
      <w:pPr>
        <w:numPr>
          <w:ilvl w:val="0"/>
          <w:numId w:val="21"/>
        </w:numPr>
        <w:spacing w:after="0" w:line="240" w:lineRule="auto"/>
        <w:jc w:val="both"/>
        <w:textAlignment w:val="baseline"/>
        <w:rPr>
          <w:rFonts w:ascii="Times New Roman" w:eastAsia="Times New Roman" w:hAnsi="Times New Roman" w:cs="Times New Roman"/>
          <w:color w:val="000000"/>
          <w:sz w:val="28"/>
          <w:szCs w:val="28"/>
          <w:lang w:val="kk-KZ" w:eastAsia="ru-RU"/>
        </w:rPr>
      </w:pPr>
      <w:r w:rsidRPr="00D206B2">
        <w:rPr>
          <w:rFonts w:ascii="Times New Roman" w:eastAsia="Times New Roman" w:hAnsi="Times New Roman" w:cs="Times New Roman"/>
          <w:bCs/>
          <w:color w:val="000000"/>
          <w:sz w:val="28"/>
          <w:szCs w:val="28"/>
          <w:lang w:val="kk-KZ" w:eastAsia="ru-RU"/>
        </w:rPr>
        <w:t>күрделі модельдер мен идеяларды жаңа жағдаяттарда қолдану;</w:t>
      </w:r>
    </w:p>
    <w:p w:rsidR="00DC3AB2" w:rsidRPr="00D206B2" w:rsidRDefault="00DC3AB2" w:rsidP="001A1EF0">
      <w:pPr>
        <w:numPr>
          <w:ilvl w:val="0"/>
          <w:numId w:val="21"/>
        </w:numPr>
        <w:spacing w:after="0" w:line="240" w:lineRule="auto"/>
        <w:jc w:val="both"/>
        <w:textAlignment w:val="baseline"/>
        <w:rPr>
          <w:rFonts w:ascii="Times New Roman" w:eastAsia="Times New Roman" w:hAnsi="Times New Roman" w:cs="Times New Roman"/>
          <w:color w:val="000000"/>
          <w:sz w:val="28"/>
          <w:szCs w:val="28"/>
          <w:lang w:val="en-US" w:eastAsia="ru-RU"/>
        </w:rPr>
      </w:pPr>
      <w:r w:rsidRPr="00D206B2">
        <w:rPr>
          <w:rFonts w:ascii="Times New Roman" w:eastAsia="Times New Roman" w:hAnsi="Times New Roman" w:cs="Times New Roman"/>
          <w:bCs/>
          <w:color w:val="000000"/>
          <w:sz w:val="28"/>
          <w:szCs w:val="28"/>
          <w:lang w:val="kk-KZ" w:eastAsia="ru-RU"/>
        </w:rPr>
        <w:t>күрделі мәтіндердің мәнін түсіну;</w:t>
      </w:r>
    </w:p>
    <w:p w:rsidR="00DC3AB2" w:rsidRPr="00D206B2" w:rsidRDefault="00DC3AB2" w:rsidP="001A1EF0">
      <w:pPr>
        <w:numPr>
          <w:ilvl w:val="0"/>
          <w:numId w:val="21"/>
        </w:numPr>
        <w:spacing w:after="0" w:line="240" w:lineRule="auto"/>
        <w:jc w:val="both"/>
        <w:textAlignment w:val="baseline"/>
        <w:rPr>
          <w:rFonts w:ascii="Times New Roman" w:eastAsia="Times New Roman" w:hAnsi="Times New Roman" w:cs="Times New Roman"/>
          <w:color w:val="000000"/>
          <w:sz w:val="28"/>
          <w:szCs w:val="28"/>
          <w:lang w:val="en-US" w:eastAsia="ru-RU"/>
        </w:rPr>
      </w:pPr>
      <w:r w:rsidRPr="00D206B2">
        <w:rPr>
          <w:rFonts w:ascii="Times New Roman" w:eastAsia="Times New Roman" w:hAnsi="Times New Roman" w:cs="Times New Roman"/>
          <w:bCs/>
          <w:color w:val="000000"/>
          <w:sz w:val="28"/>
          <w:szCs w:val="28"/>
          <w:lang w:val="kk-KZ" w:eastAsia="ru-RU"/>
        </w:rPr>
        <w:t>жаңа жағдаяттарда өз бетінше іс әрекеттерді орындау;</w:t>
      </w:r>
    </w:p>
    <w:p w:rsidR="00DC3AB2" w:rsidRPr="00D206B2" w:rsidRDefault="00DC3AB2" w:rsidP="001A1EF0">
      <w:pPr>
        <w:numPr>
          <w:ilvl w:val="0"/>
          <w:numId w:val="21"/>
        </w:numPr>
        <w:spacing w:after="0" w:line="240" w:lineRule="auto"/>
        <w:jc w:val="both"/>
        <w:textAlignment w:val="baseline"/>
        <w:rPr>
          <w:rFonts w:ascii="Times New Roman" w:eastAsia="Times New Roman" w:hAnsi="Times New Roman" w:cs="Times New Roman"/>
          <w:color w:val="000000"/>
          <w:sz w:val="28"/>
          <w:szCs w:val="28"/>
          <w:lang w:val="en-US" w:eastAsia="ru-RU"/>
        </w:rPr>
      </w:pPr>
      <w:r w:rsidRPr="00D206B2">
        <w:rPr>
          <w:rFonts w:ascii="Times New Roman" w:eastAsia="Times New Roman" w:hAnsi="Times New Roman" w:cs="Times New Roman"/>
          <w:bCs/>
          <w:color w:val="000000"/>
          <w:sz w:val="28"/>
          <w:szCs w:val="28"/>
          <w:lang w:val="kk-KZ" w:eastAsia="ru-RU"/>
        </w:rPr>
        <w:t>екі немесе одан да көп кезеңдерден тұратын тұжырымдар жасау.</w:t>
      </w:r>
    </w:p>
    <w:p w:rsidR="00DC3AB2" w:rsidRPr="00D206B2" w:rsidRDefault="00DC3AB2" w:rsidP="00DC3AB2">
      <w:pPr>
        <w:spacing w:after="0" w:line="240" w:lineRule="auto"/>
        <w:jc w:val="both"/>
        <w:textAlignment w:val="baseline"/>
        <w:rPr>
          <w:rFonts w:ascii="Times New Roman" w:eastAsia="Times New Roman" w:hAnsi="Times New Roman" w:cs="Times New Roman"/>
          <w:color w:val="000000"/>
          <w:sz w:val="28"/>
          <w:szCs w:val="28"/>
          <w:lang w:val="en-US" w:eastAsia="ru-RU"/>
        </w:rPr>
      </w:pPr>
      <w:r w:rsidRPr="00D206B2">
        <w:rPr>
          <w:rFonts w:ascii="Times New Roman" w:eastAsia="Times New Roman" w:hAnsi="Times New Roman" w:cs="Times New Roman"/>
          <w:b/>
          <w:bCs/>
          <w:color w:val="000000"/>
          <w:sz w:val="28"/>
          <w:szCs w:val="28"/>
          <w:lang w:val="kk-KZ" w:eastAsia="ru-RU"/>
        </w:rPr>
        <w:t xml:space="preserve">Жараталыстанушылық-ғылыми сауаттылық </w:t>
      </w:r>
      <w:r w:rsidRPr="00D206B2">
        <w:rPr>
          <w:rFonts w:ascii="Times New Roman" w:eastAsia="Times New Roman" w:hAnsi="Times New Roman" w:cs="Times New Roman"/>
          <w:color w:val="000000"/>
          <w:sz w:val="28"/>
          <w:szCs w:val="28"/>
          <w:lang w:val="kk-KZ" w:eastAsia="ru-RU"/>
        </w:rPr>
        <w:t>бағыты бойынша білім алушылардың функционалдық сауаттылық деңгейін арттыруда келесі дағдыларды жетілдіру ұсынылады:</w:t>
      </w:r>
    </w:p>
    <w:p w:rsidR="00DC3AB2" w:rsidRPr="00D206B2" w:rsidRDefault="00DC3AB2" w:rsidP="001A1EF0">
      <w:pPr>
        <w:numPr>
          <w:ilvl w:val="0"/>
          <w:numId w:val="22"/>
        </w:numPr>
        <w:spacing w:after="0" w:line="240" w:lineRule="auto"/>
        <w:ind w:left="644"/>
        <w:jc w:val="both"/>
        <w:textAlignment w:val="baseline"/>
        <w:rPr>
          <w:rFonts w:ascii="Times New Roman" w:eastAsia="Times New Roman" w:hAnsi="Times New Roman" w:cs="Times New Roman"/>
          <w:color w:val="000000"/>
          <w:sz w:val="28"/>
          <w:szCs w:val="28"/>
          <w:lang w:val="en-US" w:eastAsia="ru-RU"/>
        </w:rPr>
      </w:pPr>
      <w:r w:rsidRPr="00D206B2">
        <w:rPr>
          <w:rFonts w:ascii="Times New Roman" w:eastAsia="Times New Roman" w:hAnsi="Times New Roman" w:cs="Times New Roman"/>
          <w:color w:val="000000"/>
          <w:sz w:val="28"/>
          <w:szCs w:val="28"/>
          <w:lang w:val="kk-KZ" w:eastAsia="ru-RU"/>
        </w:rPr>
        <w:t>ұсынылған зерттеу нәтижелері бойынша қорытынды жасау</w:t>
      </w:r>
    </w:p>
    <w:p w:rsidR="00DC3AB2" w:rsidRPr="00D206B2" w:rsidRDefault="00DC3AB2" w:rsidP="001A1EF0">
      <w:pPr>
        <w:numPr>
          <w:ilvl w:val="0"/>
          <w:numId w:val="22"/>
        </w:numPr>
        <w:spacing w:after="0" w:line="240" w:lineRule="auto"/>
        <w:ind w:left="644"/>
        <w:jc w:val="both"/>
        <w:textAlignment w:val="baseline"/>
        <w:rPr>
          <w:rFonts w:ascii="Times New Roman" w:eastAsia="Times New Roman" w:hAnsi="Times New Roman" w:cs="Times New Roman"/>
          <w:color w:val="000000"/>
          <w:sz w:val="28"/>
          <w:szCs w:val="28"/>
          <w:lang w:eastAsia="ru-RU"/>
        </w:rPr>
      </w:pPr>
      <w:r w:rsidRPr="00D206B2">
        <w:rPr>
          <w:rFonts w:ascii="Times New Roman" w:eastAsia="Times New Roman" w:hAnsi="Times New Roman" w:cs="Times New Roman"/>
          <w:color w:val="000000"/>
          <w:sz w:val="28"/>
          <w:szCs w:val="28"/>
          <w:lang w:val="kk-KZ" w:eastAsia="ru-RU"/>
        </w:rPr>
        <w:t>деректерді интерпретациялау және тиісті қорытынды жасау</w:t>
      </w:r>
    </w:p>
    <w:p w:rsidR="00DC3AB2" w:rsidRPr="00D206B2" w:rsidRDefault="00DC3AB2" w:rsidP="001A1EF0">
      <w:pPr>
        <w:numPr>
          <w:ilvl w:val="0"/>
          <w:numId w:val="22"/>
        </w:numPr>
        <w:spacing w:after="0" w:line="240" w:lineRule="auto"/>
        <w:ind w:left="644"/>
        <w:jc w:val="both"/>
        <w:textAlignment w:val="baseline"/>
        <w:rPr>
          <w:rFonts w:ascii="Times New Roman" w:eastAsia="Times New Roman" w:hAnsi="Times New Roman" w:cs="Times New Roman"/>
          <w:color w:val="000000"/>
          <w:sz w:val="28"/>
          <w:szCs w:val="28"/>
          <w:lang w:eastAsia="ru-RU"/>
        </w:rPr>
      </w:pPr>
      <w:r w:rsidRPr="00D206B2">
        <w:rPr>
          <w:rFonts w:ascii="Times New Roman" w:eastAsia="Times New Roman" w:hAnsi="Times New Roman" w:cs="Times New Roman"/>
          <w:color w:val="000000"/>
          <w:sz w:val="28"/>
          <w:szCs w:val="28"/>
          <w:lang w:val="kk-KZ" w:eastAsia="ru-RU"/>
        </w:rPr>
        <w:t>әртүрлі формада ұсынылған ақпарат көздерінен қажет деректерді табу (кесте, график, диаграммалар, схема, карталар)</w:t>
      </w:r>
    </w:p>
    <w:p w:rsidR="00DC3AB2" w:rsidRPr="00D206B2" w:rsidRDefault="00DC3AB2" w:rsidP="001A1EF0">
      <w:pPr>
        <w:numPr>
          <w:ilvl w:val="0"/>
          <w:numId w:val="22"/>
        </w:numPr>
        <w:spacing w:after="0" w:line="240" w:lineRule="auto"/>
        <w:ind w:left="644"/>
        <w:jc w:val="both"/>
        <w:textAlignment w:val="baseline"/>
        <w:rPr>
          <w:rFonts w:ascii="Times New Roman" w:eastAsia="Times New Roman" w:hAnsi="Times New Roman" w:cs="Times New Roman"/>
          <w:color w:val="000000"/>
          <w:sz w:val="28"/>
          <w:szCs w:val="28"/>
          <w:lang w:eastAsia="ru-RU"/>
        </w:rPr>
      </w:pPr>
      <w:r w:rsidRPr="00D206B2">
        <w:rPr>
          <w:rFonts w:ascii="Times New Roman" w:eastAsia="Times New Roman" w:hAnsi="Times New Roman" w:cs="Times New Roman"/>
          <w:color w:val="000000"/>
          <w:sz w:val="28"/>
          <w:szCs w:val="28"/>
          <w:lang w:val="kk-KZ" w:eastAsia="ru-RU"/>
        </w:rPr>
        <w:t>әтүрлі көздерден алынған ғылыми дәлелдер мен дәлелдердің дұрыстығын бағалау</w:t>
      </w:r>
    </w:p>
    <w:p w:rsidR="00253F36" w:rsidRDefault="00253F36" w:rsidP="00DC3AB2">
      <w:pPr>
        <w:tabs>
          <w:tab w:val="left" w:pos="-1134"/>
        </w:tabs>
        <w:spacing w:after="0" w:line="240" w:lineRule="auto"/>
        <w:jc w:val="both"/>
        <w:rPr>
          <w:rFonts w:ascii="Times New Roman" w:eastAsia="Yu Gothic UI Semilight" w:hAnsi="Times New Roman" w:cs="Times New Roman"/>
          <w:sz w:val="28"/>
          <w:szCs w:val="28"/>
          <w:lang w:val="kk-KZ" w:eastAsia="ru-RU"/>
        </w:rPr>
      </w:pPr>
    </w:p>
    <w:p w:rsidR="00253F36" w:rsidRDefault="00253F36" w:rsidP="00DC3AB2">
      <w:pPr>
        <w:tabs>
          <w:tab w:val="left" w:pos="-1134"/>
        </w:tabs>
        <w:spacing w:after="0" w:line="240" w:lineRule="auto"/>
        <w:jc w:val="both"/>
        <w:rPr>
          <w:rFonts w:ascii="Times New Roman" w:eastAsia="Yu Gothic UI Semilight" w:hAnsi="Times New Roman" w:cs="Times New Roman"/>
          <w:sz w:val="28"/>
          <w:szCs w:val="28"/>
          <w:lang w:val="kk-KZ" w:eastAsia="ru-RU"/>
        </w:rPr>
      </w:pPr>
    </w:p>
    <w:p w:rsidR="00D206B2" w:rsidRDefault="00DC3AB2" w:rsidP="00DC3AB2">
      <w:pPr>
        <w:tabs>
          <w:tab w:val="left" w:pos="-1134"/>
        </w:tabs>
        <w:spacing w:after="0" w:line="240" w:lineRule="auto"/>
        <w:jc w:val="both"/>
        <w:rPr>
          <w:rFonts w:ascii="Times New Roman" w:eastAsia="Yu Gothic UI Semilight" w:hAnsi="Times New Roman" w:cs="Times New Roman"/>
          <w:sz w:val="28"/>
          <w:szCs w:val="28"/>
          <w:lang w:val="kk-KZ" w:eastAsia="ru-RU"/>
        </w:rPr>
      </w:pPr>
      <w:r w:rsidRPr="00D206B2">
        <w:rPr>
          <w:rFonts w:ascii="Times New Roman" w:eastAsia="Yu Gothic UI Semilight" w:hAnsi="Times New Roman" w:cs="Times New Roman"/>
          <w:sz w:val="28"/>
          <w:szCs w:val="28"/>
          <w:lang w:val="kk-KZ" w:eastAsia="ru-RU"/>
        </w:rPr>
        <w:t>ІІ тоқсан қорытындысы негізінде мектепішілік бақылауға қойылған сыныптардың білім сапасы әр сыныпта білім сапасының өскендігі байқалды: 3Ә сыныбында 46%(+2%), 6А сыныбында 36% (+7%), 7Ә сыныбында 39% (+4%) болды.</w:t>
      </w:r>
    </w:p>
    <w:p w:rsidR="00253F36" w:rsidRDefault="00253F36" w:rsidP="00DC3AB2">
      <w:pPr>
        <w:tabs>
          <w:tab w:val="left" w:pos="-1134"/>
        </w:tabs>
        <w:spacing w:after="0" w:line="240" w:lineRule="auto"/>
        <w:jc w:val="both"/>
        <w:rPr>
          <w:rFonts w:ascii="Times New Roman" w:eastAsia="Yu Gothic UI Semilight" w:hAnsi="Times New Roman" w:cs="Times New Roman"/>
          <w:sz w:val="28"/>
          <w:szCs w:val="28"/>
          <w:lang w:val="kk-KZ" w:eastAsia="ru-RU"/>
        </w:rPr>
      </w:pPr>
    </w:p>
    <w:p w:rsidR="00253F36" w:rsidRDefault="00253F36" w:rsidP="00DC3AB2">
      <w:pPr>
        <w:tabs>
          <w:tab w:val="left" w:pos="-1134"/>
        </w:tabs>
        <w:spacing w:after="0" w:line="240" w:lineRule="auto"/>
        <w:jc w:val="both"/>
        <w:rPr>
          <w:rFonts w:ascii="Times New Roman" w:eastAsia="Yu Gothic UI Semilight" w:hAnsi="Times New Roman" w:cs="Times New Roman"/>
          <w:sz w:val="28"/>
          <w:szCs w:val="28"/>
          <w:lang w:val="kk-KZ" w:eastAsia="ru-RU"/>
        </w:rPr>
      </w:pPr>
    </w:p>
    <w:p w:rsidR="00253F36" w:rsidRDefault="00253F36" w:rsidP="00DC3AB2">
      <w:pPr>
        <w:tabs>
          <w:tab w:val="left" w:pos="-1134"/>
        </w:tabs>
        <w:spacing w:after="0" w:line="240" w:lineRule="auto"/>
        <w:jc w:val="both"/>
        <w:rPr>
          <w:rFonts w:ascii="Times New Roman" w:eastAsia="Yu Gothic UI Semilight" w:hAnsi="Times New Roman" w:cs="Times New Roman"/>
          <w:sz w:val="28"/>
          <w:szCs w:val="28"/>
          <w:lang w:val="kk-KZ" w:eastAsia="ru-RU"/>
        </w:rPr>
      </w:pPr>
    </w:p>
    <w:p w:rsidR="00253F36" w:rsidRDefault="00253F36" w:rsidP="00DC3AB2">
      <w:pPr>
        <w:tabs>
          <w:tab w:val="left" w:pos="-1134"/>
        </w:tabs>
        <w:spacing w:after="0" w:line="240" w:lineRule="auto"/>
        <w:jc w:val="both"/>
        <w:rPr>
          <w:rFonts w:ascii="Times New Roman" w:eastAsia="Yu Gothic UI Semilight" w:hAnsi="Times New Roman" w:cs="Times New Roman"/>
          <w:sz w:val="28"/>
          <w:szCs w:val="28"/>
          <w:lang w:val="kk-KZ" w:eastAsia="ru-RU"/>
        </w:rPr>
      </w:pPr>
    </w:p>
    <w:p w:rsidR="00D206B2" w:rsidRDefault="00D206B2" w:rsidP="00DC3AB2">
      <w:pPr>
        <w:tabs>
          <w:tab w:val="left" w:pos="-1134"/>
        </w:tabs>
        <w:spacing w:after="0" w:line="240" w:lineRule="auto"/>
        <w:jc w:val="both"/>
        <w:rPr>
          <w:rFonts w:ascii="Times New Roman" w:eastAsia="Yu Gothic UI Semilight" w:hAnsi="Times New Roman" w:cs="Times New Roman"/>
          <w:sz w:val="28"/>
          <w:szCs w:val="28"/>
          <w:lang w:val="kk-KZ" w:eastAsia="ru-RU"/>
        </w:rPr>
      </w:pPr>
    </w:p>
    <w:p w:rsidR="00D206B2" w:rsidRPr="00D206B2" w:rsidRDefault="00D206B2" w:rsidP="00DC3AB2">
      <w:pPr>
        <w:tabs>
          <w:tab w:val="left" w:pos="-1134"/>
        </w:tabs>
        <w:spacing w:after="0" w:line="240" w:lineRule="auto"/>
        <w:jc w:val="both"/>
        <w:rPr>
          <w:rFonts w:ascii="Times New Roman" w:eastAsia="Yu Gothic UI Semilight" w:hAnsi="Times New Roman" w:cs="Times New Roman"/>
          <w:sz w:val="28"/>
          <w:szCs w:val="28"/>
          <w:lang w:val="kk-KZ" w:eastAsia="ru-RU"/>
        </w:rPr>
      </w:pPr>
    </w:p>
    <w:p w:rsidR="00DC3AB2" w:rsidRPr="00DC3AB2" w:rsidRDefault="00DC3AB2" w:rsidP="00DC3AB2">
      <w:pPr>
        <w:tabs>
          <w:tab w:val="left" w:pos="-1134"/>
        </w:tabs>
        <w:spacing w:after="0" w:line="240" w:lineRule="auto"/>
        <w:jc w:val="both"/>
        <w:rPr>
          <w:rFonts w:ascii="Times New Roman" w:eastAsia="Yu Gothic UI Semilight" w:hAnsi="Times New Roman" w:cs="Times New Roman"/>
          <w:sz w:val="24"/>
          <w:szCs w:val="24"/>
          <w:lang w:val="kk-KZ" w:eastAsia="ru-RU"/>
        </w:rPr>
      </w:pPr>
    </w:p>
    <w:p w:rsidR="00DC3AB2" w:rsidRPr="00DC3AB2" w:rsidRDefault="00D206B2" w:rsidP="00DC3AB2">
      <w:pPr>
        <w:tabs>
          <w:tab w:val="left" w:pos="-1134"/>
        </w:tabs>
        <w:spacing w:after="0" w:line="240" w:lineRule="auto"/>
        <w:jc w:val="both"/>
        <w:rPr>
          <w:rFonts w:ascii="Times New Roman" w:eastAsia="Yu Gothic UI Semilight" w:hAnsi="Times New Roman" w:cs="Times New Roman"/>
          <w:sz w:val="24"/>
          <w:szCs w:val="24"/>
          <w:lang w:val="kk-KZ" w:eastAsia="ru-RU"/>
        </w:rPr>
      </w:pPr>
      <w:r>
        <w:rPr>
          <w:rFonts w:ascii="Times New Roman" w:eastAsia="Yu Gothic UI Semilight" w:hAnsi="Times New Roman" w:cs="Times New Roman"/>
          <w:noProof/>
          <w:sz w:val="24"/>
          <w:szCs w:val="24"/>
          <w:lang w:eastAsia="ru-RU"/>
        </w:rPr>
        <w:drawing>
          <wp:anchor distT="0" distB="0" distL="114300" distR="114300" simplePos="0" relativeHeight="251661312" behindDoc="0" locked="0" layoutInCell="1" allowOverlap="1">
            <wp:simplePos x="0" y="0"/>
            <wp:positionH relativeFrom="column">
              <wp:posOffset>98425</wp:posOffset>
            </wp:positionH>
            <wp:positionV relativeFrom="paragraph">
              <wp:posOffset>-314325</wp:posOffset>
            </wp:positionV>
            <wp:extent cx="5741670" cy="3228975"/>
            <wp:effectExtent l="19050" t="0" r="11430" b="0"/>
            <wp:wrapNone/>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p>
    <w:p w:rsidR="00DC3AB2" w:rsidRDefault="00DC3AB2" w:rsidP="00DC3AB2">
      <w:pPr>
        <w:tabs>
          <w:tab w:val="left" w:pos="-1134"/>
        </w:tabs>
        <w:spacing w:after="0" w:line="240" w:lineRule="auto"/>
        <w:jc w:val="both"/>
        <w:rPr>
          <w:rFonts w:ascii="Times New Roman" w:eastAsia="Yu Gothic UI Semilight" w:hAnsi="Times New Roman" w:cs="Times New Roman"/>
          <w:sz w:val="24"/>
          <w:szCs w:val="24"/>
          <w:lang w:val="kk-KZ" w:eastAsia="ru-RU"/>
        </w:rPr>
      </w:pPr>
    </w:p>
    <w:p w:rsidR="00D206B2" w:rsidRDefault="00D206B2" w:rsidP="00DC3AB2">
      <w:pPr>
        <w:tabs>
          <w:tab w:val="left" w:pos="-1134"/>
        </w:tabs>
        <w:spacing w:after="0" w:line="240" w:lineRule="auto"/>
        <w:jc w:val="both"/>
        <w:rPr>
          <w:rFonts w:ascii="Times New Roman" w:eastAsia="Yu Gothic UI Semilight" w:hAnsi="Times New Roman" w:cs="Times New Roman"/>
          <w:sz w:val="24"/>
          <w:szCs w:val="24"/>
          <w:lang w:val="kk-KZ" w:eastAsia="ru-RU"/>
        </w:rPr>
      </w:pPr>
    </w:p>
    <w:p w:rsidR="00D206B2" w:rsidRPr="00DC3AB2" w:rsidRDefault="00D206B2" w:rsidP="00DC3AB2">
      <w:pPr>
        <w:tabs>
          <w:tab w:val="left" w:pos="-1134"/>
        </w:tabs>
        <w:spacing w:after="0" w:line="240" w:lineRule="auto"/>
        <w:jc w:val="both"/>
        <w:rPr>
          <w:rFonts w:ascii="Times New Roman" w:eastAsia="Yu Gothic UI Semilight" w:hAnsi="Times New Roman" w:cs="Times New Roman"/>
          <w:sz w:val="24"/>
          <w:szCs w:val="24"/>
          <w:lang w:val="kk-KZ" w:eastAsia="ru-RU"/>
        </w:rPr>
      </w:pPr>
    </w:p>
    <w:p w:rsidR="00D206B2" w:rsidRDefault="00DC3AB2" w:rsidP="00DC3AB2">
      <w:pPr>
        <w:tabs>
          <w:tab w:val="left" w:pos="-1134"/>
        </w:tabs>
        <w:spacing w:after="0" w:line="240" w:lineRule="auto"/>
        <w:jc w:val="both"/>
        <w:rPr>
          <w:rFonts w:ascii="Times New Roman" w:eastAsia="Yu Gothic UI Semilight" w:hAnsi="Times New Roman" w:cs="Times New Roman"/>
          <w:sz w:val="24"/>
          <w:szCs w:val="24"/>
          <w:lang w:val="kk-KZ" w:eastAsia="ru-RU"/>
        </w:rPr>
      </w:pPr>
      <w:r w:rsidRPr="00DC3AB2">
        <w:rPr>
          <w:rFonts w:ascii="Times New Roman" w:eastAsia="Yu Gothic UI Semilight" w:hAnsi="Times New Roman" w:cs="Times New Roman"/>
          <w:sz w:val="24"/>
          <w:szCs w:val="24"/>
          <w:lang w:val="kk-KZ" w:eastAsia="ru-RU"/>
        </w:rPr>
        <w:tab/>
      </w:r>
    </w:p>
    <w:p w:rsidR="00D206B2" w:rsidRDefault="00D206B2" w:rsidP="00DC3AB2">
      <w:pPr>
        <w:tabs>
          <w:tab w:val="left" w:pos="-1134"/>
        </w:tabs>
        <w:spacing w:after="0" w:line="240" w:lineRule="auto"/>
        <w:jc w:val="both"/>
        <w:rPr>
          <w:rFonts w:ascii="Times New Roman" w:eastAsia="Yu Gothic UI Semilight" w:hAnsi="Times New Roman" w:cs="Times New Roman"/>
          <w:sz w:val="24"/>
          <w:szCs w:val="24"/>
          <w:lang w:val="kk-KZ" w:eastAsia="ru-RU"/>
        </w:rPr>
      </w:pPr>
    </w:p>
    <w:p w:rsidR="00D206B2" w:rsidRDefault="00D206B2" w:rsidP="00DC3AB2">
      <w:pPr>
        <w:tabs>
          <w:tab w:val="left" w:pos="-1134"/>
        </w:tabs>
        <w:spacing w:after="0" w:line="240" w:lineRule="auto"/>
        <w:jc w:val="both"/>
        <w:rPr>
          <w:rFonts w:ascii="Times New Roman" w:eastAsia="Yu Gothic UI Semilight" w:hAnsi="Times New Roman" w:cs="Times New Roman"/>
          <w:sz w:val="24"/>
          <w:szCs w:val="24"/>
          <w:lang w:val="kk-KZ" w:eastAsia="ru-RU"/>
        </w:rPr>
      </w:pPr>
    </w:p>
    <w:p w:rsidR="00D206B2" w:rsidRDefault="00D206B2" w:rsidP="00DC3AB2">
      <w:pPr>
        <w:tabs>
          <w:tab w:val="left" w:pos="-1134"/>
        </w:tabs>
        <w:spacing w:after="0" w:line="240" w:lineRule="auto"/>
        <w:jc w:val="both"/>
        <w:rPr>
          <w:rFonts w:ascii="Times New Roman" w:eastAsia="Yu Gothic UI Semilight" w:hAnsi="Times New Roman" w:cs="Times New Roman"/>
          <w:sz w:val="24"/>
          <w:szCs w:val="24"/>
          <w:lang w:val="kk-KZ" w:eastAsia="ru-RU"/>
        </w:rPr>
      </w:pPr>
    </w:p>
    <w:p w:rsidR="00D206B2" w:rsidRDefault="00D206B2" w:rsidP="00DC3AB2">
      <w:pPr>
        <w:tabs>
          <w:tab w:val="left" w:pos="-1134"/>
        </w:tabs>
        <w:spacing w:after="0" w:line="240" w:lineRule="auto"/>
        <w:jc w:val="both"/>
        <w:rPr>
          <w:rFonts w:ascii="Times New Roman" w:eastAsia="Yu Gothic UI Semilight" w:hAnsi="Times New Roman" w:cs="Times New Roman"/>
          <w:sz w:val="24"/>
          <w:szCs w:val="24"/>
          <w:lang w:val="kk-KZ" w:eastAsia="ru-RU"/>
        </w:rPr>
      </w:pPr>
    </w:p>
    <w:p w:rsidR="00D206B2" w:rsidRDefault="00D206B2" w:rsidP="00DC3AB2">
      <w:pPr>
        <w:tabs>
          <w:tab w:val="left" w:pos="-1134"/>
        </w:tabs>
        <w:spacing w:after="0" w:line="240" w:lineRule="auto"/>
        <w:jc w:val="both"/>
        <w:rPr>
          <w:rFonts w:ascii="Times New Roman" w:eastAsia="Yu Gothic UI Semilight" w:hAnsi="Times New Roman" w:cs="Times New Roman"/>
          <w:sz w:val="24"/>
          <w:szCs w:val="24"/>
          <w:lang w:val="kk-KZ" w:eastAsia="ru-RU"/>
        </w:rPr>
      </w:pPr>
    </w:p>
    <w:p w:rsidR="00D206B2" w:rsidRDefault="00D206B2" w:rsidP="00DC3AB2">
      <w:pPr>
        <w:tabs>
          <w:tab w:val="left" w:pos="-1134"/>
        </w:tabs>
        <w:spacing w:after="0" w:line="240" w:lineRule="auto"/>
        <w:jc w:val="both"/>
        <w:rPr>
          <w:rFonts w:ascii="Times New Roman" w:eastAsia="Yu Gothic UI Semilight" w:hAnsi="Times New Roman" w:cs="Times New Roman"/>
          <w:sz w:val="24"/>
          <w:szCs w:val="24"/>
          <w:lang w:val="kk-KZ" w:eastAsia="ru-RU"/>
        </w:rPr>
      </w:pPr>
    </w:p>
    <w:p w:rsidR="00D206B2" w:rsidRDefault="00D206B2" w:rsidP="00DC3AB2">
      <w:pPr>
        <w:tabs>
          <w:tab w:val="left" w:pos="-1134"/>
        </w:tabs>
        <w:spacing w:after="0" w:line="240" w:lineRule="auto"/>
        <w:jc w:val="both"/>
        <w:rPr>
          <w:rFonts w:ascii="Times New Roman" w:eastAsia="Yu Gothic UI Semilight" w:hAnsi="Times New Roman" w:cs="Times New Roman"/>
          <w:sz w:val="24"/>
          <w:szCs w:val="24"/>
          <w:lang w:val="kk-KZ" w:eastAsia="ru-RU"/>
        </w:rPr>
      </w:pPr>
    </w:p>
    <w:p w:rsidR="00D206B2" w:rsidRDefault="00D206B2" w:rsidP="00DC3AB2">
      <w:pPr>
        <w:tabs>
          <w:tab w:val="left" w:pos="-1134"/>
        </w:tabs>
        <w:spacing w:after="0" w:line="240" w:lineRule="auto"/>
        <w:jc w:val="both"/>
        <w:rPr>
          <w:rFonts w:ascii="Times New Roman" w:eastAsia="Yu Gothic UI Semilight" w:hAnsi="Times New Roman" w:cs="Times New Roman"/>
          <w:sz w:val="24"/>
          <w:szCs w:val="24"/>
          <w:lang w:val="kk-KZ" w:eastAsia="ru-RU"/>
        </w:rPr>
      </w:pPr>
    </w:p>
    <w:p w:rsidR="00D206B2" w:rsidRDefault="00D206B2" w:rsidP="00DC3AB2">
      <w:pPr>
        <w:tabs>
          <w:tab w:val="left" w:pos="-1134"/>
        </w:tabs>
        <w:spacing w:after="0" w:line="240" w:lineRule="auto"/>
        <w:jc w:val="both"/>
        <w:rPr>
          <w:rFonts w:ascii="Times New Roman" w:eastAsia="Yu Gothic UI Semilight" w:hAnsi="Times New Roman" w:cs="Times New Roman"/>
          <w:sz w:val="24"/>
          <w:szCs w:val="24"/>
          <w:lang w:val="kk-KZ" w:eastAsia="ru-RU"/>
        </w:rPr>
      </w:pPr>
    </w:p>
    <w:p w:rsidR="00D206B2" w:rsidRDefault="00D206B2" w:rsidP="00DC3AB2">
      <w:pPr>
        <w:tabs>
          <w:tab w:val="left" w:pos="-1134"/>
        </w:tabs>
        <w:spacing w:after="0" w:line="240" w:lineRule="auto"/>
        <w:jc w:val="both"/>
        <w:rPr>
          <w:rFonts w:ascii="Times New Roman" w:eastAsia="Yu Gothic UI Semilight" w:hAnsi="Times New Roman" w:cs="Times New Roman"/>
          <w:sz w:val="24"/>
          <w:szCs w:val="24"/>
          <w:lang w:val="kk-KZ" w:eastAsia="ru-RU"/>
        </w:rPr>
      </w:pPr>
    </w:p>
    <w:p w:rsidR="00D206B2" w:rsidRDefault="00D206B2" w:rsidP="00DC3AB2">
      <w:pPr>
        <w:tabs>
          <w:tab w:val="left" w:pos="-1134"/>
        </w:tabs>
        <w:spacing w:after="0" w:line="240" w:lineRule="auto"/>
        <w:jc w:val="both"/>
        <w:rPr>
          <w:rFonts w:ascii="Times New Roman" w:eastAsia="Yu Gothic UI Semilight" w:hAnsi="Times New Roman" w:cs="Times New Roman"/>
          <w:sz w:val="24"/>
          <w:szCs w:val="24"/>
          <w:lang w:val="kk-KZ" w:eastAsia="ru-RU"/>
        </w:rPr>
      </w:pPr>
    </w:p>
    <w:p w:rsidR="00D206B2" w:rsidRDefault="00D206B2" w:rsidP="00DC3AB2">
      <w:pPr>
        <w:tabs>
          <w:tab w:val="left" w:pos="-1134"/>
        </w:tabs>
        <w:spacing w:after="0" w:line="240" w:lineRule="auto"/>
        <w:jc w:val="both"/>
        <w:rPr>
          <w:rFonts w:ascii="Times New Roman" w:eastAsia="Yu Gothic UI Semilight" w:hAnsi="Times New Roman" w:cs="Times New Roman"/>
          <w:sz w:val="24"/>
          <w:szCs w:val="24"/>
          <w:lang w:val="kk-KZ" w:eastAsia="ru-RU"/>
        </w:rPr>
      </w:pPr>
    </w:p>
    <w:p w:rsidR="00D206B2" w:rsidRDefault="00D206B2" w:rsidP="00DC3AB2">
      <w:pPr>
        <w:tabs>
          <w:tab w:val="left" w:pos="-1134"/>
        </w:tabs>
        <w:spacing w:after="0" w:line="240" w:lineRule="auto"/>
        <w:jc w:val="both"/>
        <w:rPr>
          <w:rFonts w:ascii="Times New Roman" w:eastAsia="Yu Gothic UI Semilight" w:hAnsi="Times New Roman" w:cs="Times New Roman"/>
          <w:sz w:val="24"/>
          <w:szCs w:val="24"/>
          <w:lang w:val="kk-KZ" w:eastAsia="ru-RU"/>
        </w:rPr>
      </w:pPr>
    </w:p>
    <w:p w:rsidR="00D206B2" w:rsidRDefault="00D206B2" w:rsidP="00DC3AB2">
      <w:pPr>
        <w:tabs>
          <w:tab w:val="left" w:pos="-1134"/>
        </w:tabs>
        <w:spacing w:after="0" w:line="240" w:lineRule="auto"/>
        <w:jc w:val="both"/>
        <w:rPr>
          <w:rFonts w:ascii="Times New Roman" w:eastAsia="Yu Gothic UI Semilight" w:hAnsi="Times New Roman" w:cs="Times New Roman"/>
          <w:sz w:val="24"/>
          <w:szCs w:val="24"/>
          <w:lang w:val="kk-KZ" w:eastAsia="ru-RU"/>
        </w:rPr>
      </w:pPr>
    </w:p>
    <w:p w:rsidR="00DC3AB2" w:rsidRPr="00D206B2" w:rsidRDefault="00DC3AB2" w:rsidP="00DC3AB2">
      <w:pPr>
        <w:tabs>
          <w:tab w:val="left" w:pos="-1134"/>
        </w:tabs>
        <w:spacing w:after="0" w:line="240" w:lineRule="auto"/>
        <w:jc w:val="both"/>
        <w:rPr>
          <w:rFonts w:ascii="Times New Roman" w:eastAsia="Yu Gothic UI Semilight" w:hAnsi="Times New Roman" w:cs="Times New Roman"/>
          <w:sz w:val="28"/>
          <w:szCs w:val="28"/>
          <w:lang w:val="kk-KZ" w:eastAsia="ru-RU"/>
        </w:rPr>
      </w:pPr>
      <w:r w:rsidRPr="00D206B2">
        <w:rPr>
          <w:rFonts w:ascii="Times New Roman" w:eastAsia="Yu Gothic UI Semilight" w:hAnsi="Times New Roman" w:cs="Times New Roman"/>
          <w:sz w:val="28"/>
          <w:szCs w:val="28"/>
          <w:lang w:val="kk-KZ" w:eastAsia="ru-RU"/>
        </w:rPr>
        <w:t xml:space="preserve">МІБ тұрған сыныптардың </w:t>
      </w:r>
      <w:r w:rsidRPr="00D206B2">
        <w:rPr>
          <w:rFonts w:ascii="Times New Roman" w:eastAsia="Yu Gothic UI Semilight" w:hAnsi="Times New Roman" w:cs="Times New Roman"/>
          <w:b/>
          <w:sz w:val="28"/>
          <w:szCs w:val="28"/>
          <w:lang w:val="kk-KZ" w:eastAsia="ru-RU"/>
        </w:rPr>
        <w:t>пәндер бойынша үлгерім қорытындысы</w:t>
      </w:r>
      <w:r w:rsidRPr="00D206B2">
        <w:rPr>
          <w:rFonts w:ascii="Times New Roman" w:eastAsia="Yu Gothic UI Semilight" w:hAnsi="Times New Roman" w:cs="Times New Roman"/>
          <w:sz w:val="28"/>
          <w:szCs w:val="28"/>
          <w:lang w:val="kk-KZ" w:eastAsia="ru-RU"/>
        </w:rPr>
        <w:t xml:space="preserve"> төмендегідей болды:</w:t>
      </w:r>
    </w:p>
    <w:p w:rsidR="00DC3AB2" w:rsidRPr="00D206B2" w:rsidRDefault="00DC3AB2" w:rsidP="00DC3AB2">
      <w:pPr>
        <w:tabs>
          <w:tab w:val="left" w:pos="-1134"/>
        </w:tabs>
        <w:spacing w:after="0" w:line="240" w:lineRule="auto"/>
        <w:jc w:val="both"/>
        <w:rPr>
          <w:rFonts w:ascii="Times New Roman" w:eastAsia="Yu Gothic UI Semilight" w:hAnsi="Times New Roman" w:cs="Times New Roman"/>
          <w:sz w:val="28"/>
          <w:szCs w:val="28"/>
          <w:lang w:val="kk-KZ" w:eastAsia="ru-RU"/>
        </w:rPr>
      </w:pPr>
      <w:r w:rsidRPr="00D206B2">
        <w:rPr>
          <w:rFonts w:ascii="Times New Roman" w:eastAsia="Yu Gothic UI Semilight" w:hAnsi="Times New Roman" w:cs="Times New Roman"/>
          <w:b/>
          <w:sz w:val="28"/>
          <w:szCs w:val="28"/>
          <w:lang w:val="kk-KZ" w:eastAsia="ru-RU"/>
        </w:rPr>
        <w:t>3Ә сыныбында</w:t>
      </w:r>
      <w:r w:rsidRPr="00D206B2">
        <w:rPr>
          <w:rFonts w:ascii="Times New Roman" w:eastAsia="Yu Gothic UI Semilight" w:hAnsi="Times New Roman" w:cs="Times New Roman"/>
          <w:sz w:val="28"/>
          <w:szCs w:val="28"/>
          <w:lang w:val="kk-KZ" w:eastAsia="ru-RU"/>
        </w:rPr>
        <w:t xml:space="preserve"> білім сапасы  математика пәні бойынша 6%-ға төмендеген,  қазақ тілі пәні бойынша 2%-ға, әдебиеттік оқу пәні бойынша 2%-</w:t>
      </w:r>
      <w:r w:rsidRPr="00D206B2">
        <w:rPr>
          <w:rFonts w:ascii="Times New Roman" w:eastAsia="MS Gothic" w:hAnsi="Times New Roman" w:cs="Times New Roman"/>
          <w:sz w:val="28"/>
          <w:szCs w:val="28"/>
          <w:lang w:val="kk-KZ" w:eastAsia="ru-RU"/>
        </w:rPr>
        <w:t>ға, жаратылыстану пәні 9</w:t>
      </w:r>
      <w:r w:rsidRPr="00D206B2">
        <w:rPr>
          <w:rFonts w:ascii="Times New Roman" w:eastAsia="Yu Gothic UI Semilight" w:hAnsi="Times New Roman" w:cs="Times New Roman"/>
          <w:sz w:val="28"/>
          <w:szCs w:val="28"/>
          <w:lang w:val="kk-KZ" w:eastAsia="ru-RU"/>
        </w:rPr>
        <w:t xml:space="preserve">%, </w:t>
      </w:r>
      <w:r w:rsidRPr="00D206B2">
        <w:rPr>
          <w:rFonts w:ascii="Times New Roman" w:eastAsia="MS Gothic" w:hAnsi="Times New Roman" w:cs="Times New Roman"/>
          <w:sz w:val="28"/>
          <w:szCs w:val="28"/>
          <w:lang w:val="kk-KZ" w:eastAsia="ru-RU"/>
        </w:rPr>
        <w:t>орыс тілі пәні бойынша 5</w:t>
      </w:r>
      <w:r w:rsidRPr="00D206B2">
        <w:rPr>
          <w:rFonts w:ascii="Times New Roman" w:eastAsia="Yu Gothic UI Semilight" w:hAnsi="Times New Roman" w:cs="Times New Roman"/>
          <w:sz w:val="28"/>
          <w:szCs w:val="28"/>
          <w:lang w:val="kk-KZ" w:eastAsia="ru-RU"/>
        </w:rPr>
        <w:t xml:space="preserve">%-ға көтерілсе, ағылшын тіл пәні бойынша  тұрақты 53% көрсетті. </w:t>
      </w:r>
    </w:p>
    <w:p w:rsidR="00DC3AB2" w:rsidRPr="00D206B2" w:rsidRDefault="00DC3AB2" w:rsidP="00DC3AB2">
      <w:pPr>
        <w:tabs>
          <w:tab w:val="left" w:pos="-1134"/>
        </w:tabs>
        <w:spacing w:after="0" w:line="240" w:lineRule="auto"/>
        <w:jc w:val="both"/>
        <w:rPr>
          <w:rFonts w:ascii="Times New Roman" w:eastAsia="Yu Gothic UI Semilight" w:hAnsi="Times New Roman" w:cs="Times New Roman"/>
          <w:sz w:val="28"/>
          <w:szCs w:val="28"/>
          <w:lang w:val="kk-KZ" w:eastAsia="ru-RU"/>
        </w:rPr>
      </w:pPr>
      <w:r w:rsidRPr="00D206B2">
        <w:rPr>
          <w:rFonts w:ascii="Times New Roman" w:eastAsia="Yu Gothic UI Semilight" w:hAnsi="Times New Roman" w:cs="Times New Roman"/>
          <w:b/>
          <w:sz w:val="28"/>
          <w:szCs w:val="28"/>
          <w:lang w:val="kk-KZ" w:eastAsia="ru-RU"/>
        </w:rPr>
        <w:t>6А сыныбында</w:t>
      </w:r>
      <w:r w:rsidRPr="00D206B2">
        <w:rPr>
          <w:rFonts w:ascii="Times New Roman" w:eastAsia="Yu Gothic UI Semilight" w:hAnsi="Times New Roman" w:cs="Times New Roman"/>
          <w:sz w:val="28"/>
          <w:szCs w:val="28"/>
          <w:lang w:val="kk-KZ" w:eastAsia="ru-RU"/>
        </w:rPr>
        <w:t xml:space="preserve"> қазақ тілі 41%(+4%), қазақ әдебиеті 41%(+2), орыс тілі  мен әдебиеті 46%(+7), Қазақстан тарихы 43%(+5%) , ағылшын тілі пәні бойынша тұрақты 43% көрсетті, математика пәні бойынша 3%-ға, жаратылыстану пәні бойынша 10%-ға өсті. </w:t>
      </w:r>
    </w:p>
    <w:p w:rsidR="00DC3AB2" w:rsidRPr="00D206B2" w:rsidRDefault="00DC3AB2" w:rsidP="00DC3AB2">
      <w:pPr>
        <w:tabs>
          <w:tab w:val="left" w:pos="-1134"/>
        </w:tabs>
        <w:spacing w:after="0" w:line="240" w:lineRule="auto"/>
        <w:jc w:val="both"/>
        <w:rPr>
          <w:rFonts w:ascii="Times New Roman" w:eastAsia="Yu Gothic UI Semilight" w:hAnsi="Times New Roman" w:cs="Times New Roman"/>
          <w:sz w:val="28"/>
          <w:szCs w:val="28"/>
          <w:lang w:val="kk-KZ" w:eastAsia="ru-RU"/>
        </w:rPr>
      </w:pPr>
      <w:r w:rsidRPr="00D206B2">
        <w:rPr>
          <w:rFonts w:ascii="Times New Roman" w:eastAsia="Yu Gothic UI Semilight" w:hAnsi="Times New Roman" w:cs="Times New Roman"/>
          <w:b/>
          <w:sz w:val="28"/>
          <w:szCs w:val="28"/>
          <w:lang w:val="kk-KZ" w:eastAsia="ru-RU"/>
        </w:rPr>
        <w:t>7Ә сыныбында</w:t>
      </w:r>
      <w:r w:rsidRPr="00D206B2">
        <w:rPr>
          <w:rFonts w:ascii="Times New Roman" w:eastAsia="Yu Gothic UI Semilight" w:hAnsi="Times New Roman" w:cs="Times New Roman"/>
          <w:sz w:val="28"/>
          <w:szCs w:val="28"/>
          <w:lang w:val="kk-KZ" w:eastAsia="ru-RU"/>
        </w:rPr>
        <w:t xml:space="preserve"> қазақ тілі мен қазақ әдебиеті тұрақты 43%, ағылшын тілі пәні бойынша 5%,-ға көтерілген, алгебра пәні 43% тұрақты, биология пәні 4%-ға көтерілген, география пәні тұрақты 48%, физика пәні 4%-ға, геометрия пәні бойынша 1%-ға, орыс тілі мен әдебиеті пәні бойынша 4%-ға, өсті, Қазақстан тарихы - 13%ға төмендеген. </w:t>
      </w:r>
    </w:p>
    <w:p w:rsidR="00DC3AB2" w:rsidRPr="00D206B2" w:rsidRDefault="00DC3AB2" w:rsidP="00DC3AB2">
      <w:pPr>
        <w:shd w:val="clear" w:color="auto" w:fill="FFFFFF"/>
        <w:spacing w:after="0" w:line="240" w:lineRule="auto"/>
        <w:jc w:val="both"/>
        <w:rPr>
          <w:rFonts w:ascii="Times New Roman" w:eastAsia="Times New Roman" w:hAnsi="Times New Roman" w:cs="Times New Roman"/>
          <w:sz w:val="28"/>
          <w:szCs w:val="28"/>
          <w:lang w:val="kk-KZ" w:eastAsia="ru-RU"/>
        </w:rPr>
      </w:pPr>
      <w:r w:rsidRPr="00D206B2">
        <w:rPr>
          <w:rFonts w:ascii="Times New Roman" w:eastAsia="Times New Roman" w:hAnsi="Times New Roman" w:cs="Times New Roman"/>
          <w:sz w:val="28"/>
          <w:szCs w:val="28"/>
          <w:lang w:val="kk-KZ" w:eastAsia="ru-RU"/>
        </w:rPr>
        <w:t>Педагогтардың оқудағы үлгермеушіліктердің алдын алу бойынша жұмыс жүйесінің екінші маңызды буыны – оқу процесін сауатты ұйымдастыру. Бастапқы деңгейде мұғалімдер келесі жұмыс түрлерін пайдаланады:</w:t>
      </w:r>
    </w:p>
    <w:p w:rsidR="00DC3AB2" w:rsidRPr="00D206B2" w:rsidRDefault="00DC3AB2" w:rsidP="00DC3AB2">
      <w:pPr>
        <w:shd w:val="clear" w:color="auto" w:fill="FFFFFF"/>
        <w:spacing w:after="0" w:line="240" w:lineRule="auto"/>
        <w:jc w:val="both"/>
        <w:rPr>
          <w:rFonts w:ascii="Times New Roman" w:eastAsia="Times New Roman" w:hAnsi="Times New Roman" w:cs="Times New Roman"/>
          <w:sz w:val="28"/>
          <w:szCs w:val="28"/>
          <w:lang w:val="kk-KZ" w:eastAsia="ru-RU"/>
        </w:rPr>
      </w:pPr>
      <w:r w:rsidRPr="00D206B2">
        <w:rPr>
          <w:rFonts w:ascii="Times New Roman" w:eastAsia="Times New Roman" w:hAnsi="Times New Roman" w:cs="Times New Roman"/>
          <w:sz w:val="28"/>
          <w:szCs w:val="28"/>
          <w:lang w:val="kk-KZ" w:eastAsia="ru-RU"/>
        </w:rPr>
        <w:t>1) Ұзақ тақырыптар бойынша жеке және топтық сабақтар немесе белгілі бір оқу іс-әрекеттерін бекіту;</w:t>
      </w:r>
    </w:p>
    <w:p w:rsidR="00DC3AB2" w:rsidRPr="00D206B2" w:rsidRDefault="00DC3AB2" w:rsidP="00DC3AB2">
      <w:pPr>
        <w:shd w:val="clear" w:color="auto" w:fill="FFFFFF"/>
        <w:spacing w:after="0" w:line="240" w:lineRule="auto"/>
        <w:jc w:val="both"/>
        <w:rPr>
          <w:rFonts w:ascii="Times New Roman" w:eastAsia="Times New Roman" w:hAnsi="Times New Roman" w:cs="Times New Roman"/>
          <w:sz w:val="28"/>
          <w:szCs w:val="28"/>
          <w:lang w:val="kk-KZ" w:eastAsia="ru-RU"/>
        </w:rPr>
      </w:pPr>
      <w:r w:rsidRPr="00D206B2">
        <w:rPr>
          <w:rFonts w:ascii="Times New Roman" w:eastAsia="Times New Roman" w:hAnsi="Times New Roman" w:cs="Times New Roman"/>
          <w:sz w:val="28"/>
          <w:szCs w:val="28"/>
          <w:lang w:val="kk-KZ" w:eastAsia="ru-RU"/>
        </w:rPr>
        <w:t>2) Қайталап қайталау және білім мен дағдыны бекіту;</w:t>
      </w:r>
    </w:p>
    <w:p w:rsidR="00DC3AB2" w:rsidRPr="00D206B2" w:rsidRDefault="00DC3AB2" w:rsidP="00DC3AB2">
      <w:pPr>
        <w:shd w:val="clear" w:color="auto" w:fill="FFFFFF"/>
        <w:spacing w:after="0" w:line="240" w:lineRule="auto"/>
        <w:jc w:val="both"/>
        <w:rPr>
          <w:rFonts w:ascii="Times New Roman" w:eastAsia="Times New Roman" w:hAnsi="Times New Roman" w:cs="Times New Roman"/>
          <w:sz w:val="28"/>
          <w:szCs w:val="28"/>
          <w:lang w:val="kk-KZ" w:eastAsia="ru-RU"/>
        </w:rPr>
      </w:pPr>
      <w:r w:rsidRPr="00D206B2">
        <w:rPr>
          <w:rFonts w:ascii="Times New Roman" w:eastAsia="Times New Roman" w:hAnsi="Times New Roman" w:cs="Times New Roman"/>
          <w:sz w:val="28"/>
          <w:szCs w:val="28"/>
          <w:lang w:val="kk-KZ" w:eastAsia="ru-RU"/>
        </w:rPr>
        <w:lastRenderedPageBreak/>
        <w:t>3) Оқушылардың қызығушылығын ояту және табысқа жету;</w:t>
      </w:r>
    </w:p>
    <w:p w:rsidR="00DC3AB2" w:rsidRPr="00D206B2" w:rsidRDefault="00DC3AB2" w:rsidP="00DC3AB2">
      <w:pPr>
        <w:shd w:val="clear" w:color="auto" w:fill="FFFFFF"/>
        <w:spacing w:after="0" w:line="240" w:lineRule="auto"/>
        <w:jc w:val="both"/>
        <w:rPr>
          <w:rFonts w:ascii="Times New Roman" w:eastAsia="Times New Roman" w:hAnsi="Times New Roman" w:cs="Times New Roman"/>
          <w:sz w:val="28"/>
          <w:szCs w:val="28"/>
          <w:lang w:val="kk-KZ" w:eastAsia="ru-RU"/>
        </w:rPr>
      </w:pPr>
      <w:r w:rsidRPr="00D206B2">
        <w:rPr>
          <w:rFonts w:ascii="Times New Roman" w:eastAsia="Times New Roman" w:hAnsi="Times New Roman" w:cs="Times New Roman"/>
          <w:sz w:val="28"/>
          <w:szCs w:val="28"/>
          <w:lang w:val="kk-KZ" w:eastAsia="ru-RU"/>
        </w:rPr>
        <w:t>4) Жалпы оқу іс-әрекетіне, оның ішінде жеке пәндерді оқуға деген қызығушылықты қалыптастыру;</w:t>
      </w:r>
    </w:p>
    <w:p w:rsidR="00DC3AB2" w:rsidRPr="00D206B2" w:rsidRDefault="00DC3AB2" w:rsidP="00DC3AB2">
      <w:pPr>
        <w:shd w:val="clear" w:color="auto" w:fill="FFFFFF"/>
        <w:spacing w:after="0" w:line="240" w:lineRule="auto"/>
        <w:jc w:val="both"/>
        <w:rPr>
          <w:rFonts w:ascii="Times New Roman" w:eastAsia="Times New Roman" w:hAnsi="Times New Roman" w:cs="Times New Roman"/>
          <w:sz w:val="28"/>
          <w:szCs w:val="28"/>
          <w:lang w:val="kk-KZ" w:eastAsia="ru-RU"/>
        </w:rPr>
      </w:pPr>
      <w:r w:rsidRPr="00D206B2">
        <w:rPr>
          <w:rFonts w:ascii="Times New Roman" w:eastAsia="Times New Roman" w:hAnsi="Times New Roman" w:cs="Times New Roman"/>
          <w:sz w:val="28"/>
          <w:szCs w:val="28"/>
          <w:lang w:val="kk-KZ" w:eastAsia="ru-RU"/>
        </w:rPr>
        <w:t>5) Оқушылардың ата-аналарының үлгеріміне байланысты мәселелерді шешуге белсенді қатысу, бірақ шағымдар мен шағымдарды қолданбай, бірақ мақсатқа жету үшін нақты іс-әрекеттер шеңберін анықтау.</w:t>
      </w:r>
    </w:p>
    <w:p w:rsidR="00DC3AB2" w:rsidRPr="00D206B2" w:rsidRDefault="00DC3AB2" w:rsidP="00DC3AB2">
      <w:pPr>
        <w:shd w:val="clear" w:color="auto" w:fill="FFFFFF"/>
        <w:spacing w:after="0" w:line="240" w:lineRule="auto"/>
        <w:rPr>
          <w:rFonts w:ascii="Times New Roman" w:eastAsia="Times New Roman" w:hAnsi="Times New Roman" w:cs="Times New Roman"/>
          <w:b/>
          <w:bCs/>
          <w:sz w:val="28"/>
          <w:szCs w:val="28"/>
          <w:u w:val="single"/>
          <w:lang w:val="kk-KZ" w:eastAsia="ru-RU"/>
        </w:rPr>
      </w:pPr>
      <w:r w:rsidRPr="00D206B2">
        <w:rPr>
          <w:rFonts w:ascii="Times New Roman" w:eastAsia="Times New Roman" w:hAnsi="Times New Roman" w:cs="Times New Roman"/>
          <w:b/>
          <w:sz w:val="28"/>
          <w:szCs w:val="28"/>
          <w:lang w:val="kk-KZ" w:eastAsia="ru-RU"/>
        </w:rPr>
        <w:t>ІV. Оқу – зерттеу қызметі.</w:t>
      </w:r>
    </w:p>
    <w:p w:rsidR="00DC3AB2" w:rsidRPr="00D206B2" w:rsidRDefault="00DC3AB2" w:rsidP="00DC3AB2">
      <w:pPr>
        <w:shd w:val="clear" w:color="auto" w:fill="FFFFFF"/>
        <w:spacing w:after="0" w:line="240" w:lineRule="auto"/>
        <w:jc w:val="both"/>
        <w:rPr>
          <w:rFonts w:ascii="Times New Roman" w:eastAsia="Times New Roman" w:hAnsi="Times New Roman" w:cs="Times New Roman"/>
          <w:sz w:val="28"/>
          <w:szCs w:val="28"/>
          <w:lang w:val="kk-KZ" w:eastAsia="ru-RU"/>
        </w:rPr>
      </w:pPr>
      <w:r w:rsidRPr="00D206B2">
        <w:rPr>
          <w:rFonts w:ascii="Times New Roman" w:eastAsia="Times New Roman" w:hAnsi="Times New Roman" w:cs="Times New Roman"/>
          <w:color w:val="000000"/>
          <w:sz w:val="28"/>
          <w:szCs w:val="28"/>
          <w:lang w:val="kk-KZ" w:eastAsia="ru-RU"/>
        </w:rPr>
        <w:t xml:space="preserve">2022-2023 оқу жылында білім алушылардың офлайн байқаулардан жетістері аз болуынан (қатысушылар саны 45, жүлделі орын саны 33) бұл бағыт бойынша жұмыс әлсіз болғаны анықталды. Ағымдағы оқу жылының  қыркүйек айында оқушыларды мектеп, қалалық олимпиадасына дайындауда мұғалімдер жұмысының тиімділігі талқыға салынды. </w:t>
      </w:r>
      <w:r w:rsidRPr="00D206B2">
        <w:rPr>
          <w:rFonts w:ascii="Times New Roman" w:eastAsia="Times New Roman" w:hAnsi="Times New Roman" w:cs="Times New Roman"/>
          <w:sz w:val="28"/>
          <w:szCs w:val="28"/>
          <w:lang w:val="kk-KZ" w:eastAsia="ru-RU"/>
        </w:rPr>
        <w:t>«Мұрагер» оқушылар ғылыми  қоғамы құрылды.</w:t>
      </w:r>
      <w:r w:rsidRPr="00D206B2">
        <w:rPr>
          <w:rFonts w:ascii="Calibri" w:eastAsia="Times New Roman" w:hAnsi="Calibri" w:cs="Times New Roman"/>
          <w:sz w:val="28"/>
          <w:szCs w:val="28"/>
          <w:lang w:val="kk-KZ" w:eastAsia="ru-RU"/>
        </w:rPr>
        <w:t xml:space="preserve">  </w:t>
      </w:r>
      <w:r w:rsidRPr="00D206B2">
        <w:rPr>
          <w:rFonts w:ascii="Times New Roman" w:eastAsia="Times New Roman" w:hAnsi="Times New Roman" w:cs="Times New Roman"/>
          <w:sz w:val="28"/>
          <w:szCs w:val="28"/>
          <w:lang w:val="kk-KZ" w:eastAsia="ru-RU"/>
        </w:rPr>
        <w:t>Ғылыми жобаны рәсімдеу, қорғау және таныстыру материалдарын дайындау жұмыстарының жүргізу тәртібі қаралды. Олимпиада резерв мектебі, атап айтқанда дарынды балалармен жұмысы жолға қойылды.</w:t>
      </w:r>
    </w:p>
    <w:p w:rsidR="00DC3AB2" w:rsidRPr="00D206B2" w:rsidRDefault="00DC3AB2" w:rsidP="00DC3AB2">
      <w:pPr>
        <w:shd w:val="clear" w:color="auto" w:fill="FFFFFF"/>
        <w:spacing w:after="0" w:line="240" w:lineRule="auto"/>
        <w:jc w:val="both"/>
        <w:rPr>
          <w:rFonts w:ascii="Times New Roman" w:eastAsia="Times New Roman" w:hAnsi="Times New Roman" w:cs="Times New Roman"/>
          <w:sz w:val="28"/>
          <w:szCs w:val="28"/>
          <w:lang w:val="kk-KZ" w:eastAsia="ru-RU"/>
        </w:rPr>
      </w:pPr>
      <w:r w:rsidRPr="00D206B2">
        <w:rPr>
          <w:rFonts w:ascii="Times New Roman" w:eastAsia="Calibri" w:hAnsi="Times New Roman" w:cs="Times New Roman"/>
          <w:sz w:val="28"/>
          <w:szCs w:val="28"/>
          <w:lang w:val="kk-KZ" w:eastAsia="ru-RU"/>
        </w:rPr>
        <w:t xml:space="preserve">2023-2024 оқу жылындағы </w:t>
      </w:r>
      <w:r w:rsidRPr="00D206B2">
        <w:rPr>
          <w:rFonts w:ascii="Times New Roman" w:eastAsia="Times New Roman" w:hAnsi="Times New Roman" w:cs="Times New Roman"/>
          <w:sz w:val="28"/>
          <w:szCs w:val="28"/>
          <w:lang w:val="kk-KZ" w:eastAsia="ru-RU"/>
        </w:rPr>
        <w:t>олимпиада резерв мектебі, атап айтқанда дарынды балалармен жұмыс нәтижесі ретінде төмендегі жетістіктер тақтасы дәлел бола алады:</w:t>
      </w:r>
    </w:p>
    <w:p w:rsidR="00DC3AB2" w:rsidRPr="00DC3AB2" w:rsidRDefault="00DC3AB2" w:rsidP="00DC3AB2">
      <w:pPr>
        <w:shd w:val="clear" w:color="auto" w:fill="FFFFFF"/>
        <w:spacing w:after="0" w:line="240" w:lineRule="auto"/>
        <w:jc w:val="both"/>
        <w:rPr>
          <w:rFonts w:ascii="Times New Roman" w:eastAsia="Times New Roman" w:hAnsi="Times New Roman" w:cs="Times New Roman"/>
          <w:sz w:val="24"/>
          <w:szCs w:val="24"/>
          <w:lang w:val="kk-KZ" w:eastAsia="ru-RU"/>
        </w:rPr>
      </w:pPr>
    </w:p>
    <w:tbl>
      <w:tblPr>
        <w:tblStyle w:val="51"/>
        <w:tblW w:w="0" w:type="auto"/>
        <w:tblLook w:val="04A0"/>
      </w:tblPr>
      <w:tblGrid>
        <w:gridCol w:w="2024"/>
        <w:gridCol w:w="1930"/>
        <w:gridCol w:w="1954"/>
        <w:gridCol w:w="2058"/>
        <w:gridCol w:w="2028"/>
      </w:tblGrid>
      <w:tr w:rsidR="00DC3AB2" w:rsidRPr="00DC3AB2" w:rsidTr="00DC3AB2">
        <w:tc>
          <w:tcPr>
            <w:tcW w:w="2084" w:type="dxa"/>
          </w:tcPr>
          <w:p w:rsidR="00DC3AB2" w:rsidRPr="00DC3AB2" w:rsidRDefault="00DC3AB2" w:rsidP="00DC3AB2">
            <w:pPr>
              <w:jc w:val="both"/>
              <w:rPr>
                <w:rFonts w:ascii="Times New Roman" w:eastAsia="Times New Roman" w:hAnsi="Times New Roman" w:cs="Times New Roman"/>
                <w:sz w:val="24"/>
                <w:szCs w:val="24"/>
                <w:lang w:val="kk-KZ" w:eastAsia="ru-RU"/>
              </w:rPr>
            </w:pPr>
          </w:p>
        </w:tc>
        <w:tc>
          <w:tcPr>
            <w:tcW w:w="2084" w:type="dxa"/>
          </w:tcPr>
          <w:p w:rsidR="00DC3AB2" w:rsidRPr="00DC3AB2" w:rsidRDefault="00DC3AB2" w:rsidP="00DC3AB2">
            <w:pPr>
              <w:jc w:val="center"/>
              <w:rPr>
                <w:rFonts w:ascii="Times New Roman" w:eastAsia="Times New Roman" w:hAnsi="Times New Roman" w:cs="Times New Roman"/>
                <w:b/>
                <w:sz w:val="24"/>
                <w:szCs w:val="24"/>
                <w:lang w:val="kk-KZ" w:eastAsia="ru-RU"/>
              </w:rPr>
            </w:pPr>
            <w:r w:rsidRPr="00DC3AB2">
              <w:rPr>
                <w:rFonts w:ascii="Times New Roman" w:eastAsia="Times New Roman" w:hAnsi="Times New Roman" w:cs="Times New Roman"/>
                <w:b/>
                <w:sz w:val="24"/>
                <w:szCs w:val="24"/>
                <w:lang w:val="kk-KZ" w:eastAsia="ru-RU"/>
              </w:rPr>
              <w:t>қалалық</w:t>
            </w:r>
          </w:p>
        </w:tc>
        <w:tc>
          <w:tcPr>
            <w:tcW w:w="2084" w:type="dxa"/>
          </w:tcPr>
          <w:p w:rsidR="00DC3AB2" w:rsidRPr="00DC3AB2" w:rsidRDefault="00DC3AB2" w:rsidP="00DC3AB2">
            <w:pPr>
              <w:jc w:val="center"/>
              <w:rPr>
                <w:rFonts w:ascii="Times New Roman" w:eastAsia="Times New Roman" w:hAnsi="Times New Roman" w:cs="Times New Roman"/>
                <w:b/>
                <w:sz w:val="24"/>
                <w:szCs w:val="24"/>
                <w:lang w:val="kk-KZ" w:eastAsia="ru-RU"/>
              </w:rPr>
            </w:pPr>
            <w:r w:rsidRPr="00DC3AB2">
              <w:rPr>
                <w:rFonts w:ascii="Times New Roman" w:eastAsia="Times New Roman" w:hAnsi="Times New Roman" w:cs="Times New Roman"/>
                <w:b/>
                <w:sz w:val="24"/>
                <w:szCs w:val="24"/>
                <w:lang w:val="kk-KZ" w:eastAsia="ru-RU"/>
              </w:rPr>
              <w:t>облыстық</w:t>
            </w:r>
          </w:p>
        </w:tc>
        <w:tc>
          <w:tcPr>
            <w:tcW w:w="2084" w:type="dxa"/>
          </w:tcPr>
          <w:p w:rsidR="00DC3AB2" w:rsidRPr="00DC3AB2" w:rsidRDefault="00DC3AB2" w:rsidP="00DC3AB2">
            <w:pPr>
              <w:jc w:val="center"/>
              <w:rPr>
                <w:rFonts w:ascii="Times New Roman" w:eastAsia="Times New Roman" w:hAnsi="Times New Roman" w:cs="Times New Roman"/>
                <w:b/>
                <w:sz w:val="24"/>
                <w:szCs w:val="24"/>
                <w:lang w:val="kk-KZ" w:eastAsia="ru-RU"/>
              </w:rPr>
            </w:pPr>
            <w:r w:rsidRPr="00DC3AB2">
              <w:rPr>
                <w:rFonts w:ascii="Times New Roman" w:eastAsia="Times New Roman" w:hAnsi="Times New Roman" w:cs="Times New Roman"/>
                <w:b/>
                <w:sz w:val="24"/>
                <w:szCs w:val="24"/>
                <w:lang w:val="kk-KZ" w:eastAsia="ru-RU"/>
              </w:rPr>
              <w:t>республикалық</w:t>
            </w:r>
          </w:p>
        </w:tc>
        <w:tc>
          <w:tcPr>
            <w:tcW w:w="2085" w:type="dxa"/>
          </w:tcPr>
          <w:p w:rsidR="00DC3AB2" w:rsidRPr="00DC3AB2" w:rsidRDefault="00DC3AB2" w:rsidP="00DC3AB2">
            <w:pPr>
              <w:jc w:val="center"/>
              <w:rPr>
                <w:rFonts w:ascii="Times New Roman" w:eastAsia="Times New Roman" w:hAnsi="Times New Roman" w:cs="Times New Roman"/>
                <w:b/>
                <w:sz w:val="24"/>
                <w:szCs w:val="24"/>
                <w:lang w:val="kk-KZ" w:eastAsia="ru-RU"/>
              </w:rPr>
            </w:pPr>
            <w:r w:rsidRPr="00DC3AB2">
              <w:rPr>
                <w:rFonts w:ascii="Times New Roman" w:eastAsia="Times New Roman" w:hAnsi="Times New Roman" w:cs="Times New Roman"/>
                <w:b/>
                <w:sz w:val="24"/>
                <w:szCs w:val="24"/>
                <w:lang w:val="kk-KZ" w:eastAsia="ru-RU"/>
              </w:rPr>
              <w:t>халықаралық</w:t>
            </w:r>
          </w:p>
        </w:tc>
      </w:tr>
      <w:tr w:rsidR="00DC3AB2" w:rsidRPr="00DC3AB2" w:rsidTr="00DC3AB2">
        <w:tc>
          <w:tcPr>
            <w:tcW w:w="2084" w:type="dxa"/>
          </w:tcPr>
          <w:p w:rsidR="00DC3AB2" w:rsidRPr="00DC3AB2" w:rsidRDefault="00DC3AB2" w:rsidP="00DC3AB2">
            <w:pPr>
              <w:jc w:val="both"/>
              <w:rPr>
                <w:rFonts w:ascii="Times New Roman" w:eastAsia="Times New Roman" w:hAnsi="Times New Roman" w:cs="Times New Roman"/>
                <w:sz w:val="24"/>
                <w:szCs w:val="24"/>
                <w:lang w:val="kk-KZ" w:eastAsia="ru-RU"/>
              </w:rPr>
            </w:pPr>
            <w:r w:rsidRPr="00DC3AB2">
              <w:rPr>
                <w:rFonts w:ascii="Times New Roman" w:eastAsia="Times New Roman" w:hAnsi="Times New Roman" w:cs="Times New Roman"/>
                <w:spacing w:val="1"/>
                <w:w w:val="99"/>
                <w:sz w:val="24"/>
                <w:szCs w:val="24"/>
                <w:lang w:val="kk-KZ" w:eastAsia="ru-RU"/>
              </w:rPr>
              <w:t>п</w:t>
            </w:r>
            <w:r w:rsidRPr="00DC3AB2">
              <w:rPr>
                <w:rFonts w:ascii="Times New Roman" w:eastAsia="Times New Roman" w:hAnsi="Times New Roman" w:cs="Times New Roman"/>
                <w:sz w:val="24"/>
                <w:szCs w:val="24"/>
                <w:lang w:val="kk-KZ" w:eastAsia="ru-RU"/>
              </w:rPr>
              <w:t>ә</w:t>
            </w:r>
            <w:r w:rsidRPr="00DC3AB2">
              <w:rPr>
                <w:rFonts w:ascii="Times New Roman" w:eastAsia="Times New Roman" w:hAnsi="Times New Roman" w:cs="Times New Roman"/>
                <w:spacing w:val="1"/>
                <w:w w:val="99"/>
                <w:sz w:val="24"/>
                <w:szCs w:val="24"/>
                <w:lang w:val="kk-KZ" w:eastAsia="ru-RU"/>
              </w:rPr>
              <w:t>н</w:t>
            </w:r>
            <w:r w:rsidRPr="00DC3AB2">
              <w:rPr>
                <w:rFonts w:ascii="Times New Roman" w:eastAsia="Times New Roman" w:hAnsi="Times New Roman" w:cs="Times New Roman"/>
                <w:spacing w:val="-2"/>
                <w:sz w:val="24"/>
                <w:szCs w:val="24"/>
                <w:lang w:val="kk-KZ" w:eastAsia="ru-RU"/>
              </w:rPr>
              <w:t>д</w:t>
            </w:r>
            <w:r w:rsidRPr="00DC3AB2">
              <w:rPr>
                <w:rFonts w:ascii="Times New Roman" w:eastAsia="Times New Roman" w:hAnsi="Times New Roman" w:cs="Times New Roman"/>
                <w:spacing w:val="-4"/>
                <w:sz w:val="24"/>
                <w:szCs w:val="24"/>
                <w:lang w:val="kk-KZ" w:eastAsia="ru-RU"/>
              </w:rPr>
              <w:t>і</w:t>
            </w:r>
            <w:r w:rsidRPr="00DC3AB2">
              <w:rPr>
                <w:rFonts w:ascii="Times New Roman" w:eastAsia="Times New Roman" w:hAnsi="Times New Roman" w:cs="Times New Roman"/>
                <w:sz w:val="24"/>
                <w:szCs w:val="24"/>
                <w:lang w:val="kk-KZ" w:eastAsia="ru-RU"/>
              </w:rPr>
              <w:t>к</w:t>
            </w:r>
            <w:r w:rsidRPr="00DC3AB2">
              <w:rPr>
                <w:rFonts w:ascii="Times New Roman" w:eastAsia="Times New Roman" w:hAnsi="Times New Roman" w:cs="Times New Roman"/>
                <w:spacing w:val="1"/>
                <w:sz w:val="24"/>
                <w:szCs w:val="24"/>
                <w:lang w:val="kk-KZ" w:eastAsia="ru-RU"/>
              </w:rPr>
              <w:t xml:space="preserve"> </w:t>
            </w:r>
            <w:r w:rsidRPr="00DC3AB2">
              <w:rPr>
                <w:rFonts w:ascii="Times New Roman" w:eastAsia="Times New Roman" w:hAnsi="Times New Roman" w:cs="Times New Roman"/>
                <w:spacing w:val="4"/>
                <w:sz w:val="24"/>
                <w:szCs w:val="24"/>
                <w:lang w:val="kk-KZ" w:eastAsia="ru-RU"/>
              </w:rPr>
              <w:t>о</w:t>
            </w:r>
            <w:r w:rsidRPr="00DC3AB2">
              <w:rPr>
                <w:rFonts w:ascii="Times New Roman" w:eastAsia="Times New Roman" w:hAnsi="Times New Roman" w:cs="Times New Roman"/>
                <w:sz w:val="24"/>
                <w:szCs w:val="24"/>
                <w:lang w:val="kk-KZ" w:eastAsia="ru-RU"/>
              </w:rPr>
              <w:t>л</w:t>
            </w:r>
            <w:r w:rsidRPr="00DC3AB2">
              <w:rPr>
                <w:rFonts w:ascii="Times New Roman" w:eastAsia="Times New Roman" w:hAnsi="Times New Roman" w:cs="Times New Roman"/>
                <w:spacing w:val="-2"/>
                <w:sz w:val="24"/>
                <w:szCs w:val="24"/>
                <w:lang w:val="kk-KZ" w:eastAsia="ru-RU"/>
              </w:rPr>
              <w:t>и</w:t>
            </w:r>
            <w:r w:rsidRPr="00DC3AB2">
              <w:rPr>
                <w:rFonts w:ascii="Times New Roman" w:eastAsia="Times New Roman" w:hAnsi="Times New Roman" w:cs="Times New Roman"/>
                <w:sz w:val="24"/>
                <w:szCs w:val="24"/>
                <w:lang w:val="kk-KZ" w:eastAsia="ru-RU"/>
              </w:rPr>
              <w:t>м</w:t>
            </w:r>
            <w:r w:rsidRPr="00DC3AB2">
              <w:rPr>
                <w:rFonts w:ascii="Times New Roman" w:eastAsia="Times New Roman" w:hAnsi="Times New Roman" w:cs="Times New Roman"/>
                <w:spacing w:val="1"/>
                <w:sz w:val="24"/>
                <w:szCs w:val="24"/>
                <w:lang w:val="kk-KZ" w:eastAsia="ru-RU"/>
              </w:rPr>
              <w:t>пи</w:t>
            </w:r>
            <w:r w:rsidRPr="00DC3AB2">
              <w:rPr>
                <w:rFonts w:ascii="Times New Roman" w:eastAsia="Times New Roman" w:hAnsi="Times New Roman" w:cs="Times New Roman"/>
                <w:sz w:val="24"/>
                <w:szCs w:val="24"/>
                <w:lang w:val="kk-KZ" w:eastAsia="ru-RU"/>
              </w:rPr>
              <w:t>а</w:t>
            </w:r>
            <w:r w:rsidRPr="00DC3AB2">
              <w:rPr>
                <w:rFonts w:ascii="Times New Roman" w:eastAsia="Times New Roman" w:hAnsi="Times New Roman" w:cs="Times New Roman"/>
                <w:spacing w:val="-2"/>
                <w:sz w:val="24"/>
                <w:szCs w:val="24"/>
                <w:lang w:val="kk-KZ" w:eastAsia="ru-RU"/>
              </w:rPr>
              <w:t>д</w:t>
            </w:r>
            <w:r w:rsidRPr="00DC3AB2">
              <w:rPr>
                <w:rFonts w:ascii="Times New Roman" w:eastAsia="Times New Roman" w:hAnsi="Times New Roman" w:cs="Times New Roman"/>
                <w:sz w:val="24"/>
                <w:szCs w:val="24"/>
                <w:lang w:val="kk-KZ" w:eastAsia="ru-RU"/>
              </w:rPr>
              <w:t>ал</w:t>
            </w:r>
            <w:r w:rsidRPr="00DC3AB2">
              <w:rPr>
                <w:rFonts w:ascii="Times New Roman" w:eastAsia="Times New Roman" w:hAnsi="Times New Roman" w:cs="Times New Roman"/>
                <w:spacing w:val="-1"/>
                <w:sz w:val="24"/>
                <w:szCs w:val="24"/>
                <w:lang w:val="kk-KZ" w:eastAsia="ru-RU"/>
              </w:rPr>
              <w:t>а</w:t>
            </w:r>
            <w:r w:rsidRPr="00DC3AB2">
              <w:rPr>
                <w:rFonts w:ascii="Times New Roman" w:eastAsia="Times New Roman" w:hAnsi="Times New Roman" w:cs="Times New Roman"/>
                <w:sz w:val="24"/>
                <w:szCs w:val="24"/>
                <w:lang w:val="kk-KZ" w:eastAsia="ru-RU"/>
              </w:rPr>
              <w:t xml:space="preserve">р, </w:t>
            </w:r>
            <w:r w:rsidRPr="00DC3AB2">
              <w:rPr>
                <w:rFonts w:ascii="Times New Roman" w:eastAsia="Times New Roman" w:hAnsi="Times New Roman" w:cs="Times New Roman"/>
                <w:spacing w:val="-1"/>
                <w:sz w:val="24"/>
                <w:szCs w:val="24"/>
                <w:lang w:val="kk-KZ" w:eastAsia="ru-RU"/>
              </w:rPr>
              <w:t>ғ</w:t>
            </w:r>
            <w:r w:rsidRPr="00DC3AB2">
              <w:rPr>
                <w:rFonts w:ascii="Times New Roman" w:eastAsia="Times New Roman" w:hAnsi="Times New Roman" w:cs="Times New Roman"/>
                <w:sz w:val="24"/>
                <w:szCs w:val="24"/>
                <w:lang w:val="kk-KZ" w:eastAsia="ru-RU"/>
              </w:rPr>
              <w:t>ыл</w:t>
            </w:r>
            <w:r w:rsidRPr="00DC3AB2">
              <w:rPr>
                <w:rFonts w:ascii="Times New Roman" w:eastAsia="Times New Roman" w:hAnsi="Times New Roman" w:cs="Times New Roman"/>
                <w:spacing w:val="2"/>
                <w:sz w:val="24"/>
                <w:szCs w:val="24"/>
                <w:lang w:val="kk-KZ" w:eastAsia="ru-RU"/>
              </w:rPr>
              <w:t>ы</w:t>
            </w:r>
            <w:r w:rsidRPr="00DC3AB2">
              <w:rPr>
                <w:rFonts w:ascii="Times New Roman" w:eastAsia="Times New Roman" w:hAnsi="Times New Roman" w:cs="Times New Roman"/>
                <w:spacing w:val="1"/>
                <w:sz w:val="24"/>
                <w:szCs w:val="24"/>
                <w:lang w:val="kk-KZ" w:eastAsia="ru-RU"/>
              </w:rPr>
              <w:t>м</w:t>
            </w:r>
            <w:r w:rsidRPr="00DC3AB2">
              <w:rPr>
                <w:rFonts w:ascii="Times New Roman" w:eastAsia="Times New Roman" w:hAnsi="Times New Roman" w:cs="Times New Roman"/>
                <w:sz w:val="24"/>
                <w:szCs w:val="24"/>
                <w:lang w:val="kk-KZ" w:eastAsia="ru-RU"/>
              </w:rPr>
              <w:t>и</w:t>
            </w:r>
            <w:r w:rsidRPr="00DC3AB2">
              <w:rPr>
                <w:rFonts w:ascii="Times New Roman" w:eastAsia="Times New Roman" w:hAnsi="Times New Roman" w:cs="Times New Roman"/>
                <w:spacing w:val="-1"/>
                <w:sz w:val="24"/>
                <w:szCs w:val="24"/>
                <w:lang w:val="kk-KZ" w:eastAsia="ru-RU"/>
              </w:rPr>
              <w:t xml:space="preserve"> </w:t>
            </w:r>
            <w:r w:rsidRPr="00DC3AB2">
              <w:rPr>
                <w:rFonts w:ascii="Times New Roman" w:eastAsia="Times New Roman" w:hAnsi="Times New Roman" w:cs="Times New Roman"/>
                <w:spacing w:val="1"/>
                <w:sz w:val="24"/>
                <w:szCs w:val="24"/>
                <w:lang w:val="kk-KZ" w:eastAsia="ru-RU"/>
              </w:rPr>
              <w:t>ж</w:t>
            </w:r>
            <w:r w:rsidRPr="00DC3AB2">
              <w:rPr>
                <w:rFonts w:ascii="Times New Roman" w:eastAsia="Times New Roman" w:hAnsi="Times New Roman" w:cs="Times New Roman"/>
                <w:sz w:val="24"/>
                <w:szCs w:val="24"/>
                <w:lang w:val="kk-KZ" w:eastAsia="ru-RU"/>
              </w:rPr>
              <w:t>а</w:t>
            </w:r>
            <w:r w:rsidRPr="00DC3AB2">
              <w:rPr>
                <w:rFonts w:ascii="Times New Roman" w:eastAsia="Times New Roman" w:hAnsi="Times New Roman" w:cs="Times New Roman"/>
                <w:spacing w:val="-4"/>
                <w:sz w:val="24"/>
                <w:szCs w:val="24"/>
                <w:lang w:val="kk-KZ" w:eastAsia="ru-RU"/>
              </w:rPr>
              <w:t>р</w:t>
            </w:r>
            <w:r w:rsidRPr="00DC3AB2">
              <w:rPr>
                <w:rFonts w:ascii="Times New Roman" w:eastAsia="Times New Roman" w:hAnsi="Times New Roman" w:cs="Times New Roman"/>
                <w:spacing w:val="1"/>
                <w:sz w:val="24"/>
                <w:szCs w:val="24"/>
                <w:lang w:val="kk-KZ" w:eastAsia="ru-RU"/>
              </w:rPr>
              <w:t>ы</w:t>
            </w:r>
            <w:r w:rsidRPr="00DC3AB2">
              <w:rPr>
                <w:rFonts w:ascii="Times New Roman" w:eastAsia="Times New Roman" w:hAnsi="Times New Roman" w:cs="Times New Roman"/>
                <w:sz w:val="24"/>
                <w:szCs w:val="24"/>
                <w:lang w:val="kk-KZ" w:eastAsia="ru-RU"/>
              </w:rPr>
              <w:t>с</w:t>
            </w:r>
            <w:r w:rsidRPr="00DC3AB2">
              <w:rPr>
                <w:rFonts w:ascii="Times New Roman" w:eastAsia="Times New Roman" w:hAnsi="Times New Roman" w:cs="Times New Roman"/>
                <w:w w:val="99"/>
                <w:sz w:val="24"/>
                <w:szCs w:val="24"/>
                <w:lang w:val="kk-KZ" w:eastAsia="ru-RU"/>
              </w:rPr>
              <w:t>т</w:t>
            </w:r>
            <w:r w:rsidRPr="00DC3AB2">
              <w:rPr>
                <w:rFonts w:ascii="Times New Roman" w:eastAsia="Times New Roman" w:hAnsi="Times New Roman" w:cs="Times New Roman"/>
                <w:sz w:val="24"/>
                <w:szCs w:val="24"/>
                <w:lang w:val="kk-KZ" w:eastAsia="ru-RU"/>
              </w:rPr>
              <w:t xml:space="preserve">ар, </w:t>
            </w:r>
            <w:r w:rsidRPr="00DC3AB2">
              <w:rPr>
                <w:rFonts w:ascii="Times New Roman" w:eastAsia="Times New Roman" w:hAnsi="Times New Roman" w:cs="Times New Roman"/>
                <w:spacing w:val="1"/>
                <w:sz w:val="24"/>
                <w:szCs w:val="24"/>
                <w:lang w:val="kk-KZ" w:eastAsia="ru-RU"/>
              </w:rPr>
              <w:t>ғ</w:t>
            </w:r>
            <w:r w:rsidRPr="00DC3AB2">
              <w:rPr>
                <w:rFonts w:ascii="Times New Roman" w:eastAsia="Times New Roman" w:hAnsi="Times New Roman" w:cs="Times New Roman"/>
                <w:spacing w:val="2"/>
                <w:sz w:val="24"/>
                <w:szCs w:val="24"/>
                <w:lang w:val="kk-KZ" w:eastAsia="ru-RU"/>
              </w:rPr>
              <w:t>ы</w:t>
            </w:r>
            <w:r w:rsidRPr="00DC3AB2">
              <w:rPr>
                <w:rFonts w:ascii="Times New Roman" w:eastAsia="Times New Roman" w:hAnsi="Times New Roman" w:cs="Times New Roman"/>
                <w:spacing w:val="-4"/>
                <w:sz w:val="24"/>
                <w:szCs w:val="24"/>
                <w:lang w:val="kk-KZ" w:eastAsia="ru-RU"/>
              </w:rPr>
              <w:t>л</w:t>
            </w:r>
            <w:r w:rsidRPr="00DC3AB2">
              <w:rPr>
                <w:rFonts w:ascii="Times New Roman" w:eastAsia="Times New Roman" w:hAnsi="Times New Roman" w:cs="Times New Roman"/>
                <w:spacing w:val="1"/>
                <w:sz w:val="24"/>
                <w:szCs w:val="24"/>
                <w:lang w:val="kk-KZ" w:eastAsia="ru-RU"/>
              </w:rPr>
              <w:t>ы</w:t>
            </w:r>
            <w:r w:rsidRPr="00DC3AB2">
              <w:rPr>
                <w:rFonts w:ascii="Times New Roman" w:eastAsia="Times New Roman" w:hAnsi="Times New Roman" w:cs="Times New Roman"/>
                <w:spacing w:val="2"/>
                <w:sz w:val="24"/>
                <w:szCs w:val="24"/>
                <w:lang w:val="kk-KZ" w:eastAsia="ru-RU"/>
              </w:rPr>
              <w:t>м</w:t>
            </w:r>
            <w:r w:rsidRPr="00DC3AB2">
              <w:rPr>
                <w:rFonts w:ascii="Times New Roman" w:eastAsia="Times New Roman" w:hAnsi="Times New Roman" w:cs="Times New Roman"/>
                <w:sz w:val="24"/>
                <w:szCs w:val="24"/>
                <w:lang w:val="kk-KZ" w:eastAsia="ru-RU"/>
              </w:rPr>
              <w:t>и</w:t>
            </w:r>
            <w:r w:rsidRPr="00DC3AB2">
              <w:rPr>
                <w:rFonts w:ascii="Times New Roman" w:eastAsia="Times New Roman" w:hAnsi="Times New Roman" w:cs="Times New Roman"/>
                <w:spacing w:val="-1"/>
                <w:sz w:val="24"/>
                <w:szCs w:val="24"/>
                <w:lang w:val="kk-KZ" w:eastAsia="ru-RU"/>
              </w:rPr>
              <w:t xml:space="preserve"> </w:t>
            </w:r>
            <w:r w:rsidRPr="00DC3AB2">
              <w:rPr>
                <w:rFonts w:ascii="Times New Roman" w:eastAsia="Times New Roman" w:hAnsi="Times New Roman" w:cs="Times New Roman"/>
                <w:color w:val="000000"/>
                <w:spacing w:val="-2"/>
                <w:sz w:val="24"/>
                <w:szCs w:val="24"/>
                <w:lang w:val="kk-KZ" w:eastAsia="ru-RU"/>
              </w:rPr>
              <w:t>ж</w:t>
            </w:r>
            <w:r w:rsidRPr="00DC3AB2">
              <w:rPr>
                <w:rFonts w:ascii="Times New Roman" w:eastAsia="Times New Roman" w:hAnsi="Times New Roman" w:cs="Times New Roman"/>
                <w:color w:val="000000"/>
                <w:spacing w:val="4"/>
                <w:sz w:val="24"/>
                <w:szCs w:val="24"/>
                <w:lang w:val="kk-KZ" w:eastAsia="ru-RU"/>
              </w:rPr>
              <w:t>о</w:t>
            </w:r>
            <w:r w:rsidRPr="00DC3AB2">
              <w:rPr>
                <w:rFonts w:ascii="Times New Roman" w:eastAsia="Times New Roman" w:hAnsi="Times New Roman" w:cs="Times New Roman"/>
                <w:color w:val="000000"/>
                <w:spacing w:val="-2"/>
                <w:sz w:val="24"/>
                <w:szCs w:val="24"/>
                <w:lang w:val="kk-KZ" w:eastAsia="ru-RU"/>
              </w:rPr>
              <w:t>б</w:t>
            </w:r>
            <w:r w:rsidRPr="00DC3AB2">
              <w:rPr>
                <w:rFonts w:ascii="Times New Roman" w:eastAsia="Times New Roman" w:hAnsi="Times New Roman" w:cs="Times New Roman"/>
                <w:color w:val="000000"/>
                <w:sz w:val="24"/>
                <w:szCs w:val="24"/>
                <w:lang w:val="kk-KZ" w:eastAsia="ru-RU"/>
              </w:rPr>
              <w:t>ал</w:t>
            </w:r>
            <w:r w:rsidRPr="00DC3AB2">
              <w:rPr>
                <w:rFonts w:ascii="Times New Roman" w:eastAsia="Times New Roman" w:hAnsi="Times New Roman" w:cs="Times New Roman"/>
                <w:color w:val="000000"/>
                <w:spacing w:val="-1"/>
                <w:sz w:val="24"/>
                <w:szCs w:val="24"/>
                <w:lang w:val="kk-KZ" w:eastAsia="ru-RU"/>
              </w:rPr>
              <w:t>а</w:t>
            </w:r>
            <w:r w:rsidRPr="00DC3AB2">
              <w:rPr>
                <w:rFonts w:ascii="Times New Roman" w:eastAsia="Times New Roman" w:hAnsi="Times New Roman" w:cs="Times New Roman"/>
                <w:color w:val="000000"/>
                <w:sz w:val="24"/>
                <w:szCs w:val="24"/>
                <w:lang w:val="kk-KZ" w:eastAsia="ru-RU"/>
              </w:rPr>
              <w:t xml:space="preserve">р, </w:t>
            </w:r>
            <w:r w:rsidRPr="00DC3AB2">
              <w:rPr>
                <w:rFonts w:ascii="Times New Roman" w:eastAsia="Times New Roman" w:hAnsi="Times New Roman" w:cs="Times New Roman"/>
                <w:color w:val="000000"/>
                <w:w w:val="99"/>
                <w:sz w:val="24"/>
                <w:szCs w:val="24"/>
                <w:lang w:val="kk-KZ" w:eastAsia="ru-RU"/>
              </w:rPr>
              <w:t>з</w:t>
            </w:r>
            <w:r w:rsidRPr="00DC3AB2">
              <w:rPr>
                <w:rFonts w:ascii="Times New Roman" w:eastAsia="Times New Roman" w:hAnsi="Times New Roman" w:cs="Times New Roman"/>
                <w:color w:val="000000"/>
                <w:spacing w:val="1"/>
                <w:w w:val="99"/>
                <w:sz w:val="24"/>
                <w:szCs w:val="24"/>
                <w:lang w:val="kk-KZ" w:eastAsia="ru-RU"/>
              </w:rPr>
              <w:t>и</w:t>
            </w:r>
            <w:r w:rsidRPr="00DC3AB2">
              <w:rPr>
                <w:rFonts w:ascii="Times New Roman" w:eastAsia="Times New Roman" w:hAnsi="Times New Roman" w:cs="Times New Roman"/>
                <w:color w:val="000000"/>
                <w:sz w:val="24"/>
                <w:szCs w:val="24"/>
                <w:lang w:val="kk-KZ" w:eastAsia="ru-RU"/>
              </w:rPr>
              <w:t>ятке</w:t>
            </w:r>
            <w:r w:rsidRPr="00DC3AB2">
              <w:rPr>
                <w:rFonts w:ascii="Times New Roman" w:eastAsia="Times New Roman" w:hAnsi="Times New Roman" w:cs="Times New Roman"/>
                <w:color w:val="000000"/>
                <w:w w:val="99"/>
                <w:sz w:val="24"/>
                <w:szCs w:val="24"/>
                <w:lang w:val="kk-KZ" w:eastAsia="ru-RU"/>
              </w:rPr>
              <w:t>р</w:t>
            </w:r>
            <w:r w:rsidRPr="00DC3AB2">
              <w:rPr>
                <w:rFonts w:ascii="Times New Roman" w:eastAsia="Times New Roman" w:hAnsi="Times New Roman" w:cs="Times New Roman"/>
                <w:color w:val="000000"/>
                <w:spacing w:val="3"/>
                <w:sz w:val="24"/>
                <w:szCs w:val="24"/>
                <w:lang w:val="kk-KZ" w:eastAsia="ru-RU"/>
              </w:rPr>
              <w:t>л</w:t>
            </w:r>
            <w:r w:rsidRPr="00DC3AB2">
              <w:rPr>
                <w:rFonts w:ascii="Times New Roman" w:eastAsia="Times New Roman" w:hAnsi="Times New Roman" w:cs="Times New Roman"/>
                <w:color w:val="000000"/>
                <w:spacing w:val="-7"/>
                <w:sz w:val="24"/>
                <w:szCs w:val="24"/>
                <w:lang w:val="kk-KZ" w:eastAsia="ru-RU"/>
              </w:rPr>
              <w:t>і</w:t>
            </w:r>
            <w:r w:rsidRPr="00DC3AB2">
              <w:rPr>
                <w:rFonts w:ascii="Times New Roman" w:eastAsia="Times New Roman" w:hAnsi="Times New Roman" w:cs="Times New Roman"/>
                <w:color w:val="000000"/>
                <w:sz w:val="24"/>
                <w:szCs w:val="24"/>
                <w:lang w:val="kk-KZ" w:eastAsia="ru-RU"/>
              </w:rPr>
              <w:t xml:space="preserve">к </w:t>
            </w:r>
            <w:r w:rsidRPr="00DC3AB2">
              <w:rPr>
                <w:rFonts w:ascii="Times New Roman" w:eastAsia="Times New Roman" w:hAnsi="Times New Roman" w:cs="Times New Roman"/>
                <w:color w:val="000000"/>
                <w:spacing w:val="-1"/>
                <w:sz w:val="24"/>
                <w:szCs w:val="24"/>
                <w:lang w:val="kk-KZ" w:eastAsia="ru-RU"/>
              </w:rPr>
              <w:t>ба</w:t>
            </w:r>
            <w:r w:rsidRPr="00DC3AB2">
              <w:rPr>
                <w:rFonts w:ascii="Times New Roman" w:eastAsia="Times New Roman" w:hAnsi="Times New Roman" w:cs="Times New Roman"/>
                <w:color w:val="000000"/>
                <w:spacing w:val="1"/>
                <w:w w:val="99"/>
                <w:sz w:val="24"/>
                <w:szCs w:val="24"/>
                <w:lang w:val="kk-KZ" w:eastAsia="ru-RU"/>
              </w:rPr>
              <w:t>й</w:t>
            </w:r>
            <w:r w:rsidRPr="00DC3AB2">
              <w:rPr>
                <w:rFonts w:ascii="Times New Roman" w:eastAsia="Times New Roman" w:hAnsi="Times New Roman" w:cs="Times New Roman"/>
                <w:color w:val="000000"/>
                <w:spacing w:val="-1"/>
                <w:sz w:val="24"/>
                <w:szCs w:val="24"/>
                <w:lang w:val="kk-KZ" w:eastAsia="ru-RU"/>
              </w:rPr>
              <w:t>қ</w:t>
            </w:r>
            <w:r w:rsidRPr="00DC3AB2">
              <w:rPr>
                <w:rFonts w:ascii="Times New Roman" w:eastAsia="Times New Roman" w:hAnsi="Times New Roman" w:cs="Times New Roman"/>
                <w:color w:val="000000"/>
                <w:spacing w:val="3"/>
                <w:sz w:val="24"/>
                <w:szCs w:val="24"/>
                <w:lang w:val="kk-KZ" w:eastAsia="ru-RU"/>
              </w:rPr>
              <w:t>а</w:t>
            </w:r>
            <w:r w:rsidRPr="00DC3AB2">
              <w:rPr>
                <w:rFonts w:ascii="Times New Roman" w:eastAsia="Times New Roman" w:hAnsi="Times New Roman" w:cs="Times New Roman"/>
                <w:color w:val="000000"/>
                <w:spacing w:val="-4"/>
                <w:sz w:val="24"/>
                <w:szCs w:val="24"/>
                <w:lang w:val="kk-KZ" w:eastAsia="ru-RU"/>
              </w:rPr>
              <w:t>у</w:t>
            </w:r>
            <w:r w:rsidRPr="00DC3AB2">
              <w:rPr>
                <w:rFonts w:ascii="Times New Roman" w:eastAsia="Times New Roman" w:hAnsi="Times New Roman" w:cs="Times New Roman"/>
                <w:color w:val="000000"/>
                <w:sz w:val="24"/>
                <w:szCs w:val="24"/>
                <w:lang w:val="kk-KZ" w:eastAsia="ru-RU"/>
              </w:rPr>
              <w:t>лар</w:t>
            </w:r>
          </w:p>
        </w:tc>
        <w:tc>
          <w:tcPr>
            <w:tcW w:w="2084" w:type="dxa"/>
          </w:tcPr>
          <w:p w:rsidR="00DC3AB2" w:rsidRPr="00DC3AB2" w:rsidRDefault="00DC3AB2" w:rsidP="00DC3AB2">
            <w:pPr>
              <w:jc w:val="center"/>
              <w:rPr>
                <w:rFonts w:ascii="Times New Roman" w:eastAsia="Times New Roman" w:hAnsi="Times New Roman" w:cs="Times New Roman"/>
                <w:sz w:val="24"/>
                <w:szCs w:val="24"/>
                <w:lang w:val="kk-KZ" w:eastAsia="ru-RU"/>
              </w:rPr>
            </w:pPr>
            <w:r w:rsidRPr="00DC3AB2">
              <w:rPr>
                <w:rFonts w:ascii="Times New Roman" w:eastAsia="Times New Roman" w:hAnsi="Times New Roman" w:cs="Times New Roman"/>
                <w:sz w:val="24"/>
                <w:szCs w:val="24"/>
                <w:lang w:val="kk-KZ" w:eastAsia="ru-RU"/>
              </w:rPr>
              <w:t>28</w:t>
            </w:r>
          </w:p>
        </w:tc>
        <w:tc>
          <w:tcPr>
            <w:tcW w:w="2084" w:type="dxa"/>
          </w:tcPr>
          <w:p w:rsidR="00DC3AB2" w:rsidRPr="00DC3AB2" w:rsidRDefault="00DC3AB2" w:rsidP="00DC3AB2">
            <w:pPr>
              <w:jc w:val="center"/>
              <w:rPr>
                <w:rFonts w:ascii="Times New Roman" w:eastAsia="Times New Roman" w:hAnsi="Times New Roman" w:cs="Times New Roman"/>
                <w:sz w:val="24"/>
                <w:szCs w:val="24"/>
                <w:lang w:val="kk-KZ" w:eastAsia="ru-RU"/>
              </w:rPr>
            </w:pPr>
            <w:r w:rsidRPr="00DC3AB2">
              <w:rPr>
                <w:rFonts w:ascii="Times New Roman" w:eastAsia="Times New Roman" w:hAnsi="Times New Roman" w:cs="Times New Roman"/>
                <w:sz w:val="24"/>
                <w:szCs w:val="24"/>
                <w:lang w:val="kk-KZ" w:eastAsia="ru-RU"/>
              </w:rPr>
              <w:t>9</w:t>
            </w:r>
          </w:p>
        </w:tc>
        <w:tc>
          <w:tcPr>
            <w:tcW w:w="2084" w:type="dxa"/>
          </w:tcPr>
          <w:p w:rsidR="00DC3AB2" w:rsidRPr="00DC3AB2" w:rsidRDefault="00DC3AB2" w:rsidP="00DC3AB2">
            <w:pPr>
              <w:jc w:val="center"/>
              <w:rPr>
                <w:rFonts w:ascii="Times New Roman" w:eastAsia="Times New Roman" w:hAnsi="Times New Roman" w:cs="Times New Roman"/>
                <w:sz w:val="24"/>
                <w:szCs w:val="24"/>
                <w:lang w:val="kk-KZ" w:eastAsia="ru-RU"/>
              </w:rPr>
            </w:pPr>
            <w:r w:rsidRPr="00DC3AB2">
              <w:rPr>
                <w:rFonts w:ascii="Times New Roman" w:eastAsia="Times New Roman" w:hAnsi="Times New Roman" w:cs="Times New Roman"/>
                <w:sz w:val="24"/>
                <w:szCs w:val="24"/>
                <w:lang w:val="kk-KZ" w:eastAsia="ru-RU"/>
              </w:rPr>
              <w:t>65</w:t>
            </w:r>
          </w:p>
        </w:tc>
        <w:tc>
          <w:tcPr>
            <w:tcW w:w="2085" w:type="dxa"/>
          </w:tcPr>
          <w:p w:rsidR="00DC3AB2" w:rsidRPr="00DC3AB2" w:rsidRDefault="00DC3AB2" w:rsidP="00DC3AB2">
            <w:pPr>
              <w:jc w:val="center"/>
              <w:rPr>
                <w:rFonts w:ascii="Times New Roman" w:eastAsia="Times New Roman" w:hAnsi="Times New Roman" w:cs="Times New Roman"/>
                <w:sz w:val="24"/>
                <w:szCs w:val="24"/>
                <w:lang w:val="kk-KZ" w:eastAsia="ru-RU"/>
              </w:rPr>
            </w:pPr>
            <w:r w:rsidRPr="00DC3AB2">
              <w:rPr>
                <w:rFonts w:ascii="Times New Roman" w:eastAsia="Times New Roman" w:hAnsi="Times New Roman" w:cs="Times New Roman"/>
                <w:sz w:val="24"/>
                <w:szCs w:val="24"/>
                <w:lang w:val="kk-KZ" w:eastAsia="ru-RU"/>
              </w:rPr>
              <w:t>10</w:t>
            </w:r>
          </w:p>
        </w:tc>
      </w:tr>
    </w:tbl>
    <w:p w:rsidR="00DC3AB2" w:rsidRPr="00DC3AB2" w:rsidRDefault="00DC3AB2" w:rsidP="00DC3AB2">
      <w:pPr>
        <w:shd w:val="clear" w:color="auto" w:fill="FFFFFF"/>
        <w:spacing w:after="0" w:line="240" w:lineRule="auto"/>
        <w:jc w:val="both"/>
        <w:rPr>
          <w:rFonts w:ascii="Calibri" w:eastAsia="Times New Roman" w:hAnsi="Calibri" w:cs="Times New Roman"/>
          <w:sz w:val="24"/>
          <w:szCs w:val="24"/>
          <w:lang w:val="kk-KZ" w:eastAsia="ru-RU"/>
        </w:rPr>
      </w:pPr>
    </w:p>
    <w:p w:rsidR="00DC3AB2" w:rsidRPr="00D206B2" w:rsidRDefault="00DC3AB2" w:rsidP="00DC3AB2">
      <w:pPr>
        <w:spacing w:after="0" w:line="240" w:lineRule="auto"/>
        <w:jc w:val="both"/>
        <w:rPr>
          <w:rFonts w:ascii="Times New Roman" w:eastAsia="Times New Roman" w:hAnsi="Times New Roman" w:cs="Times New Roman"/>
          <w:sz w:val="28"/>
          <w:szCs w:val="28"/>
          <w:lang w:val="kk-KZ"/>
        </w:rPr>
      </w:pPr>
      <w:r w:rsidRPr="00D206B2">
        <w:rPr>
          <w:rFonts w:ascii="Times New Roman" w:eastAsia="Times New Roman" w:hAnsi="Times New Roman" w:cs="Times New Roman"/>
          <w:sz w:val="28"/>
          <w:szCs w:val="28"/>
          <w:lang w:val="kk-KZ"/>
        </w:rPr>
        <w:t>Мектептің білім сапасын арттыруда зерттеу жұмыстарын жолға қоюда 2023-2024 оқу жылында педогтермен жұмыс жасауды көздедік. Осылайша мектеп активтерінен:</w:t>
      </w:r>
    </w:p>
    <w:p w:rsidR="00DC3AB2" w:rsidRPr="00D206B2" w:rsidRDefault="00DC3AB2" w:rsidP="001A1EF0">
      <w:pPr>
        <w:numPr>
          <w:ilvl w:val="0"/>
          <w:numId w:val="29"/>
        </w:numPr>
        <w:spacing w:after="0" w:line="240" w:lineRule="auto"/>
        <w:jc w:val="both"/>
        <w:rPr>
          <w:rFonts w:ascii="Times New Roman" w:eastAsia="Times New Roman" w:hAnsi="Times New Roman" w:cs="Times New Roman"/>
          <w:sz w:val="28"/>
          <w:szCs w:val="28"/>
          <w:lang w:val="kk-KZ"/>
        </w:rPr>
      </w:pPr>
      <w:r w:rsidRPr="00D206B2">
        <w:rPr>
          <w:rFonts w:ascii="Times New Roman" w:eastAsia="Times New Roman" w:hAnsi="Times New Roman" w:cs="Times New Roman"/>
          <w:sz w:val="28"/>
          <w:szCs w:val="28"/>
          <w:lang w:val="kk-KZ"/>
        </w:rPr>
        <w:t>Шығармашылық топ</w:t>
      </w:r>
    </w:p>
    <w:p w:rsidR="00DC3AB2" w:rsidRPr="00D206B2" w:rsidRDefault="00DC3AB2" w:rsidP="001A1EF0">
      <w:pPr>
        <w:numPr>
          <w:ilvl w:val="0"/>
          <w:numId w:val="29"/>
        </w:numPr>
        <w:spacing w:after="0" w:line="240" w:lineRule="auto"/>
        <w:jc w:val="both"/>
        <w:rPr>
          <w:rFonts w:ascii="Times New Roman" w:eastAsia="Times New Roman" w:hAnsi="Times New Roman" w:cs="Times New Roman"/>
          <w:sz w:val="28"/>
          <w:szCs w:val="28"/>
          <w:lang w:val="kk-KZ"/>
        </w:rPr>
      </w:pPr>
      <w:r w:rsidRPr="00D206B2">
        <w:rPr>
          <w:rFonts w:ascii="Times New Roman" w:eastAsia="Times New Roman" w:hAnsi="Times New Roman" w:cs="Times New Roman"/>
          <w:sz w:val="28"/>
          <w:szCs w:val="28"/>
          <w:lang w:val="kk-KZ"/>
        </w:rPr>
        <w:t>Зерттеушілер тобы</w:t>
      </w:r>
    </w:p>
    <w:p w:rsidR="00DC3AB2" w:rsidRPr="00D206B2" w:rsidRDefault="00DC3AB2" w:rsidP="001A1EF0">
      <w:pPr>
        <w:numPr>
          <w:ilvl w:val="0"/>
          <w:numId w:val="29"/>
        </w:numPr>
        <w:spacing w:after="0" w:line="240" w:lineRule="auto"/>
        <w:jc w:val="both"/>
        <w:rPr>
          <w:rFonts w:ascii="Times New Roman" w:eastAsia="Times New Roman" w:hAnsi="Times New Roman" w:cs="Times New Roman"/>
          <w:sz w:val="28"/>
          <w:szCs w:val="28"/>
          <w:lang w:val="kk-KZ"/>
        </w:rPr>
      </w:pPr>
      <w:r w:rsidRPr="00D206B2">
        <w:rPr>
          <w:rFonts w:ascii="Times New Roman" w:eastAsia="Times New Roman" w:hAnsi="Times New Roman" w:cs="Times New Roman"/>
          <w:sz w:val="28"/>
          <w:szCs w:val="28"/>
          <w:lang w:val="kk-KZ"/>
        </w:rPr>
        <w:t>Кәсіби шеберлер тобы деп үш топ құрылды.</w:t>
      </w:r>
    </w:p>
    <w:p w:rsidR="00DC3AB2" w:rsidRPr="00D206B2" w:rsidRDefault="00DC3AB2" w:rsidP="00DC3AB2">
      <w:pPr>
        <w:spacing w:after="0" w:line="240" w:lineRule="auto"/>
        <w:jc w:val="both"/>
        <w:rPr>
          <w:rFonts w:ascii="Times New Roman" w:eastAsia="Times New Roman" w:hAnsi="Times New Roman" w:cs="Times New Roman"/>
          <w:sz w:val="28"/>
          <w:szCs w:val="28"/>
          <w:lang w:val="kk-KZ"/>
        </w:rPr>
      </w:pPr>
      <w:r w:rsidRPr="00D206B2">
        <w:rPr>
          <w:rFonts w:ascii="Times New Roman" w:eastAsia="Times New Roman" w:hAnsi="Times New Roman" w:cs="Times New Roman"/>
          <w:sz w:val="28"/>
          <w:szCs w:val="28"/>
          <w:lang w:val="kk-KZ"/>
        </w:rPr>
        <w:t>Шығармашылық топ: семинарлар, конференциялар, вебинарлар, коучингтер ұйымдастырып, тәжірибесімен бөлісті.</w:t>
      </w:r>
    </w:p>
    <w:p w:rsidR="00DC3AB2" w:rsidRPr="00D206B2" w:rsidRDefault="00DC3AB2" w:rsidP="00DC3AB2">
      <w:pPr>
        <w:spacing w:after="0" w:line="240" w:lineRule="auto"/>
        <w:jc w:val="both"/>
        <w:rPr>
          <w:rFonts w:ascii="Times New Roman" w:eastAsia="Times New Roman" w:hAnsi="Times New Roman" w:cs="Times New Roman"/>
          <w:sz w:val="28"/>
          <w:szCs w:val="28"/>
          <w:lang w:val="kk-KZ"/>
        </w:rPr>
      </w:pPr>
      <w:r w:rsidRPr="00D206B2">
        <w:rPr>
          <w:rFonts w:ascii="Times New Roman" w:eastAsia="Times New Roman" w:hAnsi="Times New Roman" w:cs="Times New Roman"/>
          <w:sz w:val="28"/>
          <w:szCs w:val="28"/>
          <w:lang w:val="kk-KZ"/>
        </w:rPr>
        <w:t xml:space="preserve">Зерттеушілер тобы: </w:t>
      </w:r>
      <w:r w:rsidRPr="00D206B2">
        <w:rPr>
          <w:rFonts w:ascii="Times New Roman" w:eastAsia="Calibri" w:hAnsi="Times New Roman" w:cs="Times New Roman"/>
          <w:sz w:val="28"/>
          <w:szCs w:val="28"/>
          <w:lang w:val="kk-KZ"/>
        </w:rPr>
        <w:t>Лессон стади бойынша  зерттеулер жүргізіп талдау жасады, шеберлік сағаты, диалогтік алаңдар ұйымдастырды.</w:t>
      </w:r>
    </w:p>
    <w:p w:rsidR="00DC3AB2" w:rsidRPr="00D206B2" w:rsidRDefault="00DC3AB2" w:rsidP="00DC3AB2">
      <w:pPr>
        <w:spacing w:after="0" w:line="240" w:lineRule="auto"/>
        <w:jc w:val="both"/>
        <w:rPr>
          <w:sz w:val="28"/>
          <w:szCs w:val="28"/>
          <w:lang w:val="kk-KZ"/>
        </w:rPr>
      </w:pPr>
      <w:r w:rsidRPr="00D206B2">
        <w:rPr>
          <w:rFonts w:ascii="Times New Roman" w:eastAsia="Times New Roman" w:hAnsi="Times New Roman" w:cs="Times New Roman"/>
          <w:sz w:val="28"/>
          <w:szCs w:val="28"/>
          <w:lang w:val="kk-KZ"/>
        </w:rPr>
        <w:t>Кәсіби шеберлер тобы (ұлағатты ұстаздардан құрылды): әдістемелік көмек, озық педагогикалық тәжірибе тарату бойынша көмек, жа</w:t>
      </w:r>
      <w:r w:rsidRPr="00D206B2">
        <w:rPr>
          <w:rFonts w:ascii="Times New Roman" w:eastAsia="Times New Roman" w:hAnsi="Times New Roman" w:cs="Times New Roman"/>
          <w:bCs/>
          <w:sz w:val="28"/>
          <w:szCs w:val="28"/>
          <w:lang w:val="kk-KZ"/>
        </w:rPr>
        <w:t>риялау жасау бойынша көмек көрсетіп, оқыту семинарларын жүргізді</w:t>
      </w:r>
    </w:p>
    <w:p w:rsidR="00DC3AB2" w:rsidRPr="00D206B2" w:rsidRDefault="00DC3AB2" w:rsidP="00DC3AB2">
      <w:pPr>
        <w:autoSpaceDE w:val="0"/>
        <w:autoSpaceDN w:val="0"/>
        <w:adjustRightInd w:val="0"/>
        <w:spacing w:after="0" w:line="240" w:lineRule="auto"/>
        <w:jc w:val="both"/>
        <w:rPr>
          <w:rFonts w:ascii="Times New Roman" w:eastAsia="Times New Roman" w:hAnsi="Times New Roman" w:cs="Times New Roman"/>
          <w:sz w:val="28"/>
          <w:szCs w:val="28"/>
          <w:lang w:val="kk-KZ" w:eastAsia="ru-RU"/>
        </w:rPr>
      </w:pPr>
      <w:r w:rsidRPr="00D206B2">
        <w:rPr>
          <w:rFonts w:ascii="Times New Roman" w:eastAsia="Times New Roman" w:hAnsi="Times New Roman" w:cs="Times New Roman"/>
          <w:sz w:val="28"/>
          <w:szCs w:val="28"/>
          <w:lang w:val="kk-KZ" w:eastAsia="ru-RU"/>
        </w:rPr>
        <w:t>Оқу – зерттеу бағытында педагогикалық ұжымның негізгі міндеттері төмендегідей болды:</w:t>
      </w:r>
    </w:p>
    <w:p w:rsidR="00DC3AB2" w:rsidRPr="00D206B2" w:rsidRDefault="00DC3AB2" w:rsidP="001A1EF0">
      <w:pPr>
        <w:numPr>
          <w:ilvl w:val="0"/>
          <w:numId w:val="13"/>
        </w:numPr>
        <w:tabs>
          <w:tab w:val="left" w:pos="284"/>
        </w:tabs>
        <w:autoSpaceDE w:val="0"/>
        <w:autoSpaceDN w:val="0"/>
        <w:adjustRightInd w:val="0"/>
        <w:spacing w:after="0" w:line="240" w:lineRule="auto"/>
        <w:ind w:left="0" w:firstLine="0"/>
        <w:jc w:val="both"/>
        <w:rPr>
          <w:rFonts w:ascii="Times New Roman" w:eastAsia="Times New Roman" w:hAnsi="Times New Roman" w:cs="Times New Roman"/>
          <w:sz w:val="28"/>
          <w:szCs w:val="28"/>
          <w:lang w:val="kk-KZ" w:eastAsia="ru-RU"/>
        </w:rPr>
      </w:pPr>
      <w:r w:rsidRPr="00D206B2">
        <w:rPr>
          <w:rFonts w:ascii="Times New Roman" w:eastAsia="Times New Roman" w:hAnsi="Times New Roman" w:cs="Times New Roman"/>
          <w:sz w:val="28"/>
          <w:szCs w:val="28"/>
          <w:lang w:val="kk-KZ" w:eastAsia="ru-RU"/>
        </w:rPr>
        <w:lastRenderedPageBreak/>
        <w:t>дарынды балардың шығармашылық әлеуетін дамытуды ынталандыру, ғылыми-зерттеу және іздену қызметі үрдісінде олардың шығармашылық қабілеттерін жүзеге асыру үшін жағдай жасау;</w:t>
      </w:r>
    </w:p>
    <w:p w:rsidR="00DC3AB2" w:rsidRPr="00D206B2" w:rsidRDefault="00DC3AB2" w:rsidP="001A1EF0">
      <w:pPr>
        <w:numPr>
          <w:ilvl w:val="0"/>
          <w:numId w:val="13"/>
        </w:numPr>
        <w:tabs>
          <w:tab w:val="left" w:pos="284"/>
        </w:tabs>
        <w:autoSpaceDE w:val="0"/>
        <w:autoSpaceDN w:val="0"/>
        <w:adjustRightInd w:val="0"/>
        <w:spacing w:after="0" w:line="240" w:lineRule="auto"/>
        <w:ind w:left="0" w:firstLine="0"/>
        <w:jc w:val="both"/>
        <w:rPr>
          <w:rFonts w:ascii="Times New Roman" w:eastAsia="Times New Roman" w:hAnsi="Times New Roman" w:cs="Times New Roman"/>
          <w:sz w:val="28"/>
          <w:szCs w:val="28"/>
          <w:lang w:val="kk-KZ" w:eastAsia="ru-RU"/>
        </w:rPr>
      </w:pPr>
      <w:r w:rsidRPr="00D206B2">
        <w:rPr>
          <w:rFonts w:ascii="Times New Roman" w:eastAsia="Times New Roman" w:hAnsi="Times New Roman" w:cs="Times New Roman"/>
          <w:sz w:val="28"/>
          <w:szCs w:val="28"/>
          <w:lang w:val="kk-KZ" w:eastAsia="ru-RU"/>
        </w:rPr>
        <w:t>дарынды балаларды мақсатты түрде анықтау және іріктеу жүйесін құру, әр баланың жеке қабілеттерін дамыту, оқушылардың ғылыми-зерттеу қызметін жүзеге асыру бойынша жұмысты жалғастыру;</w:t>
      </w:r>
    </w:p>
    <w:p w:rsidR="00DC3AB2" w:rsidRPr="00D206B2" w:rsidRDefault="00DC3AB2" w:rsidP="001A1EF0">
      <w:pPr>
        <w:numPr>
          <w:ilvl w:val="0"/>
          <w:numId w:val="13"/>
        </w:numPr>
        <w:tabs>
          <w:tab w:val="left" w:pos="284"/>
        </w:tabs>
        <w:autoSpaceDE w:val="0"/>
        <w:autoSpaceDN w:val="0"/>
        <w:adjustRightInd w:val="0"/>
        <w:spacing w:after="0" w:line="240" w:lineRule="auto"/>
        <w:ind w:left="0" w:firstLine="0"/>
        <w:jc w:val="both"/>
        <w:rPr>
          <w:rFonts w:ascii="Times New Roman" w:eastAsia="Times New Roman" w:hAnsi="Times New Roman" w:cs="Times New Roman"/>
          <w:sz w:val="28"/>
          <w:szCs w:val="28"/>
          <w:lang w:eastAsia="ru-RU"/>
        </w:rPr>
      </w:pPr>
      <w:r w:rsidRPr="00D206B2">
        <w:rPr>
          <w:rFonts w:ascii="Times New Roman" w:eastAsia="Times New Roman" w:hAnsi="Times New Roman" w:cs="Times New Roman"/>
          <w:sz w:val="28"/>
          <w:szCs w:val="28"/>
          <w:lang w:val="kk-KZ" w:eastAsia="ru-RU"/>
        </w:rPr>
        <w:t>дарынды балалар банкын толтыру</w:t>
      </w:r>
      <w:r w:rsidRPr="00D206B2">
        <w:rPr>
          <w:rFonts w:ascii="Times New Roman" w:eastAsia="Times New Roman" w:hAnsi="Times New Roman" w:cs="Times New Roman"/>
          <w:sz w:val="28"/>
          <w:szCs w:val="28"/>
          <w:lang w:eastAsia="ru-RU"/>
        </w:rPr>
        <w:t>;</w:t>
      </w:r>
    </w:p>
    <w:p w:rsidR="00DC3AB2" w:rsidRPr="00D206B2" w:rsidRDefault="00DC3AB2" w:rsidP="001A1EF0">
      <w:pPr>
        <w:numPr>
          <w:ilvl w:val="0"/>
          <w:numId w:val="13"/>
        </w:numPr>
        <w:tabs>
          <w:tab w:val="left" w:pos="284"/>
        </w:tabs>
        <w:autoSpaceDE w:val="0"/>
        <w:autoSpaceDN w:val="0"/>
        <w:adjustRightInd w:val="0"/>
        <w:spacing w:after="0" w:line="240" w:lineRule="auto"/>
        <w:ind w:left="0" w:firstLine="0"/>
        <w:jc w:val="both"/>
        <w:rPr>
          <w:rFonts w:ascii="Times New Roman" w:eastAsia="Times New Roman" w:hAnsi="Times New Roman" w:cs="Times New Roman"/>
          <w:sz w:val="28"/>
          <w:szCs w:val="28"/>
          <w:lang w:eastAsia="ru-RU"/>
        </w:rPr>
      </w:pPr>
      <w:r w:rsidRPr="00D206B2">
        <w:rPr>
          <w:rFonts w:ascii="Times New Roman" w:eastAsia="Times New Roman" w:hAnsi="Times New Roman" w:cs="Times New Roman"/>
          <w:sz w:val="28"/>
          <w:szCs w:val="28"/>
          <w:lang w:val="kk-KZ" w:eastAsia="ru-RU"/>
        </w:rPr>
        <w:t>дарынды балаларды психолгиялық тұрақтылық және психолгиялық реттеу дағдыларын үйрету, денсаулығын түзету және сабақтарда және сабақтан тыс іс-шараларда денсаулық сақтаудың максималды деңгейіне жету мақсатында мектепішілік психологиялық және медициналық қызметінің жұмысын ұйымдастыру.</w:t>
      </w:r>
    </w:p>
    <w:p w:rsidR="00DC3AB2" w:rsidRPr="00D206B2" w:rsidRDefault="00DC3AB2" w:rsidP="00DC3AB2">
      <w:pPr>
        <w:shd w:val="clear" w:color="auto" w:fill="FFFFFF"/>
        <w:spacing w:after="0" w:line="240" w:lineRule="auto"/>
        <w:jc w:val="both"/>
        <w:rPr>
          <w:rFonts w:ascii="Times New Roman" w:eastAsia="Times New Roman" w:hAnsi="Times New Roman" w:cs="Times New Roman"/>
          <w:color w:val="000000"/>
          <w:spacing w:val="-4"/>
          <w:sz w:val="28"/>
          <w:szCs w:val="28"/>
          <w:lang w:val="kk-KZ" w:eastAsia="ru-RU"/>
        </w:rPr>
      </w:pPr>
      <w:r w:rsidRPr="00D206B2">
        <w:rPr>
          <w:rFonts w:ascii="Times New Roman" w:eastAsia="Times New Roman" w:hAnsi="Times New Roman" w:cs="Times New Roman"/>
          <w:color w:val="000000"/>
          <w:spacing w:val="-4"/>
          <w:sz w:val="28"/>
          <w:szCs w:val="28"/>
          <w:lang w:val="kk-KZ" w:eastAsia="ru-RU"/>
        </w:rPr>
        <w:t xml:space="preserve">Мектептің зерттеу әлеуетін арттыру, педагогтердің тәжірибесін жақсарту мақсатында Lesson Study ұйымдастыру және тиімділігін анықтауда желтоқсан айында МІБ тұрған сыныптардың білім сапасын төмен  көрсеткен 6 «А» сыныбында зерттеу сабағын өткізу жоспарланған болатын.  Бұл сыныпта бірінші жартыжылдық бойынша білім сапасы – </w:t>
      </w:r>
      <w:r w:rsidRPr="00D206B2">
        <w:rPr>
          <w:rFonts w:ascii="Times New Roman" w:eastAsia="Times New Roman" w:hAnsi="Times New Roman" w:cs="Times New Roman"/>
          <w:spacing w:val="-4"/>
          <w:sz w:val="28"/>
          <w:szCs w:val="28"/>
          <w:lang w:val="kk-KZ" w:eastAsia="ru-RU"/>
        </w:rPr>
        <w:t xml:space="preserve">29%  </w:t>
      </w:r>
      <w:r w:rsidRPr="00D206B2">
        <w:rPr>
          <w:rFonts w:ascii="Times New Roman" w:eastAsia="Times New Roman" w:hAnsi="Times New Roman" w:cs="Times New Roman"/>
          <w:color w:val="000000"/>
          <w:spacing w:val="-4"/>
          <w:sz w:val="28"/>
          <w:szCs w:val="28"/>
          <w:lang w:val="kk-KZ" w:eastAsia="ru-RU"/>
        </w:rPr>
        <w:t xml:space="preserve">болған. </w:t>
      </w:r>
    </w:p>
    <w:p w:rsidR="00DC3AB2" w:rsidRPr="00D206B2" w:rsidRDefault="00DC3AB2" w:rsidP="00DC3AB2">
      <w:pPr>
        <w:shd w:val="clear" w:color="auto" w:fill="FFFFFF"/>
        <w:spacing w:after="0" w:line="240" w:lineRule="auto"/>
        <w:jc w:val="both"/>
        <w:rPr>
          <w:rFonts w:ascii="Times New Roman" w:eastAsia="Times New Roman" w:hAnsi="Times New Roman" w:cs="Times New Roman"/>
          <w:color w:val="000000"/>
          <w:spacing w:val="-4"/>
          <w:sz w:val="28"/>
          <w:szCs w:val="28"/>
          <w:lang w:val="kk-KZ" w:eastAsia="ru-RU"/>
        </w:rPr>
      </w:pPr>
      <w:r w:rsidRPr="00D206B2">
        <w:rPr>
          <w:rFonts w:ascii="Times New Roman" w:eastAsia="Times New Roman" w:hAnsi="Times New Roman" w:cs="Times New Roman"/>
          <w:color w:val="000000"/>
          <w:spacing w:val="-4"/>
          <w:sz w:val="28"/>
          <w:szCs w:val="28"/>
          <w:lang w:val="kk-KZ" w:eastAsia="ru-RU"/>
        </w:rPr>
        <w:t>Мектеп мұғалімдерін осы әдіспен таныстыру үшін коучинг сессиялар ұйымдастырылды,   Ата аналар арасында түсіндірме жұмыстары жүргізіліп, зерттеу жұмысына олардың келісімі алынды. Үш  «зерттелетін оқушыны» анықтау үшін ата аналар мен оқушылардан сауалнама алынып, пән мұғалімдерінің, сынып жетекшісінің пікірі тыңдалды.</w:t>
      </w:r>
    </w:p>
    <w:p w:rsidR="00DC3AB2" w:rsidRPr="00D206B2" w:rsidRDefault="00DC3AB2" w:rsidP="00DC3AB2">
      <w:pPr>
        <w:shd w:val="clear" w:color="auto" w:fill="FFFFFF"/>
        <w:spacing w:after="0" w:line="240" w:lineRule="auto"/>
        <w:rPr>
          <w:rFonts w:ascii="Times New Roman" w:eastAsia="Times New Roman" w:hAnsi="Times New Roman" w:cs="Times New Roman"/>
          <w:color w:val="000000"/>
          <w:spacing w:val="-4"/>
          <w:sz w:val="28"/>
          <w:szCs w:val="28"/>
          <w:lang w:val="kk-KZ" w:eastAsia="ru-RU"/>
        </w:rPr>
      </w:pPr>
      <w:r w:rsidRPr="00D206B2">
        <w:rPr>
          <w:rFonts w:ascii="Times New Roman" w:eastAsia="Times New Roman" w:hAnsi="Times New Roman" w:cs="Times New Roman"/>
          <w:bCs/>
          <w:color w:val="000000"/>
          <w:spacing w:val="-4"/>
          <w:sz w:val="28"/>
          <w:szCs w:val="28"/>
          <w:lang w:val="kk-KZ" w:eastAsia="ru-RU"/>
        </w:rPr>
        <w:t>Lesson Study барысында бірнеше қиындықтарды кездестірдік:</w:t>
      </w:r>
    </w:p>
    <w:p w:rsidR="00DC3AB2" w:rsidRPr="00D206B2" w:rsidRDefault="00DC3AB2" w:rsidP="00DC3AB2">
      <w:pPr>
        <w:shd w:val="clear" w:color="auto" w:fill="FFFFFF"/>
        <w:spacing w:after="0" w:line="240" w:lineRule="auto"/>
        <w:jc w:val="both"/>
        <w:rPr>
          <w:rFonts w:ascii="Times New Roman" w:eastAsia="Times New Roman" w:hAnsi="Times New Roman" w:cs="Times New Roman"/>
          <w:color w:val="000000"/>
          <w:spacing w:val="-4"/>
          <w:sz w:val="28"/>
          <w:szCs w:val="28"/>
          <w:lang w:val="kk-KZ" w:eastAsia="ru-RU"/>
        </w:rPr>
      </w:pPr>
      <w:r w:rsidRPr="00D206B2">
        <w:rPr>
          <w:rFonts w:ascii="Times New Roman" w:eastAsia="Times New Roman" w:hAnsi="Times New Roman" w:cs="Times New Roman"/>
          <w:color w:val="000000"/>
          <w:spacing w:val="-4"/>
          <w:sz w:val="28"/>
          <w:szCs w:val="28"/>
          <w:shd w:val="clear" w:color="auto" w:fill="FFFFFF"/>
          <w:lang w:val="kk-KZ" w:eastAsia="ru-RU"/>
        </w:rPr>
        <w:t> 1. Зерттеуші топ мұғалімдеріне оқыту әдістемесін оқуына , тапсырмаларды жоспарлауда бағдарлама мазмұнына назар аударуына тура келді.</w:t>
      </w:r>
    </w:p>
    <w:p w:rsidR="00DC3AB2" w:rsidRPr="00D206B2" w:rsidRDefault="00DC3AB2" w:rsidP="00DC3AB2">
      <w:pPr>
        <w:shd w:val="clear" w:color="auto" w:fill="FFFFFF"/>
        <w:spacing w:after="0" w:line="240" w:lineRule="auto"/>
        <w:jc w:val="both"/>
        <w:rPr>
          <w:rFonts w:ascii="Times New Roman" w:eastAsia="Times New Roman" w:hAnsi="Times New Roman" w:cs="Times New Roman"/>
          <w:color w:val="000000"/>
          <w:spacing w:val="-4"/>
          <w:sz w:val="28"/>
          <w:szCs w:val="28"/>
          <w:lang w:val="kk-KZ" w:eastAsia="ru-RU"/>
        </w:rPr>
      </w:pPr>
      <w:r w:rsidRPr="00D206B2">
        <w:rPr>
          <w:rFonts w:ascii="Times New Roman" w:eastAsia="Times New Roman" w:hAnsi="Times New Roman" w:cs="Times New Roman"/>
          <w:color w:val="000000"/>
          <w:spacing w:val="-4"/>
          <w:sz w:val="28"/>
          <w:szCs w:val="28"/>
          <w:shd w:val="clear" w:color="auto" w:fill="FFFFFF"/>
          <w:lang w:val="kk-KZ" w:eastAsia="ru-RU"/>
        </w:rPr>
        <w:t>2. Уақыт тиімді пайдаланылмады.</w:t>
      </w:r>
    </w:p>
    <w:p w:rsidR="00DC3AB2" w:rsidRPr="00D206B2" w:rsidRDefault="00DC3AB2" w:rsidP="00DC3AB2">
      <w:pPr>
        <w:shd w:val="clear" w:color="auto" w:fill="FFFFFF"/>
        <w:spacing w:after="0" w:line="240" w:lineRule="auto"/>
        <w:jc w:val="both"/>
        <w:rPr>
          <w:rFonts w:ascii="Times New Roman" w:eastAsia="Times New Roman" w:hAnsi="Times New Roman" w:cs="Times New Roman"/>
          <w:color w:val="000000"/>
          <w:spacing w:val="-4"/>
          <w:sz w:val="28"/>
          <w:szCs w:val="28"/>
          <w:lang w:val="kk-KZ" w:eastAsia="ru-RU"/>
        </w:rPr>
      </w:pPr>
      <w:r w:rsidRPr="00D206B2">
        <w:rPr>
          <w:rFonts w:ascii="Times New Roman" w:eastAsia="Times New Roman" w:hAnsi="Times New Roman" w:cs="Times New Roman"/>
          <w:color w:val="000000"/>
          <w:spacing w:val="-4"/>
          <w:sz w:val="28"/>
          <w:szCs w:val="28"/>
          <w:lang w:val="kk-KZ" w:eastAsia="ru-RU"/>
        </w:rPr>
        <w:t>3. Сабақ кестесінің барлық топ мүшелеріне сәйкес келмеуі.</w:t>
      </w:r>
    </w:p>
    <w:p w:rsidR="00DC3AB2" w:rsidRPr="00D206B2" w:rsidRDefault="00DC3AB2" w:rsidP="00DC3AB2">
      <w:pPr>
        <w:spacing w:after="0" w:line="240" w:lineRule="auto"/>
        <w:jc w:val="both"/>
        <w:rPr>
          <w:rFonts w:ascii="Times New Roman" w:eastAsia="Calibri" w:hAnsi="Times New Roman" w:cs="Times New Roman"/>
          <w:sz w:val="28"/>
          <w:szCs w:val="28"/>
          <w:shd w:val="clear" w:color="auto" w:fill="FFFFFF"/>
          <w:lang w:val="kk-KZ" w:eastAsia="ru-RU"/>
        </w:rPr>
      </w:pPr>
      <w:r w:rsidRPr="00D206B2">
        <w:rPr>
          <w:rFonts w:ascii="Times New Roman" w:eastAsia="Calibri" w:hAnsi="Times New Roman" w:cs="Times New Roman"/>
          <w:sz w:val="28"/>
          <w:szCs w:val="28"/>
          <w:shd w:val="clear" w:color="auto" w:fill="FFFFFF"/>
          <w:lang w:val="kk-KZ" w:eastAsia="ru-RU"/>
        </w:rPr>
        <w:t>Зерттеу жұмыстарын жүргізу барысында оқу жылының аяғында, бұл сыныптың білім сапасы 7%-ға көтеріліп, 36% болды.</w:t>
      </w:r>
    </w:p>
    <w:p w:rsidR="00DC3AB2" w:rsidRPr="00D206B2" w:rsidRDefault="00DC3AB2" w:rsidP="00DC3AB2">
      <w:pPr>
        <w:spacing w:after="0" w:line="240" w:lineRule="auto"/>
        <w:jc w:val="both"/>
        <w:rPr>
          <w:rFonts w:ascii="Times New Roman" w:eastAsia="Calibri" w:hAnsi="Times New Roman" w:cs="Times New Roman"/>
          <w:sz w:val="28"/>
          <w:szCs w:val="28"/>
          <w:lang w:val="kk-KZ" w:eastAsia="ru-RU"/>
        </w:rPr>
      </w:pPr>
      <w:r w:rsidRPr="00D206B2">
        <w:rPr>
          <w:rFonts w:ascii="Times New Roman" w:eastAsia="Calibri" w:hAnsi="Times New Roman" w:cs="Times New Roman"/>
          <w:sz w:val="28"/>
          <w:szCs w:val="28"/>
          <w:shd w:val="clear" w:color="auto" w:fill="FFFFFF"/>
          <w:lang w:val="kk-KZ" w:eastAsia="ru-RU"/>
        </w:rPr>
        <w:t xml:space="preserve">Қорыта келгенде, </w:t>
      </w:r>
      <w:r w:rsidRPr="00D206B2">
        <w:rPr>
          <w:rFonts w:ascii="Times New Roman" w:eastAsia="Calibri" w:hAnsi="Times New Roman" w:cs="Times New Roman"/>
          <w:sz w:val="28"/>
          <w:szCs w:val="28"/>
          <w:lang w:val="kk-KZ" w:eastAsia="ru-RU"/>
        </w:rPr>
        <w:t xml:space="preserve"> Lesson Study зерттеуі мектептегі әрбір мұғалім үшін  оның  кәсіби жетілуге көмектесетін тәсіл деуге болады.  Себебі бірлесіп жоспарлау, бірлесіп қадағалау, бірлесіп талдау арқылы біз оқыту туралы бірлескен пікір қалыптастырамыз. Бұл жағдайда біз оқыту аспектілерін өзіміздің ұстанымымыз тұрғысынан ғана емес, Lesson Study дайындаған әріптестеріміздің көзімен де қарастырамыз, соның нәтижесінде біз Lesson Study барысында бақылаған нақты сабақты өзіміздің жоспарлаған сабағымызбен салыстырамыз. Бұл біздерге өзіміз әдетте мән бермейтін, елемейтін, әдетте «шеттетіп тастайтын» немесе болжамды білім ретінде сақталып қалатын нәрселерді аңғаруымызға түрткі болады. Lesson Study тәсілін пайдаланатын көптеген адамдардың айтуынша, зерттелетін жекелеген оқушылардың оқудағы қажеттіліктері мен мінез-құлықтарына назар аударып, сол арқылы олар туралы көбірек біле отырып, біз өз оқушыларымыздың әрбіреуін анағұрлым жақсы тани бастаймыз. Демек, мықты </w:t>
      </w:r>
      <w:r w:rsidRPr="00D206B2">
        <w:rPr>
          <w:rFonts w:ascii="Times New Roman" w:eastAsia="Calibri" w:hAnsi="Times New Roman" w:cs="Times New Roman"/>
          <w:sz w:val="28"/>
          <w:szCs w:val="28"/>
          <w:lang w:val="kk-KZ" w:eastAsia="ru-RU"/>
        </w:rPr>
        <w:lastRenderedPageBreak/>
        <w:t xml:space="preserve">және нашар оқушылардың аралығындағы «орташа» сыныпты оқытуға қарағанда, Lesson Study мұғалімге өз жұмысын болмашы ақпаратпен шамадан тыс жүктемей, барлығынан хабардар болып, өмір бойғы тәжірибесінде әрбір оқушының қажеттілігін ескеріп отыруға мүмкіндік береді.  </w:t>
      </w:r>
    </w:p>
    <w:p w:rsidR="00DC3AB2" w:rsidRPr="00D206B2" w:rsidRDefault="00DC3AB2" w:rsidP="00DC3AB2">
      <w:pPr>
        <w:shd w:val="clear" w:color="auto" w:fill="FFFFFF"/>
        <w:spacing w:after="0" w:line="240" w:lineRule="auto"/>
        <w:jc w:val="both"/>
        <w:rPr>
          <w:rFonts w:ascii="Times New Roman" w:eastAsia="Times New Roman" w:hAnsi="Times New Roman" w:cs="Times New Roman"/>
          <w:sz w:val="28"/>
          <w:szCs w:val="28"/>
          <w:lang w:val="kk-KZ" w:eastAsia="ru-RU"/>
        </w:rPr>
      </w:pPr>
      <w:r w:rsidRPr="00D206B2">
        <w:rPr>
          <w:rFonts w:ascii="Times New Roman" w:eastAsia="Calibri" w:hAnsi="Times New Roman" w:cs="Times New Roman"/>
          <w:sz w:val="28"/>
          <w:szCs w:val="28"/>
          <w:lang w:val="kk-KZ" w:eastAsia="ru-RU"/>
        </w:rPr>
        <w:t xml:space="preserve">2023-2024 оқу жылындағы </w:t>
      </w:r>
      <w:r w:rsidRPr="00D206B2">
        <w:rPr>
          <w:rFonts w:ascii="Times New Roman" w:eastAsia="Times New Roman" w:hAnsi="Times New Roman" w:cs="Times New Roman"/>
          <w:sz w:val="28"/>
          <w:szCs w:val="28"/>
          <w:lang w:val="kk-KZ" w:eastAsia="ru-RU"/>
        </w:rPr>
        <w:t>олимпиада резерв мектебі, атап айтқанда дарынды балалармен жұмыс нәтижесі ретінде төмендегі жетістіктер тақтасы дәлел бола алады:</w:t>
      </w:r>
    </w:p>
    <w:p w:rsidR="00DC3AB2" w:rsidRPr="00DC3AB2" w:rsidRDefault="00DC3AB2" w:rsidP="00DC3AB2">
      <w:pPr>
        <w:shd w:val="clear" w:color="auto" w:fill="FFFFFF"/>
        <w:spacing w:after="0" w:line="240" w:lineRule="auto"/>
        <w:jc w:val="both"/>
        <w:rPr>
          <w:rFonts w:ascii="Times New Roman" w:eastAsia="Times New Roman" w:hAnsi="Times New Roman" w:cs="Times New Roman"/>
          <w:sz w:val="24"/>
          <w:szCs w:val="24"/>
          <w:lang w:val="kk-KZ" w:eastAsia="ru-RU"/>
        </w:rPr>
      </w:pPr>
    </w:p>
    <w:tbl>
      <w:tblPr>
        <w:tblStyle w:val="51"/>
        <w:tblW w:w="0" w:type="auto"/>
        <w:tblLook w:val="04A0"/>
      </w:tblPr>
      <w:tblGrid>
        <w:gridCol w:w="2024"/>
        <w:gridCol w:w="1930"/>
        <w:gridCol w:w="1954"/>
        <w:gridCol w:w="2058"/>
        <w:gridCol w:w="2028"/>
      </w:tblGrid>
      <w:tr w:rsidR="00DC3AB2" w:rsidRPr="00DC3AB2" w:rsidTr="00DC3AB2">
        <w:tc>
          <w:tcPr>
            <w:tcW w:w="2084" w:type="dxa"/>
          </w:tcPr>
          <w:p w:rsidR="00DC3AB2" w:rsidRPr="00DC3AB2" w:rsidRDefault="00DC3AB2" w:rsidP="00DC3AB2">
            <w:pPr>
              <w:jc w:val="both"/>
              <w:rPr>
                <w:rFonts w:ascii="Times New Roman" w:eastAsia="Times New Roman" w:hAnsi="Times New Roman" w:cs="Times New Roman"/>
                <w:sz w:val="24"/>
                <w:szCs w:val="24"/>
                <w:lang w:val="kk-KZ" w:eastAsia="ru-RU"/>
              </w:rPr>
            </w:pPr>
          </w:p>
        </w:tc>
        <w:tc>
          <w:tcPr>
            <w:tcW w:w="2084" w:type="dxa"/>
          </w:tcPr>
          <w:p w:rsidR="00DC3AB2" w:rsidRPr="00DC3AB2" w:rsidRDefault="00DC3AB2" w:rsidP="00DC3AB2">
            <w:pPr>
              <w:jc w:val="center"/>
              <w:rPr>
                <w:rFonts w:ascii="Times New Roman" w:eastAsia="Times New Roman" w:hAnsi="Times New Roman" w:cs="Times New Roman"/>
                <w:b/>
                <w:sz w:val="24"/>
                <w:szCs w:val="24"/>
                <w:lang w:val="kk-KZ" w:eastAsia="ru-RU"/>
              </w:rPr>
            </w:pPr>
            <w:r w:rsidRPr="00DC3AB2">
              <w:rPr>
                <w:rFonts w:ascii="Times New Roman" w:eastAsia="Times New Roman" w:hAnsi="Times New Roman" w:cs="Times New Roman"/>
                <w:b/>
                <w:sz w:val="24"/>
                <w:szCs w:val="24"/>
                <w:lang w:val="kk-KZ" w:eastAsia="ru-RU"/>
              </w:rPr>
              <w:t>қалалық</w:t>
            </w:r>
          </w:p>
        </w:tc>
        <w:tc>
          <w:tcPr>
            <w:tcW w:w="2084" w:type="dxa"/>
          </w:tcPr>
          <w:p w:rsidR="00DC3AB2" w:rsidRPr="00DC3AB2" w:rsidRDefault="00DC3AB2" w:rsidP="00DC3AB2">
            <w:pPr>
              <w:jc w:val="center"/>
              <w:rPr>
                <w:rFonts w:ascii="Times New Roman" w:eastAsia="Times New Roman" w:hAnsi="Times New Roman" w:cs="Times New Roman"/>
                <w:b/>
                <w:sz w:val="24"/>
                <w:szCs w:val="24"/>
                <w:lang w:val="kk-KZ" w:eastAsia="ru-RU"/>
              </w:rPr>
            </w:pPr>
            <w:r w:rsidRPr="00DC3AB2">
              <w:rPr>
                <w:rFonts w:ascii="Times New Roman" w:eastAsia="Times New Roman" w:hAnsi="Times New Roman" w:cs="Times New Roman"/>
                <w:b/>
                <w:sz w:val="24"/>
                <w:szCs w:val="24"/>
                <w:lang w:val="kk-KZ" w:eastAsia="ru-RU"/>
              </w:rPr>
              <w:t>облыстық</w:t>
            </w:r>
          </w:p>
        </w:tc>
        <w:tc>
          <w:tcPr>
            <w:tcW w:w="2084" w:type="dxa"/>
          </w:tcPr>
          <w:p w:rsidR="00DC3AB2" w:rsidRPr="00DC3AB2" w:rsidRDefault="00DC3AB2" w:rsidP="00DC3AB2">
            <w:pPr>
              <w:jc w:val="center"/>
              <w:rPr>
                <w:rFonts w:ascii="Times New Roman" w:eastAsia="Times New Roman" w:hAnsi="Times New Roman" w:cs="Times New Roman"/>
                <w:b/>
                <w:sz w:val="24"/>
                <w:szCs w:val="24"/>
                <w:lang w:val="kk-KZ" w:eastAsia="ru-RU"/>
              </w:rPr>
            </w:pPr>
            <w:r w:rsidRPr="00DC3AB2">
              <w:rPr>
                <w:rFonts w:ascii="Times New Roman" w:eastAsia="Times New Roman" w:hAnsi="Times New Roman" w:cs="Times New Roman"/>
                <w:b/>
                <w:sz w:val="24"/>
                <w:szCs w:val="24"/>
                <w:lang w:val="kk-KZ" w:eastAsia="ru-RU"/>
              </w:rPr>
              <w:t>республикалық</w:t>
            </w:r>
          </w:p>
        </w:tc>
        <w:tc>
          <w:tcPr>
            <w:tcW w:w="2085" w:type="dxa"/>
          </w:tcPr>
          <w:p w:rsidR="00DC3AB2" w:rsidRPr="00DC3AB2" w:rsidRDefault="00DC3AB2" w:rsidP="00DC3AB2">
            <w:pPr>
              <w:jc w:val="center"/>
              <w:rPr>
                <w:rFonts w:ascii="Times New Roman" w:eastAsia="Times New Roman" w:hAnsi="Times New Roman" w:cs="Times New Roman"/>
                <w:b/>
                <w:sz w:val="24"/>
                <w:szCs w:val="24"/>
                <w:lang w:val="kk-KZ" w:eastAsia="ru-RU"/>
              </w:rPr>
            </w:pPr>
            <w:r w:rsidRPr="00DC3AB2">
              <w:rPr>
                <w:rFonts w:ascii="Times New Roman" w:eastAsia="Times New Roman" w:hAnsi="Times New Roman" w:cs="Times New Roman"/>
                <w:b/>
                <w:sz w:val="24"/>
                <w:szCs w:val="24"/>
                <w:lang w:val="kk-KZ" w:eastAsia="ru-RU"/>
              </w:rPr>
              <w:t>халықаралық</w:t>
            </w:r>
          </w:p>
        </w:tc>
      </w:tr>
      <w:tr w:rsidR="00DC3AB2" w:rsidRPr="00DC3AB2" w:rsidTr="00DC3AB2">
        <w:tc>
          <w:tcPr>
            <w:tcW w:w="2084" w:type="dxa"/>
          </w:tcPr>
          <w:p w:rsidR="00DC3AB2" w:rsidRPr="00DC3AB2" w:rsidRDefault="00DC3AB2" w:rsidP="00DC3AB2">
            <w:pPr>
              <w:jc w:val="both"/>
              <w:rPr>
                <w:rFonts w:ascii="Times New Roman" w:eastAsia="Times New Roman" w:hAnsi="Times New Roman" w:cs="Times New Roman"/>
                <w:sz w:val="24"/>
                <w:szCs w:val="24"/>
                <w:lang w:val="kk-KZ" w:eastAsia="ru-RU"/>
              </w:rPr>
            </w:pPr>
            <w:r w:rsidRPr="00DC3AB2">
              <w:rPr>
                <w:rFonts w:ascii="Times New Roman" w:eastAsia="Times New Roman" w:hAnsi="Times New Roman" w:cs="Times New Roman"/>
                <w:spacing w:val="1"/>
                <w:w w:val="99"/>
                <w:sz w:val="24"/>
                <w:szCs w:val="24"/>
                <w:lang w:val="kk-KZ" w:eastAsia="ru-RU"/>
              </w:rPr>
              <w:t>п</w:t>
            </w:r>
            <w:r w:rsidRPr="00DC3AB2">
              <w:rPr>
                <w:rFonts w:ascii="Times New Roman" w:eastAsia="Times New Roman" w:hAnsi="Times New Roman" w:cs="Times New Roman"/>
                <w:sz w:val="24"/>
                <w:szCs w:val="24"/>
                <w:lang w:val="kk-KZ" w:eastAsia="ru-RU"/>
              </w:rPr>
              <w:t>ә</w:t>
            </w:r>
            <w:r w:rsidRPr="00DC3AB2">
              <w:rPr>
                <w:rFonts w:ascii="Times New Roman" w:eastAsia="Times New Roman" w:hAnsi="Times New Roman" w:cs="Times New Roman"/>
                <w:spacing w:val="1"/>
                <w:w w:val="99"/>
                <w:sz w:val="24"/>
                <w:szCs w:val="24"/>
                <w:lang w:val="kk-KZ" w:eastAsia="ru-RU"/>
              </w:rPr>
              <w:t>н</w:t>
            </w:r>
            <w:r w:rsidRPr="00DC3AB2">
              <w:rPr>
                <w:rFonts w:ascii="Times New Roman" w:eastAsia="Times New Roman" w:hAnsi="Times New Roman" w:cs="Times New Roman"/>
                <w:spacing w:val="-2"/>
                <w:sz w:val="24"/>
                <w:szCs w:val="24"/>
                <w:lang w:val="kk-KZ" w:eastAsia="ru-RU"/>
              </w:rPr>
              <w:t>д</w:t>
            </w:r>
            <w:r w:rsidRPr="00DC3AB2">
              <w:rPr>
                <w:rFonts w:ascii="Times New Roman" w:eastAsia="Times New Roman" w:hAnsi="Times New Roman" w:cs="Times New Roman"/>
                <w:spacing w:val="-4"/>
                <w:sz w:val="24"/>
                <w:szCs w:val="24"/>
                <w:lang w:val="kk-KZ" w:eastAsia="ru-RU"/>
              </w:rPr>
              <w:t>і</w:t>
            </w:r>
            <w:r w:rsidRPr="00DC3AB2">
              <w:rPr>
                <w:rFonts w:ascii="Times New Roman" w:eastAsia="Times New Roman" w:hAnsi="Times New Roman" w:cs="Times New Roman"/>
                <w:sz w:val="24"/>
                <w:szCs w:val="24"/>
                <w:lang w:val="kk-KZ" w:eastAsia="ru-RU"/>
              </w:rPr>
              <w:t>к</w:t>
            </w:r>
            <w:r w:rsidRPr="00DC3AB2">
              <w:rPr>
                <w:rFonts w:ascii="Times New Roman" w:eastAsia="Times New Roman" w:hAnsi="Times New Roman" w:cs="Times New Roman"/>
                <w:spacing w:val="1"/>
                <w:sz w:val="24"/>
                <w:szCs w:val="24"/>
                <w:lang w:val="kk-KZ" w:eastAsia="ru-RU"/>
              </w:rPr>
              <w:t xml:space="preserve"> </w:t>
            </w:r>
            <w:r w:rsidRPr="00DC3AB2">
              <w:rPr>
                <w:rFonts w:ascii="Times New Roman" w:eastAsia="Times New Roman" w:hAnsi="Times New Roman" w:cs="Times New Roman"/>
                <w:spacing w:val="4"/>
                <w:sz w:val="24"/>
                <w:szCs w:val="24"/>
                <w:lang w:val="kk-KZ" w:eastAsia="ru-RU"/>
              </w:rPr>
              <w:t>о</w:t>
            </w:r>
            <w:r w:rsidRPr="00DC3AB2">
              <w:rPr>
                <w:rFonts w:ascii="Times New Roman" w:eastAsia="Times New Roman" w:hAnsi="Times New Roman" w:cs="Times New Roman"/>
                <w:sz w:val="24"/>
                <w:szCs w:val="24"/>
                <w:lang w:val="kk-KZ" w:eastAsia="ru-RU"/>
              </w:rPr>
              <w:t>л</w:t>
            </w:r>
            <w:r w:rsidRPr="00DC3AB2">
              <w:rPr>
                <w:rFonts w:ascii="Times New Roman" w:eastAsia="Times New Roman" w:hAnsi="Times New Roman" w:cs="Times New Roman"/>
                <w:spacing w:val="-2"/>
                <w:sz w:val="24"/>
                <w:szCs w:val="24"/>
                <w:lang w:val="kk-KZ" w:eastAsia="ru-RU"/>
              </w:rPr>
              <w:t>и</w:t>
            </w:r>
            <w:r w:rsidRPr="00DC3AB2">
              <w:rPr>
                <w:rFonts w:ascii="Times New Roman" w:eastAsia="Times New Roman" w:hAnsi="Times New Roman" w:cs="Times New Roman"/>
                <w:sz w:val="24"/>
                <w:szCs w:val="24"/>
                <w:lang w:val="kk-KZ" w:eastAsia="ru-RU"/>
              </w:rPr>
              <w:t>м</w:t>
            </w:r>
            <w:r w:rsidRPr="00DC3AB2">
              <w:rPr>
                <w:rFonts w:ascii="Times New Roman" w:eastAsia="Times New Roman" w:hAnsi="Times New Roman" w:cs="Times New Roman"/>
                <w:spacing w:val="1"/>
                <w:sz w:val="24"/>
                <w:szCs w:val="24"/>
                <w:lang w:val="kk-KZ" w:eastAsia="ru-RU"/>
              </w:rPr>
              <w:t>пи</w:t>
            </w:r>
            <w:r w:rsidRPr="00DC3AB2">
              <w:rPr>
                <w:rFonts w:ascii="Times New Roman" w:eastAsia="Times New Roman" w:hAnsi="Times New Roman" w:cs="Times New Roman"/>
                <w:sz w:val="24"/>
                <w:szCs w:val="24"/>
                <w:lang w:val="kk-KZ" w:eastAsia="ru-RU"/>
              </w:rPr>
              <w:t>а</w:t>
            </w:r>
            <w:r w:rsidRPr="00DC3AB2">
              <w:rPr>
                <w:rFonts w:ascii="Times New Roman" w:eastAsia="Times New Roman" w:hAnsi="Times New Roman" w:cs="Times New Roman"/>
                <w:spacing w:val="-2"/>
                <w:sz w:val="24"/>
                <w:szCs w:val="24"/>
                <w:lang w:val="kk-KZ" w:eastAsia="ru-RU"/>
              </w:rPr>
              <w:t>д</w:t>
            </w:r>
            <w:r w:rsidRPr="00DC3AB2">
              <w:rPr>
                <w:rFonts w:ascii="Times New Roman" w:eastAsia="Times New Roman" w:hAnsi="Times New Roman" w:cs="Times New Roman"/>
                <w:sz w:val="24"/>
                <w:szCs w:val="24"/>
                <w:lang w:val="kk-KZ" w:eastAsia="ru-RU"/>
              </w:rPr>
              <w:t>ал</w:t>
            </w:r>
            <w:r w:rsidRPr="00DC3AB2">
              <w:rPr>
                <w:rFonts w:ascii="Times New Roman" w:eastAsia="Times New Roman" w:hAnsi="Times New Roman" w:cs="Times New Roman"/>
                <w:spacing w:val="-1"/>
                <w:sz w:val="24"/>
                <w:szCs w:val="24"/>
                <w:lang w:val="kk-KZ" w:eastAsia="ru-RU"/>
              </w:rPr>
              <w:t>а</w:t>
            </w:r>
            <w:r w:rsidRPr="00DC3AB2">
              <w:rPr>
                <w:rFonts w:ascii="Times New Roman" w:eastAsia="Times New Roman" w:hAnsi="Times New Roman" w:cs="Times New Roman"/>
                <w:sz w:val="24"/>
                <w:szCs w:val="24"/>
                <w:lang w:val="kk-KZ" w:eastAsia="ru-RU"/>
              </w:rPr>
              <w:t xml:space="preserve">р, </w:t>
            </w:r>
            <w:r w:rsidRPr="00DC3AB2">
              <w:rPr>
                <w:rFonts w:ascii="Times New Roman" w:eastAsia="Times New Roman" w:hAnsi="Times New Roman" w:cs="Times New Roman"/>
                <w:spacing w:val="-1"/>
                <w:sz w:val="24"/>
                <w:szCs w:val="24"/>
                <w:lang w:val="kk-KZ" w:eastAsia="ru-RU"/>
              </w:rPr>
              <w:t>ғ</w:t>
            </w:r>
            <w:r w:rsidRPr="00DC3AB2">
              <w:rPr>
                <w:rFonts w:ascii="Times New Roman" w:eastAsia="Times New Roman" w:hAnsi="Times New Roman" w:cs="Times New Roman"/>
                <w:sz w:val="24"/>
                <w:szCs w:val="24"/>
                <w:lang w:val="kk-KZ" w:eastAsia="ru-RU"/>
              </w:rPr>
              <w:t>ыл</w:t>
            </w:r>
            <w:r w:rsidRPr="00DC3AB2">
              <w:rPr>
                <w:rFonts w:ascii="Times New Roman" w:eastAsia="Times New Roman" w:hAnsi="Times New Roman" w:cs="Times New Roman"/>
                <w:spacing w:val="2"/>
                <w:sz w:val="24"/>
                <w:szCs w:val="24"/>
                <w:lang w:val="kk-KZ" w:eastAsia="ru-RU"/>
              </w:rPr>
              <w:t>ы</w:t>
            </w:r>
            <w:r w:rsidRPr="00DC3AB2">
              <w:rPr>
                <w:rFonts w:ascii="Times New Roman" w:eastAsia="Times New Roman" w:hAnsi="Times New Roman" w:cs="Times New Roman"/>
                <w:spacing w:val="1"/>
                <w:sz w:val="24"/>
                <w:szCs w:val="24"/>
                <w:lang w:val="kk-KZ" w:eastAsia="ru-RU"/>
              </w:rPr>
              <w:t>м</w:t>
            </w:r>
            <w:r w:rsidRPr="00DC3AB2">
              <w:rPr>
                <w:rFonts w:ascii="Times New Roman" w:eastAsia="Times New Roman" w:hAnsi="Times New Roman" w:cs="Times New Roman"/>
                <w:sz w:val="24"/>
                <w:szCs w:val="24"/>
                <w:lang w:val="kk-KZ" w:eastAsia="ru-RU"/>
              </w:rPr>
              <w:t>и</w:t>
            </w:r>
            <w:r w:rsidRPr="00DC3AB2">
              <w:rPr>
                <w:rFonts w:ascii="Times New Roman" w:eastAsia="Times New Roman" w:hAnsi="Times New Roman" w:cs="Times New Roman"/>
                <w:spacing w:val="-1"/>
                <w:sz w:val="24"/>
                <w:szCs w:val="24"/>
                <w:lang w:val="kk-KZ" w:eastAsia="ru-RU"/>
              </w:rPr>
              <w:t xml:space="preserve"> </w:t>
            </w:r>
            <w:r w:rsidRPr="00DC3AB2">
              <w:rPr>
                <w:rFonts w:ascii="Times New Roman" w:eastAsia="Times New Roman" w:hAnsi="Times New Roman" w:cs="Times New Roman"/>
                <w:spacing w:val="1"/>
                <w:sz w:val="24"/>
                <w:szCs w:val="24"/>
                <w:lang w:val="kk-KZ" w:eastAsia="ru-RU"/>
              </w:rPr>
              <w:t>ж</w:t>
            </w:r>
            <w:r w:rsidRPr="00DC3AB2">
              <w:rPr>
                <w:rFonts w:ascii="Times New Roman" w:eastAsia="Times New Roman" w:hAnsi="Times New Roman" w:cs="Times New Roman"/>
                <w:sz w:val="24"/>
                <w:szCs w:val="24"/>
                <w:lang w:val="kk-KZ" w:eastAsia="ru-RU"/>
              </w:rPr>
              <w:t>а</w:t>
            </w:r>
            <w:r w:rsidRPr="00DC3AB2">
              <w:rPr>
                <w:rFonts w:ascii="Times New Roman" w:eastAsia="Times New Roman" w:hAnsi="Times New Roman" w:cs="Times New Roman"/>
                <w:spacing w:val="-4"/>
                <w:sz w:val="24"/>
                <w:szCs w:val="24"/>
                <w:lang w:val="kk-KZ" w:eastAsia="ru-RU"/>
              </w:rPr>
              <w:t>р</w:t>
            </w:r>
            <w:r w:rsidRPr="00DC3AB2">
              <w:rPr>
                <w:rFonts w:ascii="Times New Roman" w:eastAsia="Times New Roman" w:hAnsi="Times New Roman" w:cs="Times New Roman"/>
                <w:spacing w:val="1"/>
                <w:sz w:val="24"/>
                <w:szCs w:val="24"/>
                <w:lang w:val="kk-KZ" w:eastAsia="ru-RU"/>
              </w:rPr>
              <w:t>ы</w:t>
            </w:r>
            <w:r w:rsidRPr="00DC3AB2">
              <w:rPr>
                <w:rFonts w:ascii="Times New Roman" w:eastAsia="Times New Roman" w:hAnsi="Times New Roman" w:cs="Times New Roman"/>
                <w:sz w:val="24"/>
                <w:szCs w:val="24"/>
                <w:lang w:val="kk-KZ" w:eastAsia="ru-RU"/>
              </w:rPr>
              <w:t>с</w:t>
            </w:r>
            <w:r w:rsidRPr="00DC3AB2">
              <w:rPr>
                <w:rFonts w:ascii="Times New Roman" w:eastAsia="Times New Roman" w:hAnsi="Times New Roman" w:cs="Times New Roman"/>
                <w:w w:val="99"/>
                <w:sz w:val="24"/>
                <w:szCs w:val="24"/>
                <w:lang w:val="kk-KZ" w:eastAsia="ru-RU"/>
              </w:rPr>
              <w:t>т</w:t>
            </w:r>
            <w:r w:rsidRPr="00DC3AB2">
              <w:rPr>
                <w:rFonts w:ascii="Times New Roman" w:eastAsia="Times New Roman" w:hAnsi="Times New Roman" w:cs="Times New Roman"/>
                <w:sz w:val="24"/>
                <w:szCs w:val="24"/>
                <w:lang w:val="kk-KZ" w:eastAsia="ru-RU"/>
              </w:rPr>
              <w:t xml:space="preserve">ар, </w:t>
            </w:r>
            <w:r w:rsidRPr="00DC3AB2">
              <w:rPr>
                <w:rFonts w:ascii="Times New Roman" w:eastAsia="Times New Roman" w:hAnsi="Times New Roman" w:cs="Times New Roman"/>
                <w:spacing w:val="1"/>
                <w:sz w:val="24"/>
                <w:szCs w:val="24"/>
                <w:lang w:val="kk-KZ" w:eastAsia="ru-RU"/>
              </w:rPr>
              <w:t>ғ</w:t>
            </w:r>
            <w:r w:rsidRPr="00DC3AB2">
              <w:rPr>
                <w:rFonts w:ascii="Times New Roman" w:eastAsia="Times New Roman" w:hAnsi="Times New Roman" w:cs="Times New Roman"/>
                <w:spacing w:val="2"/>
                <w:sz w:val="24"/>
                <w:szCs w:val="24"/>
                <w:lang w:val="kk-KZ" w:eastAsia="ru-RU"/>
              </w:rPr>
              <w:t>ы</w:t>
            </w:r>
            <w:r w:rsidRPr="00DC3AB2">
              <w:rPr>
                <w:rFonts w:ascii="Times New Roman" w:eastAsia="Times New Roman" w:hAnsi="Times New Roman" w:cs="Times New Roman"/>
                <w:spacing w:val="-4"/>
                <w:sz w:val="24"/>
                <w:szCs w:val="24"/>
                <w:lang w:val="kk-KZ" w:eastAsia="ru-RU"/>
              </w:rPr>
              <w:t>л</w:t>
            </w:r>
            <w:r w:rsidRPr="00DC3AB2">
              <w:rPr>
                <w:rFonts w:ascii="Times New Roman" w:eastAsia="Times New Roman" w:hAnsi="Times New Roman" w:cs="Times New Roman"/>
                <w:spacing w:val="1"/>
                <w:sz w:val="24"/>
                <w:szCs w:val="24"/>
                <w:lang w:val="kk-KZ" w:eastAsia="ru-RU"/>
              </w:rPr>
              <w:t>ы</w:t>
            </w:r>
            <w:r w:rsidRPr="00DC3AB2">
              <w:rPr>
                <w:rFonts w:ascii="Times New Roman" w:eastAsia="Times New Roman" w:hAnsi="Times New Roman" w:cs="Times New Roman"/>
                <w:spacing w:val="2"/>
                <w:sz w:val="24"/>
                <w:szCs w:val="24"/>
                <w:lang w:val="kk-KZ" w:eastAsia="ru-RU"/>
              </w:rPr>
              <w:t>м</w:t>
            </w:r>
            <w:r w:rsidRPr="00DC3AB2">
              <w:rPr>
                <w:rFonts w:ascii="Times New Roman" w:eastAsia="Times New Roman" w:hAnsi="Times New Roman" w:cs="Times New Roman"/>
                <w:sz w:val="24"/>
                <w:szCs w:val="24"/>
                <w:lang w:val="kk-KZ" w:eastAsia="ru-RU"/>
              </w:rPr>
              <w:t>и</w:t>
            </w:r>
            <w:r w:rsidRPr="00DC3AB2">
              <w:rPr>
                <w:rFonts w:ascii="Times New Roman" w:eastAsia="Times New Roman" w:hAnsi="Times New Roman" w:cs="Times New Roman"/>
                <w:spacing w:val="-1"/>
                <w:sz w:val="24"/>
                <w:szCs w:val="24"/>
                <w:lang w:val="kk-KZ" w:eastAsia="ru-RU"/>
              </w:rPr>
              <w:t xml:space="preserve"> </w:t>
            </w:r>
            <w:r w:rsidRPr="00DC3AB2">
              <w:rPr>
                <w:rFonts w:ascii="Times New Roman" w:eastAsia="Times New Roman" w:hAnsi="Times New Roman" w:cs="Times New Roman"/>
                <w:color w:val="000000"/>
                <w:spacing w:val="-2"/>
                <w:sz w:val="24"/>
                <w:szCs w:val="24"/>
                <w:lang w:val="kk-KZ" w:eastAsia="ru-RU"/>
              </w:rPr>
              <w:t>ж</w:t>
            </w:r>
            <w:r w:rsidRPr="00DC3AB2">
              <w:rPr>
                <w:rFonts w:ascii="Times New Roman" w:eastAsia="Times New Roman" w:hAnsi="Times New Roman" w:cs="Times New Roman"/>
                <w:color w:val="000000"/>
                <w:spacing w:val="4"/>
                <w:sz w:val="24"/>
                <w:szCs w:val="24"/>
                <w:lang w:val="kk-KZ" w:eastAsia="ru-RU"/>
              </w:rPr>
              <w:t>о</w:t>
            </w:r>
            <w:r w:rsidRPr="00DC3AB2">
              <w:rPr>
                <w:rFonts w:ascii="Times New Roman" w:eastAsia="Times New Roman" w:hAnsi="Times New Roman" w:cs="Times New Roman"/>
                <w:color w:val="000000"/>
                <w:spacing w:val="-2"/>
                <w:sz w:val="24"/>
                <w:szCs w:val="24"/>
                <w:lang w:val="kk-KZ" w:eastAsia="ru-RU"/>
              </w:rPr>
              <w:t>б</w:t>
            </w:r>
            <w:r w:rsidRPr="00DC3AB2">
              <w:rPr>
                <w:rFonts w:ascii="Times New Roman" w:eastAsia="Times New Roman" w:hAnsi="Times New Roman" w:cs="Times New Roman"/>
                <w:color w:val="000000"/>
                <w:sz w:val="24"/>
                <w:szCs w:val="24"/>
                <w:lang w:val="kk-KZ" w:eastAsia="ru-RU"/>
              </w:rPr>
              <w:t>ал</w:t>
            </w:r>
            <w:r w:rsidRPr="00DC3AB2">
              <w:rPr>
                <w:rFonts w:ascii="Times New Roman" w:eastAsia="Times New Roman" w:hAnsi="Times New Roman" w:cs="Times New Roman"/>
                <w:color w:val="000000"/>
                <w:spacing w:val="-1"/>
                <w:sz w:val="24"/>
                <w:szCs w:val="24"/>
                <w:lang w:val="kk-KZ" w:eastAsia="ru-RU"/>
              </w:rPr>
              <w:t>а</w:t>
            </w:r>
            <w:r w:rsidRPr="00DC3AB2">
              <w:rPr>
                <w:rFonts w:ascii="Times New Roman" w:eastAsia="Times New Roman" w:hAnsi="Times New Roman" w:cs="Times New Roman"/>
                <w:color w:val="000000"/>
                <w:sz w:val="24"/>
                <w:szCs w:val="24"/>
                <w:lang w:val="kk-KZ" w:eastAsia="ru-RU"/>
              </w:rPr>
              <w:t xml:space="preserve">р, </w:t>
            </w:r>
            <w:r w:rsidRPr="00DC3AB2">
              <w:rPr>
                <w:rFonts w:ascii="Times New Roman" w:eastAsia="Times New Roman" w:hAnsi="Times New Roman" w:cs="Times New Roman"/>
                <w:color w:val="000000"/>
                <w:w w:val="99"/>
                <w:sz w:val="24"/>
                <w:szCs w:val="24"/>
                <w:lang w:val="kk-KZ" w:eastAsia="ru-RU"/>
              </w:rPr>
              <w:t>з</w:t>
            </w:r>
            <w:r w:rsidRPr="00DC3AB2">
              <w:rPr>
                <w:rFonts w:ascii="Times New Roman" w:eastAsia="Times New Roman" w:hAnsi="Times New Roman" w:cs="Times New Roman"/>
                <w:color w:val="000000"/>
                <w:spacing w:val="1"/>
                <w:w w:val="99"/>
                <w:sz w:val="24"/>
                <w:szCs w:val="24"/>
                <w:lang w:val="kk-KZ" w:eastAsia="ru-RU"/>
              </w:rPr>
              <w:t>и</w:t>
            </w:r>
            <w:r w:rsidRPr="00DC3AB2">
              <w:rPr>
                <w:rFonts w:ascii="Times New Roman" w:eastAsia="Times New Roman" w:hAnsi="Times New Roman" w:cs="Times New Roman"/>
                <w:color w:val="000000"/>
                <w:sz w:val="24"/>
                <w:szCs w:val="24"/>
                <w:lang w:val="kk-KZ" w:eastAsia="ru-RU"/>
              </w:rPr>
              <w:t>ятке</w:t>
            </w:r>
            <w:r w:rsidRPr="00DC3AB2">
              <w:rPr>
                <w:rFonts w:ascii="Times New Roman" w:eastAsia="Times New Roman" w:hAnsi="Times New Roman" w:cs="Times New Roman"/>
                <w:color w:val="000000"/>
                <w:w w:val="99"/>
                <w:sz w:val="24"/>
                <w:szCs w:val="24"/>
                <w:lang w:val="kk-KZ" w:eastAsia="ru-RU"/>
              </w:rPr>
              <w:t>р</w:t>
            </w:r>
            <w:r w:rsidRPr="00DC3AB2">
              <w:rPr>
                <w:rFonts w:ascii="Times New Roman" w:eastAsia="Times New Roman" w:hAnsi="Times New Roman" w:cs="Times New Roman"/>
                <w:color w:val="000000"/>
                <w:spacing w:val="3"/>
                <w:sz w:val="24"/>
                <w:szCs w:val="24"/>
                <w:lang w:val="kk-KZ" w:eastAsia="ru-RU"/>
              </w:rPr>
              <w:t>л</w:t>
            </w:r>
            <w:r w:rsidRPr="00DC3AB2">
              <w:rPr>
                <w:rFonts w:ascii="Times New Roman" w:eastAsia="Times New Roman" w:hAnsi="Times New Roman" w:cs="Times New Roman"/>
                <w:color w:val="000000"/>
                <w:spacing w:val="-7"/>
                <w:sz w:val="24"/>
                <w:szCs w:val="24"/>
                <w:lang w:val="kk-KZ" w:eastAsia="ru-RU"/>
              </w:rPr>
              <w:t>і</w:t>
            </w:r>
            <w:r w:rsidRPr="00DC3AB2">
              <w:rPr>
                <w:rFonts w:ascii="Times New Roman" w:eastAsia="Times New Roman" w:hAnsi="Times New Roman" w:cs="Times New Roman"/>
                <w:color w:val="000000"/>
                <w:sz w:val="24"/>
                <w:szCs w:val="24"/>
                <w:lang w:val="kk-KZ" w:eastAsia="ru-RU"/>
              </w:rPr>
              <w:t xml:space="preserve">к </w:t>
            </w:r>
            <w:r w:rsidRPr="00DC3AB2">
              <w:rPr>
                <w:rFonts w:ascii="Times New Roman" w:eastAsia="Times New Roman" w:hAnsi="Times New Roman" w:cs="Times New Roman"/>
                <w:color w:val="000000"/>
                <w:spacing w:val="-1"/>
                <w:sz w:val="24"/>
                <w:szCs w:val="24"/>
                <w:lang w:val="kk-KZ" w:eastAsia="ru-RU"/>
              </w:rPr>
              <w:t>ба</w:t>
            </w:r>
            <w:r w:rsidRPr="00DC3AB2">
              <w:rPr>
                <w:rFonts w:ascii="Times New Roman" w:eastAsia="Times New Roman" w:hAnsi="Times New Roman" w:cs="Times New Roman"/>
                <w:color w:val="000000"/>
                <w:spacing w:val="1"/>
                <w:w w:val="99"/>
                <w:sz w:val="24"/>
                <w:szCs w:val="24"/>
                <w:lang w:val="kk-KZ" w:eastAsia="ru-RU"/>
              </w:rPr>
              <w:t>й</w:t>
            </w:r>
            <w:r w:rsidRPr="00DC3AB2">
              <w:rPr>
                <w:rFonts w:ascii="Times New Roman" w:eastAsia="Times New Roman" w:hAnsi="Times New Roman" w:cs="Times New Roman"/>
                <w:color w:val="000000"/>
                <w:spacing w:val="-1"/>
                <w:sz w:val="24"/>
                <w:szCs w:val="24"/>
                <w:lang w:val="kk-KZ" w:eastAsia="ru-RU"/>
              </w:rPr>
              <w:t>қ</w:t>
            </w:r>
            <w:r w:rsidRPr="00DC3AB2">
              <w:rPr>
                <w:rFonts w:ascii="Times New Roman" w:eastAsia="Times New Roman" w:hAnsi="Times New Roman" w:cs="Times New Roman"/>
                <w:color w:val="000000"/>
                <w:spacing w:val="3"/>
                <w:sz w:val="24"/>
                <w:szCs w:val="24"/>
                <w:lang w:val="kk-KZ" w:eastAsia="ru-RU"/>
              </w:rPr>
              <w:t>а</w:t>
            </w:r>
            <w:r w:rsidRPr="00DC3AB2">
              <w:rPr>
                <w:rFonts w:ascii="Times New Roman" w:eastAsia="Times New Roman" w:hAnsi="Times New Roman" w:cs="Times New Roman"/>
                <w:color w:val="000000"/>
                <w:spacing w:val="-4"/>
                <w:sz w:val="24"/>
                <w:szCs w:val="24"/>
                <w:lang w:val="kk-KZ" w:eastAsia="ru-RU"/>
              </w:rPr>
              <w:t>у</w:t>
            </w:r>
            <w:r w:rsidRPr="00DC3AB2">
              <w:rPr>
                <w:rFonts w:ascii="Times New Roman" w:eastAsia="Times New Roman" w:hAnsi="Times New Roman" w:cs="Times New Roman"/>
                <w:color w:val="000000"/>
                <w:sz w:val="24"/>
                <w:szCs w:val="24"/>
                <w:lang w:val="kk-KZ" w:eastAsia="ru-RU"/>
              </w:rPr>
              <w:t>лар</w:t>
            </w:r>
          </w:p>
        </w:tc>
        <w:tc>
          <w:tcPr>
            <w:tcW w:w="2084" w:type="dxa"/>
          </w:tcPr>
          <w:p w:rsidR="00DC3AB2" w:rsidRPr="00DC3AB2" w:rsidRDefault="00DC3AB2" w:rsidP="00DC3AB2">
            <w:pPr>
              <w:jc w:val="center"/>
              <w:rPr>
                <w:rFonts w:ascii="Times New Roman" w:eastAsia="Times New Roman" w:hAnsi="Times New Roman" w:cs="Times New Roman"/>
                <w:sz w:val="24"/>
                <w:szCs w:val="24"/>
                <w:lang w:val="kk-KZ" w:eastAsia="ru-RU"/>
              </w:rPr>
            </w:pPr>
            <w:r w:rsidRPr="00DC3AB2">
              <w:rPr>
                <w:rFonts w:ascii="Times New Roman" w:eastAsia="Times New Roman" w:hAnsi="Times New Roman" w:cs="Times New Roman"/>
                <w:sz w:val="24"/>
                <w:szCs w:val="24"/>
                <w:lang w:val="kk-KZ" w:eastAsia="ru-RU"/>
              </w:rPr>
              <w:t>28</w:t>
            </w:r>
          </w:p>
        </w:tc>
        <w:tc>
          <w:tcPr>
            <w:tcW w:w="2084" w:type="dxa"/>
          </w:tcPr>
          <w:p w:rsidR="00DC3AB2" w:rsidRPr="00DC3AB2" w:rsidRDefault="00DC3AB2" w:rsidP="00DC3AB2">
            <w:pPr>
              <w:jc w:val="center"/>
              <w:rPr>
                <w:rFonts w:ascii="Times New Roman" w:eastAsia="Times New Roman" w:hAnsi="Times New Roman" w:cs="Times New Roman"/>
                <w:sz w:val="24"/>
                <w:szCs w:val="24"/>
                <w:lang w:val="kk-KZ" w:eastAsia="ru-RU"/>
              </w:rPr>
            </w:pPr>
            <w:r w:rsidRPr="00DC3AB2">
              <w:rPr>
                <w:rFonts w:ascii="Times New Roman" w:eastAsia="Times New Roman" w:hAnsi="Times New Roman" w:cs="Times New Roman"/>
                <w:sz w:val="24"/>
                <w:szCs w:val="24"/>
                <w:lang w:val="kk-KZ" w:eastAsia="ru-RU"/>
              </w:rPr>
              <w:t>9</w:t>
            </w:r>
          </w:p>
        </w:tc>
        <w:tc>
          <w:tcPr>
            <w:tcW w:w="2084" w:type="dxa"/>
          </w:tcPr>
          <w:p w:rsidR="00DC3AB2" w:rsidRPr="00DC3AB2" w:rsidRDefault="00DC3AB2" w:rsidP="00DC3AB2">
            <w:pPr>
              <w:jc w:val="center"/>
              <w:rPr>
                <w:rFonts w:ascii="Times New Roman" w:eastAsia="Times New Roman" w:hAnsi="Times New Roman" w:cs="Times New Roman"/>
                <w:sz w:val="24"/>
                <w:szCs w:val="24"/>
                <w:lang w:val="kk-KZ" w:eastAsia="ru-RU"/>
              </w:rPr>
            </w:pPr>
            <w:r w:rsidRPr="00DC3AB2">
              <w:rPr>
                <w:rFonts w:ascii="Times New Roman" w:eastAsia="Times New Roman" w:hAnsi="Times New Roman" w:cs="Times New Roman"/>
                <w:sz w:val="24"/>
                <w:szCs w:val="24"/>
                <w:lang w:val="kk-KZ" w:eastAsia="ru-RU"/>
              </w:rPr>
              <w:t>65</w:t>
            </w:r>
          </w:p>
        </w:tc>
        <w:tc>
          <w:tcPr>
            <w:tcW w:w="2085" w:type="dxa"/>
          </w:tcPr>
          <w:p w:rsidR="00DC3AB2" w:rsidRPr="00DC3AB2" w:rsidRDefault="00DC3AB2" w:rsidP="00DC3AB2">
            <w:pPr>
              <w:jc w:val="center"/>
              <w:rPr>
                <w:rFonts w:ascii="Times New Roman" w:eastAsia="Times New Roman" w:hAnsi="Times New Roman" w:cs="Times New Roman"/>
                <w:sz w:val="24"/>
                <w:szCs w:val="24"/>
                <w:lang w:val="kk-KZ" w:eastAsia="ru-RU"/>
              </w:rPr>
            </w:pPr>
            <w:r w:rsidRPr="00DC3AB2">
              <w:rPr>
                <w:rFonts w:ascii="Times New Roman" w:eastAsia="Times New Roman" w:hAnsi="Times New Roman" w:cs="Times New Roman"/>
                <w:sz w:val="24"/>
                <w:szCs w:val="24"/>
                <w:lang w:val="kk-KZ" w:eastAsia="ru-RU"/>
              </w:rPr>
              <w:t>10</w:t>
            </w:r>
          </w:p>
        </w:tc>
      </w:tr>
    </w:tbl>
    <w:p w:rsidR="00DC3AB2" w:rsidRPr="00DC3AB2" w:rsidRDefault="00DC3AB2" w:rsidP="00DC3AB2">
      <w:pPr>
        <w:shd w:val="clear" w:color="auto" w:fill="FFFFFF"/>
        <w:spacing w:after="0" w:line="240" w:lineRule="auto"/>
        <w:jc w:val="both"/>
        <w:rPr>
          <w:rFonts w:ascii="Calibri" w:eastAsia="Times New Roman" w:hAnsi="Calibri" w:cs="Times New Roman"/>
          <w:sz w:val="24"/>
          <w:szCs w:val="24"/>
          <w:lang w:val="kk-KZ" w:eastAsia="ru-RU"/>
        </w:rPr>
      </w:pPr>
    </w:p>
    <w:p w:rsidR="00DC3AB2" w:rsidRPr="00D206B2" w:rsidRDefault="00DC3AB2" w:rsidP="00DC3AB2">
      <w:pPr>
        <w:spacing w:after="0" w:line="240" w:lineRule="auto"/>
        <w:jc w:val="both"/>
        <w:rPr>
          <w:rFonts w:ascii="Times New Roman" w:eastAsia="Times New Roman" w:hAnsi="Times New Roman" w:cs="Times New Roman"/>
          <w:b/>
          <w:color w:val="000000"/>
          <w:sz w:val="28"/>
          <w:szCs w:val="28"/>
          <w:lang w:val="kk-KZ" w:eastAsia="ru-RU"/>
        </w:rPr>
      </w:pPr>
      <w:r w:rsidRPr="00D206B2">
        <w:rPr>
          <w:rFonts w:ascii="Times New Roman" w:eastAsia="Times New Roman" w:hAnsi="Times New Roman" w:cs="Times New Roman"/>
          <w:sz w:val="28"/>
          <w:szCs w:val="28"/>
          <w:lang w:val="kk-KZ" w:eastAsia="ru-RU"/>
        </w:rPr>
        <w:t xml:space="preserve"> </w:t>
      </w:r>
      <w:r w:rsidRPr="00D206B2">
        <w:rPr>
          <w:rFonts w:ascii="Times New Roman" w:eastAsia="Times New Roman" w:hAnsi="Times New Roman" w:cs="Times New Roman"/>
          <w:b/>
          <w:color w:val="000000"/>
          <w:sz w:val="28"/>
          <w:szCs w:val="28"/>
          <w:lang w:val="kk-KZ" w:eastAsia="ru-RU"/>
        </w:rPr>
        <w:t>V. Мұғалімнің шеберлік және әдістемелік дайындық жағдайының деңгейін бақылау.</w:t>
      </w:r>
    </w:p>
    <w:p w:rsidR="00DC3AB2" w:rsidRPr="00D206B2" w:rsidRDefault="00DC3AB2" w:rsidP="00DC3AB2">
      <w:pPr>
        <w:spacing w:after="0" w:line="240" w:lineRule="auto"/>
        <w:jc w:val="both"/>
        <w:textAlignment w:val="baseline"/>
        <w:rPr>
          <w:rFonts w:ascii="Times New Roman" w:eastAsia="Times New Roman" w:hAnsi="Times New Roman" w:cs="Times New Roman"/>
          <w:color w:val="000000"/>
          <w:sz w:val="28"/>
          <w:szCs w:val="28"/>
          <w:lang w:val="kk-KZ" w:eastAsia="ru-RU"/>
        </w:rPr>
      </w:pPr>
      <w:r w:rsidRPr="00D206B2">
        <w:rPr>
          <w:rFonts w:ascii="Times New Roman" w:eastAsia="Times New Roman" w:hAnsi="Times New Roman" w:cs="Times New Roman"/>
          <w:color w:val="000000"/>
          <w:sz w:val="28"/>
          <w:szCs w:val="28"/>
          <w:lang w:val="kk-KZ" w:eastAsia="ru-RU"/>
        </w:rPr>
        <w:t xml:space="preserve">         Педагогикалық  ұжым қызметінің бірден-бір басты мақсаты білім беру сапасын қамтамасыз ету болып табылады. </w:t>
      </w:r>
    </w:p>
    <w:p w:rsidR="00DC3AB2" w:rsidRPr="00D206B2" w:rsidRDefault="00DC3AB2" w:rsidP="00DC3AB2">
      <w:pPr>
        <w:spacing w:after="0" w:line="240" w:lineRule="auto"/>
        <w:jc w:val="both"/>
        <w:textAlignment w:val="baseline"/>
        <w:rPr>
          <w:rFonts w:ascii="Times New Roman" w:eastAsia="Times New Roman" w:hAnsi="Times New Roman" w:cs="Times New Roman"/>
          <w:color w:val="000000"/>
          <w:sz w:val="28"/>
          <w:szCs w:val="28"/>
          <w:lang w:val="kk-KZ" w:eastAsia="ru-RU"/>
        </w:rPr>
      </w:pPr>
      <w:r w:rsidRPr="00D206B2">
        <w:rPr>
          <w:rFonts w:ascii="Times New Roman" w:eastAsia="Times New Roman" w:hAnsi="Times New Roman" w:cs="Times New Roman"/>
          <w:color w:val="000000"/>
          <w:sz w:val="28"/>
          <w:szCs w:val="28"/>
          <w:lang w:val="kk-KZ" w:eastAsia="ru-RU"/>
        </w:rPr>
        <w:t>      Білім беру сапасы педагогикалық  құрамның сапасымен анықталуда. Педагогикалық кадрлардың сапалық құрамы «ҚР жалпы  білім  беретін  мектептер  қызметін  ұйымдастыру тәртібі туралы» Ережеге  сәйкес  келеді, оқыту-тәрбиелеу  үдерісін  нәтижелі  түрде  жүзеге асырып, педагогикалық шеберлікті дамытумен айналысуға мүмкіндік береді.</w:t>
      </w:r>
    </w:p>
    <w:p w:rsidR="00DC3AB2" w:rsidRPr="00D206B2" w:rsidRDefault="00DC3AB2" w:rsidP="00DC3AB2">
      <w:pPr>
        <w:spacing w:after="0" w:line="240" w:lineRule="auto"/>
        <w:jc w:val="both"/>
        <w:rPr>
          <w:rFonts w:ascii="Times New Roman" w:eastAsia="Times New Roman" w:hAnsi="Times New Roman" w:cs="Times New Roman"/>
          <w:sz w:val="28"/>
          <w:szCs w:val="28"/>
          <w:lang w:val="kk-KZ" w:eastAsia="ru-RU"/>
        </w:rPr>
      </w:pPr>
      <w:r w:rsidRPr="00D206B2">
        <w:rPr>
          <w:rFonts w:ascii="Times New Roman" w:eastAsia="Times New Roman" w:hAnsi="Times New Roman" w:cs="Times New Roman"/>
          <w:sz w:val="28"/>
          <w:szCs w:val="28"/>
          <w:lang w:val="kk-KZ" w:eastAsia="ru-RU"/>
        </w:rPr>
        <w:t>Білім сапасын арттыруда педагогтерді үздіксіз дамытуда мектеп бойынша мынанда жобалармен жұмыс жасадық:</w:t>
      </w:r>
    </w:p>
    <w:p w:rsidR="00DC3AB2" w:rsidRPr="00D206B2" w:rsidRDefault="00DC3AB2" w:rsidP="00DC3AB2">
      <w:pPr>
        <w:spacing w:after="0" w:line="240" w:lineRule="auto"/>
        <w:jc w:val="both"/>
        <w:rPr>
          <w:rFonts w:ascii="Times New Roman" w:eastAsia="Times New Roman" w:hAnsi="Times New Roman" w:cs="Times New Roman"/>
          <w:sz w:val="28"/>
          <w:szCs w:val="28"/>
          <w:lang w:val="kk-KZ" w:eastAsia="ru-RU"/>
        </w:rPr>
      </w:pPr>
      <w:r w:rsidRPr="00D206B2">
        <w:rPr>
          <w:rFonts w:ascii="Times New Roman" w:eastAsia="Times New Roman" w:hAnsi="Times New Roman" w:cs="Times New Roman"/>
          <w:sz w:val="28"/>
          <w:szCs w:val="28"/>
          <w:lang w:val="kk-KZ" w:eastAsia="ru-RU"/>
        </w:rPr>
        <w:t xml:space="preserve">- «Оқуға құштар мектеп» </w:t>
      </w:r>
    </w:p>
    <w:p w:rsidR="00DC3AB2" w:rsidRPr="00D206B2" w:rsidRDefault="00DC3AB2" w:rsidP="001A1EF0">
      <w:pPr>
        <w:numPr>
          <w:ilvl w:val="0"/>
          <w:numId w:val="28"/>
        </w:numPr>
        <w:spacing w:after="0" w:line="240" w:lineRule="auto"/>
        <w:contextualSpacing/>
        <w:jc w:val="both"/>
        <w:rPr>
          <w:rFonts w:ascii="Times New Roman" w:eastAsia="Calibri" w:hAnsi="Times New Roman" w:cs="Times New Roman"/>
          <w:sz w:val="28"/>
          <w:szCs w:val="28"/>
          <w:lang w:val="kk-KZ"/>
        </w:rPr>
      </w:pPr>
      <w:r w:rsidRPr="00D206B2">
        <w:rPr>
          <w:rFonts w:ascii="Times New Roman" w:eastAsia="Calibri" w:hAnsi="Times New Roman" w:cs="Times New Roman"/>
          <w:sz w:val="28"/>
          <w:szCs w:val="28"/>
          <w:lang w:val="kk-KZ"/>
        </w:rPr>
        <w:t>Сабақты зерттеу, Лессон стади</w:t>
      </w:r>
    </w:p>
    <w:p w:rsidR="00DC3AB2" w:rsidRPr="00D206B2" w:rsidRDefault="00DC3AB2" w:rsidP="001A1EF0">
      <w:pPr>
        <w:numPr>
          <w:ilvl w:val="0"/>
          <w:numId w:val="28"/>
        </w:numPr>
        <w:spacing w:after="0" w:line="240" w:lineRule="auto"/>
        <w:contextualSpacing/>
        <w:jc w:val="both"/>
        <w:rPr>
          <w:rFonts w:ascii="Times New Roman" w:eastAsia="Calibri" w:hAnsi="Times New Roman" w:cs="Times New Roman"/>
          <w:sz w:val="28"/>
          <w:szCs w:val="28"/>
          <w:lang w:val="kk-KZ"/>
        </w:rPr>
      </w:pPr>
      <w:r w:rsidRPr="00D206B2">
        <w:rPr>
          <w:rFonts w:ascii="Times New Roman" w:eastAsia="Calibri" w:hAnsi="Times New Roman" w:cs="Times New Roman"/>
          <w:sz w:val="28"/>
          <w:szCs w:val="28"/>
          <w:lang w:val="kk-KZ"/>
        </w:rPr>
        <w:t>«Зерде» қалалық әлеуметтік – педагогикалық жоба</w:t>
      </w:r>
    </w:p>
    <w:p w:rsidR="00DC3AB2" w:rsidRPr="00D206B2" w:rsidRDefault="00DC3AB2" w:rsidP="001A1EF0">
      <w:pPr>
        <w:numPr>
          <w:ilvl w:val="0"/>
          <w:numId w:val="28"/>
        </w:numPr>
        <w:spacing w:after="0" w:line="240" w:lineRule="auto"/>
        <w:contextualSpacing/>
        <w:jc w:val="both"/>
        <w:rPr>
          <w:rFonts w:ascii="Times New Roman" w:eastAsia="Calibri" w:hAnsi="Times New Roman" w:cs="Times New Roman"/>
          <w:sz w:val="28"/>
          <w:szCs w:val="28"/>
          <w:lang w:val="kk-KZ"/>
        </w:rPr>
      </w:pPr>
      <w:r w:rsidRPr="00D206B2">
        <w:rPr>
          <w:rFonts w:ascii="Times New Roman" w:eastAsia="Calibri" w:hAnsi="Times New Roman" w:cs="Times New Roman"/>
          <w:sz w:val="28"/>
          <w:szCs w:val="28"/>
          <w:lang w:val="kk-KZ"/>
        </w:rPr>
        <w:t>«Білімді жастар» жас педагогтер одағын құрыдық</w:t>
      </w:r>
    </w:p>
    <w:p w:rsidR="00DC3AB2" w:rsidRPr="00D206B2" w:rsidRDefault="00DC3AB2" w:rsidP="001A1EF0">
      <w:pPr>
        <w:numPr>
          <w:ilvl w:val="0"/>
          <w:numId w:val="28"/>
        </w:numPr>
        <w:spacing w:after="0" w:line="240" w:lineRule="auto"/>
        <w:contextualSpacing/>
        <w:jc w:val="both"/>
        <w:rPr>
          <w:rFonts w:ascii="Times New Roman" w:eastAsia="Calibri" w:hAnsi="Times New Roman" w:cs="Times New Roman"/>
          <w:sz w:val="28"/>
          <w:szCs w:val="28"/>
          <w:lang w:val="kk-KZ"/>
        </w:rPr>
      </w:pPr>
      <w:r w:rsidRPr="00D206B2">
        <w:rPr>
          <w:rFonts w:ascii="Times New Roman" w:eastAsia="Calibri" w:hAnsi="Times New Roman" w:cs="Times New Roman"/>
          <w:sz w:val="28"/>
          <w:szCs w:val="28"/>
          <w:lang w:val="kk-KZ"/>
        </w:rPr>
        <w:t xml:space="preserve">Оқытудың «Үшөлшемді әдістемелік жүйе» жобалармен жұмыс жасалды. </w:t>
      </w:r>
    </w:p>
    <w:p w:rsidR="00DC3AB2" w:rsidRPr="00D206B2" w:rsidRDefault="00DC3AB2" w:rsidP="00DC3AB2">
      <w:pPr>
        <w:spacing w:after="0" w:line="240" w:lineRule="auto"/>
        <w:contextualSpacing/>
        <w:jc w:val="both"/>
        <w:rPr>
          <w:rFonts w:ascii="Times New Roman" w:eastAsia="Calibri" w:hAnsi="Times New Roman" w:cs="Times New Roman"/>
          <w:sz w:val="28"/>
          <w:szCs w:val="28"/>
          <w:lang w:val="kk-KZ"/>
        </w:rPr>
      </w:pPr>
      <w:r w:rsidRPr="00D206B2">
        <w:rPr>
          <w:rFonts w:ascii="Times New Roman" w:eastAsia="Calibri" w:hAnsi="Times New Roman" w:cs="Times New Roman"/>
          <w:sz w:val="28"/>
          <w:szCs w:val="28"/>
          <w:lang w:val="kk-KZ"/>
        </w:rPr>
        <w:t xml:space="preserve">Мектебімізде </w:t>
      </w:r>
    </w:p>
    <w:p w:rsidR="00DC3AB2" w:rsidRPr="00D206B2" w:rsidRDefault="00DC3AB2" w:rsidP="00DC3AB2">
      <w:pPr>
        <w:spacing w:after="0" w:line="240" w:lineRule="auto"/>
        <w:contextualSpacing/>
        <w:jc w:val="both"/>
        <w:rPr>
          <w:rFonts w:ascii="Times New Roman" w:eastAsia="Calibri" w:hAnsi="Times New Roman" w:cs="Times New Roman"/>
          <w:sz w:val="28"/>
          <w:szCs w:val="28"/>
          <w:lang w:val="kk-KZ"/>
        </w:rPr>
      </w:pPr>
      <w:r w:rsidRPr="00D206B2">
        <w:rPr>
          <w:rFonts w:ascii="Times New Roman" w:eastAsia="Calibri" w:hAnsi="Times New Roman" w:cs="Times New Roman"/>
          <w:sz w:val="28"/>
          <w:szCs w:val="28"/>
          <w:lang w:val="kk-KZ"/>
        </w:rPr>
        <w:t xml:space="preserve">9 «педагог-зерттеуші», </w:t>
      </w:r>
    </w:p>
    <w:p w:rsidR="00DC3AB2" w:rsidRPr="00D206B2" w:rsidRDefault="00DC3AB2" w:rsidP="00DC3AB2">
      <w:pPr>
        <w:spacing w:after="0" w:line="240" w:lineRule="auto"/>
        <w:contextualSpacing/>
        <w:jc w:val="both"/>
        <w:rPr>
          <w:rFonts w:ascii="Times New Roman" w:eastAsia="Calibri" w:hAnsi="Times New Roman" w:cs="Times New Roman"/>
          <w:sz w:val="28"/>
          <w:szCs w:val="28"/>
          <w:lang w:val="kk-KZ"/>
        </w:rPr>
      </w:pPr>
      <w:r w:rsidRPr="00D206B2">
        <w:rPr>
          <w:rFonts w:ascii="Times New Roman" w:eastAsia="Calibri" w:hAnsi="Times New Roman" w:cs="Times New Roman"/>
          <w:sz w:val="28"/>
          <w:szCs w:val="28"/>
          <w:lang w:val="kk-KZ"/>
        </w:rPr>
        <w:t xml:space="preserve">14 «педагог-сарапшы», </w:t>
      </w:r>
    </w:p>
    <w:p w:rsidR="00DC3AB2" w:rsidRPr="00D206B2" w:rsidRDefault="00DC3AB2" w:rsidP="00DC3AB2">
      <w:pPr>
        <w:spacing w:after="0" w:line="240" w:lineRule="auto"/>
        <w:contextualSpacing/>
        <w:jc w:val="both"/>
        <w:rPr>
          <w:rFonts w:ascii="Times New Roman" w:eastAsia="Calibri" w:hAnsi="Times New Roman" w:cs="Times New Roman"/>
          <w:sz w:val="28"/>
          <w:szCs w:val="28"/>
          <w:lang w:val="kk-KZ"/>
        </w:rPr>
      </w:pPr>
      <w:r w:rsidRPr="00D206B2">
        <w:rPr>
          <w:rFonts w:ascii="Times New Roman" w:eastAsia="Calibri" w:hAnsi="Times New Roman" w:cs="Times New Roman"/>
          <w:sz w:val="28"/>
          <w:szCs w:val="28"/>
          <w:lang w:val="kk-KZ"/>
        </w:rPr>
        <w:t>17 «педагог – модератор» бар, солай сапалық құрам 47,2% көрсетіп отыр.</w:t>
      </w:r>
    </w:p>
    <w:p w:rsidR="00DC3AB2" w:rsidRPr="00D206B2" w:rsidRDefault="00DC3AB2" w:rsidP="00DC3AB2">
      <w:pPr>
        <w:spacing w:after="0" w:line="240" w:lineRule="auto"/>
        <w:jc w:val="both"/>
        <w:rPr>
          <w:rFonts w:ascii="Times New Roman" w:eastAsia="Calibri" w:hAnsi="Times New Roman" w:cs="Times New Roman"/>
          <w:bCs/>
          <w:sz w:val="28"/>
          <w:szCs w:val="28"/>
          <w:lang w:val="kk-KZ" w:eastAsia="ru-RU"/>
        </w:rPr>
      </w:pPr>
      <w:r w:rsidRPr="00D206B2">
        <w:rPr>
          <w:rFonts w:ascii="Times New Roman" w:eastAsia="Calibri" w:hAnsi="Times New Roman" w:cs="Times New Roman"/>
          <w:sz w:val="28"/>
          <w:szCs w:val="28"/>
          <w:lang w:val="kk-KZ" w:eastAsia="ru-RU"/>
        </w:rPr>
        <w:t xml:space="preserve"> </w:t>
      </w:r>
      <w:r w:rsidRPr="00D206B2">
        <w:rPr>
          <w:rFonts w:ascii="Times New Roman" w:eastAsia="Calibri" w:hAnsi="Times New Roman" w:cs="Times New Roman"/>
          <w:bCs/>
          <w:sz w:val="28"/>
          <w:szCs w:val="28"/>
          <w:lang w:val="kk-KZ" w:eastAsia="ru-RU"/>
        </w:rPr>
        <w:t>«БІЛІМДІ ЖАСТАР»  ЖАС ПЕДАГОГТЕР ОДАҒЫ құрылды.</w:t>
      </w:r>
    </w:p>
    <w:p w:rsidR="00DC3AB2" w:rsidRPr="00D206B2" w:rsidRDefault="00DC3AB2" w:rsidP="00DC3AB2">
      <w:pPr>
        <w:spacing w:after="0" w:line="240" w:lineRule="auto"/>
        <w:jc w:val="both"/>
        <w:rPr>
          <w:rFonts w:ascii="Times New Roman" w:eastAsia="Calibri" w:hAnsi="Times New Roman" w:cs="Times New Roman"/>
          <w:sz w:val="28"/>
          <w:szCs w:val="28"/>
          <w:lang w:val="kk-KZ" w:eastAsia="ru-RU"/>
        </w:rPr>
      </w:pPr>
      <w:r w:rsidRPr="00D206B2">
        <w:rPr>
          <w:rFonts w:ascii="Times New Roman" w:eastAsia="Calibri" w:hAnsi="Times New Roman" w:cs="Times New Roman"/>
          <w:sz w:val="28"/>
          <w:szCs w:val="28"/>
          <w:lang w:val="kk-KZ" w:eastAsia="ru-RU"/>
        </w:rPr>
        <w:t xml:space="preserve">Мақсаты: Білім беру кеңістігінде оқушылардың білім сапасын арттыру бойынша жас педагогтерге әдістемелік және психологиялық көмек көрсету. Осылайша, жам мұғалімдерімізді шыңдап, тәжірибелі ұстаздар қатарына қосуды ойладық. Жас педагогтер одағымен мынандай іс-шаралар жүргізілді: «Жас педагогтІң шеберлік аумағы» шығармашылық зертханасы, "Білім беру қарқындылығы» </w:t>
      </w:r>
      <w:r w:rsidRPr="00D206B2">
        <w:rPr>
          <w:rFonts w:ascii="Times New Roman" w:eastAsia="Calibri" w:hAnsi="Times New Roman" w:cs="Times New Roman"/>
          <w:sz w:val="28"/>
          <w:szCs w:val="28"/>
          <w:lang w:val="kk-KZ" w:eastAsia="ru-RU"/>
        </w:rPr>
        <w:lastRenderedPageBreak/>
        <w:t>Форсайт-алаңдары. Мектепішілік бақылау кезінде анықталған 3«Ә», 6«А», 7«Ә» сыныптарының Лессон стади, сабақтарын зертттеу бойынша фокус топтар құрылып, осы сыныптардың білім сапасын арттыруда жұмыс жасалды. Қорытындысы негізінде оқу жылы аяғында 3 «Ә» - 33% дан - 46%, 6 «А» - 25%тен 36%, 7 «Ә»- 29%дан - 39% ға білім сапасы артты.</w:t>
      </w:r>
    </w:p>
    <w:p w:rsidR="00DC3AB2" w:rsidRPr="00D206B2" w:rsidRDefault="00DC3AB2" w:rsidP="00DC3AB2">
      <w:pPr>
        <w:spacing w:after="0" w:line="240" w:lineRule="auto"/>
        <w:jc w:val="both"/>
        <w:rPr>
          <w:rFonts w:ascii="Times New Roman" w:eastAsia="Calibri" w:hAnsi="Times New Roman" w:cs="Times New Roman"/>
          <w:sz w:val="28"/>
          <w:szCs w:val="28"/>
          <w:lang w:val="kk-KZ" w:eastAsia="ru-RU"/>
        </w:rPr>
      </w:pPr>
      <w:r w:rsidRPr="00D206B2">
        <w:rPr>
          <w:rFonts w:ascii="Times New Roman" w:eastAsia="Calibri" w:hAnsi="Times New Roman" w:cs="Times New Roman"/>
          <w:sz w:val="28"/>
          <w:szCs w:val="28"/>
          <w:lang w:val="kk-KZ" w:eastAsia="ru-RU"/>
        </w:rPr>
        <w:t xml:space="preserve">Қыркүйек айында қаламызға Ж.А.Қараев және со-авторлары Ж.У.Кобдикова мен Ш.К.Нурманбетова келіп «Оқытудың үшөлшемді әдістемелік жүйесі» технологиясы бойынша қала педагогтеріне семинар өткізді. Осы семинарда біздің 10 педагог қатысып, семинарда көрсетілген әдіс-тәсілдерін өз қоржындарына ала отырып, мектепте мұғалімдермен бөлісті. Осылайша педагогикалық ұжым осы технологиямен жұмыс жасауды қолдады.  </w:t>
      </w:r>
    </w:p>
    <w:p w:rsidR="00DC3AB2" w:rsidRPr="00D206B2" w:rsidRDefault="00DC3AB2" w:rsidP="00DC3AB2">
      <w:pPr>
        <w:spacing w:after="0" w:line="240" w:lineRule="auto"/>
        <w:jc w:val="both"/>
        <w:rPr>
          <w:rFonts w:ascii="Times New Roman" w:eastAsia="Calibri" w:hAnsi="Times New Roman" w:cs="Times New Roman"/>
          <w:sz w:val="28"/>
          <w:szCs w:val="28"/>
          <w:lang w:val="kk-KZ" w:eastAsia="ru-RU"/>
        </w:rPr>
      </w:pPr>
      <w:r w:rsidRPr="00D206B2">
        <w:rPr>
          <w:rFonts w:ascii="Times New Roman" w:eastAsia="Calibri" w:hAnsi="Times New Roman" w:cs="Times New Roman"/>
          <w:bCs/>
          <w:iCs/>
          <w:sz w:val="28"/>
          <w:szCs w:val="28"/>
          <w:lang w:val="kk-KZ" w:eastAsia="ru-RU"/>
        </w:rPr>
        <w:t>Осы Ж. А.Караевтың «Үш өлшемді әдістемелік оқыту жүйесі" технологиясы бойынша қиындықтағар кездестік:</w:t>
      </w:r>
    </w:p>
    <w:p w:rsidR="00DC3AB2" w:rsidRPr="00D206B2" w:rsidRDefault="00DC3AB2" w:rsidP="00DC3AB2">
      <w:pPr>
        <w:spacing w:after="0" w:line="240" w:lineRule="auto"/>
        <w:jc w:val="both"/>
        <w:rPr>
          <w:rFonts w:ascii="Times New Roman" w:eastAsia="Calibri" w:hAnsi="Times New Roman" w:cs="Times New Roman"/>
          <w:sz w:val="28"/>
          <w:szCs w:val="28"/>
          <w:lang w:val="kk-KZ" w:eastAsia="ru-RU"/>
        </w:rPr>
      </w:pPr>
      <w:r w:rsidRPr="00D206B2">
        <w:rPr>
          <w:rFonts w:ascii="Times New Roman" w:eastAsia="Calibri" w:hAnsi="Times New Roman" w:cs="Times New Roman"/>
          <w:sz w:val="28"/>
          <w:szCs w:val="28"/>
          <w:lang w:val="kk-KZ" w:eastAsia="ru-RU"/>
        </w:rPr>
        <w:t>1. Тоқсандық есептік талдаулардың күрделілігі (меңгеру деңгейлерін көрсету үшін арнайы формуламен есептеу)</w:t>
      </w:r>
    </w:p>
    <w:p w:rsidR="00DC3AB2" w:rsidRPr="00D206B2" w:rsidRDefault="00DC3AB2" w:rsidP="00DC3AB2">
      <w:pPr>
        <w:spacing w:after="0" w:line="240" w:lineRule="auto"/>
        <w:jc w:val="both"/>
        <w:rPr>
          <w:rFonts w:ascii="Times New Roman" w:eastAsia="Calibri" w:hAnsi="Times New Roman" w:cs="Times New Roman"/>
          <w:sz w:val="28"/>
          <w:szCs w:val="28"/>
          <w:lang w:val="kk-KZ" w:eastAsia="ru-RU"/>
        </w:rPr>
      </w:pPr>
      <w:r w:rsidRPr="00D206B2">
        <w:rPr>
          <w:rFonts w:ascii="Times New Roman" w:eastAsia="Calibri" w:hAnsi="Times New Roman" w:cs="Times New Roman"/>
          <w:sz w:val="28"/>
          <w:szCs w:val="28"/>
          <w:lang w:val="kk-KZ" w:eastAsia="ru-RU"/>
        </w:rPr>
        <w:t>2. Оқушы тапсырмалараның жасалу жолдары.</w:t>
      </w:r>
    </w:p>
    <w:p w:rsidR="00DC3AB2" w:rsidRPr="00D206B2" w:rsidRDefault="00DC3AB2" w:rsidP="00DC3AB2">
      <w:pPr>
        <w:spacing w:after="0" w:line="240" w:lineRule="auto"/>
        <w:jc w:val="both"/>
        <w:rPr>
          <w:rFonts w:ascii="Times New Roman" w:eastAsia="Calibri" w:hAnsi="Times New Roman" w:cs="Times New Roman"/>
          <w:sz w:val="28"/>
          <w:szCs w:val="28"/>
          <w:lang w:val="kk-KZ" w:eastAsia="ru-RU"/>
        </w:rPr>
      </w:pPr>
      <w:r w:rsidRPr="00D206B2">
        <w:rPr>
          <w:rFonts w:ascii="Times New Roman" w:eastAsia="Calibri" w:hAnsi="Times New Roman" w:cs="Times New Roman"/>
          <w:sz w:val="28"/>
          <w:szCs w:val="28"/>
          <w:lang w:val="kk-KZ" w:eastAsia="ru-RU"/>
        </w:rPr>
        <w:t>Осы қиыншылықтарды технология авторларына ұсындық, осылайша Тоқсандық есептік талдауларды жеңілдетіп, педагогтердің жұмысын жеңілдетті. Оқушы тапсырмалараның жасалу жолдарынің тиімті тұстарын көрсетіп, оқыту семинарларын жүргізді.</w:t>
      </w:r>
    </w:p>
    <w:p w:rsidR="00DC3AB2" w:rsidRPr="00D206B2" w:rsidRDefault="00DC3AB2" w:rsidP="00DC3AB2">
      <w:pPr>
        <w:spacing w:after="0" w:line="240" w:lineRule="auto"/>
        <w:jc w:val="both"/>
        <w:rPr>
          <w:rFonts w:ascii="Times New Roman" w:eastAsia="Calibri" w:hAnsi="Times New Roman" w:cs="Times New Roman"/>
          <w:sz w:val="28"/>
          <w:szCs w:val="28"/>
          <w:lang w:val="kk-KZ" w:eastAsia="ru-RU"/>
        </w:rPr>
      </w:pPr>
      <w:r w:rsidRPr="00D206B2">
        <w:rPr>
          <w:rFonts w:ascii="Times New Roman" w:eastAsia="Calibri" w:hAnsi="Times New Roman" w:cs="Times New Roman"/>
          <w:bCs/>
          <w:iCs/>
          <w:sz w:val="28"/>
          <w:szCs w:val="28"/>
          <w:lang w:val="kk-KZ" w:eastAsia="ru-RU"/>
        </w:rPr>
        <w:t>Ж. А. Караевтың «Үш өлшемді әдістемелік оқыту жүйесі" технологиясының мынандай артықшылықтары болды:</w:t>
      </w:r>
    </w:p>
    <w:p w:rsidR="00DC3AB2" w:rsidRPr="00D206B2" w:rsidRDefault="00DC3AB2" w:rsidP="00DC3AB2">
      <w:pPr>
        <w:spacing w:after="0" w:line="240" w:lineRule="auto"/>
        <w:jc w:val="both"/>
        <w:rPr>
          <w:rFonts w:ascii="Times New Roman" w:eastAsia="Calibri" w:hAnsi="Times New Roman" w:cs="Times New Roman"/>
          <w:sz w:val="28"/>
          <w:szCs w:val="28"/>
          <w:lang w:val="kk-KZ" w:eastAsia="ru-RU"/>
        </w:rPr>
      </w:pPr>
      <w:r w:rsidRPr="00D206B2">
        <w:rPr>
          <w:rFonts w:ascii="Times New Roman" w:eastAsia="Calibri" w:hAnsi="Times New Roman" w:cs="Times New Roman"/>
          <w:sz w:val="28"/>
          <w:szCs w:val="28"/>
          <w:lang w:val="kk-KZ" w:eastAsia="ru-RU"/>
        </w:rPr>
        <w:t>1. Ж.Қараевтың бастамасымен тоқсан сайын кездесулер болды, сұрақтарымызды нақты өздеріне қоя алдық.</w:t>
      </w:r>
    </w:p>
    <w:p w:rsidR="00DC3AB2" w:rsidRPr="00D206B2" w:rsidRDefault="00DC3AB2" w:rsidP="00DC3AB2">
      <w:pPr>
        <w:spacing w:after="0" w:line="240" w:lineRule="auto"/>
        <w:jc w:val="both"/>
        <w:rPr>
          <w:rFonts w:ascii="Times New Roman" w:eastAsia="Calibri" w:hAnsi="Times New Roman" w:cs="Times New Roman"/>
          <w:sz w:val="28"/>
          <w:szCs w:val="28"/>
          <w:lang w:val="kk-KZ" w:eastAsia="ru-RU"/>
        </w:rPr>
      </w:pPr>
      <w:r w:rsidRPr="00D206B2">
        <w:rPr>
          <w:rFonts w:ascii="Times New Roman" w:eastAsia="Calibri" w:hAnsi="Times New Roman" w:cs="Times New Roman"/>
          <w:sz w:val="28"/>
          <w:szCs w:val="28"/>
          <w:lang w:val="kk-KZ" w:eastAsia="ru-RU"/>
        </w:rPr>
        <w:t>2. Тоқсандық есептік талдаулар сапаға оң әсерін тигізді.</w:t>
      </w:r>
    </w:p>
    <w:p w:rsidR="00DC3AB2" w:rsidRPr="00D206B2" w:rsidRDefault="00DC3AB2" w:rsidP="00DC3AB2">
      <w:pPr>
        <w:spacing w:after="0" w:line="240" w:lineRule="auto"/>
        <w:jc w:val="both"/>
        <w:rPr>
          <w:rFonts w:ascii="Times New Roman" w:eastAsia="Calibri" w:hAnsi="Times New Roman" w:cs="Times New Roman"/>
          <w:sz w:val="28"/>
          <w:szCs w:val="28"/>
          <w:lang w:val="kk-KZ" w:eastAsia="ru-RU"/>
        </w:rPr>
      </w:pPr>
      <w:r w:rsidRPr="00D206B2">
        <w:rPr>
          <w:rFonts w:ascii="Times New Roman" w:eastAsia="Calibri" w:hAnsi="Times New Roman" w:cs="Times New Roman"/>
          <w:sz w:val="28"/>
          <w:szCs w:val="28"/>
          <w:lang w:val="kk-KZ" w:eastAsia="ru-RU"/>
        </w:rPr>
        <w:t>3. «Ашық журналдың» тиіміділігі ұтымды болды. Оқушылар өздерін бағалай алды және ол сынып бойынша ашық әрі әділ жүргізілді.</w:t>
      </w:r>
    </w:p>
    <w:p w:rsidR="00DC3AB2" w:rsidRPr="00D206B2" w:rsidRDefault="00DC3AB2" w:rsidP="00DC3AB2">
      <w:pPr>
        <w:spacing w:after="0" w:line="240" w:lineRule="auto"/>
        <w:jc w:val="both"/>
        <w:rPr>
          <w:rFonts w:ascii="Times New Roman" w:eastAsia="Calibri" w:hAnsi="Times New Roman" w:cs="Times New Roman"/>
          <w:sz w:val="28"/>
          <w:szCs w:val="28"/>
          <w:lang w:val="kk-KZ" w:eastAsia="ru-RU"/>
        </w:rPr>
      </w:pPr>
      <w:r w:rsidRPr="00D206B2">
        <w:rPr>
          <w:rFonts w:ascii="Times New Roman" w:eastAsia="Calibri" w:hAnsi="Times New Roman" w:cs="Times New Roman"/>
          <w:sz w:val="28"/>
          <w:szCs w:val="28"/>
          <w:lang w:val="kk-KZ" w:eastAsia="ru-RU"/>
        </w:rPr>
        <w:t>4. Педагогтеріміз республикалық әдістемелік оқу құралдарының жинағына енді. Осылайша, өздерінің әдітемелік қоржындарына бір жетістік ретінде қосты.</w:t>
      </w:r>
    </w:p>
    <w:p w:rsidR="00DC3AB2" w:rsidRPr="00D206B2" w:rsidRDefault="00DC3AB2" w:rsidP="00DC3AB2">
      <w:pPr>
        <w:spacing w:after="0" w:line="240" w:lineRule="auto"/>
        <w:jc w:val="both"/>
        <w:rPr>
          <w:rFonts w:ascii="Times New Roman" w:eastAsia="Calibri" w:hAnsi="Times New Roman" w:cs="Times New Roman"/>
          <w:sz w:val="28"/>
          <w:szCs w:val="28"/>
          <w:lang w:val="kk-KZ" w:eastAsia="ru-RU"/>
        </w:rPr>
      </w:pPr>
      <w:r w:rsidRPr="00D206B2">
        <w:rPr>
          <w:rFonts w:ascii="Times New Roman" w:eastAsia="Calibri" w:hAnsi="Times New Roman" w:cs="Times New Roman"/>
          <w:sz w:val="28"/>
          <w:szCs w:val="28"/>
          <w:lang w:val="kk-KZ" w:eastAsia="ru-RU"/>
        </w:rPr>
        <w:t>5. Жыл бойы 22 пән мұғалімдері (гуманитарлық және жаратылыстану бағыттары бойынша) қалалық, облыстық деңгейде ашық сабақтар беріп, тәжірибелерімен бөлісті.</w:t>
      </w:r>
    </w:p>
    <w:p w:rsidR="00DC3AB2" w:rsidRPr="00D206B2" w:rsidRDefault="00DC3AB2" w:rsidP="00DC3AB2">
      <w:pPr>
        <w:spacing w:after="0" w:line="240" w:lineRule="auto"/>
        <w:jc w:val="both"/>
        <w:rPr>
          <w:rFonts w:ascii="Times New Roman" w:eastAsia="Calibri" w:hAnsi="Times New Roman" w:cs="Times New Roman"/>
          <w:sz w:val="28"/>
          <w:szCs w:val="28"/>
          <w:lang w:val="kk-KZ" w:eastAsia="ru-RU"/>
        </w:rPr>
      </w:pPr>
      <w:r w:rsidRPr="00D206B2">
        <w:rPr>
          <w:rFonts w:ascii="Times New Roman" w:eastAsia="Calibri" w:hAnsi="Times New Roman" w:cs="Times New Roman"/>
          <w:sz w:val="28"/>
          <w:szCs w:val="28"/>
          <w:lang w:val="kk-KZ" w:eastAsia="ru-RU"/>
        </w:rPr>
        <w:t>6. «УӘЖ» авторларының үздіксіз қолдауы болды, Шайкамал Касеновна технологияны қолданудың ұтымды жолдарын көрсетіп, әрдайым біздің педагогтермен байланыста болды.</w:t>
      </w:r>
    </w:p>
    <w:p w:rsidR="00DC3AB2" w:rsidRPr="00D206B2" w:rsidRDefault="00DC3AB2" w:rsidP="00DC3AB2">
      <w:pPr>
        <w:spacing w:after="0" w:line="240" w:lineRule="auto"/>
        <w:jc w:val="both"/>
        <w:rPr>
          <w:rFonts w:ascii="Times New Roman" w:hAnsi="Times New Roman" w:cs="Times New Roman"/>
          <w:sz w:val="28"/>
          <w:szCs w:val="28"/>
          <w:lang w:val="kk-KZ"/>
        </w:rPr>
      </w:pPr>
      <w:r w:rsidRPr="00D206B2">
        <w:rPr>
          <w:rFonts w:ascii="Times New Roman" w:hAnsi="Times New Roman" w:cs="Times New Roman"/>
          <w:sz w:val="28"/>
          <w:szCs w:val="28"/>
          <w:lang w:val="kk-KZ"/>
        </w:rPr>
        <w:t xml:space="preserve">«Зерде», «УӘЖ» әдістемелік-педагогикалық жобасы аясында функционалдық сауаттылық тапсырмалар жинағын жасады: Биология пәні бойынша 7-9 сыныптарға арналған тапсырмалар жинағы, </w:t>
      </w:r>
      <w:r w:rsidRPr="00D206B2">
        <w:rPr>
          <w:rFonts w:ascii="Times New Roman" w:eastAsiaTheme="minorEastAsia" w:hAnsi="Times New Roman" w:cs="Times New Roman"/>
          <w:bCs/>
          <w:iCs/>
          <w:kern w:val="24"/>
          <w:sz w:val="28"/>
          <w:szCs w:val="28"/>
          <w:lang w:val="kk-KZ"/>
        </w:rPr>
        <w:t xml:space="preserve">Ағылшын тілі пәні бойынша 7-9 сыныптарға арналған тапсырмалар жинағы,  </w:t>
      </w:r>
      <w:r w:rsidRPr="00D206B2">
        <w:rPr>
          <w:rFonts w:ascii="Times New Roman" w:hAnsi="Times New Roman" w:cs="Times New Roman"/>
          <w:sz w:val="28"/>
          <w:szCs w:val="28"/>
          <w:lang w:val="kk-KZ"/>
        </w:rPr>
        <w:t xml:space="preserve">Химия пәні бойынша 7 сыныпқа арналған тапсырмалар жинағы жинақталды.  </w:t>
      </w:r>
    </w:p>
    <w:p w:rsidR="00DC3AB2" w:rsidRPr="00D206B2" w:rsidRDefault="00DC3AB2" w:rsidP="00DC3AB2">
      <w:pPr>
        <w:spacing w:after="0" w:line="240" w:lineRule="auto"/>
        <w:jc w:val="both"/>
        <w:rPr>
          <w:rFonts w:ascii="Times New Roman" w:hAnsi="Times New Roman" w:cs="Times New Roman"/>
          <w:sz w:val="28"/>
          <w:szCs w:val="28"/>
          <w:lang w:val="kk-KZ"/>
        </w:rPr>
      </w:pPr>
      <w:r w:rsidRPr="00D206B2">
        <w:rPr>
          <w:rFonts w:ascii="Times New Roman" w:hAnsi="Times New Roman" w:cs="Times New Roman"/>
          <w:sz w:val="28"/>
          <w:szCs w:val="28"/>
          <w:lang w:val="kk-KZ"/>
        </w:rPr>
        <w:t>«Оқытудың үшөлшемді әдістемелік жүйесі» пед.технологиясы негізінде үш деңгейлі тапсырмалар дайындап, рсепубликалық жинаққа енді.</w:t>
      </w:r>
    </w:p>
    <w:p w:rsidR="00DC3AB2" w:rsidRPr="00D206B2" w:rsidRDefault="00DC3AB2" w:rsidP="00DC3AB2">
      <w:pPr>
        <w:spacing w:after="0" w:line="240" w:lineRule="auto"/>
        <w:jc w:val="both"/>
        <w:rPr>
          <w:rFonts w:ascii="Times New Roman" w:hAnsi="Times New Roman"/>
          <w:color w:val="000000"/>
          <w:sz w:val="28"/>
          <w:szCs w:val="28"/>
          <w:lang w:val="kk-KZ"/>
        </w:rPr>
      </w:pPr>
      <w:r w:rsidRPr="00D206B2">
        <w:rPr>
          <w:rFonts w:ascii="Times New Roman" w:hAnsi="Times New Roman"/>
          <w:color w:val="000000"/>
          <w:sz w:val="28"/>
          <w:szCs w:val="28"/>
          <w:lang w:val="kk-KZ"/>
        </w:rPr>
        <w:lastRenderedPageBreak/>
        <w:t>Мұғалімнің шеберлік және әдістемелік дайындық жағдайының нәтижесін төмендегі 2023-2024 оқу жылындағы жетістіктер тақтасынан көруге болады:</w:t>
      </w:r>
    </w:p>
    <w:tbl>
      <w:tblPr>
        <w:tblStyle w:val="51"/>
        <w:tblW w:w="0" w:type="auto"/>
        <w:tblLook w:val="04A0"/>
      </w:tblPr>
      <w:tblGrid>
        <w:gridCol w:w="530"/>
        <w:gridCol w:w="6116"/>
        <w:gridCol w:w="3348"/>
      </w:tblGrid>
      <w:tr w:rsidR="00DC3AB2" w:rsidRPr="00DC3AB2" w:rsidTr="00DC3AB2">
        <w:tc>
          <w:tcPr>
            <w:tcW w:w="534" w:type="dxa"/>
          </w:tcPr>
          <w:p w:rsidR="00DC3AB2" w:rsidRPr="00DC3AB2" w:rsidRDefault="00DC3AB2" w:rsidP="00DC3AB2">
            <w:pPr>
              <w:jc w:val="center"/>
              <w:rPr>
                <w:rFonts w:ascii="Times New Roman" w:hAnsi="Times New Roman" w:cs="Times New Roman"/>
                <w:b/>
                <w:sz w:val="24"/>
                <w:szCs w:val="24"/>
                <w:lang w:val="kk-KZ"/>
              </w:rPr>
            </w:pPr>
            <w:r w:rsidRPr="00DC3AB2">
              <w:rPr>
                <w:rFonts w:ascii="Times New Roman" w:hAnsi="Times New Roman" w:cs="Times New Roman"/>
                <w:b/>
                <w:sz w:val="24"/>
                <w:szCs w:val="24"/>
                <w:lang w:val="kk-KZ"/>
              </w:rPr>
              <w:t>№</w:t>
            </w:r>
          </w:p>
        </w:tc>
        <w:tc>
          <w:tcPr>
            <w:tcW w:w="6413" w:type="dxa"/>
          </w:tcPr>
          <w:p w:rsidR="00DC3AB2" w:rsidRPr="00DC3AB2" w:rsidRDefault="00DC3AB2" w:rsidP="00DC3AB2">
            <w:pPr>
              <w:jc w:val="center"/>
              <w:rPr>
                <w:rFonts w:ascii="Times New Roman" w:hAnsi="Times New Roman" w:cs="Times New Roman"/>
                <w:b/>
                <w:sz w:val="24"/>
                <w:szCs w:val="24"/>
                <w:lang w:val="kk-KZ"/>
              </w:rPr>
            </w:pPr>
            <w:r w:rsidRPr="00DC3AB2">
              <w:rPr>
                <w:rFonts w:ascii="Times New Roman" w:hAnsi="Times New Roman" w:cs="Times New Roman"/>
                <w:b/>
                <w:sz w:val="24"/>
                <w:szCs w:val="24"/>
                <w:lang w:val="kk-KZ"/>
              </w:rPr>
              <w:t>жетістіктер</w:t>
            </w:r>
          </w:p>
        </w:tc>
        <w:tc>
          <w:tcPr>
            <w:tcW w:w="3474" w:type="dxa"/>
          </w:tcPr>
          <w:p w:rsidR="00DC3AB2" w:rsidRPr="00DC3AB2" w:rsidRDefault="00DC3AB2" w:rsidP="00DC3AB2">
            <w:pPr>
              <w:jc w:val="center"/>
              <w:rPr>
                <w:rFonts w:ascii="Times New Roman" w:hAnsi="Times New Roman" w:cs="Times New Roman"/>
                <w:b/>
                <w:sz w:val="24"/>
                <w:szCs w:val="24"/>
                <w:lang w:val="kk-KZ"/>
              </w:rPr>
            </w:pPr>
            <w:r w:rsidRPr="00DC3AB2">
              <w:rPr>
                <w:rFonts w:ascii="Times New Roman" w:hAnsi="Times New Roman" w:cs="Times New Roman"/>
                <w:b/>
                <w:sz w:val="24"/>
                <w:szCs w:val="24"/>
                <w:lang w:val="kk-KZ"/>
              </w:rPr>
              <w:t>Саны</w:t>
            </w:r>
          </w:p>
        </w:tc>
      </w:tr>
      <w:tr w:rsidR="00DC3AB2" w:rsidRPr="00DC3AB2" w:rsidTr="00DC3AB2">
        <w:tc>
          <w:tcPr>
            <w:tcW w:w="534" w:type="dxa"/>
          </w:tcPr>
          <w:p w:rsidR="00DC3AB2" w:rsidRPr="00DC3AB2" w:rsidRDefault="00DC3AB2" w:rsidP="00DC3AB2">
            <w:pPr>
              <w:jc w:val="both"/>
              <w:rPr>
                <w:rFonts w:ascii="Times New Roman" w:hAnsi="Times New Roman" w:cs="Times New Roman"/>
                <w:sz w:val="24"/>
                <w:szCs w:val="24"/>
                <w:lang w:val="kk-KZ"/>
              </w:rPr>
            </w:pPr>
            <w:r w:rsidRPr="00DC3AB2">
              <w:rPr>
                <w:rFonts w:ascii="Times New Roman" w:hAnsi="Times New Roman" w:cs="Times New Roman"/>
                <w:sz w:val="24"/>
                <w:szCs w:val="24"/>
                <w:lang w:val="kk-KZ"/>
              </w:rPr>
              <w:t>1</w:t>
            </w:r>
          </w:p>
        </w:tc>
        <w:tc>
          <w:tcPr>
            <w:tcW w:w="6413" w:type="dxa"/>
          </w:tcPr>
          <w:p w:rsidR="00DC3AB2" w:rsidRPr="00DC3AB2" w:rsidRDefault="00DC3AB2" w:rsidP="00DC3AB2">
            <w:pPr>
              <w:jc w:val="both"/>
              <w:rPr>
                <w:rFonts w:ascii="Times New Roman" w:hAnsi="Times New Roman" w:cs="Times New Roman"/>
                <w:sz w:val="24"/>
                <w:szCs w:val="24"/>
                <w:lang w:val="kk-KZ"/>
              </w:rPr>
            </w:pPr>
            <w:r w:rsidRPr="00DC3AB2">
              <w:rPr>
                <w:rFonts w:ascii="Times New Roman" w:hAnsi="Times New Roman" w:cs="Times New Roman"/>
                <w:sz w:val="24"/>
                <w:szCs w:val="24"/>
                <w:lang w:val="kk-KZ"/>
              </w:rPr>
              <w:t>Педагогтердің марапаттауы мен жетістіктері</w:t>
            </w:r>
          </w:p>
        </w:tc>
        <w:tc>
          <w:tcPr>
            <w:tcW w:w="3474" w:type="dxa"/>
          </w:tcPr>
          <w:p w:rsidR="00DC3AB2" w:rsidRPr="00DC3AB2" w:rsidRDefault="00DC3AB2" w:rsidP="00DC3AB2">
            <w:pPr>
              <w:jc w:val="both"/>
              <w:rPr>
                <w:rFonts w:ascii="Times New Roman" w:hAnsi="Times New Roman" w:cs="Times New Roman"/>
                <w:sz w:val="24"/>
                <w:szCs w:val="24"/>
                <w:lang w:val="kk-KZ"/>
              </w:rPr>
            </w:pPr>
            <w:r w:rsidRPr="00DC3AB2">
              <w:rPr>
                <w:rFonts w:ascii="Times New Roman" w:hAnsi="Times New Roman" w:cs="Times New Roman"/>
                <w:sz w:val="24"/>
                <w:szCs w:val="24"/>
                <w:lang w:val="kk-KZ"/>
              </w:rPr>
              <w:t>15 педагог</w:t>
            </w:r>
          </w:p>
        </w:tc>
      </w:tr>
      <w:tr w:rsidR="00DC3AB2" w:rsidRPr="00DC3AB2" w:rsidTr="00DC3AB2">
        <w:tc>
          <w:tcPr>
            <w:tcW w:w="534" w:type="dxa"/>
          </w:tcPr>
          <w:p w:rsidR="00DC3AB2" w:rsidRPr="00DC3AB2" w:rsidRDefault="00DC3AB2" w:rsidP="00DC3AB2">
            <w:pPr>
              <w:jc w:val="both"/>
              <w:rPr>
                <w:rFonts w:ascii="Times New Roman" w:hAnsi="Times New Roman" w:cs="Times New Roman"/>
                <w:sz w:val="24"/>
                <w:szCs w:val="24"/>
                <w:lang w:val="kk-KZ"/>
              </w:rPr>
            </w:pPr>
            <w:r w:rsidRPr="00DC3AB2">
              <w:rPr>
                <w:rFonts w:ascii="Times New Roman" w:hAnsi="Times New Roman" w:cs="Times New Roman"/>
                <w:sz w:val="24"/>
                <w:szCs w:val="24"/>
                <w:lang w:val="kk-KZ"/>
              </w:rPr>
              <w:t>2</w:t>
            </w:r>
          </w:p>
        </w:tc>
        <w:tc>
          <w:tcPr>
            <w:tcW w:w="6413" w:type="dxa"/>
          </w:tcPr>
          <w:p w:rsidR="00DC3AB2" w:rsidRPr="00DC3AB2" w:rsidRDefault="00DC3AB2" w:rsidP="00DC3AB2">
            <w:pPr>
              <w:jc w:val="both"/>
              <w:rPr>
                <w:rFonts w:ascii="Times New Roman" w:hAnsi="Times New Roman" w:cs="Times New Roman"/>
                <w:sz w:val="24"/>
                <w:szCs w:val="24"/>
                <w:lang w:val="kk-KZ"/>
              </w:rPr>
            </w:pPr>
            <w:r w:rsidRPr="00DC3AB2">
              <w:rPr>
                <w:rFonts w:ascii="Times New Roman" w:hAnsi="Times New Roman" w:cs="Times New Roman"/>
                <w:sz w:val="24"/>
                <w:szCs w:val="24"/>
                <w:lang w:val="kk-KZ"/>
              </w:rPr>
              <w:t>Педагогтердің жариялымдары</w:t>
            </w:r>
          </w:p>
        </w:tc>
        <w:tc>
          <w:tcPr>
            <w:tcW w:w="3474" w:type="dxa"/>
          </w:tcPr>
          <w:p w:rsidR="00DC3AB2" w:rsidRPr="00DC3AB2" w:rsidRDefault="00DC3AB2" w:rsidP="00DC3AB2">
            <w:pPr>
              <w:jc w:val="both"/>
              <w:rPr>
                <w:rFonts w:ascii="Times New Roman" w:hAnsi="Times New Roman" w:cs="Times New Roman"/>
                <w:sz w:val="24"/>
                <w:szCs w:val="24"/>
                <w:lang w:val="kk-KZ"/>
              </w:rPr>
            </w:pPr>
            <w:r w:rsidRPr="00DC3AB2">
              <w:rPr>
                <w:rFonts w:ascii="Times New Roman" w:hAnsi="Times New Roman" w:cs="Times New Roman"/>
                <w:sz w:val="24"/>
                <w:szCs w:val="24"/>
                <w:lang w:val="kk-KZ"/>
              </w:rPr>
              <w:t>10 жарияланым</w:t>
            </w:r>
          </w:p>
        </w:tc>
      </w:tr>
      <w:tr w:rsidR="00DC3AB2" w:rsidRPr="00DC3AB2" w:rsidTr="00DC3AB2">
        <w:tc>
          <w:tcPr>
            <w:tcW w:w="534" w:type="dxa"/>
          </w:tcPr>
          <w:p w:rsidR="00DC3AB2" w:rsidRPr="00DC3AB2" w:rsidRDefault="00DC3AB2" w:rsidP="00DC3AB2">
            <w:pPr>
              <w:jc w:val="both"/>
              <w:rPr>
                <w:rFonts w:ascii="Times New Roman" w:hAnsi="Times New Roman" w:cs="Times New Roman"/>
                <w:sz w:val="24"/>
                <w:szCs w:val="24"/>
                <w:lang w:val="kk-KZ"/>
              </w:rPr>
            </w:pPr>
            <w:r w:rsidRPr="00DC3AB2">
              <w:rPr>
                <w:rFonts w:ascii="Times New Roman" w:hAnsi="Times New Roman" w:cs="Times New Roman"/>
                <w:sz w:val="24"/>
                <w:szCs w:val="24"/>
                <w:lang w:val="kk-KZ"/>
              </w:rPr>
              <w:t>3</w:t>
            </w:r>
          </w:p>
        </w:tc>
        <w:tc>
          <w:tcPr>
            <w:tcW w:w="6413" w:type="dxa"/>
          </w:tcPr>
          <w:p w:rsidR="00DC3AB2" w:rsidRPr="00DC3AB2" w:rsidRDefault="00DC3AB2" w:rsidP="00DC3AB2">
            <w:pPr>
              <w:jc w:val="both"/>
              <w:rPr>
                <w:rFonts w:ascii="Times New Roman" w:hAnsi="Times New Roman" w:cs="Times New Roman"/>
                <w:sz w:val="24"/>
                <w:szCs w:val="24"/>
                <w:lang w:val="kk-KZ"/>
              </w:rPr>
            </w:pPr>
            <w:r w:rsidRPr="00DC3AB2">
              <w:rPr>
                <w:rFonts w:ascii="Times New Roman" w:hAnsi="Times New Roman" w:cs="Times New Roman"/>
                <w:sz w:val="24"/>
                <w:szCs w:val="24"/>
                <w:lang w:val="kk-KZ"/>
              </w:rPr>
              <w:t>Педагогикалық шеберлік семинар, байқауларға қатысуы</w:t>
            </w:r>
          </w:p>
        </w:tc>
        <w:tc>
          <w:tcPr>
            <w:tcW w:w="3474" w:type="dxa"/>
          </w:tcPr>
          <w:p w:rsidR="00DC3AB2" w:rsidRPr="00DC3AB2" w:rsidRDefault="00DC3AB2" w:rsidP="00DC3AB2">
            <w:pPr>
              <w:jc w:val="both"/>
              <w:rPr>
                <w:rFonts w:ascii="Times New Roman" w:hAnsi="Times New Roman" w:cs="Times New Roman"/>
                <w:sz w:val="24"/>
                <w:szCs w:val="24"/>
                <w:lang w:val="kk-KZ"/>
              </w:rPr>
            </w:pPr>
            <w:r w:rsidRPr="00DC3AB2">
              <w:rPr>
                <w:rFonts w:ascii="Times New Roman" w:hAnsi="Times New Roman" w:cs="Times New Roman"/>
                <w:sz w:val="24"/>
                <w:szCs w:val="24"/>
                <w:lang w:val="kk-KZ"/>
              </w:rPr>
              <w:t>4 пеадгог</w:t>
            </w:r>
          </w:p>
        </w:tc>
      </w:tr>
    </w:tbl>
    <w:p w:rsidR="00DC3AB2" w:rsidRPr="00D206B2" w:rsidRDefault="00DC3AB2" w:rsidP="00DC3AB2">
      <w:pPr>
        <w:shd w:val="clear" w:color="auto" w:fill="FFFFFF"/>
        <w:spacing w:after="0" w:line="240" w:lineRule="auto"/>
        <w:rPr>
          <w:rFonts w:ascii="Times New Roman" w:eastAsia="Times New Roman" w:hAnsi="Times New Roman" w:cs="Times New Roman"/>
          <w:color w:val="000000"/>
          <w:sz w:val="28"/>
          <w:szCs w:val="28"/>
          <w:lang w:val="kk-KZ" w:eastAsia="ru-RU"/>
        </w:rPr>
      </w:pPr>
      <w:r w:rsidRPr="00D206B2">
        <w:rPr>
          <w:rFonts w:ascii="Times New Roman" w:eastAsia="Times New Roman" w:hAnsi="Times New Roman" w:cs="Times New Roman"/>
          <w:b/>
          <w:color w:val="000000"/>
          <w:sz w:val="28"/>
          <w:szCs w:val="28"/>
          <w:lang w:val="kk-KZ" w:eastAsia="ru-RU"/>
        </w:rPr>
        <w:t>V</w:t>
      </w:r>
      <w:r w:rsidRPr="00D206B2">
        <w:rPr>
          <w:rFonts w:ascii="Times New Roman" w:eastAsia="Times New Roman" w:hAnsi="Times New Roman" w:cs="Times New Roman"/>
          <w:b/>
          <w:sz w:val="28"/>
          <w:szCs w:val="28"/>
          <w:lang w:val="kk-KZ" w:eastAsia="ru-RU"/>
        </w:rPr>
        <w:t xml:space="preserve">І. </w:t>
      </w:r>
      <w:r w:rsidRPr="00D206B2">
        <w:rPr>
          <w:rFonts w:ascii="Times New Roman" w:eastAsia="Times New Roman" w:hAnsi="Times New Roman" w:cs="Times New Roman"/>
          <w:b/>
          <w:color w:val="000000"/>
          <w:sz w:val="28"/>
          <w:szCs w:val="28"/>
          <w:lang w:val="kk-KZ" w:eastAsia="ru-RU"/>
        </w:rPr>
        <w:t>Тәрбие процесінің, өткізілген іс –шаралардың сапасын бақылау</w:t>
      </w:r>
      <w:r w:rsidRPr="00D206B2">
        <w:rPr>
          <w:rFonts w:ascii="Times New Roman" w:eastAsia="Times New Roman" w:hAnsi="Times New Roman" w:cs="Times New Roman"/>
          <w:color w:val="000000"/>
          <w:sz w:val="28"/>
          <w:szCs w:val="28"/>
          <w:lang w:val="kk-KZ" w:eastAsia="ru-RU"/>
        </w:rPr>
        <w:t>.</w:t>
      </w:r>
    </w:p>
    <w:p w:rsidR="00DC3AB2" w:rsidRPr="00D206B2" w:rsidRDefault="00DC3AB2" w:rsidP="00D206B2">
      <w:pPr>
        <w:spacing w:after="0" w:line="240" w:lineRule="auto"/>
        <w:ind w:firstLine="708"/>
        <w:jc w:val="both"/>
        <w:rPr>
          <w:rFonts w:ascii="Times New Roman" w:hAnsi="Times New Roman" w:cs="Times New Roman"/>
          <w:sz w:val="28"/>
          <w:szCs w:val="28"/>
          <w:lang w:val="kk-KZ"/>
        </w:rPr>
      </w:pPr>
      <w:r w:rsidRPr="00D206B2">
        <w:rPr>
          <w:rFonts w:ascii="Times New Roman" w:hAnsi="Times New Roman" w:cs="Times New Roman"/>
          <w:sz w:val="28"/>
          <w:szCs w:val="28"/>
          <w:lang w:val="kk-KZ"/>
        </w:rPr>
        <w:t>Мектептегі тәрбие және білім беру қызметібалалардың және олардың ата-аналарының қажеттіліктері мен қызығушылықтарына, тұлғаның дамуына қажетті мәдени мұраларға негізделген.</w:t>
      </w:r>
    </w:p>
    <w:p w:rsidR="00DC3AB2" w:rsidRPr="00D206B2" w:rsidRDefault="00DC3AB2" w:rsidP="00DC3AB2">
      <w:pPr>
        <w:spacing w:after="0" w:line="240" w:lineRule="auto"/>
        <w:jc w:val="both"/>
        <w:rPr>
          <w:rFonts w:ascii="Times New Roman" w:hAnsi="Times New Roman" w:cs="Times New Roman"/>
          <w:sz w:val="28"/>
          <w:szCs w:val="28"/>
          <w:lang w:val="kk-KZ"/>
        </w:rPr>
      </w:pPr>
      <w:r w:rsidRPr="00D206B2">
        <w:rPr>
          <w:rFonts w:ascii="Times New Roman" w:hAnsi="Times New Roman" w:cs="Times New Roman"/>
          <w:sz w:val="28"/>
          <w:szCs w:val="28"/>
          <w:lang w:val="kk-KZ"/>
        </w:rPr>
        <w:t>Тәрбие жұмысының негізгі мақсаты –жан-жақты дамыған, шығармашыл және адамгершілігі жоғары, өз Отанына адал, бәсекелестігі жоғары ортада табысты қызмет ете алатын, мәдениеті мен азаматтық жауапкершілігі жоғары тұлғаны қалыптастыру.</w:t>
      </w:r>
    </w:p>
    <w:p w:rsidR="00DC3AB2" w:rsidRPr="00D206B2" w:rsidRDefault="00DC3AB2" w:rsidP="00DC3AB2">
      <w:pPr>
        <w:autoSpaceDE w:val="0"/>
        <w:autoSpaceDN w:val="0"/>
        <w:adjustRightInd w:val="0"/>
        <w:spacing w:after="0" w:line="240" w:lineRule="auto"/>
        <w:jc w:val="both"/>
        <w:rPr>
          <w:rFonts w:ascii="Times New Roman" w:eastAsia="Times New Roman" w:hAnsi="Times New Roman" w:cs="Times New Roman"/>
          <w:color w:val="000000"/>
          <w:sz w:val="28"/>
          <w:szCs w:val="28"/>
          <w:lang w:val="kk-KZ" w:eastAsia="ru-RU"/>
        </w:rPr>
      </w:pPr>
      <w:r w:rsidRPr="00D206B2">
        <w:rPr>
          <w:rFonts w:ascii="Noto Serif" w:eastAsia="Times New Roman" w:hAnsi="Noto Serif" w:cs="Times New Roman"/>
          <w:bCs/>
          <w:color w:val="3D3D3D"/>
          <w:sz w:val="28"/>
          <w:szCs w:val="28"/>
          <w:shd w:val="clear" w:color="auto" w:fill="FFFFFF"/>
          <w:lang w:val="kk-KZ" w:eastAsia="ru-RU"/>
        </w:rPr>
        <w:t xml:space="preserve"> «Біртұтас тәрбие бағдарламасы»</w:t>
      </w:r>
      <w:r w:rsidRPr="00D206B2">
        <w:rPr>
          <w:rFonts w:ascii="Noto Serif" w:eastAsia="Times New Roman" w:hAnsi="Noto Serif" w:cs="Times New Roman"/>
          <w:b/>
          <w:bCs/>
          <w:color w:val="3D3D3D"/>
          <w:sz w:val="28"/>
          <w:szCs w:val="28"/>
          <w:shd w:val="clear" w:color="auto" w:fill="FFFFFF"/>
          <w:lang w:val="kk-KZ" w:eastAsia="ru-RU"/>
        </w:rPr>
        <w:t> </w:t>
      </w:r>
      <w:r w:rsidRPr="00D206B2">
        <w:rPr>
          <w:rFonts w:ascii="Noto Serif" w:eastAsia="Times New Roman" w:hAnsi="Noto Serif" w:cs="Times New Roman"/>
          <w:color w:val="3D3D3D"/>
          <w:sz w:val="28"/>
          <w:szCs w:val="28"/>
          <w:shd w:val="clear" w:color="auto" w:fill="FFFFFF"/>
          <w:lang w:val="kk-KZ" w:eastAsia="ru-RU"/>
        </w:rPr>
        <w:t>– ұлттық, адами құндылықтарға негізделген. Бұл құжатта білім беру ұйымдарындағы тәрбие жұмысын толыққанды жүзеге асыру үшін білім алушылардың бойында қалыптастырылуы тиіс құндылықтар мен тәрбиенің мақсаты, міндеттері айқындалады. Жалпыадамзаттық және ұлттық құндылықтарды бойына сіңірген, әлемдік озық білімді игерген саналы азаматты тәрбиелеу мақсаты көзделеді.</w:t>
      </w:r>
    </w:p>
    <w:p w:rsidR="00DC3AB2" w:rsidRPr="00D206B2" w:rsidRDefault="00DC3AB2" w:rsidP="00D206B2">
      <w:pPr>
        <w:autoSpaceDE w:val="0"/>
        <w:autoSpaceDN w:val="0"/>
        <w:adjustRightInd w:val="0"/>
        <w:spacing w:after="0" w:line="240" w:lineRule="auto"/>
        <w:ind w:firstLine="708"/>
        <w:jc w:val="both"/>
        <w:rPr>
          <w:rFonts w:ascii="Times New Roman" w:eastAsia="Times New Roman" w:hAnsi="Times New Roman" w:cs="Times New Roman"/>
          <w:color w:val="000000"/>
          <w:sz w:val="28"/>
          <w:szCs w:val="28"/>
          <w:lang w:val="kk-KZ" w:eastAsia="ru-RU"/>
        </w:rPr>
      </w:pPr>
      <w:r w:rsidRPr="00D206B2">
        <w:rPr>
          <w:rFonts w:ascii="Times New Roman" w:eastAsia="Times New Roman" w:hAnsi="Times New Roman" w:cs="Times New Roman"/>
          <w:color w:val="000000"/>
          <w:sz w:val="28"/>
          <w:szCs w:val="28"/>
          <w:lang w:val="kk-KZ" w:eastAsia="ru-RU"/>
        </w:rPr>
        <w:t>Тәрбие жұмысында  нормативтік құжаттардың басшылыққа алып, 2023-2024  оқу жылына сынып жетекшілердің тәрбие жұмысының жоспары тексеріліп бекітілді.</w:t>
      </w:r>
    </w:p>
    <w:p w:rsidR="00DC3AB2" w:rsidRPr="00D206B2" w:rsidRDefault="00DC3AB2" w:rsidP="00DC3AB2">
      <w:pPr>
        <w:spacing w:after="0" w:line="240" w:lineRule="auto"/>
        <w:jc w:val="both"/>
        <w:rPr>
          <w:rFonts w:ascii="Times New Roman" w:eastAsia="Times New Roman" w:hAnsi="Times New Roman" w:cs="Times New Roman"/>
          <w:sz w:val="28"/>
          <w:szCs w:val="28"/>
          <w:lang w:val="kk-KZ" w:eastAsia="ru-RU"/>
        </w:rPr>
      </w:pPr>
      <w:r w:rsidRPr="00D206B2">
        <w:rPr>
          <w:rFonts w:ascii="Times New Roman" w:eastAsia="Times New Roman" w:hAnsi="Times New Roman" w:cs="Times New Roman"/>
          <w:sz w:val="28"/>
          <w:szCs w:val="28"/>
          <w:lang w:val="kk-KZ" w:eastAsia="ru-RU"/>
        </w:rPr>
        <w:t xml:space="preserve">1-11 сыныптарға арасында 4 спорттық үйірме, өнер бағытындағы 2 үйірме оқытылады. Оқу жылының басында арнайы бағдарламалары жасалынып, бекітілді. Оқу кестесіне сай үйірме сабақтары аптасына 2 рет өткізіледі. Электронды журналға күнтізбелік жоспарлар кіргізілген. Мектеп әкімшілігі тарапынан сабақтардың өту барысы тексеріледі. Спорттық үйірмелер жоспары бекітілген, аптасына 1 рет өткізіледі. Спорттық үйірмелерді дене шынықтыру пәнінің мұғалімдері Адилбеков Н, Жакеев А. өткізеді. Раис А. жетекшілігімен өтетін «Домбыраны үйренейік» үйірмесінде қазақтың күйлерін үйренемін дейтін 2-3 сынып оқушылары қатысады. Нұрлан Н. жетекшілігімен өтетін «Би ырғағы»  үйірмесінде 1-2 сынып оқушылары қатысады. Үйірмелердің алдағы жоспары мектеп оркестрі мен ансамблін құру. Спорттық секциялар жүйелі түрде бекітілген жоспарға сай өткізіліпі отырады. </w:t>
      </w:r>
    </w:p>
    <w:p w:rsidR="00D206B2" w:rsidRPr="00D206B2" w:rsidRDefault="00797D89" w:rsidP="00DC3AB2">
      <w:pPr>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ab/>
      </w:r>
      <w:r w:rsidR="00DC3AB2" w:rsidRPr="00D206B2">
        <w:rPr>
          <w:rFonts w:ascii="Times New Roman" w:eastAsia="Times New Roman" w:hAnsi="Times New Roman" w:cs="Times New Roman"/>
          <w:sz w:val="28"/>
          <w:szCs w:val="28"/>
          <w:lang w:val="kk-KZ" w:eastAsia="ru-RU"/>
        </w:rPr>
        <w:t xml:space="preserve">Барлық үйірмелер мен спорт сецияларының бағдарламалары тексеріліп, сабақ мазмұнына сәйкестігі анықталды. Спорт үйірмесіндегі қатысып жүрген «Валейбол», «Баскетбол», «Шахмат» үйірмелеріндегі оқушылардан сауалнама алынды. Бұл тізімге «Би» және «Домбыра» үйірмесін қосуға болады. Сауалнаманың қорытындысы бойынша мектептегі үйірмелер мен секциялардың жұмысы ілгеріленіп жүргені байқалды. Би және домбыра  үйірмесінің жұмысы мектеп тарапынан жоғары бағаланады. Себебі, жыл бойында өтетін мерекелік іс-шаралар осы екі үйірменің қатысуымен өтіп отырады. Атап айтсақ, мұғалімдер </w:t>
      </w:r>
      <w:r w:rsidR="00DC3AB2" w:rsidRPr="00D206B2">
        <w:rPr>
          <w:rFonts w:ascii="Times New Roman" w:eastAsia="Times New Roman" w:hAnsi="Times New Roman" w:cs="Times New Roman"/>
          <w:sz w:val="28"/>
          <w:szCs w:val="28"/>
          <w:lang w:val="kk-KZ" w:eastAsia="ru-RU"/>
        </w:rPr>
        <w:lastRenderedPageBreak/>
        <w:t>күніне арналған, тәуелсіздік күні, жаңа жыл, 8 наурыз, 22 наурыз мерекесіне арналған іс-шараларды жаңа билер мен күй туындыларын көрсетіп отырады. Осы аталған үйірмелердің нәтижесі ретінде төмендегі жетістіктер арқылы көруге болады</w:t>
      </w:r>
      <w:r>
        <w:rPr>
          <w:rFonts w:ascii="Times New Roman" w:eastAsia="Times New Roman" w:hAnsi="Times New Roman" w:cs="Times New Roman"/>
          <w:sz w:val="28"/>
          <w:szCs w:val="28"/>
          <w:lang w:val="kk-KZ" w:eastAsia="ru-RU"/>
        </w:rPr>
        <w:t>.</w:t>
      </w:r>
    </w:p>
    <w:p w:rsidR="00DC3AB2" w:rsidRPr="00D206B2" w:rsidRDefault="00DC3AB2" w:rsidP="00DC3AB2">
      <w:pPr>
        <w:spacing w:after="0" w:line="240" w:lineRule="auto"/>
        <w:jc w:val="center"/>
        <w:rPr>
          <w:rFonts w:ascii="Times New Roman" w:hAnsi="Times New Roman" w:cs="Times New Roman"/>
          <w:b/>
          <w:sz w:val="28"/>
          <w:szCs w:val="28"/>
          <w:lang w:val="kk-KZ"/>
        </w:rPr>
      </w:pPr>
      <w:r w:rsidRPr="00D206B2">
        <w:rPr>
          <w:rFonts w:ascii="Times New Roman" w:hAnsi="Times New Roman" w:cs="Times New Roman"/>
          <w:b/>
          <w:sz w:val="28"/>
          <w:szCs w:val="28"/>
          <w:lang w:val="kk-KZ"/>
        </w:rPr>
        <w:t>Шығармашылық және мәдени сайыстарға қатысу нәтижелері</w:t>
      </w:r>
    </w:p>
    <w:p w:rsidR="00DC3AB2" w:rsidRDefault="00DC3AB2" w:rsidP="00DC3AB2">
      <w:pPr>
        <w:spacing w:after="0" w:line="240" w:lineRule="auto"/>
        <w:jc w:val="center"/>
        <w:rPr>
          <w:rFonts w:ascii="Times New Roman" w:hAnsi="Times New Roman" w:cs="Times New Roman"/>
          <w:b/>
          <w:sz w:val="28"/>
          <w:szCs w:val="28"/>
          <w:lang w:val="kk-KZ"/>
        </w:rPr>
      </w:pPr>
      <w:r w:rsidRPr="00D206B2">
        <w:rPr>
          <w:rFonts w:ascii="Times New Roman" w:hAnsi="Times New Roman" w:cs="Times New Roman"/>
          <w:b/>
          <w:sz w:val="28"/>
          <w:szCs w:val="28"/>
          <w:lang w:val="kk-KZ"/>
        </w:rPr>
        <w:t>2023-2024 оқу жылы</w:t>
      </w:r>
    </w:p>
    <w:p w:rsidR="00DC3AB2" w:rsidRPr="00DC3AB2" w:rsidRDefault="00DC3AB2" w:rsidP="00DC3AB2">
      <w:pPr>
        <w:spacing w:after="0" w:line="240" w:lineRule="auto"/>
        <w:jc w:val="center"/>
        <w:rPr>
          <w:rFonts w:ascii="Times New Roman" w:hAnsi="Times New Roman" w:cs="Times New Roman"/>
          <w:sz w:val="24"/>
          <w:szCs w:val="24"/>
          <w:lang w:val="kk-KZ"/>
        </w:rPr>
      </w:pPr>
    </w:p>
    <w:tbl>
      <w:tblPr>
        <w:tblW w:w="9890"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8"/>
        <w:gridCol w:w="2203"/>
        <w:gridCol w:w="1190"/>
        <w:gridCol w:w="1329"/>
        <w:gridCol w:w="941"/>
        <w:gridCol w:w="1076"/>
        <w:gridCol w:w="1276"/>
        <w:gridCol w:w="1417"/>
      </w:tblGrid>
      <w:tr w:rsidR="00DC3AB2" w:rsidRPr="00DC3AB2" w:rsidTr="004F3DED">
        <w:trPr>
          <w:trHeight w:val="270"/>
        </w:trPr>
        <w:tc>
          <w:tcPr>
            <w:tcW w:w="458" w:type="dxa"/>
            <w:vMerge w:val="restart"/>
            <w:shd w:val="clear" w:color="auto" w:fill="auto"/>
          </w:tcPr>
          <w:p w:rsidR="00DC3AB2" w:rsidRPr="00DC3AB2" w:rsidRDefault="00DC3AB2" w:rsidP="00DC3AB2">
            <w:pPr>
              <w:spacing w:after="0" w:line="240" w:lineRule="auto"/>
              <w:jc w:val="center"/>
              <w:rPr>
                <w:rFonts w:ascii="Times New Roman" w:hAnsi="Times New Roman" w:cs="Times New Roman"/>
                <w:b/>
                <w:sz w:val="24"/>
                <w:szCs w:val="24"/>
                <w:lang w:val="kk-KZ"/>
              </w:rPr>
            </w:pPr>
            <w:r w:rsidRPr="00DC3AB2">
              <w:rPr>
                <w:rFonts w:ascii="Times New Roman" w:hAnsi="Times New Roman" w:cs="Times New Roman"/>
                <w:b/>
                <w:sz w:val="24"/>
                <w:szCs w:val="24"/>
                <w:lang w:val="kk-KZ"/>
              </w:rPr>
              <w:t>№</w:t>
            </w:r>
          </w:p>
        </w:tc>
        <w:tc>
          <w:tcPr>
            <w:tcW w:w="2203" w:type="dxa"/>
            <w:vMerge w:val="restart"/>
            <w:shd w:val="clear" w:color="auto" w:fill="auto"/>
          </w:tcPr>
          <w:p w:rsidR="00DC3AB2" w:rsidRPr="00DC3AB2" w:rsidRDefault="00DC3AB2" w:rsidP="00DC3AB2">
            <w:pPr>
              <w:spacing w:after="0" w:line="240" w:lineRule="auto"/>
              <w:jc w:val="center"/>
              <w:rPr>
                <w:rFonts w:ascii="Times New Roman" w:hAnsi="Times New Roman" w:cs="Times New Roman"/>
                <w:b/>
                <w:sz w:val="24"/>
                <w:szCs w:val="24"/>
                <w:lang w:val="kk-KZ"/>
              </w:rPr>
            </w:pPr>
            <w:r w:rsidRPr="00DC3AB2">
              <w:rPr>
                <w:rFonts w:ascii="Times New Roman" w:hAnsi="Times New Roman" w:cs="Times New Roman"/>
                <w:b/>
                <w:sz w:val="24"/>
                <w:szCs w:val="24"/>
                <w:lang w:val="kk-KZ"/>
              </w:rPr>
              <w:t>Байқаудың атауы</w:t>
            </w:r>
          </w:p>
        </w:tc>
        <w:tc>
          <w:tcPr>
            <w:tcW w:w="3460" w:type="dxa"/>
            <w:gridSpan w:val="3"/>
            <w:shd w:val="clear" w:color="auto" w:fill="auto"/>
          </w:tcPr>
          <w:p w:rsidR="00DC3AB2" w:rsidRPr="00DC3AB2" w:rsidRDefault="00DC3AB2" w:rsidP="00DC3AB2">
            <w:pPr>
              <w:spacing w:after="0" w:line="240" w:lineRule="auto"/>
              <w:jc w:val="center"/>
              <w:rPr>
                <w:rFonts w:ascii="Times New Roman" w:hAnsi="Times New Roman" w:cs="Times New Roman"/>
                <w:b/>
                <w:sz w:val="24"/>
                <w:szCs w:val="24"/>
                <w:lang w:val="kk-KZ"/>
              </w:rPr>
            </w:pPr>
            <w:r w:rsidRPr="00DC3AB2">
              <w:rPr>
                <w:rFonts w:ascii="Times New Roman" w:hAnsi="Times New Roman" w:cs="Times New Roman"/>
                <w:b/>
                <w:sz w:val="24"/>
                <w:szCs w:val="24"/>
                <w:lang w:val="kk-KZ"/>
              </w:rPr>
              <w:t>жетістіктер</w:t>
            </w:r>
          </w:p>
        </w:tc>
        <w:tc>
          <w:tcPr>
            <w:tcW w:w="1076" w:type="dxa"/>
            <w:vMerge w:val="restart"/>
            <w:shd w:val="clear" w:color="auto" w:fill="auto"/>
          </w:tcPr>
          <w:p w:rsidR="00DC3AB2" w:rsidRPr="00DC3AB2" w:rsidRDefault="00DC3AB2" w:rsidP="00DC3AB2">
            <w:pPr>
              <w:spacing w:after="0" w:line="240" w:lineRule="auto"/>
              <w:jc w:val="center"/>
              <w:rPr>
                <w:rFonts w:ascii="Times New Roman" w:hAnsi="Times New Roman" w:cs="Times New Roman"/>
                <w:b/>
                <w:sz w:val="24"/>
                <w:szCs w:val="24"/>
                <w:lang w:val="kk-KZ"/>
              </w:rPr>
            </w:pPr>
            <w:r w:rsidRPr="00DC3AB2">
              <w:rPr>
                <w:rFonts w:ascii="Times New Roman" w:hAnsi="Times New Roman" w:cs="Times New Roman"/>
                <w:b/>
                <w:sz w:val="24"/>
                <w:szCs w:val="24"/>
                <w:lang w:val="kk-KZ"/>
              </w:rPr>
              <w:t>номинация</w:t>
            </w:r>
          </w:p>
        </w:tc>
        <w:tc>
          <w:tcPr>
            <w:tcW w:w="1276" w:type="dxa"/>
            <w:vMerge w:val="restart"/>
            <w:shd w:val="clear" w:color="auto" w:fill="auto"/>
          </w:tcPr>
          <w:p w:rsidR="00DC3AB2" w:rsidRPr="00DC3AB2" w:rsidRDefault="00DC3AB2" w:rsidP="00DC3AB2">
            <w:pPr>
              <w:spacing w:after="0" w:line="240" w:lineRule="auto"/>
              <w:jc w:val="center"/>
              <w:rPr>
                <w:rFonts w:ascii="Times New Roman" w:hAnsi="Times New Roman" w:cs="Times New Roman"/>
                <w:b/>
                <w:sz w:val="24"/>
                <w:szCs w:val="24"/>
                <w:lang w:val="kk-KZ"/>
              </w:rPr>
            </w:pPr>
            <w:r w:rsidRPr="00DC3AB2">
              <w:rPr>
                <w:rFonts w:ascii="Times New Roman" w:hAnsi="Times New Roman" w:cs="Times New Roman"/>
                <w:b/>
                <w:sz w:val="24"/>
                <w:szCs w:val="24"/>
                <w:lang w:val="kk-KZ"/>
              </w:rPr>
              <w:t>орын</w:t>
            </w:r>
          </w:p>
        </w:tc>
        <w:tc>
          <w:tcPr>
            <w:tcW w:w="1417" w:type="dxa"/>
            <w:vMerge w:val="restart"/>
            <w:shd w:val="clear" w:color="auto" w:fill="auto"/>
          </w:tcPr>
          <w:p w:rsidR="00DC3AB2" w:rsidRPr="00DC3AB2" w:rsidRDefault="00DC3AB2" w:rsidP="00DC3AB2">
            <w:pPr>
              <w:spacing w:after="0" w:line="240" w:lineRule="auto"/>
              <w:jc w:val="center"/>
              <w:rPr>
                <w:rFonts w:ascii="Times New Roman" w:hAnsi="Times New Roman" w:cs="Times New Roman"/>
                <w:b/>
                <w:sz w:val="24"/>
                <w:szCs w:val="24"/>
                <w:lang w:val="kk-KZ"/>
              </w:rPr>
            </w:pPr>
            <w:r w:rsidRPr="00DC3AB2">
              <w:rPr>
                <w:rFonts w:ascii="Times New Roman" w:hAnsi="Times New Roman" w:cs="Times New Roman"/>
                <w:b/>
                <w:sz w:val="24"/>
                <w:szCs w:val="24"/>
                <w:lang w:val="kk-KZ"/>
              </w:rPr>
              <w:t>Қатысушылар саны</w:t>
            </w:r>
          </w:p>
        </w:tc>
      </w:tr>
      <w:tr w:rsidR="00DC3AB2" w:rsidRPr="00DC3AB2" w:rsidTr="004F3DED">
        <w:trPr>
          <w:trHeight w:val="270"/>
        </w:trPr>
        <w:tc>
          <w:tcPr>
            <w:tcW w:w="458" w:type="dxa"/>
            <w:vMerge/>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kk-KZ"/>
              </w:rPr>
            </w:pPr>
          </w:p>
        </w:tc>
        <w:tc>
          <w:tcPr>
            <w:tcW w:w="2203" w:type="dxa"/>
            <w:vMerge/>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kk-KZ"/>
              </w:rPr>
            </w:pPr>
          </w:p>
        </w:tc>
        <w:tc>
          <w:tcPr>
            <w:tcW w:w="1190" w:type="dxa"/>
            <w:shd w:val="clear" w:color="auto" w:fill="auto"/>
          </w:tcPr>
          <w:p w:rsidR="00DC3AB2" w:rsidRPr="00DC3AB2" w:rsidRDefault="00DC3AB2" w:rsidP="00DC3AB2">
            <w:pPr>
              <w:spacing w:after="0" w:line="240" w:lineRule="auto"/>
              <w:jc w:val="center"/>
              <w:rPr>
                <w:rFonts w:ascii="Times New Roman" w:hAnsi="Times New Roman" w:cs="Times New Roman"/>
                <w:b/>
                <w:sz w:val="24"/>
                <w:szCs w:val="24"/>
                <w:lang w:val="kk-KZ"/>
              </w:rPr>
            </w:pPr>
            <w:r w:rsidRPr="00DC3AB2">
              <w:rPr>
                <w:rFonts w:ascii="Times New Roman" w:hAnsi="Times New Roman" w:cs="Times New Roman"/>
                <w:b/>
                <w:sz w:val="24"/>
                <w:szCs w:val="24"/>
                <w:lang w:val="kk-KZ"/>
              </w:rPr>
              <w:t>қалалық</w:t>
            </w:r>
          </w:p>
        </w:tc>
        <w:tc>
          <w:tcPr>
            <w:tcW w:w="1329" w:type="dxa"/>
            <w:shd w:val="clear" w:color="auto" w:fill="auto"/>
          </w:tcPr>
          <w:p w:rsidR="00DC3AB2" w:rsidRPr="00DC3AB2" w:rsidRDefault="00DC3AB2" w:rsidP="00DC3AB2">
            <w:pPr>
              <w:spacing w:after="0" w:line="240" w:lineRule="auto"/>
              <w:jc w:val="center"/>
              <w:rPr>
                <w:rFonts w:ascii="Times New Roman" w:hAnsi="Times New Roman" w:cs="Times New Roman"/>
                <w:b/>
                <w:sz w:val="24"/>
                <w:szCs w:val="24"/>
                <w:lang w:val="kk-KZ"/>
              </w:rPr>
            </w:pPr>
            <w:r w:rsidRPr="00DC3AB2">
              <w:rPr>
                <w:rFonts w:ascii="Times New Roman" w:hAnsi="Times New Roman" w:cs="Times New Roman"/>
                <w:b/>
                <w:sz w:val="24"/>
                <w:szCs w:val="24"/>
                <w:lang w:val="kk-KZ"/>
              </w:rPr>
              <w:t>облыстық</w:t>
            </w:r>
          </w:p>
        </w:tc>
        <w:tc>
          <w:tcPr>
            <w:tcW w:w="941" w:type="dxa"/>
            <w:shd w:val="clear" w:color="auto" w:fill="auto"/>
          </w:tcPr>
          <w:p w:rsidR="00DC3AB2" w:rsidRPr="00DC3AB2" w:rsidRDefault="00DC3AB2" w:rsidP="00DC3AB2">
            <w:pPr>
              <w:spacing w:after="0" w:line="240" w:lineRule="auto"/>
              <w:jc w:val="center"/>
              <w:rPr>
                <w:rFonts w:ascii="Times New Roman" w:hAnsi="Times New Roman" w:cs="Times New Roman"/>
                <w:b/>
                <w:sz w:val="24"/>
                <w:szCs w:val="24"/>
                <w:lang w:val="kk-KZ"/>
              </w:rPr>
            </w:pPr>
            <w:r w:rsidRPr="00DC3AB2">
              <w:rPr>
                <w:rFonts w:ascii="Times New Roman" w:hAnsi="Times New Roman" w:cs="Times New Roman"/>
                <w:b/>
                <w:sz w:val="24"/>
                <w:szCs w:val="24"/>
                <w:lang w:val="kk-KZ"/>
              </w:rPr>
              <w:t>респуб</w:t>
            </w:r>
          </w:p>
        </w:tc>
        <w:tc>
          <w:tcPr>
            <w:tcW w:w="1076" w:type="dxa"/>
            <w:vMerge/>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kk-KZ"/>
              </w:rPr>
            </w:pPr>
          </w:p>
        </w:tc>
        <w:tc>
          <w:tcPr>
            <w:tcW w:w="1276" w:type="dxa"/>
            <w:vMerge/>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kk-KZ"/>
              </w:rPr>
            </w:pPr>
          </w:p>
        </w:tc>
        <w:tc>
          <w:tcPr>
            <w:tcW w:w="1417" w:type="dxa"/>
            <w:vMerge/>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kk-KZ"/>
              </w:rPr>
            </w:pPr>
          </w:p>
        </w:tc>
      </w:tr>
      <w:tr w:rsidR="00DC3AB2" w:rsidRPr="00DC3AB2" w:rsidTr="004F3DED">
        <w:tc>
          <w:tcPr>
            <w:tcW w:w="458"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kk-KZ"/>
              </w:rPr>
            </w:pPr>
            <w:r w:rsidRPr="00DC3AB2">
              <w:rPr>
                <w:rFonts w:ascii="Times New Roman" w:hAnsi="Times New Roman" w:cs="Times New Roman"/>
                <w:sz w:val="24"/>
                <w:szCs w:val="24"/>
                <w:lang w:val="kk-KZ"/>
              </w:rPr>
              <w:t>1</w:t>
            </w:r>
          </w:p>
        </w:tc>
        <w:tc>
          <w:tcPr>
            <w:tcW w:w="2203"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kk-KZ"/>
              </w:rPr>
            </w:pPr>
            <w:r w:rsidRPr="00DC3AB2">
              <w:rPr>
                <w:rFonts w:ascii="Times New Roman" w:hAnsi="Times New Roman" w:cs="Times New Roman"/>
                <w:sz w:val="24"/>
                <w:szCs w:val="24"/>
                <w:lang w:val="kk-KZ"/>
              </w:rPr>
              <w:t>«Мұрагер-2024»</w:t>
            </w:r>
          </w:p>
        </w:tc>
        <w:tc>
          <w:tcPr>
            <w:tcW w:w="1190"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kk-KZ"/>
              </w:rPr>
            </w:pPr>
            <w:r w:rsidRPr="00DC3AB2">
              <w:rPr>
                <w:rFonts w:ascii="Times New Roman" w:hAnsi="Times New Roman" w:cs="Times New Roman"/>
                <w:sz w:val="24"/>
                <w:szCs w:val="24"/>
                <w:lang w:val="kk-KZ"/>
              </w:rPr>
              <w:t>+</w:t>
            </w:r>
          </w:p>
        </w:tc>
        <w:tc>
          <w:tcPr>
            <w:tcW w:w="1329"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kk-KZ"/>
              </w:rPr>
            </w:pPr>
          </w:p>
        </w:tc>
        <w:tc>
          <w:tcPr>
            <w:tcW w:w="941"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kk-KZ"/>
              </w:rPr>
            </w:pPr>
          </w:p>
        </w:tc>
        <w:tc>
          <w:tcPr>
            <w:tcW w:w="1076"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kk-KZ"/>
              </w:rPr>
            </w:pPr>
          </w:p>
        </w:tc>
        <w:tc>
          <w:tcPr>
            <w:tcW w:w="1276"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rPr>
            </w:pPr>
            <w:r w:rsidRPr="00DC3AB2">
              <w:rPr>
                <w:rFonts w:ascii="Times New Roman" w:hAnsi="Times New Roman" w:cs="Times New Roman"/>
                <w:sz w:val="24"/>
                <w:szCs w:val="24"/>
                <w:lang w:val="en-US"/>
              </w:rPr>
              <w:t>III</w:t>
            </w:r>
            <w:r w:rsidRPr="00DC3AB2">
              <w:rPr>
                <w:rFonts w:ascii="Times New Roman" w:hAnsi="Times New Roman" w:cs="Times New Roman"/>
                <w:sz w:val="24"/>
                <w:szCs w:val="24"/>
                <w:lang w:val="kk-KZ"/>
              </w:rPr>
              <w:t xml:space="preserve"> </w:t>
            </w:r>
            <w:r w:rsidRPr="00DC3AB2">
              <w:rPr>
                <w:rFonts w:ascii="Times New Roman" w:hAnsi="Times New Roman" w:cs="Times New Roman"/>
                <w:sz w:val="24"/>
                <w:szCs w:val="24"/>
              </w:rPr>
              <w:t>орын</w:t>
            </w:r>
          </w:p>
        </w:tc>
        <w:tc>
          <w:tcPr>
            <w:tcW w:w="1417"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en-US"/>
              </w:rPr>
            </w:pPr>
            <w:r w:rsidRPr="00DC3AB2">
              <w:rPr>
                <w:rFonts w:ascii="Times New Roman" w:hAnsi="Times New Roman" w:cs="Times New Roman"/>
                <w:sz w:val="24"/>
                <w:szCs w:val="24"/>
                <w:lang w:val="en-US"/>
              </w:rPr>
              <w:t>1</w:t>
            </w:r>
          </w:p>
        </w:tc>
      </w:tr>
      <w:tr w:rsidR="00DC3AB2" w:rsidRPr="00DC3AB2" w:rsidTr="004F3DED">
        <w:tc>
          <w:tcPr>
            <w:tcW w:w="458"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kk-KZ"/>
              </w:rPr>
            </w:pPr>
            <w:r w:rsidRPr="00DC3AB2">
              <w:rPr>
                <w:rFonts w:ascii="Times New Roman" w:hAnsi="Times New Roman" w:cs="Times New Roman"/>
                <w:sz w:val="24"/>
                <w:szCs w:val="24"/>
                <w:lang w:val="kk-KZ"/>
              </w:rPr>
              <w:t>2</w:t>
            </w:r>
          </w:p>
        </w:tc>
        <w:tc>
          <w:tcPr>
            <w:tcW w:w="2203"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kk-KZ"/>
              </w:rPr>
            </w:pPr>
            <w:r w:rsidRPr="00DC3AB2">
              <w:rPr>
                <w:rFonts w:ascii="Times New Roman" w:hAnsi="Times New Roman" w:cs="Times New Roman"/>
                <w:sz w:val="24"/>
                <w:szCs w:val="24"/>
                <w:lang w:val="kk-KZ"/>
              </w:rPr>
              <w:t>«Мұрагер-2024»</w:t>
            </w:r>
          </w:p>
        </w:tc>
        <w:tc>
          <w:tcPr>
            <w:tcW w:w="1190"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kk-KZ"/>
              </w:rPr>
            </w:pPr>
            <w:r w:rsidRPr="00DC3AB2">
              <w:rPr>
                <w:rFonts w:ascii="Times New Roman" w:hAnsi="Times New Roman" w:cs="Times New Roman"/>
                <w:sz w:val="24"/>
                <w:szCs w:val="24"/>
                <w:lang w:val="kk-KZ"/>
              </w:rPr>
              <w:t>+</w:t>
            </w:r>
          </w:p>
        </w:tc>
        <w:tc>
          <w:tcPr>
            <w:tcW w:w="1329"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kk-KZ"/>
              </w:rPr>
            </w:pPr>
          </w:p>
        </w:tc>
        <w:tc>
          <w:tcPr>
            <w:tcW w:w="941"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kk-KZ"/>
              </w:rPr>
            </w:pPr>
          </w:p>
        </w:tc>
        <w:tc>
          <w:tcPr>
            <w:tcW w:w="1076"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kk-KZ"/>
              </w:rPr>
            </w:pPr>
          </w:p>
        </w:tc>
        <w:tc>
          <w:tcPr>
            <w:tcW w:w="1276"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kk-KZ"/>
              </w:rPr>
            </w:pPr>
            <w:r w:rsidRPr="00DC3AB2">
              <w:rPr>
                <w:rFonts w:ascii="Times New Roman" w:hAnsi="Times New Roman" w:cs="Times New Roman"/>
                <w:sz w:val="24"/>
                <w:szCs w:val="24"/>
                <w:lang w:val="kk-KZ"/>
              </w:rPr>
              <w:t>I орын</w:t>
            </w:r>
          </w:p>
        </w:tc>
        <w:tc>
          <w:tcPr>
            <w:tcW w:w="1417"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kk-KZ"/>
              </w:rPr>
            </w:pPr>
            <w:r w:rsidRPr="00DC3AB2">
              <w:rPr>
                <w:rFonts w:ascii="Times New Roman" w:hAnsi="Times New Roman" w:cs="Times New Roman"/>
                <w:sz w:val="24"/>
                <w:szCs w:val="24"/>
                <w:lang w:val="kk-KZ"/>
              </w:rPr>
              <w:t>1</w:t>
            </w:r>
          </w:p>
        </w:tc>
      </w:tr>
      <w:tr w:rsidR="00DC3AB2" w:rsidRPr="00DC3AB2" w:rsidTr="004F3DED">
        <w:tc>
          <w:tcPr>
            <w:tcW w:w="458"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kk-KZ"/>
              </w:rPr>
            </w:pPr>
            <w:r w:rsidRPr="00DC3AB2">
              <w:rPr>
                <w:rFonts w:ascii="Times New Roman" w:hAnsi="Times New Roman" w:cs="Times New Roman"/>
                <w:sz w:val="24"/>
                <w:szCs w:val="24"/>
                <w:lang w:val="kk-KZ"/>
              </w:rPr>
              <w:t>3</w:t>
            </w:r>
          </w:p>
        </w:tc>
        <w:tc>
          <w:tcPr>
            <w:tcW w:w="2203"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kk-KZ"/>
              </w:rPr>
            </w:pPr>
            <w:r w:rsidRPr="00DC3AB2">
              <w:rPr>
                <w:rFonts w:ascii="Times New Roman" w:hAnsi="Times New Roman" w:cs="Times New Roman"/>
                <w:sz w:val="24"/>
                <w:szCs w:val="24"/>
                <w:lang w:val="kk-KZ"/>
              </w:rPr>
              <w:t>«Мұрагер-2024»</w:t>
            </w:r>
          </w:p>
        </w:tc>
        <w:tc>
          <w:tcPr>
            <w:tcW w:w="1190"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kk-KZ"/>
              </w:rPr>
            </w:pPr>
            <w:r w:rsidRPr="00DC3AB2">
              <w:rPr>
                <w:rFonts w:ascii="Times New Roman" w:hAnsi="Times New Roman" w:cs="Times New Roman"/>
                <w:sz w:val="24"/>
                <w:szCs w:val="24"/>
                <w:lang w:val="kk-KZ"/>
              </w:rPr>
              <w:t>+</w:t>
            </w:r>
          </w:p>
        </w:tc>
        <w:tc>
          <w:tcPr>
            <w:tcW w:w="1329"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kk-KZ"/>
              </w:rPr>
            </w:pPr>
          </w:p>
        </w:tc>
        <w:tc>
          <w:tcPr>
            <w:tcW w:w="941"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kk-KZ"/>
              </w:rPr>
            </w:pPr>
          </w:p>
        </w:tc>
        <w:tc>
          <w:tcPr>
            <w:tcW w:w="1076"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kk-KZ"/>
              </w:rPr>
            </w:pPr>
          </w:p>
        </w:tc>
        <w:tc>
          <w:tcPr>
            <w:tcW w:w="1276"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kk-KZ"/>
              </w:rPr>
            </w:pPr>
            <w:r w:rsidRPr="00DC3AB2">
              <w:rPr>
                <w:rFonts w:ascii="Times New Roman" w:hAnsi="Times New Roman" w:cs="Times New Roman"/>
                <w:sz w:val="24"/>
                <w:szCs w:val="24"/>
                <w:lang w:val="kk-KZ"/>
              </w:rPr>
              <w:t>III орын</w:t>
            </w:r>
          </w:p>
        </w:tc>
        <w:tc>
          <w:tcPr>
            <w:tcW w:w="1417"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kk-KZ"/>
              </w:rPr>
            </w:pPr>
            <w:r w:rsidRPr="00DC3AB2">
              <w:rPr>
                <w:rFonts w:ascii="Times New Roman" w:hAnsi="Times New Roman" w:cs="Times New Roman"/>
                <w:sz w:val="24"/>
                <w:szCs w:val="24"/>
                <w:lang w:val="kk-KZ"/>
              </w:rPr>
              <w:t>1</w:t>
            </w:r>
          </w:p>
        </w:tc>
      </w:tr>
      <w:tr w:rsidR="00DC3AB2" w:rsidRPr="00DC3AB2" w:rsidTr="004F3DED">
        <w:tc>
          <w:tcPr>
            <w:tcW w:w="458"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kk-KZ"/>
              </w:rPr>
            </w:pPr>
            <w:r w:rsidRPr="00DC3AB2">
              <w:rPr>
                <w:rFonts w:ascii="Times New Roman" w:hAnsi="Times New Roman" w:cs="Times New Roman"/>
                <w:sz w:val="24"/>
                <w:szCs w:val="24"/>
                <w:lang w:val="kk-KZ"/>
              </w:rPr>
              <w:t>4</w:t>
            </w:r>
          </w:p>
        </w:tc>
        <w:tc>
          <w:tcPr>
            <w:tcW w:w="2203"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kk-KZ"/>
              </w:rPr>
            </w:pPr>
            <w:r w:rsidRPr="00DC3AB2">
              <w:rPr>
                <w:rFonts w:ascii="Times New Roman" w:hAnsi="Times New Roman" w:cs="Times New Roman"/>
                <w:sz w:val="24"/>
                <w:szCs w:val="24"/>
                <w:lang w:val="kk-KZ"/>
              </w:rPr>
              <w:t>«Мұрагер-2024»</w:t>
            </w:r>
          </w:p>
        </w:tc>
        <w:tc>
          <w:tcPr>
            <w:tcW w:w="1190"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kk-KZ"/>
              </w:rPr>
            </w:pPr>
            <w:r w:rsidRPr="00DC3AB2">
              <w:rPr>
                <w:rFonts w:ascii="Times New Roman" w:hAnsi="Times New Roman" w:cs="Times New Roman"/>
                <w:sz w:val="24"/>
                <w:szCs w:val="24"/>
                <w:lang w:val="kk-KZ"/>
              </w:rPr>
              <w:t>+</w:t>
            </w:r>
          </w:p>
        </w:tc>
        <w:tc>
          <w:tcPr>
            <w:tcW w:w="1329"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kk-KZ"/>
              </w:rPr>
            </w:pPr>
          </w:p>
        </w:tc>
        <w:tc>
          <w:tcPr>
            <w:tcW w:w="941"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kk-KZ"/>
              </w:rPr>
            </w:pPr>
          </w:p>
        </w:tc>
        <w:tc>
          <w:tcPr>
            <w:tcW w:w="1076"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kk-KZ"/>
              </w:rPr>
            </w:pPr>
          </w:p>
        </w:tc>
        <w:tc>
          <w:tcPr>
            <w:tcW w:w="1276"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kk-KZ"/>
              </w:rPr>
            </w:pPr>
            <w:r w:rsidRPr="00DC3AB2">
              <w:rPr>
                <w:rFonts w:ascii="Times New Roman" w:hAnsi="Times New Roman" w:cs="Times New Roman"/>
                <w:sz w:val="24"/>
                <w:szCs w:val="24"/>
                <w:lang w:val="kk-KZ"/>
              </w:rPr>
              <w:t>III орын</w:t>
            </w:r>
          </w:p>
        </w:tc>
        <w:tc>
          <w:tcPr>
            <w:tcW w:w="1417"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kk-KZ"/>
              </w:rPr>
            </w:pPr>
            <w:r w:rsidRPr="00DC3AB2">
              <w:rPr>
                <w:rFonts w:ascii="Times New Roman" w:hAnsi="Times New Roman" w:cs="Times New Roman"/>
                <w:sz w:val="24"/>
                <w:szCs w:val="24"/>
                <w:lang w:val="kk-KZ"/>
              </w:rPr>
              <w:t>1</w:t>
            </w:r>
          </w:p>
        </w:tc>
      </w:tr>
      <w:tr w:rsidR="00DC3AB2" w:rsidRPr="00DC3AB2" w:rsidTr="004F3DED">
        <w:tc>
          <w:tcPr>
            <w:tcW w:w="458"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kk-KZ"/>
              </w:rPr>
            </w:pPr>
            <w:r w:rsidRPr="00DC3AB2">
              <w:rPr>
                <w:rFonts w:ascii="Times New Roman" w:hAnsi="Times New Roman" w:cs="Times New Roman"/>
                <w:sz w:val="24"/>
                <w:szCs w:val="24"/>
                <w:lang w:val="kk-KZ"/>
              </w:rPr>
              <w:t>5</w:t>
            </w:r>
          </w:p>
        </w:tc>
        <w:tc>
          <w:tcPr>
            <w:tcW w:w="2203" w:type="dxa"/>
            <w:shd w:val="clear" w:color="auto" w:fill="auto"/>
          </w:tcPr>
          <w:p w:rsidR="00DC3AB2" w:rsidRPr="00DC3AB2" w:rsidRDefault="00DC3AB2" w:rsidP="00DC3AB2">
            <w:pPr>
              <w:spacing w:after="0" w:line="240" w:lineRule="auto"/>
              <w:jc w:val="center"/>
              <w:rPr>
                <w:rFonts w:ascii="Times New Roman" w:eastAsia="Times New Roman" w:hAnsi="Times New Roman" w:cs="Times New Roman"/>
                <w:sz w:val="24"/>
                <w:szCs w:val="24"/>
                <w:lang w:eastAsia="ru-RU"/>
              </w:rPr>
            </w:pPr>
            <w:r w:rsidRPr="00DC3AB2">
              <w:rPr>
                <w:rFonts w:ascii="Times New Roman" w:eastAsia="Times New Roman" w:hAnsi="Times New Roman" w:cs="Times New Roman"/>
                <w:sz w:val="24"/>
                <w:szCs w:val="24"/>
                <w:lang w:eastAsia="ru-RU"/>
              </w:rPr>
              <w:t>«Мұрагер-2024»</w:t>
            </w:r>
          </w:p>
        </w:tc>
        <w:tc>
          <w:tcPr>
            <w:tcW w:w="1190" w:type="dxa"/>
            <w:shd w:val="clear" w:color="auto" w:fill="auto"/>
          </w:tcPr>
          <w:p w:rsidR="00DC3AB2" w:rsidRPr="00DC3AB2" w:rsidRDefault="00DC3AB2" w:rsidP="00DC3AB2">
            <w:pPr>
              <w:spacing w:after="0" w:line="240" w:lineRule="auto"/>
              <w:jc w:val="center"/>
              <w:rPr>
                <w:rFonts w:ascii="Times New Roman" w:eastAsia="Times New Roman" w:hAnsi="Times New Roman" w:cs="Times New Roman"/>
                <w:sz w:val="24"/>
                <w:szCs w:val="24"/>
                <w:lang w:eastAsia="ru-RU"/>
              </w:rPr>
            </w:pPr>
            <w:r w:rsidRPr="00DC3AB2">
              <w:rPr>
                <w:rFonts w:ascii="Times New Roman" w:eastAsia="Times New Roman" w:hAnsi="Times New Roman" w:cs="Times New Roman"/>
                <w:sz w:val="24"/>
                <w:szCs w:val="24"/>
                <w:lang w:eastAsia="ru-RU"/>
              </w:rPr>
              <w:t>+</w:t>
            </w:r>
          </w:p>
        </w:tc>
        <w:tc>
          <w:tcPr>
            <w:tcW w:w="1329"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kk-KZ"/>
              </w:rPr>
            </w:pPr>
          </w:p>
        </w:tc>
        <w:tc>
          <w:tcPr>
            <w:tcW w:w="941"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kk-KZ"/>
              </w:rPr>
            </w:pPr>
          </w:p>
        </w:tc>
        <w:tc>
          <w:tcPr>
            <w:tcW w:w="1076"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kk-KZ"/>
              </w:rPr>
            </w:pPr>
          </w:p>
        </w:tc>
        <w:tc>
          <w:tcPr>
            <w:tcW w:w="1276"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kk-KZ"/>
              </w:rPr>
            </w:pPr>
            <w:r w:rsidRPr="00DC3AB2">
              <w:rPr>
                <w:rFonts w:ascii="Times New Roman" w:hAnsi="Times New Roman" w:cs="Times New Roman"/>
                <w:sz w:val="24"/>
                <w:szCs w:val="24"/>
                <w:lang w:val="kk-KZ"/>
              </w:rPr>
              <w:t>II орын</w:t>
            </w:r>
          </w:p>
        </w:tc>
        <w:tc>
          <w:tcPr>
            <w:tcW w:w="1417"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kk-KZ"/>
              </w:rPr>
            </w:pPr>
            <w:r w:rsidRPr="00DC3AB2">
              <w:rPr>
                <w:rFonts w:ascii="Times New Roman" w:hAnsi="Times New Roman" w:cs="Times New Roman"/>
                <w:sz w:val="24"/>
                <w:szCs w:val="24"/>
                <w:lang w:val="kk-KZ"/>
              </w:rPr>
              <w:t>1</w:t>
            </w:r>
          </w:p>
        </w:tc>
      </w:tr>
      <w:tr w:rsidR="00DC3AB2" w:rsidRPr="00DC3AB2" w:rsidTr="004F3DED">
        <w:tc>
          <w:tcPr>
            <w:tcW w:w="458"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kk-KZ"/>
              </w:rPr>
            </w:pPr>
            <w:r w:rsidRPr="00DC3AB2">
              <w:rPr>
                <w:rFonts w:ascii="Times New Roman" w:hAnsi="Times New Roman" w:cs="Times New Roman"/>
                <w:sz w:val="24"/>
                <w:szCs w:val="24"/>
                <w:lang w:val="kk-KZ"/>
              </w:rPr>
              <w:t>6</w:t>
            </w:r>
          </w:p>
        </w:tc>
        <w:tc>
          <w:tcPr>
            <w:tcW w:w="2203"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kk-KZ"/>
              </w:rPr>
            </w:pPr>
            <w:r w:rsidRPr="00DC3AB2">
              <w:rPr>
                <w:rFonts w:ascii="Times New Roman" w:hAnsi="Times New Roman" w:cs="Times New Roman"/>
                <w:sz w:val="24"/>
                <w:szCs w:val="24"/>
                <w:lang w:val="kk-KZ"/>
              </w:rPr>
              <w:t>«Мен көркем жазамын»</w:t>
            </w:r>
          </w:p>
        </w:tc>
        <w:tc>
          <w:tcPr>
            <w:tcW w:w="1190"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kk-KZ"/>
              </w:rPr>
            </w:pPr>
            <w:r w:rsidRPr="00DC3AB2">
              <w:rPr>
                <w:rFonts w:ascii="Times New Roman" w:hAnsi="Times New Roman" w:cs="Times New Roman"/>
                <w:sz w:val="24"/>
                <w:szCs w:val="24"/>
                <w:lang w:val="kk-KZ"/>
              </w:rPr>
              <w:t>+</w:t>
            </w:r>
          </w:p>
        </w:tc>
        <w:tc>
          <w:tcPr>
            <w:tcW w:w="1329"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kk-KZ"/>
              </w:rPr>
            </w:pPr>
          </w:p>
        </w:tc>
        <w:tc>
          <w:tcPr>
            <w:tcW w:w="941"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kk-KZ"/>
              </w:rPr>
            </w:pPr>
          </w:p>
        </w:tc>
        <w:tc>
          <w:tcPr>
            <w:tcW w:w="1076"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kk-KZ"/>
              </w:rPr>
            </w:pPr>
          </w:p>
        </w:tc>
        <w:tc>
          <w:tcPr>
            <w:tcW w:w="1276"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kk-KZ"/>
              </w:rPr>
            </w:pPr>
            <w:r w:rsidRPr="00DC3AB2">
              <w:rPr>
                <w:rFonts w:ascii="Times New Roman" w:hAnsi="Times New Roman" w:cs="Times New Roman"/>
                <w:sz w:val="24"/>
                <w:szCs w:val="24"/>
                <w:lang w:val="kk-KZ"/>
              </w:rPr>
              <w:t>II орын</w:t>
            </w:r>
          </w:p>
        </w:tc>
        <w:tc>
          <w:tcPr>
            <w:tcW w:w="1417"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kk-KZ"/>
              </w:rPr>
            </w:pPr>
            <w:r w:rsidRPr="00DC3AB2">
              <w:rPr>
                <w:rFonts w:ascii="Times New Roman" w:hAnsi="Times New Roman" w:cs="Times New Roman"/>
                <w:sz w:val="24"/>
                <w:szCs w:val="24"/>
                <w:lang w:val="kk-KZ"/>
              </w:rPr>
              <w:t>1</w:t>
            </w:r>
          </w:p>
        </w:tc>
      </w:tr>
      <w:tr w:rsidR="00DC3AB2" w:rsidRPr="00DC3AB2" w:rsidTr="004F3DED">
        <w:tc>
          <w:tcPr>
            <w:tcW w:w="458"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kk-KZ"/>
              </w:rPr>
            </w:pPr>
            <w:r w:rsidRPr="00DC3AB2">
              <w:rPr>
                <w:rFonts w:ascii="Times New Roman" w:hAnsi="Times New Roman" w:cs="Times New Roman"/>
                <w:sz w:val="24"/>
                <w:szCs w:val="24"/>
                <w:lang w:val="kk-KZ"/>
              </w:rPr>
              <w:t>7</w:t>
            </w:r>
          </w:p>
        </w:tc>
        <w:tc>
          <w:tcPr>
            <w:tcW w:w="2203"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kk-KZ"/>
              </w:rPr>
            </w:pPr>
            <w:r w:rsidRPr="00DC3AB2">
              <w:rPr>
                <w:rFonts w:ascii="Times New Roman" w:hAnsi="Times New Roman" w:cs="Times New Roman"/>
                <w:sz w:val="24"/>
                <w:szCs w:val="24"/>
                <w:lang w:val="kk-KZ"/>
              </w:rPr>
              <w:t>«Шахмат турнирі»</w:t>
            </w:r>
          </w:p>
        </w:tc>
        <w:tc>
          <w:tcPr>
            <w:tcW w:w="1190"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kk-KZ"/>
              </w:rPr>
            </w:pPr>
            <w:r w:rsidRPr="00DC3AB2">
              <w:rPr>
                <w:rFonts w:ascii="Times New Roman" w:hAnsi="Times New Roman" w:cs="Times New Roman"/>
                <w:sz w:val="24"/>
                <w:szCs w:val="24"/>
                <w:lang w:val="kk-KZ"/>
              </w:rPr>
              <w:t>+</w:t>
            </w:r>
          </w:p>
        </w:tc>
        <w:tc>
          <w:tcPr>
            <w:tcW w:w="1329"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kk-KZ"/>
              </w:rPr>
            </w:pPr>
          </w:p>
        </w:tc>
        <w:tc>
          <w:tcPr>
            <w:tcW w:w="941"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kk-KZ"/>
              </w:rPr>
            </w:pPr>
          </w:p>
        </w:tc>
        <w:tc>
          <w:tcPr>
            <w:tcW w:w="1076"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kk-KZ"/>
              </w:rPr>
            </w:pPr>
          </w:p>
        </w:tc>
        <w:tc>
          <w:tcPr>
            <w:tcW w:w="1276"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kk-KZ"/>
              </w:rPr>
            </w:pPr>
            <w:r w:rsidRPr="00DC3AB2">
              <w:rPr>
                <w:rFonts w:ascii="Times New Roman" w:hAnsi="Times New Roman" w:cs="Times New Roman"/>
                <w:sz w:val="24"/>
                <w:szCs w:val="24"/>
                <w:lang w:val="kk-KZ"/>
              </w:rPr>
              <w:t>I орын</w:t>
            </w:r>
          </w:p>
          <w:p w:rsidR="00DC3AB2" w:rsidRPr="00DC3AB2" w:rsidRDefault="00DC3AB2" w:rsidP="00DC3AB2">
            <w:pPr>
              <w:spacing w:after="0" w:line="240" w:lineRule="auto"/>
              <w:jc w:val="center"/>
              <w:rPr>
                <w:rFonts w:ascii="Times New Roman" w:hAnsi="Times New Roman" w:cs="Times New Roman"/>
                <w:sz w:val="24"/>
                <w:szCs w:val="24"/>
                <w:lang w:val="kk-KZ"/>
              </w:rPr>
            </w:pPr>
            <w:r w:rsidRPr="00DC3AB2">
              <w:rPr>
                <w:rFonts w:ascii="Times New Roman" w:hAnsi="Times New Roman" w:cs="Times New Roman"/>
                <w:sz w:val="24"/>
                <w:szCs w:val="24"/>
                <w:lang w:val="kk-KZ"/>
              </w:rPr>
              <w:t>2023ж</w:t>
            </w:r>
          </w:p>
        </w:tc>
        <w:tc>
          <w:tcPr>
            <w:tcW w:w="1417"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kk-KZ"/>
              </w:rPr>
            </w:pPr>
            <w:r w:rsidRPr="00DC3AB2">
              <w:rPr>
                <w:rFonts w:ascii="Times New Roman" w:hAnsi="Times New Roman" w:cs="Times New Roman"/>
                <w:sz w:val="24"/>
                <w:szCs w:val="24"/>
                <w:lang w:val="kk-KZ"/>
              </w:rPr>
              <w:t>1</w:t>
            </w:r>
          </w:p>
        </w:tc>
      </w:tr>
      <w:tr w:rsidR="00DC3AB2" w:rsidRPr="00DC3AB2" w:rsidTr="004F3DED">
        <w:tc>
          <w:tcPr>
            <w:tcW w:w="458"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kk-KZ"/>
              </w:rPr>
            </w:pPr>
            <w:r w:rsidRPr="00DC3AB2">
              <w:rPr>
                <w:rFonts w:ascii="Times New Roman" w:hAnsi="Times New Roman" w:cs="Times New Roman"/>
                <w:sz w:val="24"/>
                <w:szCs w:val="24"/>
                <w:lang w:val="kk-KZ"/>
              </w:rPr>
              <w:t>8</w:t>
            </w:r>
          </w:p>
        </w:tc>
        <w:tc>
          <w:tcPr>
            <w:tcW w:w="2203"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kk-KZ"/>
              </w:rPr>
            </w:pPr>
            <w:r w:rsidRPr="00DC3AB2">
              <w:rPr>
                <w:rFonts w:ascii="Times New Roman" w:hAnsi="Times New Roman" w:cs="Times New Roman"/>
                <w:sz w:val="24"/>
                <w:szCs w:val="24"/>
                <w:lang w:val="kk-KZ"/>
              </w:rPr>
              <w:t>«Тарих ата»</w:t>
            </w:r>
          </w:p>
        </w:tc>
        <w:tc>
          <w:tcPr>
            <w:tcW w:w="1190"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kk-KZ"/>
              </w:rPr>
            </w:pPr>
            <w:r w:rsidRPr="00DC3AB2">
              <w:rPr>
                <w:rFonts w:ascii="Times New Roman" w:hAnsi="Times New Roman" w:cs="Times New Roman"/>
                <w:sz w:val="24"/>
                <w:szCs w:val="24"/>
                <w:lang w:val="kk-KZ"/>
              </w:rPr>
              <w:t>+</w:t>
            </w:r>
          </w:p>
        </w:tc>
        <w:tc>
          <w:tcPr>
            <w:tcW w:w="1329"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kk-KZ"/>
              </w:rPr>
            </w:pPr>
          </w:p>
        </w:tc>
        <w:tc>
          <w:tcPr>
            <w:tcW w:w="941"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kk-KZ"/>
              </w:rPr>
            </w:pPr>
          </w:p>
        </w:tc>
        <w:tc>
          <w:tcPr>
            <w:tcW w:w="1076"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kk-KZ"/>
              </w:rPr>
            </w:pPr>
          </w:p>
        </w:tc>
        <w:tc>
          <w:tcPr>
            <w:tcW w:w="1276"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kk-KZ"/>
              </w:rPr>
            </w:pPr>
            <w:r w:rsidRPr="00DC3AB2">
              <w:rPr>
                <w:rFonts w:ascii="Times New Roman" w:hAnsi="Times New Roman" w:cs="Times New Roman"/>
                <w:sz w:val="24"/>
                <w:szCs w:val="24"/>
                <w:lang w:val="kk-KZ"/>
              </w:rPr>
              <w:t>II</w:t>
            </w:r>
          </w:p>
          <w:p w:rsidR="00DC3AB2" w:rsidRPr="00DC3AB2" w:rsidRDefault="00DC3AB2" w:rsidP="00DC3AB2">
            <w:pPr>
              <w:spacing w:after="0" w:line="240" w:lineRule="auto"/>
              <w:jc w:val="center"/>
              <w:rPr>
                <w:rFonts w:ascii="Times New Roman" w:hAnsi="Times New Roman" w:cs="Times New Roman"/>
                <w:sz w:val="24"/>
                <w:szCs w:val="24"/>
                <w:lang w:val="kk-KZ"/>
              </w:rPr>
            </w:pPr>
            <w:r w:rsidRPr="00DC3AB2">
              <w:rPr>
                <w:rFonts w:ascii="Times New Roman" w:hAnsi="Times New Roman" w:cs="Times New Roman"/>
                <w:sz w:val="24"/>
                <w:szCs w:val="24"/>
                <w:lang w:val="kk-KZ"/>
              </w:rPr>
              <w:t>Орын</w:t>
            </w:r>
          </w:p>
          <w:p w:rsidR="00DC3AB2" w:rsidRPr="00DC3AB2" w:rsidRDefault="00DC3AB2" w:rsidP="00DC3AB2">
            <w:pPr>
              <w:spacing w:after="0" w:line="240" w:lineRule="auto"/>
              <w:jc w:val="center"/>
              <w:rPr>
                <w:rFonts w:ascii="Times New Roman" w:hAnsi="Times New Roman" w:cs="Times New Roman"/>
                <w:sz w:val="24"/>
                <w:szCs w:val="24"/>
                <w:lang w:val="kk-KZ"/>
              </w:rPr>
            </w:pPr>
            <w:r w:rsidRPr="00DC3AB2">
              <w:rPr>
                <w:rFonts w:ascii="Times New Roman" w:hAnsi="Times New Roman" w:cs="Times New Roman"/>
                <w:sz w:val="24"/>
                <w:szCs w:val="24"/>
                <w:lang w:val="kk-KZ"/>
              </w:rPr>
              <w:t>2023ж</w:t>
            </w:r>
          </w:p>
        </w:tc>
        <w:tc>
          <w:tcPr>
            <w:tcW w:w="1417"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kk-KZ"/>
              </w:rPr>
            </w:pPr>
            <w:r w:rsidRPr="00DC3AB2">
              <w:rPr>
                <w:rFonts w:ascii="Times New Roman" w:hAnsi="Times New Roman" w:cs="Times New Roman"/>
                <w:sz w:val="24"/>
                <w:szCs w:val="24"/>
                <w:lang w:val="kk-KZ"/>
              </w:rPr>
              <w:t>5</w:t>
            </w:r>
          </w:p>
        </w:tc>
      </w:tr>
      <w:tr w:rsidR="00DC3AB2" w:rsidRPr="00DC3AB2" w:rsidTr="004F3DED">
        <w:tc>
          <w:tcPr>
            <w:tcW w:w="458"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kk-KZ"/>
              </w:rPr>
            </w:pPr>
            <w:r w:rsidRPr="00DC3AB2">
              <w:rPr>
                <w:rFonts w:ascii="Times New Roman" w:hAnsi="Times New Roman" w:cs="Times New Roman"/>
                <w:sz w:val="24"/>
                <w:szCs w:val="24"/>
                <w:lang w:val="kk-KZ"/>
              </w:rPr>
              <w:t>9</w:t>
            </w:r>
          </w:p>
        </w:tc>
        <w:tc>
          <w:tcPr>
            <w:tcW w:w="2203"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kk-KZ"/>
              </w:rPr>
            </w:pPr>
            <w:r w:rsidRPr="00DC3AB2">
              <w:rPr>
                <w:rFonts w:ascii="Times New Roman" w:hAnsi="Times New Roman" w:cs="Times New Roman"/>
                <w:sz w:val="24"/>
                <w:szCs w:val="24"/>
                <w:lang w:val="kk-KZ"/>
              </w:rPr>
              <w:t>«Мамандықтар әлеміне жол ашамыз»</w:t>
            </w:r>
          </w:p>
        </w:tc>
        <w:tc>
          <w:tcPr>
            <w:tcW w:w="1190"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kk-KZ"/>
              </w:rPr>
            </w:pPr>
          </w:p>
        </w:tc>
        <w:tc>
          <w:tcPr>
            <w:tcW w:w="1329"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kk-KZ"/>
              </w:rPr>
            </w:pPr>
          </w:p>
        </w:tc>
        <w:tc>
          <w:tcPr>
            <w:tcW w:w="941"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kk-KZ"/>
              </w:rPr>
            </w:pPr>
            <w:r w:rsidRPr="00DC3AB2">
              <w:rPr>
                <w:rFonts w:ascii="Times New Roman" w:hAnsi="Times New Roman" w:cs="Times New Roman"/>
                <w:sz w:val="24"/>
                <w:szCs w:val="24"/>
                <w:lang w:val="kk-KZ"/>
              </w:rPr>
              <w:t>+</w:t>
            </w:r>
          </w:p>
        </w:tc>
        <w:tc>
          <w:tcPr>
            <w:tcW w:w="1076"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kk-KZ"/>
              </w:rPr>
            </w:pPr>
            <w:r w:rsidRPr="00DC3AB2">
              <w:rPr>
                <w:rFonts w:ascii="Times New Roman" w:hAnsi="Times New Roman" w:cs="Times New Roman"/>
                <w:sz w:val="24"/>
                <w:szCs w:val="24"/>
                <w:lang w:val="kk-KZ"/>
              </w:rPr>
              <w:t>«Әдеби презентация» 2023ж</w:t>
            </w:r>
          </w:p>
        </w:tc>
        <w:tc>
          <w:tcPr>
            <w:tcW w:w="1276"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kk-KZ"/>
              </w:rPr>
            </w:pPr>
          </w:p>
        </w:tc>
        <w:tc>
          <w:tcPr>
            <w:tcW w:w="1417"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kk-KZ"/>
              </w:rPr>
            </w:pPr>
            <w:r w:rsidRPr="00DC3AB2">
              <w:rPr>
                <w:rFonts w:ascii="Times New Roman" w:hAnsi="Times New Roman" w:cs="Times New Roman"/>
                <w:sz w:val="24"/>
                <w:szCs w:val="24"/>
                <w:lang w:val="kk-KZ"/>
              </w:rPr>
              <w:t>1</w:t>
            </w:r>
          </w:p>
        </w:tc>
      </w:tr>
      <w:tr w:rsidR="00DC3AB2" w:rsidRPr="00DC3AB2" w:rsidTr="004F3DED">
        <w:tc>
          <w:tcPr>
            <w:tcW w:w="458"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kk-KZ"/>
              </w:rPr>
            </w:pPr>
            <w:r w:rsidRPr="00DC3AB2">
              <w:rPr>
                <w:rFonts w:ascii="Times New Roman" w:hAnsi="Times New Roman" w:cs="Times New Roman"/>
                <w:sz w:val="24"/>
                <w:szCs w:val="24"/>
                <w:lang w:val="kk-KZ"/>
              </w:rPr>
              <w:t>10</w:t>
            </w:r>
          </w:p>
        </w:tc>
        <w:tc>
          <w:tcPr>
            <w:tcW w:w="2203"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kk-KZ"/>
              </w:rPr>
            </w:pPr>
            <w:r w:rsidRPr="00DC3AB2">
              <w:rPr>
                <w:rFonts w:ascii="Times New Roman" w:hAnsi="Times New Roman" w:cs="Times New Roman"/>
                <w:sz w:val="24"/>
                <w:szCs w:val="24"/>
                <w:lang w:val="kk-KZ"/>
              </w:rPr>
              <w:t>«Ақберен» өнер байқауы</w:t>
            </w:r>
          </w:p>
        </w:tc>
        <w:tc>
          <w:tcPr>
            <w:tcW w:w="1190"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kk-KZ"/>
              </w:rPr>
            </w:pPr>
          </w:p>
        </w:tc>
        <w:tc>
          <w:tcPr>
            <w:tcW w:w="1329"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kk-KZ"/>
              </w:rPr>
            </w:pPr>
          </w:p>
        </w:tc>
        <w:tc>
          <w:tcPr>
            <w:tcW w:w="941"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kk-KZ"/>
              </w:rPr>
            </w:pPr>
            <w:r w:rsidRPr="00DC3AB2">
              <w:rPr>
                <w:rFonts w:ascii="Times New Roman" w:hAnsi="Times New Roman" w:cs="Times New Roman"/>
                <w:sz w:val="24"/>
                <w:szCs w:val="24"/>
                <w:lang w:val="kk-KZ"/>
              </w:rPr>
              <w:t>+</w:t>
            </w:r>
          </w:p>
        </w:tc>
        <w:tc>
          <w:tcPr>
            <w:tcW w:w="1076"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kk-KZ"/>
              </w:rPr>
            </w:pPr>
          </w:p>
        </w:tc>
        <w:tc>
          <w:tcPr>
            <w:tcW w:w="1276"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kk-KZ"/>
              </w:rPr>
            </w:pPr>
            <w:r w:rsidRPr="00DC3AB2">
              <w:rPr>
                <w:rFonts w:ascii="Times New Roman" w:hAnsi="Times New Roman" w:cs="Times New Roman"/>
                <w:sz w:val="24"/>
                <w:szCs w:val="24"/>
                <w:lang w:val="kk-KZ"/>
              </w:rPr>
              <w:t>II</w:t>
            </w:r>
          </w:p>
          <w:p w:rsidR="00DC3AB2" w:rsidRPr="00DC3AB2" w:rsidRDefault="00DC3AB2" w:rsidP="00DC3AB2">
            <w:pPr>
              <w:spacing w:after="0" w:line="240" w:lineRule="auto"/>
              <w:jc w:val="center"/>
              <w:rPr>
                <w:rFonts w:ascii="Times New Roman" w:hAnsi="Times New Roman" w:cs="Times New Roman"/>
                <w:sz w:val="24"/>
                <w:szCs w:val="24"/>
                <w:lang w:val="kk-KZ"/>
              </w:rPr>
            </w:pPr>
            <w:r w:rsidRPr="00DC3AB2">
              <w:rPr>
                <w:rFonts w:ascii="Times New Roman" w:hAnsi="Times New Roman" w:cs="Times New Roman"/>
                <w:sz w:val="24"/>
                <w:szCs w:val="24"/>
                <w:lang w:val="kk-KZ"/>
              </w:rPr>
              <w:t>Орын</w:t>
            </w:r>
          </w:p>
          <w:p w:rsidR="00DC3AB2" w:rsidRPr="00DC3AB2" w:rsidRDefault="00DC3AB2" w:rsidP="00DC3AB2">
            <w:pPr>
              <w:spacing w:after="0" w:line="240" w:lineRule="auto"/>
              <w:jc w:val="center"/>
              <w:rPr>
                <w:rFonts w:ascii="Times New Roman" w:hAnsi="Times New Roman" w:cs="Times New Roman"/>
                <w:sz w:val="24"/>
                <w:szCs w:val="24"/>
                <w:lang w:val="kk-KZ"/>
              </w:rPr>
            </w:pPr>
            <w:r w:rsidRPr="00DC3AB2">
              <w:rPr>
                <w:rFonts w:ascii="Times New Roman" w:hAnsi="Times New Roman" w:cs="Times New Roman"/>
                <w:sz w:val="24"/>
                <w:szCs w:val="24"/>
                <w:lang w:val="kk-KZ"/>
              </w:rPr>
              <w:t>2023ж</w:t>
            </w:r>
          </w:p>
        </w:tc>
        <w:tc>
          <w:tcPr>
            <w:tcW w:w="1417"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kk-KZ"/>
              </w:rPr>
            </w:pPr>
            <w:r w:rsidRPr="00DC3AB2">
              <w:rPr>
                <w:rFonts w:ascii="Times New Roman" w:hAnsi="Times New Roman" w:cs="Times New Roman"/>
                <w:sz w:val="24"/>
                <w:szCs w:val="24"/>
                <w:lang w:val="kk-KZ"/>
              </w:rPr>
              <w:t>1</w:t>
            </w:r>
          </w:p>
        </w:tc>
      </w:tr>
    </w:tbl>
    <w:p w:rsidR="00DC3AB2" w:rsidRPr="00DC3AB2" w:rsidRDefault="00DC3AB2" w:rsidP="00DC3AB2">
      <w:pPr>
        <w:spacing w:after="0" w:line="240" w:lineRule="auto"/>
        <w:jc w:val="center"/>
        <w:rPr>
          <w:rFonts w:ascii="Times New Roman" w:eastAsia="Times New Roman" w:hAnsi="Times New Roman" w:cs="Times New Roman"/>
          <w:b/>
          <w:sz w:val="24"/>
          <w:szCs w:val="24"/>
          <w:lang w:val="kk-KZ" w:eastAsia="ru-RU"/>
        </w:rPr>
      </w:pPr>
    </w:p>
    <w:p w:rsidR="00DC3AB2" w:rsidRPr="00DC3AB2" w:rsidRDefault="00DC3AB2" w:rsidP="00DC3AB2">
      <w:pPr>
        <w:spacing w:after="0" w:line="240" w:lineRule="auto"/>
        <w:jc w:val="center"/>
        <w:rPr>
          <w:rFonts w:ascii="Times New Roman" w:hAnsi="Times New Roman" w:cs="Times New Roman"/>
          <w:b/>
          <w:sz w:val="24"/>
          <w:szCs w:val="24"/>
          <w:lang w:val="kk-KZ"/>
        </w:rPr>
      </w:pPr>
      <w:r w:rsidRPr="00DC3AB2">
        <w:rPr>
          <w:rFonts w:ascii="Times New Roman" w:hAnsi="Times New Roman" w:cs="Times New Roman"/>
          <w:b/>
          <w:sz w:val="24"/>
          <w:szCs w:val="24"/>
          <w:lang w:val="kk-KZ"/>
        </w:rPr>
        <w:t>Спорттық сайыстарға қатысу нәтижелері</w:t>
      </w:r>
    </w:p>
    <w:p w:rsidR="00DC3AB2" w:rsidRPr="00DC3AB2" w:rsidRDefault="00DC3AB2" w:rsidP="00DC3AB2">
      <w:pPr>
        <w:spacing w:after="0" w:line="240" w:lineRule="auto"/>
        <w:jc w:val="center"/>
        <w:rPr>
          <w:rFonts w:ascii="Times New Roman" w:hAnsi="Times New Roman" w:cs="Times New Roman"/>
          <w:b/>
          <w:sz w:val="24"/>
          <w:szCs w:val="24"/>
          <w:lang w:val="kk-KZ"/>
        </w:rPr>
      </w:pPr>
      <w:r w:rsidRPr="00DC3AB2">
        <w:rPr>
          <w:rFonts w:ascii="Times New Roman" w:hAnsi="Times New Roman" w:cs="Times New Roman"/>
          <w:b/>
          <w:sz w:val="24"/>
          <w:szCs w:val="24"/>
          <w:lang w:val="kk-KZ"/>
        </w:rPr>
        <w:t>2023-2024 оқу жылы</w:t>
      </w:r>
    </w:p>
    <w:p w:rsidR="00DC3AB2" w:rsidRPr="00DC3AB2" w:rsidRDefault="00DC3AB2" w:rsidP="00DC3AB2">
      <w:pPr>
        <w:spacing w:after="0" w:line="240" w:lineRule="auto"/>
        <w:jc w:val="center"/>
        <w:rPr>
          <w:rFonts w:ascii="Times New Roman" w:hAnsi="Times New Roman" w:cs="Times New Roman"/>
          <w:sz w:val="24"/>
          <w:szCs w:val="24"/>
          <w:lang w:val="kk-KZ"/>
        </w:rPr>
      </w:pP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2694"/>
        <w:gridCol w:w="912"/>
        <w:gridCol w:w="1329"/>
        <w:gridCol w:w="954"/>
        <w:gridCol w:w="1058"/>
        <w:gridCol w:w="1175"/>
        <w:gridCol w:w="1376"/>
      </w:tblGrid>
      <w:tr w:rsidR="00DC3AB2" w:rsidRPr="00DC3AB2" w:rsidTr="004F3DED">
        <w:trPr>
          <w:trHeight w:val="270"/>
        </w:trPr>
        <w:tc>
          <w:tcPr>
            <w:tcW w:w="567" w:type="dxa"/>
            <w:vMerge w:val="restart"/>
            <w:shd w:val="clear" w:color="auto" w:fill="auto"/>
          </w:tcPr>
          <w:p w:rsidR="00DC3AB2" w:rsidRPr="00DC3AB2" w:rsidRDefault="00DC3AB2" w:rsidP="00DC3AB2">
            <w:pPr>
              <w:spacing w:after="0" w:line="240" w:lineRule="auto"/>
              <w:jc w:val="center"/>
              <w:rPr>
                <w:rFonts w:ascii="Times New Roman" w:hAnsi="Times New Roman" w:cs="Times New Roman"/>
                <w:b/>
                <w:sz w:val="24"/>
                <w:szCs w:val="24"/>
                <w:lang w:val="kk-KZ"/>
              </w:rPr>
            </w:pPr>
            <w:r w:rsidRPr="00DC3AB2">
              <w:rPr>
                <w:rFonts w:ascii="Times New Roman" w:hAnsi="Times New Roman" w:cs="Times New Roman"/>
                <w:b/>
                <w:sz w:val="24"/>
                <w:szCs w:val="24"/>
                <w:lang w:val="kk-KZ"/>
              </w:rPr>
              <w:t>№</w:t>
            </w:r>
          </w:p>
        </w:tc>
        <w:tc>
          <w:tcPr>
            <w:tcW w:w="2694" w:type="dxa"/>
            <w:vMerge w:val="restart"/>
            <w:shd w:val="clear" w:color="auto" w:fill="auto"/>
          </w:tcPr>
          <w:p w:rsidR="00DC3AB2" w:rsidRPr="00DC3AB2" w:rsidRDefault="00DC3AB2" w:rsidP="00DC3AB2">
            <w:pPr>
              <w:spacing w:after="0" w:line="240" w:lineRule="auto"/>
              <w:jc w:val="center"/>
              <w:rPr>
                <w:rFonts w:ascii="Times New Roman" w:hAnsi="Times New Roman" w:cs="Times New Roman"/>
                <w:b/>
                <w:sz w:val="24"/>
                <w:szCs w:val="24"/>
                <w:lang w:val="kk-KZ"/>
              </w:rPr>
            </w:pPr>
            <w:r w:rsidRPr="00DC3AB2">
              <w:rPr>
                <w:rFonts w:ascii="Times New Roman" w:hAnsi="Times New Roman" w:cs="Times New Roman"/>
                <w:b/>
                <w:sz w:val="24"/>
                <w:szCs w:val="24"/>
                <w:lang w:val="kk-KZ"/>
              </w:rPr>
              <w:t>Байқаудың атауы</w:t>
            </w:r>
          </w:p>
        </w:tc>
        <w:tc>
          <w:tcPr>
            <w:tcW w:w="3195" w:type="dxa"/>
            <w:gridSpan w:val="3"/>
            <w:shd w:val="clear" w:color="auto" w:fill="auto"/>
          </w:tcPr>
          <w:p w:rsidR="00DC3AB2" w:rsidRPr="00DC3AB2" w:rsidRDefault="00DC3AB2" w:rsidP="00DC3AB2">
            <w:pPr>
              <w:spacing w:after="0" w:line="240" w:lineRule="auto"/>
              <w:jc w:val="center"/>
              <w:rPr>
                <w:rFonts w:ascii="Times New Roman" w:hAnsi="Times New Roman" w:cs="Times New Roman"/>
                <w:b/>
                <w:sz w:val="24"/>
                <w:szCs w:val="24"/>
                <w:lang w:val="kk-KZ"/>
              </w:rPr>
            </w:pPr>
            <w:r w:rsidRPr="00DC3AB2">
              <w:rPr>
                <w:rFonts w:ascii="Times New Roman" w:hAnsi="Times New Roman" w:cs="Times New Roman"/>
                <w:b/>
                <w:sz w:val="24"/>
                <w:szCs w:val="24"/>
                <w:lang w:val="kk-KZ"/>
              </w:rPr>
              <w:t>жетістіктер</w:t>
            </w:r>
          </w:p>
        </w:tc>
        <w:tc>
          <w:tcPr>
            <w:tcW w:w="1058" w:type="dxa"/>
            <w:vMerge w:val="restart"/>
            <w:shd w:val="clear" w:color="auto" w:fill="auto"/>
          </w:tcPr>
          <w:p w:rsidR="00DC3AB2" w:rsidRPr="00DC3AB2" w:rsidRDefault="00DC3AB2" w:rsidP="00DC3AB2">
            <w:pPr>
              <w:spacing w:after="0" w:line="240" w:lineRule="auto"/>
              <w:jc w:val="center"/>
              <w:rPr>
                <w:rFonts w:ascii="Times New Roman" w:hAnsi="Times New Roman" w:cs="Times New Roman"/>
                <w:b/>
                <w:sz w:val="24"/>
                <w:szCs w:val="24"/>
                <w:lang w:val="kk-KZ"/>
              </w:rPr>
            </w:pPr>
            <w:r w:rsidRPr="00DC3AB2">
              <w:rPr>
                <w:rFonts w:ascii="Times New Roman" w:hAnsi="Times New Roman" w:cs="Times New Roman"/>
                <w:b/>
                <w:sz w:val="24"/>
                <w:szCs w:val="24"/>
                <w:lang w:val="kk-KZ"/>
              </w:rPr>
              <w:t>номинация</w:t>
            </w:r>
          </w:p>
        </w:tc>
        <w:tc>
          <w:tcPr>
            <w:tcW w:w="1175" w:type="dxa"/>
            <w:vMerge w:val="restart"/>
            <w:shd w:val="clear" w:color="auto" w:fill="auto"/>
          </w:tcPr>
          <w:p w:rsidR="00DC3AB2" w:rsidRPr="00DC3AB2" w:rsidRDefault="00DC3AB2" w:rsidP="00DC3AB2">
            <w:pPr>
              <w:spacing w:after="0" w:line="240" w:lineRule="auto"/>
              <w:jc w:val="center"/>
              <w:rPr>
                <w:rFonts w:ascii="Times New Roman" w:hAnsi="Times New Roman" w:cs="Times New Roman"/>
                <w:b/>
                <w:sz w:val="24"/>
                <w:szCs w:val="24"/>
                <w:lang w:val="kk-KZ"/>
              </w:rPr>
            </w:pPr>
            <w:r w:rsidRPr="00DC3AB2">
              <w:rPr>
                <w:rFonts w:ascii="Times New Roman" w:hAnsi="Times New Roman" w:cs="Times New Roman"/>
                <w:b/>
                <w:sz w:val="24"/>
                <w:szCs w:val="24"/>
                <w:lang w:val="kk-KZ"/>
              </w:rPr>
              <w:t>орын</w:t>
            </w:r>
          </w:p>
        </w:tc>
        <w:tc>
          <w:tcPr>
            <w:tcW w:w="1376" w:type="dxa"/>
            <w:vMerge w:val="restart"/>
            <w:shd w:val="clear" w:color="auto" w:fill="auto"/>
          </w:tcPr>
          <w:p w:rsidR="00DC3AB2" w:rsidRPr="00DC3AB2" w:rsidRDefault="00DC3AB2" w:rsidP="00DC3AB2">
            <w:pPr>
              <w:spacing w:after="0" w:line="240" w:lineRule="auto"/>
              <w:jc w:val="center"/>
              <w:rPr>
                <w:rFonts w:ascii="Times New Roman" w:hAnsi="Times New Roman" w:cs="Times New Roman"/>
                <w:b/>
                <w:sz w:val="24"/>
                <w:szCs w:val="24"/>
                <w:lang w:val="kk-KZ"/>
              </w:rPr>
            </w:pPr>
            <w:r w:rsidRPr="00DC3AB2">
              <w:rPr>
                <w:rFonts w:ascii="Times New Roman" w:hAnsi="Times New Roman" w:cs="Times New Roman"/>
                <w:b/>
                <w:sz w:val="24"/>
                <w:szCs w:val="24"/>
                <w:lang w:val="kk-KZ"/>
              </w:rPr>
              <w:t>Қатысушылар саны</w:t>
            </w:r>
          </w:p>
        </w:tc>
      </w:tr>
      <w:tr w:rsidR="00DC3AB2" w:rsidRPr="00DC3AB2" w:rsidTr="004F3DED">
        <w:trPr>
          <w:trHeight w:val="270"/>
        </w:trPr>
        <w:tc>
          <w:tcPr>
            <w:tcW w:w="567" w:type="dxa"/>
            <w:vMerge/>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kk-KZ"/>
              </w:rPr>
            </w:pPr>
          </w:p>
        </w:tc>
        <w:tc>
          <w:tcPr>
            <w:tcW w:w="2694" w:type="dxa"/>
            <w:vMerge/>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kk-KZ"/>
              </w:rPr>
            </w:pPr>
          </w:p>
        </w:tc>
        <w:tc>
          <w:tcPr>
            <w:tcW w:w="912" w:type="dxa"/>
            <w:shd w:val="clear" w:color="auto" w:fill="auto"/>
          </w:tcPr>
          <w:p w:rsidR="00DC3AB2" w:rsidRPr="00DC3AB2" w:rsidRDefault="00DC3AB2" w:rsidP="00DC3AB2">
            <w:pPr>
              <w:spacing w:after="0" w:line="240" w:lineRule="auto"/>
              <w:jc w:val="center"/>
              <w:rPr>
                <w:rFonts w:ascii="Times New Roman" w:hAnsi="Times New Roman" w:cs="Times New Roman"/>
                <w:b/>
                <w:sz w:val="24"/>
                <w:szCs w:val="24"/>
                <w:lang w:val="kk-KZ"/>
              </w:rPr>
            </w:pPr>
            <w:r w:rsidRPr="00DC3AB2">
              <w:rPr>
                <w:rFonts w:ascii="Times New Roman" w:hAnsi="Times New Roman" w:cs="Times New Roman"/>
                <w:b/>
                <w:sz w:val="24"/>
                <w:szCs w:val="24"/>
                <w:lang w:val="kk-KZ"/>
              </w:rPr>
              <w:t>қалалық</w:t>
            </w:r>
          </w:p>
        </w:tc>
        <w:tc>
          <w:tcPr>
            <w:tcW w:w="1329" w:type="dxa"/>
            <w:shd w:val="clear" w:color="auto" w:fill="auto"/>
          </w:tcPr>
          <w:p w:rsidR="00DC3AB2" w:rsidRPr="00DC3AB2" w:rsidRDefault="00DC3AB2" w:rsidP="00DC3AB2">
            <w:pPr>
              <w:spacing w:after="0" w:line="240" w:lineRule="auto"/>
              <w:jc w:val="center"/>
              <w:rPr>
                <w:rFonts w:ascii="Times New Roman" w:hAnsi="Times New Roman" w:cs="Times New Roman"/>
                <w:b/>
                <w:sz w:val="24"/>
                <w:szCs w:val="24"/>
                <w:lang w:val="kk-KZ"/>
              </w:rPr>
            </w:pPr>
            <w:r w:rsidRPr="00DC3AB2">
              <w:rPr>
                <w:rFonts w:ascii="Times New Roman" w:hAnsi="Times New Roman" w:cs="Times New Roman"/>
                <w:b/>
                <w:sz w:val="24"/>
                <w:szCs w:val="24"/>
                <w:lang w:val="kk-KZ"/>
              </w:rPr>
              <w:t>облыстық</w:t>
            </w:r>
          </w:p>
        </w:tc>
        <w:tc>
          <w:tcPr>
            <w:tcW w:w="954" w:type="dxa"/>
            <w:shd w:val="clear" w:color="auto" w:fill="auto"/>
          </w:tcPr>
          <w:p w:rsidR="00DC3AB2" w:rsidRPr="00DC3AB2" w:rsidRDefault="00DC3AB2" w:rsidP="00DC3AB2">
            <w:pPr>
              <w:spacing w:after="0" w:line="240" w:lineRule="auto"/>
              <w:jc w:val="center"/>
              <w:rPr>
                <w:rFonts w:ascii="Times New Roman" w:hAnsi="Times New Roman" w:cs="Times New Roman"/>
                <w:b/>
                <w:sz w:val="24"/>
                <w:szCs w:val="24"/>
                <w:lang w:val="kk-KZ"/>
              </w:rPr>
            </w:pPr>
            <w:r w:rsidRPr="00DC3AB2">
              <w:rPr>
                <w:rFonts w:ascii="Times New Roman" w:hAnsi="Times New Roman" w:cs="Times New Roman"/>
                <w:b/>
                <w:sz w:val="24"/>
                <w:szCs w:val="24"/>
                <w:lang w:val="kk-KZ"/>
              </w:rPr>
              <w:t>респуб</w:t>
            </w:r>
          </w:p>
        </w:tc>
        <w:tc>
          <w:tcPr>
            <w:tcW w:w="1058" w:type="dxa"/>
            <w:vMerge/>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kk-KZ"/>
              </w:rPr>
            </w:pPr>
          </w:p>
        </w:tc>
        <w:tc>
          <w:tcPr>
            <w:tcW w:w="1175" w:type="dxa"/>
            <w:vMerge/>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kk-KZ"/>
              </w:rPr>
            </w:pPr>
          </w:p>
        </w:tc>
        <w:tc>
          <w:tcPr>
            <w:tcW w:w="1376" w:type="dxa"/>
            <w:vMerge/>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kk-KZ"/>
              </w:rPr>
            </w:pPr>
          </w:p>
        </w:tc>
      </w:tr>
      <w:tr w:rsidR="00DC3AB2" w:rsidRPr="00DC3AB2" w:rsidTr="004F3DED">
        <w:tc>
          <w:tcPr>
            <w:tcW w:w="567"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kk-KZ"/>
              </w:rPr>
            </w:pPr>
            <w:r w:rsidRPr="00DC3AB2">
              <w:rPr>
                <w:rFonts w:ascii="Times New Roman" w:hAnsi="Times New Roman" w:cs="Times New Roman"/>
                <w:sz w:val="24"/>
                <w:szCs w:val="24"/>
                <w:lang w:val="kk-KZ"/>
              </w:rPr>
              <w:t>1</w:t>
            </w:r>
          </w:p>
        </w:tc>
        <w:tc>
          <w:tcPr>
            <w:tcW w:w="2694"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kk-KZ"/>
              </w:rPr>
            </w:pPr>
            <w:r w:rsidRPr="00DC3AB2">
              <w:rPr>
                <w:rFonts w:ascii="Times New Roman" w:hAnsi="Times New Roman" w:cs="Times New Roman"/>
                <w:sz w:val="24"/>
                <w:szCs w:val="24"/>
                <w:lang w:val="kk-KZ"/>
              </w:rPr>
              <w:t>«Шұбар доп»</w:t>
            </w:r>
          </w:p>
        </w:tc>
        <w:tc>
          <w:tcPr>
            <w:tcW w:w="912"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kk-KZ"/>
              </w:rPr>
            </w:pPr>
            <w:r w:rsidRPr="00DC3AB2">
              <w:rPr>
                <w:rFonts w:ascii="Times New Roman" w:hAnsi="Times New Roman" w:cs="Times New Roman"/>
                <w:sz w:val="24"/>
                <w:szCs w:val="24"/>
                <w:lang w:val="kk-KZ"/>
              </w:rPr>
              <w:t>+</w:t>
            </w:r>
          </w:p>
        </w:tc>
        <w:tc>
          <w:tcPr>
            <w:tcW w:w="1329"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kk-KZ"/>
              </w:rPr>
            </w:pPr>
          </w:p>
        </w:tc>
        <w:tc>
          <w:tcPr>
            <w:tcW w:w="954"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kk-KZ"/>
              </w:rPr>
            </w:pPr>
          </w:p>
        </w:tc>
        <w:tc>
          <w:tcPr>
            <w:tcW w:w="1058"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kk-KZ"/>
              </w:rPr>
            </w:pPr>
          </w:p>
        </w:tc>
        <w:tc>
          <w:tcPr>
            <w:tcW w:w="1175"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kk-KZ"/>
              </w:rPr>
            </w:pPr>
            <w:r w:rsidRPr="00DC3AB2">
              <w:rPr>
                <w:rFonts w:ascii="Times New Roman" w:hAnsi="Times New Roman" w:cs="Times New Roman"/>
                <w:sz w:val="24"/>
                <w:szCs w:val="24"/>
                <w:lang w:val="en-US"/>
              </w:rPr>
              <w:t xml:space="preserve">II </w:t>
            </w:r>
            <w:r w:rsidRPr="00DC3AB2">
              <w:rPr>
                <w:rFonts w:ascii="Times New Roman" w:hAnsi="Times New Roman" w:cs="Times New Roman"/>
                <w:sz w:val="24"/>
                <w:szCs w:val="24"/>
                <w:lang w:val="kk-KZ"/>
              </w:rPr>
              <w:t>орын</w:t>
            </w:r>
          </w:p>
          <w:p w:rsidR="00DC3AB2" w:rsidRPr="00DC3AB2" w:rsidRDefault="00DC3AB2" w:rsidP="00DC3AB2">
            <w:pPr>
              <w:spacing w:after="0" w:line="240" w:lineRule="auto"/>
              <w:jc w:val="center"/>
              <w:rPr>
                <w:rFonts w:ascii="Times New Roman" w:hAnsi="Times New Roman" w:cs="Times New Roman"/>
                <w:sz w:val="24"/>
                <w:szCs w:val="24"/>
                <w:lang w:val="kk-KZ"/>
              </w:rPr>
            </w:pPr>
            <w:r w:rsidRPr="00DC3AB2">
              <w:rPr>
                <w:rFonts w:ascii="Times New Roman" w:hAnsi="Times New Roman" w:cs="Times New Roman"/>
                <w:sz w:val="24"/>
                <w:szCs w:val="24"/>
                <w:lang w:val="kk-KZ"/>
              </w:rPr>
              <w:t>2024ж</w:t>
            </w:r>
          </w:p>
        </w:tc>
        <w:tc>
          <w:tcPr>
            <w:tcW w:w="1376"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kk-KZ"/>
              </w:rPr>
            </w:pPr>
            <w:r w:rsidRPr="00DC3AB2">
              <w:rPr>
                <w:rFonts w:ascii="Times New Roman" w:hAnsi="Times New Roman" w:cs="Times New Roman"/>
                <w:sz w:val="24"/>
                <w:szCs w:val="24"/>
                <w:lang w:val="kk-KZ"/>
              </w:rPr>
              <w:t>10</w:t>
            </w:r>
          </w:p>
        </w:tc>
      </w:tr>
      <w:tr w:rsidR="00DC3AB2" w:rsidRPr="00DC3AB2" w:rsidTr="004F3DED">
        <w:tc>
          <w:tcPr>
            <w:tcW w:w="567"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kk-KZ"/>
              </w:rPr>
            </w:pPr>
            <w:r w:rsidRPr="00DC3AB2">
              <w:rPr>
                <w:rFonts w:ascii="Times New Roman" w:hAnsi="Times New Roman" w:cs="Times New Roman"/>
                <w:sz w:val="24"/>
                <w:szCs w:val="24"/>
                <w:lang w:val="kk-KZ"/>
              </w:rPr>
              <w:t>2</w:t>
            </w:r>
          </w:p>
        </w:tc>
        <w:tc>
          <w:tcPr>
            <w:tcW w:w="2694"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kk-KZ"/>
              </w:rPr>
            </w:pPr>
            <w:r w:rsidRPr="00DC3AB2">
              <w:rPr>
                <w:rFonts w:ascii="Times New Roman" w:hAnsi="Times New Roman" w:cs="Times New Roman"/>
                <w:sz w:val="24"/>
                <w:szCs w:val="24"/>
                <w:lang w:val="kk-KZ"/>
              </w:rPr>
              <w:t>«Ақ қыс-2024»</w:t>
            </w:r>
          </w:p>
        </w:tc>
        <w:tc>
          <w:tcPr>
            <w:tcW w:w="912"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kk-KZ"/>
              </w:rPr>
            </w:pPr>
            <w:r w:rsidRPr="00DC3AB2">
              <w:rPr>
                <w:rFonts w:ascii="Times New Roman" w:hAnsi="Times New Roman" w:cs="Times New Roman"/>
                <w:sz w:val="24"/>
                <w:szCs w:val="24"/>
                <w:lang w:val="kk-KZ"/>
              </w:rPr>
              <w:t>+</w:t>
            </w:r>
          </w:p>
        </w:tc>
        <w:tc>
          <w:tcPr>
            <w:tcW w:w="1329"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kk-KZ"/>
              </w:rPr>
            </w:pPr>
          </w:p>
        </w:tc>
        <w:tc>
          <w:tcPr>
            <w:tcW w:w="954"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kk-KZ"/>
              </w:rPr>
            </w:pPr>
          </w:p>
        </w:tc>
        <w:tc>
          <w:tcPr>
            <w:tcW w:w="1058"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kk-KZ"/>
              </w:rPr>
            </w:pPr>
          </w:p>
        </w:tc>
        <w:tc>
          <w:tcPr>
            <w:tcW w:w="1175"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kk-KZ"/>
              </w:rPr>
            </w:pPr>
            <w:r w:rsidRPr="00DC3AB2">
              <w:rPr>
                <w:rFonts w:ascii="Times New Roman" w:hAnsi="Times New Roman" w:cs="Times New Roman"/>
                <w:sz w:val="24"/>
                <w:szCs w:val="24"/>
                <w:lang w:val="kk-KZ"/>
              </w:rPr>
              <w:t>II орын</w:t>
            </w:r>
          </w:p>
          <w:p w:rsidR="00DC3AB2" w:rsidRPr="00DC3AB2" w:rsidRDefault="00DC3AB2" w:rsidP="00DC3AB2">
            <w:pPr>
              <w:spacing w:after="0" w:line="240" w:lineRule="auto"/>
              <w:jc w:val="center"/>
              <w:rPr>
                <w:rFonts w:ascii="Times New Roman" w:hAnsi="Times New Roman" w:cs="Times New Roman"/>
                <w:sz w:val="24"/>
                <w:szCs w:val="24"/>
                <w:lang w:val="kk-KZ"/>
              </w:rPr>
            </w:pPr>
            <w:r w:rsidRPr="00DC3AB2">
              <w:rPr>
                <w:rFonts w:ascii="Times New Roman" w:hAnsi="Times New Roman" w:cs="Times New Roman"/>
                <w:sz w:val="24"/>
                <w:szCs w:val="24"/>
                <w:lang w:val="kk-KZ"/>
              </w:rPr>
              <w:t>2024ж</w:t>
            </w:r>
          </w:p>
        </w:tc>
        <w:tc>
          <w:tcPr>
            <w:tcW w:w="1376"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kk-KZ"/>
              </w:rPr>
            </w:pPr>
            <w:r w:rsidRPr="00DC3AB2">
              <w:rPr>
                <w:rFonts w:ascii="Times New Roman" w:hAnsi="Times New Roman" w:cs="Times New Roman"/>
                <w:sz w:val="24"/>
                <w:szCs w:val="24"/>
                <w:lang w:val="kk-KZ"/>
              </w:rPr>
              <w:t>3</w:t>
            </w:r>
          </w:p>
        </w:tc>
      </w:tr>
      <w:tr w:rsidR="00DC3AB2" w:rsidRPr="00DC3AB2" w:rsidTr="004F3DED">
        <w:tc>
          <w:tcPr>
            <w:tcW w:w="567"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kk-KZ"/>
              </w:rPr>
            </w:pPr>
            <w:r w:rsidRPr="00DC3AB2">
              <w:rPr>
                <w:rFonts w:ascii="Times New Roman" w:hAnsi="Times New Roman" w:cs="Times New Roman"/>
                <w:sz w:val="24"/>
                <w:szCs w:val="24"/>
                <w:lang w:val="kk-KZ"/>
              </w:rPr>
              <w:t>3</w:t>
            </w:r>
          </w:p>
        </w:tc>
        <w:tc>
          <w:tcPr>
            <w:tcW w:w="2694"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kk-KZ"/>
              </w:rPr>
            </w:pPr>
            <w:r w:rsidRPr="00DC3AB2">
              <w:rPr>
                <w:rFonts w:ascii="Times New Roman" w:hAnsi="Times New Roman" w:cs="Times New Roman"/>
                <w:sz w:val="24"/>
                <w:szCs w:val="24"/>
                <w:lang w:val="kk-KZ"/>
              </w:rPr>
              <w:t>«Шұбар доп»</w:t>
            </w:r>
          </w:p>
        </w:tc>
        <w:tc>
          <w:tcPr>
            <w:tcW w:w="912"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kk-KZ"/>
              </w:rPr>
            </w:pPr>
            <w:r w:rsidRPr="00DC3AB2">
              <w:rPr>
                <w:rFonts w:ascii="Times New Roman" w:hAnsi="Times New Roman" w:cs="Times New Roman"/>
                <w:sz w:val="24"/>
                <w:szCs w:val="24"/>
                <w:lang w:val="kk-KZ"/>
              </w:rPr>
              <w:t>+</w:t>
            </w:r>
          </w:p>
        </w:tc>
        <w:tc>
          <w:tcPr>
            <w:tcW w:w="1329"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kk-KZ"/>
              </w:rPr>
            </w:pPr>
          </w:p>
        </w:tc>
        <w:tc>
          <w:tcPr>
            <w:tcW w:w="954"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kk-KZ"/>
              </w:rPr>
            </w:pPr>
          </w:p>
        </w:tc>
        <w:tc>
          <w:tcPr>
            <w:tcW w:w="1058"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kk-KZ"/>
              </w:rPr>
            </w:pPr>
          </w:p>
        </w:tc>
        <w:tc>
          <w:tcPr>
            <w:tcW w:w="1175"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kk-KZ"/>
              </w:rPr>
            </w:pPr>
            <w:r w:rsidRPr="00DC3AB2">
              <w:rPr>
                <w:rFonts w:ascii="Times New Roman" w:hAnsi="Times New Roman" w:cs="Times New Roman"/>
                <w:sz w:val="24"/>
                <w:szCs w:val="24"/>
                <w:lang w:val="kk-KZ"/>
              </w:rPr>
              <w:t>III</w:t>
            </w:r>
          </w:p>
          <w:p w:rsidR="00DC3AB2" w:rsidRPr="00DC3AB2" w:rsidRDefault="00DC3AB2" w:rsidP="00DC3AB2">
            <w:pPr>
              <w:spacing w:after="0" w:line="240" w:lineRule="auto"/>
              <w:jc w:val="center"/>
              <w:rPr>
                <w:rFonts w:ascii="Times New Roman" w:hAnsi="Times New Roman" w:cs="Times New Roman"/>
                <w:sz w:val="24"/>
                <w:szCs w:val="24"/>
                <w:lang w:val="kk-KZ"/>
              </w:rPr>
            </w:pPr>
            <w:r w:rsidRPr="00DC3AB2">
              <w:rPr>
                <w:rFonts w:ascii="Times New Roman" w:hAnsi="Times New Roman" w:cs="Times New Roman"/>
                <w:sz w:val="24"/>
                <w:szCs w:val="24"/>
                <w:lang w:val="kk-KZ"/>
              </w:rPr>
              <w:t>орын</w:t>
            </w:r>
          </w:p>
          <w:p w:rsidR="00DC3AB2" w:rsidRPr="00DC3AB2" w:rsidRDefault="00DC3AB2" w:rsidP="00DC3AB2">
            <w:pPr>
              <w:spacing w:after="0" w:line="240" w:lineRule="auto"/>
              <w:jc w:val="center"/>
              <w:rPr>
                <w:rFonts w:ascii="Times New Roman" w:hAnsi="Times New Roman" w:cs="Times New Roman"/>
                <w:sz w:val="24"/>
                <w:szCs w:val="24"/>
                <w:lang w:val="kk-KZ"/>
              </w:rPr>
            </w:pPr>
            <w:r w:rsidRPr="00DC3AB2">
              <w:rPr>
                <w:rFonts w:ascii="Times New Roman" w:hAnsi="Times New Roman" w:cs="Times New Roman"/>
                <w:sz w:val="24"/>
                <w:szCs w:val="24"/>
                <w:lang w:val="kk-KZ"/>
              </w:rPr>
              <w:t>2023ж</w:t>
            </w:r>
          </w:p>
        </w:tc>
        <w:tc>
          <w:tcPr>
            <w:tcW w:w="1376"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kk-KZ"/>
              </w:rPr>
            </w:pPr>
            <w:r w:rsidRPr="00DC3AB2">
              <w:rPr>
                <w:rFonts w:ascii="Times New Roman" w:hAnsi="Times New Roman" w:cs="Times New Roman"/>
                <w:sz w:val="24"/>
                <w:szCs w:val="24"/>
                <w:lang w:val="kk-KZ"/>
              </w:rPr>
              <w:t>7</w:t>
            </w:r>
          </w:p>
        </w:tc>
      </w:tr>
      <w:tr w:rsidR="00DC3AB2" w:rsidRPr="00DC3AB2" w:rsidTr="004F3DED">
        <w:tc>
          <w:tcPr>
            <w:tcW w:w="567"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rPr>
            </w:pPr>
            <w:r w:rsidRPr="00DC3AB2">
              <w:rPr>
                <w:rFonts w:ascii="Times New Roman" w:hAnsi="Times New Roman" w:cs="Times New Roman"/>
                <w:sz w:val="24"/>
                <w:szCs w:val="24"/>
              </w:rPr>
              <w:t>4</w:t>
            </w:r>
          </w:p>
        </w:tc>
        <w:tc>
          <w:tcPr>
            <w:tcW w:w="2694"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kk-KZ"/>
              </w:rPr>
            </w:pPr>
            <w:r w:rsidRPr="00DC3AB2">
              <w:rPr>
                <w:rFonts w:ascii="Times New Roman" w:hAnsi="Times New Roman" w:cs="Times New Roman"/>
                <w:sz w:val="24"/>
                <w:szCs w:val="24"/>
                <w:lang w:val="kk-KZ"/>
              </w:rPr>
              <w:t xml:space="preserve">Каратэ Шинкиуокушинкай (Ұлытау облысының чемпионаты) </w:t>
            </w:r>
          </w:p>
        </w:tc>
        <w:tc>
          <w:tcPr>
            <w:tcW w:w="912"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kk-KZ"/>
              </w:rPr>
            </w:pPr>
            <w:r w:rsidRPr="00DC3AB2">
              <w:rPr>
                <w:rFonts w:ascii="Times New Roman" w:hAnsi="Times New Roman" w:cs="Times New Roman"/>
                <w:sz w:val="24"/>
                <w:szCs w:val="24"/>
                <w:lang w:val="kk-KZ"/>
              </w:rPr>
              <w:t>+</w:t>
            </w:r>
          </w:p>
        </w:tc>
        <w:tc>
          <w:tcPr>
            <w:tcW w:w="1329"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kk-KZ"/>
              </w:rPr>
            </w:pPr>
          </w:p>
        </w:tc>
        <w:tc>
          <w:tcPr>
            <w:tcW w:w="954"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kk-KZ"/>
              </w:rPr>
            </w:pPr>
          </w:p>
        </w:tc>
        <w:tc>
          <w:tcPr>
            <w:tcW w:w="1058"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kk-KZ"/>
              </w:rPr>
            </w:pPr>
          </w:p>
        </w:tc>
        <w:tc>
          <w:tcPr>
            <w:tcW w:w="1175"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kk-KZ"/>
              </w:rPr>
            </w:pPr>
            <w:r w:rsidRPr="00DC3AB2">
              <w:rPr>
                <w:rFonts w:ascii="Times New Roman" w:hAnsi="Times New Roman" w:cs="Times New Roman"/>
                <w:sz w:val="24"/>
                <w:szCs w:val="24"/>
                <w:lang w:val="kk-KZ"/>
              </w:rPr>
              <w:t>ІІ орын 2023 ж</w:t>
            </w:r>
          </w:p>
        </w:tc>
        <w:tc>
          <w:tcPr>
            <w:tcW w:w="1376"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rPr>
            </w:pPr>
            <w:r w:rsidRPr="00DC3AB2">
              <w:rPr>
                <w:rFonts w:ascii="Times New Roman" w:hAnsi="Times New Roman" w:cs="Times New Roman"/>
                <w:sz w:val="24"/>
                <w:szCs w:val="24"/>
              </w:rPr>
              <w:t>1</w:t>
            </w:r>
          </w:p>
        </w:tc>
      </w:tr>
      <w:tr w:rsidR="00DC3AB2" w:rsidRPr="00DC3AB2" w:rsidTr="004F3DED">
        <w:tc>
          <w:tcPr>
            <w:tcW w:w="567"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kk-KZ"/>
              </w:rPr>
            </w:pPr>
            <w:r w:rsidRPr="00DC3AB2">
              <w:rPr>
                <w:rFonts w:ascii="Times New Roman" w:hAnsi="Times New Roman" w:cs="Times New Roman"/>
                <w:sz w:val="24"/>
                <w:szCs w:val="24"/>
                <w:lang w:val="kk-KZ"/>
              </w:rPr>
              <w:t>5</w:t>
            </w:r>
          </w:p>
        </w:tc>
        <w:tc>
          <w:tcPr>
            <w:tcW w:w="2694"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kk-KZ"/>
              </w:rPr>
            </w:pPr>
            <w:r w:rsidRPr="00DC3AB2">
              <w:rPr>
                <w:rFonts w:ascii="Times New Roman" w:hAnsi="Times New Roman" w:cs="Times New Roman"/>
                <w:sz w:val="24"/>
                <w:szCs w:val="24"/>
                <w:lang w:val="kk-KZ"/>
              </w:rPr>
              <w:t xml:space="preserve">Каратэ Шинкиуокушинкай </w:t>
            </w:r>
            <w:r w:rsidRPr="00DC3AB2">
              <w:rPr>
                <w:rFonts w:ascii="Times New Roman" w:hAnsi="Times New Roman" w:cs="Times New Roman"/>
                <w:sz w:val="24"/>
                <w:szCs w:val="24"/>
                <w:lang w:val="kk-KZ"/>
              </w:rPr>
              <w:lastRenderedPageBreak/>
              <w:t>(Ұлытау облысының чемпионаты)</w:t>
            </w:r>
          </w:p>
        </w:tc>
        <w:tc>
          <w:tcPr>
            <w:tcW w:w="912"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kk-KZ"/>
              </w:rPr>
            </w:pPr>
          </w:p>
        </w:tc>
        <w:tc>
          <w:tcPr>
            <w:tcW w:w="1329"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kk-KZ"/>
              </w:rPr>
            </w:pPr>
            <w:r w:rsidRPr="00DC3AB2">
              <w:rPr>
                <w:rFonts w:ascii="Times New Roman" w:hAnsi="Times New Roman" w:cs="Times New Roman"/>
                <w:sz w:val="24"/>
                <w:szCs w:val="24"/>
                <w:lang w:val="kk-KZ"/>
              </w:rPr>
              <w:t>+</w:t>
            </w:r>
          </w:p>
        </w:tc>
        <w:tc>
          <w:tcPr>
            <w:tcW w:w="954"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kk-KZ"/>
              </w:rPr>
            </w:pPr>
          </w:p>
        </w:tc>
        <w:tc>
          <w:tcPr>
            <w:tcW w:w="1058"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kk-KZ"/>
              </w:rPr>
            </w:pPr>
          </w:p>
        </w:tc>
        <w:tc>
          <w:tcPr>
            <w:tcW w:w="1175"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kk-KZ"/>
              </w:rPr>
            </w:pPr>
            <w:r w:rsidRPr="00DC3AB2">
              <w:rPr>
                <w:rFonts w:ascii="Times New Roman" w:hAnsi="Times New Roman" w:cs="Times New Roman"/>
                <w:sz w:val="24"/>
                <w:szCs w:val="24"/>
                <w:lang w:val="kk-KZ"/>
              </w:rPr>
              <w:t xml:space="preserve">2023ж </w:t>
            </w:r>
            <w:r w:rsidRPr="00DC3AB2">
              <w:rPr>
                <w:rFonts w:ascii="Times New Roman" w:hAnsi="Times New Roman" w:cs="Times New Roman"/>
                <w:sz w:val="24"/>
                <w:szCs w:val="24"/>
                <w:lang w:val="en-US"/>
              </w:rPr>
              <w:t xml:space="preserve">III </w:t>
            </w:r>
            <w:r w:rsidRPr="00DC3AB2">
              <w:rPr>
                <w:rFonts w:ascii="Times New Roman" w:hAnsi="Times New Roman" w:cs="Times New Roman"/>
                <w:sz w:val="24"/>
                <w:szCs w:val="24"/>
                <w:lang w:val="kk-KZ"/>
              </w:rPr>
              <w:t>орын</w:t>
            </w:r>
          </w:p>
        </w:tc>
        <w:tc>
          <w:tcPr>
            <w:tcW w:w="1376"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rPr>
            </w:pPr>
            <w:r w:rsidRPr="00DC3AB2">
              <w:rPr>
                <w:rFonts w:ascii="Times New Roman" w:hAnsi="Times New Roman" w:cs="Times New Roman"/>
                <w:sz w:val="24"/>
                <w:szCs w:val="24"/>
              </w:rPr>
              <w:t>1</w:t>
            </w:r>
          </w:p>
        </w:tc>
      </w:tr>
      <w:tr w:rsidR="00DC3AB2" w:rsidRPr="00DC3AB2" w:rsidTr="004F3DED">
        <w:tc>
          <w:tcPr>
            <w:tcW w:w="567"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kk-KZ"/>
              </w:rPr>
            </w:pPr>
            <w:r w:rsidRPr="00DC3AB2">
              <w:rPr>
                <w:rFonts w:ascii="Times New Roman" w:hAnsi="Times New Roman" w:cs="Times New Roman"/>
                <w:sz w:val="24"/>
                <w:szCs w:val="24"/>
                <w:lang w:val="kk-KZ"/>
              </w:rPr>
              <w:lastRenderedPageBreak/>
              <w:t>6</w:t>
            </w:r>
          </w:p>
        </w:tc>
        <w:tc>
          <w:tcPr>
            <w:tcW w:w="2694"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kk-KZ"/>
              </w:rPr>
            </w:pPr>
            <w:r w:rsidRPr="00DC3AB2">
              <w:rPr>
                <w:rFonts w:ascii="Times New Roman" w:hAnsi="Times New Roman" w:cs="Times New Roman"/>
                <w:sz w:val="24"/>
                <w:szCs w:val="24"/>
                <w:lang w:val="kk-KZ"/>
              </w:rPr>
              <w:t>Каратэ Шинкиуокушинкай (Ұлытау облысының чемпионаты)</w:t>
            </w:r>
          </w:p>
        </w:tc>
        <w:tc>
          <w:tcPr>
            <w:tcW w:w="912"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kk-KZ"/>
              </w:rPr>
            </w:pPr>
          </w:p>
        </w:tc>
        <w:tc>
          <w:tcPr>
            <w:tcW w:w="1329"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rPr>
            </w:pPr>
            <w:r w:rsidRPr="00DC3AB2">
              <w:rPr>
                <w:rFonts w:ascii="Times New Roman" w:hAnsi="Times New Roman" w:cs="Times New Roman"/>
                <w:sz w:val="24"/>
                <w:szCs w:val="24"/>
              </w:rPr>
              <w:t>+</w:t>
            </w:r>
          </w:p>
        </w:tc>
        <w:tc>
          <w:tcPr>
            <w:tcW w:w="954"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kk-KZ"/>
              </w:rPr>
            </w:pPr>
          </w:p>
        </w:tc>
        <w:tc>
          <w:tcPr>
            <w:tcW w:w="1058"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kk-KZ"/>
              </w:rPr>
            </w:pPr>
          </w:p>
        </w:tc>
        <w:tc>
          <w:tcPr>
            <w:tcW w:w="1175"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kk-KZ"/>
              </w:rPr>
            </w:pPr>
            <w:r w:rsidRPr="00DC3AB2">
              <w:rPr>
                <w:rFonts w:ascii="Times New Roman" w:hAnsi="Times New Roman" w:cs="Times New Roman"/>
                <w:sz w:val="24"/>
                <w:szCs w:val="24"/>
                <w:lang w:val="kk-KZ"/>
              </w:rPr>
              <w:t xml:space="preserve">2024 </w:t>
            </w:r>
            <w:r w:rsidRPr="00DC3AB2">
              <w:rPr>
                <w:rFonts w:ascii="Times New Roman" w:hAnsi="Times New Roman" w:cs="Times New Roman"/>
                <w:sz w:val="24"/>
                <w:szCs w:val="24"/>
                <w:lang w:val="en-US"/>
              </w:rPr>
              <w:t>III</w:t>
            </w:r>
            <w:r w:rsidRPr="00DC3AB2">
              <w:rPr>
                <w:rFonts w:ascii="Times New Roman" w:hAnsi="Times New Roman" w:cs="Times New Roman"/>
                <w:sz w:val="24"/>
                <w:szCs w:val="24"/>
                <w:lang w:val="kk-KZ"/>
              </w:rPr>
              <w:t>орын</w:t>
            </w:r>
          </w:p>
        </w:tc>
        <w:tc>
          <w:tcPr>
            <w:tcW w:w="1376"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kk-KZ"/>
              </w:rPr>
            </w:pPr>
            <w:r w:rsidRPr="00DC3AB2">
              <w:rPr>
                <w:rFonts w:ascii="Times New Roman" w:hAnsi="Times New Roman" w:cs="Times New Roman"/>
                <w:sz w:val="24"/>
                <w:szCs w:val="24"/>
                <w:lang w:val="kk-KZ"/>
              </w:rPr>
              <w:t>1</w:t>
            </w:r>
          </w:p>
        </w:tc>
      </w:tr>
      <w:tr w:rsidR="00DC3AB2" w:rsidRPr="00DC3AB2" w:rsidTr="004F3DED">
        <w:tc>
          <w:tcPr>
            <w:tcW w:w="567"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kk-KZ"/>
              </w:rPr>
            </w:pPr>
            <w:r w:rsidRPr="00DC3AB2">
              <w:rPr>
                <w:rFonts w:ascii="Times New Roman" w:hAnsi="Times New Roman" w:cs="Times New Roman"/>
                <w:sz w:val="24"/>
                <w:szCs w:val="24"/>
                <w:lang w:val="kk-KZ"/>
              </w:rPr>
              <w:t>7</w:t>
            </w:r>
          </w:p>
        </w:tc>
        <w:tc>
          <w:tcPr>
            <w:tcW w:w="2694"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kk-KZ"/>
              </w:rPr>
            </w:pPr>
            <w:r w:rsidRPr="00DC3AB2">
              <w:rPr>
                <w:rFonts w:ascii="Times New Roman" w:hAnsi="Times New Roman" w:cs="Times New Roman"/>
                <w:sz w:val="24"/>
                <w:szCs w:val="24"/>
                <w:lang w:val="kk-KZ"/>
              </w:rPr>
              <w:t xml:space="preserve">Каратэ Шинкиуокушинкай Теміртау қаласының күніне арналған турнир </w:t>
            </w:r>
          </w:p>
        </w:tc>
        <w:tc>
          <w:tcPr>
            <w:tcW w:w="912"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kk-KZ"/>
              </w:rPr>
            </w:pPr>
          </w:p>
        </w:tc>
        <w:tc>
          <w:tcPr>
            <w:tcW w:w="1329"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en-US"/>
              </w:rPr>
            </w:pPr>
            <w:r w:rsidRPr="00DC3AB2">
              <w:rPr>
                <w:rFonts w:ascii="Times New Roman" w:hAnsi="Times New Roman" w:cs="Times New Roman"/>
                <w:sz w:val="24"/>
                <w:szCs w:val="24"/>
                <w:lang w:val="en-US"/>
              </w:rPr>
              <w:t>+</w:t>
            </w:r>
          </w:p>
        </w:tc>
        <w:tc>
          <w:tcPr>
            <w:tcW w:w="954"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kk-KZ"/>
              </w:rPr>
            </w:pPr>
          </w:p>
        </w:tc>
        <w:tc>
          <w:tcPr>
            <w:tcW w:w="1058"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kk-KZ"/>
              </w:rPr>
            </w:pPr>
          </w:p>
        </w:tc>
        <w:tc>
          <w:tcPr>
            <w:tcW w:w="1175"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kk-KZ"/>
              </w:rPr>
            </w:pPr>
            <w:r w:rsidRPr="00DC3AB2">
              <w:rPr>
                <w:rFonts w:ascii="Times New Roman" w:hAnsi="Times New Roman" w:cs="Times New Roman"/>
                <w:sz w:val="24"/>
                <w:szCs w:val="24"/>
                <w:lang w:val="en-US"/>
              </w:rPr>
              <w:t>2023</w:t>
            </w:r>
            <w:r w:rsidRPr="00DC3AB2">
              <w:rPr>
                <w:rFonts w:ascii="Times New Roman" w:hAnsi="Times New Roman" w:cs="Times New Roman"/>
                <w:sz w:val="24"/>
                <w:szCs w:val="24"/>
                <w:lang w:val="kk-KZ"/>
              </w:rPr>
              <w:t xml:space="preserve">ж </w:t>
            </w:r>
            <w:r w:rsidRPr="00DC3AB2">
              <w:rPr>
                <w:rFonts w:ascii="Times New Roman" w:hAnsi="Times New Roman" w:cs="Times New Roman"/>
                <w:sz w:val="24"/>
                <w:szCs w:val="24"/>
                <w:lang w:val="en-US"/>
              </w:rPr>
              <w:t>III</w:t>
            </w:r>
            <w:r w:rsidRPr="00DC3AB2">
              <w:rPr>
                <w:rFonts w:ascii="Times New Roman" w:hAnsi="Times New Roman" w:cs="Times New Roman"/>
                <w:sz w:val="24"/>
                <w:szCs w:val="24"/>
                <w:lang w:val="kk-KZ"/>
              </w:rPr>
              <w:t>орын</w:t>
            </w:r>
          </w:p>
        </w:tc>
        <w:tc>
          <w:tcPr>
            <w:tcW w:w="1376"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kk-KZ"/>
              </w:rPr>
            </w:pPr>
            <w:r w:rsidRPr="00DC3AB2">
              <w:rPr>
                <w:rFonts w:ascii="Times New Roman" w:hAnsi="Times New Roman" w:cs="Times New Roman"/>
                <w:sz w:val="24"/>
                <w:szCs w:val="24"/>
                <w:lang w:val="kk-KZ"/>
              </w:rPr>
              <w:t>1</w:t>
            </w:r>
          </w:p>
        </w:tc>
      </w:tr>
      <w:tr w:rsidR="00DC3AB2" w:rsidRPr="00DC3AB2" w:rsidTr="004F3DED">
        <w:tc>
          <w:tcPr>
            <w:tcW w:w="567"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kk-KZ"/>
              </w:rPr>
            </w:pPr>
            <w:r w:rsidRPr="00DC3AB2">
              <w:rPr>
                <w:rFonts w:ascii="Times New Roman" w:hAnsi="Times New Roman" w:cs="Times New Roman"/>
                <w:sz w:val="24"/>
                <w:szCs w:val="24"/>
                <w:lang w:val="kk-KZ"/>
              </w:rPr>
              <w:t>8</w:t>
            </w:r>
          </w:p>
        </w:tc>
        <w:tc>
          <w:tcPr>
            <w:tcW w:w="2694"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kk-KZ"/>
              </w:rPr>
            </w:pPr>
            <w:r w:rsidRPr="00DC3AB2">
              <w:rPr>
                <w:rFonts w:ascii="Times New Roman" w:hAnsi="Times New Roman" w:cs="Times New Roman"/>
                <w:sz w:val="24"/>
                <w:szCs w:val="24"/>
                <w:lang w:val="kk-KZ"/>
              </w:rPr>
              <w:t xml:space="preserve">«Волейбол әлемінде» мектеп лигасында волейбол жарысы </w:t>
            </w:r>
          </w:p>
        </w:tc>
        <w:tc>
          <w:tcPr>
            <w:tcW w:w="912"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rPr>
            </w:pPr>
            <w:r w:rsidRPr="00DC3AB2">
              <w:rPr>
                <w:rFonts w:ascii="Times New Roman" w:hAnsi="Times New Roman" w:cs="Times New Roman"/>
                <w:sz w:val="24"/>
                <w:szCs w:val="24"/>
              </w:rPr>
              <w:t>+</w:t>
            </w:r>
          </w:p>
        </w:tc>
        <w:tc>
          <w:tcPr>
            <w:tcW w:w="1329"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kk-KZ"/>
              </w:rPr>
            </w:pPr>
          </w:p>
        </w:tc>
        <w:tc>
          <w:tcPr>
            <w:tcW w:w="954"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kk-KZ"/>
              </w:rPr>
            </w:pPr>
          </w:p>
        </w:tc>
        <w:tc>
          <w:tcPr>
            <w:tcW w:w="1058"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kk-KZ"/>
              </w:rPr>
            </w:pPr>
          </w:p>
        </w:tc>
        <w:tc>
          <w:tcPr>
            <w:tcW w:w="1175"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kk-KZ"/>
              </w:rPr>
            </w:pPr>
            <w:r w:rsidRPr="00DC3AB2">
              <w:rPr>
                <w:rFonts w:ascii="Times New Roman" w:hAnsi="Times New Roman" w:cs="Times New Roman"/>
                <w:sz w:val="24"/>
                <w:szCs w:val="24"/>
                <w:lang w:val="kk-KZ"/>
              </w:rPr>
              <w:t>2023-24жж</w:t>
            </w:r>
          </w:p>
        </w:tc>
        <w:tc>
          <w:tcPr>
            <w:tcW w:w="1376"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kk-KZ"/>
              </w:rPr>
            </w:pPr>
            <w:r w:rsidRPr="00DC3AB2">
              <w:rPr>
                <w:rFonts w:ascii="Times New Roman" w:hAnsi="Times New Roman" w:cs="Times New Roman"/>
                <w:sz w:val="24"/>
                <w:szCs w:val="24"/>
                <w:lang w:val="kk-KZ"/>
              </w:rPr>
              <w:t>1</w:t>
            </w:r>
          </w:p>
        </w:tc>
      </w:tr>
      <w:tr w:rsidR="00DC3AB2" w:rsidRPr="00DC3AB2" w:rsidTr="004F3DED">
        <w:tc>
          <w:tcPr>
            <w:tcW w:w="567"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kk-KZ"/>
              </w:rPr>
            </w:pPr>
            <w:r w:rsidRPr="00DC3AB2">
              <w:rPr>
                <w:rFonts w:ascii="Times New Roman" w:hAnsi="Times New Roman" w:cs="Times New Roman"/>
                <w:sz w:val="24"/>
                <w:szCs w:val="24"/>
                <w:lang w:val="kk-KZ"/>
              </w:rPr>
              <w:t>9</w:t>
            </w:r>
          </w:p>
        </w:tc>
        <w:tc>
          <w:tcPr>
            <w:tcW w:w="2694"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kk-KZ"/>
              </w:rPr>
            </w:pPr>
            <w:r w:rsidRPr="00DC3AB2">
              <w:rPr>
                <w:rFonts w:ascii="Times New Roman" w:hAnsi="Times New Roman" w:cs="Times New Roman"/>
                <w:sz w:val="24"/>
                <w:szCs w:val="24"/>
                <w:lang w:val="kk-KZ"/>
              </w:rPr>
              <w:t xml:space="preserve">«Шұбар доп» волейбол </w:t>
            </w:r>
          </w:p>
        </w:tc>
        <w:tc>
          <w:tcPr>
            <w:tcW w:w="912"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rPr>
            </w:pPr>
            <w:r w:rsidRPr="00DC3AB2">
              <w:rPr>
                <w:rFonts w:ascii="Times New Roman" w:hAnsi="Times New Roman" w:cs="Times New Roman"/>
                <w:sz w:val="24"/>
                <w:szCs w:val="24"/>
              </w:rPr>
              <w:t>+</w:t>
            </w:r>
          </w:p>
        </w:tc>
        <w:tc>
          <w:tcPr>
            <w:tcW w:w="1329"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kk-KZ"/>
              </w:rPr>
            </w:pPr>
          </w:p>
        </w:tc>
        <w:tc>
          <w:tcPr>
            <w:tcW w:w="954"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kk-KZ"/>
              </w:rPr>
            </w:pPr>
          </w:p>
        </w:tc>
        <w:tc>
          <w:tcPr>
            <w:tcW w:w="1058"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kk-KZ"/>
              </w:rPr>
            </w:pPr>
          </w:p>
        </w:tc>
        <w:tc>
          <w:tcPr>
            <w:tcW w:w="1175"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kk-KZ"/>
              </w:rPr>
            </w:pPr>
            <w:r w:rsidRPr="00DC3AB2">
              <w:rPr>
                <w:rFonts w:ascii="Times New Roman" w:hAnsi="Times New Roman" w:cs="Times New Roman"/>
                <w:sz w:val="24"/>
                <w:szCs w:val="24"/>
                <w:lang w:val="en-US"/>
              </w:rPr>
              <w:t>III</w:t>
            </w:r>
            <w:r w:rsidRPr="00DC3AB2">
              <w:rPr>
                <w:rFonts w:ascii="Times New Roman" w:hAnsi="Times New Roman" w:cs="Times New Roman"/>
                <w:sz w:val="24"/>
                <w:szCs w:val="24"/>
                <w:lang w:val="kk-KZ"/>
              </w:rPr>
              <w:t xml:space="preserve">орын </w:t>
            </w:r>
          </w:p>
          <w:p w:rsidR="00DC3AB2" w:rsidRPr="00DC3AB2" w:rsidRDefault="00DC3AB2" w:rsidP="00DC3AB2">
            <w:pPr>
              <w:spacing w:after="0" w:line="240" w:lineRule="auto"/>
              <w:jc w:val="center"/>
              <w:rPr>
                <w:rFonts w:ascii="Times New Roman" w:hAnsi="Times New Roman" w:cs="Times New Roman"/>
                <w:sz w:val="24"/>
                <w:szCs w:val="24"/>
              </w:rPr>
            </w:pPr>
            <w:r w:rsidRPr="00DC3AB2">
              <w:rPr>
                <w:rFonts w:ascii="Times New Roman" w:hAnsi="Times New Roman" w:cs="Times New Roman"/>
                <w:sz w:val="24"/>
                <w:szCs w:val="24"/>
              </w:rPr>
              <w:t>2023ж</w:t>
            </w:r>
          </w:p>
        </w:tc>
        <w:tc>
          <w:tcPr>
            <w:tcW w:w="1376"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kk-KZ"/>
              </w:rPr>
            </w:pPr>
            <w:r w:rsidRPr="00DC3AB2">
              <w:rPr>
                <w:rFonts w:ascii="Times New Roman" w:hAnsi="Times New Roman" w:cs="Times New Roman"/>
                <w:sz w:val="24"/>
                <w:szCs w:val="24"/>
                <w:lang w:val="kk-KZ"/>
              </w:rPr>
              <w:t>1</w:t>
            </w:r>
          </w:p>
        </w:tc>
      </w:tr>
      <w:tr w:rsidR="00DC3AB2" w:rsidRPr="00DC3AB2" w:rsidTr="004F3DED">
        <w:tc>
          <w:tcPr>
            <w:tcW w:w="567"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kk-KZ"/>
              </w:rPr>
            </w:pPr>
            <w:r w:rsidRPr="00DC3AB2">
              <w:rPr>
                <w:rFonts w:ascii="Times New Roman" w:hAnsi="Times New Roman" w:cs="Times New Roman"/>
                <w:sz w:val="24"/>
                <w:szCs w:val="24"/>
                <w:lang w:val="kk-KZ"/>
              </w:rPr>
              <w:t>10</w:t>
            </w:r>
          </w:p>
        </w:tc>
        <w:tc>
          <w:tcPr>
            <w:tcW w:w="2694"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kk-KZ"/>
              </w:rPr>
            </w:pPr>
            <w:r w:rsidRPr="00DC3AB2">
              <w:rPr>
                <w:rFonts w:ascii="Times New Roman" w:hAnsi="Times New Roman" w:cs="Times New Roman"/>
                <w:sz w:val="24"/>
                <w:szCs w:val="24"/>
                <w:lang w:val="kk-KZ"/>
              </w:rPr>
              <w:t xml:space="preserve">Волейбол «мектеп лигасы 2023» қалалық волейбол жарысы </w:t>
            </w:r>
          </w:p>
        </w:tc>
        <w:tc>
          <w:tcPr>
            <w:tcW w:w="912"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kk-KZ"/>
              </w:rPr>
            </w:pPr>
            <w:r w:rsidRPr="00DC3AB2">
              <w:rPr>
                <w:rFonts w:ascii="Times New Roman" w:hAnsi="Times New Roman" w:cs="Times New Roman"/>
                <w:sz w:val="24"/>
                <w:szCs w:val="24"/>
                <w:lang w:val="kk-KZ"/>
              </w:rPr>
              <w:t>+</w:t>
            </w:r>
          </w:p>
        </w:tc>
        <w:tc>
          <w:tcPr>
            <w:tcW w:w="1329"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kk-KZ"/>
              </w:rPr>
            </w:pPr>
          </w:p>
        </w:tc>
        <w:tc>
          <w:tcPr>
            <w:tcW w:w="954"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kk-KZ"/>
              </w:rPr>
            </w:pPr>
          </w:p>
        </w:tc>
        <w:tc>
          <w:tcPr>
            <w:tcW w:w="1058"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kk-KZ"/>
              </w:rPr>
            </w:pPr>
          </w:p>
        </w:tc>
        <w:tc>
          <w:tcPr>
            <w:tcW w:w="1175"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en-US"/>
              </w:rPr>
            </w:pPr>
            <w:r w:rsidRPr="00DC3AB2">
              <w:rPr>
                <w:rFonts w:ascii="Times New Roman" w:hAnsi="Times New Roman" w:cs="Times New Roman"/>
                <w:sz w:val="24"/>
                <w:szCs w:val="24"/>
                <w:lang w:val="en-US"/>
              </w:rPr>
              <w:t>III</w:t>
            </w:r>
            <w:r w:rsidRPr="00DC3AB2">
              <w:rPr>
                <w:rFonts w:ascii="Times New Roman" w:hAnsi="Times New Roman" w:cs="Times New Roman"/>
                <w:sz w:val="24"/>
                <w:szCs w:val="24"/>
                <w:lang w:val="kk-KZ"/>
              </w:rPr>
              <w:t xml:space="preserve"> орын</w:t>
            </w:r>
          </w:p>
          <w:p w:rsidR="00DC3AB2" w:rsidRPr="00DC3AB2" w:rsidRDefault="00DC3AB2" w:rsidP="00DC3AB2">
            <w:pPr>
              <w:spacing w:after="0" w:line="240" w:lineRule="auto"/>
              <w:jc w:val="center"/>
              <w:rPr>
                <w:rFonts w:ascii="Times New Roman" w:hAnsi="Times New Roman" w:cs="Times New Roman"/>
                <w:sz w:val="24"/>
                <w:szCs w:val="24"/>
                <w:lang w:val="kk-KZ"/>
              </w:rPr>
            </w:pPr>
            <w:r w:rsidRPr="00DC3AB2">
              <w:rPr>
                <w:rFonts w:ascii="Times New Roman" w:hAnsi="Times New Roman" w:cs="Times New Roman"/>
                <w:sz w:val="24"/>
                <w:szCs w:val="24"/>
                <w:lang w:val="en-US"/>
              </w:rPr>
              <w:t>2023</w:t>
            </w:r>
            <w:r w:rsidRPr="00DC3AB2">
              <w:rPr>
                <w:rFonts w:ascii="Times New Roman" w:hAnsi="Times New Roman" w:cs="Times New Roman"/>
                <w:sz w:val="24"/>
                <w:szCs w:val="24"/>
                <w:lang w:val="kk-KZ"/>
              </w:rPr>
              <w:t>ж</w:t>
            </w:r>
          </w:p>
        </w:tc>
        <w:tc>
          <w:tcPr>
            <w:tcW w:w="1376"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en-US"/>
              </w:rPr>
            </w:pPr>
            <w:r w:rsidRPr="00DC3AB2">
              <w:rPr>
                <w:rFonts w:ascii="Times New Roman" w:hAnsi="Times New Roman" w:cs="Times New Roman"/>
                <w:sz w:val="24"/>
                <w:szCs w:val="24"/>
                <w:lang w:val="en-US"/>
              </w:rPr>
              <w:t>1</w:t>
            </w:r>
          </w:p>
        </w:tc>
      </w:tr>
      <w:tr w:rsidR="00DC3AB2" w:rsidRPr="00DC3AB2" w:rsidTr="004F3DED">
        <w:tc>
          <w:tcPr>
            <w:tcW w:w="567"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kk-KZ"/>
              </w:rPr>
            </w:pPr>
            <w:r w:rsidRPr="00DC3AB2">
              <w:rPr>
                <w:rFonts w:ascii="Times New Roman" w:hAnsi="Times New Roman" w:cs="Times New Roman"/>
                <w:sz w:val="24"/>
                <w:szCs w:val="24"/>
                <w:lang w:val="kk-KZ"/>
              </w:rPr>
              <w:t>11</w:t>
            </w:r>
          </w:p>
        </w:tc>
        <w:tc>
          <w:tcPr>
            <w:tcW w:w="2694" w:type="dxa"/>
            <w:shd w:val="clear" w:color="auto" w:fill="auto"/>
          </w:tcPr>
          <w:p w:rsidR="00DC3AB2" w:rsidRPr="00DC3AB2" w:rsidRDefault="00DC3AB2" w:rsidP="00DC3AB2">
            <w:pPr>
              <w:spacing w:after="0" w:line="240" w:lineRule="auto"/>
              <w:rPr>
                <w:rFonts w:ascii="Times New Roman" w:hAnsi="Times New Roman" w:cs="Times New Roman"/>
                <w:sz w:val="24"/>
                <w:szCs w:val="24"/>
                <w:lang w:val="kk-KZ"/>
              </w:rPr>
            </w:pPr>
            <w:r w:rsidRPr="00DC3AB2">
              <w:rPr>
                <w:rFonts w:ascii="Times New Roman" w:hAnsi="Times New Roman" w:cs="Times New Roman"/>
                <w:sz w:val="24"/>
                <w:szCs w:val="24"/>
                <w:lang w:val="kk-KZ"/>
              </w:rPr>
              <w:t xml:space="preserve">«Бокстан жасөспірімдер мен кіші жасөспірімдер мектебі» </w:t>
            </w:r>
          </w:p>
        </w:tc>
        <w:tc>
          <w:tcPr>
            <w:tcW w:w="912"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rPr>
            </w:pPr>
            <w:r w:rsidRPr="00DC3AB2">
              <w:rPr>
                <w:rFonts w:ascii="Times New Roman" w:hAnsi="Times New Roman" w:cs="Times New Roman"/>
                <w:sz w:val="24"/>
                <w:szCs w:val="24"/>
              </w:rPr>
              <w:t>+</w:t>
            </w:r>
          </w:p>
        </w:tc>
        <w:tc>
          <w:tcPr>
            <w:tcW w:w="1329"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kk-KZ"/>
              </w:rPr>
            </w:pPr>
          </w:p>
        </w:tc>
        <w:tc>
          <w:tcPr>
            <w:tcW w:w="954"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kk-KZ"/>
              </w:rPr>
            </w:pPr>
          </w:p>
        </w:tc>
        <w:tc>
          <w:tcPr>
            <w:tcW w:w="1058"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kk-KZ"/>
              </w:rPr>
            </w:pPr>
          </w:p>
        </w:tc>
        <w:tc>
          <w:tcPr>
            <w:tcW w:w="1175"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rPr>
            </w:pPr>
            <w:r w:rsidRPr="00DC3AB2">
              <w:rPr>
                <w:rFonts w:ascii="Times New Roman" w:hAnsi="Times New Roman" w:cs="Times New Roman"/>
                <w:sz w:val="24"/>
                <w:szCs w:val="24"/>
                <w:lang w:val="en-US"/>
              </w:rPr>
              <w:t xml:space="preserve">I </w:t>
            </w:r>
            <w:r w:rsidRPr="00DC3AB2">
              <w:rPr>
                <w:rFonts w:ascii="Times New Roman" w:hAnsi="Times New Roman" w:cs="Times New Roman"/>
                <w:sz w:val="24"/>
                <w:szCs w:val="24"/>
                <w:lang w:val="kk-KZ"/>
              </w:rPr>
              <w:t xml:space="preserve">орын </w:t>
            </w:r>
            <w:r w:rsidRPr="00DC3AB2">
              <w:rPr>
                <w:rFonts w:ascii="Times New Roman" w:hAnsi="Times New Roman" w:cs="Times New Roman"/>
                <w:sz w:val="24"/>
                <w:szCs w:val="24"/>
              </w:rPr>
              <w:t xml:space="preserve">2023ж </w:t>
            </w:r>
          </w:p>
        </w:tc>
        <w:tc>
          <w:tcPr>
            <w:tcW w:w="1376"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kk-KZ"/>
              </w:rPr>
            </w:pPr>
            <w:r w:rsidRPr="00DC3AB2">
              <w:rPr>
                <w:rFonts w:ascii="Times New Roman" w:hAnsi="Times New Roman" w:cs="Times New Roman"/>
                <w:sz w:val="24"/>
                <w:szCs w:val="24"/>
                <w:lang w:val="kk-KZ"/>
              </w:rPr>
              <w:t>1</w:t>
            </w:r>
          </w:p>
        </w:tc>
      </w:tr>
      <w:tr w:rsidR="00DC3AB2" w:rsidRPr="00DC3AB2" w:rsidTr="004F3DED">
        <w:tc>
          <w:tcPr>
            <w:tcW w:w="567"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kk-KZ"/>
              </w:rPr>
            </w:pPr>
            <w:r w:rsidRPr="00DC3AB2">
              <w:rPr>
                <w:rFonts w:ascii="Times New Roman" w:hAnsi="Times New Roman" w:cs="Times New Roman"/>
                <w:sz w:val="24"/>
                <w:szCs w:val="24"/>
                <w:lang w:val="kk-KZ"/>
              </w:rPr>
              <w:t>12</w:t>
            </w:r>
          </w:p>
        </w:tc>
        <w:tc>
          <w:tcPr>
            <w:tcW w:w="2694"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kk-KZ"/>
              </w:rPr>
            </w:pPr>
            <w:r w:rsidRPr="00DC3AB2">
              <w:rPr>
                <w:rFonts w:ascii="Times New Roman" w:hAnsi="Times New Roman" w:cs="Times New Roman"/>
                <w:sz w:val="24"/>
                <w:szCs w:val="24"/>
                <w:lang w:val="kk-KZ"/>
              </w:rPr>
              <w:t>«Волейбол әлемінде» мектеп лигасында волейбол жарысынан</w:t>
            </w:r>
          </w:p>
        </w:tc>
        <w:tc>
          <w:tcPr>
            <w:tcW w:w="912"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en-US"/>
              </w:rPr>
            </w:pPr>
            <w:r w:rsidRPr="00DC3AB2">
              <w:rPr>
                <w:rFonts w:ascii="Times New Roman" w:hAnsi="Times New Roman" w:cs="Times New Roman"/>
                <w:sz w:val="24"/>
                <w:szCs w:val="24"/>
                <w:lang w:val="en-US"/>
              </w:rPr>
              <w:t>+</w:t>
            </w:r>
          </w:p>
        </w:tc>
        <w:tc>
          <w:tcPr>
            <w:tcW w:w="1329"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kk-KZ"/>
              </w:rPr>
            </w:pPr>
          </w:p>
        </w:tc>
        <w:tc>
          <w:tcPr>
            <w:tcW w:w="954"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kk-KZ"/>
              </w:rPr>
            </w:pPr>
          </w:p>
        </w:tc>
        <w:tc>
          <w:tcPr>
            <w:tcW w:w="1058"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kk-KZ"/>
              </w:rPr>
            </w:pPr>
            <w:r w:rsidRPr="00DC3AB2">
              <w:rPr>
                <w:rFonts w:ascii="Times New Roman" w:hAnsi="Times New Roman" w:cs="Times New Roman"/>
                <w:sz w:val="24"/>
                <w:szCs w:val="24"/>
                <w:lang w:val="kk-KZ"/>
              </w:rPr>
              <w:t>«Үздік қабылдаушы»</w:t>
            </w:r>
          </w:p>
        </w:tc>
        <w:tc>
          <w:tcPr>
            <w:tcW w:w="1175"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rPr>
            </w:pPr>
            <w:r w:rsidRPr="00DC3AB2">
              <w:rPr>
                <w:rFonts w:ascii="Times New Roman" w:hAnsi="Times New Roman" w:cs="Times New Roman"/>
                <w:sz w:val="24"/>
                <w:szCs w:val="24"/>
              </w:rPr>
              <w:t>2023-24жж</w:t>
            </w:r>
          </w:p>
        </w:tc>
        <w:tc>
          <w:tcPr>
            <w:tcW w:w="1376"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kk-KZ"/>
              </w:rPr>
            </w:pPr>
            <w:r w:rsidRPr="00DC3AB2">
              <w:rPr>
                <w:rFonts w:ascii="Times New Roman" w:hAnsi="Times New Roman" w:cs="Times New Roman"/>
                <w:sz w:val="24"/>
                <w:szCs w:val="24"/>
                <w:lang w:val="kk-KZ"/>
              </w:rPr>
              <w:t>1</w:t>
            </w:r>
          </w:p>
        </w:tc>
      </w:tr>
      <w:tr w:rsidR="00DC3AB2" w:rsidRPr="00DC3AB2" w:rsidTr="004F3DED">
        <w:tc>
          <w:tcPr>
            <w:tcW w:w="567"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kk-KZ"/>
              </w:rPr>
            </w:pPr>
            <w:r w:rsidRPr="00DC3AB2">
              <w:rPr>
                <w:rFonts w:ascii="Times New Roman" w:hAnsi="Times New Roman" w:cs="Times New Roman"/>
                <w:sz w:val="24"/>
                <w:szCs w:val="24"/>
                <w:lang w:val="kk-KZ"/>
              </w:rPr>
              <w:t>13</w:t>
            </w:r>
          </w:p>
        </w:tc>
        <w:tc>
          <w:tcPr>
            <w:tcW w:w="2694"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kk-KZ"/>
              </w:rPr>
            </w:pPr>
            <w:r w:rsidRPr="00DC3AB2">
              <w:rPr>
                <w:rFonts w:ascii="Times New Roman" w:hAnsi="Times New Roman" w:cs="Times New Roman"/>
                <w:sz w:val="24"/>
                <w:szCs w:val="24"/>
                <w:lang w:val="kk-KZ"/>
              </w:rPr>
              <w:t xml:space="preserve">Бокстан жасөспірімдер арасындағы Жезқазған қаласының біріншілігінде  </w:t>
            </w:r>
          </w:p>
        </w:tc>
        <w:tc>
          <w:tcPr>
            <w:tcW w:w="912"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en-US"/>
              </w:rPr>
            </w:pPr>
            <w:r w:rsidRPr="00DC3AB2">
              <w:rPr>
                <w:rFonts w:ascii="Times New Roman" w:hAnsi="Times New Roman" w:cs="Times New Roman"/>
                <w:sz w:val="24"/>
                <w:szCs w:val="24"/>
                <w:lang w:val="en-US"/>
              </w:rPr>
              <w:t>+</w:t>
            </w:r>
          </w:p>
        </w:tc>
        <w:tc>
          <w:tcPr>
            <w:tcW w:w="1329"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kk-KZ"/>
              </w:rPr>
            </w:pPr>
          </w:p>
        </w:tc>
        <w:tc>
          <w:tcPr>
            <w:tcW w:w="954"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kk-KZ"/>
              </w:rPr>
            </w:pPr>
          </w:p>
        </w:tc>
        <w:tc>
          <w:tcPr>
            <w:tcW w:w="1058"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kk-KZ"/>
              </w:rPr>
            </w:pPr>
          </w:p>
        </w:tc>
        <w:tc>
          <w:tcPr>
            <w:tcW w:w="1175"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kk-KZ"/>
              </w:rPr>
            </w:pPr>
            <w:r w:rsidRPr="00DC3AB2">
              <w:rPr>
                <w:rFonts w:ascii="Times New Roman" w:hAnsi="Times New Roman" w:cs="Times New Roman"/>
                <w:sz w:val="24"/>
                <w:szCs w:val="24"/>
              </w:rPr>
              <w:t xml:space="preserve"> 2023 </w:t>
            </w:r>
            <w:r w:rsidRPr="00DC3AB2">
              <w:rPr>
                <w:rFonts w:ascii="Times New Roman" w:hAnsi="Times New Roman" w:cs="Times New Roman"/>
                <w:sz w:val="24"/>
                <w:szCs w:val="24"/>
                <w:lang w:val="kk-KZ"/>
              </w:rPr>
              <w:t>ж</w:t>
            </w:r>
          </w:p>
          <w:p w:rsidR="00DC3AB2" w:rsidRPr="00DC3AB2" w:rsidRDefault="00DC3AB2" w:rsidP="00DC3AB2">
            <w:pPr>
              <w:spacing w:after="0" w:line="240" w:lineRule="auto"/>
              <w:jc w:val="center"/>
              <w:rPr>
                <w:rFonts w:ascii="Times New Roman" w:hAnsi="Times New Roman" w:cs="Times New Roman"/>
                <w:sz w:val="24"/>
                <w:szCs w:val="24"/>
                <w:lang w:val="kk-KZ"/>
              </w:rPr>
            </w:pPr>
            <w:r w:rsidRPr="00DC3AB2">
              <w:rPr>
                <w:rFonts w:ascii="Times New Roman" w:hAnsi="Times New Roman" w:cs="Times New Roman"/>
                <w:sz w:val="24"/>
                <w:szCs w:val="24"/>
                <w:lang w:val="en-US"/>
              </w:rPr>
              <w:t xml:space="preserve">II </w:t>
            </w:r>
            <w:r w:rsidRPr="00DC3AB2">
              <w:rPr>
                <w:rFonts w:ascii="Times New Roman" w:hAnsi="Times New Roman" w:cs="Times New Roman"/>
                <w:sz w:val="24"/>
                <w:szCs w:val="24"/>
                <w:lang w:val="kk-KZ"/>
              </w:rPr>
              <w:t>орын</w:t>
            </w:r>
          </w:p>
        </w:tc>
        <w:tc>
          <w:tcPr>
            <w:tcW w:w="1376"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rPr>
            </w:pPr>
            <w:r w:rsidRPr="00DC3AB2">
              <w:rPr>
                <w:rFonts w:ascii="Times New Roman" w:hAnsi="Times New Roman" w:cs="Times New Roman"/>
                <w:sz w:val="24"/>
                <w:szCs w:val="24"/>
              </w:rPr>
              <w:t>1</w:t>
            </w:r>
          </w:p>
        </w:tc>
      </w:tr>
      <w:tr w:rsidR="00DC3AB2" w:rsidRPr="00DC3AB2" w:rsidTr="004F3DED">
        <w:tc>
          <w:tcPr>
            <w:tcW w:w="567"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kk-KZ"/>
              </w:rPr>
            </w:pPr>
            <w:r w:rsidRPr="00DC3AB2">
              <w:rPr>
                <w:rFonts w:ascii="Times New Roman" w:hAnsi="Times New Roman" w:cs="Times New Roman"/>
                <w:sz w:val="24"/>
                <w:szCs w:val="24"/>
                <w:lang w:val="kk-KZ"/>
              </w:rPr>
              <w:t>14</w:t>
            </w:r>
          </w:p>
        </w:tc>
        <w:tc>
          <w:tcPr>
            <w:tcW w:w="2694"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kk-KZ"/>
              </w:rPr>
            </w:pPr>
            <w:r w:rsidRPr="00DC3AB2">
              <w:rPr>
                <w:rFonts w:ascii="Times New Roman" w:hAnsi="Times New Roman" w:cs="Times New Roman"/>
                <w:sz w:val="24"/>
                <w:szCs w:val="24"/>
                <w:lang w:val="kk-KZ"/>
              </w:rPr>
              <w:t xml:space="preserve">Бокстан Республикалық ашық турнир  </w:t>
            </w:r>
          </w:p>
        </w:tc>
        <w:tc>
          <w:tcPr>
            <w:tcW w:w="912"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kk-KZ"/>
              </w:rPr>
            </w:pPr>
          </w:p>
        </w:tc>
        <w:tc>
          <w:tcPr>
            <w:tcW w:w="1329"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kk-KZ"/>
              </w:rPr>
            </w:pPr>
          </w:p>
        </w:tc>
        <w:tc>
          <w:tcPr>
            <w:tcW w:w="954"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rPr>
            </w:pPr>
            <w:r w:rsidRPr="00DC3AB2">
              <w:rPr>
                <w:rFonts w:ascii="Times New Roman" w:hAnsi="Times New Roman" w:cs="Times New Roman"/>
                <w:sz w:val="24"/>
                <w:szCs w:val="24"/>
              </w:rPr>
              <w:t>+</w:t>
            </w:r>
          </w:p>
        </w:tc>
        <w:tc>
          <w:tcPr>
            <w:tcW w:w="1058"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kk-KZ"/>
              </w:rPr>
            </w:pPr>
          </w:p>
        </w:tc>
        <w:tc>
          <w:tcPr>
            <w:tcW w:w="1175"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kk-KZ"/>
              </w:rPr>
            </w:pPr>
            <w:r w:rsidRPr="00DC3AB2">
              <w:rPr>
                <w:rFonts w:ascii="Times New Roman" w:hAnsi="Times New Roman" w:cs="Times New Roman"/>
                <w:sz w:val="24"/>
                <w:szCs w:val="24"/>
                <w:lang w:val="kk-KZ"/>
              </w:rPr>
              <w:t>ІІ орын</w:t>
            </w:r>
          </w:p>
          <w:p w:rsidR="00DC3AB2" w:rsidRPr="00DC3AB2" w:rsidRDefault="00DC3AB2" w:rsidP="00DC3AB2">
            <w:pPr>
              <w:spacing w:after="0" w:line="240" w:lineRule="auto"/>
              <w:jc w:val="center"/>
              <w:rPr>
                <w:rFonts w:ascii="Times New Roman" w:hAnsi="Times New Roman" w:cs="Times New Roman"/>
                <w:sz w:val="24"/>
                <w:szCs w:val="24"/>
              </w:rPr>
            </w:pPr>
            <w:r w:rsidRPr="00DC3AB2">
              <w:rPr>
                <w:rFonts w:ascii="Times New Roman" w:hAnsi="Times New Roman" w:cs="Times New Roman"/>
                <w:sz w:val="24"/>
                <w:szCs w:val="24"/>
              </w:rPr>
              <w:t>2023 ж</w:t>
            </w:r>
          </w:p>
        </w:tc>
        <w:tc>
          <w:tcPr>
            <w:tcW w:w="1376"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kk-KZ"/>
              </w:rPr>
            </w:pPr>
            <w:r w:rsidRPr="00DC3AB2">
              <w:rPr>
                <w:rFonts w:ascii="Times New Roman" w:hAnsi="Times New Roman" w:cs="Times New Roman"/>
                <w:sz w:val="24"/>
                <w:szCs w:val="24"/>
                <w:lang w:val="kk-KZ"/>
              </w:rPr>
              <w:t>1</w:t>
            </w:r>
          </w:p>
        </w:tc>
      </w:tr>
      <w:tr w:rsidR="00DC3AB2" w:rsidRPr="00DC3AB2" w:rsidTr="004F3DED">
        <w:tc>
          <w:tcPr>
            <w:tcW w:w="567"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kk-KZ"/>
              </w:rPr>
            </w:pPr>
            <w:r w:rsidRPr="00DC3AB2">
              <w:rPr>
                <w:rFonts w:ascii="Times New Roman" w:hAnsi="Times New Roman" w:cs="Times New Roman"/>
                <w:sz w:val="24"/>
                <w:szCs w:val="24"/>
                <w:lang w:val="kk-KZ"/>
              </w:rPr>
              <w:t>15</w:t>
            </w:r>
          </w:p>
        </w:tc>
        <w:tc>
          <w:tcPr>
            <w:tcW w:w="2694"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kk-KZ"/>
              </w:rPr>
            </w:pPr>
            <w:r w:rsidRPr="00DC3AB2">
              <w:rPr>
                <w:rFonts w:ascii="Times New Roman" w:hAnsi="Times New Roman" w:cs="Times New Roman"/>
                <w:sz w:val="24"/>
                <w:szCs w:val="24"/>
                <w:lang w:val="kk-KZ"/>
              </w:rPr>
              <w:t xml:space="preserve">Бокстан жасөспірімдер «Old School»  бокс клубының ашық біріншілігі </w:t>
            </w:r>
          </w:p>
        </w:tc>
        <w:tc>
          <w:tcPr>
            <w:tcW w:w="912"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en-US"/>
              </w:rPr>
            </w:pPr>
            <w:r w:rsidRPr="00DC3AB2">
              <w:rPr>
                <w:rFonts w:ascii="Times New Roman" w:hAnsi="Times New Roman" w:cs="Times New Roman"/>
                <w:sz w:val="24"/>
                <w:szCs w:val="24"/>
                <w:lang w:val="en-US"/>
              </w:rPr>
              <w:t>+</w:t>
            </w:r>
          </w:p>
        </w:tc>
        <w:tc>
          <w:tcPr>
            <w:tcW w:w="1329"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kk-KZ"/>
              </w:rPr>
            </w:pPr>
          </w:p>
        </w:tc>
        <w:tc>
          <w:tcPr>
            <w:tcW w:w="954"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kk-KZ"/>
              </w:rPr>
            </w:pPr>
          </w:p>
        </w:tc>
        <w:tc>
          <w:tcPr>
            <w:tcW w:w="1058"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en-US"/>
              </w:rPr>
            </w:pPr>
          </w:p>
        </w:tc>
        <w:tc>
          <w:tcPr>
            <w:tcW w:w="1175"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rPr>
            </w:pPr>
            <w:r w:rsidRPr="00DC3AB2">
              <w:rPr>
                <w:rFonts w:ascii="Times New Roman" w:hAnsi="Times New Roman" w:cs="Times New Roman"/>
                <w:sz w:val="24"/>
                <w:szCs w:val="24"/>
                <w:lang w:val="en-US"/>
              </w:rPr>
              <w:t xml:space="preserve">I </w:t>
            </w:r>
            <w:r w:rsidRPr="00DC3AB2">
              <w:rPr>
                <w:rFonts w:ascii="Times New Roman" w:hAnsi="Times New Roman" w:cs="Times New Roman"/>
                <w:sz w:val="24"/>
                <w:szCs w:val="24"/>
                <w:lang w:val="kk-KZ"/>
              </w:rPr>
              <w:t xml:space="preserve">орын </w:t>
            </w:r>
            <w:r w:rsidRPr="00DC3AB2">
              <w:rPr>
                <w:rFonts w:ascii="Times New Roman" w:hAnsi="Times New Roman" w:cs="Times New Roman"/>
                <w:sz w:val="24"/>
                <w:szCs w:val="24"/>
              </w:rPr>
              <w:t xml:space="preserve">2023 ж </w:t>
            </w:r>
          </w:p>
        </w:tc>
        <w:tc>
          <w:tcPr>
            <w:tcW w:w="1376"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kk-KZ"/>
              </w:rPr>
            </w:pPr>
            <w:r w:rsidRPr="00DC3AB2">
              <w:rPr>
                <w:rFonts w:ascii="Times New Roman" w:hAnsi="Times New Roman" w:cs="Times New Roman"/>
                <w:sz w:val="24"/>
                <w:szCs w:val="24"/>
                <w:lang w:val="kk-KZ"/>
              </w:rPr>
              <w:t>1</w:t>
            </w:r>
          </w:p>
        </w:tc>
      </w:tr>
      <w:tr w:rsidR="00DC3AB2" w:rsidRPr="00DC3AB2" w:rsidTr="004F3DED">
        <w:tc>
          <w:tcPr>
            <w:tcW w:w="567"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kk-KZ"/>
              </w:rPr>
            </w:pPr>
            <w:r w:rsidRPr="00DC3AB2">
              <w:rPr>
                <w:rFonts w:ascii="Times New Roman" w:hAnsi="Times New Roman" w:cs="Times New Roman"/>
                <w:sz w:val="24"/>
                <w:szCs w:val="24"/>
                <w:lang w:val="kk-KZ"/>
              </w:rPr>
              <w:t>16</w:t>
            </w:r>
          </w:p>
        </w:tc>
        <w:tc>
          <w:tcPr>
            <w:tcW w:w="2694"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kk-KZ"/>
              </w:rPr>
            </w:pPr>
            <w:r w:rsidRPr="00DC3AB2">
              <w:rPr>
                <w:rFonts w:ascii="Times New Roman" w:hAnsi="Times New Roman" w:cs="Times New Roman"/>
                <w:sz w:val="24"/>
                <w:szCs w:val="24"/>
                <w:lang w:val="kk-KZ"/>
              </w:rPr>
              <w:t xml:space="preserve">Бокстан жасөспірімдер арасында Сәтбаев қалалық балалар мен жасөспірімдер мектебінің» ашық біріншілігі  </w:t>
            </w:r>
          </w:p>
        </w:tc>
        <w:tc>
          <w:tcPr>
            <w:tcW w:w="912"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kk-KZ"/>
              </w:rPr>
            </w:pPr>
            <w:r w:rsidRPr="00DC3AB2">
              <w:rPr>
                <w:rFonts w:ascii="Times New Roman" w:hAnsi="Times New Roman" w:cs="Times New Roman"/>
                <w:sz w:val="24"/>
                <w:szCs w:val="24"/>
                <w:lang w:val="kk-KZ"/>
              </w:rPr>
              <w:t>+</w:t>
            </w:r>
          </w:p>
        </w:tc>
        <w:tc>
          <w:tcPr>
            <w:tcW w:w="1329"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kk-KZ"/>
              </w:rPr>
            </w:pPr>
          </w:p>
        </w:tc>
        <w:tc>
          <w:tcPr>
            <w:tcW w:w="954"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kk-KZ"/>
              </w:rPr>
            </w:pPr>
          </w:p>
        </w:tc>
        <w:tc>
          <w:tcPr>
            <w:tcW w:w="1058"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kk-KZ"/>
              </w:rPr>
            </w:pPr>
          </w:p>
        </w:tc>
        <w:tc>
          <w:tcPr>
            <w:tcW w:w="1175"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rPr>
            </w:pPr>
            <w:r w:rsidRPr="00DC3AB2">
              <w:rPr>
                <w:rFonts w:ascii="Times New Roman" w:hAnsi="Times New Roman" w:cs="Times New Roman"/>
                <w:sz w:val="24"/>
                <w:szCs w:val="24"/>
                <w:lang w:val="en-US"/>
              </w:rPr>
              <w:t xml:space="preserve">I </w:t>
            </w:r>
            <w:r w:rsidRPr="00DC3AB2">
              <w:rPr>
                <w:rFonts w:ascii="Times New Roman" w:hAnsi="Times New Roman" w:cs="Times New Roman"/>
                <w:sz w:val="24"/>
                <w:szCs w:val="24"/>
                <w:lang w:val="kk-KZ"/>
              </w:rPr>
              <w:t xml:space="preserve">орын </w:t>
            </w:r>
            <w:r w:rsidRPr="00DC3AB2">
              <w:rPr>
                <w:rFonts w:ascii="Times New Roman" w:hAnsi="Times New Roman" w:cs="Times New Roman"/>
                <w:sz w:val="24"/>
                <w:szCs w:val="24"/>
              </w:rPr>
              <w:t xml:space="preserve">2023 ж </w:t>
            </w:r>
          </w:p>
        </w:tc>
        <w:tc>
          <w:tcPr>
            <w:tcW w:w="1376"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kk-KZ"/>
              </w:rPr>
            </w:pPr>
            <w:r w:rsidRPr="00DC3AB2">
              <w:rPr>
                <w:rFonts w:ascii="Times New Roman" w:hAnsi="Times New Roman" w:cs="Times New Roman"/>
                <w:sz w:val="24"/>
                <w:szCs w:val="24"/>
                <w:lang w:val="kk-KZ"/>
              </w:rPr>
              <w:t>1</w:t>
            </w:r>
          </w:p>
        </w:tc>
      </w:tr>
      <w:tr w:rsidR="00DC3AB2" w:rsidRPr="00DC3AB2" w:rsidTr="004F3DED">
        <w:tc>
          <w:tcPr>
            <w:tcW w:w="567"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kk-KZ"/>
              </w:rPr>
            </w:pPr>
            <w:r w:rsidRPr="00DC3AB2">
              <w:rPr>
                <w:rFonts w:ascii="Times New Roman" w:hAnsi="Times New Roman" w:cs="Times New Roman"/>
                <w:sz w:val="24"/>
                <w:szCs w:val="24"/>
                <w:lang w:val="kk-KZ"/>
              </w:rPr>
              <w:t>17</w:t>
            </w:r>
          </w:p>
        </w:tc>
        <w:tc>
          <w:tcPr>
            <w:tcW w:w="2694"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kk-KZ"/>
              </w:rPr>
            </w:pPr>
            <w:r w:rsidRPr="00DC3AB2">
              <w:rPr>
                <w:rFonts w:ascii="Times New Roman" w:hAnsi="Times New Roman" w:cs="Times New Roman"/>
                <w:sz w:val="24"/>
                <w:szCs w:val="24"/>
                <w:lang w:val="kk-KZ"/>
              </w:rPr>
              <w:t xml:space="preserve"> Бокстан жасөспірімдер «Old School»  бокс клубының ашық біріншілігі</w:t>
            </w:r>
          </w:p>
        </w:tc>
        <w:tc>
          <w:tcPr>
            <w:tcW w:w="912"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kk-KZ"/>
              </w:rPr>
            </w:pPr>
            <w:r w:rsidRPr="00DC3AB2">
              <w:rPr>
                <w:rFonts w:ascii="Times New Roman" w:hAnsi="Times New Roman" w:cs="Times New Roman"/>
                <w:sz w:val="24"/>
                <w:szCs w:val="24"/>
                <w:lang w:val="kk-KZ"/>
              </w:rPr>
              <w:t>+</w:t>
            </w:r>
          </w:p>
        </w:tc>
        <w:tc>
          <w:tcPr>
            <w:tcW w:w="1329"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kk-KZ"/>
              </w:rPr>
            </w:pPr>
          </w:p>
        </w:tc>
        <w:tc>
          <w:tcPr>
            <w:tcW w:w="954"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kk-KZ"/>
              </w:rPr>
            </w:pPr>
          </w:p>
        </w:tc>
        <w:tc>
          <w:tcPr>
            <w:tcW w:w="1058"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kk-KZ"/>
              </w:rPr>
            </w:pPr>
          </w:p>
        </w:tc>
        <w:tc>
          <w:tcPr>
            <w:tcW w:w="1175"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rPr>
            </w:pPr>
            <w:r w:rsidRPr="00DC3AB2">
              <w:rPr>
                <w:rFonts w:ascii="Times New Roman" w:hAnsi="Times New Roman" w:cs="Times New Roman"/>
                <w:sz w:val="24"/>
                <w:szCs w:val="24"/>
                <w:lang w:val="kk-KZ"/>
              </w:rPr>
              <w:t xml:space="preserve">1 орын </w:t>
            </w:r>
            <w:r w:rsidRPr="00DC3AB2">
              <w:rPr>
                <w:rFonts w:ascii="Times New Roman" w:hAnsi="Times New Roman" w:cs="Times New Roman"/>
                <w:sz w:val="24"/>
                <w:szCs w:val="24"/>
              </w:rPr>
              <w:t>2023ж</w:t>
            </w:r>
          </w:p>
        </w:tc>
        <w:tc>
          <w:tcPr>
            <w:tcW w:w="1376"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kk-KZ"/>
              </w:rPr>
            </w:pPr>
            <w:r w:rsidRPr="00DC3AB2">
              <w:rPr>
                <w:rFonts w:ascii="Times New Roman" w:hAnsi="Times New Roman" w:cs="Times New Roman"/>
                <w:sz w:val="24"/>
                <w:szCs w:val="24"/>
                <w:lang w:val="kk-KZ"/>
              </w:rPr>
              <w:t>1</w:t>
            </w:r>
          </w:p>
        </w:tc>
      </w:tr>
      <w:tr w:rsidR="00DC3AB2" w:rsidRPr="00DC3AB2" w:rsidTr="004F3DED">
        <w:tc>
          <w:tcPr>
            <w:tcW w:w="567"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kk-KZ"/>
              </w:rPr>
            </w:pPr>
            <w:r w:rsidRPr="00DC3AB2">
              <w:rPr>
                <w:rFonts w:ascii="Times New Roman" w:hAnsi="Times New Roman" w:cs="Times New Roman"/>
                <w:sz w:val="24"/>
                <w:szCs w:val="24"/>
                <w:lang w:val="kk-KZ"/>
              </w:rPr>
              <w:t>18</w:t>
            </w:r>
          </w:p>
        </w:tc>
        <w:tc>
          <w:tcPr>
            <w:tcW w:w="2694"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kk-KZ"/>
              </w:rPr>
            </w:pPr>
            <w:r w:rsidRPr="00DC3AB2">
              <w:rPr>
                <w:rFonts w:ascii="Times New Roman" w:hAnsi="Times New Roman" w:cs="Times New Roman"/>
                <w:sz w:val="24"/>
                <w:szCs w:val="24"/>
                <w:lang w:val="kk-KZ"/>
              </w:rPr>
              <w:t xml:space="preserve">Бокстан жасөспірімдер арасында Сәтбаев қалалық балалар мен жасөспірімдер мектебінің» ашық </w:t>
            </w:r>
            <w:r w:rsidRPr="00DC3AB2">
              <w:rPr>
                <w:rFonts w:ascii="Times New Roman" w:hAnsi="Times New Roman" w:cs="Times New Roman"/>
                <w:sz w:val="24"/>
                <w:szCs w:val="24"/>
                <w:lang w:val="kk-KZ"/>
              </w:rPr>
              <w:lastRenderedPageBreak/>
              <w:t xml:space="preserve">біріншілігі  </w:t>
            </w:r>
          </w:p>
        </w:tc>
        <w:tc>
          <w:tcPr>
            <w:tcW w:w="912"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kk-KZ"/>
              </w:rPr>
            </w:pPr>
            <w:r w:rsidRPr="00DC3AB2">
              <w:rPr>
                <w:rFonts w:ascii="Times New Roman" w:hAnsi="Times New Roman" w:cs="Times New Roman"/>
                <w:sz w:val="24"/>
                <w:szCs w:val="24"/>
                <w:lang w:val="kk-KZ"/>
              </w:rPr>
              <w:lastRenderedPageBreak/>
              <w:t>+</w:t>
            </w:r>
          </w:p>
        </w:tc>
        <w:tc>
          <w:tcPr>
            <w:tcW w:w="1329"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kk-KZ"/>
              </w:rPr>
            </w:pPr>
          </w:p>
        </w:tc>
        <w:tc>
          <w:tcPr>
            <w:tcW w:w="954"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kk-KZ"/>
              </w:rPr>
            </w:pPr>
          </w:p>
        </w:tc>
        <w:tc>
          <w:tcPr>
            <w:tcW w:w="1058"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kk-KZ"/>
              </w:rPr>
            </w:pPr>
          </w:p>
        </w:tc>
        <w:tc>
          <w:tcPr>
            <w:tcW w:w="1175"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rPr>
            </w:pPr>
            <w:r w:rsidRPr="00DC3AB2">
              <w:rPr>
                <w:rFonts w:ascii="Times New Roman" w:hAnsi="Times New Roman" w:cs="Times New Roman"/>
                <w:sz w:val="24"/>
                <w:szCs w:val="24"/>
                <w:lang w:val="en-US"/>
              </w:rPr>
              <w:t xml:space="preserve">II </w:t>
            </w:r>
            <w:r w:rsidRPr="00DC3AB2">
              <w:rPr>
                <w:rFonts w:ascii="Times New Roman" w:hAnsi="Times New Roman" w:cs="Times New Roman"/>
                <w:sz w:val="24"/>
                <w:szCs w:val="24"/>
                <w:lang w:val="kk-KZ"/>
              </w:rPr>
              <w:t xml:space="preserve">орын </w:t>
            </w:r>
            <w:r w:rsidRPr="00DC3AB2">
              <w:rPr>
                <w:rFonts w:ascii="Times New Roman" w:hAnsi="Times New Roman" w:cs="Times New Roman"/>
                <w:sz w:val="24"/>
                <w:szCs w:val="24"/>
              </w:rPr>
              <w:t xml:space="preserve">2023 ж </w:t>
            </w:r>
          </w:p>
        </w:tc>
        <w:tc>
          <w:tcPr>
            <w:tcW w:w="1376"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kk-KZ"/>
              </w:rPr>
            </w:pPr>
            <w:r w:rsidRPr="00DC3AB2">
              <w:rPr>
                <w:rFonts w:ascii="Times New Roman" w:hAnsi="Times New Roman" w:cs="Times New Roman"/>
                <w:sz w:val="24"/>
                <w:szCs w:val="24"/>
                <w:lang w:val="kk-KZ"/>
              </w:rPr>
              <w:t>1</w:t>
            </w:r>
          </w:p>
        </w:tc>
      </w:tr>
      <w:tr w:rsidR="00DC3AB2" w:rsidRPr="00DC3AB2" w:rsidTr="004F3DED">
        <w:tc>
          <w:tcPr>
            <w:tcW w:w="567"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kk-KZ"/>
              </w:rPr>
            </w:pPr>
            <w:r w:rsidRPr="00DC3AB2">
              <w:rPr>
                <w:rFonts w:ascii="Times New Roman" w:hAnsi="Times New Roman" w:cs="Times New Roman"/>
                <w:sz w:val="24"/>
                <w:szCs w:val="24"/>
                <w:lang w:val="kk-KZ"/>
              </w:rPr>
              <w:lastRenderedPageBreak/>
              <w:t>19</w:t>
            </w:r>
          </w:p>
        </w:tc>
        <w:tc>
          <w:tcPr>
            <w:tcW w:w="2694"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kk-KZ"/>
              </w:rPr>
            </w:pPr>
            <w:r w:rsidRPr="00DC3AB2">
              <w:rPr>
                <w:rFonts w:ascii="Times New Roman" w:hAnsi="Times New Roman" w:cs="Times New Roman"/>
                <w:sz w:val="24"/>
                <w:szCs w:val="24"/>
                <w:lang w:val="kk-KZ"/>
              </w:rPr>
              <w:t xml:space="preserve">«Қазақ академия» өнер орталығы </w:t>
            </w:r>
          </w:p>
          <w:p w:rsidR="00DC3AB2" w:rsidRPr="00DC3AB2" w:rsidRDefault="00DC3AB2" w:rsidP="00DC3AB2">
            <w:pPr>
              <w:spacing w:after="0" w:line="240" w:lineRule="auto"/>
              <w:jc w:val="center"/>
              <w:rPr>
                <w:rFonts w:ascii="Times New Roman" w:hAnsi="Times New Roman" w:cs="Times New Roman"/>
                <w:sz w:val="24"/>
                <w:szCs w:val="24"/>
                <w:lang w:val="kk-KZ"/>
              </w:rPr>
            </w:pPr>
            <w:r w:rsidRPr="00DC3AB2">
              <w:rPr>
                <w:rFonts w:ascii="Times New Roman" w:hAnsi="Times New Roman" w:cs="Times New Roman"/>
                <w:sz w:val="24"/>
                <w:szCs w:val="24"/>
                <w:lang w:val="kk-KZ"/>
              </w:rPr>
              <w:t>«Хореография »</w:t>
            </w:r>
          </w:p>
        </w:tc>
        <w:tc>
          <w:tcPr>
            <w:tcW w:w="912"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kk-KZ"/>
              </w:rPr>
            </w:pPr>
          </w:p>
        </w:tc>
        <w:tc>
          <w:tcPr>
            <w:tcW w:w="1329"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kk-KZ"/>
              </w:rPr>
            </w:pPr>
          </w:p>
        </w:tc>
        <w:tc>
          <w:tcPr>
            <w:tcW w:w="954"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rPr>
            </w:pPr>
            <w:r w:rsidRPr="00DC3AB2">
              <w:rPr>
                <w:rFonts w:ascii="Times New Roman" w:hAnsi="Times New Roman" w:cs="Times New Roman"/>
                <w:sz w:val="24"/>
                <w:szCs w:val="24"/>
              </w:rPr>
              <w:t>+</w:t>
            </w:r>
          </w:p>
        </w:tc>
        <w:tc>
          <w:tcPr>
            <w:tcW w:w="1058"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kk-KZ"/>
              </w:rPr>
            </w:pPr>
          </w:p>
        </w:tc>
        <w:tc>
          <w:tcPr>
            <w:tcW w:w="1175"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rPr>
            </w:pPr>
            <w:r w:rsidRPr="00DC3AB2">
              <w:rPr>
                <w:rFonts w:ascii="Times New Roman" w:hAnsi="Times New Roman" w:cs="Times New Roman"/>
                <w:sz w:val="24"/>
                <w:szCs w:val="24"/>
                <w:lang w:val="en-US"/>
              </w:rPr>
              <w:t xml:space="preserve">I </w:t>
            </w:r>
            <w:r w:rsidRPr="00DC3AB2">
              <w:rPr>
                <w:rFonts w:ascii="Times New Roman" w:hAnsi="Times New Roman" w:cs="Times New Roman"/>
                <w:sz w:val="24"/>
                <w:szCs w:val="24"/>
                <w:lang w:val="kk-KZ"/>
              </w:rPr>
              <w:t xml:space="preserve">орын </w:t>
            </w:r>
            <w:r w:rsidRPr="00DC3AB2">
              <w:rPr>
                <w:rFonts w:ascii="Times New Roman" w:hAnsi="Times New Roman" w:cs="Times New Roman"/>
                <w:sz w:val="24"/>
                <w:szCs w:val="24"/>
              </w:rPr>
              <w:t xml:space="preserve">2023 ж </w:t>
            </w:r>
          </w:p>
        </w:tc>
        <w:tc>
          <w:tcPr>
            <w:tcW w:w="1376"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kk-KZ"/>
              </w:rPr>
            </w:pPr>
            <w:r w:rsidRPr="00DC3AB2">
              <w:rPr>
                <w:rFonts w:ascii="Times New Roman" w:hAnsi="Times New Roman" w:cs="Times New Roman"/>
                <w:sz w:val="24"/>
                <w:szCs w:val="24"/>
                <w:lang w:val="kk-KZ"/>
              </w:rPr>
              <w:t>1</w:t>
            </w:r>
          </w:p>
        </w:tc>
      </w:tr>
      <w:tr w:rsidR="00DC3AB2" w:rsidRPr="00DC3AB2" w:rsidTr="004F3DED">
        <w:tc>
          <w:tcPr>
            <w:tcW w:w="567"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kk-KZ"/>
              </w:rPr>
            </w:pPr>
            <w:r w:rsidRPr="00DC3AB2">
              <w:rPr>
                <w:rFonts w:ascii="Times New Roman" w:hAnsi="Times New Roman" w:cs="Times New Roman"/>
                <w:sz w:val="24"/>
                <w:szCs w:val="24"/>
                <w:lang w:val="kk-KZ"/>
              </w:rPr>
              <w:t>20</w:t>
            </w:r>
          </w:p>
        </w:tc>
        <w:tc>
          <w:tcPr>
            <w:tcW w:w="2694"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kk-KZ"/>
              </w:rPr>
            </w:pPr>
            <w:r w:rsidRPr="00DC3AB2">
              <w:rPr>
                <w:rFonts w:ascii="Times New Roman" w:hAnsi="Times New Roman" w:cs="Times New Roman"/>
                <w:sz w:val="24"/>
                <w:szCs w:val="24"/>
                <w:lang w:val="kk-KZ"/>
              </w:rPr>
              <w:t>Халықаралық фестиваль «Новогодний переполох» Хореография</w:t>
            </w:r>
          </w:p>
        </w:tc>
        <w:tc>
          <w:tcPr>
            <w:tcW w:w="912"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kk-KZ"/>
              </w:rPr>
            </w:pPr>
          </w:p>
        </w:tc>
        <w:tc>
          <w:tcPr>
            <w:tcW w:w="1329"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kk-KZ"/>
              </w:rPr>
            </w:pPr>
          </w:p>
        </w:tc>
        <w:tc>
          <w:tcPr>
            <w:tcW w:w="954"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rPr>
            </w:pPr>
          </w:p>
        </w:tc>
        <w:tc>
          <w:tcPr>
            <w:tcW w:w="1058"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kk-KZ"/>
              </w:rPr>
            </w:pPr>
          </w:p>
        </w:tc>
        <w:tc>
          <w:tcPr>
            <w:tcW w:w="1175"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rPr>
            </w:pPr>
            <w:r w:rsidRPr="00DC3AB2">
              <w:rPr>
                <w:rFonts w:ascii="Times New Roman" w:hAnsi="Times New Roman" w:cs="Times New Roman"/>
                <w:sz w:val="24"/>
                <w:szCs w:val="24"/>
                <w:lang w:val="en-US"/>
              </w:rPr>
              <w:t xml:space="preserve">I </w:t>
            </w:r>
            <w:r w:rsidRPr="00DC3AB2">
              <w:rPr>
                <w:rFonts w:ascii="Times New Roman" w:hAnsi="Times New Roman" w:cs="Times New Roman"/>
                <w:sz w:val="24"/>
                <w:szCs w:val="24"/>
                <w:lang w:val="kk-KZ"/>
              </w:rPr>
              <w:t xml:space="preserve">орын </w:t>
            </w:r>
            <w:r w:rsidRPr="00DC3AB2">
              <w:rPr>
                <w:rFonts w:ascii="Times New Roman" w:hAnsi="Times New Roman" w:cs="Times New Roman"/>
                <w:sz w:val="24"/>
                <w:szCs w:val="24"/>
              </w:rPr>
              <w:t xml:space="preserve">2023 ж </w:t>
            </w:r>
          </w:p>
        </w:tc>
        <w:tc>
          <w:tcPr>
            <w:tcW w:w="1376"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kk-KZ"/>
              </w:rPr>
            </w:pPr>
            <w:r w:rsidRPr="00DC3AB2">
              <w:rPr>
                <w:rFonts w:ascii="Times New Roman" w:hAnsi="Times New Roman" w:cs="Times New Roman"/>
                <w:sz w:val="24"/>
                <w:szCs w:val="24"/>
                <w:lang w:val="kk-KZ"/>
              </w:rPr>
              <w:t>1</w:t>
            </w:r>
          </w:p>
        </w:tc>
      </w:tr>
      <w:tr w:rsidR="00DC3AB2" w:rsidRPr="00DC3AB2" w:rsidTr="004F3DED">
        <w:tc>
          <w:tcPr>
            <w:tcW w:w="567"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kk-KZ"/>
              </w:rPr>
            </w:pPr>
            <w:r w:rsidRPr="00DC3AB2">
              <w:rPr>
                <w:rFonts w:ascii="Times New Roman" w:hAnsi="Times New Roman" w:cs="Times New Roman"/>
                <w:sz w:val="24"/>
                <w:szCs w:val="24"/>
                <w:lang w:val="kk-KZ"/>
              </w:rPr>
              <w:t>21</w:t>
            </w:r>
          </w:p>
        </w:tc>
        <w:tc>
          <w:tcPr>
            <w:tcW w:w="2694"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kk-KZ"/>
              </w:rPr>
            </w:pPr>
            <w:r w:rsidRPr="00DC3AB2">
              <w:rPr>
                <w:rFonts w:ascii="Times New Roman" w:hAnsi="Times New Roman" w:cs="Times New Roman"/>
                <w:sz w:val="24"/>
                <w:szCs w:val="24"/>
                <w:lang w:val="kk-KZ"/>
              </w:rPr>
              <w:t xml:space="preserve">«Қазақ академия» өнер орталығы </w:t>
            </w:r>
          </w:p>
          <w:p w:rsidR="00DC3AB2" w:rsidRPr="00DC3AB2" w:rsidRDefault="00DC3AB2" w:rsidP="00DC3AB2">
            <w:pPr>
              <w:spacing w:after="0" w:line="240" w:lineRule="auto"/>
              <w:jc w:val="center"/>
              <w:rPr>
                <w:rFonts w:ascii="Times New Roman" w:hAnsi="Times New Roman" w:cs="Times New Roman"/>
                <w:sz w:val="24"/>
                <w:szCs w:val="24"/>
                <w:lang w:val="kk-KZ"/>
              </w:rPr>
            </w:pPr>
            <w:r w:rsidRPr="00DC3AB2">
              <w:rPr>
                <w:rFonts w:ascii="Times New Roman" w:hAnsi="Times New Roman" w:cs="Times New Roman"/>
                <w:sz w:val="24"/>
                <w:szCs w:val="24"/>
                <w:lang w:val="kk-KZ"/>
              </w:rPr>
              <w:t>«Хореография »</w:t>
            </w:r>
          </w:p>
        </w:tc>
        <w:tc>
          <w:tcPr>
            <w:tcW w:w="912"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kk-KZ"/>
              </w:rPr>
            </w:pPr>
          </w:p>
        </w:tc>
        <w:tc>
          <w:tcPr>
            <w:tcW w:w="1329"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rPr>
            </w:pPr>
          </w:p>
        </w:tc>
        <w:tc>
          <w:tcPr>
            <w:tcW w:w="954"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kk-KZ"/>
              </w:rPr>
            </w:pPr>
            <w:r w:rsidRPr="00DC3AB2">
              <w:rPr>
                <w:rFonts w:ascii="Times New Roman" w:hAnsi="Times New Roman" w:cs="Times New Roman"/>
                <w:sz w:val="24"/>
                <w:szCs w:val="24"/>
                <w:lang w:val="kk-KZ"/>
              </w:rPr>
              <w:t>+</w:t>
            </w:r>
          </w:p>
        </w:tc>
        <w:tc>
          <w:tcPr>
            <w:tcW w:w="1058"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rPr>
            </w:pPr>
            <w:r w:rsidRPr="00DC3AB2">
              <w:rPr>
                <w:rFonts w:ascii="Times New Roman" w:hAnsi="Times New Roman" w:cs="Times New Roman"/>
                <w:sz w:val="24"/>
                <w:szCs w:val="24"/>
              </w:rPr>
              <w:t>Хореография номинациясы</w:t>
            </w:r>
          </w:p>
        </w:tc>
        <w:tc>
          <w:tcPr>
            <w:tcW w:w="1175"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rPr>
            </w:pPr>
            <w:r w:rsidRPr="00DC3AB2">
              <w:rPr>
                <w:rFonts w:ascii="Times New Roman" w:hAnsi="Times New Roman" w:cs="Times New Roman"/>
                <w:sz w:val="24"/>
                <w:szCs w:val="24"/>
              </w:rPr>
              <w:t>2023 ж</w:t>
            </w:r>
          </w:p>
        </w:tc>
        <w:tc>
          <w:tcPr>
            <w:tcW w:w="1376"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kk-KZ"/>
              </w:rPr>
            </w:pPr>
            <w:r w:rsidRPr="00DC3AB2">
              <w:rPr>
                <w:rFonts w:ascii="Times New Roman" w:hAnsi="Times New Roman" w:cs="Times New Roman"/>
                <w:sz w:val="24"/>
                <w:szCs w:val="24"/>
                <w:lang w:val="kk-KZ"/>
              </w:rPr>
              <w:t>1</w:t>
            </w:r>
          </w:p>
        </w:tc>
      </w:tr>
      <w:tr w:rsidR="00DC3AB2" w:rsidRPr="00DC3AB2" w:rsidTr="004F3DED">
        <w:tc>
          <w:tcPr>
            <w:tcW w:w="567"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kk-KZ"/>
              </w:rPr>
            </w:pPr>
            <w:r w:rsidRPr="00DC3AB2">
              <w:rPr>
                <w:rFonts w:ascii="Times New Roman" w:hAnsi="Times New Roman" w:cs="Times New Roman"/>
                <w:sz w:val="24"/>
                <w:szCs w:val="24"/>
                <w:lang w:val="kk-KZ"/>
              </w:rPr>
              <w:t>22</w:t>
            </w:r>
          </w:p>
        </w:tc>
        <w:tc>
          <w:tcPr>
            <w:tcW w:w="2694"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kk-KZ"/>
              </w:rPr>
            </w:pPr>
            <w:r w:rsidRPr="00DC3AB2">
              <w:rPr>
                <w:rFonts w:ascii="Times New Roman" w:hAnsi="Times New Roman" w:cs="Times New Roman"/>
                <w:sz w:val="24"/>
                <w:szCs w:val="24"/>
                <w:lang w:val="kk-KZ"/>
              </w:rPr>
              <w:t xml:space="preserve">«Nurly» балалар өнер орталығы </w:t>
            </w:r>
          </w:p>
          <w:p w:rsidR="00DC3AB2" w:rsidRPr="00DC3AB2" w:rsidRDefault="00DC3AB2" w:rsidP="00DC3AB2">
            <w:pPr>
              <w:spacing w:after="0" w:line="240" w:lineRule="auto"/>
              <w:jc w:val="center"/>
              <w:rPr>
                <w:rFonts w:ascii="Times New Roman" w:hAnsi="Times New Roman" w:cs="Times New Roman"/>
                <w:sz w:val="24"/>
                <w:szCs w:val="24"/>
                <w:lang w:val="kk-KZ"/>
              </w:rPr>
            </w:pPr>
            <w:r w:rsidRPr="00DC3AB2">
              <w:rPr>
                <w:rFonts w:ascii="Times New Roman" w:hAnsi="Times New Roman" w:cs="Times New Roman"/>
                <w:sz w:val="24"/>
                <w:szCs w:val="24"/>
                <w:lang w:val="kk-KZ"/>
              </w:rPr>
              <w:t xml:space="preserve">«Zhairem Fest» өнер байқауы </w:t>
            </w:r>
          </w:p>
        </w:tc>
        <w:tc>
          <w:tcPr>
            <w:tcW w:w="912"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kk-KZ"/>
              </w:rPr>
            </w:pPr>
          </w:p>
        </w:tc>
        <w:tc>
          <w:tcPr>
            <w:tcW w:w="1329"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kk-KZ"/>
              </w:rPr>
            </w:pPr>
          </w:p>
        </w:tc>
        <w:tc>
          <w:tcPr>
            <w:tcW w:w="954"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en-US"/>
              </w:rPr>
            </w:pPr>
            <w:r w:rsidRPr="00DC3AB2">
              <w:rPr>
                <w:rFonts w:ascii="Times New Roman" w:hAnsi="Times New Roman" w:cs="Times New Roman"/>
                <w:sz w:val="24"/>
                <w:szCs w:val="24"/>
                <w:lang w:val="en-US"/>
              </w:rPr>
              <w:t>+</w:t>
            </w:r>
          </w:p>
        </w:tc>
        <w:tc>
          <w:tcPr>
            <w:tcW w:w="1058"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kk-KZ"/>
              </w:rPr>
            </w:pPr>
            <w:r w:rsidRPr="00DC3AB2">
              <w:rPr>
                <w:rFonts w:ascii="Times New Roman" w:hAnsi="Times New Roman" w:cs="Times New Roman"/>
                <w:sz w:val="24"/>
                <w:szCs w:val="24"/>
                <w:lang w:val="kk-KZ"/>
              </w:rPr>
              <w:t xml:space="preserve">Хореография </w:t>
            </w:r>
          </w:p>
        </w:tc>
        <w:tc>
          <w:tcPr>
            <w:tcW w:w="1175"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rPr>
            </w:pPr>
            <w:r w:rsidRPr="00DC3AB2">
              <w:rPr>
                <w:rFonts w:ascii="Times New Roman" w:hAnsi="Times New Roman" w:cs="Times New Roman"/>
                <w:sz w:val="24"/>
                <w:szCs w:val="24"/>
              </w:rPr>
              <w:t>2023 ж</w:t>
            </w:r>
          </w:p>
        </w:tc>
        <w:tc>
          <w:tcPr>
            <w:tcW w:w="1376"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kk-KZ"/>
              </w:rPr>
            </w:pPr>
            <w:r w:rsidRPr="00DC3AB2">
              <w:rPr>
                <w:rFonts w:ascii="Times New Roman" w:hAnsi="Times New Roman" w:cs="Times New Roman"/>
                <w:sz w:val="24"/>
                <w:szCs w:val="24"/>
                <w:lang w:val="kk-KZ"/>
              </w:rPr>
              <w:t>1</w:t>
            </w:r>
          </w:p>
        </w:tc>
      </w:tr>
      <w:tr w:rsidR="00DC3AB2" w:rsidRPr="00DC3AB2" w:rsidTr="004F3DED">
        <w:tc>
          <w:tcPr>
            <w:tcW w:w="567"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kk-KZ"/>
              </w:rPr>
            </w:pPr>
            <w:r w:rsidRPr="00DC3AB2">
              <w:rPr>
                <w:rFonts w:ascii="Times New Roman" w:hAnsi="Times New Roman" w:cs="Times New Roman"/>
                <w:sz w:val="24"/>
                <w:szCs w:val="24"/>
                <w:lang w:val="kk-KZ"/>
              </w:rPr>
              <w:t>23</w:t>
            </w:r>
          </w:p>
        </w:tc>
        <w:tc>
          <w:tcPr>
            <w:tcW w:w="2694"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kk-KZ"/>
              </w:rPr>
            </w:pPr>
            <w:r w:rsidRPr="00DC3AB2">
              <w:rPr>
                <w:rFonts w:ascii="Times New Roman" w:hAnsi="Times New Roman" w:cs="Times New Roman"/>
                <w:sz w:val="24"/>
                <w:szCs w:val="24"/>
                <w:lang w:val="kk-KZ"/>
              </w:rPr>
              <w:t xml:space="preserve">Республикалық </w:t>
            </w:r>
            <w:r w:rsidRPr="00DC3AB2">
              <w:rPr>
                <w:rFonts w:ascii="Times New Roman" w:hAnsi="Times New Roman" w:cs="Times New Roman"/>
                <w:sz w:val="24"/>
                <w:szCs w:val="24"/>
                <w:lang w:val="en-US"/>
              </w:rPr>
              <w:t xml:space="preserve">Bushido CUP </w:t>
            </w:r>
            <w:r w:rsidRPr="00DC3AB2">
              <w:rPr>
                <w:rFonts w:ascii="Times New Roman" w:hAnsi="Times New Roman" w:cs="Times New Roman"/>
                <w:sz w:val="24"/>
                <w:szCs w:val="24"/>
                <w:lang w:val="kk-KZ"/>
              </w:rPr>
              <w:t xml:space="preserve">турнирі </w:t>
            </w:r>
          </w:p>
        </w:tc>
        <w:tc>
          <w:tcPr>
            <w:tcW w:w="912"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kk-KZ"/>
              </w:rPr>
            </w:pPr>
          </w:p>
        </w:tc>
        <w:tc>
          <w:tcPr>
            <w:tcW w:w="1329"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kk-KZ"/>
              </w:rPr>
            </w:pPr>
          </w:p>
        </w:tc>
        <w:tc>
          <w:tcPr>
            <w:tcW w:w="954"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rPr>
            </w:pPr>
            <w:r w:rsidRPr="00DC3AB2">
              <w:rPr>
                <w:rFonts w:ascii="Times New Roman" w:hAnsi="Times New Roman" w:cs="Times New Roman"/>
                <w:sz w:val="24"/>
                <w:szCs w:val="24"/>
              </w:rPr>
              <w:t>+</w:t>
            </w:r>
          </w:p>
        </w:tc>
        <w:tc>
          <w:tcPr>
            <w:tcW w:w="1058"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kk-KZ"/>
              </w:rPr>
            </w:pPr>
          </w:p>
        </w:tc>
        <w:tc>
          <w:tcPr>
            <w:tcW w:w="1175"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rPr>
            </w:pPr>
            <w:r w:rsidRPr="00DC3AB2">
              <w:rPr>
                <w:rFonts w:ascii="Times New Roman" w:hAnsi="Times New Roman" w:cs="Times New Roman"/>
                <w:sz w:val="24"/>
                <w:szCs w:val="24"/>
              </w:rPr>
              <w:t>2024ж</w:t>
            </w:r>
          </w:p>
        </w:tc>
        <w:tc>
          <w:tcPr>
            <w:tcW w:w="1376"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kk-KZ"/>
              </w:rPr>
            </w:pPr>
            <w:r w:rsidRPr="00DC3AB2">
              <w:rPr>
                <w:rFonts w:ascii="Times New Roman" w:hAnsi="Times New Roman" w:cs="Times New Roman"/>
                <w:sz w:val="24"/>
                <w:szCs w:val="24"/>
                <w:lang w:val="kk-KZ"/>
              </w:rPr>
              <w:t>1</w:t>
            </w:r>
          </w:p>
        </w:tc>
      </w:tr>
      <w:tr w:rsidR="00DC3AB2" w:rsidRPr="00DC3AB2" w:rsidTr="004F3DED">
        <w:tc>
          <w:tcPr>
            <w:tcW w:w="567"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kk-KZ"/>
              </w:rPr>
            </w:pPr>
            <w:r w:rsidRPr="00DC3AB2">
              <w:rPr>
                <w:rFonts w:ascii="Times New Roman" w:hAnsi="Times New Roman" w:cs="Times New Roman"/>
                <w:sz w:val="24"/>
                <w:szCs w:val="24"/>
                <w:lang w:val="kk-KZ"/>
              </w:rPr>
              <w:t>24</w:t>
            </w:r>
          </w:p>
        </w:tc>
        <w:tc>
          <w:tcPr>
            <w:tcW w:w="2694"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kk-KZ"/>
              </w:rPr>
            </w:pPr>
            <w:r w:rsidRPr="00DC3AB2">
              <w:rPr>
                <w:rFonts w:ascii="Times New Roman" w:hAnsi="Times New Roman" w:cs="Times New Roman"/>
                <w:sz w:val="24"/>
                <w:szCs w:val="24"/>
                <w:lang w:val="kk-KZ"/>
              </w:rPr>
              <w:t xml:space="preserve">«Тәуелсіздік –тәу етер жалғыз кие» атты мектепаралық ақындар айтсыныда үздік өнер көрсеткені үшін </w:t>
            </w:r>
          </w:p>
        </w:tc>
        <w:tc>
          <w:tcPr>
            <w:tcW w:w="912"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rPr>
            </w:pPr>
            <w:r w:rsidRPr="00DC3AB2">
              <w:rPr>
                <w:rFonts w:ascii="Times New Roman" w:hAnsi="Times New Roman" w:cs="Times New Roman"/>
                <w:sz w:val="24"/>
                <w:szCs w:val="24"/>
              </w:rPr>
              <w:t>+</w:t>
            </w:r>
          </w:p>
        </w:tc>
        <w:tc>
          <w:tcPr>
            <w:tcW w:w="1329"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kk-KZ"/>
              </w:rPr>
            </w:pPr>
          </w:p>
        </w:tc>
        <w:tc>
          <w:tcPr>
            <w:tcW w:w="954"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kk-KZ"/>
              </w:rPr>
            </w:pPr>
          </w:p>
        </w:tc>
        <w:tc>
          <w:tcPr>
            <w:tcW w:w="1058"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kk-KZ"/>
              </w:rPr>
            </w:pPr>
          </w:p>
        </w:tc>
        <w:tc>
          <w:tcPr>
            <w:tcW w:w="1175"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kk-KZ"/>
              </w:rPr>
            </w:pPr>
            <w:r w:rsidRPr="00DC3AB2">
              <w:rPr>
                <w:rFonts w:ascii="Times New Roman" w:hAnsi="Times New Roman" w:cs="Times New Roman"/>
                <w:sz w:val="24"/>
                <w:szCs w:val="24"/>
                <w:lang w:val="en-US"/>
              </w:rPr>
              <w:t xml:space="preserve">III </w:t>
            </w:r>
            <w:r w:rsidRPr="00DC3AB2">
              <w:rPr>
                <w:rFonts w:ascii="Times New Roman" w:hAnsi="Times New Roman" w:cs="Times New Roman"/>
                <w:sz w:val="24"/>
                <w:szCs w:val="24"/>
                <w:lang w:val="kk-KZ"/>
              </w:rPr>
              <w:t>орын</w:t>
            </w:r>
          </w:p>
          <w:p w:rsidR="00DC3AB2" w:rsidRPr="00DC3AB2" w:rsidRDefault="00DC3AB2" w:rsidP="00DC3AB2">
            <w:pPr>
              <w:spacing w:after="0" w:line="240" w:lineRule="auto"/>
              <w:jc w:val="center"/>
              <w:rPr>
                <w:rFonts w:ascii="Times New Roman" w:hAnsi="Times New Roman" w:cs="Times New Roman"/>
                <w:sz w:val="24"/>
                <w:szCs w:val="24"/>
              </w:rPr>
            </w:pPr>
            <w:r w:rsidRPr="00DC3AB2">
              <w:rPr>
                <w:rFonts w:ascii="Times New Roman" w:hAnsi="Times New Roman" w:cs="Times New Roman"/>
                <w:sz w:val="24"/>
                <w:szCs w:val="24"/>
              </w:rPr>
              <w:t xml:space="preserve">2023 ж </w:t>
            </w:r>
          </w:p>
        </w:tc>
        <w:tc>
          <w:tcPr>
            <w:tcW w:w="1376"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kk-KZ"/>
              </w:rPr>
            </w:pPr>
            <w:r w:rsidRPr="00DC3AB2">
              <w:rPr>
                <w:rFonts w:ascii="Times New Roman" w:hAnsi="Times New Roman" w:cs="Times New Roman"/>
                <w:sz w:val="24"/>
                <w:szCs w:val="24"/>
                <w:lang w:val="kk-KZ"/>
              </w:rPr>
              <w:t>1</w:t>
            </w:r>
          </w:p>
        </w:tc>
      </w:tr>
      <w:tr w:rsidR="00DC3AB2" w:rsidRPr="00DC3AB2" w:rsidTr="004F3DED">
        <w:tc>
          <w:tcPr>
            <w:tcW w:w="567"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kk-KZ"/>
              </w:rPr>
            </w:pPr>
            <w:r w:rsidRPr="00DC3AB2">
              <w:rPr>
                <w:rFonts w:ascii="Times New Roman" w:hAnsi="Times New Roman" w:cs="Times New Roman"/>
                <w:sz w:val="24"/>
                <w:szCs w:val="24"/>
                <w:lang w:val="kk-KZ"/>
              </w:rPr>
              <w:t>25</w:t>
            </w:r>
          </w:p>
        </w:tc>
        <w:tc>
          <w:tcPr>
            <w:tcW w:w="2694"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kk-KZ"/>
              </w:rPr>
            </w:pPr>
            <w:r w:rsidRPr="00DC3AB2">
              <w:rPr>
                <w:rFonts w:ascii="Times New Roman" w:hAnsi="Times New Roman" w:cs="Times New Roman"/>
                <w:sz w:val="24"/>
                <w:szCs w:val="24"/>
                <w:lang w:val="kk-KZ"/>
              </w:rPr>
              <w:t xml:space="preserve">«Ақберен» шығармашыл оқушылар арасында республикалық өнер байқауы «ЭССЕ ЖАЗУ» номинациясы бойынша </w:t>
            </w:r>
          </w:p>
        </w:tc>
        <w:tc>
          <w:tcPr>
            <w:tcW w:w="912"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kk-KZ"/>
              </w:rPr>
            </w:pPr>
          </w:p>
        </w:tc>
        <w:tc>
          <w:tcPr>
            <w:tcW w:w="1329"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kk-KZ"/>
              </w:rPr>
            </w:pPr>
          </w:p>
        </w:tc>
        <w:tc>
          <w:tcPr>
            <w:tcW w:w="954"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rPr>
            </w:pPr>
            <w:r w:rsidRPr="00DC3AB2">
              <w:rPr>
                <w:rFonts w:ascii="Times New Roman" w:hAnsi="Times New Roman" w:cs="Times New Roman"/>
                <w:sz w:val="24"/>
                <w:szCs w:val="24"/>
              </w:rPr>
              <w:t>+</w:t>
            </w:r>
          </w:p>
        </w:tc>
        <w:tc>
          <w:tcPr>
            <w:tcW w:w="1058"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kk-KZ"/>
              </w:rPr>
            </w:pPr>
          </w:p>
        </w:tc>
        <w:tc>
          <w:tcPr>
            <w:tcW w:w="1175"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kk-KZ"/>
              </w:rPr>
            </w:pPr>
            <w:r w:rsidRPr="00DC3AB2">
              <w:rPr>
                <w:rFonts w:ascii="Times New Roman" w:hAnsi="Times New Roman" w:cs="Times New Roman"/>
                <w:sz w:val="24"/>
                <w:szCs w:val="24"/>
                <w:lang w:val="en-US"/>
              </w:rPr>
              <w:t xml:space="preserve">III </w:t>
            </w:r>
            <w:r w:rsidRPr="00DC3AB2">
              <w:rPr>
                <w:rFonts w:ascii="Times New Roman" w:hAnsi="Times New Roman" w:cs="Times New Roman"/>
                <w:sz w:val="24"/>
                <w:szCs w:val="24"/>
                <w:lang w:val="kk-KZ"/>
              </w:rPr>
              <w:t xml:space="preserve">орын </w:t>
            </w:r>
          </w:p>
          <w:p w:rsidR="00DC3AB2" w:rsidRPr="00DC3AB2" w:rsidRDefault="00DC3AB2" w:rsidP="00DC3AB2">
            <w:pPr>
              <w:spacing w:after="0" w:line="240" w:lineRule="auto"/>
              <w:jc w:val="center"/>
              <w:rPr>
                <w:rFonts w:ascii="Times New Roman" w:hAnsi="Times New Roman" w:cs="Times New Roman"/>
                <w:sz w:val="24"/>
                <w:szCs w:val="24"/>
              </w:rPr>
            </w:pPr>
            <w:r w:rsidRPr="00DC3AB2">
              <w:rPr>
                <w:rFonts w:ascii="Times New Roman" w:hAnsi="Times New Roman" w:cs="Times New Roman"/>
                <w:sz w:val="24"/>
                <w:szCs w:val="24"/>
              </w:rPr>
              <w:t>2023ж</w:t>
            </w:r>
          </w:p>
        </w:tc>
        <w:tc>
          <w:tcPr>
            <w:tcW w:w="1376"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kk-KZ"/>
              </w:rPr>
            </w:pPr>
            <w:r w:rsidRPr="00DC3AB2">
              <w:rPr>
                <w:rFonts w:ascii="Times New Roman" w:hAnsi="Times New Roman" w:cs="Times New Roman"/>
                <w:sz w:val="24"/>
                <w:szCs w:val="24"/>
                <w:lang w:val="kk-KZ"/>
              </w:rPr>
              <w:t>1</w:t>
            </w:r>
          </w:p>
        </w:tc>
      </w:tr>
      <w:tr w:rsidR="00DC3AB2" w:rsidRPr="00DC3AB2" w:rsidTr="004F3DED">
        <w:tc>
          <w:tcPr>
            <w:tcW w:w="567"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kk-KZ"/>
              </w:rPr>
            </w:pPr>
            <w:r w:rsidRPr="00DC3AB2">
              <w:rPr>
                <w:rFonts w:ascii="Times New Roman" w:hAnsi="Times New Roman" w:cs="Times New Roman"/>
                <w:sz w:val="24"/>
                <w:szCs w:val="24"/>
                <w:lang w:val="kk-KZ"/>
              </w:rPr>
              <w:t>26</w:t>
            </w:r>
          </w:p>
        </w:tc>
        <w:tc>
          <w:tcPr>
            <w:tcW w:w="2694"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kk-KZ"/>
              </w:rPr>
            </w:pPr>
            <w:r w:rsidRPr="00DC3AB2">
              <w:rPr>
                <w:rFonts w:ascii="Times New Roman" w:hAnsi="Times New Roman" w:cs="Times New Roman"/>
                <w:sz w:val="24"/>
                <w:szCs w:val="24"/>
                <w:lang w:val="kk-KZ"/>
              </w:rPr>
              <w:t xml:space="preserve">Республикалық «Ілияс Жансүгіров оқулары»байқауы </w:t>
            </w:r>
          </w:p>
          <w:p w:rsidR="00DC3AB2" w:rsidRPr="00DC3AB2" w:rsidRDefault="00DC3AB2" w:rsidP="00DC3AB2">
            <w:pPr>
              <w:spacing w:after="0" w:line="240" w:lineRule="auto"/>
              <w:jc w:val="center"/>
              <w:rPr>
                <w:rFonts w:ascii="Times New Roman" w:hAnsi="Times New Roman" w:cs="Times New Roman"/>
                <w:sz w:val="24"/>
                <w:szCs w:val="24"/>
                <w:lang w:val="kk-KZ"/>
              </w:rPr>
            </w:pPr>
            <w:r w:rsidRPr="00DC3AB2">
              <w:rPr>
                <w:rFonts w:ascii="Times New Roman" w:hAnsi="Times New Roman" w:cs="Times New Roman"/>
                <w:sz w:val="24"/>
                <w:szCs w:val="24"/>
                <w:lang w:val="kk-KZ"/>
              </w:rPr>
              <w:t>«Сұлу сөздің сүлейі» бағыты бойынша</w:t>
            </w:r>
          </w:p>
        </w:tc>
        <w:tc>
          <w:tcPr>
            <w:tcW w:w="912"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rPr>
            </w:pPr>
            <w:r w:rsidRPr="00DC3AB2">
              <w:rPr>
                <w:rFonts w:ascii="Times New Roman" w:hAnsi="Times New Roman" w:cs="Times New Roman"/>
                <w:sz w:val="24"/>
                <w:szCs w:val="24"/>
              </w:rPr>
              <w:t>+</w:t>
            </w:r>
          </w:p>
        </w:tc>
        <w:tc>
          <w:tcPr>
            <w:tcW w:w="1329"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kk-KZ"/>
              </w:rPr>
            </w:pPr>
          </w:p>
        </w:tc>
        <w:tc>
          <w:tcPr>
            <w:tcW w:w="954"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rPr>
            </w:pPr>
          </w:p>
        </w:tc>
        <w:tc>
          <w:tcPr>
            <w:tcW w:w="1058"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kk-KZ"/>
              </w:rPr>
            </w:pPr>
          </w:p>
        </w:tc>
        <w:tc>
          <w:tcPr>
            <w:tcW w:w="1175"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rPr>
            </w:pPr>
            <w:r w:rsidRPr="00DC3AB2">
              <w:rPr>
                <w:rFonts w:ascii="Times New Roman" w:hAnsi="Times New Roman" w:cs="Times New Roman"/>
                <w:sz w:val="24"/>
                <w:szCs w:val="24"/>
                <w:lang w:val="en-US"/>
              </w:rPr>
              <w:t xml:space="preserve">II </w:t>
            </w:r>
            <w:r w:rsidRPr="00DC3AB2">
              <w:rPr>
                <w:rFonts w:ascii="Times New Roman" w:hAnsi="Times New Roman" w:cs="Times New Roman"/>
                <w:sz w:val="24"/>
                <w:szCs w:val="24"/>
              </w:rPr>
              <w:t xml:space="preserve">орын </w:t>
            </w:r>
          </w:p>
        </w:tc>
        <w:tc>
          <w:tcPr>
            <w:tcW w:w="1376"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kk-KZ"/>
              </w:rPr>
            </w:pPr>
            <w:r w:rsidRPr="00DC3AB2">
              <w:rPr>
                <w:rFonts w:ascii="Times New Roman" w:hAnsi="Times New Roman" w:cs="Times New Roman"/>
                <w:sz w:val="24"/>
                <w:szCs w:val="24"/>
                <w:lang w:val="kk-KZ"/>
              </w:rPr>
              <w:t>1</w:t>
            </w:r>
          </w:p>
        </w:tc>
      </w:tr>
      <w:tr w:rsidR="00DC3AB2" w:rsidRPr="00DC3AB2" w:rsidTr="004F3DED">
        <w:tc>
          <w:tcPr>
            <w:tcW w:w="567"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kk-KZ"/>
              </w:rPr>
            </w:pPr>
            <w:r w:rsidRPr="00DC3AB2">
              <w:rPr>
                <w:rFonts w:ascii="Times New Roman" w:hAnsi="Times New Roman" w:cs="Times New Roman"/>
                <w:sz w:val="24"/>
                <w:szCs w:val="24"/>
                <w:lang w:val="kk-KZ"/>
              </w:rPr>
              <w:t>27</w:t>
            </w:r>
          </w:p>
        </w:tc>
        <w:tc>
          <w:tcPr>
            <w:tcW w:w="2694"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kk-KZ"/>
              </w:rPr>
            </w:pPr>
            <w:r w:rsidRPr="00DC3AB2">
              <w:rPr>
                <w:rFonts w:ascii="Times New Roman" w:hAnsi="Times New Roman" w:cs="Times New Roman"/>
                <w:sz w:val="24"/>
                <w:szCs w:val="24"/>
                <w:lang w:val="kk-KZ"/>
              </w:rPr>
              <w:t xml:space="preserve">Киокушинкай </w:t>
            </w:r>
            <w:r w:rsidRPr="00DC3AB2">
              <w:rPr>
                <w:rFonts w:ascii="Times New Roman" w:hAnsi="Times New Roman" w:cs="Times New Roman"/>
                <w:sz w:val="24"/>
                <w:szCs w:val="24"/>
              </w:rPr>
              <w:t>-</w:t>
            </w:r>
            <w:r w:rsidRPr="00DC3AB2">
              <w:rPr>
                <w:rFonts w:ascii="Times New Roman" w:hAnsi="Times New Roman" w:cs="Times New Roman"/>
                <w:sz w:val="24"/>
                <w:szCs w:val="24"/>
                <w:lang w:val="kk-KZ"/>
              </w:rPr>
              <w:t xml:space="preserve">кан каратэден Қазақстан Республикасының чемпионаты </w:t>
            </w:r>
          </w:p>
        </w:tc>
        <w:tc>
          <w:tcPr>
            <w:tcW w:w="912"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kk-KZ"/>
              </w:rPr>
            </w:pPr>
          </w:p>
        </w:tc>
        <w:tc>
          <w:tcPr>
            <w:tcW w:w="1329"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kk-KZ"/>
              </w:rPr>
            </w:pPr>
          </w:p>
        </w:tc>
        <w:tc>
          <w:tcPr>
            <w:tcW w:w="954"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rPr>
            </w:pPr>
            <w:r w:rsidRPr="00DC3AB2">
              <w:rPr>
                <w:rFonts w:ascii="Times New Roman" w:hAnsi="Times New Roman" w:cs="Times New Roman"/>
                <w:sz w:val="24"/>
                <w:szCs w:val="24"/>
              </w:rPr>
              <w:t>+</w:t>
            </w:r>
          </w:p>
        </w:tc>
        <w:tc>
          <w:tcPr>
            <w:tcW w:w="1058"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kk-KZ"/>
              </w:rPr>
            </w:pPr>
          </w:p>
        </w:tc>
        <w:tc>
          <w:tcPr>
            <w:tcW w:w="1175"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kk-KZ"/>
              </w:rPr>
            </w:pPr>
            <w:r w:rsidRPr="00DC3AB2">
              <w:rPr>
                <w:rFonts w:ascii="Times New Roman" w:hAnsi="Times New Roman" w:cs="Times New Roman"/>
                <w:sz w:val="24"/>
                <w:szCs w:val="24"/>
                <w:lang w:val="kk-KZ"/>
              </w:rPr>
              <w:t xml:space="preserve">2023 ж </w:t>
            </w:r>
            <w:r w:rsidRPr="00DC3AB2">
              <w:rPr>
                <w:rFonts w:ascii="Times New Roman" w:hAnsi="Times New Roman" w:cs="Times New Roman"/>
                <w:sz w:val="24"/>
                <w:szCs w:val="24"/>
                <w:lang w:val="en-US"/>
              </w:rPr>
              <w:t>III</w:t>
            </w:r>
            <w:r w:rsidRPr="00DC3AB2">
              <w:rPr>
                <w:rFonts w:ascii="Times New Roman" w:hAnsi="Times New Roman" w:cs="Times New Roman"/>
                <w:sz w:val="24"/>
                <w:szCs w:val="24"/>
                <w:lang w:val="kk-KZ"/>
              </w:rPr>
              <w:t>орын</w:t>
            </w:r>
          </w:p>
        </w:tc>
        <w:tc>
          <w:tcPr>
            <w:tcW w:w="1376"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rPr>
            </w:pPr>
            <w:r w:rsidRPr="00DC3AB2">
              <w:rPr>
                <w:rFonts w:ascii="Times New Roman" w:hAnsi="Times New Roman" w:cs="Times New Roman"/>
                <w:sz w:val="24"/>
                <w:szCs w:val="24"/>
              </w:rPr>
              <w:t>1</w:t>
            </w:r>
          </w:p>
        </w:tc>
      </w:tr>
      <w:tr w:rsidR="00DC3AB2" w:rsidRPr="00DC3AB2" w:rsidTr="004F3DED">
        <w:tc>
          <w:tcPr>
            <w:tcW w:w="567"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kk-KZ"/>
              </w:rPr>
            </w:pPr>
            <w:r w:rsidRPr="00DC3AB2">
              <w:rPr>
                <w:rFonts w:ascii="Times New Roman" w:hAnsi="Times New Roman" w:cs="Times New Roman"/>
                <w:sz w:val="24"/>
                <w:szCs w:val="24"/>
                <w:lang w:val="kk-KZ"/>
              </w:rPr>
              <w:t>28</w:t>
            </w:r>
          </w:p>
        </w:tc>
        <w:tc>
          <w:tcPr>
            <w:tcW w:w="2694"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kk-KZ"/>
              </w:rPr>
            </w:pPr>
            <w:r w:rsidRPr="00DC3AB2">
              <w:rPr>
                <w:rFonts w:ascii="Times New Roman" w:hAnsi="Times New Roman" w:cs="Times New Roman"/>
                <w:sz w:val="24"/>
                <w:szCs w:val="24"/>
                <w:lang w:val="kk-KZ"/>
              </w:rPr>
              <w:t xml:space="preserve">Киокушинкай </w:t>
            </w:r>
            <w:r w:rsidRPr="00DC3AB2">
              <w:rPr>
                <w:rFonts w:ascii="Times New Roman" w:hAnsi="Times New Roman" w:cs="Times New Roman"/>
                <w:sz w:val="24"/>
                <w:szCs w:val="24"/>
              </w:rPr>
              <w:t>-</w:t>
            </w:r>
            <w:r w:rsidRPr="00DC3AB2">
              <w:rPr>
                <w:rFonts w:ascii="Times New Roman" w:hAnsi="Times New Roman" w:cs="Times New Roman"/>
                <w:sz w:val="24"/>
                <w:szCs w:val="24"/>
                <w:lang w:val="kk-KZ"/>
              </w:rPr>
              <w:t xml:space="preserve">кан каратэден облыстық турнир </w:t>
            </w:r>
          </w:p>
        </w:tc>
        <w:tc>
          <w:tcPr>
            <w:tcW w:w="912"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kk-KZ"/>
              </w:rPr>
            </w:pPr>
          </w:p>
        </w:tc>
        <w:tc>
          <w:tcPr>
            <w:tcW w:w="1329"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rPr>
            </w:pPr>
            <w:r w:rsidRPr="00DC3AB2">
              <w:rPr>
                <w:rFonts w:ascii="Times New Roman" w:hAnsi="Times New Roman" w:cs="Times New Roman"/>
                <w:sz w:val="24"/>
                <w:szCs w:val="24"/>
              </w:rPr>
              <w:t>+</w:t>
            </w:r>
          </w:p>
        </w:tc>
        <w:tc>
          <w:tcPr>
            <w:tcW w:w="954"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rPr>
            </w:pPr>
          </w:p>
        </w:tc>
        <w:tc>
          <w:tcPr>
            <w:tcW w:w="1058"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kk-KZ"/>
              </w:rPr>
            </w:pPr>
          </w:p>
        </w:tc>
        <w:tc>
          <w:tcPr>
            <w:tcW w:w="1175"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kk-KZ"/>
              </w:rPr>
            </w:pPr>
            <w:r w:rsidRPr="00DC3AB2">
              <w:rPr>
                <w:rFonts w:ascii="Times New Roman" w:hAnsi="Times New Roman" w:cs="Times New Roman"/>
                <w:sz w:val="24"/>
                <w:szCs w:val="24"/>
              </w:rPr>
              <w:t xml:space="preserve">2023ж </w:t>
            </w:r>
            <w:r w:rsidRPr="00DC3AB2">
              <w:rPr>
                <w:rFonts w:ascii="Times New Roman" w:hAnsi="Times New Roman" w:cs="Times New Roman"/>
                <w:sz w:val="24"/>
                <w:szCs w:val="24"/>
                <w:lang w:val="en-US"/>
              </w:rPr>
              <w:t xml:space="preserve">I </w:t>
            </w:r>
            <w:r w:rsidRPr="00DC3AB2">
              <w:rPr>
                <w:rFonts w:ascii="Times New Roman" w:hAnsi="Times New Roman" w:cs="Times New Roman"/>
                <w:sz w:val="24"/>
                <w:szCs w:val="24"/>
                <w:lang w:val="kk-KZ"/>
              </w:rPr>
              <w:t xml:space="preserve">орын </w:t>
            </w:r>
          </w:p>
        </w:tc>
        <w:tc>
          <w:tcPr>
            <w:tcW w:w="1376"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rPr>
            </w:pPr>
            <w:r w:rsidRPr="00DC3AB2">
              <w:rPr>
                <w:rFonts w:ascii="Times New Roman" w:hAnsi="Times New Roman" w:cs="Times New Roman"/>
                <w:sz w:val="24"/>
                <w:szCs w:val="24"/>
              </w:rPr>
              <w:t>1</w:t>
            </w:r>
          </w:p>
        </w:tc>
      </w:tr>
      <w:tr w:rsidR="00DC3AB2" w:rsidRPr="00DC3AB2" w:rsidTr="004F3DED">
        <w:tc>
          <w:tcPr>
            <w:tcW w:w="567"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kk-KZ"/>
              </w:rPr>
            </w:pPr>
            <w:r w:rsidRPr="00DC3AB2">
              <w:rPr>
                <w:rFonts w:ascii="Times New Roman" w:hAnsi="Times New Roman" w:cs="Times New Roman"/>
                <w:sz w:val="24"/>
                <w:szCs w:val="24"/>
                <w:lang w:val="kk-KZ"/>
              </w:rPr>
              <w:t>29</w:t>
            </w:r>
          </w:p>
        </w:tc>
        <w:tc>
          <w:tcPr>
            <w:tcW w:w="2694"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kk-KZ"/>
              </w:rPr>
            </w:pPr>
            <w:r w:rsidRPr="00DC3AB2">
              <w:rPr>
                <w:rFonts w:ascii="Times New Roman" w:hAnsi="Times New Roman" w:cs="Times New Roman"/>
                <w:sz w:val="24"/>
                <w:szCs w:val="24"/>
                <w:lang w:val="kk-KZ"/>
              </w:rPr>
              <w:t>«Жас талант</w:t>
            </w:r>
            <w:r w:rsidRPr="00DC3AB2">
              <w:rPr>
                <w:rFonts w:ascii="Times New Roman" w:hAnsi="Times New Roman" w:cs="Times New Roman"/>
                <w:sz w:val="24"/>
                <w:szCs w:val="24"/>
              </w:rPr>
              <w:t>- 2024ж</w:t>
            </w:r>
            <w:r w:rsidRPr="00DC3AB2">
              <w:rPr>
                <w:rFonts w:ascii="Times New Roman" w:hAnsi="Times New Roman" w:cs="Times New Roman"/>
                <w:sz w:val="24"/>
                <w:szCs w:val="24"/>
                <w:lang w:val="kk-KZ"/>
              </w:rPr>
              <w:t>» байқауы «Дәстүрлі ән номинациясы »</w:t>
            </w:r>
          </w:p>
        </w:tc>
        <w:tc>
          <w:tcPr>
            <w:tcW w:w="912"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rPr>
            </w:pPr>
            <w:r w:rsidRPr="00DC3AB2">
              <w:rPr>
                <w:rFonts w:ascii="Times New Roman" w:hAnsi="Times New Roman" w:cs="Times New Roman"/>
                <w:sz w:val="24"/>
                <w:szCs w:val="24"/>
              </w:rPr>
              <w:t>+</w:t>
            </w:r>
          </w:p>
        </w:tc>
        <w:tc>
          <w:tcPr>
            <w:tcW w:w="1329"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kk-KZ"/>
              </w:rPr>
            </w:pPr>
          </w:p>
        </w:tc>
        <w:tc>
          <w:tcPr>
            <w:tcW w:w="954"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rPr>
            </w:pPr>
          </w:p>
        </w:tc>
        <w:tc>
          <w:tcPr>
            <w:tcW w:w="1058"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kk-KZ"/>
              </w:rPr>
            </w:pPr>
          </w:p>
        </w:tc>
        <w:tc>
          <w:tcPr>
            <w:tcW w:w="1175"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kk-KZ"/>
              </w:rPr>
            </w:pPr>
            <w:r w:rsidRPr="00DC3AB2">
              <w:rPr>
                <w:rFonts w:ascii="Times New Roman" w:hAnsi="Times New Roman" w:cs="Times New Roman"/>
                <w:sz w:val="24"/>
                <w:szCs w:val="24"/>
              </w:rPr>
              <w:t xml:space="preserve">2024ж </w:t>
            </w:r>
            <w:r w:rsidRPr="00DC3AB2">
              <w:rPr>
                <w:rFonts w:ascii="Times New Roman" w:hAnsi="Times New Roman" w:cs="Times New Roman"/>
                <w:sz w:val="24"/>
                <w:szCs w:val="24"/>
                <w:lang w:val="en-US"/>
              </w:rPr>
              <w:t xml:space="preserve">I </w:t>
            </w:r>
            <w:r w:rsidRPr="00DC3AB2">
              <w:rPr>
                <w:rFonts w:ascii="Times New Roman" w:hAnsi="Times New Roman" w:cs="Times New Roman"/>
                <w:sz w:val="24"/>
                <w:szCs w:val="24"/>
                <w:lang w:val="kk-KZ"/>
              </w:rPr>
              <w:t>орын</w:t>
            </w:r>
          </w:p>
          <w:p w:rsidR="00DC3AB2" w:rsidRPr="00DC3AB2" w:rsidRDefault="00DC3AB2" w:rsidP="00DC3AB2">
            <w:pPr>
              <w:spacing w:after="0" w:line="240" w:lineRule="auto"/>
              <w:rPr>
                <w:rFonts w:ascii="Times New Roman" w:hAnsi="Times New Roman" w:cs="Times New Roman"/>
                <w:sz w:val="24"/>
                <w:szCs w:val="24"/>
                <w:lang w:val="en-US"/>
              </w:rPr>
            </w:pPr>
          </w:p>
        </w:tc>
        <w:tc>
          <w:tcPr>
            <w:tcW w:w="1376"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rPr>
            </w:pPr>
            <w:r w:rsidRPr="00DC3AB2">
              <w:rPr>
                <w:rFonts w:ascii="Times New Roman" w:hAnsi="Times New Roman" w:cs="Times New Roman"/>
                <w:sz w:val="24"/>
                <w:szCs w:val="24"/>
              </w:rPr>
              <w:t>1</w:t>
            </w:r>
          </w:p>
        </w:tc>
      </w:tr>
      <w:tr w:rsidR="00DC3AB2" w:rsidRPr="00DC3AB2" w:rsidTr="004F3DED">
        <w:tc>
          <w:tcPr>
            <w:tcW w:w="567"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en-US"/>
              </w:rPr>
            </w:pPr>
            <w:r w:rsidRPr="00DC3AB2">
              <w:rPr>
                <w:rFonts w:ascii="Times New Roman" w:hAnsi="Times New Roman" w:cs="Times New Roman"/>
                <w:sz w:val="24"/>
                <w:szCs w:val="24"/>
                <w:lang w:val="kk-KZ"/>
              </w:rPr>
              <w:t>3</w:t>
            </w:r>
            <w:r w:rsidRPr="00DC3AB2">
              <w:rPr>
                <w:rFonts w:ascii="Times New Roman" w:hAnsi="Times New Roman" w:cs="Times New Roman"/>
                <w:sz w:val="24"/>
                <w:szCs w:val="24"/>
                <w:lang w:val="en-US"/>
              </w:rPr>
              <w:t>0</w:t>
            </w:r>
          </w:p>
        </w:tc>
        <w:tc>
          <w:tcPr>
            <w:tcW w:w="2694"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kk-KZ"/>
              </w:rPr>
            </w:pPr>
            <w:r w:rsidRPr="00DC3AB2">
              <w:rPr>
                <w:rFonts w:ascii="Times New Roman" w:hAnsi="Times New Roman" w:cs="Times New Roman"/>
                <w:sz w:val="24"/>
                <w:szCs w:val="24"/>
                <w:lang w:val="kk-KZ"/>
              </w:rPr>
              <w:t xml:space="preserve">Балаға мейірімді Оқушылар сарайы жобасы аясында </w:t>
            </w:r>
            <w:r w:rsidRPr="00DC3AB2">
              <w:rPr>
                <w:rFonts w:ascii="Times New Roman" w:hAnsi="Times New Roman" w:cs="Times New Roman"/>
                <w:sz w:val="24"/>
                <w:szCs w:val="24"/>
                <w:lang w:val="kk-KZ"/>
              </w:rPr>
              <w:lastRenderedPageBreak/>
              <w:t xml:space="preserve">Сәтбаев қаласының </w:t>
            </w:r>
            <w:r w:rsidRPr="00DC3AB2">
              <w:rPr>
                <w:rFonts w:ascii="Times New Roman" w:hAnsi="Times New Roman" w:cs="Times New Roman"/>
                <w:sz w:val="24"/>
                <w:szCs w:val="24"/>
                <w:lang w:val="en-US"/>
              </w:rPr>
              <w:t>50</w:t>
            </w:r>
            <w:r w:rsidRPr="00DC3AB2">
              <w:rPr>
                <w:rFonts w:ascii="Times New Roman" w:hAnsi="Times New Roman" w:cs="Times New Roman"/>
                <w:sz w:val="24"/>
                <w:szCs w:val="24"/>
                <w:lang w:val="kk-KZ"/>
              </w:rPr>
              <w:t xml:space="preserve">жылдық мерейтойына орай ұйымдастырылған «Қос жұлдыз» ән байқауы </w:t>
            </w:r>
          </w:p>
        </w:tc>
        <w:tc>
          <w:tcPr>
            <w:tcW w:w="912"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rPr>
            </w:pPr>
            <w:r w:rsidRPr="00DC3AB2">
              <w:rPr>
                <w:rFonts w:ascii="Times New Roman" w:hAnsi="Times New Roman" w:cs="Times New Roman"/>
                <w:sz w:val="24"/>
                <w:szCs w:val="24"/>
              </w:rPr>
              <w:lastRenderedPageBreak/>
              <w:t>+</w:t>
            </w:r>
          </w:p>
        </w:tc>
        <w:tc>
          <w:tcPr>
            <w:tcW w:w="1329"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kk-KZ"/>
              </w:rPr>
            </w:pPr>
          </w:p>
        </w:tc>
        <w:tc>
          <w:tcPr>
            <w:tcW w:w="954"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en-US"/>
              </w:rPr>
            </w:pPr>
          </w:p>
        </w:tc>
        <w:tc>
          <w:tcPr>
            <w:tcW w:w="1058"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kk-KZ"/>
              </w:rPr>
            </w:pPr>
          </w:p>
        </w:tc>
        <w:tc>
          <w:tcPr>
            <w:tcW w:w="1175"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kk-KZ"/>
              </w:rPr>
            </w:pPr>
            <w:r w:rsidRPr="00DC3AB2">
              <w:rPr>
                <w:rFonts w:ascii="Times New Roman" w:hAnsi="Times New Roman" w:cs="Times New Roman"/>
                <w:sz w:val="24"/>
                <w:szCs w:val="24"/>
              </w:rPr>
              <w:t xml:space="preserve">2023ж </w:t>
            </w:r>
            <w:r w:rsidRPr="00DC3AB2">
              <w:rPr>
                <w:rFonts w:ascii="Times New Roman" w:hAnsi="Times New Roman" w:cs="Times New Roman"/>
                <w:sz w:val="24"/>
                <w:szCs w:val="24"/>
                <w:lang w:val="en-US"/>
              </w:rPr>
              <w:t xml:space="preserve">III </w:t>
            </w:r>
            <w:r w:rsidRPr="00DC3AB2">
              <w:rPr>
                <w:rFonts w:ascii="Times New Roman" w:hAnsi="Times New Roman" w:cs="Times New Roman"/>
                <w:sz w:val="24"/>
                <w:szCs w:val="24"/>
                <w:lang w:val="kk-KZ"/>
              </w:rPr>
              <w:t>орын</w:t>
            </w:r>
          </w:p>
        </w:tc>
        <w:tc>
          <w:tcPr>
            <w:tcW w:w="1376"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rPr>
            </w:pPr>
            <w:r w:rsidRPr="00DC3AB2">
              <w:rPr>
                <w:rFonts w:ascii="Times New Roman" w:hAnsi="Times New Roman" w:cs="Times New Roman"/>
                <w:sz w:val="24"/>
                <w:szCs w:val="24"/>
              </w:rPr>
              <w:t>1</w:t>
            </w:r>
          </w:p>
        </w:tc>
      </w:tr>
      <w:tr w:rsidR="00DC3AB2" w:rsidRPr="00DC3AB2" w:rsidTr="004F3DED">
        <w:tc>
          <w:tcPr>
            <w:tcW w:w="567"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kk-KZ"/>
              </w:rPr>
            </w:pPr>
            <w:r w:rsidRPr="00DC3AB2">
              <w:rPr>
                <w:rFonts w:ascii="Times New Roman" w:hAnsi="Times New Roman" w:cs="Times New Roman"/>
                <w:sz w:val="24"/>
                <w:szCs w:val="24"/>
                <w:lang w:val="kk-KZ"/>
              </w:rPr>
              <w:lastRenderedPageBreak/>
              <w:t>31</w:t>
            </w:r>
          </w:p>
        </w:tc>
        <w:tc>
          <w:tcPr>
            <w:tcW w:w="2694"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kk-KZ"/>
              </w:rPr>
            </w:pPr>
            <w:r w:rsidRPr="00DC3AB2">
              <w:rPr>
                <w:rFonts w:ascii="Times New Roman" w:hAnsi="Times New Roman" w:cs="Times New Roman"/>
                <w:sz w:val="24"/>
                <w:szCs w:val="24"/>
                <w:lang w:val="kk-KZ"/>
              </w:rPr>
              <w:t xml:space="preserve">«Мұрагер- 2024»облыстық шығармашылық байқауының қалалық кезеңі Вокал/соло   </w:t>
            </w:r>
          </w:p>
        </w:tc>
        <w:tc>
          <w:tcPr>
            <w:tcW w:w="912"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rPr>
            </w:pPr>
            <w:r w:rsidRPr="00DC3AB2">
              <w:rPr>
                <w:rFonts w:ascii="Times New Roman" w:hAnsi="Times New Roman" w:cs="Times New Roman"/>
                <w:sz w:val="24"/>
                <w:szCs w:val="24"/>
              </w:rPr>
              <w:t>+</w:t>
            </w:r>
          </w:p>
        </w:tc>
        <w:tc>
          <w:tcPr>
            <w:tcW w:w="1329"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kk-KZ"/>
              </w:rPr>
            </w:pPr>
          </w:p>
        </w:tc>
        <w:tc>
          <w:tcPr>
            <w:tcW w:w="954"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kk-KZ"/>
              </w:rPr>
            </w:pPr>
          </w:p>
        </w:tc>
        <w:tc>
          <w:tcPr>
            <w:tcW w:w="1058"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kk-KZ"/>
              </w:rPr>
            </w:pPr>
          </w:p>
        </w:tc>
        <w:tc>
          <w:tcPr>
            <w:tcW w:w="1175"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lang w:val="kk-KZ"/>
              </w:rPr>
            </w:pPr>
            <w:r w:rsidRPr="00DC3AB2">
              <w:rPr>
                <w:rFonts w:ascii="Times New Roman" w:hAnsi="Times New Roman" w:cs="Times New Roman"/>
                <w:sz w:val="24"/>
                <w:szCs w:val="24"/>
                <w:lang w:val="kk-KZ"/>
              </w:rPr>
              <w:t xml:space="preserve">2024ж </w:t>
            </w:r>
            <w:r w:rsidRPr="00DC3AB2">
              <w:rPr>
                <w:rFonts w:ascii="Times New Roman" w:hAnsi="Times New Roman" w:cs="Times New Roman"/>
                <w:sz w:val="24"/>
                <w:szCs w:val="24"/>
                <w:lang w:val="en-US"/>
              </w:rPr>
              <w:t xml:space="preserve">I </w:t>
            </w:r>
            <w:r w:rsidRPr="00DC3AB2">
              <w:rPr>
                <w:rFonts w:ascii="Times New Roman" w:hAnsi="Times New Roman" w:cs="Times New Roman"/>
                <w:sz w:val="24"/>
                <w:szCs w:val="24"/>
                <w:lang w:val="kk-KZ"/>
              </w:rPr>
              <w:t xml:space="preserve">орын </w:t>
            </w:r>
          </w:p>
        </w:tc>
        <w:tc>
          <w:tcPr>
            <w:tcW w:w="1376" w:type="dxa"/>
            <w:shd w:val="clear" w:color="auto" w:fill="auto"/>
          </w:tcPr>
          <w:p w:rsidR="00DC3AB2" w:rsidRPr="00DC3AB2" w:rsidRDefault="00DC3AB2" w:rsidP="00DC3AB2">
            <w:pPr>
              <w:spacing w:after="0" w:line="240" w:lineRule="auto"/>
              <w:jc w:val="center"/>
              <w:rPr>
                <w:rFonts w:ascii="Times New Roman" w:hAnsi="Times New Roman" w:cs="Times New Roman"/>
                <w:sz w:val="24"/>
                <w:szCs w:val="24"/>
              </w:rPr>
            </w:pPr>
            <w:r w:rsidRPr="00DC3AB2">
              <w:rPr>
                <w:rFonts w:ascii="Times New Roman" w:hAnsi="Times New Roman" w:cs="Times New Roman"/>
                <w:sz w:val="24"/>
                <w:szCs w:val="24"/>
              </w:rPr>
              <w:t>1</w:t>
            </w:r>
          </w:p>
        </w:tc>
      </w:tr>
    </w:tbl>
    <w:p w:rsidR="00DC3AB2" w:rsidRPr="00DC3AB2" w:rsidRDefault="00DC3AB2" w:rsidP="00DC3AB2">
      <w:pPr>
        <w:spacing w:after="0" w:line="240" w:lineRule="auto"/>
        <w:rPr>
          <w:rFonts w:ascii="Times New Roman" w:eastAsia="Times New Roman" w:hAnsi="Times New Roman" w:cs="Times New Roman"/>
          <w:sz w:val="24"/>
          <w:szCs w:val="24"/>
          <w:lang w:val="kk-KZ" w:eastAsia="ru-RU"/>
        </w:rPr>
      </w:pPr>
    </w:p>
    <w:p w:rsidR="00DC3AB2" w:rsidRPr="00DC3AB2" w:rsidRDefault="00DC3AB2" w:rsidP="00DC3AB2">
      <w:pPr>
        <w:spacing w:after="0" w:line="240" w:lineRule="auto"/>
        <w:rPr>
          <w:rFonts w:ascii="Times New Roman" w:eastAsia="Times New Roman" w:hAnsi="Times New Roman" w:cs="Times New Roman"/>
          <w:sz w:val="24"/>
          <w:szCs w:val="24"/>
          <w:lang w:val="kk-KZ" w:eastAsia="ru-RU"/>
        </w:rPr>
      </w:pPr>
      <w:r w:rsidRPr="00DC3AB2">
        <w:rPr>
          <w:rFonts w:ascii="Times New Roman" w:eastAsia="Times New Roman" w:hAnsi="Times New Roman" w:cs="Times New Roman"/>
          <w:sz w:val="24"/>
          <w:szCs w:val="24"/>
          <w:lang w:val="kk-KZ" w:eastAsia="ru-RU"/>
        </w:rPr>
        <w:t>Мектепте өтетін «Ырғақты би»  және «Домбыра үйренейік» үйірмелерінің динамикасы</w:t>
      </w:r>
    </w:p>
    <w:p w:rsidR="00DC3AB2" w:rsidRPr="00DC3AB2" w:rsidRDefault="00DC3AB2" w:rsidP="00DC3AB2">
      <w:pPr>
        <w:spacing w:after="0" w:line="240" w:lineRule="auto"/>
        <w:rPr>
          <w:rFonts w:ascii="Times New Roman" w:eastAsia="Times New Roman" w:hAnsi="Times New Roman" w:cs="Times New Roman"/>
          <w:sz w:val="24"/>
          <w:szCs w:val="24"/>
          <w:lang w:val="kk-KZ" w:eastAsia="ru-RU"/>
        </w:rPr>
      </w:pPr>
    </w:p>
    <w:tbl>
      <w:tblPr>
        <w:tblStyle w:val="51"/>
        <w:tblW w:w="0" w:type="auto"/>
        <w:tblLook w:val="04A0"/>
      </w:tblPr>
      <w:tblGrid>
        <w:gridCol w:w="1858"/>
        <w:gridCol w:w="1857"/>
        <w:gridCol w:w="1857"/>
        <w:gridCol w:w="2560"/>
        <w:gridCol w:w="1862"/>
      </w:tblGrid>
      <w:tr w:rsidR="00DC3AB2" w:rsidRPr="00DC3AB2" w:rsidTr="00DC3AB2">
        <w:tc>
          <w:tcPr>
            <w:tcW w:w="1869" w:type="dxa"/>
          </w:tcPr>
          <w:p w:rsidR="00DC3AB2" w:rsidRPr="00DC3AB2" w:rsidRDefault="00DC3AB2" w:rsidP="00DC3AB2">
            <w:pPr>
              <w:jc w:val="center"/>
              <w:rPr>
                <w:rFonts w:ascii="Times New Roman" w:eastAsia="Times New Roman" w:hAnsi="Times New Roman" w:cs="Times New Roman"/>
                <w:b/>
                <w:sz w:val="24"/>
                <w:szCs w:val="24"/>
                <w:lang w:val="kk-KZ" w:eastAsia="ru-RU"/>
              </w:rPr>
            </w:pPr>
          </w:p>
        </w:tc>
        <w:tc>
          <w:tcPr>
            <w:tcW w:w="1869" w:type="dxa"/>
          </w:tcPr>
          <w:p w:rsidR="00DC3AB2" w:rsidRPr="00DC3AB2" w:rsidRDefault="00DC3AB2" w:rsidP="00DC3AB2">
            <w:pPr>
              <w:jc w:val="center"/>
              <w:rPr>
                <w:rFonts w:ascii="Times New Roman" w:eastAsia="Times New Roman" w:hAnsi="Times New Roman" w:cs="Times New Roman"/>
                <w:b/>
                <w:sz w:val="24"/>
                <w:szCs w:val="24"/>
                <w:lang w:val="kk-KZ" w:eastAsia="ru-RU"/>
              </w:rPr>
            </w:pPr>
            <w:r w:rsidRPr="00DC3AB2">
              <w:rPr>
                <w:rFonts w:ascii="Times New Roman" w:eastAsia="Times New Roman" w:hAnsi="Times New Roman" w:cs="Times New Roman"/>
                <w:b/>
                <w:sz w:val="24"/>
                <w:szCs w:val="24"/>
                <w:lang w:val="kk-KZ" w:eastAsia="ru-RU"/>
              </w:rPr>
              <w:t>І Тоқсан</w:t>
            </w:r>
          </w:p>
        </w:tc>
        <w:tc>
          <w:tcPr>
            <w:tcW w:w="1869" w:type="dxa"/>
          </w:tcPr>
          <w:p w:rsidR="00DC3AB2" w:rsidRPr="00DC3AB2" w:rsidRDefault="00DC3AB2" w:rsidP="00DC3AB2">
            <w:pPr>
              <w:jc w:val="center"/>
              <w:rPr>
                <w:rFonts w:ascii="Times New Roman" w:eastAsia="Times New Roman" w:hAnsi="Times New Roman" w:cs="Times New Roman"/>
                <w:b/>
                <w:sz w:val="24"/>
                <w:szCs w:val="24"/>
                <w:lang w:val="kk-KZ" w:eastAsia="ru-RU"/>
              </w:rPr>
            </w:pPr>
            <w:r w:rsidRPr="00DC3AB2">
              <w:rPr>
                <w:rFonts w:ascii="Times New Roman" w:eastAsia="Times New Roman" w:hAnsi="Times New Roman" w:cs="Times New Roman"/>
                <w:b/>
                <w:sz w:val="24"/>
                <w:szCs w:val="24"/>
                <w:lang w:val="kk-KZ" w:eastAsia="ru-RU"/>
              </w:rPr>
              <w:t>ІІ тоқсан</w:t>
            </w:r>
          </w:p>
        </w:tc>
        <w:tc>
          <w:tcPr>
            <w:tcW w:w="2581" w:type="dxa"/>
          </w:tcPr>
          <w:p w:rsidR="00DC3AB2" w:rsidRPr="00DC3AB2" w:rsidRDefault="00DC3AB2" w:rsidP="00DC3AB2">
            <w:pPr>
              <w:jc w:val="center"/>
              <w:rPr>
                <w:rFonts w:ascii="Times New Roman" w:eastAsia="Times New Roman" w:hAnsi="Times New Roman" w:cs="Times New Roman"/>
                <w:b/>
                <w:sz w:val="24"/>
                <w:szCs w:val="24"/>
                <w:lang w:val="kk-KZ" w:eastAsia="ru-RU"/>
              </w:rPr>
            </w:pPr>
            <w:r w:rsidRPr="00DC3AB2">
              <w:rPr>
                <w:rFonts w:ascii="Times New Roman" w:eastAsia="Times New Roman" w:hAnsi="Times New Roman" w:cs="Times New Roman"/>
                <w:b/>
                <w:sz w:val="24"/>
                <w:szCs w:val="24"/>
                <w:lang w:val="kk-KZ" w:eastAsia="ru-RU"/>
              </w:rPr>
              <w:t>ІІІ тоқсан</w:t>
            </w:r>
          </w:p>
        </w:tc>
        <w:tc>
          <w:tcPr>
            <w:tcW w:w="1869" w:type="dxa"/>
          </w:tcPr>
          <w:p w:rsidR="00DC3AB2" w:rsidRPr="00DC3AB2" w:rsidRDefault="00DC3AB2" w:rsidP="00DC3AB2">
            <w:pPr>
              <w:jc w:val="center"/>
              <w:rPr>
                <w:rFonts w:ascii="Times New Roman" w:eastAsia="Times New Roman" w:hAnsi="Times New Roman" w:cs="Times New Roman"/>
                <w:b/>
                <w:sz w:val="24"/>
                <w:szCs w:val="24"/>
                <w:lang w:val="kk-KZ" w:eastAsia="ru-RU"/>
              </w:rPr>
            </w:pPr>
            <w:r w:rsidRPr="00DC3AB2">
              <w:rPr>
                <w:rFonts w:ascii="Times New Roman" w:eastAsia="Times New Roman" w:hAnsi="Times New Roman" w:cs="Times New Roman"/>
                <w:b/>
                <w:sz w:val="24"/>
                <w:szCs w:val="24"/>
                <w:lang w:val="kk-KZ" w:eastAsia="ru-RU"/>
              </w:rPr>
              <w:t>ІҮ тоқсан</w:t>
            </w:r>
          </w:p>
        </w:tc>
      </w:tr>
      <w:tr w:rsidR="00DC3AB2" w:rsidRPr="00DC3AB2" w:rsidTr="00DC3AB2">
        <w:tc>
          <w:tcPr>
            <w:tcW w:w="1869" w:type="dxa"/>
          </w:tcPr>
          <w:p w:rsidR="00DC3AB2" w:rsidRPr="00DC3AB2" w:rsidRDefault="00DC3AB2" w:rsidP="00DC3AB2">
            <w:pPr>
              <w:rPr>
                <w:rFonts w:ascii="Times New Roman" w:eastAsia="Times New Roman" w:hAnsi="Times New Roman" w:cs="Times New Roman"/>
                <w:sz w:val="24"/>
                <w:szCs w:val="24"/>
                <w:lang w:val="kk-KZ" w:eastAsia="ru-RU"/>
              </w:rPr>
            </w:pPr>
            <w:r w:rsidRPr="00DC3AB2">
              <w:rPr>
                <w:rFonts w:ascii="Times New Roman" w:eastAsia="Times New Roman" w:hAnsi="Times New Roman" w:cs="Times New Roman"/>
                <w:b/>
                <w:sz w:val="24"/>
                <w:szCs w:val="24"/>
                <w:lang w:val="kk-KZ" w:eastAsia="ru-RU"/>
              </w:rPr>
              <w:t>Ырғақты би</w:t>
            </w:r>
          </w:p>
        </w:tc>
        <w:tc>
          <w:tcPr>
            <w:tcW w:w="1869" w:type="dxa"/>
          </w:tcPr>
          <w:p w:rsidR="00DC3AB2" w:rsidRPr="00DC3AB2" w:rsidRDefault="00DC3AB2" w:rsidP="00DC3AB2">
            <w:pPr>
              <w:rPr>
                <w:rFonts w:ascii="Times New Roman" w:eastAsia="Times New Roman" w:hAnsi="Times New Roman" w:cs="Times New Roman"/>
                <w:sz w:val="24"/>
                <w:szCs w:val="24"/>
                <w:lang w:val="kk-KZ" w:eastAsia="ru-RU"/>
              </w:rPr>
            </w:pPr>
            <w:r w:rsidRPr="00DC3AB2">
              <w:rPr>
                <w:rFonts w:ascii="Times New Roman" w:eastAsia="Times New Roman" w:hAnsi="Times New Roman" w:cs="Times New Roman"/>
                <w:sz w:val="24"/>
                <w:szCs w:val="24"/>
                <w:lang w:val="kk-KZ" w:eastAsia="ru-RU"/>
              </w:rPr>
              <w:t>5 рет іс-шарада өнер көрсеткен</w:t>
            </w:r>
          </w:p>
        </w:tc>
        <w:tc>
          <w:tcPr>
            <w:tcW w:w="1869" w:type="dxa"/>
          </w:tcPr>
          <w:p w:rsidR="00DC3AB2" w:rsidRPr="00DC3AB2" w:rsidRDefault="00DC3AB2" w:rsidP="00DC3AB2">
            <w:pPr>
              <w:rPr>
                <w:rFonts w:ascii="Times New Roman" w:eastAsia="Times New Roman" w:hAnsi="Times New Roman" w:cs="Times New Roman"/>
                <w:sz w:val="24"/>
                <w:szCs w:val="24"/>
                <w:lang w:val="kk-KZ" w:eastAsia="ru-RU"/>
              </w:rPr>
            </w:pPr>
            <w:r w:rsidRPr="00DC3AB2">
              <w:rPr>
                <w:rFonts w:ascii="Times New Roman" w:eastAsia="Times New Roman" w:hAnsi="Times New Roman" w:cs="Times New Roman"/>
                <w:sz w:val="24"/>
                <w:szCs w:val="24"/>
                <w:lang w:val="kk-KZ" w:eastAsia="ru-RU"/>
              </w:rPr>
              <w:t>12 рет өнер көрсеткен</w:t>
            </w:r>
          </w:p>
        </w:tc>
        <w:tc>
          <w:tcPr>
            <w:tcW w:w="2581" w:type="dxa"/>
          </w:tcPr>
          <w:p w:rsidR="00DC3AB2" w:rsidRPr="00DC3AB2" w:rsidRDefault="00DC3AB2" w:rsidP="00DC3AB2">
            <w:pPr>
              <w:rPr>
                <w:rFonts w:ascii="Times New Roman" w:eastAsia="Times New Roman" w:hAnsi="Times New Roman" w:cs="Times New Roman"/>
                <w:sz w:val="24"/>
                <w:szCs w:val="24"/>
                <w:lang w:val="kk-KZ" w:eastAsia="ru-RU"/>
              </w:rPr>
            </w:pPr>
            <w:r w:rsidRPr="00DC3AB2">
              <w:rPr>
                <w:rFonts w:ascii="Times New Roman" w:eastAsia="Times New Roman" w:hAnsi="Times New Roman" w:cs="Times New Roman"/>
                <w:sz w:val="24"/>
                <w:szCs w:val="24"/>
                <w:lang w:val="kk-KZ" w:eastAsia="ru-RU"/>
              </w:rPr>
              <w:t>20 рет өнер көрсеткен</w:t>
            </w:r>
          </w:p>
        </w:tc>
        <w:tc>
          <w:tcPr>
            <w:tcW w:w="1869" w:type="dxa"/>
          </w:tcPr>
          <w:p w:rsidR="00DC3AB2" w:rsidRPr="00DC3AB2" w:rsidRDefault="00DC3AB2" w:rsidP="00DC3AB2">
            <w:pPr>
              <w:rPr>
                <w:rFonts w:ascii="Times New Roman" w:eastAsia="Times New Roman" w:hAnsi="Times New Roman" w:cs="Times New Roman"/>
                <w:sz w:val="24"/>
                <w:szCs w:val="24"/>
                <w:lang w:val="kk-KZ" w:eastAsia="ru-RU"/>
              </w:rPr>
            </w:pPr>
            <w:r w:rsidRPr="00DC3AB2">
              <w:rPr>
                <w:rFonts w:ascii="Times New Roman" w:eastAsia="Times New Roman" w:hAnsi="Times New Roman" w:cs="Times New Roman"/>
                <w:sz w:val="24"/>
                <w:szCs w:val="24"/>
                <w:lang w:val="kk-KZ" w:eastAsia="ru-RU"/>
              </w:rPr>
              <w:t>10 рет өнер көрсеткен</w:t>
            </w:r>
          </w:p>
        </w:tc>
      </w:tr>
      <w:tr w:rsidR="00DC3AB2" w:rsidRPr="00253F36" w:rsidTr="00DC3AB2">
        <w:tc>
          <w:tcPr>
            <w:tcW w:w="1869" w:type="dxa"/>
          </w:tcPr>
          <w:p w:rsidR="00DC3AB2" w:rsidRPr="00DC3AB2" w:rsidRDefault="00DC3AB2" w:rsidP="00DC3AB2">
            <w:pPr>
              <w:rPr>
                <w:rFonts w:ascii="Times New Roman" w:eastAsia="Times New Roman" w:hAnsi="Times New Roman" w:cs="Times New Roman"/>
                <w:b/>
                <w:sz w:val="24"/>
                <w:szCs w:val="24"/>
                <w:lang w:val="kk-KZ" w:eastAsia="ru-RU"/>
              </w:rPr>
            </w:pPr>
            <w:r w:rsidRPr="00DC3AB2">
              <w:rPr>
                <w:rFonts w:ascii="Times New Roman" w:eastAsia="Times New Roman" w:hAnsi="Times New Roman" w:cs="Times New Roman"/>
                <w:b/>
                <w:sz w:val="24"/>
                <w:szCs w:val="24"/>
                <w:lang w:val="kk-KZ" w:eastAsia="ru-RU"/>
              </w:rPr>
              <w:t>Домбыра үйренейік</w:t>
            </w:r>
          </w:p>
        </w:tc>
        <w:tc>
          <w:tcPr>
            <w:tcW w:w="1869" w:type="dxa"/>
          </w:tcPr>
          <w:p w:rsidR="00DC3AB2" w:rsidRPr="00DC3AB2" w:rsidRDefault="00DC3AB2" w:rsidP="00DC3AB2">
            <w:pPr>
              <w:rPr>
                <w:rFonts w:ascii="Times New Roman" w:eastAsia="Times New Roman" w:hAnsi="Times New Roman" w:cs="Times New Roman"/>
                <w:sz w:val="24"/>
                <w:szCs w:val="24"/>
                <w:lang w:val="kk-KZ" w:eastAsia="ru-RU"/>
              </w:rPr>
            </w:pPr>
            <w:r w:rsidRPr="00DC3AB2">
              <w:rPr>
                <w:rFonts w:ascii="Times New Roman" w:eastAsia="Times New Roman" w:hAnsi="Times New Roman" w:cs="Times New Roman"/>
                <w:sz w:val="24"/>
                <w:szCs w:val="24"/>
                <w:lang w:val="kk-KZ" w:eastAsia="ru-RU"/>
              </w:rPr>
              <w:t>3 рет мектеп және қалалық іс-шараларда өнер көрсеткен</w:t>
            </w:r>
          </w:p>
        </w:tc>
        <w:tc>
          <w:tcPr>
            <w:tcW w:w="1869" w:type="dxa"/>
          </w:tcPr>
          <w:p w:rsidR="00DC3AB2" w:rsidRPr="00DC3AB2" w:rsidRDefault="00DC3AB2" w:rsidP="00DC3AB2">
            <w:pPr>
              <w:rPr>
                <w:rFonts w:ascii="Times New Roman" w:eastAsia="Times New Roman" w:hAnsi="Times New Roman" w:cs="Times New Roman"/>
                <w:sz w:val="24"/>
                <w:szCs w:val="24"/>
                <w:lang w:val="kk-KZ" w:eastAsia="ru-RU"/>
              </w:rPr>
            </w:pPr>
            <w:r w:rsidRPr="00DC3AB2">
              <w:rPr>
                <w:rFonts w:ascii="Times New Roman" w:eastAsia="Times New Roman" w:hAnsi="Times New Roman" w:cs="Times New Roman"/>
                <w:sz w:val="24"/>
                <w:szCs w:val="24"/>
                <w:lang w:val="kk-KZ" w:eastAsia="ru-RU"/>
              </w:rPr>
              <w:t>7 рет мектеп және қалалық іс-шараларда өнер көрсеткен</w:t>
            </w:r>
          </w:p>
        </w:tc>
        <w:tc>
          <w:tcPr>
            <w:tcW w:w="2581" w:type="dxa"/>
          </w:tcPr>
          <w:p w:rsidR="00DC3AB2" w:rsidRPr="00DC3AB2" w:rsidRDefault="00DC3AB2" w:rsidP="00DC3AB2">
            <w:pPr>
              <w:rPr>
                <w:rFonts w:ascii="Times New Roman" w:eastAsia="Times New Roman" w:hAnsi="Times New Roman" w:cs="Times New Roman"/>
                <w:sz w:val="24"/>
                <w:szCs w:val="24"/>
                <w:lang w:val="kk-KZ" w:eastAsia="ru-RU"/>
              </w:rPr>
            </w:pPr>
            <w:r w:rsidRPr="00DC3AB2">
              <w:rPr>
                <w:rFonts w:ascii="Times New Roman" w:eastAsia="Times New Roman" w:hAnsi="Times New Roman" w:cs="Times New Roman"/>
                <w:sz w:val="24"/>
                <w:szCs w:val="24"/>
                <w:lang w:val="kk-KZ" w:eastAsia="ru-RU"/>
              </w:rPr>
              <w:t>10 рет</w:t>
            </w:r>
          </w:p>
          <w:p w:rsidR="00DC3AB2" w:rsidRPr="00DC3AB2" w:rsidRDefault="00DC3AB2" w:rsidP="00DC3AB2">
            <w:pPr>
              <w:rPr>
                <w:rFonts w:ascii="Times New Roman" w:eastAsia="Times New Roman" w:hAnsi="Times New Roman" w:cs="Times New Roman"/>
                <w:sz w:val="24"/>
                <w:szCs w:val="24"/>
                <w:lang w:val="kk-KZ" w:eastAsia="ru-RU"/>
              </w:rPr>
            </w:pPr>
            <w:r w:rsidRPr="00DC3AB2">
              <w:rPr>
                <w:rFonts w:ascii="Times New Roman" w:eastAsia="Times New Roman" w:hAnsi="Times New Roman" w:cs="Times New Roman"/>
                <w:sz w:val="24"/>
                <w:szCs w:val="24"/>
                <w:lang w:val="kk-KZ" w:eastAsia="ru-RU"/>
              </w:rPr>
              <w:t>Қалалық және мектепішілік іс-шараларда өнер көрсеткен</w:t>
            </w:r>
          </w:p>
          <w:p w:rsidR="00DC3AB2" w:rsidRPr="00DC3AB2" w:rsidRDefault="00DC3AB2" w:rsidP="00DC3AB2">
            <w:pPr>
              <w:rPr>
                <w:rFonts w:ascii="Times New Roman" w:eastAsia="Times New Roman" w:hAnsi="Times New Roman" w:cs="Times New Roman"/>
                <w:sz w:val="24"/>
                <w:szCs w:val="24"/>
                <w:lang w:val="kk-KZ" w:eastAsia="ru-RU"/>
              </w:rPr>
            </w:pPr>
            <w:r w:rsidRPr="00DC3AB2">
              <w:rPr>
                <w:rFonts w:ascii="Times New Roman" w:eastAsia="Times New Roman" w:hAnsi="Times New Roman" w:cs="Times New Roman"/>
                <w:sz w:val="24"/>
                <w:szCs w:val="24"/>
                <w:lang w:val="kk-KZ" w:eastAsia="ru-RU"/>
              </w:rPr>
              <w:t>Жалпы халықтық «Күй күмбірі» челлендж қатысқан</w:t>
            </w:r>
          </w:p>
        </w:tc>
        <w:tc>
          <w:tcPr>
            <w:tcW w:w="1869" w:type="dxa"/>
          </w:tcPr>
          <w:p w:rsidR="00DC3AB2" w:rsidRPr="00DC3AB2" w:rsidRDefault="00DC3AB2" w:rsidP="00DC3AB2">
            <w:pPr>
              <w:rPr>
                <w:rFonts w:ascii="Times New Roman" w:eastAsia="Times New Roman" w:hAnsi="Times New Roman" w:cs="Times New Roman"/>
                <w:sz w:val="24"/>
                <w:szCs w:val="24"/>
                <w:lang w:val="kk-KZ" w:eastAsia="ru-RU"/>
              </w:rPr>
            </w:pPr>
            <w:r w:rsidRPr="00DC3AB2">
              <w:rPr>
                <w:rFonts w:ascii="Times New Roman" w:eastAsia="Times New Roman" w:hAnsi="Times New Roman" w:cs="Times New Roman"/>
                <w:sz w:val="24"/>
                <w:szCs w:val="24"/>
                <w:lang w:val="kk-KZ" w:eastAsia="ru-RU"/>
              </w:rPr>
              <w:t>Қалалық және мектепішілік іс-шараларда өнер көрсеткен</w:t>
            </w:r>
          </w:p>
          <w:p w:rsidR="00DC3AB2" w:rsidRPr="00DC3AB2" w:rsidRDefault="00DC3AB2" w:rsidP="00DC3AB2">
            <w:pPr>
              <w:rPr>
                <w:rFonts w:ascii="Times New Roman" w:eastAsia="Times New Roman" w:hAnsi="Times New Roman" w:cs="Times New Roman"/>
                <w:sz w:val="24"/>
                <w:szCs w:val="24"/>
                <w:lang w:val="kk-KZ" w:eastAsia="ru-RU"/>
              </w:rPr>
            </w:pPr>
            <w:r w:rsidRPr="00DC3AB2">
              <w:rPr>
                <w:rFonts w:ascii="Times New Roman" w:eastAsia="Times New Roman" w:hAnsi="Times New Roman" w:cs="Times New Roman"/>
                <w:sz w:val="24"/>
                <w:szCs w:val="24"/>
                <w:lang w:val="kk-KZ" w:eastAsia="ru-RU"/>
              </w:rPr>
              <w:t>Жалпы халықтық «Күй күмбірі» челлендж қатысқан «Мұрагер» фетивалінен алғыс хат.</w:t>
            </w:r>
          </w:p>
        </w:tc>
      </w:tr>
    </w:tbl>
    <w:p w:rsidR="00DC3AB2" w:rsidRPr="00DC3AB2" w:rsidRDefault="00DC3AB2" w:rsidP="00DC3AB2">
      <w:pPr>
        <w:spacing w:after="0" w:line="240" w:lineRule="auto"/>
        <w:jc w:val="both"/>
        <w:rPr>
          <w:rFonts w:ascii="Times New Roman" w:eastAsia="Times New Roman" w:hAnsi="Times New Roman" w:cs="Times New Roman"/>
          <w:sz w:val="24"/>
          <w:szCs w:val="24"/>
          <w:lang w:val="kk-KZ" w:eastAsia="ru-RU"/>
        </w:rPr>
      </w:pPr>
    </w:p>
    <w:p w:rsidR="00DC3AB2" w:rsidRPr="00BE02B1" w:rsidRDefault="00DC3AB2" w:rsidP="00DC3AB2">
      <w:pPr>
        <w:spacing w:after="0" w:line="240" w:lineRule="auto"/>
        <w:jc w:val="both"/>
        <w:rPr>
          <w:rFonts w:ascii="Times New Roman" w:eastAsia="Times New Roman" w:hAnsi="Times New Roman" w:cs="Times New Roman"/>
          <w:sz w:val="28"/>
          <w:szCs w:val="28"/>
          <w:lang w:val="kk-KZ" w:eastAsia="ru-RU"/>
        </w:rPr>
      </w:pPr>
      <w:r w:rsidRPr="00BE02B1">
        <w:rPr>
          <w:rFonts w:ascii="Times New Roman" w:eastAsia="Times New Roman" w:hAnsi="Times New Roman" w:cs="Times New Roman"/>
          <w:sz w:val="28"/>
          <w:szCs w:val="28"/>
          <w:lang w:val="kk-KZ" w:eastAsia="ru-RU"/>
        </w:rPr>
        <w:t xml:space="preserve">1-4, 5-7, 8-11 сынып аралығындағы ата-аналармен өткізілген жұмыстар толығымен қаралды.Барлық сыныпта ата-аналармен жұмыс жүргізіліп ол хаттамаланған. Сонымен қатар әр түрлі тақырыпта дөңгелек үстелдер атап айтар болсақ, «Отбасы құныдылығы-сарқылмас қазына», «Құндылықтар –отбасы бақытының негізі» бастауыш сыныптарда ата-аналармен түрлі тәрбие үдерісіне арналған ойын сағаттары өткізіліп ойната отырып ата-ананың бала тәрбиесіндегі орныны анықтап беру болса ол мынандай тақырыптағы іс-шаралар мен нақтыланды. «Сенім арту-жетістік кепілі», «Қиын жағдайда баланы қалай қорғау керек» деген тақырыптарды қамтиды. Ал, жоғары сыныптарда тренингтер, ата-анаға хат жазу топтамаларын өткізіп баламен бір күн... айдары мен жұмыстар жүргізіп ата-ананың баласына берілетін тәрбиесінің аса құндылығын анықтайды.Әр тқсан сайын сыныптарда ата-ана жиналысы өткізіліп,ата-аналарды мектеп өмірінің соңғы жаңалықтарымен танысытырып, баланың қай деңгейде тұрғанын хабарлап, жетістіктерін марапаттап отырады.Осы наурыз айында Дүкенбай Ж және Омарова А 11 сынып ата-аналарымен «Жақсыдан қашпа, жаманға баспа» тақырыбында дөңгелек үстел өткізді. </w:t>
      </w:r>
    </w:p>
    <w:p w:rsidR="00DC3AB2" w:rsidRPr="00BE02B1" w:rsidRDefault="00DC3AB2" w:rsidP="00DC3AB2">
      <w:pPr>
        <w:spacing w:after="0" w:line="240" w:lineRule="auto"/>
        <w:jc w:val="both"/>
        <w:rPr>
          <w:rFonts w:ascii="Times New Roman" w:eastAsia="Times New Roman" w:hAnsi="Times New Roman"/>
          <w:color w:val="050505"/>
          <w:sz w:val="28"/>
          <w:szCs w:val="28"/>
          <w:lang w:val="kk-KZ" w:eastAsia="ru-RU"/>
        </w:rPr>
      </w:pPr>
      <w:r w:rsidRPr="00BE02B1">
        <w:rPr>
          <w:rFonts w:ascii="Times New Roman" w:eastAsia="Times New Roman" w:hAnsi="Times New Roman"/>
          <w:color w:val="050505"/>
          <w:sz w:val="28"/>
          <w:szCs w:val="28"/>
          <w:lang w:val="kk-KZ" w:eastAsia="ru-RU"/>
        </w:rPr>
        <w:lastRenderedPageBreak/>
        <w:t xml:space="preserve">"ДОСБОЛLIKE: ДОСТЫҚ ҚОЛЫН ҰСЫН" республикалық акциясы аясында мектептегі "Адал ұрпақ" клубының ұйымдастыруымен "Мейірім шуағы" тақырыбында сыныптан тыс іс-шара өткізілді. Мейірімділікке байланысты бейнетаспа көрсетіліп, сұрақ-жауап айдары болды. Мектеп психологы Р.С.Алиева мейірімділік туралы қосымша ақпараттар беріп өтті. </w:t>
      </w:r>
    </w:p>
    <w:p w:rsidR="00DC3AB2" w:rsidRPr="00BE02B1" w:rsidRDefault="00DC3AB2" w:rsidP="00DC3AB2">
      <w:pPr>
        <w:spacing w:after="0" w:line="240" w:lineRule="auto"/>
        <w:jc w:val="both"/>
        <w:rPr>
          <w:rFonts w:ascii="Times New Roman" w:hAnsi="Times New Roman"/>
          <w:sz w:val="28"/>
          <w:szCs w:val="28"/>
          <w:lang w:val="kk-KZ"/>
        </w:rPr>
      </w:pPr>
      <w:r w:rsidRPr="00BE02B1">
        <w:rPr>
          <w:rFonts w:ascii="Times New Roman" w:eastAsia="Times New Roman" w:hAnsi="Times New Roman"/>
          <w:color w:val="050505"/>
          <w:sz w:val="28"/>
          <w:szCs w:val="28"/>
          <w:lang w:val="kk-KZ" w:eastAsia="ru-RU"/>
        </w:rPr>
        <w:t>Мектебімізде өзін-өзі басқару ұйымының "Спорт және салауатты өмір" фракциясының ұйымдастыруымен ""ВОЛЕЙБОЛ ӘЛЕМІ" атты 7-9 сынып оқушыларының арасында мектепішілік волейбол жарысы өткізілді.</w:t>
      </w:r>
      <w:r w:rsidRPr="00BE02B1">
        <w:rPr>
          <w:rFonts w:ascii="Times New Roman" w:eastAsia="Times New Roman" w:hAnsi="Times New Roman"/>
          <w:sz w:val="28"/>
          <w:szCs w:val="28"/>
          <w:lang w:val="kk-KZ" w:eastAsia="ru-RU"/>
        </w:rPr>
        <w:t xml:space="preserve">"ДОСБОЛLIKE: ДОСТЫҚ ҚОЛЫН ҰСЫН" акциясы мектебіміздің ұстаздары мен оқушыларынан кең қолдау тапты. Мақсаты: шығармашылық ұжымдық шығармашылық негізінде мектеп жағдайында жағымды қарым-қатынастарды қалыптастыру. </w:t>
      </w:r>
      <w:r w:rsidRPr="00BE02B1">
        <w:rPr>
          <w:rFonts w:ascii="Times New Roman" w:eastAsia="Times New Roman" w:hAnsi="Times New Roman"/>
          <w:color w:val="050505"/>
          <w:sz w:val="28"/>
          <w:szCs w:val="28"/>
          <w:shd w:val="clear" w:color="auto" w:fill="FFFFFF"/>
          <w:lang w:val="kk-KZ" w:eastAsia="ru-RU"/>
        </w:rPr>
        <w:t xml:space="preserve">Айналаға достық қолын ұсынып, жарқын эмоция сыйлаған оқушылар, "Көтеріңкі көңіл-күй" бағыты бойынша әдемі күн өткізді. </w:t>
      </w:r>
      <w:r w:rsidRPr="00BE02B1">
        <w:rPr>
          <w:rFonts w:ascii="Times New Roman" w:hAnsi="Times New Roman"/>
          <w:color w:val="050505"/>
          <w:sz w:val="28"/>
          <w:szCs w:val="28"/>
          <w:shd w:val="clear" w:color="auto" w:fill="FFFFFF"/>
          <w:lang w:val="kk-KZ"/>
        </w:rPr>
        <w:t>Мектебімізде "Өрт неден пайда болады?" тақырыбында оқушылармен сұхбат жүргізілді. Оқушыларға оттан сақтанудың жолдарын, өрттің табиғатқа, адамға әкелетін зардабын түсіндіре отырып, сіріңке, оттық т.б қатерлі нәрселерден аулақ болуға тәрбиелеу мақсатында ұйымдастырылды.</w:t>
      </w:r>
    </w:p>
    <w:p w:rsidR="00DC3AB2" w:rsidRPr="00BE02B1" w:rsidRDefault="00DC3AB2" w:rsidP="00DC3AB2">
      <w:pPr>
        <w:spacing w:after="0" w:line="240" w:lineRule="auto"/>
        <w:jc w:val="both"/>
        <w:rPr>
          <w:rFonts w:ascii="Times New Roman" w:eastAsia="Times New Roman" w:hAnsi="Times New Roman" w:cs="Times New Roman"/>
          <w:sz w:val="28"/>
          <w:szCs w:val="28"/>
          <w:lang w:val="kk-KZ" w:eastAsia="ru-RU"/>
        </w:rPr>
      </w:pPr>
      <w:r w:rsidRPr="00BE02B1">
        <w:rPr>
          <w:rFonts w:ascii="Times New Roman" w:eastAsia="Times New Roman" w:hAnsi="Times New Roman" w:cs="Times New Roman"/>
          <w:sz w:val="28"/>
          <w:szCs w:val="28"/>
          <w:lang w:val="kk-KZ" w:eastAsia="ru-RU"/>
        </w:rPr>
        <w:t>Оқуға құштар мектеп жобасы аясында «Балаң оқысын десең,онымен қалай сөйлесу керек» М Кесебаев «Жылдам оқы» тақырыбында  Жақсылықова Т.К. және  Исабаева С.С 2-4 сыныптарда пікірталас өткізді.Бұл пікірталаста 2-4 сынып оқушылары толығымен қатысты.Олар командаға бөлініп бір жағы жылдам оқу пайдалы десе,екінші бір бөлік жылдам оқудың зияны бар деп пікірлерін айтты.Нәтижесінде кітапты жылдам оқудың оқушы үшін пайдасы бар екенін мақтаушы топ жан-жақты ақтап шықты.Сонымен бірге орта ,бастауыш,жоғары сыныптарда 10 минуттық үзіліс кезінде кітап оқу жыл бойы жалғасып келеді.Бұл кезде тек кітап оқып қана қоймай, оқыған кітаптары жайлы да бір-бірімен бөліседі. «Оқып болса,басқаға бер» буккроссинг жыл бойы 1-11 сынып, «Бәрін таста да, кітап оқуды баста» сынып сағаттарында  20м кітап оқу және бір-бірімен оқыған кітпатары туралы ой бөлісу, С.Кенжеахметұлы «Қазақ халқының салт-дәстүрлері», «Қазақ халқының тұрмысы мен мәдениеті», (Қазақ халқының ұлттық мәдениеті» тақырыбында кітап көрмесі және «Жыр албы-Жамбыл» тақырыбында челлендж өткізілді.Бұл челлендждің мақсаты: Жыр алыбы-Жамбыл жырларын дәріптеу және өскелең ұрпақ бойына сіңіру. «Абайдың қара сөзі-тәрбие көзі» тақырыбында іс-шара өтті.Бұл кезде оқушылар 7-10 аралығы сынып сағаттарында  Абайдың қара сөздерін сынып жетекшілерімен талдау жүргізді. Жалпы наурыз айында «Оқуға құштар мектеп» жұмысы жалғасын тапты. Мектепте «Дебат» клубы жұмыс істейді.Ол екі рет қалалық сайысұа қатысты.Ал мектеп ішінде «Электронды темекінің пайда зияны» туралы жақтау, даттау болып пікірталасты. Нәтижесінде 9 сынып командасы өзінің құнды пікірлері мен, фактыларымен, ақиқатты дәлелдеп шықты.</w:t>
      </w:r>
    </w:p>
    <w:p w:rsidR="00DC3AB2" w:rsidRPr="00BE02B1" w:rsidRDefault="00DC3AB2" w:rsidP="00DC3AB2">
      <w:pPr>
        <w:widowControl w:val="0"/>
        <w:tabs>
          <w:tab w:val="left" w:pos="10140"/>
        </w:tabs>
        <w:autoSpaceDE w:val="0"/>
        <w:autoSpaceDN w:val="0"/>
        <w:spacing w:after="0" w:line="240" w:lineRule="auto"/>
        <w:jc w:val="both"/>
        <w:rPr>
          <w:rFonts w:ascii="Times New Roman" w:eastAsia="Times New Roman" w:hAnsi="Times New Roman" w:cs="Times New Roman"/>
          <w:sz w:val="28"/>
          <w:szCs w:val="28"/>
          <w:lang w:val="kk-KZ" w:eastAsia="ru-RU"/>
        </w:rPr>
      </w:pPr>
      <w:r w:rsidRPr="00BE02B1">
        <w:rPr>
          <w:rFonts w:ascii="Times New Roman" w:eastAsia="Times New Roman" w:hAnsi="Times New Roman" w:cs="Times New Roman"/>
          <w:sz w:val="28"/>
          <w:szCs w:val="28"/>
          <w:lang w:val="kk-KZ" w:eastAsia="ru-RU"/>
        </w:rPr>
        <w:t>Мектепішілік бақылауда тұрған барлық білім алушылармен жеке-</w:t>
      </w:r>
      <w:r w:rsidRPr="00BE02B1">
        <w:rPr>
          <w:rFonts w:ascii="Times New Roman" w:eastAsia="Times New Roman" w:hAnsi="Times New Roman" w:cs="Times New Roman"/>
          <w:sz w:val="28"/>
          <w:szCs w:val="28"/>
          <w:lang w:val="kk-KZ" w:eastAsia="ru-RU"/>
        </w:rPr>
        <w:lastRenderedPageBreak/>
        <w:t>профилактикалық жұмыс жүргізіледі. Жеке бақылау күнделіктері бар. Осы білім алушылардың ата-аналарымен байланыс орнатылды. Барлық кәмелетке толмағандар сыныптар мен мектептердің мәдени-бұқаралық, спорттық іс-шараларына қатысады, секцияларға қатысады. Бұл қолайсыз отбасыларға арналған жеке карталар бар.</w:t>
      </w:r>
    </w:p>
    <w:p w:rsidR="00DC3AB2" w:rsidRPr="00BE02B1" w:rsidRDefault="00DC3AB2" w:rsidP="00DC3AB2">
      <w:pPr>
        <w:widowControl w:val="0"/>
        <w:tabs>
          <w:tab w:val="left" w:pos="10140"/>
        </w:tabs>
        <w:autoSpaceDE w:val="0"/>
        <w:autoSpaceDN w:val="0"/>
        <w:spacing w:after="0" w:line="240" w:lineRule="auto"/>
        <w:jc w:val="both"/>
        <w:rPr>
          <w:rFonts w:ascii="Times New Roman" w:eastAsia="Times New Roman" w:hAnsi="Times New Roman" w:cs="Times New Roman"/>
          <w:sz w:val="28"/>
          <w:szCs w:val="28"/>
          <w:lang w:val="kk-KZ" w:eastAsia="ru-RU"/>
        </w:rPr>
      </w:pPr>
      <w:r w:rsidRPr="00BE02B1">
        <w:rPr>
          <w:rFonts w:ascii="Times New Roman" w:eastAsia="Times New Roman" w:hAnsi="Times New Roman" w:cs="Times New Roman"/>
          <w:sz w:val="28"/>
          <w:szCs w:val="28"/>
          <w:lang w:val="kk-KZ" w:eastAsia="ru-RU"/>
        </w:rPr>
        <w:t>Құқықтық тәрбие мен оқытудың, құқықтық мәдениетті алыптастырудың күрделі мәселелерін шешуде құқық қорғау органдары қызметкерлерінің қатысуы үлкен рөл атқарады.</w:t>
      </w:r>
    </w:p>
    <w:p w:rsidR="00DC3AB2" w:rsidRPr="00BE02B1" w:rsidRDefault="00DC3AB2" w:rsidP="00DC3AB2">
      <w:pPr>
        <w:widowControl w:val="0"/>
        <w:tabs>
          <w:tab w:val="left" w:pos="10140"/>
        </w:tabs>
        <w:autoSpaceDE w:val="0"/>
        <w:autoSpaceDN w:val="0"/>
        <w:spacing w:after="0" w:line="240" w:lineRule="auto"/>
        <w:jc w:val="both"/>
        <w:rPr>
          <w:rFonts w:ascii="Times New Roman" w:eastAsia="Times New Roman" w:hAnsi="Times New Roman" w:cs="Times New Roman"/>
          <w:sz w:val="28"/>
          <w:szCs w:val="28"/>
          <w:lang w:val="kk-KZ" w:eastAsia="ru-RU"/>
        </w:rPr>
      </w:pPr>
      <w:r w:rsidRPr="00BE02B1">
        <w:rPr>
          <w:rFonts w:ascii="Times New Roman" w:eastAsia="Times New Roman" w:hAnsi="Times New Roman" w:cs="Times New Roman"/>
          <w:sz w:val="28"/>
          <w:szCs w:val="28"/>
          <w:lang w:val="kk-KZ" w:eastAsia="ru-RU"/>
        </w:rPr>
        <w:t>Құқық қорғау органдарымен бірлесіп мектеп ұжымы жедел профилактикалық іс шаралар мен акцияларға қатысады:"Назар аударыңыз, балалар!", "Жасөспірім", "Құқықтық тәртіп", "отбасы және жасөспірім", "пәтер рейдтері". Ауыл аумағы бойынша пысықтау барысында мектеп оқушылары анықталған жоқ. Оқу жылы ішінде кәмелетке толмағандардың қылмыс мәселелері бойынша білім алушылармен және ата-аналармен әңгімелер, кездесулер ұйымдастырылды.</w:t>
      </w:r>
    </w:p>
    <w:p w:rsidR="00DC3AB2" w:rsidRPr="00BE02B1" w:rsidRDefault="00DC3AB2" w:rsidP="00DC3AB2">
      <w:pPr>
        <w:widowControl w:val="0"/>
        <w:tabs>
          <w:tab w:val="left" w:pos="10140"/>
        </w:tabs>
        <w:autoSpaceDE w:val="0"/>
        <w:autoSpaceDN w:val="0"/>
        <w:spacing w:after="0" w:line="240" w:lineRule="auto"/>
        <w:jc w:val="both"/>
        <w:rPr>
          <w:rFonts w:ascii="Times New Roman" w:eastAsia="Times New Roman" w:hAnsi="Times New Roman" w:cs="Times New Roman"/>
          <w:sz w:val="28"/>
          <w:szCs w:val="28"/>
          <w:lang w:val="kk-KZ" w:eastAsia="ru-RU"/>
        </w:rPr>
      </w:pPr>
      <w:r w:rsidRPr="00BE02B1">
        <w:rPr>
          <w:rFonts w:ascii="Times New Roman" w:eastAsia="Times New Roman" w:hAnsi="Times New Roman" w:cs="Times New Roman"/>
          <w:sz w:val="28"/>
          <w:szCs w:val="28"/>
          <w:lang w:val="kk-KZ" w:eastAsia="ru-RU"/>
        </w:rPr>
        <w:t>Сыныптарда сынып жетекшісі толтыратын оқушыларға бару күнделіктері бар, сонымен қатар ол алынған ақпаратты талдайды. Сонымен қатар, әлеуметтік мұғалім апта сайын сынып журналдарын қарап, сабақты жүйелі түрде өткізіп жіберетін балаларды анықтайды, ал сынып мұғалімі/жетекшісі арқылы сабақты өткізіп жіберудің себептерін анықтайды.</w:t>
      </w:r>
    </w:p>
    <w:p w:rsidR="00DC3AB2" w:rsidRPr="00DC3AB2" w:rsidRDefault="00DC3AB2" w:rsidP="00DC3AB2">
      <w:pPr>
        <w:widowControl w:val="0"/>
        <w:tabs>
          <w:tab w:val="left" w:pos="10140"/>
        </w:tabs>
        <w:autoSpaceDE w:val="0"/>
        <w:autoSpaceDN w:val="0"/>
        <w:spacing w:after="0" w:line="240" w:lineRule="auto"/>
        <w:jc w:val="center"/>
        <w:rPr>
          <w:rFonts w:ascii="Times New Roman" w:eastAsia="Times New Roman" w:hAnsi="Times New Roman" w:cs="Times New Roman"/>
          <w:b/>
          <w:sz w:val="24"/>
          <w:szCs w:val="24"/>
          <w:lang w:val="kk-KZ" w:eastAsia="ru-RU"/>
        </w:rPr>
      </w:pPr>
    </w:p>
    <w:p w:rsidR="00DC3AB2" w:rsidRPr="00DC3AB2" w:rsidRDefault="00DC3AB2" w:rsidP="00DC3AB2">
      <w:pPr>
        <w:widowControl w:val="0"/>
        <w:tabs>
          <w:tab w:val="left" w:pos="10140"/>
        </w:tabs>
        <w:autoSpaceDE w:val="0"/>
        <w:autoSpaceDN w:val="0"/>
        <w:spacing w:after="0" w:line="240" w:lineRule="auto"/>
        <w:jc w:val="center"/>
        <w:rPr>
          <w:rFonts w:ascii="Times New Roman" w:eastAsia="Times New Roman" w:hAnsi="Times New Roman" w:cs="Times New Roman"/>
          <w:b/>
          <w:sz w:val="24"/>
          <w:szCs w:val="24"/>
          <w:lang w:val="kk-KZ" w:eastAsia="ru-RU"/>
        </w:rPr>
      </w:pPr>
      <w:r w:rsidRPr="00DC3AB2">
        <w:rPr>
          <w:rFonts w:ascii="Times New Roman" w:eastAsia="Times New Roman" w:hAnsi="Times New Roman" w:cs="Times New Roman"/>
          <w:b/>
          <w:sz w:val="24"/>
          <w:szCs w:val="24"/>
          <w:lang w:val="kk-KZ" w:eastAsia="ru-RU"/>
        </w:rPr>
        <w:t>Оқушылардың сабаққа қатысуы жылдар мәліметі 2023-2024 оқу жылы</w:t>
      </w:r>
    </w:p>
    <w:tbl>
      <w:tblPr>
        <w:tblpPr w:leftFromText="180" w:rightFromText="180" w:vertAnchor="text" w:horzAnchor="margin" w:tblpXSpec="center" w:tblpY="488"/>
        <w:tblW w:w="66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578"/>
        <w:gridCol w:w="3080"/>
      </w:tblGrid>
      <w:tr w:rsidR="00DC3AB2" w:rsidRPr="00DC3AB2" w:rsidTr="00DC3AB2">
        <w:trPr>
          <w:trHeight w:val="273"/>
        </w:trPr>
        <w:tc>
          <w:tcPr>
            <w:tcW w:w="3578" w:type="dxa"/>
          </w:tcPr>
          <w:p w:rsidR="00DC3AB2" w:rsidRPr="00DC3AB2" w:rsidRDefault="00DC3AB2" w:rsidP="00DC3AB2">
            <w:pPr>
              <w:spacing w:after="0" w:line="240" w:lineRule="auto"/>
              <w:jc w:val="center"/>
              <w:rPr>
                <w:rFonts w:ascii="Times New Roman" w:eastAsia="Times New Roman" w:hAnsi="Times New Roman" w:cs="Times New Roman"/>
                <w:b/>
                <w:sz w:val="24"/>
                <w:szCs w:val="24"/>
                <w:lang w:eastAsia="ru-RU"/>
              </w:rPr>
            </w:pPr>
            <w:r w:rsidRPr="00DC3AB2">
              <w:rPr>
                <w:rFonts w:ascii="Times New Roman" w:eastAsia="Times New Roman" w:hAnsi="Times New Roman" w:cs="Times New Roman"/>
                <w:b/>
                <w:sz w:val="24"/>
                <w:szCs w:val="24"/>
                <w:lang w:eastAsia="ru-RU"/>
              </w:rPr>
              <w:t>Параметрлер / оқу жылы</w:t>
            </w:r>
          </w:p>
        </w:tc>
        <w:tc>
          <w:tcPr>
            <w:tcW w:w="3080" w:type="dxa"/>
          </w:tcPr>
          <w:p w:rsidR="00DC3AB2" w:rsidRPr="00DC3AB2" w:rsidRDefault="00DC3AB2" w:rsidP="00DC3AB2">
            <w:pPr>
              <w:spacing w:after="0" w:line="240" w:lineRule="auto"/>
              <w:rPr>
                <w:rFonts w:ascii="Times New Roman" w:eastAsia="Times New Roman" w:hAnsi="Times New Roman" w:cs="Times New Roman"/>
                <w:b/>
                <w:sz w:val="24"/>
                <w:szCs w:val="24"/>
                <w:lang w:eastAsia="ru-RU"/>
              </w:rPr>
            </w:pPr>
            <w:r w:rsidRPr="00DC3AB2">
              <w:rPr>
                <w:rFonts w:ascii="Times New Roman" w:eastAsia="Times New Roman" w:hAnsi="Times New Roman" w:cs="Times New Roman"/>
                <w:b/>
                <w:sz w:val="24"/>
                <w:szCs w:val="24"/>
                <w:lang w:eastAsia="ru-RU"/>
              </w:rPr>
              <w:t>2023-2024</w:t>
            </w:r>
          </w:p>
        </w:tc>
      </w:tr>
      <w:tr w:rsidR="00DC3AB2" w:rsidRPr="00DC3AB2" w:rsidTr="00DC3AB2">
        <w:trPr>
          <w:trHeight w:val="278"/>
        </w:trPr>
        <w:tc>
          <w:tcPr>
            <w:tcW w:w="3578" w:type="dxa"/>
          </w:tcPr>
          <w:p w:rsidR="00DC3AB2" w:rsidRPr="00DC3AB2" w:rsidRDefault="00DC3AB2" w:rsidP="00DC3AB2">
            <w:pPr>
              <w:spacing w:after="0" w:line="240" w:lineRule="auto"/>
              <w:rPr>
                <w:rFonts w:ascii="Times New Roman" w:eastAsia="Times New Roman" w:hAnsi="Times New Roman" w:cs="Times New Roman"/>
                <w:sz w:val="24"/>
                <w:szCs w:val="24"/>
                <w:lang w:eastAsia="ru-RU"/>
              </w:rPr>
            </w:pPr>
            <w:r w:rsidRPr="00DC3AB2">
              <w:rPr>
                <w:rFonts w:ascii="Times New Roman" w:eastAsia="Times New Roman" w:hAnsi="Times New Roman" w:cs="Times New Roman"/>
                <w:sz w:val="24"/>
                <w:szCs w:val="24"/>
                <w:lang w:eastAsia="ru-RU"/>
              </w:rPr>
              <w:t>Үлгермегендер саны</w:t>
            </w:r>
          </w:p>
        </w:tc>
        <w:tc>
          <w:tcPr>
            <w:tcW w:w="3080" w:type="dxa"/>
          </w:tcPr>
          <w:p w:rsidR="00DC3AB2" w:rsidRPr="00DC3AB2" w:rsidRDefault="00DC3AB2" w:rsidP="00DC3AB2">
            <w:pPr>
              <w:spacing w:after="0" w:line="240" w:lineRule="auto"/>
              <w:rPr>
                <w:rFonts w:ascii="Times New Roman" w:eastAsia="Times New Roman" w:hAnsi="Times New Roman" w:cs="Times New Roman"/>
                <w:sz w:val="24"/>
                <w:szCs w:val="24"/>
                <w:lang w:eastAsia="ru-RU"/>
              </w:rPr>
            </w:pPr>
            <w:r w:rsidRPr="00DC3AB2">
              <w:rPr>
                <w:rFonts w:ascii="Times New Roman" w:eastAsia="Times New Roman" w:hAnsi="Times New Roman" w:cs="Times New Roman"/>
                <w:sz w:val="24"/>
                <w:szCs w:val="24"/>
                <w:lang w:eastAsia="ru-RU"/>
              </w:rPr>
              <w:t>0</w:t>
            </w:r>
          </w:p>
        </w:tc>
      </w:tr>
      <w:tr w:rsidR="00DC3AB2" w:rsidRPr="00DC3AB2" w:rsidTr="00DC3AB2">
        <w:trPr>
          <w:trHeight w:val="273"/>
        </w:trPr>
        <w:tc>
          <w:tcPr>
            <w:tcW w:w="3578" w:type="dxa"/>
          </w:tcPr>
          <w:p w:rsidR="00DC3AB2" w:rsidRPr="00DC3AB2" w:rsidRDefault="00DC3AB2" w:rsidP="00DC3AB2">
            <w:pPr>
              <w:spacing w:after="0" w:line="240" w:lineRule="auto"/>
              <w:rPr>
                <w:rFonts w:ascii="Times New Roman" w:eastAsia="Times New Roman" w:hAnsi="Times New Roman" w:cs="Times New Roman"/>
                <w:sz w:val="24"/>
                <w:szCs w:val="24"/>
                <w:lang w:eastAsia="ru-RU"/>
              </w:rPr>
            </w:pPr>
            <w:r w:rsidRPr="00DC3AB2">
              <w:rPr>
                <w:rFonts w:ascii="Times New Roman" w:eastAsia="Times New Roman" w:hAnsi="Times New Roman" w:cs="Times New Roman"/>
                <w:sz w:val="24"/>
                <w:szCs w:val="24"/>
                <w:lang w:eastAsia="ru-RU"/>
              </w:rPr>
              <w:t>Кел</w:t>
            </w:r>
            <w:r w:rsidRPr="00DC3AB2">
              <w:rPr>
                <w:rFonts w:ascii="Times New Roman" w:eastAsia="Times New Roman" w:hAnsi="Times New Roman" w:cs="Times New Roman"/>
                <w:sz w:val="24"/>
                <w:szCs w:val="24"/>
                <w:lang w:val="kk-KZ" w:eastAsia="ru-RU"/>
              </w:rPr>
              <w:t>ме</w:t>
            </w:r>
            <w:r w:rsidRPr="00DC3AB2">
              <w:rPr>
                <w:rFonts w:ascii="Times New Roman" w:eastAsia="Times New Roman" w:hAnsi="Times New Roman" w:cs="Times New Roman"/>
                <w:sz w:val="24"/>
                <w:szCs w:val="24"/>
                <w:lang w:eastAsia="ru-RU"/>
              </w:rPr>
              <w:t>ушілер саны</w:t>
            </w:r>
          </w:p>
        </w:tc>
        <w:tc>
          <w:tcPr>
            <w:tcW w:w="3080" w:type="dxa"/>
          </w:tcPr>
          <w:p w:rsidR="00DC3AB2" w:rsidRPr="00DC3AB2" w:rsidRDefault="00DC3AB2" w:rsidP="00DC3AB2">
            <w:pPr>
              <w:spacing w:after="0" w:line="240" w:lineRule="auto"/>
              <w:rPr>
                <w:rFonts w:ascii="Times New Roman" w:eastAsia="Times New Roman" w:hAnsi="Times New Roman" w:cs="Times New Roman"/>
                <w:sz w:val="24"/>
                <w:szCs w:val="24"/>
                <w:lang w:eastAsia="ru-RU"/>
              </w:rPr>
            </w:pPr>
            <w:r w:rsidRPr="00DC3AB2">
              <w:rPr>
                <w:rFonts w:ascii="Times New Roman" w:eastAsia="Times New Roman" w:hAnsi="Times New Roman" w:cs="Times New Roman"/>
                <w:sz w:val="24"/>
                <w:szCs w:val="24"/>
                <w:lang w:eastAsia="ru-RU"/>
              </w:rPr>
              <w:t>0</w:t>
            </w:r>
          </w:p>
        </w:tc>
      </w:tr>
      <w:tr w:rsidR="00DC3AB2" w:rsidRPr="00DC3AB2" w:rsidTr="00DC3AB2">
        <w:trPr>
          <w:trHeight w:val="551"/>
        </w:trPr>
        <w:tc>
          <w:tcPr>
            <w:tcW w:w="3578" w:type="dxa"/>
          </w:tcPr>
          <w:p w:rsidR="00DC3AB2" w:rsidRPr="00DC3AB2" w:rsidRDefault="00DC3AB2" w:rsidP="00DC3AB2">
            <w:pPr>
              <w:spacing w:after="0" w:line="240" w:lineRule="auto"/>
              <w:ind w:right="736"/>
              <w:rPr>
                <w:rFonts w:ascii="Times New Roman" w:eastAsia="Times New Roman" w:hAnsi="Times New Roman" w:cs="Times New Roman"/>
                <w:sz w:val="24"/>
                <w:szCs w:val="24"/>
                <w:lang w:eastAsia="ru-RU"/>
              </w:rPr>
            </w:pPr>
            <w:r w:rsidRPr="00DC3AB2">
              <w:rPr>
                <w:rFonts w:ascii="Times New Roman" w:eastAsia="Times New Roman" w:hAnsi="Times New Roman" w:cs="Times New Roman"/>
                <w:sz w:val="24"/>
                <w:szCs w:val="24"/>
                <w:lang w:eastAsia="ru-RU"/>
              </w:rPr>
              <w:t>Тұрақты емес келушілер саны</w:t>
            </w:r>
          </w:p>
        </w:tc>
        <w:tc>
          <w:tcPr>
            <w:tcW w:w="3080" w:type="dxa"/>
          </w:tcPr>
          <w:p w:rsidR="00DC3AB2" w:rsidRPr="00DC3AB2" w:rsidRDefault="00DC3AB2" w:rsidP="00DC3AB2">
            <w:pPr>
              <w:spacing w:after="0" w:line="240" w:lineRule="auto"/>
              <w:rPr>
                <w:rFonts w:ascii="Times New Roman" w:eastAsia="Times New Roman" w:hAnsi="Times New Roman" w:cs="Times New Roman"/>
                <w:sz w:val="24"/>
                <w:szCs w:val="24"/>
                <w:lang w:eastAsia="ru-RU"/>
              </w:rPr>
            </w:pPr>
            <w:r w:rsidRPr="00DC3AB2">
              <w:rPr>
                <w:rFonts w:ascii="Times New Roman" w:eastAsia="Times New Roman" w:hAnsi="Times New Roman" w:cs="Times New Roman"/>
                <w:sz w:val="24"/>
                <w:szCs w:val="24"/>
                <w:lang w:eastAsia="ru-RU"/>
              </w:rPr>
              <w:t>0</w:t>
            </w:r>
          </w:p>
        </w:tc>
      </w:tr>
    </w:tbl>
    <w:p w:rsidR="00DC3AB2" w:rsidRPr="00DC3AB2" w:rsidRDefault="00DC3AB2" w:rsidP="00DC3AB2">
      <w:pPr>
        <w:spacing w:after="0" w:line="240" w:lineRule="auto"/>
        <w:jc w:val="center"/>
        <w:rPr>
          <w:rFonts w:ascii="Times New Roman" w:eastAsia="Times New Roman" w:hAnsi="Times New Roman" w:cs="Times New Roman"/>
          <w:sz w:val="24"/>
          <w:szCs w:val="24"/>
          <w:lang w:val="kk-KZ" w:eastAsia="ru-RU"/>
        </w:rPr>
      </w:pPr>
    </w:p>
    <w:p w:rsidR="00DC3AB2" w:rsidRPr="00DC3AB2" w:rsidRDefault="00DC3AB2" w:rsidP="00DC3AB2">
      <w:pPr>
        <w:spacing w:after="0" w:line="240" w:lineRule="auto"/>
        <w:jc w:val="center"/>
        <w:rPr>
          <w:rFonts w:ascii="Times New Roman" w:eastAsia="Times New Roman" w:hAnsi="Times New Roman" w:cs="Times New Roman"/>
          <w:sz w:val="24"/>
          <w:szCs w:val="24"/>
          <w:lang w:val="kk-KZ" w:eastAsia="ru-RU"/>
        </w:rPr>
      </w:pPr>
    </w:p>
    <w:p w:rsidR="00DC3AB2" w:rsidRPr="00DC3AB2" w:rsidRDefault="00DC3AB2" w:rsidP="00DC3AB2">
      <w:pPr>
        <w:spacing w:after="0" w:line="240" w:lineRule="auto"/>
        <w:jc w:val="both"/>
        <w:rPr>
          <w:rFonts w:ascii="Times New Roman" w:eastAsia="Times New Roman" w:hAnsi="Times New Roman" w:cs="Times New Roman"/>
          <w:sz w:val="24"/>
          <w:szCs w:val="24"/>
          <w:lang w:val="kk-KZ" w:eastAsia="ru-RU"/>
        </w:rPr>
      </w:pPr>
    </w:p>
    <w:p w:rsidR="00DC3AB2" w:rsidRPr="00DC3AB2" w:rsidRDefault="00DC3AB2" w:rsidP="00DC3AB2">
      <w:pPr>
        <w:spacing w:after="0" w:line="240" w:lineRule="auto"/>
        <w:jc w:val="both"/>
        <w:rPr>
          <w:rFonts w:ascii="Times New Roman" w:eastAsia="Times New Roman" w:hAnsi="Times New Roman" w:cs="Times New Roman"/>
          <w:sz w:val="24"/>
          <w:szCs w:val="24"/>
          <w:lang w:val="kk-KZ" w:eastAsia="ru-RU"/>
        </w:rPr>
      </w:pPr>
    </w:p>
    <w:p w:rsidR="0044534A" w:rsidRDefault="0044534A" w:rsidP="00DC3AB2">
      <w:pPr>
        <w:spacing w:after="0" w:line="240" w:lineRule="auto"/>
        <w:jc w:val="both"/>
        <w:rPr>
          <w:rFonts w:ascii="Times New Roman" w:eastAsia="Times New Roman" w:hAnsi="Times New Roman" w:cs="Times New Roman"/>
          <w:sz w:val="24"/>
          <w:szCs w:val="24"/>
          <w:lang w:val="kk-KZ" w:eastAsia="ru-RU"/>
        </w:rPr>
      </w:pPr>
    </w:p>
    <w:p w:rsidR="0044534A" w:rsidRDefault="0044534A" w:rsidP="00DC3AB2">
      <w:pPr>
        <w:spacing w:after="0" w:line="240" w:lineRule="auto"/>
        <w:jc w:val="both"/>
        <w:rPr>
          <w:rFonts w:ascii="Times New Roman" w:eastAsia="Times New Roman" w:hAnsi="Times New Roman" w:cs="Times New Roman"/>
          <w:sz w:val="24"/>
          <w:szCs w:val="24"/>
          <w:lang w:val="kk-KZ" w:eastAsia="ru-RU"/>
        </w:rPr>
      </w:pPr>
    </w:p>
    <w:p w:rsidR="0044534A" w:rsidRDefault="0044534A" w:rsidP="00DC3AB2">
      <w:pPr>
        <w:spacing w:after="0" w:line="240" w:lineRule="auto"/>
        <w:jc w:val="both"/>
        <w:rPr>
          <w:rFonts w:ascii="Times New Roman" w:eastAsia="Times New Roman" w:hAnsi="Times New Roman" w:cs="Times New Roman"/>
          <w:sz w:val="24"/>
          <w:szCs w:val="24"/>
          <w:lang w:val="kk-KZ" w:eastAsia="ru-RU"/>
        </w:rPr>
      </w:pPr>
    </w:p>
    <w:p w:rsidR="0044534A" w:rsidRDefault="0044534A" w:rsidP="00DC3AB2">
      <w:pPr>
        <w:spacing w:after="0" w:line="240" w:lineRule="auto"/>
        <w:jc w:val="both"/>
        <w:rPr>
          <w:rFonts w:ascii="Times New Roman" w:eastAsia="Times New Roman" w:hAnsi="Times New Roman" w:cs="Times New Roman"/>
          <w:sz w:val="24"/>
          <w:szCs w:val="24"/>
          <w:lang w:val="kk-KZ" w:eastAsia="ru-RU"/>
        </w:rPr>
      </w:pPr>
    </w:p>
    <w:p w:rsidR="00DC3AB2" w:rsidRPr="00BE02B1" w:rsidRDefault="00DC3AB2" w:rsidP="00DC3AB2">
      <w:pPr>
        <w:spacing w:after="0" w:line="240" w:lineRule="auto"/>
        <w:jc w:val="both"/>
        <w:rPr>
          <w:rFonts w:ascii="Times New Roman" w:eastAsia="Times New Roman" w:hAnsi="Times New Roman" w:cs="Times New Roman"/>
          <w:sz w:val="28"/>
          <w:szCs w:val="28"/>
          <w:lang w:val="kk-KZ" w:eastAsia="ru-RU"/>
        </w:rPr>
      </w:pPr>
      <w:r w:rsidRPr="00BE02B1">
        <w:rPr>
          <w:rFonts w:ascii="Times New Roman" w:eastAsia="Times New Roman" w:hAnsi="Times New Roman" w:cs="Times New Roman"/>
          <w:sz w:val="28"/>
          <w:szCs w:val="28"/>
          <w:lang w:val="kk-KZ" w:eastAsia="ru-RU"/>
        </w:rPr>
        <w:t>Көрсеткіштердің тұрақтылығы құқық бұзушылықтың алдын алу жөніндегі кеңестің, сынып тәрбиешілерінің, психологтың және мектеп инспекторының мақсатты жұмысы туралы айтады.</w:t>
      </w:r>
    </w:p>
    <w:p w:rsidR="00DC3AB2" w:rsidRPr="00BE02B1" w:rsidRDefault="00DC3AB2" w:rsidP="00DC3AB2">
      <w:pPr>
        <w:spacing w:after="0" w:line="240" w:lineRule="auto"/>
        <w:jc w:val="both"/>
        <w:rPr>
          <w:rFonts w:ascii="Times New Roman" w:eastAsia="Times New Roman" w:hAnsi="Times New Roman" w:cs="Times New Roman"/>
          <w:sz w:val="28"/>
          <w:szCs w:val="28"/>
          <w:lang w:val="kk-KZ" w:eastAsia="ru-RU"/>
        </w:rPr>
      </w:pPr>
      <w:r w:rsidRPr="00BE02B1">
        <w:rPr>
          <w:rFonts w:ascii="Times New Roman" w:eastAsia="Times New Roman" w:hAnsi="Times New Roman" w:cs="Times New Roman"/>
          <w:sz w:val="28"/>
          <w:szCs w:val="28"/>
          <w:lang w:val="kk-KZ" w:eastAsia="ru-RU"/>
        </w:rPr>
        <w:t>Оқудан жалтарған білім алушыларды анықтау, қаңғыбастық пен қайыр сұраудың жолын кесу, балалардың болуына жол бермеу және жасөспірімдер түнгі уақытта ойын-сауық орындарында, көп жиналатын орындарда рейдтер жүргізілді:</w:t>
      </w:r>
    </w:p>
    <w:p w:rsidR="00DC3AB2" w:rsidRPr="00DC3AB2" w:rsidRDefault="00DC3AB2" w:rsidP="00DC3AB2">
      <w:pPr>
        <w:spacing w:after="0" w:line="240" w:lineRule="auto"/>
        <w:rPr>
          <w:rFonts w:ascii="Times New Roman" w:eastAsia="Times New Roman" w:hAnsi="Times New Roman" w:cs="Times New Roman"/>
          <w:b/>
          <w:sz w:val="24"/>
          <w:szCs w:val="24"/>
          <w:lang w:val="kk-KZ" w:eastAsia="ru-RU"/>
        </w:rPr>
      </w:pPr>
      <w:r w:rsidRPr="00DC3AB2">
        <w:rPr>
          <w:rFonts w:ascii="Times New Roman" w:eastAsia="Times New Roman" w:hAnsi="Times New Roman" w:cs="Times New Roman"/>
          <w:b/>
          <w:sz w:val="24"/>
          <w:szCs w:val="24"/>
          <w:lang w:val="kk-KZ" w:eastAsia="ru-RU"/>
        </w:rPr>
        <w:t xml:space="preserve">                              </w:t>
      </w:r>
    </w:p>
    <w:p w:rsidR="00DC3AB2" w:rsidRPr="00DC3AB2" w:rsidRDefault="00DC3AB2" w:rsidP="00DC3AB2">
      <w:pPr>
        <w:spacing w:after="0" w:line="240" w:lineRule="auto"/>
        <w:jc w:val="center"/>
        <w:rPr>
          <w:rFonts w:ascii="Times New Roman" w:eastAsia="Times New Roman" w:hAnsi="Times New Roman" w:cs="Times New Roman"/>
          <w:b/>
          <w:sz w:val="24"/>
          <w:szCs w:val="24"/>
          <w:lang w:val="kk-KZ" w:eastAsia="ru-RU"/>
        </w:rPr>
      </w:pPr>
      <w:r w:rsidRPr="00DC3AB2">
        <w:rPr>
          <w:rFonts w:ascii="Times New Roman" w:eastAsia="Times New Roman" w:hAnsi="Times New Roman" w:cs="Times New Roman"/>
          <w:b/>
          <w:sz w:val="24"/>
          <w:szCs w:val="24"/>
          <w:lang w:val="kk-KZ" w:eastAsia="ru-RU"/>
        </w:rPr>
        <w:t>Рейдтер саны</w:t>
      </w:r>
    </w:p>
    <w:p w:rsidR="00DC3AB2" w:rsidRPr="00DC3AB2" w:rsidRDefault="00DC3AB2" w:rsidP="00DC3AB2">
      <w:pPr>
        <w:spacing w:after="0" w:line="240" w:lineRule="auto"/>
        <w:jc w:val="center"/>
        <w:rPr>
          <w:rFonts w:ascii="Times New Roman" w:eastAsia="Times New Roman" w:hAnsi="Times New Roman" w:cs="Times New Roman"/>
          <w:b/>
          <w:sz w:val="24"/>
          <w:szCs w:val="24"/>
          <w:lang w:val="kk-KZ" w:eastAsia="ru-RU"/>
        </w:rPr>
      </w:pPr>
    </w:p>
    <w:tbl>
      <w:tblPr>
        <w:tblStyle w:val="51"/>
        <w:tblW w:w="6916" w:type="dxa"/>
        <w:tblInd w:w="1272" w:type="dxa"/>
        <w:tblLook w:val="04A0"/>
      </w:tblPr>
      <w:tblGrid>
        <w:gridCol w:w="3798"/>
        <w:gridCol w:w="3118"/>
      </w:tblGrid>
      <w:tr w:rsidR="00DC3AB2" w:rsidRPr="00DC3AB2" w:rsidTr="00DC3AB2">
        <w:tc>
          <w:tcPr>
            <w:tcW w:w="3798" w:type="dxa"/>
          </w:tcPr>
          <w:p w:rsidR="00DC3AB2" w:rsidRPr="00DC3AB2" w:rsidRDefault="00DC3AB2" w:rsidP="00DC3AB2">
            <w:pPr>
              <w:rPr>
                <w:rFonts w:ascii="Times New Roman" w:eastAsia="Times New Roman" w:hAnsi="Times New Roman" w:cs="Times New Roman"/>
                <w:b/>
                <w:sz w:val="24"/>
                <w:szCs w:val="24"/>
                <w:lang w:val="kk-KZ" w:eastAsia="ru-RU"/>
              </w:rPr>
            </w:pPr>
            <w:r w:rsidRPr="00DC3AB2">
              <w:rPr>
                <w:rFonts w:ascii="Times New Roman" w:eastAsia="Times New Roman" w:hAnsi="Times New Roman" w:cs="Times New Roman"/>
                <w:b/>
                <w:sz w:val="24"/>
                <w:szCs w:val="24"/>
                <w:lang w:val="kk-KZ" w:eastAsia="ru-RU"/>
              </w:rPr>
              <w:t>Бағыты</w:t>
            </w:r>
          </w:p>
        </w:tc>
        <w:tc>
          <w:tcPr>
            <w:tcW w:w="3118" w:type="dxa"/>
          </w:tcPr>
          <w:p w:rsidR="00DC3AB2" w:rsidRPr="00DC3AB2" w:rsidRDefault="00DC3AB2" w:rsidP="00DC3AB2">
            <w:pPr>
              <w:rPr>
                <w:rFonts w:ascii="Times New Roman" w:eastAsia="Times New Roman" w:hAnsi="Times New Roman" w:cs="Times New Roman"/>
                <w:b/>
                <w:sz w:val="24"/>
                <w:szCs w:val="24"/>
                <w:lang w:val="kk-KZ" w:eastAsia="ru-RU"/>
              </w:rPr>
            </w:pPr>
            <w:r w:rsidRPr="00DC3AB2">
              <w:rPr>
                <w:rFonts w:ascii="Times New Roman" w:eastAsia="Times New Roman" w:hAnsi="Times New Roman" w:cs="Times New Roman"/>
                <w:b/>
                <w:sz w:val="24"/>
                <w:szCs w:val="24"/>
                <w:lang w:val="kk-KZ" w:eastAsia="ru-RU"/>
              </w:rPr>
              <w:t>2023-2024</w:t>
            </w:r>
          </w:p>
        </w:tc>
      </w:tr>
      <w:tr w:rsidR="00DC3AB2" w:rsidRPr="00DC3AB2" w:rsidTr="00DC3AB2">
        <w:tc>
          <w:tcPr>
            <w:tcW w:w="3798" w:type="dxa"/>
          </w:tcPr>
          <w:p w:rsidR="00DC3AB2" w:rsidRPr="00DC3AB2" w:rsidRDefault="00DC3AB2" w:rsidP="00DC3AB2">
            <w:pPr>
              <w:rPr>
                <w:rFonts w:ascii="Times New Roman" w:eastAsia="Times New Roman" w:hAnsi="Times New Roman" w:cs="Times New Roman"/>
                <w:sz w:val="24"/>
                <w:szCs w:val="24"/>
                <w:lang w:val="kk-KZ" w:eastAsia="ru-RU"/>
              </w:rPr>
            </w:pPr>
            <w:r w:rsidRPr="00DC3AB2">
              <w:rPr>
                <w:rFonts w:ascii="Times New Roman" w:eastAsia="Times New Roman" w:hAnsi="Times New Roman" w:cs="Times New Roman"/>
                <w:sz w:val="24"/>
                <w:szCs w:val="24"/>
                <w:lang w:val="kk-KZ" w:eastAsia="ru-RU"/>
              </w:rPr>
              <w:t>рейдтер</w:t>
            </w:r>
          </w:p>
        </w:tc>
        <w:tc>
          <w:tcPr>
            <w:tcW w:w="3118" w:type="dxa"/>
          </w:tcPr>
          <w:p w:rsidR="00DC3AB2" w:rsidRPr="00DC3AB2" w:rsidRDefault="00DC3AB2" w:rsidP="00DC3AB2">
            <w:pPr>
              <w:rPr>
                <w:rFonts w:ascii="Times New Roman" w:eastAsia="Times New Roman" w:hAnsi="Times New Roman" w:cs="Times New Roman"/>
                <w:sz w:val="24"/>
                <w:szCs w:val="24"/>
                <w:lang w:val="kk-KZ" w:eastAsia="ru-RU"/>
              </w:rPr>
            </w:pPr>
            <w:r w:rsidRPr="00DC3AB2">
              <w:rPr>
                <w:rFonts w:ascii="Times New Roman" w:eastAsia="Times New Roman" w:hAnsi="Times New Roman" w:cs="Times New Roman"/>
                <w:sz w:val="24"/>
                <w:szCs w:val="24"/>
                <w:lang w:val="kk-KZ" w:eastAsia="ru-RU"/>
              </w:rPr>
              <w:t>30</w:t>
            </w:r>
          </w:p>
        </w:tc>
      </w:tr>
    </w:tbl>
    <w:p w:rsidR="00DC3AB2" w:rsidRPr="00DC3AB2" w:rsidRDefault="00DC3AB2" w:rsidP="00DC3AB2">
      <w:pPr>
        <w:spacing w:after="0" w:line="240" w:lineRule="auto"/>
        <w:jc w:val="both"/>
        <w:rPr>
          <w:rFonts w:ascii="Times New Roman" w:eastAsia="Times New Roman" w:hAnsi="Times New Roman" w:cs="Times New Roman"/>
          <w:sz w:val="24"/>
          <w:szCs w:val="24"/>
          <w:lang w:val="kk-KZ" w:eastAsia="ru-RU"/>
        </w:rPr>
      </w:pPr>
      <w:r w:rsidRPr="00DC3AB2">
        <w:rPr>
          <w:rFonts w:ascii="Times New Roman" w:eastAsia="Times New Roman" w:hAnsi="Times New Roman" w:cs="Times New Roman"/>
          <w:sz w:val="24"/>
          <w:szCs w:val="24"/>
          <w:lang w:val="kk-KZ" w:eastAsia="ru-RU"/>
        </w:rPr>
        <w:t xml:space="preserve"> </w:t>
      </w:r>
    </w:p>
    <w:p w:rsidR="000B6552" w:rsidRDefault="000B6552" w:rsidP="00DC3AB2">
      <w:pPr>
        <w:autoSpaceDE w:val="0"/>
        <w:autoSpaceDN w:val="0"/>
        <w:adjustRightInd w:val="0"/>
        <w:spacing w:after="0" w:line="240" w:lineRule="auto"/>
        <w:jc w:val="both"/>
        <w:rPr>
          <w:rFonts w:ascii="Times New Roman" w:eastAsia="Times New Roman" w:hAnsi="Times New Roman" w:cs="Times New Roman"/>
          <w:b/>
          <w:color w:val="000000"/>
          <w:sz w:val="28"/>
          <w:szCs w:val="28"/>
          <w:lang w:val="kk-KZ" w:eastAsia="ru-RU"/>
        </w:rPr>
      </w:pPr>
    </w:p>
    <w:p w:rsidR="004F3DED" w:rsidRDefault="004F3DED" w:rsidP="00DC3AB2">
      <w:pPr>
        <w:autoSpaceDE w:val="0"/>
        <w:autoSpaceDN w:val="0"/>
        <w:adjustRightInd w:val="0"/>
        <w:spacing w:after="0" w:line="240" w:lineRule="auto"/>
        <w:jc w:val="both"/>
        <w:rPr>
          <w:rFonts w:ascii="Times New Roman" w:eastAsia="Times New Roman" w:hAnsi="Times New Roman" w:cs="Times New Roman"/>
          <w:b/>
          <w:color w:val="000000"/>
          <w:sz w:val="28"/>
          <w:szCs w:val="28"/>
          <w:lang w:val="kk-KZ" w:eastAsia="ru-RU"/>
        </w:rPr>
      </w:pPr>
    </w:p>
    <w:p w:rsidR="004F3DED" w:rsidRDefault="004F3DED" w:rsidP="00DC3AB2">
      <w:pPr>
        <w:autoSpaceDE w:val="0"/>
        <w:autoSpaceDN w:val="0"/>
        <w:adjustRightInd w:val="0"/>
        <w:spacing w:after="0" w:line="240" w:lineRule="auto"/>
        <w:jc w:val="both"/>
        <w:rPr>
          <w:rFonts w:ascii="Times New Roman" w:eastAsia="Times New Roman" w:hAnsi="Times New Roman" w:cs="Times New Roman"/>
          <w:b/>
          <w:color w:val="000000"/>
          <w:sz w:val="28"/>
          <w:szCs w:val="28"/>
          <w:lang w:val="kk-KZ" w:eastAsia="ru-RU"/>
        </w:rPr>
      </w:pPr>
    </w:p>
    <w:p w:rsidR="00DC3AB2" w:rsidRPr="00BE02B1" w:rsidRDefault="00DC3AB2" w:rsidP="00DC3AB2">
      <w:pPr>
        <w:autoSpaceDE w:val="0"/>
        <w:autoSpaceDN w:val="0"/>
        <w:adjustRightInd w:val="0"/>
        <w:spacing w:after="0" w:line="240" w:lineRule="auto"/>
        <w:jc w:val="both"/>
        <w:rPr>
          <w:rFonts w:ascii="Times New Roman" w:eastAsia="Times New Roman" w:hAnsi="Times New Roman" w:cs="Times New Roman"/>
          <w:b/>
          <w:color w:val="000000"/>
          <w:sz w:val="28"/>
          <w:szCs w:val="28"/>
          <w:lang w:val="kk-KZ" w:eastAsia="ru-RU"/>
        </w:rPr>
      </w:pPr>
      <w:r w:rsidRPr="00BE02B1">
        <w:rPr>
          <w:rFonts w:ascii="Times New Roman" w:eastAsia="Times New Roman" w:hAnsi="Times New Roman" w:cs="Times New Roman"/>
          <w:b/>
          <w:color w:val="000000"/>
          <w:sz w:val="28"/>
          <w:szCs w:val="28"/>
          <w:lang w:val="kk-KZ" w:eastAsia="ru-RU"/>
        </w:rPr>
        <w:lastRenderedPageBreak/>
        <w:t>Қорытынды.</w:t>
      </w:r>
    </w:p>
    <w:p w:rsidR="00DC3AB2" w:rsidRPr="00BE02B1" w:rsidRDefault="00DC3AB2" w:rsidP="000B6552">
      <w:pPr>
        <w:autoSpaceDE w:val="0"/>
        <w:autoSpaceDN w:val="0"/>
        <w:adjustRightInd w:val="0"/>
        <w:spacing w:after="0" w:line="240" w:lineRule="auto"/>
        <w:ind w:firstLine="708"/>
        <w:jc w:val="both"/>
        <w:rPr>
          <w:rFonts w:ascii="Times New Roman" w:eastAsia="Times New Roman" w:hAnsi="Times New Roman" w:cs="Times New Roman"/>
          <w:color w:val="000000"/>
          <w:sz w:val="28"/>
          <w:szCs w:val="28"/>
          <w:lang w:val="kk-KZ" w:eastAsia="ru-RU"/>
        </w:rPr>
      </w:pPr>
      <w:r w:rsidRPr="00BE02B1">
        <w:rPr>
          <w:rFonts w:ascii="Times New Roman" w:eastAsia="Times New Roman" w:hAnsi="Times New Roman" w:cs="Times New Roman"/>
          <w:color w:val="000000"/>
          <w:sz w:val="28"/>
          <w:szCs w:val="28"/>
          <w:lang w:val="kk-KZ" w:eastAsia="ru-RU"/>
        </w:rPr>
        <w:t>Мектеп қызметін талдауға және жоспарлауға жүйелі түрде қарау, өткізілген түзету іс-шараларының нәтижелілігі, мектеп бітірушілердің мемлекеттік аттестаттауының нәтижелері, курстық дайындық шеңберінде мұғалімдердің біліктілігін арттыру, мектепте өткізілетін семинарлар, педагогикалық шеберханалар, мұғалімдердің аттестаттаудан табысты өтуі, оқушылардың олимпиадалық қозғалысы және ата-аналармен жұмыс, мектепішілік бақылау жоспары орындалғанын және оның басты міндеті- білім сапасын арттыру орындалғанын көрсетеді. Мектеп әкімшлігі мүшелерінің құзыреттілігі мен әдістемелік дайындық деңгейі оқу-тәрбие жұмысының барлық бағыттарын білікті басқаруды қамтамасыз етуге жеткілікіті,  дәйекті және жеткілікті мөлшерде толық деуге болады.</w:t>
      </w:r>
    </w:p>
    <w:p w:rsidR="00DC3AB2" w:rsidRPr="00BE02B1" w:rsidRDefault="00DC3AB2" w:rsidP="00DC3AB2">
      <w:pPr>
        <w:autoSpaceDE w:val="0"/>
        <w:autoSpaceDN w:val="0"/>
        <w:adjustRightInd w:val="0"/>
        <w:spacing w:after="0" w:line="240" w:lineRule="auto"/>
        <w:jc w:val="both"/>
        <w:rPr>
          <w:rFonts w:ascii="Times New Roman" w:eastAsia="Times New Roman" w:hAnsi="Times New Roman" w:cs="Times New Roman"/>
          <w:color w:val="000000"/>
          <w:sz w:val="28"/>
          <w:szCs w:val="28"/>
          <w:lang w:val="kk-KZ" w:eastAsia="ru-RU"/>
        </w:rPr>
      </w:pPr>
      <w:r w:rsidRPr="00BE02B1">
        <w:rPr>
          <w:rFonts w:ascii="Times New Roman" w:eastAsia="Times New Roman" w:hAnsi="Times New Roman" w:cs="Times New Roman"/>
          <w:color w:val="000000"/>
          <w:sz w:val="28"/>
          <w:szCs w:val="28"/>
          <w:lang w:val="kk-KZ" w:eastAsia="ru-RU"/>
        </w:rPr>
        <w:t xml:space="preserve">Жоспарланған барлық іс-шаралар орындалды, мектепішілік бақылаудың нақты жүйесі қалыптасқан: бақылау өткізу, анықтама жасау,бақылау нәтижелерін талдау, бұйрық шығару (қажет болған жағдайда). </w:t>
      </w:r>
    </w:p>
    <w:p w:rsidR="00DC3AB2" w:rsidRPr="00BE02B1" w:rsidRDefault="00DC3AB2" w:rsidP="00DC3AB2">
      <w:pPr>
        <w:autoSpaceDE w:val="0"/>
        <w:autoSpaceDN w:val="0"/>
        <w:adjustRightInd w:val="0"/>
        <w:spacing w:after="0" w:line="240" w:lineRule="auto"/>
        <w:jc w:val="both"/>
        <w:rPr>
          <w:rFonts w:ascii="Times New Roman" w:eastAsia="Times New Roman" w:hAnsi="Times New Roman" w:cs="Times New Roman"/>
          <w:color w:val="000000"/>
          <w:sz w:val="28"/>
          <w:szCs w:val="28"/>
          <w:lang w:val="kk-KZ" w:eastAsia="ru-RU"/>
        </w:rPr>
      </w:pPr>
      <w:r w:rsidRPr="00BE02B1">
        <w:rPr>
          <w:rFonts w:ascii="Times New Roman" w:eastAsia="Times New Roman" w:hAnsi="Times New Roman" w:cs="Times New Roman"/>
          <w:color w:val="000000"/>
          <w:sz w:val="28"/>
          <w:szCs w:val="28"/>
          <w:lang w:val="kk-KZ" w:eastAsia="ru-RU"/>
        </w:rPr>
        <w:t>Мектепішілік бақылау жүйесін одан әрі жетілдіру бойынша әкімшілік пен пәндік бірлестіктер өзара іс-ірекеттерін одан әрі жалғастыру,өзара бақылау мүмкіндіктерін кеңінен пайдалану, жаңа оқу жылында білім сапасын көтеру, тұрақтылығын сақтау, педагогтердің сапалық құрамын көтеру, ОНБ дайындық жұмыстарын күшейту.</w:t>
      </w:r>
    </w:p>
    <w:p w:rsidR="00DC3AB2" w:rsidRPr="00BE02B1" w:rsidRDefault="00DC3AB2" w:rsidP="00DC3AB2">
      <w:pPr>
        <w:autoSpaceDE w:val="0"/>
        <w:autoSpaceDN w:val="0"/>
        <w:adjustRightInd w:val="0"/>
        <w:spacing w:after="0" w:line="240" w:lineRule="auto"/>
        <w:jc w:val="both"/>
        <w:rPr>
          <w:rFonts w:ascii="Times New Roman" w:eastAsia="Times New Roman" w:hAnsi="Times New Roman" w:cs="Times New Roman"/>
          <w:color w:val="000000"/>
          <w:sz w:val="28"/>
          <w:szCs w:val="28"/>
          <w:lang w:val="kk-KZ" w:eastAsia="ru-RU"/>
        </w:rPr>
      </w:pPr>
    </w:p>
    <w:p w:rsidR="00DC3AB2" w:rsidRPr="00BE02B1" w:rsidRDefault="00DC3AB2" w:rsidP="00DC3AB2">
      <w:pPr>
        <w:autoSpaceDE w:val="0"/>
        <w:autoSpaceDN w:val="0"/>
        <w:adjustRightInd w:val="0"/>
        <w:spacing w:after="0" w:line="240" w:lineRule="auto"/>
        <w:jc w:val="both"/>
        <w:rPr>
          <w:rFonts w:ascii="Times New Roman" w:eastAsia="Times New Roman" w:hAnsi="Times New Roman" w:cs="Times New Roman"/>
          <w:b/>
          <w:color w:val="000000"/>
          <w:sz w:val="28"/>
          <w:szCs w:val="28"/>
          <w:u w:val="single"/>
          <w:lang w:val="kk-KZ" w:eastAsia="ru-RU"/>
        </w:rPr>
      </w:pPr>
      <w:r w:rsidRPr="00BE02B1">
        <w:rPr>
          <w:rFonts w:ascii="Times New Roman" w:eastAsia="Times New Roman" w:hAnsi="Times New Roman" w:cs="Times New Roman"/>
          <w:b/>
          <w:color w:val="000000"/>
          <w:sz w:val="28"/>
          <w:szCs w:val="28"/>
          <w:u w:val="single"/>
          <w:lang w:val="kk-KZ" w:eastAsia="ru-RU"/>
        </w:rPr>
        <w:t>Әрі қарай шешуді талап ететін мәселелер:</w:t>
      </w:r>
    </w:p>
    <w:p w:rsidR="00DC3AB2" w:rsidRPr="00BE02B1" w:rsidRDefault="00DC3AB2" w:rsidP="00DC3AB2">
      <w:pPr>
        <w:autoSpaceDE w:val="0"/>
        <w:autoSpaceDN w:val="0"/>
        <w:adjustRightInd w:val="0"/>
        <w:spacing w:after="0" w:line="240" w:lineRule="auto"/>
        <w:jc w:val="both"/>
        <w:rPr>
          <w:rFonts w:ascii="Times New Roman" w:eastAsia="Times New Roman" w:hAnsi="Times New Roman" w:cs="Times New Roman"/>
          <w:color w:val="000000"/>
          <w:sz w:val="28"/>
          <w:szCs w:val="28"/>
          <w:lang w:val="kk-KZ" w:eastAsia="ru-RU"/>
        </w:rPr>
      </w:pPr>
      <w:r w:rsidRPr="00BE02B1">
        <w:rPr>
          <w:rFonts w:ascii="Times New Roman" w:eastAsia="Times New Roman" w:hAnsi="Times New Roman" w:cs="Times New Roman"/>
          <w:color w:val="000000"/>
          <w:sz w:val="28"/>
          <w:szCs w:val="28"/>
          <w:lang w:val="kk-KZ" w:eastAsia="ru-RU"/>
        </w:rPr>
        <w:t>1. Оқушыларының білім сапасын арттыру: жаңа әдіс-тәсілдерді қолдана отырып, мектептің зерттеушілік мәдениетін дамытуға бағытталған іс-шараларды енгізу.</w:t>
      </w:r>
    </w:p>
    <w:p w:rsidR="00DC3AB2" w:rsidRPr="00BE02B1" w:rsidRDefault="00DC3AB2" w:rsidP="00DC3AB2">
      <w:pPr>
        <w:autoSpaceDE w:val="0"/>
        <w:autoSpaceDN w:val="0"/>
        <w:adjustRightInd w:val="0"/>
        <w:spacing w:after="0" w:line="240" w:lineRule="auto"/>
        <w:jc w:val="both"/>
        <w:rPr>
          <w:rFonts w:ascii="Times New Roman" w:eastAsia="Times New Roman" w:hAnsi="Times New Roman" w:cs="Times New Roman"/>
          <w:color w:val="000000"/>
          <w:sz w:val="28"/>
          <w:szCs w:val="28"/>
          <w:lang w:val="kk-KZ" w:eastAsia="ru-RU"/>
        </w:rPr>
      </w:pPr>
      <w:r w:rsidRPr="00BE02B1">
        <w:rPr>
          <w:rFonts w:ascii="Times New Roman" w:eastAsia="Times New Roman" w:hAnsi="Times New Roman" w:cs="Times New Roman"/>
          <w:color w:val="000000"/>
          <w:sz w:val="28"/>
          <w:szCs w:val="28"/>
          <w:lang w:val="kk-KZ" w:eastAsia="ru-RU"/>
        </w:rPr>
        <w:t>2. Оқудағы және тәрбиедегі қиындықтарды анықтау және жеңу мақсатында ата-аналармен (оларды алмастыратын адамдармен) жұмысты күшейту.</w:t>
      </w:r>
    </w:p>
    <w:p w:rsidR="00DC3AB2" w:rsidRPr="00BE02B1" w:rsidRDefault="00DC3AB2" w:rsidP="00DC3AB2">
      <w:pPr>
        <w:shd w:val="clear" w:color="auto" w:fill="FFFFFF"/>
        <w:spacing w:after="0" w:line="240" w:lineRule="auto"/>
        <w:rPr>
          <w:rFonts w:ascii="Times New Roman" w:eastAsia="Times New Roman" w:hAnsi="Times New Roman" w:cs="Times New Roman"/>
          <w:sz w:val="28"/>
          <w:szCs w:val="28"/>
          <w:lang w:val="kk-KZ" w:eastAsia="ru-RU"/>
        </w:rPr>
      </w:pPr>
      <w:r w:rsidRPr="00BE02B1">
        <w:rPr>
          <w:rFonts w:ascii="Times New Roman" w:eastAsia="Times New Roman" w:hAnsi="Times New Roman" w:cs="Times New Roman"/>
          <w:b/>
          <w:bCs/>
          <w:sz w:val="28"/>
          <w:szCs w:val="28"/>
          <w:u w:val="single"/>
          <w:lang w:val="kk-KZ" w:eastAsia="ru-RU"/>
        </w:rPr>
        <w:t>Тұжырымдар:</w:t>
      </w:r>
      <w:r w:rsidRPr="00BE02B1">
        <w:rPr>
          <w:rFonts w:ascii="Times New Roman" w:eastAsia="Times New Roman" w:hAnsi="Times New Roman" w:cs="Times New Roman"/>
          <w:sz w:val="28"/>
          <w:szCs w:val="28"/>
          <w:lang w:val="kk-KZ" w:eastAsia="ru-RU"/>
        </w:rPr>
        <w:br/>
        <w:t>1. Мектеп әкімшлігі мүшелерінің  құзыреттілігі  мен әдістемелік дайындық деңгейі  оқу-тәрбие үрдісінің барлық бағыттарында басқаруды қамтамасыз етуге жеткілікті.</w:t>
      </w:r>
      <w:r w:rsidRPr="00BE02B1">
        <w:rPr>
          <w:rFonts w:ascii="Times New Roman" w:eastAsia="Times New Roman" w:hAnsi="Times New Roman" w:cs="Times New Roman"/>
          <w:sz w:val="28"/>
          <w:szCs w:val="28"/>
          <w:lang w:val="kk-KZ" w:eastAsia="ru-RU"/>
        </w:rPr>
        <w:br/>
        <w:t>2. Бақылаудың нысандары мен әдістері педагогикалық ұжымның оқу жылына қойған міндеттеріне сәйкес келеді.</w:t>
      </w:r>
    </w:p>
    <w:p w:rsidR="00DC3AB2" w:rsidRPr="00BE02B1" w:rsidRDefault="00DC3AB2" w:rsidP="00DC3AB2">
      <w:pPr>
        <w:shd w:val="clear" w:color="auto" w:fill="FFFFFF"/>
        <w:spacing w:after="0" w:line="240" w:lineRule="auto"/>
        <w:rPr>
          <w:rFonts w:ascii="Times New Roman" w:eastAsia="Times New Roman" w:hAnsi="Times New Roman" w:cs="Times New Roman"/>
          <w:color w:val="000000"/>
          <w:sz w:val="28"/>
          <w:szCs w:val="28"/>
          <w:lang w:val="kk-KZ" w:eastAsia="ru-RU"/>
        </w:rPr>
      </w:pPr>
      <w:r w:rsidRPr="00BE02B1">
        <w:rPr>
          <w:rFonts w:ascii="Times New Roman" w:eastAsia="Times New Roman" w:hAnsi="Times New Roman" w:cs="Times New Roman"/>
          <w:color w:val="000000"/>
          <w:sz w:val="28"/>
          <w:szCs w:val="28"/>
          <w:lang w:val="kk-KZ" w:eastAsia="ru-RU"/>
        </w:rPr>
        <w:t>3. Балалардың тегін жалпы білім алуы толық көлемде сақталған.</w:t>
      </w:r>
    </w:p>
    <w:p w:rsidR="00DC3AB2" w:rsidRPr="00BE02B1" w:rsidRDefault="00DC3AB2" w:rsidP="00DC3AB2">
      <w:pPr>
        <w:shd w:val="clear" w:color="auto" w:fill="FFFFFF"/>
        <w:spacing w:after="0" w:line="240" w:lineRule="auto"/>
        <w:rPr>
          <w:rFonts w:ascii="Times New Roman" w:eastAsia="Times New Roman" w:hAnsi="Times New Roman" w:cs="Times New Roman"/>
          <w:color w:val="000000"/>
          <w:sz w:val="28"/>
          <w:szCs w:val="28"/>
          <w:lang w:val="kk-KZ" w:eastAsia="ru-RU"/>
        </w:rPr>
      </w:pPr>
      <w:r w:rsidRPr="00BE02B1">
        <w:rPr>
          <w:rFonts w:ascii="Times New Roman" w:eastAsia="Times New Roman" w:hAnsi="Times New Roman" w:cs="Times New Roman"/>
          <w:color w:val="000000"/>
          <w:sz w:val="28"/>
          <w:szCs w:val="28"/>
          <w:lang w:val="kk-KZ" w:eastAsia="ru-RU"/>
        </w:rPr>
        <w:t>4. Мектепте денсаулықсақтау қызметін дамыту үшін барлық қажетті жағдайлар жасалған.</w:t>
      </w:r>
    </w:p>
    <w:p w:rsidR="00DC3AB2" w:rsidRPr="00BE02B1" w:rsidRDefault="00DC3AB2" w:rsidP="00DC3AB2">
      <w:pPr>
        <w:shd w:val="clear" w:color="auto" w:fill="FFFFFF"/>
        <w:spacing w:after="0" w:line="240" w:lineRule="auto"/>
        <w:rPr>
          <w:rFonts w:ascii="Times New Roman" w:eastAsia="Times New Roman" w:hAnsi="Times New Roman" w:cs="Times New Roman"/>
          <w:b/>
          <w:color w:val="000000"/>
          <w:sz w:val="28"/>
          <w:szCs w:val="28"/>
          <w:u w:val="single"/>
          <w:lang w:val="kk-KZ" w:eastAsia="ru-RU"/>
        </w:rPr>
      </w:pPr>
    </w:p>
    <w:p w:rsidR="00DC3AB2" w:rsidRPr="00BE02B1" w:rsidRDefault="00DC3AB2" w:rsidP="00DC3AB2">
      <w:pPr>
        <w:shd w:val="clear" w:color="auto" w:fill="FFFFFF"/>
        <w:spacing w:after="0" w:line="240" w:lineRule="auto"/>
        <w:rPr>
          <w:rFonts w:ascii="Times New Roman" w:eastAsia="Times New Roman" w:hAnsi="Times New Roman" w:cs="Times New Roman"/>
          <w:b/>
          <w:sz w:val="28"/>
          <w:szCs w:val="28"/>
          <w:u w:val="single"/>
          <w:lang w:val="kk-KZ" w:eastAsia="ru-RU"/>
        </w:rPr>
      </w:pPr>
      <w:r w:rsidRPr="00BE02B1">
        <w:rPr>
          <w:rFonts w:ascii="Times New Roman" w:eastAsia="Times New Roman" w:hAnsi="Times New Roman" w:cs="Times New Roman"/>
          <w:b/>
          <w:color w:val="000000"/>
          <w:sz w:val="28"/>
          <w:szCs w:val="28"/>
          <w:u w:val="single"/>
          <w:lang w:val="kk-KZ" w:eastAsia="ru-RU"/>
        </w:rPr>
        <w:t>Ұсыныстар:  </w:t>
      </w:r>
    </w:p>
    <w:p w:rsidR="00DC3AB2" w:rsidRPr="00BE02B1" w:rsidRDefault="00DC3AB2" w:rsidP="001A1EF0">
      <w:pPr>
        <w:numPr>
          <w:ilvl w:val="0"/>
          <w:numId w:val="14"/>
        </w:numPr>
        <w:spacing w:after="0" w:line="240" w:lineRule="auto"/>
        <w:contextualSpacing/>
        <w:jc w:val="both"/>
        <w:textAlignment w:val="baseline"/>
        <w:rPr>
          <w:rFonts w:ascii="Times New Roman" w:hAnsi="Times New Roman"/>
          <w:color w:val="000000"/>
          <w:sz w:val="28"/>
          <w:szCs w:val="28"/>
          <w:lang w:val="kk-KZ"/>
        </w:rPr>
      </w:pPr>
      <w:r w:rsidRPr="00BE02B1">
        <w:rPr>
          <w:rFonts w:ascii="Times New Roman" w:hAnsi="Times New Roman"/>
          <w:color w:val="000000"/>
          <w:sz w:val="28"/>
          <w:szCs w:val="28"/>
          <w:lang w:val="kk-KZ"/>
        </w:rPr>
        <w:t xml:space="preserve">Педагогикалық ұжымның білім беру қызметінің сапасын арттыру бойынша және оқушылар санын сақтап қалу мен арттыру  және ерекше білім беруді қажет ететін балаларды мектепте оқытуға тарту мақсатында мектеп имиджін құру бойынша жұмысын жалғастыру. </w:t>
      </w:r>
    </w:p>
    <w:p w:rsidR="00DC3AB2" w:rsidRPr="00BE02B1" w:rsidRDefault="00DC3AB2" w:rsidP="001A1EF0">
      <w:pPr>
        <w:numPr>
          <w:ilvl w:val="0"/>
          <w:numId w:val="14"/>
        </w:numPr>
        <w:spacing w:after="0" w:line="240" w:lineRule="auto"/>
        <w:contextualSpacing/>
        <w:jc w:val="both"/>
        <w:textAlignment w:val="baseline"/>
        <w:rPr>
          <w:rFonts w:ascii="Times New Roman" w:hAnsi="Times New Roman"/>
          <w:color w:val="000000"/>
          <w:sz w:val="28"/>
          <w:szCs w:val="28"/>
          <w:lang w:val="kk-KZ"/>
        </w:rPr>
      </w:pPr>
      <w:r w:rsidRPr="00BE02B1">
        <w:rPr>
          <w:rFonts w:ascii="Times New Roman" w:hAnsi="Times New Roman"/>
          <w:color w:val="000000"/>
          <w:sz w:val="28"/>
          <w:szCs w:val="28"/>
          <w:lang w:val="kk-KZ"/>
        </w:rPr>
        <w:lastRenderedPageBreak/>
        <w:t>Мектеп әкімішілігі пелагогикалық ұжымның кадрлық потенциалын сақтау мен арттыру мақсатында жас педагогтарды жұмысқа тарту бойынша жұмысты жалғастыру.</w:t>
      </w:r>
    </w:p>
    <w:p w:rsidR="00DC3AB2" w:rsidRPr="00BE02B1" w:rsidRDefault="00DC3AB2" w:rsidP="001A1EF0">
      <w:pPr>
        <w:numPr>
          <w:ilvl w:val="0"/>
          <w:numId w:val="14"/>
        </w:numPr>
        <w:spacing w:after="0" w:line="240" w:lineRule="auto"/>
        <w:contextualSpacing/>
        <w:jc w:val="both"/>
        <w:textAlignment w:val="baseline"/>
        <w:rPr>
          <w:rFonts w:ascii="Times New Roman" w:hAnsi="Times New Roman"/>
          <w:color w:val="000000"/>
          <w:sz w:val="28"/>
          <w:szCs w:val="28"/>
          <w:lang w:val="kk-KZ"/>
        </w:rPr>
      </w:pPr>
      <w:r w:rsidRPr="00BE02B1">
        <w:rPr>
          <w:rFonts w:ascii="Times New Roman" w:hAnsi="Times New Roman" w:cs="Times New Roman"/>
          <w:color w:val="000000"/>
          <w:sz w:val="28"/>
          <w:szCs w:val="28"/>
          <w:lang w:val="kk-KZ"/>
        </w:rPr>
        <w:t>Мүғалімдердің әдістемелік және кәсіби шеберлігін арттыру бойынша жұмысты жалғастыру, озық пеагогикалық тәжірибені қалалық/облыстық деңгейде жалпылау бойынша жұмысты белсендендіру.</w:t>
      </w:r>
    </w:p>
    <w:p w:rsidR="00BE02B1" w:rsidRPr="00DC3AB2" w:rsidRDefault="00BE02B1" w:rsidP="000B6552">
      <w:pPr>
        <w:rPr>
          <w:rFonts w:ascii="Times New Roman" w:eastAsia="Times New Roman" w:hAnsi="Times New Roman" w:cs="Times New Roman"/>
          <w:b/>
          <w:color w:val="000000"/>
          <w:sz w:val="24"/>
          <w:szCs w:val="24"/>
          <w:lang w:val="kk-KZ" w:eastAsia="ru-RU"/>
        </w:rPr>
      </w:pPr>
    </w:p>
    <w:p w:rsidR="00DC3AB2" w:rsidRPr="00DC3AB2" w:rsidRDefault="00DC3AB2" w:rsidP="00DC3AB2">
      <w:pPr>
        <w:jc w:val="center"/>
        <w:rPr>
          <w:rFonts w:ascii="Times New Roman" w:eastAsia="Times New Roman" w:hAnsi="Times New Roman" w:cs="Times New Roman"/>
          <w:color w:val="000000"/>
          <w:sz w:val="24"/>
          <w:szCs w:val="24"/>
          <w:lang w:val="kk-KZ" w:eastAsia="ru-RU"/>
        </w:rPr>
      </w:pPr>
      <w:r w:rsidRPr="00DC3AB2">
        <w:rPr>
          <w:rFonts w:ascii="Times New Roman" w:eastAsia="Times New Roman" w:hAnsi="Times New Roman" w:cs="Times New Roman"/>
          <w:b/>
          <w:color w:val="000000"/>
          <w:sz w:val="24"/>
          <w:szCs w:val="24"/>
          <w:lang w:val="kk-KZ" w:eastAsia="ru-RU"/>
        </w:rPr>
        <w:t xml:space="preserve">2023-2024  оқу жылының мектепішілік </w:t>
      </w:r>
      <w:r w:rsidRPr="00DC3AB2">
        <w:rPr>
          <w:rFonts w:ascii="Times New Roman" w:eastAsia="Times New Roman" w:hAnsi="Times New Roman" w:cs="Times New Roman"/>
          <w:b/>
          <w:sz w:val="28"/>
          <w:szCs w:val="28"/>
          <w:lang w:val="kk-KZ" w:eastAsia="ru-RU"/>
        </w:rPr>
        <w:t>SWOT-талдау</w:t>
      </w:r>
    </w:p>
    <w:tbl>
      <w:tblPr>
        <w:tblStyle w:val="51"/>
        <w:tblW w:w="10031" w:type="dxa"/>
        <w:tblLook w:val="04A0"/>
      </w:tblPr>
      <w:tblGrid>
        <w:gridCol w:w="5211"/>
        <w:gridCol w:w="4820"/>
      </w:tblGrid>
      <w:tr w:rsidR="00DC3AB2" w:rsidRPr="00253F36" w:rsidTr="00B67971">
        <w:tc>
          <w:tcPr>
            <w:tcW w:w="5211" w:type="dxa"/>
          </w:tcPr>
          <w:p w:rsidR="00DC3AB2" w:rsidRPr="00DC3AB2" w:rsidRDefault="00DC3AB2" w:rsidP="00DC3AB2">
            <w:pPr>
              <w:jc w:val="center"/>
              <w:rPr>
                <w:rFonts w:ascii="Times New Roman" w:eastAsia="Times New Roman" w:hAnsi="Times New Roman" w:cs="Times New Roman"/>
                <w:b/>
                <w:sz w:val="24"/>
                <w:szCs w:val="24"/>
                <w:lang w:val="kk-KZ" w:eastAsia="ru-RU"/>
              </w:rPr>
            </w:pPr>
            <w:r w:rsidRPr="00DC3AB2">
              <w:rPr>
                <w:rFonts w:ascii="Times New Roman" w:eastAsia="Times New Roman" w:hAnsi="Times New Roman" w:cs="Times New Roman"/>
                <w:b/>
                <w:sz w:val="24"/>
                <w:szCs w:val="24"/>
                <w:lang w:val="kk-KZ" w:eastAsia="ru-RU"/>
              </w:rPr>
              <w:t>Күшті жақтары</w:t>
            </w:r>
          </w:p>
          <w:p w:rsidR="00DC3AB2" w:rsidRPr="00DC3AB2" w:rsidRDefault="00DC3AB2" w:rsidP="001A1EF0">
            <w:pPr>
              <w:numPr>
                <w:ilvl w:val="0"/>
                <w:numId w:val="30"/>
              </w:numPr>
              <w:tabs>
                <w:tab w:val="left" w:pos="284"/>
              </w:tabs>
              <w:ind w:left="0" w:hanging="11"/>
              <w:contextualSpacing/>
              <w:jc w:val="both"/>
              <w:rPr>
                <w:rFonts w:ascii="Times New Roman" w:hAnsi="Times New Roman"/>
                <w:sz w:val="24"/>
                <w:szCs w:val="24"/>
                <w:lang w:val="kk-KZ"/>
              </w:rPr>
            </w:pPr>
            <w:r w:rsidRPr="00DC3AB2">
              <w:rPr>
                <w:rFonts w:ascii="Times New Roman" w:eastAsia="Calibri" w:hAnsi="Times New Roman"/>
                <w:sz w:val="24"/>
                <w:szCs w:val="24"/>
                <w:bdr w:val="none" w:sz="0" w:space="0" w:color="auto" w:frame="1"/>
                <w:lang w:val="kk-KZ"/>
              </w:rPr>
              <w:t>Педагог кадрлардың біліктілік санаты мен біліктілігін арттыру курстары бойынша сапаның жоғары болуы</w:t>
            </w:r>
            <w:r w:rsidRPr="00DC3AB2">
              <w:rPr>
                <w:rFonts w:ascii="Times New Roman" w:hAnsi="Times New Roman"/>
                <w:sz w:val="24"/>
                <w:szCs w:val="24"/>
                <w:lang w:val="kk-KZ"/>
              </w:rPr>
              <w:t xml:space="preserve"> .</w:t>
            </w:r>
          </w:p>
          <w:p w:rsidR="00DC3AB2" w:rsidRPr="00DC3AB2" w:rsidRDefault="00DC3AB2" w:rsidP="001A1EF0">
            <w:pPr>
              <w:numPr>
                <w:ilvl w:val="0"/>
                <w:numId w:val="30"/>
              </w:numPr>
              <w:tabs>
                <w:tab w:val="left" w:pos="284"/>
              </w:tabs>
              <w:ind w:left="0" w:hanging="11"/>
              <w:contextualSpacing/>
              <w:jc w:val="both"/>
              <w:rPr>
                <w:rFonts w:ascii="Times New Roman" w:hAnsi="Times New Roman"/>
                <w:color w:val="000000"/>
                <w:sz w:val="24"/>
                <w:szCs w:val="24"/>
                <w:bdr w:val="none" w:sz="0" w:space="0" w:color="auto" w:frame="1"/>
                <w:lang w:val="kk-KZ"/>
              </w:rPr>
            </w:pPr>
            <w:r w:rsidRPr="00DC3AB2">
              <w:rPr>
                <w:rFonts w:ascii="Times New Roman" w:hAnsi="Times New Roman"/>
                <w:color w:val="000000"/>
                <w:sz w:val="24"/>
                <w:szCs w:val="24"/>
                <w:bdr w:val="none" w:sz="0" w:space="0" w:color="auto" w:frame="1"/>
                <w:lang w:val="kk-KZ"/>
              </w:rPr>
              <w:t>Оқулықтармен, оқу-әдістемелік әдебиеттермен толық қамтамасыз етілуі.</w:t>
            </w:r>
          </w:p>
          <w:p w:rsidR="00DC3AB2" w:rsidRPr="00DC3AB2" w:rsidRDefault="00DC3AB2" w:rsidP="001A1EF0">
            <w:pPr>
              <w:numPr>
                <w:ilvl w:val="0"/>
                <w:numId w:val="30"/>
              </w:numPr>
              <w:tabs>
                <w:tab w:val="left" w:pos="284"/>
              </w:tabs>
              <w:ind w:left="0" w:hanging="11"/>
              <w:contextualSpacing/>
              <w:jc w:val="both"/>
              <w:rPr>
                <w:rFonts w:ascii="Times New Roman" w:hAnsi="Times New Roman"/>
                <w:sz w:val="24"/>
                <w:szCs w:val="24"/>
                <w:lang w:val="kk-KZ"/>
              </w:rPr>
            </w:pPr>
            <w:r w:rsidRPr="00DC3AB2">
              <w:rPr>
                <w:rFonts w:ascii="Times New Roman" w:hAnsi="Times New Roman"/>
                <w:color w:val="000000"/>
                <w:sz w:val="24"/>
                <w:szCs w:val="24"/>
                <w:bdr w:val="none" w:sz="0" w:space="0" w:color="auto" w:frame="1"/>
                <w:lang w:val="kk-KZ"/>
              </w:rPr>
              <w:t>Ұстаздардың оқыту платформаларында жұмыс істеу құзіреттіліктері артуы.</w:t>
            </w:r>
          </w:p>
          <w:p w:rsidR="00DC3AB2" w:rsidRPr="00DC3AB2" w:rsidRDefault="00DC3AB2" w:rsidP="001A1EF0">
            <w:pPr>
              <w:numPr>
                <w:ilvl w:val="0"/>
                <w:numId w:val="30"/>
              </w:numPr>
              <w:tabs>
                <w:tab w:val="left" w:pos="284"/>
              </w:tabs>
              <w:ind w:left="0" w:hanging="11"/>
              <w:contextualSpacing/>
              <w:jc w:val="both"/>
              <w:rPr>
                <w:rFonts w:ascii="Times New Roman" w:hAnsi="Times New Roman"/>
                <w:color w:val="000000"/>
                <w:sz w:val="24"/>
                <w:szCs w:val="24"/>
                <w:bdr w:val="none" w:sz="0" w:space="0" w:color="auto" w:frame="1"/>
                <w:lang w:val="kk-KZ"/>
              </w:rPr>
            </w:pPr>
            <w:r w:rsidRPr="00DC3AB2">
              <w:rPr>
                <w:rFonts w:ascii="Times New Roman" w:hAnsi="Times New Roman"/>
                <w:color w:val="000000"/>
                <w:sz w:val="24"/>
                <w:szCs w:val="24"/>
                <w:bdr w:val="none" w:sz="0" w:space="0" w:color="auto" w:frame="1"/>
                <w:lang w:val="kk-KZ"/>
              </w:rPr>
              <w:t>Мектептің бірыңғай ақпараттық кеңістігі арқылы отбасы мен мектептің өзара әрекеттесуі.</w:t>
            </w:r>
          </w:p>
          <w:p w:rsidR="00DC3AB2" w:rsidRPr="00DC3AB2" w:rsidRDefault="00DC3AB2" w:rsidP="001A1EF0">
            <w:pPr>
              <w:numPr>
                <w:ilvl w:val="0"/>
                <w:numId w:val="30"/>
              </w:numPr>
              <w:tabs>
                <w:tab w:val="left" w:pos="284"/>
              </w:tabs>
              <w:ind w:left="0" w:hanging="11"/>
              <w:contextualSpacing/>
              <w:jc w:val="both"/>
              <w:rPr>
                <w:rFonts w:ascii="Calibri" w:eastAsia="Times New Roman" w:hAnsi="Calibri" w:cs="Calibri"/>
                <w:sz w:val="23"/>
                <w:szCs w:val="23"/>
                <w:lang w:val="kk-KZ" w:eastAsia="ru-RU"/>
              </w:rPr>
            </w:pPr>
            <w:r w:rsidRPr="00DC3AB2">
              <w:rPr>
                <w:rFonts w:ascii="Times New Roman" w:eastAsia="Times New Roman" w:hAnsi="Times New Roman" w:cs="Times New Roman"/>
                <w:color w:val="000000"/>
                <w:sz w:val="24"/>
                <w:szCs w:val="24"/>
                <w:bdr w:val="none" w:sz="0" w:space="0" w:color="auto" w:frame="1"/>
                <w:lang w:val="kk-KZ" w:eastAsia="ru-RU"/>
              </w:rPr>
              <w:t>Әдістемелік-</w:t>
            </w:r>
            <w:r w:rsidRPr="00DC3AB2">
              <w:rPr>
                <w:rFonts w:ascii="Times New Roman" w:hAnsi="Times New Roman"/>
                <w:color w:val="000000"/>
                <w:sz w:val="24"/>
                <w:szCs w:val="24"/>
                <w:bdr w:val="none" w:sz="0" w:space="0" w:color="auto" w:frame="1"/>
                <w:lang w:val="kk-KZ"/>
              </w:rPr>
              <w:t>дидактикалық құралдарды әзірлеуі.</w:t>
            </w:r>
            <w:r w:rsidRPr="00DC3AB2">
              <w:rPr>
                <w:rFonts w:ascii="Times New Roman" w:eastAsia="Times New Roman" w:hAnsi="Times New Roman" w:cs="Times New Roman"/>
                <w:color w:val="000000"/>
                <w:sz w:val="24"/>
                <w:szCs w:val="24"/>
                <w:bdr w:val="none" w:sz="0" w:space="0" w:color="auto" w:frame="1"/>
                <w:lang w:val="kk-KZ" w:eastAsia="ru-RU"/>
              </w:rPr>
              <w:t>Озат тәжірибе т</w:t>
            </w:r>
            <w:r w:rsidRPr="00DC3AB2">
              <w:rPr>
                <w:rFonts w:ascii="Times New Roman" w:hAnsi="Times New Roman"/>
                <w:color w:val="000000"/>
                <w:sz w:val="24"/>
                <w:szCs w:val="24"/>
                <w:bdr w:val="none" w:sz="0" w:space="0" w:color="auto" w:frame="1"/>
                <w:lang w:val="kk-KZ"/>
              </w:rPr>
              <w:t>аратушы ұстаздардың жеткілікті болуы.</w:t>
            </w:r>
          </w:p>
          <w:p w:rsidR="00DC3AB2" w:rsidRPr="00DC3AB2" w:rsidRDefault="00DC3AB2" w:rsidP="001A1EF0">
            <w:pPr>
              <w:numPr>
                <w:ilvl w:val="0"/>
                <w:numId w:val="30"/>
              </w:numPr>
              <w:tabs>
                <w:tab w:val="left" w:pos="284"/>
              </w:tabs>
              <w:ind w:left="0" w:hanging="11"/>
              <w:contextualSpacing/>
              <w:jc w:val="both"/>
              <w:rPr>
                <w:rFonts w:ascii="Calibri" w:hAnsi="Calibri" w:cs="Calibri"/>
                <w:sz w:val="23"/>
                <w:szCs w:val="23"/>
                <w:lang w:val="kk-KZ"/>
              </w:rPr>
            </w:pPr>
            <w:r w:rsidRPr="00DC3AB2">
              <w:rPr>
                <w:rFonts w:ascii="Times New Roman" w:hAnsi="Times New Roman"/>
                <w:color w:val="000000"/>
                <w:sz w:val="24"/>
                <w:szCs w:val="24"/>
                <w:bdr w:val="none" w:sz="0" w:space="0" w:color="auto" w:frame="1"/>
                <w:lang w:val="kk-KZ"/>
              </w:rPr>
              <w:t>Мектепте білім берудің «Үшөлшемді әдістемелік жүйе» Ж.А.Қараев технологиясын енгізу бойынша іс-шаралар жоспарының болуы және іске асырылуы.Lesson Study зерттеуін жүргізілуі</w:t>
            </w:r>
            <w:r w:rsidRPr="00DC3AB2">
              <w:rPr>
                <w:rFonts w:ascii="Times New Roman" w:eastAsia="Times New Roman" w:hAnsi="Times New Roman" w:cs="Times New Roman"/>
                <w:color w:val="000000"/>
                <w:sz w:val="24"/>
                <w:szCs w:val="24"/>
                <w:bdr w:val="none" w:sz="0" w:space="0" w:color="auto" w:frame="1"/>
                <w:lang w:val="kk-KZ" w:eastAsia="ru-RU"/>
              </w:rPr>
              <w:t>.</w:t>
            </w:r>
            <w:r w:rsidRPr="00DC3AB2">
              <w:rPr>
                <w:rFonts w:ascii="Times New Roman" w:hAnsi="Times New Roman"/>
                <w:color w:val="000000"/>
                <w:sz w:val="24"/>
                <w:szCs w:val="24"/>
                <w:bdr w:val="none" w:sz="0" w:space="0" w:color="auto" w:frame="1"/>
                <w:lang w:val="kk-KZ"/>
              </w:rPr>
              <w:t xml:space="preserve"> </w:t>
            </w:r>
            <w:r w:rsidRPr="00DC3AB2">
              <w:rPr>
                <w:rFonts w:ascii="Times New Roman" w:eastAsia="Times New Roman" w:hAnsi="Times New Roman" w:cs="Times New Roman"/>
                <w:color w:val="000000"/>
                <w:sz w:val="24"/>
                <w:szCs w:val="24"/>
                <w:bdr w:val="none" w:sz="0" w:space="0" w:color="auto" w:frame="1"/>
                <w:lang w:val="kk-KZ" w:eastAsia="ru-RU"/>
              </w:rPr>
              <w:t xml:space="preserve"> Оқушылардың оқу жетістіктері</w:t>
            </w:r>
            <w:r w:rsidRPr="00DC3AB2">
              <w:rPr>
                <w:rFonts w:ascii="Times New Roman" w:hAnsi="Times New Roman"/>
                <w:color w:val="000000"/>
                <w:sz w:val="24"/>
                <w:szCs w:val="24"/>
                <w:bdr w:val="none" w:sz="0" w:space="0" w:color="auto" w:frame="1"/>
                <w:lang w:val="kk-KZ"/>
              </w:rPr>
              <w:t>нің нәтижелілігінің мониторингінің сапалы жүруі.</w:t>
            </w:r>
          </w:p>
          <w:p w:rsidR="00DC3AB2" w:rsidRPr="00DC3AB2" w:rsidRDefault="00DC3AB2" w:rsidP="001A1EF0">
            <w:pPr>
              <w:numPr>
                <w:ilvl w:val="0"/>
                <w:numId w:val="30"/>
              </w:numPr>
              <w:tabs>
                <w:tab w:val="left" w:pos="284"/>
              </w:tabs>
              <w:ind w:left="0" w:hanging="11"/>
              <w:contextualSpacing/>
              <w:jc w:val="both"/>
              <w:rPr>
                <w:rFonts w:ascii="Times New Roman" w:hAnsi="Times New Roman"/>
                <w:sz w:val="24"/>
                <w:szCs w:val="24"/>
                <w:lang w:val="kk-KZ"/>
              </w:rPr>
            </w:pPr>
            <w:r w:rsidRPr="00DC3AB2">
              <w:rPr>
                <w:rFonts w:ascii="Times New Roman" w:hAnsi="Times New Roman"/>
                <w:sz w:val="24"/>
                <w:szCs w:val="24"/>
                <w:lang w:val="kk-KZ"/>
              </w:rPr>
              <w:t>Білім сапасының соңғы үш жылда өсуі (41,43, 49%).ҰБТ көрсеткішінің жоғары болуы (47,4; 53,9; 60,1 балл соңғы үш жылда 13 үздік)</w:t>
            </w:r>
          </w:p>
          <w:p w:rsidR="00DC3AB2" w:rsidRPr="00DC3AB2" w:rsidRDefault="00DC3AB2" w:rsidP="001A1EF0">
            <w:pPr>
              <w:numPr>
                <w:ilvl w:val="0"/>
                <w:numId w:val="30"/>
              </w:numPr>
              <w:tabs>
                <w:tab w:val="left" w:pos="284"/>
              </w:tabs>
              <w:ind w:left="0" w:hanging="11"/>
              <w:contextualSpacing/>
              <w:jc w:val="both"/>
              <w:rPr>
                <w:rFonts w:ascii="Times New Roman" w:hAnsi="Times New Roman"/>
                <w:sz w:val="24"/>
                <w:szCs w:val="24"/>
                <w:lang w:val="kk-KZ"/>
              </w:rPr>
            </w:pPr>
            <w:r w:rsidRPr="00DC3AB2">
              <w:rPr>
                <w:rFonts w:ascii="Times New Roman" w:hAnsi="Times New Roman"/>
                <w:color w:val="000000"/>
                <w:sz w:val="24"/>
                <w:szCs w:val="24"/>
                <w:bdr w:val="none" w:sz="0" w:space="0" w:color="auto" w:frame="1"/>
                <w:lang w:val="kk-KZ"/>
              </w:rPr>
              <w:t>Тәрбие бағдарламаларына «</w:t>
            </w:r>
            <w:r w:rsidRPr="00DC3AB2">
              <w:rPr>
                <w:rFonts w:ascii="Times New Roman" w:hAnsi="Times New Roman"/>
                <w:sz w:val="24"/>
                <w:szCs w:val="24"/>
                <w:bdr w:val="none" w:sz="0" w:space="0" w:color="auto" w:frame="1"/>
                <w:lang w:val="kk-KZ"/>
              </w:rPr>
              <w:t xml:space="preserve">Біртұтас тәрбие бағдарламасы» құндылықтарының </w:t>
            </w:r>
            <w:r w:rsidRPr="00DC3AB2">
              <w:rPr>
                <w:rFonts w:ascii="Times New Roman" w:hAnsi="Times New Roman"/>
                <w:color w:val="000000"/>
                <w:sz w:val="24"/>
                <w:szCs w:val="24"/>
                <w:bdr w:val="none" w:sz="0" w:space="0" w:color="auto" w:frame="1"/>
                <w:lang w:val="kk-KZ"/>
              </w:rPr>
              <w:t>енгізілуі</w:t>
            </w:r>
          </w:p>
          <w:p w:rsidR="00DC3AB2" w:rsidRPr="00DC3AB2" w:rsidRDefault="00DC3AB2" w:rsidP="001A1EF0">
            <w:pPr>
              <w:numPr>
                <w:ilvl w:val="0"/>
                <w:numId w:val="30"/>
              </w:numPr>
              <w:tabs>
                <w:tab w:val="left" w:pos="284"/>
              </w:tabs>
              <w:ind w:left="0" w:hanging="11"/>
              <w:contextualSpacing/>
              <w:jc w:val="both"/>
              <w:rPr>
                <w:rFonts w:ascii="Times New Roman" w:eastAsia="Times New Roman" w:hAnsi="Times New Roman" w:cs="Times New Roman"/>
                <w:color w:val="000000"/>
                <w:sz w:val="24"/>
                <w:szCs w:val="24"/>
                <w:bdr w:val="none" w:sz="0" w:space="0" w:color="auto" w:frame="1"/>
                <w:lang w:val="kk-KZ" w:eastAsia="ru-RU"/>
              </w:rPr>
            </w:pPr>
            <w:r w:rsidRPr="00DC3AB2">
              <w:rPr>
                <w:rFonts w:ascii="Times New Roman" w:eastAsia="Times New Roman" w:hAnsi="Times New Roman" w:cs="Times New Roman"/>
                <w:color w:val="000000"/>
                <w:sz w:val="24"/>
                <w:szCs w:val="24"/>
                <w:bdr w:val="none" w:sz="0" w:space="0" w:color="auto" w:frame="1"/>
                <w:lang w:val="kk-KZ" w:eastAsia="ru-RU"/>
              </w:rPr>
              <w:t>Жалпы мектептік ата-аналар комитеті мен қамқоршылық кеңесінің, "қауіп тобындағы" балалармен алдын алу кеңесінің жұмысы, қала мекемелерімен әлеуметтік серіктестіктің болуы.</w:t>
            </w:r>
          </w:p>
          <w:p w:rsidR="00DC3AB2" w:rsidRPr="00DC3AB2" w:rsidRDefault="00DC3AB2" w:rsidP="001A1EF0">
            <w:pPr>
              <w:numPr>
                <w:ilvl w:val="0"/>
                <w:numId w:val="30"/>
              </w:numPr>
              <w:tabs>
                <w:tab w:val="left" w:pos="284"/>
              </w:tabs>
              <w:ind w:left="0" w:hanging="11"/>
              <w:contextualSpacing/>
              <w:rPr>
                <w:rFonts w:ascii="Times New Roman" w:hAnsi="Times New Roman" w:cs="Times New Roman"/>
                <w:sz w:val="24"/>
                <w:szCs w:val="24"/>
                <w:lang w:val="kk-KZ"/>
              </w:rPr>
            </w:pPr>
            <w:r w:rsidRPr="00DC3AB2">
              <w:rPr>
                <w:rFonts w:ascii="Times New Roman" w:eastAsia="Times New Roman" w:hAnsi="Times New Roman" w:cs="Times New Roman"/>
                <w:color w:val="000000"/>
                <w:sz w:val="24"/>
                <w:szCs w:val="24"/>
                <w:bdr w:val="none" w:sz="0" w:space="0" w:color="auto" w:frame="1"/>
                <w:lang w:val="kk-KZ" w:eastAsia="ru-RU"/>
              </w:rPr>
              <w:t>Дене шынықтыру-сауықтыру жұмыстары, медициналық–психологиялық–педагогикалық консилиум жұмысын тиімді атқару, Денсаулық мониторингі жүйесінің болуы, ыстық тамақпен қамтылуы.</w:t>
            </w:r>
          </w:p>
        </w:tc>
        <w:tc>
          <w:tcPr>
            <w:tcW w:w="4820" w:type="dxa"/>
          </w:tcPr>
          <w:p w:rsidR="00DC3AB2" w:rsidRPr="00DC3AB2" w:rsidRDefault="00DC3AB2" w:rsidP="00DC3AB2">
            <w:pPr>
              <w:jc w:val="center"/>
              <w:rPr>
                <w:rFonts w:ascii="Times New Roman" w:eastAsia="Times New Roman" w:hAnsi="Times New Roman" w:cs="Times New Roman"/>
                <w:b/>
                <w:sz w:val="24"/>
                <w:szCs w:val="24"/>
                <w:lang w:val="kk-KZ" w:eastAsia="ru-RU"/>
              </w:rPr>
            </w:pPr>
            <w:r w:rsidRPr="00DC3AB2">
              <w:rPr>
                <w:rFonts w:ascii="Times New Roman" w:eastAsia="Times New Roman" w:hAnsi="Times New Roman" w:cs="Times New Roman"/>
                <w:b/>
                <w:sz w:val="24"/>
                <w:szCs w:val="24"/>
                <w:lang w:val="kk-KZ" w:eastAsia="ru-RU"/>
              </w:rPr>
              <w:t>Әлсіз жақтары</w:t>
            </w:r>
          </w:p>
          <w:p w:rsidR="00DC3AB2" w:rsidRPr="00DC3AB2" w:rsidRDefault="00DC3AB2" w:rsidP="001A1EF0">
            <w:pPr>
              <w:numPr>
                <w:ilvl w:val="0"/>
                <w:numId w:val="32"/>
              </w:numPr>
              <w:tabs>
                <w:tab w:val="left" w:pos="317"/>
              </w:tabs>
              <w:ind w:left="33" w:firstLine="43"/>
              <w:contextualSpacing/>
              <w:rPr>
                <w:rFonts w:ascii="Times New Roman" w:hAnsi="Times New Roman"/>
                <w:sz w:val="24"/>
                <w:szCs w:val="24"/>
                <w:bdr w:val="none" w:sz="0" w:space="0" w:color="auto" w:frame="1"/>
                <w:lang w:val="kk-KZ"/>
              </w:rPr>
            </w:pPr>
            <w:r w:rsidRPr="00DC3AB2">
              <w:rPr>
                <w:rFonts w:ascii="Times New Roman" w:hAnsi="Times New Roman"/>
                <w:sz w:val="24"/>
                <w:szCs w:val="24"/>
                <w:bdr w:val="none" w:sz="0" w:space="0" w:color="auto" w:frame="1"/>
                <w:lang w:val="kk-KZ"/>
              </w:rPr>
              <w:t>Тарих, технология пән мұғалімдерінің жетіспеушілігі;</w:t>
            </w:r>
          </w:p>
          <w:p w:rsidR="00DC3AB2" w:rsidRPr="00DC3AB2" w:rsidRDefault="00DC3AB2" w:rsidP="001A1EF0">
            <w:pPr>
              <w:numPr>
                <w:ilvl w:val="0"/>
                <w:numId w:val="32"/>
              </w:numPr>
              <w:tabs>
                <w:tab w:val="left" w:pos="317"/>
              </w:tabs>
              <w:ind w:left="33" w:firstLine="43"/>
              <w:contextualSpacing/>
              <w:rPr>
                <w:rFonts w:ascii="Times New Roman" w:hAnsi="Times New Roman"/>
                <w:sz w:val="24"/>
                <w:szCs w:val="24"/>
                <w:lang w:val="kk-KZ"/>
              </w:rPr>
            </w:pPr>
            <w:r w:rsidRPr="00DC3AB2">
              <w:rPr>
                <w:rFonts w:ascii="Times New Roman" w:hAnsi="Times New Roman"/>
                <w:color w:val="000000"/>
                <w:sz w:val="24"/>
                <w:szCs w:val="24"/>
                <w:bdr w:val="none" w:sz="0" w:space="0" w:color="auto" w:frame="1"/>
                <w:lang w:val="kk-KZ"/>
              </w:rPr>
              <w:t>Пән мұғалімдердің   дарынды оқушыларға, олимпиада резервтерін дайындық дәрежесіне уақыттың тапшылығы;</w:t>
            </w:r>
          </w:p>
          <w:p w:rsidR="00DC3AB2" w:rsidRPr="00DC3AB2" w:rsidRDefault="00DC3AB2" w:rsidP="001A1EF0">
            <w:pPr>
              <w:numPr>
                <w:ilvl w:val="0"/>
                <w:numId w:val="32"/>
              </w:numPr>
              <w:tabs>
                <w:tab w:val="left" w:pos="317"/>
              </w:tabs>
              <w:ind w:left="33" w:firstLine="43"/>
              <w:contextualSpacing/>
              <w:rPr>
                <w:rFonts w:ascii="Times New Roman" w:hAnsi="Times New Roman"/>
                <w:sz w:val="24"/>
                <w:szCs w:val="24"/>
                <w:lang w:val="kk-KZ"/>
              </w:rPr>
            </w:pPr>
            <w:r w:rsidRPr="00DC3AB2">
              <w:rPr>
                <w:rFonts w:ascii="Times New Roman" w:hAnsi="Times New Roman"/>
                <w:color w:val="000000"/>
                <w:sz w:val="24"/>
                <w:szCs w:val="24"/>
                <w:bdr w:val="none" w:sz="0" w:space="0" w:color="auto" w:frame="1"/>
                <w:lang w:val="kk-KZ"/>
              </w:rPr>
              <w:t>Облыстық және республикалық деңгейде мұғалімдердің озық тәжірибесін аз ұсынуы.</w:t>
            </w:r>
          </w:p>
          <w:p w:rsidR="00DC3AB2" w:rsidRPr="00DC3AB2" w:rsidRDefault="00DC3AB2" w:rsidP="001A1EF0">
            <w:pPr>
              <w:numPr>
                <w:ilvl w:val="0"/>
                <w:numId w:val="32"/>
              </w:numPr>
              <w:tabs>
                <w:tab w:val="left" w:pos="317"/>
              </w:tabs>
              <w:ind w:left="33" w:firstLine="43"/>
              <w:contextualSpacing/>
              <w:rPr>
                <w:rFonts w:ascii="Times New Roman" w:hAnsi="Times New Roman"/>
                <w:sz w:val="24"/>
                <w:szCs w:val="24"/>
                <w:lang w:val="kk-KZ"/>
              </w:rPr>
            </w:pPr>
            <w:r w:rsidRPr="00DC3AB2">
              <w:rPr>
                <w:rFonts w:ascii="Times New Roman" w:hAnsi="Times New Roman"/>
                <w:sz w:val="24"/>
                <w:szCs w:val="24"/>
                <w:lang w:val="kk-KZ"/>
              </w:rPr>
              <w:t>Білім беру арасындағы сабақтастықтың әлсіздігі</w:t>
            </w:r>
          </w:p>
          <w:p w:rsidR="00DC3AB2" w:rsidRPr="00DC3AB2" w:rsidRDefault="00DC3AB2" w:rsidP="001A1EF0">
            <w:pPr>
              <w:numPr>
                <w:ilvl w:val="0"/>
                <w:numId w:val="32"/>
              </w:numPr>
              <w:tabs>
                <w:tab w:val="left" w:pos="317"/>
              </w:tabs>
              <w:ind w:left="33" w:firstLine="43"/>
              <w:contextualSpacing/>
              <w:rPr>
                <w:rFonts w:ascii="Times New Roman" w:hAnsi="Times New Roman"/>
                <w:sz w:val="24"/>
                <w:szCs w:val="24"/>
                <w:lang w:val="kk-KZ"/>
              </w:rPr>
            </w:pPr>
            <w:r w:rsidRPr="00DC3AB2">
              <w:rPr>
                <w:rFonts w:ascii="Times New Roman" w:hAnsi="Times New Roman"/>
                <w:color w:val="000000"/>
                <w:sz w:val="24"/>
                <w:szCs w:val="24"/>
                <w:bdr w:val="none" w:sz="0" w:space="0" w:color="auto" w:frame="1"/>
                <w:lang w:val="kk-KZ"/>
              </w:rPr>
              <w:t>Оқыту жүйесінің өзгеруіне қатысты кейбір педагогтардың кәсіби шеберлігінің жетіспеушілігі </w:t>
            </w:r>
          </w:p>
          <w:p w:rsidR="00DC3AB2" w:rsidRPr="00DC3AB2" w:rsidRDefault="00DC3AB2" w:rsidP="001A1EF0">
            <w:pPr>
              <w:numPr>
                <w:ilvl w:val="0"/>
                <w:numId w:val="32"/>
              </w:numPr>
              <w:tabs>
                <w:tab w:val="left" w:pos="317"/>
              </w:tabs>
              <w:ind w:left="33" w:firstLine="43"/>
              <w:contextualSpacing/>
              <w:rPr>
                <w:rFonts w:ascii="Times New Roman" w:hAnsi="Times New Roman"/>
                <w:sz w:val="24"/>
                <w:szCs w:val="24"/>
                <w:lang w:val="kk-KZ"/>
              </w:rPr>
            </w:pPr>
            <w:r w:rsidRPr="00DC3AB2">
              <w:rPr>
                <w:rFonts w:ascii="Times New Roman" w:hAnsi="Times New Roman"/>
                <w:sz w:val="24"/>
                <w:szCs w:val="24"/>
                <w:lang w:val="kk-KZ"/>
              </w:rPr>
              <w:t>Мұғалімдердің өзін-өзі білім көтеру сапасының әлсіздігі.</w:t>
            </w:r>
          </w:p>
          <w:p w:rsidR="00DC3AB2" w:rsidRPr="00DC3AB2" w:rsidRDefault="00DC3AB2" w:rsidP="001A1EF0">
            <w:pPr>
              <w:numPr>
                <w:ilvl w:val="0"/>
                <w:numId w:val="32"/>
              </w:numPr>
              <w:tabs>
                <w:tab w:val="left" w:pos="317"/>
              </w:tabs>
              <w:ind w:left="33" w:firstLine="43"/>
              <w:contextualSpacing/>
              <w:rPr>
                <w:rFonts w:ascii="Calibri" w:hAnsi="Calibri" w:cs="Calibri"/>
                <w:sz w:val="23"/>
                <w:szCs w:val="23"/>
                <w:lang w:val="kk-KZ"/>
              </w:rPr>
            </w:pPr>
            <w:r w:rsidRPr="00DC3AB2">
              <w:rPr>
                <w:rFonts w:ascii="Times New Roman" w:hAnsi="Times New Roman"/>
                <w:color w:val="000000"/>
                <w:sz w:val="24"/>
                <w:szCs w:val="24"/>
                <w:bdr w:val="none" w:sz="0" w:space="0" w:color="auto" w:frame="1"/>
                <w:lang w:val="kk-KZ"/>
              </w:rPr>
              <w:t>Оқушылардың қозғалыс белсенділігінің жеткіліксіздігі жеке оқушылардың дене шынықтырумен және спортпен айналысуына мотивация деңгейі. </w:t>
            </w:r>
          </w:p>
          <w:p w:rsidR="00DC3AB2" w:rsidRPr="00DC3AB2" w:rsidRDefault="00DC3AB2" w:rsidP="001A1EF0">
            <w:pPr>
              <w:numPr>
                <w:ilvl w:val="0"/>
                <w:numId w:val="32"/>
              </w:numPr>
              <w:tabs>
                <w:tab w:val="left" w:pos="317"/>
              </w:tabs>
              <w:ind w:left="33" w:firstLine="43"/>
              <w:contextualSpacing/>
              <w:rPr>
                <w:rFonts w:ascii="Times New Roman" w:hAnsi="Times New Roman"/>
                <w:sz w:val="24"/>
                <w:szCs w:val="24"/>
                <w:lang w:val="kk-KZ"/>
              </w:rPr>
            </w:pPr>
            <w:r w:rsidRPr="00DC3AB2">
              <w:rPr>
                <w:rFonts w:ascii="Times New Roman" w:hAnsi="Times New Roman"/>
                <w:color w:val="000000"/>
                <w:sz w:val="24"/>
                <w:szCs w:val="24"/>
                <w:bdr w:val="none" w:sz="0" w:space="0" w:color="auto" w:frame="1"/>
                <w:lang w:val="kk-KZ"/>
              </w:rPr>
              <w:t>Мектептің ұйымдастыру құрылымында тең-басқару мен өзін-өзі басқарудың жеткіліксіздігі.</w:t>
            </w:r>
          </w:p>
          <w:p w:rsidR="00DC3AB2" w:rsidRPr="00DC3AB2" w:rsidRDefault="00DC3AB2" w:rsidP="00DC3AB2">
            <w:pPr>
              <w:contextualSpacing/>
              <w:rPr>
                <w:rFonts w:ascii="Times New Roman" w:hAnsi="Times New Roman"/>
                <w:sz w:val="24"/>
                <w:szCs w:val="24"/>
                <w:lang w:val="kk-KZ"/>
              </w:rPr>
            </w:pPr>
          </w:p>
        </w:tc>
      </w:tr>
      <w:tr w:rsidR="00DC3AB2" w:rsidRPr="00253F36" w:rsidTr="00B67971">
        <w:tc>
          <w:tcPr>
            <w:tcW w:w="5211" w:type="dxa"/>
          </w:tcPr>
          <w:p w:rsidR="00DC3AB2" w:rsidRPr="00DC3AB2" w:rsidRDefault="00DC3AB2" w:rsidP="00DC3AB2">
            <w:pPr>
              <w:spacing w:after="160" w:line="259" w:lineRule="auto"/>
              <w:contextualSpacing/>
              <w:jc w:val="center"/>
              <w:rPr>
                <w:rFonts w:ascii="Times New Roman" w:hAnsi="Times New Roman" w:cs="Times New Roman"/>
                <w:b/>
                <w:sz w:val="24"/>
                <w:szCs w:val="24"/>
                <w:lang w:val="kk-KZ"/>
              </w:rPr>
            </w:pPr>
            <w:r w:rsidRPr="00DC3AB2">
              <w:rPr>
                <w:rFonts w:ascii="Times New Roman" w:hAnsi="Times New Roman" w:cs="Times New Roman"/>
                <w:b/>
                <w:sz w:val="24"/>
                <w:szCs w:val="24"/>
                <w:lang w:val="kk-KZ"/>
              </w:rPr>
              <w:t>Мүмкіндіктері</w:t>
            </w:r>
          </w:p>
          <w:p w:rsidR="00DC3AB2" w:rsidRPr="00DC3AB2" w:rsidRDefault="00DC3AB2" w:rsidP="001A1EF0">
            <w:pPr>
              <w:numPr>
                <w:ilvl w:val="0"/>
                <w:numId w:val="31"/>
              </w:numPr>
              <w:ind w:left="284" w:hanging="284"/>
              <w:contextualSpacing/>
              <w:jc w:val="both"/>
              <w:rPr>
                <w:rFonts w:ascii="Times New Roman" w:hAnsi="Times New Roman"/>
                <w:sz w:val="24"/>
                <w:szCs w:val="24"/>
                <w:bdr w:val="none" w:sz="0" w:space="0" w:color="auto" w:frame="1"/>
                <w:lang w:val="kk-KZ"/>
              </w:rPr>
            </w:pPr>
            <w:r w:rsidRPr="00DC3AB2">
              <w:rPr>
                <w:rFonts w:ascii="Times New Roman" w:hAnsi="Times New Roman"/>
                <w:sz w:val="24"/>
                <w:szCs w:val="24"/>
                <w:bdr w:val="none" w:sz="0" w:space="0" w:color="auto" w:frame="1"/>
                <w:lang w:val="kk-KZ"/>
              </w:rPr>
              <w:t>Инновациялық жұмысты жандандыруға қабілетті педагогтар санын арттыруды ұйымдастыру</w:t>
            </w:r>
            <w:r w:rsidRPr="00DC3AB2">
              <w:rPr>
                <w:rFonts w:ascii="Times New Roman" w:hAnsi="Times New Roman"/>
                <w:sz w:val="24"/>
                <w:szCs w:val="24"/>
                <w:lang w:val="kk-KZ"/>
              </w:rPr>
              <w:t xml:space="preserve"> мүмкіндігіміз бар</w:t>
            </w:r>
          </w:p>
          <w:p w:rsidR="00DC3AB2" w:rsidRPr="00DC3AB2" w:rsidRDefault="00DC3AB2" w:rsidP="001A1EF0">
            <w:pPr>
              <w:numPr>
                <w:ilvl w:val="0"/>
                <w:numId w:val="31"/>
              </w:numPr>
              <w:ind w:left="284" w:hanging="284"/>
              <w:contextualSpacing/>
              <w:jc w:val="both"/>
              <w:rPr>
                <w:rFonts w:ascii="Times New Roman" w:hAnsi="Times New Roman"/>
                <w:color w:val="000000"/>
                <w:sz w:val="24"/>
                <w:szCs w:val="24"/>
                <w:bdr w:val="none" w:sz="0" w:space="0" w:color="auto" w:frame="1"/>
                <w:lang w:val="kk-KZ"/>
              </w:rPr>
            </w:pPr>
            <w:r w:rsidRPr="00DC3AB2">
              <w:rPr>
                <w:rFonts w:ascii="Times New Roman" w:hAnsi="Times New Roman"/>
                <w:color w:val="000000"/>
                <w:sz w:val="24"/>
                <w:szCs w:val="24"/>
                <w:bdr w:val="none" w:sz="0" w:space="0" w:color="auto" w:frame="1"/>
                <w:lang w:val="kk-KZ"/>
              </w:rPr>
              <w:t xml:space="preserve">Онлайн оқыту үшін Интернетті әр </w:t>
            </w:r>
            <w:r w:rsidRPr="00DC3AB2">
              <w:rPr>
                <w:rFonts w:ascii="Times New Roman" w:hAnsi="Times New Roman"/>
                <w:color w:val="000000"/>
                <w:sz w:val="24"/>
                <w:szCs w:val="24"/>
                <w:bdr w:val="none" w:sz="0" w:space="0" w:color="auto" w:frame="1"/>
                <w:lang w:val="kk-KZ"/>
              </w:rPr>
              <w:lastRenderedPageBreak/>
              <w:t>кабинеттерде пайдалану мүмкіндіктеріне қол жеткізу</w:t>
            </w:r>
          </w:p>
          <w:p w:rsidR="00DC3AB2" w:rsidRPr="00DC3AB2" w:rsidRDefault="00DC3AB2" w:rsidP="001A1EF0">
            <w:pPr>
              <w:numPr>
                <w:ilvl w:val="0"/>
                <w:numId w:val="31"/>
              </w:numPr>
              <w:ind w:left="284" w:hanging="284"/>
              <w:contextualSpacing/>
              <w:jc w:val="both"/>
              <w:rPr>
                <w:rFonts w:ascii="Times New Roman" w:hAnsi="Times New Roman"/>
                <w:sz w:val="24"/>
                <w:szCs w:val="24"/>
                <w:lang w:val="kk-KZ"/>
              </w:rPr>
            </w:pPr>
            <w:r w:rsidRPr="00DC3AB2">
              <w:rPr>
                <w:rFonts w:ascii="Times New Roman" w:hAnsi="Times New Roman"/>
                <w:color w:val="000000"/>
                <w:sz w:val="24"/>
                <w:szCs w:val="24"/>
                <w:bdr w:val="none" w:sz="0" w:space="0" w:color="auto" w:frame="1"/>
                <w:lang w:val="kk-KZ"/>
              </w:rPr>
              <w:t>Оқытудың интерактивті, жаңаша әдістермен жұмыс дағдыларын және оларды кәсіби қызметте пайдалану мүмкіндігіне ие болу. Электронды оқулықтар құру.</w:t>
            </w:r>
          </w:p>
          <w:p w:rsidR="00DC3AB2" w:rsidRPr="00DC3AB2" w:rsidRDefault="00DC3AB2" w:rsidP="001A1EF0">
            <w:pPr>
              <w:numPr>
                <w:ilvl w:val="0"/>
                <w:numId w:val="31"/>
              </w:numPr>
              <w:ind w:left="284" w:hanging="284"/>
              <w:contextualSpacing/>
              <w:rPr>
                <w:rFonts w:ascii="Times New Roman" w:hAnsi="Times New Roman"/>
                <w:sz w:val="24"/>
                <w:szCs w:val="24"/>
                <w:lang w:val="kk-KZ"/>
              </w:rPr>
            </w:pPr>
            <w:r w:rsidRPr="00DC3AB2">
              <w:rPr>
                <w:rFonts w:ascii="Times New Roman" w:hAnsi="Times New Roman"/>
                <w:sz w:val="24"/>
                <w:szCs w:val="24"/>
                <w:lang w:val="kk-KZ"/>
              </w:rPr>
              <w:t xml:space="preserve">Біліктілігін арттыру курстары (Онлайн, қашықтықтан оқыту, жаңартылған білім, робототехника т.б курстар ) </w:t>
            </w:r>
          </w:p>
          <w:p w:rsidR="00DC3AB2" w:rsidRPr="00DC3AB2" w:rsidRDefault="00DC3AB2" w:rsidP="001A1EF0">
            <w:pPr>
              <w:numPr>
                <w:ilvl w:val="0"/>
                <w:numId w:val="31"/>
              </w:numPr>
              <w:ind w:left="284" w:hanging="284"/>
              <w:contextualSpacing/>
              <w:rPr>
                <w:rFonts w:ascii="Times New Roman" w:hAnsi="Times New Roman"/>
                <w:sz w:val="24"/>
                <w:szCs w:val="24"/>
                <w:lang w:val="kk-KZ"/>
              </w:rPr>
            </w:pPr>
            <w:r w:rsidRPr="00DC3AB2">
              <w:rPr>
                <w:rFonts w:ascii="Times New Roman" w:hAnsi="Times New Roman"/>
                <w:sz w:val="24"/>
                <w:szCs w:val="24"/>
                <w:lang w:val="kk-KZ"/>
              </w:rPr>
              <w:t>Кәсіби байқауларға қатысып, үздік тәжірибе алмасуға, авторлық бағдарлама шығаруға мүмкіндігіміз бар</w:t>
            </w:r>
          </w:p>
          <w:p w:rsidR="00DC3AB2" w:rsidRPr="00DC3AB2" w:rsidRDefault="00DC3AB2" w:rsidP="001A1EF0">
            <w:pPr>
              <w:numPr>
                <w:ilvl w:val="0"/>
                <w:numId w:val="31"/>
              </w:numPr>
              <w:ind w:left="284" w:hanging="284"/>
              <w:contextualSpacing/>
              <w:rPr>
                <w:rFonts w:ascii="Times New Roman" w:hAnsi="Times New Roman"/>
                <w:sz w:val="24"/>
                <w:szCs w:val="24"/>
                <w:lang w:val="kk-KZ"/>
              </w:rPr>
            </w:pPr>
            <w:r w:rsidRPr="00DC3AB2">
              <w:rPr>
                <w:rFonts w:ascii="Times New Roman" w:hAnsi="Times New Roman"/>
                <w:sz w:val="24"/>
                <w:szCs w:val="24"/>
                <w:lang w:val="kk-KZ"/>
              </w:rPr>
              <w:t xml:space="preserve">Білім сапасының өсуінен мектептегі үздік, екпінді оқушыларымыздың санын арттыруға, сапалы білім беруге мүмкіндігіміз бар.ҰБТ көрсеткішінің жоғарлауы грант санының көбейуіне, түлектердің мамандықты дұрыс таңдау мүмкіндігі бар     </w:t>
            </w:r>
          </w:p>
          <w:p w:rsidR="00DC3AB2" w:rsidRPr="00DC3AB2" w:rsidRDefault="00DC3AB2" w:rsidP="001A1EF0">
            <w:pPr>
              <w:numPr>
                <w:ilvl w:val="0"/>
                <w:numId w:val="31"/>
              </w:numPr>
              <w:ind w:left="284" w:hanging="284"/>
              <w:contextualSpacing/>
              <w:rPr>
                <w:rFonts w:ascii="Times New Roman" w:hAnsi="Times New Roman"/>
                <w:sz w:val="24"/>
                <w:szCs w:val="24"/>
                <w:lang w:val="kk-KZ"/>
              </w:rPr>
            </w:pPr>
            <w:r w:rsidRPr="00DC3AB2">
              <w:rPr>
                <w:rFonts w:ascii="Times New Roman" w:hAnsi="Times New Roman"/>
                <w:sz w:val="24"/>
                <w:szCs w:val="24"/>
                <w:lang w:val="kk-KZ"/>
              </w:rPr>
              <w:t>Мектептегі тәрбие бағытын дамытуға арналған жобалар бойынша оқушылардың өзін-өзі басқару жүйесі жолға қойылады, ұлттық мүдде, ар-ождан, талап аспектілері бойынша т.б тәрбиесі қалыптасады, мектеп дәстүрі болады</w:t>
            </w:r>
          </w:p>
          <w:p w:rsidR="00DC3AB2" w:rsidRPr="00DC3AB2" w:rsidRDefault="00DC3AB2" w:rsidP="001A1EF0">
            <w:pPr>
              <w:numPr>
                <w:ilvl w:val="0"/>
                <w:numId w:val="31"/>
              </w:numPr>
              <w:ind w:left="284" w:hanging="284"/>
              <w:contextualSpacing/>
              <w:rPr>
                <w:rFonts w:ascii="Times New Roman" w:hAnsi="Times New Roman"/>
                <w:sz w:val="24"/>
                <w:szCs w:val="24"/>
                <w:lang w:val="kk-KZ"/>
              </w:rPr>
            </w:pPr>
            <w:r w:rsidRPr="00DC3AB2">
              <w:rPr>
                <w:rFonts w:ascii="Times New Roman" w:eastAsia="Times New Roman" w:hAnsi="Times New Roman" w:cs="Times New Roman"/>
                <w:color w:val="000000"/>
                <w:sz w:val="24"/>
                <w:szCs w:val="24"/>
                <w:bdr w:val="none" w:sz="0" w:space="0" w:color="auto" w:frame="1"/>
                <w:lang w:val="kk-KZ" w:eastAsia="ru-RU"/>
              </w:rPr>
              <w:t>Серіктес мектеп әдіскерлерімен өзара іс-қимылды кеңейту мүмкіндігіміз бар</w:t>
            </w:r>
          </w:p>
          <w:p w:rsidR="00DC3AB2" w:rsidRPr="00DC3AB2" w:rsidRDefault="00DC3AB2" w:rsidP="001A1EF0">
            <w:pPr>
              <w:numPr>
                <w:ilvl w:val="0"/>
                <w:numId w:val="31"/>
              </w:numPr>
              <w:ind w:left="284" w:hanging="284"/>
              <w:contextualSpacing/>
              <w:rPr>
                <w:rFonts w:ascii="Times New Roman" w:hAnsi="Times New Roman"/>
                <w:sz w:val="24"/>
                <w:szCs w:val="24"/>
                <w:lang w:val="kk-KZ"/>
              </w:rPr>
            </w:pPr>
            <w:r w:rsidRPr="00DC3AB2">
              <w:rPr>
                <w:rFonts w:ascii="Times New Roman" w:eastAsia="Times New Roman" w:hAnsi="Times New Roman" w:cs="Times New Roman"/>
                <w:color w:val="000000"/>
                <w:sz w:val="24"/>
                <w:szCs w:val="24"/>
                <w:bdr w:val="none" w:sz="0" w:space="0" w:color="auto" w:frame="1"/>
                <w:lang w:val="kk-KZ" w:eastAsia="ru-RU"/>
              </w:rPr>
              <w:t>Балалар мен ата–аналардың дене шынықтыру-сауықтыру және ағартушылық бірлескен іс-шараларын өткізу.</w:t>
            </w:r>
          </w:p>
          <w:p w:rsidR="00DC3AB2" w:rsidRPr="00DC3AB2" w:rsidRDefault="00DC3AB2" w:rsidP="001A1EF0">
            <w:pPr>
              <w:numPr>
                <w:ilvl w:val="0"/>
                <w:numId w:val="31"/>
              </w:numPr>
              <w:ind w:left="284" w:hanging="284"/>
              <w:contextualSpacing/>
              <w:rPr>
                <w:rFonts w:ascii="Times New Roman" w:hAnsi="Times New Roman"/>
                <w:sz w:val="24"/>
                <w:szCs w:val="24"/>
                <w:lang w:val="kk-KZ"/>
              </w:rPr>
            </w:pPr>
            <w:r w:rsidRPr="00DC3AB2">
              <w:rPr>
                <w:rFonts w:ascii="Times New Roman" w:eastAsia="Times New Roman" w:hAnsi="Times New Roman" w:cs="Times New Roman"/>
                <w:color w:val="000000"/>
                <w:sz w:val="24"/>
                <w:szCs w:val="24"/>
                <w:bdr w:val="none" w:sz="0" w:space="0" w:color="auto" w:frame="1"/>
                <w:lang w:val="kk-KZ" w:eastAsia="ru-RU"/>
              </w:rPr>
              <w:t>Әр түрлі инновациялық педагогикалық технологияларды, тәрбие жұмысының түрлері мен әдістерін енгізу.</w:t>
            </w:r>
          </w:p>
        </w:tc>
        <w:tc>
          <w:tcPr>
            <w:tcW w:w="4820" w:type="dxa"/>
          </w:tcPr>
          <w:p w:rsidR="00DC3AB2" w:rsidRPr="00DC3AB2" w:rsidRDefault="00DC3AB2" w:rsidP="00DC3AB2">
            <w:pPr>
              <w:jc w:val="center"/>
              <w:rPr>
                <w:rFonts w:ascii="Times New Roman" w:eastAsia="Times New Roman" w:hAnsi="Times New Roman" w:cs="Times New Roman"/>
                <w:b/>
                <w:sz w:val="24"/>
                <w:szCs w:val="24"/>
                <w:lang w:val="kk-KZ" w:eastAsia="ru-RU"/>
              </w:rPr>
            </w:pPr>
            <w:r w:rsidRPr="00DC3AB2">
              <w:rPr>
                <w:rFonts w:ascii="Times New Roman" w:eastAsia="Times New Roman" w:hAnsi="Times New Roman" w:cs="Times New Roman"/>
                <w:b/>
                <w:sz w:val="24"/>
                <w:szCs w:val="24"/>
                <w:lang w:val="kk-KZ" w:eastAsia="ru-RU"/>
              </w:rPr>
              <w:lastRenderedPageBreak/>
              <w:t xml:space="preserve"> Қауіпті жақтары</w:t>
            </w:r>
          </w:p>
          <w:p w:rsidR="00DC3AB2" w:rsidRPr="00DC3AB2" w:rsidRDefault="00DC3AB2" w:rsidP="00DC3AB2">
            <w:pPr>
              <w:jc w:val="center"/>
              <w:rPr>
                <w:rFonts w:ascii="Times New Roman" w:eastAsia="Times New Roman" w:hAnsi="Times New Roman" w:cs="Times New Roman"/>
                <w:b/>
                <w:sz w:val="24"/>
                <w:szCs w:val="24"/>
                <w:lang w:val="kk-KZ" w:eastAsia="ru-RU"/>
              </w:rPr>
            </w:pPr>
          </w:p>
          <w:p w:rsidR="00DC3AB2" w:rsidRPr="00DC3AB2" w:rsidRDefault="00DC3AB2" w:rsidP="001A1EF0">
            <w:pPr>
              <w:numPr>
                <w:ilvl w:val="0"/>
                <w:numId w:val="16"/>
              </w:numPr>
              <w:tabs>
                <w:tab w:val="left" w:pos="459"/>
              </w:tabs>
              <w:ind w:left="175" w:hanging="141"/>
              <w:contextualSpacing/>
              <w:jc w:val="both"/>
              <w:rPr>
                <w:rFonts w:ascii="Times New Roman" w:hAnsi="Times New Roman" w:cs="Times New Roman"/>
                <w:sz w:val="24"/>
                <w:szCs w:val="24"/>
                <w:lang w:val="kk-KZ"/>
              </w:rPr>
            </w:pPr>
            <w:r w:rsidRPr="00DC3AB2">
              <w:rPr>
                <w:rFonts w:ascii="Times New Roman" w:hAnsi="Times New Roman" w:cs="Times New Roman"/>
                <w:sz w:val="24"/>
                <w:szCs w:val="24"/>
                <w:lang w:val="kk-KZ"/>
              </w:rPr>
              <w:t>Білім беру арасындағы сабақтастықтың әлсіздігінен білім сапасының төмендеу қаупі бар;</w:t>
            </w:r>
          </w:p>
          <w:p w:rsidR="00DC3AB2" w:rsidRPr="00DC3AB2" w:rsidRDefault="00DC3AB2" w:rsidP="001A1EF0">
            <w:pPr>
              <w:numPr>
                <w:ilvl w:val="0"/>
                <w:numId w:val="16"/>
              </w:numPr>
              <w:tabs>
                <w:tab w:val="left" w:pos="459"/>
              </w:tabs>
              <w:ind w:left="175" w:hanging="141"/>
              <w:contextualSpacing/>
              <w:jc w:val="both"/>
              <w:rPr>
                <w:rFonts w:ascii="Times New Roman" w:hAnsi="Times New Roman" w:cs="Times New Roman"/>
                <w:sz w:val="24"/>
                <w:szCs w:val="24"/>
                <w:lang w:val="kk-KZ"/>
              </w:rPr>
            </w:pPr>
            <w:r w:rsidRPr="00DC3AB2">
              <w:rPr>
                <w:rFonts w:ascii="Times New Roman" w:hAnsi="Times New Roman" w:cs="Times New Roman"/>
                <w:sz w:val="24"/>
                <w:szCs w:val="24"/>
                <w:lang w:val="kk-KZ"/>
              </w:rPr>
              <w:lastRenderedPageBreak/>
              <w:t>Ақпараттандырудың төмендігінен сабақта заманауи құралдарды қолдану, интернет ресурстарын тиімді пайдалана алмау қаупі болуы мүмкін;</w:t>
            </w:r>
          </w:p>
          <w:p w:rsidR="00DC3AB2" w:rsidRPr="00DC3AB2" w:rsidRDefault="00DC3AB2" w:rsidP="001A1EF0">
            <w:pPr>
              <w:numPr>
                <w:ilvl w:val="0"/>
                <w:numId w:val="16"/>
              </w:numPr>
              <w:tabs>
                <w:tab w:val="left" w:pos="459"/>
              </w:tabs>
              <w:ind w:left="175" w:hanging="141"/>
              <w:contextualSpacing/>
              <w:jc w:val="both"/>
              <w:rPr>
                <w:rFonts w:ascii="Times New Roman" w:hAnsi="Times New Roman" w:cs="Times New Roman"/>
                <w:sz w:val="24"/>
                <w:szCs w:val="24"/>
                <w:lang w:val="kk-KZ"/>
              </w:rPr>
            </w:pPr>
            <w:r w:rsidRPr="00DC3AB2">
              <w:rPr>
                <w:rFonts w:ascii="Times New Roman" w:eastAsia="Times New Roman" w:hAnsi="Times New Roman" w:cs="Times New Roman"/>
                <w:color w:val="000000"/>
                <w:sz w:val="24"/>
                <w:szCs w:val="24"/>
                <w:bdr w:val="none" w:sz="0" w:space="0" w:color="auto" w:frame="1"/>
                <w:lang w:val="kk-KZ" w:eastAsia="ru-RU"/>
              </w:rPr>
              <w:t>Ерекше балалардың қажеттіліктеріне бейімделген кедергісіз білім беру ортасын құру үшін қаржыландырудың жеткіліксіздігі</w:t>
            </w:r>
          </w:p>
          <w:p w:rsidR="00DC3AB2" w:rsidRPr="00DC3AB2" w:rsidRDefault="00DC3AB2" w:rsidP="001A1EF0">
            <w:pPr>
              <w:numPr>
                <w:ilvl w:val="0"/>
                <w:numId w:val="16"/>
              </w:numPr>
              <w:tabs>
                <w:tab w:val="left" w:pos="459"/>
              </w:tabs>
              <w:ind w:left="175" w:hanging="141"/>
              <w:contextualSpacing/>
              <w:jc w:val="both"/>
              <w:rPr>
                <w:rFonts w:ascii="Times New Roman" w:hAnsi="Times New Roman"/>
                <w:sz w:val="24"/>
                <w:szCs w:val="24"/>
                <w:lang w:val="kk-KZ"/>
              </w:rPr>
            </w:pPr>
            <w:r w:rsidRPr="00DC3AB2">
              <w:rPr>
                <w:rFonts w:ascii="Times New Roman" w:hAnsi="Times New Roman"/>
                <w:sz w:val="24"/>
                <w:szCs w:val="24"/>
                <w:lang w:val="kk-KZ"/>
              </w:rPr>
              <w:t>Мектепішілік басқару –басшылықтың әлсіздігінен оқу-тәрбие үрдісінің кемшіл тұстарын айқындай алмау, оны жою жолдарын қарастыруда жүйелілік болмауы мүмкін</w:t>
            </w:r>
          </w:p>
          <w:p w:rsidR="00DC3AB2" w:rsidRPr="00DC3AB2" w:rsidRDefault="00DC3AB2" w:rsidP="001A1EF0">
            <w:pPr>
              <w:numPr>
                <w:ilvl w:val="0"/>
                <w:numId w:val="16"/>
              </w:numPr>
              <w:tabs>
                <w:tab w:val="left" w:pos="459"/>
              </w:tabs>
              <w:ind w:left="175" w:hanging="141"/>
              <w:contextualSpacing/>
              <w:jc w:val="both"/>
              <w:rPr>
                <w:rFonts w:ascii="Times New Roman" w:hAnsi="Times New Roman"/>
                <w:sz w:val="24"/>
                <w:szCs w:val="24"/>
                <w:lang w:val="kk-KZ"/>
              </w:rPr>
            </w:pPr>
            <w:r w:rsidRPr="00DC3AB2">
              <w:rPr>
                <w:rFonts w:ascii="Times New Roman" w:eastAsia="Times New Roman" w:hAnsi="Times New Roman" w:cs="Times New Roman"/>
                <w:sz w:val="24"/>
                <w:szCs w:val="24"/>
                <w:bdr w:val="none" w:sz="0" w:space="0" w:color="auto" w:frame="1"/>
                <w:lang w:val="kk-KZ" w:eastAsia="ru-RU"/>
              </w:rPr>
              <w:t>Кадрлардың жетіспей қалуы, Жалпы пән мұғалімдердің теориялық білімдердің аздығы, бәсекелестік аздығы, шығармашылыққа мән бермеу</w:t>
            </w:r>
            <w:r w:rsidRPr="00DC3AB2">
              <w:rPr>
                <w:rFonts w:ascii="Times New Roman" w:hAnsi="Times New Roman"/>
                <w:sz w:val="24"/>
                <w:szCs w:val="24"/>
                <w:lang w:val="kk-KZ"/>
              </w:rPr>
              <w:t>.</w:t>
            </w:r>
          </w:p>
          <w:p w:rsidR="00DC3AB2" w:rsidRPr="00DC3AB2" w:rsidRDefault="00DC3AB2" w:rsidP="001A1EF0">
            <w:pPr>
              <w:numPr>
                <w:ilvl w:val="0"/>
                <w:numId w:val="16"/>
              </w:numPr>
              <w:tabs>
                <w:tab w:val="left" w:pos="459"/>
              </w:tabs>
              <w:ind w:left="175" w:hanging="141"/>
              <w:contextualSpacing/>
              <w:jc w:val="both"/>
              <w:rPr>
                <w:rFonts w:ascii="Times New Roman" w:hAnsi="Times New Roman"/>
                <w:sz w:val="24"/>
                <w:szCs w:val="24"/>
                <w:lang w:val="kk-KZ"/>
              </w:rPr>
            </w:pPr>
            <w:r w:rsidRPr="00DC3AB2">
              <w:rPr>
                <w:rFonts w:ascii="Times New Roman" w:eastAsia="Times New Roman" w:hAnsi="Times New Roman" w:cs="Times New Roman"/>
                <w:color w:val="000000"/>
                <w:sz w:val="24"/>
                <w:szCs w:val="24"/>
                <w:bdr w:val="none" w:sz="0" w:space="0" w:color="auto" w:frame="1"/>
                <w:lang w:val="kk-KZ" w:eastAsia="ru-RU"/>
              </w:rPr>
              <w:t>Ата-аналар мен оқушылардың мектеп интернет-ресурстарын тұрақты пайдаланбауы.</w:t>
            </w:r>
          </w:p>
          <w:p w:rsidR="00DC3AB2" w:rsidRPr="00DC3AB2" w:rsidRDefault="00DC3AB2" w:rsidP="001A1EF0">
            <w:pPr>
              <w:numPr>
                <w:ilvl w:val="0"/>
                <w:numId w:val="16"/>
              </w:numPr>
              <w:tabs>
                <w:tab w:val="left" w:pos="459"/>
              </w:tabs>
              <w:ind w:left="175" w:hanging="141"/>
              <w:contextualSpacing/>
              <w:jc w:val="both"/>
              <w:rPr>
                <w:rFonts w:ascii="Times New Roman" w:hAnsi="Times New Roman"/>
                <w:sz w:val="24"/>
                <w:szCs w:val="24"/>
                <w:lang w:val="kk-KZ"/>
              </w:rPr>
            </w:pPr>
            <w:r w:rsidRPr="00DC3AB2">
              <w:rPr>
                <w:rFonts w:ascii="Times New Roman" w:eastAsia="Times New Roman" w:hAnsi="Times New Roman" w:cs="Times New Roman"/>
                <w:color w:val="000000"/>
                <w:sz w:val="24"/>
                <w:szCs w:val="24"/>
                <w:bdr w:val="none" w:sz="0" w:space="0" w:color="auto" w:frame="1"/>
                <w:lang w:val="kk-KZ" w:eastAsia="ru-RU"/>
              </w:rPr>
              <w:t>Кейбір оқушылар мен олардың ата-аналарының білім берудегі олқылықтарды жоюға ықпалының аздығы.</w:t>
            </w:r>
          </w:p>
          <w:p w:rsidR="00DC3AB2" w:rsidRPr="00DC3AB2" w:rsidRDefault="00DC3AB2" w:rsidP="001A1EF0">
            <w:pPr>
              <w:numPr>
                <w:ilvl w:val="0"/>
                <w:numId w:val="16"/>
              </w:numPr>
              <w:tabs>
                <w:tab w:val="left" w:pos="459"/>
              </w:tabs>
              <w:ind w:left="175" w:hanging="141"/>
              <w:contextualSpacing/>
              <w:jc w:val="both"/>
              <w:rPr>
                <w:rFonts w:ascii="Times New Roman" w:hAnsi="Times New Roman"/>
                <w:sz w:val="24"/>
                <w:szCs w:val="24"/>
                <w:lang w:val="kk-KZ"/>
              </w:rPr>
            </w:pPr>
            <w:r w:rsidRPr="00DC3AB2">
              <w:rPr>
                <w:rFonts w:ascii="Times New Roman" w:eastAsia="Times New Roman" w:hAnsi="Times New Roman" w:cs="Times New Roman"/>
                <w:color w:val="000000"/>
                <w:sz w:val="24"/>
                <w:szCs w:val="24"/>
                <w:bdr w:val="none" w:sz="0" w:space="0" w:color="auto" w:frame="1"/>
                <w:lang w:val="kk-KZ" w:eastAsia="ru-RU"/>
              </w:rPr>
              <w:t>Мектептің дарынды оқушыларының шамадан тыс іс-шараларға жүктелуі. </w:t>
            </w:r>
          </w:p>
          <w:p w:rsidR="00DC3AB2" w:rsidRPr="00DC3AB2" w:rsidRDefault="00DC3AB2" w:rsidP="001A1EF0">
            <w:pPr>
              <w:numPr>
                <w:ilvl w:val="0"/>
                <w:numId w:val="16"/>
              </w:numPr>
              <w:tabs>
                <w:tab w:val="left" w:pos="459"/>
              </w:tabs>
              <w:ind w:left="175" w:hanging="141"/>
              <w:contextualSpacing/>
              <w:jc w:val="both"/>
              <w:rPr>
                <w:rFonts w:ascii="Times New Roman" w:hAnsi="Times New Roman"/>
                <w:sz w:val="24"/>
                <w:szCs w:val="24"/>
                <w:lang w:val="kk-KZ"/>
              </w:rPr>
            </w:pPr>
            <w:r w:rsidRPr="00DC3AB2">
              <w:rPr>
                <w:rFonts w:ascii="Times New Roman" w:eastAsia="Times New Roman" w:hAnsi="Times New Roman" w:cs="Times New Roman"/>
                <w:color w:val="000000"/>
                <w:sz w:val="24"/>
                <w:szCs w:val="24"/>
                <w:bdr w:val="none" w:sz="0" w:space="0" w:color="auto" w:frame="1"/>
                <w:lang w:val="kk-KZ" w:eastAsia="ru-RU"/>
              </w:rPr>
              <w:t>Интернетті аралық аттестаттауда және бақылау жұмыстарында білім көзі ретінде пайдалануы.</w:t>
            </w:r>
          </w:p>
          <w:p w:rsidR="00DC3AB2" w:rsidRPr="00DC3AB2" w:rsidRDefault="00DC3AB2" w:rsidP="001A1EF0">
            <w:pPr>
              <w:numPr>
                <w:ilvl w:val="0"/>
                <w:numId w:val="16"/>
              </w:numPr>
              <w:tabs>
                <w:tab w:val="left" w:pos="459"/>
              </w:tabs>
              <w:ind w:left="175" w:hanging="141"/>
              <w:contextualSpacing/>
              <w:jc w:val="both"/>
              <w:rPr>
                <w:rFonts w:ascii="Times New Roman" w:hAnsi="Times New Roman"/>
                <w:sz w:val="24"/>
                <w:szCs w:val="24"/>
                <w:lang w:val="kk-KZ"/>
              </w:rPr>
            </w:pPr>
            <w:r w:rsidRPr="00DC3AB2">
              <w:rPr>
                <w:rFonts w:ascii="Times New Roman" w:eastAsia="Times New Roman" w:hAnsi="Times New Roman" w:cs="Times New Roman"/>
                <w:color w:val="000000"/>
                <w:sz w:val="24"/>
                <w:szCs w:val="24"/>
                <w:bdr w:val="none" w:sz="0" w:space="0" w:color="auto" w:frame="1"/>
                <w:lang w:val="kk-KZ" w:eastAsia="ru-RU"/>
              </w:rPr>
              <w:t>Мектеп оқушыларының кейбір отбасында дұрыс тамақтану мәдениеті мен салауатты өмір салты болмауы. Мектеп оқушыларының белгілі бір бөлігі үшін қажетті спорттық формаға ие болмауы.</w:t>
            </w:r>
          </w:p>
        </w:tc>
      </w:tr>
    </w:tbl>
    <w:p w:rsidR="00DC3AB2" w:rsidRPr="00DC3AB2" w:rsidRDefault="00DC3AB2" w:rsidP="00DC3AB2">
      <w:pPr>
        <w:spacing w:after="0" w:line="240" w:lineRule="auto"/>
        <w:jc w:val="both"/>
        <w:textAlignment w:val="baseline"/>
        <w:rPr>
          <w:rFonts w:ascii="Times New Roman" w:eastAsia="Times New Roman" w:hAnsi="Times New Roman" w:cs="Times New Roman"/>
          <w:color w:val="000000"/>
          <w:sz w:val="24"/>
          <w:szCs w:val="24"/>
          <w:lang w:val="kk-KZ" w:eastAsia="ru-RU"/>
        </w:rPr>
      </w:pPr>
    </w:p>
    <w:p w:rsidR="00DC3AB2" w:rsidRPr="00DC3AB2" w:rsidRDefault="00DC3AB2" w:rsidP="00DC3AB2">
      <w:pPr>
        <w:rPr>
          <w:rFonts w:ascii="Times New Roman" w:eastAsia="Times New Roman" w:hAnsi="Times New Roman" w:cs="Times New Roman"/>
          <w:b/>
          <w:color w:val="000000"/>
          <w:sz w:val="24"/>
          <w:szCs w:val="24"/>
          <w:u w:val="single"/>
          <w:lang w:val="kk-KZ" w:eastAsia="ru-RU"/>
        </w:rPr>
      </w:pPr>
    </w:p>
    <w:p w:rsidR="00567FA5" w:rsidRDefault="00567FA5" w:rsidP="00A710EF">
      <w:pPr>
        <w:rPr>
          <w:rFonts w:ascii="Times New Roman" w:hAnsi="Times New Roman" w:cs="Times New Roman"/>
          <w:sz w:val="28"/>
          <w:szCs w:val="28"/>
          <w:lang w:val="kk-KZ"/>
        </w:rPr>
      </w:pPr>
    </w:p>
    <w:p w:rsidR="00B67971" w:rsidRDefault="00B67971" w:rsidP="00A710EF">
      <w:pPr>
        <w:rPr>
          <w:rFonts w:ascii="Times New Roman" w:hAnsi="Times New Roman" w:cs="Times New Roman"/>
          <w:sz w:val="28"/>
          <w:szCs w:val="28"/>
          <w:lang w:val="kk-KZ"/>
        </w:rPr>
      </w:pPr>
    </w:p>
    <w:p w:rsidR="00B67971" w:rsidRDefault="00B67971" w:rsidP="00A710EF">
      <w:pPr>
        <w:rPr>
          <w:rFonts w:ascii="Times New Roman" w:hAnsi="Times New Roman" w:cs="Times New Roman"/>
          <w:sz w:val="28"/>
          <w:szCs w:val="28"/>
          <w:lang w:val="kk-KZ"/>
        </w:rPr>
      </w:pPr>
    </w:p>
    <w:p w:rsidR="00B67971" w:rsidRDefault="00B67971" w:rsidP="00A710EF">
      <w:pPr>
        <w:rPr>
          <w:rFonts w:ascii="Times New Roman" w:hAnsi="Times New Roman" w:cs="Times New Roman"/>
          <w:sz w:val="28"/>
          <w:szCs w:val="28"/>
          <w:lang w:val="kk-KZ"/>
        </w:rPr>
      </w:pPr>
    </w:p>
    <w:p w:rsidR="00B67971" w:rsidRDefault="00B67971" w:rsidP="00A710EF">
      <w:pPr>
        <w:rPr>
          <w:rFonts w:ascii="Times New Roman" w:hAnsi="Times New Roman" w:cs="Times New Roman"/>
          <w:sz w:val="28"/>
          <w:szCs w:val="28"/>
          <w:lang w:val="kk-KZ"/>
        </w:rPr>
      </w:pPr>
    </w:p>
    <w:p w:rsidR="00B67971" w:rsidRDefault="00B67971" w:rsidP="00A710EF">
      <w:pPr>
        <w:rPr>
          <w:rFonts w:ascii="Times New Roman" w:hAnsi="Times New Roman" w:cs="Times New Roman"/>
          <w:sz w:val="28"/>
          <w:szCs w:val="28"/>
          <w:lang w:val="kk-KZ"/>
        </w:rPr>
      </w:pPr>
    </w:p>
    <w:p w:rsidR="00BE02B1" w:rsidRPr="00401B30" w:rsidRDefault="00BE02B1" w:rsidP="00227E0B">
      <w:pPr>
        <w:spacing w:after="0" w:line="240" w:lineRule="auto"/>
        <w:rPr>
          <w:rFonts w:ascii="Times New Roman" w:eastAsia="Times New Roman" w:hAnsi="Times New Roman" w:cs="Times New Roman"/>
          <w:b/>
          <w:i/>
          <w:sz w:val="28"/>
          <w:szCs w:val="28"/>
          <w:lang w:val="kk-KZ" w:eastAsia="ru-RU"/>
        </w:rPr>
      </w:pPr>
    </w:p>
    <w:p w:rsidR="00401B30" w:rsidRPr="00BE02B1" w:rsidRDefault="00401B30" w:rsidP="00401B30">
      <w:pPr>
        <w:spacing w:after="0" w:line="240" w:lineRule="auto"/>
        <w:jc w:val="center"/>
        <w:rPr>
          <w:rFonts w:ascii="Times New Roman" w:eastAsia="Times New Roman" w:hAnsi="Times New Roman" w:cs="Times New Roman"/>
          <w:b/>
          <w:sz w:val="28"/>
          <w:szCs w:val="28"/>
          <w:lang w:val="kk-KZ" w:eastAsia="ru-RU"/>
        </w:rPr>
      </w:pPr>
      <w:r w:rsidRPr="00BE02B1">
        <w:rPr>
          <w:rFonts w:ascii="Times New Roman" w:eastAsia="Times New Roman" w:hAnsi="Times New Roman" w:cs="Times New Roman"/>
          <w:b/>
          <w:sz w:val="28"/>
          <w:szCs w:val="28"/>
          <w:lang w:val="kk-KZ" w:eastAsia="ru-RU"/>
        </w:rPr>
        <w:lastRenderedPageBreak/>
        <w:t>Мектеп кітапханасының жылдық жұмыс есебі</w:t>
      </w:r>
    </w:p>
    <w:p w:rsidR="00401B30" w:rsidRPr="00BE02B1" w:rsidRDefault="00401B30" w:rsidP="00401B30">
      <w:pPr>
        <w:spacing w:after="0" w:line="240" w:lineRule="auto"/>
        <w:jc w:val="center"/>
        <w:rPr>
          <w:rFonts w:ascii="Times New Roman" w:eastAsia="Times New Roman" w:hAnsi="Times New Roman" w:cs="Times New Roman"/>
          <w:b/>
          <w:sz w:val="28"/>
          <w:szCs w:val="28"/>
          <w:lang w:val="kk-KZ" w:eastAsia="ru-RU"/>
        </w:rPr>
      </w:pPr>
      <w:r w:rsidRPr="00BE02B1">
        <w:rPr>
          <w:rFonts w:ascii="Times New Roman" w:eastAsia="Times New Roman" w:hAnsi="Times New Roman" w:cs="Times New Roman"/>
          <w:b/>
          <w:sz w:val="28"/>
          <w:szCs w:val="28"/>
          <w:lang w:val="kk-KZ" w:eastAsia="ru-RU"/>
        </w:rPr>
        <w:t>202</w:t>
      </w:r>
      <w:r w:rsidR="00BE02B1" w:rsidRPr="00BE02B1">
        <w:rPr>
          <w:rFonts w:ascii="Times New Roman" w:eastAsia="Times New Roman" w:hAnsi="Times New Roman" w:cs="Times New Roman"/>
          <w:b/>
          <w:sz w:val="28"/>
          <w:szCs w:val="28"/>
          <w:lang w:val="kk-KZ" w:eastAsia="ru-RU"/>
        </w:rPr>
        <w:t>3</w:t>
      </w:r>
      <w:r w:rsidRPr="00BE02B1">
        <w:rPr>
          <w:rFonts w:ascii="Times New Roman" w:eastAsia="Times New Roman" w:hAnsi="Times New Roman" w:cs="Times New Roman"/>
          <w:b/>
          <w:sz w:val="28"/>
          <w:szCs w:val="28"/>
          <w:lang w:val="kk-KZ" w:eastAsia="ru-RU"/>
        </w:rPr>
        <w:t>-202</w:t>
      </w:r>
      <w:r w:rsidR="00BE02B1" w:rsidRPr="00BE02B1">
        <w:rPr>
          <w:rFonts w:ascii="Times New Roman" w:eastAsia="Times New Roman" w:hAnsi="Times New Roman" w:cs="Times New Roman"/>
          <w:b/>
          <w:sz w:val="28"/>
          <w:szCs w:val="28"/>
          <w:lang w:val="kk-KZ" w:eastAsia="ru-RU"/>
        </w:rPr>
        <w:t>4</w:t>
      </w:r>
      <w:r w:rsidRPr="00BE02B1">
        <w:rPr>
          <w:rFonts w:ascii="Times New Roman" w:eastAsia="Times New Roman" w:hAnsi="Times New Roman" w:cs="Times New Roman"/>
          <w:b/>
          <w:sz w:val="28"/>
          <w:szCs w:val="28"/>
          <w:lang w:val="kk-KZ" w:eastAsia="ru-RU"/>
        </w:rPr>
        <w:t xml:space="preserve"> оқу жылы</w:t>
      </w:r>
    </w:p>
    <w:p w:rsidR="00401B30" w:rsidRPr="00BE02B1" w:rsidRDefault="00401B30" w:rsidP="00401B30">
      <w:pPr>
        <w:spacing w:after="0" w:line="240" w:lineRule="auto"/>
        <w:jc w:val="center"/>
        <w:rPr>
          <w:rFonts w:ascii="Times New Roman" w:eastAsia="Times New Roman" w:hAnsi="Times New Roman" w:cs="Times New Roman"/>
          <w:b/>
          <w:sz w:val="28"/>
          <w:szCs w:val="28"/>
          <w:lang w:val="kk-KZ" w:eastAsia="ru-RU"/>
        </w:rPr>
      </w:pPr>
    </w:p>
    <w:p w:rsidR="00401B30" w:rsidRPr="00BE02B1" w:rsidRDefault="00401B30" w:rsidP="00401B30">
      <w:pPr>
        <w:spacing w:after="0" w:line="240" w:lineRule="auto"/>
        <w:ind w:firstLine="708"/>
        <w:jc w:val="both"/>
        <w:rPr>
          <w:rFonts w:ascii="Times New Roman" w:eastAsia="Times New Roman" w:hAnsi="Times New Roman" w:cs="Times New Roman"/>
          <w:sz w:val="28"/>
          <w:szCs w:val="28"/>
          <w:lang w:val="kk-KZ" w:eastAsia="ru-RU"/>
        </w:rPr>
      </w:pPr>
      <w:r w:rsidRPr="00BE02B1">
        <w:rPr>
          <w:rFonts w:ascii="Times New Roman" w:eastAsia="Times New Roman" w:hAnsi="Times New Roman" w:cs="Times New Roman"/>
          <w:sz w:val="28"/>
          <w:szCs w:val="28"/>
          <w:lang w:val="kk-KZ" w:eastAsia="ru-RU"/>
        </w:rPr>
        <w:t>Кітапхана жұмысының негізгі мақсаты-педагогикалық құрамды  және білім алушыларды кітаппен жұмыс істеудің ұтымды тәсілдерін үйрету арқылы оқушылардың оқу дағдысын қалыптастыруға,ақпараттық мәдениетін терең жетілдіруге,қажеттіліктерін қанағаттандыруға және олардың өз бетінше білімін тереңдетуіне оң ықпал жасау.</w:t>
      </w:r>
    </w:p>
    <w:p w:rsidR="00401B30" w:rsidRPr="00BE02B1" w:rsidRDefault="00401B30" w:rsidP="00401B30">
      <w:pPr>
        <w:spacing w:after="0" w:line="240" w:lineRule="auto"/>
        <w:jc w:val="both"/>
        <w:rPr>
          <w:rFonts w:ascii="Times New Roman" w:eastAsia="Times New Roman" w:hAnsi="Times New Roman" w:cs="Times New Roman"/>
          <w:sz w:val="28"/>
          <w:szCs w:val="28"/>
          <w:lang w:val="kk-KZ" w:eastAsia="ru-RU"/>
        </w:rPr>
      </w:pPr>
      <w:r w:rsidRPr="00BE02B1">
        <w:rPr>
          <w:rFonts w:ascii="Times New Roman" w:eastAsia="Times New Roman" w:hAnsi="Times New Roman" w:cs="Times New Roman"/>
          <w:sz w:val="28"/>
          <w:szCs w:val="28"/>
          <w:lang w:val="kk-KZ" w:eastAsia="ru-RU"/>
        </w:rPr>
        <w:t>Кітапхананың негізгі міндеттері- қазіргі кездегі білім беру ортаның жағдайында кітапхана оқырмандарға кітапханалық қызмет көрсетумен шектелмей,білім саласына қойылған стратегиялық міндеттерді шешуге тиісті</w:t>
      </w:r>
    </w:p>
    <w:p w:rsidR="00401B30" w:rsidRPr="00BE02B1" w:rsidRDefault="00401B30" w:rsidP="00401B30">
      <w:pPr>
        <w:spacing w:after="0" w:line="240" w:lineRule="auto"/>
        <w:jc w:val="both"/>
        <w:rPr>
          <w:rFonts w:ascii="Times New Roman" w:eastAsia="Times New Roman" w:hAnsi="Times New Roman" w:cs="Times New Roman"/>
          <w:sz w:val="28"/>
          <w:szCs w:val="28"/>
          <w:lang w:val="kk-KZ" w:eastAsia="ru-RU"/>
        </w:rPr>
      </w:pPr>
      <w:r w:rsidRPr="00BE02B1">
        <w:rPr>
          <w:rFonts w:ascii="Times New Roman" w:eastAsia="Times New Roman" w:hAnsi="Times New Roman" w:cs="Times New Roman"/>
          <w:sz w:val="28"/>
          <w:szCs w:val="28"/>
          <w:lang w:val="kk-KZ" w:eastAsia="ru-RU"/>
        </w:rPr>
        <w:t>-балаларды рухани бай болудың тәсілі –кітап оқуға ынталандыру;</w:t>
      </w:r>
    </w:p>
    <w:p w:rsidR="00401B30" w:rsidRPr="00BE02B1" w:rsidRDefault="00401B30" w:rsidP="00401B30">
      <w:pPr>
        <w:spacing w:after="0" w:line="240" w:lineRule="auto"/>
        <w:jc w:val="both"/>
        <w:rPr>
          <w:rFonts w:ascii="Times New Roman" w:eastAsia="Times New Roman" w:hAnsi="Times New Roman" w:cs="Times New Roman"/>
          <w:sz w:val="28"/>
          <w:szCs w:val="28"/>
          <w:lang w:val="kk-KZ" w:eastAsia="ru-RU"/>
        </w:rPr>
      </w:pPr>
      <w:r w:rsidRPr="00BE02B1">
        <w:rPr>
          <w:rFonts w:ascii="Times New Roman" w:eastAsia="Times New Roman" w:hAnsi="Times New Roman" w:cs="Times New Roman"/>
          <w:sz w:val="28"/>
          <w:szCs w:val="28"/>
          <w:lang w:val="kk-KZ" w:eastAsia="ru-RU"/>
        </w:rPr>
        <w:t>-барлық білім беру процесінің ақпараттық қолдауын ұйымдастыру;</w:t>
      </w:r>
    </w:p>
    <w:p w:rsidR="00401B30" w:rsidRPr="00BE02B1" w:rsidRDefault="00401B30" w:rsidP="00401B30">
      <w:pPr>
        <w:spacing w:after="0" w:line="240" w:lineRule="auto"/>
        <w:jc w:val="both"/>
        <w:rPr>
          <w:rFonts w:ascii="Times New Roman" w:eastAsia="Times New Roman" w:hAnsi="Times New Roman" w:cs="Times New Roman"/>
          <w:b/>
          <w:sz w:val="28"/>
          <w:szCs w:val="28"/>
          <w:lang w:val="kk-KZ" w:eastAsia="ru-RU"/>
        </w:rPr>
      </w:pPr>
      <w:r w:rsidRPr="00BE02B1">
        <w:rPr>
          <w:rFonts w:ascii="Times New Roman" w:eastAsia="Times New Roman" w:hAnsi="Times New Roman" w:cs="Times New Roman"/>
          <w:sz w:val="28"/>
          <w:szCs w:val="28"/>
          <w:lang w:val="kk-KZ" w:eastAsia="ru-RU"/>
        </w:rPr>
        <w:t>-білім берудің инновациялық мақсаттарын жүзеге асыру ісінде қосымша білім берудің кітапханалық технологияларын және тәжірбиесін қолдану.</w:t>
      </w:r>
    </w:p>
    <w:p w:rsidR="00401B30" w:rsidRPr="00BE02B1" w:rsidRDefault="00401B30" w:rsidP="00401B30">
      <w:pPr>
        <w:spacing w:after="0" w:line="240" w:lineRule="auto"/>
        <w:jc w:val="both"/>
        <w:rPr>
          <w:rFonts w:ascii="Times New Roman" w:eastAsia="Times New Roman" w:hAnsi="Times New Roman" w:cs="Times New Roman"/>
          <w:b/>
          <w:sz w:val="28"/>
          <w:szCs w:val="28"/>
          <w:lang w:val="kk-KZ" w:eastAsia="ru-RU"/>
        </w:rPr>
      </w:pPr>
    </w:p>
    <w:p w:rsidR="00401B30" w:rsidRPr="00BE02B1" w:rsidRDefault="00401B30" w:rsidP="00401B30">
      <w:pPr>
        <w:spacing w:after="0" w:line="240" w:lineRule="auto"/>
        <w:jc w:val="center"/>
        <w:rPr>
          <w:rFonts w:ascii="Times New Roman" w:eastAsia="Times New Roman" w:hAnsi="Times New Roman" w:cs="Times New Roman"/>
          <w:b/>
          <w:sz w:val="28"/>
          <w:szCs w:val="28"/>
          <w:lang w:val="kk-KZ" w:eastAsia="ru-RU"/>
        </w:rPr>
      </w:pPr>
      <w:r w:rsidRPr="00BE02B1">
        <w:rPr>
          <w:rFonts w:ascii="Times New Roman" w:eastAsia="Times New Roman" w:hAnsi="Times New Roman" w:cs="Times New Roman"/>
          <w:b/>
          <w:sz w:val="28"/>
          <w:szCs w:val="28"/>
          <w:lang w:val="kk-KZ" w:eastAsia="ru-RU"/>
        </w:rPr>
        <w:t>Мектеп кітапханасының материалдық-техникалық базасы</w:t>
      </w:r>
    </w:p>
    <w:p w:rsidR="00401B30" w:rsidRPr="00BE02B1" w:rsidRDefault="00401B30" w:rsidP="000D181E">
      <w:pPr>
        <w:numPr>
          <w:ilvl w:val="0"/>
          <w:numId w:val="5"/>
        </w:numPr>
        <w:spacing w:after="0" w:line="240" w:lineRule="auto"/>
        <w:ind w:right="57"/>
        <w:jc w:val="both"/>
        <w:rPr>
          <w:rFonts w:ascii="Times New Roman" w:eastAsia="Calibri" w:hAnsi="Times New Roman" w:cs="Times New Roman"/>
          <w:bCs/>
          <w:sz w:val="28"/>
          <w:szCs w:val="28"/>
          <w:lang w:val="kk-KZ"/>
        </w:rPr>
      </w:pPr>
      <w:r w:rsidRPr="00BE02B1">
        <w:rPr>
          <w:rFonts w:ascii="Times New Roman" w:eastAsia="Calibri" w:hAnsi="Times New Roman" w:cs="Times New Roman"/>
          <w:bCs/>
          <w:sz w:val="28"/>
          <w:szCs w:val="28"/>
          <w:lang w:val="kk-KZ"/>
        </w:rPr>
        <w:t>Қабат – 1ші</w:t>
      </w:r>
    </w:p>
    <w:p w:rsidR="00401B30" w:rsidRPr="00BE02B1" w:rsidRDefault="00401B30" w:rsidP="000D181E">
      <w:pPr>
        <w:numPr>
          <w:ilvl w:val="0"/>
          <w:numId w:val="5"/>
        </w:numPr>
        <w:spacing w:after="0" w:line="240" w:lineRule="auto"/>
        <w:ind w:right="57"/>
        <w:jc w:val="both"/>
        <w:rPr>
          <w:rFonts w:ascii="Times New Roman" w:eastAsia="Calibri" w:hAnsi="Times New Roman" w:cs="Times New Roman"/>
          <w:bCs/>
          <w:sz w:val="28"/>
          <w:szCs w:val="28"/>
          <w:lang w:val="kk-KZ"/>
        </w:rPr>
      </w:pPr>
      <w:r w:rsidRPr="00BE02B1">
        <w:rPr>
          <w:rFonts w:ascii="Times New Roman" w:eastAsia="Calibri" w:hAnsi="Times New Roman" w:cs="Times New Roman"/>
          <w:bCs/>
          <w:sz w:val="28"/>
          <w:szCs w:val="28"/>
          <w:lang w:val="kk-KZ"/>
        </w:rPr>
        <w:t>Коворкинг (шаршы метр) – 68,1</w:t>
      </w:r>
    </w:p>
    <w:p w:rsidR="00401B30" w:rsidRPr="00BE02B1" w:rsidRDefault="00401B30" w:rsidP="000D181E">
      <w:pPr>
        <w:numPr>
          <w:ilvl w:val="0"/>
          <w:numId w:val="5"/>
        </w:numPr>
        <w:spacing w:after="0" w:line="240" w:lineRule="auto"/>
        <w:ind w:right="57"/>
        <w:jc w:val="both"/>
        <w:rPr>
          <w:rFonts w:ascii="Times New Roman" w:eastAsia="Calibri" w:hAnsi="Times New Roman" w:cs="Times New Roman"/>
          <w:bCs/>
          <w:sz w:val="28"/>
          <w:szCs w:val="28"/>
          <w:lang w:val="kk-KZ"/>
        </w:rPr>
      </w:pPr>
      <w:r w:rsidRPr="00BE02B1">
        <w:rPr>
          <w:rFonts w:ascii="Times New Roman" w:eastAsia="Calibri" w:hAnsi="Times New Roman" w:cs="Times New Roman"/>
          <w:bCs/>
          <w:sz w:val="28"/>
          <w:szCs w:val="28"/>
          <w:lang w:val="kk-KZ"/>
        </w:rPr>
        <w:t>Кітапхана қоймасы (шаршы метр) – 10</w:t>
      </w:r>
    </w:p>
    <w:p w:rsidR="00401B30" w:rsidRPr="00BE02B1" w:rsidRDefault="00401B30" w:rsidP="000D181E">
      <w:pPr>
        <w:numPr>
          <w:ilvl w:val="0"/>
          <w:numId w:val="5"/>
        </w:numPr>
        <w:spacing w:after="0" w:line="240" w:lineRule="auto"/>
        <w:ind w:right="57"/>
        <w:jc w:val="both"/>
        <w:rPr>
          <w:rFonts w:ascii="Times New Roman" w:eastAsia="Calibri" w:hAnsi="Times New Roman" w:cs="Times New Roman"/>
          <w:bCs/>
          <w:sz w:val="28"/>
          <w:szCs w:val="28"/>
          <w:lang w:val="kk-KZ"/>
        </w:rPr>
      </w:pPr>
      <w:r w:rsidRPr="00BE02B1">
        <w:rPr>
          <w:rFonts w:ascii="Times New Roman" w:eastAsia="Calibri" w:hAnsi="Times New Roman" w:cs="Times New Roman"/>
          <w:bCs/>
          <w:sz w:val="28"/>
          <w:szCs w:val="28"/>
          <w:lang w:val="kk-KZ"/>
        </w:rPr>
        <w:t>Орындық жалпы саны – 14</w:t>
      </w:r>
    </w:p>
    <w:p w:rsidR="00401B30" w:rsidRPr="00BE02B1" w:rsidRDefault="00401B30" w:rsidP="000D181E">
      <w:pPr>
        <w:numPr>
          <w:ilvl w:val="0"/>
          <w:numId w:val="5"/>
        </w:numPr>
        <w:spacing w:after="0" w:line="240" w:lineRule="auto"/>
        <w:ind w:right="57"/>
        <w:jc w:val="both"/>
        <w:rPr>
          <w:rFonts w:ascii="Times New Roman" w:eastAsia="Calibri" w:hAnsi="Times New Roman" w:cs="Times New Roman"/>
          <w:bCs/>
          <w:sz w:val="28"/>
          <w:szCs w:val="28"/>
          <w:lang w:val="kk-KZ"/>
        </w:rPr>
      </w:pPr>
      <w:r w:rsidRPr="00BE02B1">
        <w:rPr>
          <w:rFonts w:ascii="Times New Roman" w:eastAsia="Calibri" w:hAnsi="Times New Roman" w:cs="Times New Roman"/>
          <w:bCs/>
          <w:sz w:val="28"/>
          <w:szCs w:val="28"/>
          <w:lang w:val="kk-KZ"/>
        </w:rPr>
        <w:t xml:space="preserve">Компьютерлік стол </w:t>
      </w:r>
      <w:r w:rsidRPr="00BE02B1">
        <w:rPr>
          <w:rFonts w:ascii="Times New Roman" w:eastAsia="Calibri" w:hAnsi="Times New Roman" w:cs="Times New Roman"/>
          <w:bCs/>
          <w:sz w:val="28"/>
          <w:szCs w:val="28"/>
        </w:rPr>
        <w:t>(</w:t>
      </w:r>
      <w:r w:rsidRPr="00BE02B1">
        <w:rPr>
          <w:rFonts w:ascii="Times New Roman" w:eastAsia="Calibri" w:hAnsi="Times New Roman" w:cs="Times New Roman"/>
          <w:bCs/>
          <w:sz w:val="28"/>
          <w:szCs w:val="28"/>
          <w:lang w:val="kk-KZ"/>
        </w:rPr>
        <w:t>кітапханашының жұмыс)  – 1</w:t>
      </w:r>
    </w:p>
    <w:p w:rsidR="00401B30" w:rsidRPr="00BE02B1" w:rsidRDefault="00401B30" w:rsidP="000D181E">
      <w:pPr>
        <w:numPr>
          <w:ilvl w:val="0"/>
          <w:numId w:val="5"/>
        </w:numPr>
        <w:spacing w:after="0" w:line="240" w:lineRule="auto"/>
        <w:ind w:right="57"/>
        <w:jc w:val="both"/>
        <w:rPr>
          <w:rFonts w:ascii="Times New Roman" w:eastAsia="Calibri" w:hAnsi="Times New Roman" w:cs="Times New Roman"/>
          <w:bCs/>
          <w:sz w:val="28"/>
          <w:szCs w:val="28"/>
          <w:lang w:val="kk-KZ"/>
        </w:rPr>
      </w:pPr>
      <w:r w:rsidRPr="00BE02B1">
        <w:rPr>
          <w:rFonts w:ascii="Times New Roman" w:eastAsia="Calibri" w:hAnsi="Times New Roman" w:cs="Times New Roman"/>
          <w:bCs/>
          <w:sz w:val="28"/>
          <w:szCs w:val="28"/>
          <w:lang w:val="kk-KZ"/>
        </w:rPr>
        <w:t>Компьютерлік кресло - 1</w:t>
      </w:r>
    </w:p>
    <w:p w:rsidR="00401B30" w:rsidRPr="00BE02B1" w:rsidRDefault="00401B30" w:rsidP="000D181E">
      <w:pPr>
        <w:numPr>
          <w:ilvl w:val="0"/>
          <w:numId w:val="5"/>
        </w:numPr>
        <w:spacing w:after="0" w:line="240" w:lineRule="auto"/>
        <w:ind w:right="57"/>
        <w:jc w:val="both"/>
        <w:rPr>
          <w:rFonts w:ascii="Times New Roman" w:eastAsia="Calibri" w:hAnsi="Times New Roman" w:cs="Times New Roman"/>
          <w:bCs/>
          <w:sz w:val="28"/>
          <w:szCs w:val="28"/>
          <w:lang w:val="kk-KZ"/>
        </w:rPr>
      </w:pPr>
      <w:r w:rsidRPr="00BE02B1">
        <w:rPr>
          <w:rFonts w:ascii="Times New Roman" w:eastAsia="Calibri" w:hAnsi="Times New Roman" w:cs="Times New Roman"/>
          <w:bCs/>
          <w:sz w:val="28"/>
          <w:szCs w:val="28"/>
          <w:lang w:val="kk-KZ"/>
        </w:rPr>
        <w:t>Көп функционалды  құрылғы (ксерокс,сканер 3х1 ) – 1</w:t>
      </w:r>
    </w:p>
    <w:p w:rsidR="00401B30" w:rsidRPr="00BE02B1" w:rsidRDefault="00401B30" w:rsidP="000D181E">
      <w:pPr>
        <w:numPr>
          <w:ilvl w:val="0"/>
          <w:numId w:val="5"/>
        </w:numPr>
        <w:spacing w:after="0" w:line="240" w:lineRule="auto"/>
        <w:ind w:right="57"/>
        <w:jc w:val="both"/>
        <w:rPr>
          <w:rFonts w:ascii="Times New Roman" w:eastAsia="Calibri" w:hAnsi="Times New Roman" w:cs="Times New Roman"/>
          <w:bCs/>
          <w:sz w:val="28"/>
          <w:szCs w:val="28"/>
          <w:lang w:val="kk-KZ"/>
        </w:rPr>
      </w:pPr>
      <w:r w:rsidRPr="00BE02B1">
        <w:rPr>
          <w:rFonts w:ascii="Times New Roman" w:eastAsia="Calibri" w:hAnsi="Times New Roman" w:cs="Times New Roman"/>
          <w:bCs/>
          <w:sz w:val="28"/>
          <w:szCs w:val="28"/>
          <w:lang w:val="kk-KZ"/>
        </w:rPr>
        <w:t>Интернетке қолжетімділігі бар ноукбук  – 6</w:t>
      </w:r>
    </w:p>
    <w:p w:rsidR="00401B30" w:rsidRPr="00BE02B1" w:rsidRDefault="00401B30" w:rsidP="000D181E">
      <w:pPr>
        <w:numPr>
          <w:ilvl w:val="0"/>
          <w:numId w:val="5"/>
        </w:numPr>
        <w:spacing w:after="0" w:line="240" w:lineRule="auto"/>
        <w:ind w:right="57"/>
        <w:jc w:val="both"/>
        <w:rPr>
          <w:rFonts w:ascii="Times New Roman" w:eastAsia="Calibri" w:hAnsi="Times New Roman" w:cs="Times New Roman"/>
          <w:bCs/>
          <w:sz w:val="28"/>
          <w:szCs w:val="28"/>
          <w:lang w:val="kk-KZ"/>
        </w:rPr>
      </w:pPr>
      <w:r w:rsidRPr="00BE02B1">
        <w:rPr>
          <w:rFonts w:ascii="Times New Roman" w:eastAsia="Calibri" w:hAnsi="Times New Roman" w:cs="Times New Roman"/>
          <w:bCs/>
          <w:sz w:val="28"/>
          <w:szCs w:val="28"/>
          <w:lang w:val="kk-KZ"/>
        </w:rPr>
        <w:t>Түрлі түсті принтер - 1</w:t>
      </w:r>
    </w:p>
    <w:p w:rsidR="00401B30" w:rsidRPr="00BE02B1" w:rsidRDefault="00401B30" w:rsidP="000D181E">
      <w:pPr>
        <w:numPr>
          <w:ilvl w:val="0"/>
          <w:numId w:val="5"/>
        </w:numPr>
        <w:spacing w:after="0" w:line="240" w:lineRule="auto"/>
        <w:ind w:right="57"/>
        <w:jc w:val="both"/>
        <w:rPr>
          <w:rFonts w:ascii="Times New Roman" w:eastAsia="Calibri" w:hAnsi="Times New Roman" w:cs="Times New Roman"/>
          <w:bCs/>
          <w:sz w:val="28"/>
          <w:szCs w:val="28"/>
          <w:lang w:val="kk-KZ"/>
        </w:rPr>
      </w:pPr>
      <w:r w:rsidRPr="00BE02B1">
        <w:rPr>
          <w:rFonts w:ascii="Times New Roman" w:eastAsia="Calibri" w:hAnsi="Times New Roman" w:cs="Times New Roman"/>
          <w:bCs/>
          <w:sz w:val="28"/>
          <w:szCs w:val="28"/>
          <w:lang w:val="kk-KZ"/>
        </w:rPr>
        <w:t>Бір орынды ноукбук қоятын стол – 6</w:t>
      </w:r>
    </w:p>
    <w:p w:rsidR="00401B30" w:rsidRPr="00BE02B1" w:rsidRDefault="00401B30" w:rsidP="000D181E">
      <w:pPr>
        <w:numPr>
          <w:ilvl w:val="0"/>
          <w:numId w:val="5"/>
        </w:numPr>
        <w:spacing w:after="0" w:line="240" w:lineRule="auto"/>
        <w:ind w:right="57"/>
        <w:jc w:val="both"/>
        <w:rPr>
          <w:rFonts w:ascii="Times New Roman" w:eastAsia="Calibri" w:hAnsi="Times New Roman" w:cs="Times New Roman"/>
          <w:bCs/>
          <w:sz w:val="28"/>
          <w:szCs w:val="28"/>
          <w:lang w:val="kk-KZ"/>
        </w:rPr>
      </w:pPr>
      <w:r w:rsidRPr="00BE02B1">
        <w:rPr>
          <w:rFonts w:ascii="Times New Roman" w:eastAsia="Calibri" w:hAnsi="Times New Roman" w:cs="Times New Roman"/>
          <w:bCs/>
          <w:sz w:val="28"/>
          <w:szCs w:val="28"/>
          <w:lang w:val="kk-KZ"/>
        </w:rPr>
        <w:t>Компьютерлік жұмсақ орындық – 6</w:t>
      </w:r>
    </w:p>
    <w:p w:rsidR="00401B30" w:rsidRPr="00BE02B1" w:rsidRDefault="00401B30" w:rsidP="000D181E">
      <w:pPr>
        <w:numPr>
          <w:ilvl w:val="0"/>
          <w:numId w:val="5"/>
        </w:numPr>
        <w:spacing w:after="0" w:line="240" w:lineRule="auto"/>
        <w:ind w:right="57"/>
        <w:jc w:val="both"/>
        <w:rPr>
          <w:rFonts w:ascii="Times New Roman" w:eastAsia="Calibri" w:hAnsi="Times New Roman" w:cs="Times New Roman"/>
          <w:bCs/>
          <w:sz w:val="28"/>
          <w:szCs w:val="28"/>
          <w:lang w:val="kk-KZ"/>
        </w:rPr>
      </w:pPr>
      <w:r w:rsidRPr="00BE02B1">
        <w:rPr>
          <w:rFonts w:ascii="Times New Roman" w:eastAsia="Calibri" w:hAnsi="Times New Roman" w:cs="Times New Roman"/>
          <w:bCs/>
          <w:sz w:val="28"/>
          <w:szCs w:val="28"/>
          <w:lang w:val="kk-KZ"/>
        </w:rPr>
        <w:t>Бір орынды оқырман столы – 8</w:t>
      </w:r>
    </w:p>
    <w:p w:rsidR="00401B30" w:rsidRPr="00BE02B1" w:rsidRDefault="00401B30" w:rsidP="000D181E">
      <w:pPr>
        <w:numPr>
          <w:ilvl w:val="0"/>
          <w:numId w:val="5"/>
        </w:numPr>
        <w:spacing w:after="0" w:line="240" w:lineRule="auto"/>
        <w:ind w:right="57"/>
        <w:jc w:val="both"/>
        <w:rPr>
          <w:rFonts w:ascii="Times New Roman" w:eastAsia="Calibri" w:hAnsi="Times New Roman" w:cs="Times New Roman"/>
          <w:bCs/>
          <w:sz w:val="28"/>
          <w:szCs w:val="28"/>
          <w:lang w:val="kk-KZ"/>
        </w:rPr>
      </w:pPr>
      <w:r w:rsidRPr="00BE02B1">
        <w:rPr>
          <w:rFonts w:ascii="Times New Roman" w:eastAsia="Calibri" w:hAnsi="Times New Roman" w:cs="Times New Roman"/>
          <w:bCs/>
          <w:sz w:val="28"/>
          <w:szCs w:val="28"/>
          <w:lang w:val="kk-KZ"/>
        </w:rPr>
        <w:t>Бір орынды жұмсақ оқырман орындығы -8</w:t>
      </w:r>
    </w:p>
    <w:p w:rsidR="00401B30" w:rsidRPr="00BE02B1" w:rsidRDefault="00401B30" w:rsidP="000D181E">
      <w:pPr>
        <w:numPr>
          <w:ilvl w:val="0"/>
          <w:numId w:val="5"/>
        </w:numPr>
        <w:spacing w:after="0" w:line="240" w:lineRule="auto"/>
        <w:ind w:right="57"/>
        <w:jc w:val="both"/>
        <w:rPr>
          <w:rFonts w:ascii="Times New Roman" w:eastAsia="Calibri" w:hAnsi="Times New Roman" w:cs="Times New Roman"/>
          <w:bCs/>
          <w:sz w:val="28"/>
          <w:szCs w:val="28"/>
          <w:lang w:val="kk-KZ"/>
        </w:rPr>
      </w:pPr>
      <w:r w:rsidRPr="00BE02B1">
        <w:rPr>
          <w:rFonts w:ascii="Times New Roman" w:eastAsia="Calibri" w:hAnsi="Times New Roman" w:cs="Times New Roman"/>
          <w:bCs/>
          <w:sz w:val="28"/>
          <w:szCs w:val="28"/>
          <w:lang w:val="kk-KZ"/>
        </w:rPr>
        <w:t>Диван -1</w:t>
      </w:r>
    </w:p>
    <w:p w:rsidR="00401B30" w:rsidRPr="00BE02B1" w:rsidRDefault="00401B30" w:rsidP="000D181E">
      <w:pPr>
        <w:numPr>
          <w:ilvl w:val="0"/>
          <w:numId w:val="5"/>
        </w:numPr>
        <w:spacing w:after="0" w:line="240" w:lineRule="auto"/>
        <w:ind w:right="57"/>
        <w:jc w:val="both"/>
        <w:rPr>
          <w:rFonts w:ascii="Times New Roman" w:eastAsia="Calibri" w:hAnsi="Times New Roman" w:cs="Times New Roman"/>
          <w:bCs/>
          <w:sz w:val="28"/>
          <w:szCs w:val="28"/>
          <w:lang w:val="kk-KZ"/>
        </w:rPr>
      </w:pPr>
      <w:r w:rsidRPr="00BE02B1">
        <w:rPr>
          <w:rFonts w:ascii="Times New Roman" w:eastAsia="Calibri" w:hAnsi="Times New Roman" w:cs="Times New Roman"/>
          <w:bCs/>
          <w:sz w:val="28"/>
          <w:szCs w:val="28"/>
          <w:lang w:val="kk-KZ"/>
        </w:rPr>
        <w:t>Кресло – 2</w:t>
      </w:r>
    </w:p>
    <w:p w:rsidR="00401B30" w:rsidRPr="00BE02B1" w:rsidRDefault="00401B30" w:rsidP="000D181E">
      <w:pPr>
        <w:numPr>
          <w:ilvl w:val="0"/>
          <w:numId w:val="5"/>
        </w:numPr>
        <w:spacing w:after="0" w:line="240" w:lineRule="auto"/>
        <w:ind w:right="57"/>
        <w:jc w:val="both"/>
        <w:rPr>
          <w:rFonts w:ascii="Times New Roman" w:eastAsia="Calibri" w:hAnsi="Times New Roman" w:cs="Times New Roman"/>
          <w:bCs/>
          <w:sz w:val="28"/>
          <w:szCs w:val="28"/>
          <w:lang w:val="kk-KZ"/>
        </w:rPr>
      </w:pPr>
      <w:r w:rsidRPr="00BE02B1">
        <w:rPr>
          <w:rFonts w:ascii="Times New Roman" w:eastAsia="Calibri" w:hAnsi="Times New Roman" w:cs="Times New Roman"/>
          <w:bCs/>
          <w:sz w:val="28"/>
          <w:szCs w:val="28"/>
          <w:lang w:val="kk-KZ"/>
        </w:rPr>
        <w:t>Пуфик - 6</w:t>
      </w:r>
    </w:p>
    <w:p w:rsidR="00401B30" w:rsidRPr="00BE02B1" w:rsidRDefault="00401B30" w:rsidP="000D181E">
      <w:pPr>
        <w:numPr>
          <w:ilvl w:val="0"/>
          <w:numId w:val="5"/>
        </w:numPr>
        <w:spacing w:after="0" w:line="240" w:lineRule="auto"/>
        <w:ind w:right="57"/>
        <w:jc w:val="both"/>
        <w:rPr>
          <w:rFonts w:ascii="Times New Roman" w:eastAsia="Calibri" w:hAnsi="Times New Roman" w:cs="Times New Roman"/>
          <w:bCs/>
          <w:sz w:val="28"/>
          <w:szCs w:val="28"/>
          <w:lang w:val="kk-KZ"/>
        </w:rPr>
      </w:pPr>
      <w:r w:rsidRPr="00BE02B1">
        <w:rPr>
          <w:rFonts w:ascii="Times New Roman" w:eastAsia="Calibri" w:hAnsi="Times New Roman" w:cs="Times New Roman"/>
          <w:bCs/>
          <w:sz w:val="28"/>
          <w:szCs w:val="28"/>
          <w:lang w:val="kk-KZ"/>
        </w:rPr>
        <w:t>Кітапханалық бір жақты (көрме) сөре - 2</w:t>
      </w:r>
    </w:p>
    <w:p w:rsidR="00401B30" w:rsidRPr="00BE02B1" w:rsidRDefault="00401B30" w:rsidP="000D181E">
      <w:pPr>
        <w:numPr>
          <w:ilvl w:val="0"/>
          <w:numId w:val="5"/>
        </w:numPr>
        <w:spacing w:after="0" w:line="240" w:lineRule="auto"/>
        <w:ind w:right="57"/>
        <w:jc w:val="both"/>
        <w:rPr>
          <w:rFonts w:ascii="Times New Roman" w:eastAsia="Calibri" w:hAnsi="Times New Roman" w:cs="Times New Roman"/>
          <w:bCs/>
          <w:sz w:val="28"/>
          <w:szCs w:val="28"/>
          <w:lang w:val="kk-KZ"/>
        </w:rPr>
      </w:pPr>
      <w:r w:rsidRPr="00BE02B1">
        <w:rPr>
          <w:rFonts w:ascii="Times New Roman" w:eastAsia="Calibri" w:hAnsi="Times New Roman" w:cs="Times New Roman"/>
          <w:bCs/>
          <w:sz w:val="28"/>
          <w:szCs w:val="28"/>
          <w:lang w:val="kk-KZ"/>
        </w:rPr>
        <w:t>Кабис (программасы) – 1</w:t>
      </w:r>
    </w:p>
    <w:p w:rsidR="00401B30" w:rsidRPr="00BE02B1" w:rsidRDefault="00401B30" w:rsidP="000D181E">
      <w:pPr>
        <w:numPr>
          <w:ilvl w:val="0"/>
          <w:numId w:val="5"/>
        </w:numPr>
        <w:spacing w:after="0" w:line="240" w:lineRule="auto"/>
        <w:ind w:right="57"/>
        <w:jc w:val="both"/>
        <w:rPr>
          <w:rFonts w:ascii="Times New Roman" w:eastAsia="Calibri" w:hAnsi="Times New Roman" w:cs="Times New Roman"/>
          <w:bCs/>
          <w:sz w:val="28"/>
          <w:szCs w:val="28"/>
          <w:lang w:val="kk-KZ"/>
        </w:rPr>
      </w:pPr>
      <w:r w:rsidRPr="00BE02B1">
        <w:rPr>
          <w:rFonts w:ascii="Times New Roman" w:eastAsia="Calibri" w:hAnsi="Times New Roman" w:cs="Times New Roman"/>
          <w:bCs/>
          <w:sz w:val="28"/>
          <w:szCs w:val="28"/>
          <w:lang w:val="kk-KZ"/>
        </w:rPr>
        <w:t>Екі жақты сөре -1</w:t>
      </w:r>
    </w:p>
    <w:p w:rsidR="00401B30" w:rsidRPr="00BE02B1" w:rsidRDefault="00401B30" w:rsidP="000D181E">
      <w:pPr>
        <w:numPr>
          <w:ilvl w:val="0"/>
          <w:numId w:val="5"/>
        </w:numPr>
        <w:spacing w:after="0" w:line="240" w:lineRule="auto"/>
        <w:ind w:right="57"/>
        <w:jc w:val="both"/>
        <w:rPr>
          <w:rFonts w:ascii="Times New Roman" w:eastAsia="Calibri" w:hAnsi="Times New Roman" w:cs="Times New Roman"/>
          <w:bCs/>
          <w:sz w:val="28"/>
          <w:szCs w:val="28"/>
          <w:lang w:val="kk-KZ"/>
        </w:rPr>
      </w:pPr>
      <w:r w:rsidRPr="00BE02B1">
        <w:rPr>
          <w:rFonts w:ascii="Times New Roman" w:eastAsia="Calibri" w:hAnsi="Times New Roman" w:cs="Times New Roman"/>
          <w:bCs/>
          <w:sz w:val="28"/>
          <w:szCs w:val="28"/>
          <w:lang w:val="kk-KZ"/>
        </w:rPr>
        <w:t>Қабырғаға жасалған кітап сөре - 4</w:t>
      </w:r>
    </w:p>
    <w:p w:rsidR="00401B30" w:rsidRPr="00BE02B1" w:rsidRDefault="00401B30" w:rsidP="000D181E">
      <w:pPr>
        <w:numPr>
          <w:ilvl w:val="0"/>
          <w:numId w:val="5"/>
        </w:numPr>
        <w:spacing w:after="0" w:line="240" w:lineRule="auto"/>
        <w:ind w:right="57"/>
        <w:jc w:val="both"/>
        <w:rPr>
          <w:rFonts w:ascii="Times New Roman" w:eastAsia="Calibri" w:hAnsi="Times New Roman" w:cs="Times New Roman"/>
          <w:bCs/>
          <w:sz w:val="28"/>
          <w:szCs w:val="28"/>
          <w:lang w:val="kk-KZ"/>
        </w:rPr>
      </w:pPr>
      <w:r w:rsidRPr="00BE02B1">
        <w:rPr>
          <w:rFonts w:ascii="Times New Roman" w:eastAsia="Calibri" w:hAnsi="Times New Roman" w:cs="Times New Roman"/>
          <w:bCs/>
          <w:sz w:val="28"/>
          <w:szCs w:val="28"/>
          <w:lang w:val="kk-KZ"/>
        </w:rPr>
        <w:t>Ұйымдастыру техникасына арналған  тумбочка – 1</w:t>
      </w:r>
    </w:p>
    <w:p w:rsidR="00401B30" w:rsidRPr="00BE02B1" w:rsidRDefault="00401B30" w:rsidP="000D181E">
      <w:pPr>
        <w:numPr>
          <w:ilvl w:val="0"/>
          <w:numId w:val="5"/>
        </w:numPr>
        <w:spacing w:after="0" w:line="240" w:lineRule="auto"/>
        <w:ind w:right="57"/>
        <w:jc w:val="both"/>
        <w:rPr>
          <w:rFonts w:ascii="Times New Roman" w:eastAsia="Calibri" w:hAnsi="Times New Roman" w:cs="Times New Roman"/>
          <w:bCs/>
          <w:sz w:val="28"/>
          <w:szCs w:val="28"/>
          <w:lang w:val="kk-KZ"/>
        </w:rPr>
      </w:pPr>
      <w:r w:rsidRPr="00BE02B1">
        <w:rPr>
          <w:rFonts w:ascii="Times New Roman" w:eastAsia="Calibri" w:hAnsi="Times New Roman" w:cs="Times New Roman"/>
          <w:bCs/>
          <w:sz w:val="28"/>
          <w:szCs w:val="28"/>
          <w:lang w:val="kk-KZ"/>
        </w:rPr>
        <w:t>Интерактивті панель – 1</w:t>
      </w:r>
    </w:p>
    <w:p w:rsidR="00401B30" w:rsidRPr="00BE02B1" w:rsidRDefault="00401B30" w:rsidP="000D181E">
      <w:pPr>
        <w:numPr>
          <w:ilvl w:val="0"/>
          <w:numId w:val="5"/>
        </w:numPr>
        <w:spacing w:after="0" w:line="240" w:lineRule="auto"/>
        <w:ind w:right="57"/>
        <w:jc w:val="both"/>
        <w:rPr>
          <w:rFonts w:ascii="Times New Roman" w:eastAsia="Calibri" w:hAnsi="Times New Roman" w:cs="Times New Roman"/>
          <w:bCs/>
          <w:sz w:val="28"/>
          <w:szCs w:val="28"/>
          <w:lang w:val="kk-KZ"/>
        </w:rPr>
      </w:pPr>
      <w:r w:rsidRPr="00BE02B1">
        <w:rPr>
          <w:rFonts w:ascii="Times New Roman" w:eastAsia="Calibri" w:hAnsi="Times New Roman" w:cs="Times New Roman"/>
          <w:bCs/>
          <w:sz w:val="28"/>
          <w:szCs w:val="28"/>
          <w:lang w:val="en-US"/>
        </w:rPr>
        <w:t>Web – камера – 1</w:t>
      </w:r>
    </w:p>
    <w:p w:rsidR="00401B30" w:rsidRPr="00BE02B1" w:rsidRDefault="00401B30" w:rsidP="000D181E">
      <w:pPr>
        <w:numPr>
          <w:ilvl w:val="0"/>
          <w:numId w:val="5"/>
        </w:numPr>
        <w:spacing w:after="0" w:line="240" w:lineRule="auto"/>
        <w:ind w:right="57"/>
        <w:jc w:val="both"/>
        <w:rPr>
          <w:rFonts w:ascii="Times New Roman" w:eastAsia="Calibri" w:hAnsi="Times New Roman" w:cs="Times New Roman"/>
          <w:bCs/>
          <w:sz w:val="28"/>
          <w:szCs w:val="28"/>
          <w:lang w:val="kk-KZ"/>
        </w:rPr>
      </w:pPr>
      <w:r w:rsidRPr="00BE02B1">
        <w:rPr>
          <w:rFonts w:ascii="Times New Roman" w:eastAsia="Calibri" w:hAnsi="Times New Roman" w:cs="Times New Roman"/>
          <w:bCs/>
          <w:sz w:val="28"/>
          <w:szCs w:val="28"/>
          <w:lang w:val="en-US"/>
        </w:rPr>
        <w:t>А</w:t>
      </w:r>
      <w:r w:rsidRPr="00BE02B1">
        <w:rPr>
          <w:rFonts w:ascii="Times New Roman" w:eastAsia="Calibri" w:hAnsi="Times New Roman" w:cs="Times New Roman"/>
          <w:bCs/>
          <w:sz w:val="28"/>
          <w:szCs w:val="28"/>
          <w:lang w:val="kk-KZ"/>
        </w:rPr>
        <w:t>кустикалық жүйе – 1</w:t>
      </w:r>
    </w:p>
    <w:p w:rsidR="00401B30" w:rsidRPr="00BE02B1" w:rsidRDefault="00401B30" w:rsidP="000D181E">
      <w:pPr>
        <w:numPr>
          <w:ilvl w:val="0"/>
          <w:numId w:val="5"/>
        </w:numPr>
        <w:spacing w:after="0" w:line="240" w:lineRule="auto"/>
        <w:ind w:right="57"/>
        <w:jc w:val="both"/>
        <w:rPr>
          <w:rFonts w:ascii="Times New Roman" w:eastAsia="Calibri" w:hAnsi="Times New Roman" w:cs="Times New Roman"/>
          <w:bCs/>
          <w:sz w:val="28"/>
          <w:szCs w:val="28"/>
          <w:lang w:val="kk-KZ"/>
        </w:rPr>
      </w:pPr>
      <w:r w:rsidRPr="00BE02B1">
        <w:rPr>
          <w:rFonts w:ascii="Times New Roman" w:eastAsia="Calibri" w:hAnsi="Times New Roman" w:cs="Times New Roman"/>
          <w:bCs/>
          <w:sz w:val="28"/>
          <w:szCs w:val="28"/>
          <w:lang w:val="kk-KZ"/>
        </w:rPr>
        <w:t xml:space="preserve">Маршрути затор -1 </w:t>
      </w:r>
    </w:p>
    <w:p w:rsidR="00401B30" w:rsidRPr="00BE02B1" w:rsidRDefault="00401B30" w:rsidP="000D181E">
      <w:pPr>
        <w:numPr>
          <w:ilvl w:val="0"/>
          <w:numId w:val="5"/>
        </w:numPr>
        <w:spacing w:after="0" w:line="240" w:lineRule="auto"/>
        <w:ind w:right="57"/>
        <w:jc w:val="both"/>
        <w:rPr>
          <w:rFonts w:ascii="Times New Roman" w:eastAsia="Calibri" w:hAnsi="Times New Roman" w:cs="Times New Roman"/>
          <w:bCs/>
          <w:sz w:val="28"/>
          <w:szCs w:val="28"/>
          <w:lang w:val="kk-KZ"/>
        </w:rPr>
      </w:pPr>
      <w:r w:rsidRPr="00BE02B1">
        <w:rPr>
          <w:rFonts w:ascii="Times New Roman" w:eastAsia="Calibri" w:hAnsi="Times New Roman" w:cs="Times New Roman"/>
          <w:bCs/>
          <w:sz w:val="28"/>
          <w:szCs w:val="28"/>
          <w:lang w:val="kk-KZ"/>
        </w:rPr>
        <w:lastRenderedPageBreak/>
        <w:t>Микрафон телефондық гарнитура – 5</w:t>
      </w:r>
    </w:p>
    <w:p w:rsidR="00401B30" w:rsidRPr="00BE02B1" w:rsidRDefault="00401B30" w:rsidP="000D181E">
      <w:pPr>
        <w:numPr>
          <w:ilvl w:val="0"/>
          <w:numId w:val="5"/>
        </w:numPr>
        <w:spacing w:after="0" w:line="240" w:lineRule="auto"/>
        <w:ind w:right="57"/>
        <w:jc w:val="both"/>
        <w:rPr>
          <w:rFonts w:ascii="Times New Roman" w:eastAsia="Calibri" w:hAnsi="Times New Roman" w:cs="Times New Roman"/>
          <w:bCs/>
          <w:sz w:val="28"/>
          <w:szCs w:val="28"/>
          <w:lang w:val="kk-KZ"/>
        </w:rPr>
      </w:pPr>
      <w:r w:rsidRPr="00BE02B1">
        <w:rPr>
          <w:rFonts w:ascii="Times New Roman" w:eastAsia="Calibri" w:hAnsi="Times New Roman" w:cs="Times New Roman"/>
          <w:bCs/>
          <w:sz w:val="28"/>
          <w:szCs w:val="28"/>
          <w:lang w:val="kk-KZ"/>
        </w:rPr>
        <w:t>Желілік фильтр – 3</w:t>
      </w:r>
    </w:p>
    <w:p w:rsidR="00401B30" w:rsidRPr="00BE02B1" w:rsidRDefault="00401B30" w:rsidP="000D181E">
      <w:pPr>
        <w:numPr>
          <w:ilvl w:val="0"/>
          <w:numId w:val="5"/>
        </w:numPr>
        <w:spacing w:after="0" w:line="240" w:lineRule="auto"/>
        <w:ind w:right="57"/>
        <w:jc w:val="both"/>
        <w:rPr>
          <w:rFonts w:ascii="Times New Roman" w:eastAsia="Calibri" w:hAnsi="Times New Roman" w:cs="Times New Roman"/>
          <w:bCs/>
          <w:sz w:val="28"/>
          <w:szCs w:val="28"/>
          <w:lang w:val="kk-KZ"/>
        </w:rPr>
      </w:pPr>
      <w:r w:rsidRPr="00BE02B1">
        <w:rPr>
          <w:rFonts w:ascii="Times New Roman" w:eastAsia="Calibri" w:hAnsi="Times New Roman" w:cs="Times New Roman"/>
          <w:bCs/>
          <w:sz w:val="28"/>
          <w:szCs w:val="28"/>
          <w:lang w:val="kk-KZ"/>
        </w:rPr>
        <w:t>Еден кілемі – 1</w:t>
      </w:r>
    </w:p>
    <w:p w:rsidR="00401B30" w:rsidRPr="00BE02B1" w:rsidRDefault="00401B30" w:rsidP="000D181E">
      <w:pPr>
        <w:numPr>
          <w:ilvl w:val="0"/>
          <w:numId w:val="5"/>
        </w:numPr>
        <w:spacing w:after="0" w:line="240" w:lineRule="auto"/>
        <w:ind w:right="57"/>
        <w:jc w:val="both"/>
        <w:rPr>
          <w:rFonts w:ascii="Times New Roman" w:eastAsia="Calibri" w:hAnsi="Times New Roman" w:cs="Times New Roman"/>
          <w:bCs/>
          <w:sz w:val="28"/>
          <w:szCs w:val="28"/>
          <w:lang w:val="kk-KZ"/>
        </w:rPr>
      </w:pPr>
      <w:r w:rsidRPr="00BE02B1">
        <w:rPr>
          <w:rFonts w:ascii="Times New Roman" w:eastAsia="Calibri" w:hAnsi="Times New Roman" w:cs="Times New Roman"/>
          <w:bCs/>
          <w:sz w:val="28"/>
          <w:szCs w:val="28"/>
          <w:lang w:val="kk-KZ"/>
        </w:rPr>
        <w:t>Қабырға картиналары – 6</w:t>
      </w:r>
    </w:p>
    <w:p w:rsidR="00401B30" w:rsidRPr="00BE02B1" w:rsidRDefault="00401B30" w:rsidP="000D181E">
      <w:pPr>
        <w:numPr>
          <w:ilvl w:val="0"/>
          <w:numId w:val="5"/>
        </w:numPr>
        <w:spacing w:after="0" w:line="240" w:lineRule="auto"/>
        <w:ind w:right="57"/>
        <w:jc w:val="both"/>
        <w:rPr>
          <w:rFonts w:ascii="Times New Roman" w:eastAsia="Calibri" w:hAnsi="Times New Roman" w:cs="Times New Roman"/>
          <w:bCs/>
          <w:sz w:val="28"/>
          <w:szCs w:val="28"/>
          <w:lang w:val="kk-KZ"/>
        </w:rPr>
      </w:pPr>
      <w:r w:rsidRPr="00BE02B1">
        <w:rPr>
          <w:rFonts w:ascii="Times New Roman" w:eastAsia="Calibri" w:hAnsi="Times New Roman" w:cs="Times New Roman"/>
          <w:bCs/>
          <w:sz w:val="28"/>
          <w:szCs w:val="28"/>
          <w:lang w:val="kk-KZ"/>
        </w:rPr>
        <w:t>Журнал үстелі - 1</w:t>
      </w:r>
    </w:p>
    <w:p w:rsidR="00401B30" w:rsidRPr="00BE02B1" w:rsidRDefault="00401B30" w:rsidP="00401B30">
      <w:pPr>
        <w:spacing w:after="0" w:line="240" w:lineRule="auto"/>
        <w:rPr>
          <w:rFonts w:ascii="Times New Roman" w:eastAsia="Times New Roman" w:hAnsi="Times New Roman" w:cs="Times New Roman"/>
          <w:sz w:val="28"/>
          <w:szCs w:val="28"/>
          <w:lang w:val="kk-KZ" w:eastAsia="ru-RU"/>
        </w:rPr>
      </w:pPr>
    </w:p>
    <w:p w:rsidR="00401B30" w:rsidRPr="00BE02B1" w:rsidRDefault="00401B30" w:rsidP="00401B30">
      <w:pPr>
        <w:spacing w:after="0" w:line="240" w:lineRule="auto"/>
        <w:ind w:left="360" w:right="57"/>
        <w:jc w:val="both"/>
        <w:rPr>
          <w:rFonts w:ascii="Times New Roman" w:eastAsia="Calibri" w:hAnsi="Times New Roman" w:cs="Times New Roman"/>
          <w:bCs/>
          <w:sz w:val="28"/>
          <w:szCs w:val="28"/>
          <w:lang w:val="kk-KZ"/>
        </w:rPr>
      </w:pPr>
      <w:r w:rsidRPr="00BE02B1">
        <w:rPr>
          <w:rFonts w:ascii="Times New Roman" w:eastAsia="Calibri" w:hAnsi="Times New Roman" w:cs="Times New Roman"/>
          <w:bCs/>
          <w:sz w:val="28"/>
          <w:szCs w:val="28"/>
          <w:lang w:val="kk-KZ"/>
        </w:rPr>
        <w:t>1.Қабат – 1 ші</w:t>
      </w:r>
    </w:p>
    <w:p w:rsidR="00401B30" w:rsidRPr="00BE02B1" w:rsidRDefault="00401B30" w:rsidP="00401B30">
      <w:pPr>
        <w:spacing w:after="0" w:line="240" w:lineRule="auto"/>
        <w:ind w:right="57"/>
        <w:jc w:val="both"/>
        <w:rPr>
          <w:rFonts w:ascii="Times New Roman" w:eastAsia="Calibri" w:hAnsi="Times New Roman" w:cs="Times New Roman"/>
          <w:bCs/>
          <w:sz w:val="28"/>
          <w:szCs w:val="28"/>
          <w:lang w:val="kk-KZ"/>
        </w:rPr>
      </w:pPr>
      <w:r w:rsidRPr="00BE02B1">
        <w:rPr>
          <w:rFonts w:ascii="Times New Roman" w:eastAsia="Calibri" w:hAnsi="Times New Roman" w:cs="Times New Roman"/>
          <w:bCs/>
          <w:sz w:val="28"/>
          <w:szCs w:val="28"/>
          <w:lang w:val="kk-KZ"/>
        </w:rPr>
        <w:t xml:space="preserve">     2.Абонемент оқу залымен қосылған - 1</w:t>
      </w:r>
    </w:p>
    <w:p w:rsidR="00401B30" w:rsidRPr="00BE02B1" w:rsidRDefault="00401B30" w:rsidP="00401B30">
      <w:pPr>
        <w:spacing w:after="0" w:line="240" w:lineRule="auto"/>
        <w:ind w:left="360" w:right="57"/>
        <w:jc w:val="both"/>
        <w:rPr>
          <w:rFonts w:ascii="Times New Roman" w:eastAsia="Calibri" w:hAnsi="Times New Roman" w:cs="Times New Roman"/>
          <w:bCs/>
          <w:sz w:val="28"/>
          <w:szCs w:val="28"/>
          <w:lang w:val="kk-KZ"/>
        </w:rPr>
      </w:pPr>
      <w:r w:rsidRPr="00BE02B1">
        <w:rPr>
          <w:rFonts w:ascii="Times New Roman" w:eastAsia="Calibri" w:hAnsi="Times New Roman" w:cs="Times New Roman"/>
          <w:bCs/>
          <w:sz w:val="28"/>
          <w:szCs w:val="28"/>
          <w:lang w:val="kk-KZ"/>
        </w:rPr>
        <w:t>3.Кітапхана ауданы (шаршы метр) - 56,5</w:t>
      </w:r>
    </w:p>
    <w:p w:rsidR="00401B30" w:rsidRPr="00BE02B1" w:rsidRDefault="00401B30" w:rsidP="00401B30">
      <w:pPr>
        <w:spacing w:after="0" w:line="240" w:lineRule="auto"/>
        <w:ind w:right="57"/>
        <w:jc w:val="both"/>
        <w:rPr>
          <w:rFonts w:ascii="Times New Roman" w:eastAsia="Calibri" w:hAnsi="Times New Roman" w:cs="Times New Roman"/>
          <w:bCs/>
          <w:sz w:val="28"/>
          <w:szCs w:val="28"/>
          <w:lang w:val="kk-KZ"/>
        </w:rPr>
      </w:pPr>
      <w:r w:rsidRPr="00BE02B1">
        <w:rPr>
          <w:rFonts w:ascii="Times New Roman" w:eastAsia="Calibri" w:hAnsi="Times New Roman" w:cs="Times New Roman"/>
          <w:bCs/>
          <w:sz w:val="28"/>
          <w:szCs w:val="28"/>
          <w:lang w:val="kk-KZ"/>
        </w:rPr>
        <w:t xml:space="preserve">     4.Кітапхана қоймасы (шаршы метр) – 15</w:t>
      </w:r>
    </w:p>
    <w:p w:rsidR="00401B30" w:rsidRPr="00BE02B1" w:rsidRDefault="00401B30" w:rsidP="00401B30">
      <w:pPr>
        <w:spacing w:after="0" w:line="240" w:lineRule="auto"/>
        <w:ind w:right="57"/>
        <w:jc w:val="both"/>
        <w:rPr>
          <w:rFonts w:ascii="Times New Roman" w:eastAsia="Calibri" w:hAnsi="Times New Roman" w:cs="Times New Roman"/>
          <w:bCs/>
          <w:sz w:val="28"/>
          <w:szCs w:val="28"/>
          <w:lang w:val="kk-KZ"/>
        </w:rPr>
      </w:pPr>
      <w:r w:rsidRPr="00BE02B1">
        <w:rPr>
          <w:rFonts w:ascii="Times New Roman" w:eastAsia="Calibri" w:hAnsi="Times New Roman" w:cs="Times New Roman"/>
          <w:bCs/>
          <w:sz w:val="28"/>
          <w:szCs w:val="28"/>
          <w:lang w:val="kk-KZ"/>
        </w:rPr>
        <w:t xml:space="preserve">     5.Кітапханашы ресепшні – 1</w:t>
      </w:r>
    </w:p>
    <w:p w:rsidR="00401B30" w:rsidRPr="00BE02B1" w:rsidRDefault="00401B30" w:rsidP="00401B30">
      <w:pPr>
        <w:spacing w:after="0" w:line="240" w:lineRule="auto"/>
        <w:ind w:right="57"/>
        <w:jc w:val="both"/>
        <w:rPr>
          <w:rFonts w:ascii="Times New Roman" w:eastAsia="Calibri" w:hAnsi="Times New Roman" w:cs="Times New Roman"/>
          <w:bCs/>
          <w:sz w:val="28"/>
          <w:szCs w:val="28"/>
          <w:lang w:val="kk-KZ"/>
        </w:rPr>
      </w:pPr>
      <w:r w:rsidRPr="00BE02B1">
        <w:rPr>
          <w:rFonts w:ascii="Times New Roman" w:eastAsia="Calibri" w:hAnsi="Times New Roman" w:cs="Times New Roman"/>
          <w:bCs/>
          <w:sz w:val="28"/>
          <w:szCs w:val="28"/>
          <w:lang w:val="kk-KZ"/>
        </w:rPr>
        <w:t xml:space="preserve">     6.Оқырман столы – 1</w:t>
      </w:r>
    </w:p>
    <w:p w:rsidR="00401B30" w:rsidRPr="00BE02B1" w:rsidRDefault="00401B30" w:rsidP="00401B30">
      <w:pPr>
        <w:spacing w:after="0" w:line="240" w:lineRule="auto"/>
        <w:ind w:right="57"/>
        <w:jc w:val="both"/>
        <w:rPr>
          <w:rFonts w:ascii="Times New Roman" w:eastAsia="Calibri" w:hAnsi="Times New Roman" w:cs="Times New Roman"/>
          <w:bCs/>
          <w:sz w:val="28"/>
          <w:szCs w:val="28"/>
          <w:lang w:val="kk-KZ"/>
        </w:rPr>
      </w:pPr>
      <w:r w:rsidRPr="00BE02B1">
        <w:rPr>
          <w:rFonts w:ascii="Times New Roman" w:eastAsia="Calibri" w:hAnsi="Times New Roman" w:cs="Times New Roman"/>
          <w:bCs/>
          <w:sz w:val="28"/>
          <w:szCs w:val="28"/>
          <w:lang w:val="kk-KZ"/>
        </w:rPr>
        <w:t xml:space="preserve">     7.Оқырман отыратын орындық – 6</w:t>
      </w:r>
    </w:p>
    <w:p w:rsidR="00401B30" w:rsidRPr="00BE02B1" w:rsidRDefault="00401B30" w:rsidP="00401B30">
      <w:pPr>
        <w:spacing w:after="0" w:line="240" w:lineRule="auto"/>
        <w:ind w:left="360" w:right="57"/>
        <w:jc w:val="both"/>
        <w:rPr>
          <w:rFonts w:ascii="Times New Roman" w:eastAsia="Calibri" w:hAnsi="Times New Roman" w:cs="Times New Roman"/>
          <w:bCs/>
          <w:sz w:val="28"/>
          <w:szCs w:val="28"/>
          <w:lang w:val="kk-KZ"/>
        </w:rPr>
      </w:pPr>
      <w:r w:rsidRPr="00BE02B1">
        <w:rPr>
          <w:rFonts w:ascii="Times New Roman" w:eastAsia="Calibri" w:hAnsi="Times New Roman" w:cs="Times New Roman"/>
          <w:bCs/>
          <w:sz w:val="28"/>
          <w:szCs w:val="28"/>
          <w:lang w:val="kk-KZ"/>
        </w:rPr>
        <w:t xml:space="preserve">8.Кітапханалық екі жақты сөре -24 </w:t>
      </w:r>
    </w:p>
    <w:p w:rsidR="00401B30" w:rsidRPr="00BE02B1" w:rsidRDefault="00401B30" w:rsidP="00401B30">
      <w:pPr>
        <w:spacing w:after="0" w:line="240" w:lineRule="auto"/>
        <w:ind w:right="57"/>
        <w:jc w:val="both"/>
        <w:rPr>
          <w:rFonts w:ascii="Times New Roman" w:eastAsia="Calibri" w:hAnsi="Times New Roman" w:cs="Times New Roman"/>
          <w:bCs/>
          <w:sz w:val="28"/>
          <w:szCs w:val="28"/>
          <w:lang w:val="kk-KZ"/>
        </w:rPr>
      </w:pPr>
      <w:r w:rsidRPr="00BE02B1">
        <w:rPr>
          <w:rFonts w:ascii="Times New Roman" w:eastAsia="Calibri" w:hAnsi="Times New Roman" w:cs="Times New Roman"/>
          <w:bCs/>
          <w:sz w:val="28"/>
          <w:szCs w:val="28"/>
          <w:lang w:val="kk-KZ"/>
        </w:rPr>
        <w:t xml:space="preserve">     9.Кітапханалық бір жақты көрме сөресі – 3</w:t>
      </w:r>
    </w:p>
    <w:p w:rsidR="00401B30" w:rsidRPr="00BE02B1" w:rsidRDefault="00401B30" w:rsidP="00401B30">
      <w:pPr>
        <w:spacing w:after="0" w:line="240" w:lineRule="auto"/>
        <w:ind w:right="57"/>
        <w:jc w:val="both"/>
        <w:rPr>
          <w:rFonts w:ascii="Times New Roman" w:eastAsia="Calibri" w:hAnsi="Times New Roman" w:cs="Times New Roman"/>
          <w:bCs/>
          <w:sz w:val="28"/>
          <w:szCs w:val="28"/>
          <w:lang w:val="kk-KZ"/>
        </w:rPr>
      </w:pPr>
      <w:r w:rsidRPr="00BE02B1">
        <w:rPr>
          <w:rFonts w:ascii="Times New Roman" w:eastAsia="Calibri" w:hAnsi="Times New Roman" w:cs="Times New Roman"/>
          <w:bCs/>
          <w:sz w:val="28"/>
          <w:szCs w:val="28"/>
          <w:lang w:val="kk-KZ"/>
        </w:rPr>
        <w:t xml:space="preserve">    10.Мерзімді басылымға арналған шкаф – 1</w:t>
      </w:r>
    </w:p>
    <w:p w:rsidR="00401B30" w:rsidRPr="00BE02B1" w:rsidRDefault="00401B30" w:rsidP="00401B30">
      <w:pPr>
        <w:spacing w:after="0" w:line="240" w:lineRule="auto"/>
        <w:ind w:right="57"/>
        <w:jc w:val="both"/>
        <w:rPr>
          <w:rFonts w:ascii="Times New Roman" w:eastAsia="Calibri" w:hAnsi="Times New Roman" w:cs="Times New Roman"/>
          <w:bCs/>
          <w:sz w:val="28"/>
          <w:szCs w:val="28"/>
          <w:lang w:val="kk-KZ"/>
        </w:rPr>
      </w:pPr>
      <w:r w:rsidRPr="00BE02B1">
        <w:rPr>
          <w:rFonts w:ascii="Times New Roman" w:eastAsia="Calibri" w:hAnsi="Times New Roman" w:cs="Times New Roman"/>
          <w:bCs/>
          <w:sz w:val="28"/>
          <w:szCs w:val="28"/>
          <w:lang w:val="kk-KZ"/>
        </w:rPr>
        <w:t xml:space="preserve">    11.Журнал үстелі – 1</w:t>
      </w:r>
    </w:p>
    <w:p w:rsidR="00401B30" w:rsidRPr="00BE02B1" w:rsidRDefault="00401B30" w:rsidP="00401B30">
      <w:pPr>
        <w:spacing w:after="0" w:line="240" w:lineRule="auto"/>
        <w:ind w:right="57"/>
        <w:jc w:val="both"/>
        <w:rPr>
          <w:rFonts w:ascii="Times New Roman" w:eastAsia="Calibri" w:hAnsi="Times New Roman" w:cs="Times New Roman"/>
          <w:bCs/>
          <w:sz w:val="28"/>
          <w:szCs w:val="28"/>
          <w:lang w:val="kk-KZ"/>
        </w:rPr>
      </w:pPr>
      <w:r w:rsidRPr="00BE02B1">
        <w:rPr>
          <w:rFonts w:ascii="Times New Roman" w:eastAsia="Calibri" w:hAnsi="Times New Roman" w:cs="Times New Roman"/>
          <w:bCs/>
          <w:sz w:val="28"/>
          <w:szCs w:val="28"/>
          <w:lang w:val="kk-KZ"/>
        </w:rPr>
        <w:t xml:space="preserve">    12.Кітапханашы (жұмыс) компьютерлік столы – 1</w:t>
      </w:r>
    </w:p>
    <w:p w:rsidR="00401B30" w:rsidRPr="00BE02B1" w:rsidRDefault="00401B30" w:rsidP="00401B30">
      <w:pPr>
        <w:spacing w:after="0" w:line="240" w:lineRule="auto"/>
        <w:ind w:right="57"/>
        <w:jc w:val="both"/>
        <w:rPr>
          <w:rFonts w:ascii="Times New Roman" w:eastAsia="Calibri" w:hAnsi="Times New Roman" w:cs="Times New Roman"/>
          <w:bCs/>
          <w:sz w:val="28"/>
          <w:szCs w:val="28"/>
          <w:lang w:val="kk-KZ"/>
        </w:rPr>
      </w:pPr>
      <w:r w:rsidRPr="00BE02B1">
        <w:rPr>
          <w:rFonts w:ascii="Times New Roman" w:eastAsia="Calibri" w:hAnsi="Times New Roman" w:cs="Times New Roman"/>
          <w:bCs/>
          <w:sz w:val="28"/>
          <w:szCs w:val="28"/>
          <w:lang w:val="kk-KZ"/>
        </w:rPr>
        <w:t xml:space="preserve">    13.Қабырға картиналары (кітапхана ережесі)  - 3</w:t>
      </w:r>
    </w:p>
    <w:p w:rsidR="00401B30" w:rsidRPr="00BE02B1" w:rsidRDefault="00401B30" w:rsidP="00401B30">
      <w:pPr>
        <w:spacing w:after="0" w:line="240" w:lineRule="auto"/>
        <w:ind w:right="57"/>
        <w:jc w:val="both"/>
        <w:rPr>
          <w:rFonts w:ascii="Times New Roman" w:eastAsia="Calibri" w:hAnsi="Times New Roman" w:cs="Times New Roman"/>
          <w:bCs/>
          <w:sz w:val="28"/>
          <w:szCs w:val="28"/>
          <w:lang w:val="kk-KZ"/>
        </w:rPr>
      </w:pPr>
      <w:r w:rsidRPr="00BE02B1">
        <w:rPr>
          <w:rFonts w:ascii="Times New Roman" w:eastAsia="Calibri" w:hAnsi="Times New Roman" w:cs="Times New Roman"/>
          <w:bCs/>
          <w:sz w:val="28"/>
          <w:szCs w:val="28"/>
          <w:lang w:val="kk-KZ"/>
        </w:rPr>
        <w:t xml:space="preserve">    14.Кітапхана бұрышы (картина) – 1</w:t>
      </w:r>
    </w:p>
    <w:p w:rsidR="00401B30" w:rsidRPr="00BE02B1" w:rsidRDefault="00401B30" w:rsidP="00401B30">
      <w:pPr>
        <w:spacing w:after="0" w:line="240" w:lineRule="auto"/>
        <w:ind w:right="57"/>
        <w:jc w:val="both"/>
        <w:rPr>
          <w:rFonts w:ascii="Times New Roman" w:eastAsia="Calibri" w:hAnsi="Times New Roman" w:cs="Times New Roman"/>
          <w:bCs/>
          <w:sz w:val="28"/>
          <w:szCs w:val="28"/>
          <w:lang w:val="kk-KZ"/>
        </w:rPr>
      </w:pPr>
      <w:r w:rsidRPr="00BE02B1">
        <w:rPr>
          <w:rFonts w:ascii="Times New Roman" w:eastAsia="Calibri" w:hAnsi="Times New Roman" w:cs="Times New Roman"/>
          <w:bCs/>
          <w:sz w:val="28"/>
          <w:szCs w:val="28"/>
          <w:lang w:val="kk-KZ"/>
        </w:rPr>
        <w:t xml:space="preserve">    15. Оқырман формулярына арналған арналған шкаф – 2</w:t>
      </w:r>
    </w:p>
    <w:p w:rsidR="00401B30" w:rsidRPr="00BE02B1" w:rsidRDefault="00401B30" w:rsidP="00401B30">
      <w:pPr>
        <w:spacing w:after="0" w:line="240" w:lineRule="auto"/>
        <w:ind w:right="57"/>
        <w:jc w:val="both"/>
        <w:rPr>
          <w:rFonts w:ascii="Times New Roman" w:eastAsia="Calibri" w:hAnsi="Times New Roman" w:cs="Times New Roman"/>
          <w:bCs/>
          <w:sz w:val="28"/>
          <w:szCs w:val="28"/>
          <w:lang w:val="kk-KZ"/>
        </w:rPr>
      </w:pPr>
      <w:r w:rsidRPr="00BE02B1">
        <w:rPr>
          <w:rFonts w:ascii="Times New Roman" w:eastAsia="Calibri" w:hAnsi="Times New Roman" w:cs="Times New Roman"/>
          <w:bCs/>
          <w:sz w:val="28"/>
          <w:szCs w:val="28"/>
          <w:lang w:val="kk-KZ"/>
        </w:rPr>
        <w:t xml:space="preserve">    16.Түптеужабдығы  - 1</w:t>
      </w:r>
    </w:p>
    <w:p w:rsidR="00401B30" w:rsidRPr="00BE02B1" w:rsidRDefault="00401B30" w:rsidP="00401B30">
      <w:pPr>
        <w:spacing w:after="0" w:line="240" w:lineRule="auto"/>
        <w:ind w:right="57"/>
        <w:jc w:val="both"/>
        <w:rPr>
          <w:rFonts w:ascii="Times New Roman" w:eastAsia="Calibri" w:hAnsi="Times New Roman" w:cs="Times New Roman"/>
          <w:bCs/>
          <w:sz w:val="28"/>
          <w:szCs w:val="28"/>
          <w:lang w:val="kk-KZ"/>
        </w:rPr>
      </w:pPr>
      <w:r w:rsidRPr="00BE02B1">
        <w:rPr>
          <w:rFonts w:ascii="Times New Roman" w:eastAsia="Calibri" w:hAnsi="Times New Roman" w:cs="Times New Roman"/>
          <w:bCs/>
          <w:sz w:val="28"/>
          <w:szCs w:val="28"/>
          <w:lang w:val="kk-KZ"/>
        </w:rPr>
        <w:t xml:space="preserve">    17. Кітаптарды жөндеуге арналған құралдар мен материалдаы бар стол - 1</w:t>
      </w:r>
    </w:p>
    <w:p w:rsidR="00401B30" w:rsidRPr="00BE02B1" w:rsidRDefault="00401B30" w:rsidP="00401B30">
      <w:pPr>
        <w:spacing w:after="0" w:line="240" w:lineRule="auto"/>
        <w:ind w:right="57"/>
        <w:rPr>
          <w:rFonts w:ascii="Times New Roman" w:eastAsia="Calibri" w:hAnsi="Times New Roman" w:cs="Times New Roman"/>
          <w:bCs/>
          <w:sz w:val="28"/>
          <w:szCs w:val="28"/>
          <w:lang w:val="kk-KZ"/>
        </w:rPr>
      </w:pPr>
      <w:r w:rsidRPr="00BE02B1">
        <w:rPr>
          <w:rFonts w:ascii="Times New Roman" w:eastAsia="Calibri" w:hAnsi="Times New Roman" w:cs="Times New Roman"/>
          <w:bCs/>
          <w:sz w:val="28"/>
          <w:szCs w:val="28"/>
          <w:lang w:val="kk-KZ"/>
        </w:rPr>
        <w:t>Мектеп кітапхана меңгерушісі Куйкабаева Казира Абильтаевна. Жалпы еңбек өтілі – 27 жыл, кітапханадағы еңбек өтілі15 жыл.</w:t>
      </w:r>
    </w:p>
    <w:p w:rsidR="00401B30" w:rsidRPr="00BE02B1" w:rsidRDefault="00401B30" w:rsidP="00401B30">
      <w:pPr>
        <w:spacing w:after="0" w:line="240" w:lineRule="auto"/>
        <w:ind w:left="-24" w:hanging="543"/>
        <w:rPr>
          <w:rFonts w:ascii="Times New Roman" w:eastAsia="Times New Roman" w:hAnsi="Times New Roman" w:cs="Times New Roman"/>
          <w:sz w:val="28"/>
          <w:szCs w:val="28"/>
          <w:lang w:val="kk-KZ" w:eastAsia="ru-RU"/>
        </w:rPr>
      </w:pPr>
    </w:p>
    <w:p w:rsidR="00401B30" w:rsidRPr="00BE02B1" w:rsidRDefault="00401B30" w:rsidP="00401B30">
      <w:pPr>
        <w:spacing w:after="0" w:line="240" w:lineRule="auto"/>
        <w:jc w:val="center"/>
        <w:rPr>
          <w:rFonts w:ascii="Times New Roman" w:eastAsia="Times New Roman" w:hAnsi="Times New Roman" w:cs="Times New Roman"/>
          <w:b/>
          <w:color w:val="000000"/>
          <w:sz w:val="28"/>
          <w:szCs w:val="28"/>
          <w:lang w:val="kk-KZ" w:eastAsia="kk-KZ"/>
        </w:rPr>
      </w:pPr>
      <w:r w:rsidRPr="00BE02B1">
        <w:rPr>
          <w:rFonts w:ascii="Times New Roman" w:eastAsia="Times New Roman" w:hAnsi="Times New Roman" w:cs="Times New Roman"/>
          <w:b/>
          <w:color w:val="000000"/>
          <w:sz w:val="28"/>
          <w:szCs w:val="28"/>
          <w:lang w:val="kk-KZ" w:eastAsia="kk-KZ"/>
        </w:rPr>
        <w:t>Мектеп кітапханасының кітапхана ішіндегі негізгі құжатнамасы</w:t>
      </w:r>
    </w:p>
    <w:p w:rsidR="00401B30" w:rsidRPr="00BE02B1" w:rsidRDefault="00401B30" w:rsidP="00401B30">
      <w:pPr>
        <w:spacing w:after="0" w:line="240" w:lineRule="auto"/>
        <w:jc w:val="center"/>
        <w:rPr>
          <w:rFonts w:ascii="Times New Roman" w:eastAsia="Times New Roman" w:hAnsi="Times New Roman" w:cs="Times New Roman"/>
          <w:b/>
          <w:color w:val="000000"/>
          <w:sz w:val="28"/>
          <w:szCs w:val="28"/>
          <w:lang w:val="kk-KZ" w:eastAsia="kk-KZ"/>
        </w:rPr>
      </w:pPr>
    </w:p>
    <w:p w:rsidR="00401B30" w:rsidRPr="00BE02B1" w:rsidRDefault="00401B30" w:rsidP="000D181E">
      <w:pPr>
        <w:numPr>
          <w:ilvl w:val="0"/>
          <w:numId w:val="4"/>
        </w:numPr>
        <w:spacing w:after="0" w:line="240" w:lineRule="auto"/>
        <w:rPr>
          <w:rFonts w:ascii="Times New Roman" w:eastAsia="Times New Roman" w:hAnsi="Times New Roman" w:cs="Times New Roman"/>
          <w:color w:val="000000"/>
          <w:sz w:val="28"/>
          <w:szCs w:val="28"/>
          <w:lang w:val="kk-KZ" w:eastAsia="kk-KZ"/>
        </w:rPr>
      </w:pPr>
      <w:r w:rsidRPr="00BE02B1">
        <w:rPr>
          <w:rFonts w:ascii="Times New Roman" w:eastAsia="Times New Roman" w:hAnsi="Times New Roman" w:cs="Times New Roman"/>
          <w:color w:val="000000"/>
          <w:sz w:val="28"/>
          <w:szCs w:val="28"/>
          <w:lang w:val="kk-KZ" w:eastAsia="kk-KZ"/>
        </w:rPr>
        <w:t>Мектеп кітапханасы туралы Ереже.</w:t>
      </w:r>
    </w:p>
    <w:p w:rsidR="00401B30" w:rsidRPr="00BE02B1" w:rsidRDefault="00401B30" w:rsidP="000D181E">
      <w:pPr>
        <w:numPr>
          <w:ilvl w:val="0"/>
          <w:numId w:val="4"/>
        </w:numPr>
        <w:spacing w:after="0" w:line="240" w:lineRule="auto"/>
        <w:rPr>
          <w:rFonts w:ascii="Times New Roman" w:eastAsia="Times New Roman" w:hAnsi="Times New Roman" w:cs="Times New Roman"/>
          <w:color w:val="000000"/>
          <w:sz w:val="28"/>
          <w:szCs w:val="28"/>
          <w:lang w:val="kk-KZ" w:eastAsia="kk-KZ"/>
        </w:rPr>
      </w:pPr>
      <w:r w:rsidRPr="00BE02B1">
        <w:rPr>
          <w:rFonts w:ascii="Times New Roman" w:eastAsia="Times New Roman" w:hAnsi="Times New Roman" w:cs="Times New Roman"/>
          <w:color w:val="000000"/>
          <w:sz w:val="28"/>
          <w:szCs w:val="28"/>
          <w:lang w:val="kk-KZ" w:eastAsia="kk-KZ"/>
        </w:rPr>
        <w:t>Мектеп кітапханасын пайдалану қағидалары.</w:t>
      </w:r>
    </w:p>
    <w:p w:rsidR="00401B30" w:rsidRPr="00BE02B1" w:rsidRDefault="00401B30" w:rsidP="000D181E">
      <w:pPr>
        <w:numPr>
          <w:ilvl w:val="0"/>
          <w:numId w:val="4"/>
        </w:numPr>
        <w:spacing w:after="0" w:line="240" w:lineRule="auto"/>
        <w:rPr>
          <w:rFonts w:ascii="Times New Roman" w:eastAsia="Times New Roman" w:hAnsi="Times New Roman" w:cs="Times New Roman"/>
          <w:color w:val="000000"/>
          <w:sz w:val="28"/>
          <w:szCs w:val="28"/>
          <w:lang w:val="kk-KZ" w:eastAsia="kk-KZ"/>
        </w:rPr>
      </w:pPr>
      <w:r w:rsidRPr="00BE02B1">
        <w:rPr>
          <w:rFonts w:ascii="Times New Roman" w:eastAsia="Times New Roman" w:hAnsi="Times New Roman" w:cs="Times New Roman"/>
          <w:color w:val="000000"/>
          <w:sz w:val="28"/>
          <w:szCs w:val="28"/>
          <w:lang w:val="kk-KZ" w:eastAsia="kk-KZ"/>
        </w:rPr>
        <w:t>Мектеп кітапханасының төлқұжаты.</w:t>
      </w:r>
    </w:p>
    <w:p w:rsidR="00401B30" w:rsidRPr="00BE02B1" w:rsidRDefault="00401B30" w:rsidP="000D181E">
      <w:pPr>
        <w:numPr>
          <w:ilvl w:val="0"/>
          <w:numId w:val="4"/>
        </w:numPr>
        <w:spacing w:after="0" w:line="240" w:lineRule="auto"/>
        <w:rPr>
          <w:rFonts w:ascii="Times New Roman" w:eastAsia="Times New Roman" w:hAnsi="Times New Roman" w:cs="Times New Roman"/>
          <w:color w:val="000000"/>
          <w:sz w:val="28"/>
          <w:szCs w:val="28"/>
          <w:lang w:val="kk-KZ" w:eastAsia="kk-KZ"/>
        </w:rPr>
      </w:pPr>
      <w:r w:rsidRPr="00BE02B1">
        <w:rPr>
          <w:rFonts w:ascii="Times New Roman" w:eastAsia="Times New Roman" w:hAnsi="Times New Roman" w:cs="Times New Roman"/>
          <w:color w:val="000000"/>
          <w:sz w:val="28"/>
          <w:szCs w:val="28"/>
          <w:lang w:val="kk-KZ" w:eastAsia="kk-KZ"/>
        </w:rPr>
        <w:t>Мектеп кітапханасының жылдық жұмыс жоспары.</w:t>
      </w:r>
    </w:p>
    <w:p w:rsidR="00401B30" w:rsidRPr="00BE02B1" w:rsidRDefault="00401B30" w:rsidP="000D181E">
      <w:pPr>
        <w:numPr>
          <w:ilvl w:val="0"/>
          <w:numId w:val="4"/>
        </w:numPr>
        <w:spacing w:after="0" w:line="240" w:lineRule="auto"/>
        <w:rPr>
          <w:rFonts w:ascii="Times New Roman" w:eastAsia="Times New Roman" w:hAnsi="Times New Roman" w:cs="Times New Roman"/>
          <w:color w:val="000000"/>
          <w:sz w:val="28"/>
          <w:szCs w:val="28"/>
          <w:lang w:val="kk-KZ" w:eastAsia="kk-KZ"/>
        </w:rPr>
      </w:pPr>
      <w:r w:rsidRPr="00BE02B1">
        <w:rPr>
          <w:rFonts w:ascii="Times New Roman" w:eastAsia="Times New Roman" w:hAnsi="Times New Roman" w:cs="Times New Roman"/>
          <w:color w:val="000000"/>
          <w:sz w:val="28"/>
          <w:szCs w:val="28"/>
          <w:lang w:val="kk-KZ" w:eastAsia="kk-KZ"/>
        </w:rPr>
        <w:t>Мектеп кітапханасының жұмысы туралы жылдық есеп.</w:t>
      </w:r>
    </w:p>
    <w:p w:rsidR="00401B30" w:rsidRPr="00BE02B1" w:rsidRDefault="00401B30" w:rsidP="000D181E">
      <w:pPr>
        <w:numPr>
          <w:ilvl w:val="0"/>
          <w:numId w:val="4"/>
        </w:numPr>
        <w:spacing w:after="0" w:line="240" w:lineRule="auto"/>
        <w:rPr>
          <w:rFonts w:ascii="Times New Roman" w:eastAsia="Times New Roman" w:hAnsi="Times New Roman" w:cs="Times New Roman"/>
          <w:color w:val="000000"/>
          <w:sz w:val="28"/>
          <w:szCs w:val="28"/>
          <w:lang w:val="kk-KZ" w:eastAsia="kk-KZ"/>
        </w:rPr>
      </w:pPr>
      <w:r w:rsidRPr="00BE02B1">
        <w:rPr>
          <w:rFonts w:ascii="Times New Roman" w:eastAsia="Times New Roman" w:hAnsi="Times New Roman" w:cs="Times New Roman"/>
          <w:color w:val="000000"/>
          <w:sz w:val="28"/>
          <w:szCs w:val="28"/>
          <w:lang w:val="kk-KZ" w:eastAsia="kk-KZ"/>
        </w:rPr>
        <w:t>Мектеп кітапханасы қызметкерлерінің (кітапхана меңгерушісі мен кітапханашының) лауазымдық нұсқаулықтары.</w:t>
      </w:r>
    </w:p>
    <w:p w:rsidR="00401B30" w:rsidRPr="00BE02B1" w:rsidRDefault="00401B30" w:rsidP="000D181E">
      <w:pPr>
        <w:numPr>
          <w:ilvl w:val="0"/>
          <w:numId w:val="4"/>
        </w:numPr>
        <w:spacing w:after="0" w:line="240" w:lineRule="auto"/>
        <w:rPr>
          <w:rFonts w:ascii="Times New Roman" w:eastAsia="Times New Roman" w:hAnsi="Times New Roman" w:cs="Times New Roman"/>
          <w:color w:val="000000"/>
          <w:sz w:val="28"/>
          <w:szCs w:val="28"/>
          <w:lang w:val="kk-KZ" w:eastAsia="kk-KZ"/>
        </w:rPr>
      </w:pPr>
      <w:r w:rsidRPr="00BE02B1">
        <w:rPr>
          <w:rFonts w:ascii="Times New Roman" w:eastAsia="Times New Roman" w:hAnsi="Times New Roman" w:cs="Times New Roman"/>
          <w:color w:val="000000"/>
          <w:sz w:val="28"/>
          <w:szCs w:val="28"/>
          <w:lang w:val="kk-KZ" w:eastAsia="kk-KZ"/>
        </w:rPr>
        <w:t>Мектеп кітапханасының жұмыс графигі мен кестесі.</w:t>
      </w:r>
    </w:p>
    <w:p w:rsidR="00401B30" w:rsidRPr="00BE02B1" w:rsidRDefault="00401B30" w:rsidP="000D181E">
      <w:pPr>
        <w:numPr>
          <w:ilvl w:val="0"/>
          <w:numId w:val="4"/>
        </w:numPr>
        <w:spacing w:after="0" w:line="240" w:lineRule="auto"/>
        <w:rPr>
          <w:rFonts w:ascii="Times New Roman" w:eastAsia="Times New Roman" w:hAnsi="Times New Roman" w:cs="Times New Roman"/>
          <w:color w:val="000000"/>
          <w:sz w:val="28"/>
          <w:szCs w:val="28"/>
          <w:lang w:val="kk-KZ" w:eastAsia="kk-KZ"/>
        </w:rPr>
      </w:pPr>
      <w:r w:rsidRPr="00BE02B1">
        <w:rPr>
          <w:rFonts w:ascii="Times New Roman" w:eastAsia="Times New Roman" w:hAnsi="Times New Roman" w:cs="Times New Roman"/>
          <w:color w:val="000000"/>
          <w:sz w:val="28"/>
          <w:szCs w:val="28"/>
          <w:lang w:val="kk-KZ" w:eastAsia="kk-KZ"/>
        </w:rPr>
        <w:t xml:space="preserve">Мектеп кітапханасының нормативтік- реттеуші құжаттары бар папкі (Қазақстан Республикасының Заңдары,Қазақстан Республикасы Президентінің жарлықтары,Қазақстан Республикасы Үкіметінің қаулылары, Қазақстан Республикасы Білім және ғылым министірлігі Республикалық ғылыми- педагогикалық кітапханасының (ҚР, БҒМ, РҒПК) әдістемелік ұсынымдары,  облыстық  білім беру басқармасының, қалалық (аудандық) </w:t>
      </w:r>
      <w:r w:rsidRPr="00BE02B1">
        <w:rPr>
          <w:rFonts w:ascii="Times New Roman" w:eastAsia="Times New Roman" w:hAnsi="Times New Roman" w:cs="Times New Roman"/>
          <w:color w:val="000000"/>
          <w:sz w:val="28"/>
          <w:szCs w:val="28"/>
          <w:lang w:val="kk-KZ" w:eastAsia="kk-KZ"/>
        </w:rPr>
        <w:lastRenderedPageBreak/>
        <w:t>білім беру бөлімдерінің   бұйрықтары мен өкімдері, мектеп кітапханасының дамуын белгілейтін мектеп  директорының бұйрықтары мен өкімдерін.</w:t>
      </w:r>
    </w:p>
    <w:p w:rsidR="00401B30" w:rsidRPr="00BE02B1" w:rsidRDefault="00401B30" w:rsidP="000D181E">
      <w:pPr>
        <w:numPr>
          <w:ilvl w:val="0"/>
          <w:numId w:val="4"/>
        </w:numPr>
        <w:spacing w:after="0" w:line="240" w:lineRule="auto"/>
        <w:rPr>
          <w:rFonts w:ascii="Times New Roman" w:eastAsia="Times New Roman" w:hAnsi="Times New Roman" w:cs="Times New Roman"/>
          <w:color w:val="000000"/>
          <w:sz w:val="28"/>
          <w:szCs w:val="28"/>
          <w:lang w:val="kk-KZ" w:eastAsia="kk-KZ"/>
        </w:rPr>
      </w:pPr>
      <w:r w:rsidRPr="00BE02B1">
        <w:rPr>
          <w:rFonts w:ascii="Times New Roman" w:eastAsia="Times New Roman" w:hAnsi="Times New Roman" w:cs="Times New Roman"/>
          <w:color w:val="000000"/>
          <w:sz w:val="28"/>
          <w:szCs w:val="28"/>
          <w:lang w:val="kk-KZ" w:eastAsia="kk-KZ"/>
        </w:rPr>
        <w:t>Кітапхананың негізгі қорының жиынтық есебі кітабы.</w:t>
      </w:r>
    </w:p>
    <w:p w:rsidR="00401B30" w:rsidRPr="00BE02B1" w:rsidRDefault="00401B30" w:rsidP="000D181E">
      <w:pPr>
        <w:numPr>
          <w:ilvl w:val="0"/>
          <w:numId w:val="4"/>
        </w:numPr>
        <w:spacing w:after="0" w:line="240" w:lineRule="auto"/>
        <w:rPr>
          <w:rFonts w:ascii="Times New Roman" w:eastAsia="Times New Roman" w:hAnsi="Times New Roman" w:cs="Times New Roman"/>
          <w:color w:val="000000"/>
          <w:sz w:val="28"/>
          <w:szCs w:val="28"/>
          <w:lang w:val="kk-KZ" w:eastAsia="kk-KZ"/>
        </w:rPr>
      </w:pPr>
      <w:r w:rsidRPr="00BE02B1">
        <w:rPr>
          <w:rFonts w:ascii="Times New Roman" w:eastAsia="Times New Roman" w:hAnsi="Times New Roman" w:cs="Times New Roman"/>
          <w:color w:val="000000"/>
          <w:sz w:val="28"/>
          <w:szCs w:val="28"/>
          <w:lang w:val="kk-KZ" w:eastAsia="kk-KZ"/>
        </w:rPr>
        <w:t>Мүкаммал кітаптары.</w:t>
      </w:r>
    </w:p>
    <w:p w:rsidR="00401B30" w:rsidRPr="00BE02B1" w:rsidRDefault="00401B30" w:rsidP="000D181E">
      <w:pPr>
        <w:numPr>
          <w:ilvl w:val="0"/>
          <w:numId w:val="4"/>
        </w:numPr>
        <w:spacing w:after="0" w:line="240" w:lineRule="auto"/>
        <w:rPr>
          <w:rFonts w:ascii="Times New Roman" w:eastAsia="Times New Roman" w:hAnsi="Times New Roman" w:cs="Times New Roman"/>
          <w:color w:val="000000"/>
          <w:sz w:val="28"/>
          <w:szCs w:val="28"/>
          <w:lang w:val="kk-KZ" w:eastAsia="kk-KZ"/>
        </w:rPr>
      </w:pPr>
      <w:r w:rsidRPr="00BE02B1">
        <w:rPr>
          <w:rFonts w:ascii="Times New Roman" w:eastAsia="Times New Roman" w:hAnsi="Times New Roman" w:cs="Times New Roman"/>
          <w:color w:val="000000"/>
          <w:sz w:val="28"/>
          <w:szCs w:val="28"/>
          <w:lang w:val="kk-KZ" w:eastAsia="kk-KZ"/>
        </w:rPr>
        <w:t>Негізгі әдебиеттердің жеткізілгені туралы шоттар мен накладнойлар көшірмелері бар пәпкі.</w:t>
      </w:r>
    </w:p>
    <w:p w:rsidR="00401B30" w:rsidRPr="00BE02B1" w:rsidRDefault="00401B30" w:rsidP="000D181E">
      <w:pPr>
        <w:numPr>
          <w:ilvl w:val="0"/>
          <w:numId w:val="4"/>
        </w:numPr>
        <w:spacing w:after="0" w:line="240" w:lineRule="auto"/>
        <w:rPr>
          <w:rFonts w:ascii="Times New Roman" w:eastAsia="Times New Roman" w:hAnsi="Times New Roman" w:cs="Times New Roman"/>
          <w:color w:val="000000"/>
          <w:sz w:val="28"/>
          <w:szCs w:val="28"/>
          <w:lang w:val="kk-KZ" w:eastAsia="kk-KZ"/>
        </w:rPr>
      </w:pPr>
      <w:r w:rsidRPr="00BE02B1">
        <w:rPr>
          <w:rFonts w:ascii="Times New Roman" w:eastAsia="Times New Roman" w:hAnsi="Times New Roman" w:cs="Times New Roman"/>
          <w:color w:val="000000"/>
          <w:sz w:val="28"/>
          <w:szCs w:val="28"/>
          <w:lang w:val="kk-KZ" w:eastAsia="kk-KZ"/>
        </w:rPr>
        <w:t>Негізгі кітапхана қорының қозғалысы (есептен шығару, өткізу</w:t>
      </w:r>
      <w:r w:rsidR="00A8052C">
        <w:rPr>
          <w:rFonts w:ascii="Times New Roman" w:eastAsia="Times New Roman" w:hAnsi="Times New Roman" w:cs="Times New Roman"/>
          <w:color w:val="000000"/>
          <w:sz w:val="28"/>
          <w:szCs w:val="28"/>
          <w:lang w:val="kk-KZ" w:eastAsia="kk-KZ"/>
        </w:rPr>
        <w:t xml:space="preserve"> және тағы басқа) актілерінің құжаты.</w:t>
      </w:r>
    </w:p>
    <w:p w:rsidR="00401B30" w:rsidRPr="00BE02B1" w:rsidRDefault="00401B30" w:rsidP="000D181E">
      <w:pPr>
        <w:numPr>
          <w:ilvl w:val="0"/>
          <w:numId w:val="4"/>
        </w:numPr>
        <w:spacing w:after="0" w:line="240" w:lineRule="auto"/>
        <w:rPr>
          <w:rFonts w:ascii="Times New Roman" w:eastAsia="Times New Roman" w:hAnsi="Times New Roman" w:cs="Times New Roman"/>
          <w:color w:val="000000"/>
          <w:sz w:val="28"/>
          <w:szCs w:val="28"/>
          <w:lang w:val="kk-KZ" w:eastAsia="kk-KZ"/>
        </w:rPr>
      </w:pPr>
      <w:r w:rsidRPr="00BE02B1">
        <w:rPr>
          <w:rFonts w:ascii="Times New Roman" w:eastAsia="Times New Roman" w:hAnsi="Times New Roman" w:cs="Times New Roman"/>
          <w:color w:val="000000"/>
          <w:sz w:val="28"/>
          <w:szCs w:val="28"/>
          <w:lang w:val="kk-KZ" w:eastAsia="kk-KZ"/>
        </w:rPr>
        <w:t>Кітапхана қорын түгендеу және тексеру жүргізу туралы актілері.</w:t>
      </w:r>
    </w:p>
    <w:p w:rsidR="00401B30" w:rsidRPr="00BE02B1" w:rsidRDefault="00401B30" w:rsidP="000D181E">
      <w:pPr>
        <w:numPr>
          <w:ilvl w:val="0"/>
          <w:numId w:val="4"/>
        </w:numPr>
        <w:spacing w:after="0" w:line="240" w:lineRule="auto"/>
        <w:rPr>
          <w:rFonts w:ascii="Times New Roman" w:eastAsia="Times New Roman" w:hAnsi="Times New Roman" w:cs="Times New Roman"/>
          <w:color w:val="000000"/>
          <w:sz w:val="28"/>
          <w:szCs w:val="28"/>
          <w:lang w:val="kk-KZ" w:eastAsia="kk-KZ"/>
        </w:rPr>
      </w:pPr>
      <w:r w:rsidRPr="00BE02B1">
        <w:rPr>
          <w:rFonts w:ascii="Times New Roman" w:eastAsia="Times New Roman" w:hAnsi="Times New Roman" w:cs="Times New Roman"/>
          <w:color w:val="000000"/>
          <w:sz w:val="28"/>
          <w:szCs w:val="28"/>
          <w:lang w:val="kk-KZ" w:eastAsia="kk-KZ"/>
        </w:rPr>
        <w:t>Оқырмандардан жоғалтқан орнына  алынған кітаптардың және басқа да құжаттардың есебі дәптері.</w:t>
      </w:r>
    </w:p>
    <w:p w:rsidR="00401B30" w:rsidRPr="00BE02B1" w:rsidRDefault="00401B30" w:rsidP="000D181E">
      <w:pPr>
        <w:numPr>
          <w:ilvl w:val="0"/>
          <w:numId w:val="4"/>
        </w:numPr>
        <w:spacing w:after="0" w:line="240" w:lineRule="auto"/>
        <w:rPr>
          <w:rFonts w:ascii="Times New Roman" w:eastAsia="Times New Roman" w:hAnsi="Times New Roman" w:cs="Times New Roman"/>
          <w:color w:val="000000"/>
          <w:sz w:val="28"/>
          <w:szCs w:val="28"/>
          <w:lang w:val="kk-KZ" w:eastAsia="kk-KZ"/>
        </w:rPr>
      </w:pPr>
      <w:r w:rsidRPr="00BE02B1">
        <w:rPr>
          <w:rFonts w:ascii="Times New Roman" w:eastAsia="Times New Roman" w:hAnsi="Times New Roman" w:cs="Times New Roman"/>
          <w:color w:val="000000"/>
          <w:sz w:val="28"/>
          <w:szCs w:val="28"/>
          <w:lang w:val="kk-KZ" w:eastAsia="kk-KZ"/>
        </w:rPr>
        <w:t>Мүкаммал кітабына жазылуға  жатпайтын басылымдардың есебі дәптері (кітапшалар қоры- көлемі 48 бетке деінгі басылымдар).</w:t>
      </w:r>
    </w:p>
    <w:p w:rsidR="00401B30" w:rsidRPr="00BE02B1" w:rsidRDefault="00401B30" w:rsidP="000D181E">
      <w:pPr>
        <w:numPr>
          <w:ilvl w:val="0"/>
          <w:numId w:val="4"/>
        </w:numPr>
        <w:spacing w:after="0" w:line="240" w:lineRule="auto"/>
        <w:rPr>
          <w:rFonts w:ascii="Times New Roman" w:eastAsia="Times New Roman" w:hAnsi="Times New Roman" w:cs="Times New Roman"/>
          <w:color w:val="000000"/>
          <w:sz w:val="28"/>
          <w:szCs w:val="28"/>
          <w:lang w:val="kk-KZ" w:eastAsia="kk-KZ"/>
        </w:rPr>
      </w:pPr>
      <w:r w:rsidRPr="00BE02B1">
        <w:rPr>
          <w:rFonts w:ascii="Times New Roman" w:eastAsia="Times New Roman" w:hAnsi="Times New Roman" w:cs="Times New Roman"/>
          <w:color w:val="000000"/>
          <w:sz w:val="28"/>
          <w:szCs w:val="28"/>
          <w:lang w:val="kk-KZ" w:eastAsia="kk-KZ"/>
        </w:rPr>
        <w:t>Мектеп кітапханасының жұмысы күнделігі.</w:t>
      </w:r>
    </w:p>
    <w:p w:rsidR="00401B30" w:rsidRPr="00BE02B1" w:rsidRDefault="00401B30" w:rsidP="000D181E">
      <w:pPr>
        <w:numPr>
          <w:ilvl w:val="0"/>
          <w:numId w:val="4"/>
        </w:numPr>
        <w:spacing w:after="0" w:line="240" w:lineRule="auto"/>
        <w:rPr>
          <w:rFonts w:ascii="Times New Roman" w:eastAsia="Times New Roman" w:hAnsi="Times New Roman" w:cs="Times New Roman"/>
          <w:color w:val="000000"/>
          <w:sz w:val="28"/>
          <w:szCs w:val="28"/>
          <w:lang w:val="kk-KZ" w:eastAsia="kk-KZ"/>
        </w:rPr>
      </w:pPr>
      <w:r w:rsidRPr="00BE02B1">
        <w:rPr>
          <w:rFonts w:ascii="Times New Roman" w:eastAsia="Times New Roman" w:hAnsi="Times New Roman" w:cs="Times New Roman"/>
          <w:color w:val="000000"/>
          <w:sz w:val="28"/>
          <w:szCs w:val="28"/>
          <w:lang w:val="kk-KZ" w:eastAsia="kk-KZ"/>
        </w:rPr>
        <w:t>Библиографиялық анықмамаларды есепке алу журналы.</w:t>
      </w:r>
    </w:p>
    <w:p w:rsidR="00401B30" w:rsidRPr="00BE02B1" w:rsidRDefault="00401B30" w:rsidP="000D181E">
      <w:pPr>
        <w:numPr>
          <w:ilvl w:val="0"/>
          <w:numId w:val="4"/>
        </w:numPr>
        <w:spacing w:after="0" w:line="240" w:lineRule="auto"/>
        <w:rPr>
          <w:rFonts w:ascii="Times New Roman" w:eastAsia="Times New Roman" w:hAnsi="Times New Roman" w:cs="Times New Roman"/>
          <w:color w:val="000000"/>
          <w:sz w:val="28"/>
          <w:szCs w:val="28"/>
          <w:lang w:val="kk-KZ" w:eastAsia="kk-KZ"/>
        </w:rPr>
      </w:pPr>
      <w:r w:rsidRPr="00BE02B1">
        <w:rPr>
          <w:rFonts w:ascii="Times New Roman" w:eastAsia="Times New Roman" w:hAnsi="Times New Roman" w:cs="Times New Roman"/>
          <w:color w:val="000000"/>
          <w:sz w:val="28"/>
          <w:szCs w:val="28"/>
          <w:lang w:val="kk-KZ" w:eastAsia="kk-KZ"/>
        </w:rPr>
        <w:t>Оқулықтардың тапсырыс бланктерінің көшірмесі бар пәпкі.</w:t>
      </w:r>
    </w:p>
    <w:p w:rsidR="00401B30" w:rsidRPr="00BE02B1" w:rsidRDefault="00401B30" w:rsidP="000D181E">
      <w:pPr>
        <w:numPr>
          <w:ilvl w:val="0"/>
          <w:numId w:val="4"/>
        </w:numPr>
        <w:spacing w:after="0" w:line="240" w:lineRule="auto"/>
        <w:rPr>
          <w:rFonts w:ascii="Times New Roman" w:eastAsia="Times New Roman" w:hAnsi="Times New Roman" w:cs="Times New Roman"/>
          <w:color w:val="000000"/>
          <w:sz w:val="28"/>
          <w:szCs w:val="28"/>
          <w:lang w:val="kk-KZ" w:eastAsia="kk-KZ"/>
        </w:rPr>
      </w:pPr>
      <w:r w:rsidRPr="00BE02B1">
        <w:rPr>
          <w:rFonts w:ascii="Times New Roman" w:eastAsia="Times New Roman" w:hAnsi="Times New Roman" w:cs="Times New Roman"/>
          <w:color w:val="000000"/>
          <w:sz w:val="28"/>
          <w:szCs w:val="28"/>
          <w:lang w:val="kk-KZ" w:eastAsia="kk-KZ"/>
        </w:rPr>
        <w:t>Оқулықтар қорының жиынтық есеп кітабы немесе Оқулықтардың кітапхана қорының есеп кәртішкелерін тіркеу журналы, есеп кәртішкелерінің картотекасы немесе Оқулықтар қорының парақтық актілік есебі журналы.</w:t>
      </w:r>
    </w:p>
    <w:p w:rsidR="00401B30" w:rsidRPr="00BE02B1" w:rsidRDefault="00401B30" w:rsidP="000D181E">
      <w:pPr>
        <w:numPr>
          <w:ilvl w:val="0"/>
          <w:numId w:val="4"/>
        </w:numPr>
        <w:spacing w:after="0" w:line="240" w:lineRule="auto"/>
        <w:rPr>
          <w:rFonts w:ascii="Times New Roman" w:eastAsia="Times New Roman" w:hAnsi="Times New Roman" w:cs="Times New Roman"/>
          <w:color w:val="000000"/>
          <w:sz w:val="28"/>
          <w:szCs w:val="28"/>
          <w:lang w:val="kk-KZ" w:eastAsia="kk-KZ"/>
        </w:rPr>
      </w:pPr>
      <w:r w:rsidRPr="00BE02B1">
        <w:rPr>
          <w:rFonts w:ascii="Times New Roman" w:eastAsia="Times New Roman" w:hAnsi="Times New Roman" w:cs="Times New Roman"/>
          <w:color w:val="000000"/>
          <w:sz w:val="28"/>
          <w:szCs w:val="28"/>
          <w:lang w:val="kk-KZ" w:eastAsia="kk-KZ"/>
        </w:rPr>
        <w:t>Оқулықтардың жеткізілгені туралы накладнойлардың көшірмелері бар пәпкі.</w:t>
      </w:r>
    </w:p>
    <w:p w:rsidR="00401B30" w:rsidRPr="00BE02B1" w:rsidRDefault="00401B30" w:rsidP="000D181E">
      <w:pPr>
        <w:numPr>
          <w:ilvl w:val="0"/>
          <w:numId w:val="4"/>
        </w:numPr>
        <w:spacing w:after="0" w:line="240" w:lineRule="auto"/>
        <w:rPr>
          <w:rFonts w:ascii="Times New Roman" w:eastAsia="Times New Roman" w:hAnsi="Times New Roman" w:cs="Times New Roman"/>
          <w:color w:val="000000"/>
          <w:sz w:val="28"/>
          <w:szCs w:val="28"/>
          <w:lang w:val="kk-KZ" w:eastAsia="kk-KZ"/>
        </w:rPr>
      </w:pPr>
      <w:r w:rsidRPr="00BE02B1">
        <w:rPr>
          <w:rFonts w:ascii="Times New Roman" w:eastAsia="Times New Roman" w:hAnsi="Times New Roman" w:cs="Times New Roman"/>
          <w:color w:val="000000"/>
          <w:sz w:val="28"/>
          <w:szCs w:val="28"/>
          <w:lang w:val="kk-KZ" w:eastAsia="kk-KZ"/>
        </w:rPr>
        <w:t>Уақытша сақталатын оқулықтар қорының есебі дәптері.</w:t>
      </w:r>
    </w:p>
    <w:p w:rsidR="00401B30" w:rsidRPr="00BE02B1" w:rsidRDefault="00401B30" w:rsidP="000D181E">
      <w:pPr>
        <w:numPr>
          <w:ilvl w:val="0"/>
          <w:numId w:val="4"/>
        </w:numPr>
        <w:spacing w:after="0" w:line="240" w:lineRule="auto"/>
        <w:rPr>
          <w:rFonts w:ascii="Times New Roman" w:eastAsia="Times New Roman" w:hAnsi="Times New Roman" w:cs="Times New Roman"/>
          <w:color w:val="000000"/>
          <w:sz w:val="28"/>
          <w:szCs w:val="28"/>
          <w:lang w:val="kk-KZ" w:eastAsia="kk-KZ"/>
        </w:rPr>
      </w:pPr>
      <w:r w:rsidRPr="00BE02B1">
        <w:rPr>
          <w:rFonts w:ascii="Times New Roman" w:eastAsia="Times New Roman" w:hAnsi="Times New Roman" w:cs="Times New Roman"/>
          <w:color w:val="000000"/>
          <w:sz w:val="28"/>
          <w:szCs w:val="28"/>
          <w:lang w:val="kk-KZ" w:eastAsia="kk-KZ"/>
        </w:rPr>
        <w:t>Оқулықтар қорының қозғалысы (есептен шығару, өткізу) актілерінің пәпкесі.</w:t>
      </w:r>
    </w:p>
    <w:p w:rsidR="00401B30" w:rsidRPr="00BE02B1" w:rsidRDefault="00401B30" w:rsidP="000D181E">
      <w:pPr>
        <w:numPr>
          <w:ilvl w:val="0"/>
          <w:numId w:val="4"/>
        </w:numPr>
        <w:spacing w:after="0" w:line="240" w:lineRule="auto"/>
        <w:rPr>
          <w:rFonts w:ascii="Times New Roman" w:eastAsia="Times New Roman" w:hAnsi="Times New Roman" w:cs="Times New Roman"/>
          <w:color w:val="000000"/>
          <w:sz w:val="28"/>
          <w:szCs w:val="28"/>
          <w:lang w:val="kk-KZ" w:eastAsia="kk-KZ"/>
        </w:rPr>
      </w:pPr>
      <w:r w:rsidRPr="00BE02B1">
        <w:rPr>
          <w:rFonts w:ascii="Times New Roman" w:eastAsia="Times New Roman" w:hAnsi="Times New Roman" w:cs="Times New Roman"/>
          <w:color w:val="000000"/>
          <w:sz w:val="28"/>
          <w:szCs w:val="28"/>
          <w:lang w:val="kk-KZ" w:eastAsia="kk-KZ"/>
        </w:rPr>
        <w:t>Оқулықтарды алмастыру есебінің дәптері.</w:t>
      </w:r>
    </w:p>
    <w:p w:rsidR="00401B30" w:rsidRPr="00BE02B1" w:rsidRDefault="00401B30" w:rsidP="000D181E">
      <w:pPr>
        <w:numPr>
          <w:ilvl w:val="0"/>
          <w:numId w:val="4"/>
        </w:numPr>
        <w:spacing w:after="0" w:line="240" w:lineRule="auto"/>
        <w:rPr>
          <w:rFonts w:ascii="Times New Roman" w:eastAsia="Times New Roman" w:hAnsi="Times New Roman" w:cs="Times New Roman"/>
          <w:color w:val="000000"/>
          <w:sz w:val="28"/>
          <w:szCs w:val="28"/>
          <w:lang w:val="kk-KZ" w:eastAsia="kk-KZ"/>
        </w:rPr>
      </w:pPr>
      <w:r w:rsidRPr="00BE02B1">
        <w:rPr>
          <w:rFonts w:ascii="Times New Roman" w:eastAsia="Times New Roman" w:hAnsi="Times New Roman" w:cs="Times New Roman"/>
          <w:color w:val="000000"/>
          <w:sz w:val="28"/>
          <w:szCs w:val="28"/>
          <w:lang w:val="kk-KZ" w:eastAsia="kk-KZ"/>
        </w:rPr>
        <w:t>Сыныптар бойынша оқулықтар беру журналы немесе жеке формулярлар.</w:t>
      </w:r>
    </w:p>
    <w:p w:rsidR="00401B30" w:rsidRPr="00BE02B1" w:rsidRDefault="00401B30" w:rsidP="00BE02B1">
      <w:pPr>
        <w:numPr>
          <w:ilvl w:val="0"/>
          <w:numId w:val="4"/>
        </w:numPr>
        <w:spacing w:after="0" w:line="240" w:lineRule="auto"/>
        <w:rPr>
          <w:rFonts w:ascii="Times New Roman" w:eastAsia="Times New Roman" w:hAnsi="Times New Roman" w:cs="Times New Roman"/>
          <w:color w:val="000000"/>
          <w:sz w:val="28"/>
          <w:szCs w:val="28"/>
          <w:lang w:val="kk-KZ" w:eastAsia="kk-KZ"/>
        </w:rPr>
      </w:pPr>
      <w:r w:rsidRPr="00BE02B1">
        <w:rPr>
          <w:rFonts w:ascii="Times New Roman" w:eastAsia="Times New Roman" w:hAnsi="Times New Roman" w:cs="Times New Roman"/>
          <w:color w:val="000000"/>
          <w:sz w:val="28"/>
          <w:szCs w:val="28"/>
          <w:lang w:val="kk-KZ" w:eastAsia="kk-KZ"/>
        </w:rPr>
        <w:t>Оқушылардың пәндер бойынша оқу әдебиетімен қамтылуы туралы статистикалық есеп.</w:t>
      </w:r>
    </w:p>
    <w:p w:rsidR="00401B30" w:rsidRPr="00BE02B1" w:rsidRDefault="00401B30" w:rsidP="00401B30">
      <w:pPr>
        <w:spacing w:after="0" w:line="240" w:lineRule="auto"/>
        <w:ind w:left="-24" w:hanging="118"/>
        <w:jc w:val="center"/>
        <w:rPr>
          <w:rFonts w:ascii="Times New Roman" w:eastAsia="Times New Roman" w:hAnsi="Times New Roman" w:cs="Times New Roman"/>
          <w:b/>
          <w:color w:val="000000"/>
          <w:sz w:val="28"/>
          <w:szCs w:val="28"/>
          <w:lang w:val="kk-KZ" w:eastAsia="kk-KZ"/>
        </w:rPr>
      </w:pPr>
      <w:r w:rsidRPr="00BE02B1">
        <w:rPr>
          <w:rFonts w:ascii="Times New Roman" w:eastAsia="Times New Roman" w:hAnsi="Times New Roman" w:cs="Times New Roman"/>
          <w:b/>
          <w:color w:val="000000"/>
          <w:sz w:val="28"/>
          <w:szCs w:val="28"/>
          <w:lang w:val="kk-KZ" w:eastAsia="kk-KZ"/>
        </w:rPr>
        <w:t>Кітапхана қорын қалыптастыру</w:t>
      </w:r>
    </w:p>
    <w:p w:rsidR="00401B30" w:rsidRPr="00BE02B1" w:rsidRDefault="00401B30" w:rsidP="00BE02B1">
      <w:pPr>
        <w:spacing w:after="0" w:line="240" w:lineRule="auto"/>
        <w:ind w:left="-24"/>
        <w:jc w:val="center"/>
        <w:rPr>
          <w:rFonts w:ascii="Times New Roman" w:eastAsia="Times New Roman" w:hAnsi="Times New Roman" w:cs="Times New Roman"/>
          <w:color w:val="000000"/>
          <w:sz w:val="28"/>
          <w:szCs w:val="28"/>
          <w:lang w:val="kk-KZ" w:eastAsia="kk-KZ"/>
        </w:rPr>
      </w:pPr>
      <w:r w:rsidRPr="00BE02B1">
        <w:rPr>
          <w:rFonts w:ascii="Times New Roman" w:eastAsia="Times New Roman" w:hAnsi="Times New Roman" w:cs="Times New Roman"/>
          <w:color w:val="000000"/>
          <w:sz w:val="28"/>
          <w:szCs w:val="28"/>
          <w:lang w:val="kk-KZ" w:eastAsia="kk-KZ"/>
        </w:rPr>
        <w:t>Мектеп кітапханасының оқу қорын толықтырудың негізгі әдісі болып табылады</w:t>
      </w:r>
    </w:p>
    <w:p w:rsidR="00401B30" w:rsidRPr="00BE02B1" w:rsidRDefault="00401B30" w:rsidP="00401B30">
      <w:pPr>
        <w:spacing w:after="0" w:line="240" w:lineRule="auto"/>
        <w:ind w:left="-24" w:hanging="118"/>
        <w:rPr>
          <w:rFonts w:ascii="Times New Roman" w:eastAsia="Times New Roman" w:hAnsi="Times New Roman" w:cs="Times New Roman"/>
          <w:sz w:val="28"/>
          <w:szCs w:val="28"/>
          <w:lang w:val="kk-KZ" w:eastAsia="kk-KZ"/>
        </w:rPr>
      </w:pPr>
      <w:r w:rsidRPr="00BE02B1">
        <w:rPr>
          <w:rFonts w:ascii="Times New Roman" w:eastAsia="Times New Roman" w:hAnsi="Times New Roman" w:cs="Times New Roman"/>
          <w:sz w:val="28"/>
          <w:szCs w:val="28"/>
          <w:lang w:val="kk-KZ" w:eastAsia="kk-KZ"/>
        </w:rPr>
        <w:t xml:space="preserve">        Мектеп оқушылары  мемлекет есебінен жаңа оқу жылына арналған оқулықпен қамтамасыз етіледі. Оқулықтарға алдын- ала  тапсырыс беріліп тамыз айынан  бастап тасымалдау жұмыстары жүргізіледі. Жоспар бойынша ай соңына дейін кітаптар жеткізіліп, қыркүйек  айында мектеп оқулықтармен толық қамтамасыз етіледі.</w:t>
      </w:r>
    </w:p>
    <w:p w:rsidR="00401B30" w:rsidRPr="00401B30" w:rsidRDefault="00401B30" w:rsidP="00401B30">
      <w:pPr>
        <w:spacing w:after="0" w:line="240" w:lineRule="auto"/>
        <w:rPr>
          <w:rFonts w:ascii="Times New Roman" w:eastAsia="Times New Roman" w:hAnsi="Times New Roman" w:cs="Times New Roman"/>
          <w:b/>
          <w:i/>
          <w:color w:val="FF0000"/>
          <w:sz w:val="24"/>
          <w:szCs w:val="24"/>
          <w:lang w:val="kk-KZ" w:eastAsia="kk-KZ"/>
        </w:rPr>
      </w:pPr>
    </w:p>
    <w:p w:rsidR="00401B30" w:rsidRPr="00401B30" w:rsidRDefault="00401B30" w:rsidP="00401B30">
      <w:pPr>
        <w:spacing w:after="0" w:line="240" w:lineRule="auto"/>
        <w:jc w:val="center"/>
        <w:rPr>
          <w:rFonts w:ascii="Times New Roman" w:eastAsia="Times New Roman" w:hAnsi="Times New Roman" w:cs="Times New Roman"/>
          <w:b/>
          <w:color w:val="000000"/>
          <w:sz w:val="24"/>
          <w:szCs w:val="24"/>
          <w:lang w:val="kk-KZ" w:eastAsia="kk-KZ"/>
        </w:rPr>
      </w:pPr>
      <w:r w:rsidRPr="00401B30">
        <w:rPr>
          <w:rFonts w:ascii="Times New Roman" w:eastAsia="Times New Roman" w:hAnsi="Times New Roman" w:cs="Times New Roman"/>
          <w:b/>
          <w:color w:val="000000"/>
          <w:sz w:val="24"/>
          <w:szCs w:val="24"/>
          <w:lang w:val="kk-KZ" w:eastAsia="kk-KZ"/>
        </w:rPr>
        <w:t xml:space="preserve">2023 - 2024 оқу жылында келіп түскен  оқулықтар, </w:t>
      </w:r>
    </w:p>
    <w:p w:rsidR="00401B30" w:rsidRPr="00401B30" w:rsidRDefault="00401B30" w:rsidP="00401B30">
      <w:pPr>
        <w:spacing w:after="0" w:line="240" w:lineRule="auto"/>
        <w:jc w:val="center"/>
        <w:rPr>
          <w:rFonts w:ascii="Times New Roman" w:eastAsia="Times New Roman" w:hAnsi="Times New Roman" w:cs="Times New Roman"/>
          <w:b/>
          <w:color w:val="000000"/>
          <w:sz w:val="24"/>
          <w:szCs w:val="24"/>
          <w:lang w:val="kk-KZ" w:eastAsia="kk-KZ"/>
        </w:rPr>
      </w:pPr>
      <w:r w:rsidRPr="00401B30">
        <w:rPr>
          <w:rFonts w:ascii="Times New Roman" w:eastAsia="Times New Roman" w:hAnsi="Times New Roman" w:cs="Times New Roman"/>
          <w:b/>
          <w:color w:val="000000"/>
          <w:sz w:val="24"/>
          <w:szCs w:val="24"/>
          <w:lang w:val="kk-KZ" w:eastAsia="kk-KZ"/>
        </w:rPr>
        <w:t>дәптерлер, әдістемеліктер</w:t>
      </w:r>
    </w:p>
    <w:p w:rsidR="00401B30" w:rsidRPr="00401B30" w:rsidRDefault="00401B30" w:rsidP="00401B30">
      <w:pPr>
        <w:spacing w:after="0" w:line="240" w:lineRule="auto"/>
        <w:jc w:val="center"/>
        <w:rPr>
          <w:rFonts w:ascii="Times New Roman" w:eastAsia="Times New Roman" w:hAnsi="Times New Roman" w:cs="Times New Roman"/>
          <w:b/>
          <w:color w:val="000000"/>
          <w:sz w:val="24"/>
          <w:szCs w:val="24"/>
          <w:lang w:val="kk-KZ" w:eastAsia="kk-KZ"/>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60"/>
        <w:gridCol w:w="4394"/>
        <w:gridCol w:w="2410"/>
      </w:tblGrid>
      <w:tr w:rsidR="00401B30" w:rsidRPr="00401B30" w:rsidTr="00401B30">
        <w:tc>
          <w:tcPr>
            <w:tcW w:w="1560" w:type="dxa"/>
          </w:tcPr>
          <w:p w:rsidR="00401B30" w:rsidRPr="00401B30" w:rsidRDefault="00401B30" w:rsidP="00401B30">
            <w:pPr>
              <w:spacing w:after="0" w:line="240" w:lineRule="auto"/>
              <w:jc w:val="center"/>
              <w:rPr>
                <w:rFonts w:ascii="Times New Roman" w:eastAsia="Calibri" w:hAnsi="Times New Roman" w:cs="Times New Roman"/>
                <w:b/>
                <w:sz w:val="24"/>
                <w:szCs w:val="24"/>
                <w:lang w:val="kk-KZ"/>
              </w:rPr>
            </w:pPr>
            <w:r w:rsidRPr="00401B30">
              <w:rPr>
                <w:rFonts w:ascii="Times New Roman" w:eastAsia="Calibri" w:hAnsi="Times New Roman" w:cs="Times New Roman"/>
                <w:b/>
                <w:sz w:val="24"/>
                <w:szCs w:val="24"/>
                <w:lang w:val="kk-KZ"/>
              </w:rPr>
              <w:t>№</w:t>
            </w:r>
          </w:p>
        </w:tc>
        <w:tc>
          <w:tcPr>
            <w:tcW w:w="4394" w:type="dxa"/>
            <w:tcBorders>
              <w:right w:val="single" w:sz="4" w:space="0" w:color="auto"/>
            </w:tcBorders>
          </w:tcPr>
          <w:p w:rsidR="00401B30" w:rsidRPr="00401B30" w:rsidRDefault="00401B30" w:rsidP="00401B30">
            <w:pPr>
              <w:spacing w:after="0" w:line="240" w:lineRule="auto"/>
              <w:jc w:val="center"/>
              <w:rPr>
                <w:rFonts w:ascii="Times New Roman" w:eastAsia="Calibri" w:hAnsi="Times New Roman" w:cs="Times New Roman"/>
                <w:b/>
                <w:sz w:val="24"/>
                <w:szCs w:val="24"/>
                <w:lang w:val="kk-KZ"/>
              </w:rPr>
            </w:pPr>
            <w:r w:rsidRPr="00401B30">
              <w:rPr>
                <w:rFonts w:ascii="Times New Roman" w:eastAsia="Calibri" w:hAnsi="Times New Roman" w:cs="Times New Roman"/>
                <w:b/>
                <w:sz w:val="24"/>
                <w:szCs w:val="24"/>
                <w:lang w:val="kk-KZ"/>
              </w:rPr>
              <w:t>Атауы</w:t>
            </w:r>
          </w:p>
        </w:tc>
        <w:tc>
          <w:tcPr>
            <w:tcW w:w="2410" w:type="dxa"/>
            <w:tcBorders>
              <w:left w:val="single" w:sz="4" w:space="0" w:color="auto"/>
            </w:tcBorders>
          </w:tcPr>
          <w:p w:rsidR="00401B30" w:rsidRPr="00401B30" w:rsidRDefault="00401B30" w:rsidP="00401B30">
            <w:pPr>
              <w:spacing w:after="0" w:line="240" w:lineRule="auto"/>
              <w:jc w:val="center"/>
              <w:rPr>
                <w:rFonts w:ascii="Times New Roman" w:eastAsia="Calibri" w:hAnsi="Times New Roman" w:cs="Times New Roman"/>
                <w:b/>
                <w:sz w:val="24"/>
                <w:szCs w:val="24"/>
                <w:lang w:val="kk-KZ"/>
              </w:rPr>
            </w:pPr>
            <w:r w:rsidRPr="00401B30">
              <w:rPr>
                <w:rFonts w:ascii="Times New Roman" w:eastAsia="Calibri" w:hAnsi="Times New Roman" w:cs="Times New Roman"/>
                <w:b/>
                <w:sz w:val="24"/>
                <w:szCs w:val="24"/>
                <w:lang w:val="kk-KZ"/>
              </w:rPr>
              <w:t>Саны</w:t>
            </w:r>
          </w:p>
        </w:tc>
      </w:tr>
      <w:tr w:rsidR="00401B30" w:rsidRPr="00401B30" w:rsidTr="00401B30">
        <w:tc>
          <w:tcPr>
            <w:tcW w:w="1560" w:type="dxa"/>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1</w:t>
            </w:r>
          </w:p>
        </w:tc>
        <w:tc>
          <w:tcPr>
            <w:tcW w:w="4394" w:type="dxa"/>
            <w:tcBorders>
              <w:right w:val="single" w:sz="4" w:space="0" w:color="auto"/>
            </w:tcBorders>
          </w:tcPr>
          <w:p w:rsidR="00401B30" w:rsidRPr="00401B30" w:rsidRDefault="00401B30" w:rsidP="00401B30">
            <w:pPr>
              <w:spacing w:after="0" w:line="240" w:lineRule="auto"/>
              <w:rPr>
                <w:rFonts w:ascii="Times New Roman" w:eastAsia="Times New Roman" w:hAnsi="Times New Roman" w:cs="Times New Roman"/>
                <w:color w:val="000000"/>
                <w:sz w:val="24"/>
                <w:szCs w:val="24"/>
                <w:lang w:val="kk-KZ" w:eastAsia="kk-KZ"/>
              </w:rPr>
            </w:pPr>
            <w:r w:rsidRPr="00401B30">
              <w:rPr>
                <w:rFonts w:ascii="Times New Roman" w:eastAsia="Times New Roman" w:hAnsi="Times New Roman" w:cs="Times New Roman"/>
                <w:color w:val="000000"/>
                <w:sz w:val="24"/>
                <w:szCs w:val="24"/>
                <w:lang w:val="kk-KZ" w:eastAsia="kk-KZ"/>
              </w:rPr>
              <w:t>Оқулық</w:t>
            </w:r>
          </w:p>
        </w:tc>
        <w:tc>
          <w:tcPr>
            <w:tcW w:w="2410" w:type="dxa"/>
            <w:tcBorders>
              <w:left w:val="single" w:sz="4" w:space="0" w:color="auto"/>
            </w:tcBorders>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641</w:t>
            </w:r>
          </w:p>
        </w:tc>
      </w:tr>
      <w:tr w:rsidR="00401B30" w:rsidRPr="00401B30" w:rsidTr="00401B30">
        <w:tc>
          <w:tcPr>
            <w:tcW w:w="1560" w:type="dxa"/>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2</w:t>
            </w:r>
          </w:p>
        </w:tc>
        <w:tc>
          <w:tcPr>
            <w:tcW w:w="4394" w:type="dxa"/>
            <w:tcBorders>
              <w:right w:val="single" w:sz="4" w:space="0" w:color="auto"/>
            </w:tcBorders>
          </w:tcPr>
          <w:p w:rsidR="00401B30" w:rsidRPr="00401B30" w:rsidRDefault="00401B30" w:rsidP="00401B30">
            <w:pPr>
              <w:spacing w:after="0" w:line="240" w:lineRule="auto"/>
              <w:rPr>
                <w:rFonts w:ascii="Times New Roman" w:eastAsia="Times New Roman" w:hAnsi="Times New Roman" w:cs="Times New Roman"/>
                <w:color w:val="000000"/>
                <w:sz w:val="24"/>
                <w:szCs w:val="24"/>
                <w:lang w:val="kk-KZ" w:eastAsia="kk-KZ"/>
              </w:rPr>
            </w:pPr>
            <w:r w:rsidRPr="00401B30">
              <w:rPr>
                <w:rFonts w:ascii="Times New Roman" w:eastAsia="Times New Roman" w:hAnsi="Times New Roman" w:cs="Times New Roman"/>
                <w:color w:val="000000"/>
                <w:sz w:val="24"/>
                <w:szCs w:val="24"/>
                <w:lang w:val="kk-KZ" w:eastAsia="kk-KZ"/>
              </w:rPr>
              <w:t>Әдістеме</w:t>
            </w:r>
          </w:p>
        </w:tc>
        <w:tc>
          <w:tcPr>
            <w:tcW w:w="2410" w:type="dxa"/>
            <w:tcBorders>
              <w:left w:val="single" w:sz="4" w:space="0" w:color="auto"/>
            </w:tcBorders>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5</w:t>
            </w:r>
          </w:p>
        </w:tc>
      </w:tr>
      <w:tr w:rsidR="00401B30" w:rsidRPr="00401B30" w:rsidTr="00401B30">
        <w:tc>
          <w:tcPr>
            <w:tcW w:w="1560" w:type="dxa"/>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3</w:t>
            </w:r>
          </w:p>
        </w:tc>
        <w:tc>
          <w:tcPr>
            <w:tcW w:w="4394" w:type="dxa"/>
            <w:tcBorders>
              <w:right w:val="single" w:sz="4" w:space="0" w:color="auto"/>
            </w:tcBorders>
          </w:tcPr>
          <w:p w:rsidR="00401B30" w:rsidRPr="00401B30" w:rsidRDefault="00401B30" w:rsidP="00401B30">
            <w:pPr>
              <w:spacing w:after="0" w:line="240" w:lineRule="auto"/>
              <w:rPr>
                <w:rFonts w:ascii="Times New Roman" w:eastAsia="Times New Roman" w:hAnsi="Times New Roman" w:cs="Times New Roman"/>
                <w:color w:val="000000"/>
                <w:sz w:val="24"/>
                <w:szCs w:val="24"/>
                <w:lang w:val="kk-KZ" w:eastAsia="kk-KZ"/>
              </w:rPr>
            </w:pPr>
            <w:r w:rsidRPr="00401B30">
              <w:rPr>
                <w:rFonts w:ascii="Times New Roman" w:eastAsia="Times New Roman" w:hAnsi="Times New Roman" w:cs="Times New Roman"/>
                <w:color w:val="000000"/>
                <w:sz w:val="24"/>
                <w:szCs w:val="24"/>
                <w:lang w:val="kk-KZ" w:eastAsia="kk-KZ"/>
              </w:rPr>
              <w:t>Дәптер</w:t>
            </w:r>
          </w:p>
        </w:tc>
        <w:tc>
          <w:tcPr>
            <w:tcW w:w="2410" w:type="dxa"/>
            <w:tcBorders>
              <w:left w:val="single" w:sz="4" w:space="0" w:color="auto"/>
            </w:tcBorders>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1198</w:t>
            </w:r>
          </w:p>
        </w:tc>
      </w:tr>
      <w:tr w:rsidR="00401B30" w:rsidRPr="00401B30" w:rsidTr="00401B30">
        <w:tc>
          <w:tcPr>
            <w:tcW w:w="1560" w:type="dxa"/>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4</w:t>
            </w:r>
          </w:p>
        </w:tc>
        <w:tc>
          <w:tcPr>
            <w:tcW w:w="4394" w:type="dxa"/>
            <w:tcBorders>
              <w:right w:val="single" w:sz="4" w:space="0" w:color="auto"/>
            </w:tcBorders>
          </w:tcPr>
          <w:p w:rsidR="00401B30" w:rsidRPr="00401B30" w:rsidRDefault="00401B30" w:rsidP="00401B30">
            <w:pPr>
              <w:spacing w:after="0" w:line="240" w:lineRule="auto"/>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Электрондық оқулықтар</w:t>
            </w:r>
          </w:p>
        </w:tc>
        <w:tc>
          <w:tcPr>
            <w:tcW w:w="2410" w:type="dxa"/>
            <w:tcBorders>
              <w:left w:val="single" w:sz="4" w:space="0" w:color="auto"/>
            </w:tcBorders>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233</w:t>
            </w:r>
          </w:p>
        </w:tc>
      </w:tr>
      <w:tr w:rsidR="00401B30" w:rsidRPr="00401B30" w:rsidTr="00401B30">
        <w:tc>
          <w:tcPr>
            <w:tcW w:w="1560" w:type="dxa"/>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p>
        </w:tc>
        <w:tc>
          <w:tcPr>
            <w:tcW w:w="4394" w:type="dxa"/>
            <w:tcBorders>
              <w:right w:val="single" w:sz="4" w:space="0" w:color="auto"/>
            </w:tcBorders>
          </w:tcPr>
          <w:p w:rsidR="00401B30" w:rsidRPr="00401B30" w:rsidRDefault="00401B30" w:rsidP="00401B30">
            <w:pPr>
              <w:spacing w:after="0" w:line="240" w:lineRule="auto"/>
              <w:rPr>
                <w:rFonts w:ascii="Times New Roman" w:eastAsia="Times New Roman" w:hAnsi="Times New Roman" w:cs="Times New Roman"/>
                <w:b/>
                <w:color w:val="000000"/>
                <w:sz w:val="24"/>
                <w:szCs w:val="24"/>
                <w:lang w:val="kk-KZ" w:eastAsia="kk-KZ"/>
              </w:rPr>
            </w:pPr>
            <w:r w:rsidRPr="00401B30">
              <w:rPr>
                <w:rFonts w:ascii="Times New Roman" w:eastAsia="Times New Roman" w:hAnsi="Times New Roman" w:cs="Times New Roman"/>
                <w:b/>
                <w:color w:val="000000"/>
                <w:sz w:val="24"/>
                <w:szCs w:val="24"/>
                <w:lang w:val="kk-KZ" w:eastAsia="kk-KZ"/>
              </w:rPr>
              <w:t>Барлығы</w:t>
            </w:r>
          </w:p>
        </w:tc>
        <w:tc>
          <w:tcPr>
            <w:tcW w:w="2410" w:type="dxa"/>
            <w:tcBorders>
              <w:left w:val="single" w:sz="4" w:space="0" w:color="auto"/>
            </w:tcBorders>
          </w:tcPr>
          <w:p w:rsidR="00401B30" w:rsidRPr="00401B30" w:rsidRDefault="00401B30" w:rsidP="00401B30">
            <w:pPr>
              <w:spacing w:after="0" w:line="240" w:lineRule="auto"/>
              <w:jc w:val="center"/>
              <w:rPr>
                <w:rFonts w:ascii="Times New Roman" w:eastAsia="Calibri" w:hAnsi="Times New Roman" w:cs="Times New Roman"/>
                <w:b/>
                <w:sz w:val="24"/>
                <w:szCs w:val="24"/>
                <w:lang w:val="kk-KZ"/>
              </w:rPr>
            </w:pPr>
            <w:r w:rsidRPr="00401B30">
              <w:rPr>
                <w:rFonts w:ascii="Times New Roman" w:eastAsia="Calibri" w:hAnsi="Times New Roman" w:cs="Times New Roman"/>
                <w:b/>
                <w:sz w:val="24"/>
                <w:szCs w:val="24"/>
                <w:lang w:val="kk-KZ"/>
              </w:rPr>
              <w:t>2077</w:t>
            </w:r>
          </w:p>
        </w:tc>
      </w:tr>
    </w:tbl>
    <w:p w:rsidR="00401B30" w:rsidRPr="00401B30" w:rsidRDefault="00401B30" w:rsidP="00401B30">
      <w:pPr>
        <w:spacing w:after="0" w:line="240" w:lineRule="auto"/>
        <w:jc w:val="center"/>
        <w:rPr>
          <w:rFonts w:ascii="Times New Roman" w:eastAsia="Times New Roman" w:hAnsi="Times New Roman" w:cs="Times New Roman"/>
          <w:b/>
          <w:color w:val="000000"/>
          <w:sz w:val="24"/>
          <w:szCs w:val="24"/>
          <w:lang w:val="kk-KZ" w:eastAsia="kk-KZ"/>
        </w:rPr>
      </w:pPr>
    </w:p>
    <w:p w:rsidR="00401B30" w:rsidRPr="00401B30" w:rsidRDefault="00401B30" w:rsidP="00401B30">
      <w:pPr>
        <w:spacing w:after="0" w:line="240" w:lineRule="auto"/>
        <w:jc w:val="center"/>
        <w:rPr>
          <w:rFonts w:ascii="Times New Roman" w:eastAsia="Times New Roman" w:hAnsi="Times New Roman" w:cs="Times New Roman"/>
          <w:b/>
          <w:color w:val="000000"/>
          <w:sz w:val="24"/>
          <w:szCs w:val="24"/>
          <w:shd w:val="clear" w:color="auto" w:fill="FFFFFF"/>
          <w:lang w:val="kk-KZ" w:eastAsia="ru-RU"/>
        </w:rPr>
      </w:pPr>
      <w:r w:rsidRPr="00401B30">
        <w:rPr>
          <w:rFonts w:ascii="Times New Roman" w:eastAsia="Times New Roman" w:hAnsi="Times New Roman" w:cs="Times New Roman"/>
          <w:b/>
          <w:color w:val="000000"/>
          <w:sz w:val="24"/>
          <w:szCs w:val="24"/>
          <w:shd w:val="clear" w:color="auto" w:fill="FFFFFF"/>
          <w:lang w:val="kk-KZ" w:eastAsia="ru-RU"/>
        </w:rPr>
        <w:lastRenderedPageBreak/>
        <w:t>Оқулықтармен қамтамасыз ету</w:t>
      </w:r>
    </w:p>
    <w:p w:rsidR="00401B30" w:rsidRPr="00401B30" w:rsidRDefault="00401B30" w:rsidP="00401B30">
      <w:pPr>
        <w:spacing w:after="0" w:line="240" w:lineRule="auto"/>
        <w:jc w:val="center"/>
        <w:rPr>
          <w:rFonts w:ascii="Times New Roman" w:eastAsia="Times New Roman" w:hAnsi="Times New Roman" w:cs="Times New Roman"/>
          <w:b/>
          <w:color w:val="000000"/>
          <w:sz w:val="24"/>
          <w:szCs w:val="24"/>
          <w:shd w:val="clear" w:color="auto" w:fill="FFFFFF"/>
          <w:lang w:val="kk-KZ"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60"/>
        <w:gridCol w:w="4394"/>
        <w:gridCol w:w="2410"/>
      </w:tblGrid>
      <w:tr w:rsidR="00401B30" w:rsidRPr="00401B30" w:rsidTr="00401B30">
        <w:tc>
          <w:tcPr>
            <w:tcW w:w="1560" w:type="dxa"/>
          </w:tcPr>
          <w:p w:rsidR="00401B30" w:rsidRPr="00401B30" w:rsidRDefault="00401B30" w:rsidP="00401B30">
            <w:pPr>
              <w:spacing w:after="0" w:line="240" w:lineRule="auto"/>
              <w:jc w:val="center"/>
              <w:rPr>
                <w:rFonts w:ascii="Times New Roman" w:eastAsia="Times New Roman" w:hAnsi="Times New Roman" w:cs="Times New Roman"/>
                <w:b/>
                <w:color w:val="000000"/>
                <w:sz w:val="24"/>
                <w:szCs w:val="24"/>
                <w:shd w:val="clear" w:color="auto" w:fill="FFFFFF"/>
                <w:lang w:val="kk-KZ" w:eastAsia="ru-RU"/>
              </w:rPr>
            </w:pPr>
            <w:r w:rsidRPr="00401B30">
              <w:rPr>
                <w:rFonts w:ascii="Times New Roman" w:eastAsia="Times New Roman" w:hAnsi="Times New Roman" w:cs="Times New Roman"/>
                <w:b/>
                <w:color w:val="000000"/>
                <w:sz w:val="24"/>
                <w:szCs w:val="24"/>
                <w:shd w:val="clear" w:color="auto" w:fill="FFFFFF"/>
                <w:lang w:val="kk-KZ" w:eastAsia="ru-RU"/>
              </w:rPr>
              <w:t>Оқу жылы</w:t>
            </w:r>
          </w:p>
          <w:p w:rsidR="00401B30" w:rsidRPr="00401B30" w:rsidRDefault="00401B30" w:rsidP="00401B30">
            <w:pPr>
              <w:spacing w:after="0" w:line="240" w:lineRule="auto"/>
              <w:jc w:val="center"/>
              <w:rPr>
                <w:rFonts w:ascii="Times New Roman" w:eastAsia="Times New Roman" w:hAnsi="Times New Roman" w:cs="Times New Roman"/>
                <w:b/>
                <w:color w:val="000000"/>
                <w:sz w:val="24"/>
                <w:szCs w:val="24"/>
                <w:shd w:val="clear" w:color="auto" w:fill="FFFFFF"/>
                <w:lang w:val="kk-KZ" w:eastAsia="ru-RU"/>
              </w:rPr>
            </w:pPr>
          </w:p>
        </w:tc>
        <w:tc>
          <w:tcPr>
            <w:tcW w:w="4394" w:type="dxa"/>
          </w:tcPr>
          <w:p w:rsidR="00401B30" w:rsidRPr="00401B30" w:rsidRDefault="00401B30" w:rsidP="00401B30">
            <w:pPr>
              <w:spacing w:after="0" w:line="240" w:lineRule="auto"/>
              <w:jc w:val="center"/>
              <w:rPr>
                <w:rFonts w:ascii="Times New Roman" w:eastAsia="Times New Roman" w:hAnsi="Times New Roman" w:cs="Times New Roman"/>
                <w:b/>
                <w:color w:val="000000"/>
                <w:sz w:val="24"/>
                <w:szCs w:val="24"/>
                <w:shd w:val="clear" w:color="auto" w:fill="FFFFFF"/>
                <w:lang w:val="kk-KZ" w:eastAsia="ru-RU"/>
              </w:rPr>
            </w:pPr>
            <w:r w:rsidRPr="00401B30">
              <w:rPr>
                <w:rFonts w:ascii="Times New Roman" w:eastAsia="Times New Roman" w:hAnsi="Times New Roman" w:cs="Times New Roman"/>
                <w:b/>
                <w:color w:val="000000"/>
                <w:sz w:val="24"/>
                <w:szCs w:val="24"/>
                <w:shd w:val="clear" w:color="auto" w:fill="FFFFFF"/>
                <w:lang w:val="kk-KZ" w:eastAsia="ru-RU"/>
              </w:rPr>
              <w:t>Оқушылар саны</w:t>
            </w:r>
          </w:p>
        </w:tc>
        <w:tc>
          <w:tcPr>
            <w:tcW w:w="2410" w:type="dxa"/>
          </w:tcPr>
          <w:p w:rsidR="00401B30" w:rsidRPr="00401B30" w:rsidRDefault="00401B30" w:rsidP="00401B30">
            <w:pPr>
              <w:spacing w:after="0" w:line="240" w:lineRule="auto"/>
              <w:jc w:val="center"/>
              <w:rPr>
                <w:rFonts w:ascii="Times New Roman" w:eastAsia="Times New Roman" w:hAnsi="Times New Roman" w:cs="Times New Roman"/>
                <w:b/>
                <w:color w:val="000000"/>
                <w:sz w:val="24"/>
                <w:szCs w:val="24"/>
                <w:shd w:val="clear" w:color="auto" w:fill="FFFFFF"/>
                <w:lang w:val="en-US" w:eastAsia="ru-RU"/>
              </w:rPr>
            </w:pPr>
            <w:r w:rsidRPr="00401B30">
              <w:rPr>
                <w:rFonts w:ascii="Times New Roman" w:eastAsia="Times New Roman" w:hAnsi="Times New Roman" w:cs="Times New Roman"/>
                <w:b/>
                <w:color w:val="000000"/>
                <w:sz w:val="24"/>
                <w:szCs w:val="24"/>
                <w:shd w:val="clear" w:color="auto" w:fill="FFFFFF"/>
                <w:lang w:val="kk-KZ" w:eastAsia="ru-RU"/>
              </w:rPr>
              <w:t>Қ</w:t>
            </w:r>
            <w:r w:rsidRPr="00401B30">
              <w:rPr>
                <w:rFonts w:ascii="Times New Roman" w:eastAsia="Times New Roman" w:hAnsi="Times New Roman" w:cs="Times New Roman"/>
                <w:b/>
                <w:color w:val="000000"/>
                <w:sz w:val="24"/>
                <w:szCs w:val="24"/>
                <w:shd w:val="clear" w:color="auto" w:fill="FFFFFF"/>
                <w:lang w:eastAsia="ru-RU"/>
              </w:rPr>
              <w:t>амт</w:t>
            </w:r>
            <w:r w:rsidRPr="00401B30">
              <w:rPr>
                <w:rFonts w:ascii="Times New Roman" w:eastAsia="Times New Roman" w:hAnsi="Times New Roman" w:cs="Times New Roman"/>
                <w:b/>
                <w:color w:val="000000"/>
                <w:sz w:val="24"/>
                <w:szCs w:val="24"/>
                <w:shd w:val="clear" w:color="auto" w:fill="FFFFFF"/>
                <w:lang w:val="kk-KZ" w:eastAsia="ru-RU"/>
              </w:rPr>
              <w:t xml:space="preserve">ылды </w:t>
            </w:r>
            <w:r w:rsidRPr="00401B30">
              <w:rPr>
                <w:rFonts w:ascii="Times New Roman" w:eastAsia="Times New Roman" w:hAnsi="Times New Roman" w:cs="Times New Roman"/>
                <w:b/>
                <w:color w:val="000000"/>
                <w:sz w:val="24"/>
                <w:szCs w:val="24"/>
                <w:shd w:val="clear" w:color="auto" w:fill="FFFFFF"/>
                <w:lang w:val="en-US" w:eastAsia="ru-RU"/>
              </w:rPr>
              <w:t>%</w:t>
            </w:r>
          </w:p>
        </w:tc>
      </w:tr>
      <w:tr w:rsidR="00401B30" w:rsidRPr="00401B30" w:rsidTr="00401B30">
        <w:tc>
          <w:tcPr>
            <w:tcW w:w="1560" w:type="dxa"/>
          </w:tcPr>
          <w:p w:rsidR="00401B30" w:rsidRPr="00401B30" w:rsidRDefault="00401B30" w:rsidP="00401B30">
            <w:pPr>
              <w:spacing w:after="0" w:line="240" w:lineRule="auto"/>
              <w:jc w:val="center"/>
              <w:rPr>
                <w:rFonts w:ascii="Times New Roman" w:eastAsia="Times New Roman" w:hAnsi="Times New Roman" w:cs="Times New Roman"/>
                <w:color w:val="000000"/>
                <w:sz w:val="24"/>
                <w:szCs w:val="24"/>
                <w:shd w:val="clear" w:color="auto" w:fill="FFFFFF"/>
                <w:lang w:val="en-US" w:eastAsia="ru-RU"/>
              </w:rPr>
            </w:pPr>
            <w:r w:rsidRPr="00401B30">
              <w:rPr>
                <w:rFonts w:ascii="Times New Roman" w:eastAsia="Times New Roman" w:hAnsi="Times New Roman" w:cs="Times New Roman"/>
                <w:color w:val="000000"/>
                <w:sz w:val="24"/>
                <w:szCs w:val="24"/>
                <w:shd w:val="clear" w:color="auto" w:fill="FFFFFF"/>
                <w:lang w:val="kk-KZ" w:eastAsia="ru-RU"/>
              </w:rPr>
              <w:t>202</w:t>
            </w:r>
            <w:r w:rsidRPr="00401B30">
              <w:rPr>
                <w:rFonts w:ascii="Times New Roman" w:eastAsia="Times New Roman" w:hAnsi="Times New Roman" w:cs="Times New Roman"/>
                <w:color w:val="000000"/>
                <w:sz w:val="24"/>
                <w:szCs w:val="24"/>
                <w:shd w:val="clear" w:color="auto" w:fill="FFFFFF"/>
                <w:lang w:val="en-US" w:eastAsia="ru-RU"/>
              </w:rPr>
              <w:t>3</w:t>
            </w:r>
            <w:r w:rsidRPr="00401B30">
              <w:rPr>
                <w:rFonts w:ascii="Times New Roman" w:eastAsia="Times New Roman" w:hAnsi="Times New Roman" w:cs="Times New Roman"/>
                <w:color w:val="000000"/>
                <w:sz w:val="24"/>
                <w:szCs w:val="24"/>
                <w:shd w:val="clear" w:color="auto" w:fill="FFFFFF"/>
                <w:lang w:val="kk-KZ" w:eastAsia="ru-RU"/>
              </w:rPr>
              <w:t>-202</w:t>
            </w:r>
            <w:r w:rsidRPr="00401B30">
              <w:rPr>
                <w:rFonts w:ascii="Times New Roman" w:eastAsia="Times New Roman" w:hAnsi="Times New Roman" w:cs="Times New Roman"/>
                <w:color w:val="000000"/>
                <w:sz w:val="24"/>
                <w:szCs w:val="24"/>
                <w:shd w:val="clear" w:color="auto" w:fill="FFFFFF"/>
                <w:lang w:val="en-US" w:eastAsia="ru-RU"/>
              </w:rPr>
              <w:t>4</w:t>
            </w:r>
          </w:p>
        </w:tc>
        <w:tc>
          <w:tcPr>
            <w:tcW w:w="4394" w:type="dxa"/>
          </w:tcPr>
          <w:p w:rsidR="00401B30" w:rsidRPr="00401B30" w:rsidRDefault="00401B30" w:rsidP="00401B30">
            <w:pPr>
              <w:spacing w:after="0" w:line="240" w:lineRule="auto"/>
              <w:jc w:val="center"/>
              <w:rPr>
                <w:rFonts w:ascii="Times New Roman" w:eastAsia="Times New Roman" w:hAnsi="Times New Roman" w:cs="Times New Roman"/>
                <w:color w:val="000000"/>
                <w:sz w:val="24"/>
                <w:szCs w:val="24"/>
                <w:shd w:val="clear" w:color="auto" w:fill="FFFFFF"/>
                <w:lang w:val="kk-KZ" w:eastAsia="ru-RU"/>
              </w:rPr>
            </w:pPr>
            <w:r w:rsidRPr="00401B30">
              <w:rPr>
                <w:rFonts w:ascii="Times New Roman" w:eastAsia="Times New Roman" w:hAnsi="Times New Roman" w:cs="Times New Roman"/>
                <w:color w:val="000000"/>
                <w:sz w:val="24"/>
                <w:szCs w:val="24"/>
                <w:shd w:val="clear" w:color="auto" w:fill="FFFFFF"/>
                <w:lang w:val="kk-KZ" w:eastAsia="ru-RU"/>
              </w:rPr>
              <w:t>820</w:t>
            </w:r>
          </w:p>
        </w:tc>
        <w:tc>
          <w:tcPr>
            <w:tcW w:w="2410" w:type="dxa"/>
          </w:tcPr>
          <w:p w:rsidR="00401B30" w:rsidRPr="00401B30" w:rsidRDefault="00401B30" w:rsidP="00401B30">
            <w:pPr>
              <w:spacing w:after="0" w:line="240" w:lineRule="auto"/>
              <w:jc w:val="center"/>
              <w:rPr>
                <w:rFonts w:ascii="Times New Roman" w:eastAsia="Times New Roman" w:hAnsi="Times New Roman" w:cs="Times New Roman"/>
                <w:color w:val="000000"/>
                <w:sz w:val="24"/>
                <w:szCs w:val="24"/>
                <w:shd w:val="clear" w:color="auto" w:fill="FFFFFF"/>
                <w:lang w:eastAsia="ru-RU"/>
              </w:rPr>
            </w:pPr>
            <w:r w:rsidRPr="00401B30">
              <w:rPr>
                <w:rFonts w:ascii="Times New Roman" w:eastAsia="Times New Roman" w:hAnsi="Times New Roman" w:cs="Times New Roman"/>
                <w:color w:val="000000"/>
                <w:sz w:val="24"/>
                <w:szCs w:val="24"/>
                <w:shd w:val="clear" w:color="auto" w:fill="FFFFFF"/>
                <w:lang w:eastAsia="ru-RU"/>
              </w:rPr>
              <w:t>100%</w:t>
            </w:r>
          </w:p>
        </w:tc>
      </w:tr>
    </w:tbl>
    <w:p w:rsidR="00401B30" w:rsidRPr="00401B30" w:rsidRDefault="00401B30" w:rsidP="00401B30">
      <w:pPr>
        <w:spacing w:after="0" w:line="240" w:lineRule="auto"/>
        <w:rPr>
          <w:rFonts w:ascii="Times New Roman" w:eastAsia="Times New Roman" w:hAnsi="Times New Roman" w:cs="Times New Roman"/>
          <w:b/>
          <w:color w:val="000000"/>
          <w:sz w:val="24"/>
          <w:szCs w:val="24"/>
          <w:shd w:val="clear" w:color="auto" w:fill="FFFFFF"/>
          <w:lang w:val="kk-KZ" w:eastAsia="ru-RU"/>
        </w:rPr>
      </w:pPr>
    </w:p>
    <w:p w:rsidR="00401B30" w:rsidRPr="00401B30" w:rsidRDefault="00401B30" w:rsidP="00401B30">
      <w:pPr>
        <w:spacing w:after="0" w:line="240" w:lineRule="auto"/>
        <w:jc w:val="center"/>
        <w:rPr>
          <w:rFonts w:ascii="Times New Roman" w:eastAsia="Times New Roman" w:hAnsi="Times New Roman" w:cs="Times New Roman"/>
          <w:b/>
          <w:color w:val="000000"/>
          <w:sz w:val="24"/>
          <w:szCs w:val="24"/>
          <w:shd w:val="clear" w:color="auto" w:fill="FFFFFF"/>
          <w:lang w:val="kk-KZ" w:eastAsia="ru-RU"/>
        </w:rPr>
      </w:pPr>
      <w:r w:rsidRPr="00401B30">
        <w:rPr>
          <w:rFonts w:ascii="Times New Roman" w:eastAsia="Times New Roman" w:hAnsi="Times New Roman" w:cs="Times New Roman"/>
          <w:b/>
          <w:color w:val="000000"/>
          <w:sz w:val="24"/>
          <w:szCs w:val="24"/>
          <w:shd w:val="clear" w:color="auto" w:fill="FFFFFF"/>
          <w:lang w:val="kk-KZ" w:eastAsia="ru-RU"/>
        </w:rPr>
        <w:t>202</w:t>
      </w:r>
      <w:r w:rsidRPr="00401B30">
        <w:rPr>
          <w:rFonts w:ascii="Times New Roman" w:eastAsia="Times New Roman" w:hAnsi="Times New Roman" w:cs="Times New Roman"/>
          <w:b/>
          <w:color w:val="000000"/>
          <w:sz w:val="24"/>
          <w:szCs w:val="24"/>
          <w:shd w:val="clear" w:color="auto" w:fill="FFFFFF"/>
          <w:lang w:val="en-US" w:eastAsia="ru-RU"/>
        </w:rPr>
        <w:t>1</w:t>
      </w:r>
      <w:r w:rsidRPr="00401B30">
        <w:rPr>
          <w:rFonts w:ascii="Times New Roman" w:eastAsia="Times New Roman" w:hAnsi="Times New Roman" w:cs="Times New Roman"/>
          <w:b/>
          <w:color w:val="000000"/>
          <w:sz w:val="24"/>
          <w:szCs w:val="24"/>
          <w:shd w:val="clear" w:color="auto" w:fill="FFFFFF"/>
          <w:lang w:val="kk-KZ" w:eastAsia="ru-RU"/>
        </w:rPr>
        <w:t>-20</w:t>
      </w:r>
      <w:r w:rsidRPr="00401B30">
        <w:rPr>
          <w:rFonts w:ascii="Times New Roman" w:eastAsia="Times New Roman" w:hAnsi="Times New Roman" w:cs="Times New Roman"/>
          <w:b/>
          <w:color w:val="000000"/>
          <w:sz w:val="24"/>
          <w:szCs w:val="24"/>
          <w:shd w:val="clear" w:color="auto" w:fill="FFFFFF"/>
          <w:lang w:val="en-US" w:eastAsia="ru-RU"/>
        </w:rPr>
        <w:t>24</w:t>
      </w:r>
      <w:r w:rsidRPr="00401B30">
        <w:rPr>
          <w:rFonts w:ascii="Times New Roman" w:eastAsia="Times New Roman" w:hAnsi="Times New Roman" w:cs="Times New Roman"/>
          <w:b/>
          <w:color w:val="000000"/>
          <w:sz w:val="24"/>
          <w:szCs w:val="24"/>
          <w:shd w:val="clear" w:color="auto" w:fill="FFFFFF"/>
          <w:lang w:val="kk-KZ" w:eastAsia="ru-RU"/>
        </w:rPr>
        <w:t xml:space="preserve"> оқу жылындағы оқулықтар қоры</w:t>
      </w:r>
    </w:p>
    <w:p w:rsidR="00401B30" w:rsidRPr="00401B30" w:rsidRDefault="00401B30" w:rsidP="00401B30">
      <w:pPr>
        <w:spacing w:after="0" w:line="240" w:lineRule="auto"/>
        <w:jc w:val="center"/>
        <w:rPr>
          <w:rFonts w:ascii="Times New Roman" w:eastAsia="Times New Roman" w:hAnsi="Times New Roman" w:cs="Times New Roman"/>
          <w:b/>
          <w:color w:val="000000"/>
          <w:sz w:val="24"/>
          <w:szCs w:val="24"/>
          <w:lang w:val="kk-KZ" w:eastAsia="kk-KZ"/>
        </w:rPr>
      </w:pPr>
    </w:p>
    <w:tbl>
      <w:tblPr>
        <w:tblpPr w:leftFromText="180" w:rightFromText="180" w:vertAnchor="text" w:horzAnchor="margin" w:tblpY="163"/>
        <w:tblW w:w="6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86"/>
        <w:gridCol w:w="2654"/>
      </w:tblGrid>
      <w:tr w:rsidR="00B67971" w:rsidRPr="00401B30" w:rsidTr="00B67971">
        <w:trPr>
          <w:trHeight w:val="420"/>
        </w:trPr>
        <w:tc>
          <w:tcPr>
            <w:tcW w:w="6340" w:type="dxa"/>
            <w:gridSpan w:val="2"/>
          </w:tcPr>
          <w:p w:rsidR="00B67971" w:rsidRPr="00401B30" w:rsidRDefault="00B67971" w:rsidP="00B67971">
            <w:pPr>
              <w:spacing w:after="0" w:line="240" w:lineRule="auto"/>
              <w:jc w:val="center"/>
              <w:rPr>
                <w:rFonts w:ascii="Times New Roman" w:eastAsia="Calibri" w:hAnsi="Times New Roman" w:cs="Times New Roman"/>
                <w:b/>
                <w:bCs/>
                <w:sz w:val="24"/>
                <w:szCs w:val="24"/>
                <w:lang w:val="kk-KZ"/>
              </w:rPr>
            </w:pPr>
            <w:r w:rsidRPr="00401B30">
              <w:rPr>
                <w:rFonts w:ascii="Times New Roman" w:eastAsia="Calibri" w:hAnsi="Times New Roman" w:cs="Times New Roman"/>
                <w:b/>
                <w:bCs/>
                <w:sz w:val="24"/>
                <w:szCs w:val="24"/>
                <w:lang w:val="kk-KZ"/>
              </w:rPr>
              <w:t>2023 – 2024 оқу жылы</w:t>
            </w:r>
          </w:p>
          <w:p w:rsidR="00B67971" w:rsidRPr="00401B30" w:rsidRDefault="00B67971" w:rsidP="00B67971">
            <w:pPr>
              <w:spacing w:after="0" w:line="240" w:lineRule="auto"/>
              <w:jc w:val="center"/>
              <w:rPr>
                <w:rFonts w:ascii="Times New Roman" w:eastAsia="Calibri" w:hAnsi="Times New Roman" w:cs="Times New Roman"/>
                <w:b/>
                <w:bCs/>
                <w:sz w:val="24"/>
                <w:szCs w:val="24"/>
                <w:lang w:val="en-US"/>
              </w:rPr>
            </w:pPr>
          </w:p>
        </w:tc>
      </w:tr>
      <w:tr w:rsidR="00B67971" w:rsidRPr="00401B30" w:rsidTr="00B67971">
        <w:trPr>
          <w:trHeight w:val="653"/>
        </w:trPr>
        <w:tc>
          <w:tcPr>
            <w:tcW w:w="3686" w:type="dxa"/>
          </w:tcPr>
          <w:p w:rsidR="00B67971" w:rsidRPr="00401B30" w:rsidRDefault="00B67971" w:rsidP="00B67971">
            <w:pPr>
              <w:spacing w:after="0" w:line="240" w:lineRule="auto"/>
              <w:jc w:val="center"/>
              <w:rPr>
                <w:rFonts w:ascii="Times New Roman" w:eastAsia="Calibri" w:hAnsi="Times New Roman" w:cs="Times New Roman"/>
                <w:b/>
                <w:bCs/>
                <w:sz w:val="24"/>
                <w:szCs w:val="24"/>
                <w:lang w:val="en-US"/>
              </w:rPr>
            </w:pPr>
            <w:r w:rsidRPr="00401B30">
              <w:rPr>
                <w:rFonts w:ascii="Times New Roman" w:eastAsia="Calibri" w:hAnsi="Times New Roman" w:cs="Times New Roman"/>
                <w:b/>
                <w:bCs/>
                <w:sz w:val="24"/>
                <w:szCs w:val="24"/>
                <w:lang w:val="kk-KZ"/>
              </w:rPr>
              <w:t>Келіп</w:t>
            </w:r>
          </w:p>
          <w:p w:rsidR="00B67971" w:rsidRPr="00401B30" w:rsidRDefault="00B67971" w:rsidP="00B67971">
            <w:pPr>
              <w:spacing w:after="0" w:line="240" w:lineRule="auto"/>
              <w:jc w:val="center"/>
              <w:rPr>
                <w:rFonts w:ascii="Times New Roman" w:eastAsia="Calibri" w:hAnsi="Times New Roman" w:cs="Times New Roman"/>
                <w:b/>
                <w:bCs/>
                <w:sz w:val="24"/>
                <w:szCs w:val="24"/>
                <w:lang w:val="kk-KZ"/>
              </w:rPr>
            </w:pPr>
            <w:r w:rsidRPr="00401B30">
              <w:rPr>
                <w:rFonts w:ascii="Times New Roman" w:eastAsia="Calibri" w:hAnsi="Times New Roman" w:cs="Times New Roman"/>
                <w:b/>
                <w:bCs/>
                <w:sz w:val="24"/>
                <w:szCs w:val="24"/>
                <w:lang w:val="kk-KZ"/>
              </w:rPr>
              <w:t>түскені</w:t>
            </w:r>
          </w:p>
        </w:tc>
        <w:tc>
          <w:tcPr>
            <w:tcW w:w="2654" w:type="dxa"/>
          </w:tcPr>
          <w:p w:rsidR="00B67971" w:rsidRPr="00401B30" w:rsidRDefault="00B67971" w:rsidP="00B67971">
            <w:pPr>
              <w:spacing w:after="0" w:line="240" w:lineRule="auto"/>
              <w:jc w:val="center"/>
              <w:rPr>
                <w:rFonts w:ascii="Times New Roman" w:eastAsia="Calibri" w:hAnsi="Times New Roman" w:cs="Times New Roman"/>
                <w:b/>
                <w:bCs/>
                <w:sz w:val="24"/>
                <w:szCs w:val="24"/>
                <w:lang w:val="kk-KZ"/>
              </w:rPr>
            </w:pPr>
            <w:r w:rsidRPr="00401B30">
              <w:rPr>
                <w:rFonts w:ascii="Times New Roman" w:eastAsia="Calibri" w:hAnsi="Times New Roman" w:cs="Times New Roman"/>
                <w:b/>
                <w:bCs/>
                <w:sz w:val="24"/>
                <w:szCs w:val="24"/>
                <w:lang w:val="kk-KZ"/>
              </w:rPr>
              <w:t>Есепте тұрғаны</w:t>
            </w:r>
          </w:p>
        </w:tc>
      </w:tr>
      <w:tr w:rsidR="00B67971" w:rsidRPr="00401B30" w:rsidTr="00B67971">
        <w:trPr>
          <w:trHeight w:val="565"/>
        </w:trPr>
        <w:tc>
          <w:tcPr>
            <w:tcW w:w="3686" w:type="dxa"/>
          </w:tcPr>
          <w:p w:rsidR="00B67971" w:rsidRPr="00401B30" w:rsidRDefault="00B67971" w:rsidP="00B67971">
            <w:pPr>
              <w:spacing w:after="0" w:line="240" w:lineRule="auto"/>
              <w:jc w:val="center"/>
              <w:rPr>
                <w:rFonts w:ascii="Times New Roman" w:eastAsia="Calibri" w:hAnsi="Times New Roman" w:cs="Times New Roman"/>
                <w:sz w:val="24"/>
                <w:szCs w:val="24"/>
                <w:lang w:val="kk-KZ"/>
              </w:rPr>
            </w:pPr>
          </w:p>
          <w:p w:rsidR="00B67971" w:rsidRPr="00401B30" w:rsidRDefault="00B67971" w:rsidP="00B67971">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2077</w:t>
            </w:r>
          </w:p>
          <w:p w:rsidR="00B67971" w:rsidRPr="00401B30" w:rsidRDefault="00B67971" w:rsidP="00B67971">
            <w:pPr>
              <w:spacing w:after="0" w:line="240" w:lineRule="auto"/>
              <w:jc w:val="center"/>
              <w:rPr>
                <w:rFonts w:ascii="Times New Roman" w:eastAsia="Calibri" w:hAnsi="Times New Roman" w:cs="Times New Roman"/>
                <w:sz w:val="24"/>
                <w:szCs w:val="24"/>
                <w:lang w:val="en-US"/>
              </w:rPr>
            </w:pPr>
          </w:p>
        </w:tc>
        <w:tc>
          <w:tcPr>
            <w:tcW w:w="2654" w:type="dxa"/>
          </w:tcPr>
          <w:p w:rsidR="00B67971" w:rsidRPr="00401B30" w:rsidRDefault="00B67971" w:rsidP="00B67971">
            <w:pPr>
              <w:spacing w:after="0" w:line="240" w:lineRule="auto"/>
              <w:jc w:val="center"/>
              <w:rPr>
                <w:rFonts w:ascii="Times New Roman" w:eastAsia="Calibri" w:hAnsi="Times New Roman" w:cs="Times New Roman"/>
                <w:sz w:val="24"/>
                <w:szCs w:val="24"/>
                <w:lang w:val="kk-KZ"/>
              </w:rPr>
            </w:pPr>
          </w:p>
          <w:p w:rsidR="00B67971" w:rsidRPr="00401B30" w:rsidRDefault="00B67971" w:rsidP="00B67971">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9434</w:t>
            </w:r>
          </w:p>
        </w:tc>
      </w:tr>
    </w:tbl>
    <w:p w:rsidR="00401B30" w:rsidRPr="00401B30" w:rsidRDefault="00401B30" w:rsidP="00401B30">
      <w:pPr>
        <w:spacing w:after="0" w:line="240" w:lineRule="auto"/>
        <w:jc w:val="center"/>
        <w:rPr>
          <w:rFonts w:ascii="Times New Roman" w:eastAsia="Times New Roman" w:hAnsi="Times New Roman" w:cs="Times New Roman"/>
          <w:b/>
          <w:color w:val="000000"/>
          <w:sz w:val="24"/>
          <w:szCs w:val="24"/>
          <w:lang w:val="kk-KZ" w:eastAsia="kk-KZ"/>
        </w:rPr>
      </w:pPr>
    </w:p>
    <w:p w:rsidR="00401B30" w:rsidRPr="00401B30" w:rsidRDefault="00401B30" w:rsidP="00401B30">
      <w:pPr>
        <w:spacing w:after="0" w:line="240" w:lineRule="auto"/>
        <w:jc w:val="center"/>
        <w:rPr>
          <w:rFonts w:ascii="Times New Roman" w:eastAsia="Times New Roman" w:hAnsi="Times New Roman" w:cs="Times New Roman"/>
          <w:b/>
          <w:color w:val="000000"/>
          <w:sz w:val="24"/>
          <w:szCs w:val="24"/>
          <w:lang w:val="kk-KZ" w:eastAsia="kk-KZ"/>
        </w:rPr>
      </w:pPr>
    </w:p>
    <w:p w:rsidR="00401B30" w:rsidRPr="00401B30" w:rsidRDefault="00401B30" w:rsidP="00401B30">
      <w:pPr>
        <w:spacing w:after="0" w:line="240" w:lineRule="auto"/>
        <w:jc w:val="center"/>
        <w:rPr>
          <w:rFonts w:ascii="Times New Roman" w:eastAsia="Times New Roman" w:hAnsi="Times New Roman" w:cs="Times New Roman"/>
          <w:b/>
          <w:color w:val="000000"/>
          <w:sz w:val="24"/>
          <w:szCs w:val="24"/>
          <w:lang w:val="kk-KZ" w:eastAsia="kk-KZ"/>
        </w:rPr>
      </w:pPr>
    </w:p>
    <w:p w:rsidR="00401B30" w:rsidRPr="00401B30" w:rsidRDefault="00401B30" w:rsidP="00401B30">
      <w:pPr>
        <w:spacing w:after="0" w:line="240" w:lineRule="auto"/>
        <w:jc w:val="center"/>
        <w:rPr>
          <w:rFonts w:ascii="Times New Roman" w:eastAsia="Times New Roman" w:hAnsi="Times New Roman" w:cs="Times New Roman"/>
          <w:b/>
          <w:color w:val="000000"/>
          <w:sz w:val="24"/>
          <w:szCs w:val="24"/>
          <w:lang w:val="kk-KZ" w:eastAsia="kk-KZ"/>
        </w:rPr>
      </w:pPr>
    </w:p>
    <w:p w:rsidR="00401B30" w:rsidRPr="00401B30" w:rsidRDefault="00401B30" w:rsidP="00401B30">
      <w:pPr>
        <w:tabs>
          <w:tab w:val="left" w:pos="2409"/>
        </w:tabs>
        <w:spacing w:after="0" w:line="240" w:lineRule="auto"/>
        <w:rPr>
          <w:rFonts w:ascii="Times New Roman" w:eastAsia="Calibri" w:hAnsi="Times New Roman" w:cs="Times New Roman"/>
          <w:b/>
          <w:sz w:val="24"/>
          <w:szCs w:val="24"/>
          <w:lang w:val="kk-KZ" w:eastAsia="kk-KZ"/>
        </w:rPr>
      </w:pPr>
    </w:p>
    <w:p w:rsidR="00401B30" w:rsidRPr="00401B30" w:rsidRDefault="00401B30" w:rsidP="00401B30">
      <w:pPr>
        <w:tabs>
          <w:tab w:val="left" w:pos="2409"/>
        </w:tabs>
        <w:spacing w:after="0" w:line="240" w:lineRule="auto"/>
        <w:rPr>
          <w:rFonts w:ascii="Times New Roman" w:eastAsia="Calibri" w:hAnsi="Times New Roman" w:cs="Times New Roman"/>
          <w:b/>
          <w:sz w:val="24"/>
          <w:szCs w:val="24"/>
          <w:lang w:val="kk-KZ" w:eastAsia="kk-KZ"/>
        </w:rPr>
      </w:pPr>
    </w:p>
    <w:p w:rsidR="00401B30" w:rsidRPr="00401B30" w:rsidRDefault="00401B30" w:rsidP="00401B30">
      <w:pPr>
        <w:tabs>
          <w:tab w:val="left" w:pos="2409"/>
        </w:tabs>
        <w:spacing w:after="0" w:line="240" w:lineRule="auto"/>
        <w:rPr>
          <w:rFonts w:ascii="Times New Roman" w:eastAsia="Calibri" w:hAnsi="Times New Roman" w:cs="Times New Roman"/>
          <w:b/>
          <w:sz w:val="24"/>
          <w:szCs w:val="24"/>
          <w:lang w:val="kk-KZ" w:eastAsia="kk-KZ"/>
        </w:rPr>
      </w:pPr>
    </w:p>
    <w:p w:rsidR="00401B30" w:rsidRPr="00401B30" w:rsidRDefault="00401B30" w:rsidP="00401B30">
      <w:pPr>
        <w:tabs>
          <w:tab w:val="left" w:pos="2409"/>
        </w:tabs>
        <w:spacing w:after="0" w:line="240" w:lineRule="auto"/>
        <w:rPr>
          <w:rFonts w:ascii="Times New Roman" w:eastAsia="Calibri" w:hAnsi="Times New Roman" w:cs="Times New Roman"/>
          <w:b/>
          <w:sz w:val="24"/>
          <w:szCs w:val="24"/>
          <w:lang w:val="kk-KZ" w:eastAsia="kk-KZ"/>
        </w:rPr>
      </w:pPr>
    </w:p>
    <w:p w:rsidR="00B67971" w:rsidRDefault="00401B30" w:rsidP="00401B30">
      <w:pPr>
        <w:spacing w:after="0" w:line="240" w:lineRule="auto"/>
        <w:rPr>
          <w:rFonts w:ascii="Times New Roman" w:eastAsia="Calibri" w:hAnsi="Times New Roman" w:cs="Times New Roman"/>
          <w:b/>
          <w:sz w:val="24"/>
          <w:szCs w:val="24"/>
          <w:lang w:val="kk-KZ" w:eastAsia="kk-KZ"/>
        </w:rPr>
      </w:pPr>
      <w:r w:rsidRPr="00401B30">
        <w:rPr>
          <w:rFonts w:ascii="Times New Roman" w:eastAsia="Calibri" w:hAnsi="Times New Roman" w:cs="Times New Roman"/>
          <w:b/>
          <w:sz w:val="24"/>
          <w:szCs w:val="24"/>
          <w:lang w:val="kk-KZ" w:eastAsia="kk-KZ"/>
        </w:rPr>
        <w:t xml:space="preserve">       </w:t>
      </w:r>
    </w:p>
    <w:p w:rsidR="00401B30" w:rsidRPr="00BE02B1" w:rsidRDefault="00401B30" w:rsidP="00B67971">
      <w:pPr>
        <w:spacing w:after="0" w:line="240" w:lineRule="auto"/>
        <w:ind w:firstLine="708"/>
        <w:rPr>
          <w:rFonts w:ascii="Times New Roman" w:eastAsia="Times New Roman" w:hAnsi="Times New Roman" w:cs="Times New Roman"/>
          <w:color w:val="000000"/>
          <w:sz w:val="28"/>
          <w:szCs w:val="28"/>
          <w:shd w:val="clear" w:color="auto" w:fill="FFFFFF"/>
          <w:lang w:val="kk-KZ" w:eastAsia="ru-RU"/>
        </w:rPr>
      </w:pPr>
      <w:r w:rsidRPr="00BE02B1">
        <w:rPr>
          <w:rFonts w:ascii="Times New Roman" w:eastAsia="Calibri" w:hAnsi="Times New Roman" w:cs="Times New Roman"/>
          <w:b/>
          <w:sz w:val="28"/>
          <w:szCs w:val="28"/>
          <w:lang w:val="kk-KZ" w:eastAsia="kk-KZ"/>
        </w:rPr>
        <w:t xml:space="preserve"> </w:t>
      </w:r>
      <w:r w:rsidRPr="00BE02B1">
        <w:rPr>
          <w:rFonts w:ascii="Times New Roman" w:eastAsia="Times New Roman" w:hAnsi="Times New Roman" w:cs="Times New Roman"/>
          <w:color w:val="000000"/>
          <w:sz w:val="28"/>
          <w:szCs w:val="28"/>
          <w:shd w:val="clear" w:color="auto" w:fill="FFFFFF"/>
          <w:lang w:val="kk-KZ" w:eastAsia="ru-RU"/>
        </w:rPr>
        <w:t>Көркем әдебиеттің балалар үшін қолжетімді болуы үшін министірлік арнайы жоба әзірледі. Жоба аясында білім беру ұйымдарына қарасты кітапханалардың материалдық-техникалық және ақпараттық базасын жақсарту,балаларға арналған көркем әдебиетті жыл сайын сатып алуды жүзеге асыруда. «Оқуға құштар мектеп»  жобасы аясында 2024 жыл аралығында  мектеп қорына келіп түскен көркем әдебиет саны 95 дана.</w:t>
      </w:r>
    </w:p>
    <w:p w:rsidR="00401B30" w:rsidRPr="00401B30" w:rsidRDefault="00401B30" w:rsidP="00401B30">
      <w:pPr>
        <w:spacing w:after="0" w:line="240" w:lineRule="auto"/>
        <w:jc w:val="center"/>
        <w:rPr>
          <w:rFonts w:ascii="Times New Roman" w:eastAsia="Times New Roman" w:hAnsi="Times New Roman" w:cs="Times New Roman"/>
          <w:b/>
          <w:color w:val="000000"/>
          <w:sz w:val="24"/>
          <w:szCs w:val="24"/>
          <w:shd w:val="clear" w:color="auto" w:fill="FFFFFF"/>
          <w:lang w:val="kk-KZ" w:eastAsia="ru-RU"/>
        </w:rPr>
      </w:pPr>
    </w:p>
    <w:p w:rsidR="00401B30" w:rsidRPr="00401B30" w:rsidRDefault="00401B30" w:rsidP="00401B30">
      <w:pPr>
        <w:spacing w:after="0" w:line="240" w:lineRule="auto"/>
        <w:jc w:val="center"/>
        <w:rPr>
          <w:rFonts w:ascii="Times New Roman" w:eastAsia="Times New Roman" w:hAnsi="Times New Roman" w:cs="Times New Roman"/>
          <w:b/>
          <w:color w:val="000000"/>
          <w:sz w:val="24"/>
          <w:szCs w:val="24"/>
          <w:shd w:val="clear" w:color="auto" w:fill="FFFFFF"/>
          <w:lang w:val="kk-KZ" w:eastAsia="ru-RU"/>
        </w:rPr>
      </w:pPr>
      <w:r w:rsidRPr="00401B30">
        <w:rPr>
          <w:rFonts w:ascii="Times New Roman" w:eastAsia="Times New Roman" w:hAnsi="Times New Roman" w:cs="Times New Roman"/>
          <w:b/>
          <w:color w:val="000000"/>
          <w:sz w:val="24"/>
          <w:szCs w:val="24"/>
          <w:shd w:val="clear" w:color="auto" w:fill="FFFFFF"/>
          <w:lang w:val="kk-KZ" w:eastAsia="ru-RU"/>
        </w:rPr>
        <w:t>2023 - 2024 оқу жылында келіп түскен көркем әдебиеттер</w:t>
      </w:r>
    </w:p>
    <w:p w:rsidR="00401B30" w:rsidRPr="00401B30" w:rsidRDefault="00401B30" w:rsidP="00401B30">
      <w:pPr>
        <w:spacing w:after="0" w:line="240" w:lineRule="auto"/>
        <w:rPr>
          <w:rFonts w:ascii="Times New Roman" w:eastAsia="Times New Roman" w:hAnsi="Times New Roman" w:cs="Times New Roman"/>
          <w:b/>
          <w:i/>
          <w:color w:val="000000"/>
          <w:sz w:val="24"/>
          <w:szCs w:val="24"/>
          <w:shd w:val="clear" w:color="auto" w:fill="FFFFFF"/>
          <w:lang w:val="kk-KZ" w:eastAsia="ru-RU"/>
        </w:rPr>
      </w:pPr>
    </w:p>
    <w:tbl>
      <w:tblPr>
        <w:tblpPr w:leftFromText="180" w:rightFromText="180" w:vertAnchor="text" w:horzAnchor="margin" w:tblpXSpec="center" w:tblpY="79"/>
        <w:tblW w:w="8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8"/>
        <w:gridCol w:w="3152"/>
        <w:gridCol w:w="1843"/>
        <w:gridCol w:w="1809"/>
      </w:tblGrid>
      <w:tr w:rsidR="00401B30" w:rsidRPr="00401B30" w:rsidTr="00401B30">
        <w:trPr>
          <w:trHeight w:val="70"/>
        </w:trPr>
        <w:tc>
          <w:tcPr>
            <w:tcW w:w="1418" w:type="dxa"/>
          </w:tcPr>
          <w:p w:rsidR="00401B30" w:rsidRPr="00401B30" w:rsidRDefault="00401B30" w:rsidP="00401B30">
            <w:pPr>
              <w:spacing w:after="0" w:line="240" w:lineRule="auto"/>
              <w:jc w:val="center"/>
              <w:rPr>
                <w:rFonts w:ascii="Times New Roman" w:eastAsia="Calibri" w:hAnsi="Times New Roman" w:cs="Times New Roman"/>
                <w:b/>
                <w:sz w:val="24"/>
                <w:szCs w:val="24"/>
                <w:lang w:val="kk-KZ"/>
              </w:rPr>
            </w:pPr>
            <w:r w:rsidRPr="00401B30">
              <w:rPr>
                <w:rFonts w:ascii="Times New Roman" w:eastAsia="Calibri" w:hAnsi="Times New Roman" w:cs="Times New Roman"/>
                <w:b/>
                <w:sz w:val="24"/>
                <w:szCs w:val="24"/>
                <w:lang w:val="kk-KZ"/>
              </w:rPr>
              <w:t>№</w:t>
            </w:r>
          </w:p>
        </w:tc>
        <w:tc>
          <w:tcPr>
            <w:tcW w:w="3152" w:type="dxa"/>
          </w:tcPr>
          <w:p w:rsidR="00401B30" w:rsidRPr="00401B30" w:rsidRDefault="00401B30" w:rsidP="00401B30">
            <w:pPr>
              <w:spacing w:after="0" w:line="240" w:lineRule="auto"/>
              <w:jc w:val="center"/>
              <w:rPr>
                <w:rFonts w:ascii="Times New Roman" w:eastAsia="Times New Roman" w:hAnsi="Times New Roman" w:cs="Times New Roman"/>
                <w:b/>
                <w:color w:val="000000"/>
                <w:sz w:val="24"/>
                <w:szCs w:val="24"/>
                <w:lang w:val="kk-KZ" w:eastAsia="kk-KZ"/>
              </w:rPr>
            </w:pPr>
            <w:r w:rsidRPr="00401B30">
              <w:rPr>
                <w:rFonts w:ascii="Times New Roman" w:eastAsia="Times New Roman" w:hAnsi="Times New Roman" w:cs="Times New Roman"/>
                <w:b/>
                <w:color w:val="000000"/>
                <w:sz w:val="24"/>
                <w:szCs w:val="24"/>
                <w:lang w:val="kk-KZ" w:eastAsia="kk-KZ"/>
              </w:rPr>
              <w:t>Атауы</w:t>
            </w:r>
          </w:p>
        </w:tc>
        <w:tc>
          <w:tcPr>
            <w:tcW w:w="1843" w:type="dxa"/>
          </w:tcPr>
          <w:p w:rsidR="00401B30" w:rsidRPr="00401B30" w:rsidRDefault="00401B30" w:rsidP="00401B30">
            <w:pPr>
              <w:spacing w:after="0" w:line="240" w:lineRule="auto"/>
              <w:jc w:val="center"/>
              <w:rPr>
                <w:rFonts w:ascii="Times New Roman" w:eastAsia="Times New Roman" w:hAnsi="Times New Roman" w:cs="Times New Roman"/>
                <w:b/>
                <w:color w:val="000000"/>
                <w:sz w:val="24"/>
                <w:szCs w:val="24"/>
                <w:lang w:val="kk-KZ" w:eastAsia="kk-KZ"/>
              </w:rPr>
            </w:pPr>
            <w:r w:rsidRPr="00401B30">
              <w:rPr>
                <w:rFonts w:ascii="Times New Roman" w:eastAsia="Times New Roman" w:hAnsi="Times New Roman" w:cs="Times New Roman"/>
                <w:b/>
                <w:color w:val="000000"/>
                <w:sz w:val="24"/>
                <w:szCs w:val="24"/>
                <w:lang w:val="kk-KZ" w:eastAsia="kk-KZ"/>
              </w:rPr>
              <w:t>саны</w:t>
            </w:r>
          </w:p>
        </w:tc>
        <w:tc>
          <w:tcPr>
            <w:tcW w:w="1809" w:type="dxa"/>
          </w:tcPr>
          <w:p w:rsidR="00401B30" w:rsidRPr="00401B30" w:rsidRDefault="00401B30" w:rsidP="00401B30">
            <w:pPr>
              <w:spacing w:after="0" w:line="240" w:lineRule="auto"/>
              <w:jc w:val="center"/>
              <w:rPr>
                <w:rFonts w:ascii="Times New Roman" w:eastAsia="Times New Roman" w:hAnsi="Times New Roman" w:cs="Times New Roman"/>
                <w:b/>
                <w:color w:val="000000"/>
                <w:sz w:val="24"/>
                <w:szCs w:val="24"/>
                <w:lang w:val="kk-KZ" w:eastAsia="kk-KZ"/>
              </w:rPr>
            </w:pPr>
            <w:r w:rsidRPr="00401B30">
              <w:rPr>
                <w:rFonts w:ascii="Times New Roman" w:eastAsia="Times New Roman" w:hAnsi="Times New Roman" w:cs="Times New Roman"/>
                <w:b/>
                <w:color w:val="000000"/>
                <w:sz w:val="24"/>
                <w:szCs w:val="24"/>
                <w:lang w:val="kk-KZ" w:eastAsia="kk-KZ"/>
              </w:rPr>
              <w:t>2023-2024</w:t>
            </w:r>
          </w:p>
        </w:tc>
      </w:tr>
      <w:tr w:rsidR="00401B30" w:rsidRPr="00401B30" w:rsidTr="00401B30">
        <w:tc>
          <w:tcPr>
            <w:tcW w:w="1418" w:type="dxa"/>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1</w:t>
            </w:r>
          </w:p>
        </w:tc>
        <w:tc>
          <w:tcPr>
            <w:tcW w:w="3152" w:type="dxa"/>
          </w:tcPr>
          <w:p w:rsidR="00401B30" w:rsidRPr="00401B30" w:rsidRDefault="00401B30" w:rsidP="00401B30">
            <w:pPr>
              <w:spacing w:after="0" w:line="240" w:lineRule="auto"/>
              <w:jc w:val="center"/>
              <w:rPr>
                <w:rFonts w:ascii="Times New Roman" w:eastAsia="Times New Roman" w:hAnsi="Times New Roman" w:cs="Times New Roman"/>
                <w:color w:val="000000"/>
                <w:sz w:val="24"/>
                <w:szCs w:val="24"/>
                <w:lang w:val="kk-KZ" w:eastAsia="kk-KZ"/>
              </w:rPr>
            </w:pPr>
            <w:r w:rsidRPr="00401B30">
              <w:rPr>
                <w:rFonts w:ascii="Times New Roman" w:eastAsia="Times New Roman" w:hAnsi="Times New Roman" w:cs="Times New Roman"/>
                <w:color w:val="000000"/>
                <w:sz w:val="24"/>
                <w:szCs w:val="24"/>
                <w:lang w:val="kk-KZ" w:eastAsia="kk-KZ"/>
              </w:rPr>
              <w:t>Көркем әдебиет</w:t>
            </w:r>
          </w:p>
        </w:tc>
        <w:tc>
          <w:tcPr>
            <w:tcW w:w="1843" w:type="dxa"/>
          </w:tcPr>
          <w:p w:rsidR="00401B30" w:rsidRPr="00401B30" w:rsidRDefault="00401B30" w:rsidP="00401B30">
            <w:pPr>
              <w:spacing w:after="0" w:line="240" w:lineRule="auto"/>
              <w:jc w:val="center"/>
              <w:rPr>
                <w:rFonts w:ascii="Times New Roman" w:eastAsia="Times New Roman" w:hAnsi="Times New Roman" w:cs="Times New Roman"/>
                <w:color w:val="000000"/>
                <w:sz w:val="24"/>
                <w:szCs w:val="24"/>
                <w:lang w:val="kk-KZ" w:eastAsia="kk-KZ"/>
              </w:rPr>
            </w:pPr>
            <w:r w:rsidRPr="00401B30">
              <w:rPr>
                <w:rFonts w:ascii="Times New Roman" w:eastAsia="Times New Roman" w:hAnsi="Times New Roman" w:cs="Times New Roman"/>
                <w:color w:val="000000"/>
                <w:sz w:val="24"/>
                <w:szCs w:val="24"/>
                <w:lang w:val="kk-KZ" w:eastAsia="kk-KZ"/>
              </w:rPr>
              <w:t>95</w:t>
            </w:r>
          </w:p>
        </w:tc>
        <w:tc>
          <w:tcPr>
            <w:tcW w:w="1809" w:type="dxa"/>
          </w:tcPr>
          <w:p w:rsidR="00401B30" w:rsidRPr="00401B30" w:rsidRDefault="00401B30" w:rsidP="00401B30">
            <w:pPr>
              <w:spacing w:after="0" w:line="240" w:lineRule="auto"/>
              <w:jc w:val="center"/>
              <w:rPr>
                <w:rFonts w:ascii="Times New Roman" w:eastAsia="Times New Roman" w:hAnsi="Times New Roman" w:cs="Times New Roman"/>
                <w:color w:val="000000"/>
                <w:sz w:val="24"/>
                <w:szCs w:val="24"/>
                <w:lang w:val="kk-KZ" w:eastAsia="kk-KZ"/>
              </w:rPr>
            </w:pPr>
            <w:r w:rsidRPr="00401B30">
              <w:rPr>
                <w:rFonts w:ascii="Times New Roman" w:eastAsia="Times New Roman" w:hAnsi="Times New Roman" w:cs="Times New Roman"/>
                <w:color w:val="000000"/>
                <w:sz w:val="24"/>
                <w:szCs w:val="24"/>
                <w:lang w:val="kk-KZ" w:eastAsia="kk-KZ"/>
              </w:rPr>
              <w:t>95</w:t>
            </w:r>
          </w:p>
        </w:tc>
      </w:tr>
      <w:tr w:rsidR="00401B30" w:rsidRPr="00401B30" w:rsidTr="00401B30">
        <w:tc>
          <w:tcPr>
            <w:tcW w:w="1418" w:type="dxa"/>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2</w:t>
            </w:r>
          </w:p>
        </w:tc>
        <w:tc>
          <w:tcPr>
            <w:tcW w:w="3152" w:type="dxa"/>
          </w:tcPr>
          <w:p w:rsidR="00401B30" w:rsidRPr="00401B30" w:rsidRDefault="00401B30" w:rsidP="00401B30">
            <w:pPr>
              <w:spacing w:after="0" w:line="240" w:lineRule="auto"/>
              <w:jc w:val="center"/>
              <w:rPr>
                <w:rFonts w:ascii="Times New Roman" w:eastAsia="Times New Roman" w:hAnsi="Times New Roman" w:cs="Times New Roman"/>
                <w:color w:val="000000"/>
                <w:sz w:val="24"/>
                <w:szCs w:val="24"/>
                <w:lang w:val="kk-KZ" w:eastAsia="kk-KZ"/>
              </w:rPr>
            </w:pPr>
            <w:r w:rsidRPr="00401B30">
              <w:rPr>
                <w:rFonts w:ascii="Times New Roman" w:eastAsia="Times New Roman" w:hAnsi="Times New Roman" w:cs="Times New Roman"/>
                <w:color w:val="000000"/>
                <w:sz w:val="24"/>
                <w:szCs w:val="24"/>
                <w:lang w:val="kk-KZ" w:eastAsia="kk-KZ"/>
              </w:rPr>
              <w:t>Қазақ тілінде</w:t>
            </w:r>
          </w:p>
        </w:tc>
        <w:tc>
          <w:tcPr>
            <w:tcW w:w="1843" w:type="dxa"/>
          </w:tcPr>
          <w:p w:rsidR="00401B30" w:rsidRPr="00401B30" w:rsidRDefault="00401B30" w:rsidP="00401B30">
            <w:pPr>
              <w:spacing w:after="0" w:line="240" w:lineRule="auto"/>
              <w:jc w:val="center"/>
              <w:rPr>
                <w:rFonts w:ascii="Times New Roman" w:eastAsia="Times New Roman" w:hAnsi="Times New Roman" w:cs="Times New Roman"/>
                <w:color w:val="000000"/>
                <w:sz w:val="24"/>
                <w:szCs w:val="24"/>
                <w:lang w:val="kk-KZ" w:eastAsia="kk-KZ"/>
              </w:rPr>
            </w:pPr>
            <w:r w:rsidRPr="00401B30">
              <w:rPr>
                <w:rFonts w:ascii="Times New Roman" w:eastAsia="Times New Roman" w:hAnsi="Times New Roman" w:cs="Times New Roman"/>
                <w:color w:val="000000"/>
                <w:sz w:val="24"/>
                <w:szCs w:val="24"/>
                <w:lang w:val="kk-KZ" w:eastAsia="kk-KZ"/>
              </w:rPr>
              <w:t>95</w:t>
            </w:r>
          </w:p>
        </w:tc>
        <w:tc>
          <w:tcPr>
            <w:tcW w:w="1809" w:type="dxa"/>
          </w:tcPr>
          <w:p w:rsidR="00401B30" w:rsidRPr="00401B30" w:rsidRDefault="00401B30" w:rsidP="00401B30">
            <w:pPr>
              <w:spacing w:after="0" w:line="240" w:lineRule="auto"/>
              <w:jc w:val="center"/>
              <w:rPr>
                <w:rFonts w:ascii="Times New Roman" w:eastAsia="Times New Roman" w:hAnsi="Times New Roman" w:cs="Times New Roman"/>
                <w:color w:val="000000"/>
                <w:sz w:val="24"/>
                <w:szCs w:val="24"/>
                <w:lang w:val="kk-KZ" w:eastAsia="kk-KZ"/>
              </w:rPr>
            </w:pPr>
            <w:r w:rsidRPr="00401B30">
              <w:rPr>
                <w:rFonts w:ascii="Times New Roman" w:eastAsia="Times New Roman" w:hAnsi="Times New Roman" w:cs="Times New Roman"/>
                <w:color w:val="000000"/>
                <w:sz w:val="24"/>
                <w:szCs w:val="24"/>
                <w:lang w:val="kk-KZ" w:eastAsia="kk-KZ"/>
              </w:rPr>
              <w:t>95</w:t>
            </w:r>
          </w:p>
        </w:tc>
      </w:tr>
      <w:tr w:rsidR="00401B30" w:rsidRPr="00401B30" w:rsidTr="00401B30">
        <w:tc>
          <w:tcPr>
            <w:tcW w:w="1418" w:type="dxa"/>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3</w:t>
            </w:r>
          </w:p>
        </w:tc>
        <w:tc>
          <w:tcPr>
            <w:tcW w:w="3152" w:type="dxa"/>
          </w:tcPr>
          <w:p w:rsidR="00401B30" w:rsidRPr="00401B30" w:rsidRDefault="00401B30" w:rsidP="00401B30">
            <w:pPr>
              <w:spacing w:after="0" w:line="240" w:lineRule="auto"/>
              <w:jc w:val="center"/>
              <w:rPr>
                <w:rFonts w:ascii="Times New Roman" w:eastAsia="Times New Roman" w:hAnsi="Times New Roman" w:cs="Times New Roman"/>
                <w:color w:val="000000"/>
                <w:sz w:val="24"/>
                <w:szCs w:val="24"/>
                <w:lang w:val="kk-KZ" w:eastAsia="kk-KZ"/>
              </w:rPr>
            </w:pPr>
            <w:r w:rsidRPr="00401B30">
              <w:rPr>
                <w:rFonts w:ascii="Times New Roman" w:eastAsia="Times New Roman" w:hAnsi="Times New Roman" w:cs="Times New Roman"/>
                <w:color w:val="000000"/>
                <w:sz w:val="24"/>
                <w:szCs w:val="24"/>
                <w:lang w:val="kk-KZ" w:eastAsia="kk-KZ"/>
              </w:rPr>
              <w:t>Орыс тілінде</w:t>
            </w:r>
          </w:p>
        </w:tc>
        <w:tc>
          <w:tcPr>
            <w:tcW w:w="1843" w:type="dxa"/>
          </w:tcPr>
          <w:p w:rsidR="00401B30" w:rsidRPr="00401B30" w:rsidRDefault="00401B30" w:rsidP="00401B30">
            <w:pPr>
              <w:spacing w:after="0" w:line="240" w:lineRule="auto"/>
              <w:jc w:val="center"/>
              <w:rPr>
                <w:rFonts w:ascii="Times New Roman" w:eastAsia="Times New Roman" w:hAnsi="Times New Roman" w:cs="Times New Roman"/>
                <w:color w:val="000000"/>
                <w:sz w:val="24"/>
                <w:szCs w:val="24"/>
                <w:lang w:val="kk-KZ" w:eastAsia="kk-KZ"/>
              </w:rPr>
            </w:pPr>
            <w:r w:rsidRPr="00401B30">
              <w:rPr>
                <w:rFonts w:ascii="Times New Roman" w:eastAsia="Times New Roman" w:hAnsi="Times New Roman" w:cs="Times New Roman"/>
                <w:color w:val="000000"/>
                <w:sz w:val="24"/>
                <w:szCs w:val="24"/>
                <w:lang w:val="kk-KZ" w:eastAsia="kk-KZ"/>
              </w:rPr>
              <w:t>-</w:t>
            </w:r>
          </w:p>
        </w:tc>
        <w:tc>
          <w:tcPr>
            <w:tcW w:w="1809" w:type="dxa"/>
          </w:tcPr>
          <w:p w:rsidR="00401B30" w:rsidRPr="00401B30" w:rsidRDefault="00401B30" w:rsidP="00401B30">
            <w:pPr>
              <w:spacing w:after="0" w:line="240" w:lineRule="auto"/>
              <w:jc w:val="center"/>
              <w:rPr>
                <w:rFonts w:ascii="Times New Roman" w:eastAsia="Times New Roman" w:hAnsi="Times New Roman" w:cs="Times New Roman"/>
                <w:color w:val="000000"/>
                <w:sz w:val="24"/>
                <w:szCs w:val="24"/>
                <w:lang w:val="kk-KZ" w:eastAsia="kk-KZ"/>
              </w:rPr>
            </w:pPr>
            <w:r w:rsidRPr="00401B30">
              <w:rPr>
                <w:rFonts w:ascii="Times New Roman" w:eastAsia="Times New Roman" w:hAnsi="Times New Roman" w:cs="Times New Roman"/>
                <w:color w:val="000000"/>
                <w:sz w:val="24"/>
                <w:szCs w:val="24"/>
                <w:lang w:val="kk-KZ" w:eastAsia="kk-KZ"/>
              </w:rPr>
              <w:t>-</w:t>
            </w:r>
          </w:p>
        </w:tc>
      </w:tr>
      <w:tr w:rsidR="00401B30" w:rsidRPr="00401B30" w:rsidTr="00401B30">
        <w:tc>
          <w:tcPr>
            <w:tcW w:w="1418" w:type="dxa"/>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p>
        </w:tc>
        <w:tc>
          <w:tcPr>
            <w:tcW w:w="3152" w:type="dxa"/>
          </w:tcPr>
          <w:p w:rsidR="00401B30" w:rsidRPr="00401B30" w:rsidRDefault="00401B30" w:rsidP="00401B30">
            <w:pPr>
              <w:spacing w:after="0" w:line="240" w:lineRule="auto"/>
              <w:jc w:val="center"/>
              <w:rPr>
                <w:rFonts w:ascii="Times New Roman" w:eastAsia="Times New Roman" w:hAnsi="Times New Roman" w:cs="Times New Roman"/>
                <w:b/>
                <w:color w:val="000000"/>
                <w:sz w:val="24"/>
                <w:szCs w:val="24"/>
                <w:lang w:val="kk-KZ" w:eastAsia="kk-KZ"/>
              </w:rPr>
            </w:pPr>
            <w:r w:rsidRPr="00401B30">
              <w:rPr>
                <w:rFonts w:ascii="Times New Roman" w:eastAsia="Times New Roman" w:hAnsi="Times New Roman" w:cs="Times New Roman"/>
                <w:b/>
                <w:color w:val="000000"/>
                <w:sz w:val="24"/>
                <w:szCs w:val="24"/>
                <w:lang w:val="kk-KZ" w:eastAsia="kk-KZ"/>
              </w:rPr>
              <w:t>Барлығы:</w:t>
            </w:r>
          </w:p>
        </w:tc>
        <w:tc>
          <w:tcPr>
            <w:tcW w:w="1843" w:type="dxa"/>
          </w:tcPr>
          <w:p w:rsidR="00401B30" w:rsidRPr="00401B30" w:rsidRDefault="00401B30" w:rsidP="00401B30">
            <w:pPr>
              <w:spacing w:after="0" w:line="240" w:lineRule="auto"/>
              <w:jc w:val="center"/>
              <w:rPr>
                <w:rFonts w:ascii="Times New Roman" w:eastAsia="Times New Roman" w:hAnsi="Times New Roman" w:cs="Times New Roman"/>
                <w:b/>
                <w:color w:val="000000"/>
                <w:sz w:val="24"/>
                <w:szCs w:val="24"/>
                <w:lang w:val="kk-KZ" w:eastAsia="kk-KZ"/>
              </w:rPr>
            </w:pPr>
          </w:p>
        </w:tc>
        <w:tc>
          <w:tcPr>
            <w:tcW w:w="1809" w:type="dxa"/>
          </w:tcPr>
          <w:p w:rsidR="00401B30" w:rsidRPr="00401B30" w:rsidRDefault="00401B30" w:rsidP="00401B30">
            <w:pPr>
              <w:spacing w:after="0" w:line="240" w:lineRule="auto"/>
              <w:jc w:val="center"/>
              <w:rPr>
                <w:rFonts w:ascii="Times New Roman" w:eastAsia="Times New Roman" w:hAnsi="Times New Roman" w:cs="Times New Roman"/>
                <w:b/>
                <w:color w:val="000000"/>
                <w:sz w:val="24"/>
                <w:szCs w:val="24"/>
                <w:lang w:val="kk-KZ" w:eastAsia="kk-KZ"/>
              </w:rPr>
            </w:pPr>
            <w:r w:rsidRPr="00401B30">
              <w:rPr>
                <w:rFonts w:ascii="Times New Roman" w:eastAsia="Times New Roman" w:hAnsi="Times New Roman" w:cs="Times New Roman"/>
                <w:b/>
                <w:color w:val="000000"/>
                <w:sz w:val="24"/>
                <w:szCs w:val="24"/>
                <w:lang w:val="kk-KZ" w:eastAsia="kk-KZ"/>
              </w:rPr>
              <w:t>95</w:t>
            </w:r>
          </w:p>
        </w:tc>
      </w:tr>
    </w:tbl>
    <w:p w:rsidR="00401B30" w:rsidRPr="00401B30" w:rsidRDefault="00401B30" w:rsidP="00401B30">
      <w:pPr>
        <w:spacing w:after="0" w:line="240" w:lineRule="auto"/>
        <w:rPr>
          <w:rFonts w:ascii="Times New Roman" w:eastAsia="Times New Roman" w:hAnsi="Times New Roman" w:cs="Times New Roman"/>
          <w:b/>
          <w:i/>
          <w:color w:val="000000"/>
          <w:sz w:val="24"/>
          <w:szCs w:val="24"/>
          <w:shd w:val="clear" w:color="auto" w:fill="FFFFFF"/>
          <w:lang w:val="kk-KZ" w:eastAsia="ru-RU"/>
        </w:rPr>
      </w:pPr>
    </w:p>
    <w:p w:rsidR="00401B30" w:rsidRPr="00401B30" w:rsidRDefault="00401B30" w:rsidP="00401B30">
      <w:pPr>
        <w:spacing w:after="0" w:line="240" w:lineRule="auto"/>
        <w:jc w:val="center"/>
        <w:rPr>
          <w:rFonts w:ascii="Times New Roman" w:eastAsia="Calibri" w:hAnsi="Times New Roman" w:cs="Times New Roman"/>
          <w:b/>
          <w:color w:val="000000"/>
          <w:sz w:val="24"/>
          <w:szCs w:val="24"/>
          <w:lang w:val="kk-KZ"/>
        </w:rPr>
      </w:pPr>
    </w:p>
    <w:p w:rsidR="00401B30" w:rsidRPr="00401B30" w:rsidRDefault="00401B30" w:rsidP="00401B30">
      <w:pPr>
        <w:spacing w:after="0" w:line="240" w:lineRule="auto"/>
        <w:jc w:val="center"/>
        <w:rPr>
          <w:rFonts w:ascii="Times New Roman" w:eastAsia="Calibri" w:hAnsi="Times New Roman" w:cs="Times New Roman"/>
          <w:b/>
          <w:color w:val="000000"/>
          <w:sz w:val="24"/>
          <w:szCs w:val="24"/>
          <w:lang w:val="kk-KZ"/>
        </w:rPr>
      </w:pPr>
    </w:p>
    <w:p w:rsidR="00B67971" w:rsidRDefault="00B67971" w:rsidP="00401B30">
      <w:pPr>
        <w:spacing w:after="0" w:line="240" w:lineRule="auto"/>
        <w:jc w:val="center"/>
        <w:rPr>
          <w:rFonts w:ascii="Times New Roman" w:eastAsia="Calibri" w:hAnsi="Times New Roman" w:cs="Times New Roman"/>
          <w:b/>
          <w:color w:val="000000"/>
          <w:sz w:val="24"/>
          <w:szCs w:val="24"/>
          <w:lang w:val="kk-KZ"/>
        </w:rPr>
      </w:pPr>
    </w:p>
    <w:p w:rsidR="00B67971" w:rsidRDefault="00B67971" w:rsidP="00401B30">
      <w:pPr>
        <w:spacing w:after="0" w:line="240" w:lineRule="auto"/>
        <w:jc w:val="center"/>
        <w:rPr>
          <w:rFonts w:ascii="Times New Roman" w:eastAsia="Calibri" w:hAnsi="Times New Roman" w:cs="Times New Roman"/>
          <w:b/>
          <w:color w:val="000000"/>
          <w:sz w:val="24"/>
          <w:szCs w:val="24"/>
          <w:lang w:val="kk-KZ"/>
        </w:rPr>
      </w:pPr>
    </w:p>
    <w:p w:rsidR="00B67971" w:rsidRDefault="00B67971" w:rsidP="00401B30">
      <w:pPr>
        <w:spacing w:after="0" w:line="240" w:lineRule="auto"/>
        <w:jc w:val="center"/>
        <w:rPr>
          <w:rFonts w:ascii="Times New Roman" w:eastAsia="Calibri" w:hAnsi="Times New Roman" w:cs="Times New Roman"/>
          <w:b/>
          <w:color w:val="000000"/>
          <w:sz w:val="24"/>
          <w:szCs w:val="24"/>
          <w:lang w:val="kk-KZ"/>
        </w:rPr>
      </w:pPr>
    </w:p>
    <w:p w:rsidR="00401B30" w:rsidRPr="00BE02B1" w:rsidRDefault="00401B30" w:rsidP="00401B30">
      <w:pPr>
        <w:spacing w:after="0" w:line="240" w:lineRule="auto"/>
        <w:jc w:val="center"/>
        <w:rPr>
          <w:rFonts w:ascii="Times New Roman" w:eastAsia="Calibri" w:hAnsi="Times New Roman" w:cs="Times New Roman"/>
          <w:b/>
          <w:color w:val="000000"/>
          <w:sz w:val="28"/>
          <w:szCs w:val="28"/>
          <w:lang w:val="kk-KZ"/>
        </w:rPr>
      </w:pPr>
      <w:r w:rsidRPr="00BE02B1">
        <w:rPr>
          <w:rFonts w:ascii="Times New Roman" w:eastAsia="Calibri" w:hAnsi="Times New Roman" w:cs="Times New Roman"/>
          <w:b/>
          <w:color w:val="000000"/>
          <w:sz w:val="28"/>
          <w:szCs w:val="28"/>
          <w:lang w:val="kk-KZ"/>
        </w:rPr>
        <w:t>Көркем  әдебиетті  есепке алу және құжаттау</w:t>
      </w:r>
    </w:p>
    <w:p w:rsidR="00401B30" w:rsidRPr="00BE02B1" w:rsidRDefault="00401B30" w:rsidP="00401B30">
      <w:pPr>
        <w:spacing w:after="0" w:line="240" w:lineRule="auto"/>
        <w:rPr>
          <w:rFonts w:ascii="Times New Roman" w:eastAsia="Calibri" w:hAnsi="Times New Roman" w:cs="Times New Roman"/>
          <w:color w:val="000000"/>
          <w:sz w:val="28"/>
          <w:szCs w:val="28"/>
          <w:lang w:val="kk-KZ"/>
        </w:rPr>
      </w:pPr>
      <w:r w:rsidRPr="00BE02B1">
        <w:rPr>
          <w:rFonts w:ascii="Times New Roman" w:eastAsia="Calibri" w:hAnsi="Times New Roman" w:cs="Times New Roman"/>
          <w:color w:val="000000"/>
          <w:sz w:val="28"/>
          <w:szCs w:val="28"/>
          <w:lang w:val="kk-KZ"/>
        </w:rPr>
        <w:t xml:space="preserve">      Кітапханадағы барлық әдебиет мүлік кітабында есепке алынған, мүлік кітап саны - 10. Барлық кітаптар нөмірленген, жіппен қайымдалған, мөр басылған, мектеп басшысының, кітапхана меңгерушісінің қолы қойылған. </w:t>
      </w:r>
    </w:p>
    <w:p w:rsidR="00401B30" w:rsidRPr="00BE02B1" w:rsidRDefault="00401B30" w:rsidP="00401B30">
      <w:pPr>
        <w:spacing w:after="0" w:line="240" w:lineRule="auto"/>
        <w:jc w:val="center"/>
        <w:rPr>
          <w:rFonts w:ascii="Times New Roman" w:eastAsia="Calibri" w:hAnsi="Times New Roman" w:cs="Times New Roman"/>
          <w:b/>
          <w:color w:val="000000"/>
          <w:sz w:val="28"/>
          <w:szCs w:val="28"/>
          <w:lang w:val="kk-KZ"/>
        </w:rPr>
      </w:pPr>
      <w:r w:rsidRPr="00BE02B1">
        <w:rPr>
          <w:rFonts w:ascii="Times New Roman" w:eastAsia="Calibri" w:hAnsi="Times New Roman" w:cs="Times New Roman"/>
          <w:b/>
          <w:color w:val="000000"/>
          <w:sz w:val="28"/>
          <w:szCs w:val="28"/>
          <w:lang w:val="kk-KZ"/>
        </w:rPr>
        <w:t>Кітапхана көрсеткіштері</w:t>
      </w:r>
    </w:p>
    <w:p w:rsidR="00401B30" w:rsidRPr="00401B30" w:rsidRDefault="00401B30" w:rsidP="00401B30">
      <w:pPr>
        <w:spacing w:after="0" w:line="240" w:lineRule="auto"/>
        <w:rPr>
          <w:rFonts w:ascii="Times New Roman" w:eastAsia="Calibri" w:hAnsi="Times New Roman" w:cs="Times New Roman"/>
          <w:color w:val="000000"/>
          <w:sz w:val="24"/>
          <w:szCs w:val="24"/>
          <w:lang w:val="kk-KZ"/>
        </w:rPr>
      </w:pPr>
      <w:r w:rsidRPr="00BE02B1">
        <w:rPr>
          <w:rFonts w:ascii="Times New Roman" w:eastAsia="Calibri" w:hAnsi="Times New Roman" w:cs="Times New Roman"/>
          <w:color w:val="000000"/>
          <w:sz w:val="28"/>
          <w:szCs w:val="28"/>
          <w:lang w:val="kk-KZ"/>
        </w:rPr>
        <w:t xml:space="preserve">     Оқырмандармен жұмыс – кітапхана жұмысының негізгі бағыттарының бірі. Кітапхана қызметі «Кітапхананы пайдалану ережелеріне»  сәйкес жүзеге асырылады.  Оқырмандар қабылдайды. Көркем, ғылыми, оқу, анықтамалық және уақытша пайдалануға басқа әдебиеттерге, библиографиялық және анықтамалық-ақпараттық қызметтерді пайдалануға көмек көрсетеді</w:t>
      </w:r>
      <w:r w:rsidRPr="00401B30">
        <w:rPr>
          <w:rFonts w:ascii="Times New Roman" w:eastAsia="Calibri" w:hAnsi="Times New Roman" w:cs="Times New Roman"/>
          <w:color w:val="000000"/>
          <w:sz w:val="24"/>
          <w:szCs w:val="24"/>
          <w:lang w:val="kk-KZ"/>
        </w:rPr>
        <w:t>.</w:t>
      </w:r>
    </w:p>
    <w:p w:rsidR="00401B30" w:rsidRPr="00401B30" w:rsidRDefault="00401B30" w:rsidP="00401B30">
      <w:pPr>
        <w:spacing w:after="0" w:line="240" w:lineRule="auto"/>
        <w:rPr>
          <w:rFonts w:ascii="Times New Roman" w:eastAsia="Calibri" w:hAnsi="Times New Roman" w:cs="Times New Roman"/>
          <w:color w:val="000000"/>
          <w:sz w:val="24"/>
          <w:szCs w:val="24"/>
          <w:lang w:val="kk-KZ"/>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51"/>
        <w:gridCol w:w="4757"/>
        <w:gridCol w:w="2130"/>
      </w:tblGrid>
      <w:tr w:rsidR="00401B30" w:rsidRPr="00401B30" w:rsidTr="00401B30">
        <w:tc>
          <w:tcPr>
            <w:tcW w:w="1551" w:type="dxa"/>
          </w:tcPr>
          <w:p w:rsidR="00401B30" w:rsidRPr="00401B30" w:rsidRDefault="00401B30" w:rsidP="00401B30">
            <w:pPr>
              <w:spacing w:after="0" w:line="240" w:lineRule="auto"/>
              <w:jc w:val="center"/>
              <w:rPr>
                <w:rFonts w:ascii="Times New Roman" w:eastAsia="Calibri" w:hAnsi="Times New Roman" w:cs="Times New Roman"/>
                <w:b/>
                <w:sz w:val="24"/>
                <w:szCs w:val="24"/>
                <w:lang w:val="kk-KZ"/>
              </w:rPr>
            </w:pPr>
            <w:r w:rsidRPr="00401B30">
              <w:rPr>
                <w:rFonts w:ascii="Times New Roman" w:eastAsia="Calibri" w:hAnsi="Times New Roman" w:cs="Times New Roman"/>
                <w:b/>
                <w:sz w:val="24"/>
                <w:szCs w:val="24"/>
                <w:lang w:val="kk-KZ"/>
              </w:rPr>
              <w:t>№</w:t>
            </w:r>
          </w:p>
        </w:tc>
        <w:tc>
          <w:tcPr>
            <w:tcW w:w="4757" w:type="dxa"/>
            <w:tcBorders>
              <w:right w:val="single" w:sz="4" w:space="0" w:color="auto"/>
            </w:tcBorders>
          </w:tcPr>
          <w:p w:rsidR="00401B30" w:rsidRPr="00401B30" w:rsidRDefault="00401B30" w:rsidP="00401B30">
            <w:pPr>
              <w:spacing w:after="0" w:line="240" w:lineRule="auto"/>
              <w:jc w:val="center"/>
              <w:rPr>
                <w:rFonts w:ascii="Times New Roman" w:eastAsia="Calibri" w:hAnsi="Times New Roman" w:cs="Times New Roman"/>
                <w:b/>
                <w:sz w:val="24"/>
                <w:szCs w:val="24"/>
                <w:lang w:val="kk-KZ"/>
              </w:rPr>
            </w:pPr>
            <w:r w:rsidRPr="00401B30">
              <w:rPr>
                <w:rFonts w:ascii="Times New Roman" w:eastAsia="Calibri" w:hAnsi="Times New Roman" w:cs="Times New Roman"/>
                <w:b/>
                <w:sz w:val="24"/>
                <w:szCs w:val="24"/>
                <w:lang w:val="kk-KZ"/>
              </w:rPr>
              <w:t>Атауы</w:t>
            </w:r>
          </w:p>
        </w:tc>
        <w:tc>
          <w:tcPr>
            <w:tcW w:w="2130" w:type="dxa"/>
            <w:tcBorders>
              <w:left w:val="single" w:sz="4" w:space="0" w:color="auto"/>
            </w:tcBorders>
          </w:tcPr>
          <w:p w:rsidR="00401B30" w:rsidRPr="00401B30" w:rsidRDefault="00401B30" w:rsidP="00401B30">
            <w:pPr>
              <w:spacing w:after="0" w:line="240" w:lineRule="auto"/>
              <w:jc w:val="center"/>
              <w:rPr>
                <w:rFonts w:ascii="Times New Roman" w:eastAsia="Calibri" w:hAnsi="Times New Roman" w:cs="Times New Roman"/>
                <w:b/>
                <w:sz w:val="24"/>
                <w:szCs w:val="24"/>
                <w:lang w:val="kk-KZ"/>
              </w:rPr>
            </w:pPr>
            <w:r w:rsidRPr="00401B30">
              <w:rPr>
                <w:rFonts w:ascii="Times New Roman" w:eastAsia="Calibri" w:hAnsi="Times New Roman" w:cs="Times New Roman"/>
                <w:b/>
                <w:sz w:val="24"/>
                <w:szCs w:val="24"/>
                <w:lang w:val="kk-KZ"/>
              </w:rPr>
              <w:t>Саны</w:t>
            </w:r>
          </w:p>
        </w:tc>
      </w:tr>
      <w:tr w:rsidR="00401B30" w:rsidRPr="00401B30" w:rsidTr="00401B30">
        <w:tc>
          <w:tcPr>
            <w:tcW w:w="1551" w:type="dxa"/>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1</w:t>
            </w:r>
          </w:p>
        </w:tc>
        <w:tc>
          <w:tcPr>
            <w:tcW w:w="4757" w:type="dxa"/>
            <w:tcBorders>
              <w:right w:val="single" w:sz="4" w:space="0" w:color="auto"/>
            </w:tcBorders>
          </w:tcPr>
          <w:p w:rsidR="00401B30" w:rsidRPr="00401B30" w:rsidRDefault="00401B30" w:rsidP="00401B30">
            <w:pPr>
              <w:spacing w:after="0" w:line="240" w:lineRule="auto"/>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Жалпы кітаптар саны</w:t>
            </w:r>
          </w:p>
        </w:tc>
        <w:tc>
          <w:tcPr>
            <w:tcW w:w="2130" w:type="dxa"/>
            <w:tcBorders>
              <w:left w:val="single" w:sz="4" w:space="0" w:color="auto"/>
            </w:tcBorders>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24984</w:t>
            </w:r>
          </w:p>
        </w:tc>
      </w:tr>
      <w:tr w:rsidR="00401B30" w:rsidRPr="00401B30" w:rsidTr="00401B30">
        <w:tc>
          <w:tcPr>
            <w:tcW w:w="1551" w:type="dxa"/>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2</w:t>
            </w:r>
          </w:p>
        </w:tc>
        <w:tc>
          <w:tcPr>
            <w:tcW w:w="4757" w:type="dxa"/>
            <w:tcBorders>
              <w:right w:val="single" w:sz="4" w:space="0" w:color="auto"/>
            </w:tcBorders>
          </w:tcPr>
          <w:p w:rsidR="00401B30" w:rsidRPr="00401B30" w:rsidRDefault="00401B30" w:rsidP="00401B30">
            <w:pPr>
              <w:spacing w:after="0" w:line="240" w:lineRule="auto"/>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Әдеби кітаптар саны</w:t>
            </w:r>
          </w:p>
        </w:tc>
        <w:tc>
          <w:tcPr>
            <w:tcW w:w="2130" w:type="dxa"/>
            <w:tcBorders>
              <w:left w:val="single" w:sz="4" w:space="0" w:color="auto"/>
            </w:tcBorders>
          </w:tcPr>
          <w:p w:rsidR="00401B30" w:rsidRPr="00401B30" w:rsidRDefault="00401B30" w:rsidP="00401B30">
            <w:pPr>
              <w:spacing w:after="0" w:line="240" w:lineRule="auto"/>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 xml:space="preserve">            15550</w:t>
            </w:r>
          </w:p>
        </w:tc>
      </w:tr>
      <w:tr w:rsidR="00401B30" w:rsidRPr="00401B30" w:rsidTr="00401B30">
        <w:tc>
          <w:tcPr>
            <w:tcW w:w="1551" w:type="dxa"/>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lastRenderedPageBreak/>
              <w:t>3</w:t>
            </w:r>
          </w:p>
        </w:tc>
        <w:tc>
          <w:tcPr>
            <w:tcW w:w="4757" w:type="dxa"/>
            <w:tcBorders>
              <w:right w:val="single" w:sz="4" w:space="0" w:color="auto"/>
            </w:tcBorders>
          </w:tcPr>
          <w:p w:rsidR="00401B30" w:rsidRPr="00401B30" w:rsidRDefault="00401B30" w:rsidP="00401B30">
            <w:pPr>
              <w:spacing w:after="0" w:line="240" w:lineRule="auto"/>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 xml:space="preserve">Қазақша кітаптар саны </w:t>
            </w:r>
          </w:p>
        </w:tc>
        <w:tc>
          <w:tcPr>
            <w:tcW w:w="2130" w:type="dxa"/>
            <w:tcBorders>
              <w:left w:val="single" w:sz="4" w:space="0" w:color="auto"/>
            </w:tcBorders>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11526</w:t>
            </w:r>
          </w:p>
        </w:tc>
      </w:tr>
      <w:tr w:rsidR="00401B30" w:rsidRPr="00401B30" w:rsidTr="00401B30">
        <w:tc>
          <w:tcPr>
            <w:tcW w:w="1551" w:type="dxa"/>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4</w:t>
            </w:r>
          </w:p>
        </w:tc>
        <w:tc>
          <w:tcPr>
            <w:tcW w:w="4757" w:type="dxa"/>
            <w:tcBorders>
              <w:right w:val="single" w:sz="4" w:space="0" w:color="auto"/>
            </w:tcBorders>
          </w:tcPr>
          <w:p w:rsidR="00401B30" w:rsidRPr="00401B30" w:rsidRDefault="00401B30" w:rsidP="00401B30">
            <w:pPr>
              <w:spacing w:after="0" w:line="240" w:lineRule="auto"/>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Орыс әдебиеті саны</w:t>
            </w:r>
          </w:p>
        </w:tc>
        <w:tc>
          <w:tcPr>
            <w:tcW w:w="2130" w:type="dxa"/>
            <w:tcBorders>
              <w:left w:val="single" w:sz="4" w:space="0" w:color="auto"/>
            </w:tcBorders>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3981</w:t>
            </w:r>
          </w:p>
        </w:tc>
      </w:tr>
      <w:tr w:rsidR="00401B30" w:rsidRPr="00401B30" w:rsidTr="00401B30">
        <w:tc>
          <w:tcPr>
            <w:tcW w:w="1551" w:type="dxa"/>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5</w:t>
            </w:r>
          </w:p>
        </w:tc>
        <w:tc>
          <w:tcPr>
            <w:tcW w:w="4757" w:type="dxa"/>
            <w:tcBorders>
              <w:right w:val="single" w:sz="4" w:space="0" w:color="auto"/>
            </w:tcBorders>
          </w:tcPr>
          <w:p w:rsidR="00401B30" w:rsidRPr="00401B30" w:rsidRDefault="00401B30" w:rsidP="00401B30">
            <w:pPr>
              <w:spacing w:after="0" w:line="240" w:lineRule="auto"/>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Ағылшын тіліндегі кітаптар саны</w:t>
            </w:r>
          </w:p>
        </w:tc>
        <w:tc>
          <w:tcPr>
            <w:tcW w:w="2130" w:type="dxa"/>
            <w:tcBorders>
              <w:left w:val="single" w:sz="4" w:space="0" w:color="auto"/>
            </w:tcBorders>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43</w:t>
            </w:r>
          </w:p>
        </w:tc>
      </w:tr>
      <w:tr w:rsidR="00401B30" w:rsidRPr="00401B30" w:rsidTr="00401B30">
        <w:tc>
          <w:tcPr>
            <w:tcW w:w="1551" w:type="dxa"/>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6</w:t>
            </w:r>
          </w:p>
        </w:tc>
        <w:tc>
          <w:tcPr>
            <w:tcW w:w="4757" w:type="dxa"/>
            <w:tcBorders>
              <w:right w:val="single" w:sz="4" w:space="0" w:color="auto"/>
            </w:tcBorders>
          </w:tcPr>
          <w:p w:rsidR="00401B30" w:rsidRPr="00401B30" w:rsidRDefault="00401B30" w:rsidP="00401B30">
            <w:pPr>
              <w:spacing w:after="0" w:line="240" w:lineRule="auto"/>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Оқырмандар саны</w:t>
            </w:r>
          </w:p>
        </w:tc>
        <w:tc>
          <w:tcPr>
            <w:tcW w:w="2130" w:type="dxa"/>
            <w:tcBorders>
              <w:left w:val="single" w:sz="4" w:space="0" w:color="auto"/>
            </w:tcBorders>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820</w:t>
            </w:r>
          </w:p>
        </w:tc>
      </w:tr>
      <w:tr w:rsidR="00401B30" w:rsidRPr="00401B30" w:rsidTr="00401B30">
        <w:tc>
          <w:tcPr>
            <w:tcW w:w="1551" w:type="dxa"/>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7</w:t>
            </w:r>
          </w:p>
        </w:tc>
        <w:tc>
          <w:tcPr>
            <w:tcW w:w="4757" w:type="dxa"/>
            <w:tcBorders>
              <w:right w:val="single" w:sz="4" w:space="0" w:color="auto"/>
            </w:tcBorders>
          </w:tcPr>
          <w:p w:rsidR="00401B30" w:rsidRPr="00401B30" w:rsidRDefault="00401B30" w:rsidP="00401B30">
            <w:pPr>
              <w:spacing w:after="0" w:line="240" w:lineRule="auto"/>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Кітапханаға келу саны</w:t>
            </w:r>
          </w:p>
        </w:tc>
        <w:tc>
          <w:tcPr>
            <w:tcW w:w="2130" w:type="dxa"/>
            <w:tcBorders>
              <w:left w:val="single" w:sz="4" w:space="0" w:color="auto"/>
            </w:tcBorders>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7270</w:t>
            </w:r>
          </w:p>
        </w:tc>
      </w:tr>
      <w:tr w:rsidR="00401B30" w:rsidRPr="00401B30" w:rsidTr="00401B30">
        <w:tc>
          <w:tcPr>
            <w:tcW w:w="1551" w:type="dxa"/>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8</w:t>
            </w:r>
          </w:p>
        </w:tc>
        <w:tc>
          <w:tcPr>
            <w:tcW w:w="4757" w:type="dxa"/>
            <w:tcBorders>
              <w:right w:val="single" w:sz="4" w:space="0" w:color="auto"/>
            </w:tcBorders>
          </w:tcPr>
          <w:p w:rsidR="00401B30" w:rsidRPr="00401B30" w:rsidRDefault="00401B30" w:rsidP="00401B30">
            <w:pPr>
              <w:spacing w:after="0" w:line="240" w:lineRule="auto"/>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Берілген кітаптар саны</w:t>
            </w:r>
          </w:p>
        </w:tc>
        <w:tc>
          <w:tcPr>
            <w:tcW w:w="2130" w:type="dxa"/>
            <w:tcBorders>
              <w:left w:val="single" w:sz="4" w:space="0" w:color="auto"/>
            </w:tcBorders>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12535</w:t>
            </w:r>
          </w:p>
        </w:tc>
      </w:tr>
      <w:tr w:rsidR="00401B30" w:rsidRPr="00401B30" w:rsidTr="00401B30">
        <w:tc>
          <w:tcPr>
            <w:tcW w:w="1551" w:type="dxa"/>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9</w:t>
            </w:r>
          </w:p>
        </w:tc>
        <w:tc>
          <w:tcPr>
            <w:tcW w:w="4757" w:type="dxa"/>
            <w:tcBorders>
              <w:right w:val="single" w:sz="4" w:space="0" w:color="auto"/>
            </w:tcBorders>
          </w:tcPr>
          <w:p w:rsidR="00401B30" w:rsidRPr="00401B30" w:rsidRDefault="00401B30" w:rsidP="00401B30">
            <w:pPr>
              <w:spacing w:after="0" w:line="240" w:lineRule="auto"/>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Көпшілік жұмыстар саны</w:t>
            </w:r>
          </w:p>
        </w:tc>
        <w:tc>
          <w:tcPr>
            <w:tcW w:w="2130" w:type="dxa"/>
            <w:tcBorders>
              <w:left w:val="single" w:sz="4" w:space="0" w:color="auto"/>
            </w:tcBorders>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30</w:t>
            </w:r>
          </w:p>
        </w:tc>
      </w:tr>
      <w:tr w:rsidR="00401B30" w:rsidRPr="00401B30" w:rsidTr="00401B30">
        <w:tc>
          <w:tcPr>
            <w:tcW w:w="1551" w:type="dxa"/>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10</w:t>
            </w:r>
          </w:p>
        </w:tc>
        <w:tc>
          <w:tcPr>
            <w:tcW w:w="4757" w:type="dxa"/>
            <w:tcBorders>
              <w:right w:val="single" w:sz="4" w:space="0" w:color="auto"/>
            </w:tcBorders>
          </w:tcPr>
          <w:p w:rsidR="00401B30" w:rsidRPr="00401B30" w:rsidRDefault="00401B30" w:rsidP="00401B30">
            <w:pPr>
              <w:spacing w:after="0" w:line="240" w:lineRule="auto"/>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Оқылу сапасы</w:t>
            </w:r>
          </w:p>
        </w:tc>
        <w:tc>
          <w:tcPr>
            <w:tcW w:w="2130" w:type="dxa"/>
            <w:tcBorders>
              <w:left w:val="single" w:sz="4" w:space="0" w:color="auto"/>
            </w:tcBorders>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18</w:t>
            </w:r>
          </w:p>
        </w:tc>
      </w:tr>
      <w:tr w:rsidR="00401B30" w:rsidRPr="00401B30" w:rsidTr="00401B30">
        <w:tc>
          <w:tcPr>
            <w:tcW w:w="1551" w:type="dxa"/>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11</w:t>
            </w:r>
          </w:p>
        </w:tc>
        <w:tc>
          <w:tcPr>
            <w:tcW w:w="4757" w:type="dxa"/>
            <w:tcBorders>
              <w:right w:val="single" w:sz="4" w:space="0" w:color="auto"/>
            </w:tcBorders>
          </w:tcPr>
          <w:p w:rsidR="00401B30" w:rsidRPr="00401B30" w:rsidRDefault="00401B30" w:rsidP="00401B30">
            <w:pPr>
              <w:spacing w:after="0" w:line="240" w:lineRule="auto"/>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Айналымы</w:t>
            </w:r>
          </w:p>
        </w:tc>
        <w:tc>
          <w:tcPr>
            <w:tcW w:w="2130" w:type="dxa"/>
            <w:tcBorders>
              <w:left w:val="single" w:sz="4" w:space="0" w:color="auto"/>
            </w:tcBorders>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0,9</w:t>
            </w:r>
          </w:p>
        </w:tc>
      </w:tr>
    </w:tbl>
    <w:p w:rsidR="00401B30" w:rsidRPr="00401B30" w:rsidRDefault="00401B30" w:rsidP="00401B30">
      <w:pPr>
        <w:tabs>
          <w:tab w:val="left" w:pos="-2127"/>
        </w:tabs>
        <w:spacing w:after="0" w:line="240" w:lineRule="auto"/>
        <w:ind w:left="-1134" w:firstLine="2127"/>
        <w:jc w:val="both"/>
        <w:rPr>
          <w:rFonts w:ascii="Times New Roman" w:eastAsia="Times New Roman" w:hAnsi="Times New Roman" w:cs="Times New Roman"/>
          <w:color w:val="000000"/>
          <w:sz w:val="24"/>
          <w:szCs w:val="24"/>
          <w:lang w:val="kk-KZ" w:eastAsia="kk-KZ"/>
        </w:rPr>
      </w:pPr>
    </w:p>
    <w:p w:rsidR="00401B30" w:rsidRPr="00BE02B1" w:rsidRDefault="00401B30" w:rsidP="00401B30">
      <w:pPr>
        <w:spacing w:after="0" w:line="240" w:lineRule="auto"/>
        <w:jc w:val="center"/>
        <w:rPr>
          <w:rFonts w:ascii="Times New Roman" w:eastAsia="Calibri" w:hAnsi="Times New Roman" w:cs="Times New Roman"/>
          <w:color w:val="000000"/>
          <w:sz w:val="28"/>
          <w:szCs w:val="28"/>
          <w:lang w:val="kk-KZ"/>
        </w:rPr>
      </w:pPr>
      <w:r w:rsidRPr="00BE02B1">
        <w:rPr>
          <w:rFonts w:ascii="Times New Roman" w:eastAsia="Calibri" w:hAnsi="Times New Roman" w:cs="Times New Roman"/>
          <w:b/>
          <w:color w:val="000000"/>
          <w:sz w:val="28"/>
          <w:szCs w:val="28"/>
          <w:lang w:val="kk-KZ"/>
        </w:rPr>
        <w:t>Қорды сақтау бойынша жұмыс</w:t>
      </w:r>
    </w:p>
    <w:p w:rsidR="00401B30" w:rsidRPr="00BE02B1" w:rsidRDefault="00401B30" w:rsidP="00401B30">
      <w:pPr>
        <w:spacing w:after="0" w:line="240" w:lineRule="auto"/>
        <w:rPr>
          <w:rFonts w:ascii="Times New Roman" w:eastAsia="Calibri" w:hAnsi="Times New Roman" w:cs="Times New Roman"/>
          <w:color w:val="000000"/>
          <w:sz w:val="28"/>
          <w:szCs w:val="28"/>
          <w:lang w:val="kk-KZ"/>
        </w:rPr>
      </w:pPr>
      <w:r w:rsidRPr="00BE02B1">
        <w:rPr>
          <w:rFonts w:ascii="Times New Roman" w:eastAsia="Calibri" w:hAnsi="Times New Roman" w:cs="Times New Roman"/>
          <w:color w:val="000000"/>
          <w:sz w:val="28"/>
          <w:szCs w:val="28"/>
          <w:lang w:val="kk-KZ"/>
        </w:rPr>
        <w:t xml:space="preserve">     Көркем әдебиеттердің қоры оқырмандарға  ашық қол жетімді. Орналасуы  мектеп кітапханаларына арналған ӘОЖ кестесіне сәйкес орналасқан. Құнды әдебиет және жалғыз данадағы кітаптар оқу залында орналасқан.  Әсіресе құнды басылымдар (сөздіктер, анықтамалықтар, энциклопедиялар) бөлек сөреде сақталады.Кітапхана қорын тексеру жылына бір рет жүргізіледі</w:t>
      </w:r>
    </w:p>
    <w:p w:rsidR="00401B30" w:rsidRPr="00BE02B1" w:rsidRDefault="00401B30" w:rsidP="00401B30">
      <w:pPr>
        <w:spacing w:after="0" w:line="240" w:lineRule="auto"/>
        <w:rPr>
          <w:rFonts w:ascii="Times New Roman" w:eastAsia="Calibri" w:hAnsi="Times New Roman" w:cs="Times New Roman"/>
          <w:color w:val="000000"/>
          <w:sz w:val="28"/>
          <w:szCs w:val="28"/>
          <w:lang w:val="kk-KZ"/>
        </w:rPr>
      </w:pPr>
      <w:r w:rsidRPr="00BE02B1">
        <w:rPr>
          <w:rFonts w:ascii="Times New Roman" w:eastAsia="Calibri" w:hAnsi="Times New Roman" w:cs="Times New Roman"/>
          <w:color w:val="000000"/>
          <w:sz w:val="28"/>
          <w:szCs w:val="28"/>
          <w:lang w:val="kk-KZ"/>
        </w:rPr>
        <w:t>жарты жылда оқырман бланкілері бақылау мақсатында қаралады.</w:t>
      </w:r>
    </w:p>
    <w:p w:rsidR="00401B30" w:rsidRPr="00BE02B1" w:rsidRDefault="00401B30" w:rsidP="00401B30">
      <w:pPr>
        <w:spacing w:after="0" w:line="240" w:lineRule="auto"/>
        <w:rPr>
          <w:rFonts w:ascii="Times New Roman" w:eastAsia="Calibri" w:hAnsi="Times New Roman" w:cs="Times New Roman"/>
          <w:color w:val="000000"/>
          <w:sz w:val="28"/>
          <w:szCs w:val="28"/>
          <w:lang w:val="kk-KZ"/>
        </w:rPr>
      </w:pPr>
      <w:r w:rsidRPr="00BE02B1">
        <w:rPr>
          <w:rFonts w:ascii="Times New Roman" w:eastAsia="Calibri" w:hAnsi="Times New Roman" w:cs="Times New Roman"/>
          <w:color w:val="000000"/>
          <w:sz w:val="28"/>
          <w:szCs w:val="28"/>
          <w:lang w:val="kk-KZ"/>
        </w:rPr>
        <w:t>Оқырмандардың оқуға алған  кітаптары  кітапханаға  уақытылы қайтару, туралы борышкерлерге түсіндіру  жұмыстары жүргізіледі .</w:t>
      </w:r>
    </w:p>
    <w:p w:rsidR="00401B30" w:rsidRPr="00BE02B1" w:rsidRDefault="00401B30" w:rsidP="00401B30">
      <w:pPr>
        <w:spacing w:after="0" w:line="240" w:lineRule="auto"/>
        <w:rPr>
          <w:rFonts w:ascii="Times New Roman" w:eastAsia="Calibri" w:hAnsi="Times New Roman" w:cs="Times New Roman"/>
          <w:color w:val="000000"/>
          <w:sz w:val="28"/>
          <w:szCs w:val="28"/>
          <w:lang w:val="kk-KZ"/>
        </w:rPr>
      </w:pPr>
      <w:r w:rsidRPr="00BE02B1">
        <w:rPr>
          <w:rFonts w:ascii="Times New Roman" w:eastAsia="Calibri" w:hAnsi="Times New Roman" w:cs="Times New Roman"/>
          <w:color w:val="000000"/>
          <w:sz w:val="28"/>
          <w:szCs w:val="28"/>
          <w:lang w:val="kk-KZ"/>
        </w:rPr>
        <w:t>Кітапхана кітаптары жоғалған, бүлінген жағдайда оқырмандар  келтірілген залалды балама әдебиетпен өтейді.</w:t>
      </w:r>
    </w:p>
    <w:p w:rsidR="00BE02B1" w:rsidRDefault="00BE02B1" w:rsidP="00401B30">
      <w:pPr>
        <w:spacing w:after="0" w:line="240" w:lineRule="auto"/>
        <w:jc w:val="center"/>
        <w:rPr>
          <w:rFonts w:ascii="Times New Roman" w:eastAsia="Calibri" w:hAnsi="Times New Roman" w:cs="Times New Roman"/>
          <w:b/>
          <w:color w:val="000000"/>
          <w:sz w:val="28"/>
          <w:szCs w:val="28"/>
          <w:lang w:val="kk-KZ"/>
        </w:rPr>
      </w:pPr>
    </w:p>
    <w:p w:rsidR="00401B30" w:rsidRPr="00BE02B1" w:rsidRDefault="00401B30" w:rsidP="00401B30">
      <w:pPr>
        <w:spacing w:after="0" w:line="240" w:lineRule="auto"/>
        <w:jc w:val="center"/>
        <w:rPr>
          <w:rFonts w:ascii="Times New Roman" w:eastAsia="Calibri" w:hAnsi="Times New Roman" w:cs="Times New Roman"/>
          <w:b/>
          <w:color w:val="000000"/>
          <w:sz w:val="28"/>
          <w:szCs w:val="28"/>
          <w:lang w:val="kk-KZ"/>
        </w:rPr>
      </w:pPr>
      <w:r w:rsidRPr="00BE02B1">
        <w:rPr>
          <w:rFonts w:ascii="Times New Roman" w:eastAsia="Calibri" w:hAnsi="Times New Roman" w:cs="Times New Roman"/>
          <w:b/>
          <w:color w:val="000000"/>
          <w:sz w:val="28"/>
          <w:szCs w:val="28"/>
          <w:lang w:val="kk-KZ"/>
        </w:rPr>
        <w:t>Оқулықтарды сақтау жұмыстарын жүргізу.</w:t>
      </w:r>
    </w:p>
    <w:p w:rsidR="00401B30" w:rsidRPr="00BE02B1" w:rsidRDefault="00401B30" w:rsidP="00401B30">
      <w:pPr>
        <w:spacing w:after="0" w:line="240" w:lineRule="auto"/>
        <w:rPr>
          <w:rFonts w:ascii="Times New Roman" w:eastAsia="Calibri" w:hAnsi="Times New Roman" w:cs="Times New Roman"/>
          <w:color w:val="000000"/>
          <w:sz w:val="28"/>
          <w:szCs w:val="28"/>
          <w:lang w:val="kk-KZ"/>
        </w:rPr>
      </w:pPr>
      <w:r w:rsidRPr="00BE02B1">
        <w:rPr>
          <w:rFonts w:ascii="Times New Roman" w:eastAsia="Calibri" w:hAnsi="Times New Roman" w:cs="Times New Roman"/>
          <w:color w:val="000000"/>
          <w:sz w:val="28"/>
          <w:szCs w:val="28"/>
          <w:lang w:val="kk-KZ"/>
        </w:rPr>
        <w:t xml:space="preserve">     Оқулықтар қоры кітап қоймасында орналасқан. Оқулықтар сынып бойынша орналастырылады. Жаңадан түскен оқулықтар жиынтық есеп кітабына тіркеледі.Оқулықтарды алғаннан кейін оқушылармен қауіпсіздік техникасы бойынша әңгімелесу жүргізіледі. Оқулықтың ішіне қарандаш,қаламмен   жазуға тыйым салынады.Тоқсанына бір рет кітапхананың активтерімен бірге рейд жүргізіледі.Оқытылу  мерзімі аяқталғаннан кейін оқулықтарға  жылына бір рет есептен шығару жүргізіледі.</w:t>
      </w:r>
    </w:p>
    <w:p w:rsidR="00401B30" w:rsidRPr="00BE02B1" w:rsidRDefault="00401B30" w:rsidP="00401B30">
      <w:pPr>
        <w:spacing w:after="0" w:line="240" w:lineRule="auto"/>
        <w:rPr>
          <w:rFonts w:ascii="Times New Roman" w:eastAsia="Calibri" w:hAnsi="Times New Roman" w:cs="Times New Roman"/>
          <w:color w:val="000000"/>
          <w:sz w:val="28"/>
          <w:szCs w:val="28"/>
          <w:lang w:val="kk-KZ"/>
        </w:rPr>
      </w:pPr>
    </w:p>
    <w:p w:rsidR="00401B30" w:rsidRPr="00BE02B1" w:rsidRDefault="00401B30" w:rsidP="00BE02B1">
      <w:pPr>
        <w:spacing w:after="0" w:line="240" w:lineRule="auto"/>
        <w:jc w:val="center"/>
        <w:rPr>
          <w:rFonts w:ascii="Times New Roman" w:eastAsia="Calibri" w:hAnsi="Times New Roman" w:cs="Times New Roman"/>
          <w:b/>
          <w:color w:val="000000"/>
          <w:sz w:val="28"/>
          <w:szCs w:val="28"/>
          <w:lang w:val="kk-KZ"/>
        </w:rPr>
      </w:pPr>
      <w:r w:rsidRPr="00BE02B1">
        <w:rPr>
          <w:rFonts w:ascii="Times New Roman" w:eastAsia="Calibri" w:hAnsi="Times New Roman" w:cs="Times New Roman"/>
          <w:b/>
          <w:color w:val="000000"/>
          <w:sz w:val="28"/>
          <w:szCs w:val="28"/>
          <w:lang w:val="kk-KZ"/>
        </w:rPr>
        <w:t>Кітапхана активімен жұмыс.</w:t>
      </w:r>
    </w:p>
    <w:p w:rsidR="00401B30" w:rsidRPr="00BE02B1" w:rsidRDefault="00401B30" w:rsidP="00401B30">
      <w:pPr>
        <w:spacing w:after="0" w:line="240" w:lineRule="auto"/>
        <w:rPr>
          <w:rFonts w:ascii="Times New Roman" w:eastAsia="Calibri" w:hAnsi="Times New Roman" w:cs="Times New Roman"/>
          <w:color w:val="000000"/>
          <w:sz w:val="28"/>
          <w:szCs w:val="28"/>
          <w:lang w:val="kk-KZ"/>
        </w:rPr>
      </w:pPr>
      <w:r w:rsidRPr="00BE02B1">
        <w:rPr>
          <w:rFonts w:ascii="Times New Roman" w:eastAsia="Calibri" w:hAnsi="Times New Roman" w:cs="Times New Roman"/>
          <w:color w:val="000000"/>
          <w:sz w:val="28"/>
          <w:szCs w:val="28"/>
          <w:lang w:val="kk-KZ"/>
        </w:rPr>
        <w:t xml:space="preserve">   Кітапхана активтерінің  жұмыс жоспарын бекітеді. Актив жиналыстары</w:t>
      </w:r>
    </w:p>
    <w:p w:rsidR="00401B30" w:rsidRPr="00BE02B1" w:rsidRDefault="00401B30" w:rsidP="00401B30">
      <w:pPr>
        <w:spacing w:after="0" w:line="240" w:lineRule="auto"/>
        <w:rPr>
          <w:rFonts w:ascii="Times New Roman" w:eastAsia="Calibri" w:hAnsi="Times New Roman" w:cs="Times New Roman"/>
          <w:color w:val="000000"/>
          <w:sz w:val="28"/>
          <w:szCs w:val="28"/>
          <w:lang w:val="kk-KZ"/>
        </w:rPr>
      </w:pPr>
      <w:r w:rsidRPr="00BE02B1">
        <w:rPr>
          <w:rFonts w:ascii="Times New Roman" w:eastAsia="Calibri" w:hAnsi="Times New Roman" w:cs="Times New Roman"/>
          <w:color w:val="000000"/>
          <w:sz w:val="28"/>
          <w:szCs w:val="28"/>
          <w:lang w:val="kk-KZ"/>
        </w:rPr>
        <w:t>айына кемінде бір рет өткізіледі. Кітапхана активтері  кітапханашылармен бірлесіп жұмыс істейді:</w:t>
      </w:r>
    </w:p>
    <w:p w:rsidR="00401B30" w:rsidRPr="00BE02B1" w:rsidRDefault="00401B30" w:rsidP="00401B30">
      <w:pPr>
        <w:spacing w:after="0" w:line="240" w:lineRule="auto"/>
        <w:rPr>
          <w:rFonts w:ascii="Times New Roman" w:eastAsia="Calibri" w:hAnsi="Times New Roman" w:cs="Times New Roman"/>
          <w:color w:val="000000"/>
          <w:sz w:val="28"/>
          <w:szCs w:val="28"/>
          <w:lang w:val="kk-KZ"/>
        </w:rPr>
      </w:pPr>
      <w:r w:rsidRPr="00BE02B1">
        <w:rPr>
          <w:rFonts w:ascii="Times New Roman" w:eastAsia="Calibri" w:hAnsi="Times New Roman" w:cs="Times New Roman"/>
          <w:color w:val="000000"/>
          <w:sz w:val="28"/>
          <w:szCs w:val="28"/>
          <w:lang w:val="kk-KZ"/>
        </w:rPr>
        <w:t>- Жаңа кітап түскен кезде техникалық өңдеуден өткізуге көмектеседі (кітаптың титул парағы мен 17 парағына кітапхана  мөрін басып,әр кітаптың мүлік нөмерін жазады);</w:t>
      </w:r>
    </w:p>
    <w:p w:rsidR="00401B30" w:rsidRPr="00BE02B1" w:rsidRDefault="00401B30" w:rsidP="00401B30">
      <w:pPr>
        <w:spacing w:after="0" w:line="240" w:lineRule="auto"/>
        <w:rPr>
          <w:rFonts w:ascii="Times New Roman" w:eastAsia="Calibri" w:hAnsi="Times New Roman" w:cs="Times New Roman"/>
          <w:color w:val="000000"/>
          <w:sz w:val="28"/>
          <w:szCs w:val="28"/>
          <w:lang w:val="kk-KZ"/>
        </w:rPr>
      </w:pPr>
      <w:r w:rsidRPr="00BE02B1">
        <w:rPr>
          <w:rFonts w:ascii="Times New Roman" w:eastAsia="Calibri" w:hAnsi="Times New Roman" w:cs="Times New Roman"/>
          <w:color w:val="000000"/>
          <w:sz w:val="28"/>
          <w:szCs w:val="28"/>
          <w:lang w:val="kk-KZ"/>
        </w:rPr>
        <w:t xml:space="preserve"> өткізетін іс-шараларды дайындауға және өткізуге қатысады;</w:t>
      </w:r>
    </w:p>
    <w:p w:rsidR="00401B30" w:rsidRPr="00BE02B1" w:rsidRDefault="00401B30" w:rsidP="00401B30">
      <w:pPr>
        <w:spacing w:after="0" w:line="240" w:lineRule="auto"/>
        <w:rPr>
          <w:rFonts w:ascii="Times New Roman" w:eastAsia="Calibri" w:hAnsi="Times New Roman" w:cs="Times New Roman"/>
          <w:color w:val="000000"/>
          <w:sz w:val="28"/>
          <w:szCs w:val="28"/>
          <w:lang w:val="kk-KZ"/>
        </w:rPr>
      </w:pPr>
      <w:r w:rsidRPr="00BE02B1">
        <w:rPr>
          <w:rFonts w:ascii="Times New Roman" w:eastAsia="Calibri" w:hAnsi="Times New Roman" w:cs="Times New Roman"/>
          <w:color w:val="000000"/>
          <w:sz w:val="28"/>
          <w:szCs w:val="28"/>
          <w:lang w:val="kk-KZ"/>
        </w:rPr>
        <w:t>- техникалық жұмыстарға көмектеседі</w:t>
      </w:r>
    </w:p>
    <w:p w:rsidR="00401B30" w:rsidRPr="00BE02B1" w:rsidRDefault="00401B30" w:rsidP="00401B30">
      <w:pPr>
        <w:spacing w:after="0" w:line="240" w:lineRule="auto"/>
        <w:rPr>
          <w:rFonts w:ascii="Times New Roman" w:eastAsia="Calibri" w:hAnsi="Times New Roman" w:cs="Times New Roman"/>
          <w:color w:val="000000"/>
          <w:sz w:val="28"/>
          <w:szCs w:val="28"/>
          <w:lang w:val="kk-KZ"/>
        </w:rPr>
      </w:pPr>
      <w:r w:rsidRPr="00BE02B1">
        <w:rPr>
          <w:rFonts w:ascii="Times New Roman" w:eastAsia="Calibri" w:hAnsi="Times New Roman" w:cs="Times New Roman"/>
          <w:color w:val="000000"/>
          <w:sz w:val="28"/>
          <w:szCs w:val="28"/>
          <w:lang w:val="kk-KZ"/>
        </w:rPr>
        <w:t>- абонементте және оқу залында оқырмандарға қызмет көрсетуге ат салысады</w:t>
      </w:r>
    </w:p>
    <w:p w:rsidR="00401B30" w:rsidRPr="00BE02B1" w:rsidRDefault="00401B30" w:rsidP="00401B30">
      <w:pPr>
        <w:spacing w:after="0" w:line="240" w:lineRule="auto"/>
        <w:rPr>
          <w:rFonts w:ascii="Times New Roman" w:eastAsia="Calibri" w:hAnsi="Times New Roman" w:cs="Times New Roman"/>
          <w:color w:val="000000"/>
          <w:sz w:val="28"/>
          <w:szCs w:val="28"/>
          <w:lang w:val="kk-KZ"/>
        </w:rPr>
      </w:pPr>
      <w:r w:rsidRPr="00BE02B1">
        <w:rPr>
          <w:rFonts w:ascii="Times New Roman" w:eastAsia="Calibri" w:hAnsi="Times New Roman" w:cs="Times New Roman"/>
          <w:color w:val="000000"/>
          <w:sz w:val="28"/>
          <w:szCs w:val="28"/>
          <w:lang w:val="kk-KZ"/>
        </w:rPr>
        <w:t>- кітаптарды жөндеуге көмектеседі</w:t>
      </w:r>
    </w:p>
    <w:p w:rsidR="00401B30" w:rsidRPr="00BE02B1" w:rsidRDefault="00401B30" w:rsidP="00401B30">
      <w:pPr>
        <w:spacing w:after="0" w:line="240" w:lineRule="auto"/>
        <w:rPr>
          <w:rFonts w:ascii="Times New Roman" w:eastAsia="Calibri" w:hAnsi="Times New Roman" w:cs="Times New Roman"/>
          <w:color w:val="000000"/>
          <w:sz w:val="28"/>
          <w:szCs w:val="28"/>
          <w:lang w:val="kk-KZ"/>
        </w:rPr>
      </w:pPr>
    </w:p>
    <w:p w:rsidR="00BE02B1" w:rsidRDefault="00BE02B1" w:rsidP="00401B30">
      <w:pPr>
        <w:spacing w:after="0" w:line="240" w:lineRule="auto"/>
        <w:jc w:val="center"/>
        <w:rPr>
          <w:rFonts w:ascii="Times New Roman" w:eastAsia="Calibri" w:hAnsi="Times New Roman" w:cs="Times New Roman"/>
          <w:b/>
          <w:color w:val="000000"/>
          <w:sz w:val="28"/>
          <w:szCs w:val="28"/>
          <w:lang w:val="kk-KZ"/>
        </w:rPr>
      </w:pPr>
    </w:p>
    <w:p w:rsidR="00401B30" w:rsidRPr="00BE02B1" w:rsidRDefault="00401B30" w:rsidP="00401B30">
      <w:pPr>
        <w:spacing w:after="0" w:line="240" w:lineRule="auto"/>
        <w:jc w:val="center"/>
        <w:rPr>
          <w:rFonts w:ascii="Times New Roman" w:eastAsia="Calibri" w:hAnsi="Times New Roman" w:cs="Times New Roman"/>
          <w:b/>
          <w:color w:val="000000"/>
          <w:sz w:val="28"/>
          <w:szCs w:val="28"/>
          <w:lang w:val="kk-KZ"/>
        </w:rPr>
      </w:pPr>
      <w:r w:rsidRPr="00BE02B1">
        <w:rPr>
          <w:rFonts w:ascii="Times New Roman" w:eastAsia="Calibri" w:hAnsi="Times New Roman" w:cs="Times New Roman"/>
          <w:b/>
          <w:color w:val="000000"/>
          <w:sz w:val="28"/>
          <w:szCs w:val="28"/>
          <w:lang w:val="kk-KZ"/>
        </w:rPr>
        <w:t>Педагогикалық ұжыммен жұмыс</w:t>
      </w:r>
    </w:p>
    <w:p w:rsidR="00401B30" w:rsidRPr="00BE02B1" w:rsidRDefault="00401B30" w:rsidP="00401B30">
      <w:pPr>
        <w:spacing w:after="0" w:line="240" w:lineRule="auto"/>
        <w:rPr>
          <w:rFonts w:ascii="Times New Roman" w:eastAsia="Calibri" w:hAnsi="Times New Roman" w:cs="Times New Roman"/>
          <w:color w:val="000000"/>
          <w:sz w:val="28"/>
          <w:szCs w:val="28"/>
          <w:lang w:val="kk-KZ"/>
        </w:rPr>
      </w:pPr>
      <w:r w:rsidRPr="00BE02B1">
        <w:rPr>
          <w:rFonts w:ascii="Times New Roman" w:eastAsia="Calibri" w:hAnsi="Times New Roman" w:cs="Times New Roman"/>
          <w:color w:val="000000"/>
          <w:sz w:val="28"/>
          <w:szCs w:val="28"/>
          <w:lang w:val="kk-KZ"/>
        </w:rPr>
        <w:t>- Педагогикалық ұжымды жаңадан келген көркем әдебиеттермен,оқулық және оқу- әдістемеліктермен жүйелі түрде таныстыру.</w:t>
      </w:r>
    </w:p>
    <w:p w:rsidR="00401B30" w:rsidRPr="00BE02B1" w:rsidRDefault="00401B30" w:rsidP="00401B30">
      <w:pPr>
        <w:spacing w:after="0" w:line="240" w:lineRule="auto"/>
        <w:rPr>
          <w:rFonts w:ascii="Times New Roman" w:eastAsia="Calibri" w:hAnsi="Times New Roman" w:cs="Times New Roman"/>
          <w:color w:val="000000"/>
          <w:sz w:val="28"/>
          <w:szCs w:val="28"/>
          <w:lang w:val="kk-KZ"/>
        </w:rPr>
      </w:pPr>
      <w:r w:rsidRPr="00BE02B1">
        <w:rPr>
          <w:rFonts w:ascii="Times New Roman" w:eastAsia="Calibri" w:hAnsi="Times New Roman" w:cs="Times New Roman"/>
          <w:color w:val="000000"/>
          <w:sz w:val="28"/>
          <w:szCs w:val="28"/>
          <w:lang w:val="kk-KZ"/>
        </w:rPr>
        <w:t>- Сынып жетекшілерге сабақтан тыс іс-шараларды және ата-аналар жиналысын өткізуге көмектесу.</w:t>
      </w:r>
    </w:p>
    <w:p w:rsidR="00401B30" w:rsidRPr="00BE02B1" w:rsidRDefault="00401B30" w:rsidP="00401B30">
      <w:pPr>
        <w:spacing w:after="0" w:line="240" w:lineRule="auto"/>
        <w:rPr>
          <w:rFonts w:ascii="Times New Roman" w:eastAsia="Calibri" w:hAnsi="Times New Roman" w:cs="Times New Roman"/>
          <w:color w:val="000000"/>
          <w:sz w:val="28"/>
          <w:szCs w:val="28"/>
          <w:lang w:val="kk-KZ"/>
        </w:rPr>
      </w:pPr>
      <w:r w:rsidRPr="00BE02B1">
        <w:rPr>
          <w:rFonts w:ascii="Times New Roman" w:eastAsia="Calibri" w:hAnsi="Times New Roman" w:cs="Times New Roman"/>
          <w:color w:val="000000"/>
          <w:sz w:val="28"/>
          <w:szCs w:val="28"/>
          <w:lang w:val="kk-KZ"/>
        </w:rPr>
        <w:t>- Пән апталықтарына әдебиеттер таңдауға көмектесу.</w:t>
      </w:r>
    </w:p>
    <w:p w:rsidR="00401B30" w:rsidRPr="00BE02B1" w:rsidRDefault="00401B30" w:rsidP="00401B30">
      <w:pPr>
        <w:spacing w:after="0" w:line="240" w:lineRule="auto"/>
        <w:rPr>
          <w:rFonts w:ascii="Times New Roman" w:eastAsia="Calibri" w:hAnsi="Times New Roman" w:cs="Times New Roman"/>
          <w:color w:val="000000"/>
          <w:sz w:val="28"/>
          <w:szCs w:val="28"/>
          <w:lang w:val="kk-KZ"/>
        </w:rPr>
      </w:pPr>
      <w:r w:rsidRPr="00BE02B1">
        <w:rPr>
          <w:rFonts w:ascii="Times New Roman" w:eastAsia="Calibri" w:hAnsi="Times New Roman" w:cs="Times New Roman"/>
          <w:color w:val="000000"/>
          <w:sz w:val="28"/>
          <w:szCs w:val="28"/>
          <w:lang w:val="kk-KZ"/>
        </w:rPr>
        <w:t>- Мұғалімдер арасында оқыту әдістемесі бойынша мерзімдік басылымдарға жазылуды ұйымдастыру.</w:t>
      </w:r>
    </w:p>
    <w:p w:rsidR="00401B30" w:rsidRPr="00BE02B1" w:rsidRDefault="00401B30" w:rsidP="00401B30">
      <w:pPr>
        <w:spacing w:after="0" w:line="240" w:lineRule="auto"/>
        <w:rPr>
          <w:rFonts w:ascii="Times New Roman" w:eastAsia="Calibri" w:hAnsi="Times New Roman" w:cs="Times New Roman"/>
          <w:color w:val="000000"/>
          <w:sz w:val="28"/>
          <w:szCs w:val="28"/>
          <w:lang w:val="kk-KZ"/>
        </w:rPr>
      </w:pPr>
      <w:r w:rsidRPr="00BE02B1">
        <w:rPr>
          <w:rFonts w:ascii="Times New Roman" w:eastAsia="Calibri" w:hAnsi="Times New Roman" w:cs="Times New Roman"/>
          <w:color w:val="000000"/>
          <w:sz w:val="28"/>
          <w:szCs w:val="28"/>
          <w:lang w:val="kk-KZ"/>
        </w:rPr>
        <w:t xml:space="preserve">       Кітапхана- оқушылардың ой-өрісін дамытып,шығармашылықпен жұмыс істеуге көп ықпал тигізеді. Егеменді еліміздің ертеңін нұрлы ететін жас – оқырмандарымызды ынталандыру үшін, ұлтымыздың намысын жоғары қоя білетін,елінің сөзін сөйлейтін ұрпақты тәрбиелеуге ақпарат құралдарын насихаттау біздің қолымызда.</w:t>
      </w:r>
    </w:p>
    <w:p w:rsidR="00401B30" w:rsidRPr="00401B30" w:rsidRDefault="00401B30" w:rsidP="00401B30">
      <w:pPr>
        <w:spacing w:after="0" w:line="240" w:lineRule="auto"/>
        <w:ind w:left="-284"/>
        <w:rPr>
          <w:rFonts w:ascii="Times New Roman" w:eastAsia="Calibri" w:hAnsi="Times New Roman" w:cs="Times New Roman"/>
          <w:color w:val="000000"/>
          <w:sz w:val="24"/>
          <w:szCs w:val="24"/>
          <w:lang w:val="kk-KZ"/>
        </w:rPr>
      </w:pPr>
    </w:p>
    <w:p w:rsidR="00401B30" w:rsidRPr="00401B30" w:rsidRDefault="00401B30" w:rsidP="00401B30">
      <w:pPr>
        <w:shd w:val="clear" w:color="auto" w:fill="FFFFFF"/>
        <w:spacing w:after="0" w:line="240" w:lineRule="auto"/>
        <w:ind w:right="284"/>
        <w:jc w:val="center"/>
        <w:rPr>
          <w:rFonts w:ascii="Times New Roman" w:eastAsia="Times New Roman" w:hAnsi="Times New Roman" w:cs="Times New Roman"/>
          <w:b/>
          <w:sz w:val="24"/>
          <w:szCs w:val="24"/>
          <w:lang w:val="kk-KZ" w:eastAsia="ru-RU"/>
        </w:rPr>
      </w:pPr>
      <w:r w:rsidRPr="00401B30">
        <w:rPr>
          <w:rFonts w:ascii="Times New Roman" w:eastAsia="Times New Roman" w:hAnsi="Times New Roman" w:cs="Times New Roman"/>
          <w:b/>
          <w:sz w:val="24"/>
          <w:szCs w:val="24"/>
          <w:lang w:val="kk-KZ" w:eastAsia="ru-RU"/>
        </w:rPr>
        <w:t>Мектеп кітапханасында атқарылатын іс-шаралар</w:t>
      </w:r>
    </w:p>
    <w:p w:rsidR="00401B30" w:rsidRPr="00401B30" w:rsidRDefault="00401B30" w:rsidP="00401B30">
      <w:pPr>
        <w:shd w:val="clear" w:color="auto" w:fill="FFFFFF"/>
        <w:spacing w:after="0" w:line="240" w:lineRule="auto"/>
        <w:ind w:firstLine="567"/>
        <w:jc w:val="center"/>
        <w:rPr>
          <w:rFonts w:ascii="Times New Roman" w:eastAsia="Times New Roman" w:hAnsi="Times New Roman" w:cs="Times New Roman"/>
          <w:b/>
          <w:sz w:val="24"/>
          <w:szCs w:val="24"/>
          <w:lang w:val="kk-KZ" w:eastAsia="ru-RU"/>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3260"/>
        <w:gridCol w:w="1134"/>
        <w:gridCol w:w="1559"/>
        <w:gridCol w:w="1559"/>
        <w:gridCol w:w="1701"/>
      </w:tblGrid>
      <w:tr w:rsidR="00401B30" w:rsidRPr="00401B30" w:rsidTr="004F3DED">
        <w:tc>
          <w:tcPr>
            <w:tcW w:w="534" w:type="dxa"/>
          </w:tcPr>
          <w:p w:rsidR="00401B30" w:rsidRPr="00401B30" w:rsidRDefault="00401B30" w:rsidP="00401B30">
            <w:pPr>
              <w:spacing w:after="0" w:line="240" w:lineRule="auto"/>
              <w:jc w:val="center"/>
              <w:rPr>
                <w:rFonts w:ascii="Times New Roman" w:eastAsia="Calibri" w:hAnsi="Times New Roman" w:cs="Times New Roman"/>
                <w:b/>
                <w:sz w:val="24"/>
                <w:szCs w:val="24"/>
                <w:lang w:val="kk-KZ"/>
              </w:rPr>
            </w:pPr>
            <w:r w:rsidRPr="00401B30">
              <w:rPr>
                <w:rFonts w:ascii="Times New Roman" w:eastAsia="Calibri" w:hAnsi="Times New Roman" w:cs="Times New Roman"/>
                <w:b/>
                <w:sz w:val="24"/>
                <w:szCs w:val="24"/>
                <w:lang w:val="kk-KZ"/>
              </w:rPr>
              <w:t>№</w:t>
            </w:r>
          </w:p>
        </w:tc>
        <w:tc>
          <w:tcPr>
            <w:tcW w:w="3260" w:type="dxa"/>
          </w:tcPr>
          <w:p w:rsidR="00401B30" w:rsidRPr="00401B30" w:rsidRDefault="00401B30" w:rsidP="00401B30">
            <w:pPr>
              <w:spacing w:after="0" w:line="240" w:lineRule="auto"/>
              <w:jc w:val="center"/>
              <w:rPr>
                <w:rFonts w:ascii="Times New Roman" w:eastAsia="Calibri" w:hAnsi="Times New Roman" w:cs="Times New Roman"/>
                <w:b/>
                <w:sz w:val="24"/>
                <w:szCs w:val="24"/>
                <w:lang w:val="kk-KZ"/>
              </w:rPr>
            </w:pPr>
            <w:r w:rsidRPr="00401B30">
              <w:rPr>
                <w:rFonts w:ascii="Times New Roman" w:eastAsia="Calibri" w:hAnsi="Times New Roman" w:cs="Times New Roman"/>
                <w:b/>
                <w:sz w:val="24"/>
                <w:szCs w:val="24"/>
                <w:lang w:val="kk-KZ"/>
              </w:rPr>
              <w:t>Атқарылатын іс шаралар</w:t>
            </w:r>
          </w:p>
        </w:tc>
        <w:tc>
          <w:tcPr>
            <w:tcW w:w="1134" w:type="dxa"/>
          </w:tcPr>
          <w:p w:rsidR="00401B30" w:rsidRPr="00401B30" w:rsidRDefault="00401B30" w:rsidP="00401B30">
            <w:pPr>
              <w:spacing w:after="0" w:line="240" w:lineRule="auto"/>
              <w:jc w:val="center"/>
              <w:rPr>
                <w:rFonts w:ascii="Times New Roman" w:eastAsia="Calibri" w:hAnsi="Times New Roman" w:cs="Times New Roman"/>
                <w:b/>
                <w:sz w:val="24"/>
                <w:szCs w:val="24"/>
                <w:lang w:val="kk-KZ"/>
              </w:rPr>
            </w:pPr>
            <w:r w:rsidRPr="00401B30">
              <w:rPr>
                <w:rFonts w:ascii="Times New Roman" w:eastAsia="Calibri" w:hAnsi="Times New Roman" w:cs="Times New Roman"/>
                <w:b/>
                <w:sz w:val="24"/>
                <w:szCs w:val="24"/>
                <w:lang w:val="kk-KZ"/>
              </w:rPr>
              <w:t>Сынып</w:t>
            </w:r>
          </w:p>
          <w:p w:rsidR="00401B30" w:rsidRPr="00401B30" w:rsidRDefault="00401B30" w:rsidP="00401B30">
            <w:pPr>
              <w:spacing w:after="0" w:line="240" w:lineRule="auto"/>
              <w:jc w:val="center"/>
              <w:rPr>
                <w:rFonts w:ascii="Times New Roman" w:eastAsia="Calibri" w:hAnsi="Times New Roman" w:cs="Times New Roman"/>
                <w:b/>
                <w:sz w:val="24"/>
                <w:szCs w:val="24"/>
                <w:lang w:val="kk-KZ"/>
              </w:rPr>
            </w:pPr>
          </w:p>
        </w:tc>
        <w:tc>
          <w:tcPr>
            <w:tcW w:w="1559" w:type="dxa"/>
          </w:tcPr>
          <w:p w:rsidR="00401B30" w:rsidRPr="00401B30" w:rsidRDefault="00401B30" w:rsidP="00401B30">
            <w:pPr>
              <w:spacing w:after="0" w:line="240" w:lineRule="auto"/>
              <w:jc w:val="center"/>
              <w:rPr>
                <w:rFonts w:ascii="Times New Roman" w:eastAsia="Calibri" w:hAnsi="Times New Roman" w:cs="Times New Roman"/>
                <w:b/>
                <w:sz w:val="24"/>
                <w:szCs w:val="24"/>
                <w:lang w:val="kk-KZ"/>
              </w:rPr>
            </w:pPr>
            <w:r w:rsidRPr="00401B30">
              <w:rPr>
                <w:rFonts w:ascii="Times New Roman" w:eastAsia="Calibri" w:hAnsi="Times New Roman" w:cs="Times New Roman"/>
                <w:b/>
                <w:sz w:val="24"/>
                <w:szCs w:val="24"/>
                <w:lang w:val="kk-KZ"/>
              </w:rPr>
              <w:t>Өткізілетін күні</w:t>
            </w:r>
          </w:p>
          <w:p w:rsidR="00401B30" w:rsidRPr="00401B30" w:rsidRDefault="00401B30" w:rsidP="00401B30">
            <w:pPr>
              <w:spacing w:after="0" w:line="240" w:lineRule="auto"/>
              <w:jc w:val="center"/>
              <w:rPr>
                <w:rFonts w:ascii="Times New Roman" w:eastAsia="Calibri" w:hAnsi="Times New Roman" w:cs="Times New Roman"/>
                <w:b/>
                <w:sz w:val="24"/>
                <w:szCs w:val="24"/>
                <w:lang w:val="kk-KZ"/>
              </w:rPr>
            </w:pPr>
          </w:p>
        </w:tc>
        <w:tc>
          <w:tcPr>
            <w:tcW w:w="1559" w:type="dxa"/>
          </w:tcPr>
          <w:p w:rsidR="00401B30" w:rsidRPr="00401B30" w:rsidRDefault="00401B30" w:rsidP="00401B30">
            <w:pPr>
              <w:spacing w:after="0" w:line="240" w:lineRule="auto"/>
              <w:jc w:val="center"/>
              <w:rPr>
                <w:rFonts w:ascii="Times New Roman" w:eastAsia="Calibri" w:hAnsi="Times New Roman" w:cs="Times New Roman"/>
                <w:b/>
                <w:sz w:val="24"/>
                <w:szCs w:val="24"/>
                <w:lang w:val="kk-KZ"/>
              </w:rPr>
            </w:pPr>
            <w:r w:rsidRPr="00401B30">
              <w:rPr>
                <w:rFonts w:ascii="Times New Roman" w:eastAsia="Calibri" w:hAnsi="Times New Roman" w:cs="Times New Roman"/>
                <w:b/>
                <w:sz w:val="24"/>
                <w:szCs w:val="24"/>
                <w:lang w:val="kk-KZ"/>
              </w:rPr>
              <w:t>Өткізілетін орны</w:t>
            </w:r>
          </w:p>
        </w:tc>
        <w:tc>
          <w:tcPr>
            <w:tcW w:w="1701" w:type="dxa"/>
          </w:tcPr>
          <w:p w:rsidR="00401B30" w:rsidRPr="00401B30" w:rsidRDefault="00401B30" w:rsidP="00401B30">
            <w:pPr>
              <w:spacing w:after="0" w:line="240" w:lineRule="auto"/>
              <w:jc w:val="center"/>
              <w:rPr>
                <w:rFonts w:ascii="Times New Roman" w:eastAsia="Calibri" w:hAnsi="Times New Roman" w:cs="Times New Roman"/>
                <w:b/>
                <w:sz w:val="24"/>
                <w:szCs w:val="24"/>
                <w:lang w:val="kk-KZ"/>
              </w:rPr>
            </w:pPr>
            <w:r w:rsidRPr="00401B30">
              <w:rPr>
                <w:rFonts w:ascii="Times New Roman" w:eastAsia="Calibri" w:hAnsi="Times New Roman" w:cs="Times New Roman"/>
                <w:b/>
                <w:sz w:val="24"/>
                <w:szCs w:val="24"/>
                <w:lang w:val="kk-KZ"/>
              </w:rPr>
              <w:t>Жауапты</w:t>
            </w:r>
          </w:p>
        </w:tc>
      </w:tr>
      <w:tr w:rsidR="00401B30" w:rsidRPr="00401B30" w:rsidTr="004F3DED">
        <w:trPr>
          <w:trHeight w:val="1334"/>
        </w:trPr>
        <w:tc>
          <w:tcPr>
            <w:tcW w:w="534" w:type="dxa"/>
          </w:tcPr>
          <w:p w:rsidR="00401B30" w:rsidRPr="00401B30" w:rsidRDefault="00401B30" w:rsidP="00401B30">
            <w:pPr>
              <w:spacing w:after="0" w:line="240" w:lineRule="auto"/>
              <w:jc w:val="center"/>
              <w:rPr>
                <w:rFonts w:ascii="Times New Roman" w:eastAsia="Calibri" w:hAnsi="Times New Roman" w:cs="Times New Roman"/>
                <w:sz w:val="24"/>
                <w:szCs w:val="24"/>
              </w:rPr>
            </w:pPr>
            <w:r w:rsidRPr="00401B30">
              <w:rPr>
                <w:rFonts w:ascii="Times New Roman" w:eastAsia="Calibri" w:hAnsi="Times New Roman" w:cs="Times New Roman"/>
                <w:sz w:val="24"/>
                <w:szCs w:val="24"/>
              </w:rPr>
              <w:t>1</w:t>
            </w:r>
          </w:p>
        </w:tc>
        <w:tc>
          <w:tcPr>
            <w:tcW w:w="3260" w:type="dxa"/>
          </w:tcPr>
          <w:p w:rsidR="00401B30" w:rsidRPr="00401B30" w:rsidRDefault="00401B30" w:rsidP="00401B30">
            <w:pPr>
              <w:spacing w:after="0" w:line="240" w:lineRule="auto"/>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2023-2024 оқу жылдарына арналған жылдық жоспарды бекіту</w:t>
            </w:r>
          </w:p>
        </w:tc>
        <w:tc>
          <w:tcPr>
            <w:tcW w:w="1134" w:type="dxa"/>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p>
        </w:tc>
        <w:tc>
          <w:tcPr>
            <w:tcW w:w="1559" w:type="dxa"/>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20 қыркүйек</w:t>
            </w:r>
          </w:p>
        </w:tc>
        <w:tc>
          <w:tcPr>
            <w:tcW w:w="1559" w:type="dxa"/>
          </w:tcPr>
          <w:p w:rsidR="00401B30" w:rsidRPr="00401B30" w:rsidRDefault="00401B30" w:rsidP="00401B30">
            <w:pPr>
              <w:spacing w:after="0" w:line="240" w:lineRule="auto"/>
              <w:jc w:val="center"/>
              <w:rPr>
                <w:rFonts w:ascii="Times New Roman" w:eastAsia="Calibri" w:hAnsi="Times New Roman" w:cs="Times New Roman"/>
                <w:b/>
                <w:sz w:val="24"/>
                <w:szCs w:val="24"/>
                <w:lang w:val="kk-KZ"/>
              </w:rPr>
            </w:pPr>
          </w:p>
        </w:tc>
        <w:tc>
          <w:tcPr>
            <w:tcW w:w="1701" w:type="dxa"/>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Кітапханашы</w:t>
            </w:r>
          </w:p>
        </w:tc>
      </w:tr>
      <w:tr w:rsidR="00401B30" w:rsidRPr="00401B30" w:rsidTr="004F3DED">
        <w:tc>
          <w:tcPr>
            <w:tcW w:w="534" w:type="dxa"/>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2</w:t>
            </w:r>
          </w:p>
        </w:tc>
        <w:tc>
          <w:tcPr>
            <w:tcW w:w="3260" w:type="dxa"/>
          </w:tcPr>
          <w:p w:rsidR="00401B30" w:rsidRPr="00401B30" w:rsidRDefault="00401B30" w:rsidP="00401B30">
            <w:pPr>
              <w:spacing w:after="0" w:line="240" w:lineRule="auto"/>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2023-2024оқу жылында қабылданған жаңа оқулықтарды қабылдап,тіркеу және  сыныптарға оқулықтарды тарату</w:t>
            </w:r>
          </w:p>
        </w:tc>
        <w:tc>
          <w:tcPr>
            <w:tcW w:w="1134" w:type="dxa"/>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p>
        </w:tc>
        <w:tc>
          <w:tcPr>
            <w:tcW w:w="1559" w:type="dxa"/>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28-31 тамыз аралығында</w:t>
            </w:r>
          </w:p>
        </w:tc>
        <w:tc>
          <w:tcPr>
            <w:tcW w:w="1559" w:type="dxa"/>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p>
        </w:tc>
        <w:tc>
          <w:tcPr>
            <w:tcW w:w="1701" w:type="dxa"/>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p>
        </w:tc>
      </w:tr>
      <w:tr w:rsidR="00401B30" w:rsidRPr="00401B30" w:rsidTr="004F3DED">
        <w:tc>
          <w:tcPr>
            <w:tcW w:w="534" w:type="dxa"/>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3</w:t>
            </w:r>
          </w:p>
        </w:tc>
        <w:tc>
          <w:tcPr>
            <w:tcW w:w="3260" w:type="dxa"/>
          </w:tcPr>
          <w:p w:rsidR="00401B30" w:rsidRPr="00401B30" w:rsidRDefault="00401B30" w:rsidP="00401B30">
            <w:pPr>
              <w:spacing w:after="0" w:line="240" w:lineRule="auto"/>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«Дені сау ұрпақ – жарқын болашақ»</w:t>
            </w:r>
          </w:p>
        </w:tc>
        <w:tc>
          <w:tcPr>
            <w:tcW w:w="1134" w:type="dxa"/>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1 - 11</w:t>
            </w:r>
          </w:p>
        </w:tc>
        <w:tc>
          <w:tcPr>
            <w:tcW w:w="1559" w:type="dxa"/>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Қыркүйек</w:t>
            </w:r>
          </w:p>
        </w:tc>
        <w:tc>
          <w:tcPr>
            <w:tcW w:w="1559" w:type="dxa"/>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Кітап көрмесі</w:t>
            </w:r>
          </w:p>
        </w:tc>
        <w:tc>
          <w:tcPr>
            <w:tcW w:w="1701" w:type="dxa"/>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Кітапханашы</w:t>
            </w:r>
          </w:p>
        </w:tc>
      </w:tr>
      <w:tr w:rsidR="00401B30" w:rsidRPr="00401B30" w:rsidTr="004F3DED">
        <w:tc>
          <w:tcPr>
            <w:tcW w:w="534" w:type="dxa"/>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4</w:t>
            </w:r>
          </w:p>
        </w:tc>
        <w:tc>
          <w:tcPr>
            <w:tcW w:w="3260" w:type="dxa"/>
          </w:tcPr>
          <w:p w:rsidR="00401B30" w:rsidRPr="00401B30" w:rsidRDefault="00401B30" w:rsidP="00401B30">
            <w:pPr>
              <w:spacing w:after="0" w:line="240" w:lineRule="auto"/>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«Менің сүйікті кітабым</w:t>
            </w:r>
          </w:p>
        </w:tc>
        <w:tc>
          <w:tcPr>
            <w:tcW w:w="1134" w:type="dxa"/>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2-11</w:t>
            </w:r>
          </w:p>
        </w:tc>
        <w:tc>
          <w:tcPr>
            <w:tcW w:w="1559" w:type="dxa"/>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Жыл бойы</w:t>
            </w:r>
          </w:p>
          <w:p w:rsidR="00401B30" w:rsidRPr="00401B30" w:rsidRDefault="00401B30" w:rsidP="00401B30">
            <w:pPr>
              <w:spacing w:after="0" w:line="240" w:lineRule="auto"/>
              <w:jc w:val="center"/>
              <w:rPr>
                <w:rFonts w:ascii="Times New Roman" w:eastAsia="Calibri" w:hAnsi="Times New Roman" w:cs="Times New Roman"/>
                <w:sz w:val="24"/>
                <w:szCs w:val="24"/>
                <w:lang w:val="kk-KZ"/>
              </w:rPr>
            </w:pPr>
          </w:p>
        </w:tc>
        <w:tc>
          <w:tcPr>
            <w:tcW w:w="1559" w:type="dxa"/>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Оқырмандар арасында кітап оқу сайысы</w:t>
            </w:r>
          </w:p>
        </w:tc>
        <w:tc>
          <w:tcPr>
            <w:tcW w:w="1701" w:type="dxa"/>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Кітапханашы</w:t>
            </w:r>
          </w:p>
        </w:tc>
      </w:tr>
      <w:tr w:rsidR="00401B30" w:rsidRPr="00401B30" w:rsidTr="004F3DED">
        <w:tc>
          <w:tcPr>
            <w:tcW w:w="534" w:type="dxa"/>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5</w:t>
            </w:r>
          </w:p>
        </w:tc>
        <w:tc>
          <w:tcPr>
            <w:tcW w:w="3260" w:type="dxa"/>
          </w:tcPr>
          <w:p w:rsidR="00401B30" w:rsidRPr="00401B30" w:rsidRDefault="00401B30" w:rsidP="00401B30">
            <w:pPr>
              <w:spacing w:after="0" w:line="240" w:lineRule="auto"/>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Тілдер күніне орай «Ұлт ұстазы – Ахмет Байтұрсынов»</w:t>
            </w:r>
          </w:p>
        </w:tc>
        <w:tc>
          <w:tcPr>
            <w:tcW w:w="1134" w:type="dxa"/>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1-11</w:t>
            </w:r>
          </w:p>
        </w:tc>
        <w:tc>
          <w:tcPr>
            <w:tcW w:w="1559" w:type="dxa"/>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Қыркүйек</w:t>
            </w:r>
          </w:p>
        </w:tc>
        <w:tc>
          <w:tcPr>
            <w:tcW w:w="1559" w:type="dxa"/>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Кітап көрмесі.Ахмет Байтұрсыновтың шығармаларына шолу</w:t>
            </w:r>
          </w:p>
        </w:tc>
        <w:tc>
          <w:tcPr>
            <w:tcW w:w="1701" w:type="dxa"/>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Кітапханашы</w:t>
            </w:r>
          </w:p>
        </w:tc>
      </w:tr>
      <w:tr w:rsidR="00401B30" w:rsidRPr="00401B30" w:rsidTr="004F3DED">
        <w:tc>
          <w:tcPr>
            <w:tcW w:w="534" w:type="dxa"/>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6</w:t>
            </w:r>
          </w:p>
        </w:tc>
        <w:tc>
          <w:tcPr>
            <w:tcW w:w="3260" w:type="dxa"/>
          </w:tcPr>
          <w:p w:rsidR="00401B30" w:rsidRPr="00401B30" w:rsidRDefault="00401B30" w:rsidP="00401B30">
            <w:pPr>
              <w:spacing w:after="0" w:line="240" w:lineRule="auto"/>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Сәтбаев қаласына 50 жыл. «Сәтбаев қаласы – мәңгі көркем»</w:t>
            </w:r>
          </w:p>
        </w:tc>
        <w:tc>
          <w:tcPr>
            <w:tcW w:w="1134" w:type="dxa"/>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6 -7</w:t>
            </w:r>
          </w:p>
        </w:tc>
        <w:tc>
          <w:tcPr>
            <w:tcW w:w="1559" w:type="dxa"/>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Қыркүйек</w:t>
            </w:r>
          </w:p>
        </w:tc>
        <w:tc>
          <w:tcPr>
            <w:tcW w:w="1559" w:type="dxa"/>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Кітап көрмесі</w:t>
            </w:r>
          </w:p>
        </w:tc>
        <w:tc>
          <w:tcPr>
            <w:tcW w:w="1701" w:type="dxa"/>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Кітапханашы</w:t>
            </w:r>
          </w:p>
        </w:tc>
      </w:tr>
      <w:tr w:rsidR="00401B30" w:rsidRPr="00401B30" w:rsidTr="004F3DED">
        <w:tc>
          <w:tcPr>
            <w:tcW w:w="534" w:type="dxa"/>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lastRenderedPageBreak/>
              <w:t>7</w:t>
            </w:r>
          </w:p>
        </w:tc>
        <w:tc>
          <w:tcPr>
            <w:tcW w:w="3260" w:type="dxa"/>
          </w:tcPr>
          <w:p w:rsidR="00401B30" w:rsidRPr="00401B30" w:rsidRDefault="00401B30" w:rsidP="00401B30">
            <w:pPr>
              <w:spacing w:after="0" w:line="240" w:lineRule="auto"/>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Мұхтар - қазақ әдебиетінің тарланы</w:t>
            </w:r>
          </w:p>
        </w:tc>
        <w:tc>
          <w:tcPr>
            <w:tcW w:w="1134" w:type="dxa"/>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9-11</w:t>
            </w:r>
          </w:p>
        </w:tc>
        <w:tc>
          <w:tcPr>
            <w:tcW w:w="1559" w:type="dxa"/>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Қыркүйек</w:t>
            </w:r>
          </w:p>
        </w:tc>
        <w:tc>
          <w:tcPr>
            <w:tcW w:w="1559" w:type="dxa"/>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Кітап көрмесі</w:t>
            </w:r>
          </w:p>
        </w:tc>
        <w:tc>
          <w:tcPr>
            <w:tcW w:w="1701" w:type="dxa"/>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Кітапханашы</w:t>
            </w:r>
          </w:p>
          <w:p w:rsidR="00401B30" w:rsidRPr="00401B30" w:rsidRDefault="00401B30" w:rsidP="00401B30">
            <w:pPr>
              <w:spacing w:after="0" w:line="240" w:lineRule="auto"/>
              <w:jc w:val="center"/>
              <w:rPr>
                <w:rFonts w:ascii="Times New Roman" w:eastAsia="Calibri" w:hAnsi="Times New Roman" w:cs="Times New Roman"/>
                <w:sz w:val="24"/>
                <w:szCs w:val="24"/>
              </w:rPr>
            </w:pPr>
            <w:r w:rsidRPr="00401B30">
              <w:rPr>
                <w:rFonts w:ascii="Times New Roman" w:eastAsia="Calibri" w:hAnsi="Times New Roman" w:cs="Times New Roman"/>
                <w:sz w:val="24"/>
                <w:szCs w:val="24"/>
                <w:lang w:val="kk-KZ"/>
              </w:rPr>
              <w:t>Сынып жетекші</w:t>
            </w:r>
          </w:p>
        </w:tc>
      </w:tr>
      <w:tr w:rsidR="00401B30" w:rsidRPr="00401B30" w:rsidTr="004F3DED">
        <w:tc>
          <w:tcPr>
            <w:tcW w:w="534" w:type="dxa"/>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8</w:t>
            </w:r>
          </w:p>
        </w:tc>
        <w:tc>
          <w:tcPr>
            <w:tcW w:w="3260" w:type="dxa"/>
          </w:tcPr>
          <w:p w:rsidR="00401B30" w:rsidRPr="00401B30" w:rsidRDefault="00401B30" w:rsidP="00401B30">
            <w:pPr>
              <w:spacing w:after="0" w:line="240" w:lineRule="auto"/>
              <w:ind w:left="33" w:hanging="33"/>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Ы.Алтынсарин, Б.Соқпақбаев кітаптарын оқып әңгімелеп беру</w:t>
            </w:r>
          </w:p>
        </w:tc>
        <w:tc>
          <w:tcPr>
            <w:tcW w:w="1134" w:type="dxa"/>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2-4</w:t>
            </w:r>
          </w:p>
        </w:tc>
        <w:tc>
          <w:tcPr>
            <w:tcW w:w="1559" w:type="dxa"/>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Қазан</w:t>
            </w:r>
          </w:p>
        </w:tc>
        <w:tc>
          <w:tcPr>
            <w:tcW w:w="1559" w:type="dxa"/>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Сынып сағатында</w:t>
            </w:r>
          </w:p>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20 минуттық оқу</w:t>
            </w:r>
          </w:p>
        </w:tc>
        <w:tc>
          <w:tcPr>
            <w:tcW w:w="1701" w:type="dxa"/>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rPr>
              <w:t>К</w:t>
            </w:r>
            <w:r w:rsidRPr="00401B30">
              <w:rPr>
                <w:rFonts w:ascii="Times New Roman" w:eastAsia="Calibri" w:hAnsi="Times New Roman" w:cs="Times New Roman"/>
                <w:sz w:val="24"/>
                <w:szCs w:val="24"/>
                <w:lang w:val="kk-KZ"/>
              </w:rPr>
              <w:t>ітапханашы</w:t>
            </w:r>
          </w:p>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Сынып жетекші</w:t>
            </w:r>
          </w:p>
        </w:tc>
      </w:tr>
      <w:tr w:rsidR="00401B30" w:rsidRPr="00401B30" w:rsidTr="004F3DED">
        <w:tc>
          <w:tcPr>
            <w:tcW w:w="534" w:type="dxa"/>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9</w:t>
            </w:r>
          </w:p>
        </w:tc>
        <w:tc>
          <w:tcPr>
            <w:tcW w:w="3260" w:type="dxa"/>
          </w:tcPr>
          <w:p w:rsidR="00401B30" w:rsidRPr="00401B30" w:rsidRDefault="00401B30" w:rsidP="00401B30">
            <w:pPr>
              <w:spacing w:after="0" w:line="240" w:lineRule="auto"/>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«Сәкен  - жырдың сарқылмас дариясы». Сейфуллин туғанына - 130 жыл.</w:t>
            </w:r>
          </w:p>
        </w:tc>
        <w:tc>
          <w:tcPr>
            <w:tcW w:w="1134" w:type="dxa"/>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5-11</w:t>
            </w:r>
          </w:p>
        </w:tc>
        <w:tc>
          <w:tcPr>
            <w:tcW w:w="1559" w:type="dxa"/>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Қазан</w:t>
            </w:r>
          </w:p>
        </w:tc>
        <w:tc>
          <w:tcPr>
            <w:tcW w:w="1559" w:type="dxa"/>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Кітап көрмесі</w:t>
            </w:r>
          </w:p>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Әдеби кеш</w:t>
            </w:r>
          </w:p>
        </w:tc>
        <w:tc>
          <w:tcPr>
            <w:tcW w:w="1701" w:type="dxa"/>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Кітапханашы</w:t>
            </w:r>
          </w:p>
        </w:tc>
      </w:tr>
      <w:tr w:rsidR="00401B30" w:rsidRPr="00401B30" w:rsidTr="004F3DED">
        <w:tc>
          <w:tcPr>
            <w:tcW w:w="534" w:type="dxa"/>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10</w:t>
            </w:r>
          </w:p>
        </w:tc>
        <w:tc>
          <w:tcPr>
            <w:tcW w:w="3260" w:type="dxa"/>
          </w:tcPr>
          <w:p w:rsidR="00401B30" w:rsidRPr="00401B30" w:rsidRDefault="00401B30" w:rsidP="00401B30">
            <w:pPr>
              <w:spacing w:after="0" w:line="240" w:lineRule="auto"/>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Ертегілер еліне саяхат</w:t>
            </w:r>
          </w:p>
        </w:tc>
        <w:tc>
          <w:tcPr>
            <w:tcW w:w="1134" w:type="dxa"/>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2-4</w:t>
            </w:r>
          </w:p>
        </w:tc>
        <w:tc>
          <w:tcPr>
            <w:tcW w:w="1559" w:type="dxa"/>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Қазан</w:t>
            </w:r>
          </w:p>
        </w:tc>
        <w:tc>
          <w:tcPr>
            <w:tcW w:w="1559" w:type="dxa"/>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Ертегілер оқу</w:t>
            </w:r>
          </w:p>
        </w:tc>
        <w:tc>
          <w:tcPr>
            <w:tcW w:w="1701" w:type="dxa"/>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Кітапханашы</w:t>
            </w:r>
          </w:p>
        </w:tc>
      </w:tr>
      <w:tr w:rsidR="00401B30" w:rsidRPr="00401B30" w:rsidTr="004F3DED">
        <w:tc>
          <w:tcPr>
            <w:tcW w:w="534" w:type="dxa"/>
          </w:tcPr>
          <w:p w:rsidR="00401B30" w:rsidRPr="00401B30" w:rsidRDefault="00401B30" w:rsidP="00401B30">
            <w:pPr>
              <w:spacing w:after="0" w:line="240" w:lineRule="auto"/>
              <w:jc w:val="center"/>
              <w:rPr>
                <w:rFonts w:ascii="Times New Roman" w:eastAsia="Calibri" w:hAnsi="Times New Roman" w:cs="Times New Roman"/>
                <w:sz w:val="24"/>
                <w:szCs w:val="24"/>
              </w:rPr>
            </w:pPr>
            <w:r w:rsidRPr="00401B30">
              <w:rPr>
                <w:rFonts w:ascii="Times New Roman" w:eastAsia="Calibri" w:hAnsi="Times New Roman" w:cs="Times New Roman"/>
                <w:sz w:val="24"/>
                <w:szCs w:val="24"/>
              </w:rPr>
              <w:t>11</w:t>
            </w:r>
          </w:p>
        </w:tc>
        <w:tc>
          <w:tcPr>
            <w:tcW w:w="3260" w:type="dxa"/>
          </w:tcPr>
          <w:p w:rsidR="00401B30" w:rsidRPr="00401B30" w:rsidRDefault="00401B30" w:rsidP="00401B30">
            <w:pPr>
              <w:spacing w:after="0" w:line="240" w:lineRule="auto"/>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rPr>
              <w:t>«Оқуға</w:t>
            </w:r>
            <w:r w:rsidRPr="00401B30">
              <w:rPr>
                <w:rFonts w:ascii="Times New Roman" w:eastAsia="Calibri" w:hAnsi="Times New Roman" w:cs="Times New Roman"/>
                <w:sz w:val="24"/>
                <w:szCs w:val="24"/>
                <w:lang w:val="kk-KZ"/>
              </w:rPr>
              <w:t xml:space="preserve"> </w:t>
            </w:r>
            <w:r w:rsidRPr="00401B30">
              <w:rPr>
                <w:rFonts w:ascii="Times New Roman" w:eastAsia="Calibri" w:hAnsi="Times New Roman" w:cs="Times New Roman"/>
                <w:sz w:val="24"/>
                <w:szCs w:val="24"/>
              </w:rPr>
              <w:t>құштар</w:t>
            </w:r>
            <w:r w:rsidRPr="00401B30">
              <w:rPr>
                <w:rFonts w:ascii="Times New Roman" w:eastAsia="Calibri" w:hAnsi="Times New Roman" w:cs="Times New Roman"/>
                <w:sz w:val="24"/>
                <w:szCs w:val="24"/>
                <w:lang w:val="kk-KZ"/>
              </w:rPr>
              <w:t xml:space="preserve"> </w:t>
            </w:r>
            <w:r w:rsidRPr="00401B30">
              <w:rPr>
                <w:rFonts w:ascii="Times New Roman" w:eastAsia="Calibri" w:hAnsi="Times New Roman" w:cs="Times New Roman"/>
                <w:sz w:val="24"/>
                <w:szCs w:val="24"/>
              </w:rPr>
              <w:t>мектеп» жобасы</w:t>
            </w:r>
            <w:r w:rsidRPr="00401B30">
              <w:rPr>
                <w:rFonts w:ascii="Times New Roman" w:eastAsia="Calibri" w:hAnsi="Times New Roman" w:cs="Times New Roman"/>
                <w:sz w:val="24"/>
                <w:szCs w:val="24"/>
                <w:lang w:val="kk-KZ"/>
              </w:rPr>
              <w:t xml:space="preserve"> </w:t>
            </w:r>
            <w:r w:rsidRPr="00401B30">
              <w:rPr>
                <w:rFonts w:ascii="Times New Roman" w:eastAsia="Calibri" w:hAnsi="Times New Roman" w:cs="Times New Roman"/>
                <w:sz w:val="24"/>
                <w:szCs w:val="24"/>
              </w:rPr>
              <w:t>аясында « Мен ж</w:t>
            </w:r>
            <w:r w:rsidRPr="00401B30">
              <w:rPr>
                <w:rFonts w:ascii="Times New Roman" w:eastAsia="Calibri" w:hAnsi="Times New Roman" w:cs="Times New Roman"/>
                <w:sz w:val="24"/>
                <w:szCs w:val="24"/>
                <w:lang w:val="kk-KZ"/>
              </w:rPr>
              <w:t xml:space="preserve">әне </w:t>
            </w:r>
            <w:r w:rsidRPr="00401B30">
              <w:rPr>
                <w:rFonts w:ascii="Times New Roman" w:eastAsia="Calibri" w:hAnsi="Times New Roman" w:cs="Times New Roman"/>
                <w:sz w:val="24"/>
                <w:szCs w:val="24"/>
              </w:rPr>
              <w:t>менің</w:t>
            </w:r>
            <w:r w:rsidRPr="00401B30">
              <w:rPr>
                <w:rFonts w:ascii="Times New Roman" w:eastAsia="Calibri" w:hAnsi="Times New Roman" w:cs="Times New Roman"/>
                <w:sz w:val="24"/>
                <w:szCs w:val="24"/>
                <w:lang w:val="kk-KZ"/>
              </w:rPr>
              <w:t xml:space="preserve"> </w:t>
            </w:r>
            <w:r w:rsidRPr="00401B30">
              <w:rPr>
                <w:rFonts w:ascii="Times New Roman" w:eastAsia="Calibri" w:hAnsi="Times New Roman" w:cs="Times New Roman"/>
                <w:sz w:val="24"/>
                <w:szCs w:val="24"/>
              </w:rPr>
              <w:t>отбасым» қандай</w:t>
            </w:r>
            <w:r w:rsidRPr="00401B30">
              <w:rPr>
                <w:rFonts w:ascii="Times New Roman" w:eastAsia="Calibri" w:hAnsi="Times New Roman" w:cs="Times New Roman"/>
                <w:sz w:val="24"/>
                <w:szCs w:val="24"/>
                <w:lang w:val="kk-KZ"/>
              </w:rPr>
              <w:t xml:space="preserve"> </w:t>
            </w:r>
            <w:r w:rsidRPr="00401B30">
              <w:rPr>
                <w:rFonts w:ascii="Times New Roman" w:eastAsia="Calibri" w:hAnsi="Times New Roman" w:cs="Times New Roman"/>
                <w:sz w:val="24"/>
                <w:szCs w:val="24"/>
              </w:rPr>
              <w:t>кітап</w:t>
            </w:r>
            <w:r w:rsidRPr="00401B30">
              <w:rPr>
                <w:rFonts w:ascii="Times New Roman" w:eastAsia="Calibri" w:hAnsi="Times New Roman" w:cs="Times New Roman"/>
                <w:sz w:val="24"/>
                <w:szCs w:val="24"/>
                <w:lang w:val="kk-KZ"/>
              </w:rPr>
              <w:t xml:space="preserve"> </w:t>
            </w:r>
            <w:r w:rsidRPr="00401B30">
              <w:rPr>
                <w:rFonts w:ascii="Times New Roman" w:eastAsia="Calibri" w:hAnsi="Times New Roman" w:cs="Times New Roman"/>
                <w:sz w:val="24"/>
                <w:szCs w:val="24"/>
              </w:rPr>
              <w:t>оқиды?</w:t>
            </w:r>
          </w:p>
        </w:tc>
        <w:tc>
          <w:tcPr>
            <w:tcW w:w="1134" w:type="dxa"/>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rPr>
              <w:t>1-4</w:t>
            </w:r>
          </w:p>
        </w:tc>
        <w:tc>
          <w:tcPr>
            <w:tcW w:w="1559" w:type="dxa"/>
          </w:tcPr>
          <w:p w:rsidR="00401B30" w:rsidRPr="00401B30" w:rsidRDefault="00401B30" w:rsidP="00401B30">
            <w:pPr>
              <w:spacing w:after="0" w:line="240" w:lineRule="auto"/>
              <w:jc w:val="center"/>
              <w:rPr>
                <w:rFonts w:ascii="Times New Roman" w:eastAsia="Calibri" w:hAnsi="Times New Roman" w:cs="Times New Roman"/>
                <w:sz w:val="24"/>
                <w:szCs w:val="24"/>
              </w:rPr>
            </w:pPr>
            <w:r w:rsidRPr="00401B30">
              <w:rPr>
                <w:rFonts w:ascii="Times New Roman" w:eastAsia="Calibri" w:hAnsi="Times New Roman" w:cs="Times New Roman"/>
                <w:sz w:val="24"/>
                <w:szCs w:val="24"/>
                <w:lang w:val="kk-KZ"/>
              </w:rPr>
              <w:t>Қараша</w:t>
            </w:r>
          </w:p>
        </w:tc>
        <w:tc>
          <w:tcPr>
            <w:tcW w:w="1559" w:type="dxa"/>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Отбасылық  оқу дәстүрі</w:t>
            </w:r>
          </w:p>
        </w:tc>
        <w:tc>
          <w:tcPr>
            <w:tcW w:w="1701" w:type="dxa"/>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Кітапханашы</w:t>
            </w:r>
          </w:p>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Сынып жетекші</w:t>
            </w:r>
          </w:p>
        </w:tc>
      </w:tr>
      <w:tr w:rsidR="00401B30" w:rsidRPr="00401B30" w:rsidTr="004F3DED">
        <w:tc>
          <w:tcPr>
            <w:tcW w:w="534" w:type="dxa"/>
          </w:tcPr>
          <w:p w:rsidR="00401B30" w:rsidRPr="00401B30" w:rsidRDefault="00401B30" w:rsidP="00401B30">
            <w:pPr>
              <w:spacing w:after="0" w:line="240" w:lineRule="auto"/>
              <w:jc w:val="center"/>
              <w:rPr>
                <w:rFonts w:ascii="Times New Roman" w:eastAsia="Calibri" w:hAnsi="Times New Roman" w:cs="Times New Roman"/>
                <w:sz w:val="24"/>
                <w:szCs w:val="24"/>
              </w:rPr>
            </w:pPr>
            <w:r w:rsidRPr="00401B30">
              <w:rPr>
                <w:rFonts w:ascii="Times New Roman" w:eastAsia="Calibri" w:hAnsi="Times New Roman" w:cs="Times New Roman"/>
                <w:sz w:val="24"/>
                <w:szCs w:val="24"/>
              </w:rPr>
              <w:t>12</w:t>
            </w:r>
          </w:p>
        </w:tc>
        <w:tc>
          <w:tcPr>
            <w:tcW w:w="3260" w:type="dxa"/>
          </w:tcPr>
          <w:p w:rsidR="00401B30" w:rsidRPr="00401B30" w:rsidRDefault="00401B30" w:rsidP="00401B30">
            <w:pPr>
              <w:spacing w:after="0" w:line="240" w:lineRule="auto"/>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Қазақстан Республикасының халықаралық валютасы Теңгенің (1993) алғашқы қолданысқа енгізілгеніне 30 жыл</w:t>
            </w:r>
          </w:p>
        </w:tc>
        <w:tc>
          <w:tcPr>
            <w:tcW w:w="1134" w:type="dxa"/>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rPr>
              <w:t>5-7</w:t>
            </w:r>
          </w:p>
        </w:tc>
        <w:tc>
          <w:tcPr>
            <w:tcW w:w="1559" w:type="dxa"/>
          </w:tcPr>
          <w:p w:rsidR="00401B30" w:rsidRPr="00401B30" w:rsidRDefault="00401B30" w:rsidP="00401B30">
            <w:pPr>
              <w:spacing w:after="0" w:line="240" w:lineRule="auto"/>
              <w:jc w:val="center"/>
              <w:rPr>
                <w:rFonts w:ascii="Times New Roman" w:eastAsia="Calibri" w:hAnsi="Times New Roman" w:cs="Times New Roman"/>
                <w:sz w:val="24"/>
                <w:szCs w:val="24"/>
              </w:rPr>
            </w:pPr>
            <w:r w:rsidRPr="00401B30">
              <w:rPr>
                <w:rFonts w:ascii="Times New Roman" w:eastAsia="Calibri" w:hAnsi="Times New Roman" w:cs="Times New Roman"/>
                <w:sz w:val="24"/>
                <w:szCs w:val="24"/>
                <w:lang w:val="kk-KZ"/>
              </w:rPr>
              <w:t>Қараша</w:t>
            </w:r>
          </w:p>
        </w:tc>
        <w:tc>
          <w:tcPr>
            <w:tcW w:w="1559" w:type="dxa"/>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Теңгеге  шолу</w:t>
            </w:r>
          </w:p>
        </w:tc>
        <w:tc>
          <w:tcPr>
            <w:tcW w:w="1701" w:type="dxa"/>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Кітапханашы</w:t>
            </w:r>
          </w:p>
        </w:tc>
      </w:tr>
      <w:tr w:rsidR="00401B30" w:rsidRPr="00401B30" w:rsidTr="004F3DED">
        <w:tc>
          <w:tcPr>
            <w:tcW w:w="534" w:type="dxa"/>
          </w:tcPr>
          <w:p w:rsidR="00401B30" w:rsidRPr="00401B30" w:rsidRDefault="00401B30" w:rsidP="00401B30">
            <w:pPr>
              <w:spacing w:after="0" w:line="240" w:lineRule="auto"/>
              <w:jc w:val="center"/>
              <w:rPr>
                <w:rFonts w:ascii="Times New Roman" w:eastAsia="Calibri" w:hAnsi="Times New Roman" w:cs="Times New Roman"/>
                <w:sz w:val="24"/>
                <w:szCs w:val="24"/>
              </w:rPr>
            </w:pPr>
            <w:r w:rsidRPr="00401B30">
              <w:rPr>
                <w:rFonts w:ascii="Times New Roman" w:eastAsia="Calibri" w:hAnsi="Times New Roman" w:cs="Times New Roman"/>
                <w:sz w:val="24"/>
                <w:szCs w:val="24"/>
              </w:rPr>
              <w:t>13</w:t>
            </w:r>
          </w:p>
        </w:tc>
        <w:tc>
          <w:tcPr>
            <w:tcW w:w="3260" w:type="dxa"/>
          </w:tcPr>
          <w:p w:rsidR="00401B30" w:rsidRPr="00401B30" w:rsidRDefault="00401B30" w:rsidP="00401B30">
            <w:pPr>
              <w:spacing w:after="0" w:line="240" w:lineRule="auto"/>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«Өлеңмен өткен өрлерім». Жазушы-драматург Қалижан Бекқожиннің  (1943) туғанына 80 жыл</w:t>
            </w:r>
          </w:p>
        </w:tc>
        <w:tc>
          <w:tcPr>
            <w:tcW w:w="1134" w:type="dxa"/>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9-10</w:t>
            </w:r>
          </w:p>
        </w:tc>
        <w:tc>
          <w:tcPr>
            <w:tcW w:w="1559" w:type="dxa"/>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Қараша</w:t>
            </w:r>
          </w:p>
        </w:tc>
        <w:tc>
          <w:tcPr>
            <w:tcW w:w="1559" w:type="dxa"/>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rPr>
              <w:t>К</w:t>
            </w:r>
            <w:r w:rsidRPr="00401B30">
              <w:rPr>
                <w:rFonts w:ascii="Times New Roman" w:eastAsia="Calibri" w:hAnsi="Times New Roman" w:cs="Times New Roman"/>
                <w:sz w:val="24"/>
                <w:szCs w:val="24"/>
                <w:lang w:val="kk-KZ"/>
              </w:rPr>
              <w:t>өрме, шығармаларына шолу</w:t>
            </w:r>
          </w:p>
        </w:tc>
        <w:tc>
          <w:tcPr>
            <w:tcW w:w="1701" w:type="dxa"/>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Кітапханашы</w:t>
            </w:r>
          </w:p>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Сынып жетекші</w:t>
            </w:r>
          </w:p>
        </w:tc>
      </w:tr>
      <w:tr w:rsidR="00401B30" w:rsidRPr="00401B30" w:rsidTr="004F3DED">
        <w:tc>
          <w:tcPr>
            <w:tcW w:w="534" w:type="dxa"/>
          </w:tcPr>
          <w:p w:rsidR="00401B30" w:rsidRPr="00401B30" w:rsidRDefault="00401B30" w:rsidP="00401B30">
            <w:pPr>
              <w:spacing w:after="0" w:line="240" w:lineRule="auto"/>
              <w:jc w:val="center"/>
              <w:rPr>
                <w:rFonts w:ascii="Times New Roman" w:eastAsia="Calibri" w:hAnsi="Times New Roman" w:cs="Times New Roman"/>
                <w:sz w:val="24"/>
                <w:szCs w:val="24"/>
              </w:rPr>
            </w:pPr>
            <w:r w:rsidRPr="00401B30">
              <w:rPr>
                <w:rFonts w:ascii="Times New Roman" w:eastAsia="Calibri" w:hAnsi="Times New Roman" w:cs="Times New Roman"/>
                <w:sz w:val="24"/>
                <w:szCs w:val="24"/>
              </w:rPr>
              <w:t>14</w:t>
            </w:r>
          </w:p>
        </w:tc>
        <w:tc>
          <w:tcPr>
            <w:tcW w:w="3260" w:type="dxa"/>
          </w:tcPr>
          <w:p w:rsidR="00401B30" w:rsidRPr="00401B30" w:rsidRDefault="00401B30" w:rsidP="00401B30">
            <w:pPr>
              <w:spacing w:after="0" w:line="240" w:lineRule="auto"/>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Оқулық тексеру</w:t>
            </w:r>
          </w:p>
        </w:tc>
        <w:tc>
          <w:tcPr>
            <w:tcW w:w="1134" w:type="dxa"/>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1-11</w:t>
            </w:r>
          </w:p>
        </w:tc>
        <w:tc>
          <w:tcPr>
            <w:tcW w:w="1559" w:type="dxa"/>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Тоқсан сайын</w:t>
            </w:r>
          </w:p>
        </w:tc>
        <w:tc>
          <w:tcPr>
            <w:tcW w:w="1559" w:type="dxa"/>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Рейд жүргізу</w:t>
            </w:r>
          </w:p>
        </w:tc>
        <w:tc>
          <w:tcPr>
            <w:tcW w:w="1701" w:type="dxa"/>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Кітапханашы</w:t>
            </w:r>
          </w:p>
        </w:tc>
      </w:tr>
      <w:tr w:rsidR="00401B30" w:rsidRPr="00401B30" w:rsidTr="004F3DED">
        <w:tc>
          <w:tcPr>
            <w:tcW w:w="534" w:type="dxa"/>
          </w:tcPr>
          <w:p w:rsidR="00401B30" w:rsidRPr="00401B30" w:rsidRDefault="00401B30" w:rsidP="00401B30">
            <w:pPr>
              <w:spacing w:after="0" w:line="240" w:lineRule="auto"/>
              <w:jc w:val="center"/>
              <w:rPr>
                <w:rFonts w:ascii="Times New Roman" w:eastAsia="Calibri" w:hAnsi="Times New Roman" w:cs="Times New Roman"/>
                <w:sz w:val="24"/>
                <w:szCs w:val="24"/>
              </w:rPr>
            </w:pPr>
            <w:r w:rsidRPr="00401B30">
              <w:rPr>
                <w:rFonts w:ascii="Times New Roman" w:eastAsia="Calibri" w:hAnsi="Times New Roman" w:cs="Times New Roman"/>
                <w:sz w:val="24"/>
                <w:szCs w:val="24"/>
              </w:rPr>
              <w:t>15</w:t>
            </w:r>
          </w:p>
        </w:tc>
        <w:tc>
          <w:tcPr>
            <w:tcW w:w="3260" w:type="dxa"/>
          </w:tcPr>
          <w:p w:rsidR="00401B30" w:rsidRPr="00401B30" w:rsidRDefault="00401B30" w:rsidP="00401B30">
            <w:pPr>
              <w:spacing w:after="0" w:line="240" w:lineRule="auto"/>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rPr>
              <w:t>16-</w:t>
            </w:r>
            <w:r w:rsidRPr="00401B30">
              <w:rPr>
                <w:rFonts w:ascii="Times New Roman" w:eastAsia="Calibri" w:hAnsi="Times New Roman" w:cs="Times New Roman"/>
                <w:sz w:val="24"/>
                <w:szCs w:val="24"/>
                <w:lang w:val="kk-KZ"/>
              </w:rPr>
              <w:t>желтоқсан Қазақстан Республикасының Тәуелсіздік күні «Тәуелсіздік жетістіктері»</w:t>
            </w:r>
          </w:p>
        </w:tc>
        <w:tc>
          <w:tcPr>
            <w:tcW w:w="1134" w:type="dxa"/>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5-11</w:t>
            </w:r>
          </w:p>
        </w:tc>
        <w:tc>
          <w:tcPr>
            <w:tcW w:w="1559" w:type="dxa"/>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Желтоқсан</w:t>
            </w:r>
          </w:p>
        </w:tc>
        <w:tc>
          <w:tcPr>
            <w:tcW w:w="1559" w:type="dxa"/>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rPr>
              <w:t>К</w:t>
            </w:r>
            <w:r w:rsidRPr="00401B30">
              <w:rPr>
                <w:rFonts w:ascii="Times New Roman" w:eastAsia="Calibri" w:hAnsi="Times New Roman" w:cs="Times New Roman"/>
                <w:sz w:val="24"/>
                <w:szCs w:val="24"/>
                <w:lang w:val="kk-KZ"/>
              </w:rPr>
              <w:t>өрме</w:t>
            </w:r>
          </w:p>
        </w:tc>
        <w:tc>
          <w:tcPr>
            <w:tcW w:w="1701" w:type="dxa"/>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Кітапханашы</w:t>
            </w:r>
          </w:p>
        </w:tc>
      </w:tr>
      <w:tr w:rsidR="00401B30" w:rsidRPr="00401B30" w:rsidTr="004F3DED">
        <w:tc>
          <w:tcPr>
            <w:tcW w:w="534" w:type="dxa"/>
          </w:tcPr>
          <w:p w:rsidR="00401B30" w:rsidRPr="00401B30" w:rsidRDefault="00401B30" w:rsidP="00401B30">
            <w:pPr>
              <w:spacing w:after="0" w:line="240" w:lineRule="auto"/>
              <w:jc w:val="center"/>
              <w:rPr>
                <w:rFonts w:ascii="Times New Roman" w:eastAsia="Calibri" w:hAnsi="Times New Roman" w:cs="Times New Roman"/>
                <w:sz w:val="24"/>
                <w:szCs w:val="24"/>
              </w:rPr>
            </w:pPr>
            <w:r w:rsidRPr="00401B30">
              <w:rPr>
                <w:rFonts w:ascii="Times New Roman" w:eastAsia="Calibri" w:hAnsi="Times New Roman" w:cs="Times New Roman"/>
                <w:sz w:val="24"/>
                <w:szCs w:val="24"/>
              </w:rPr>
              <w:t>16</w:t>
            </w:r>
          </w:p>
        </w:tc>
        <w:tc>
          <w:tcPr>
            <w:tcW w:w="3260" w:type="dxa"/>
          </w:tcPr>
          <w:p w:rsidR="00401B30" w:rsidRPr="00401B30" w:rsidRDefault="00401B30" w:rsidP="00401B30">
            <w:pPr>
              <w:spacing w:after="0" w:line="240" w:lineRule="auto"/>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«Ақ жайықтың ақтаңгері». Хамза Есенжановтың (1908-1974) туғанына 115 жыл</w:t>
            </w:r>
          </w:p>
        </w:tc>
        <w:tc>
          <w:tcPr>
            <w:tcW w:w="1134" w:type="dxa"/>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5-7</w:t>
            </w:r>
          </w:p>
        </w:tc>
        <w:tc>
          <w:tcPr>
            <w:tcW w:w="1559" w:type="dxa"/>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Желтоқсан</w:t>
            </w:r>
          </w:p>
        </w:tc>
        <w:tc>
          <w:tcPr>
            <w:tcW w:w="1559" w:type="dxa"/>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Виртуальды саяхат</w:t>
            </w:r>
          </w:p>
        </w:tc>
        <w:tc>
          <w:tcPr>
            <w:tcW w:w="1701" w:type="dxa"/>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Кітапханашы</w:t>
            </w:r>
          </w:p>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Сынып жетекші</w:t>
            </w:r>
          </w:p>
        </w:tc>
      </w:tr>
      <w:tr w:rsidR="00401B30" w:rsidRPr="00401B30" w:rsidTr="004F3DED">
        <w:tc>
          <w:tcPr>
            <w:tcW w:w="534" w:type="dxa"/>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17</w:t>
            </w:r>
          </w:p>
        </w:tc>
        <w:tc>
          <w:tcPr>
            <w:tcW w:w="3260" w:type="dxa"/>
          </w:tcPr>
          <w:p w:rsidR="00401B30" w:rsidRPr="00401B30" w:rsidRDefault="00401B30" w:rsidP="00401B30">
            <w:pPr>
              <w:spacing w:after="0" w:line="240" w:lineRule="auto"/>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«Желтоқсан жаңғырығы» Желтоқсан оқиғасына орай кітап көрмесі</w:t>
            </w:r>
          </w:p>
        </w:tc>
        <w:tc>
          <w:tcPr>
            <w:tcW w:w="1134" w:type="dxa"/>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10-11</w:t>
            </w:r>
          </w:p>
        </w:tc>
        <w:tc>
          <w:tcPr>
            <w:tcW w:w="1559" w:type="dxa"/>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Желтоқсан</w:t>
            </w:r>
          </w:p>
        </w:tc>
        <w:tc>
          <w:tcPr>
            <w:tcW w:w="1559" w:type="dxa"/>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Кітап көрмесі, слайд</w:t>
            </w:r>
          </w:p>
        </w:tc>
        <w:tc>
          <w:tcPr>
            <w:tcW w:w="1701" w:type="dxa"/>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Кітапханашы</w:t>
            </w:r>
          </w:p>
        </w:tc>
      </w:tr>
      <w:tr w:rsidR="00401B30" w:rsidRPr="00401B30" w:rsidTr="004F3DED">
        <w:tc>
          <w:tcPr>
            <w:tcW w:w="534" w:type="dxa"/>
          </w:tcPr>
          <w:p w:rsidR="00401B30" w:rsidRPr="00401B30" w:rsidRDefault="00401B30" w:rsidP="00401B30">
            <w:pPr>
              <w:spacing w:after="0" w:line="240" w:lineRule="auto"/>
              <w:jc w:val="center"/>
              <w:rPr>
                <w:rFonts w:ascii="Times New Roman" w:eastAsia="Calibri" w:hAnsi="Times New Roman" w:cs="Times New Roman"/>
                <w:sz w:val="24"/>
                <w:szCs w:val="24"/>
              </w:rPr>
            </w:pPr>
            <w:r w:rsidRPr="00401B30">
              <w:rPr>
                <w:rFonts w:ascii="Times New Roman" w:eastAsia="Calibri" w:hAnsi="Times New Roman" w:cs="Times New Roman"/>
                <w:sz w:val="24"/>
                <w:szCs w:val="24"/>
              </w:rPr>
              <w:t>18</w:t>
            </w:r>
          </w:p>
        </w:tc>
        <w:tc>
          <w:tcPr>
            <w:tcW w:w="3260" w:type="dxa"/>
          </w:tcPr>
          <w:p w:rsidR="00401B30" w:rsidRPr="00401B30" w:rsidRDefault="00401B30" w:rsidP="00401B30">
            <w:pPr>
              <w:spacing w:after="0" w:line="240" w:lineRule="auto"/>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«Қазақтың ақын қызы – Фариза». Фариза Оңғарсынованың туғанына – 85 жыл.</w:t>
            </w:r>
          </w:p>
        </w:tc>
        <w:tc>
          <w:tcPr>
            <w:tcW w:w="1134" w:type="dxa"/>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5 - 7</w:t>
            </w:r>
          </w:p>
        </w:tc>
        <w:tc>
          <w:tcPr>
            <w:tcW w:w="1559" w:type="dxa"/>
          </w:tcPr>
          <w:p w:rsidR="00401B30" w:rsidRPr="00401B30" w:rsidRDefault="00401B30" w:rsidP="00401B30">
            <w:pPr>
              <w:spacing w:after="0" w:line="240" w:lineRule="auto"/>
              <w:jc w:val="center"/>
              <w:rPr>
                <w:rFonts w:ascii="Times New Roman" w:eastAsia="Calibri" w:hAnsi="Times New Roman" w:cs="Times New Roman"/>
                <w:sz w:val="24"/>
                <w:szCs w:val="24"/>
              </w:rPr>
            </w:pPr>
            <w:r w:rsidRPr="00401B30">
              <w:rPr>
                <w:rFonts w:ascii="Times New Roman" w:eastAsia="Calibri" w:hAnsi="Times New Roman" w:cs="Times New Roman"/>
                <w:sz w:val="24"/>
                <w:szCs w:val="24"/>
                <w:lang w:val="kk-KZ"/>
              </w:rPr>
              <w:t>Қаңтар</w:t>
            </w:r>
          </w:p>
        </w:tc>
        <w:tc>
          <w:tcPr>
            <w:tcW w:w="1559" w:type="dxa"/>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Кітап көрмесі, Челлендж</w:t>
            </w:r>
          </w:p>
        </w:tc>
        <w:tc>
          <w:tcPr>
            <w:tcW w:w="1701" w:type="dxa"/>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Кітапханашы</w:t>
            </w:r>
          </w:p>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Сынып жетекшілері</w:t>
            </w:r>
          </w:p>
        </w:tc>
      </w:tr>
      <w:tr w:rsidR="00401B30" w:rsidRPr="00401B30" w:rsidTr="004F3DED">
        <w:tc>
          <w:tcPr>
            <w:tcW w:w="534" w:type="dxa"/>
          </w:tcPr>
          <w:p w:rsidR="00401B30" w:rsidRPr="00401B30" w:rsidRDefault="00401B30" w:rsidP="00401B30">
            <w:pPr>
              <w:spacing w:after="0" w:line="240" w:lineRule="auto"/>
              <w:jc w:val="center"/>
              <w:rPr>
                <w:rFonts w:ascii="Times New Roman" w:eastAsia="Calibri" w:hAnsi="Times New Roman" w:cs="Times New Roman"/>
                <w:sz w:val="24"/>
                <w:szCs w:val="24"/>
              </w:rPr>
            </w:pPr>
            <w:r w:rsidRPr="00401B30">
              <w:rPr>
                <w:rFonts w:ascii="Times New Roman" w:eastAsia="Calibri" w:hAnsi="Times New Roman" w:cs="Times New Roman"/>
                <w:sz w:val="24"/>
                <w:szCs w:val="24"/>
              </w:rPr>
              <w:t>19</w:t>
            </w:r>
          </w:p>
        </w:tc>
        <w:tc>
          <w:tcPr>
            <w:tcW w:w="3260" w:type="dxa"/>
          </w:tcPr>
          <w:p w:rsidR="00401B30" w:rsidRPr="00401B30" w:rsidRDefault="00401B30" w:rsidP="00401B30">
            <w:pPr>
              <w:spacing w:after="0" w:line="240" w:lineRule="auto"/>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«Жыр алыбы Жамбыл» танымдық сабақ</w:t>
            </w:r>
          </w:p>
        </w:tc>
        <w:tc>
          <w:tcPr>
            <w:tcW w:w="1134" w:type="dxa"/>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rPr>
              <w:t>8-9</w:t>
            </w:r>
          </w:p>
        </w:tc>
        <w:tc>
          <w:tcPr>
            <w:tcW w:w="1559" w:type="dxa"/>
          </w:tcPr>
          <w:p w:rsidR="00401B30" w:rsidRPr="00401B30" w:rsidRDefault="00401B30" w:rsidP="00401B30">
            <w:pPr>
              <w:spacing w:after="0" w:line="240" w:lineRule="auto"/>
              <w:jc w:val="center"/>
              <w:rPr>
                <w:rFonts w:ascii="Times New Roman" w:eastAsia="Calibri" w:hAnsi="Times New Roman" w:cs="Times New Roman"/>
                <w:sz w:val="24"/>
                <w:szCs w:val="24"/>
              </w:rPr>
            </w:pPr>
            <w:r w:rsidRPr="00401B30">
              <w:rPr>
                <w:rFonts w:ascii="Times New Roman" w:eastAsia="Calibri" w:hAnsi="Times New Roman" w:cs="Times New Roman"/>
                <w:sz w:val="24"/>
                <w:szCs w:val="24"/>
                <w:lang w:val="kk-KZ"/>
              </w:rPr>
              <w:t>Қаңтар</w:t>
            </w:r>
          </w:p>
        </w:tc>
        <w:tc>
          <w:tcPr>
            <w:tcW w:w="1559" w:type="dxa"/>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Көрме, танымдық  сабақ</w:t>
            </w:r>
          </w:p>
        </w:tc>
        <w:tc>
          <w:tcPr>
            <w:tcW w:w="1701" w:type="dxa"/>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Кітапханашы</w:t>
            </w:r>
          </w:p>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Сынып жетекші</w:t>
            </w:r>
          </w:p>
        </w:tc>
      </w:tr>
      <w:tr w:rsidR="00401B30" w:rsidRPr="00401B30" w:rsidTr="004F3DED">
        <w:trPr>
          <w:trHeight w:val="60"/>
        </w:trPr>
        <w:tc>
          <w:tcPr>
            <w:tcW w:w="534" w:type="dxa"/>
          </w:tcPr>
          <w:p w:rsidR="00401B30" w:rsidRPr="00401B30" w:rsidRDefault="00401B30" w:rsidP="00401B30">
            <w:pPr>
              <w:spacing w:after="0" w:line="240" w:lineRule="auto"/>
              <w:jc w:val="center"/>
              <w:rPr>
                <w:rFonts w:ascii="Times New Roman" w:eastAsia="Calibri" w:hAnsi="Times New Roman" w:cs="Times New Roman"/>
                <w:sz w:val="24"/>
                <w:szCs w:val="24"/>
              </w:rPr>
            </w:pPr>
            <w:r w:rsidRPr="00401B30">
              <w:rPr>
                <w:rFonts w:ascii="Times New Roman" w:eastAsia="Calibri" w:hAnsi="Times New Roman" w:cs="Times New Roman"/>
                <w:sz w:val="24"/>
                <w:szCs w:val="24"/>
              </w:rPr>
              <w:t>20</w:t>
            </w:r>
          </w:p>
        </w:tc>
        <w:tc>
          <w:tcPr>
            <w:tcW w:w="3260" w:type="dxa"/>
          </w:tcPr>
          <w:p w:rsidR="00401B30" w:rsidRPr="00401B30" w:rsidRDefault="00401B30" w:rsidP="00401B30">
            <w:pPr>
              <w:spacing w:after="0" w:line="240" w:lineRule="auto"/>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«Кітапханаға саяхат»</w:t>
            </w:r>
          </w:p>
        </w:tc>
        <w:tc>
          <w:tcPr>
            <w:tcW w:w="1134" w:type="dxa"/>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1</w:t>
            </w:r>
          </w:p>
        </w:tc>
        <w:tc>
          <w:tcPr>
            <w:tcW w:w="1559" w:type="dxa"/>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Қаңтар</w:t>
            </w:r>
          </w:p>
        </w:tc>
        <w:tc>
          <w:tcPr>
            <w:tcW w:w="1559" w:type="dxa"/>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Кітап көрмесі, кітапханамен таныстыру</w:t>
            </w:r>
          </w:p>
        </w:tc>
        <w:tc>
          <w:tcPr>
            <w:tcW w:w="1701" w:type="dxa"/>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Кітапханашы</w:t>
            </w:r>
          </w:p>
        </w:tc>
      </w:tr>
      <w:tr w:rsidR="00401B30" w:rsidRPr="00401B30" w:rsidTr="004F3DED">
        <w:tc>
          <w:tcPr>
            <w:tcW w:w="534" w:type="dxa"/>
          </w:tcPr>
          <w:p w:rsidR="00401B30" w:rsidRPr="00401B30" w:rsidRDefault="00401B30" w:rsidP="00401B30">
            <w:pPr>
              <w:spacing w:after="0" w:line="240" w:lineRule="auto"/>
              <w:jc w:val="center"/>
              <w:rPr>
                <w:rFonts w:ascii="Times New Roman" w:eastAsia="Calibri" w:hAnsi="Times New Roman" w:cs="Times New Roman"/>
                <w:sz w:val="24"/>
                <w:szCs w:val="24"/>
              </w:rPr>
            </w:pPr>
            <w:r w:rsidRPr="00401B30">
              <w:rPr>
                <w:rFonts w:ascii="Times New Roman" w:eastAsia="Calibri" w:hAnsi="Times New Roman" w:cs="Times New Roman"/>
                <w:sz w:val="24"/>
                <w:szCs w:val="24"/>
              </w:rPr>
              <w:t>21</w:t>
            </w:r>
          </w:p>
        </w:tc>
        <w:tc>
          <w:tcPr>
            <w:tcW w:w="3260" w:type="dxa"/>
          </w:tcPr>
          <w:p w:rsidR="00401B30" w:rsidRPr="00401B30" w:rsidRDefault="00401B30" w:rsidP="00401B30">
            <w:pPr>
              <w:spacing w:after="0" w:line="240" w:lineRule="auto"/>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 xml:space="preserve">«Оқуға құштар мектеп» </w:t>
            </w:r>
            <w:r w:rsidRPr="00401B30">
              <w:rPr>
                <w:rFonts w:ascii="Times New Roman" w:eastAsia="Calibri" w:hAnsi="Times New Roman" w:cs="Times New Roman"/>
                <w:sz w:val="24"/>
                <w:szCs w:val="24"/>
                <w:lang w:val="kk-KZ"/>
              </w:rPr>
              <w:lastRenderedPageBreak/>
              <w:t>жобасы аясында «Бір сынып-бір кітап»</w:t>
            </w:r>
          </w:p>
          <w:p w:rsidR="00401B30" w:rsidRPr="00401B30" w:rsidRDefault="00401B30" w:rsidP="00401B30">
            <w:pPr>
              <w:spacing w:after="0" w:line="240" w:lineRule="auto"/>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«Бауырсақ» ертегісіне көрініс</w:t>
            </w:r>
          </w:p>
        </w:tc>
        <w:tc>
          <w:tcPr>
            <w:tcW w:w="1134" w:type="dxa"/>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lastRenderedPageBreak/>
              <w:t>2</w:t>
            </w:r>
          </w:p>
        </w:tc>
        <w:tc>
          <w:tcPr>
            <w:tcW w:w="1559" w:type="dxa"/>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Қаңтар</w:t>
            </w:r>
          </w:p>
        </w:tc>
        <w:tc>
          <w:tcPr>
            <w:tcW w:w="1559" w:type="dxa"/>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Қ</w:t>
            </w:r>
            <w:r w:rsidRPr="00401B30">
              <w:rPr>
                <w:rFonts w:ascii="Times New Roman" w:eastAsia="Calibri" w:hAnsi="Times New Roman" w:cs="Times New Roman"/>
                <w:sz w:val="24"/>
                <w:szCs w:val="24"/>
              </w:rPr>
              <w:t>ойылым</w:t>
            </w:r>
          </w:p>
        </w:tc>
        <w:tc>
          <w:tcPr>
            <w:tcW w:w="1701" w:type="dxa"/>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Кітапханашы</w:t>
            </w:r>
          </w:p>
          <w:p w:rsidR="00401B30" w:rsidRPr="00401B30" w:rsidRDefault="00401B30" w:rsidP="00401B30">
            <w:pPr>
              <w:spacing w:after="0" w:line="240" w:lineRule="auto"/>
              <w:jc w:val="center"/>
              <w:rPr>
                <w:rFonts w:ascii="Times New Roman" w:eastAsia="Calibri" w:hAnsi="Times New Roman" w:cs="Times New Roman"/>
                <w:sz w:val="24"/>
                <w:szCs w:val="24"/>
              </w:rPr>
            </w:pPr>
            <w:r w:rsidRPr="00401B30">
              <w:rPr>
                <w:rFonts w:ascii="Times New Roman" w:eastAsia="Calibri" w:hAnsi="Times New Roman" w:cs="Times New Roman"/>
                <w:sz w:val="24"/>
                <w:szCs w:val="24"/>
                <w:lang w:val="kk-KZ"/>
              </w:rPr>
              <w:lastRenderedPageBreak/>
              <w:t>Сынып жетекші</w:t>
            </w:r>
          </w:p>
        </w:tc>
      </w:tr>
      <w:tr w:rsidR="00401B30" w:rsidRPr="00401B30" w:rsidTr="004F3DED">
        <w:tc>
          <w:tcPr>
            <w:tcW w:w="534" w:type="dxa"/>
          </w:tcPr>
          <w:p w:rsidR="00401B30" w:rsidRPr="00401B30" w:rsidRDefault="00401B30" w:rsidP="00401B30">
            <w:pPr>
              <w:spacing w:after="0" w:line="240" w:lineRule="auto"/>
              <w:jc w:val="center"/>
              <w:rPr>
                <w:rFonts w:ascii="Times New Roman" w:eastAsia="Calibri" w:hAnsi="Times New Roman" w:cs="Times New Roman"/>
                <w:sz w:val="24"/>
                <w:szCs w:val="24"/>
              </w:rPr>
            </w:pPr>
            <w:r w:rsidRPr="00401B30">
              <w:rPr>
                <w:rFonts w:ascii="Times New Roman" w:eastAsia="Calibri" w:hAnsi="Times New Roman" w:cs="Times New Roman"/>
                <w:sz w:val="24"/>
                <w:szCs w:val="24"/>
              </w:rPr>
              <w:lastRenderedPageBreak/>
              <w:t>22</w:t>
            </w:r>
          </w:p>
        </w:tc>
        <w:tc>
          <w:tcPr>
            <w:tcW w:w="3260" w:type="dxa"/>
          </w:tcPr>
          <w:p w:rsidR="00401B30" w:rsidRPr="00401B30" w:rsidRDefault="00401B30" w:rsidP="00401B30">
            <w:pPr>
              <w:spacing w:after="0" w:line="240" w:lineRule="auto"/>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«Жырлайды жүрек» М.Мақатаевтың өлеңдерін мәнерлеп оқу</w:t>
            </w:r>
          </w:p>
        </w:tc>
        <w:tc>
          <w:tcPr>
            <w:tcW w:w="1134" w:type="dxa"/>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rPr>
              <w:t>1-11</w:t>
            </w:r>
          </w:p>
        </w:tc>
        <w:tc>
          <w:tcPr>
            <w:tcW w:w="1559" w:type="dxa"/>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Ақпан</w:t>
            </w:r>
          </w:p>
        </w:tc>
        <w:tc>
          <w:tcPr>
            <w:tcW w:w="1559" w:type="dxa"/>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rPr>
              <w:t>О</w:t>
            </w:r>
            <w:r w:rsidRPr="00401B30">
              <w:rPr>
                <w:rFonts w:ascii="Times New Roman" w:eastAsia="Calibri" w:hAnsi="Times New Roman" w:cs="Times New Roman"/>
                <w:sz w:val="24"/>
                <w:szCs w:val="24"/>
                <w:lang w:val="kk-KZ"/>
              </w:rPr>
              <w:t>қу сағаты</w:t>
            </w:r>
          </w:p>
        </w:tc>
        <w:tc>
          <w:tcPr>
            <w:tcW w:w="1701" w:type="dxa"/>
          </w:tcPr>
          <w:p w:rsidR="00401B30" w:rsidRPr="00401B30" w:rsidRDefault="00401B30" w:rsidP="00401B30">
            <w:pPr>
              <w:spacing w:after="0" w:line="240" w:lineRule="auto"/>
              <w:jc w:val="center"/>
              <w:rPr>
                <w:rFonts w:ascii="Times New Roman" w:eastAsia="Calibri" w:hAnsi="Times New Roman" w:cs="Times New Roman"/>
                <w:sz w:val="24"/>
                <w:szCs w:val="24"/>
              </w:rPr>
            </w:pPr>
            <w:r w:rsidRPr="00401B30">
              <w:rPr>
                <w:rFonts w:ascii="Times New Roman" w:eastAsia="Calibri" w:hAnsi="Times New Roman" w:cs="Times New Roman"/>
                <w:sz w:val="24"/>
                <w:szCs w:val="24"/>
                <w:lang w:val="kk-KZ"/>
              </w:rPr>
              <w:t>Кітапханашы</w:t>
            </w:r>
          </w:p>
        </w:tc>
      </w:tr>
      <w:tr w:rsidR="00401B30" w:rsidRPr="00401B30" w:rsidTr="004F3DED">
        <w:tc>
          <w:tcPr>
            <w:tcW w:w="534" w:type="dxa"/>
          </w:tcPr>
          <w:p w:rsidR="00401B30" w:rsidRPr="00401B30" w:rsidRDefault="00401B30" w:rsidP="00401B30">
            <w:pPr>
              <w:spacing w:after="0" w:line="240" w:lineRule="auto"/>
              <w:jc w:val="center"/>
              <w:rPr>
                <w:rFonts w:ascii="Times New Roman" w:eastAsia="Calibri" w:hAnsi="Times New Roman" w:cs="Times New Roman"/>
                <w:sz w:val="24"/>
                <w:szCs w:val="24"/>
              </w:rPr>
            </w:pPr>
            <w:r w:rsidRPr="00401B30">
              <w:rPr>
                <w:rFonts w:ascii="Times New Roman" w:eastAsia="Calibri" w:hAnsi="Times New Roman" w:cs="Times New Roman"/>
                <w:sz w:val="24"/>
                <w:szCs w:val="24"/>
              </w:rPr>
              <w:t>23</w:t>
            </w:r>
          </w:p>
        </w:tc>
        <w:tc>
          <w:tcPr>
            <w:tcW w:w="3260" w:type="dxa"/>
          </w:tcPr>
          <w:p w:rsidR="00401B30" w:rsidRPr="00401B30" w:rsidRDefault="00401B30" w:rsidP="00401B30">
            <w:pPr>
              <w:spacing w:after="0" w:line="240" w:lineRule="auto"/>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«Отты жылдар жаңғырығы» Ауған ардагерлеріне арналады.</w:t>
            </w:r>
          </w:p>
        </w:tc>
        <w:tc>
          <w:tcPr>
            <w:tcW w:w="1134" w:type="dxa"/>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rPr>
              <w:t>5-6</w:t>
            </w:r>
          </w:p>
        </w:tc>
        <w:tc>
          <w:tcPr>
            <w:tcW w:w="1559" w:type="dxa"/>
          </w:tcPr>
          <w:p w:rsidR="00401B30" w:rsidRPr="00401B30" w:rsidRDefault="00401B30" w:rsidP="00401B30">
            <w:pPr>
              <w:spacing w:after="0" w:line="240" w:lineRule="auto"/>
              <w:jc w:val="center"/>
              <w:rPr>
                <w:rFonts w:ascii="Times New Roman" w:eastAsia="Calibri" w:hAnsi="Times New Roman" w:cs="Times New Roman"/>
                <w:sz w:val="24"/>
                <w:szCs w:val="24"/>
              </w:rPr>
            </w:pPr>
            <w:r w:rsidRPr="00401B30">
              <w:rPr>
                <w:rFonts w:ascii="Times New Roman" w:eastAsia="Calibri" w:hAnsi="Times New Roman" w:cs="Times New Roman"/>
                <w:sz w:val="24"/>
                <w:szCs w:val="24"/>
                <w:lang w:val="kk-KZ"/>
              </w:rPr>
              <w:t>Ақпан</w:t>
            </w:r>
          </w:p>
        </w:tc>
        <w:tc>
          <w:tcPr>
            <w:tcW w:w="1559" w:type="dxa"/>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Тарихи шолу, кітап көрмесі</w:t>
            </w:r>
          </w:p>
        </w:tc>
        <w:tc>
          <w:tcPr>
            <w:tcW w:w="1701" w:type="dxa"/>
          </w:tcPr>
          <w:p w:rsidR="00401B30" w:rsidRPr="00401B30" w:rsidRDefault="00401B30" w:rsidP="00401B30">
            <w:pPr>
              <w:spacing w:after="0" w:line="240" w:lineRule="auto"/>
              <w:jc w:val="center"/>
              <w:rPr>
                <w:rFonts w:ascii="Times New Roman" w:eastAsia="Calibri" w:hAnsi="Times New Roman" w:cs="Times New Roman"/>
                <w:sz w:val="24"/>
                <w:szCs w:val="24"/>
              </w:rPr>
            </w:pPr>
            <w:r w:rsidRPr="00401B30">
              <w:rPr>
                <w:rFonts w:ascii="Times New Roman" w:eastAsia="Calibri" w:hAnsi="Times New Roman" w:cs="Times New Roman"/>
                <w:sz w:val="24"/>
                <w:szCs w:val="24"/>
                <w:lang w:val="kk-KZ"/>
              </w:rPr>
              <w:t>Кітапханашы</w:t>
            </w:r>
          </w:p>
        </w:tc>
      </w:tr>
      <w:tr w:rsidR="00401B30" w:rsidRPr="00401B30" w:rsidTr="004F3DED">
        <w:tc>
          <w:tcPr>
            <w:tcW w:w="534" w:type="dxa"/>
          </w:tcPr>
          <w:p w:rsidR="00401B30" w:rsidRPr="00401B30" w:rsidRDefault="00401B30" w:rsidP="00401B30">
            <w:pPr>
              <w:spacing w:after="0" w:line="240" w:lineRule="auto"/>
              <w:jc w:val="center"/>
              <w:rPr>
                <w:rFonts w:ascii="Times New Roman" w:eastAsia="Calibri" w:hAnsi="Times New Roman" w:cs="Times New Roman"/>
                <w:sz w:val="24"/>
                <w:szCs w:val="24"/>
              </w:rPr>
            </w:pPr>
            <w:r w:rsidRPr="00401B30">
              <w:rPr>
                <w:rFonts w:ascii="Times New Roman" w:eastAsia="Calibri" w:hAnsi="Times New Roman" w:cs="Times New Roman"/>
                <w:sz w:val="24"/>
                <w:szCs w:val="24"/>
              </w:rPr>
              <w:t>24</w:t>
            </w:r>
          </w:p>
        </w:tc>
        <w:tc>
          <w:tcPr>
            <w:tcW w:w="3260" w:type="dxa"/>
          </w:tcPr>
          <w:p w:rsidR="00401B30" w:rsidRPr="00401B30" w:rsidRDefault="00401B30" w:rsidP="00401B30">
            <w:pPr>
              <w:spacing w:after="0" w:line="240" w:lineRule="auto"/>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rPr>
              <w:t>1- Наурыз</w:t>
            </w:r>
            <w:r w:rsidRPr="00401B30">
              <w:rPr>
                <w:rFonts w:ascii="Times New Roman" w:eastAsia="Calibri" w:hAnsi="Times New Roman" w:cs="Times New Roman"/>
                <w:sz w:val="24"/>
                <w:szCs w:val="24"/>
                <w:lang w:val="kk-KZ"/>
              </w:rPr>
              <w:t>«Алғыс айту» күні «Алғыс білдіру ең асыл сөз»</w:t>
            </w:r>
          </w:p>
        </w:tc>
        <w:tc>
          <w:tcPr>
            <w:tcW w:w="1134" w:type="dxa"/>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2-4</w:t>
            </w:r>
          </w:p>
        </w:tc>
        <w:tc>
          <w:tcPr>
            <w:tcW w:w="1559" w:type="dxa"/>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Наурыз</w:t>
            </w:r>
          </w:p>
        </w:tc>
        <w:tc>
          <w:tcPr>
            <w:tcW w:w="1559" w:type="dxa"/>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Фотоколлаж</w:t>
            </w:r>
          </w:p>
        </w:tc>
        <w:tc>
          <w:tcPr>
            <w:tcW w:w="1701" w:type="dxa"/>
          </w:tcPr>
          <w:p w:rsidR="00401B30" w:rsidRPr="00401B30" w:rsidRDefault="00401B30" w:rsidP="00401B30">
            <w:pPr>
              <w:spacing w:after="0" w:line="240" w:lineRule="auto"/>
              <w:jc w:val="center"/>
              <w:rPr>
                <w:rFonts w:ascii="Times New Roman" w:eastAsia="Calibri" w:hAnsi="Times New Roman" w:cs="Times New Roman"/>
                <w:sz w:val="24"/>
                <w:szCs w:val="24"/>
              </w:rPr>
            </w:pPr>
            <w:r w:rsidRPr="00401B30">
              <w:rPr>
                <w:rFonts w:ascii="Times New Roman" w:eastAsia="Calibri" w:hAnsi="Times New Roman" w:cs="Times New Roman"/>
                <w:sz w:val="24"/>
                <w:szCs w:val="24"/>
                <w:lang w:val="kk-KZ"/>
              </w:rPr>
              <w:t>Кітапханашы</w:t>
            </w:r>
          </w:p>
        </w:tc>
      </w:tr>
      <w:tr w:rsidR="00401B30" w:rsidRPr="00401B30" w:rsidTr="004F3DED">
        <w:tc>
          <w:tcPr>
            <w:tcW w:w="534" w:type="dxa"/>
          </w:tcPr>
          <w:p w:rsidR="00401B30" w:rsidRPr="00401B30" w:rsidRDefault="00401B30" w:rsidP="00401B30">
            <w:pPr>
              <w:spacing w:after="0" w:line="240" w:lineRule="auto"/>
              <w:jc w:val="center"/>
              <w:rPr>
                <w:rFonts w:ascii="Times New Roman" w:eastAsia="Calibri" w:hAnsi="Times New Roman" w:cs="Times New Roman"/>
                <w:sz w:val="24"/>
                <w:szCs w:val="24"/>
              </w:rPr>
            </w:pPr>
            <w:r w:rsidRPr="00401B30">
              <w:rPr>
                <w:rFonts w:ascii="Times New Roman" w:eastAsia="Calibri" w:hAnsi="Times New Roman" w:cs="Times New Roman"/>
                <w:sz w:val="24"/>
                <w:szCs w:val="24"/>
              </w:rPr>
              <w:t>25</w:t>
            </w:r>
          </w:p>
        </w:tc>
        <w:tc>
          <w:tcPr>
            <w:tcW w:w="3260" w:type="dxa"/>
          </w:tcPr>
          <w:p w:rsidR="00401B30" w:rsidRPr="00401B30" w:rsidRDefault="00401B30" w:rsidP="00401B30">
            <w:pPr>
              <w:spacing w:after="0" w:line="240" w:lineRule="auto"/>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rPr>
              <w:t>«Сиынар ем, ана деген тәңірге»</w:t>
            </w:r>
            <w:r w:rsidRPr="00401B30">
              <w:rPr>
                <w:rFonts w:ascii="Times New Roman" w:eastAsia="Calibri" w:hAnsi="Times New Roman" w:cs="Times New Roman"/>
                <w:sz w:val="24"/>
                <w:szCs w:val="24"/>
                <w:lang w:val="kk-KZ"/>
              </w:rPr>
              <w:t xml:space="preserve"> 8-наурыз аналар мерекесі</w:t>
            </w:r>
          </w:p>
        </w:tc>
        <w:tc>
          <w:tcPr>
            <w:tcW w:w="1134" w:type="dxa"/>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1 - 11</w:t>
            </w:r>
          </w:p>
        </w:tc>
        <w:tc>
          <w:tcPr>
            <w:tcW w:w="1559" w:type="dxa"/>
          </w:tcPr>
          <w:p w:rsidR="00401B30" w:rsidRPr="00401B30" w:rsidRDefault="00401B30" w:rsidP="00401B30">
            <w:pPr>
              <w:spacing w:after="0" w:line="240" w:lineRule="auto"/>
              <w:jc w:val="center"/>
              <w:rPr>
                <w:rFonts w:ascii="Times New Roman" w:eastAsia="Calibri" w:hAnsi="Times New Roman" w:cs="Times New Roman"/>
                <w:sz w:val="24"/>
                <w:szCs w:val="24"/>
              </w:rPr>
            </w:pPr>
            <w:r w:rsidRPr="00401B30">
              <w:rPr>
                <w:rFonts w:ascii="Times New Roman" w:eastAsia="Calibri" w:hAnsi="Times New Roman" w:cs="Times New Roman"/>
                <w:sz w:val="24"/>
                <w:szCs w:val="24"/>
                <w:lang w:val="kk-KZ"/>
              </w:rPr>
              <w:t>Наурыз</w:t>
            </w:r>
          </w:p>
        </w:tc>
        <w:tc>
          <w:tcPr>
            <w:tcW w:w="1559" w:type="dxa"/>
          </w:tcPr>
          <w:p w:rsidR="00401B30" w:rsidRPr="00401B30" w:rsidRDefault="00401B30" w:rsidP="00401B30">
            <w:pPr>
              <w:spacing w:after="0" w:line="240" w:lineRule="auto"/>
              <w:jc w:val="center"/>
              <w:rPr>
                <w:rFonts w:ascii="Times New Roman" w:eastAsia="Calibri" w:hAnsi="Times New Roman" w:cs="Times New Roman"/>
                <w:sz w:val="24"/>
                <w:szCs w:val="24"/>
              </w:rPr>
            </w:pPr>
            <w:r w:rsidRPr="00401B30">
              <w:rPr>
                <w:rFonts w:ascii="Times New Roman" w:eastAsia="Calibri" w:hAnsi="Times New Roman" w:cs="Times New Roman"/>
                <w:sz w:val="24"/>
                <w:szCs w:val="24"/>
                <w:lang w:val="kk-KZ"/>
              </w:rPr>
              <w:t>Кітап көрмесі</w:t>
            </w:r>
          </w:p>
        </w:tc>
        <w:tc>
          <w:tcPr>
            <w:tcW w:w="1701" w:type="dxa"/>
          </w:tcPr>
          <w:p w:rsidR="00401B30" w:rsidRPr="00401B30" w:rsidRDefault="00401B30" w:rsidP="00401B30">
            <w:pPr>
              <w:spacing w:after="0" w:line="240" w:lineRule="auto"/>
              <w:jc w:val="center"/>
              <w:rPr>
                <w:rFonts w:ascii="Times New Roman" w:eastAsia="Calibri" w:hAnsi="Times New Roman" w:cs="Times New Roman"/>
                <w:sz w:val="24"/>
                <w:szCs w:val="24"/>
              </w:rPr>
            </w:pPr>
            <w:r w:rsidRPr="00401B30">
              <w:rPr>
                <w:rFonts w:ascii="Times New Roman" w:eastAsia="Calibri" w:hAnsi="Times New Roman" w:cs="Times New Roman"/>
                <w:sz w:val="24"/>
                <w:szCs w:val="24"/>
                <w:lang w:val="kk-KZ"/>
              </w:rPr>
              <w:t>Кітапханашы</w:t>
            </w:r>
          </w:p>
        </w:tc>
      </w:tr>
      <w:tr w:rsidR="00401B30" w:rsidRPr="00401B30" w:rsidTr="004F3DED">
        <w:trPr>
          <w:trHeight w:val="1178"/>
        </w:trPr>
        <w:tc>
          <w:tcPr>
            <w:tcW w:w="534" w:type="dxa"/>
          </w:tcPr>
          <w:p w:rsidR="00401B30" w:rsidRPr="00401B30" w:rsidRDefault="00401B30" w:rsidP="00401B30">
            <w:pPr>
              <w:spacing w:after="0" w:line="240" w:lineRule="auto"/>
              <w:jc w:val="center"/>
              <w:rPr>
                <w:rFonts w:ascii="Times New Roman" w:eastAsia="Calibri" w:hAnsi="Times New Roman" w:cs="Times New Roman"/>
                <w:sz w:val="24"/>
                <w:szCs w:val="24"/>
              </w:rPr>
            </w:pPr>
            <w:r w:rsidRPr="00401B30">
              <w:rPr>
                <w:rFonts w:ascii="Times New Roman" w:eastAsia="Calibri" w:hAnsi="Times New Roman" w:cs="Times New Roman"/>
                <w:sz w:val="24"/>
                <w:szCs w:val="24"/>
              </w:rPr>
              <w:t>26</w:t>
            </w:r>
          </w:p>
        </w:tc>
        <w:tc>
          <w:tcPr>
            <w:tcW w:w="3260" w:type="dxa"/>
          </w:tcPr>
          <w:p w:rsidR="00401B30" w:rsidRPr="00401B30" w:rsidRDefault="00401B30" w:rsidP="00401B30">
            <w:pPr>
              <w:spacing w:after="0" w:line="240" w:lineRule="auto"/>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rPr>
              <w:t>«Қош</w:t>
            </w:r>
            <w:r w:rsidRPr="00401B30">
              <w:rPr>
                <w:rFonts w:ascii="Times New Roman" w:eastAsia="Calibri" w:hAnsi="Times New Roman" w:cs="Times New Roman"/>
                <w:sz w:val="24"/>
                <w:szCs w:val="24"/>
                <w:lang w:val="kk-KZ"/>
              </w:rPr>
              <w:t xml:space="preserve"> </w:t>
            </w:r>
            <w:r w:rsidRPr="00401B30">
              <w:rPr>
                <w:rFonts w:ascii="Times New Roman" w:eastAsia="Calibri" w:hAnsi="Times New Roman" w:cs="Times New Roman"/>
                <w:sz w:val="24"/>
                <w:szCs w:val="24"/>
              </w:rPr>
              <w:t>келдің, әз</w:t>
            </w:r>
            <w:r w:rsidRPr="00401B30">
              <w:rPr>
                <w:rFonts w:ascii="Times New Roman" w:eastAsia="Calibri" w:hAnsi="Times New Roman" w:cs="Times New Roman"/>
                <w:sz w:val="24"/>
                <w:szCs w:val="24"/>
                <w:lang w:val="kk-KZ"/>
              </w:rPr>
              <w:t xml:space="preserve"> </w:t>
            </w:r>
            <w:r w:rsidRPr="00401B30">
              <w:rPr>
                <w:rFonts w:ascii="Times New Roman" w:eastAsia="Calibri" w:hAnsi="Times New Roman" w:cs="Times New Roman"/>
                <w:sz w:val="24"/>
                <w:szCs w:val="24"/>
              </w:rPr>
              <w:t>наурыз!»</w:t>
            </w:r>
          </w:p>
        </w:tc>
        <w:tc>
          <w:tcPr>
            <w:tcW w:w="1134" w:type="dxa"/>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1</w:t>
            </w:r>
            <w:r w:rsidRPr="00401B30">
              <w:rPr>
                <w:rFonts w:ascii="Times New Roman" w:eastAsia="Calibri" w:hAnsi="Times New Roman" w:cs="Times New Roman"/>
                <w:sz w:val="24"/>
                <w:szCs w:val="24"/>
              </w:rPr>
              <w:t>-11</w:t>
            </w:r>
          </w:p>
        </w:tc>
        <w:tc>
          <w:tcPr>
            <w:tcW w:w="1559" w:type="dxa"/>
          </w:tcPr>
          <w:p w:rsidR="00401B30" w:rsidRPr="00401B30" w:rsidRDefault="00401B30" w:rsidP="00401B30">
            <w:pPr>
              <w:spacing w:after="0" w:line="240" w:lineRule="auto"/>
              <w:jc w:val="center"/>
              <w:rPr>
                <w:rFonts w:ascii="Times New Roman" w:eastAsia="Calibri" w:hAnsi="Times New Roman" w:cs="Times New Roman"/>
                <w:sz w:val="24"/>
                <w:szCs w:val="24"/>
              </w:rPr>
            </w:pPr>
            <w:r w:rsidRPr="00401B30">
              <w:rPr>
                <w:rFonts w:ascii="Times New Roman" w:eastAsia="Calibri" w:hAnsi="Times New Roman" w:cs="Times New Roman"/>
                <w:sz w:val="24"/>
                <w:szCs w:val="24"/>
                <w:lang w:val="kk-KZ"/>
              </w:rPr>
              <w:t>Наурыз</w:t>
            </w:r>
          </w:p>
        </w:tc>
        <w:tc>
          <w:tcPr>
            <w:tcW w:w="1559" w:type="dxa"/>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Кітап көрмесі</w:t>
            </w:r>
          </w:p>
        </w:tc>
        <w:tc>
          <w:tcPr>
            <w:tcW w:w="1701" w:type="dxa"/>
          </w:tcPr>
          <w:p w:rsidR="00401B30" w:rsidRPr="00401B30" w:rsidRDefault="00401B30" w:rsidP="00401B30">
            <w:pPr>
              <w:spacing w:after="0" w:line="240" w:lineRule="auto"/>
              <w:jc w:val="center"/>
              <w:rPr>
                <w:rFonts w:ascii="Times New Roman" w:eastAsia="Calibri" w:hAnsi="Times New Roman" w:cs="Times New Roman"/>
                <w:sz w:val="24"/>
                <w:szCs w:val="24"/>
              </w:rPr>
            </w:pPr>
            <w:r w:rsidRPr="00401B30">
              <w:rPr>
                <w:rFonts w:ascii="Times New Roman" w:eastAsia="Calibri" w:hAnsi="Times New Roman" w:cs="Times New Roman"/>
                <w:sz w:val="24"/>
                <w:szCs w:val="24"/>
                <w:lang w:val="kk-KZ"/>
              </w:rPr>
              <w:t>Кітапханашы</w:t>
            </w:r>
          </w:p>
        </w:tc>
      </w:tr>
      <w:tr w:rsidR="00401B30" w:rsidRPr="00401B30" w:rsidTr="004F3DED">
        <w:tc>
          <w:tcPr>
            <w:tcW w:w="534" w:type="dxa"/>
          </w:tcPr>
          <w:p w:rsidR="00401B30" w:rsidRPr="00401B30" w:rsidRDefault="00401B30" w:rsidP="00401B30">
            <w:pPr>
              <w:spacing w:after="0" w:line="240" w:lineRule="auto"/>
              <w:jc w:val="center"/>
              <w:rPr>
                <w:rFonts w:ascii="Times New Roman" w:eastAsia="Calibri" w:hAnsi="Times New Roman" w:cs="Times New Roman"/>
                <w:sz w:val="24"/>
                <w:szCs w:val="24"/>
              </w:rPr>
            </w:pPr>
            <w:r w:rsidRPr="00401B30">
              <w:rPr>
                <w:rFonts w:ascii="Times New Roman" w:eastAsia="Calibri" w:hAnsi="Times New Roman" w:cs="Times New Roman"/>
                <w:sz w:val="24"/>
                <w:szCs w:val="24"/>
              </w:rPr>
              <w:t>27</w:t>
            </w:r>
          </w:p>
        </w:tc>
        <w:tc>
          <w:tcPr>
            <w:tcW w:w="3260" w:type="dxa"/>
          </w:tcPr>
          <w:p w:rsidR="00401B30" w:rsidRPr="00401B30" w:rsidRDefault="00401B30" w:rsidP="00401B30">
            <w:pPr>
              <w:spacing w:after="0" w:line="240" w:lineRule="auto"/>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«Абайдың қара сөзі- тәрбие көзі»</w:t>
            </w:r>
          </w:p>
        </w:tc>
        <w:tc>
          <w:tcPr>
            <w:tcW w:w="1134" w:type="dxa"/>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rPr>
              <w:t>5-9</w:t>
            </w:r>
          </w:p>
        </w:tc>
        <w:tc>
          <w:tcPr>
            <w:tcW w:w="1559" w:type="dxa"/>
          </w:tcPr>
          <w:p w:rsidR="00401B30" w:rsidRPr="00401B30" w:rsidRDefault="00401B30" w:rsidP="00401B30">
            <w:pPr>
              <w:spacing w:after="0" w:line="240" w:lineRule="auto"/>
              <w:jc w:val="center"/>
              <w:rPr>
                <w:rFonts w:ascii="Times New Roman" w:eastAsia="Calibri" w:hAnsi="Times New Roman" w:cs="Times New Roman"/>
                <w:sz w:val="24"/>
                <w:szCs w:val="24"/>
              </w:rPr>
            </w:pPr>
            <w:r w:rsidRPr="00401B30">
              <w:rPr>
                <w:rFonts w:ascii="Times New Roman" w:eastAsia="Calibri" w:hAnsi="Times New Roman" w:cs="Times New Roman"/>
                <w:sz w:val="24"/>
                <w:szCs w:val="24"/>
                <w:lang w:val="kk-KZ"/>
              </w:rPr>
              <w:t>Наурыз</w:t>
            </w:r>
          </w:p>
        </w:tc>
        <w:tc>
          <w:tcPr>
            <w:tcW w:w="1559" w:type="dxa"/>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Тәрбие сағаты</w:t>
            </w:r>
          </w:p>
        </w:tc>
        <w:tc>
          <w:tcPr>
            <w:tcW w:w="1701" w:type="dxa"/>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Кітапханашы</w:t>
            </w:r>
          </w:p>
          <w:p w:rsidR="00401B30" w:rsidRPr="00401B30" w:rsidRDefault="00401B30" w:rsidP="00401B30">
            <w:pPr>
              <w:spacing w:after="0" w:line="240" w:lineRule="auto"/>
              <w:jc w:val="center"/>
              <w:rPr>
                <w:rFonts w:ascii="Times New Roman" w:eastAsia="Calibri" w:hAnsi="Times New Roman" w:cs="Times New Roman"/>
                <w:sz w:val="24"/>
                <w:szCs w:val="24"/>
              </w:rPr>
            </w:pPr>
            <w:r w:rsidRPr="00401B30">
              <w:rPr>
                <w:rFonts w:ascii="Times New Roman" w:eastAsia="Calibri" w:hAnsi="Times New Roman" w:cs="Times New Roman"/>
                <w:sz w:val="24"/>
                <w:szCs w:val="24"/>
                <w:lang w:val="kk-KZ"/>
              </w:rPr>
              <w:t>Сынып жетекші</w:t>
            </w:r>
          </w:p>
        </w:tc>
      </w:tr>
      <w:tr w:rsidR="00401B30" w:rsidRPr="00401B30" w:rsidTr="004F3DED">
        <w:tc>
          <w:tcPr>
            <w:tcW w:w="534" w:type="dxa"/>
          </w:tcPr>
          <w:p w:rsidR="00401B30" w:rsidRPr="00401B30" w:rsidRDefault="00401B30" w:rsidP="00401B30">
            <w:pPr>
              <w:spacing w:after="0" w:line="240" w:lineRule="auto"/>
              <w:jc w:val="center"/>
              <w:rPr>
                <w:rFonts w:ascii="Times New Roman" w:eastAsia="Calibri" w:hAnsi="Times New Roman" w:cs="Times New Roman"/>
                <w:sz w:val="24"/>
                <w:szCs w:val="24"/>
              </w:rPr>
            </w:pPr>
            <w:r w:rsidRPr="00401B30">
              <w:rPr>
                <w:rFonts w:ascii="Times New Roman" w:eastAsia="Calibri" w:hAnsi="Times New Roman" w:cs="Times New Roman"/>
                <w:sz w:val="24"/>
                <w:szCs w:val="24"/>
              </w:rPr>
              <w:t>28</w:t>
            </w:r>
          </w:p>
        </w:tc>
        <w:tc>
          <w:tcPr>
            <w:tcW w:w="3260" w:type="dxa"/>
          </w:tcPr>
          <w:p w:rsidR="00401B30" w:rsidRPr="00401B30" w:rsidRDefault="00401B30" w:rsidP="00401B30">
            <w:pPr>
              <w:spacing w:after="0" w:line="240" w:lineRule="auto"/>
              <w:rPr>
                <w:rFonts w:ascii="Times New Roman" w:eastAsia="Calibri" w:hAnsi="Times New Roman" w:cs="Times New Roman"/>
                <w:sz w:val="24"/>
                <w:szCs w:val="24"/>
              </w:rPr>
            </w:pPr>
            <w:r w:rsidRPr="00401B30">
              <w:rPr>
                <w:rFonts w:ascii="Times New Roman" w:eastAsia="Calibri" w:hAnsi="Times New Roman" w:cs="Times New Roman"/>
                <w:sz w:val="24"/>
                <w:szCs w:val="24"/>
              </w:rPr>
              <w:t>«Қалың</w:t>
            </w:r>
            <w:r w:rsidRPr="00401B30">
              <w:rPr>
                <w:rFonts w:ascii="Times New Roman" w:eastAsia="Calibri" w:hAnsi="Times New Roman" w:cs="Times New Roman"/>
                <w:sz w:val="24"/>
                <w:szCs w:val="24"/>
                <w:lang w:val="kk-KZ"/>
              </w:rPr>
              <w:t xml:space="preserve"> </w:t>
            </w:r>
            <w:r w:rsidRPr="00401B30">
              <w:rPr>
                <w:rFonts w:ascii="Times New Roman" w:eastAsia="Calibri" w:hAnsi="Times New Roman" w:cs="Times New Roman"/>
                <w:sz w:val="24"/>
                <w:szCs w:val="24"/>
              </w:rPr>
              <w:t>қалай</w:t>
            </w:r>
            <w:r w:rsidRPr="00401B30">
              <w:rPr>
                <w:rFonts w:ascii="Times New Roman" w:eastAsia="Calibri" w:hAnsi="Times New Roman" w:cs="Times New Roman"/>
                <w:sz w:val="24"/>
                <w:szCs w:val="24"/>
                <w:lang w:val="kk-KZ"/>
              </w:rPr>
              <w:t xml:space="preserve"> </w:t>
            </w:r>
            <w:r w:rsidRPr="00401B30">
              <w:rPr>
                <w:rFonts w:ascii="Times New Roman" w:eastAsia="Calibri" w:hAnsi="Times New Roman" w:cs="Times New Roman"/>
                <w:sz w:val="24"/>
                <w:szCs w:val="24"/>
              </w:rPr>
              <w:t>оқулық?»</w:t>
            </w:r>
          </w:p>
        </w:tc>
        <w:tc>
          <w:tcPr>
            <w:tcW w:w="1134" w:type="dxa"/>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rPr>
              <w:t>1-11</w:t>
            </w:r>
          </w:p>
        </w:tc>
        <w:tc>
          <w:tcPr>
            <w:tcW w:w="1559" w:type="dxa"/>
          </w:tcPr>
          <w:p w:rsidR="00401B30" w:rsidRPr="00401B30" w:rsidRDefault="00401B30" w:rsidP="00401B30">
            <w:pPr>
              <w:spacing w:after="0" w:line="240" w:lineRule="auto"/>
              <w:jc w:val="center"/>
              <w:rPr>
                <w:rFonts w:ascii="Times New Roman" w:eastAsia="Calibri" w:hAnsi="Times New Roman" w:cs="Times New Roman"/>
                <w:sz w:val="24"/>
                <w:szCs w:val="24"/>
              </w:rPr>
            </w:pPr>
            <w:r w:rsidRPr="00401B30">
              <w:rPr>
                <w:rFonts w:ascii="Times New Roman" w:eastAsia="Calibri" w:hAnsi="Times New Roman" w:cs="Times New Roman"/>
                <w:sz w:val="24"/>
                <w:szCs w:val="24"/>
                <w:lang w:val="kk-KZ"/>
              </w:rPr>
              <w:t>Сәуір</w:t>
            </w:r>
          </w:p>
        </w:tc>
        <w:tc>
          <w:tcPr>
            <w:tcW w:w="1559" w:type="dxa"/>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rPr>
              <w:t xml:space="preserve">Рейд </w:t>
            </w:r>
            <w:r w:rsidRPr="00401B30">
              <w:rPr>
                <w:rFonts w:ascii="Times New Roman" w:eastAsia="Calibri" w:hAnsi="Times New Roman" w:cs="Times New Roman"/>
                <w:sz w:val="24"/>
                <w:szCs w:val="24"/>
                <w:lang w:val="kk-KZ"/>
              </w:rPr>
              <w:t>жүргізу</w:t>
            </w:r>
          </w:p>
        </w:tc>
        <w:tc>
          <w:tcPr>
            <w:tcW w:w="1701" w:type="dxa"/>
          </w:tcPr>
          <w:p w:rsidR="00401B30" w:rsidRPr="00401B30" w:rsidRDefault="00401B30" w:rsidP="00401B30">
            <w:pPr>
              <w:spacing w:after="0" w:line="240" w:lineRule="auto"/>
              <w:jc w:val="center"/>
              <w:rPr>
                <w:rFonts w:ascii="Times New Roman" w:eastAsia="Calibri" w:hAnsi="Times New Roman" w:cs="Times New Roman"/>
                <w:sz w:val="24"/>
                <w:szCs w:val="24"/>
              </w:rPr>
            </w:pPr>
            <w:r w:rsidRPr="00401B30">
              <w:rPr>
                <w:rFonts w:ascii="Times New Roman" w:eastAsia="Calibri" w:hAnsi="Times New Roman" w:cs="Times New Roman"/>
                <w:sz w:val="24"/>
                <w:szCs w:val="24"/>
                <w:lang w:val="kk-KZ"/>
              </w:rPr>
              <w:t>Кітапханашы</w:t>
            </w:r>
          </w:p>
        </w:tc>
      </w:tr>
      <w:tr w:rsidR="00401B30" w:rsidRPr="00401B30" w:rsidTr="004F3DED">
        <w:tc>
          <w:tcPr>
            <w:tcW w:w="534" w:type="dxa"/>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29</w:t>
            </w:r>
          </w:p>
        </w:tc>
        <w:tc>
          <w:tcPr>
            <w:tcW w:w="3260" w:type="dxa"/>
          </w:tcPr>
          <w:p w:rsidR="00401B30" w:rsidRPr="00401B30" w:rsidRDefault="00401B30" w:rsidP="00401B30">
            <w:pPr>
              <w:spacing w:after="0" w:line="240" w:lineRule="auto"/>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2-сәуір Халықаралық балалар кітабы күні</w:t>
            </w:r>
          </w:p>
        </w:tc>
        <w:tc>
          <w:tcPr>
            <w:tcW w:w="1134" w:type="dxa"/>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rPr>
              <w:t>5-9</w:t>
            </w:r>
          </w:p>
        </w:tc>
        <w:tc>
          <w:tcPr>
            <w:tcW w:w="1559" w:type="dxa"/>
          </w:tcPr>
          <w:p w:rsidR="00401B30" w:rsidRPr="00401B30" w:rsidRDefault="00401B30" w:rsidP="00401B30">
            <w:pPr>
              <w:spacing w:after="0" w:line="240" w:lineRule="auto"/>
              <w:jc w:val="center"/>
              <w:rPr>
                <w:rFonts w:ascii="Times New Roman" w:eastAsia="Calibri" w:hAnsi="Times New Roman" w:cs="Times New Roman"/>
                <w:sz w:val="24"/>
                <w:szCs w:val="24"/>
              </w:rPr>
            </w:pPr>
            <w:r w:rsidRPr="00401B30">
              <w:rPr>
                <w:rFonts w:ascii="Times New Roman" w:eastAsia="Calibri" w:hAnsi="Times New Roman" w:cs="Times New Roman"/>
                <w:sz w:val="24"/>
                <w:szCs w:val="24"/>
                <w:lang w:val="kk-KZ"/>
              </w:rPr>
              <w:t>Сәуір</w:t>
            </w:r>
          </w:p>
        </w:tc>
        <w:tc>
          <w:tcPr>
            <w:tcW w:w="1559" w:type="dxa"/>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Кітап көрмесі,</w:t>
            </w:r>
          </w:p>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сахналық қойылым, буктрейлер, сауалнама, эссе</w:t>
            </w:r>
          </w:p>
        </w:tc>
        <w:tc>
          <w:tcPr>
            <w:tcW w:w="1701" w:type="dxa"/>
          </w:tcPr>
          <w:p w:rsidR="00401B30" w:rsidRPr="00401B30" w:rsidRDefault="00401B30" w:rsidP="00401B30">
            <w:pPr>
              <w:spacing w:after="0" w:line="240" w:lineRule="auto"/>
              <w:jc w:val="center"/>
              <w:rPr>
                <w:rFonts w:ascii="Times New Roman" w:eastAsia="Calibri" w:hAnsi="Times New Roman" w:cs="Times New Roman"/>
                <w:sz w:val="24"/>
                <w:szCs w:val="24"/>
              </w:rPr>
            </w:pPr>
            <w:r w:rsidRPr="00401B30">
              <w:rPr>
                <w:rFonts w:ascii="Times New Roman" w:eastAsia="Calibri" w:hAnsi="Times New Roman" w:cs="Times New Roman"/>
                <w:sz w:val="24"/>
                <w:szCs w:val="24"/>
                <w:lang w:val="kk-KZ"/>
              </w:rPr>
              <w:t>Кітапханашы</w:t>
            </w:r>
          </w:p>
        </w:tc>
      </w:tr>
      <w:tr w:rsidR="00401B30" w:rsidRPr="00401B30" w:rsidTr="004F3DED">
        <w:tc>
          <w:tcPr>
            <w:tcW w:w="534" w:type="dxa"/>
          </w:tcPr>
          <w:p w:rsidR="00401B30" w:rsidRPr="00401B30" w:rsidRDefault="00401B30" w:rsidP="00401B30">
            <w:pPr>
              <w:spacing w:after="0" w:line="240" w:lineRule="auto"/>
              <w:jc w:val="center"/>
              <w:rPr>
                <w:rFonts w:ascii="Times New Roman" w:eastAsia="Calibri" w:hAnsi="Times New Roman" w:cs="Times New Roman"/>
                <w:sz w:val="24"/>
                <w:szCs w:val="24"/>
              </w:rPr>
            </w:pPr>
            <w:r w:rsidRPr="00401B30">
              <w:rPr>
                <w:rFonts w:ascii="Times New Roman" w:eastAsia="Calibri" w:hAnsi="Times New Roman" w:cs="Times New Roman"/>
                <w:sz w:val="24"/>
                <w:szCs w:val="24"/>
              </w:rPr>
              <w:t>30</w:t>
            </w:r>
          </w:p>
        </w:tc>
        <w:tc>
          <w:tcPr>
            <w:tcW w:w="3260" w:type="dxa"/>
          </w:tcPr>
          <w:p w:rsidR="00401B30" w:rsidRPr="00401B30" w:rsidRDefault="00401B30" w:rsidP="00401B30">
            <w:pPr>
              <w:spacing w:after="0" w:line="240" w:lineRule="auto"/>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«Ғарышқа түрен салған қыран қазақ» Тоқтар Әубәкіров туралы  мәліметтер</w:t>
            </w:r>
          </w:p>
        </w:tc>
        <w:tc>
          <w:tcPr>
            <w:tcW w:w="1134" w:type="dxa"/>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7-8</w:t>
            </w:r>
          </w:p>
        </w:tc>
        <w:tc>
          <w:tcPr>
            <w:tcW w:w="1559" w:type="dxa"/>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Сәуір</w:t>
            </w:r>
          </w:p>
        </w:tc>
        <w:tc>
          <w:tcPr>
            <w:tcW w:w="1559" w:type="dxa"/>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Өмірбаянына шолу</w:t>
            </w:r>
          </w:p>
        </w:tc>
        <w:tc>
          <w:tcPr>
            <w:tcW w:w="1701" w:type="dxa"/>
          </w:tcPr>
          <w:p w:rsidR="00401B30" w:rsidRPr="00401B30" w:rsidRDefault="00401B30" w:rsidP="00401B30">
            <w:pPr>
              <w:spacing w:after="0" w:line="240" w:lineRule="auto"/>
              <w:jc w:val="center"/>
              <w:rPr>
                <w:rFonts w:ascii="Times New Roman" w:eastAsia="Calibri" w:hAnsi="Times New Roman" w:cs="Times New Roman"/>
                <w:sz w:val="24"/>
                <w:szCs w:val="24"/>
              </w:rPr>
            </w:pPr>
            <w:r w:rsidRPr="00401B30">
              <w:rPr>
                <w:rFonts w:ascii="Times New Roman" w:eastAsia="Calibri" w:hAnsi="Times New Roman" w:cs="Times New Roman"/>
                <w:sz w:val="24"/>
                <w:szCs w:val="24"/>
                <w:lang w:val="kk-KZ"/>
              </w:rPr>
              <w:t>Кітапханашы</w:t>
            </w:r>
          </w:p>
        </w:tc>
      </w:tr>
      <w:tr w:rsidR="00401B30" w:rsidRPr="00401B30" w:rsidTr="004F3DED">
        <w:tc>
          <w:tcPr>
            <w:tcW w:w="534" w:type="dxa"/>
          </w:tcPr>
          <w:p w:rsidR="00401B30" w:rsidRPr="00401B30" w:rsidRDefault="00401B30" w:rsidP="00401B30">
            <w:pPr>
              <w:spacing w:after="0" w:line="240" w:lineRule="auto"/>
              <w:jc w:val="center"/>
              <w:rPr>
                <w:rFonts w:ascii="Times New Roman" w:eastAsia="Calibri" w:hAnsi="Times New Roman" w:cs="Times New Roman"/>
                <w:sz w:val="24"/>
                <w:szCs w:val="24"/>
              </w:rPr>
            </w:pPr>
            <w:r w:rsidRPr="00401B30">
              <w:rPr>
                <w:rFonts w:ascii="Times New Roman" w:eastAsia="Calibri" w:hAnsi="Times New Roman" w:cs="Times New Roman"/>
                <w:sz w:val="24"/>
                <w:szCs w:val="24"/>
              </w:rPr>
              <w:t>31</w:t>
            </w:r>
          </w:p>
        </w:tc>
        <w:tc>
          <w:tcPr>
            <w:tcW w:w="3260" w:type="dxa"/>
          </w:tcPr>
          <w:p w:rsidR="00401B30" w:rsidRPr="00401B30" w:rsidRDefault="00401B30" w:rsidP="00401B30">
            <w:pPr>
              <w:spacing w:after="0" w:line="240" w:lineRule="auto"/>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Қ. Сәтбаев туғанына 125 жыл</w:t>
            </w:r>
          </w:p>
        </w:tc>
        <w:tc>
          <w:tcPr>
            <w:tcW w:w="1134" w:type="dxa"/>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rPr>
              <w:t>5-6</w:t>
            </w:r>
          </w:p>
        </w:tc>
        <w:tc>
          <w:tcPr>
            <w:tcW w:w="1559" w:type="dxa"/>
          </w:tcPr>
          <w:p w:rsidR="00401B30" w:rsidRPr="00401B30" w:rsidRDefault="00401B30" w:rsidP="00401B30">
            <w:pPr>
              <w:spacing w:after="0" w:line="240" w:lineRule="auto"/>
              <w:jc w:val="center"/>
              <w:rPr>
                <w:rFonts w:ascii="Times New Roman" w:eastAsia="Calibri" w:hAnsi="Times New Roman" w:cs="Times New Roman"/>
                <w:sz w:val="24"/>
                <w:szCs w:val="24"/>
              </w:rPr>
            </w:pPr>
            <w:r w:rsidRPr="00401B30">
              <w:rPr>
                <w:rFonts w:ascii="Times New Roman" w:eastAsia="Calibri" w:hAnsi="Times New Roman" w:cs="Times New Roman"/>
                <w:sz w:val="24"/>
                <w:szCs w:val="24"/>
                <w:lang w:val="kk-KZ"/>
              </w:rPr>
              <w:t>Сәуір</w:t>
            </w:r>
          </w:p>
        </w:tc>
        <w:tc>
          <w:tcPr>
            <w:tcW w:w="1559" w:type="dxa"/>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rPr>
              <w:t>Ашы</w:t>
            </w:r>
            <w:r w:rsidRPr="00401B30">
              <w:rPr>
                <w:rFonts w:ascii="Times New Roman" w:eastAsia="Calibri" w:hAnsi="Times New Roman" w:cs="Times New Roman"/>
                <w:sz w:val="24"/>
                <w:szCs w:val="24"/>
                <w:lang w:val="kk-KZ"/>
              </w:rPr>
              <w:t>қ сабақ</w:t>
            </w:r>
          </w:p>
        </w:tc>
        <w:tc>
          <w:tcPr>
            <w:tcW w:w="1701" w:type="dxa"/>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Кітапханашы</w:t>
            </w:r>
          </w:p>
          <w:p w:rsidR="00401B30" w:rsidRPr="00401B30" w:rsidRDefault="00401B30" w:rsidP="00401B30">
            <w:pPr>
              <w:spacing w:after="0" w:line="240" w:lineRule="auto"/>
              <w:jc w:val="center"/>
              <w:rPr>
                <w:rFonts w:ascii="Times New Roman" w:eastAsia="Calibri" w:hAnsi="Times New Roman" w:cs="Times New Roman"/>
                <w:sz w:val="24"/>
                <w:szCs w:val="24"/>
              </w:rPr>
            </w:pPr>
            <w:r w:rsidRPr="00401B30">
              <w:rPr>
                <w:rFonts w:ascii="Times New Roman" w:eastAsia="Calibri" w:hAnsi="Times New Roman" w:cs="Times New Roman"/>
                <w:sz w:val="24"/>
                <w:szCs w:val="24"/>
                <w:lang w:val="kk-KZ"/>
              </w:rPr>
              <w:t>Сынып жетекші</w:t>
            </w:r>
          </w:p>
        </w:tc>
      </w:tr>
      <w:tr w:rsidR="00401B30" w:rsidRPr="00401B30" w:rsidTr="004F3DED">
        <w:tc>
          <w:tcPr>
            <w:tcW w:w="534" w:type="dxa"/>
          </w:tcPr>
          <w:p w:rsidR="00401B30" w:rsidRPr="00401B30" w:rsidRDefault="00401B30" w:rsidP="00401B30">
            <w:pPr>
              <w:spacing w:after="0" w:line="240" w:lineRule="auto"/>
              <w:jc w:val="center"/>
              <w:rPr>
                <w:rFonts w:ascii="Times New Roman" w:eastAsia="Calibri" w:hAnsi="Times New Roman" w:cs="Times New Roman"/>
                <w:sz w:val="24"/>
                <w:szCs w:val="24"/>
              </w:rPr>
            </w:pPr>
            <w:r w:rsidRPr="00401B30">
              <w:rPr>
                <w:rFonts w:ascii="Times New Roman" w:eastAsia="Calibri" w:hAnsi="Times New Roman" w:cs="Times New Roman"/>
                <w:sz w:val="24"/>
                <w:szCs w:val="24"/>
              </w:rPr>
              <w:t>32</w:t>
            </w:r>
          </w:p>
        </w:tc>
        <w:tc>
          <w:tcPr>
            <w:tcW w:w="3260" w:type="dxa"/>
          </w:tcPr>
          <w:p w:rsidR="00401B30" w:rsidRPr="00401B30" w:rsidRDefault="00401B30" w:rsidP="00401B30">
            <w:pPr>
              <w:spacing w:after="0" w:line="240" w:lineRule="auto"/>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rPr>
              <w:t>1-</w:t>
            </w:r>
            <w:r w:rsidRPr="00401B30">
              <w:rPr>
                <w:rFonts w:ascii="Times New Roman" w:eastAsia="Calibri" w:hAnsi="Times New Roman" w:cs="Times New Roman"/>
                <w:sz w:val="24"/>
                <w:szCs w:val="24"/>
                <w:lang w:val="kk-KZ"/>
              </w:rPr>
              <w:t>мамыр Қазақстан халқының бірлігі мерекесіне орай «Қазақстан достық мекені»</w:t>
            </w:r>
          </w:p>
        </w:tc>
        <w:tc>
          <w:tcPr>
            <w:tcW w:w="1134" w:type="dxa"/>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8-9</w:t>
            </w:r>
          </w:p>
        </w:tc>
        <w:tc>
          <w:tcPr>
            <w:tcW w:w="1559" w:type="dxa"/>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Мамыр</w:t>
            </w:r>
          </w:p>
        </w:tc>
        <w:tc>
          <w:tcPr>
            <w:tcW w:w="1559" w:type="dxa"/>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Кітап көрмесі</w:t>
            </w:r>
          </w:p>
        </w:tc>
        <w:tc>
          <w:tcPr>
            <w:tcW w:w="1701" w:type="dxa"/>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Кітапханашы</w:t>
            </w:r>
          </w:p>
        </w:tc>
      </w:tr>
      <w:tr w:rsidR="00401B30" w:rsidRPr="00401B30" w:rsidTr="004F3DED">
        <w:tc>
          <w:tcPr>
            <w:tcW w:w="534" w:type="dxa"/>
          </w:tcPr>
          <w:p w:rsidR="00401B30" w:rsidRPr="00401B30" w:rsidRDefault="00401B30" w:rsidP="00401B30">
            <w:pPr>
              <w:spacing w:after="0" w:line="240" w:lineRule="auto"/>
              <w:jc w:val="center"/>
              <w:rPr>
                <w:rFonts w:ascii="Times New Roman" w:eastAsia="Calibri" w:hAnsi="Times New Roman" w:cs="Times New Roman"/>
                <w:sz w:val="24"/>
                <w:szCs w:val="24"/>
              </w:rPr>
            </w:pPr>
            <w:r w:rsidRPr="00401B30">
              <w:rPr>
                <w:rFonts w:ascii="Times New Roman" w:eastAsia="Calibri" w:hAnsi="Times New Roman" w:cs="Times New Roman"/>
                <w:sz w:val="24"/>
                <w:szCs w:val="24"/>
              </w:rPr>
              <w:t>33</w:t>
            </w:r>
          </w:p>
        </w:tc>
        <w:tc>
          <w:tcPr>
            <w:tcW w:w="3260" w:type="dxa"/>
          </w:tcPr>
          <w:p w:rsidR="00401B30" w:rsidRPr="00401B30" w:rsidRDefault="00401B30" w:rsidP="00401B30">
            <w:pPr>
              <w:spacing w:after="0" w:line="240" w:lineRule="auto"/>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9-Жеңіс күніне орай «Бейбіт күн жасасын әлемде»</w:t>
            </w:r>
          </w:p>
        </w:tc>
        <w:tc>
          <w:tcPr>
            <w:tcW w:w="1134" w:type="dxa"/>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2 – 4</w:t>
            </w:r>
          </w:p>
        </w:tc>
        <w:tc>
          <w:tcPr>
            <w:tcW w:w="1559" w:type="dxa"/>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p>
          <w:p w:rsidR="00401B30" w:rsidRPr="00401B30" w:rsidRDefault="00401B30" w:rsidP="00401B30">
            <w:pPr>
              <w:spacing w:after="0" w:line="240" w:lineRule="auto"/>
              <w:jc w:val="center"/>
              <w:rPr>
                <w:rFonts w:ascii="Times New Roman" w:eastAsia="Calibri" w:hAnsi="Times New Roman" w:cs="Times New Roman"/>
                <w:sz w:val="24"/>
                <w:szCs w:val="24"/>
              </w:rPr>
            </w:pPr>
            <w:r w:rsidRPr="00401B30">
              <w:rPr>
                <w:rFonts w:ascii="Times New Roman" w:eastAsia="Calibri" w:hAnsi="Times New Roman" w:cs="Times New Roman"/>
                <w:sz w:val="24"/>
                <w:szCs w:val="24"/>
                <w:lang w:val="kk-KZ"/>
              </w:rPr>
              <w:t>Мамыр</w:t>
            </w:r>
          </w:p>
        </w:tc>
        <w:tc>
          <w:tcPr>
            <w:tcW w:w="1559" w:type="dxa"/>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Кітап көрмесі Мәнерлеп оқу сайысы</w:t>
            </w:r>
          </w:p>
        </w:tc>
        <w:tc>
          <w:tcPr>
            <w:tcW w:w="1701" w:type="dxa"/>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Кітапханашы</w:t>
            </w:r>
          </w:p>
        </w:tc>
      </w:tr>
      <w:tr w:rsidR="00401B30" w:rsidRPr="00401B30" w:rsidTr="004F3DED">
        <w:tc>
          <w:tcPr>
            <w:tcW w:w="534" w:type="dxa"/>
          </w:tcPr>
          <w:p w:rsidR="00401B30" w:rsidRPr="00401B30" w:rsidRDefault="00401B30" w:rsidP="00401B30">
            <w:pPr>
              <w:spacing w:after="0" w:line="240" w:lineRule="auto"/>
              <w:jc w:val="center"/>
              <w:rPr>
                <w:rFonts w:ascii="Times New Roman" w:eastAsia="Calibri" w:hAnsi="Times New Roman" w:cs="Times New Roman"/>
                <w:sz w:val="24"/>
                <w:szCs w:val="24"/>
              </w:rPr>
            </w:pPr>
            <w:r w:rsidRPr="00401B30">
              <w:rPr>
                <w:rFonts w:ascii="Times New Roman" w:eastAsia="Calibri" w:hAnsi="Times New Roman" w:cs="Times New Roman"/>
                <w:sz w:val="24"/>
                <w:szCs w:val="24"/>
              </w:rPr>
              <w:t>34</w:t>
            </w:r>
          </w:p>
        </w:tc>
        <w:tc>
          <w:tcPr>
            <w:tcW w:w="3260" w:type="dxa"/>
          </w:tcPr>
          <w:p w:rsidR="00401B30" w:rsidRPr="00401B30" w:rsidRDefault="00401B30" w:rsidP="00401B30">
            <w:pPr>
              <w:spacing w:after="0" w:line="240" w:lineRule="auto"/>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«Қазақ жырының тұлпары». І.Жансүгіровтың туғанына 130 жыл</w:t>
            </w:r>
          </w:p>
        </w:tc>
        <w:tc>
          <w:tcPr>
            <w:tcW w:w="1134" w:type="dxa"/>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rPr>
              <w:t>5</w:t>
            </w:r>
            <w:r w:rsidRPr="00401B30">
              <w:rPr>
                <w:rFonts w:ascii="Times New Roman" w:eastAsia="Calibri" w:hAnsi="Times New Roman" w:cs="Times New Roman"/>
                <w:sz w:val="24"/>
                <w:szCs w:val="24"/>
                <w:lang w:val="kk-KZ"/>
              </w:rPr>
              <w:t xml:space="preserve"> </w:t>
            </w:r>
            <w:r w:rsidRPr="00401B30">
              <w:rPr>
                <w:rFonts w:ascii="Times New Roman" w:eastAsia="Calibri" w:hAnsi="Times New Roman" w:cs="Times New Roman"/>
                <w:sz w:val="24"/>
                <w:szCs w:val="24"/>
              </w:rPr>
              <w:t>-</w:t>
            </w:r>
            <w:r w:rsidRPr="00401B30">
              <w:rPr>
                <w:rFonts w:ascii="Times New Roman" w:eastAsia="Calibri" w:hAnsi="Times New Roman" w:cs="Times New Roman"/>
                <w:sz w:val="24"/>
                <w:szCs w:val="24"/>
                <w:lang w:val="kk-KZ"/>
              </w:rPr>
              <w:t xml:space="preserve"> </w:t>
            </w:r>
            <w:r w:rsidRPr="00401B30">
              <w:rPr>
                <w:rFonts w:ascii="Times New Roman" w:eastAsia="Calibri" w:hAnsi="Times New Roman" w:cs="Times New Roman"/>
                <w:sz w:val="24"/>
                <w:szCs w:val="24"/>
              </w:rPr>
              <w:t>7</w:t>
            </w:r>
          </w:p>
        </w:tc>
        <w:tc>
          <w:tcPr>
            <w:tcW w:w="1559" w:type="dxa"/>
          </w:tcPr>
          <w:p w:rsidR="00401B30" w:rsidRPr="00401B30" w:rsidRDefault="00401B30" w:rsidP="00401B30">
            <w:pPr>
              <w:spacing w:after="0" w:line="240" w:lineRule="auto"/>
              <w:jc w:val="center"/>
              <w:rPr>
                <w:rFonts w:ascii="Times New Roman" w:eastAsia="Calibri" w:hAnsi="Times New Roman" w:cs="Times New Roman"/>
                <w:sz w:val="24"/>
                <w:szCs w:val="24"/>
              </w:rPr>
            </w:pPr>
          </w:p>
          <w:p w:rsidR="00401B30" w:rsidRPr="00401B30" w:rsidRDefault="00401B30" w:rsidP="00401B30">
            <w:pPr>
              <w:spacing w:after="0" w:line="240" w:lineRule="auto"/>
              <w:jc w:val="center"/>
              <w:rPr>
                <w:rFonts w:ascii="Times New Roman" w:eastAsia="Calibri" w:hAnsi="Times New Roman" w:cs="Times New Roman"/>
                <w:sz w:val="24"/>
                <w:szCs w:val="24"/>
              </w:rPr>
            </w:pPr>
            <w:r w:rsidRPr="00401B30">
              <w:rPr>
                <w:rFonts w:ascii="Times New Roman" w:eastAsia="Calibri" w:hAnsi="Times New Roman" w:cs="Times New Roman"/>
                <w:sz w:val="24"/>
                <w:szCs w:val="24"/>
                <w:lang w:val="kk-KZ"/>
              </w:rPr>
              <w:t>Мамыр</w:t>
            </w:r>
          </w:p>
        </w:tc>
        <w:tc>
          <w:tcPr>
            <w:tcW w:w="1559" w:type="dxa"/>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rPr>
              <w:t>К</w:t>
            </w:r>
            <w:r w:rsidRPr="00401B30">
              <w:rPr>
                <w:rFonts w:ascii="Times New Roman" w:eastAsia="Calibri" w:hAnsi="Times New Roman" w:cs="Times New Roman"/>
                <w:sz w:val="24"/>
                <w:szCs w:val="24"/>
                <w:lang w:val="kk-KZ"/>
              </w:rPr>
              <w:t>ітап көрмесі</w:t>
            </w:r>
          </w:p>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Кітапханалық сабақ</w:t>
            </w:r>
          </w:p>
        </w:tc>
        <w:tc>
          <w:tcPr>
            <w:tcW w:w="1701" w:type="dxa"/>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Кітапханашы</w:t>
            </w:r>
          </w:p>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Сынып жетекші</w:t>
            </w:r>
          </w:p>
        </w:tc>
      </w:tr>
      <w:tr w:rsidR="00401B30" w:rsidRPr="00401B30" w:rsidTr="004F3DED">
        <w:tc>
          <w:tcPr>
            <w:tcW w:w="534" w:type="dxa"/>
          </w:tcPr>
          <w:p w:rsidR="00401B30" w:rsidRPr="00401B30" w:rsidRDefault="00401B30" w:rsidP="00401B30">
            <w:pPr>
              <w:spacing w:after="0" w:line="240" w:lineRule="auto"/>
              <w:jc w:val="center"/>
              <w:rPr>
                <w:rFonts w:ascii="Times New Roman" w:eastAsia="Calibri" w:hAnsi="Times New Roman" w:cs="Times New Roman"/>
                <w:sz w:val="24"/>
                <w:szCs w:val="24"/>
              </w:rPr>
            </w:pPr>
            <w:r w:rsidRPr="00401B30">
              <w:rPr>
                <w:rFonts w:ascii="Times New Roman" w:eastAsia="Calibri" w:hAnsi="Times New Roman" w:cs="Times New Roman"/>
                <w:sz w:val="24"/>
                <w:szCs w:val="24"/>
              </w:rPr>
              <w:lastRenderedPageBreak/>
              <w:t>35</w:t>
            </w:r>
          </w:p>
        </w:tc>
        <w:tc>
          <w:tcPr>
            <w:tcW w:w="3260" w:type="dxa"/>
          </w:tcPr>
          <w:p w:rsidR="00401B30" w:rsidRPr="00401B30" w:rsidRDefault="00401B30" w:rsidP="00401B30">
            <w:pPr>
              <w:tabs>
                <w:tab w:val="center" w:pos="4677"/>
                <w:tab w:val="right" w:pos="9355"/>
              </w:tabs>
              <w:spacing w:after="0" w:line="240" w:lineRule="auto"/>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«Ең үздік оқырман» байқауын ұйымдастыру, Мақтау қағазымен марапаттау.</w:t>
            </w:r>
          </w:p>
        </w:tc>
        <w:tc>
          <w:tcPr>
            <w:tcW w:w="1134" w:type="dxa"/>
          </w:tcPr>
          <w:p w:rsidR="00401B30" w:rsidRPr="00401B30" w:rsidRDefault="00401B30" w:rsidP="00401B30">
            <w:pPr>
              <w:tabs>
                <w:tab w:val="center" w:pos="4677"/>
                <w:tab w:val="right" w:pos="9355"/>
              </w:tabs>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1 - 11</w:t>
            </w:r>
          </w:p>
        </w:tc>
        <w:tc>
          <w:tcPr>
            <w:tcW w:w="1559" w:type="dxa"/>
          </w:tcPr>
          <w:p w:rsidR="00401B30" w:rsidRPr="00401B30" w:rsidRDefault="00401B30" w:rsidP="00401B30">
            <w:pPr>
              <w:tabs>
                <w:tab w:val="center" w:pos="4677"/>
                <w:tab w:val="right" w:pos="9355"/>
              </w:tabs>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Мамыр</w:t>
            </w:r>
          </w:p>
        </w:tc>
        <w:tc>
          <w:tcPr>
            <w:tcW w:w="1559" w:type="dxa"/>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Байқау</w:t>
            </w:r>
          </w:p>
        </w:tc>
        <w:tc>
          <w:tcPr>
            <w:tcW w:w="1701" w:type="dxa"/>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Кітапханашы</w:t>
            </w:r>
          </w:p>
          <w:p w:rsidR="00401B30" w:rsidRPr="00401B30" w:rsidRDefault="00401B30" w:rsidP="00401B30">
            <w:pPr>
              <w:spacing w:after="0" w:line="240" w:lineRule="auto"/>
              <w:jc w:val="center"/>
              <w:rPr>
                <w:rFonts w:ascii="Times New Roman" w:eastAsia="Calibri" w:hAnsi="Times New Roman" w:cs="Times New Roman"/>
                <w:sz w:val="24"/>
                <w:szCs w:val="24"/>
                <w:lang w:val="kk-KZ"/>
              </w:rPr>
            </w:pPr>
          </w:p>
        </w:tc>
      </w:tr>
      <w:tr w:rsidR="00401B30" w:rsidRPr="00401B30" w:rsidTr="004F3DED">
        <w:tc>
          <w:tcPr>
            <w:tcW w:w="534" w:type="dxa"/>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36</w:t>
            </w:r>
          </w:p>
        </w:tc>
        <w:tc>
          <w:tcPr>
            <w:tcW w:w="3260" w:type="dxa"/>
          </w:tcPr>
          <w:p w:rsidR="00401B30" w:rsidRPr="00401B30" w:rsidRDefault="00401B30" w:rsidP="00401B30">
            <w:pPr>
              <w:spacing w:after="0" w:line="240" w:lineRule="auto"/>
              <w:rPr>
                <w:rFonts w:ascii="Times New Roman" w:eastAsia="Calibri" w:hAnsi="Times New Roman" w:cs="Times New Roman"/>
                <w:sz w:val="24"/>
                <w:szCs w:val="24"/>
              </w:rPr>
            </w:pPr>
            <w:r w:rsidRPr="00401B30">
              <w:rPr>
                <w:rFonts w:ascii="Times New Roman" w:eastAsia="Calibri" w:hAnsi="Times New Roman" w:cs="Times New Roman"/>
                <w:sz w:val="24"/>
                <w:szCs w:val="24"/>
              </w:rPr>
              <w:t>«Кітап–білімнің</w:t>
            </w:r>
            <w:r w:rsidRPr="00401B30">
              <w:rPr>
                <w:rFonts w:ascii="Times New Roman" w:eastAsia="Calibri" w:hAnsi="Times New Roman" w:cs="Times New Roman"/>
                <w:sz w:val="24"/>
                <w:szCs w:val="24"/>
                <w:lang w:val="kk-KZ"/>
              </w:rPr>
              <w:t xml:space="preserve"> </w:t>
            </w:r>
            <w:r w:rsidRPr="00401B30">
              <w:rPr>
                <w:rFonts w:ascii="Times New Roman" w:eastAsia="Calibri" w:hAnsi="Times New Roman" w:cs="Times New Roman"/>
                <w:sz w:val="24"/>
                <w:szCs w:val="24"/>
              </w:rPr>
              <w:t>қайнар</w:t>
            </w:r>
            <w:r w:rsidRPr="00401B30">
              <w:rPr>
                <w:rFonts w:ascii="Times New Roman" w:eastAsia="Calibri" w:hAnsi="Times New Roman" w:cs="Times New Roman"/>
                <w:sz w:val="24"/>
                <w:szCs w:val="24"/>
                <w:lang w:val="kk-KZ"/>
              </w:rPr>
              <w:t xml:space="preserve"> </w:t>
            </w:r>
            <w:r w:rsidRPr="00401B30">
              <w:rPr>
                <w:rFonts w:ascii="Times New Roman" w:eastAsia="Calibri" w:hAnsi="Times New Roman" w:cs="Times New Roman"/>
                <w:sz w:val="24"/>
                <w:szCs w:val="24"/>
              </w:rPr>
              <w:t>көзі»</w:t>
            </w:r>
          </w:p>
          <w:p w:rsidR="00401B30" w:rsidRPr="00401B30" w:rsidRDefault="00401B30" w:rsidP="00401B30">
            <w:pPr>
              <w:spacing w:after="0" w:line="240" w:lineRule="auto"/>
              <w:rPr>
                <w:rFonts w:ascii="Times New Roman" w:eastAsia="Calibri" w:hAnsi="Times New Roman" w:cs="Times New Roman"/>
                <w:sz w:val="24"/>
                <w:szCs w:val="24"/>
              </w:rPr>
            </w:pPr>
          </w:p>
        </w:tc>
        <w:tc>
          <w:tcPr>
            <w:tcW w:w="1134" w:type="dxa"/>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rPr>
              <w:t>1-11</w:t>
            </w:r>
          </w:p>
        </w:tc>
        <w:tc>
          <w:tcPr>
            <w:tcW w:w="1559" w:type="dxa"/>
          </w:tcPr>
          <w:p w:rsidR="00401B30" w:rsidRPr="00401B30" w:rsidRDefault="00401B30" w:rsidP="00401B30">
            <w:pPr>
              <w:spacing w:after="0" w:line="240" w:lineRule="auto"/>
              <w:jc w:val="center"/>
              <w:rPr>
                <w:rFonts w:ascii="Times New Roman" w:eastAsia="Calibri" w:hAnsi="Times New Roman" w:cs="Times New Roman"/>
                <w:sz w:val="24"/>
                <w:szCs w:val="24"/>
              </w:rPr>
            </w:pPr>
            <w:r w:rsidRPr="00401B30">
              <w:rPr>
                <w:rFonts w:ascii="Times New Roman" w:eastAsia="Calibri" w:hAnsi="Times New Roman" w:cs="Times New Roman"/>
                <w:sz w:val="24"/>
                <w:szCs w:val="24"/>
                <w:lang w:val="kk-KZ"/>
              </w:rPr>
              <w:t>Мамыр</w:t>
            </w:r>
          </w:p>
        </w:tc>
        <w:tc>
          <w:tcPr>
            <w:tcW w:w="1559" w:type="dxa"/>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Оқулықтарды жинау</w:t>
            </w:r>
          </w:p>
        </w:tc>
        <w:tc>
          <w:tcPr>
            <w:tcW w:w="1701" w:type="dxa"/>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Кітапханашы</w:t>
            </w:r>
          </w:p>
        </w:tc>
      </w:tr>
      <w:tr w:rsidR="00401B30" w:rsidRPr="00401B30" w:rsidTr="004F3DED">
        <w:tc>
          <w:tcPr>
            <w:tcW w:w="534" w:type="dxa"/>
          </w:tcPr>
          <w:p w:rsidR="00401B30" w:rsidRPr="00401B30" w:rsidRDefault="00401B30" w:rsidP="00401B30">
            <w:pPr>
              <w:spacing w:after="0" w:line="240" w:lineRule="auto"/>
              <w:jc w:val="center"/>
              <w:rPr>
                <w:rFonts w:ascii="Times New Roman" w:eastAsia="Calibri" w:hAnsi="Times New Roman" w:cs="Times New Roman"/>
                <w:sz w:val="24"/>
                <w:szCs w:val="24"/>
              </w:rPr>
            </w:pPr>
            <w:r w:rsidRPr="00401B30">
              <w:rPr>
                <w:rFonts w:ascii="Times New Roman" w:eastAsia="Calibri" w:hAnsi="Times New Roman" w:cs="Times New Roman"/>
                <w:sz w:val="24"/>
                <w:szCs w:val="24"/>
              </w:rPr>
              <w:t>37</w:t>
            </w:r>
          </w:p>
        </w:tc>
        <w:tc>
          <w:tcPr>
            <w:tcW w:w="3260" w:type="dxa"/>
          </w:tcPr>
          <w:p w:rsidR="00401B30" w:rsidRPr="00401B30" w:rsidRDefault="00401B30" w:rsidP="00401B30">
            <w:pPr>
              <w:tabs>
                <w:tab w:val="center" w:pos="4677"/>
                <w:tab w:val="right" w:pos="9355"/>
              </w:tabs>
              <w:spacing w:after="0" w:line="240" w:lineRule="auto"/>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2023-2024оқу жылына аудандық  білім бөліміне оқулыққа сұраныс беру</w:t>
            </w:r>
          </w:p>
        </w:tc>
        <w:tc>
          <w:tcPr>
            <w:tcW w:w="1134" w:type="dxa"/>
          </w:tcPr>
          <w:p w:rsidR="00401B30" w:rsidRPr="00401B30" w:rsidRDefault="00401B30" w:rsidP="00401B30">
            <w:pPr>
              <w:tabs>
                <w:tab w:val="center" w:pos="4677"/>
                <w:tab w:val="right" w:pos="9355"/>
              </w:tabs>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Білім бөлімі</w:t>
            </w:r>
          </w:p>
        </w:tc>
        <w:tc>
          <w:tcPr>
            <w:tcW w:w="1559" w:type="dxa"/>
          </w:tcPr>
          <w:p w:rsidR="00401B30" w:rsidRPr="00401B30" w:rsidRDefault="00401B30" w:rsidP="00401B30">
            <w:pPr>
              <w:tabs>
                <w:tab w:val="center" w:pos="4677"/>
                <w:tab w:val="right" w:pos="9355"/>
              </w:tabs>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Сәуір</w:t>
            </w:r>
          </w:p>
        </w:tc>
        <w:tc>
          <w:tcPr>
            <w:tcW w:w="1559" w:type="dxa"/>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Сұраныс жасау</w:t>
            </w:r>
          </w:p>
        </w:tc>
        <w:tc>
          <w:tcPr>
            <w:tcW w:w="1701" w:type="dxa"/>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Кітапханашы</w:t>
            </w:r>
          </w:p>
        </w:tc>
      </w:tr>
      <w:tr w:rsidR="00401B30" w:rsidRPr="00401B30" w:rsidTr="004F3DED">
        <w:tc>
          <w:tcPr>
            <w:tcW w:w="534" w:type="dxa"/>
          </w:tcPr>
          <w:p w:rsidR="00401B30" w:rsidRPr="00401B30" w:rsidRDefault="00401B30" w:rsidP="00401B30">
            <w:pPr>
              <w:spacing w:after="0" w:line="240" w:lineRule="auto"/>
              <w:jc w:val="center"/>
              <w:rPr>
                <w:rFonts w:ascii="Times New Roman" w:eastAsia="Calibri" w:hAnsi="Times New Roman" w:cs="Times New Roman"/>
                <w:sz w:val="24"/>
                <w:szCs w:val="24"/>
              </w:rPr>
            </w:pPr>
            <w:r w:rsidRPr="00401B30">
              <w:rPr>
                <w:rFonts w:ascii="Times New Roman" w:eastAsia="Calibri" w:hAnsi="Times New Roman" w:cs="Times New Roman"/>
                <w:sz w:val="24"/>
                <w:szCs w:val="24"/>
              </w:rPr>
              <w:t>38</w:t>
            </w:r>
          </w:p>
        </w:tc>
        <w:tc>
          <w:tcPr>
            <w:tcW w:w="3260" w:type="dxa"/>
            <w:vAlign w:val="center"/>
          </w:tcPr>
          <w:p w:rsidR="00401B30" w:rsidRPr="00401B30" w:rsidRDefault="00401B30" w:rsidP="00401B30">
            <w:pPr>
              <w:spacing w:after="0" w:line="240" w:lineRule="auto"/>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2023-2024оқу жылында жасалған жұмыстарға есеп беру</w:t>
            </w:r>
          </w:p>
        </w:tc>
        <w:tc>
          <w:tcPr>
            <w:tcW w:w="1134" w:type="dxa"/>
          </w:tcPr>
          <w:p w:rsidR="00401B30" w:rsidRPr="00401B30" w:rsidRDefault="00401B30" w:rsidP="00401B30">
            <w:pPr>
              <w:tabs>
                <w:tab w:val="left" w:pos="360"/>
              </w:tabs>
              <w:spacing w:after="0" w:line="240" w:lineRule="auto"/>
              <w:jc w:val="center"/>
              <w:rPr>
                <w:rFonts w:ascii="Times New Roman" w:eastAsia="Calibri" w:hAnsi="Times New Roman" w:cs="Times New Roman"/>
                <w:sz w:val="24"/>
                <w:szCs w:val="24"/>
                <w:lang w:val="kk-KZ"/>
              </w:rPr>
            </w:pPr>
          </w:p>
        </w:tc>
        <w:tc>
          <w:tcPr>
            <w:tcW w:w="1559" w:type="dxa"/>
          </w:tcPr>
          <w:p w:rsidR="00401B30" w:rsidRPr="00401B30" w:rsidRDefault="00401B30" w:rsidP="00401B30">
            <w:pPr>
              <w:tabs>
                <w:tab w:val="left" w:pos="360"/>
              </w:tabs>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Маусым</w:t>
            </w:r>
          </w:p>
        </w:tc>
        <w:tc>
          <w:tcPr>
            <w:tcW w:w="1559" w:type="dxa"/>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p>
        </w:tc>
        <w:tc>
          <w:tcPr>
            <w:tcW w:w="1701" w:type="dxa"/>
          </w:tcPr>
          <w:p w:rsidR="00401B30" w:rsidRPr="00401B30" w:rsidRDefault="00401B30" w:rsidP="00401B30">
            <w:pPr>
              <w:tabs>
                <w:tab w:val="left" w:pos="360"/>
              </w:tabs>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Кітапханашы</w:t>
            </w:r>
          </w:p>
        </w:tc>
      </w:tr>
      <w:tr w:rsidR="00401B30" w:rsidRPr="00401B30" w:rsidTr="004F3DED">
        <w:tc>
          <w:tcPr>
            <w:tcW w:w="534" w:type="dxa"/>
          </w:tcPr>
          <w:p w:rsidR="00401B30" w:rsidRPr="00401B30" w:rsidRDefault="00401B30" w:rsidP="00401B30">
            <w:pPr>
              <w:spacing w:after="0" w:line="240" w:lineRule="auto"/>
              <w:jc w:val="center"/>
              <w:rPr>
                <w:rFonts w:ascii="Times New Roman" w:eastAsia="Calibri" w:hAnsi="Times New Roman" w:cs="Times New Roman"/>
                <w:sz w:val="24"/>
                <w:szCs w:val="24"/>
              </w:rPr>
            </w:pPr>
            <w:r w:rsidRPr="00401B30">
              <w:rPr>
                <w:rFonts w:ascii="Times New Roman" w:eastAsia="Calibri" w:hAnsi="Times New Roman" w:cs="Times New Roman"/>
                <w:sz w:val="24"/>
                <w:szCs w:val="24"/>
              </w:rPr>
              <w:t>39</w:t>
            </w:r>
          </w:p>
        </w:tc>
        <w:tc>
          <w:tcPr>
            <w:tcW w:w="3260" w:type="dxa"/>
            <w:vAlign w:val="center"/>
          </w:tcPr>
          <w:p w:rsidR="00401B30" w:rsidRPr="00401B30" w:rsidRDefault="00401B30" w:rsidP="00401B30">
            <w:pPr>
              <w:spacing w:after="0" w:line="240" w:lineRule="auto"/>
              <w:rPr>
                <w:rFonts w:ascii="Times New Roman" w:eastAsia="Calibri" w:hAnsi="Times New Roman" w:cs="Times New Roman"/>
                <w:sz w:val="24"/>
                <w:szCs w:val="24"/>
                <w:lang w:val="en-US"/>
              </w:rPr>
            </w:pPr>
            <w:r w:rsidRPr="00401B30">
              <w:rPr>
                <w:rFonts w:ascii="Times New Roman" w:eastAsia="Calibri" w:hAnsi="Times New Roman" w:cs="Times New Roman"/>
                <w:sz w:val="24"/>
                <w:szCs w:val="24"/>
                <w:lang w:val="kk-KZ"/>
              </w:rPr>
              <w:t>Жаңа оқу жылына</w:t>
            </w:r>
            <w:r w:rsidRPr="00401B30">
              <w:rPr>
                <w:rFonts w:ascii="Times New Roman" w:eastAsia="Calibri" w:hAnsi="Times New Roman" w:cs="Times New Roman"/>
                <w:sz w:val="24"/>
                <w:szCs w:val="24"/>
                <w:lang w:val="en-US"/>
              </w:rPr>
              <w:t xml:space="preserve"> </w:t>
            </w:r>
            <w:r w:rsidRPr="00401B30">
              <w:rPr>
                <w:rFonts w:ascii="Times New Roman" w:eastAsia="Calibri" w:hAnsi="Times New Roman" w:cs="Times New Roman"/>
                <w:sz w:val="24"/>
                <w:szCs w:val="24"/>
              </w:rPr>
              <w:t>жоспар</w:t>
            </w:r>
          </w:p>
        </w:tc>
        <w:tc>
          <w:tcPr>
            <w:tcW w:w="1134" w:type="dxa"/>
          </w:tcPr>
          <w:p w:rsidR="00401B30" w:rsidRPr="00401B30" w:rsidRDefault="00401B30" w:rsidP="00401B30">
            <w:pPr>
              <w:tabs>
                <w:tab w:val="left" w:pos="360"/>
              </w:tabs>
              <w:spacing w:after="0" w:line="240" w:lineRule="auto"/>
              <w:jc w:val="center"/>
              <w:rPr>
                <w:rFonts w:ascii="Times New Roman" w:eastAsia="Calibri" w:hAnsi="Times New Roman" w:cs="Times New Roman"/>
                <w:sz w:val="24"/>
                <w:szCs w:val="24"/>
                <w:lang w:val="kk-KZ"/>
              </w:rPr>
            </w:pPr>
          </w:p>
        </w:tc>
        <w:tc>
          <w:tcPr>
            <w:tcW w:w="1559" w:type="dxa"/>
          </w:tcPr>
          <w:p w:rsidR="00401B30" w:rsidRPr="00401B30" w:rsidRDefault="00401B30" w:rsidP="00401B30">
            <w:pPr>
              <w:tabs>
                <w:tab w:val="left" w:pos="360"/>
              </w:tabs>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Маусым</w:t>
            </w:r>
          </w:p>
        </w:tc>
        <w:tc>
          <w:tcPr>
            <w:tcW w:w="1559" w:type="dxa"/>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p>
        </w:tc>
        <w:tc>
          <w:tcPr>
            <w:tcW w:w="1701" w:type="dxa"/>
          </w:tcPr>
          <w:p w:rsidR="00401B30" w:rsidRPr="00401B30" w:rsidRDefault="00401B30" w:rsidP="00401B30">
            <w:pPr>
              <w:tabs>
                <w:tab w:val="left" w:pos="360"/>
              </w:tabs>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Кітапханашы</w:t>
            </w:r>
          </w:p>
        </w:tc>
      </w:tr>
    </w:tbl>
    <w:p w:rsidR="00401B30" w:rsidRPr="00401B30" w:rsidRDefault="00401B30" w:rsidP="00401B30">
      <w:pPr>
        <w:spacing w:after="0" w:line="240" w:lineRule="auto"/>
        <w:rPr>
          <w:rFonts w:ascii="Times New Roman" w:eastAsia="Calibri" w:hAnsi="Times New Roman" w:cs="Times New Roman"/>
          <w:i/>
          <w:color w:val="000000"/>
          <w:sz w:val="24"/>
          <w:szCs w:val="24"/>
          <w:lang w:val="kk-KZ"/>
        </w:rPr>
      </w:pPr>
    </w:p>
    <w:tbl>
      <w:tblPr>
        <w:tblW w:w="10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1277"/>
        <w:gridCol w:w="992"/>
        <w:gridCol w:w="850"/>
        <w:gridCol w:w="1985"/>
        <w:gridCol w:w="1276"/>
        <w:gridCol w:w="1842"/>
        <w:gridCol w:w="1418"/>
      </w:tblGrid>
      <w:tr w:rsidR="00401B30" w:rsidRPr="00401B30" w:rsidTr="00B67971">
        <w:tc>
          <w:tcPr>
            <w:tcW w:w="567" w:type="dxa"/>
          </w:tcPr>
          <w:p w:rsidR="00401B30" w:rsidRPr="00401B30" w:rsidRDefault="00401B30" w:rsidP="00401B30">
            <w:pPr>
              <w:spacing w:after="0" w:line="240" w:lineRule="auto"/>
              <w:rPr>
                <w:rFonts w:ascii="Times New Roman" w:eastAsia="Calibri" w:hAnsi="Times New Roman" w:cs="Times New Roman"/>
                <w:color w:val="000000"/>
                <w:sz w:val="24"/>
                <w:szCs w:val="24"/>
                <w:lang w:val="kk-KZ"/>
              </w:rPr>
            </w:pPr>
            <w:r w:rsidRPr="00401B30">
              <w:rPr>
                <w:rFonts w:ascii="Times New Roman" w:eastAsia="Calibri" w:hAnsi="Times New Roman" w:cs="Times New Roman"/>
                <w:color w:val="000000"/>
                <w:sz w:val="24"/>
                <w:szCs w:val="24"/>
                <w:lang w:val="kk-KZ"/>
              </w:rPr>
              <w:t>№</w:t>
            </w:r>
          </w:p>
        </w:tc>
        <w:tc>
          <w:tcPr>
            <w:tcW w:w="1277" w:type="dxa"/>
          </w:tcPr>
          <w:p w:rsidR="00401B30" w:rsidRPr="00401B30" w:rsidRDefault="00401B30" w:rsidP="00401B30">
            <w:pPr>
              <w:spacing w:after="0" w:line="240" w:lineRule="auto"/>
              <w:rPr>
                <w:rFonts w:ascii="Times New Roman" w:eastAsia="Calibri" w:hAnsi="Times New Roman" w:cs="Times New Roman"/>
                <w:color w:val="000000"/>
                <w:sz w:val="24"/>
                <w:szCs w:val="24"/>
                <w:lang w:val="kk-KZ"/>
              </w:rPr>
            </w:pPr>
            <w:r w:rsidRPr="00401B30">
              <w:rPr>
                <w:rFonts w:ascii="Times New Roman" w:eastAsia="Calibri" w:hAnsi="Times New Roman" w:cs="Times New Roman"/>
                <w:color w:val="000000"/>
                <w:sz w:val="24"/>
                <w:szCs w:val="24"/>
                <w:lang w:val="kk-KZ"/>
              </w:rPr>
              <w:t>Туылған күні,айы,</w:t>
            </w:r>
          </w:p>
          <w:p w:rsidR="00401B30" w:rsidRPr="00401B30" w:rsidRDefault="00401B30" w:rsidP="00401B30">
            <w:pPr>
              <w:spacing w:after="0" w:line="240" w:lineRule="auto"/>
              <w:rPr>
                <w:rFonts w:ascii="Times New Roman" w:eastAsia="Calibri" w:hAnsi="Times New Roman" w:cs="Times New Roman"/>
                <w:color w:val="000000"/>
                <w:sz w:val="24"/>
                <w:szCs w:val="24"/>
                <w:lang w:val="kk-KZ"/>
              </w:rPr>
            </w:pPr>
            <w:r w:rsidRPr="00401B30">
              <w:rPr>
                <w:rFonts w:ascii="Times New Roman" w:eastAsia="Calibri" w:hAnsi="Times New Roman" w:cs="Times New Roman"/>
                <w:color w:val="000000"/>
                <w:sz w:val="24"/>
                <w:szCs w:val="24"/>
                <w:lang w:val="kk-KZ"/>
              </w:rPr>
              <w:t>жылы</w:t>
            </w:r>
          </w:p>
        </w:tc>
        <w:tc>
          <w:tcPr>
            <w:tcW w:w="992" w:type="dxa"/>
          </w:tcPr>
          <w:p w:rsidR="00401B30" w:rsidRPr="00401B30" w:rsidRDefault="00401B30" w:rsidP="00401B30">
            <w:pPr>
              <w:spacing w:after="0" w:line="240" w:lineRule="auto"/>
              <w:rPr>
                <w:rFonts w:ascii="Times New Roman" w:eastAsia="Calibri" w:hAnsi="Times New Roman" w:cs="Times New Roman"/>
                <w:color w:val="000000"/>
                <w:sz w:val="24"/>
                <w:szCs w:val="24"/>
                <w:lang w:val="kk-KZ"/>
              </w:rPr>
            </w:pPr>
            <w:r w:rsidRPr="00401B30">
              <w:rPr>
                <w:rFonts w:ascii="Times New Roman" w:eastAsia="Calibri" w:hAnsi="Times New Roman" w:cs="Times New Roman"/>
                <w:color w:val="000000"/>
                <w:sz w:val="24"/>
                <w:szCs w:val="24"/>
                <w:lang w:val="kk-KZ"/>
              </w:rPr>
              <w:t>Мамандығы</w:t>
            </w:r>
          </w:p>
        </w:tc>
        <w:tc>
          <w:tcPr>
            <w:tcW w:w="850" w:type="dxa"/>
          </w:tcPr>
          <w:p w:rsidR="00401B30" w:rsidRPr="00401B30" w:rsidRDefault="00401B30" w:rsidP="00401B30">
            <w:pPr>
              <w:spacing w:after="0" w:line="240" w:lineRule="auto"/>
              <w:rPr>
                <w:rFonts w:ascii="Times New Roman" w:eastAsia="Calibri" w:hAnsi="Times New Roman" w:cs="Times New Roman"/>
                <w:color w:val="000000"/>
                <w:sz w:val="24"/>
                <w:szCs w:val="24"/>
                <w:lang w:val="kk-KZ"/>
              </w:rPr>
            </w:pPr>
            <w:r w:rsidRPr="00401B30">
              <w:rPr>
                <w:rFonts w:ascii="Times New Roman" w:eastAsia="Calibri" w:hAnsi="Times New Roman" w:cs="Times New Roman"/>
                <w:color w:val="000000"/>
                <w:sz w:val="24"/>
                <w:szCs w:val="24"/>
                <w:lang w:val="kk-KZ"/>
              </w:rPr>
              <w:t>Еңбек</w:t>
            </w:r>
          </w:p>
          <w:p w:rsidR="00401B30" w:rsidRPr="00401B30" w:rsidRDefault="00401B30" w:rsidP="00401B30">
            <w:pPr>
              <w:spacing w:after="0" w:line="240" w:lineRule="auto"/>
              <w:rPr>
                <w:rFonts w:ascii="Times New Roman" w:eastAsia="Calibri" w:hAnsi="Times New Roman" w:cs="Times New Roman"/>
                <w:color w:val="000000"/>
                <w:sz w:val="24"/>
                <w:szCs w:val="24"/>
                <w:lang w:val="kk-KZ"/>
              </w:rPr>
            </w:pPr>
            <w:r w:rsidRPr="00401B30">
              <w:rPr>
                <w:rFonts w:ascii="Times New Roman" w:eastAsia="Calibri" w:hAnsi="Times New Roman" w:cs="Times New Roman"/>
                <w:color w:val="000000"/>
                <w:sz w:val="24"/>
                <w:szCs w:val="24"/>
                <w:lang w:val="kk-KZ"/>
              </w:rPr>
              <w:t>өтілі</w:t>
            </w:r>
          </w:p>
        </w:tc>
        <w:tc>
          <w:tcPr>
            <w:tcW w:w="1985" w:type="dxa"/>
          </w:tcPr>
          <w:p w:rsidR="00401B30" w:rsidRPr="00401B30" w:rsidRDefault="00401B30" w:rsidP="00401B30">
            <w:pPr>
              <w:spacing w:after="0" w:line="240" w:lineRule="auto"/>
              <w:rPr>
                <w:rFonts w:ascii="Times New Roman" w:eastAsia="Calibri" w:hAnsi="Times New Roman" w:cs="Times New Roman"/>
                <w:color w:val="000000"/>
                <w:sz w:val="24"/>
                <w:szCs w:val="24"/>
                <w:lang w:val="kk-KZ"/>
              </w:rPr>
            </w:pPr>
            <w:r w:rsidRPr="00401B30">
              <w:rPr>
                <w:rFonts w:ascii="Times New Roman" w:eastAsia="Calibri" w:hAnsi="Times New Roman" w:cs="Times New Roman"/>
                <w:color w:val="000000"/>
                <w:sz w:val="24"/>
                <w:szCs w:val="24"/>
                <w:lang w:val="kk-KZ"/>
              </w:rPr>
              <w:t>Диплом бойынша мамандығы</w:t>
            </w:r>
          </w:p>
        </w:tc>
        <w:tc>
          <w:tcPr>
            <w:tcW w:w="1276" w:type="dxa"/>
          </w:tcPr>
          <w:p w:rsidR="00401B30" w:rsidRPr="00401B30" w:rsidRDefault="00401B30" w:rsidP="00401B30">
            <w:pPr>
              <w:spacing w:after="0" w:line="240" w:lineRule="auto"/>
              <w:rPr>
                <w:rFonts w:ascii="Times New Roman" w:eastAsia="Calibri" w:hAnsi="Times New Roman" w:cs="Times New Roman"/>
                <w:color w:val="000000"/>
                <w:sz w:val="24"/>
                <w:szCs w:val="24"/>
                <w:lang w:val="kk-KZ"/>
              </w:rPr>
            </w:pPr>
            <w:r w:rsidRPr="00401B30">
              <w:rPr>
                <w:rFonts w:ascii="Times New Roman" w:eastAsia="Calibri" w:hAnsi="Times New Roman" w:cs="Times New Roman"/>
                <w:color w:val="000000"/>
                <w:sz w:val="24"/>
                <w:szCs w:val="24"/>
                <w:lang w:val="kk-KZ"/>
              </w:rPr>
              <w:t>Оқу бітірген</w:t>
            </w:r>
          </w:p>
          <w:p w:rsidR="00401B30" w:rsidRPr="00401B30" w:rsidRDefault="00401B30" w:rsidP="00401B30">
            <w:pPr>
              <w:spacing w:after="0" w:line="240" w:lineRule="auto"/>
              <w:rPr>
                <w:rFonts w:ascii="Times New Roman" w:eastAsia="Calibri" w:hAnsi="Times New Roman" w:cs="Times New Roman"/>
                <w:color w:val="000000"/>
                <w:sz w:val="24"/>
                <w:szCs w:val="24"/>
                <w:lang w:val="kk-KZ"/>
              </w:rPr>
            </w:pPr>
            <w:r w:rsidRPr="00401B30">
              <w:rPr>
                <w:rFonts w:ascii="Times New Roman" w:eastAsia="Calibri" w:hAnsi="Times New Roman" w:cs="Times New Roman"/>
                <w:color w:val="000000"/>
                <w:sz w:val="24"/>
                <w:szCs w:val="24"/>
                <w:lang w:val="kk-KZ"/>
              </w:rPr>
              <w:t>жылы</w:t>
            </w:r>
          </w:p>
        </w:tc>
        <w:tc>
          <w:tcPr>
            <w:tcW w:w="1842" w:type="dxa"/>
          </w:tcPr>
          <w:p w:rsidR="00401B30" w:rsidRPr="00401B30" w:rsidRDefault="00401B30" w:rsidP="00401B30">
            <w:pPr>
              <w:spacing w:after="0" w:line="240" w:lineRule="auto"/>
              <w:rPr>
                <w:rFonts w:ascii="Times New Roman" w:eastAsia="Calibri" w:hAnsi="Times New Roman" w:cs="Times New Roman"/>
                <w:color w:val="000000"/>
                <w:sz w:val="24"/>
                <w:szCs w:val="24"/>
                <w:lang w:val="kk-KZ"/>
              </w:rPr>
            </w:pPr>
            <w:r w:rsidRPr="00401B30">
              <w:rPr>
                <w:rFonts w:ascii="Times New Roman" w:eastAsia="Calibri" w:hAnsi="Times New Roman" w:cs="Times New Roman"/>
                <w:color w:val="000000"/>
                <w:sz w:val="24"/>
                <w:szCs w:val="24"/>
                <w:lang w:val="kk-KZ"/>
              </w:rPr>
              <w:t>Бітірген</w:t>
            </w:r>
          </w:p>
          <w:p w:rsidR="00401B30" w:rsidRPr="00401B30" w:rsidRDefault="00401B30" w:rsidP="00401B30">
            <w:pPr>
              <w:spacing w:after="0" w:line="240" w:lineRule="auto"/>
              <w:rPr>
                <w:rFonts w:ascii="Times New Roman" w:eastAsia="Calibri" w:hAnsi="Times New Roman" w:cs="Times New Roman"/>
                <w:color w:val="000000"/>
                <w:sz w:val="24"/>
                <w:szCs w:val="24"/>
                <w:lang w:val="kk-KZ"/>
              </w:rPr>
            </w:pPr>
            <w:r w:rsidRPr="00401B30">
              <w:rPr>
                <w:rFonts w:ascii="Times New Roman" w:eastAsia="Calibri" w:hAnsi="Times New Roman" w:cs="Times New Roman"/>
                <w:color w:val="000000"/>
                <w:sz w:val="24"/>
                <w:szCs w:val="24"/>
                <w:lang w:val="kk-KZ"/>
              </w:rPr>
              <w:t>оқу орыны</w:t>
            </w:r>
          </w:p>
        </w:tc>
        <w:tc>
          <w:tcPr>
            <w:tcW w:w="1418" w:type="dxa"/>
          </w:tcPr>
          <w:p w:rsidR="00401B30" w:rsidRPr="00401B30" w:rsidRDefault="00401B30" w:rsidP="00401B30">
            <w:pPr>
              <w:spacing w:after="0" w:line="240" w:lineRule="auto"/>
              <w:rPr>
                <w:rFonts w:ascii="Times New Roman" w:eastAsia="Calibri" w:hAnsi="Times New Roman" w:cs="Times New Roman"/>
                <w:color w:val="000000"/>
                <w:sz w:val="24"/>
                <w:szCs w:val="24"/>
                <w:lang w:val="kk-KZ"/>
              </w:rPr>
            </w:pPr>
            <w:r w:rsidRPr="00401B30">
              <w:rPr>
                <w:rFonts w:ascii="Times New Roman" w:eastAsia="Calibri" w:hAnsi="Times New Roman" w:cs="Times New Roman"/>
                <w:color w:val="000000"/>
                <w:sz w:val="24"/>
                <w:szCs w:val="24"/>
                <w:lang w:val="kk-KZ"/>
              </w:rPr>
              <w:t>Біліктілікті арттыру курсы,</w:t>
            </w:r>
          </w:p>
          <w:p w:rsidR="00401B30" w:rsidRPr="00401B30" w:rsidRDefault="00401B30" w:rsidP="00401B30">
            <w:pPr>
              <w:spacing w:after="0" w:line="240" w:lineRule="auto"/>
              <w:rPr>
                <w:rFonts w:ascii="Times New Roman" w:eastAsia="Calibri" w:hAnsi="Times New Roman" w:cs="Times New Roman"/>
                <w:color w:val="000000"/>
                <w:sz w:val="24"/>
                <w:szCs w:val="24"/>
                <w:lang w:val="kk-KZ"/>
              </w:rPr>
            </w:pPr>
            <w:r w:rsidRPr="00401B30">
              <w:rPr>
                <w:rFonts w:ascii="Times New Roman" w:eastAsia="Calibri" w:hAnsi="Times New Roman" w:cs="Times New Roman"/>
                <w:color w:val="000000"/>
                <w:sz w:val="24"/>
                <w:szCs w:val="24"/>
                <w:lang w:val="kk-KZ"/>
              </w:rPr>
              <w:t>жылы</w:t>
            </w:r>
          </w:p>
        </w:tc>
      </w:tr>
      <w:tr w:rsidR="00401B30" w:rsidRPr="00401B30" w:rsidTr="00B67971">
        <w:trPr>
          <w:trHeight w:val="1932"/>
        </w:trPr>
        <w:tc>
          <w:tcPr>
            <w:tcW w:w="567" w:type="dxa"/>
          </w:tcPr>
          <w:p w:rsidR="00401B30" w:rsidRPr="00401B30" w:rsidRDefault="00401B30" w:rsidP="00401B30">
            <w:pPr>
              <w:spacing w:after="0" w:line="240" w:lineRule="auto"/>
              <w:rPr>
                <w:rFonts w:ascii="Times New Roman" w:eastAsia="Calibri" w:hAnsi="Times New Roman" w:cs="Times New Roman"/>
                <w:color w:val="000000"/>
                <w:sz w:val="24"/>
                <w:szCs w:val="24"/>
                <w:lang w:val="kk-KZ"/>
              </w:rPr>
            </w:pPr>
            <w:r w:rsidRPr="00401B30">
              <w:rPr>
                <w:rFonts w:ascii="Times New Roman" w:eastAsia="Calibri" w:hAnsi="Times New Roman" w:cs="Times New Roman"/>
                <w:color w:val="000000"/>
                <w:sz w:val="24"/>
                <w:szCs w:val="24"/>
                <w:lang w:val="kk-KZ"/>
              </w:rPr>
              <w:t>1</w:t>
            </w:r>
          </w:p>
          <w:p w:rsidR="00401B30" w:rsidRPr="00401B30" w:rsidRDefault="00401B30" w:rsidP="00401B30">
            <w:pPr>
              <w:spacing w:after="0" w:line="240" w:lineRule="auto"/>
              <w:rPr>
                <w:rFonts w:ascii="Times New Roman" w:eastAsia="Calibri" w:hAnsi="Times New Roman" w:cs="Times New Roman"/>
                <w:color w:val="000000"/>
                <w:sz w:val="24"/>
                <w:szCs w:val="24"/>
                <w:lang w:val="kk-KZ"/>
              </w:rPr>
            </w:pPr>
          </w:p>
        </w:tc>
        <w:tc>
          <w:tcPr>
            <w:tcW w:w="1277" w:type="dxa"/>
          </w:tcPr>
          <w:p w:rsidR="00401B30" w:rsidRPr="00401B30" w:rsidRDefault="00401B30" w:rsidP="00401B30">
            <w:pPr>
              <w:spacing w:after="0" w:line="240" w:lineRule="auto"/>
              <w:rPr>
                <w:rFonts w:ascii="Times New Roman" w:eastAsia="Calibri" w:hAnsi="Times New Roman" w:cs="Times New Roman"/>
                <w:color w:val="000000"/>
                <w:sz w:val="24"/>
                <w:szCs w:val="24"/>
                <w:lang w:val="kk-KZ"/>
              </w:rPr>
            </w:pPr>
            <w:r w:rsidRPr="00401B30">
              <w:rPr>
                <w:rFonts w:ascii="Times New Roman" w:eastAsia="Calibri" w:hAnsi="Times New Roman" w:cs="Times New Roman"/>
                <w:color w:val="000000"/>
                <w:sz w:val="24"/>
                <w:szCs w:val="24"/>
                <w:lang w:val="kk-KZ"/>
              </w:rPr>
              <w:t>Куйкабаева Казира Абильтаевна</w:t>
            </w:r>
          </w:p>
        </w:tc>
        <w:tc>
          <w:tcPr>
            <w:tcW w:w="992" w:type="dxa"/>
          </w:tcPr>
          <w:p w:rsidR="00401B30" w:rsidRPr="00401B30" w:rsidRDefault="00401B30" w:rsidP="00401B30">
            <w:pPr>
              <w:spacing w:after="0" w:line="240" w:lineRule="auto"/>
              <w:rPr>
                <w:rFonts w:ascii="Times New Roman" w:eastAsia="Calibri" w:hAnsi="Times New Roman" w:cs="Times New Roman"/>
                <w:color w:val="000000"/>
                <w:sz w:val="24"/>
                <w:szCs w:val="24"/>
                <w:lang w:val="kk-KZ"/>
              </w:rPr>
            </w:pPr>
            <w:r w:rsidRPr="00401B30">
              <w:rPr>
                <w:rFonts w:ascii="Times New Roman" w:eastAsia="Calibri" w:hAnsi="Times New Roman" w:cs="Times New Roman"/>
                <w:color w:val="000000"/>
                <w:sz w:val="24"/>
                <w:szCs w:val="24"/>
                <w:lang w:val="kk-KZ"/>
              </w:rPr>
              <w:t>Орта арнаулы</w:t>
            </w:r>
          </w:p>
        </w:tc>
        <w:tc>
          <w:tcPr>
            <w:tcW w:w="850" w:type="dxa"/>
          </w:tcPr>
          <w:p w:rsidR="00401B30" w:rsidRPr="00401B30" w:rsidRDefault="00401B30" w:rsidP="00401B30">
            <w:pPr>
              <w:spacing w:after="0" w:line="240" w:lineRule="auto"/>
              <w:rPr>
                <w:rFonts w:ascii="Times New Roman" w:eastAsia="Calibri" w:hAnsi="Times New Roman" w:cs="Times New Roman"/>
                <w:color w:val="000000"/>
                <w:sz w:val="24"/>
                <w:szCs w:val="24"/>
                <w:lang w:val="kk-KZ"/>
              </w:rPr>
            </w:pPr>
            <w:r w:rsidRPr="00401B30">
              <w:rPr>
                <w:rFonts w:ascii="Times New Roman" w:eastAsia="Calibri" w:hAnsi="Times New Roman" w:cs="Times New Roman"/>
                <w:color w:val="000000"/>
                <w:sz w:val="24"/>
                <w:szCs w:val="24"/>
                <w:lang w:val="kk-KZ"/>
              </w:rPr>
              <w:t>15</w:t>
            </w:r>
          </w:p>
        </w:tc>
        <w:tc>
          <w:tcPr>
            <w:tcW w:w="1985" w:type="dxa"/>
          </w:tcPr>
          <w:p w:rsidR="00401B30" w:rsidRPr="00401B30" w:rsidRDefault="00401B30" w:rsidP="00401B30">
            <w:pPr>
              <w:spacing w:after="0" w:line="240" w:lineRule="auto"/>
              <w:rPr>
                <w:rFonts w:ascii="Times New Roman" w:eastAsia="Calibri" w:hAnsi="Times New Roman" w:cs="Times New Roman"/>
                <w:color w:val="000000"/>
                <w:sz w:val="24"/>
                <w:szCs w:val="24"/>
                <w:lang w:val="kk-KZ"/>
              </w:rPr>
            </w:pPr>
            <w:r w:rsidRPr="00401B30">
              <w:rPr>
                <w:rFonts w:ascii="Times New Roman" w:eastAsia="Calibri" w:hAnsi="Times New Roman" w:cs="Times New Roman"/>
                <w:color w:val="000000"/>
                <w:sz w:val="24"/>
                <w:szCs w:val="24"/>
                <w:lang w:val="kk-KZ"/>
              </w:rPr>
              <w:t xml:space="preserve"> «Кітапхана ісі».</w:t>
            </w:r>
          </w:p>
        </w:tc>
        <w:tc>
          <w:tcPr>
            <w:tcW w:w="1276" w:type="dxa"/>
          </w:tcPr>
          <w:p w:rsidR="00401B30" w:rsidRPr="00401B30" w:rsidRDefault="00401B30" w:rsidP="00401B30">
            <w:pPr>
              <w:spacing w:after="0" w:line="240" w:lineRule="auto"/>
              <w:rPr>
                <w:rFonts w:ascii="Times New Roman" w:eastAsia="Calibri" w:hAnsi="Times New Roman" w:cs="Times New Roman"/>
                <w:color w:val="000000"/>
                <w:sz w:val="24"/>
                <w:szCs w:val="24"/>
                <w:lang w:val="kk-KZ"/>
              </w:rPr>
            </w:pPr>
            <w:r w:rsidRPr="00401B30">
              <w:rPr>
                <w:rFonts w:ascii="Times New Roman" w:eastAsia="Calibri" w:hAnsi="Times New Roman" w:cs="Times New Roman"/>
                <w:color w:val="000000"/>
                <w:sz w:val="24"/>
                <w:szCs w:val="24"/>
                <w:lang w:val="kk-KZ"/>
              </w:rPr>
              <w:t>1989</w:t>
            </w:r>
          </w:p>
          <w:p w:rsidR="00401B30" w:rsidRPr="00401B30" w:rsidRDefault="00401B30" w:rsidP="00401B30">
            <w:pPr>
              <w:spacing w:after="0" w:line="240" w:lineRule="auto"/>
              <w:rPr>
                <w:rFonts w:ascii="Times New Roman" w:eastAsia="Calibri" w:hAnsi="Times New Roman" w:cs="Times New Roman"/>
                <w:sz w:val="24"/>
                <w:szCs w:val="24"/>
                <w:lang w:val="kk-KZ"/>
              </w:rPr>
            </w:pPr>
          </w:p>
          <w:p w:rsidR="00401B30" w:rsidRPr="00401B30" w:rsidRDefault="00401B30" w:rsidP="00401B30">
            <w:pPr>
              <w:spacing w:after="0" w:line="240" w:lineRule="auto"/>
              <w:rPr>
                <w:rFonts w:ascii="Times New Roman" w:eastAsia="Calibri" w:hAnsi="Times New Roman" w:cs="Times New Roman"/>
                <w:sz w:val="24"/>
                <w:szCs w:val="24"/>
                <w:lang w:val="kk-KZ"/>
              </w:rPr>
            </w:pPr>
          </w:p>
          <w:p w:rsidR="00401B30" w:rsidRPr="00401B30" w:rsidRDefault="00401B30" w:rsidP="00401B30">
            <w:pPr>
              <w:spacing w:after="0" w:line="240" w:lineRule="auto"/>
              <w:rPr>
                <w:rFonts w:ascii="Times New Roman" w:eastAsia="Calibri" w:hAnsi="Times New Roman" w:cs="Times New Roman"/>
                <w:sz w:val="24"/>
                <w:szCs w:val="24"/>
                <w:lang w:val="kk-KZ"/>
              </w:rPr>
            </w:pPr>
          </w:p>
          <w:p w:rsidR="00401B30" w:rsidRPr="00401B30" w:rsidRDefault="00401B30" w:rsidP="00401B30">
            <w:pPr>
              <w:spacing w:after="0" w:line="240" w:lineRule="auto"/>
              <w:jc w:val="center"/>
              <w:rPr>
                <w:rFonts w:ascii="Times New Roman" w:eastAsia="Calibri" w:hAnsi="Times New Roman" w:cs="Times New Roman"/>
                <w:sz w:val="24"/>
                <w:szCs w:val="24"/>
                <w:lang w:val="kk-KZ"/>
              </w:rPr>
            </w:pPr>
          </w:p>
        </w:tc>
        <w:tc>
          <w:tcPr>
            <w:tcW w:w="1842" w:type="dxa"/>
          </w:tcPr>
          <w:p w:rsidR="00401B30" w:rsidRPr="00401B30" w:rsidRDefault="00401B30" w:rsidP="00401B30">
            <w:pPr>
              <w:spacing w:after="0" w:line="240" w:lineRule="auto"/>
              <w:rPr>
                <w:rFonts w:ascii="Times New Roman" w:eastAsia="Calibri" w:hAnsi="Times New Roman" w:cs="Times New Roman"/>
                <w:color w:val="000000"/>
                <w:sz w:val="24"/>
                <w:szCs w:val="24"/>
                <w:lang w:val="kk-KZ"/>
              </w:rPr>
            </w:pPr>
            <w:r w:rsidRPr="00401B30">
              <w:rPr>
                <w:rFonts w:ascii="Times New Roman" w:eastAsia="Calibri" w:hAnsi="Times New Roman" w:cs="Times New Roman"/>
                <w:color w:val="000000"/>
                <w:sz w:val="24"/>
                <w:szCs w:val="24"/>
                <w:lang w:val="kk-KZ"/>
              </w:rPr>
              <w:t>Жезқазған мәдени ағарту учелищесі</w:t>
            </w:r>
          </w:p>
        </w:tc>
        <w:tc>
          <w:tcPr>
            <w:tcW w:w="1418" w:type="dxa"/>
          </w:tcPr>
          <w:p w:rsidR="00401B30" w:rsidRPr="00401B30" w:rsidRDefault="00401B30" w:rsidP="00401B30">
            <w:pPr>
              <w:spacing w:after="0" w:line="240" w:lineRule="auto"/>
              <w:rPr>
                <w:rFonts w:ascii="Times New Roman" w:eastAsia="Calibri" w:hAnsi="Times New Roman" w:cs="Times New Roman"/>
                <w:color w:val="000000"/>
                <w:sz w:val="24"/>
                <w:szCs w:val="24"/>
                <w:lang w:val="kk-KZ"/>
              </w:rPr>
            </w:pPr>
            <w:r w:rsidRPr="00401B30">
              <w:rPr>
                <w:rFonts w:ascii="Times New Roman" w:eastAsia="Calibri" w:hAnsi="Times New Roman" w:cs="Times New Roman"/>
                <w:color w:val="000000"/>
                <w:sz w:val="24"/>
                <w:szCs w:val="24"/>
                <w:lang w:val="kk-KZ"/>
              </w:rPr>
              <w:t>2017ж</w:t>
            </w:r>
          </w:p>
          <w:p w:rsidR="00401B30" w:rsidRPr="00401B30" w:rsidRDefault="00401B30" w:rsidP="00401B30">
            <w:pPr>
              <w:spacing w:after="0" w:line="240" w:lineRule="auto"/>
              <w:rPr>
                <w:rFonts w:ascii="Times New Roman" w:eastAsia="Calibri" w:hAnsi="Times New Roman" w:cs="Times New Roman"/>
                <w:color w:val="000000"/>
                <w:sz w:val="24"/>
                <w:szCs w:val="24"/>
                <w:lang w:val="kk-KZ"/>
              </w:rPr>
            </w:pPr>
            <w:r w:rsidRPr="00401B30">
              <w:rPr>
                <w:rFonts w:ascii="Times New Roman" w:eastAsia="Calibri" w:hAnsi="Times New Roman" w:cs="Times New Roman"/>
                <w:color w:val="000000"/>
                <w:sz w:val="24"/>
                <w:szCs w:val="24"/>
                <w:lang w:val="kk-KZ"/>
              </w:rPr>
              <w:t>2023ж</w:t>
            </w:r>
          </w:p>
        </w:tc>
      </w:tr>
    </w:tbl>
    <w:p w:rsidR="00401B30" w:rsidRPr="00401B30" w:rsidRDefault="00401B30" w:rsidP="00401B30">
      <w:pPr>
        <w:spacing w:after="0" w:line="240" w:lineRule="auto"/>
        <w:rPr>
          <w:rFonts w:ascii="Times New Roman" w:eastAsia="Calibri" w:hAnsi="Times New Roman" w:cs="Times New Roman"/>
          <w:b/>
          <w:color w:val="000000"/>
          <w:sz w:val="24"/>
          <w:szCs w:val="24"/>
          <w:lang w:val="kk-KZ"/>
        </w:rPr>
      </w:pPr>
    </w:p>
    <w:p w:rsidR="00BE02B1" w:rsidRDefault="00BE02B1" w:rsidP="00401B30">
      <w:pPr>
        <w:spacing w:after="0" w:line="240" w:lineRule="auto"/>
        <w:jc w:val="center"/>
        <w:rPr>
          <w:rFonts w:ascii="Times New Roman" w:eastAsia="Calibri" w:hAnsi="Times New Roman" w:cs="Times New Roman"/>
          <w:b/>
          <w:color w:val="000000"/>
          <w:sz w:val="28"/>
          <w:szCs w:val="28"/>
          <w:lang w:val="kk-KZ"/>
        </w:rPr>
      </w:pPr>
    </w:p>
    <w:p w:rsidR="00401B30" w:rsidRDefault="00401B30" w:rsidP="00401B30">
      <w:pPr>
        <w:spacing w:after="0" w:line="240" w:lineRule="auto"/>
        <w:jc w:val="center"/>
        <w:rPr>
          <w:rFonts w:ascii="Times New Roman" w:eastAsia="Calibri" w:hAnsi="Times New Roman" w:cs="Times New Roman"/>
          <w:b/>
          <w:color w:val="000000"/>
          <w:sz w:val="28"/>
          <w:szCs w:val="28"/>
          <w:lang w:val="kk-KZ"/>
        </w:rPr>
      </w:pPr>
      <w:r w:rsidRPr="00BE02B1">
        <w:rPr>
          <w:rFonts w:ascii="Times New Roman" w:eastAsia="Calibri" w:hAnsi="Times New Roman" w:cs="Times New Roman"/>
          <w:b/>
          <w:color w:val="000000"/>
          <w:sz w:val="28"/>
          <w:szCs w:val="28"/>
          <w:lang w:val="kk-KZ"/>
        </w:rPr>
        <w:t>Оқуға құштар мектеп</w:t>
      </w:r>
    </w:p>
    <w:p w:rsidR="00BE02B1" w:rsidRPr="00BE02B1" w:rsidRDefault="00BE02B1" w:rsidP="00401B30">
      <w:pPr>
        <w:spacing w:after="0" w:line="240" w:lineRule="auto"/>
        <w:jc w:val="center"/>
        <w:rPr>
          <w:rFonts w:ascii="Times New Roman" w:eastAsia="Calibri" w:hAnsi="Times New Roman" w:cs="Times New Roman"/>
          <w:b/>
          <w:color w:val="000000"/>
          <w:sz w:val="28"/>
          <w:szCs w:val="28"/>
          <w:lang w:val="kk-KZ"/>
        </w:rPr>
      </w:pPr>
    </w:p>
    <w:p w:rsidR="00401B30" w:rsidRPr="00BE02B1" w:rsidRDefault="00401B30" w:rsidP="00B67971">
      <w:pPr>
        <w:spacing w:after="0" w:line="240" w:lineRule="auto"/>
        <w:jc w:val="both"/>
        <w:rPr>
          <w:rFonts w:ascii="Times New Roman" w:eastAsia="Calibri" w:hAnsi="Times New Roman" w:cs="Times New Roman"/>
          <w:color w:val="000000"/>
          <w:sz w:val="28"/>
          <w:szCs w:val="28"/>
          <w:lang w:val="kk-KZ"/>
        </w:rPr>
      </w:pPr>
      <w:r w:rsidRPr="00BE02B1">
        <w:rPr>
          <w:rFonts w:ascii="Times New Roman" w:eastAsia="Calibri" w:hAnsi="Times New Roman" w:cs="Times New Roman"/>
          <w:color w:val="000000"/>
          <w:sz w:val="28"/>
          <w:szCs w:val="28"/>
          <w:lang w:val="kk-KZ"/>
        </w:rPr>
        <w:t xml:space="preserve">       №27 жалпы білім беретін мектебінде Республикалық «Оқуға құштар мектеп» жобасы аясында айтарлықтай ауқымды жұмыстар іске асырылып, ірі көлемдегі іс-шаралар ұйымдастырылды. </w:t>
      </w:r>
    </w:p>
    <w:p w:rsidR="00401B30" w:rsidRPr="00BE02B1" w:rsidRDefault="00401B30" w:rsidP="00B67971">
      <w:pPr>
        <w:spacing w:after="0" w:line="240" w:lineRule="auto"/>
        <w:jc w:val="both"/>
        <w:rPr>
          <w:rFonts w:ascii="Times New Roman" w:eastAsia="Calibri" w:hAnsi="Times New Roman" w:cs="Times New Roman"/>
          <w:color w:val="000000"/>
          <w:sz w:val="28"/>
          <w:szCs w:val="28"/>
          <w:lang w:val="kk-KZ"/>
        </w:rPr>
      </w:pPr>
      <w:r w:rsidRPr="00BE02B1">
        <w:rPr>
          <w:rFonts w:ascii="Times New Roman" w:eastAsia="Calibri" w:hAnsi="Times New Roman" w:cs="Times New Roman"/>
          <w:color w:val="000000"/>
          <w:sz w:val="28"/>
          <w:szCs w:val="28"/>
          <w:lang w:val="kk-KZ"/>
        </w:rPr>
        <w:t xml:space="preserve">       Жоба аясында оқушылардың оқу сауаттылығын арттыру бағытында «Оқуға құштар мектеп» жобасы бойынша жоспар жасақталып, сол жоспар негізінде мектеп кітапханасында іс-шаралар жүргізіліп жатыр.  «Оқуға құштар мектеп»</w:t>
      </w:r>
      <w:r w:rsidRPr="00BE02B1">
        <w:rPr>
          <w:rFonts w:ascii="Times New Roman" w:eastAsia="Calibri" w:hAnsi="Times New Roman" w:cs="Times New Roman"/>
          <w:b/>
          <w:bCs/>
          <w:color w:val="000000"/>
          <w:sz w:val="28"/>
          <w:szCs w:val="28"/>
          <w:lang w:val="kk-KZ"/>
        </w:rPr>
        <w:t> </w:t>
      </w:r>
      <w:r w:rsidRPr="00BE02B1">
        <w:rPr>
          <w:rFonts w:ascii="Times New Roman" w:eastAsia="Calibri" w:hAnsi="Times New Roman" w:cs="Times New Roman"/>
          <w:color w:val="000000"/>
          <w:sz w:val="28"/>
          <w:szCs w:val="28"/>
          <w:lang w:val="kk-KZ"/>
        </w:rPr>
        <w:t>жобасы бойынша  бастауыш сынып оқушылары арасында «Ертегілер елінде»  атты ертегілер оқу акциясы ұйымдастырылып,оқыған ертегілерінің желісі бойынша сахналық көрініс көрсетіліп, топты жарып шыққан оқырмандер жүлделі сыйлықтармен, мадақтамалармен марапатталды. Мақсаты: ертегілер туралы түсініктерін қалыптастырып, ертегілерге қызығушылығын арттыру. Балалардың сөздік қорларын дамыту. Сөзді анық айтуға,есте сақтау қабілетін дамыту. «Оқуға құштар мектеп» жобасы аясында «20 минут кітап оқы» 20 минуттық оқу жобасы біздің мектепте де бастау алды. «Оқуға құштар мектеп» жобасын насихаттау аясында жүргізілген жұмыстар  әлеуметтік желілерде жарияланып отырады.</w:t>
      </w:r>
    </w:p>
    <w:p w:rsidR="00B67971" w:rsidRPr="00401B30" w:rsidRDefault="00B67971" w:rsidP="00401B30">
      <w:pPr>
        <w:spacing w:after="0" w:line="240" w:lineRule="auto"/>
        <w:rPr>
          <w:rFonts w:ascii="Times New Roman" w:eastAsia="Times New Roman" w:hAnsi="Times New Roman" w:cs="Times New Roman"/>
          <w:b/>
          <w:bCs/>
          <w:kern w:val="24"/>
          <w:sz w:val="24"/>
          <w:szCs w:val="24"/>
          <w:lang w:val="kk-KZ" w:eastAsia="ru-RU"/>
        </w:rPr>
      </w:pPr>
    </w:p>
    <w:p w:rsidR="00401B30" w:rsidRPr="00401B30" w:rsidRDefault="00401B30" w:rsidP="00401B30">
      <w:pPr>
        <w:spacing w:after="0" w:line="240" w:lineRule="auto"/>
        <w:jc w:val="center"/>
        <w:rPr>
          <w:rFonts w:ascii="Times New Roman" w:eastAsia="Times New Roman" w:hAnsi="Times New Roman" w:cs="Times New Roman"/>
          <w:bCs/>
          <w:kern w:val="24"/>
          <w:sz w:val="24"/>
          <w:szCs w:val="24"/>
          <w:lang w:val="kk-KZ" w:eastAsia="ru-RU"/>
        </w:rPr>
      </w:pPr>
      <w:r w:rsidRPr="00401B30">
        <w:rPr>
          <w:rFonts w:ascii="Times New Roman" w:eastAsia="Times New Roman" w:hAnsi="Times New Roman" w:cs="Times New Roman"/>
          <w:b/>
          <w:bCs/>
          <w:kern w:val="24"/>
          <w:sz w:val="24"/>
          <w:szCs w:val="24"/>
          <w:lang w:val="kk-KZ" w:eastAsia="ru-RU"/>
        </w:rPr>
        <w:lastRenderedPageBreak/>
        <w:t>«Оқуға құштар мектеп»  жобасын іске асыру жоспары</w:t>
      </w: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4"/>
        <w:gridCol w:w="2585"/>
        <w:gridCol w:w="1418"/>
        <w:gridCol w:w="1843"/>
        <w:gridCol w:w="992"/>
        <w:gridCol w:w="2942"/>
      </w:tblGrid>
      <w:tr w:rsidR="00401B30" w:rsidRPr="00401B30" w:rsidTr="00BE02B1">
        <w:tc>
          <w:tcPr>
            <w:tcW w:w="534" w:type="dxa"/>
          </w:tcPr>
          <w:p w:rsidR="00401B30" w:rsidRPr="00401B30" w:rsidRDefault="00401B30" w:rsidP="00401B30">
            <w:pPr>
              <w:spacing w:after="0" w:line="240" w:lineRule="auto"/>
              <w:jc w:val="center"/>
              <w:rPr>
                <w:rFonts w:ascii="Times New Roman" w:eastAsia="Times New Roman" w:hAnsi="Times New Roman" w:cs="Times New Roman"/>
                <w:b/>
                <w:bCs/>
                <w:kern w:val="24"/>
                <w:sz w:val="24"/>
                <w:szCs w:val="24"/>
                <w:lang w:val="kk-KZ" w:eastAsia="ru-RU"/>
              </w:rPr>
            </w:pPr>
            <w:r w:rsidRPr="00401B30">
              <w:rPr>
                <w:rFonts w:ascii="Times New Roman" w:eastAsia="Times New Roman" w:hAnsi="Times New Roman" w:cs="Times New Roman"/>
                <w:b/>
                <w:bCs/>
                <w:kern w:val="24"/>
                <w:sz w:val="24"/>
                <w:szCs w:val="24"/>
                <w:lang w:val="kk-KZ" w:eastAsia="ru-RU"/>
              </w:rPr>
              <w:t>№</w:t>
            </w:r>
          </w:p>
        </w:tc>
        <w:tc>
          <w:tcPr>
            <w:tcW w:w="2585" w:type="dxa"/>
          </w:tcPr>
          <w:p w:rsidR="00401B30" w:rsidRPr="00401B30" w:rsidRDefault="00401B30" w:rsidP="00401B30">
            <w:pPr>
              <w:spacing w:after="0" w:line="240" w:lineRule="auto"/>
              <w:jc w:val="center"/>
              <w:rPr>
                <w:rFonts w:ascii="Times New Roman" w:eastAsia="Times New Roman" w:hAnsi="Times New Roman" w:cs="Times New Roman"/>
                <w:b/>
                <w:bCs/>
                <w:kern w:val="24"/>
                <w:sz w:val="24"/>
                <w:szCs w:val="24"/>
                <w:lang w:val="kk-KZ" w:eastAsia="ru-RU"/>
              </w:rPr>
            </w:pPr>
            <w:r w:rsidRPr="00401B30">
              <w:rPr>
                <w:rFonts w:ascii="Times New Roman" w:eastAsia="Times New Roman" w:hAnsi="Times New Roman" w:cs="Times New Roman"/>
                <w:b/>
                <w:bCs/>
                <w:kern w:val="24"/>
                <w:sz w:val="24"/>
                <w:szCs w:val="24"/>
                <w:lang w:val="kk-KZ" w:eastAsia="ru-RU"/>
              </w:rPr>
              <w:t>Іс – шара мазмұны</w:t>
            </w:r>
          </w:p>
        </w:tc>
        <w:tc>
          <w:tcPr>
            <w:tcW w:w="1418" w:type="dxa"/>
          </w:tcPr>
          <w:p w:rsidR="00401B30" w:rsidRPr="00401B30" w:rsidRDefault="00401B30" w:rsidP="00401B30">
            <w:pPr>
              <w:spacing w:after="0" w:line="240" w:lineRule="auto"/>
              <w:jc w:val="center"/>
              <w:rPr>
                <w:rFonts w:ascii="Times New Roman" w:eastAsia="Times New Roman" w:hAnsi="Times New Roman" w:cs="Times New Roman"/>
                <w:b/>
                <w:bCs/>
                <w:kern w:val="24"/>
                <w:sz w:val="24"/>
                <w:szCs w:val="24"/>
                <w:lang w:val="kk-KZ" w:eastAsia="ru-RU"/>
              </w:rPr>
            </w:pPr>
            <w:r w:rsidRPr="00401B30">
              <w:rPr>
                <w:rFonts w:ascii="Times New Roman" w:eastAsia="Times New Roman" w:hAnsi="Times New Roman" w:cs="Times New Roman"/>
                <w:b/>
                <w:bCs/>
                <w:kern w:val="24"/>
                <w:sz w:val="24"/>
                <w:szCs w:val="24"/>
                <w:lang w:val="kk-KZ" w:eastAsia="ru-RU"/>
              </w:rPr>
              <w:t>мерзімі</w:t>
            </w:r>
          </w:p>
        </w:tc>
        <w:tc>
          <w:tcPr>
            <w:tcW w:w="1843" w:type="dxa"/>
            <w:tcBorders>
              <w:right w:val="single" w:sz="4" w:space="0" w:color="auto"/>
            </w:tcBorders>
          </w:tcPr>
          <w:p w:rsidR="00401B30" w:rsidRPr="00401B30" w:rsidRDefault="00401B30" w:rsidP="00401B30">
            <w:pPr>
              <w:spacing w:after="0" w:line="240" w:lineRule="auto"/>
              <w:jc w:val="center"/>
              <w:rPr>
                <w:rFonts w:ascii="Times New Roman" w:eastAsia="Times New Roman" w:hAnsi="Times New Roman" w:cs="Times New Roman"/>
                <w:b/>
                <w:bCs/>
                <w:kern w:val="24"/>
                <w:sz w:val="24"/>
                <w:szCs w:val="24"/>
                <w:lang w:val="kk-KZ" w:eastAsia="ru-RU"/>
              </w:rPr>
            </w:pPr>
            <w:r w:rsidRPr="00401B30">
              <w:rPr>
                <w:rFonts w:ascii="Times New Roman" w:eastAsia="Times New Roman" w:hAnsi="Times New Roman" w:cs="Times New Roman"/>
                <w:b/>
                <w:bCs/>
                <w:kern w:val="24"/>
                <w:sz w:val="24"/>
                <w:szCs w:val="24"/>
                <w:lang w:val="kk-KZ" w:eastAsia="ru-RU"/>
              </w:rPr>
              <w:t>түрлері</w:t>
            </w:r>
          </w:p>
        </w:tc>
        <w:tc>
          <w:tcPr>
            <w:tcW w:w="992" w:type="dxa"/>
            <w:tcBorders>
              <w:left w:val="single" w:sz="4" w:space="0" w:color="auto"/>
            </w:tcBorders>
          </w:tcPr>
          <w:p w:rsidR="00401B30" w:rsidRPr="00401B30" w:rsidRDefault="00401B30" w:rsidP="00401B30">
            <w:pPr>
              <w:spacing w:after="0" w:line="240" w:lineRule="auto"/>
              <w:jc w:val="center"/>
              <w:rPr>
                <w:rFonts w:ascii="Times New Roman" w:eastAsia="Times New Roman" w:hAnsi="Times New Roman" w:cs="Times New Roman"/>
                <w:b/>
                <w:bCs/>
                <w:kern w:val="24"/>
                <w:sz w:val="24"/>
                <w:szCs w:val="24"/>
                <w:lang w:val="kk-KZ" w:eastAsia="ru-RU"/>
              </w:rPr>
            </w:pPr>
            <w:r w:rsidRPr="00401B30">
              <w:rPr>
                <w:rFonts w:ascii="Times New Roman" w:eastAsia="Times New Roman" w:hAnsi="Times New Roman" w:cs="Times New Roman"/>
                <w:b/>
                <w:bCs/>
                <w:kern w:val="24"/>
                <w:sz w:val="24"/>
                <w:szCs w:val="24"/>
                <w:lang w:val="kk-KZ" w:eastAsia="ru-RU"/>
              </w:rPr>
              <w:t>сынып</w:t>
            </w:r>
          </w:p>
        </w:tc>
        <w:tc>
          <w:tcPr>
            <w:tcW w:w="2942" w:type="dxa"/>
          </w:tcPr>
          <w:p w:rsidR="00401B30" w:rsidRPr="00401B30" w:rsidRDefault="00401B30" w:rsidP="00401B30">
            <w:pPr>
              <w:spacing w:after="0" w:line="240" w:lineRule="auto"/>
              <w:jc w:val="center"/>
              <w:rPr>
                <w:rFonts w:ascii="Times New Roman" w:eastAsia="Times New Roman" w:hAnsi="Times New Roman" w:cs="Times New Roman"/>
                <w:b/>
                <w:bCs/>
                <w:kern w:val="24"/>
                <w:sz w:val="24"/>
                <w:szCs w:val="24"/>
                <w:lang w:val="kk-KZ" w:eastAsia="ru-RU"/>
              </w:rPr>
            </w:pPr>
            <w:r w:rsidRPr="00401B30">
              <w:rPr>
                <w:rFonts w:ascii="Times New Roman" w:eastAsia="Times New Roman" w:hAnsi="Times New Roman" w:cs="Times New Roman"/>
                <w:b/>
                <w:bCs/>
                <w:kern w:val="24"/>
                <w:sz w:val="24"/>
                <w:szCs w:val="24"/>
                <w:lang w:val="kk-KZ" w:eastAsia="ru-RU"/>
              </w:rPr>
              <w:t>жауаптылар</w:t>
            </w:r>
          </w:p>
        </w:tc>
      </w:tr>
      <w:tr w:rsidR="00401B30" w:rsidRPr="00401B30" w:rsidTr="00BE02B1">
        <w:tc>
          <w:tcPr>
            <w:tcW w:w="534" w:type="dxa"/>
          </w:tcPr>
          <w:p w:rsidR="00401B30" w:rsidRPr="00401B30" w:rsidRDefault="00401B30" w:rsidP="00401B30">
            <w:pPr>
              <w:spacing w:after="0" w:line="240" w:lineRule="auto"/>
              <w:jc w:val="center"/>
              <w:rPr>
                <w:rFonts w:ascii="Times New Roman" w:eastAsia="Times New Roman" w:hAnsi="Times New Roman" w:cs="Times New Roman"/>
                <w:b/>
                <w:bCs/>
                <w:color w:val="0070C0"/>
                <w:kern w:val="24"/>
                <w:sz w:val="24"/>
                <w:szCs w:val="24"/>
                <w:lang w:val="kk-KZ" w:eastAsia="ru-RU"/>
              </w:rPr>
            </w:pPr>
            <w:r w:rsidRPr="00401B30">
              <w:rPr>
                <w:rFonts w:ascii="Times New Roman" w:eastAsia="Times New Roman" w:hAnsi="Times New Roman" w:cs="Times New Roman"/>
                <w:sz w:val="24"/>
                <w:szCs w:val="24"/>
                <w:lang w:val="kk-KZ" w:eastAsia="ru-RU"/>
              </w:rPr>
              <w:t>1</w:t>
            </w:r>
          </w:p>
        </w:tc>
        <w:tc>
          <w:tcPr>
            <w:tcW w:w="2585" w:type="dxa"/>
          </w:tcPr>
          <w:p w:rsidR="00401B30" w:rsidRPr="00401B30" w:rsidRDefault="00401B30" w:rsidP="00401B30">
            <w:pPr>
              <w:spacing w:after="0" w:line="240" w:lineRule="auto"/>
              <w:jc w:val="center"/>
              <w:rPr>
                <w:rFonts w:ascii="Times New Roman" w:eastAsia="Times New Roman" w:hAnsi="Times New Roman" w:cs="Times New Roman"/>
                <w:b/>
                <w:bCs/>
                <w:color w:val="0070C0"/>
                <w:kern w:val="24"/>
                <w:sz w:val="24"/>
                <w:szCs w:val="24"/>
                <w:lang w:val="kk-KZ" w:eastAsia="ru-RU"/>
              </w:rPr>
            </w:pPr>
            <w:r w:rsidRPr="00401B30">
              <w:rPr>
                <w:rFonts w:ascii="Times New Roman" w:eastAsia="Times New Roman" w:hAnsi="Times New Roman" w:cs="Times New Roman"/>
                <w:sz w:val="24"/>
                <w:szCs w:val="24"/>
                <w:lang w:val="kk-KZ" w:eastAsia="ru-RU"/>
              </w:rPr>
              <w:t>«Оқып болсаң, басқаға бер»!</w:t>
            </w:r>
          </w:p>
        </w:tc>
        <w:tc>
          <w:tcPr>
            <w:tcW w:w="1418" w:type="dxa"/>
          </w:tcPr>
          <w:p w:rsidR="00401B30" w:rsidRPr="00401B30" w:rsidRDefault="00401B30" w:rsidP="00401B30">
            <w:pPr>
              <w:spacing w:after="0" w:line="240" w:lineRule="auto"/>
              <w:jc w:val="center"/>
              <w:rPr>
                <w:rFonts w:ascii="Times New Roman" w:eastAsia="Times New Roman" w:hAnsi="Times New Roman" w:cs="Times New Roman"/>
                <w:b/>
                <w:bCs/>
                <w:color w:val="0070C0"/>
                <w:kern w:val="24"/>
                <w:sz w:val="24"/>
                <w:szCs w:val="24"/>
                <w:lang w:val="kk-KZ" w:eastAsia="ru-RU"/>
              </w:rPr>
            </w:pPr>
            <w:r w:rsidRPr="00401B30">
              <w:rPr>
                <w:rFonts w:ascii="Times New Roman" w:eastAsia="Times New Roman" w:hAnsi="Times New Roman" w:cs="Times New Roman"/>
                <w:sz w:val="24"/>
                <w:szCs w:val="24"/>
                <w:lang w:val="kk-KZ" w:eastAsia="ru-RU"/>
              </w:rPr>
              <w:t>Жыл бойы</w:t>
            </w:r>
          </w:p>
        </w:tc>
        <w:tc>
          <w:tcPr>
            <w:tcW w:w="1843" w:type="dxa"/>
            <w:tcBorders>
              <w:right w:val="single" w:sz="4" w:space="0" w:color="auto"/>
            </w:tcBorders>
          </w:tcPr>
          <w:p w:rsidR="00401B30" w:rsidRPr="00401B30" w:rsidRDefault="00401B30" w:rsidP="00401B30">
            <w:pPr>
              <w:spacing w:after="0" w:line="240" w:lineRule="auto"/>
              <w:jc w:val="center"/>
              <w:rPr>
                <w:rFonts w:ascii="Times New Roman" w:eastAsia="Times New Roman" w:hAnsi="Times New Roman" w:cs="Times New Roman"/>
                <w:b/>
                <w:bCs/>
                <w:color w:val="0070C0"/>
                <w:kern w:val="24"/>
                <w:sz w:val="24"/>
                <w:szCs w:val="24"/>
                <w:lang w:val="kk-KZ" w:eastAsia="ru-RU"/>
              </w:rPr>
            </w:pPr>
            <w:r w:rsidRPr="00401B30">
              <w:rPr>
                <w:rFonts w:ascii="Times New Roman" w:eastAsia="Times New Roman" w:hAnsi="Times New Roman" w:cs="Times New Roman"/>
                <w:sz w:val="24"/>
                <w:szCs w:val="24"/>
                <w:lang w:val="kk-KZ" w:eastAsia="ru-RU"/>
              </w:rPr>
              <w:t>Буккроссинг</w:t>
            </w:r>
          </w:p>
        </w:tc>
        <w:tc>
          <w:tcPr>
            <w:tcW w:w="992" w:type="dxa"/>
            <w:tcBorders>
              <w:left w:val="single" w:sz="4" w:space="0" w:color="auto"/>
            </w:tcBorders>
          </w:tcPr>
          <w:p w:rsidR="00401B30" w:rsidRPr="00401B30" w:rsidRDefault="00401B30" w:rsidP="00401B30">
            <w:pPr>
              <w:spacing w:after="0" w:line="240" w:lineRule="auto"/>
              <w:jc w:val="center"/>
              <w:rPr>
                <w:rFonts w:ascii="Times New Roman" w:eastAsia="Times New Roman" w:hAnsi="Times New Roman" w:cs="Times New Roman"/>
                <w:b/>
                <w:bCs/>
                <w:color w:val="0070C0"/>
                <w:kern w:val="24"/>
                <w:sz w:val="24"/>
                <w:szCs w:val="24"/>
                <w:lang w:val="kk-KZ" w:eastAsia="ru-RU"/>
              </w:rPr>
            </w:pPr>
            <w:r w:rsidRPr="00401B30">
              <w:rPr>
                <w:rFonts w:ascii="Times New Roman" w:eastAsia="Times New Roman" w:hAnsi="Times New Roman" w:cs="Times New Roman"/>
                <w:sz w:val="24"/>
                <w:szCs w:val="24"/>
                <w:lang w:val="kk-KZ" w:eastAsia="ru-RU"/>
              </w:rPr>
              <w:t>1 - 11</w:t>
            </w:r>
          </w:p>
        </w:tc>
        <w:tc>
          <w:tcPr>
            <w:tcW w:w="2942" w:type="dxa"/>
          </w:tcPr>
          <w:p w:rsidR="00401B30" w:rsidRPr="00401B30" w:rsidRDefault="00401B30" w:rsidP="00401B30">
            <w:pPr>
              <w:spacing w:after="0" w:line="240" w:lineRule="auto"/>
              <w:jc w:val="center"/>
              <w:rPr>
                <w:rFonts w:ascii="Times New Roman" w:eastAsia="Times New Roman" w:hAnsi="Times New Roman" w:cs="Times New Roman"/>
                <w:b/>
                <w:bCs/>
                <w:color w:val="0070C0"/>
                <w:kern w:val="24"/>
                <w:sz w:val="24"/>
                <w:szCs w:val="24"/>
                <w:lang w:val="kk-KZ" w:eastAsia="ru-RU"/>
              </w:rPr>
            </w:pPr>
            <w:r w:rsidRPr="00401B30">
              <w:rPr>
                <w:rFonts w:ascii="Times New Roman" w:eastAsia="Times New Roman" w:hAnsi="Times New Roman" w:cs="Times New Roman"/>
                <w:sz w:val="24"/>
                <w:szCs w:val="24"/>
                <w:lang w:val="kk-KZ" w:eastAsia="ru-RU"/>
              </w:rPr>
              <w:t>Кітапханашы, сынып жетекшілер</w:t>
            </w:r>
          </w:p>
        </w:tc>
      </w:tr>
      <w:tr w:rsidR="00401B30" w:rsidRPr="00401B30" w:rsidTr="00BE02B1">
        <w:tc>
          <w:tcPr>
            <w:tcW w:w="534" w:type="dxa"/>
          </w:tcPr>
          <w:p w:rsidR="00401B30" w:rsidRPr="00401B30" w:rsidRDefault="00401B30" w:rsidP="00401B30">
            <w:pPr>
              <w:spacing w:after="0" w:line="240" w:lineRule="auto"/>
              <w:jc w:val="center"/>
              <w:rPr>
                <w:rFonts w:ascii="Times New Roman" w:eastAsia="Times New Roman" w:hAnsi="Times New Roman" w:cs="Times New Roman"/>
                <w:sz w:val="24"/>
                <w:szCs w:val="24"/>
                <w:lang w:val="kk-KZ" w:eastAsia="ru-RU"/>
              </w:rPr>
            </w:pPr>
            <w:r w:rsidRPr="00401B30">
              <w:rPr>
                <w:rFonts w:ascii="Times New Roman" w:eastAsia="Times New Roman" w:hAnsi="Times New Roman" w:cs="Times New Roman"/>
                <w:sz w:val="24"/>
                <w:szCs w:val="24"/>
                <w:lang w:val="kk-KZ" w:eastAsia="ru-RU"/>
              </w:rPr>
              <w:t>2</w:t>
            </w:r>
          </w:p>
        </w:tc>
        <w:tc>
          <w:tcPr>
            <w:tcW w:w="2585" w:type="dxa"/>
          </w:tcPr>
          <w:p w:rsidR="00401B30" w:rsidRPr="00401B30" w:rsidRDefault="00401B30" w:rsidP="00401B30">
            <w:pPr>
              <w:spacing w:after="0" w:line="240" w:lineRule="auto"/>
              <w:jc w:val="center"/>
              <w:rPr>
                <w:rFonts w:ascii="Times New Roman" w:eastAsia="Times New Roman" w:hAnsi="Times New Roman" w:cs="Times New Roman"/>
                <w:sz w:val="24"/>
                <w:szCs w:val="24"/>
                <w:lang w:val="kk-KZ" w:eastAsia="ru-RU"/>
              </w:rPr>
            </w:pPr>
            <w:r w:rsidRPr="00401B30">
              <w:rPr>
                <w:rFonts w:ascii="Times New Roman" w:eastAsia="Times New Roman" w:hAnsi="Times New Roman" w:cs="Times New Roman"/>
                <w:sz w:val="24"/>
                <w:szCs w:val="24"/>
                <w:lang w:val="kk-KZ" w:eastAsia="ru-RU"/>
              </w:rPr>
              <w:t>«Ұлт ұстазы – Ахмет Байтұрсынов»</w:t>
            </w:r>
          </w:p>
        </w:tc>
        <w:tc>
          <w:tcPr>
            <w:tcW w:w="1418" w:type="dxa"/>
          </w:tcPr>
          <w:p w:rsidR="00401B30" w:rsidRPr="00401B30" w:rsidRDefault="00401B30" w:rsidP="00401B30">
            <w:pPr>
              <w:spacing w:after="0" w:line="240" w:lineRule="auto"/>
              <w:jc w:val="center"/>
              <w:rPr>
                <w:rFonts w:ascii="Times New Roman" w:eastAsia="Times New Roman" w:hAnsi="Times New Roman" w:cs="Times New Roman"/>
                <w:sz w:val="24"/>
                <w:szCs w:val="24"/>
                <w:lang w:val="kk-KZ" w:eastAsia="ru-RU"/>
              </w:rPr>
            </w:pPr>
            <w:r w:rsidRPr="00401B30">
              <w:rPr>
                <w:rFonts w:ascii="Times New Roman" w:eastAsia="Times New Roman" w:hAnsi="Times New Roman" w:cs="Times New Roman"/>
                <w:sz w:val="24"/>
                <w:szCs w:val="24"/>
                <w:lang w:val="kk-KZ" w:eastAsia="ru-RU"/>
              </w:rPr>
              <w:t>Қыркүйек</w:t>
            </w:r>
          </w:p>
        </w:tc>
        <w:tc>
          <w:tcPr>
            <w:tcW w:w="1843" w:type="dxa"/>
            <w:tcBorders>
              <w:right w:val="single" w:sz="4" w:space="0" w:color="auto"/>
            </w:tcBorders>
          </w:tcPr>
          <w:p w:rsidR="00401B30" w:rsidRPr="00401B30" w:rsidRDefault="00401B30" w:rsidP="00401B30">
            <w:pPr>
              <w:spacing w:after="0" w:line="240" w:lineRule="auto"/>
              <w:jc w:val="center"/>
              <w:rPr>
                <w:rFonts w:ascii="Times New Roman" w:eastAsia="Times New Roman" w:hAnsi="Times New Roman" w:cs="Times New Roman"/>
                <w:sz w:val="24"/>
                <w:szCs w:val="24"/>
                <w:lang w:val="kk-KZ" w:eastAsia="ru-RU"/>
              </w:rPr>
            </w:pPr>
            <w:r w:rsidRPr="00401B30">
              <w:rPr>
                <w:rFonts w:ascii="Times New Roman" w:eastAsia="Times New Roman" w:hAnsi="Times New Roman" w:cs="Times New Roman"/>
                <w:sz w:val="24"/>
                <w:szCs w:val="24"/>
                <w:lang w:val="kk-KZ" w:eastAsia="ru-RU"/>
              </w:rPr>
              <w:t>Кітап көрмесі</w:t>
            </w:r>
          </w:p>
        </w:tc>
        <w:tc>
          <w:tcPr>
            <w:tcW w:w="992" w:type="dxa"/>
            <w:tcBorders>
              <w:left w:val="single" w:sz="4" w:space="0" w:color="auto"/>
            </w:tcBorders>
          </w:tcPr>
          <w:p w:rsidR="00401B30" w:rsidRPr="00401B30" w:rsidRDefault="00401B30" w:rsidP="00401B30">
            <w:pPr>
              <w:spacing w:after="0" w:line="240" w:lineRule="auto"/>
              <w:jc w:val="center"/>
              <w:rPr>
                <w:rFonts w:ascii="Times New Roman" w:eastAsia="Times New Roman" w:hAnsi="Times New Roman" w:cs="Times New Roman"/>
                <w:sz w:val="24"/>
                <w:szCs w:val="24"/>
                <w:lang w:val="kk-KZ" w:eastAsia="ru-RU"/>
              </w:rPr>
            </w:pPr>
            <w:r w:rsidRPr="00401B30">
              <w:rPr>
                <w:rFonts w:ascii="Times New Roman" w:eastAsia="Times New Roman" w:hAnsi="Times New Roman" w:cs="Times New Roman"/>
                <w:sz w:val="24"/>
                <w:szCs w:val="24"/>
                <w:lang w:val="kk-KZ" w:eastAsia="ru-RU"/>
              </w:rPr>
              <w:t>1-4</w:t>
            </w:r>
          </w:p>
        </w:tc>
        <w:tc>
          <w:tcPr>
            <w:tcW w:w="2942" w:type="dxa"/>
          </w:tcPr>
          <w:p w:rsidR="00401B30" w:rsidRPr="00401B30" w:rsidRDefault="00401B30" w:rsidP="00401B30">
            <w:pPr>
              <w:spacing w:after="0" w:line="240" w:lineRule="auto"/>
              <w:jc w:val="center"/>
              <w:rPr>
                <w:rFonts w:ascii="Times New Roman" w:eastAsia="Times New Roman" w:hAnsi="Times New Roman" w:cs="Times New Roman"/>
                <w:sz w:val="24"/>
                <w:szCs w:val="24"/>
                <w:lang w:val="kk-KZ" w:eastAsia="ru-RU"/>
              </w:rPr>
            </w:pPr>
            <w:r w:rsidRPr="00401B30">
              <w:rPr>
                <w:rFonts w:ascii="Times New Roman" w:eastAsia="Times New Roman" w:hAnsi="Times New Roman" w:cs="Times New Roman"/>
                <w:sz w:val="24"/>
                <w:szCs w:val="24"/>
                <w:lang w:val="kk-KZ" w:eastAsia="ru-RU"/>
              </w:rPr>
              <w:t>К.А.Куйкабаева</w:t>
            </w:r>
          </w:p>
        </w:tc>
      </w:tr>
      <w:tr w:rsidR="00401B30" w:rsidRPr="00253F36" w:rsidTr="00BE02B1">
        <w:tc>
          <w:tcPr>
            <w:tcW w:w="534" w:type="dxa"/>
          </w:tcPr>
          <w:p w:rsidR="00401B30" w:rsidRPr="00401B30" w:rsidRDefault="00401B30" w:rsidP="00401B30">
            <w:pPr>
              <w:spacing w:after="0" w:line="240" w:lineRule="auto"/>
              <w:jc w:val="center"/>
              <w:rPr>
                <w:rFonts w:ascii="Times New Roman" w:eastAsia="Times New Roman" w:hAnsi="Times New Roman" w:cs="Times New Roman"/>
                <w:sz w:val="24"/>
                <w:szCs w:val="24"/>
                <w:lang w:val="kk-KZ" w:eastAsia="ru-RU"/>
              </w:rPr>
            </w:pPr>
            <w:r w:rsidRPr="00401B30">
              <w:rPr>
                <w:rFonts w:ascii="Times New Roman" w:eastAsia="Times New Roman" w:hAnsi="Times New Roman" w:cs="Times New Roman"/>
                <w:sz w:val="24"/>
                <w:szCs w:val="24"/>
                <w:lang w:val="kk-KZ" w:eastAsia="ru-RU"/>
              </w:rPr>
              <w:t>3</w:t>
            </w:r>
          </w:p>
        </w:tc>
        <w:tc>
          <w:tcPr>
            <w:tcW w:w="2585" w:type="dxa"/>
          </w:tcPr>
          <w:p w:rsidR="00401B30" w:rsidRPr="00401B30" w:rsidRDefault="00401B30" w:rsidP="00401B30">
            <w:pPr>
              <w:spacing w:after="0" w:line="240" w:lineRule="auto"/>
              <w:jc w:val="center"/>
              <w:rPr>
                <w:rFonts w:ascii="Times New Roman" w:eastAsia="Times New Roman" w:hAnsi="Times New Roman" w:cs="Times New Roman"/>
                <w:b/>
                <w:bCs/>
                <w:color w:val="0070C0"/>
                <w:kern w:val="24"/>
                <w:sz w:val="24"/>
                <w:szCs w:val="24"/>
                <w:lang w:val="kk-KZ" w:eastAsia="ru-RU"/>
              </w:rPr>
            </w:pPr>
            <w:r w:rsidRPr="00401B30">
              <w:rPr>
                <w:rFonts w:ascii="Times New Roman" w:eastAsia="Times New Roman" w:hAnsi="Times New Roman" w:cs="Times New Roman"/>
                <w:sz w:val="24"/>
                <w:szCs w:val="24"/>
                <w:lang w:val="kk-KZ" w:eastAsia="ru-RU"/>
              </w:rPr>
              <w:t>С.Джонатан «Гулливердің саяхаттары»</w:t>
            </w:r>
          </w:p>
        </w:tc>
        <w:tc>
          <w:tcPr>
            <w:tcW w:w="1418" w:type="dxa"/>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Қазан</w:t>
            </w:r>
          </w:p>
        </w:tc>
        <w:tc>
          <w:tcPr>
            <w:tcW w:w="1843" w:type="dxa"/>
            <w:tcBorders>
              <w:right w:val="single" w:sz="4" w:space="0" w:color="auto"/>
            </w:tcBorders>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Коворкингте  оқып талдау</w:t>
            </w:r>
          </w:p>
        </w:tc>
        <w:tc>
          <w:tcPr>
            <w:tcW w:w="992" w:type="dxa"/>
            <w:tcBorders>
              <w:left w:val="single" w:sz="4" w:space="0" w:color="auto"/>
            </w:tcBorders>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6</w:t>
            </w:r>
          </w:p>
        </w:tc>
        <w:tc>
          <w:tcPr>
            <w:tcW w:w="2942" w:type="dxa"/>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Кітапхана көмекшілері,Б.Әлімхан, Д.Қарабекова,К.Сулейменова</w:t>
            </w:r>
          </w:p>
        </w:tc>
      </w:tr>
      <w:tr w:rsidR="00401B30" w:rsidRPr="00253F36" w:rsidTr="00BE02B1">
        <w:tc>
          <w:tcPr>
            <w:tcW w:w="534" w:type="dxa"/>
          </w:tcPr>
          <w:p w:rsidR="00401B30" w:rsidRPr="00401B30" w:rsidRDefault="00401B30" w:rsidP="00401B30">
            <w:pPr>
              <w:spacing w:after="0" w:line="240" w:lineRule="auto"/>
              <w:jc w:val="center"/>
              <w:rPr>
                <w:rFonts w:ascii="Times New Roman" w:eastAsia="Times New Roman" w:hAnsi="Times New Roman" w:cs="Times New Roman"/>
                <w:sz w:val="24"/>
                <w:szCs w:val="24"/>
                <w:lang w:val="kk-KZ" w:eastAsia="ru-RU"/>
              </w:rPr>
            </w:pPr>
            <w:r w:rsidRPr="00401B30">
              <w:rPr>
                <w:rFonts w:ascii="Times New Roman" w:eastAsia="Times New Roman" w:hAnsi="Times New Roman" w:cs="Times New Roman"/>
                <w:sz w:val="24"/>
                <w:szCs w:val="24"/>
                <w:lang w:val="kk-KZ" w:eastAsia="ru-RU"/>
              </w:rPr>
              <w:t>4</w:t>
            </w:r>
          </w:p>
        </w:tc>
        <w:tc>
          <w:tcPr>
            <w:tcW w:w="2585" w:type="dxa"/>
          </w:tcPr>
          <w:p w:rsidR="00401B30" w:rsidRPr="00401B30" w:rsidRDefault="00401B30" w:rsidP="00401B30">
            <w:pPr>
              <w:spacing w:after="0" w:line="240" w:lineRule="auto"/>
              <w:jc w:val="center"/>
              <w:rPr>
                <w:rFonts w:ascii="Times New Roman" w:eastAsia="Times New Roman" w:hAnsi="Times New Roman" w:cs="Times New Roman"/>
                <w:sz w:val="24"/>
                <w:szCs w:val="24"/>
                <w:lang w:val="kk-KZ" w:eastAsia="ru-RU"/>
              </w:rPr>
            </w:pPr>
            <w:r w:rsidRPr="00401B30">
              <w:rPr>
                <w:rFonts w:ascii="Times New Roman" w:eastAsia="Times New Roman" w:hAnsi="Times New Roman" w:cs="Times New Roman"/>
                <w:sz w:val="24"/>
                <w:szCs w:val="24"/>
                <w:lang w:val="kk-KZ" w:eastAsia="ru-RU"/>
              </w:rPr>
              <w:t>Ы.Алтынсарин. «Кел, балалар, оқылық»</w:t>
            </w:r>
          </w:p>
        </w:tc>
        <w:tc>
          <w:tcPr>
            <w:tcW w:w="1418" w:type="dxa"/>
          </w:tcPr>
          <w:p w:rsidR="00401B30" w:rsidRPr="00401B30" w:rsidRDefault="00401B30" w:rsidP="00401B30">
            <w:pPr>
              <w:spacing w:after="0" w:line="240" w:lineRule="auto"/>
              <w:jc w:val="center"/>
              <w:rPr>
                <w:rFonts w:ascii="Times New Roman" w:eastAsia="Times New Roman" w:hAnsi="Times New Roman" w:cs="Times New Roman"/>
                <w:sz w:val="24"/>
                <w:szCs w:val="24"/>
                <w:lang w:val="kk-KZ" w:eastAsia="ru-RU"/>
              </w:rPr>
            </w:pPr>
            <w:r w:rsidRPr="00401B30">
              <w:rPr>
                <w:rFonts w:ascii="Times New Roman" w:eastAsia="Times New Roman" w:hAnsi="Times New Roman" w:cs="Times New Roman"/>
                <w:sz w:val="24"/>
                <w:szCs w:val="24"/>
                <w:lang w:val="kk-KZ" w:eastAsia="ru-RU"/>
              </w:rPr>
              <w:t>Қазан</w:t>
            </w:r>
          </w:p>
        </w:tc>
        <w:tc>
          <w:tcPr>
            <w:tcW w:w="1843" w:type="dxa"/>
            <w:tcBorders>
              <w:right w:val="single" w:sz="4" w:space="0" w:color="auto"/>
            </w:tcBorders>
          </w:tcPr>
          <w:p w:rsidR="00401B30" w:rsidRPr="00401B30" w:rsidRDefault="00401B30" w:rsidP="00401B30">
            <w:pPr>
              <w:spacing w:after="0" w:line="240" w:lineRule="auto"/>
              <w:jc w:val="center"/>
              <w:rPr>
                <w:rFonts w:ascii="Times New Roman" w:eastAsia="Times New Roman" w:hAnsi="Times New Roman" w:cs="Times New Roman"/>
                <w:sz w:val="24"/>
                <w:szCs w:val="24"/>
                <w:lang w:val="kk-KZ" w:eastAsia="ru-RU"/>
              </w:rPr>
            </w:pPr>
            <w:r w:rsidRPr="00401B30">
              <w:rPr>
                <w:rFonts w:ascii="Times New Roman" w:eastAsia="Times New Roman" w:hAnsi="Times New Roman" w:cs="Times New Roman"/>
                <w:sz w:val="24"/>
                <w:szCs w:val="24"/>
                <w:lang w:val="kk-KZ" w:eastAsia="ru-RU"/>
              </w:rPr>
              <w:t>Өлеңдерін оқу</w:t>
            </w:r>
          </w:p>
        </w:tc>
        <w:tc>
          <w:tcPr>
            <w:tcW w:w="992" w:type="dxa"/>
            <w:tcBorders>
              <w:left w:val="single" w:sz="4" w:space="0" w:color="auto"/>
            </w:tcBorders>
          </w:tcPr>
          <w:p w:rsidR="00401B30" w:rsidRPr="00401B30" w:rsidRDefault="00401B30" w:rsidP="00401B30">
            <w:pPr>
              <w:spacing w:after="0" w:line="240" w:lineRule="auto"/>
              <w:jc w:val="center"/>
              <w:rPr>
                <w:rFonts w:ascii="Times New Roman" w:eastAsia="Times New Roman" w:hAnsi="Times New Roman" w:cs="Times New Roman"/>
                <w:sz w:val="24"/>
                <w:szCs w:val="24"/>
                <w:lang w:val="kk-KZ" w:eastAsia="ru-RU"/>
              </w:rPr>
            </w:pPr>
            <w:r w:rsidRPr="00401B30">
              <w:rPr>
                <w:rFonts w:ascii="Times New Roman" w:eastAsia="Times New Roman" w:hAnsi="Times New Roman" w:cs="Times New Roman"/>
                <w:sz w:val="24"/>
                <w:szCs w:val="24"/>
                <w:lang w:val="kk-KZ" w:eastAsia="ru-RU"/>
              </w:rPr>
              <w:t>2 - 4</w:t>
            </w:r>
          </w:p>
        </w:tc>
        <w:tc>
          <w:tcPr>
            <w:tcW w:w="2942" w:type="dxa"/>
          </w:tcPr>
          <w:p w:rsidR="00401B30" w:rsidRPr="00401B30" w:rsidRDefault="00401B30" w:rsidP="00401B30">
            <w:pPr>
              <w:spacing w:after="0" w:line="240" w:lineRule="auto"/>
              <w:jc w:val="center"/>
              <w:rPr>
                <w:rFonts w:ascii="Times New Roman" w:eastAsia="Times New Roman" w:hAnsi="Times New Roman" w:cs="Times New Roman"/>
                <w:sz w:val="24"/>
                <w:szCs w:val="24"/>
                <w:lang w:val="kk-KZ" w:eastAsia="ru-RU"/>
              </w:rPr>
            </w:pPr>
            <w:r w:rsidRPr="00401B30">
              <w:rPr>
                <w:rFonts w:ascii="Times New Roman" w:eastAsia="Times New Roman" w:hAnsi="Times New Roman" w:cs="Times New Roman"/>
                <w:sz w:val="24"/>
                <w:szCs w:val="24"/>
                <w:lang w:val="kk-KZ" w:eastAsia="ru-RU"/>
              </w:rPr>
              <w:t>Кітапханашы, Б.Кожабаева, Ж.Жанадилова, Ж.Сермағанбетова</w:t>
            </w:r>
          </w:p>
        </w:tc>
      </w:tr>
      <w:tr w:rsidR="00401B30" w:rsidRPr="00401B30" w:rsidTr="00BE02B1">
        <w:tc>
          <w:tcPr>
            <w:tcW w:w="534" w:type="dxa"/>
          </w:tcPr>
          <w:p w:rsidR="00401B30" w:rsidRPr="00401B30" w:rsidRDefault="00401B30" w:rsidP="00401B30">
            <w:pPr>
              <w:spacing w:after="0" w:line="240" w:lineRule="auto"/>
              <w:jc w:val="center"/>
              <w:rPr>
                <w:rFonts w:ascii="Times New Roman" w:eastAsia="Times New Roman" w:hAnsi="Times New Roman" w:cs="Times New Roman"/>
                <w:sz w:val="24"/>
                <w:szCs w:val="24"/>
                <w:lang w:val="kk-KZ" w:eastAsia="ru-RU"/>
              </w:rPr>
            </w:pPr>
            <w:r w:rsidRPr="00401B30">
              <w:rPr>
                <w:rFonts w:ascii="Times New Roman" w:eastAsia="Times New Roman" w:hAnsi="Times New Roman" w:cs="Times New Roman"/>
                <w:sz w:val="24"/>
                <w:szCs w:val="24"/>
                <w:lang w:val="kk-KZ" w:eastAsia="ru-RU"/>
              </w:rPr>
              <w:t>5</w:t>
            </w:r>
          </w:p>
        </w:tc>
        <w:tc>
          <w:tcPr>
            <w:tcW w:w="2585" w:type="dxa"/>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Б.Соқпақбаев кітаптарын оқып әңгімелеп беру</w:t>
            </w:r>
          </w:p>
        </w:tc>
        <w:tc>
          <w:tcPr>
            <w:tcW w:w="1418" w:type="dxa"/>
          </w:tcPr>
          <w:p w:rsidR="00401B30" w:rsidRPr="00401B30" w:rsidRDefault="00401B30" w:rsidP="00401B30">
            <w:pPr>
              <w:spacing w:after="0" w:line="240" w:lineRule="auto"/>
              <w:jc w:val="center"/>
              <w:rPr>
                <w:rFonts w:ascii="Times New Roman" w:eastAsia="Times New Roman" w:hAnsi="Times New Roman" w:cs="Times New Roman"/>
                <w:sz w:val="24"/>
                <w:szCs w:val="24"/>
                <w:lang w:val="kk-KZ" w:eastAsia="ru-RU"/>
              </w:rPr>
            </w:pPr>
            <w:r w:rsidRPr="00401B30">
              <w:rPr>
                <w:rFonts w:ascii="Times New Roman" w:eastAsia="Times New Roman" w:hAnsi="Times New Roman" w:cs="Times New Roman"/>
                <w:sz w:val="24"/>
                <w:szCs w:val="24"/>
                <w:lang w:val="kk-KZ" w:eastAsia="ru-RU"/>
              </w:rPr>
              <w:t>Қазан</w:t>
            </w:r>
          </w:p>
        </w:tc>
        <w:tc>
          <w:tcPr>
            <w:tcW w:w="1843" w:type="dxa"/>
            <w:tcBorders>
              <w:right w:val="single" w:sz="4" w:space="0" w:color="auto"/>
            </w:tcBorders>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Сынып сағатында</w:t>
            </w:r>
          </w:p>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20 минуттық оқу</w:t>
            </w:r>
          </w:p>
        </w:tc>
        <w:tc>
          <w:tcPr>
            <w:tcW w:w="992" w:type="dxa"/>
            <w:tcBorders>
              <w:left w:val="single" w:sz="4" w:space="0" w:color="auto"/>
            </w:tcBorders>
          </w:tcPr>
          <w:p w:rsidR="00401B30" w:rsidRPr="00401B30" w:rsidRDefault="00401B30" w:rsidP="00401B30">
            <w:pPr>
              <w:spacing w:after="0" w:line="240" w:lineRule="auto"/>
              <w:jc w:val="center"/>
              <w:rPr>
                <w:rFonts w:ascii="Times New Roman" w:eastAsia="Times New Roman" w:hAnsi="Times New Roman" w:cs="Times New Roman"/>
                <w:sz w:val="24"/>
                <w:szCs w:val="24"/>
                <w:lang w:val="kk-KZ" w:eastAsia="ru-RU"/>
              </w:rPr>
            </w:pPr>
            <w:r w:rsidRPr="00401B30">
              <w:rPr>
                <w:rFonts w:ascii="Times New Roman" w:eastAsia="Times New Roman" w:hAnsi="Times New Roman" w:cs="Times New Roman"/>
                <w:sz w:val="24"/>
                <w:szCs w:val="24"/>
                <w:lang w:val="kk-KZ" w:eastAsia="ru-RU"/>
              </w:rPr>
              <w:t>5 - 6</w:t>
            </w:r>
          </w:p>
        </w:tc>
        <w:tc>
          <w:tcPr>
            <w:tcW w:w="2942" w:type="dxa"/>
          </w:tcPr>
          <w:p w:rsidR="00401B30" w:rsidRPr="00401B30" w:rsidRDefault="00401B30" w:rsidP="00401B30">
            <w:pPr>
              <w:spacing w:after="0" w:line="240" w:lineRule="auto"/>
              <w:jc w:val="center"/>
              <w:rPr>
                <w:rFonts w:ascii="Times New Roman" w:eastAsia="Times New Roman" w:hAnsi="Times New Roman" w:cs="Times New Roman"/>
                <w:sz w:val="24"/>
                <w:szCs w:val="24"/>
                <w:lang w:val="kk-KZ" w:eastAsia="ru-RU"/>
              </w:rPr>
            </w:pPr>
            <w:r w:rsidRPr="00401B30">
              <w:rPr>
                <w:rFonts w:ascii="Times New Roman" w:eastAsia="Times New Roman" w:hAnsi="Times New Roman" w:cs="Times New Roman"/>
                <w:sz w:val="24"/>
                <w:szCs w:val="24"/>
                <w:lang w:val="kk-KZ" w:eastAsia="ru-RU"/>
              </w:rPr>
              <w:t>Сынып жетекшілер</w:t>
            </w:r>
          </w:p>
          <w:p w:rsidR="00401B30" w:rsidRPr="00401B30" w:rsidRDefault="00CA3777" w:rsidP="00BE02B1">
            <w:pPr>
              <w:spacing w:after="0" w:line="240" w:lineRule="auto"/>
              <w:jc w:val="center"/>
              <w:rPr>
                <w:rFonts w:ascii="Times New Roman" w:eastAsia="Times New Roman" w:hAnsi="Times New Roman" w:cs="Times New Roman"/>
                <w:sz w:val="24"/>
                <w:szCs w:val="24"/>
                <w:lang w:val="kk-KZ" w:eastAsia="ru-RU"/>
              </w:rPr>
            </w:pPr>
            <w:hyperlink r:id="rId10" w:history="1">
              <w:r w:rsidR="00401B30" w:rsidRPr="00401B30">
                <w:rPr>
                  <w:rFonts w:ascii="Times New Roman" w:eastAsia="Times New Roman" w:hAnsi="Times New Roman" w:cs="Times New Roman"/>
                  <w:color w:val="0000FF"/>
                  <w:sz w:val="24"/>
                  <w:szCs w:val="24"/>
                  <w:u w:val="single"/>
                  <w:lang w:val="kk-KZ" w:eastAsia="ru-RU"/>
                </w:rPr>
                <w:t>https://www.facebook.com/share/p/qBn6vyrhq7GbhjMM/?mibextid=qi2Omg</w:t>
              </w:r>
            </w:hyperlink>
          </w:p>
        </w:tc>
      </w:tr>
      <w:tr w:rsidR="00401B30" w:rsidRPr="00253F36" w:rsidTr="00BE02B1">
        <w:tc>
          <w:tcPr>
            <w:tcW w:w="534" w:type="dxa"/>
          </w:tcPr>
          <w:p w:rsidR="00401B30" w:rsidRPr="00401B30" w:rsidRDefault="00401B30" w:rsidP="00401B30">
            <w:pPr>
              <w:spacing w:after="0" w:line="240" w:lineRule="auto"/>
              <w:jc w:val="center"/>
              <w:rPr>
                <w:rFonts w:ascii="Times New Roman" w:eastAsia="Times New Roman" w:hAnsi="Times New Roman" w:cs="Times New Roman"/>
                <w:b/>
                <w:bCs/>
                <w:color w:val="0070C0"/>
                <w:kern w:val="24"/>
                <w:sz w:val="24"/>
                <w:szCs w:val="24"/>
                <w:lang w:val="kk-KZ" w:eastAsia="ru-RU"/>
              </w:rPr>
            </w:pPr>
            <w:r w:rsidRPr="00401B30">
              <w:rPr>
                <w:rFonts w:ascii="Times New Roman" w:eastAsia="Times New Roman" w:hAnsi="Times New Roman" w:cs="Times New Roman"/>
                <w:sz w:val="24"/>
                <w:szCs w:val="24"/>
                <w:lang w:val="kk-KZ" w:eastAsia="ru-RU"/>
              </w:rPr>
              <w:t>6</w:t>
            </w:r>
          </w:p>
        </w:tc>
        <w:tc>
          <w:tcPr>
            <w:tcW w:w="2585" w:type="dxa"/>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Ертегілер елінде</w:t>
            </w:r>
          </w:p>
        </w:tc>
        <w:tc>
          <w:tcPr>
            <w:tcW w:w="1418" w:type="dxa"/>
          </w:tcPr>
          <w:p w:rsidR="00401B30" w:rsidRPr="00401B30" w:rsidRDefault="00401B30" w:rsidP="00401B30">
            <w:pPr>
              <w:spacing w:after="0" w:line="240" w:lineRule="auto"/>
              <w:jc w:val="center"/>
              <w:rPr>
                <w:rFonts w:ascii="Times New Roman" w:eastAsia="Times New Roman" w:hAnsi="Times New Roman" w:cs="Times New Roman"/>
                <w:sz w:val="24"/>
                <w:szCs w:val="24"/>
                <w:lang w:val="kk-KZ" w:eastAsia="ru-RU"/>
              </w:rPr>
            </w:pPr>
            <w:r w:rsidRPr="00401B30">
              <w:rPr>
                <w:rFonts w:ascii="Times New Roman" w:eastAsia="Times New Roman" w:hAnsi="Times New Roman" w:cs="Times New Roman"/>
                <w:sz w:val="24"/>
                <w:szCs w:val="24"/>
                <w:lang w:val="kk-KZ" w:eastAsia="ru-RU"/>
              </w:rPr>
              <w:t>Қазан</w:t>
            </w:r>
          </w:p>
        </w:tc>
        <w:tc>
          <w:tcPr>
            <w:tcW w:w="1843" w:type="dxa"/>
            <w:tcBorders>
              <w:right w:val="single" w:sz="4" w:space="0" w:color="auto"/>
            </w:tcBorders>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Ертегілер оқу</w:t>
            </w:r>
          </w:p>
        </w:tc>
        <w:tc>
          <w:tcPr>
            <w:tcW w:w="992" w:type="dxa"/>
            <w:tcBorders>
              <w:left w:val="single" w:sz="4" w:space="0" w:color="auto"/>
            </w:tcBorders>
          </w:tcPr>
          <w:p w:rsidR="00401B30" w:rsidRPr="00401B30" w:rsidRDefault="00401B30" w:rsidP="00401B30">
            <w:pPr>
              <w:spacing w:after="0" w:line="240" w:lineRule="auto"/>
              <w:jc w:val="center"/>
              <w:rPr>
                <w:rFonts w:ascii="Times New Roman" w:eastAsia="Times New Roman" w:hAnsi="Times New Roman" w:cs="Times New Roman"/>
                <w:sz w:val="24"/>
                <w:szCs w:val="24"/>
                <w:lang w:val="kk-KZ" w:eastAsia="ru-RU"/>
              </w:rPr>
            </w:pPr>
            <w:r w:rsidRPr="00401B30">
              <w:rPr>
                <w:rFonts w:ascii="Times New Roman" w:eastAsia="Times New Roman" w:hAnsi="Times New Roman" w:cs="Times New Roman"/>
                <w:sz w:val="24"/>
                <w:szCs w:val="24"/>
                <w:lang w:val="kk-KZ" w:eastAsia="ru-RU"/>
              </w:rPr>
              <w:t>2 - 4</w:t>
            </w:r>
          </w:p>
        </w:tc>
        <w:tc>
          <w:tcPr>
            <w:tcW w:w="2942" w:type="dxa"/>
          </w:tcPr>
          <w:p w:rsidR="00401B30" w:rsidRPr="00401B30" w:rsidRDefault="00401B30" w:rsidP="00401B30">
            <w:pPr>
              <w:spacing w:after="0" w:line="240" w:lineRule="auto"/>
              <w:jc w:val="center"/>
              <w:rPr>
                <w:rFonts w:ascii="Times New Roman" w:eastAsia="Times New Roman" w:hAnsi="Times New Roman" w:cs="Times New Roman"/>
                <w:sz w:val="24"/>
                <w:szCs w:val="24"/>
                <w:lang w:val="kk-KZ" w:eastAsia="ru-RU"/>
              </w:rPr>
            </w:pPr>
            <w:r w:rsidRPr="00401B30">
              <w:rPr>
                <w:rFonts w:ascii="Times New Roman" w:eastAsia="Times New Roman" w:hAnsi="Times New Roman" w:cs="Times New Roman"/>
                <w:sz w:val="24"/>
                <w:szCs w:val="24"/>
                <w:lang w:val="kk-KZ" w:eastAsia="ru-RU"/>
              </w:rPr>
              <w:t>Ж.Кенжалина, Т.Жақсылықова, С.Исабаева. М.Бигенова</w:t>
            </w:r>
          </w:p>
          <w:p w:rsidR="00401B30" w:rsidRPr="00401B30" w:rsidRDefault="00CA3777" w:rsidP="00BE02B1">
            <w:pPr>
              <w:spacing w:after="0" w:line="240" w:lineRule="auto"/>
              <w:jc w:val="center"/>
              <w:rPr>
                <w:rFonts w:ascii="Times New Roman" w:eastAsia="Times New Roman" w:hAnsi="Times New Roman" w:cs="Times New Roman"/>
                <w:sz w:val="24"/>
                <w:szCs w:val="24"/>
                <w:lang w:val="kk-KZ" w:eastAsia="ru-RU"/>
              </w:rPr>
            </w:pPr>
            <w:hyperlink r:id="rId11" w:history="1">
              <w:r w:rsidR="00401B30" w:rsidRPr="00401B30">
                <w:rPr>
                  <w:rFonts w:ascii="Times New Roman" w:eastAsia="Times New Roman" w:hAnsi="Times New Roman" w:cs="Times New Roman"/>
                  <w:color w:val="0000FF"/>
                  <w:sz w:val="24"/>
                  <w:szCs w:val="24"/>
                  <w:u w:val="single"/>
                  <w:lang w:val="kk-KZ" w:eastAsia="ru-RU"/>
                </w:rPr>
                <w:t>https://www.facebook.com/share/p/CyX869Hj5KUHXY84/?mibextid=xfxF2i</w:t>
              </w:r>
            </w:hyperlink>
          </w:p>
        </w:tc>
      </w:tr>
      <w:tr w:rsidR="00401B30" w:rsidRPr="00401B30" w:rsidTr="00BE02B1">
        <w:tc>
          <w:tcPr>
            <w:tcW w:w="534" w:type="dxa"/>
          </w:tcPr>
          <w:p w:rsidR="00401B30" w:rsidRPr="00401B30" w:rsidRDefault="00401B30" w:rsidP="00401B30">
            <w:pPr>
              <w:spacing w:after="0" w:line="240" w:lineRule="auto"/>
              <w:jc w:val="center"/>
              <w:rPr>
                <w:rFonts w:ascii="Times New Roman" w:eastAsia="Times New Roman" w:hAnsi="Times New Roman" w:cs="Times New Roman"/>
                <w:sz w:val="24"/>
                <w:szCs w:val="24"/>
                <w:lang w:val="kk-KZ" w:eastAsia="ru-RU"/>
              </w:rPr>
            </w:pPr>
            <w:r w:rsidRPr="00401B30">
              <w:rPr>
                <w:rFonts w:ascii="Times New Roman" w:eastAsia="Times New Roman" w:hAnsi="Times New Roman" w:cs="Times New Roman"/>
                <w:sz w:val="24"/>
                <w:szCs w:val="24"/>
                <w:lang w:val="kk-KZ" w:eastAsia="ru-RU"/>
              </w:rPr>
              <w:t>7</w:t>
            </w:r>
          </w:p>
        </w:tc>
        <w:tc>
          <w:tcPr>
            <w:tcW w:w="2585" w:type="dxa"/>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«Мен және менің отбасым»</w:t>
            </w:r>
          </w:p>
        </w:tc>
        <w:tc>
          <w:tcPr>
            <w:tcW w:w="1418" w:type="dxa"/>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Қараша</w:t>
            </w:r>
          </w:p>
        </w:tc>
        <w:tc>
          <w:tcPr>
            <w:tcW w:w="1843" w:type="dxa"/>
            <w:tcBorders>
              <w:right w:val="single" w:sz="4" w:space="0" w:color="auto"/>
            </w:tcBorders>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Отбасылық кітап оқу Фотоколлаж</w:t>
            </w:r>
          </w:p>
        </w:tc>
        <w:tc>
          <w:tcPr>
            <w:tcW w:w="992" w:type="dxa"/>
            <w:tcBorders>
              <w:left w:val="single" w:sz="4" w:space="0" w:color="auto"/>
            </w:tcBorders>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4</w:t>
            </w:r>
          </w:p>
        </w:tc>
        <w:tc>
          <w:tcPr>
            <w:tcW w:w="2942" w:type="dxa"/>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Сынып жетекшілер</w:t>
            </w:r>
          </w:p>
          <w:p w:rsidR="00401B30" w:rsidRPr="00401B30" w:rsidRDefault="00CA3777" w:rsidP="00BE02B1">
            <w:pPr>
              <w:spacing w:after="0" w:line="240" w:lineRule="auto"/>
              <w:jc w:val="center"/>
              <w:rPr>
                <w:rFonts w:ascii="Times New Roman" w:eastAsia="Calibri" w:hAnsi="Times New Roman" w:cs="Times New Roman"/>
                <w:sz w:val="24"/>
                <w:szCs w:val="24"/>
                <w:lang w:val="kk-KZ"/>
              </w:rPr>
            </w:pPr>
            <w:hyperlink r:id="rId12" w:history="1">
              <w:r w:rsidR="00401B30" w:rsidRPr="00401B30">
                <w:rPr>
                  <w:rFonts w:ascii="Times New Roman" w:eastAsia="Calibri" w:hAnsi="Times New Roman" w:cs="Times New Roman"/>
                  <w:color w:val="0000FF"/>
                  <w:sz w:val="24"/>
                  <w:szCs w:val="24"/>
                  <w:u w:val="single"/>
                  <w:lang w:val="kk-KZ"/>
                </w:rPr>
                <w:t>https://www.facebook.com/share/p/EQUzThwyeSygJybB/?mibextid=qi2Omg</w:t>
              </w:r>
            </w:hyperlink>
          </w:p>
        </w:tc>
      </w:tr>
      <w:tr w:rsidR="00401B30" w:rsidRPr="00253F36" w:rsidTr="00BE02B1">
        <w:tc>
          <w:tcPr>
            <w:tcW w:w="534" w:type="dxa"/>
          </w:tcPr>
          <w:p w:rsidR="00401B30" w:rsidRPr="00401B30" w:rsidRDefault="00401B30" w:rsidP="00401B30">
            <w:pPr>
              <w:spacing w:after="0" w:line="240" w:lineRule="auto"/>
              <w:jc w:val="center"/>
              <w:rPr>
                <w:rFonts w:ascii="Times New Roman" w:eastAsia="Times New Roman" w:hAnsi="Times New Roman" w:cs="Times New Roman"/>
                <w:sz w:val="24"/>
                <w:szCs w:val="24"/>
                <w:lang w:val="kk-KZ" w:eastAsia="ru-RU"/>
              </w:rPr>
            </w:pPr>
            <w:r w:rsidRPr="00401B30">
              <w:rPr>
                <w:rFonts w:ascii="Times New Roman" w:eastAsia="Times New Roman" w:hAnsi="Times New Roman" w:cs="Times New Roman"/>
                <w:sz w:val="24"/>
                <w:szCs w:val="24"/>
                <w:lang w:val="kk-KZ" w:eastAsia="ru-RU"/>
              </w:rPr>
              <w:t>8</w:t>
            </w:r>
          </w:p>
        </w:tc>
        <w:tc>
          <w:tcPr>
            <w:tcW w:w="2585" w:type="dxa"/>
          </w:tcPr>
          <w:p w:rsidR="00401B30" w:rsidRPr="00401B30" w:rsidRDefault="00401B30" w:rsidP="00401B30">
            <w:pPr>
              <w:spacing w:after="0" w:line="240" w:lineRule="auto"/>
              <w:jc w:val="center"/>
              <w:rPr>
                <w:rFonts w:ascii="Times New Roman" w:eastAsia="Times New Roman" w:hAnsi="Times New Roman" w:cs="Times New Roman"/>
                <w:sz w:val="24"/>
                <w:szCs w:val="24"/>
                <w:lang w:val="kk-KZ" w:eastAsia="ru-RU"/>
              </w:rPr>
            </w:pPr>
            <w:r w:rsidRPr="00401B30">
              <w:rPr>
                <w:rFonts w:ascii="Times New Roman" w:eastAsia="Times New Roman" w:hAnsi="Times New Roman" w:cs="Times New Roman"/>
                <w:sz w:val="24"/>
                <w:szCs w:val="24"/>
                <w:lang w:val="kk-KZ" w:eastAsia="ru-RU"/>
              </w:rPr>
              <w:t>Қ.Бекқожиннің туғанына – 80 жыл. «Өлеңмен өткен өрлерім».</w:t>
            </w:r>
          </w:p>
        </w:tc>
        <w:tc>
          <w:tcPr>
            <w:tcW w:w="1418" w:type="dxa"/>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Қараша</w:t>
            </w:r>
          </w:p>
        </w:tc>
        <w:tc>
          <w:tcPr>
            <w:tcW w:w="1843" w:type="dxa"/>
            <w:tcBorders>
              <w:right w:val="single" w:sz="4" w:space="0" w:color="auto"/>
            </w:tcBorders>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Вертуалды көрме,шығармаларына шолу</w:t>
            </w:r>
          </w:p>
        </w:tc>
        <w:tc>
          <w:tcPr>
            <w:tcW w:w="992" w:type="dxa"/>
            <w:tcBorders>
              <w:left w:val="single" w:sz="4" w:space="0" w:color="auto"/>
            </w:tcBorders>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9 - 10</w:t>
            </w:r>
          </w:p>
        </w:tc>
        <w:tc>
          <w:tcPr>
            <w:tcW w:w="2942" w:type="dxa"/>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К.А.Куйкабаева, кітапхана көмекшілері</w:t>
            </w:r>
          </w:p>
        </w:tc>
      </w:tr>
      <w:tr w:rsidR="00401B30" w:rsidRPr="00253F36" w:rsidTr="00BE02B1">
        <w:tc>
          <w:tcPr>
            <w:tcW w:w="534" w:type="dxa"/>
          </w:tcPr>
          <w:p w:rsidR="00401B30" w:rsidRPr="00401B30" w:rsidRDefault="00401B30" w:rsidP="00401B30">
            <w:pPr>
              <w:spacing w:after="0" w:line="240" w:lineRule="auto"/>
              <w:jc w:val="center"/>
              <w:rPr>
                <w:rFonts w:ascii="Times New Roman" w:eastAsia="Times New Roman" w:hAnsi="Times New Roman" w:cs="Times New Roman"/>
                <w:bCs/>
                <w:color w:val="000000"/>
                <w:kern w:val="24"/>
                <w:sz w:val="24"/>
                <w:szCs w:val="24"/>
                <w:lang w:val="kk-KZ" w:eastAsia="ru-RU"/>
              </w:rPr>
            </w:pPr>
            <w:r w:rsidRPr="00401B30">
              <w:rPr>
                <w:rFonts w:ascii="Times New Roman" w:eastAsia="Times New Roman" w:hAnsi="Times New Roman" w:cs="Times New Roman"/>
                <w:bCs/>
                <w:color w:val="000000"/>
                <w:kern w:val="24"/>
                <w:sz w:val="24"/>
                <w:szCs w:val="24"/>
                <w:lang w:val="kk-KZ" w:eastAsia="ru-RU"/>
              </w:rPr>
              <w:t>9</w:t>
            </w:r>
          </w:p>
        </w:tc>
        <w:tc>
          <w:tcPr>
            <w:tcW w:w="2585" w:type="dxa"/>
          </w:tcPr>
          <w:p w:rsidR="00401B30" w:rsidRPr="00401B30" w:rsidRDefault="00401B30" w:rsidP="00401B30">
            <w:pPr>
              <w:spacing w:after="0" w:line="240" w:lineRule="auto"/>
              <w:jc w:val="center"/>
              <w:rPr>
                <w:rFonts w:ascii="Times New Roman" w:eastAsia="Times New Roman" w:hAnsi="Times New Roman" w:cs="Times New Roman"/>
                <w:sz w:val="24"/>
                <w:szCs w:val="24"/>
                <w:lang w:val="kk-KZ" w:eastAsia="ru-RU"/>
              </w:rPr>
            </w:pPr>
            <w:r w:rsidRPr="00401B30">
              <w:rPr>
                <w:rFonts w:ascii="Times New Roman" w:eastAsia="Times New Roman" w:hAnsi="Times New Roman" w:cs="Times New Roman"/>
                <w:sz w:val="24"/>
                <w:szCs w:val="24"/>
                <w:lang w:val="kk-KZ" w:eastAsia="ru-RU"/>
              </w:rPr>
              <w:t>«Кітап саған қанат бітіреді»</w:t>
            </w:r>
          </w:p>
        </w:tc>
        <w:tc>
          <w:tcPr>
            <w:tcW w:w="1418" w:type="dxa"/>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Қараша</w:t>
            </w:r>
          </w:p>
        </w:tc>
        <w:tc>
          <w:tcPr>
            <w:tcW w:w="1843" w:type="dxa"/>
            <w:tcBorders>
              <w:right w:val="single" w:sz="4" w:space="0" w:color="auto"/>
            </w:tcBorders>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Жаңа кітаптарға шолу</w:t>
            </w:r>
          </w:p>
        </w:tc>
        <w:tc>
          <w:tcPr>
            <w:tcW w:w="992" w:type="dxa"/>
            <w:tcBorders>
              <w:left w:val="single" w:sz="4" w:space="0" w:color="auto"/>
            </w:tcBorders>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2 - 11</w:t>
            </w:r>
          </w:p>
        </w:tc>
        <w:tc>
          <w:tcPr>
            <w:tcW w:w="2942" w:type="dxa"/>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К.А.Куйкабаева, кітапхана көмекшілері</w:t>
            </w:r>
          </w:p>
          <w:p w:rsidR="00401B30" w:rsidRPr="00401B30" w:rsidRDefault="00CA3777" w:rsidP="00BE02B1">
            <w:pPr>
              <w:spacing w:after="0" w:line="240" w:lineRule="auto"/>
              <w:jc w:val="center"/>
              <w:rPr>
                <w:rFonts w:ascii="Times New Roman" w:eastAsia="Calibri" w:hAnsi="Times New Roman" w:cs="Times New Roman"/>
                <w:sz w:val="24"/>
                <w:szCs w:val="24"/>
                <w:lang w:val="kk-KZ"/>
              </w:rPr>
            </w:pPr>
            <w:hyperlink r:id="rId13" w:history="1">
              <w:r w:rsidR="00401B30" w:rsidRPr="00401B30">
                <w:rPr>
                  <w:rFonts w:ascii="Times New Roman" w:eastAsia="Calibri" w:hAnsi="Times New Roman" w:cs="Times New Roman"/>
                  <w:color w:val="0000FF"/>
                  <w:sz w:val="24"/>
                  <w:szCs w:val="24"/>
                  <w:u w:val="single"/>
                  <w:lang w:val="kk-KZ"/>
                </w:rPr>
                <w:t>https://www.facebook.com/share/v/tN165rFrBVw7wZNa/?mibextid=qi2Omg</w:t>
              </w:r>
            </w:hyperlink>
          </w:p>
        </w:tc>
      </w:tr>
      <w:tr w:rsidR="00401B30" w:rsidRPr="00401B30" w:rsidTr="00BE02B1">
        <w:tc>
          <w:tcPr>
            <w:tcW w:w="534" w:type="dxa"/>
          </w:tcPr>
          <w:p w:rsidR="00401B30" w:rsidRPr="00401B30" w:rsidRDefault="00401B30" w:rsidP="00401B30">
            <w:pPr>
              <w:spacing w:after="0" w:line="240" w:lineRule="auto"/>
              <w:jc w:val="center"/>
              <w:rPr>
                <w:rFonts w:ascii="Times New Roman" w:eastAsia="Times New Roman" w:hAnsi="Times New Roman" w:cs="Times New Roman"/>
                <w:sz w:val="24"/>
                <w:szCs w:val="24"/>
                <w:lang w:val="kk-KZ" w:eastAsia="ru-RU"/>
              </w:rPr>
            </w:pPr>
            <w:r w:rsidRPr="00401B30">
              <w:rPr>
                <w:rFonts w:ascii="Times New Roman" w:eastAsia="Times New Roman" w:hAnsi="Times New Roman" w:cs="Times New Roman"/>
                <w:sz w:val="24"/>
                <w:szCs w:val="24"/>
                <w:lang w:val="kk-KZ" w:eastAsia="ru-RU"/>
              </w:rPr>
              <w:t>10</w:t>
            </w:r>
          </w:p>
        </w:tc>
        <w:tc>
          <w:tcPr>
            <w:tcW w:w="2585" w:type="dxa"/>
          </w:tcPr>
          <w:p w:rsidR="00401B30" w:rsidRPr="00401B30" w:rsidRDefault="00401B30" w:rsidP="00401B30">
            <w:pPr>
              <w:tabs>
                <w:tab w:val="center" w:pos="2089"/>
                <w:tab w:val="left" w:pos="3390"/>
              </w:tabs>
              <w:spacing w:after="0" w:line="240" w:lineRule="auto"/>
              <w:jc w:val="center"/>
              <w:rPr>
                <w:rFonts w:ascii="Times New Roman" w:eastAsia="Times New Roman" w:hAnsi="Times New Roman" w:cs="Times New Roman"/>
                <w:sz w:val="24"/>
                <w:szCs w:val="24"/>
                <w:lang w:val="kk-KZ" w:eastAsia="ru-RU"/>
              </w:rPr>
            </w:pPr>
            <w:r w:rsidRPr="00401B30">
              <w:rPr>
                <w:rFonts w:ascii="Times New Roman" w:eastAsia="Times New Roman" w:hAnsi="Times New Roman" w:cs="Times New Roman"/>
                <w:sz w:val="24"/>
                <w:szCs w:val="24"/>
                <w:lang w:val="kk-KZ" w:eastAsia="ru-RU"/>
              </w:rPr>
              <w:t xml:space="preserve">Оқыған кітаптарынан сурет салу </w:t>
            </w:r>
          </w:p>
        </w:tc>
        <w:tc>
          <w:tcPr>
            <w:tcW w:w="1418" w:type="dxa"/>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Желтоқсан</w:t>
            </w:r>
          </w:p>
        </w:tc>
        <w:tc>
          <w:tcPr>
            <w:tcW w:w="1843" w:type="dxa"/>
            <w:tcBorders>
              <w:right w:val="single" w:sz="4" w:space="0" w:color="auto"/>
            </w:tcBorders>
          </w:tcPr>
          <w:p w:rsidR="00401B30" w:rsidRPr="00401B30" w:rsidRDefault="00401B30" w:rsidP="00401B30">
            <w:pPr>
              <w:spacing w:after="0" w:line="240" w:lineRule="auto"/>
              <w:jc w:val="center"/>
              <w:rPr>
                <w:rFonts w:ascii="Times New Roman" w:eastAsia="Times New Roman" w:hAnsi="Times New Roman" w:cs="Times New Roman"/>
                <w:sz w:val="24"/>
                <w:szCs w:val="24"/>
                <w:lang w:val="kk-KZ" w:eastAsia="ru-RU"/>
              </w:rPr>
            </w:pPr>
            <w:r w:rsidRPr="00401B30">
              <w:rPr>
                <w:rFonts w:ascii="Times New Roman" w:eastAsia="Times New Roman" w:hAnsi="Times New Roman" w:cs="Times New Roman"/>
                <w:sz w:val="24"/>
                <w:szCs w:val="24"/>
                <w:lang w:val="kk-KZ" w:eastAsia="ru-RU"/>
              </w:rPr>
              <w:t>Фотоколлаж</w:t>
            </w:r>
          </w:p>
        </w:tc>
        <w:tc>
          <w:tcPr>
            <w:tcW w:w="992" w:type="dxa"/>
            <w:tcBorders>
              <w:left w:val="single" w:sz="4" w:space="0" w:color="auto"/>
            </w:tcBorders>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3</w:t>
            </w:r>
          </w:p>
        </w:tc>
        <w:tc>
          <w:tcPr>
            <w:tcW w:w="2942" w:type="dxa"/>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Кітапханашы, сынып жетекшілер</w:t>
            </w:r>
          </w:p>
        </w:tc>
      </w:tr>
      <w:tr w:rsidR="00401B30" w:rsidRPr="00253F36" w:rsidTr="00BE02B1">
        <w:tc>
          <w:tcPr>
            <w:tcW w:w="534" w:type="dxa"/>
          </w:tcPr>
          <w:p w:rsidR="00401B30" w:rsidRPr="00401B30" w:rsidRDefault="00401B30" w:rsidP="00401B30">
            <w:pPr>
              <w:spacing w:after="0" w:line="240" w:lineRule="auto"/>
              <w:jc w:val="center"/>
              <w:rPr>
                <w:rFonts w:ascii="Times New Roman" w:eastAsia="Times New Roman" w:hAnsi="Times New Roman" w:cs="Times New Roman"/>
                <w:sz w:val="24"/>
                <w:szCs w:val="24"/>
                <w:lang w:val="kk-KZ" w:eastAsia="ru-RU"/>
              </w:rPr>
            </w:pPr>
            <w:r w:rsidRPr="00401B30">
              <w:rPr>
                <w:rFonts w:ascii="Times New Roman" w:eastAsia="Times New Roman" w:hAnsi="Times New Roman" w:cs="Times New Roman"/>
                <w:sz w:val="24"/>
                <w:szCs w:val="24"/>
                <w:lang w:val="kk-KZ" w:eastAsia="ru-RU"/>
              </w:rPr>
              <w:t>11</w:t>
            </w:r>
          </w:p>
        </w:tc>
        <w:tc>
          <w:tcPr>
            <w:tcW w:w="2585" w:type="dxa"/>
          </w:tcPr>
          <w:p w:rsidR="00401B30" w:rsidRPr="00401B30" w:rsidRDefault="00401B30" w:rsidP="00401B30">
            <w:pPr>
              <w:spacing w:after="0" w:line="240" w:lineRule="auto"/>
              <w:jc w:val="center"/>
              <w:rPr>
                <w:rFonts w:ascii="Times New Roman" w:eastAsia="Times New Roman" w:hAnsi="Times New Roman" w:cs="Times New Roman"/>
                <w:b/>
                <w:bCs/>
                <w:color w:val="0070C0"/>
                <w:kern w:val="24"/>
                <w:sz w:val="24"/>
                <w:szCs w:val="24"/>
                <w:lang w:val="kk-KZ" w:eastAsia="ru-RU"/>
              </w:rPr>
            </w:pPr>
            <w:r w:rsidRPr="00401B30">
              <w:rPr>
                <w:rFonts w:ascii="Times New Roman" w:eastAsia="Times New Roman" w:hAnsi="Times New Roman" w:cs="Times New Roman"/>
                <w:sz w:val="24"/>
                <w:szCs w:val="24"/>
                <w:lang w:val="kk-KZ" w:eastAsia="ru-RU"/>
              </w:rPr>
              <w:t>Махабет оқулары</w:t>
            </w:r>
          </w:p>
        </w:tc>
        <w:tc>
          <w:tcPr>
            <w:tcW w:w="1418" w:type="dxa"/>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Желтоқсан</w:t>
            </w:r>
          </w:p>
        </w:tc>
        <w:tc>
          <w:tcPr>
            <w:tcW w:w="1843" w:type="dxa"/>
            <w:tcBorders>
              <w:right w:val="single" w:sz="4" w:space="0" w:color="auto"/>
            </w:tcBorders>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Отбасылық оқу</w:t>
            </w:r>
          </w:p>
        </w:tc>
        <w:tc>
          <w:tcPr>
            <w:tcW w:w="992" w:type="dxa"/>
            <w:tcBorders>
              <w:left w:val="single" w:sz="4" w:space="0" w:color="auto"/>
            </w:tcBorders>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5</w:t>
            </w:r>
          </w:p>
        </w:tc>
        <w:tc>
          <w:tcPr>
            <w:tcW w:w="2942" w:type="dxa"/>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А.Умирзакова,Ж.Жақып,</w:t>
            </w:r>
          </w:p>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Ш.Мусина,А.Раис</w:t>
            </w:r>
          </w:p>
          <w:p w:rsidR="00401B30" w:rsidRPr="00401B30" w:rsidRDefault="00401B30" w:rsidP="00401B30">
            <w:pPr>
              <w:spacing w:after="0" w:line="240" w:lineRule="auto"/>
              <w:jc w:val="center"/>
              <w:rPr>
                <w:rFonts w:ascii="Times New Roman" w:eastAsia="Calibri" w:hAnsi="Times New Roman" w:cs="Times New Roman"/>
                <w:sz w:val="24"/>
                <w:szCs w:val="24"/>
                <w:lang w:val="kk-KZ"/>
              </w:rPr>
            </w:pPr>
          </w:p>
        </w:tc>
      </w:tr>
      <w:tr w:rsidR="00401B30" w:rsidRPr="00401B30" w:rsidTr="00BE02B1">
        <w:tc>
          <w:tcPr>
            <w:tcW w:w="534" w:type="dxa"/>
          </w:tcPr>
          <w:p w:rsidR="00401B30" w:rsidRPr="00401B30" w:rsidRDefault="00401B30" w:rsidP="00401B30">
            <w:pPr>
              <w:spacing w:after="0" w:line="240" w:lineRule="auto"/>
              <w:jc w:val="center"/>
              <w:rPr>
                <w:rFonts w:ascii="Times New Roman" w:eastAsia="Times New Roman" w:hAnsi="Times New Roman" w:cs="Times New Roman"/>
                <w:sz w:val="24"/>
                <w:szCs w:val="24"/>
                <w:lang w:val="kk-KZ" w:eastAsia="ru-RU"/>
              </w:rPr>
            </w:pPr>
            <w:r w:rsidRPr="00401B30">
              <w:rPr>
                <w:rFonts w:ascii="Times New Roman" w:eastAsia="Times New Roman" w:hAnsi="Times New Roman" w:cs="Times New Roman"/>
                <w:sz w:val="24"/>
                <w:szCs w:val="24"/>
                <w:lang w:val="kk-KZ" w:eastAsia="ru-RU"/>
              </w:rPr>
              <w:t>12</w:t>
            </w:r>
          </w:p>
        </w:tc>
        <w:tc>
          <w:tcPr>
            <w:tcW w:w="2585" w:type="dxa"/>
          </w:tcPr>
          <w:p w:rsidR="00401B30" w:rsidRPr="00401B30" w:rsidRDefault="00401B30" w:rsidP="00401B30">
            <w:pPr>
              <w:spacing w:after="0" w:line="240" w:lineRule="auto"/>
              <w:jc w:val="center"/>
              <w:rPr>
                <w:rFonts w:ascii="Times New Roman" w:eastAsia="Times New Roman" w:hAnsi="Times New Roman" w:cs="Times New Roman"/>
                <w:sz w:val="24"/>
                <w:szCs w:val="24"/>
                <w:lang w:val="kk-KZ" w:eastAsia="ru-RU"/>
              </w:rPr>
            </w:pPr>
            <w:r w:rsidRPr="00401B30">
              <w:rPr>
                <w:rFonts w:ascii="Times New Roman" w:eastAsia="Times New Roman" w:hAnsi="Times New Roman" w:cs="Times New Roman"/>
                <w:sz w:val="24"/>
                <w:szCs w:val="24"/>
                <w:lang w:val="kk-KZ" w:eastAsia="ru-RU"/>
              </w:rPr>
              <w:t>«Қазақтың ақын қызы –Фариза»</w:t>
            </w:r>
          </w:p>
        </w:tc>
        <w:tc>
          <w:tcPr>
            <w:tcW w:w="1418" w:type="dxa"/>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Қаңтар</w:t>
            </w:r>
          </w:p>
        </w:tc>
        <w:tc>
          <w:tcPr>
            <w:tcW w:w="1843" w:type="dxa"/>
            <w:tcBorders>
              <w:right w:val="single" w:sz="4" w:space="0" w:color="auto"/>
            </w:tcBorders>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Челлендж</w:t>
            </w:r>
          </w:p>
        </w:tc>
        <w:tc>
          <w:tcPr>
            <w:tcW w:w="992" w:type="dxa"/>
            <w:tcBorders>
              <w:left w:val="single" w:sz="4" w:space="0" w:color="auto"/>
            </w:tcBorders>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7</w:t>
            </w:r>
          </w:p>
        </w:tc>
        <w:tc>
          <w:tcPr>
            <w:tcW w:w="2942" w:type="dxa"/>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Г.Қазанбаева,Б.Бисенаева,</w:t>
            </w:r>
          </w:p>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Б.Шукенова</w:t>
            </w:r>
          </w:p>
        </w:tc>
      </w:tr>
      <w:tr w:rsidR="00401B30" w:rsidRPr="00401B30" w:rsidTr="00BE02B1">
        <w:tc>
          <w:tcPr>
            <w:tcW w:w="534" w:type="dxa"/>
          </w:tcPr>
          <w:p w:rsidR="00401B30" w:rsidRPr="00401B30" w:rsidRDefault="00401B30" w:rsidP="00401B30">
            <w:pPr>
              <w:spacing w:after="0" w:line="240" w:lineRule="auto"/>
              <w:jc w:val="center"/>
              <w:rPr>
                <w:rFonts w:ascii="Times New Roman" w:eastAsia="Times New Roman" w:hAnsi="Times New Roman" w:cs="Times New Roman"/>
                <w:sz w:val="24"/>
                <w:szCs w:val="24"/>
                <w:lang w:val="kk-KZ" w:eastAsia="ru-RU"/>
              </w:rPr>
            </w:pPr>
            <w:r w:rsidRPr="00401B30">
              <w:rPr>
                <w:rFonts w:ascii="Times New Roman" w:eastAsia="Times New Roman" w:hAnsi="Times New Roman" w:cs="Times New Roman"/>
                <w:sz w:val="24"/>
                <w:szCs w:val="24"/>
                <w:lang w:val="kk-KZ" w:eastAsia="ru-RU"/>
              </w:rPr>
              <w:t>13</w:t>
            </w:r>
          </w:p>
        </w:tc>
        <w:tc>
          <w:tcPr>
            <w:tcW w:w="2585" w:type="dxa"/>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«Жыр алыбы Жамбыл»</w:t>
            </w:r>
          </w:p>
        </w:tc>
        <w:tc>
          <w:tcPr>
            <w:tcW w:w="1418" w:type="dxa"/>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Қаңтар</w:t>
            </w:r>
          </w:p>
        </w:tc>
        <w:tc>
          <w:tcPr>
            <w:tcW w:w="1843" w:type="dxa"/>
            <w:tcBorders>
              <w:right w:val="single" w:sz="4" w:space="0" w:color="auto"/>
            </w:tcBorders>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Мәнерлеп оқу</w:t>
            </w:r>
          </w:p>
        </w:tc>
        <w:tc>
          <w:tcPr>
            <w:tcW w:w="992" w:type="dxa"/>
            <w:tcBorders>
              <w:left w:val="single" w:sz="4" w:space="0" w:color="auto"/>
            </w:tcBorders>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8 - 9</w:t>
            </w:r>
          </w:p>
        </w:tc>
        <w:tc>
          <w:tcPr>
            <w:tcW w:w="2942" w:type="dxa"/>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Кітапханашы, сынып жетекшілер</w:t>
            </w:r>
          </w:p>
        </w:tc>
      </w:tr>
      <w:tr w:rsidR="00401B30" w:rsidRPr="00253F36" w:rsidTr="00BE02B1">
        <w:tc>
          <w:tcPr>
            <w:tcW w:w="534" w:type="dxa"/>
          </w:tcPr>
          <w:p w:rsidR="00401B30" w:rsidRPr="00401B30" w:rsidRDefault="00401B30" w:rsidP="00401B30">
            <w:pPr>
              <w:spacing w:after="0" w:line="240" w:lineRule="auto"/>
              <w:jc w:val="center"/>
              <w:rPr>
                <w:rFonts w:ascii="Times New Roman" w:eastAsia="Times New Roman" w:hAnsi="Times New Roman" w:cs="Times New Roman"/>
                <w:b/>
                <w:bCs/>
                <w:color w:val="0070C0"/>
                <w:kern w:val="24"/>
                <w:sz w:val="24"/>
                <w:szCs w:val="24"/>
                <w:lang w:val="kk-KZ" w:eastAsia="ru-RU"/>
              </w:rPr>
            </w:pPr>
            <w:r w:rsidRPr="00401B30">
              <w:rPr>
                <w:rFonts w:ascii="Times New Roman" w:eastAsia="Times New Roman" w:hAnsi="Times New Roman" w:cs="Times New Roman"/>
                <w:sz w:val="24"/>
                <w:szCs w:val="24"/>
                <w:lang w:val="kk-KZ" w:eastAsia="ru-RU"/>
              </w:rPr>
              <w:t>14</w:t>
            </w:r>
          </w:p>
        </w:tc>
        <w:tc>
          <w:tcPr>
            <w:tcW w:w="2585" w:type="dxa"/>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«Мен болашақ оқырман»</w:t>
            </w:r>
          </w:p>
        </w:tc>
        <w:tc>
          <w:tcPr>
            <w:tcW w:w="1418" w:type="dxa"/>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Қаңтар</w:t>
            </w:r>
          </w:p>
        </w:tc>
        <w:tc>
          <w:tcPr>
            <w:tcW w:w="1843" w:type="dxa"/>
            <w:tcBorders>
              <w:right w:val="single" w:sz="4" w:space="0" w:color="auto"/>
            </w:tcBorders>
          </w:tcPr>
          <w:p w:rsidR="00401B30" w:rsidRPr="00401B30" w:rsidRDefault="00401B30" w:rsidP="00401B30">
            <w:pPr>
              <w:spacing w:after="0" w:line="240" w:lineRule="auto"/>
              <w:ind w:left="-392" w:firstLine="392"/>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Кітапханаға саяхат</w:t>
            </w:r>
          </w:p>
        </w:tc>
        <w:tc>
          <w:tcPr>
            <w:tcW w:w="992" w:type="dxa"/>
            <w:tcBorders>
              <w:left w:val="single" w:sz="4" w:space="0" w:color="auto"/>
            </w:tcBorders>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1</w:t>
            </w:r>
          </w:p>
        </w:tc>
        <w:tc>
          <w:tcPr>
            <w:tcW w:w="2942" w:type="dxa"/>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 xml:space="preserve">Кітапханашы, М.Қожахметова, А.Мукажанова, </w:t>
            </w:r>
            <w:r w:rsidRPr="00401B30">
              <w:rPr>
                <w:rFonts w:ascii="Times New Roman" w:eastAsia="Calibri" w:hAnsi="Times New Roman" w:cs="Times New Roman"/>
                <w:sz w:val="24"/>
                <w:szCs w:val="24"/>
                <w:lang w:val="kk-KZ"/>
              </w:rPr>
              <w:lastRenderedPageBreak/>
              <w:t>А.Айтлеуова, Ж.Муканова</w:t>
            </w:r>
          </w:p>
          <w:p w:rsidR="00401B30" w:rsidRPr="00401B30" w:rsidRDefault="00CA3777" w:rsidP="00BE02B1">
            <w:pPr>
              <w:spacing w:after="0" w:line="240" w:lineRule="auto"/>
              <w:jc w:val="center"/>
              <w:rPr>
                <w:rFonts w:ascii="Times New Roman" w:eastAsia="Calibri" w:hAnsi="Times New Roman" w:cs="Times New Roman"/>
                <w:sz w:val="24"/>
                <w:szCs w:val="24"/>
                <w:lang w:val="kk-KZ"/>
              </w:rPr>
            </w:pPr>
            <w:hyperlink r:id="rId14" w:history="1">
              <w:r w:rsidR="00401B30" w:rsidRPr="00401B30">
                <w:rPr>
                  <w:rFonts w:ascii="Times New Roman" w:eastAsia="Calibri" w:hAnsi="Times New Roman" w:cs="Times New Roman"/>
                  <w:color w:val="0000FF"/>
                  <w:sz w:val="24"/>
                  <w:szCs w:val="24"/>
                  <w:u w:val="single"/>
                  <w:lang w:val="kk-KZ"/>
                </w:rPr>
                <w:t>https://www.facebook.com/share/p/Tdz1fkHvzpP4zuKc/?mibextid=qi2Omg</w:t>
              </w:r>
            </w:hyperlink>
          </w:p>
        </w:tc>
      </w:tr>
      <w:tr w:rsidR="00401B30" w:rsidRPr="00401B30" w:rsidTr="00BE02B1">
        <w:tc>
          <w:tcPr>
            <w:tcW w:w="534" w:type="dxa"/>
          </w:tcPr>
          <w:p w:rsidR="00401B30" w:rsidRPr="00401B30" w:rsidRDefault="00401B30" w:rsidP="00401B30">
            <w:pPr>
              <w:spacing w:after="0" w:line="240" w:lineRule="auto"/>
              <w:jc w:val="center"/>
              <w:rPr>
                <w:rFonts w:ascii="Times New Roman" w:eastAsia="Times New Roman" w:hAnsi="Times New Roman" w:cs="Times New Roman"/>
                <w:b/>
                <w:bCs/>
                <w:color w:val="0070C0"/>
                <w:kern w:val="24"/>
                <w:sz w:val="24"/>
                <w:szCs w:val="24"/>
                <w:lang w:val="kk-KZ" w:eastAsia="ru-RU"/>
              </w:rPr>
            </w:pPr>
            <w:r w:rsidRPr="00401B30">
              <w:rPr>
                <w:rFonts w:ascii="Times New Roman" w:eastAsia="Times New Roman" w:hAnsi="Times New Roman" w:cs="Times New Roman"/>
                <w:sz w:val="24"/>
                <w:szCs w:val="24"/>
                <w:lang w:val="kk-KZ" w:eastAsia="ru-RU"/>
              </w:rPr>
              <w:lastRenderedPageBreak/>
              <w:t>15</w:t>
            </w:r>
          </w:p>
        </w:tc>
        <w:tc>
          <w:tcPr>
            <w:tcW w:w="2585" w:type="dxa"/>
          </w:tcPr>
          <w:p w:rsidR="00401B30" w:rsidRPr="00401B30" w:rsidRDefault="00401B30" w:rsidP="00401B30">
            <w:pPr>
              <w:spacing w:after="0" w:line="240" w:lineRule="auto"/>
              <w:jc w:val="center"/>
              <w:rPr>
                <w:rFonts w:ascii="Times New Roman" w:eastAsia="Times New Roman" w:hAnsi="Times New Roman" w:cs="Times New Roman"/>
                <w:b/>
                <w:bCs/>
                <w:color w:val="0070C0"/>
                <w:kern w:val="24"/>
                <w:sz w:val="24"/>
                <w:szCs w:val="24"/>
                <w:lang w:val="kk-KZ" w:eastAsia="ru-RU"/>
              </w:rPr>
            </w:pPr>
            <w:r w:rsidRPr="00401B30">
              <w:rPr>
                <w:rFonts w:ascii="Times New Roman" w:eastAsia="Times New Roman" w:hAnsi="Times New Roman" w:cs="Times New Roman"/>
                <w:sz w:val="24"/>
                <w:szCs w:val="24"/>
                <w:lang w:val="kk-KZ" w:eastAsia="ru-RU"/>
              </w:rPr>
              <w:t>Қазақ мақал – мәтелдері</w:t>
            </w:r>
          </w:p>
        </w:tc>
        <w:tc>
          <w:tcPr>
            <w:tcW w:w="1418" w:type="dxa"/>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Ақпан</w:t>
            </w:r>
          </w:p>
        </w:tc>
        <w:tc>
          <w:tcPr>
            <w:tcW w:w="1843" w:type="dxa"/>
            <w:tcBorders>
              <w:right w:val="single" w:sz="4" w:space="0" w:color="auto"/>
            </w:tcBorders>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Сынып сағатында</w:t>
            </w:r>
          </w:p>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20 минуттық оқу</w:t>
            </w:r>
          </w:p>
        </w:tc>
        <w:tc>
          <w:tcPr>
            <w:tcW w:w="992" w:type="dxa"/>
            <w:tcBorders>
              <w:left w:val="single" w:sz="4" w:space="0" w:color="auto"/>
            </w:tcBorders>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1 - 11</w:t>
            </w:r>
          </w:p>
        </w:tc>
        <w:tc>
          <w:tcPr>
            <w:tcW w:w="2942" w:type="dxa"/>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Кітапханашы,</w:t>
            </w:r>
          </w:p>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сынып жетекшілер</w:t>
            </w:r>
          </w:p>
        </w:tc>
      </w:tr>
      <w:tr w:rsidR="00401B30" w:rsidRPr="00401B30" w:rsidTr="00BE02B1">
        <w:tc>
          <w:tcPr>
            <w:tcW w:w="534" w:type="dxa"/>
          </w:tcPr>
          <w:p w:rsidR="00401B30" w:rsidRPr="00401B30" w:rsidRDefault="00401B30" w:rsidP="00401B30">
            <w:pPr>
              <w:spacing w:after="0" w:line="240" w:lineRule="auto"/>
              <w:jc w:val="center"/>
              <w:rPr>
                <w:rFonts w:ascii="Times New Roman" w:eastAsia="Times New Roman" w:hAnsi="Times New Roman" w:cs="Times New Roman"/>
                <w:sz w:val="24"/>
                <w:szCs w:val="24"/>
                <w:lang w:val="kk-KZ" w:eastAsia="ru-RU"/>
              </w:rPr>
            </w:pPr>
            <w:r w:rsidRPr="00401B30">
              <w:rPr>
                <w:rFonts w:ascii="Times New Roman" w:eastAsia="Times New Roman" w:hAnsi="Times New Roman" w:cs="Times New Roman"/>
                <w:sz w:val="24"/>
                <w:szCs w:val="24"/>
                <w:lang w:val="kk-KZ" w:eastAsia="ru-RU"/>
              </w:rPr>
              <w:t>16</w:t>
            </w:r>
          </w:p>
        </w:tc>
        <w:tc>
          <w:tcPr>
            <w:tcW w:w="2585" w:type="dxa"/>
          </w:tcPr>
          <w:p w:rsidR="00401B30" w:rsidRPr="00401B30" w:rsidRDefault="00401B30" w:rsidP="00401B30">
            <w:pPr>
              <w:spacing w:after="0" w:line="240" w:lineRule="auto"/>
              <w:jc w:val="center"/>
              <w:rPr>
                <w:rFonts w:ascii="Times New Roman" w:eastAsia="Times New Roman" w:hAnsi="Times New Roman" w:cs="Times New Roman"/>
                <w:bCs/>
                <w:color w:val="000000"/>
                <w:kern w:val="24"/>
                <w:sz w:val="24"/>
                <w:szCs w:val="24"/>
                <w:lang w:val="kk-KZ" w:eastAsia="ru-RU"/>
              </w:rPr>
            </w:pPr>
            <w:r w:rsidRPr="00401B30">
              <w:rPr>
                <w:rFonts w:ascii="Times New Roman" w:eastAsia="Times New Roman" w:hAnsi="Times New Roman" w:cs="Times New Roman"/>
                <w:bCs/>
                <w:color w:val="000000"/>
                <w:kern w:val="24"/>
                <w:sz w:val="24"/>
                <w:szCs w:val="24"/>
                <w:lang w:val="kk-KZ" w:eastAsia="ru-RU"/>
              </w:rPr>
              <w:t>«Мен өмірді жырлау үшін келгенмін». М.Мақатаев</w:t>
            </w:r>
          </w:p>
        </w:tc>
        <w:tc>
          <w:tcPr>
            <w:tcW w:w="1418" w:type="dxa"/>
          </w:tcPr>
          <w:p w:rsidR="00401B30" w:rsidRPr="00401B30" w:rsidRDefault="00401B30" w:rsidP="00401B30">
            <w:pPr>
              <w:spacing w:after="0" w:line="240" w:lineRule="auto"/>
              <w:jc w:val="center"/>
              <w:rPr>
                <w:rFonts w:ascii="Times New Roman" w:eastAsia="Times New Roman" w:hAnsi="Times New Roman" w:cs="Times New Roman"/>
                <w:bCs/>
                <w:color w:val="000000"/>
                <w:kern w:val="24"/>
                <w:sz w:val="24"/>
                <w:szCs w:val="24"/>
                <w:lang w:val="kk-KZ" w:eastAsia="ru-RU"/>
              </w:rPr>
            </w:pPr>
            <w:r w:rsidRPr="00401B30">
              <w:rPr>
                <w:rFonts w:ascii="Times New Roman" w:eastAsia="Times New Roman" w:hAnsi="Times New Roman" w:cs="Times New Roman"/>
                <w:bCs/>
                <w:color w:val="000000"/>
                <w:kern w:val="24"/>
                <w:sz w:val="24"/>
                <w:szCs w:val="24"/>
                <w:lang w:val="kk-KZ" w:eastAsia="ru-RU"/>
              </w:rPr>
              <w:t>Ақпан</w:t>
            </w:r>
          </w:p>
        </w:tc>
        <w:tc>
          <w:tcPr>
            <w:tcW w:w="1843" w:type="dxa"/>
            <w:tcBorders>
              <w:right w:val="single" w:sz="4" w:space="0" w:color="auto"/>
            </w:tcBorders>
          </w:tcPr>
          <w:p w:rsidR="00401B30" w:rsidRPr="00401B30" w:rsidRDefault="00401B30" w:rsidP="00401B30">
            <w:pPr>
              <w:spacing w:after="0" w:line="240" w:lineRule="auto"/>
              <w:jc w:val="center"/>
              <w:rPr>
                <w:rFonts w:ascii="Times New Roman" w:eastAsia="Times New Roman" w:hAnsi="Times New Roman" w:cs="Times New Roman"/>
                <w:bCs/>
                <w:color w:val="000000"/>
                <w:kern w:val="24"/>
                <w:sz w:val="24"/>
                <w:szCs w:val="24"/>
                <w:lang w:val="kk-KZ" w:eastAsia="ru-RU"/>
              </w:rPr>
            </w:pPr>
            <w:r w:rsidRPr="00401B30">
              <w:rPr>
                <w:rFonts w:ascii="Times New Roman" w:eastAsia="Times New Roman" w:hAnsi="Times New Roman" w:cs="Times New Roman"/>
                <w:bCs/>
                <w:color w:val="000000"/>
                <w:kern w:val="24"/>
                <w:sz w:val="24"/>
                <w:szCs w:val="24"/>
                <w:lang w:val="kk-KZ" w:eastAsia="ru-RU"/>
              </w:rPr>
              <w:t>Мәнерлеп оқу сайысы</w:t>
            </w:r>
          </w:p>
        </w:tc>
        <w:tc>
          <w:tcPr>
            <w:tcW w:w="992" w:type="dxa"/>
            <w:tcBorders>
              <w:left w:val="single" w:sz="4" w:space="0" w:color="auto"/>
            </w:tcBorders>
          </w:tcPr>
          <w:p w:rsidR="00401B30" w:rsidRPr="00401B30" w:rsidRDefault="00401B30" w:rsidP="00401B30">
            <w:pPr>
              <w:spacing w:after="0" w:line="240" w:lineRule="auto"/>
              <w:jc w:val="center"/>
              <w:rPr>
                <w:rFonts w:ascii="Times New Roman" w:eastAsia="Times New Roman" w:hAnsi="Times New Roman" w:cs="Times New Roman"/>
                <w:bCs/>
                <w:color w:val="000000"/>
                <w:kern w:val="24"/>
                <w:sz w:val="24"/>
                <w:szCs w:val="24"/>
                <w:lang w:val="kk-KZ" w:eastAsia="ru-RU"/>
              </w:rPr>
            </w:pPr>
            <w:r w:rsidRPr="00401B30">
              <w:rPr>
                <w:rFonts w:ascii="Times New Roman" w:eastAsia="Times New Roman" w:hAnsi="Times New Roman" w:cs="Times New Roman"/>
                <w:bCs/>
                <w:color w:val="000000"/>
                <w:kern w:val="24"/>
                <w:sz w:val="24"/>
                <w:szCs w:val="24"/>
                <w:lang w:val="kk-KZ" w:eastAsia="ru-RU"/>
              </w:rPr>
              <w:t>6 - 7</w:t>
            </w:r>
          </w:p>
        </w:tc>
        <w:tc>
          <w:tcPr>
            <w:tcW w:w="2942" w:type="dxa"/>
          </w:tcPr>
          <w:p w:rsidR="00401B30" w:rsidRPr="00401B30" w:rsidRDefault="00401B30" w:rsidP="00401B30">
            <w:pPr>
              <w:spacing w:after="0" w:line="240" w:lineRule="auto"/>
              <w:jc w:val="center"/>
              <w:rPr>
                <w:rFonts w:ascii="Times New Roman" w:eastAsia="Times New Roman" w:hAnsi="Times New Roman" w:cs="Times New Roman"/>
                <w:bCs/>
                <w:color w:val="000000"/>
                <w:kern w:val="24"/>
                <w:sz w:val="24"/>
                <w:szCs w:val="24"/>
                <w:lang w:val="kk-KZ" w:eastAsia="ru-RU"/>
              </w:rPr>
            </w:pPr>
            <w:r w:rsidRPr="00401B30">
              <w:rPr>
                <w:rFonts w:ascii="Times New Roman" w:eastAsia="Times New Roman" w:hAnsi="Times New Roman" w:cs="Times New Roman"/>
                <w:bCs/>
                <w:color w:val="000000"/>
                <w:kern w:val="24"/>
                <w:sz w:val="24"/>
                <w:szCs w:val="24"/>
                <w:lang w:val="kk-KZ" w:eastAsia="ru-RU"/>
              </w:rPr>
              <w:t>К.Куйкабаева, кітапхана көмекшілері</w:t>
            </w:r>
          </w:p>
          <w:p w:rsidR="00401B30" w:rsidRPr="00401B30" w:rsidRDefault="00CA3777" w:rsidP="00BE02B1">
            <w:pPr>
              <w:spacing w:after="0" w:line="240" w:lineRule="auto"/>
              <w:jc w:val="center"/>
              <w:rPr>
                <w:rFonts w:ascii="Times New Roman" w:eastAsia="Times New Roman" w:hAnsi="Times New Roman" w:cs="Times New Roman"/>
                <w:bCs/>
                <w:color w:val="000000"/>
                <w:kern w:val="24"/>
                <w:sz w:val="24"/>
                <w:szCs w:val="24"/>
                <w:lang w:val="kk-KZ" w:eastAsia="ru-RU"/>
              </w:rPr>
            </w:pPr>
            <w:hyperlink r:id="rId15" w:history="1">
              <w:r w:rsidR="00401B30" w:rsidRPr="00401B30">
                <w:rPr>
                  <w:rFonts w:ascii="Times New Roman" w:eastAsia="Times New Roman" w:hAnsi="Times New Roman" w:cs="Times New Roman"/>
                  <w:bCs/>
                  <w:color w:val="0000FF"/>
                  <w:kern w:val="24"/>
                  <w:sz w:val="24"/>
                  <w:szCs w:val="24"/>
                  <w:u w:val="single"/>
                  <w:lang w:val="kk-KZ" w:eastAsia="ru-RU"/>
                </w:rPr>
                <w:t>https://www.facebook.com/share/p/X8P5Qs4kKpwucoxQ/?mibextid=qi2Omg</w:t>
              </w:r>
            </w:hyperlink>
          </w:p>
        </w:tc>
      </w:tr>
      <w:tr w:rsidR="00401B30" w:rsidRPr="00253F36" w:rsidTr="00BE02B1">
        <w:tc>
          <w:tcPr>
            <w:tcW w:w="534" w:type="dxa"/>
          </w:tcPr>
          <w:p w:rsidR="00401B30" w:rsidRPr="00401B30" w:rsidRDefault="00401B30" w:rsidP="00401B30">
            <w:pPr>
              <w:spacing w:after="0" w:line="240" w:lineRule="auto"/>
              <w:jc w:val="center"/>
              <w:rPr>
                <w:rFonts w:ascii="Times New Roman" w:eastAsia="Times New Roman" w:hAnsi="Times New Roman" w:cs="Times New Roman"/>
                <w:sz w:val="24"/>
                <w:szCs w:val="24"/>
                <w:lang w:val="kk-KZ" w:eastAsia="ru-RU"/>
              </w:rPr>
            </w:pPr>
            <w:r w:rsidRPr="00401B30">
              <w:rPr>
                <w:rFonts w:ascii="Times New Roman" w:eastAsia="Times New Roman" w:hAnsi="Times New Roman" w:cs="Times New Roman"/>
                <w:sz w:val="24"/>
                <w:szCs w:val="24"/>
                <w:lang w:val="kk-KZ" w:eastAsia="ru-RU"/>
              </w:rPr>
              <w:t>17</w:t>
            </w:r>
          </w:p>
        </w:tc>
        <w:tc>
          <w:tcPr>
            <w:tcW w:w="2585" w:type="dxa"/>
          </w:tcPr>
          <w:p w:rsidR="00401B30" w:rsidRPr="00401B30" w:rsidRDefault="00401B30" w:rsidP="00401B30">
            <w:pPr>
              <w:spacing w:after="0" w:line="240" w:lineRule="auto"/>
              <w:jc w:val="center"/>
              <w:rPr>
                <w:rFonts w:ascii="Times New Roman" w:eastAsia="Times New Roman" w:hAnsi="Times New Roman" w:cs="Times New Roman"/>
                <w:sz w:val="24"/>
                <w:szCs w:val="24"/>
                <w:lang w:val="kk-KZ" w:eastAsia="ru-RU"/>
              </w:rPr>
            </w:pPr>
            <w:r w:rsidRPr="00401B30">
              <w:rPr>
                <w:rFonts w:ascii="Times New Roman" w:eastAsia="Times New Roman" w:hAnsi="Times New Roman" w:cs="Times New Roman"/>
                <w:sz w:val="24"/>
                <w:szCs w:val="24"/>
                <w:lang w:val="kk-KZ" w:eastAsia="ru-RU"/>
              </w:rPr>
              <w:t>С.Кенжеахметұлы «Қазақ халқының салт  - дәстүрлері», «Қазақ халқының ұлттық мәдениеті»</w:t>
            </w:r>
          </w:p>
          <w:p w:rsidR="00401B30" w:rsidRPr="00401B30" w:rsidRDefault="00401B30" w:rsidP="00401B30">
            <w:pPr>
              <w:spacing w:after="0" w:line="240" w:lineRule="auto"/>
              <w:jc w:val="center"/>
              <w:rPr>
                <w:rFonts w:ascii="Times New Roman" w:eastAsia="Times New Roman" w:hAnsi="Times New Roman" w:cs="Times New Roman"/>
                <w:sz w:val="24"/>
                <w:szCs w:val="24"/>
                <w:lang w:val="kk-KZ" w:eastAsia="ru-RU"/>
              </w:rPr>
            </w:pPr>
            <w:r w:rsidRPr="00401B30">
              <w:rPr>
                <w:rFonts w:ascii="Times New Roman" w:eastAsia="Times New Roman" w:hAnsi="Times New Roman" w:cs="Times New Roman"/>
                <w:sz w:val="24"/>
                <w:szCs w:val="24"/>
                <w:lang w:val="kk-KZ" w:eastAsia="ru-RU"/>
              </w:rPr>
              <w:t>«Наурыз – Ұлыстың ұлы күні»</w:t>
            </w:r>
          </w:p>
        </w:tc>
        <w:tc>
          <w:tcPr>
            <w:tcW w:w="1418" w:type="dxa"/>
          </w:tcPr>
          <w:p w:rsidR="00401B30" w:rsidRPr="00401B30" w:rsidRDefault="00401B30" w:rsidP="00401B30">
            <w:pPr>
              <w:spacing w:after="0" w:line="240" w:lineRule="auto"/>
              <w:jc w:val="center"/>
              <w:rPr>
                <w:rFonts w:ascii="Times New Roman" w:eastAsia="Times New Roman" w:hAnsi="Times New Roman" w:cs="Times New Roman"/>
                <w:b/>
                <w:bCs/>
                <w:color w:val="0070C0"/>
                <w:kern w:val="24"/>
                <w:sz w:val="24"/>
                <w:szCs w:val="24"/>
                <w:lang w:val="kk-KZ" w:eastAsia="ru-RU"/>
              </w:rPr>
            </w:pPr>
            <w:r w:rsidRPr="00401B30">
              <w:rPr>
                <w:rFonts w:ascii="Times New Roman" w:eastAsia="Times New Roman" w:hAnsi="Times New Roman" w:cs="Times New Roman"/>
                <w:sz w:val="24"/>
                <w:szCs w:val="24"/>
                <w:lang w:val="kk-KZ" w:eastAsia="ru-RU"/>
              </w:rPr>
              <w:t>Наурыз</w:t>
            </w:r>
          </w:p>
        </w:tc>
        <w:tc>
          <w:tcPr>
            <w:tcW w:w="1843" w:type="dxa"/>
            <w:tcBorders>
              <w:right w:val="single" w:sz="4" w:space="0" w:color="auto"/>
            </w:tcBorders>
          </w:tcPr>
          <w:p w:rsidR="00401B30" w:rsidRPr="00401B30" w:rsidRDefault="00401B30" w:rsidP="00401B30">
            <w:pPr>
              <w:spacing w:after="0" w:line="240" w:lineRule="auto"/>
              <w:jc w:val="center"/>
              <w:rPr>
                <w:rFonts w:ascii="Times New Roman" w:eastAsia="Times New Roman" w:hAnsi="Times New Roman" w:cs="Times New Roman"/>
                <w:b/>
                <w:bCs/>
                <w:color w:val="0070C0"/>
                <w:kern w:val="24"/>
                <w:sz w:val="24"/>
                <w:szCs w:val="24"/>
                <w:lang w:val="kk-KZ" w:eastAsia="ru-RU"/>
              </w:rPr>
            </w:pPr>
            <w:r w:rsidRPr="00401B30">
              <w:rPr>
                <w:rFonts w:ascii="Times New Roman" w:eastAsia="Times New Roman" w:hAnsi="Times New Roman" w:cs="Times New Roman"/>
                <w:sz w:val="24"/>
                <w:szCs w:val="24"/>
                <w:lang w:val="kk-KZ" w:eastAsia="ru-RU"/>
              </w:rPr>
              <w:t>Кітап көрмесі</w:t>
            </w:r>
          </w:p>
        </w:tc>
        <w:tc>
          <w:tcPr>
            <w:tcW w:w="992" w:type="dxa"/>
            <w:tcBorders>
              <w:left w:val="single" w:sz="4" w:space="0" w:color="auto"/>
            </w:tcBorders>
          </w:tcPr>
          <w:p w:rsidR="00401B30" w:rsidRPr="00401B30" w:rsidRDefault="00401B30" w:rsidP="00401B30">
            <w:pPr>
              <w:spacing w:after="0" w:line="240" w:lineRule="auto"/>
              <w:jc w:val="center"/>
              <w:rPr>
                <w:rFonts w:ascii="Times New Roman" w:eastAsia="Times New Roman" w:hAnsi="Times New Roman" w:cs="Times New Roman"/>
                <w:b/>
                <w:bCs/>
                <w:color w:val="0070C0"/>
                <w:kern w:val="24"/>
                <w:sz w:val="24"/>
                <w:szCs w:val="24"/>
                <w:lang w:val="kk-KZ" w:eastAsia="ru-RU"/>
              </w:rPr>
            </w:pPr>
            <w:r w:rsidRPr="00401B30">
              <w:rPr>
                <w:rFonts w:ascii="Times New Roman" w:eastAsia="Times New Roman" w:hAnsi="Times New Roman" w:cs="Times New Roman"/>
                <w:sz w:val="24"/>
                <w:szCs w:val="24"/>
                <w:lang w:val="kk-KZ" w:eastAsia="ru-RU"/>
              </w:rPr>
              <w:t>1 – 11</w:t>
            </w:r>
          </w:p>
        </w:tc>
        <w:tc>
          <w:tcPr>
            <w:tcW w:w="2942" w:type="dxa"/>
          </w:tcPr>
          <w:p w:rsidR="00401B30" w:rsidRPr="00401B30" w:rsidRDefault="00401B30" w:rsidP="00401B30">
            <w:pPr>
              <w:spacing w:after="0" w:line="240" w:lineRule="auto"/>
              <w:jc w:val="center"/>
              <w:rPr>
                <w:rFonts w:ascii="Times New Roman" w:eastAsia="Times New Roman" w:hAnsi="Times New Roman" w:cs="Times New Roman"/>
                <w:sz w:val="24"/>
                <w:szCs w:val="24"/>
                <w:lang w:val="kk-KZ" w:eastAsia="ru-RU"/>
              </w:rPr>
            </w:pPr>
            <w:r w:rsidRPr="00401B30">
              <w:rPr>
                <w:rFonts w:ascii="Times New Roman" w:eastAsia="Times New Roman" w:hAnsi="Times New Roman" w:cs="Times New Roman"/>
                <w:sz w:val="24"/>
                <w:szCs w:val="24"/>
                <w:lang w:val="kk-KZ" w:eastAsia="ru-RU"/>
              </w:rPr>
              <w:t>Кітапханашы</w:t>
            </w:r>
          </w:p>
          <w:p w:rsidR="00401B30" w:rsidRPr="00401B30" w:rsidRDefault="00401B30" w:rsidP="00401B30">
            <w:pPr>
              <w:spacing w:after="0" w:line="240" w:lineRule="auto"/>
              <w:jc w:val="center"/>
              <w:rPr>
                <w:rFonts w:ascii="Times New Roman" w:eastAsia="Times New Roman" w:hAnsi="Times New Roman" w:cs="Times New Roman"/>
                <w:b/>
                <w:bCs/>
                <w:color w:val="0070C0"/>
                <w:kern w:val="24"/>
                <w:sz w:val="24"/>
                <w:szCs w:val="24"/>
                <w:lang w:val="kk-KZ" w:eastAsia="ru-RU"/>
              </w:rPr>
            </w:pPr>
            <w:r w:rsidRPr="00401B30">
              <w:rPr>
                <w:rFonts w:ascii="Times New Roman" w:eastAsia="Times New Roman" w:hAnsi="Times New Roman" w:cs="Times New Roman"/>
                <w:b/>
                <w:bCs/>
                <w:color w:val="0070C0"/>
                <w:kern w:val="24"/>
                <w:sz w:val="24"/>
                <w:szCs w:val="24"/>
                <w:lang w:val="kk-KZ" w:eastAsia="ru-RU"/>
              </w:rPr>
              <w:t>https://www.facebook.com/share/p/L71raKe4nnG8c6ck/?mibextid=xfxF2i</w:t>
            </w:r>
          </w:p>
        </w:tc>
      </w:tr>
      <w:tr w:rsidR="00401B30" w:rsidRPr="00401B30" w:rsidTr="00BE02B1">
        <w:tc>
          <w:tcPr>
            <w:tcW w:w="534" w:type="dxa"/>
          </w:tcPr>
          <w:p w:rsidR="00401B30" w:rsidRPr="00401B30" w:rsidRDefault="00401B30" w:rsidP="00401B30">
            <w:pPr>
              <w:spacing w:after="0" w:line="240" w:lineRule="auto"/>
              <w:jc w:val="center"/>
              <w:rPr>
                <w:rFonts w:ascii="Times New Roman" w:eastAsia="Times New Roman" w:hAnsi="Times New Roman" w:cs="Times New Roman"/>
                <w:b/>
                <w:bCs/>
                <w:color w:val="0070C0"/>
                <w:kern w:val="24"/>
                <w:sz w:val="24"/>
                <w:szCs w:val="24"/>
                <w:lang w:val="kk-KZ" w:eastAsia="ru-RU"/>
              </w:rPr>
            </w:pPr>
            <w:r w:rsidRPr="00401B30">
              <w:rPr>
                <w:rFonts w:ascii="Times New Roman" w:eastAsia="Times New Roman" w:hAnsi="Times New Roman" w:cs="Times New Roman"/>
                <w:sz w:val="24"/>
                <w:szCs w:val="24"/>
                <w:lang w:val="kk-KZ" w:eastAsia="ru-RU"/>
              </w:rPr>
              <w:t>18</w:t>
            </w:r>
          </w:p>
        </w:tc>
        <w:tc>
          <w:tcPr>
            <w:tcW w:w="2585" w:type="dxa"/>
          </w:tcPr>
          <w:p w:rsidR="00401B30" w:rsidRPr="00401B30" w:rsidRDefault="00401B30" w:rsidP="00401B30">
            <w:pPr>
              <w:spacing w:after="0" w:line="240" w:lineRule="auto"/>
              <w:jc w:val="center"/>
              <w:rPr>
                <w:rFonts w:ascii="Times New Roman" w:eastAsia="Times New Roman" w:hAnsi="Times New Roman" w:cs="Times New Roman"/>
                <w:b/>
                <w:bCs/>
                <w:color w:val="0070C0"/>
                <w:kern w:val="24"/>
                <w:sz w:val="24"/>
                <w:szCs w:val="24"/>
                <w:lang w:val="kk-KZ" w:eastAsia="ru-RU"/>
              </w:rPr>
            </w:pPr>
            <w:r w:rsidRPr="00401B30">
              <w:rPr>
                <w:rFonts w:ascii="Times New Roman" w:eastAsia="Times New Roman" w:hAnsi="Times New Roman" w:cs="Times New Roman"/>
                <w:sz w:val="24"/>
                <w:szCs w:val="24"/>
                <w:lang w:val="kk-KZ" w:eastAsia="ru-RU"/>
              </w:rPr>
              <w:t>Қ.Қанатқызы «Әдебі әдемі ханшайым»</w:t>
            </w:r>
          </w:p>
        </w:tc>
        <w:tc>
          <w:tcPr>
            <w:tcW w:w="1418" w:type="dxa"/>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Наурыз</w:t>
            </w:r>
          </w:p>
        </w:tc>
        <w:tc>
          <w:tcPr>
            <w:tcW w:w="1843" w:type="dxa"/>
            <w:tcBorders>
              <w:right w:val="single" w:sz="4" w:space="0" w:color="auto"/>
            </w:tcBorders>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Коворкинг. Қыз бала білуі тиіс 40 әдеп</w:t>
            </w:r>
          </w:p>
        </w:tc>
        <w:tc>
          <w:tcPr>
            <w:tcW w:w="992" w:type="dxa"/>
            <w:tcBorders>
              <w:left w:val="single" w:sz="4" w:space="0" w:color="auto"/>
            </w:tcBorders>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5</w:t>
            </w:r>
          </w:p>
        </w:tc>
        <w:tc>
          <w:tcPr>
            <w:tcW w:w="2942" w:type="dxa"/>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Кітапханашы,</w:t>
            </w:r>
          </w:p>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сынып жетекшілер</w:t>
            </w:r>
          </w:p>
        </w:tc>
      </w:tr>
      <w:tr w:rsidR="00401B30" w:rsidRPr="00253F36" w:rsidTr="00BE02B1">
        <w:tc>
          <w:tcPr>
            <w:tcW w:w="534" w:type="dxa"/>
          </w:tcPr>
          <w:p w:rsidR="00401B30" w:rsidRPr="00401B30" w:rsidRDefault="00401B30" w:rsidP="00401B30">
            <w:pPr>
              <w:spacing w:after="0" w:line="240" w:lineRule="auto"/>
              <w:jc w:val="center"/>
              <w:rPr>
                <w:rFonts w:ascii="Times New Roman" w:eastAsia="Times New Roman" w:hAnsi="Times New Roman" w:cs="Times New Roman"/>
                <w:b/>
                <w:bCs/>
                <w:color w:val="0070C0"/>
                <w:kern w:val="24"/>
                <w:sz w:val="24"/>
                <w:szCs w:val="24"/>
                <w:lang w:val="kk-KZ" w:eastAsia="ru-RU"/>
              </w:rPr>
            </w:pPr>
            <w:r w:rsidRPr="00401B30">
              <w:rPr>
                <w:rFonts w:ascii="Times New Roman" w:eastAsia="Times New Roman" w:hAnsi="Times New Roman" w:cs="Times New Roman"/>
                <w:sz w:val="24"/>
                <w:szCs w:val="24"/>
                <w:lang w:val="kk-KZ" w:eastAsia="ru-RU"/>
              </w:rPr>
              <w:t>19</w:t>
            </w:r>
          </w:p>
        </w:tc>
        <w:tc>
          <w:tcPr>
            <w:tcW w:w="2585" w:type="dxa"/>
          </w:tcPr>
          <w:p w:rsidR="00401B30" w:rsidRPr="00401B30" w:rsidRDefault="00401B30" w:rsidP="00401B30">
            <w:pPr>
              <w:spacing w:after="0" w:line="240" w:lineRule="auto"/>
              <w:jc w:val="center"/>
              <w:rPr>
                <w:rFonts w:ascii="Times New Roman" w:eastAsia="Times New Roman" w:hAnsi="Times New Roman" w:cs="Times New Roman"/>
                <w:sz w:val="24"/>
                <w:szCs w:val="24"/>
                <w:lang w:val="kk-KZ" w:eastAsia="ru-RU"/>
              </w:rPr>
            </w:pPr>
            <w:r w:rsidRPr="00401B30">
              <w:rPr>
                <w:rFonts w:ascii="Times New Roman" w:eastAsia="Times New Roman" w:hAnsi="Times New Roman" w:cs="Times New Roman"/>
                <w:sz w:val="24"/>
                <w:szCs w:val="24"/>
                <w:lang w:val="kk-KZ" w:eastAsia="ru-RU"/>
              </w:rPr>
              <w:t>С.Сейфуллин «Сәкен сахара сұңқары»</w:t>
            </w:r>
          </w:p>
        </w:tc>
        <w:tc>
          <w:tcPr>
            <w:tcW w:w="1418" w:type="dxa"/>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Наурыз</w:t>
            </w:r>
          </w:p>
        </w:tc>
        <w:tc>
          <w:tcPr>
            <w:tcW w:w="1843" w:type="dxa"/>
            <w:tcBorders>
              <w:right w:val="single" w:sz="4" w:space="0" w:color="auto"/>
            </w:tcBorders>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Интелектуалды сайыс</w:t>
            </w:r>
          </w:p>
        </w:tc>
        <w:tc>
          <w:tcPr>
            <w:tcW w:w="992" w:type="dxa"/>
            <w:tcBorders>
              <w:left w:val="single" w:sz="4" w:space="0" w:color="auto"/>
            </w:tcBorders>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8</w:t>
            </w:r>
          </w:p>
        </w:tc>
        <w:tc>
          <w:tcPr>
            <w:tcW w:w="2942" w:type="dxa"/>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А.Садуакасова,</w:t>
            </w:r>
          </w:p>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М.Бисенбаева</w:t>
            </w:r>
          </w:p>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Г.Мауленова</w:t>
            </w:r>
          </w:p>
          <w:p w:rsidR="00401B30" w:rsidRPr="00401B30" w:rsidRDefault="00CA3777" w:rsidP="00BE02B1">
            <w:pPr>
              <w:spacing w:after="0" w:line="240" w:lineRule="auto"/>
              <w:jc w:val="center"/>
              <w:rPr>
                <w:rFonts w:ascii="Times New Roman" w:eastAsia="Calibri" w:hAnsi="Times New Roman" w:cs="Times New Roman"/>
                <w:sz w:val="24"/>
                <w:szCs w:val="24"/>
                <w:lang w:val="kk-KZ"/>
              </w:rPr>
            </w:pPr>
            <w:hyperlink r:id="rId16" w:history="1">
              <w:r w:rsidR="00401B30" w:rsidRPr="00401B30">
                <w:rPr>
                  <w:rFonts w:ascii="Times New Roman" w:eastAsia="Calibri" w:hAnsi="Times New Roman" w:cs="Times New Roman"/>
                  <w:color w:val="0000FF"/>
                  <w:sz w:val="24"/>
                  <w:szCs w:val="24"/>
                  <w:u w:val="single"/>
                  <w:lang w:val="kk-KZ"/>
                </w:rPr>
                <w:t>https://www.facebook.com/share/p/DYmFKfxavnXcXxA1/?mibextid=qi2Omg</w:t>
              </w:r>
            </w:hyperlink>
          </w:p>
        </w:tc>
      </w:tr>
      <w:tr w:rsidR="00401B30" w:rsidRPr="00401B30" w:rsidTr="00BE02B1">
        <w:tc>
          <w:tcPr>
            <w:tcW w:w="534" w:type="dxa"/>
          </w:tcPr>
          <w:p w:rsidR="00401B30" w:rsidRPr="00401B30" w:rsidRDefault="00401B30" w:rsidP="00401B30">
            <w:pPr>
              <w:spacing w:after="0" w:line="240" w:lineRule="auto"/>
              <w:jc w:val="center"/>
              <w:rPr>
                <w:rFonts w:ascii="Times New Roman" w:eastAsia="Times New Roman" w:hAnsi="Times New Roman" w:cs="Times New Roman"/>
                <w:sz w:val="24"/>
                <w:szCs w:val="24"/>
                <w:lang w:val="kk-KZ" w:eastAsia="ru-RU"/>
              </w:rPr>
            </w:pPr>
            <w:r w:rsidRPr="00401B30">
              <w:rPr>
                <w:rFonts w:ascii="Times New Roman" w:eastAsia="Times New Roman" w:hAnsi="Times New Roman" w:cs="Times New Roman"/>
                <w:sz w:val="24"/>
                <w:szCs w:val="24"/>
                <w:lang w:val="kk-KZ" w:eastAsia="ru-RU"/>
              </w:rPr>
              <w:t>20</w:t>
            </w:r>
          </w:p>
        </w:tc>
        <w:tc>
          <w:tcPr>
            <w:tcW w:w="2585" w:type="dxa"/>
          </w:tcPr>
          <w:p w:rsidR="00401B30" w:rsidRPr="00401B30" w:rsidRDefault="00401B30" w:rsidP="00401B30">
            <w:pPr>
              <w:spacing w:after="0" w:line="240" w:lineRule="auto"/>
              <w:jc w:val="center"/>
              <w:rPr>
                <w:rFonts w:ascii="Times New Roman" w:eastAsia="Times New Roman" w:hAnsi="Times New Roman" w:cs="Times New Roman"/>
                <w:b/>
                <w:bCs/>
                <w:color w:val="0070C0"/>
                <w:kern w:val="24"/>
                <w:sz w:val="24"/>
                <w:szCs w:val="24"/>
                <w:lang w:val="kk-KZ" w:eastAsia="ru-RU"/>
              </w:rPr>
            </w:pPr>
            <w:r w:rsidRPr="00401B30">
              <w:rPr>
                <w:rFonts w:ascii="Times New Roman" w:eastAsia="Times New Roman" w:hAnsi="Times New Roman" w:cs="Times New Roman"/>
                <w:sz w:val="24"/>
                <w:szCs w:val="24"/>
                <w:lang w:val="kk-KZ" w:eastAsia="ru-RU"/>
              </w:rPr>
              <w:t>«Мені таң қалдырған кітаптар»</w:t>
            </w:r>
          </w:p>
        </w:tc>
        <w:tc>
          <w:tcPr>
            <w:tcW w:w="1418" w:type="dxa"/>
          </w:tcPr>
          <w:p w:rsidR="00401B30" w:rsidRPr="00401B30" w:rsidRDefault="00401B30" w:rsidP="00401B30">
            <w:pPr>
              <w:spacing w:after="0" w:line="240" w:lineRule="auto"/>
              <w:jc w:val="center"/>
              <w:rPr>
                <w:rFonts w:ascii="Times New Roman" w:eastAsia="Times New Roman" w:hAnsi="Times New Roman" w:cs="Times New Roman"/>
                <w:b/>
                <w:bCs/>
                <w:color w:val="0070C0"/>
                <w:kern w:val="24"/>
                <w:sz w:val="24"/>
                <w:szCs w:val="24"/>
                <w:lang w:val="kk-KZ" w:eastAsia="ru-RU"/>
              </w:rPr>
            </w:pPr>
            <w:r w:rsidRPr="00401B30">
              <w:rPr>
                <w:rFonts w:ascii="Times New Roman" w:eastAsia="Times New Roman" w:hAnsi="Times New Roman" w:cs="Times New Roman"/>
                <w:sz w:val="24"/>
                <w:szCs w:val="24"/>
                <w:lang w:val="kk-KZ" w:eastAsia="ru-RU"/>
              </w:rPr>
              <w:t>Сәуір</w:t>
            </w:r>
          </w:p>
        </w:tc>
        <w:tc>
          <w:tcPr>
            <w:tcW w:w="1843" w:type="dxa"/>
            <w:tcBorders>
              <w:right w:val="single" w:sz="4" w:space="0" w:color="auto"/>
            </w:tcBorders>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Викториналық ойындар</w:t>
            </w:r>
          </w:p>
          <w:p w:rsidR="00401B30" w:rsidRPr="00401B30" w:rsidRDefault="00401B30" w:rsidP="00401B30">
            <w:pPr>
              <w:spacing w:after="0" w:line="240" w:lineRule="auto"/>
              <w:jc w:val="center"/>
              <w:rPr>
                <w:rFonts w:ascii="Times New Roman" w:eastAsia="Calibri" w:hAnsi="Times New Roman" w:cs="Times New Roman"/>
                <w:sz w:val="24"/>
                <w:szCs w:val="24"/>
                <w:lang w:val="kk-KZ"/>
              </w:rPr>
            </w:pPr>
          </w:p>
        </w:tc>
        <w:tc>
          <w:tcPr>
            <w:tcW w:w="992" w:type="dxa"/>
            <w:tcBorders>
              <w:left w:val="single" w:sz="4" w:space="0" w:color="auto"/>
            </w:tcBorders>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5</w:t>
            </w:r>
          </w:p>
        </w:tc>
        <w:tc>
          <w:tcPr>
            <w:tcW w:w="2942" w:type="dxa"/>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Кітапханашы,</w:t>
            </w:r>
          </w:p>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сынып жетекшілер</w:t>
            </w:r>
          </w:p>
        </w:tc>
      </w:tr>
      <w:tr w:rsidR="00401B30" w:rsidRPr="00401B30" w:rsidTr="00BE02B1">
        <w:tc>
          <w:tcPr>
            <w:tcW w:w="534" w:type="dxa"/>
          </w:tcPr>
          <w:p w:rsidR="00401B30" w:rsidRPr="00401B30" w:rsidRDefault="00401B30" w:rsidP="00401B30">
            <w:pPr>
              <w:spacing w:after="0" w:line="240" w:lineRule="auto"/>
              <w:jc w:val="center"/>
              <w:rPr>
                <w:rFonts w:ascii="Times New Roman" w:eastAsia="Times New Roman" w:hAnsi="Times New Roman" w:cs="Times New Roman"/>
                <w:b/>
                <w:bCs/>
                <w:color w:val="0070C0"/>
                <w:kern w:val="24"/>
                <w:sz w:val="24"/>
                <w:szCs w:val="24"/>
                <w:lang w:val="kk-KZ" w:eastAsia="ru-RU"/>
              </w:rPr>
            </w:pPr>
            <w:r w:rsidRPr="00401B30">
              <w:rPr>
                <w:rFonts w:ascii="Times New Roman" w:eastAsia="Times New Roman" w:hAnsi="Times New Roman" w:cs="Times New Roman"/>
                <w:sz w:val="24"/>
                <w:szCs w:val="24"/>
                <w:lang w:val="kk-KZ" w:eastAsia="ru-RU"/>
              </w:rPr>
              <w:t>21</w:t>
            </w:r>
          </w:p>
        </w:tc>
        <w:tc>
          <w:tcPr>
            <w:tcW w:w="2585" w:type="dxa"/>
          </w:tcPr>
          <w:p w:rsidR="00401B30" w:rsidRPr="00401B30" w:rsidRDefault="00401B30" w:rsidP="00401B30">
            <w:pPr>
              <w:spacing w:after="0" w:line="240" w:lineRule="auto"/>
              <w:jc w:val="center"/>
              <w:rPr>
                <w:rFonts w:ascii="Times New Roman" w:eastAsia="Times New Roman" w:hAnsi="Times New Roman" w:cs="Times New Roman"/>
                <w:b/>
                <w:bCs/>
                <w:color w:val="0070C0"/>
                <w:kern w:val="24"/>
                <w:sz w:val="24"/>
                <w:szCs w:val="24"/>
                <w:lang w:val="kk-KZ" w:eastAsia="ru-RU"/>
              </w:rPr>
            </w:pPr>
            <w:r w:rsidRPr="00401B30">
              <w:rPr>
                <w:rFonts w:ascii="Times New Roman" w:eastAsia="Times New Roman" w:hAnsi="Times New Roman" w:cs="Times New Roman"/>
                <w:sz w:val="24"/>
                <w:szCs w:val="24"/>
                <w:lang w:val="kk-KZ" w:eastAsia="ru-RU"/>
              </w:rPr>
              <w:t>«Мені сүйікті кітабым»</w:t>
            </w:r>
          </w:p>
        </w:tc>
        <w:tc>
          <w:tcPr>
            <w:tcW w:w="1418" w:type="dxa"/>
          </w:tcPr>
          <w:p w:rsidR="00401B30" w:rsidRPr="00401B30" w:rsidRDefault="00401B30" w:rsidP="00401B30">
            <w:pPr>
              <w:spacing w:after="0" w:line="240" w:lineRule="auto"/>
              <w:jc w:val="center"/>
              <w:rPr>
                <w:rFonts w:ascii="Times New Roman" w:eastAsia="Times New Roman" w:hAnsi="Times New Roman" w:cs="Times New Roman"/>
                <w:b/>
                <w:bCs/>
                <w:color w:val="0070C0"/>
                <w:kern w:val="24"/>
                <w:sz w:val="24"/>
                <w:szCs w:val="24"/>
                <w:lang w:val="kk-KZ" w:eastAsia="ru-RU"/>
              </w:rPr>
            </w:pPr>
            <w:r w:rsidRPr="00401B30">
              <w:rPr>
                <w:rFonts w:ascii="Times New Roman" w:eastAsia="Times New Roman" w:hAnsi="Times New Roman" w:cs="Times New Roman"/>
                <w:sz w:val="24"/>
                <w:szCs w:val="24"/>
                <w:lang w:val="kk-KZ" w:eastAsia="ru-RU"/>
              </w:rPr>
              <w:t>Сәуір</w:t>
            </w:r>
          </w:p>
        </w:tc>
        <w:tc>
          <w:tcPr>
            <w:tcW w:w="1843" w:type="dxa"/>
            <w:tcBorders>
              <w:right w:val="single" w:sz="4" w:space="0" w:color="auto"/>
            </w:tcBorders>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Буктрейлер</w:t>
            </w:r>
          </w:p>
          <w:p w:rsidR="00401B30" w:rsidRPr="00401B30" w:rsidRDefault="00401B30" w:rsidP="00401B30">
            <w:pPr>
              <w:spacing w:after="0" w:line="240" w:lineRule="auto"/>
              <w:jc w:val="center"/>
              <w:rPr>
                <w:rFonts w:ascii="Times New Roman" w:eastAsia="Calibri" w:hAnsi="Times New Roman" w:cs="Times New Roman"/>
                <w:sz w:val="24"/>
                <w:szCs w:val="24"/>
                <w:lang w:val="kk-KZ"/>
              </w:rPr>
            </w:pPr>
          </w:p>
        </w:tc>
        <w:tc>
          <w:tcPr>
            <w:tcW w:w="992" w:type="dxa"/>
            <w:tcBorders>
              <w:left w:val="single" w:sz="4" w:space="0" w:color="auto"/>
            </w:tcBorders>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6</w:t>
            </w:r>
          </w:p>
        </w:tc>
        <w:tc>
          <w:tcPr>
            <w:tcW w:w="2942" w:type="dxa"/>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Кітапханашы,</w:t>
            </w:r>
          </w:p>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сынып жетекшілер</w:t>
            </w:r>
          </w:p>
        </w:tc>
      </w:tr>
      <w:tr w:rsidR="00401B30" w:rsidRPr="00401B30" w:rsidTr="00BE02B1">
        <w:tc>
          <w:tcPr>
            <w:tcW w:w="534" w:type="dxa"/>
          </w:tcPr>
          <w:p w:rsidR="00401B30" w:rsidRPr="00401B30" w:rsidRDefault="00401B30" w:rsidP="00401B30">
            <w:pPr>
              <w:spacing w:after="0" w:line="240" w:lineRule="auto"/>
              <w:jc w:val="center"/>
              <w:rPr>
                <w:rFonts w:ascii="Times New Roman" w:eastAsia="Times New Roman" w:hAnsi="Times New Roman" w:cs="Times New Roman"/>
                <w:b/>
                <w:bCs/>
                <w:color w:val="0070C0"/>
                <w:kern w:val="24"/>
                <w:sz w:val="24"/>
                <w:szCs w:val="24"/>
                <w:lang w:val="kk-KZ" w:eastAsia="ru-RU"/>
              </w:rPr>
            </w:pPr>
            <w:r w:rsidRPr="00401B30">
              <w:rPr>
                <w:rFonts w:ascii="Times New Roman" w:eastAsia="Times New Roman" w:hAnsi="Times New Roman" w:cs="Times New Roman"/>
                <w:sz w:val="24"/>
                <w:szCs w:val="24"/>
                <w:lang w:val="kk-KZ" w:eastAsia="ru-RU"/>
              </w:rPr>
              <w:t>22</w:t>
            </w:r>
          </w:p>
        </w:tc>
        <w:tc>
          <w:tcPr>
            <w:tcW w:w="2585" w:type="dxa"/>
          </w:tcPr>
          <w:p w:rsidR="00401B30" w:rsidRPr="00401B30" w:rsidRDefault="00401B30" w:rsidP="00401B30">
            <w:pPr>
              <w:spacing w:after="0" w:line="240" w:lineRule="auto"/>
              <w:jc w:val="center"/>
              <w:rPr>
                <w:rFonts w:ascii="Times New Roman" w:eastAsia="Times New Roman" w:hAnsi="Times New Roman" w:cs="Times New Roman"/>
                <w:sz w:val="24"/>
                <w:szCs w:val="24"/>
                <w:lang w:val="kk-KZ" w:eastAsia="ru-RU"/>
              </w:rPr>
            </w:pPr>
            <w:r w:rsidRPr="00401B30">
              <w:rPr>
                <w:rFonts w:ascii="Times New Roman" w:eastAsia="Times New Roman" w:hAnsi="Times New Roman" w:cs="Times New Roman"/>
                <w:sz w:val="24"/>
                <w:szCs w:val="24"/>
                <w:lang w:val="kk-KZ" w:eastAsia="ru-RU"/>
              </w:rPr>
              <w:t>«Оқитын отбасы»</w:t>
            </w:r>
          </w:p>
        </w:tc>
        <w:tc>
          <w:tcPr>
            <w:tcW w:w="1418" w:type="dxa"/>
          </w:tcPr>
          <w:p w:rsidR="00401B30" w:rsidRPr="00401B30" w:rsidRDefault="00401B30" w:rsidP="00401B30">
            <w:pPr>
              <w:spacing w:after="0" w:line="240" w:lineRule="auto"/>
              <w:jc w:val="center"/>
              <w:rPr>
                <w:rFonts w:ascii="Times New Roman" w:eastAsia="Times New Roman" w:hAnsi="Times New Roman" w:cs="Times New Roman"/>
                <w:sz w:val="24"/>
                <w:szCs w:val="24"/>
                <w:lang w:val="kk-KZ" w:eastAsia="ru-RU"/>
              </w:rPr>
            </w:pPr>
            <w:r w:rsidRPr="00401B30">
              <w:rPr>
                <w:rFonts w:ascii="Times New Roman" w:eastAsia="Times New Roman" w:hAnsi="Times New Roman" w:cs="Times New Roman"/>
                <w:sz w:val="24"/>
                <w:szCs w:val="24"/>
                <w:lang w:val="kk-KZ" w:eastAsia="ru-RU"/>
              </w:rPr>
              <w:t>Сәуір</w:t>
            </w:r>
          </w:p>
        </w:tc>
        <w:tc>
          <w:tcPr>
            <w:tcW w:w="1843" w:type="dxa"/>
            <w:tcBorders>
              <w:right w:val="single" w:sz="4" w:space="0" w:color="auto"/>
            </w:tcBorders>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Отбасылық Фотоколлаж</w:t>
            </w:r>
          </w:p>
        </w:tc>
        <w:tc>
          <w:tcPr>
            <w:tcW w:w="992" w:type="dxa"/>
            <w:tcBorders>
              <w:left w:val="single" w:sz="4" w:space="0" w:color="auto"/>
            </w:tcBorders>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7 – 8</w:t>
            </w:r>
          </w:p>
        </w:tc>
        <w:tc>
          <w:tcPr>
            <w:tcW w:w="2942" w:type="dxa"/>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Кітапханашы,</w:t>
            </w:r>
          </w:p>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сынып жетекшілер</w:t>
            </w:r>
          </w:p>
        </w:tc>
      </w:tr>
      <w:tr w:rsidR="00401B30" w:rsidRPr="00401B30" w:rsidTr="00BE02B1">
        <w:tc>
          <w:tcPr>
            <w:tcW w:w="534" w:type="dxa"/>
          </w:tcPr>
          <w:p w:rsidR="00401B30" w:rsidRPr="00401B30" w:rsidRDefault="00401B30" w:rsidP="00401B30">
            <w:pPr>
              <w:spacing w:after="0" w:line="240" w:lineRule="auto"/>
              <w:jc w:val="center"/>
              <w:rPr>
                <w:rFonts w:ascii="Times New Roman" w:eastAsia="Times New Roman" w:hAnsi="Times New Roman" w:cs="Times New Roman"/>
                <w:b/>
                <w:bCs/>
                <w:color w:val="0070C0"/>
                <w:kern w:val="24"/>
                <w:sz w:val="24"/>
                <w:szCs w:val="24"/>
                <w:lang w:val="kk-KZ" w:eastAsia="ru-RU"/>
              </w:rPr>
            </w:pPr>
            <w:r w:rsidRPr="00401B30">
              <w:rPr>
                <w:rFonts w:ascii="Times New Roman" w:eastAsia="Times New Roman" w:hAnsi="Times New Roman" w:cs="Times New Roman"/>
                <w:sz w:val="24"/>
                <w:szCs w:val="24"/>
                <w:lang w:val="kk-KZ" w:eastAsia="ru-RU"/>
              </w:rPr>
              <w:t>23</w:t>
            </w:r>
          </w:p>
        </w:tc>
        <w:tc>
          <w:tcPr>
            <w:tcW w:w="2585" w:type="dxa"/>
          </w:tcPr>
          <w:p w:rsidR="00401B30" w:rsidRPr="00401B30" w:rsidRDefault="00401B30" w:rsidP="00401B30">
            <w:pPr>
              <w:spacing w:after="0" w:line="240" w:lineRule="auto"/>
              <w:jc w:val="center"/>
              <w:rPr>
                <w:rFonts w:ascii="Times New Roman" w:eastAsia="Times New Roman" w:hAnsi="Times New Roman" w:cs="Times New Roman"/>
                <w:bCs/>
                <w:color w:val="000000"/>
                <w:kern w:val="24"/>
                <w:sz w:val="24"/>
                <w:szCs w:val="24"/>
                <w:lang w:val="kk-KZ" w:eastAsia="ru-RU"/>
              </w:rPr>
            </w:pPr>
            <w:r w:rsidRPr="00401B30">
              <w:rPr>
                <w:rFonts w:ascii="Times New Roman" w:eastAsia="Times New Roman" w:hAnsi="Times New Roman" w:cs="Times New Roman"/>
                <w:color w:val="333333"/>
                <w:sz w:val="24"/>
                <w:szCs w:val="24"/>
                <w:shd w:val="clear" w:color="auto" w:fill="FFFFFF"/>
                <w:lang w:val="kk-KZ" w:eastAsia="ru-RU"/>
              </w:rPr>
              <w:t>«Бір ел -бір кітап».</w:t>
            </w:r>
            <w:r w:rsidRPr="00401B30">
              <w:rPr>
                <w:rFonts w:ascii="Times New Roman" w:eastAsia="Times New Roman" w:hAnsi="Times New Roman" w:cs="Times New Roman"/>
                <w:bCs/>
                <w:color w:val="000000"/>
                <w:kern w:val="24"/>
                <w:sz w:val="24"/>
                <w:szCs w:val="24"/>
                <w:lang w:val="kk-KZ" w:eastAsia="ru-RU"/>
              </w:rPr>
              <w:t xml:space="preserve"> Б.Соқпақбаев «Менің атым Қожа»</w:t>
            </w:r>
          </w:p>
        </w:tc>
        <w:tc>
          <w:tcPr>
            <w:tcW w:w="1418" w:type="dxa"/>
          </w:tcPr>
          <w:p w:rsidR="00401B30" w:rsidRPr="00401B30" w:rsidRDefault="00401B30" w:rsidP="00401B30">
            <w:pPr>
              <w:spacing w:after="0" w:line="240" w:lineRule="auto"/>
              <w:jc w:val="center"/>
              <w:rPr>
                <w:rFonts w:ascii="Times New Roman" w:eastAsia="Times New Roman" w:hAnsi="Times New Roman" w:cs="Times New Roman"/>
                <w:bCs/>
                <w:color w:val="000000"/>
                <w:kern w:val="24"/>
                <w:sz w:val="24"/>
                <w:szCs w:val="24"/>
                <w:lang w:val="kk-KZ" w:eastAsia="ru-RU"/>
              </w:rPr>
            </w:pPr>
            <w:r w:rsidRPr="00401B30">
              <w:rPr>
                <w:rFonts w:ascii="Times New Roman" w:eastAsia="Times New Roman" w:hAnsi="Times New Roman" w:cs="Times New Roman"/>
                <w:bCs/>
                <w:color w:val="000000"/>
                <w:kern w:val="24"/>
                <w:sz w:val="24"/>
                <w:szCs w:val="24"/>
                <w:lang w:val="kk-KZ" w:eastAsia="ru-RU"/>
              </w:rPr>
              <w:t>Сәуір</w:t>
            </w:r>
          </w:p>
        </w:tc>
        <w:tc>
          <w:tcPr>
            <w:tcW w:w="1843" w:type="dxa"/>
            <w:tcBorders>
              <w:right w:val="single" w:sz="4" w:space="0" w:color="auto"/>
            </w:tcBorders>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Сахналық қойылым</w:t>
            </w:r>
          </w:p>
        </w:tc>
        <w:tc>
          <w:tcPr>
            <w:tcW w:w="992" w:type="dxa"/>
            <w:tcBorders>
              <w:left w:val="single" w:sz="4" w:space="0" w:color="auto"/>
            </w:tcBorders>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6</w:t>
            </w:r>
          </w:p>
        </w:tc>
        <w:tc>
          <w:tcPr>
            <w:tcW w:w="2942" w:type="dxa"/>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Кітапханашы,</w:t>
            </w:r>
          </w:p>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сынып жетекшілер</w:t>
            </w:r>
          </w:p>
        </w:tc>
      </w:tr>
    </w:tbl>
    <w:p w:rsidR="00401B30" w:rsidRPr="00401B30" w:rsidRDefault="00401B30" w:rsidP="00401B30">
      <w:pPr>
        <w:spacing w:after="0" w:line="240" w:lineRule="auto"/>
        <w:jc w:val="center"/>
        <w:rPr>
          <w:rFonts w:ascii="Times New Roman" w:eastAsia="Calibri" w:hAnsi="Times New Roman" w:cs="Times New Roman"/>
          <w:b/>
          <w:color w:val="000000"/>
          <w:sz w:val="24"/>
          <w:szCs w:val="24"/>
          <w:lang w:val="kk-KZ"/>
        </w:rPr>
      </w:pPr>
    </w:p>
    <w:p w:rsidR="00401B30" w:rsidRDefault="00401B30" w:rsidP="00401B30">
      <w:pPr>
        <w:spacing w:after="0" w:line="240" w:lineRule="auto"/>
        <w:rPr>
          <w:rFonts w:ascii="Times New Roman" w:eastAsia="Calibri" w:hAnsi="Times New Roman" w:cs="Times New Roman"/>
          <w:color w:val="000000"/>
          <w:sz w:val="24"/>
          <w:szCs w:val="24"/>
          <w:lang w:val="kk-KZ"/>
        </w:rPr>
      </w:pPr>
    </w:p>
    <w:p w:rsidR="00BE02B1" w:rsidRDefault="00BE02B1" w:rsidP="00401B30">
      <w:pPr>
        <w:spacing w:after="0" w:line="240" w:lineRule="auto"/>
        <w:rPr>
          <w:rFonts w:ascii="Times New Roman" w:eastAsia="Calibri" w:hAnsi="Times New Roman" w:cs="Times New Roman"/>
          <w:color w:val="000000"/>
          <w:sz w:val="24"/>
          <w:szCs w:val="24"/>
          <w:lang w:val="kk-KZ"/>
        </w:rPr>
      </w:pPr>
    </w:p>
    <w:p w:rsidR="00BE02B1" w:rsidRDefault="00BE02B1" w:rsidP="00401B30">
      <w:pPr>
        <w:spacing w:after="0" w:line="240" w:lineRule="auto"/>
        <w:rPr>
          <w:rFonts w:ascii="Times New Roman" w:eastAsia="Calibri" w:hAnsi="Times New Roman" w:cs="Times New Roman"/>
          <w:color w:val="000000"/>
          <w:sz w:val="24"/>
          <w:szCs w:val="24"/>
          <w:lang w:val="kk-KZ"/>
        </w:rPr>
      </w:pPr>
    </w:p>
    <w:p w:rsidR="00BE02B1" w:rsidRDefault="00BE02B1" w:rsidP="00401B30">
      <w:pPr>
        <w:spacing w:after="0" w:line="240" w:lineRule="auto"/>
        <w:rPr>
          <w:rFonts w:ascii="Times New Roman" w:eastAsia="Calibri" w:hAnsi="Times New Roman" w:cs="Times New Roman"/>
          <w:color w:val="000000"/>
          <w:sz w:val="24"/>
          <w:szCs w:val="24"/>
          <w:lang w:val="kk-KZ"/>
        </w:rPr>
      </w:pPr>
    </w:p>
    <w:p w:rsidR="00BE02B1" w:rsidRDefault="00BE02B1" w:rsidP="00401B30">
      <w:pPr>
        <w:spacing w:after="0" w:line="240" w:lineRule="auto"/>
        <w:rPr>
          <w:rFonts w:ascii="Times New Roman" w:eastAsia="Calibri" w:hAnsi="Times New Roman" w:cs="Times New Roman"/>
          <w:color w:val="000000"/>
          <w:sz w:val="24"/>
          <w:szCs w:val="24"/>
          <w:lang w:val="kk-KZ"/>
        </w:rPr>
      </w:pPr>
    </w:p>
    <w:p w:rsidR="004F3DED" w:rsidRDefault="004F3DED" w:rsidP="00401B30">
      <w:pPr>
        <w:spacing w:after="0" w:line="240" w:lineRule="auto"/>
        <w:rPr>
          <w:rFonts w:ascii="Times New Roman" w:eastAsia="Calibri" w:hAnsi="Times New Roman" w:cs="Times New Roman"/>
          <w:color w:val="000000"/>
          <w:sz w:val="24"/>
          <w:szCs w:val="24"/>
          <w:lang w:val="kk-KZ"/>
        </w:rPr>
      </w:pPr>
    </w:p>
    <w:p w:rsidR="00401B30" w:rsidRPr="00401B30" w:rsidRDefault="00401B30" w:rsidP="00401B30">
      <w:pPr>
        <w:spacing w:after="0" w:line="240" w:lineRule="auto"/>
        <w:rPr>
          <w:rFonts w:ascii="Times New Roman" w:eastAsia="Calibri" w:hAnsi="Times New Roman" w:cs="Times New Roman"/>
          <w:i/>
          <w:color w:val="000000"/>
          <w:sz w:val="24"/>
          <w:szCs w:val="24"/>
          <w:lang w:val="kk-KZ"/>
        </w:rPr>
      </w:pPr>
    </w:p>
    <w:p w:rsidR="00516581" w:rsidRPr="00516581" w:rsidRDefault="00516581" w:rsidP="00516581">
      <w:pPr>
        <w:spacing w:after="0" w:line="240" w:lineRule="auto"/>
        <w:jc w:val="center"/>
        <w:rPr>
          <w:rFonts w:ascii="Times New Roman" w:hAnsi="Times New Roman" w:cs="Times New Roman"/>
          <w:b/>
          <w:sz w:val="28"/>
          <w:szCs w:val="28"/>
          <w:lang w:val="kk-KZ"/>
        </w:rPr>
      </w:pPr>
      <w:r w:rsidRPr="00516581">
        <w:rPr>
          <w:rFonts w:ascii="Times New Roman" w:hAnsi="Times New Roman" w:cs="Times New Roman"/>
          <w:b/>
          <w:sz w:val="28"/>
          <w:szCs w:val="28"/>
          <w:lang w:val="kk-KZ"/>
        </w:rPr>
        <w:lastRenderedPageBreak/>
        <w:t>2023  -  2024 оқу  жылындағы мектеп психологының   жылдық жұмысының талдау -  есебі.</w:t>
      </w:r>
    </w:p>
    <w:p w:rsidR="00516581" w:rsidRPr="00516581" w:rsidRDefault="00516581" w:rsidP="00516581">
      <w:pPr>
        <w:spacing w:after="0" w:line="240" w:lineRule="auto"/>
        <w:rPr>
          <w:rFonts w:ascii="Times New Roman" w:hAnsi="Times New Roman" w:cs="Times New Roman"/>
          <w:b/>
          <w:bCs/>
          <w:sz w:val="28"/>
          <w:szCs w:val="28"/>
          <w:lang w:val="kk-KZ"/>
        </w:rPr>
      </w:pPr>
    </w:p>
    <w:p w:rsidR="00516581" w:rsidRPr="00516581" w:rsidRDefault="00516581" w:rsidP="00516581">
      <w:pPr>
        <w:widowControl w:val="0"/>
        <w:tabs>
          <w:tab w:val="left" w:pos="1227"/>
          <w:tab w:val="left" w:pos="2975"/>
          <w:tab w:val="left" w:pos="6977"/>
          <w:tab w:val="left" w:pos="8864"/>
        </w:tabs>
        <w:spacing w:after="160" w:line="239" w:lineRule="auto"/>
        <w:ind w:right="-14"/>
        <w:jc w:val="both"/>
        <w:rPr>
          <w:rFonts w:ascii="Times New Roman" w:eastAsia="Times New Roman" w:hAnsi="Times New Roman" w:cs="Times New Roman"/>
          <w:color w:val="000000"/>
          <w:sz w:val="28"/>
          <w:szCs w:val="28"/>
          <w:lang w:val="kk-KZ" w:eastAsia="ru-RU"/>
        </w:rPr>
      </w:pPr>
      <w:r w:rsidRPr="00516581">
        <w:rPr>
          <w:rFonts w:ascii="Times New Roman" w:hAnsi="Times New Roman" w:cs="Times New Roman"/>
          <w:bCs/>
          <w:sz w:val="28"/>
          <w:szCs w:val="28"/>
          <w:lang w:val="kk-KZ"/>
        </w:rPr>
        <w:t xml:space="preserve">  </w:t>
      </w:r>
      <w:r w:rsidRPr="00516581">
        <w:rPr>
          <w:rFonts w:ascii="Times New Roman" w:hAnsi="Times New Roman" w:cs="Times New Roman"/>
          <w:b/>
          <w:sz w:val="24"/>
          <w:szCs w:val="28"/>
          <w:lang w:val="kk-KZ"/>
        </w:rPr>
        <w:t xml:space="preserve">       </w:t>
      </w:r>
      <w:r w:rsidRPr="00516581">
        <w:rPr>
          <w:rFonts w:ascii="Times New Roman" w:hAnsi="Times New Roman" w:cs="Times New Roman"/>
          <w:b/>
          <w:sz w:val="28"/>
          <w:szCs w:val="28"/>
          <w:lang w:val="kk-KZ"/>
        </w:rPr>
        <w:t xml:space="preserve">       Мақсаты:</w:t>
      </w:r>
      <w:r w:rsidRPr="00516581">
        <w:rPr>
          <w:rFonts w:ascii="Times New Roman" w:eastAsia="Times New Roman" w:hAnsi="Times New Roman" w:cs="Times New Roman"/>
          <w:color w:val="000000"/>
          <w:sz w:val="28"/>
          <w:szCs w:val="28"/>
          <w:lang w:val="kk-KZ" w:eastAsia="ru-RU"/>
        </w:rPr>
        <w:t xml:space="preserve"> </w:t>
      </w:r>
      <w:r w:rsidRPr="00516581">
        <w:rPr>
          <w:rFonts w:ascii="Times New Roman" w:eastAsia="Times New Roman" w:hAnsi="Times New Roman" w:cs="Times New Roman"/>
          <w:color w:val="000000"/>
          <w:spacing w:val="1"/>
          <w:sz w:val="28"/>
          <w:szCs w:val="28"/>
          <w:lang w:val="kk-KZ" w:eastAsia="ru-RU"/>
        </w:rPr>
        <w:t>бі</w:t>
      </w:r>
      <w:r w:rsidRPr="00516581">
        <w:rPr>
          <w:rFonts w:ascii="Times New Roman" w:eastAsia="Times New Roman" w:hAnsi="Times New Roman" w:cs="Times New Roman"/>
          <w:color w:val="000000"/>
          <w:spacing w:val="-2"/>
          <w:sz w:val="28"/>
          <w:szCs w:val="28"/>
          <w:lang w:val="kk-KZ" w:eastAsia="ru-RU"/>
        </w:rPr>
        <w:t>л</w:t>
      </w:r>
      <w:r w:rsidRPr="00516581">
        <w:rPr>
          <w:rFonts w:ascii="Times New Roman" w:eastAsia="Times New Roman" w:hAnsi="Times New Roman" w:cs="Times New Roman"/>
          <w:color w:val="000000"/>
          <w:sz w:val="28"/>
          <w:szCs w:val="28"/>
          <w:lang w:val="kk-KZ" w:eastAsia="ru-RU"/>
        </w:rPr>
        <w:t>ім</w:t>
      </w:r>
      <w:r w:rsidRPr="00516581">
        <w:rPr>
          <w:rFonts w:ascii="Times New Roman" w:eastAsia="Times New Roman" w:hAnsi="Times New Roman" w:cs="Times New Roman"/>
          <w:color w:val="000000"/>
          <w:spacing w:val="16"/>
          <w:sz w:val="28"/>
          <w:szCs w:val="28"/>
          <w:lang w:val="kk-KZ" w:eastAsia="ru-RU"/>
        </w:rPr>
        <w:t xml:space="preserve"> </w:t>
      </w:r>
      <w:r w:rsidRPr="00516581">
        <w:rPr>
          <w:rFonts w:ascii="Times New Roman" w:eastAsia="Times New Roman" w:hAnsi="Times New Roman" w:cs="Times New Roman"/>
          <w:color w:val="000000"/>
          <w:sz w:val="28"/>
          <w:szCs w:val="28"/>
          <w:lang w:val="kk-KZ" w:eastAsia="ru-RU"/>
        </w:rPr>
        <w:t>ал</w:t>
      </w:r>
      <w:r w:rsidRPr="00516581">
        <w:rPr>
          <w:rFonts w:ascii="Times New Roman" w:eastAsia="Times New Roman" w:hAnsi="Times New Roman" w:cs="Times New Roman"/>
          <w:color w:val="000000"/>
          <w:spacing w:val="-3"/>
          <w:sz w:val="28"/>
          <w:szCs w:val="28"/>
          <w:lang w:val="kk-KZ" w:eastAsia="ru-RU"/>
        </w:rPr>
        <w:t>у</w:t>
      </w:r>
      <w:r w:rsidRPr="00516581">
        <w:rPr>
          <w:rFonts w:ascii="Times New Roman" w:eastAsia="Times New Roman" w:hAnsi="Times New Roman" w:cs="Times New Roman"/>
          <w:color w:val="000000"/>
          <w:sz w:val="28"/>
          <w:szCs w:val="28"/>
          <w:lang w:val="kk-KZ" w:eastAsia="ru-RU"/>
        </w:rPr>
        <w:t>шыларды</w:t>
      </w:r>
      <w:r w:rsidRPr="00516581">
        <w:rPr>
          <w:rFonts w:ascii="Times New Roman" w:eastAsia="Times New Roman" w:hAnsi="Times New Roman" w:cs="Times New Roman"/>
          <w:color w:val="000000"/>
          <w:spacing w:val="17"/>
          <w:sz w:val="28"/>
          <w:szCs w:val="28"/>
          <w:lang w:val="kk-KZ" w:eastAsia="ru-RU"/>
        </w:rPr>
        <w:t xml:space="preserve"> </w:t>
      </w:r>
      <w:r w:rsidRPr="00516581">
        <w:rPr>
          <w:rFonts w:ascii="Times New Roman" w:eastAsia="Times New Roman" w:hAnsi="Times New Roman" w:cs="Times New Roman"/>
          <w:color w:val="000000"/>
          <w:sz w:val="28"/>
          <w:szCs w:val="28"/>
          <w:lang w:val="kk-KZ" w:eastAsia="ru-RU"/>
        </w:rPr>
        <w:t>табысты</w:t>
      </w:r>
      <w:r w:rsidRPr="00516581">
        <w:rPr>
          <w:rFonts w:ascii="Times New Roman" w:eastAsia="Times New Roman" w:hAnsi="Times New Roman" w:cs="Times New Roman"/>
          <w:color w:val="000000"/>
          <w:spacing w:val="16"/>
          <w:sz w:val="28"/>
          <w:szCs w:val="28"/>
          <w:lang w:val="kk-KZ" w:eastAsia="ru-RU"/>
        </w:rPr>
        <w:t xml:space="preserve"> </w:t>
      </w:r>
      <w:r w:rsidRPr="00516581">
        <w:rPr>
          <w:rFonts w:ascii="Times New Roman" w:eastAsia="Times New Roman" w:hAnsi="Times New Roman" w:cs="Times New Roman"/>
          <w:color w:val="000000"/>
          <w:sz w:val="28"/>
          <w:szCs w:val="28"/>
          <w:lang w:val="kk-KZ" w:eastAsia="ru-RU"/>
        </w:rPr>
        <w:t>оқ</w:t>
      </w:r>
      <w:r w:rsidRPr="00516581">
        <w:rPr>
          <w:rFonts w:ascii="Times New Roman" w:eastAsia="Times New Roman" w:hAnsi="Times New Roman" w:cs="Times New Roman"/>
          <w:color w:val="000000"/>
          <w:spacing w:val="1"/>
          <w:sz w:val="28"/>
          <w:szCs w:val="28"/>
          <w:lang w:val="kk-KZ" w:eastAsia="ru-RU"/>
        </w:rPr>
        <w:t>ы</w:t>
      </w:r>
      <w:r w:rsidRPr="00516581">
        <w:rPr>
          <w:rFonts w:ascii="Times New Roman" w:eastAsia="Times New Roman" w:hAnsi="Times New Roman" w:cs="Times New Roman"/>
          <w:color w:val="000000"/>
          <w:sz w:val="28"/>
          <w:szCs w:val="28"/>
          <w:lang w:val="kk-KZ" w:eastAsia="ru-RU"/>
        </w:rPr>
        <w:t>т</w:t>
      </w:r>
      <w:r w:rsidRPr="00516581">
        <w:rPr>
          <w:rFonts w:ascii="Times New Roman" w:eastAsia="Times New Roman" w:hAnsi="Times New Roman" w:cs="Times New Roman"/>
          <w:color w:val="000000"/>
          <w:spacing w:val="-2"/>
          <w:sz w:val="28"/>
          <w:szCs w:val="28"/>
          <w:lang w:val="kk-KZ" w:eastAsia="ru-RU"/>
        </w:rPr>
        <w:t>у</w:t>
      </w:r>
      <w:r w:rsidRPr="00516581">
        <w:rPr>
          <w:rFonts w:ascii="Times New Roman" w:eastAsia="Times New Roman" w:hAnsi="Times New Roman" w:cs="Times New Roman"/>
          <w:color w:val="000000"/>
          <w:sz w:val="28"/>
          <w:szCs w:val="28"/>
          <w:lang w:val="kk-KZ" w:eastAsia="ru-RU"/>
        </w:rPr>
        <w:t>, да</w:t>
      </w:r>
      <w:r w:rsidRPr="00516581">
        <w:rPr>
          <w:rFonts w:ascii="Times New Roman" w:eastAsia="Times New Roman" w:hAnsi="Times New Roman" w:cs="Times New Roman"/>
          <w:color w:val="000000"/>
          <w:spacing w:val="-1"/>
          <w:sz w:val="28"/>
          <w:szCs w:val="28"/>
          <w:lang w:val="kk-KZ" w:eastAsia="ru-RU"/>
        </w:rPr>
        <w:t>м</w:t>
      </w:r>
      <w:r w:rsidRPr="00516581">
        <w:rPr>
          <w:rFonts w:ascii="Times New Roman" w:eastAsia="Times New Roman" w:hAnsi="Times New Roman" w:cs="Times New Roman"/>
          <w:color w:val="000000"/>
          <w:sz w:val="28"/>
          <w:szCs w:val="28"/>
          <w:lang w:val="kk-KZ" w:eastAsia="ru-RU"/>
        </w:rPr>
        <w:t>ыт</w:t>
      </w:r>
      <w:r w:rsidRPr="00516581">
        <w:rPr>
          <w:rFonts w:ascii="Times New Roman" w:eastAsia="Times New Roman" w:hAnsi="Times New Roman" w:cs="Times New Roman"/>
          <w:color w:val="000000"/>
          <w:spacing w:val="-2"/>
          <w:sz w:val="28"/>
          <w:szCs w:val="28"/>
          <w:lang w:val="kk-KZ" w:eastAsia="ru-RU"/>
        </w:rPr>
        <w:t>у</w:t>
      </w:r>
      <w:r w:rsidRPr="00516581">
        <w:rPr>
          <w:rFonts w:ascii="Times New Roman" w:eastAsia="Times New Roman" w:hAnsi="Times New Roman" w:cs="Times New Roman"/>
          <w:color w:val="000000"/>
          <w:sz w:val="28"/>
          <w:szCs w:val="28"/>
          <w:lang w:val="kk-KZ" w:eastAsia="ru-RU"/>
        </w:rPr>
        <w:t>,</w:t>
      </w:r>
      <w:r w:rsidRPr="00516581">
        <w:rPr>
          <w:rFonts w:ascii="Times New Roman" w:eastAsia="Times New Roman" w:hAnsi="Times New Roman" w:cs="Times New Roman"/>
          <w:color w:val="000000"/>
          <w:spacing w:val="4"/>
          <w:sz w:val="28"/>
          <w:szCs w:val="28"/>
          <w:lang w:val="kk-KZ" w:eastAsia="ru-RU"/>
        </w:rPr>
        <w:t xml:space="preserve"> </w:t>
      </w:r>
      <w:r w:rsidRPr="00516581">
        <w:rPr>
          <w:rFonts w:ascii="Times New Roman" w:eastAsia="Times New Roman" w:hAnsi="Times New Roman" w:cs="Times New Roman"/>
          <w:color w:val="000000"/>
          <w:sz w:val="28"/>
          <w:szCs w:val="28"/>
          <w:lang w:val="kk-KZ" w:eastAsia="ru-RU"/>
        </w:rPr>
        <w:t>әл</w:t>
      </w:r>
      <w:r w:rsidRPr="00516581">
        <w:rPr>
          <w:rFonts w:ascii="Times New Roman" w:eastAsia="Times New Roman" w:hAnsi="Times New Roman" w:cs="Times New Roman"/>
          <w:color w:val="000000"/>
          <w:spacing w:val="1"/>
          <w:sz w:val="28"/>
          <w:szCs w:val="28"/>
          <w:lang w:val="kk-KZ" w:eastAsia="ru-RU"/>
        </w:rPr>
        <w:t>е</w:t>
      </w:r>
      <w:r w:rsidRPr="00516581">
        <w:rPr>
          <w:rFonts w:ascii="Times New Roman" w:eastAsia="Times New Roman" w:hAnsi="Times New Roman" w:cs="Times New Roman"/>
          <w:color w:val="000000"/>
          <w:spacing w:val="-2"/>
          <w:sz w:val="28"/>
          <w:szCs w:val="28"/>
          <w:lang w:val="kk-KZ" w:eastAsia="ru-RU"/>
        </w:rPr>
        <w:t>у</w:t>
      </w:r>
      <w:r w:rsidRPr="00516581">
        <w:rPr>
          <w:rFonts w:ascii="Times New Roman" w:eastAsia="Times New Roman" w:hAnsi="Times New Roman" w:cs="Times New Roman"/>
          <w:color w:val="000000"/>
          <w:sz w:val="28"/>
          <w:szCs w:val="28"/>
          <w:lang w:val="kk-KZ" w:eastAsia="ru-RU"/>
        </w:rPr>
        <w:t>меттендіру жә</w:t>
      </w:r>
      <w:r w:rsidRPr="00516581">
        <w:rPr>
          <w:rFonts w:ascii="Times New Roman" w:eastAsia="Times New Roman" w:hAnsi="Times New Roman" w:cs="Times New Roman"/>
          <w:color w:val="000000"/>
          <w:spacing w:val="1"/>
          <w:sz w:val="28"/>
          <w:szCs w:val="28"/>
          <w:lang w:val="kk-KZ" w:eastAsia="ru-RU"/>
        </w:rPr>
        <w:t>н</w:t>
      </w:r>
      <w:r w:rsidRPr="00516581">
        <w:rPr>
          <w:rFonts w:ascii="Times New Roman" w:eastAsia="Times New Roman" w:hAnsi="Times New Roman" w:cs="Times New Roman"/>
          <w:color w:val="000000"/>
          <w:sz w:val="28"/>
          <w:szCs w:val="28"/>
          <w:lang w:val="kk-KZ" w:eastAsia="ru-RU"/>
        </w:rPr>
        <w:t>е</w:t>
      </w:r>
      <w:r w:rsidRPr="00516581">
        <w:rPr>
          <w:rFonts w:ascii="Times New Roman" w:eastAsia="Times New Roman" w:hAnsi="Times New Roman" w:cs="Times New Roman"/>
          <w:color w:val="000000"/>
          <w:spacing w:val="4"/>
          <w:sz w:val="28"/>
          <w:szCs w:val="28"/>
          <w:lang w:val="kk-KZ" w:eastAsia="ru-RU"/>
        </w:rPr>
        <w:t xml:space="preserve"> </w:t>
      </w:r>
      <w:r w:rsidRPr="00516581">
        <w:rPr>
          <w:rFonts w:ascii="Times New Roman" w:eastAsia="Times New Roman" w:hAnsi="Times New Roman" w:cs="Times New Roman"/>
          <w:color w:val="000000"/>
          <w:spacing w:val="-1"/>
          <w:sz w:val="28"/>
          <w:szCs w:val="28"/>
          <w:lang w:val="kk-KZ" w:eastAsia="ru-RU"/>
        </w:rPr>
        <w:t>к</w:t>
      </w:r>
      <w:r w:rsidRPr="00516581">
        <w:rPr>
          <w:rFonts w:ascii="Times New Roman" w:eastAsia="Times New Roman" w:hAnsi="Times New Roman" w:cs="Times New Roman"/>
          <w:color w:val="000000"/>
          <w:sz w:val="28"/>
          <w:szCs w:val="28"/>
          <w:lang w:val="kk-KZ" w:eastAsia="ru-RU"/>
        </w:rPr>
        <w:t>әс</w:t>
      </w:r>
      <w:r w:rsidRPr="00516581">
        <w:rPr>
          <w:rFonts w:ascii="Times New Roman" w:eastAsia="Times New Roman" w:hAnsi="Times New Roman" w:cs="Times New Roman"/>
          <w:color w:val="000000"/>
          <w:spacing w:val="-1"/>
          <w:sz w:val="28"/>
          <w:szCs w:val="28"/>
          <w:lang w:val="kk-KZ" w:eastAsia="ru-RU"/>
        </w:rPr>
        <w:t>і</w:t>
      </w:r>
      <w:r w:rsidRPr="00516581">
        <w:rPr>
          <w:rFonts w:ascii="Times New Roman" w:eastAsia="Times New Roman" w:hAnsi="Times New Roman" w:cs="Times New Roman"/>
          <w:color w:val="000000"/>
          <w:spacing w:val="-2"/>
          <w:sz w:val="28"/>
          <w:szCs w:val="28"/>
          <w:lang w:val="kk-KZ" w:eastAsia="ru-RU"/>
        </w:rPr>
        <w:t>б</w:t>
      </w:r>
      <w:r w:rsidRPr="00516581">
        <w:rPr>
          <w:rFonts w:ascii="Times New Roman" w:eastAsia="Times New Roman" w:hAnsi="Times New Roman" w:cs="Times New Roman"/>
          <w:color w:val="000000"/>
          <w:sz w:val="28"/>
          <w:szCs w:val="28"/>
          <w:lang w:val="kk-KZ" w:eastAsia="ru-RU"/>
        </w:rPr>
        <w:t>и</w:t>
      </w:r>
      <w:r w:rsidRPr="00516581">
        <w:rPr>
          <w:rFonts w:ascii="Times New Roman" w:eastAsia="Times New Roman" w:hAnsi="Times New Roman" w:cs="Times New Roman"/>
          <w:color w:val="000000"/>
          <w:spacing w:val="5"/>
          <w:sz w:val="28"/>
          <w:szCs w:val="28"/>
          <w:lang w:val="kk-KZ" w:eastAsia="ru-RU"/>
        </w:rPr>
        <w:t xml:space="preserve"> </w:t>
      </w:r>
      <w:r w:rsidRPr="00516581">
        <w:rPr>
          <w:rFonts w:ascii="Times New Roman" w:eastAsia="Times New Roman" w:hAnsi="Times New Roman" w:cs="Times New Roman"/>
          <w:color w:val="000000"/>
          <w:sz w:val="28"/>
          <w:szCs w:val="28"/>
          <w:lang w:val="kk-KZ" w:eastAsia="ru-RU"/>
        </w:rPr>
        <w:t>бі</w:t>
      </w:r>
      <w:r w:rsidRPr="00516581">
        <w:rPr>
          <w:rFonts w:ascii="Times New Roman" w:eastAsia="Times New Roman" w:hAnsi="Times New Roman" w:cs="Times New Roman"/>
          <w:color w:val="000000"/>
          <w:spacing w:val="-2"/>
          <w:sz w:val="28"/>
          <w:szCs w:val="28"/>
          <w:lang w:val="kk-KZ" w:eastAsia="ru-RU"/>
        </w:rPr>
        <w:t>л</w:t>
      </w:r>
      <w:r w:rsidRPr="00516581">
        <w:rPr>
          <w:rFonts w:ascii="Times New Roman" w:eastAsia="Times New Roman" w:hAnsi="Times New Roman" w:cs="Times New Roman"/>
          <w:color w:val="000000"/>
          <w:sz w:val="28"/>
          <w:szCs w:val="28"/>
          <w:lang w:val="kk-KZ" w:eastAsia="ru-RU"/>
        </w:rPr>
        <w:t>ім</w:t>
      </w:r>
      <w:r w:rsidRPr="00516581">
        <w:rPr>
          <w:rFonts w:ascii="Times New Roman" w:eastAsia="Times New Roman" w:hAnsi="Times New Roman" w:cs="Times New Roman"/>
          <w:color w:val="000000"/>
          <w:spacing w:val="2"/>
          <w:sz w:val="28"/>
          <w:szCs w:val="28"/>
          <w:lang w:val="kk-KZ" w:eastAsia="ru-RU"/>
        </w:rPr>
        <w:t xml:space="preserve"> </w:t>
      </w:r>
      <w:r w:rsidRPr="00516581">
        <w:rPr>
          <w:rFonts w:ascii="Times New Roman" w:eastAsia="Times New Roman" w:hAnsi="Times New Roman" w:cs="Times New Roman"/>
          <w:color w:val="000000"/>
          <w:spacing w:val="1"/>
          <w:sz w:val="28"/>
          <w:szCs w:val="28"/>
          <w:lang w:val="kk-KZ" w:eastAsia="ru-RU"/>
        </w:rPr>
        <w:t>б</w:t>
      </w:r>
      <w:r w:rsidRPr="00516581">
        <w:rPr>
          <w:rFonts w:ascii="Times New Roman" w:eastAsia="Times New Roman" w:hAnsi="Times New Roman" w:cs="Times New Roman"/>
          <w:color w:val="000000"/>
          <w:sz w:val="28"/>
          <w:szCs w:val="28"/>
          <w:lang w:val="kk-KZ" w:eastAsia="ru-RU"/>
        </w:rPr>
        <w:t>е</w:t>
      </w:r>
      <w:r w:rsidRPr="00516581">
        <w:rPr>
          <w:rFonts w:ascii="Times New Roman" w:eastAsia="Times New Roman" w:hAnsi="Times New Roman" w:cs="Times New Roman"/>
          <w:color w:val="000000"/>
          <w:spacing w:val="1"/>
          <w:sz w:val="28"/>
          <w:szCs w:val="28"/>
          <w:lang w:val="kk-KZ" w:eastAsia="ru-RU"/>
        </w:rPr>
        <w:t>р</w:t>
      </w:r>
      <w:r w:rsidRPr="00516581">
        <w:rPr>
          <w:rFonts w:ascii="Times New Roman" w:eastAsia="Times New Roman" w:hAnsi="Times New Roman" w:cs="Times New Roman"/>
          <w:color w:val="000000"/>
          <w:sz w:val="28"/>
          <w:szCs w:val="28"/>
          <w:lang w:val="kk-KZ" w:eastAsia="ru-RU"/>
        </w:rPr>
        <w:t>у тра</w:t>
      </w:r>
      <w:r w:rsidRPr="00516581">
        <w:rPr>
          <w:rFonts w:ascii="Times New Roman" w:eastAsia="Times New Roman" w:hAnsi="Times New Roman" w:cs="Times New Roman"/>
          <w:color w:val="000000"/>
          <w:spacing w:val="-1"/>
          <w:sz w:val="28"/>
          <w:szCs w:val="28"/>
          <w:lang w:val="kk-KZ" w:eastAsia="ru-RU"/>
        </w:rPr>
        <w:t>е</w:t>
      </w:r>
      <w:r w:rsidRPr="00516581">
        <w:rPr>
          <w:rFonts w:ascii="Times New Roman" w:eastAsia="Times New Roman" w:hAnsi="Times New Roman" w:cs="Times New Roman"/>
          <w:color w:val="000000"/>
          <w:sz w:val="28"/>
          <w:szCs w:val="28"/>
          <w:lang w:val="kk-KZ" w:eastAsia="ru-RU"/>
        </w:rPr>
        <w:t>ктор</w:t>
      </w:r>
      <w:r w:rsidRPr="00516581">
        <w:rPr>
          <w:rFonts w:ascii="Times New Roman" w:eastAsia="Times New Roman" w:hAnsi="Times New Roman" w:cs="Times New Roman"/>
          <w:color w:val="000000"/>
          <w:spacing w:val="-1"/>
          <w:sz w:val="28"/>
          <w:szCs w:val="28"/>
          <w:lang w:val="kk-KZ" w:eastAsia="ru-RU"/>
        </w:rPr>
        <w:t>и</w:t>
      </w:r>
      <w:r w:rsidRPr="00516581">
        <w:rPr>
          <w:rFonts w:ascii="Times New Roman" w:eastAsia="Times New Roman" w:hAnsi="Times New Roman" w:cs="Times New Roman"/>
          <w:color w:val="000000"/>
          <w:sz w:val="28"/>
          <w:szCs w:val="28"/>
          <w:lang w:val="kk-KZ" w:eastAsia="ru-RU"/>
        </w:rPr>
        <w:t>я</w:t>
      </w:r>
      <w:r w:rsidRPr="00516581">
        <w:rPr>
          <w:rFonts w:ascii="Times New Roman" w:eastAsia="Times New Roman" w:hAnsi="Times New Roman" w:cs="Times New Roman"/>
          <w:color w:val="000000"/>
          <w:spacing w:val="-2"/>
          <w:sz w:val="28"/>
          <w:szCs w:val="28"/>
          <w:lang w:val="kk-KZ" w:eastAsia="ru-RU"/>
        </w:rPr>
        <w:t>с</w:t>
      </w:r>
      <w:r w:rsidRPr="00516581">
        <w:rPr>
          <w:rFonts w:ascii="Times New Roman" w:eastAsia="Times New Roman" w:hAnsi="Times New Roman" w:cs="Times New Roman"/>
          <w:color w:val="000000"/>
          <w:sz w:val="28"/>
          <w:szCs w:val="28"/>
          <w:lang w:val="kk-KZ" w:eastAsia="ru-RU"/>
        </w:rPr>
        <w:t>ын</w:t>
      </w:r>
      <w:r w:rsidRPr="00516581">
        <w:rPr>
          <w:rFonts w:ascii="Times New Roman" w:eastAsia="Times New Roman" w:hAnsi="Times New Roman" w:cs="Times New Roman"/>
          <w:color w:val="000000"/>
          <w:spacing w:val="5"/>
          <w:sz w:val="28"/>
          <w:szCs w:val="28"/>
          <w:lang w:val="kk-KZ" w:eastAsia="ru-RU"/>
        </w:rPr>
        <w:t xml:space="preserve">   </w:t>
      </w:r>
      <w:r w:rsidRPr="00516581">
        <w:rPr>
          <w:rFonts w:ascii="Times New Roman" w:eastAsia="Times New Roman" w:hAnsi="Times New Roman" w:cs="Times New Roman"/>
          <w:color w:val="000000"/>
          <w:spacing w:val="-1"/>
          <w:sz w:val="28"/>
          <w:szCs w:val="28"/>
          <w:lang w:val="kk-KZ" w:eastAsia="ru-RU"/>
        </w:rPr>
        <w:t>с</w:t>
      </w:r>
      <w:r w:rsidRPr="00516581">
        <w:rPr>
          <w:rFonts w:ascii="Times New Roman" w:eastAsia="Times New Roman" w:hAnsi="Times New Roman" w:cs="Times New Roman"/>
          <w:color w:val="000000"/>
          <w:sz w:val="28"/>
          <w:szCs w:val="28"/>
          <w:lang w:val="kk-KZ" w:eastAsia="ru-RU"/>
        </w:rPr>
        <w:t>ана</w:t>
      </w:r>
      <w:r w:rsidRPr="00516581">
        <w:rPr>
          <w:rFonts w:ascii="Times New Roman" w:eastAsia="Times New Roman" w:hAnsi="Times New Roman" w:cs="Times New Roman"/>
          <w:color w:val="000000"/>
          <w:spacing w:val="-3"/>
          <w:sz w:val="28"/>
          <w:szCs w:val="28"/>
          <w:lang w:val="kk-KZ" w:eastAsia="ru-RU"/>
        </w:rPr>
        <w:t>л</w:t>
      </w:r>
      <w:r w:rsidRPr="00516581">
        <w:rPr>
          <w:rFonts w:ascii="Times New Roman" w:eastAsia="Times New Roman" w:hAnsi="Times New Roman" w:cs="Times New Roman"/>
          <w:color w:val="000000"/>
          <w:sz w:val="28"/>
          <w:szCs w:val="28"/>
          <w:lang w:val="kk-KZ" w:eastAsia="ru-RU"/>
        </w:rPr>
        <w:t>ы</w:t>
      </w:r>
      <w:r w:rsidRPr="00516581">
        <w:rPr>
          <w:rFonts w:ascii="Times New Roman" w:eastAsia="Times New Roman" w:hAnsi="Times New Roman" w:cs="Times New Roman"/>
          <w:color w:val="000000"/>
          <w:spacing w:val="5"/>
          <w:sz w:val="28"/>
          <w:szCs w:val="28"/>
          <w:lang w:val="kk-KZ" w:eastAsia="ru-RU"/>
        </w:rPr>
        <w:t xml:space="preserve"> </w:t>
      </w:r>
      <w:r w:rsidRPr="00516581">
        <w:rPr>
          <w:rFonts w:ascii="Times New Roman" w:eastAsia="Times New Roman" w:hAnsi="Times New Roman" w:cs="Times New Roman"/>
          <w:color w:val="000000"/>
          <w:sz w:val="28"/>
          <w:szCs w:val="28"/>
          <w:lang w:val="kk-KZ" w:eastAsia="ru-RU"/>
        </w:rPr>
        <w:t>т</w:t>
      </w:r>
      <w:r w:rsidRPr="00516581">
        <w:rPr>
          <w:rFonts w:ascii="Times New Roman" w:eastAsia="Times New Roman" w:hAnsi="Times New Roman" w:cs="Times New Roman"/>
          <w:color w:val="000000"/>
          <w:spacing w:val="-1"/>
          <w:sz w:val="28"/>
          <w:szCs w:val="28"/>
          <w:lang w:val="kk-KZ" w:eastAsia="ru-RU"/>
        </w:rPr>
        <w:t>а</w:t>
      </w:r>
      <w:r w:rsidRPr="00516581">
        <w:rPr>
          <w:rFonts w:ascii="Times New Roman" w:eastAsia="Times New Roman" w:hAnsi="Times New Roman" w:cs="Times New Roman"/>
          <w:color w:val="000000"/>
          <w:sz w:val="28"/>
          <w:szCs w:val="28"/>
          <w:lang w:val="kk-KZ" w:eastAsia="ru-RU"/>
        </w:rPr>
        <w:t>ңда</w:t>
      </w:r>
      <w:r w:rsidRPr="00516581">
        <w:rPr>
          <w:rFonts w:ascii="Times New Roman" w:eastAsia="Times New Roman" w:hAnsi="Times New Roman" w:cs="Times New Roman"/>
          <w:color w:val="000000"/>
          <w:spacing w:val="-4"/>
          <w:sz w:val="28"/>
          <w:szCs w:val="28"/>
          <w:lang w:val="kk-KZ" w:eastAsia="ru-RU"/>
        </w:rPr>
        <w:t>у</w:t>
      </w:r>
      <w:r w:rsidRPr="00516581">
        <w:rPr>
          <w:rFonts w:ascii="Times New Roman" w:eastAsia="Times New Roman" w:hAnsi="Times New Roman" w:cs="Times New Roman"/>
          <w:color w:val="000000"/>
          <w:spacing w:val="1"/>
          <w:sz w:val="28"/>
          <w:szCs w:val="28"/>
          <w:lang w:val="kk-KZ" w:eastAsia="ru-RU"/>
        </w:rPr>
        <w:t>д</w:t>
      </w:r>
      <w:r w:rsidRPr="00516581">
        <w:rPr>
          <w:rFonts w:ascii="Times New Roman" w:eastAsia="Times New Roman" w:hAnsi="Times New Roman" w:cs="Times New Roman"/>
          <w:color w:val="000000"/>
          <w:sz w:val="28"/>
          <w:szCs w:val="28"/>
          <w:lang w:val="kk-KZ" w:eastAsia="ru-RU"/>
        </w:rPr>
        <w:t>ы         қалы</w:t>
      </w:r>
      <w:r w:rsidRPr="00516581">
        <w:rPr>
          <w:rFonts w:ascii="Times New Roman" w:eastAsia="Times New Roman" w:hAnsi="Times New Roman" w:cs="Times New Roman"/>
          <w:color w:val="000000"/>
          <w:spacing w:val="1"/>
          <w:sz w:val="28"/>
          <w:szCs w:val="28"/>
          <w:lang w:val="kk-KZ" w:eastAsia="ru-RU"/>
        </w:rPr>
        <w:t>п</w:t>
      </w:r>
      <w:r w:rsidRPr="00516581">
        <w:rPr>
          <w:rFonts w:ascii="Times New Roman" w:eastAsia="Times New Roman" w:hAnsi="Times New Roman" w:cs="Times New Roman"/>
          <w:color w:val="000000"/>
          <w:sz w:val="28"/>
          <w:szCs w:val="28"/>
          <w:lang w:val="kk-KZ" w:eastAsia="ru-RU"/>
        </w:rPr>
        <w:t>тас</w:t>
      </w:r>
      <w:r w:rsidRPr="00516581">
        <w:rPr>
          <w:rFonts w:ascii="Times New Roman" w:eastAsia="Times New Roman" w:hAnsi="Times New Roman" w:cs="Times New Roman"/>
          <w:color w:val="000000"/>
          <w:spacing w:val="-3"/>
          <w:sz w:val="28"/>
          <w:szCs w:val="28"/>
          <w:lang w:val="kk-KZ" w:eastAsia="ru-RU"/>
        </w:rPr>
        <w:t>т</w:t>
      </w:r>
      <w:r w:rsidRPr="00516581">
        <w:rPr>
          <w:rFonts w:ascii="Times New Roman" w:eastAsia="Times New Roman" w:hAnsi="Times New Roman" w:cs="Times New Roman"/>
          <w:color w:val="000000"/>
          <w:sz w:val="28"/>
          <w:szCs w:val="28"/>
          <w:lang w:val="kk-KZ" w:eastAsia="ru-RU"/>
        </w:rPr>
        <w:t>ы</w:t>
      </w:r>
      <w:r w:rsidRPr="00516581">
        <w:rPr>
          <w:rFonts w:ascii="Times New Roman" w:eastAsia="Times New Roman" w:hAnsi="Times New Roman" w:cs="Times New Roman"/>
          <w:color w:val="000000"/>
          <w:spacing w:val="1"/>
          <w:sz w:val="28"/>
          <w:szCs w:val="28"/>
          <w:lang w:val="kk-KZ" w:eastAsia="ru-RU"/>
        </w:rPr>
        <w:t>р</w:t>
      </w:r>
      <w:r w:rsidRPr="00516581">
        <w:rPr>
          <w:rFonts w:ascii="Times New Roman" w:eastAsia="Times New Roman" w:hAnsi="Times New Roman" w:cs="Times New Roman"/>
          <w:color w:val="000000"/>
          <w:sz w:val="28"/>
          <w:szCs w:val="28"/>
          <w:lang w:val="kk-KZ" w:eastAsia="ru-RU"/>
        </w:rPr>
        <w:t>у</w:t>
      </w:r>
      <w:r w:rsidRPr="00516581">
        <w:rPr>
          <w:rFonts w:ascii="Times New Roman" w:eastAsia="Times New Roman" w:hAnsi="Times New Roman" w:cs="Times New Roman"/>
          <w:color w:val="000000"/>
          <w:spacing w:val="36"/>
          <w:sz w:val="28"/>
          <w:szCs w:val="28"/>
          <w:lang w:val="kk-KZ" w:eastAsia="ru-RU"/>
        </w:rPr>
        <w:t xml:space="preserve"> </w:t>
      </w:r>
      <w:r w:rsidRPr="00516581">
        <w:rPr>
          <w:rFonts w:ascii="Times New Roman" w:eastAsia="Times New Roman" w:hAnsi="Times New Roman" w:cs="Times New Roman"/>
          <w:color w:val="000000"/>
          <w:spacing w:val="1"/>
          <w:sz w:val="28"/>
          <w:szCs w:val="28"/>
          <w:lang w:val="kk-KZ" w:eastAsia="ru-RU"/>
        </w:rPr>
        <w:t>ү</w:t>
      </w:r>
      <w:r w:rsidRPr="00516581">
        <w:rPr>
          <w:rFonts w:ascii="Times New Roman" w:eastAsia="Times New Roman" w:hAnsi="Times New Roman" w:cs="Times New Roman"/>
          <w:color w:val="000000"/>
          <w:sz w:val="28"/>
          <w:szCs w:val="28"/>
          <w:lang w:val="kk-KZ" w:eastAsia="ru-RU"/>
        </w:rPr>
        <w:t>шін</w:t>
      </w:r>
      <w:r w:rsidRPr="00516581">
        <w:rPr>
          <w:rFonts w:ascii="Times New Roman" w:eastAsia="Times New Roman" w:hAnsi="Times New Roman" w:cs="Times New Roman"/>
          <w:color w:val="000000"/>
          <w:spacing w:val="38"/>
          <w:sz w:val="28"/>
          <w:szCs w:val="28"/>
          <w:lang w:val="kk-KZ" w:eastAsia="ru-RU"/>
        </w:rPr>
        <w:t xml:space="preserve"> </w:t>
      </w:r>
      <w:r w:rsidRPr="00516581">
        <w:rPr>
          <w:rFonts w:ascii="Times New Roman" w:eastAsia="Times New Roman" w:hAnsi="Times New Roman" w:cs="Times New Roman"/>
          <w:color w:val="000000"/>
          <w:spacing w:val="1"/>
          <w:sz w:val="28"/>
          <w:szCs w:val="28"/>
          <w:lang w:val="kk-KZ" w:eastAsia="ru-RU"/>
        </w:rPr>
        <w:t>п</w:t>
      </w:r>
      <w:r w:rsidRPr="00516581">
        <w:rPr>
          <w:rFonts w:ascii="Times New Roman" w:eastAsia="Times New Roman" w:hAnsi="Times New Roman" w:cs="Times New Roman"/>
          <w:color w:val="000000"/>
          <w:sz w:val="28"/>
          <w:szCs w:val="28"/>
          <w:lang w:val="kk-KZ" w:eastAsia="ru-RU"/>
        </w:rPr>
        <w:t>сихо</w:t>
      </w:r>
      <w:r w:rsidRPr="00516581">
        <w:rPr>
          <w:rFonts w:ascii="Times New Roman" w:eastAsia="Times New Roman" w:hAnsi="Times New Roman" w:cs="Times New Roman"/>
          <w:color w:val="000000"/>
          <w:spacing w:val="-1"/>
          <w:sz w:val="28"/>
          <w:szCs w:val="28"/>
          <w:lang w:val="kk-KZ" w:eastAsia="ru-RU"/>
        </w:rPr>
        <w:t>л</w:t>
      </w:r>
      <w:r w:rsidRPr="00516581">
        <w:rPr>
          <w:rFonts w:ascii="Times New Roman" w:eastAsia="Times New Roman" w:hAnsi="Times New Roman" w:cs="Times New Roman"/>
          <w:color w:val="000000"/>
          <w:sz w:val="28"/>
          <w:szCs w:val="28"/>
          <w:lang w:val="kk-KZ" w:eastAsia="ru-RU"/>
        </w:rPr>
        <w:t>огиял</w:t>
      </w:r>
      <w:r w:rsidRPr="00516581">
        <w:rPr>
          <w:rFonts w:ascii="Times New Roman" w:eastAsia="Times New Roman" w:hAnsi="Times New Roman" w:cs="Times New Roman"/>
          <w:color w:val="000000"/>
          <w:spacing w:val="-1"/>
          <w:sz w:val="28"/>
          <w:szCs w:val="28"/>
          <w:lang w:val="kk-KZ" w:eastAsia="ru-RU"/>
        </w:rPr>
        <w:t>ы</w:t>
      </w:r>
      <w:r w:rsidRPr="00516581">
        <w:rPr>
          <w:rFonts w:ascii="Times New Roman" w:eastAsia="Times New Roman" w:hAnsi="Times New Roman" w:cs="Times New Roman"/>
          <w:color w:val="000000"/>
          <w:spacing w:val="4"/>
          <w:sz w:val="28"/>
          <w:szCs w:val="28"/>
          <w:lang w:val="kk-KZ" w:eastAsia="ru-RU"/>
        </w:rPr>
        <w:t>қ</w:t>
      </w:r>
      <w:r w:rsidRPr="00516581">
        <w:rPr>
          <w:rFonts w:ascii="Times New Roman" w:eastAsia="Times New Roman" w:hAnsi="Times New Roman" w:cs="Times New Roman"/>
          <w:color w:val="000000"/>
          <w:sz w:val="28"/>
          <w:szCs w:val="28"/>
          <w:lang w:val="kk-KZ" w:eastAsia="ru-RU"/>
        </w:rPr>
        <w:t>-п</w:t>
      </w:r>
      <w:r w:rsidRPr="00516581">
        <w:rPr>
          <w:rFonts w:ascii="Times New Roman" w:eastAsia="Times New Roman" w:hAnsi="Times New Roman" w:cs="Times New Roman"/>
          <w:color w:val="000000"/>
          <w:spacing w:val="-1"/>
          <w:sz w:val="28"/>
          <w:szCs w:val="28"/>
          <w:lang w:val="kk-KZ" w:eastAsia="ru-RU"/>
        </w:rPr>
        <w:t>е</w:t>
      </w:r>
      <w:r w:rsidRPr="00516581">
        <w:rPr>
          <w:rFonts w:ascii="Times New Roman" w:eastAsia="Times New Roman" w:hAnsi="Times New Roman" w:cs="Times New Roman"/>
          <w:color w:val="000000"/>
          <w:sz w:val="28"/>
          <w:szCs w:val="28"/>
          <w:lang w:val="kk-KZ" w:eastAsia="ru-RU"/>
        </w:rPr>
        <w:t>да</w:t>
      </w:r>
      <w:r w:rsidRPr="00516581">
        <w:rPr>
          <w:rFonts w:ascii="Times New Roman" w:eastAsia="Times New Roman" w:hAnsi="Times New Roman" w:cs="Times New Roman"/>
          <w:color w:val="000000"/>
          <w:spacing w:val="-1"/>
          <w:sz w:val="28"/>
          <w:szCs w:val="28"/>
          <w:lang w:val="kk-KZ" w:eastAsia="ru-RU"/>
        </w:rPr>
        <w:t>г</w:t>
      </w:r>
      <w:r w:rsidRPr="00516581">
        <w:rPr>
          <w:rFonts w:ascii="Times New Roman" w:eastAsia="Times New Roman" w:hAnsi="Times New Roman" w:cs="Times New Roman"/>
          <w:color w:val="000000"/>
          <w:sz w:val="28"/>
          <w:szCs w:val="28"/>
          <w:lang w:val="kk-KZ" w:eastAsia="ru-RU"/>
        </w:rPr>
        <w:t>ог</w:t>
      </w:r>
      <w:r w:rsidRPr="00516581">
        <w:rPr>
          <w:rFonts w:ascii="Times New Roman" w:eastAsia="Times New Roman" w:hAnsi="Times New Roman" w:cs="Times New Roman"/>
          <w:color w:val="000000"/>
          <w:spacing w:val="-1"/>
          <w:sz w:val="28"/>
          <w:szCs w:val="28"/>
          <w:lang w:val="kk-KZ" w:eastAsia="ru-RU"/>
        </w:rPr>
        <w:t>и</w:t>
      </w:r>
      <w:r w:rsidRPr="00516581">
        <w:rPr>
          <w:rFonts w:ascii="Times New Roman" w:eastAsia="Times New Roman" w:hAnsi="Times New Roman" w:cs="Times New Roman"/>
          <w:color w:val="000000"/>
          <w:sz w:val="28"/>
          <w:szCs w:val="28"/>
          <w:lang w:val="kk-KZ" w:eastAsia="ru-RU"/>
        </w:rPr>
        <w:t>кал</w:t>
      </w:r>
      <w:r w:rsidRPr="00516581">
        <w:rPr>
          <w:rFonts w:ascii="Times New Roman" w:eastAsia="Times New Roman" w:hAnsi="Times New Roman" w:cs="Times New Roman"/>
          <w:color w:val="000000"/>
          <w:spacing w:val="-1"/>
          <w:sz w:val="28"/>
          <w:szCs w:val="28"/>
          <w:lang w:val="kk-KZ" w:eastAsia="ru-RU"/>
        </w:rPr>
        <w:t>ы</w:t>
      </w:r>
      <w:r w:rsidRPr="00516581">
        <w:rPr>
          <w:rFonts w:ascii="Times New Roman" w:eastAsia="Times New Roman" w:hAnsi="Times New Roman" w:cs="Times New Roman"/>
          <w:color w:val="000000"/>
          <w:sz w:val="28"/>
          <w:szCs w:val="28"/>
          <w:lang w:val="kk-KZ" w:eastAsia="ru-RU"/>
        </w:rPr>
        <w:t>қ</w:t>
      </w:r>
      <w:r w:rsidRPr="00516581">
        <w:rPr>
          <w:rFonts w:ascii="Times New Roman" w:eastAsia="Times New Roman" w:hAnsi="Times New Roman" w:cs="Times New Roman"/>
          <w:color w:val="000000"/>
          <w:spacing w:val="40"/>
          <w:sz w:val="28"/>
          <w:szCs w:val="28"/>
          <w:lang w:val="kk-KZ" w:eastAsia="ru-RU"/>
        </w:rPr>
        <w:t xml:space="preserve"> </w:t>
      </w:r>
      <w:r w:rsidRPr="00516581">
        <w:rPr>
          <w:rFonts w:ascii="Times New Roman" w:eastAsia="Times New Roman" w:hAnsi="Times New Roman" w:cs="Times New Roman"/>
          <w:color w:val="000000"/>
          <w:sz w:val="28"/>
          <w:szCs w:val="28"/>
          <w:lang w:val="kk-KZ" w:eastAsia="ru-RU"/>
        </w:rPr>
        <w:t>ж</w:t>
      </w:r>
      <w:r w:rsidRPr="00516581">
        <w:rPr>
          <w:rFonts w:ascii="Times New Roman" w:eastAsia="Times New Roman" w:hAnsi="Times New Roman" w:cs="Times New Roman"/>
          <w:color w:val="000000"/>
          <w:spacing w:val="-1"/>
          <w:sz w:val="28"/>
          <w:szCs w:val="28"/>
          <w:lang w:val="kk-KZ" w:eastAsia="ru-RU"/>
        </w:rPr>
        <w:t>ә</w:t>
      </w:r>
      <w:r w:rsidRPr="00516581">
        <w:rPr>
          <w:rFonts w:ascii="Times New Roman" w:eastAsia="Times New Roman" w:hAnsi="Times New Roman" w:cs="Times New Roman"/>
          <w:color w:val="000000"/>
          <w:sz w:val="28"/>
          <w:szCs w:val="28"/>
          <w:lang w:val="kk-KZ" w:eastAsia="ru-RU"/>
        </w:rPr>
        <w:t>не</w:t>
      </w:r>
      <w:r w:rsidRPr="00516581">
        <w:rPr>
          <w:rFonts w:ascii="Times New Roman" w:eastAsia="Times New Roman" w:hAnsi="Times New Roman" w:cs="Times New Roman"/>
          <w:color w:val="000000"/>
          <w:spacing w:val="40"/>
          <w:sz w:val="28"/>
          <w:szCs w:val="28"/>
          <w:lang w:val="kk-KZ" w:eastAsia="ru-RU"/>
        </w:rPr>
        <w:t xml:space="preserve"> </w:t>
      </w:r>
      <w:r w:rsidRPr="00516581">
        <w:rPr>
          <w:rFonts w:ascii="Times New Roman" w:eastAsia="Times New Roman" w:hAnsi="Times New Roman" w:cs="Times New Roman"/>
          <w:color w:val="000000"/>
          <w:spacing w:val="-1"/>
          <w:sz w:val="28"/>
          <w:szCs w:val="28"/>
          <w:lang w:val="kk-KZ" w:eastAsia="ru-RU"/>
        </w:rPr>
        <w:t>әл</w:t>
      </w:r>
      <w:r w:rsidRPr="00516581">
        <w:rPr>
          <w:rFonts w:ascii="Times New Roman" w:eastAsia="Times New Roman" w:hAnsi="Times New Roman" w:cs="Times New Roman"/>
          <w:color w:val="000000"/>
          <w:sz w:val="28"/>
          <w:szCs w:val="28"/>
          <w:lang w:val="kk-KZ" w:eastAsia="ru-RU"/>
        </w:rPr>
        <w:t>е</w:t>
      </w:r>
      <w:r w:rsidRPr="00516581">
        <w:rPr>
          <w:rFonts w:ascii="Times New Roman" w:eastAsia="Times New Roman" w:hAnsi="Times New Roman" w:cs="Times New Roman"/>
          <w:color w:val="000000"/>
          <w:spacing w:val="-3"/>
          <w:sz w:val="28"/>
          <w:szCs w:val="28"/>
          <w:lang w:val="kk-KZ" w:eastAsia="ru-RU"/>
        </w:rPr>
        <w:t>у</w:t>
      </w:r>
      <w:r w:rsidRPr="00516581">
        <w:rPr>
          <w:rFonts w:ascii="Times New Roman" w:eastAsia="Times New Roman" w:hAnsi="Times New Roman" w:cs="Times New Roman"/>
          <w:color w:val="000000"/>
          <w:sz w:val="28"/>
          <w:szCs w:val="28"/>
          <w:lang w:val="kk-KZ" w:eastAsia="ru-RU"/>
        </w:rPr>
        <w:t>меттік</w:t>
      </w:r>
      <w:r w:rsidRPr="00516581">
        <w:rPr>
          <w:rFonts w:ascii="Times New Roman" w:eastAsia="Times New Roman" w:hAnsi="Times New Roman" w:cs="Times New Roman"/>
          <w:color w:val="000000"/>
          <w:spacing w:val="40"/>
          <w:sz w:val="28"/>
          <w:szCs w:val="28"/>
          <w:lang w:val="kk-KZ" w:eastAsia="ru-RU"/>
        </w:rPr>
        <w:t xml:space="preserve"> </w:t>
      </w:r>
      <w:r w:rsidRPr="00516581">
        <w:rPr>
          <w:rFonts w:ascii="Times New Roman" w:eastAsia="Times New Roman" w:hAnsi="Times New Roman" w:cs="Times New Roman"/>
          <w:color w:val="000000"/>
          <w:sz w:val="28"/>
          <w:szCs w:val="28"/>
          <w:lang w:val="kk-KZ" w:eastAsia="ru-RU"/>
        </w:rPr>
        <w:t>жағ</w:t>
      </w:r>
      <w:r w:rsidRPr="00516581">
        <w:rPr>
          <w:rFonts w:ascii="Times New Roman" w:eastAsia="Times New Roman" w:hAnsi="Times New Roman" w:cs="Times New Roman"/>
          <w:color w:val="000000"/>
          <w:spacing w:val="1"/>
          <w:sz w:val="28"/>
          <w:szCs w:val="28"/>
          <w:lang w:val="kk-KZ" w:eastAsia="ru-RU"/>
        </w:rPr>
        <w:t>д</w:t>
      </w:r>
      <w:r w:rsidRPr="00516581">
        <w:rPr>
          <w:rFonts w:ascii="Times New Roman" w:eastAsia="Times New Roman" w:hAnsi="Times New Roman" w:cs="Times New Roman"/>
          <w:color w:val="000000"/>
          <w:spacing w:val="-1"/>
          <w:sz w:val="28"/>
          <w:szCs w:val="28"/>
          <w:lang w:val="kk-KZ" w:eastAsia="ru-RU"/>
        </w:rPr>
        <w:t>а</w:t>
      </w:r>
      <w:r w:rsidRPr="00516581">
        <w:rPr>
          <w:rFonts w:ascii="Times New Roman" w:eastAsia="Times New Roman" w:hAnsi="Times New Roman" w:cs="Times New Roman"/>
          <w:color w:val="000000"/>
          <w:sz w:val="28"/>
          <w:szCs w:val="28"/>
          <w:lang w:val="kk-KZ" w:eastAsia="ru-RU"/>
        </w:rPr>
        <w:t>йл</w:t>
      </w:r>
      <w:r w:rsidRPr="00516581">
        <w:rPr>
          <w:rFonts w:ascii="Times New Roman" w:eastAsia="Times New Roman" w:hAnsi="Times New Roman" w:cs="Times New Roman"/>
          <w:color w:val="000000"/>
          <w:spacing w:val="-1"/>
          <w:sz w:val="28"/>
          <w:szCs w:val="28"/>
          <w:lang w:val="kk-KZ" w:eastAsia="ru-RU"/>
        </w:rPr>
        <w:t>а</w:t>
      </w:r>
      <w:r w:rsidRPr="00516581">
        <w:rPr>
          <w:rFonts w:ascii="Times New Roman" w:eastAsia="Times New Roman" w:hAnsi="Times New Roman" w:cs="Times New Roman"/>
          <w:color w:val="000000"/>
          <w:sz w:val="28"/>
          <w:szCs w:val="28"/>
          <w:lang w:val="kk-KZ" w:eastAsia="ru-RU"/>
        </w:rPr>
        <w:t>р жаса</w:t>
      </w:r>
      <w:r w:rsidRPr="00516581">
        <w:rPr>
          <w:rFonts w:ascii="Times New Roman" w:eastAsia="Times New Roman" w:hAnsi="Times New Roman" w:cs="Times New Roman"/>
          <w:color w:val="000000"/>
          <w:spacing w:val="-3"/>
          <w:sz w:val="28"/>
          <w:szCs w:val="28"/>
          <w:lang w:val="kk-KZ" w:eastAsia="ru-RU"/>
        </w:rPr>
        <w:t>у</w:t>
      </w:r>
      <w:r w:rsidRPr="00516581">
        <w:rPr>
          <w:rFonts w:ascii="Times New Roman" w:eastAsia="Times New Roman" w:hAnsi="Times New Roman" w:cs="Times New Roman"/>
          <w:color w:val="000000"/>
          <w:sz w:val="28"/>
          <w:szCs w:val="28"/>
          <w:lang w:val="kk-KZ" w:eastAsia="ru-RU"/>
        </w:rPr>
        <w:t>ға  бағ</w:t>
      </w:r>
      <w:r w:rsidRPr="00516581">
        <w:rPr>
          <w:rFonts w:ascii="Times New Roman" w:eastAsia="Times New Roman" w:hAnsi="Times New Roman" w:cs="Times New Roman"/>
          <w:color w:val="000000"/>
          <w:spacing w:val="1"/>
          <w:sz w:val="28"/>
          <w:szCs w:val="28"/>
          <w:lang w:val="kk-KZ" w:eastAsia="ru-RU"/>
        </w:rPr>
        <w:t>ы</w:t>
      </w:r>
      <w:r w:rsidRPr="00516581">
        <w:rPr>
          <w:rFonts w:ascii="Times New Roman" w:eastAsia="Times New Roman" w:hAnsi="Times New Roman" w:cs="Times New Roman"/>
          <w:color w:val="000000"/>
          <w:sz w:val="28"/>
          <w:szCs w:val="28"/>
          <w:lang w:val="kk-KZ" w:eastAsia="ru-RU"/>
        </w:rPr>
        <w:t>т</w:t>
      </w:r>
      <w:r w:rsidRPr="00516581">
        <w:rPr>
          <w:rFonts w:ascii="Times New Roman" w:eastAsia="Times New Roman" w:hAnsi="Times New Roman" w:cs="Times New Roman"/>
          <w:color w:val="000000"/>
          <w:spacing w:val="-2"/>
          <w:sz w:val="28"/>
          <w:szCs w:val="28"/>
          <w:lang w:val="kk-KZ" w:eastAsia="ru-RU"/>
        </w:rPr>
        <w:t>т</w:t>
      </w:r>
      <w:r w:rsidRPr="00516581">
        <w:rPr>
          <w:rFonts w:ascii="Times New Roman" w:eastAsia="Times New Roman" w:hAnsi="Times New Roman" w:cs="Times New Roman"/>
          <w:color w:val="000000"/>
          <w:sz w:val="28"/>
          <w:szCs w:val="28"/>
          <w:lang w:val="kk-KZ" w:eastAsia="ru-RU"/>
        </w:rPr>
        <w:t>ал</w:t>
      </w:r>
      <w:r w:rsidRPr="00516581">
        <w:rPr>
          <w:rFonts w:ascii="Times New Roman" w:eastAsia="Times New Roman" w:hAnsi="Times New Roman" w:cs="Times New Roman"/>
          <w:color w:val="000000"/>
          <w:spacing w:val="-2"/>
          <w:sz w:val="28"/>
          <w:szCs w:val="28"/>
          <w:lang w:val="kk-KZ" w:eastAsia="ru-RU"/>
        </w:rPr>
        <w:t>ғ</w:t>
      </w:r>
      <w:r w:rsidRPr="00516581">
        <w:rPr>
          <w:rFonts w:ascii="Times New Roman" w:eastAsia="Times New Roman" w:hAnsi="Times New Roman" w:cs="Times New Roman"/>
          <w:color w:val="000000"/>
          <w:sz w:val="28"/>
          <w:szCs w:val="28"/>
          <w:lang w:val="kk-KZ" w:eastAsia="ru-RU"/>
        </w:rPr>
        <w:t>ан пс</w:t>
      </w:r>
      <w:r w:rsidRPr="00516581">
        <w:rPr>
          <w:rFonts w:ascii="Times New Roman" w:eastAsia="Times New Roman" w:hAnsi="Times New Roman" w:cs="Times New Roman"/>
          <w:color w:val="000000"/>
          <w:spacing w:val="-2"/>
          <w:sz w:val="28"/>
          <w:szCs w:val="28"/>
          <w:lang w:val="kk-KZ" w:eastAsia="ru-RU"/>
        </w:rPr>
        <w:t>и</w:t>
      </w:r>
      <w:r w:rsidRPr="00516581">
        <w:rPr>
          <w:rFonts w:ascii="Times New Roman" w:eastAsia="Times New Roman" w:hAnsi="Times New Roman" w:cs="Times New Roman"/>
          <w:color w:val="000000"/>
          <w:sz w:val="28"/>
          <w:szCs w:val="28"/>
          <w:lang w:val="kk-KZ" w:eastAsia="ru-RU"/>
        </w:rPr>
        <w:t>хо</w:t>
      </w:r>
      <w:r w:rsidRPr="00516581">
        <w:rPr>
          <w:rFonts w:ascii="Times New Roman" w:eastAsia="Times New Roman" w:hAnsi="Times New Roman" w:cs="Times New Roman"/>
          <w:color w:val="000000"/>
          <w:spacing w:val="-1"/>
          <w:sz w:val="28"/>
          <w:szCs w:val="28"/>
          <w:lang w:val="kk-KZ" w:eastAsia="ru-RU"/>
        </w:rPr>
        <w:t>л</w:t>
      </w:r>
      <w:r w:rsidRPr="00516581">
        <w:rPr>
          <w:rFonts w:ascii="Times New Roman" w:eastAsia="Times New Roman" w:hAnsi="Times New Roman" w:cs="Times New Roman"/>
          <w:color w:val="000000"/>
          <w:sz w:val="28"/>
          <w:szCs w:val="28"/>
          <w:lang w:val="kk-KZ" w:eastAsia="ru-RU"/>
        </w:rPr>
        <w:t>ог</w:t>
      </w:r>
      <w:r w:rsidRPr="00516581">
        <w:rPr>
          <w:rFonts w:ascii="Times New Roman" w:eastAsia="Times New Roman" w:hAnsi="Times New Roman" w:cs="Times New Roman"/>
          <w:color w:val="000000"/>
          <w:spacing w:val="-1"/>
          <w:sz w:val="28"/>
          <w:szCs w:val="28"/>
          <w:lang w:val="kk-KZ" w:eastAsia="ru-RU"/>
        </w:rPr>
        <w:t>и</w:t>
      </w:r>
      <w:r w:rsidRPr="00516581">
        <w:rPr>
          <w:rFonts w:ascii="Times New Roman" w:eastAsia="Times New Roman" w:hAnsi="Times New Roman" w:cs="Times New Roman"/>
          <w:color w:val="000000"/>
          <w:sz w:val="28"/>
          <w:szCs w:val="28"/>
          <w:lang w:val="kk-KZ" w:eastAsia="ru-RU"/>
        </w:rPr>
        <w:t>ялы</w:t>
      </w:r>
      <w:r w:rsidRPr="00516581">
        <w:rPr>
          <w:rFonts w:ascii="Times New Roman" w:eastAsia="Times New Roman" w:hAnsi="Times New Roman" w:cs="Times New Roman"/>
          <w:color w:val="000000"/>
          <w:spacing w:val="2"/>
          <w:sz w:val="28"/>
          <w:szCs w:val="28"/>
          <w:lang w:val="kk-KZ" w:eastAsia="ru-RU"/>
        </w:rPr>
        <w:t>қ</w:t>
      </w:r>
      <w:r w:rsidRPr="00516581">
        <w:rPr>
          <w:rFonts w:ascii="Times New Roman" w:eastAsia="Times New Roman" w:hAnsi="Times New Roman" w:cs="Times New Roman"/>
          <w:color w:val="000000"/>
          <w:sz w:val="28"/>
          <w:szCs w:val="28"/>
          <w:lang w:val="kk-KZ" w:eastAsia="ru-RU"/>
        </w:rPr>
        <w:t>-</w:t>
      </w:r>
      <w:r w:rsidRPr="00516581">
        <w:rPr>
          <w:rFonts w:ascii="Times New Roman" w:eastAsia="Times New Roman" w:hAnsi="Times New Roman" w:cs="Times New Roman"/>
          <w:color w:val="000000"/>
          <w:spacing w:val="1"/>
          <w:sz w:val="28"/>
          <w:szCs w:val="28"/>
          <w:lang w:val="kk-KZ" w:eastAsia="ru-RU"/>
        </w:rPr>
        <w:t>п</w:t>
      </w:r>
      <w:r w:rsidRPr="00516581">
        <w:rPr>
          <w:rFonts w:ascii="Times New Roman" w:eastAsia="Times New Roman" w:hAnsi="Times New Roman" w:cs="Times New Roman"/>
          <w:color w:val="000000"/>
          <w:sz w:val="28"/>
          <w:szCs w:val="28"/>
          <w:lang w:val="kk-KZ" w:eastAsia="ru-RU"/>
        </w:rPr>
        <w:t>еда</w:t>
      </w:r>
      <w:r w:rsidRPr="00516581">
        <w:rPr>
          <w:rFonts w:ascii="Times New Roman" w:eastAsia="Times New Roman" w:hAnsi="Times New Roman" w:cs="Times New Roman"/>
          <w:color w:val="000000"/>
          <w:spacing w:val="-2"/>
          <w:sz w:val="28"/>
          <w:szCs w:val="28"/>
          <w:lang w:val="kk-KZ" w:eastAsia="ru-RU"/>
        </w:rPr>
        <w:t>г</w:t>
      </w:r>
      <w:r w:rsidRPr="00516581">
        <w:rPr>
          <w:rFonts w:ascii="Times New Roman" w:eastAsia="Times New Roman" w:hAnsi="Times New Roman" w:cs="Times New Roman"/>
          <w:color w:val="000000"/>
          <w:sz w:val="28"/>
          <w:szCs w:val="28"/>
          <w:lang w:val="kk-KZ" w:eastAsia="ru-RU"/>
        </w:rPr>
        <w:t>огикал</w:t>
      </w:r>
      <w:r w:rsidRPr="00516581">
        <w:rPr>
          <w:rFonts w:ascii="Times New Roman" w:eastAsia="Times New Roman" w:hAnsi="Times New Roman" w:cs="Times New Roman"/>
          <w:color w:val="000000"/>
          <w:spacing w:val="-1"/>
          <w:sz w:val="28"/>
          <w:szCs w:val="28"/>
          <w:lang w:val="kk-KZ" w:eastAsia="ru-RU"/>
        </w:rPr>
        <w:t>ы</w:t>
      </w:r>
      <w:r w:rsidRPr="00516581">
        <w:rPr>
          <w:rFonts w:ascii="Times New Roman" w:eastAsia="Times New Roman" w:hAnsi="Times New Roman" w:cs="Times New Roman"/>
          <w:color w:val="000000"/>
          <w:sz w:val="28"/>
          <w:szCs w:val="28"/>
          <w:lang w:val="kk-KZ" w:eastAsia="ru-RU"/>
        </w:rPr>
        <w:t>қ сүйеме</w:t>
      </w:r>
      <w:r w:rsidRPr="00516581">
        <w:rPr>
          <w:rFonts w:ascii="Times New Roman" w:eastAsia="Times New Roman" w:hAnsi="Times New Roman" w:cs="Times New Roman"/>
          <w:color w:val="000000"/>
          <w:spacing w:val="-2"/>
          <w:sz w:val="28"/>
          <w:szCs w:val="28"/>
          <w:lang w:val="kk-KZ" w:eastAsia="ru-RU"/>
        </w:rPr>
        <w:t>л</w:t>
      </w:r>
      <w:r w:rsidRPr="00516581">
        <w:rPr>
          <w:rFonts w:ascii="Times New Roman" w:eastAsia="Times New Roman" w:hAnsi="Times New Roman" w:cs="Times New Roman"/>
          <w:color w:val="000000"/>
          <w:sz w:val="28"/>
          <w:szCs w:val="28"/>
          <w:lang w:val="kk-KZ" w:eastAsia="ru-RU"/>
        </w:rPr>
        <w:t>де</w:t>
      </w:r>
      <w:r w:rsidRPr="00516581">
        <w:rPr>
          <w:rFonts w:ascii="Times New Roman" w:eastAsia="Times New Roman" w:hAnsi="Times New Roman" w:cs="Times New Roman"/>
          <w:color w:val="000000"/>
          <w:spacing w:val="-3"/>
          <w:sz w:val="28"/>
          <w:szCs w:val="28"/>
          <w:lang w:val="kk-KZ" w:eastAsia="ru-RU"/>
        </w:rPr>
        <w:t>у</w:t>
      </w:r>
      <w:r w:rsidRPr="00516581">
        <w:rPr>
          <w:rFonts w:ascii="Times New Roman" w:eastAsia="Times New Roman" w:hAnsi="Times New Roman" w:cs="Times New Roman"/>
          <w:color w:val="000000"/>
          <w:sz w:val="28"/>
          <w:szCs w:val="28"/>
          <w:lang w:val="kk-KZ" w:eastAsia="ru-RU"/>
        </w:rPr>
        <w:t>ді жүйе</w:t>
      </w:r>
      <w:r w:rsidRPr="00516581">
        <w:rPr>
          <w:rFonts w:ascii="Times New Roman" w:eastAsia="Times New Roman" w:hAnsi="Times New Roman" w:cs="Times New Roman"/>
          <w:color w:val="000000"/>
          <w:spacing w:val="-2"/>
          <w:sz w:val="28"/>
          <w:szCs w:val="28"/>
          <w:lang w:val="kk-KZ" w:eastAsia="ru-RU"/>
        </w:rPr>
        <w:t>л</w:t>
      </w:r>
      <w:r w:rsidRPr="00516581">
        <w:rPr>
          <w:rFonts w:ascii="Times New Roman" w:eastAsia="Times New Roman" w:hAnsi="Times New Roman" w:cs="Times New Roman"/>
          <w:color w:val="000000"/>
          <w:sz w:val="28"/>
          <w:szCs w:val="28"/>
          <w:lang w:val="kk-KZ" w:eastAsia="ru-RU"/>
        </w:rPr>
        <w:t>і ұйымдас</w:t>
      </w:r>
      <w:r w:rsidRPr="00516581">
        <w:rPr>
          <w:rFonts w:ascii="Times New Roman" w:eastAsia="Times New Roman" w:hAnsi="Times New Roman" w:cs="Times New Roman"/>
          <w:color w:val="000000"/>
          <w:spacing w:val="-3"/>
          <w:sz w:val="28"/>
          <w:szCs w:val="28"/>
          <w:lang w:val="kk-KZ" w:eastAsia="ru-RU"/>
        </w:rPr>
        <w:t>т</w:t>
      </w:r>
      <w:r w:rsidRPr="00516581">
        <w:rPr>
          <w:rFonts w:ascii="Times New Roman" w:eastAsia="Times New Roman" w:hAnsi="Times New Roman" w:cs="Times New Roman"/>
          <w:color w:val="000000"/>
          <w:sz w:val="28"/>
          <w:szCs w:val="28"/>
          <w:lang w:val="kk-KZ" w:eastAsia="ru-RU"/>
        </w:rPr>
        <w:t>ы</w:t>
      </w:r>
      <w:r w:rsidRPr="00516581">
        <w:rPr>
          <w:rFonts w:ascii="Times New Roman" w:eastAsia="Times New Roman" w:hAnsi="Times New Roman" w:cs="Times New Roman"/>
          <w:color w:val="000000"/>
          <w:spacing w:val="1"/>
          <w:sz w:val="28"/>
          <w:szCs w:val="28"/>
          <w:lang w:val="kk-KZ" w:eastAsia="ru-RU"/>
        </w:rPr>
        <w:t>р</w:t>
      </w:r>
      <w:r w:rsidRPr="00516581">
        <w:rPr>
          <w:rFonts w:ascii="Times New Roman" w:eastAsia="Times New Roman" w:hAnsi="Times New Roman" w:cs="Times New Roman"/>
          <w:color w:val="000000"/>
          <w:spacing w:val="-1"/>
          <w:sz w:val="28"/>
          <w:szCs w:val="28"/>
          <w:lang w:val="kk-KZ" w:eastAsia="ru-RU"/>
        </w:rPr>
        <w:t>у</w:t>
      </w:r>
    </w:p>
    <w:p w:rsidR="00516581" w:rsidRPr="00516581" w:rsidRDefault="00516581" w:rsidP="00516581">
      <w:pPr>
        <w:spacing w:after="0"/>
        <w:jc w:val="both"/>
        <w:rPr>
          <w:rFonts w:ascii="Times New Roman" w:hAnsi="Times New Roman" w:cs="Times New Roman"/>
          <w:b/>
          <w:sz w:val="28"/>
          <w:szCs w:val="28"/>
          <w:lang w:val="kk-KZ"/>
        </w:rPr>
      </w:pPr>
      <w:r w:rsidRPr="00516581">
        <w:rPr>
          <w:rFonts w:ascii="Times New Roman" w:hAnsi="Times New Roman" w:cs="Times New Roman"/>
          <w:b/>
          <w:sz w:val="28"/>
          <w:szCs w:val="28"/>
          <w:lang w:val="kk-KZ"/>
        </w:rPr>
        <w:t>Міндеттері:</w:t>
      </w:r>
    </w:p>
    <w:p w:rsidR="00516581" w:rsidRPr="00516581" w:rsidRDefault="00516581" w:rsidP="00516581">
      <w:pPr>
        <w:widowControl w:val="0"/>
        <w:spacing w:after="0" w:line="239" w:lineRule="auto"/>
        <w:ind w:right="-13"/>
        <w:jc w:val="both"/>
        <w:rPr>
          <w:rFonts w:ascii="Times New Roman" w:eastAsia="Times New Roman" w:hAnsi="Times New Roman" w:cs="Times New Roman"/>
          <w:color w:val="000000"/>
          <w:sz w:val="28"/>
          <w:szCs w:val="28"/>
          <w:lang w:val="kk-KZ" w:eastAsia="ru-RU"/>
        </w:rPr>
      </w:pPr>
      <w:r w:rsidRPr="00516581">
        <w:rPr>
          <w:rFonts w:ascii="Times New Roman" w:eastAsia="Times New Roman" w:hAnsi="Times New Roman" w:cs="Times New Roman"/>
          <w:color w:val="000000"/>
          <w:sz w:val="28"/>
          <w:szCs w:val="28"/>
          <w:lang w:val="kk-KZ" w:eastAsia="ru-RU"/>
        </w:rPr>
        <w:t>1.Оқ</w:t>
      </w:r>
      <w:r w:rsidRPr="00516581">
        <w:rPr>
          <w:rFonts w:ascii="Times New Roman" w:eastAsia="Times New Roman" w:hAnsi="Times New Roman" w:cs="Times New Roman"/>
          <w:color w:val="000000"/>
          <w:spacing w:val="1"/>
          <w:sz w:val="28"/>
          <w:szCs w:val="28"/>
          <w:lang w:val="kk-KZ" w:eastAsia="ru-RU"/>
        </w:rPr>
        <w:t>ы</w:t>
      </w:r>
      <w:r w:rsidRPr="00516581">
        <w:rPr>
          <w:rFonts w:ascii="Times New Roman" w:eastAsia="Times New Roman" w:hAnsi="Times New Roman" w:cs="Times New Roman"/>
          <w:color w:val="000000"/>
          <w:sz w:val="28"/>
          <w:szCs w:val="28"/>
          <w:lang w:val="kk-KZ" w:eastAsia="ru-RU"/>
        </w:rPr>
        <w:t>ту</w:t>
      </w:r>
      <w:r w:rsidRPr="00516581">
        <w:rPr>
          <w:rFonts w:ascii="Times New Roman" w:eastAsia="Times New Roman" w:hAnsi="Times New Roman" w:cs="Times New Roman"/>
          <w:color w:val="000000"/>
          <w:spacing w:val="118"/>
          <w:sz w:val="28"/>
          <w:szCs w:val="28"/>
          <w:lang w:val="kk-KZ" w:eastAsia="ru-RU"/>
        </w:rPr>
        <w:t xml:space="preserve"> </w:t>
      </w:r>
      <w:r w:rsidRPr="00516581">
        <w:rPr>
          <w:rFonts w:ascii="Times New Roman" w:eastAsia="Times New Roman" w:hAnsi="Times New Roman" w:cs="Times New Roman"/>
          <w:color w:val="000000"/>
          <w:spacing w:val="1"/>
          <w:sz w:val="28"/>
          <w:szCs w:val="28"/>
          <w:lang w:val="kk-KZ" w:eastAsia="ru-RU"/>
        </w:rPr>
        <w:t>пр</w:t>
      </w:r>
      <w:r w:rsidRPr="00516581">
        <w:rPr>
          <w:rFonts w:ascii="Times New Roman" w:eastAsia="Times New Roman" w:hAnsi="Times New Roman" w:cs="Times New Roman"/>
          <w:color w:val="000000"/>
          <w:sz w:val="28"/>
          <w:szCs w:val="28"/>
          <w:lang w:val="kk-KZ" w:eastAsia="ru-RU"/>
        </w:rPr>
        <w:t>оце</w:t>
      </w:r>
      <w:r w:rsidRPr="00516581">
        <w:rPr>
          <w:rFonts w:ascii="Times New Roman" w:eastAsia="Times New Roman" w:hAnsi="Times New Roman" w:cs="Times New Roman"/>
          <w:color w:val="000000"/>
          <w:spacing w:val="-2"/>
          <w:sz w:val="28"/>
          <w:szCs w:val="28"/>
          <w:lang w:val="kk-KZ" w:eastAsia="ru-RU"/>
        </w:rPr>
        <w:t>с</w:t>
      </w:r>
      <w:r w:rsidRPr="00516581">
        <w:rPr>
          <w:rFonts w:ascii="Times New Roman" w:eastAsia="Times New Roman" w:hAnsi="Times New Roman" w:cs="Times New Roman"/>
          <w:color w:val="000000"/>
          <w:spacing w:val="-1"/>
          <w:sz w:val="28"/>
          <w:szCs w:val="28"/>
          <w:lang w:val="kk-KZ" w:eastAsia="ru-RU"/>
        </w:rPr>
        <w:t>і</w:t>
      </w:r>
      <w:r w:rsidRPr="00516581">
        <w:rPr>
          <w:rFonts w:ascii="Times New Roman" w:eastAsia="Times New Roman" w:hAnsi="Times New Roman" w:cs="Times New Roman"/>
          <w:color w:val="000000"/>
          <w:sz w:val="28"/>
          <w:szCs w:val="28"/>
          <w:lang w:val="kk-KZ" w:eastAsia="ru-RU"/>
        </w:rPr>
        <w:t>н</w:t>
      </w:r>
      <w:r w:rsidRPr="00516581">
        <w:rPr>
          <w:rFonts w:ascii="Times New Roman" w:eastAsia="Times New Roman" w:hAnsi="Times New Roman" w:cs="Times New Roman"/>
          <w:color w:val="000000"/>
          <w:spacing w:val="1"/>
          <w:sz w:val="28"/>
          <w:szCs w:val="28"/>
          <w:lang w:val="kk-KZ" w:eastAsia="ru-RU"/>
        </w:rPr>
        <w:t>д</w:t>
      </w:r>
      <w:r w:rsidRPr="00516581">
        <w:rPr>
          <w:rFonts w:ascii="Times New Roman" w:eastAsia="Times New Roman" w:hAnsi="Times New Roman" w:cs="Times New Roman"/>
          <w:color w:val="000000"/>
          <w:sz w:val="28"/>
          <w:szCs w:val="28"/>
          <w:lang w:val="kk-KZ" w:eastAsia="ru-RU"/>
        </w:rPr>
        <w:t>е</w:t>
      </w:r>
      <w:r w:rsidRPr="00516581">
        <w:rPr>
          <w:rFonts w:ascii="Times New Roman" w:eastAsia="Times New Roman" w:hAnsi="Times New Roman" w:cs="Times New Roman"/>
          <w:color w:val="000000"/>
          <w:spacing w:val="119"/>
          <w:sz w:val="28"/>
          <w:szCs w:val="28"/>
          <w:lang w:val="kk-KZ" w:eastAsia="ru-RU"/>
        </w:rPr>
        <w:t xml:space="preserve"> </w:t>
      </w:r>
      <w:r w:rsidRPr="00516581">
        <w:rPr>
          <w:rFonts w:ascii="Times New Roman" w:eastAsia="Times New Roman" w:hAnsi="Times New Roman" w:cs="Times New Roman"/>
          <w:color w:val="000000"/>
          <w:spacing w:val="1"/>
          <w:sz w:val="28"/>
          <w:szCs w:val="28"/>
          <w:lang w:val="kk-KZ" w:eastAsia="ru-RU"/>
        </w:rPr>
        <w:t>бі</w:t>
      </w:r>
      <w:r w:rsidRPr="00516581">
        <w:rPr>
          <w:rFonts w:ascii="Times New Roman" w:eastAsia="Times New Roman" w:hAnsi="Times New Roman" w:cs="Times New Roman"/>
          <w:color w:val="000000"/>
          <w:spacing w:val="-2"/>
          <w:sz w:val="28"/>
          <w:szCs w:val="28"/>
          <w:lang w:val="kk-KZ" w:eastAsia="ru-RU"/>
        </w:rPr>
        <w:t>л</w:t>
      </w:r>
      <w:r w:rsidRPr="00516581">
        <w:rPr>
          <w:rFonts w:ascii="Times New Roman" w:eastAsia="Times New Roman" w:hAnsi="Times New Roman" w:cs="Times New Roman"/>
          <w:color w:val="000000"/>
          <w:sz w:val="28"/>
          <w:szCs w:val="28"/>
          <w:lang w:val="kk-KZ" w:eastAsia="ru-RU"/>
        </w:rPr>
        <w:t>ім</w:t>
      </w:r>
      <w:r w:rsidRPr="00516581">
        <w:rPr>
          <w:rFonts w:ascii="Times New Roman" w:eastAsia="Times New Roman" w:hAnsi="Times New Roman" w:cs="Times New Roman"/>
          <w:color w:val="000000"/>
          <w:spacing w:val="121"/>
          <w:sz w:val="28"/>
          <w:szCs w:val="28"/>
          <w:lang w:val="kk-KZ" w:eastAsia="ru-RU"/>
        </w:rPr>
        <w:t xml:space="preserve"> </w:t>
      </w:r>
      <w:r w:rsidRPr="00516581">
        <w:rPr>
          <w:rFonts w:ascii="Times New Roman" w:eastAsia="Times New Roman" w:hAnsi="Times New Roman" w:cs="Times New Roman"/>
          <w:color w:val="000000"/>
          <w:sz w:val="28"/>
          <w:szCs w:val="28"/>
          <w:lang w:val="kk-KZ" w:eastAsia="ru-RU"/>
        </w:rPr>
        <w:t>ал</w:t>
      </w:r>
      <w:r w:rsidRPr="00516581">
        <w:rPr>
          <w:rFonts w:ascii="Times New Roman" w:eastAsia="Times New Roman" w:hAnsi="Times New Roman" w:cs="Times New Roman"/>
          <w:color w:val="000000"/>
          <w:spacing w:val="-2"/>
          <w:sz w:val="28"/>
          <w:szCs w:val="28"/>
          <w:lang w:val="kk-KZ" w:eastAsia="ru-RU"/>
        </w:rPr>
        <w:t>у</w:t>
      </w:r>
      <w:r w:rsidRPr="00516581">
        <w:rPr>
          <w:rFonts w:ascii="Times New Roman" w:eastAsia="Times New Roman" w:hAnsi="Times New Roman" w:cs="Times New Roman"/>
          <w:color w:val="000000"/>
          <w:sz w:val="28"/>
          <w:szCs w:val="28"/>
          <w:lang w:val="kk-KZ" w:eastAsia="ru-RU"/>
        </w:rPr>
        <w:t>шылар</w:t>
      </w:r>
      <w:r w:rsidRPr="00516581">
        <w:rPr>
          <w:rFonts w:ascii="Times New Roman" w:eastAsia="Times New Roman" w:hAnsi="Times New Roman" w:cs="Times New Roman"/>
          <w:color w:val="000000"/>
          <w:spacing w:val="122"/>
          <w:sz w:val="28"/>
          <w:szCs w:val="28"/>
          <w:lang w:val="kk-KZ" w:eastAsia="ru-RU"/>
        </w:rPr>
        <w:t xml:space="preserve"> </w:t>
      </w:r>
      <w:r w:rsidRPr="00516581">
        <w:rPr>
          <w:rFonts w:ascii="Times New Roman" w:eastAsia="Times New Roman" w:hAnsi="Times New Roman" w:cs="Times New Roman"/>
          <w:color w:val="000000"/>
          <w:sz w:val="28"/>
          <w:szCs w:val="28"/>
          <w:lang w:val="kk-KZ" w:eastAsia="ru-RU"/>
        </w:rPr>
        <w:t>м</w:t>
      </w:r>
      <w:r w:rsidRPr="00516581">
        <w:rPr>
          <w:rFonts w:ascii="Times New Roman" w:eastAsia="Times New Roman" w:hAnsi="Times New Roman" w:cs="Times New Roman"/>
          <w:color w:val="000000"/>
          <w:spacing w:val="-1"/>
          <w:sz w:val="28"/>
          <w:szCs w:val="28"/>
          <w:lang w:val="kk-KZ" w:eastAsia="ru-RU"/>
        </w:rPr>
        <w:t>е</w:t>
      </w:r>
      <w:r w:rsidRPr="00516581">
        <w:rPr>
          <w:rFonts w:ascii="Times New Roman" w:eastAsia="Times New Roman" w:hAnsi="Times New Roman" w:cs="Times New Roman"/>
          <w:color w:val="000000"/>
          <w:sz w:val="28"/>
          <w:szCs w:val="28"/>
          <w:lang w:val="kk-KZ" w:eastAsia="ru-RU"/>
        </w:rPr>
        <w:t>н</w:t>
      </w:r>
      <w:r w:rsidRPr="00516581">
        <w:rPr>
          <w:rFonts w:ascii="Times New Roman" w:eastAsia="Times New Roman" w:hAnsi="Times New Roman" w:cs="Times New Roman"/>
          <w:color w:val="000000"/>
          <w:spacing w:val="122"/>
          <w:sz w:val="28"/>
          <w:szCs w:val="28"/>
          <w:lang w:val="kk-KZ" w:eastAsia="ru-RU"/>
        </w:rPr>
        <w:t xml:space="preserve"> </w:t>
      </w:r>
      <w:r w:rsidRPr="00516581">
        <w:rPr>
          <w:rFonts w:ascii="Times New Roman" w:eastAsia="Times New Roman" w:hAnsi="Times New Roman" w:cs="Times New Roman"/>
          <w:color w:val="000000"/>
          <w:sz w:val="28"/>
          <w:szCs w:val="28"/>
          <w:lang w:val="kk-KZ" w:eastAsia="ru-RU"/>
        </w:rPr>
        <w:t>тәрбиеле</w:t>
      </w:r>
      <w:r w:rsidRPr="00516581">
        <w:rPr>
          <w:rFonts w:ascii="Times New Roman" w:eastAsia="Times New Roman" w:hAnsi="Times New Roman" w:cs="Times New Roman"/>
          <w:color w:val="000000"/>
          <w:spacing w:val="-2"/>
          <w:sz w:val="28"/>
          <w:szCs w:val="28"/>
          <w:lang w:val="kk-KZ" w:eastAsia="ru-RU"/>
        </w:rPr>
        <w:t>н</w:t>
      </w:r>
      <w:r w:rsidRPr="00516581">
        <w:rPr>
          <w:rFonts w:ascii="Times New Roman" w:eastAsia="Times New Roman" w:hAnsi="Times New Roman" w:cs="Times New Roman"/>
          <w:color w:val="000000"/>
          <w:spacing w:val="-3"/>
          <w:sz w:val="28"/>
          <w:szCs w:val="28"/>
          <w:lang w:val="kk-KZ" w:eastAsia="ru-RU"/>
        </w:rPr>
        <w:t>у</w:t>
      </w:r>
      <w:r w:rsidRPr="00516581">
        <w:rPr>
          <w:rFonts w:ascii="Times New Roman" w:eastAsia="Times New Roman" w:hAnsi="Times New Roman" w:cs="Times New Roman"/>
          <w:color w:val="000000"/>
          <w:sz w:val="28"/>
          <w:szCs w:val="28"/>
          <w:lang w:val="kk-KZ" w:eastAsia="ru-RU"/>
        </w:rPr>
        <w:t>шілердің</w:t>
      </w:r>
      <w:r w:rsidRPr="00516581">
        <w:rPr>
          <w:rFonts w:ascii="Times New Roman" w:eastAsia="Times New Roman" w:hAnsi="Times New Roman" w:cs="Times New Roman"/>
          <w:color w:val="000000"/>
          <w:spacing w:val="122"/>
          <w:sz w:val="28"/>
          <w:szCs w:val="28"/>
          <w:lang w:val="kk-KZ" w:eastAsia="ru-RU"/>
        </w:rPr>
        <w:t xml:space="preserve"> </w:t>
      </w:r>
      <w:r w:rsidRPr="00516581">
        <w:rPr>
          <w:rFonts w:ascii="Times New Roman" w:eastAsia="Times New Roman" w:hAnsi="Times New Roman" w:cs="Times New Roman"/>
          <w:color w:val="000000"/>
          <w:sz w:val="28"/>
          <w:szCs w:val="28"/>
          <w:lang w:val="kk-KZ" w:eastAsia="ru-RU"/>
        </w:rPr>
        <w:t>даму жағда</w:t>
      </w:r>
      <w:r w:rsidRPr="00516581">
        <w:rPr>
          <w:rFonts w:ascii="Times New Roman" w:eastAsia="Times New Roman" w:hAnsi="Times New Roman" w:cs="Times New Roman"/>
          <w:color w:val="000000"/>
          <w:spacing w:val="-1"/>
          <w:sz w:val="28"/>
          <w:szCs w:val="28"/>
          <w:lang w:val="kk-KZ" w:eastAsia="ru-RU"/>
        </w:rPr>
        <w:t>й</w:t>
      </w:r>
      <w:r w:rsidRPr="00516581">
        <w:rPr>
          <w:rFonts w:ascii="Times New Roman" w:eastAsia="Times New Roman" w:hAnsi="Times New Roman" w:cs="Times New Roman"/>
          <w:color w:val="000000"/>
          <w:sz w:val="28"/>
          <w:szCs w:val="28"/>
          <w:lang w:val="kk-KZ" w:eastAsia="ru-RU"/>
        </w:rPr>
        <w:t>ын</w:t>
      </w:r>
      <w:r w:rsidRPr="00516581">
        <w:rPr>
          <w:rFonts w:ascii="Times New Roman" w:eastAsia="Times New Roman" w:hAnsi="Times New Roman" w:cs="Times New Roman"/>
          <w:color w:val="000000"/>
          <w:spacing w:val="161"/>
          <w:sz w:val="28"/>
          <w:szCs w:val="28"/>
          <w:lang w:val="kk-KZ" w:eastAsia="ru-RU"/>
        </w:rPr>
        <w:t xml:space="preserve"> </w:t>
      </w:r>
      <w:r w:rsidRPr="00516581">
        <w:rPr>
          <w:rFonts w:ascii="Times New Roman" w:eastAsia="Times New Roman" w:hAnsi="Times New Roman" w:cs="Times New Roman"/>
          <w:color w:val="000000"/>
          <w:sz w:val="28"/>
          <w:szCs w:val="28"/>
          <w:lang w:val="kk-KZ" w:eastAsia="ru-RU"/>
        </w:rPr>
        <w:t>пс</w:t>
      </w:r>
      <w:r w:rsidRPr="00516581">
        <w:rPr>
          <w:rFonts w:ascii="Times New Roman" w:eastAsia="Times New Roman" w:hAnsi="Times New Roman" w:cs="Times New Roman"/>
          <w:color w:val="000000"/>
          <w:spacing w:val="-1"/>
          <w:sz w:val="28"/>
          <w:szCs w:val="28"/>
          <w:lang w:val="kk-KZ" w:eastAsia="ru-RU"/>
        </w:rPr>
        <w:t>и</w:t>
      </w:r>
      <w:r w:rsidRPr="00516581">
        <w:rPr>
          <w:rFonts w:ascii="Times New Roman" w:eastAsia="Times New Roman" w:hAnsi="Times New Roman" w:cs="Times New Roman"/>
          <w:color w:val="000000"/>
          <w:sz w:val="28"/>
          <w:szCs w:val="28"/>
          <w:lang w:val="kk-KZ" w:eastAsia="ru-RU"/>
        </w:rPr>
        <w:t>хологиял</w:t>
      </w:r>
      <w:r w:rsidRPr="00516581">
        <w:rPr>
          <w:rFonts w:ascii="Times New Roman" w:eastAsia="Times New Roman" w:hAnsi="Times New Roman" w:cs="Times New Roman"/>
          <w:color w:val="000000"/>
          <w:spacing w:val="-2"/>
          <w:sz w:val="28"/>
          <w:szCs w:val="28"/>
          <w:lang w:val="kk-KZ" w:eastAsia="ru-RU"/>
        </w:rPr>
        <w:t>ы</w:t>
      </w:r>
      <w:r w:rsidRPr="00516581">
        <w:rPr>
          <w:rFonts w:ascii="Times New Roman" w:eastAsia="Times New Roman" w:hAnsi="Times New Roman" w:cs="Times New Roman"/>
          <w:color w:val="000000"/>
          <w:spacing w:val="1"/>
          <w:sz w:val="28"/>
          <w:szCs w:val="28"/>
          <w:lang w:val="kk-KZ" w:eastAsia="ru-RU"/>
        </w:rPr>
        <w:t>қ-пе</w:t>
      </w:r>
      <w:r w:rsidRPr="00516581">
        <w:rPr>
          <w:rFonts w:ascii="Times New Roman" w:eastAsia="Times New Roman" w:hAnsi="Times New Roman" w:cs="Times New Roman"/>
          <w:color w:val="000000"/>
          <w:sz w:val="28"/>
          <w:szCs w:val="28"/>
          <w:lang w:val="kk-KZ" w:eastAsia="ru-RU"/>
        </w:rPr>
        <w:t>даго</w:t>
      </w:r>
      <w:r w:rsidRPr="00516581">
        <w:rPr>
          <w:rFonts w:ascii="Times New Roman" w:eastAsia="Times New Roman" w:hAnsi="Times New Roman" w:cs="Times New Roman"/>
          <w:color w:val="000000"/>
          <w:spacing w:val="-2"/>
          <w:sz w:val="28"/>
          <w:szCs w:val="28"/>
          <w:lang w:val="kk-KZ" w:eastAsia="ru-RU"/>
        </w:rPr>
        <w:t>г</w:t>
      </w:r>
      <w:r w:rsidRPr="00516581">
        <w:rPr>
          <w:rFonts w:ascii="Times New Roman" w:eastAsia="Times New Roman" w:hAnsi="Times New Roman" w:cs="Times New Roman"/>
          <w:color w:val="000000"/>
          <w:sz w:val="28"/>
          <w:szCs w:val="28"/>
          <w:lang w:val="kk-KZ" w:eastAsia="ru-RU"/>
        </w:rPr>
        <w:t>икалық</w:t>
      </w:r>
      <w:r w:rsidRPr="00516581">
        <w:rPr>
          <w:rFonts w:ascii="Times New Roman" w:eastAsia="Times New Roman" w:hAnsi="Times New Roman" w:cs="Times New Roman"/>
          <w:color w:val="000000"/>
          <w:spacing w:val="160"/>
          <w:sz w:val="28"/>
          <w:szCs w:val="28"/>
          <w:lang w:val="kk-KZ" w:eastAsia="ru-RU"/>
        </w:rPr>
        <w:t xml:space="preserve"> </w:t>
      </w:r>
      <w:r w:rsidRPr="00516581">
        <w:rPr>
          <w:rFonts w:ascii="Times New Roman" w:eastAsia="Times New Roman" w:hAnsi="Times New Roman" w:cs="Times New Roman"/>
          <w:color w:val="000000"/>
          <w:sz w:val="28"/>
          <w:szCs w:val="28"/>
          <w:lang w:val="kk-KZ" w:eastAsia="ru-RU"/>
        </w:rPr>
        <w:t>талда</w:t>
      </w:r>
      <w:r w:rsidRPr="00516581">
        <w:rPr>
          <w:rFonts w:ascii="Times New Roman" w:eastAsia="Times New Roman" w:hAnsi="Times New Roman" w:cs="Times New Roman"/>
          <w:color w:val="000000"/>
          <w:spacing w:val="-2"/>
          <w:sz w:val="28"/>
          <w:szCs w:val="28"/>
          <w:lang w:val="kk-KZ" w:eastAsia="ru-RU"/>
        </w:rPr>
        <w:t>у</w:t>
      </w:r>
      <w:r w:rsidRPr="00516581">
        <w:rPr>
          <w:rFonts w:ascii="Times New Roman" w:eastAsia="Times New Roman" w:hAnsi="Times New Roman" w:cs="Times New Roman"/>
          <w:color w:val="000000"/>
          <w:sz w:val="28"/>
          <w:szCs w:val="28"/>
          <w:lang w:val="kk-KZ" w:eastAsia="ru-RU"/>
        </w:rPr>
        <w:t>,</w:t>
      </w:r>
      <w:r w:rsidRPr="00516581">
        <w:rPr>
          <w:rFonts w:ascii="Times New Roman" w:eastAsia="Times New Roman" w:hAnsi="Times New Roman" w:cs="Times New Roman"/>
          <w:color w:val="000000"/>
          <w:spacing w:val="159"/>
          <w:sz w:val="28"/>
          <w:szCs w:val="28"/>
          <w:lang w:val="kk-KZ" w:eastAsia="ru-RU"/>
        </w:rPr>
        <w:t xml:space="preserve"> </w:t>
      </w:r>
      <w:r w:rsidRPr="00516581">
        <w:rPr>
          <w:rFonts w:ascii="Times New Roman" w:eastAsia="Times New Roman" w:hAnsi="Times New Roman" w:cs="Times New Roman"/>
          <w:color w:val="000000"/>
          <w:sz w:val="28"/>
          <w:szCs w:val="28"/>
          <w:lang w:val="kk-KZ" w:eastAsia="ru-RU"/>
        </w:rPr>
        <w:t>нег</w:t>
      </w:r>
      <w:r w:rsidRPr="00516581">
        <w:rPr>
          <w:rFonts w:ascii="Times New Roman" w:eastAsia="Times New Roman" w:hAnsi="Times New Roman" w:cs="Times New Roman"/>
          <w:color w:val="000000"/>
          <w:spacing w:val="1"/>
          <w:sz w:val="28"/>
          <w:szCs w:val="28"/>
          <w:lang w:val="kk-KZ" w:eastAsia="ru-RU"/>
        </w:rPr>
        <w:t>і</w:t>
      </w:r>
      <w:r w:rsidRPr="00516581">
        <w:rPr>
          <w:rFonts w:ascii="Times New Roman" w:eastAsia="Times New Roman" w:hAnsi="Times New Roman" w:cs="Times New Roman"/>
          <w:color w:val="000000"/>
          <w:sz w:val="28"/>
          <w:szCs w:val="28"/>
          <w:lang w:val="kk-KZ" w:eastAsia="ru-RU"/>
        </w:rPr>
        <w:t>з</w:t>
      </w:r>
      <w:r w:rsidRPr="00516581">
        <w:rPr>
          <w:rFonts w:ascii="Times New Roman" w:eastAsia="Times New Roman" w:hAnsi="Times New Roman" w:cs="Times New Roman"/>
          <w:color w:val="000000"/>
          <w:spacing w:val="-1"/>
          <w:sz w:val="28"/>
          <w:szCs w:val="28"/>
          <w:lang w:val="kk-KZ" w:eastAsia="ru-RU"/>
        </w:rPr>
        <w:t>г</w:t>
      </w:r>
      <w:r w:rsidRPr="00516581">
        <w:rPr>
          <w:rFonts w:ascii="Times New Roman" w:eastAsia="Times New Roman" w:hAnsi="Times New Roman" w:cs="Times New Roman"/>
          <w:color w:val="000000"/>
          <w:sz w:val="28"/>
          <w:szCs w:val="28"/>
          <w:lang w:val="kk-KZ" w:eastAsia="ru-RU"/>
        </w:rPr>
        <w:t>і</w:t>
      </w:r>
      <w:r w:rsidRPr="00516581">
        <w:rPr>
          <w:rFonts w:ascii="Times New Roman" w:eastAsia="Times New Roman" w:hAnsi="Times New Roman" w:cs="Times New Roman"/>
          <w:color w:val="000000"/>
          <w:spacing w:val="158"/>
          <w:sz w:val="28"/>
          <w:szCs w:val="28"/>
          <w:lang w:val="kk-KZ" w:eastAsia="ru-RU"/>
        </w:rPr>
        <w:t xml:space="preserve"> </w:t>
      </w:r>
      <w:r w:rsidRPr="00516581">
        <w:rPr>
          <w:rFonts w:ascii="Times New Roman" w:eastAsia="Times New Roman" w:hAnsi="Times New Roman" w:cs="Times New Roman"/>
          <w:color w:val="000000"/>
          <w:spacing w:val="1"/>
          <w:sz w:val="28"/>
          <w:szCs w:val="28"/>
          <w:lang w:val="kk-KZ" w:eastAsia="ru-RU"/>
        </w:rPr>
        <w:t>пр</w:t>
      </w:r>
      <w:r w:rsidRPr="00516581">
        <w:rPr>
          <w:rFonts w:ascii="Times New Roman" w:eastAsia="Times New Roman" w:hAnsi="Times New Roman" w:cs="Times New Roman"/>
          <w:color w:val="000000"/>
          <w:sz w:val="28"/>
          <w:szCs w:val="28"/>
          <w:lang w:val="kk-KZ" w:eastAsia="ru-RU"/>
        </w:rPr>
        <w:t>облемал</w:t>
      </w:r>
      <w:r w:rsidRPr="00516581">
        <w:rPr>
          <w:rFonts w:ascii="Times New Roman" w:eastAsia="Times New Roman" w:hAnsi="Times New Roman" w:cs="Times New Roman"/>
          <w:color w:val="000000"/>
          <w:spacing w:val="-2"/>
          <w:sz w:val="28"/>
          <w:szCs w:val="28"/>
          <w:lang w:val="kk-KZ" w:eastAsia="ru-RU"/>
        </w:rPr>
        <w:t>а</w:t>
      </w:r>
      <w:r w:rsidRPr="00516581">
        <w:rPr>
          <w:rFonts w:ascii="Times New Roman" w:eastAsia="Times New Roman" w:hAnsi="Times New Roman" w:cs="Times New Roman"/>
          <w:color w:val="000000"/>
          <w:sz w:val="28"/>
          <w:szCs w:val="28"/>
          <w:lang w:val="kk-KZ" w:eastAsia="ru-RU"/>
        </w:rPr>
        <w:t>р</w:t>
      </w:r>
      <w:r w:rsidRPr="00516581">
        <w:rPr>
          <w:rFonts w:ascii="Times New Roman" w:eastAsia="Times New Roman" w:hAnsi="Times New Roman" w:cs="Times New Roman"/>
          <w:color w:val="000000"/>
          <w:spacing w:val="160"/>
          <w:sz w:val="28"/>
          <w:szCs w:val="28"/>
          <w:lang w:val="kk-KZ" w:eastAsia="ru-RU"/>
        </w:rPr>
        <w:t xml:space="preserve"> </w:t>
      </w:r>
      <w:r w:rsidRPr="00516581">
        <w:rPr>
          <w:rFonts w:ascii="Times New Roman" w:eastAsia="Times New Roman" w:hAnsi="Times New Roman" w:cs="Times New Roman"/>
          <w:color w:val="000000"/>
          <w:sz w:val="28"/>
          <w:szCs w:val="28"/>
          <w:lang w:val="kk-KZ" w:eastAsia="ru-RU"/>
        </w:rPr>
        <w:t>м</w:t>
      </w:r>
      <w:r w:rsidRPr="00516581">
        <w:rPr>
          <w:rFonts w:ascii="Times New Roman" w:eastAsia="Times New Roman" w:hAnsi="Times New Roman" w:cs="Times New Roman"/>
          <w:color w:val="000000"/>
          <w:spacing w:val="-1"/>
          <w:sz w:val="28"/>
          <w:szCs w:val="28"/>
          <w:lang w:val="kk-KZ" w:eastAsia="ru-RU"/>
        </w:rPr>
        <w:t>е</w:t>
      </w:r>
      <w:r w:rsidRPr="00516581">
        <w:rPr>
          <w:rFonts w:ascii="Times New Roman" w:eastAsia="Times New Roman" w:hAnsi="Times New Roman" w:cs="Times New Roman"/>
          <w:color w:val="000000"/>
          <w:sz w:val="28"/>
          <w:szCs w:val="28"/>
          <w:lang w:val="kk-KZ" w:eastAsia="ru-RU"/>
        </w:rPr>
        <w:t>н олардың</w:t>
      </w:r>
      <w:r w:rsidRPr="00516581">
        <w:rPr>
          <w:rFonts w:ascii="Times New Roman" w:eastAsia="Times New Roman" w:hAnsi="Times New Roman" w:cs="Times New Roman"/>
          <w:color w:val="000000"/>
          <w:spacing w:val="90"/>
          <w:sz w:val="28"/>
          <w:szCs w:val="28"/>
          <w:lang w:val="kk-KZ" w:eastAsia="ru-RU"/>
        </w:rPr>
        <w:t xml:space="preserve"> </w:t>
      </w:r>
      <w:r w:rsidRPr="00516581">
        <w:rPr>
          <w:rFonts w:ascii="Times New Roman" w:eastAsia="Times New Roman" w:hAnsi="Times New Roman" w:cs="Times New Roman"/>
          <w:color w:val="000000"/>
          <w:sz w:val="28"/>
          <w:szCs w:val="28"/>
          <w:lang w:val="kk-KZ" w:eastAsia="ru-RU"/>
        </w:rPr>
        <w:t>т</w:t>
      </w:r>
      <w:r w:rsidRPr="00516581">
        <w:rPr>
          <w:rFonts w:ascii="Times New Roman" w:eastAsia="Times New Roman" w:hAnsi="Times New Roman" w:cs="Times New Roman"/>
          <w:color w:val="000000"/>
          <w:spacing w:val="-1"/>
          <w:sz w:val="28"/>
          <w:szCs w:val="28"/>
          <w:lang w:val="kk-KZ" w:eastAsia="ru-RU"/>
        </w:rPr>
        <w:t>у</w:t>
      </w:r>
      <w:r w:rsidRPr="00516581">
        <w:rPr>
          <w:rFonts w:ascii="Times New Roman" w:eastAsia="Times New Roman" w:hAnsi="Times New Roman" w:cs="Times New Roman"/>
          <w:color w:val="000000"/>
          <w:sz w:val="28"/>
          <w:szCs w:val="28"/>
          <w:lang w:val="kk-KZ" w:eastAsia="ru-RU"/>
        </w:rPr>
        <w:t>ындау</w:t>
      </w:r>
      <w:r w:rsidRPr="00516581">
        <w:rPr>
          <w:rFonts w:ascii="Times New Roman" w:eastAsia="Times New Roman" w:hAnsi="Times New Roman" w:cs="Times New Roman"/>
          <w:color w:val="000000"/>
          <w:spacing w:val="84"/>
          <w:sz w:val="28"/>
          <w:szCs w:val="28"/>
          <w:lang w:val="kk-KZ" w:eastAsia="ru-RU"/>
        </w:rPr>
        <w:t xml:space="preserve"> </w:t>
      </w:r>
      <w:r w:rsidRPr="00516581">
        <w:rPr>
          <w:rFonts w:ascii="Times New Roman" w:eastAsia="Times New Roman" w:hAnsi="Times New Roman" w:cs="Times New Roman"/>
          <w:color w:val="000000"/>
          <w:sz w:val="28"/>
          <w:szCs w:val="28"/>
          <w:lang w:val="kk-KZ" w:eastAsia="ru-RU"/>
        </w:rPr>
        <w:t>себ</w:t>
      </w:r>
      <w:r w:rsidRPr="00516581">
        <w:rPr>
          <w:rFonts w:ascii="Times New Roman" w:eastAsia="Times New Roman" w:hAnsi="Times New Roman" w:cs="Times New Roman"/>
          <w:color w:val="000000"/>
          <w:spacing w:val="-1"/>
          <w:sz w:val="28"/>
          <w:szCs w:val="28"/>
          <w:lang w:val="kk-KZ" w:eastAsia="ru-RU"/>
        </w:rPr>
        <w:t>е</w:t>
      </w:r>
      <w:r w:rsidRPr="00516581">
        <w:rPr>
          <w:rFonts w:ascii="Times New Roman" w:eastAsia="Times New Roman" w:hAnsi="Times New Roman" w:cs="Times New Roman"/>
          <w:color w:val="000000"/>
          <w:sz w:val="28"/>
          <w:szCs w:val="28"/>
          <w:lang w:val="kk-KZ" w:eastAsia="ru-RU"/>
        </w:rPr>
        <w:t>пт</w:t>
      </w:r>
      <w:r w:rsidRPr="00516581">
        <w:rPr>
          <w:rFonts w:ascii="Times New Roman" w:eastAsia="Times New Roman" w:hAnsi="Times New Roman" w:cs="Times New Roman"/>
          <w:color w:val="000000"/>
          <w:spacing w:val="-1"/>
          <w:sz w:val="28"/>
          <w:szCs w:val="28"/>
          <w:lang w:val="kk-KZ" w:eastAsia="ru-RU"/>
        </w:rPr>
        <w:t>е</w:t>
      </w:r>
      <w:r w:rsidRPr="00516581">
        <w:rPr>
          <w:rFonts w:ascii="Times New Roman" w:eastAsia="Times New Roman" w:hAnsi="Times New Roman" w:cs="Times New Roman"/>
          <w:color w:val="000000"/>
          <w:sz w:val="28"/>
          <w:szCs w:val="28"/>
          <w:lang w:val="kk-KZ" w:eastAsia="ru-RU"/>
        </w:rPr>
        <w:t>р</w:t>
      </w:r>
      <w:r w:rsidRPr="00516581">
        <w:rPr>
          <w:rFonts w:ascii="Times New Roman" w:eastAsia="Times New Roman" w:hAnsi="Times New Roman" w:cs="Times New Roman"/>
          <w:color w:val="000000"/>
          <w:spacing w:val="-1"/>
          <w:sz w:val="28"/>
          <w:szCs w:val="28"/>
          <w:lang w:val="kk-KZ" w:eastAsia="ru-RU"/>
        </w:rPr>
        <w:t>і</w:t>
      </w:r>
      <w:r w:rsidRPr="00516581">
        <w:rPr>
          <w:rFonts w:ascii="Times New Roman" w:eastAsia="Times New Roman" w:hAnsi="Times New Roman" w:cs="Times New Roman"/>
          <w:color w:val="000000"/>
          <w:sz w:val="28"/>
          <w:szCs w:val="28"/>
          <w:lang w:val="kk-KZ" w:eastAsia="ru-RU"/>
        </w:rPr>
        <w:t>н</w:t>
      </w:r>
      <w:r w:rsidRPr="00516581">
        <w:rPr>
          <w:rFonts w:ascii="Times New Roman" w:eastAsia="Times New Roman" w:hAnsi="Times New Roman" w:cs="Times New Roman"/>
          <w:color w:val="000000"/>
          <w:spacing w:val="88"/>
          <w:sz w:val="28"/>
          <w:szCs w:val="28"/>
          <w:lang w:val="kk-KZ" w:eastAsia="ru-RU"/>
        </w:rPr>
        <w:t xml:space="preserve"> </w:t>
      </w:r>
      <w:r w:rsidRPr="00516581">
        <w:rPr>
          <w:rFonts w:ascii="Times New Roman" w:eastAsia="Times New Roman" w:hAnsi="Times New Roman" w:cs="Times New Roman"/>
          <w:color w:val="000000"/>
          <w:sz w:val="28"/>
          <w:szCs w:val="28"/>
          <w:lang w:val="kk-KZ" w:eastAsia="ru-RU"/>
        </w:rPr>
        <w:t>анықта</w:t>
      </w:r>
      <w:r w:rsidRPr="00516581">
        <w:rPr>
          <w:rFonts w:ascii="Times New Roman" w:eastAsia="Times New Roman" w:hAnsi="Times New Roman" w:cs="Times New Roman"/>
          <w:color w:val="000000"/>
          <w:spacing w:val="-3"/>
          <w:sz w:val="28"/>
          <w:szCs w:val="28"/>
          <w:lang w:val="kk-KZ" w:eastAsia="ru-RU"/>
        </w:rPr>
        <w:t>у</w:t>
      </w:r>
      <w:r w:rsidRPr="00516581">
        <w:rPr>
          <w:rFonts w:ascii="Times New Roman" w:eastAsia="Times New Roman" w:hAnsi="Times New Roman" w:cs="Times New Roman"/>
          <w:color w:val="000000"/>
          <w:sz w:val="28"/>
          <w:szCs w:val="28"/>
          <w:lang w:val="kk-KZ" w:eastAsia="ru-RU"/>
        </w:rPr>
        <w:t>,</w:t>
      </w:r>
      <w:r w:rsidRPr="00516581">
        <w:rPr>
          <w:rFonts w:ascii="Times New Roman" w:eastAsia="Times New Roman" w:hAnsi="Times New Roman" w:cs="Times New Roman"/>
          <w:color w:val="000000"/>
          <w:spacing w:val="87"/>
          <w:sz w:val="28"/>
          <w:szCs w:val="28"/>
          <w:lang w:val="kk-KZ" w:eastAsia="ru-RU"/>
        </w:rPr>
        <w:t xml:space="preserve"> </w:t>
      </w:r>
      <w:r w:rsidRPr="00516581">
        <w:rPr>
          <w:rFonts w:ascii="Times New Roman" w:eastAsia="Times New Roman" w:hAnsi="Times New Roman" w:cs="Times New Roman"/>
          <w:color w:val="000000"/>
          <w:spacing w:val="1"/>
          <w:sz w:val="28"/>
          <w:szCs w:val="28"/>
          <w:lang w:val="kk-KZ" w:eastAsia="ru-RU"/>
        </w:rPr>
        <w:t>о</w:t>
      </w:r>
      <w:r w:rsidRPr="00516581">
        <w:rPr>
          <w:rFonts w:ascii="Times New Roman" w:eastAsia="Times New Roman" w:hAnsi="Times New Roman" w:cs="Times New Roman"/>
          <w:color w:val="000000"/>
          <w:sz w:val="28"/>
          <w:szCs w:val="28"/>
          <w:lang w:val="kk-KZ" w:eastAsia="ru-RU"/>
        </w:rPr>
        <w:t>ларды</w:t>
      </w:r>
      <w:r w:rsidRPr="00516581">
        <w:rPr>
          <w:rFonts w:ascii="Times New Roman" w:eastAsia="Times New Roman" w:hAnsi="Times New Roman" w:cs="Times New Roman"/>
          <w:color w:val="000000"/>
          <w:spacing w:val="88"/>
          <w:sz w:val="28"/>
          <w:szCs w:val="28"/>
          <w:lang w:val="kk-KZ" w:eastAsia="ru-RU"/>
        </w:rPr>
        <w:t xml:space="preserve"> </w:t>
      </w:r>
      <w:r w:rsidRPr="00516581">
        <w:rPr>
          <w:rFonts w:ascii="Times New Roman" w:eastAsia="Times New Roman" w:hAnsi="Times New Roman" w:cs="Times New Roman"/>
          <w:color w:val="000000"/>
          <w:sz w:val="28"/>
          <w:szCs w:val="28"/>
          <w:lang w:val="kk-KZ" w:eastAsia="ru-RU"/>
        </w:rPr>
        <w:t>ш</w:t>
      </w:r>
      <w:r w:rsidRPr="00516581">
        <w:rPr>
          <w:rFonts w:ascii="Times New Roman" w:eastAsia="Times New Roman" w:hAnsi="Times New Roman" w:cs="Times New Roman"/>
          <w:color w:val="000000"/>
          <w:spacing w:val="-1"/>
          <w:sz w:val="28"/>
          <w:szCs w:val="28"/>
          <w:lang w:val="kk-KZ" w:eastAsia="ru-RU"/>
        </w:rPr>
        <w:t>е</w:t>
      </w:r>
      <w:r w:rsidRPr="00516581">
        <w:rPr>
          <w:rFonts w:ascii="Times New Roman" w:eastAsia="Times New Roman" w:hAnsi="Times New Roman" w:cs="Times New Roman"/>
          <w:color w:val="000000"/>
          <w:sz w:val="28"/>
          <w:szCs w:val="28"/>
          <w:lang w:val="kk-KZ" w:eastAsia="ru-RU"/>
        </w:rPr>
        <w:t>шу</w:t>
      </w:r>
      <w:r w:rsidRPr="00516581">
        <w:rPr>
          <w:rFonts w:ascii="Times New Roman" w:eastAsia="Times New Roman" w:hAnsi="Times New Roman" w:cs="Times New Roman"/>
          <w:color w:val="000000"/>
          <w:spacing w:val="84"/>
          <w:sz w:val="28"/>
          <w:szCs w:val="28"/>
          <w:lang w:val="kk-KZ" w:eastAsia="ru-RU"/>
        </w:rPr>
        <w:t xml:space="preserve"> </w:t>
      </w:r>
      <w:r w:rsidRPr="00516581">
        <w:rPr>
          <w:rFonts w:ascii="Times New Roman" w:eastAsia="Times New Roman" w:hAnsi="Times New Roman" w:cs="Times New Roman"/>
          <w:color w:val="000000"/>
          <w:sz w:val="28"/>
          <w:szCs w:val="28"/>
          <w:lang w:val="kk-KZ" w:eastAsia="ru-RU"/>
        </w:rPr>
        <w:t>қ</w:t>
      </w:r>
      <w:r w:rsidRPr="00516581">
        <w:rPr>
          <w:rFonts w:ascii="Times New Roman" w:eastAsia="Times New Roman" w:hAnsi="Times New Roman" w:cs="Times New Roman"/>
          <w:color w:val="000000"/>
          <w:spacing w:val="1"/>
          <w:sz w:val="28"/>
          <w:szCs w:val="28"/>
          <w:lang w:val="kk-KZ" w:eastAsia="ru-RU"/>
        </w:rPr>
        <w:t>ұр</w:t>
      </w:r>
      <w:r w:rsidRPr="00516581">
        <w:rPr>
          <w:rFonts w:ascii="Times New Roman" w:eastAsia="Times New Roman" w:hAnsi="Times New Roman" w:cs="Times New Roman"/>
          <w:color w:val="000000"/>
          <w:sz w:val="28"/>
          <w:szCs w:val="28"/>
          <w:lang w:val="kk-KZ" w:eastAsia="ru-RU"/>
        </w:rPr>
        <w:t>алдарын</w:t>
      </w:r>
      <w:r w:rsidRPr="00516581">
        <w:rPr>
          <w:rFonts w:ascii="Times New Roman" w:eastAsia="Times New Roman" w:hAnsi="Times New Roman" w:cs="Times New Roman"/>
          <w:color w:val="000000"/>
          <w:spacing w:val="87"/>
          <w:sz w:val="28"/>
          <w:szCs w:val="28"/>
          <w:lang w:val="kk-KZ" w:eastAsia="ru-RU"/>
        </w:rPr>
        <w:t xml:space="preserve"> </w:t>
      </w:r>
      <w:r w:rsidRPr="00516581">
        <w:rPr>
          <w:rFonts w:ascii="Times New Roman" w:eastAsia="Times New Roman" w:hAnsi="Times New Roman" w:cs="Times New Roman"/>
          <w:color w:val="000000"/>
          <w:sz w:val="28"/>
          <w:szCs w:val="28"/>
          <w:lang w:val="kk-KZ" w:eastAsia="ru-RU"/>
        </w:rPr>
        <w:t>а</w:t>
      </w:r>
      <w:r w:rsidRPr="00516581">
        <w:rPr>
          <w:rFonts w:ascii="Times New Roman" w:eastAsia="Times New Roman" w:hAnsi="Times New Roman" w:cs="Times New Roman"/>
          <w:color w:val="000000"/>
          <w:spacing w:val="-1"/>
          <w:sz w:val="28"/>
          <w:szCs w:val="28"/>
          <w:lang w:val="kk-KZ" w:eastAsia="ru-RU"/>
        </w:rPr>
        <w:t>й</w:t>
      </w:r>
      <w:r w:rsidRPr="00516581">
        <w:rPr>
          <w:rFonts w:ascii="Times New Roman" w:eastAsia="Times New Roman" w:hAnsi="Times New Roman" w:cs="Times New Roman"/>
          <w:color w:val="000000"/>
          <w:sz w:val="28"/>
          <w:szCs w:val="28"/>
          <w:lang w:val="kk-KZ" w:eastAsia="ru-RU"/>
        </w:rPr>
        <w:t>қы</w:t>
      </w:r>
      <w:r w:rsidRPr="00516581">
        <w:rPr>
          <w:rFonts w:ascii="Times New Roman" w:eastAsia="Times New Roman" w:hAnsi="Times New Roman" w:cs="Times New Roman"/>
          <w:color w:val="000000"/>
          <w:spacing w:val="-1"/>
          <w:sz w:val="28"/>
          <w:szCs w:val="28"/>
          <w:lang w:val="kk-KZ" w:eastAsia="ru-RU"/>
        </w:rPr>
        <w:t>н</w:t>
      </w:r>
      <w:r w:rsidRPr="00516581">
        <w:rPr>
          <w:rFonts w:ascii="Times New Roman" w:eastAsia="Times New Roman" w:hAnsi="Times New Roman" w:cs="Times New Roman"/>
          <w:color w:val="000000"/>
          <w:sz w:val="28"/>
          <w:szCs w:val="28"/>
          <w:lang w:val="kk-KZ" w:eastAsia="ru-RU"/>
        </w:rPr>
        <w:t>д</w:t>
      </w:r>
      <w:r w:rsidRPr="00516581">
        <w:rPr>
          <w:rFonts w:ascii="Times New Roman" w:eastAsia="Times New Roman" w:hAnsi="Times New Roman" w:cs="Times New Roman"/>
          <w:color w:val="000000"/>
          <w:spacing w:val="-1"/>
          <w:sz w:val="28"/>
          <w:szCs w:val="28"/>
          <w:lang w:val="kk-KZ" w:eastAsia="ru-RU"/>
        </w:rPr>
        <w:t>ау</w:t>
      </w:r>
      <w:r w:rsidRPr="00516581">
        <w:rPr>
          <w:rFonts w:ascii="Times New Roman" w:eastAsia="Times New Roman" w:hAnsi="Times New Roman" w:cs="Times New Roman"/>
          <w:color w:val="000000"/>
          <w:sz w:val="28"/>
          <w:szCs w:val="28"/>
          <w:lang w:val="kk-KZ" w:eastAsia="ru-RU"/>
        </w:rPr>
        <w:t>, сонд</w:t>
      </w:r>
      <w:r w:rsidRPr="00516581">
        <w:rPr>
          <w:rFonts w:ascii="Times New Roman" w:eastAsia="Times New Roman" w:hAnsi="Times New Roman" w:cs="Times New Roman"/>
          <w:color w:val="000000"/>
          <w:spacing w:val="-1"/>
          <w:sz w:val="28"/>
          <w:szCs w:val="28"/>
          <w:lang w:val="kk-KZ" w:eastAsia="ru-RU"/>
        </w:rPr>
        <w:t>а</w:t>
      </w:r>
      <w:r w:rsidRPr="00516581">
        <w:rPr>
          <w:rFonts w:ascii="Times New Roman" w:eastAsia="Times New Roman" w:hAnsi="Times New Roman" w:cs="Times New Roman"/>
          <w:color w:val="000000"/>
          <w:sz w:val="28"/>
          <w:szCs w:val="28"/>
          <w:lang w:val="kk-KZ" w:eastAsia="ru-RU"/>
        </w:rPr>
        <w:t>й-</w:t>
      </w:r>
      <w:r w:rsidRPr="00516581">
        <w:rPr>
          <w:rFonts w:ascii="Times New Roman" w:eastAsia="Times New Roman" w:hAnsi="Times New Roman" w:cs="Times New Roman"/>
          <w:color w:val="000000"/>
          <w:spacing w:val="-1"/>
          <w:sz w:val="28"/>
          <w:szCs w:val="28"/>
          <w:lang w:val="kk-KZ" w:eastAsia="ru-RU"/>
        </w:rPr>
        <w:t>а</w:t>
      </w:r>
      <w:r w:rsidRPr="00516581">
        <w:rPr>
          <w:rFonts w:ascii="Times New Roman" w:eastAsia="Times New Roman" w:hAnsi="Times New Roman" w:cs="Times New Roman"/>
          <w:color w:val="000000"/>
          <w:sz w:val="28"/>
          <w:szCs w:val="28"/>
          <w:lang w:val="kk-KZ" w:eastAsia="ru-RU"/>
        </w:rPr>
        <w:t xml:space="preserve">қ </w:t>
      </w:r>
      <w:r w:rsidRPr="00516581">
        <w:rPr>
          <w:rFonts w:ascii="Times New Roman" w:eastAsia="Times New Roman" w:hAnsi="Times New Roman" w:cs="Times New Roman"/>
          <w:color w:val="000000"/>
          <w:spacing w:val="1"/>
          <w:sz w:val="28"/>
          <w:szCs w:val="28"/>
          <w:lang w:val="kk-KZ" w:eastAsia="ru-RU"/>
        </w:rPr>
        <w:t>ұ</w:t>
      </w:r>
      <w:r w:rsidRPr="00516581">
        <w:rPr>
          <w:rFonts w:ascii="Times New Roman" w:eastAsia="Times New Roman" w:hAnsi="Times New Roman" w:cs="Times New Roman"/>
          <w:color w:val="000000"/>
          <w:sz w:val="28"/>
          <w:szCs w:val="28"/>
          <w:lang w:val="kk-KZ" w:eastAsia="ru-RU"/>
        </w:rPr>
        <w:t>жымн</w:t>
      </w:r>
      <w:r w:rsidRPr="00516581">
        <w:rPr>
          <w:rFonts w:ascii="Times New Roman" w:eastAsia="Times New Roman" w:hAnsi="Times New Roman" w:cs="Times New Roman"/>
          <w:color w:val="000000"/>
          <w:spacing w:val="-1"/>
          <w:sz w:val="28"/>
          <w:szCs w:val="28"/>
          <w:lang w:val="kk-KZ" w:eastAsia="ru-RU"/>
        </w:rPr>
        <w:t>ы</w:t>
      </w:r>
      <w:r w:rsidRPr="00516581">
        <w:rPr>
          <w:rFonts w:ascii="Times New Roman" w:eastAsia="Times New Roman" w:hAnsi="Times New Roman" w:cs="Times New Roman"/>
          <w:color w:val="000000"/>
          <w:sz w:val="28"/>
          <w:szCs w:val="28"/>
          <w:lang w:val="kk-KZ" w:eastAsia="ru-RU"/>
        </w:rPr>
        <w:t>ң пе</w:t>
      </w:r>
      <w:r w:rsidRPr="00516581">
        <w:rPr>
          <w:rFonts w:ascii="Times New Roman" w:eastAsia="Times New Roman" w:hAnsi="Times New Roman" w:cs="Times New Roman"/>
          <w:color w:val="000000"/>
          <w:spacing w:val="1"/>
          <w:sz w:val="28"/>
          <w:szCs w:val="28"/>
          <w:lang w:val="kk-KZ" w:eastAsia="ru-RU"/>
        </w:rPr>
        <w:t>д</w:t>
      </w:r>
      <w:r w:rsidRPr="00516581">
        <w:rPr>
          <w:rFonts w:ascii="Times New Roman" w:eastAsia="Times New Roman" w:hAnsi="Times New Roman" w:cs="Times New Roman"/>
          <w:color w:val="000000"/>
          <w:sz w:val="28"/>
          <w:szCs w:val="28"/>
          <w:lang w:val="kk-KZ" w:eastAsia="ru-RU"/>
        </w:rPr>
        <w:t>агогика</w:t>
      </w:r>
      <w:r w:rsidRPr="00516581">
        <w:rPr>
          <w:rFonts w:ascii="Times New Roman" w:eastAsia="Times New Roman" w:hAnsi="Times New Roman" w:cs="Times New Roman"/>
          <w:color w:val="000000"/>
          <w:spacing w:val="-2"/>
          <w:sz w:val="28"/>
          <w:szCs w:val="28"/>
          <w:lang w:val="kk-KZ" w:eastAsia="ru-RU"/>
        </w:rPr>
        <w:t>л</w:t>
      </w:r>
      <w:r w:rsidRPr="00516581">
        <w:rPr>
          <w:rFonts w:ascii="Times New Roman" w:eastAsia="Times New Roman" w:hAnsi="Times New Roman" w:cs="Times New Roman"/>
          <w:color w:val="000000"/>
          <w:sz w:val="28"/>
          <w:szCs w:val="28"/>
          <w:lang w:val="kk-KZ" w:eastAsia="ru-RU"/>
        </w:rPr>
        <w:t>ық қы</w:t>
      </w:r>
      <w:r w:rsidRPr="00516581">
        <w:rPr>
          <w:rFonts w:ascii="Times New Roman" w:eastAsia="Times New Roman" w:hAnsi="Times New Roman" w:cs="Times New Roman"/>
          <w:color w:val="000000"/>
          <w:spacing w:val="-2"/>
          <w:sz w:val="28"/>
          <w:szCs w:val="28"/>
          <w:lang w:val="kk-KZ" w:eastAsia="ru-RU"/>
        </w:rPr>
        <w:t>з</w:t>
      </w:r>
      <w:r w:rsidRPr="00516581">
        <w:rPr>
          <w:rFonts w:ascii="Times New Roman" w:eastAsia="Times New Roman" w:hAnsi="Times New Roman" w:cs="Times New Roman"/>
          <w:color w:val="000000"/>
          <w:sz w:val="28"/>
          <w:szCs w:val="28"/>
          <w:lang w:val="kk-KZ" w:eastAsia="ru-RU"/>
        </w:rPr>
        <w:t>меті үш</w:t>
      </w:r>
      <w:r w:rsidRPr="00516581">
        <w:rPr>
          <w:rFonts w:ascii="Times New Roman" w:eastAsia="Times New Roman" w:hAnsi="Times New Roman" w:cs="Times New Roman"/>
          <w:color w:val="000000"/>
          <w:spacing w:val="-1"/>
          <w:sz w:val="28"/>
          <w:szCs w:val="28"/>
          <w:lang w:val="kk-KZ" w:eastAsia="ru-RU"/>
        </w:rPr>
        <w:t>і</w:t>
      </w:r>
      <w:r w:rsidRPr="00516581">
        <w:rPr>
          <w:rFonts w:ascii="Times New Roman" w:eastAsia="Times New Roman" w:hAnsi="Times New Roman" w:cs="Times New Roman"/>
          <w:color w:val="000000"/>
          <w:sz w:val="28"/>
          <w:szCs w:val="28"/>
          <w:lang w:val="kk-KZ" w:eastAsia="ru-RU"/>
        </w:rPr>
        <w:t>н қа</w:t>
      </w:r>
      <w:r w:rsidRPr="00516581">
        <w:rPr>
          <w:rFonts w:ascii="Times New Roman" w:eastAsia="Times New Roman" w:hAnsi="Times New Roman" w:cs="Times New Roman"/>
          <w:color w:val="000000"/>
          <w:spacing w:val="-2"/>
          <w:sz w:val="28"/>
          <w:szCs w:val="28"/>
          <w:lang w:val="kk-KZ" w:eastAsia="ru-RU"/>
        </w:rPr>
        <w:t>у</w:t>
      </w:r>
      <w:r w:rsidRPr="00516581">
        <w:rPr>
          <w:rFonts w:ascii="Times New Roman" w:eastAsia="Times New Roman" w:hAnsi="Times New Roman" w:cs="Times New Roman"/>
          <w:color w:val="000000"/>
          <w:sz w:val="28"/>
          <w:szCs w:val="28"/>
          <w:lang w:val="kk-KZ" w:eastAsia="ru-RU"/>
        </w:rPr>
        <w:t>іп</w:t>
      </w:r>
      <w:r w:rsidRPr="00516581">
        <w:rPr>
          <w:rFonts w:ascii="Times New Roman" w:eastAsia="Times New Roman" w:hAnsi="Times New Roman" w:cs="Times New Roman"/>
          <w:color w:val="000000"/>
          <w:spacing w:val="-1"/>
          <w:sz w:val="28"/>
          <w:szCs w:val="28"/>
          <w:lang w:val="kk-KZ" w:eastAsia="ru-RU"/>
        </w:rPr>
        <w:t>с</w:t>
      </w:r>
      <w:r w:rsidRPr="00516581">
        <w:rPr>
          <w:rFonts w:ascii="Times New Roman" w:eastAsia="Times New Roman" w:hAnsi="Times New Roman" w:cs="Times New Roman"/>
          <w:color w:val="000000"/>
          <w:sz w:val="28"/>
          <w:szCs w:val="28"/>
          <w:lang w:val="kk-KZ" w:eastAsia="ru-RU"/>
        </w:rPr>
        <w:t xml:space="preserve">із орта </w:t>
      </w:r>
      <w:r w:rsidRPr="00516581">
        <w:rPr>
          <w:rFonts w:ascii="Times New Roman" w:eastAsia="Times New Roman" w:hAnsi="Times New Roman" w:cs="Times New Roman"/>
          <w:color w:val="000000"/>
          <w:spacing w:val="-2"/>
          <w:sz w:val="28"/>
          <w:szCs w:val="28"/>
          <w:lang w:val="kk-KZ" w:eastAsia="ru-RU"/>
        </w:rPr>
        <w:t>қ</w:t>
      </w:r>
      <w:r w:rsidRPr="00516581">
        <w:rPr>
          <w:rFonts w:ascii="Times New Roman" w:eastAsia="Times New Roman" w:hAnsi="Times New Roman" w:cs="Times New Roman"/>
          <w:color w:val="000000"/>
          <w:sz w:val="28"/>
          <w:szCs w:val="28"/>
          <w:lang w:val="kk-KZ" w:eastAsia="ru-RU"/>
        </w:rPr>
        <w:t>ұр</w:t>
      </w:r>
      <w:r w:rsidRPr="00516581">
        <w:rPr>
          <w:rFonts w:ascii="Times New Roman" w:eastAsia="Times New Roman" w:hAnsi="Times New Roman" w:cs="Times New Roman"/>
          <w:color w:val="000000"/>
          <w:spacing w:val="-2"/>
          <w:sz w:val="28"/>
          <w:szCs w:val="28"/>
          <w:lang w:val="kk-KZ" w:eastAsia="ru-RU"/>
        </w:rPr>
        <w:t>у</w:t>
      </w:r>
      <w:r w:rsidRPr="00516581">
        <w:rPr>
          <w:rFonts w:ascii="Times New Roman" w:eastAsia="Times New Roman" w:hAnsi="Times New Roman" w:cs="Times New Roman"/>
          <w:color w:val="000000"/>
          <w:sz w:val="28"/>
          <w:szCs w:val="28"/>
          <w:lang w:val="kk-KZ" w:eastAsia="ru-RU"/>
        </w:rPr>
        <w:t>;</w:t>
      </w:r>
    </w:p>
    <w:p w:rsidR="00516581" w:rsidRPr="00516581" w:rsidRDefault="00516581" w:rsidP="00516581">
      <w:pPr>
        <w:widowControl w:val="0"/>
        <w:spacing w:after="0" w:line="240" w:lineRule="auto"/>
        <w:ind w:right="-67"/>
        <w:jc w:val="both"/>
        <w:rPr>
          <w:rFonts w:ascii="Times New Roman" w:eastAsia="Times New Roman" w:hAnsi="Times New Roman" w:cs="Times New Roman"/>
          <w:color w:val="000000"/>
          <w:sz w:val="28"/>
          <w:szCs w:val="28"/>
          <w:lang w:val="kk-KZ" w:eastAsia="ru-RU"/>
        </w:rPr>
      </w:pPr>
      <w:r w:rsidRPr="00516581">
        <w:rPr>
          <w:rFonts w:ascii="Times New Roman" w:eastAsia="Times New Roman" w:hAnsi="Times New Roman" w:cs="Times New Roman"/>
          <w:color w:val="000000"/>
          <w:sz w:val="28"/>
          <w:szCs w:val="28"/>
          <w:lang w:val="kk-KZ" w:eastAsia="ru-RU"/>
        </w:rPr>
        <w:t>2.</w:t>
      </w:r>
      <w:r w:rsidRPr="00516581">
        <w:rPr>
          <w:rFonts w:ascii="Times New Roman" w:eastAsia="Times New Roman" w:hAnsi="Times New Roman" w:cs="Times New Roman"/>
          <w:color w:val="000000"/>
          <w:spacing w:val="1"/>
          <w:sz w:val="28"/>
          <w:szCs w:val="28"/>
          <w:lang w:val="kk-KZ" w:eastAsia="ru-RU"/>
        </w:rPr>
        <w:t>О</w:t>
      </w:r>
      <w:r w:rsidRPr="00516581">
        <w:rPr>
          <w:rFonts w:ascii="Times New Roman" w:eastAsia="Times New Roman" w:hAnsi="Times New Roman" w:cs="Times New Roman"/>
          <w:color w:val="000000"/>
          <w:sz w:val="28"/>
          <w:szCs w:val="28"/>
          <w:lang w:val="kk-KZ" w:eastAsia="ru-RU"/>
        </w:rPr>
        <w:t>қу</w:t>
      </w:r>
      <w:r w:rsidRPr="00516581">
        <w:rPr>
          <w:rFonts w:ascii="Times New Roman" w:eastAsia="Times New Roman" w:hAnsi="Times New Roman" w:cs="Times New Roman"/>
          <w:color w:val="000000"/>
          <w:spacing w:val="119"/>
          <w:sz w:val="28"/>
          <w:szCs w:val="28"/>
          <w:lang w:val="kk-KZ" w:eastAsia="ru-RU"/>
        </w:rPr>
        <w:t xml:space="preserve"> </w:t>
      </w:r>
      <w:r w:rsidRPr="00516581">
        <w:rPr>
          <w:rFonts w:ascii="Times New Roman" w:eastAsia="Times New Roman" w:hAnsi="Times New Roman" w:cs="Times New Roman"/>
          <w:color w:val="000000"/>
          <w:sz w:val="28"/>
          <w:szCs w:val="28"/>
          <w:lang w:val="kk-KZ" w:eastAsia="ru-RU"/>
        </w:rPr>
        <w:t>п</w:t>
      </w:r>
      <w:r w:rsidRPr="00516581">
        <w:rPr>
          <w:rFonts w:ascii="Times New Roman" w:eastAsia="Times New Roman" w:hAnsi="Times New Roman" w:cs="Times New Roman"/>
          <w:color w:val="000000"/>
          <w:spacing w:val="-1"/>
          <w:sz w:val="28"/>
          <w:szCs w:val="28"/>
          <w:lang w:val="kk-KZ" w:eastAsia="ru-RU"/>
        </w:rPr>
        <w:t>р</w:t>
      </w:r>
      <w:r w:rsidRPr="00516581">
        <w:rPr>
          <w:rFonts w:ascii="Times New Roman" w:eastAsia="Times New Roman" w:hAnsi="Times New Roman" w:cs="Times New Roman"/>
          <w:color w:val="000000"/>
          <w:spacing w:val="1"/>
          <w:sz w:val="28"/>
          <w:szCs w:val="28"/>
          <w:lang w:val="kk-KZ" w:eastAsia="ru-RU"/>
        </w:rPr>
        <w:t>оц</w:t>
      </w:r>
      <w:r w:rsidRPr="00516581">
        <w:rPr>
          <w:rFonts w:ascii="Times New Roman" w:eastAsia="Times New Roman" w:hAnsi="Times New Roman" w:cs="Times New Roman"/>
          <w:color w:val="000000"/>
          <w:spacing w:val="-1"/>
          <w:sz w:val="28"/>
          <w:szCs w:val="28"/>
          <w:lang w:val="kk-KZ" w:eastAsia="ru-RU"/>
        </w:rPr>
        <w:t>е</w:t>
      </w:r>
      <w:r w:rsidRPr="00516581">
        <w:rPr>
          <w:rFonts w:ascii="Times New Roman" w:eastAsia="Times New Roman" w:hAnsi="Times New Roman" w:cs="Times New Roman"/>
          <w:color w:val="000000"/>
          <w:sz w:val="28"/>
          <w:szCs w:val="28"/>
          <w:lang w:val="kk-KZ" w:eastAsia="ru-RU"/>
        </w:rPr>
        <w:t>с</w:t>
      </w:r>
      <w:r w:rsidRPr="00516581">
        <w:rPr>
          <w:rFonts w:ascii="Times New Roman" w:eastAsia="Times New Roman" w:hAnsi="Times New Roman" w:cs="Times New Roman"/>
          <w:color w:val="000000"/>
          <w:spacing w:val="-2"/>
          <w:sz w:val="28"/>
          <w:szCs w:val="28"/>
          <w:lang w:val="kk-KZ" w:eastAsia="ru-RU"/>
        </w:rPr>
        <w:t>і</w:t>
      </w:r>
      <w:r w:rsidRPr="00516581">
        <w:rPr>
          <w:rFonts w:ascii="Times New Roman" w:eastAsia="Times New Roman" w:hAnsi="Times New Roman" w:cs="Times New Roman"/>
          <w:color w:val="000000"/>
          <w:sz w:val="28"/>
          <w:szCs w:val="28"/>
          <w:lang w:val="kk-KZ" w:eastAsia="ru-RU"/>
        </w:rPr>
        <w:t>нде</w:t>
      </w:r>
      <w:r w:rsidRPr="00516581">
        <w:rPr>
          <w:rFonts w:ascii="Times New Roman" w:eastAsia="Times New Roman" w:hAnsi="Times New Roman" w:cs="Times New Roman"/>
          <w:color w:val="000000"/>
          <w:spacing w:val="118"/>
          <w:sz w:val="28"/>
          <w:szCs w:val="28"/>
          <w:lang w:val="kk-KZ" w:eastAsia="ru-RU"/>
        </w:rPr>
        <w:t xml:space="preserve"> </w:t>
      </w:r>
      <w:r w:rsidRPr="00516581">
        <w:rPr>
          <w:rFonts w:ascii="Times New Roman" w:eastAsia="Times New Roman" w:hAnsi="Times New Roman" w:cs="Times New Roman"/>
          <w:color w:val="000000"/>
          <w:spacing w:val="1"/>
          <w:sz w:val="28"/>
          <w:szCs w:val="28"/>
          <w:lang w:val="kk-KZ" w:eastAsia="ru-RU"/>
        </w:rPr>
        <w:t>б</w:t>
      </w:r>
      <w:r w:rsidRPr="00516581">
        <w:rPr>
          <w:rFonts w:ascii="Times New Roman" w:eastAsia="Times New Roman" w:hAnsi="Times New Roman" w:cs="Times New Roman"/>
          <w:color w:val="000000"/>
          <w:sz w:val="28"/>
          <w:szCs w:val="28"/>
          <w:lang w:val="kk-KZ" w:eastAsia="ru-RU"/>
        </w:rPr>
        <w:t>ала</w:t>
      </w:r>
      <w:r w:rsidRPr="00516581">
        <w:rPr>
          <w:rFonts w:ascii="Times New Roman" w:eastAsia="Times New Roman" w:hAnsi="Times New Roman" w:cs="Times New Roman"/>
          <w:color w:val="000000"/>
          <w:spacing w:val="-1"/>
          <w:sz w:val="28"/>
          <w:szCs w:val="28"/>
          <w:lang w:val="kk-KZ" w:eastAsia="ru-RU"/>
        </w:rPr>
        <w:t>н</w:t>
      </w:r>
      <w:r w:rsidRPr="00516581">
        <w:rPr>
          <w:rFonts w:ascii="Times New Roman" w:eastAsia="Times New Roman" w:hAnsi="Times New Roman" w:cs="Times New Roman"/>
          <w:color w:val="000000"/>
          <w:sz w:val="28"/>
          <w:szCs w:val="28"/>
          <w:lang w:val="kk-KZ" w:eastAsia="ru-RU"/>
        </w:rPr>
        <w:t>ың</w:t>
      </w:r>
      <w:r w:rsidRPr="00516581">
        <w:rPr>
          <w:rFonts w:ascii="Times New Roman" w:eastAsia="Times New Roman" w:hAnsi="Times New Roman" w:cs="Times New Roman"/>
          <w:color w:val="000000"/>
          <w:spacing w:val="123"/>
          <w:sz w:val="28"/>
          <w:szCs w:val="28"/>
          <w:lang w:val="kk-KZ" w:eastAsia="ru-RU"/>
        </w:rPr>
        <w:t xml:space="preserve"> </w:t>
      </w:r>
      <w:r w:rsidRPr="00516581">
        <w:rPr>
          <w:rFonts w:ascii="Times New Roman" w:eastAsia="Times New Roman" w:hAnsi="Times New Roman" w:cs="Times New Roman"/>
          <w:color w:val="000000"/>
          <w:sz w:val="28"/>
          <w:szCs w:val="28"/>
          <w:lang w:val="kk-KZ" w:eastAsia="ru-RU"/>
        </w:rPr>
        <w:t>пс</w:t>
      </w:r>
      <w:r w:rsidRPr="00516581">
        <w:rPr>
          <w:rFonts w:ascii="Times New Roman" w:eastAsia="Times New Roman" w:hAnsi="Times New Roman" w:cs="Times New Roman"/>
          <w:color w:val="000000"/>
          <w:spacing w:val="-1"/>
          <w:sz w:val="28"/>
          <w:szCs w:val="28"/>
          <w:lang w:val="kk-KZ" w:eastAsia="ru-RU"/>
        </w:rPr>
        <w:t>их</w:t>
      </w:r>
      <w:r w:rsidRPr="00516581">
        <w:rPr>
          <w:rFonts w:ascii="Times New Roman" w:eastAsia="Times New Roman" w:hAnsi="Times New Roman" w:cs="Times New Roman"/>
          <w:color w:val="000000"/>
          <w:sz w:val="28"/>
          <w:szCs w:val="28"/>
          <w:lang w:val="kk-KZ" w:eastAsia="ru-RU"/>
        </w:rPr>
        <w:t>ол</w:t>
      </w:r>
      <w:r w:rsidRPr="00516581">
        <w:rPr>
          <w:rFonts w:ascii="Times New Roman" w:eastAsia="Times New Roman" w:hAnsi="Times New Roman" w:cs="Times New Roman"/>
          <w:color w:val="000000"/>
          <w:spacing w:val="-1"/>
          <w:sz w:val="28"/>
          <w:szCs w:val="28"/>
          <w:lang w:val="kk-KZ" w:eastAsia="ru-RU"/>
        </w:rPr>
        <w:t>о</w:t>
      </w:r>
      <w:r w:rsidRPr="00516581">
        <w:rPr>
          <w:rFonts w:ascii="Times New Roman" w:eastAsia="Times New Roman" w:hAnsi="Times New Roman" w:cs="Times New Roman"/>
          <w:color w:val="000000"/>
          <w:sz w:val="28"/>
          <w:szCs w:val="28"/>
          <w:lang w:val="kk-KZ" w:eastAsia="ru-RU"/>
        </w:rPr>
        <w:t>г</w:t>
      </w:r>
      <w:r w:rsidRPr="00516581">
        <w:rPr>
          <w:rFonts w:ascii="Times New Roman" w:eastAsia="Times New Roman" w:hAnsi="Times New Roman" w:cs="Times New Roman"/>
          <w:color w:val="000000"/>
          <w:spacing w:val="1"/>
          <w:sz w:val="28"/>
          <w:szCs w:val="28"/>
          <w:lang w:val="kk-KZ" w:eastAsia="ru-RU"/>
        </w:rPr>
        <w:t>и</w:t>
      </w:r>
      <w:r w:rsidRPr="00516581">
        <w:rPr>
          <w:rFonts w:ascii="Times New Roman" w:eastAsia="Times New Roman" w:hAnsi="Times New Roman" w:cs="Times New Roman"/>
          <w:color w:val="000000"/>
          <w:sz w:val="28"/>
          <w:szCs w:val="28"/>
          <w:lang w:val="kk-KZ" w:eastAsia="ru-RU"/>
        </w:rPr>
        <w:t>ялы</w:t>
      </w:r>
      <w:r w:rsidRPr="00516581">
        <w:rPr>
          <w:rFonts w:ascii="Times New Roman" w:eastAsia="Times New Roman" w:hAnsi="Times New Roman" w:cs="Times New Roman"/>
          <w:color w:val="000000"/>
          <w:spacing w:val="5"/>
          <w:sz w:val="28"/>
          <w:szCs w:val="28"/>
          <w:lang w:val="kk-KZ" w:eastAsia="ru-RU"/>
        </w:rPr>
        <w:t>қ</w:t>
      </w:r>
      <w:r w:rsidRPr="00516581">
        <w:rPr>
          <w:rFonts w:ascii="Times New Roman" w:eastAsia="Times New Roman" w:hAnsi="Times New Roman" w:cs="Times New Roman"/>
          <w:color w:val="000000"/>
          <w:sz w:val="28"/>
          <w:szCs w:val="28"/>
          <w:lang w:val="kk-KZ" w:eastAsia="ru-RU"/>
        </w:rPr>
        <w:t>-педаго</w:t>
      </w:r>
      <w:r w:rsidRPr="00516581">
        <w:rPr>
          <w:rFonts w:ascii="Times New Roman" w:eastAsia="Times New Roman" w:hAnsi="Times New Roman" w:cs="Times New Roman"/>
          <w:color w:val="000000"/>
          <w:spacing w:val="-1"/>
          <w:sz w:val="28"/>
          <w:szCs w:val="28"/>
          <w:lang w:val="kk-KZ" w:eastAsia="ru-RU"/>
        </w:rPr>
        <w:t>г</w:t>
      </w:r>
      <w:r w:rsidRPr="00516581">
        <w:rPr>
          <w:rFonts w:ascii="Times New Roman" w:eastAsia="Times New Roman" w:hAnsi="Times New Roman" w:cs="Times New Roman"/>
          <w:color w:val="000000"/>
          <w:sz w:val="28"/>
          <w:szCs w:val="28"/>
          <w:lang w:val="kk-KZ" w:eastAsia="ru-RU"/>
        </w:rPr>
        <w:t>и</w:t>
      </w:r>
      <w:r w:rsidRPr="00516581">
        <w:rPr>
          <w:rFonts w:ascii="Times New Roman" w:eastAsia="Times New Roman" w:hAnsi="Times New Roman" w:cs="Times New Roman"/>
          <w:color w:val="000000"/>
          <w:spacing w:val="-1"/>
          <w:sz w:val="28"/>
          <w:szCs w:val="28"/>
          <w:lang w:val="kk-KZ" w:eastAsia="ru-RU"/>
        </w:rPr>
        <w:t>к</w:t>
      </w:r>
      <w:r w:rsidRPr="00516581">
        <w:rPr>
          <w:rFonts w:ascii="Times New Roman" w:eastAsia="Times New Roman" w:hAnsi="Times New Roman" w:cs="Times New Roman"/>
          <w:color w:val="000000"/>
          <w:sz w:val="28"/>
          <w:szCs w:val="28"/>
          <w:lang w:val="kk-KZ" w:eastAsia="ru-RU"/>
        </w:rPr>
        <w:t>алық</w:t>
      </w:r>
      <w:r w:rsidRPr="00516581">
        <w:rPr>
          <w:rFonts w:ascii="Times New Roman" w:eastAsia="Times New Roman" w:hAnsi="Times New Roman" w:cs="Times New Roman"/>
          <w:color w:val="000000"/>
          <w:spacing w:val="122"/>
          <w:sz w:val="28"/>
          <w:szCs w:val="28"/>
          <w:lang w:val="kk-KZ" w:eastAsia="ru-RU"/>
        </w:rPr>
        <w:t xml:space="preserve"> </w:t>
      </w:r>
      <w:r w:rsidRPr="00516581">
        <w:rPr>
          <w:rFonts w:ascii="Times New Roman" w:eastAsia="Times New Roman" w:hAnsi="Times New Roman" w:cs="Times New Roman"/>
          <w:color w:val="000000"/>
          <w:sz w:val="28"/>
          <w:szCs w:val="28"/>
          <w:lang w:val="kk-KZ" w:eastAsia="ru-RU"/>
        </w:rPr>
        <w:t>м</w:t>
      </w:r>
      <w:r w:rsidRPr="00516581">
        <w:rPr>
          <w:rFonts w:ascii="Times New Roman" w:eastAsia="Times New Roman" w:hAnsi="Times New Roman" w:cs="Times New Roman"/>
          <w:color w:val="000000"/>
          <w:spacing w:val="-2"/>
          <w:sz w:val="28"/>
          <w:szCs w:val="28"/>
          <w:lang w:val="kk-KZ" w:eastAsia="ru-RU"/>
        </w:rPr>
        <w:t>ә</w:t>
      </w:r>
      <w:r w:rsidRPr="00516581">
        <w:rPr>
          <w:rFonts w:ascii="Times New Roman" w:eastAsia="Times New Roman" w:hAnsi="Times New Roman" w:cs="Times New Roman"/>
          <w:color w:val="000000"/>
          <w:sz w:val="28"/>
          <w:szCs w:val="28"/>
          <w:lang w:val="kk-KZ" w:eastAsia="ru-RU"/>
        </w:rPr>
        <w:t>рте</w:t>
      </w:r>
      <w:r w:rsidRPr="00516581">
        <w:rPr>
          <w:rFonts w:ascii="Times New Roman" w:eastAsia="Times New Roman" w:hAnsi="Times New Roman" w:cs="Times New Roman"/>
          <w:color w:val="000000"/>
          <w:spacing w:val="-1"/>
          <w:sz w:val="28"/>
          <w:szCs w:val="28"/>
          <w:lang w:val="kk-KZ" w:eastAsia="ru-RU"/>
        </w:rPr>
        <w:t>б</w:t>
      </w:r>
      <w:r w:rsidRPr="00516581">
        <w:rPr>
          <w:rFonts w:ascii="Times New Roman" w:eastAsia="Times New Roman" w:hAnsi="Times New Roman" w:cs="Times New Roman"/>
          <w:color w:val="000000"/>
          <w:sz w:val="28"/>
          <w:szCs w:val="28"/>
          <w:lang w:val="kk-KZ" w:eastAsia="ru-RU"/>
        </w:rPr>
        <w:t>е</w:t>
      </w:r>
      <w:r w:rsidRPr="00516581">
        <w:rPr>
          <w:rFonts w:ascii="Times New Roman" w:eastAsia="Times New Roman" w:hAnsi="Times New Roman" w:cs="Times New Roman"/>
          <w:color w:val="000000"/>
          <w:spacing w:val="-2"/>
          <w:sz w:val="28"/>
          <w:szCs w:val="28"/>
          <w:lang w:val="kk-KZ" w:eastAsia="ru-RU"/>
        </w:rPr>
        <w:t>с</w:t>
      </w:r>
      <w:r w:rsidRPr="00516581">
        <w:rPr>
          <w:rFonts w:ascii="Times New Roman" w:eastAsia="Times New Roman" w:hAnsi="Times New Roman" w:cs="Times New Roman"/>
          <w:color w:val="000000"/>
          <w:sz w:val="28"/>
          <w:szCs w:val="28"/>
          <w:lang w:val="kk-KZ" w:eastAsia="ru-RU"/>
        </w:rPr>
        <w:t>ін жә</w:t>
      </w:r>
      <w:r w:rsidRPr="00516581">
        <w:rPr>
          <w:rFonts w:ascii="Times New Roman" w:eastAsia="Times New Roman" w:hAnsi="Times New Roman" w:cs="Times New Roman"/>
          <w:color w:val="000000"/>
          <w:spacing w:val="1"/>
          <w:sz w:val="28"/>
          <w:szCs w:val="28"/>
          <w:lang w:val="kk-KZ" w:eastAsia="ru-RU"/>
        </w:rPr>
        <w:t>н</w:t>
      </w:r>
      <w:r w:rsidRPr="00516581">
        <w:rPr>
          <w:rFonts w:ascii="Times New Roman" w:eastAsia="Times New Roman" w:hAnsi="Times New Roman" w:cs="Times New Roman"/>
          <w:color w:val="000000"/>
          <w:sz w:val="28"/>
          <w:szCs w:val="28"/>
          <w:lang w:val="kk-KZ" w:eastAsia="ru-RU"/>
        </w:rPr>
        <w:t>е</w:t>
      </w:r>
      <w:r w:rsidRPr="00516581">
        <w:rPr>
          <w:rFonts w:ascii="Times New Roman" w:eastAsia="Times New Roman" w:hAnsi="Times New Roman" w:cs="Times New Roman"/>
          <w:color w:val="000000"/>
          <w:spacing w:val="28"/>
          <w:sz w:val="28"/>
          <w:szCs w:val="28"/>
          <w:lang w:val="kk-KZ" w:eastAsia="ru-RU"/>
        </w:rPr>
        <w:t xml:space="preserve"> </w:t>
      </w:r>
      <w:r w:rsidRPr="00516581">
        <w:rPr>
          <w:rFonts w:ascii="Times New Roman" w:eastAsia="Times New Roman" w:hAnsi="Times New Roman" w:cs="Times New Roman"/>
          <w:color w:val="000000"/>
          <w:sz w:val="28"/>
          <w:szCs w:val="28"/>
          <w:lang w:val="kk-KZ" w:eastAsia="ru-RU"/>
        </w:rPr>
        <w:t>оның</w:t>
      </w:r>
      <w:r w:rsidRPr="00516581">
        <w:rPr>
          <w:rFonts w:ascii="Times New Roman" w:eastAsia="Times New Roman" w:hAnsi="Times New Roman" w:cs="Times New Roman"/>
          <w:color w:val="000000"/>
          <w:spacing w:val="29"/>
          <w:sz w:val="28"/>
          <w:szCs w:val="28"/>
          <w:lang w:val="kk-KZ" w:eastAsia="ru-RU"/>
        </w:rPr>
        <w:t xml:space="preserve"> </w:t>
      </w:r>
      <w:r w:rsidRPr="00516581">
        <w:rPr>
          <w:rFonts w:ascii="Times New Roman" w:eastAsia="Times New Roman" w:hAnsi="Times New Roman" w:cs="Times New Roman"/>
          <w:color w:val="000000"/>
          <w:sz w:val="28"/>
          <w:szCs w:val="28"/>
          <w:lang w:val="kk-KZ" w:eastAsia="ru-RU"/>
        </w:rPr>
        <w:t>психол</w:t>
      </w:r>
      <w:r w:rsidRPr="00516581">
        <w:rPr>
          <w:rFonts w:ascii="Times New Roman" w:eastAsia="Times New Roman" w:hAnsi="Times New Roman" w:cs="Times New Roman"/>
          <w:color w:val="000000"/>
          <w:spacing w:val="-1"/>
          <w:sz w:val="28"/>
          <w:szCs w:val="28"/>
          <w:lang w:val="kk-KZ" w:eastAsia="ru-RU"/>
        </w:rPr>
        <w:t>о</w:t>
      </w:r>
      <w:r w:rsidRPr="00516581">
        <w:rPr>
          <w:rFonts w:ascii="Times New Roman" w:eastAsia="Times New Roman" w:hAnsi="Times New Roman" w:cs="Times New Roman"/>
          <w:color w:val="000000"/>
          <w:sz w:val="28"/>
          <w:szCs w:val="28"/>
          <w:lang w:val="kk-KZ" w:eastAsia="ru-RU"/>
        </w:rPr>
        <w:t>ги</w:t>
      </w:r>
      <w:r w:rsidRPr="00516581">
        <w:rPr>
          <w:rFonts w:ascii="Times New Roman" w:eastAsia="Times New Roman" w:hAnsi="Times New Roman" w:cs="Times New Roman"/>
          <w:color w:val="000000"/>
          <w:spacing w:val="1"/>
          <w:sz w:val="28"/>
          <w:szCs w:val="28"/>
          <w:lang w:val="kk-KZ" w:eastAsia="ru-RU"/>
        </w:rPr>
        <w:t>ял</w:t>
      </w:r>
      <w:r w:rsidRPr="00516581">
        <w:rPr>
          <w:rFonts w:ascii="Times New Roman" w:eastAsia="Times New Roman" w:hAnsi="Times New Roman" w:cs="Times New Roman"/>
          <w:color w:val="000000"/>
          <w:sz w:val="28"/>
          <w:szCs w:val="28"/>
          <w:lang w:val="kk-KZ" w:eastAsia="ru-RU"/>
        </w:rPr>
        <w:t>ық</w:t>
      </w:r>
      <w:r w:rsidRPr="00516581">
        <w:rPr>
          <w:rFonts w:ascii="Times New Roman" w:eastAsia="Times New Roman" w:hAnsi="Times New Roman" w:cs="Times New Roman"/>
          <w:color w:val="000000"/>
          <w:spacing w:val="31"/>
          <w:sz w:val="28"/>
          <w:szCs w:val="28"/>
          <w:lang w:val="kk-KZ" w:eastAsia="ru-RU"/>
        </w:rPr>
        <w:t xml:space="preserve"> </w:t>
      </w:r>
      <w:r w:rsidRPr="00516581">
        <w:rPr>
          <w:rFonts w:ascii="Times New Roman" w:eastAsia="Times New Roman" w:hAnsi="Times New Roman" w:cs="Times New Roman"/>
          <w:color w:val="000000"/>
          <w:sz w:val="28"/>
          <w:szCs w:val="28"/>
          <w:lang w:val="kk-KZ" w:eastAsia="ru-RU"/>
        </w:rPr>
        <w:t>даму</w:t>
      </w:r>
      <w:r w:rsidRPr="00516581">
        <w:rPr>
          <w:rFonts w:ascii="Times New Roman" w:eastAsia="Times New Roman" w:hAnsi="Times New Roman" w:cs="Times New Roman"/>
          <w:color w:val="000000"/>
          <w:spacing w:val="27"/>
          <w:sz w:val="28"/>
          <w:szCs w:val="28"/>
          <w:lang w:val="kk-KZ" w:eastAsia="ru-RU"/>
        </w:rPr>
        <w:t xml:space="preserve"> </w:t>
      </w:r>
      <w:r w:rsidRPr="00516581">
        <w:rPr>
          <w:rFonts w:ascii="Times New Roman" w:eastAsia="Times New Roman" w:hAnsi="Times New Roman" w:cs="Times New Roman"/>
          <w:color w:val="000000"/>
          <w:spacing w:val="1"/>
          <w:sz w:val="28"/>
          <w:szCs w:val="28"/>
          <w:lang w:val="kk-KZ" w:eastAsia="ru-RU"/>
        </w:rPr>
        <w:t>ди</w:t>
      </w:r>
      <w:r w:rsidRPr="00516581">
        <w:rPr>
          <w:rFonts w:ascii="Times New Roman" w:eastAsia="Times New Roman" w:hAnsi="Times New Roman" w:cs="Times New Roman"/>
          <w:color w:val="000000"/>
          <w:sz w:val="28"/>
          <w:szCs w:val="28"/>
          <w:lang w:val="kk-KZ" w:eastAsia="ru-RU"/>
        </w:rPr>
        <w:t>на</w:t>
      </w:r>
      <w:r w:rsidRPr="00516581">
        <w:rPr>
          <w:rFonts w:ascii="Times New Roman" w:eastAsia="Times New Roman" w:hAnsi="Times New Roman" w:cs="Times New Roman"/>
          <w:color w:val="000000"/>
          <w:spacing w:val="-2"/>
          <w:sz w:val="28"/>
          <w:szCs w:val="28"/>
          <w:lang w:val="kk-KZ" w:eastAsia="ru-RU"/>
        </w:rPr>
        <w:t>м</w:t>
      </w:r>
      <w:r w:rsidRPr="00516581">
        <w:rPr>
          <w:rFonts w:ascii="Times New Roman" w:eastAsia="Times New Roman" w:hAnsi="Times New Roman" w:cs="Times New Roman"/>
          <w:color w:val="000000"/>
          <w:sz w:val="28"/>
          <w:szCs w:val="28"/>
          <w:lang w:val="kk-KZ" w:eastAsia="ru-RU"/>
        </w:rPr>
        <w:t>икасын</w:t>
      </w:r>
      <w:r w:rsidRPr="00516581">
        <w:rPr>
          <w:rFonts w:ascii="Times New Roman" w:eastAsia="Times New Roman" w:hAnsi="Times New Roman" w:cs="Times New Roman"/>
          <w:color w:val="000000"/>
          <w:spacing w:val="29"/>
          <w:sz w:val="28"/>
          <w:szCs w:val="28"/>
          <w:lang w:val="kk-KZ" w:eastAsia="ru-RU"/>
        </w:rPr>
        <w:t xml:space="preserve"> </w:t>
      </w:r>
      <w:r w:rsidRPr="00516581">
        <w:rPr>
          <w:rFonts w:ascii="Times New Roman" w:eastAsia="Times New Roman" w:hAnsi="Times New Roman" w:cs="Times New Roman"/>
          <w:color w:val="000000"/>
          <w:sz w:val="28"/>
          <w:szCs w:val="28"/>
          <w:lang w:val="kk-KZ" w:eastAsia="ru-RU"/>
        </w:rPr>
        <w:t>монит</w:t>
      </w:r>
      <w:r w:rsidRPr="00516581">
        <w:rPr>
          <w:rFonts w:ascii="Times New Roman" w:eastAsia="Times New Roman" w:hAnsi="Times New Roman" w:cs="Times New Roman"/>
          <w:color w:val="000000"/>
          <w:spacing w:val="-1"/>
          <w:sz w:val="28"/>
          <w:szCs w:val="28"/>
          <w:lang w:val="kk-KZ" w:eastAsia="ru-RU"/>
        </w:rPr>
        <w:t>о</w:t>
      </w:r>
      <w:r w:rsidRPr="00516581">
        <w:rPr>
          <w:rFonts w:ascii="Times New Roman" w:eastAsia="Times New Roman" w:hAnsi="Times New Roman" w:cs="Times New Roman"/>
          <w:color w:val="000000"/>
          <w:sz w:val="28"/>
          <w:szCs w:val="28"/>
          <w:lang w:val="kk-KZ" w:eastAsia="ru-RU"/>
        </w:rPr>
        <w:t>рингте</w:t>
      </w:r>
      <w:r w:rsidRPr="00516581">
        <w:rPr>
          <w:rFonts w:ascii="Times New Roman" w:eastAsia="Times New Roman" w:hAnsi="Times New Roman" w:cs="Times New Roman"/>
          <w:color w:val="000000"/>
          <w:spacing w:val="-4"/>
          <w:sz w:val="28"/>
          <w:szCs w:val="28"/>
          <w:lang w:val="kk-KZ" w:eastAsia="ru-RU"/>
        </w:rPr>
        <w:t>у</w:t>
      </w:r>
      <w:r w:rsidRPr="00516581">
        <w:rPr>
          <w:rFonts w:ascii="Times New Roman" w:eastAsia="Times New Roman" w:hAnsi="Times New Roman" w:cs="Times New Roman"/>
          <w:color w:val="000000"/>
          <w:sz w:val="28"/>
          <w:szCs w:val="28"/>
          <w:lang w:val="kk-KZ" w:eastAsia="ru-RU"/>
        </w:rPr>
        <w:t>;</w:t>
      </w:r>
      <w:r w:rsidRPr="00516581">
        <w:rPr>
          <w:rFonts w:ascii="Times New Roman" w:eastAsia="Times New Roman" w:hAnsi="Times New Roman" w:cs="Times New Roman"/>
          <w:color w:val="000000"/>
          <w:spacing w:val="31"/>
          <w:sz w:val="28"/>
          <w:szCs w:val="28"/>
          <w:lang w:val="kk-KZ" w:eastAsia="ru-RU"/>
        </w:rPr>
        <w:t xml:space="preserve"> </w:t>
      </w:r>
      <w:r w:rsidRPr="00516581">
        <w:rPr>
          <w:rFonts w:ascii="Times New Roman" w:eastAsia="Times New Roman" w:hAnsi="Times New Roman" w:cs="Times New Roman"/>
          <w:color w:val="000000"/>
          <w:spacing w:val="1"/>
          <w:sz w:val="28"/>
          <w:szCs w:val="28"/>
          <w:lang w:val="kk-KZ" w:eastAsia="ru-RU"/>
        </w:rPr>
        <w:t>бі</w:t>
      </w:r>
      <w:r w:rsidRPr="00516581">
        <w:rPr>
          <w:rFonts w:ascii="Times New Roman" w:eastAsia="Times New Roman" w:hAnsi="Times New Roman" w:cs="Times New Roman"/>
          <w:color w:val="000000"/>
          <w:sz w:val="28"/>
          <w:szCs w:val="28"/>
          <w:lang w:val="kk-KZ" w:eastAsia="ru-RU"/>
        </w:rPr>
        <w:t>лім</w:t>
      </w:r>
      <w:r w:rsidRPr="00516581">
        <w:rPr>
          <w:rFonts w:ascii="Times New Roman" w:eastAsia="Times New Roman" w:hAnsi="Times New Roman" w:cs="Times New Roman"/>
          <w:color w:val="000000"/>
          <w:spacing w:val="28"/>
          <w:sz w:val="28"/>
          <w:szCs w:val="28"/>
          <w:lang w:val="kk-KZ" w:eastAsia="ru-RU"/>
        </w:rPr>
        <w:t xml:space="preserve"> </w:t>
      </w:r>
      <w:r w:rsidRPr="00516581">
        <w:rPr>
          <w:rFonts w:ascii="Times New Roman" w:eastAsia="Times New Roman" w:hAnsi="Times New Roman" w:cs="Times New Roman"/>
          <w:color w:val="000000"/>
          <w:sz w:val="28"/>
          <w:szCs w:val="28"/>
          <w:lang w:val="kk-KZ" w:eastAsia="ru-RU"/>
        </w:rPr>
        <w:t>ал</w:t>
      </w:r>
      <w:r w:rsidRPr="00516581">
        <w:rPr>
          <w:rFonts w:ascii="Times New Roman" w:eastAsia="Times New Roman" w:hAnsi="Times New Roman" w:cs="Times New Roman"/>
          <w:color w:val="000000"/>
          <w:spacing w:val="4"/>
          <w:sz w:val="28"/>
          <w:szCs w:val="28"/>
          <w:lang w:val="kk-KZ" w:eastAsia="ru-RU"/>
        </w:rPr>
        <w:t>у</w:t>
      </w:r>
      <w:r w:rsidRPr="00516581">
        <w:rPr>
          <w:rFonts w:ascii="Times New Roman" w:eastAsia="Times New Roman" w:hAnsi="Times New Roman" w:cs="Times New Roman"/>
          <w:color w:val="000000"/>
          <w:sz w:val="28"/>
          <w:szCs w:val="28"/>
          <w:lang w:val="kk-KZ" w:eastAsia="ru-RU"/>
        </w:rPr>
        <w:t>шылар мен</w:t>
      </w:r>
      <w:r w:rsidRPr="00516581">
        <w:rPr>
          <w:rFonts w:ascii="Times New Roman" w:eastAsia="Times New Roman" w:hAnsi="Times New Roman" w:cs="Times New Roman"/>
          <w:color w:val="000000"/>
          <w:spacing w:val="1"/>
          <w:sz w:val="28"/>
          <w:szCs w:val="28"/>
          <w:lang w:val="kk-KZ" w:eastAsia="ru-RU"/>
        </w:rPr>
        <w:t xml:space="preserve"> </w:t>
      </w:r>
      <w:r w:rsidRPr="00516581">
        <w:rPr>
          <w:rFonts w:ascii="Times New Roman" w:eastAsia="Times New Roman" w:hAnsi="Times New Roman" w:cs="Times New Roman"/>
          <w:color w:val="000000"/>
          <w:sz w:val="28"/>
          <w:szCs w:val="28"/>
          <w:lang w:val="kk-KZ" w:eastAsia="ru-RU"/>
        </w:rPr>
        <w:t>т</w:t>
      </w:r>
      <w:r w:rsidRPr="00516581">
        <w:rPr>
          <w:rFonts w:ascii="Times New Roman" w:eastAsia="Times New Roman" w:hAnsi="Times New Roman" w:cs="Times New Roman"/>
          <w:color w:val="000000"/>
          <w:spacing w:val="-2"/>
          <w:sz w:val="28"/>
          <w:szCs w:val="28"/>
          <w:lang w:val="kk-KZ" w:eastAsia="ru-RU"/>
        </w:rPr>
        <w:t>ә</w:t>
      </w:r>
      <w:r w:rsidRPr="00516581">
        <w:rPr>
          <w:rFonts w:ascii="Times New Roman" w:eastAsia="Times New Roman" w:hAnsi="Times New Roman" w:cs="Times New Roman"/>
          <w:color w:val="000000"/>
          <w:sz w:val="28"/>
          <w:szCs w:val="28"/>
          <w:lang w:val="kk-KZ" w:eastAsia="ru-RU"/>
        </w:rPr>
        <w:t>р</w:t>
      </w:r>
      <w:r w:rsidRPr="00516581">
        <w:rPr>
          <w:rFonts w:ascii="Times New Roman" w:eastAsia="Times New Roman" w:hAnsi="Times New Roman" w:cs="Times New Roman"/>
          <w:color w:val="000000"/>
          <w:spacing w:val="-1"/>
          <w:sz w:val="28"/>
          <w:szCs w:val="28"/>
          <w:lang w:val="kk-KZ" w:eastAsia="ru-RU"/>
        </w:rPr>
        <w:t>б</w:t>
      </w:r>
      <w:r w:rsidRPr="00516581">
        <w:rPr>
          <w:rFonts w:ascii="Times New Roman" w:eastAsia="Times New Roman" w:hAnsi="Times New Roman" w:cs="Times New Roman"/>
          <w:color w:val="000000"/>
          <w:spacing w:val="1"/>
          <w:sz w:val="28"/>
          <w:szCs w:val="28"/>
          <w:lang w:val="kk-KZ" w:eastAsia="ru-RU"/>
        </w:rPr>
        <w:t>и</w:t>
      </w:r>
      <w:r w:rsidRPr="00516581">
        <w:rPr>
          <w:rFonts w:ascii="Times New Roman" w:eastAsia="Times New Roman" w:hAnsi="Times New Roman" w:cs="Times New Roman"/>
          <w:color w:val="000000"/>
          <w:sz w:val="28"/>
          <w:szCs w:val="28"/>
          <w:lang w:val="kk-KZ" w:eastAsia="ru-RU"/>
        </w:rPr>
        <w:t>ел</w:t>
      </w:r>
      <w:r w:rsidRPr="00516581">
        <w:rPr>
          <w:rFonts w:ascii="Times New Roman" w:eastAsia="Times New Roman" w:hAnsi="Times New Roman" w:cs="Times New Roman"/>
          <w:color w:val="000000"/>
          <w:spacing w:val="-2"/>
          <w:sz w:val="28"/>
          <w:szCs w:val="28"/>
          <w:lang w:val="kk-KZ" w:eastAsia="ru-RU"/>
        </w:rPr>
        <w:t>е</w:t>
      </w:r>
      <w:r w:rsidRPr="00516581">
        <w:rPr>
          <w:rFonts w:ascii="Times New Roman" w:eastAsia="Times New Roman" w:hAnsi="Times New Roman" w:cs="Times New Roman"/>
          <w:color w:val="000000"/>
          <w:sz w:val="28"/>
          <w:szCs w:val="28"/>
          <w:lang w:val="kk-KZ" w:eastAsia="ru-RU"/>
        </w:rPr>
        <w:t>н</w:t>
      </w:r>
      <w:r w:rsidRPr="00516581">
        <w:rPr>
          <w:rFonts w:ascii="Times New Roman" w:eastAsia="Times New Roman" w:hAnsi="Times New Roman" w:cs="Times New Roman"/>
          <w:color w:val="000000"/>
          <w:spacing w:val="-3"/>
          <w:sz w:val="28"/>
          <w:szCs w:val="28"/>
          <w:lang w:val="kk-KZ" w:eastAsia="ru-RU"/>
        </w:rPr>
        <w:t>у</w:t>
      </w:r>
      <w:r w:rsidRPr="00516581">
        <w:rPr>
          <w:rFonts w:ascii="Times New Roman" w:eastAsia="Times New Roman" w:hAnsi="Times New Roman" w:cs="Times New Roman"/>
          <w:color w:val="000000"/>
          <w:sz w:val="28"/>
          <w:szCs w:val="28"/>
          <w:lang w:val="kk-KZ" w:eastAsia="ru-RU"/>
        </w:rPr>
        <w:t>ш</w:t>
      </w:r>
      <w:r w:rsidRPr="00516581">
        <w:rPr>
          <w:rFonts w:ascii="Times New Roman" w:eastAsia="Times New Roman" w:hAnsi="Times New Roman" w:cs="Times New Roman"/>
          <w:color w:val="000000"/>
          <w:spacing w:val="1"/>
          <w:sz w:val="28"/>
          <w:szCs w:val="28"/>
          <w:lang w:val="kk-KZ" w:eastAsia="ru-RU"/>
        </w:rPr>
        <w:t>і</w:t>
      </w:r>
      <w:r w:rsidRPr="00516581">
        <w:rPr>
          <w:rFonts w:ascii="Times New Roman" w:eastAsia="Times New Roman" w:hAnsi="Times New Roman" w:cs="Times New Roman"/>
          <w:color w:val="000000"/>
          <w:sz w:val="28"/>
          <w:szCs w:val="28"/>
          <w:lang w:val="kk-KZ" w:eastAsia="ru-RU"/>
        </w:rPr>
        <w:t>лердің</w:t>
      </w:r>
      <w:r w:rsidRPr="00516581">
        <w:rPr>
          <w:rFonts w:ascii="Times New Roman" w:eastAsia="Times New Roman" w:hAnsi="Times New Roman" w:cs="Times New Roman"/>
          <w:color w:val="000000"/>
          <w:spacing w:val="-2"/>
          <w:sz w:val="28"/>
          <w:szCs w:val="28"/>
          <w:lang w:val="kk-KZ" w:eastAsia="ru-RU"/>
        </w:rPr>
        <w:t xml:space="preserve"> </w:t>
      </w:r>
      <w:r w:rsidRPr="00516581">
        <w:rPr>
          <w:rFonts w:ascii="Times New Roman" w:eastAsia="Times New Roman" w:hAnsi="Times New Roman" w:cs="Times New Roman"/>
          <w:color w:val="000000"/>
          <w:sz w:val="28"/>
          <w:szCs w:val="28"/>
          <w:lang w:val="kk-KZ" w:eastAsia="ru-RU"/>
        </w:rPr>
        <w:t>оқу</w:t>
      </w:r>
      <w:r w:rsidRPr="00516581">
        <w:rPr>
          <w:rFonts w:ascii="Times New Roman" w:eastAsia="Times New Roman" w:hAnsi="Times New Roman" w:cs="Times New Roman"/>
          <w:color w:val="000000"/>
          <w:spacing w:val="-3"/>
          <w:sz w:val="28"/>
          <w:szCs w:val="28"/>
          <w:lang w:val="kk-KZ" w:eastAsia="ru-RU"/>
        </w:rPr>
        <w:t xml:space="preserve"> </w:t>
      </w:r>
      <w:r w:rsidRPr="00516581">
        <w:rPr>
          <w:rFonts w:ascii="Times New Roman" w:eastAsia="Times New Roman" w:hAnsi="Times New Roman" w:cs="Times New Roman"/>
          <w:color w:val="000000"/>
          <w:sz w:val="28"/>
          <w:szCs w:val="28"/>
          <w:lang w:val="kk-KZ" w:eastAsia="ru-RU"/>
        </w:rPr>
        <w:t>қызме</w:t>
      </w:r>
      <w:r w:rsidRPr="00516581">
        <w:rPr>
          <w:rFonts w:ascii="Times New Roman" w:eastAsia="Times New Roman" w:hAnsi="Times New Roman" w:cs="Times New Roman"/>
          <w:color w:val="000000"/>
          <w:spacing w:val="-1"/>
          <w:sz w:val="28"/>
          <w:szCs w:val="28"/>
          <w:lang w:val="kk-KZ" w:eastAsia="ru-RU"/>
        </w:rPr>
        <w:t>т</w:t>
      </w:r>
      <w:r w:rsidRPr="00516581">
        <w:rPr>
          <w:rFonts w:ascii="Times New Roman" w:eastAsia="Times New Roman" w:hAnsi="Times New Roman" w:cs="Times New Roman"/>
          <w:color w:val="000000"/>
          <w:sz w:val="28"/>
          <w:szCs w:val="28"/>
          <w:lang w:val="kk-KZ" w:eastAsia="ru-RU"/>
        </w:rPr>
        <w:t>ін</w:t>
      </w:r>
      <w:r w:rsidRPr="00516581">
        <w:rPr>
          <w:rFonts w:ascii="Times New Roman" w:eastAsia="Times New Roman" w:hAnsi="Times New Roman" w:cs="Times New Roman"/>
          <w:color w:val="000000"/>
          <w:spacing w:val="-1"/>
          <w:sz w:val="28"/>
          <w:szCs w:val="28"/>
          <w:lang w:val="kk-KZ" w:eastAsia="ru-RU"/>
        </w:rPr>
        <w:t xml:space="preserve"> </w:t>
      </w:r>
      <w:r w:rsidRPr="00516581">
        <w:rPr>
          <w:rFonts w:ascii="Times New Roman" w:eastAsia="Times New Roman" w:hAnsi="Times New Roman" w:cs="Times New Roman"/>
          <w:color w:val="000000"/>
          <w:spacing w:val="-2"/>
          <w:sz w:val="28"/>
          <w:szCs w:val="28"/>
          <w:lang w:val="kk-KZ" w:eastAsia="ru-RU"/>
        </w:rPr>
        <w:t>д</w:t>
      </w:r>
      <w:r w:rsidRPr="00516581">
        <w:rPr>
          <w:rFonts w:ascii="Times New Roman" w:eastAsia="Times New Roman" w:hAnsi="Times New Roman" w:cs="Times New Roman"/>
          <w:color w:val="000000"/>
          <w:sz w:val="28"/>
          <w:szCs w:val="28"/>
          <w:lang w:val="kk-KZ" w:eastAsia="ru-RU"/>
        </w:rPr>
        <w:t>арал</w:t>
      </w:r>
      <w:r w:rsidRPr="00516581">
        <w:rPr>
          <w:rFonts w:ascii="Times New Roman" w:eastAsia="Times New Roman" w:hAnsi="Times New Roman" w:cs="Times New Roman"/>
          <w:color w:val="000000"/>
          <w:spacing w:val="-1"/>
          <w:sz w:val="28"/>
          <w:szCs w:val="28"/>
          <w:lang w:val="kk-KZ" w:eastAsia="ru-RU"/>
        </w:rPr>
        <w:t>а</w:t>
      </w:r>
      <w:r w:rsidRPr="00516581">
        <w:rPr>
          <w:rFonts w:ascii="Times New Roman" w:eastAsia="Times New Roman" w:hAnsi="Times New Roman" w:cs="Times New Roman"/>
          <w:color w:val="000000"/>
          <w:sz w:val="28"/>
          <w:szCs w:val="28"/>
          <w:lang w:val="kk-KZ" w:eastAsia="ru-RU"/>
        </w:rPr>
        <w:t>нд</w:t>
      </w:r>
      <w:r w:rsidRPr="00516581">
        <w:rPr>
          <w:rFonts w:ascii="Times New Roman" w:eastAsia="Times New Roman" w:hAnsi="Times New Roman" w:cs="Times New Roman"/>
          <w:color w:val="000000"/>
          <w:spacing w:val="-1"/>
          <w:sz w:val="28"/>
          <w:szCs w:val="28"/>
          <w:lang w:val="kk-KZ" w:eastAsia="ru-RU"/>
        </w:rPr>
        <w:t>ы</w:t>
      </w:r>
      <w:r w:rsidRPr="00516581">
        <w:rPr>
          <w:rFonts w:ascii="Times New Roman" w:eastAsia="Times New Roman" w:hAnsi="Times New Roman" w:cs="Times New Roman"/>
          <w:color w:val="000000"/>
          <w:sz w:val="28"/>
          <w:szCs w:val="28"/>
          <w:lang w:val="kk-KZ" w:eastAsia="ru-RU"/>
        </w:rPr>
        <w:t>р</w:t>
      </w:r>
      <w:r w:rsidRPr="00516581">
        <w:rPr>
          <w:rFonts w:ascii="Times New Roman" w:eastAsia="Times New Roman" w:hAnsi="Times New Roman" w:cs="Times New Roman"/>
          <w:color w:val="000000"/>
          <w:spacing w:val="-2"/>
          <w:sz w:val="28"/>
          <w:szCs w:val="28"/>
          <w:lang w:val="kk-KZ" w:eastAsia="ru-RU"/>
        </w:rPr>
        <w:t>у</w:t>
      </w:r>
      <w:r w:rsidRPr="00516581">
        <w:rPr>
          <w:rFonts w:ascii="Times New Roman" w:eastAsia="Times New Roman" w:hAnsi="Times New Roman" w:cs="Times New Roman"/>
          <w:color w:val="000000"/>
          <w:sz w:val="28"/>
          <w:szCs w:val="28"/>
          <w:lang w:val="kk-KZ" w:eastAsia="ru-RU"/>
        </w:rPr>
        <w:t>ға жәрдемдес</w:t>
      </w:r>
      <w:r w:rsidRPr="00516581">
        <w:rPr>
          <w:rFonts w:ascii="Times New Roman" w:eastAsia="Times New Roman" w:hAnsi="Times New Roman" w:cs="Times New Roman"/>
          <w:color w:val="000000"/>
          <w:spacing w:val="-4"/>
          <w:sz w:val="28"/>
          <w:szCs w:val="28"/>
          <w:lang w:val="kk-KZ" w:eastAsia="ru-RU"/>
        </w:rPr>
        <w:t>у</w:t>
      </w:r>
      <w:r w:rsidRPr="00516581">
        <w:rPr>
          <w:rFonts w:ascii="Times New Roman" w:eastAsia="Times New Roman" w:hAnsi="Times New Roman" w:cs="Times New Roman"/>
          <w:color w:val="000000"/>
          <w:sz w:val="28"/>
          <w:szCs w:val="28"/>
          <w:lang w:val="kk-KZ" w:eastAsia="ru-RU"/>
        </w:rPr>
        <w:t>;</w:t>
      </w:r>
    </w:p>
    <w:p w:rsidR="00516581" w:rsidRPr="00516581" w:rsidRDefault="00516581" w:rsidP="00516581">
      <w:pPr>
        <w:widowControl w:val="0"/>
        <w:spacing w:after="0" w:line="239" w:lineRule="auto"/>
        <w:ind w:right="-11"/>
        <w:jc w:val="both"/>
        <w:rPr>
          <w:rFonts w:ascii="Times New Roman" w:eastAsia="Times New Roman" w:hAnsi="Times New Roman" w:cs="Times New Roman"/>
          <w:color w:val="000000"/>
          <w:sz w:val="28"/>
          <w:szCs w:val="28"/>
          <w:lang w:val="kk-KZ" w:eastAsia="ru-RU"/>
        </w:rPr>
      </w:pPr>
      <w:r w:rsidRPr="00516581">
        <w:rPr>
          <w:rFonts w:ascii="Times New Roman" w:eastAsia="Times New Roman" w:hAnsi="Times New Roman" w:cs="Times New Roman"/>
          <w:color w:val="000000"/>
          <w:sz w:val="28"/>
          <w:szCs w:val="28"/>
          <w:lang w:val="kk-KZ" w:eastAsia="ru-RU"/>
        </w:rPr>
        <w:t>3.</w:t>
      </w:r>
      <w:r w:rsidRPr="00516581">
        <w:rPr>
          <w:rFonts w:ascii="Times New Roman" w:eastAsia="Times New Roman" w:hAnsi="Times New Roman" w:cs="Times New Roman"/>
          <w:color w:val="000000"/>
          <w:spacing w:val="-1"/>
          <w:sz w:val="28"/>
          <w:szCs w:val="28"/>
          <w:lang w:val="kk-KZ" w:eastAsia="ru-RU"/>
        </w:rPr>
        <w:t>Б</w:t>
      </w:r>
      <w:r w:rsidRPr="00516581">
        <w:rPr>
          <w:rFonts w:ascii="Times New Roman" w:eastAsia="Times New Roman" w:hAnsi="Times New Roman" w:cs="Times New Roman"/>
          <w:color w:val="000000"/>
          <w:spacing w:val="1"/>
          <w:sz w:val="28"/>
          <w:szCs w:val="28"/>
          <w:lang w:val="kk-KZ" w:eastAsia="ru-RU"/>
        </w:rPr>
        <w:t>і</w:t>
      </w:r>
      <w:r w:rsidRPr="00516581">
        <w:rPr>
          <w:rFonts w:ascii="Times New Roman" w:eastAsia="Times New Roman" w:hAnsi="Times New Roman" w:cs="Times New Roman"/>
          <w:color w:val="000000"/>
          <w:sz w:val="28"/>
          <w:szCs w:val="28"/>
          <w:lang w:val="kk-KZ" w:eastAsia="ru-RU"/>
        </w:rPr>
        <w:t>лім</w:t>
      </w:r>
      <w:r w:rsidRPr="00516581">
        <w:rPr>
          <w:rFonts w:ascii="Times New Roman" w:eastAsia="Times New Roman" w:hAnsi="Times New Roman" w:cs="Times New Roman"/>
          <w:color w:val="000000"/>
          <w:spacing w:val="72"/>
          <w:sz w:val="28"/>
          <w:szCs w:val="28"/>
          <w:lang w:val="kk-KZ" w:eastAsia="ru-RU"/>
        </w:rPr>
        <w:t xml:space="preserve"> </w:t>
      </w:r>
      <w:r w:rsidRPr="00516581">
        <w:rPr>
          <w:rFonts w:ascii="Times New Roman" w:eastAsia="Times New Roman" w:hAnsi="Times New Roman" w:cs="Times New Roman"/>
          <w:color w:val="000000"/>
          <w:sz w:val="28"/>
          <w:szCs w:val="28"/>
          <w:lang w:val="kk-KZ" w:eastAsia="ru-RU"/>
        </w:rPr>
        <w:t>ал</w:t>
      </w:r>
      <w:r w:rsidRPr="00516581">
        <w:rPr>
          <w:rFonts w:ascii="Times New Roman" w:eastAsia="Times New Roman" w:hAnsi="Times New Roman" w:cs="Times New Roman"/>
          <w:color w:val="000000"/>
          <w:spacing w:val="-3"/>
          <w:sz w:val="28"/>
          <w:szCs w:val="28"/>
          <w:lang w:val="kk-KZ" w:eastAsia="ru-RU"/>
        </w:rPr>
        <w:t>у</w:t>
      </w:r>
      <w:r w:rsidRPr="00516581">
        <w:rPr>
          <w:rFonts w:ascii="Times New Roman" w:eastAsia="Times New Roman" w:hAnsi="Times New Roman" w:cs="Times New Roman"/>
          <w:color w:val="000000"/>
          <w:sz w:val="28"/>
          <w:szCs w:val="28"/>
          <w:lang w:val="kk-KZ" w:eastAsia="ru-RU"/>
        </w:rPr>
        <w:t>шыла</w:t>
      </w:r>
      <w:r w:rsidRPr="00516581">
        <w:rPr>
          <w:rFonts w:ascii="Times New Roman" w:eastAsia="Times New Roman" w:hAnsi="Times New Roman" w:cs="Times New Roman"/>
          <w:color w:val="000000"/>
          <w:spacing w:val="-1"/>
          <w:sz w:val="28"/>
          <w:szCs w:val="28"/>
          <w:lang w:val="kk-KZ" w:eastAsia="ru-RU"/>
        </w:rPr>
        <w:t>р</w:t>
      </w:r>
      <w:r w:rsidRPr="00516581">
        <w:rPr>
          <w:rFonts w:ascii="Times New Roman" w:eastAsia="Times New Roman" w:hAnsi="Times New Roman" w:cs="Times New Roman"/>
          <w:color w:val="000000"/>
          <w:sz w:val="28"/>
          <w:szCs w:val="28"/>
          <w:lang w:val="kk-KZ" w:eastAsia="ru-RU"/>
        </w:rPr>
        <w:t>дың</w:t>
      </w:r>
      <w:r w:rsidRPr="00516581">
        <w:rPr>
          <w:rFonts w:ascii="Times New Roman" w:eastAsia="Times New Roman" w:hAnsi="Times New Roman" w:cs="Times New Roman"/>
          <w:color w:val="000000"/>
          <w:spacing w:val="72"/>
          <w:sz w:val="28"/>
          <w:szCs w:val="28"/>
          <w:lang w:val="kk-KZ" w:eastAsia="ru-RU"/>
        </w:rPr>
        <w:t xml:space="preserve"> </w:t>
      </w:r>
      <w:r w:rsidRPr="00516581">
        <w:rPr>
          <w:rFonts w:ascii="Times New Roman" w:eastAsia="Times New Roman" w:hAnsi="Times New Roman" w:cs="Times New Roman"/>
          <w:color w:val="000000"/>
          <w:sz w:val="28"/>
          <w:szCs w:val="28"/>
          <w:lang w:val="kk-KZ" w:eastAsia="ru-RU"/>
        </w:rPr>
        <w:t>же</w:t>
      </w:r>
      <w:r w:rsidRPr="00516581">
        <w:rPr>
          <w:rFonts w:ascii="Times New Roman" w:eastAsia="Times New Roman" w:hAnsi="Times New Roman" w:cs="Times New Roman"/>
          <w:color w:val="000000"/>
          <w:spacing w:val="-1"/>
          <w:sz w:val="28"/>
          <w:szCs w:val="28"/>
          <w:lang w:val="kk-KZ" w:eastAsia="ru-RU"/>
        </w:rPr>
        <w:t>к</w:t>
      </w:r>
      <w:r w:rsidRPr="00516581">
        <w:rPr>
          <w:rFonts w:ascii="Times New Roman" w:eastAsia="Times New Roman" w:hAnsi="Times New Roman" w:cs="Times New Roman"/>
          <w:color w:val="000000"/>
          <w:sz w:val="28"/>
          <w:szCs w:val="28"/>
          <w:lang w:val="kk-KZ" w:eastAsia="ru-RU"/>
        </w:rPr>
        <w:t>е</w:t>
      </w:r>
      <w:r w:rsidRPr="00516581">
        <w:rPr>
          <w:rFonts w:ascii="Times New Roman" w:eastAsia="Times New Roman" w:hAnsi="Times New Roman" w:cs="Times New Roman"/>
          <w:color w:val="000000"/>
          <w:spacing w:val="71"/>
          <w:sz w:val="28"/>
          <w:szCs w:val="28"/>
          <w:lang w:val="kk-KZ" w:eastAsia="ru-RU"/>
        </w:rPr>
        <w:t xml:space="preserve"> </w:t>
      </w:r>
      <w:r w:rsidRPr="00516581">
        <w:rPr>
          <w:rFonts w:ascii="Times New Roman" w:eastAsia="Times New Roman" w:hAnsi="Times New Roman" w:cs="Times New Roman"/>
          <w:color w:val="000000"/>
          <w:sz w:val="28"/>
          <w:szCs w:val="28"/>
          <w:lang w:val="kk-KZ" w:eastAsia="ru-RU"/>
        </w:rPr>
        <w:t>е</w:t>
      </w:r>
      <w:r w:rsidRPr="00516581">
        <w:rPr>
          <w:rFonts w:ascii="Times New Roman" w:eastAsia="Times New Roman" w:hAnsi="Times New Roman" w:cs="Times New Roman"/>
          <w:color w:val="000000"/>
          <w:spacing w:val="-1"/>
          <w:sz w:val="28"/>
          <w:szCs w:val="28"/>
          <w:lang w:val="kk-KZ" w:eastAsia="ru-RU"/>
        </w:rPr>
        <w:t>р</w:t>
      </w:r>
      <w:r w:rsidRPr="00516581">
        <w:rPr>
          <w:rFonts w:ascii="Times New Roman" w:eastAsia="Times New Roman" w:hAnsi="Times New Roman" w:cs="Times New Roman"/>
          <w:color w:val="000000"/>
          <w:sz w:val="28"/>
          <w:szCs w:val="28"/>
          <w:lang w:val="kk-KZ" w:eastAsia="ru-RU"/>
        </w:rPr>
        <w:t>екше</w:t>
      </w:r>
      <w:r w:rsidRPr="00516581">
        <w:rPr>
          <w:rFonts w:ascii="Times New Roman" w:eastAsia="Times New Roman" w:hAnsi="Times New Roman" w:cs="Times New Roman"/>
          <w:color w:val="000000"/>
          <w:spacing w:val="-3"/>
          <w:sz w:val="28"/>
          <w:szCs w:val="28"/>
          <w:lang w:val="kk-KZ" w:eastAsia="ru-RU"/>
        </w:rPr>
        <w:t>л</w:t>
      </w:r>
      <w:r w:rsidRPr="00516581">
        <w:rPr>
          <w:rFonts w:ascii="Times New Roman" w:eastAsia="Times New Roman" w:hAnsi="Times New Roman" w:cs="Times New Roman"/>
          <w:color w:val="000000"/>
          <w:sz w:val="28"/>
          <w:szCs w:val="28"/>
          <w:lang w:val="kk-KZ" w:eastAsia="ru-RU"/>
        </w:rPr>
        <w:t>іктері</w:t>
      </w:r>
      <w:r w:rsidRPr="00516581">
        <w:rPr>
          <w:rFonts w:ascii="Times New Roman" w:eastAsia="Times New Roman" w:hAnsi="Times New Roman" w:cs="Times New Roman"/>
          <w:color w:val="000000"/>
          <w:spacing w:val="71"/>
          <w:sz w:val="28"/>
          <w:szCs w:val="28"/>
          <w:lang w:val="kk-KZ" w:eastAsia="ru-RU"/>
        </w:rPr>
        <w:t xml:space="preserve"> </w:t>
      </w:r>
      <w:r w:rsidRPr="00516581">
        <w:rPr>
          <w:rFonts w:ascii="Times New Roman" w:eastAsia="Times New Roman" w:hAnsi="Times New Roman" w:cs="Times New Roman"/>
          <w:color w:val="000000"/>
          <w:sz w:val="28"/>
          <w:szCs w:val="28"/>
          <w:lang w:val="kk-KZ" w:eastAsia="ru-RU"/>
        </w:rPr>
        <w:t>мен</w:t>
      </w:r>
      <w:r w:rsidRPr="00516581">
        <w:rPr>
          <w:rFonts w:ascii="Times New Roman" w:eastAsia="Times New Roman" w:hAnsi="Times New Roman" w:cs="Times New Roman"/>
          <w:color w:val="000000"/>
          <w:spacing w:val="71"/>
          <w:sz w:val="28"/>
          <w:szCs w:val="28"/>
          <w:lang w:val="kk-KZ" w:eastAsia="ru-RU"/>
        </w:rPr>
        <w:t xml:space="preserve"> </w:t>
      </w:r>
      <w:r w:rsidRPr="00516581">
        <w:rPr>
          <w:rFonts w:ascii="Times New Roman" w:eastAsia="Times New Roman" w:hAnsi="Times New Roman" w:cs="Times New Roman"/>
          <w:color w:val="000000"/>
          <w:spacing w:val="-1"/>
          <w:sz w:val="28"/>
          <w:szCs w:val="28"/>
          <w:lang w:val="kk-KZ" w:eastAsia="ru-RU"/>
        </w:rPr>
        <w:t>е</w:t>
      </w:r>
      <w:r w:rsidRPr="00516581">
        <w:rPr>
          <w:rFonts w:ascii="Times New Roman" w:eastAsia="Times New Roman" w:hAnsi="Times New Roman" w:cs="Times New Roman"/>
          <w:color w:val="000000"/>
          <w:sz w:val="28"/>
          <w:szCs w:val="28"/>
          <w:lang w:val="kk-KZ" w:eastAsia="ru-RU"/>
        </w:rPr>
        <w:t>р</w:t>
      </w:r>
      <w:r w:rsidRPr="00516581">
        <w:rPr>
          <w:rFonts w:ascii="Times New Roman" w:eastAsia="Times New Roman" w:hAnsi="Times New Roman" w:cs="Times New Roman"/>
          <w:color w:val="000000"/>
          <w:spacing w:val="-2"/>
          <w:sz w:val="28"/>
          <w:szCs w:val="28"/>
          <w:lang w:val="kk-KZ" w:eastAsia="ru-RU"/>
        </w:rPr>
        <w:t>е</w:t>
      </w:r>
      <w:r w:rsidRPr="00516581">
        <w:rPr>
          <w:rFonts w:ascii="Times New Roman" w:eastAsia="Times New Roman" w:hAnsi="Times New Roman" w:cs="Times New Roman"/>
          <w:color w:val="000000"/>
          <w:sz w:val="28"/>
          <w:szCs w:val="28"/>
          <w:lang w:val="kk-KZ" w:eastAsia="ru-RU"/>
        </w:rPr>
        <w:t>кше</w:t>
      </w:r>
      <w:r w:rsidRPr="00516581">
        <w:rPr>
          <w:rFonts w:ascii="Times New Roman" w:eastAsia="Times New Roman" w:hAnsi="Times New Roman" w:cs="Times New Roman"/>
          <w:color w:val="000000"/>
          <w:spacing w:val="69"/>
          <w:sz w:val="28"/>
          <w:szCs w:val="28"/>
          <w:lang w:val="kk-KZ" w:eastAsia="ru-RU"/>
        </w:rPr>
        <w:t xml:space="preserve"> </w:t>
      </w:r>
      <w:r w:rsidRPr="00516581">
        <w:rPr>
          <w:rFonts w:ascii="Times New Roman" w:eastAsia="Times New Roman" w:hAnsi="Times New Roman" w:cs="Times New Roman"/>
          <w:color w:val="000000"/>
          <w:sz w:val="28"/>
          <w:szCs w:val="28"/>
          <w:lang w:val="kk-KZ" w:eastAsia="ru-RU"/>
        </w:rPr>
        <w:t>қажет</w:t>
      </w:r>
      <w:r w:rsidRPr="00516581">
        <w:rPr>
          <w:rFonts w:ascii="Times New Roman" w:eastAsia="Times New Roman" w:hAnsi="Times New Roman" w:cs="Times New Roman"/>
          <w:color w:val="000000"/>
          <w:spacing w:val="-1"/>
          <w:sz w:val="28"/>
          <w:szCs w:val="28"/>
          <w:lang w:val="kk-KZ" w:eastAsia="ru-RU"/>
        </w:rPr>
        <w:t>т</w:t>
      </w:r>
      <w:r w:rsidRPr="00516581">
        <w:rPr>
          <w:rFonts w:ascii="Times New Roman" w:eastAsia="Times New Roman" w:hAnsi="Times New Roman" w:cs="Times New Roman"/>
          <w:color w:val="000000"/>
          <w:sz w:val="28"/>
          <w:szCs w:val="28"/>
          <w:lang w:val="kk-KZ" w:eastAsia="ru-RU"/>
        </w:rPr>
        <w:t>ілік</w:t>
      </w:r>
      <w:r w:rsidRPr="00516581">
        <w:rPr>
          <w:rFonts w:ascii="Times New Roman" w:eastAsia="Times New Roman" w:hAnsi="Times New Roman" w:cs="Times New Roman"/>
          <w:color w:val="000000"/>
          <w:spacing w:val="-2"/>
          <w:sz w:val="28"/>
          <w:szCs w:val="28"/>
          <w:lang w:val="kk-KZ" w:eastAsia="ru-RU"/>
        </w:rPr>
        <w:t>т</w:t>
      </w:r>
      <w:r w:rsidRPr="00516581">
        <w:rPr>
          <w:rFonts w:ascii="Times New Roman" w:eastAsia="Times New Roman" w:hAnsi="Times New Roman" w:cs="Times New Roman"/>
          <w:color w:val="000000"/>
          <w:sz w:val="28"/>
          <w:szCs w:val="28"/>
          <w:lang w:val="kk-KZ" w:eastAsia="ru-RU"/>
        </w:rPr>
        <w:t>е</w:t>
      </w:r>
      <w:r w:rsidRPr="00516581">
        <w:rPr>
          <w:rFonts w:ascii="Times New Roman" w:eastAsia="Times New Roman" w:hAnsi="Times New Roman" w:cs="Times New Roman"/>
          <w:color w:val="000000"/>
          <w:spacing w:val="-1"/>
          <w:sz w:val="28"/>
          <w:szCs w:val="28"/>
          <w:lang w:val="kk-KZ" w:eastAsia="ru-RU"/>
        </w:rPr>
        <w:t>р</w:t>
      </w:r>
      <w:r w:rsidRPr="00516581">
        <w:rPr>
          <w:rFonts w:ascii="Times New Roman" w:eastAsia="Times New Roman" w:hAnsi="Times New Roman" w:cs="Times New Roman"/>
          <w:color w:val="000000"/>
          <w:sz w:val="28"/>
          <w:szCs w:val="28"/>
          <w:lang w:val="kk-KZ" w:eastAsia="ru-RU"/>
        </w:rPr>
        <w:t>ін еск</w:t>
      </w:r>
      <w:r w:rsidRPr="00516581">
        <w:rPr>
          <w:rFonts w:ascii="Times New Roman" w:eastAsia="Times New Roman" w:hAnsi="Times New Roman" w:cs="Times New Roman"/>
          <w:color w:val="000000"/>
          <w:spacing w:val="-1"/>
          <w:sz w:val="28"/>
          <w:szCs w:val="28"/>
          <w:lang w:val="kk-KZ" w:eastAsia="ru-RU"/>
        </w:rPr>
        <w:t>е</w:t>
      </w:r>
      <w:r w:rsidRPr="00516581">
        <w:rPr>
          <w:rFonts w:ascii="Times New Roman" w:eastAsia="Times New Roman" w:hAnsi="Times New Roman" w:cs="Times New Roman"/>
          <w:color w:val="000000"/>
          <w:sz w:val="28"/>
          <w:szCs w:val="28"/>
          <w:lang w:val="kk-KZ" w:eastAsia="ru-RU"/>
        </w:rPr>
        <w:t>ре</w:t>
      </w:r>
      <w:r w:rsidRPr="00516581">
        <w:rPr>
          <w:rFonts w:ascii="Times New Roman" w:eastAsia="Times New Roman" w:hAnsi="Times New Roman" w:cs="Times New Roman"/>
          <w:color w:val="000000"/>
          <w:spacing w:val="35"/>
          <w:sz w:val="28"/>
          <w:szCs w:val="28"/>
          <w:lang w:val="kk-KZ" w:eastAsia="ru-RU"/>
        </w:rPr>
        <w:t xml:space="preserve"> </w:t>
      </w:r>
      <w:r w:rsidRPr="00516581">
        <w:rPr>
          <w:rFonts w:ascii="Times New Roman" w:eastAsia="Times New Roman" w:hAnsi="Times New Roman" w:cs="Times New Roman"/>
          <w:color w:val="000000"/>
          <w:spacing w:val="1"/>
          <w:sz w:val="28"/>
          <w:szCs w:val="28"/>
          <w:lang w:val="kk-KZ" w:eastAsia="ru-RU"/>
        </w:rPr>
        <w:t>о</w:t>
      </w:r>
      <w:r w:rsidRPr="00516581">
        <w:rPr>
          <w:rFonts w:ascii="Times New Roman" w:eastAsia="Times New Roman" w:hAnsi="Times New Roman" w:cs="Times New Roman"/>
          <w:color w:val="000000"/>
          <w:spacing w:val="-1"/>
          <w:sz w:val="28"/>
          <w:szCs w:val="28"/>
          <w:lang w:val="kk-KZ" w:eastAsia="ru-RU"/>
        </w:rPr>
        <w:t>ты</w:t>
      </w:r>
      <w:r w:rsidRPr="00516581">
        <w:rPr>
          <w:rFonts w:ascii="Times New Roman" w:eastAsia="Times New Roman" w:hAnsi="Times New Roman" w:cs="Times New Roman"/>
          <w:color w:val="000000"/>
          <w:sz w:val="28"/>
          <w:szCs w:val="28"/>
          <w:lang w:val="kk-KZ" w:eastAsia="ru-RU"/>
        </w:rPr>
        <w:t>рып,</w:t>
      </w:r>
      <w:r w:rsidRPr="00516581">
        <w:rPr>
          <w:rFonts w:ascii="Times New Roman" w:eastAsia="Times New Roman" w:hAnsi="Times New Roman" w:cs="Times New Roman"/>
          <w:color w:val="000000"/>
          <w:spacing w:val="35"/>
          <w:sz w:val="28"/>
          <w:szCs w:val="28"/>
          <w:lang w:val="kk-KZ" w:eastAsia="ru-RU"/>
        </w:rPr>
        <w:t xml:space="preserve"> </w:t>
      </w:r>
      <w:r w:rsidRPr="00516581">
        <w:rPr>
          <w:rFonts w:ascii="Times New Roman" w:eastAsia="Times New Roman" w:hAnsi="Times New Roman" w:cs="Times New Roman"/>
          <w:color w:val="000000"/>
          <w:spacing w:val="1"/>
          <w:sz w:val="28"/>
          <w:szCs w:val="28"/>
          <w:lang w:val="kk-KZ" w:eastAsia="ru-RU"/>
        </w:rPr>
        <w:t>о</w:t>
      </w:r>
      <w:r w:rsidRPr="00516581">
        <w:rPr>
          <w:rFonts w:ascii="Times New Roman" w:eastAsia="Times New Roman" w:hAnsi="Times New Roman" w:cs="Times New Roman"/>
          <w:color w:val="000000"/>
          <w:sz w:val="28"/>
          <w:szCs w:val="28"/>
          <w:lang w:val="kk-KZ" w:eastAsia="ru-RU"/>
        </w:rPr>
        <w:t>қыту</w:t>
      </w:r>
      <w:r w:rsidRPr="00516581">
        <w:rPr>
          <w:rFonts w:ascii="Times New Roman" w:eastAsia="Times New Roman" w:hAnsi="Times New Roman" w:cs="Times New Roman"/>
          <w:color w:val="000000"/>
          <w:spacing w:val="34"/>
          <w:sz w:val="28"/>
          <w:szCs w:val="28"/>
          <w:lang w:val="kk-KZ" w:eastAsia="ru-RU"/>
        </w:rPr>
        <w:t xml:space="preserve"> </w:t>
      </w:r>
      <w:r w:rsidRPr="00516581">
        <w:rPr>
          <w:rFonts w:ascii="Times New Roman" w:eastAsia="Times New Roman" w:hAnsi="Times New Roman" w:cs="Times New Roman"/>
          <w:color w:val="000000"/>
          <w:sz w:val="28"/>
          <w:szCs w:val="28"/>
          <w:lang w:val="kk-KZ" w:eastAsia="ru-RU"/>
        </w:rPr>
        <w:t>нәти</w:t>
      </w:r>
      <w:r w:rsidRPr="00516581">
        <w:rPr>
          <w:rFonts w:ascii="Times New Roman" w:eastAsia="Times New Roman" w:hAnsi="Times New Roman" w:cs="Times New Roman"/>
          <w:color w:val="000000"/>
          <w:spacing w:val="1"/>
          <w:sz w:val="28"/>
          <w:szCs w:val="28"/>
          <w:lang w:val="kk-KZ" w:eastAsia="ru-RU"/>
        </w:rPr>
        <w:t>ж</w:t>
      </w:r>
      <w:r w:rsidRPr="00516581">
        <w:rPr>
          <w:rFonts w:ascii="Times New Roman" w:eastAsia="Times New Roman" w:hAnsi="Times New Roman" w:cs="Times New Roman"/>
          <w:color w:val="000000"/>
          <w:sz w:val="28"/>
          <w:szCs w:val="28"/>
          <w:lang w:val="kk-KZ" w:eastAsia="ru-RU"/>
        </w:rPr>
        <w:t>ел</w:t>
      </w:r>
      <w:r w:rsidRPr="00516581">
        <w:rPr>
          <w:rFonts w:ascii="Times New Roman" w:eastAsia="Times New Roman" w:hAnsi="Times New Roman" w:cs="Times New Roman"/>
          <w:color w:val="000000"/>
          <w:spacing w:val="-2"/>
          <w:sz w:val="28"/>
          <w:szCs w:val="28"/>
          <w:lang w:val="kk-KZ" w:eastAsia="ru-RU"/>
        </w:rPr>
        <w:t>ер</w:t>
      </w:r>
      <w:r w:rsidRPr="00516581">
        <w:rPr>
          <w:rFonts w:ascii="Times New Roman" w:eastAsia="Times New Roman" w:hAnsi="Times New Roman" w:cs="Times New Roman"/>
          <w:color w:val="000000"/>
          <w:spacing w:val="1"/>
          <w:sz w:val="28"/>
          <w:szCs w:val="28"/>
          <w:lang w:val="kk-KZ" w:eastAsia="ru-RU"/>
        </w:rPr>
        <w:t>і</w:t>
      </w:r>
      <w:r w:rsidRPr="00516581">
        <w:rPr>
          <w:rFonts w:ascii="Times New Roman" w:eastAsia="Times New Roman" w:hAnsi="Times New Roman" w:cs="Times New Roman"/>
          <w:color w:val="000000"/>
          <w:sz w:val="28"/>
          <w:szCs w:val="28"/>
          <w:lang w:val="kk-KZ" w:eastAsia="ru-RU"/>
        </w:rPr>
        <w:t>не</w:t>
      </w:r>
      <w:r w:rsidRPr="00516581">
        <w:rPr>
          <w:rFonts w:ascii="Times New Roman" w:eastAsia="Times New Roman" w:hAnsi="Times New Roman" w:cs="Times New Roman"/>
          <w:color w:val="000000"/>
          <w:spacing w:val="33"/>
          <w:sz w:val="28"/>
          <w:szCs w:val="28"/>
          <w:lang w:val="kk-KZ" w:eastAsia="ru-RU"/>
        </w:rPr>
        <w:t xml:space="preserve"> </w:t>
      </w:r>
      <w:r w:rsidRPr="00516581">
        <w:rPr>
          <w:rFonts w:ascii="Times New Roman" w:eastAsia="Times New Roman" w:hAnsi="Times New Roman" w:cs="Times New Roman"/>
          <w:color w:val="000000"/>
          <w:sz w:val="28"/>
          <w:szCs w:val="28"/>
          <w:lang w:val="kk-KZ" w:eastAsia="ru-RU"/>
        </w:rPr>
        <w:t>қой</w:t>
      </w:r>
      <w:r w:rsidRPr="00516581">
        <w:rPr>
          <w:rFonts w:ascii="Times New Roman" w:eastAsia="Times New Roman" w:hAnsi="Times New Roman" w:cs="Times New Roman"/>
          <w:color w:val="000000"/>
          <w:spacing w:val="1"/>
          <w:sz w:val="28"/>
          <w:szCs w:val="28"/>
          <w:lang w:val="kk-KZ" w:eastAsia="ru-RU"/>
        </w:rPr>
        <w:t>ы</w:t>
      </w:r>
      <w:r w:rsidRPr="00516581">
        <w:rPr>
          <w:rFonts w:ascii="Times New Roman" w:eastAsia="Times New Roman" w:hAnsi="Times New Roman" w:cs="Times New Roman"/>
          <w:color w:val="000000"/>
          <w:sz w:val="28"/>
          <w:szCs w:val="28"/>
          <w:lang w:val="kk-KZ" w:eastAsia="ru-RU"/>
        </w:rPr>
        <w:t>ла</w:t>
      </w:r>
      <w:r w:rsidRPr="00516581">
        <w:rPr>
          <w:rFonts w:ascii="Times New Roman" w:eastAsia="Times New Roman" w:hAnsi="Times New Roman" w:cs="Times New Roman"/>
          <w:color w:val="000000"/>
          <w:spacing w:val="-1"/>
          <w:sz w:val="28"/>
          <w:szCs w:val="28"/>
          <w:lang w:val="kk-KZ" w:eastAsia="ru-RU"/>
        </w:rPr>
        <w:t>т</w:t>
      </w:r>
      <w:r w:rsidRPr="00516581">
        <w:rPr>
          <w:rFonts w:ascii="Times New Roman" w:eastAsia="Times New Roman" w:hAnsi="Times New Roman" w:cs="Times New Roman"/>
          <w:color w:val="000000"/>
          <w:sz w:val="28"/>
          <w:szCs w:val="28"/>
          <w:lang w:val="kk-KZ" w:eastAsia="ru-RU"/>
        </w:rPr>
        <w:t>ын</w:t>
      </w:r>
      <w:r w:rsidRPr="00516581">
        <w:rPr>
          <w:rFonts w:ascii="Times New Roman" w:eastAsia="Times New Roman" w:hAnsi="Times New Roman" w:cs="Times New Roman"/>
          <w:color w:val="000000"/>
          <w:spacing w:val="36"/>
          <w:sz w:val="28"/>
          <w:szCs w:val="28"/>
          <w:lang w:val="kk-KZ" w:eastAsia="ru-RU"/>
        </w:rPr>
        <w:t xml:space="preserve"> </w:t>
      </w:r>
      <w:r w:rsidRPr="00516581">
        <w:rPr>
          <w:rFonts w:ascii="Times New Roman" w:eastAsia="Times New Roman" w:hAnsi="Times New Roman" w:cs="Times New Roman"/>
          <w:color w:val="000000"/>
          <w:spacing w:val="-1"/>
          <w:sz w:val="28"/>
          <w:szCs w:val="28"/>
          <w:lang w:val="kk-KZ" w:eastAsia="ru-RU"/>
        </w:rPr>
        <w:t>м</w:t>
      </w:r>
      <w:r w:rsidRPr="00516581">
        <w:rPr>
          <w:rFonts w:ascii="Times New Roman" w:eastAsia="Times New Roman" w:hAnsi="Times New Roman" w:cs="Times New Roman"/>
          <w:color w:val="000000"/>
          <w:sz w:val="28"/>
          <w:szCs w:val="28"/>
          <w:lang w:val="kk-KZ" w:eastAsia="ru-RU"/>
        </w:rPr>
        <w:t>емлекет</w:t>
      </w:r>
      <w:r w:rsidRPr="00516581">
        <w:rPr>
          <w:rFonts w:ascii="Times New Roman" w:eastAsia="Times New Roman" w:hAnsi="Times New Roman" w:cs="Times New Roman"/>
          <w:color w:val="000000"/>
          <w:spacing w:val="-2"/>
          <w:sz w:val="28"/>
          <w:szCs w:val="28"/>
          <w:lang w:val="kk-KZ" w:eastAsia="ru-RU"/>
        </w:rPr>
        <w:t>т</w:t>
      </w:r>
      <w:r w:rsidRPr="00516581">
        <w:rPr>
          <w:rFonts w:ascii="Times New Roman" w:eastAsia="Times New Roman" w:hAnsi="Times New Roman" w:cs="Times New Roman"/>
          <w:color w:val="000000"/>
          <w:sz w:val="28"/>
          <w:szCs w:val="28"/>
          <w:lang w:val="kk-KZ" w:eastAsia="ru-RU"/>
        </w:rPr>
        <w:t>ік</w:t>
      </w:r>
      <w:r w:rsidRPr="00516581">
        <w:rPr>
          <w:rFonts w:ascii="Times New Roman" w:eastAsia="Times New Roman" w:hAnsi="Times New Roman" w:cs="Times New Roman"/>
          <w:color w:val="000000"/>
          <w:spacing w:val="35"/>
          <w:sz w:val="28"/>
          <w:szCs w:val="28"/>
          <w:lang w:val="kk-KZ" w:eastAsia="ru-RU"/>
        </w:rPr>
        <w:t xml:space="preserve"> </w:t>
      </w:r>
      <w:r w:rsidRPr="00516581">
        <w:rPr>
          <w:rFonts w:ascii="Times New Roman" w:eastAsia="Times New Roman" w:hAnsi="Times New Roman" w:cs="Times New Roman"/>
          <w:color w:val="000000"/>
          <w:sz w:val="28"/>
          <w:szCs w:val="28"/>
          <w:lang w:val="kk-KZ" w:eastAsia="ru-RU"/>
        </w:rPr>
        <w:t>жа</w:t>
      </w:r>
      <w:r w:rsidRPr="00516581">
        <w:rPr>
          <w:rFonts w:ascii="Times New Roman" w:eastAsia="Times New Roman" w:hAnsi="Times New Roman" w:cs="Times New Roman"/>
          <w:color w:val="000000"/>
          <w:spacing w:val="-1"/>
          <w:sz w:val="28"/>
          <w:szCs w:val="28"/>
          <w:lang w:val="kk-KZ" w:eastAsia="ru-RU"/>
        </w:rPr>
        <w:t>л</w:t>
      </w:r>
      <w:r w:rsidRPr="00516581">
        <w:rPr>
          <w:rFonts w:ascii="Times New Roman" w:eastAsia="Times New Roman" w:hAnsi="Times New Roman" w:cs="Times New Roman"/>
          <w:color w:val="000000"/>
          <w:sz w:val="28"/>
          <w:szCs w:val="28"/>
          <w:lang w:val="kk-KZ" w:eastAsia="ru-RU"/>
        </w:rPr>
        <w:t>п</w:t>
      </w:r>
      <w:r w:rsidRPr="00516581">
        <w:rPr>
          <w:rFonts w:ascii="Times New Roman" w:eastAsia="Times New Roman" w:hAnsi="Times New Roman" w:cs="Times New Roman"/>
          <w:color w:val="000000"/>
          <w:spacing w:val="1"/>
          <w:sz w:val="28"/>
          <w:szCs w:val="28"/>
          <w:lang w:val="kk-KZ" w:eastAsia="ru-RU"/>
        </w:rPr>
        <w:t>ы</w:t>
      </w:r>
      <w:r w:rsidRPr="00516581">
        <w:rPr>
          <w:rFonts w:ascii="Times New Roman" w:eastAsia="Times New Roman" w:hAnsi="Times New Roman" w:cs="Times New Roman"/>
          <w:color w:val="000000"/>
          <w:spacing w:val="-1"/>
          <w:sz w:val="28"/>
          <w:szCs w:val="28"/>
          <w:lang w:val="kk-KZ" w:eastAsia="ru-RU"/>
        </w:rPr>
        <w:t>ғ</w:t>
      </w:r>
      <w:r w:rsidRPr="00516581">
        <w:rPr>
          <w:rFonts w:ascii="Times New Roman" w:eastAsia="Times New Roman" w:hAnsi="Times New Roman" w:cs="Times New Roman"/>
          <w:color w:val="000000"/>
          <w:sz w:val="28"/>
          <w:szCs w:val="28"/>
          <w:lang w:val="kk-KZ" w:eastAsia="ru-RU"/>
        </w:rPr>
        <w:t>а</w:t>
      </w:r>
      <w:r w:rsidRPr="00516581">
        <w:rPr>
          <w:rFonts w:ascii="Times New Roman" w:eastAsia="Times New Roman" w:hAnsi="Times New Roman" w:cs="Times New Roman"/>
          <w:color w:val="000000"/>
          <w:spacing w:val="35"/>
          <w:sz w:val="28"/>
          <w:szCs w:val="28"/>
          <w:lang w:val="kk-KZ" w:eastAsia="ru-RU"/>
        </w:rPr>
        <w:t xml:space="preserve"> </w:t>
      </w:r>
      <w:r w:rsidRPr="00516581">
        <w:rPr>
          <w:rFonts w:ascii="Times New Roman" w:eastAsia="Times New Roman" w:hAnsi="Times New Roman" w:cs="Times New Roman"/>
          <w:color w:val="000000"/>
          <w:sz w:val="28"/>
          <w:szCs w:val="28"/>
          <w:lang w:val="kk-KZ" w:eastAsia="ru-RU"/>
        </w:rPr>
        <w:t>мін</w:t>
      </w:r>
      <w:r w:rsidRPr="00516581">
        <w:rPr>
          <w:rFonts w:ascii="Times New Roman" w:eastAsia="Times New Roman" w:hAnsi="Times New Roman" w:cs="Times New Roman"/>
          <w:color w:val="000000"/>
          <w:spacing w:val="-1"/>
          <w:sz w:val="28"/>
          <w:szCs w:val="28"/>
          <w:lang w:val="kk-KZ" w:eastAsia="ru-RU"/>
        </w:rPr>
        <w:t>д</w:t>
      </w:r>
      <w:r w:rsidRPr="00516581">
        <w:rPr>
          <w:rFonts w:ascii="Times New Roman" w:eastAsia="Times New Roman" w:hAnsi="Times New Roman" w:cs="Times New Roman"/>
          <w:color w:val="000000"/>
          <w:sz w:val="28"/>
          <w:szCs w:val="28"/>
          <w:lang w:val="kk-KZ" w:eastAsia="ru-RU"/>
        </w:rPr>
        <w:t>етті б</w:t>
      </w:r>
      <w:r w:rsidRPr="00516581">
        <w:rPr>
          <w:rFonts w:ascii="Times New Roman" w:eastAsia="Times New Roman" w:hAnsi="Times New Roman" w:cs="Times New Roman"/>
          <w:color w:val="000000"/>
          <w:spacing w:val="1"/>
          <w:sz w:val="28"/>
          <w:szCs w:val="28"/>
          <w:lang w:val="kk-KZ" w:eastAsia="ru-RU"/>
        </w:rPr>
        <w:t>і</w:t>
      </w:r>
      <w:r w:rsidRPr="00516581">
        <w:rPr>
          <w:rFonts w:ascii="Times New Roman" w:eastAsia="Times New Roman" w:hAnsi="Times New Roman" w:cs="Times New Roman"/>
          <w:color w:val="000000"/>
          <w:spacing w:val="-1"/>
          <w:sz w:val="28"/>
          <w:szCs w:val="28"/>
          <w:lang w:val="kk-KZ" w:eastAsia="ru-RU"/>
        </w:rPr>
        <w:t>л</w:t>
      </w:r>
      <w:r w:rsidRPr="00516581">
        <w:rPr>
          <w:rFonts w:ascii="Times New Roman" w:eastAsia="Times New Roman" w:hAnsi="Times New Roman" w:cs="Times New Roman"/>
          <w:color w:val="000000"/>
          <w:sz w:val="28"/>
          <w:szCs w:val="28"/>
          <w:lang w:val="kk-KZ" w:eastAsia="ru-RU"/>
        </w:rPr>
        <w:t>ім беру</w:t>
      </w:r>
      <w:r w:rsidRPr="00516581">
        <w:rPr>
          <w:rFonts w:ascii="Times New Roman" w:eastAsia="Times New Roman" w:hAnsi="Times New Roman" w:cs="Times New Roman"/>
          <w:color w:val="000000"/>
          <w:spacing w:val="-3"/>
          <w:sz w:val="28"/>
          <w:szCs w:val="28"/>
          <w:lang w:val="kk-KZ" w:eastAsia="ru-RU"/>
        </w:rPr>
        <w:t xml:space="preserve"> </w:t>
      </w:r>
      <w:r w:rsidRPr="00516581">
        <w:rPr>
          <w:rFonts w:ascii="Times New Roman" w:eastAsia="Times New Roman" w:hAnsi="Times New Roman" w:cs="Times New Roman"/>
          <w:color w:val="000000"/>
          <w:sz w:val="28"/>
          <w:szCs w:val="28"/>
          <w:lang w:val="kk-KZ" w:eastAsia="ru-RU"/>
        </w:rPr>
        <w:t>стандар</w:t>
      </w:r>
      <w:r w:rsidRPr="00516581">
        <w:rPr>
          <w:rFonts w:ascii="Times New Roman" w:eastAsia="Times New Roman" w:hAnsi="Times New Roman" w:cs="Times New Roman"/>
          <w:color w:val="000000"/>
          <w:spacing w:val="-2"/>
          <w:sz w:val="28"/>
          <w:szCs w:val="28"/>
          <w:lang w:val="kk-KZ" w:eastAsia="ru-RU"/>
        </w:rPr>
        <w:t>т</w:t>
      </w:r>
      <w:r w:rsidRPr="00516581">
        <w:rPr>
          <w:rFonts w:ascii="Times New Roman" w:eastAsia="Times New Roman" w:hAnsi="Times New Roman" w:cs="Times New Roman"/>
          <w:color w:val="000000"/>
          <w:sz w:val="28"/>
          <w:szCs w:val="28"/>
          <w:lang w:val="kk-KZ" w:eastAsia="ru-RU"/>
        </w:rPr>
        <w:t>ының</w:t>
      </w:r>
      <w:r w:rsidRPr="00516581">
        <w:rPr>
          <w:rFonts w:ascii="Times New Roman" w:eastAsia="Times New Roman" w:hAnsi="Times New Roman" w:cs="Times New Roman"/>
          <w:color w:val="000000"/>
          <w:spacing w:val="1"/>
          <w:sz w:val="28"/>
          <w:szCs w:val="28"/>
          <w:lang w:val="kk-KZ" w:eastAsia="ru-RU"/>
        </w:rPr>
        <w:t xml:space="preserve"> </w:t>
      </w:r>
      <w:r w:rsidRPr="00516581">
        <w:rPr>
          <w:rFonts w:ascii="Times New Roman" w:eastAsia="Times New Roman" w:hAnsi="Times New Roman" w:cs="Times New Roman"/>
          <w:color w:val="000000"/>
          <w:sz w:val="28"/>
          <w:szCs w:val="28"/>
          <w:lang w:val="kk-KZ" w:eastAsia="ru-RU"/>
        </w:rPr>
        <w:t>тал</w:t>
      </w:r>
      <w:r w:rsidRPr="00516581">
        <w:rPr>
          <w:rFonts w:ascii="Times New Roman" w:eastAsia="Times New Roman" w:hAnsi="Times New Roman" w:cs="Times New Roman"/>
          <w:color w:val="000000"/>
          <w:spacing w:val="-2"/>
          <w:sz w:val="28"/>
          <w:szCs w:val="28"/>
          <w:lang w:val="kk-KZ" w:eastAsia="ru-RU"/>
        </w:rPr>
        <w:t>а</w:t>
      </w:r>
      <w:r w:rsidRPr="00516581">
        <w:rPr>
          <w:rFonts w:ascii="Times New Roman" w:eastAsia="Times New Roman" w:hAnsi="Times New Roman" w:cs="Times New Roman"/>
          <w:color w:val="000000"/>
          <w:sz w:val="28"/>
          <w:szCs w:val="28"/>
          <w:lang w:val="kk-KZ" w:eastAsia="ru-RU"/>
        </w:rPr>
        <w:t>пт</w:t>
      </w:r>
      <w:r w:rsidRPr="00516581">
        <w:rPr>
          <w:rFonts w:ascii="Times New Roman" w:eastAsia="Times New Roman" w:hAnsi="Times New Roman" w:cs="Times New Roman"/>
          <w:color w:val="000000"/>
          <w:spacing w:val="-2"/>
          <w:sz w:val="28"/>
          <w:szCs w:val="28"/>
          <w:lang w:val="kk-KZ" w:eastAsia="ru-RU"/>
        </w:rPr>
        <w:t>а</w:t>
      </w:r>
      <w:r w:rsidRPr="00516581">
        <w:rPr>
          <w:rFonts w:ascii="Times New Roman" w:eastAsia="Times New Roman" w:hAnsi="Times New Roman" w:cs="Times New Roman"/>
          <w:color w:val="000000"/>
          <w:sz w:val="28"/>
          <w:szCs w:val="28"/>
          <w:lang w:val="kk-KZ" w:eastAsia="ru-RU"/>
        </w:rPr>
        <w:t>р</w:t>
      </w:r>
      <w:r w:rsidRPr="00516581">
        <w:rPr>
          <w:rFonts w:ascii="Times New Roman" w:eastAsia="Times New Roman" w:hAnsi="Times New Roman" w:cs="Times New Roman"/>
          <w:color w:val="000000"/>
          <w:spacing w:val="-1"/>
          <w:sz w:val="28"/>
          <w:szCs w:val="28"/>
          <w:lang w:val="kk-KZ" w:eastAsia="ru-RU"/>
        </w:rPr>
        <w:t>ы</w:t>
      </w:r>
      <w:r w:rsidRPr="00516581">
        <w:rPr>
          <w:rFonts w:ascii="Times New Roman" w:eastAsia="Times New Roman" w:hAnsi="Times New Roman" w:cs="Times New Roman"/>
          <w:color w:val="000000"/>
          <w:sz w:val="28"/>
          <w:szCs w:val="28"/>
          <w:lang w:val="kk-KZ" w:eastAsia="ru-RU"/>
        </w:rPr>
        <w:t>н орында</w:t>
      </w:r>
      <w:r w:rsidRPr="00516581">
        <w:rPr>
          <w:rFonts w:ascii="Times New Roman" w:eastAsia="Times New Roman" w:hAnsi="Times New Roman" w:cs="Times New Roman"/>
          <w:color w:val="000000"/>
          <w:spacing w:val="-3"/>
          <w:sz w:val="28"/>
          <w:szCs w:val="28"/>
          <w:lang w:val="kk-KZ" w:eastAsia="ru-RU"/>
        </w:rPr>
        <w:t>у</w:t>
      </w:r>
      <w:r w:rsidRPr="00516581">
        <w:rPr>
          <w:rFonts w:ascii="Times New Roman" w:eastAsia="Times New Roman" w:hAnsi="Times New Roman" w:cs="Times New Roman"/>
          <w:color w:val="000000"/>
          <w:sz w:val="28"/>
          <w:szCs w:val="28"/>
          <w:lang w:val="kk-KZ" w:eastAsia="ru-RU"/>
        </w:rPr>
        <w:t>ға жә</w:t>
      </w:r>
      <w:r w:rsidRPr="00516581">
        <w:rPr>
          <w:rFonts w:ascii="Times New Roman" w:eastAsia="Times New Roman" w:hAnsi="Times New Roman" w:cs="Times New Roman"/>
          <w:color w:val="000000"/>
          <w:spacing w:val="6"/>
          <w:sz w:val="28"/>
          <w:szCs w:val="28"/>
          <w:lang w:val="kk-KZ" w:eastAsia="ru-RU"/>
        </w:rPr>
        <w:t>р</w:t>
      </w:r>
      <w:r w:rsidRPr="00516581">
        <w:rPr>
          <w:rFonts w:ascii="Times New Roman" w:eastAsia="Times New Roman" w:hAnsi="Times New Roman" w:cs="Times New Roman"/>
          <w:color w:val="000000"/>
          <w:spacing w:val="-1"/>
          <w:sz w:val="28"/>
          <w:szCs w:val="28"/>
          <w:lang w:val="kk-KZ" w:eastAsia="ru-RU"/>
        </w:rPr>
        <w:t>д</w:t>
      </w:r>
      <w:r w:rsidRPr="00516581">
        <w:rPr>
          <w:rFonts w:ascii="Times New Roman" w:eastAsia="Times New Roman" w:hAnsi="Times New Roman" w:cs="Times New Roman"/>
          <w:color w:val="000000"/>
          <w:sz w:val="28"/>
          <w:szCs w:val="28"/>
          <w:lang w:val="kk-KZ" w:eastAsia="ru-RU"/>
        </w:rPr>
        <w:t>емд</w:t>
      </w:r>
      <w:r w:rsidRPr="00516581">
        <w:rPr>
          <w:rFonts w:ascii="Times New Roman" w:eastAsia="Times New Roman" w:hAnsi="Times New Roman" w:cs="Times New Roman"/>
          <w:color w:val="000000"/>
          <w:spacing w:val="-2"/>
          <w:sz w:val="28"/>
          <w:szCs w:val="28"/>
          <w:lang w:val="kk-KZ" w:eastAsia="ru-RU"/>
        </w:rPr>
        <w:t>е</w:t>
      </w:r>
      <w:r w:rsidRPr="00516581">
        <w:rPr>
          <w:rFonts w:ascii="Times New Roman" w:eastAsia="Times New Roman" w:hAnsi="Times New Roman" w:cs="Times New Roman"/>
          <w:color w:val="000000"/>
          <w:sz w:val="28"/>
          <w:szCs w:val="28"/>
          <w:lang w:val="kk-KZ" w:eastAsia="ru-RU"/>
        </w:rPr>
        <w:t>су</w:t>
      </w:r>
      <w:r w:rsidRPr="00516581">
        <w:rPr>
          <w:rFonts w:ascii="Times New Roman" w:eastAsia="Times New Roman" w:hAnsi="Times New Roman" w:cs="Times New Roman"/>
          <w:color w:val="000000"/>
          <w:spacing w:val="-3"/>
          <w:sz w:val="28"/>
          <w:szCs w:val="28"/>
          <w:lang w:val="kk-KZ" w:eastAsia="ru-RU"/>
        </w:rPr>
        <w:t xml:space="preserve"> </w:t>
      </w:r>
      <w:r w:rsidRPr="00516581">
        <w:rPr>
          <w:rFonts w:ascii="Times New Roman" w:eastAsia="Times New Roman" w:hAnsi="Times New Roman" w:cs="Times New Roman"/>
          <w:color w:val="000000"/>
          <w:sz w:val="28"/>
          <w:szCs w:val="28"/>
          <w:lang w:val="kk-KZ" w:eastAsia="ru-RU"/>
        </w:rPr>
        <w:t>;</w:t>
      </w:r>
    </w:p>
    <w:p w:rsidR="00516581" w:rsidRPr="00516581" w:rsidRDefault="00516581" w:rsidP="00516581">
      <w:pPr>
        <w:widowControl w:val="0"/>
        <w:tabs>
          <w:tab w:val="left" w:pos="1558"/>
          <w:tab w:val="left" w:pos="2356"/>
          <w:tab w:val="left" w:pos="4395"/>
          <w:tab w:val="left" w:pos="4975"/>
          <w:tab w:val="left" w:pos="6467"/>
          <w:tab w:val="left" w:pos="7539"/>
          <w:tab w:val="left" w:pos="8479"/>
        </w:tabs>
        <w:spacing w:after="0" w:line="239" w:lineRule="auto"/>
        <w:ind w:right="-16"/>
        <w:jc w:val="both"/>
        <w:rPr>
          <w:rFonts w:ascii="Times New Roman" w:eastAsia="Times New Roman" w:hAnsi="Times New Roman" w:cs="Times New Roman"/>
          <w:color w:val="000000"/>
          <w:sz w:val="28"/>
          <w:szCs w:val="28"/>
          <w:lang w:val="kk-KZ" w:eastAsia="ru-RU"/>
        </w:rPr>
      </w:pPr>
      <w:r w:rsidRPr="00516581">
        <w:rPr>
          <w:rFonts w:ascii="Times New Roman" w:eastAsia="Times New Roman" w:hAnsi="Times New Roman" w:cs="Times New Roman"/>
          <w:color w:val="000000"/>
          <w:sz w:val="28"/>
          <w:szCs w:val="28"/>
          <w:lang w:val="kk-KZ" w:eastAsia="ru-RU"/>
        </w:rPr>
        <w:t>4.Әле</w:t>
      </w:r>
      <w:r w:rsidRPr="00516581">
        <w:rPr>
          <w:rFonts w:ascii="Times New Roman" w:eastAsia="Times New Roman" w:hAnsi="Times New Roman" w:cs="Times New Roman"/>
          <w:color w:val="000000"/>
          <w:spacing w:val="-4"/>
          <w:sz w:val="28"/>
          <w:szCs w:val="28"/>
          <w:lang w:val="kk-KZ" w:eastAsia="ru-RU"/>
        </w:rPr>
        <w:t>у</w:t>
      </w:r>
      <w:r w:rsidRPr="00516581">
        <w:rPr>
          <w:rFonts w:ascii="Times New Roman" w:eastAsia="Times New Roman" w:hAnsi="Times New Roman" w:cs="Times New Roman"/>
          <w:color w:val="000000"/>
          <w:sz w:val="28"/>
          <w:szCs w:val="28"/>
          <w:lang w:val="kk-KZ" w:eastAsia="ru-RU"/>
        </w:rPr>
        <w:t>меттік</w:t>
      </w:r>
      <w:r w:rsidRPr="00516581">
        <w:rPr>
          <w:rFonts w:ascii="Times New Roman" w:eastAsia="Times New Roman" w:hAnsi="Times New Roman" w:cs="Times New Roman"/>
          <w:color w:val="000000"/>
          <w:spacing w:val="149"/>
          <w:sz w:val="28"/>
          <w:szCs w:val="28"/>
          <w:lang w:val="kk-KZ" w:eastAsia="ru-RU"/>
        </w:rPr>
        <w:t xml:space="preserve"> </w:t>
      </w:r>
      <w:r w:rsidRPr="00516581">
        <w:rPr>
          <w:rFonts w:ascii="Times New Roman" w:eastAsia="Times New Roman" w:hAnsi="Times New Roman" w:cs="Times New Roman"/>
          <w:color w:val="000000"/>
          <w:sz w:val="28"/>
          <w:szCs w:val="28"/>
          <w:lang w:val="kk-KZ" w:eastAsia="ru-RU"/>
        </w:rPr>
        <w:t>қа</w:t>
      </w:r>
      <w:r w:rsidRPr="00516581">
        <w:rPr>
          <w:rFonts w:ascii="Times New Roman" w:eastAsia="Times New Roman" w:hAnsi="Times New Roman" w:cs="Times New Roman"/>
          <w:color w:val="000000"/>
          <w:spacing w:val="-2"/>
          <w:sz w:val="28"/>
          <w:szCs w:val="28"/>
          <w:lang w:val="kk-KZ" w:eastAsia="ru-RU"/>
        </w:rPr>
        <w:t>у</w:t>
      </w:r>
      <w:r w:rsidRPr="00516581">
        <w:rPr>
          <w:rFonts w:ascii="Times New Roman" w:eastAsia="Times New Roman" w:hAnsi="Times New Roman" w:cs="Times New Roman"/>
          <w:color w:val="000000"/>
          <w:sz w:val="28"/>
          <w:szCs w:val="28"/>
          <w:lang w:val="kk-KZ" w:eastAsia="ru-RU"/>
        </w:rPr>
        <w:t>іпс</w:t>
      </w:r>
      <w:r w:rsidRPr="00516581">
        <w:rPr>
          <w:rFonts w:ascii="Times New Roman" w:eastAsia="Times New Roman" w:hAnsi="Times New Roman" w:cs="Times New Roman"/>
          <w:color w:val="000000"/>
          <w:spacing w:val="1"/>
          <w:sz w:val="28"/>
          <w:szCs w:val="28"/>
          <w:lang w:val="kk-KZ" w:eastAsia="ru-RU"/>
        </w:rPr>
        <w:t>і</w:t>
      </w:r>
      <w:r w:rsidRPr="00516581">
        <w:rPr>
          <w:rFonts w:ascii="Times New Roman" w:eastAsia="Times New Roman" w:hAnsi="Times New Roman" w:cs="Times New Roman"/>
          <w:color w:val="000000"/>
          <w:spacing w:val="-2"/>
          <w:sz w:val="28"/>
          <w:szCs w:val="28"/>
          <w:lang w:val="kk-KZ" w:eastAsia="ru-RU"/>
        </w:rPr>
        <w:t>з</w:t>
      </w:r>
      <w:r w:rsidRPr="00516581">
        <w:rPr>
          <w:rFonts w:ascii="Times New Roman" w:eastAsia="Times New Roman" w:hAnsi="Times New Roman" w:cs="Times New Roman"/>
          <w:color w:val="000000"/>
          <w:sz w:val="28"/>
          <w:szCs w:val="28"/>
          <w:lang w:val="kk-KZ" w:eastAsia="ru-RU"/>
        </w:rPr>
        <w:t>дік,</w:t>
      </w:r>
      <w:r w:rsidRPr="00516581">
        <w:rPr>
          <w:rFonts w:ascii="Times New Roman" w:eastAsia="Times New Roman" w:hAnsi="Times New Roman" w:cs="Times New Roman"/>
          <w:color w:val="000000"/>
          <w:spacing w:val="150"/>
          <w:sz w:val="28"/>
          <w:szCs w:val="28"/>
          <w:lang w:val="kk-KZ" w:eastAsia="ru-RU"/>
        </w:rPr>
        <w:t xml:space="preserve"> </w:t>
      </w:r>
      <w:r w:rsidRPr="00516581">
        <w:rPr>
          <w:rFonts w:ascii="Times New Roman" w:eastAsia="Times New Roman" w:hAnsi="Times New Roman" w:cs="Times New Roman"/>
          <w:color w:val="000000"/>
          <w:sz w:val="28"/>
          <w:szCs w:val="28"/>
          <w:lang w:val="kk-KZ" w:eastAsia="ru-RU"/>
        </w:rPr>
        <w:t>психо</w:t>
      </w:r>
      <w:r w:rsidRPr="00516581">
        <w:rPr>
          <w:rFonts w:ascii="Times New Roman" w:eastAsia="Times New Roman" w:hAnsi="Times New Roman" w:cs="Times New Roman"/>
          <w:color w:val="000000"/>
          <w:spacing w:val="-2"/>
          <w:sz w:val="28"/>
          <w:szCs w:val="28"/>
          <w:lang w:val="kk-KZ" w:eastAsia="ru-RU"/>
        </w:rPr>
        <w:t>л</w:t>
      </w:r>
      <w:r w:rsidRPr="00516581">
        <w:rPr>
          <w:rFonts w:ascii="Times New Roman" w:eastAsia="Times New Roman" w:hAnsi="Times New Roman" w:cs="Times New Roman"/>
          <w:color w:val="000000"/>
          <w:sz w:val="28"/>
          <w:szCs w:val="28"/>
          <w:lang w:val="kk-KZ" w:eastAsia="ru-RU"/>
        </w:rPr>
        <w:t>о</w:t>
      </w:r>
      <w:r w:rsidRPr="00516581">
        <w:rPr>
          <w:rFonts w:ascii="Times New Roman" w:eastAsia="Times New Roman" w:hAnsi="Times New Roman" w:cs="Times New Roman"/>
          <w:color w:val="000000"/>
          <w:spacing w:val="-1"/>
          <w:sz w:val="28"/>
          <w:szCs w:val="28"/>
          <w:lang w:val="kk-KZ" w:eastAsia="ru-RU"/>
        </w:rPr>
        <w:t>ги</w:t>
      </w:r>
      <w:r w:rsidRPr="00516581">
        <w:rPr>
          <w:rFonts w:ascii="Times New Roman" w:eastAsia="Times New Roman" w:hAnsi="Times New Roman" w:cs="Times New Roman"/>
          <w:color w:val="000000"/>
          <w:sz w:val="28"/>
          <w:szCs w:val="28"/>
          <w:lang w:val="kk-KZ" w:eastAsia="ru-RU"/>
        </w:rPr>
        <w:t>ялық</w:t>
      </w:r>
      <w:r w:rsidRPr="00516581">
        <w:rPr>
          <w:rFonts w:ascii="Times New Roman" w:eastAsia="Times New Roman" w:hAnsi="Times New Roman" w:cs="Times New Roman"/>
          <w:color w:val="000000"/>
          <w:spacing w:val="148"/>
          <w:sz w:val="28"/>
          <w:szCs w:val="28"/>
          <w:lang w:val="kk-KZ" w:eastAsia="ru-RU"/>
        </w:rPr>
        <w:t xml:space="preserve"> </w:t>
      </w:r>
      <w:r w:rsidRPr="00516581">
        <w:rPr>
          <w:rFonts w:ascii="Times New Roman" w:eastAsia="Times New Roman" w:hAnsi="Times New Roman" w:cs="Times New Roman"/>
          <w:color w:val="000000"/>
          <w:spacing w:val="1"/>
          <w:sz w:val="28"/>
          <w:szCs w:val="28"/>
          <w:lang w:val="kk-KZ" w:eastAsia="ru-RU"/>
        </w:rPr>
        <w:t>д</w:t>
      </w:r>
      <w:r w:rsidRPr="00516581">
        <w:rPr>
          <w:rFonts w:ascii="Times New Roman" w:eastAsia="Times New Roman" w:hAnsi="Times New Roman" w:cs="Times New Roman"/>
          <w:color w:val="000000"/>
          <w:sz w:val="28"/>
          <w:szCs w:val="28"/>
          <w:lang w:val="kk-KZ" w:eastAsia="ru-RU"/>
        </w:rPr>
        <w:t>енса</w:t>
      </w:r>
      <w:r w:rsidRPr="00516581">
        <w:rPr>
          <w:rFonts w:ascii="Times New Roman" w:eastAsia="Times New Roman" w:hAnsi="Times New Roman" w:cs="Times New Roman"/>
          <w:color w:val="000000"/>
          <w:spacing w:val="-4"/>
          <w:sz w:val="28"/>
          <w:szCs w:val="28"/>
          <w:lang w:val="kk-KZ" w:eastAsia="ru-RU"/>
        </w:rPr>
        <w:t>у</w:t>
      </w:r>
      <w:r w:rsidRPr="00516581">
        <w:rPr>
          <w:rFonts w:ascii="Times New Roman" w:eastAsia="Times New Roman" w:hAnsi="Times New Roman" w:cs="Times New Roman"/>
          <w:color w:val="000000"/>
          <w:sz w:val="28"/>
          <w:szCs w:val="28"/>
          <w:lang w:val="kk-KZ" w:eastAsia="ru-RU"/>
        </w:rPr>
        <w:t>лық</w:t>
      </w:r>
      <w:r w:rsidRPr="00516581">
        <w:rPr>
          <w:rFonts w:ascii="Times New Roman" w:eastAsia="Times New Roman" w:hAnsi="Times New Roman" w:cs="Times New Roman"/>
          <w:color w:val="000000"/>
          <w:spacing w:val="151"/>
          <w:sz w:val="28"/>
          <w:szCs w:val="28"/>
          <w:lang w:val="kk-KZ" w:eastAsia="ru-RU"/>
        </w:rPr>
        <w:t xml:space="preserve"> </w:t>
      </w:r>
      <w:r w:rsidRPr="00516581">
        <w:rPr>
          <w:rFonts w:ascii="Times New Roman" w:eastAsia="Times New Roman" w:hAnsi="Times New Roman" w:cs="Times New Roman"/>
          <w:color w:val="000000"/>
          <w:sz w:val="28"/>
          <w:szCs w:val="28"/>
          <w:lang w:val="kk-KZ" w:eastAsia="ru-RU"/>
        </w:rPr>
        <w:t>проблемал</w:t>
      </w:r>
      <w:r w:rsidRPr="00516581">
        <w:rPr>
          <w:rFonts w:ascii="Times New Roman" w:eastAsia="Times New Roman" w:hAnsi="Times New Roman" w:cs="Times New Roman"/>
          <w:color w:val="000000"/>
          <w:spacing w:val="-1"/>
          <w:sz w:val="28"/>
          <w:szCs w:val="28"/>
          <w:lang w:val="kk-KZ" w:eastAsia="ru-RU"/>
        </w:rPr>
        <w:t>ар</w:t>
      </w:r>
      <w:r w:rsidRPr="00516581">
        <w:rPr>
          <w:rFonts w:ascii="Times New Roman" w:eastAsia="Times New Roman" w:hAnsi="Times New Roman" w:cs="Times New Roman"/>
          <w:color w:val="000000"/>
          <w:sz w:val="28"/>
          <w:szCs w:val="28"/>
          <w:lang w:val="kk-KZ" w:eastAsia="ru-RU"/>
        </w:rPr>
        <w:t>ын еңс</w:t>
      </w:r>
      <w:r w:rsidRPr="00516581">
        <w:rPr>
          <w:rFonts w:ascii="Times New Roman" w:eastAsia="Times New Roman" w:hAnsi="Times New Roman" w:cs="Times New Roman"/>
          <w:color w:val="000000"/>
          <w:spacing w:val="-2"/>
          <w:sz w:val="28"/>
          <w:szCs w:val="28"/>
          <w:lang w:val="kk-KZ" w:eastAsia="ru-RU"/>
        </w:rPr>
        <w:t>е</w:t>
      </w:r>
      <w:r w:rsidRPr="00516581">
        <w:rPr>
          <w:rFonts w:ascii="Times New Roman" w:eastAsia="Times New Roman" w:hAnsi="Times New Roman" w:cs="Times New Roman"/>
          <w:color w:val="000000"/>
          <w:sz w:val="28"/>
          <w:szCs w:val="28"/>
          <w:lang w:val="kk-KZ" w:eastAsia="ru-RU"/>
        </w:rPr>
        <w:t>р</w:t>
      </w:r>
      <w:r w:rsidRPr="00516581">
        <w:rPr>
          <w:rFonts w:ascii="Times New Roman" w:eastAsia="Times New Roman" w:hAnsi="Times New Roman" w:cs="Times New Roman"/>
          <w:color w:val="000000"/>
          <w:spacing w:val="-3"/>
          <w:sz w:val="28"/>
          <w:szCs w:val="28"/>
          <w:lang w:val="kk-KZ" w:eastAsia="ru-RU"/>
        </w:rPr>
        <w:t>у</w:t>
      </w:r>
      <w:r w:rsidRPr="00516581">
        <w:rPr>
          <w:rFonts w:ascii="Times New Roman" w:eastAsia="Times New Roman" w:hAnsi="Times New Roman" w:cs="Times New Roman"/>
          <w:color w:val="000000"/>
          <w:sz w:val="28"/>
          <w:szCs w:val="28"/>
          <w:lang w:val="kk-KZ" w:eastAsia="ru-RU"/>
        </w:rPr>
        <w:t>ге</w:t>
      </w:r>
      <w:r w:rsidRPr="00516581">
        <w:rPr>
          <w:rFonts w:ascii="Times New Roman" w:eastAsia="Times New Roman" w:hAnsi="Times New Roman" w:cs="Times New Roman"/>
          <w:color w:val="000000"/>
          <w:spacing w:val="95"/>
          <w:sz w:val="28"/>
          <w:szCs w:val="28"/>
          <w:lang w:val="kk-KZ" w:eastAsia="ru-RU"/>
        </w:rPr>
        <w:t xml:space="preserve"> </w:t>
      </w:r>
      <w:r w:rsidRPr="00516581">
        <w:rPr>
          <w:rFonts w:ascii="Times New Roman" w:eastAsia="Times New Roman" w:hAnsi="Times New Roman" w:cs="Times New Roman"/>
          <w:color w:val="000000"/>
          <w:sz w:val="28"/>
          <w:szCs w:val="28"/>
          <w:lang w:val="kk-KZ" w:eastAsia="ru-RU"/>
        </w:rPr>
        <w:t>және</w:t>
      </w:r>
      <w:r w:rsidRPr="00516581">
        <w:rPr>
          <w:rFonts w:ascii="Times New Roman" w:eastAsia="Times New Roman" w:hAnsi="Times New Roman" w:cs="Times New Roman"/>
          <w:color w:val="000000"/>
          <w:spacing w:val="92"/>
          <w:sz w:val="28"/>
          <w:szCs w:val="28"/>
          <w:lang w:val="kk-KZ" w:eastAsia="ru-RU"/>
        </w:rPr>
        <w:t xml:space="preserve"> </w:t>
      </w:r>
      <w:r w:rsidRPr="00516581">
        <w:rPr>
          <w:rFonts w:ascii="Times New Roman" w:eastAsia="Times New Roman" w:hAnsi="Times New Roman" w:cs="Times New Roman"/>
          <w:color w:val="000000"/>
          <w:spacing w:val="1"/>
          <w:sz w:val="28"/>
          <w:szCs w:val="28"/>
          <w:lang w:val="kk-KZ" w:eastAsia="ru-RU"/>
        </w:rPr>
        <w:t>д</w:t>
      </w:r>
      <w:r w:rsidRPr="00516581">
        <w:rPr>
          <w:rFonts w:ascii="Times New Roman" w:eastAsia="Times New Roman" w:hAnsi="Times New Roman" w:cs="Times New Roman"/>
          <w:color w:val="000000"/>
          <w:spacing w:val="-1"/>
          <w:sz w:val="28"/>
          <w:szCs w:val="28"/>
          <w:lang w:val="kk-KZ" w:eastAsia="ru-RU"/>
        </w:rPr>
        <w:t>ес</w:t>
      </w:r>
      <w:r w:rsidRPr="00516581">
        <w:rPr>
          <w:rFonts w:ascii="Times New Roman" w:eastAsia="Times New Roman" w:hAnsi="Times New Roman" w:cs="Times New Roman"/>
          <w:color w:val="000000"/>
          <w:sz w:val="28"/>
          <w:szCs w:val="28"/>
          <w:lang w:val="kk-KZ" w:eastAsia="ru-RU"/>
        </w:rPr>
        <w:t>тр</w:t>
      </w:r>
      <w:r w:rsidRPr="00516581">
        <w:rPr>
          <w:rFonts w:ascii="Times New Roman" w:eastAsia="Times New Roman" w:hAnsi="Times New Roman" w:cs="Times New Roman"/>
          <w:color w:val="000000"/>
          <w:spacing w:val="-2"/>
          <w:sz w:val="28"/>
          <w:szCs w:val="28"/>
          <w:lang w:val="kk-KZ" w:eastAsia="ru-RU"/>
        </w:rPr>
        <w:t>у</w:t>
      </w:r>
      <w:r w:rsidRPr="00516581">
        <w:rPr>
          <w:rFonts w:ascii="Times New Roman" w:eastAsia="Times New Roman" w:hAnsi="Times New Roman" w:cs="Times New Roman"/>
          <w:color w:val="000000"/>
          <w:sz w:val="28"/>
          <w:szCs w:val="28"/>
          <w:lang w:val="kk-KZ" w:eastAsia="ru-RU"/>
        </w:rPr>
        <w:t>ктивті</w:t>
      </w:r>
      <w:r w:rsidRPr="00516581">
        <w:rPr>
          <w:rFonts w:ascii="Times New Roman" w:eastAsia="Times New Roman" w:hAnsi="Times New Roman" w:cs="Times New Roman"/>
          <w:color w:val="000000"/>
          <w:spacing w:val="95"/>
          <w:sz w:val="28"/>
          <w:szCs w:val="28"/>
          <w:lang w:val="kk-KZ" w:eastAsia="ru-RU"/>
        </w:rPr>
        <w:t xml:space="preserve"> </w:t>
      </w:r>
      <w:r w:rsidRPr="00516581">
        <w:rPr>
          <w:rFonts w:ascii="Times New Roman" w:eastAsia="Times New Roman" w:hAnsi="Times New Roman" w:cs="Times New Roman"/>
          <w:color w:val="000000"/>
          <w:sz w:val="28"/>
          <w:szCs w:val="28"/>
          <w:lang w:val="kk-KZ" w:eastAsia="ru-RU"/>
        </w:rPr>
        <w:t>міне</w:t>
      </w:r>
      <w:r w:rsidRPr="00516581">
        <w:rPr>
          <w:rFonts w:ascii="Times New Roman" w:eastAsia="Times New Roman" w:hAnsi="Times New Roman" w:cs="Times New Roman"/>
          <w:color w:val="000000"/>
          <w:spacing w:val="3"/>
          <w:sz w:val="28"/>
          <w:szCs w:val="28"/>
          <w:lang w:val="kk-KZ" w:eastAsia="ru-RU"/>
        </w:rPr>
        <w:t>з</w:t>
      </w:r>
      <w:r w:rsidRPr="00516581">
        <w:rPr>
          <w:rFonts w:ascii="Times New Roman" w:eastAsia="Times New Roman" w:hAnsi="Times New Roman" w:cs="Times New Roman"/>
          <w:color w:val="000000"/>
          <w:sz w:val="28"/>
          <w:szCs w:val="28"/>
          <w:lang w:val="kk-KZ" w:eastAsia="ru-RU"/>
        </w:rPr>
        <w:t>-құлық</w:t>
      </w:r>
      <w:r w:rsidRPr="00516581">
        <w:rPr>
          <w:rFonts w:ascii="Times New Roman" w:eastAsia="Times New Roman" w:hAnsi="Times New Roman" w:cs="Times New Roman"/>
          <w:color w:val="000000"/>
          <w:spacing w:val="96"/>
          <w:sz w:val="28"/>
          <w:szCs w:val="28"/>
          <w:lang w:val="kk-KZ" w:eastAsia="ru-RU"/>
        </w:rPr>
        <w:t xml:space="preserve"> </w:t>
      </w:r>
      <w:r w:rsidRPr="00516581">
        <w:rPr>
          <w:rFonts w:ascii="Times New Roman" w:eastAsia="Times New Roman" w:hAnsi="Times New Roman" w:cs="Times New Roman"/>
          <w:color w:val="000000"/>
          <w:sz w:val="28"/>
          <w:szCs w:val="28"/>
          <w:lang w:val="kk-KZ" w:eastAsia="ru-RU"/>
        </w:rPr>
        <w:t>ныс</w:t>
      </w:r>
      <w:r w:rsidRPr="00516581">
        <w:rPr>
          <w:rFonts w:ascii="Times New Roman" w:eastAsia="Times New Roman" w:hAnsi="Times New Roman" w:cs="Times New Roman"/>
          <w:color w:val="000000"/>
          <w:spacing w:val="-2"/>
          <w:sz w:val="28"/>
          <w:szCs w:val="28"/>
          <w:lang w:val="kk-KZ" w:eastAsia="ru-RU"/>
        </w:rPr>
        <w:t>ан</w:t>
      </w:r>
      <w:r w:rsidRPr="00516581">
        <w:rPr>
          <w:rFonts w:ascii="Times New Roman" w:eastAsia="Times New Roman" w:hAnsi="Times New Roman" w:cs="Times New Roman"/>
          <w:color w:val="000000"/>
          <w:sz w:val="28"/>
          <w:szCs w:val="28"/>
          <w:lang w:val="kk-KZ" w:eastAsia="ru-RU"/>
        </w:rPr>
        <w:t>дарының</w:t>
      </w:r>
      <w:r w:rsidRPr="00516581">
        <w:rPr>
          <w:rFonts w:ascii="Times New Roman" w:eastAsia="Times New Roman" w:hAnsi="Times New Roman" w:cs="Times New Roman"/>
          <w:color w:val="000000"/>
          <w:spacing w:val="94"/>
          <w:sz w:val="28"/>
          <w:szCs w:val="28"/>
          <w:lang w:val="kk-KZ" w:eastAsia="ru-RU"/>
        </w:rPr>
        <w:t xml:space="preserve"> </w:t>
      </w:r>
      <w:r w:rsidRPr="00516581">
        <w:rPr>
          <w:rFonts w:ascii="Times New Roman" w:eastAsia="Times New Roman" w:hAnsi="Times New Roman" w:cs="Times New Roman"/>
          <w:color w:val="000000"/>
          <w:sz w:val="28"/>
          <w:szCs w:val="28"/>
          <w:lang w:val="kk-KZ" w:eastAsia="ru-RU"/>
        </w:rPr>
        <w:t>алдын</w:t>
      </w:r>
      <w:r w:rsidRPr="00516581">
        <w:rPr>
          <w:rFonts w:ascii="Times New Roman" w:eastAsia="Times New Roman" w:hAnsi="Times New Roman" w:cs="Times New Roman"/>
          <w:color w:val="000000"/>
          <w:spacing w:val="96"/>
          <w:sz w:val="28"/>
          <w:szCs w:val="28"/>
          <w:lang w:val="kk-KZ" w:eastAsia="ru-RU"/>
        </w:rPr>
        <w:t xml:space="preserve"> </w:t>
      </w:r>
      <w:r w:rsidRPr="00516581">
        <w:rPr>
          <w:rFonts w:ascii="Times New Roman" w:eastAsia="Times New Roman" w:hAnsi="Times New Roman" w:cs="Times New Roman"/>
          <w:color w:val="000000"/>
          <w:sz w:val="28"/>
          <w:szCs w:val="28"/>
          <w:lang w:val="kk-KZ" w:eastAsia="ru-RU"/>
        </w:rPr>
        <w:t>ал</w:t>
      </w:r>
      <w:r w:rsidRPr="00516581">
        <w:rPr>
          <w:rFonts w:ascii="Times New Roman" w:eastAsia="Times New Roman" w:hAnsi="Times New Roman" w:cs="Times New Roman"/>
          <w:color w:val="000000"/>
          <w:spacing w:val="-4"/>
          <w:sz w:val="28"/>
          <w:szCs w:val="28"/>
          <w:lang w:val="kk-KZ" w:eastAsia="ru-RU"/>
        </w:rPr>
        <w:t>у</w:t>
      </w:r>
      <w:r w:rsidRPr="00516581">
        <w:rPr>
          <w:rFonts w:ascii="Times New Roman" w:eastAsia="Times New Roman" w:hAnsi="Times New Roman" w:cs="Times New Roman"/>
          <w:color w:val="000000"/>
          <w:sz w:val="28"/>
          <w:szCs w:val="28"/>
          <w:lang w:val="kk-KZ" w:eastAsia="ru-RU"/>
        </w:rPr>
        <w:t>ға,</w:t>
      </w:r>
      <w:r w:rsidRPr="00516581">
        <w:rPr>
          <w:rFonts w:ascii="Times New Roman" w:eastAsia="Times New Roman" w:hAnsi="Times New Roman" w:cs="Times New Roman"/>
          <w:color w:val="000000"/>
          <w:spacing w:val="94"/>
          <w:sz w:val="28"/>
          <w:szCs w:val="28"/>
          <w:lang w:val="kk-KZ" w:eastAsia="ru-RU"/>
        </w:rPr>
        <w:t xml:space="preserve"> </w:t>
      </w:r>
      <w:r w:rsidRPr="00516581">
        <w:rPr>
          <w:rFonts w:ascii="Times New Roman" w:eastAsia="Times New Roman" w:hAnsi="Times New Roman" w:cs="Times New Roman"/>
          <w:color w:val="000000"/>
          <w:spacing w:val="1"/>
          <w:sz w:val="28"/>
          <w:szCs w:val="28"/>
          <w:lang w:val="kk-KZ" w:eastAsia="ru-RU"/>
        </w:rPr>
        <w:t>бі</w:t>
      </w:r>
      <w:r w:rsidRPr="00516581">
        <w:rPr>
          <w:rFonts w:ascii="Times New Roman" w:eastAsia="Times New Roman" w:hAnsi="Times New Roman" w:cs="Times New Roman"/>
          <w:color w:val="000000"/>
          <w:spacing w:val="-2"/>
          <w:sz w:val="28"/>
          <w:szCs w:val="28"/>
          <w:lang w:val="kk-KZ" w:eastAsia="ru-RU"/>
        </w:rPr>
        <w:t>л</w:t>
      </w:r>
      <w:r w:rsidRPr="00516581">
        <w:rPr>
          <w:rFonts w:ascii="Times New Roman" w:eastAsia="Times New Roman" w:hAnsi="Times New Roman" w:cs="Times New Roman"/>
          <w:color w:val="000000"/>
          <w:spacing w:val="-1"/>
          <w:sz w:val="28"/>
          <w:szCs w:val="28"/>
          <w:lang w:val="kk-KZ" w:eastAsia="ru-RU"/>
        </w:rPr>
        <w:t>і</w:t>
      </w:r>
      <w:r w:rsidRPr="00516581">
        <w:rPr>
          <w:rFonts w:ascii="Times New Roman" w:eastAsia="Times New Roman" w:hAnsi="Times New Roman" w:cs="Times New Roman"/>
          <w:color w:val="000000"/>
          <w:sz w:val="28"/>
          <w:szCs w:val="28"/>
          <w:lang w:val="kk-KZ" w:eastAsia="ru-RU"/>
        </w:rPr>
        <w:t>м ал</w:t>
      </w:r>
      <w:r w:rsidRPr="00516581">
        <w:rPr>
          <w:rFonts w:ascii="Times New Roman" w:eastAsia="Times New Roman" w:hAnsi="Times New Roman" w:cs="Times New Roman"/>
          <w:color w:val="000000"/>
          <w:spacing w:val="-3"/>
          <w:sz w:val="28"/>
          <w:szCs w:val="28"/>
          <w:lang w:val="kk-KZ" w:eastAsia="ru-RU"/>
        </w:rPr>
        <w:t>у</w:t>
      </w:r>
      <w:r w:rsidRPr="00516581">
        <w:rPr>
          <w:rFonts w:ascii="Times New Roman" w:eastAsia="Times New Roman" w:hAnsi="Times New Roman" w:cs="Times New Roman"/>
          <w:color w:val="000000"/>
          <w:sz w:val="28"/>
          <w:szCs w:val="28"/>
          <w:lang w:val="kk-KZ" w:eastAsia="ru-RU"/>
        </w:rPr>
        <w:t>шылар мен тәрбиел</w:t>
      </w:r>
      <w:r w:rsidRPr="00516581">
        <w:rPr>
          <w:rFonts w:ascii="Times New Roman" w:eastAsia="Times New Roman" w:hAnsi="Times New Roman" w:cs="Times New Roman"/>
          <w:color w:val="000000"/>
          <w:spacing w:val="-3"/>
          <w:sz w:val="28"/>
          <w:szCs w:val="28"/>
          <w:lang w:val="kk-KZ" w:eastAsia="ru-RU"/>
        </w:rPr>
        <w:t>е</w:t>
      </w:r>
      <w:r w:rsidRPr="00516581">
        <w:rPr>
          <w:rFonts w:ascii="Times New Roman" w:eastAsia="Times New Roman" w:hAnsi="Times New Roman" w:cs="Times New Roman"/>
          <w:color w:val="000000"/>
          <w:sz w:val="28"/>
          <w:szCs w:val="28"/>
          <w:lang w:val="kk-KZ" w:eastAsia="ru-RU"/>
        </w:rPr>
        <w:t>н</w:t>
      </w:r>
      <w:r w:rsidRPr="00516581">
        <w:rPr>
          <w:rFonts w:ascii="Times New Roman" w:eastAsia="Times New Roman" w:hAnsi="Times New Roman" w:cs="Times New Roman"/>
          <w:color w:val="000000"/>
          <w:spacing w:val="-3"/>
          <w:sz w:val="28"/>
          <w:szCs w:val="28"/>
          <w:lang w:val="kk-KZ" w:eastAsia="ru-RU"/>
        </w:rPr>
        <w:t>у</w:t>
      </w:r>
      <w:r w:rsidRPr="00516581">
        <w:rPr>
          <w:rFonts w:ascii="Times New Roman" w:eastAsia="Times New Roman" w:hAnsi="Times New Roman" w:cs="Times New Roman"/>
          <w:color w:val="000000"/>
          <w:sz w:val="28"/>
          <w:szCs w:val="28"/>
          <w:lang w:val="kk-KZ" w:eastAsia="ru-RU"/>
        </w:rPr>
        <w:t>шілерді бейі</w:t>
      </w:r>
      <w:r w:rsidRPr="00516581">
        <w:rPr>
          <w:rFonts w:ascii="Times New Roman" w:eastAsia="Times New Roman" w:hAnsi="Times New Roman" w:cs="Times New Roman"/>
          <w:color w:val="000000"/>
          <w:spacing w:val="-2"/>
          <w:sz w:val="28"/>
          <w:szCs w:val="28"/>
          <w:lang w:val="kk-KZ" w:eastAsia="ru-RU"/>
        </w:rPr>
        <w:t>м</w:t>
      </w:r>
      <w:r w:rsidRPr="00516581">
        <w:rPr>
          <w:rFonts w:ascii="Times New Roman" w:eastAsia="Times New Roman" w:hAnsi="Times New Roman" w:cs="Times New Roman"/>
          <w:color w:val="000000"/>
          <w:spacing w:val="1"/>
          <w:sz w:val="28"/>
          <w:szCs w:val="28"/>
          <w:lang w:val="kk-KZ" w:eastAsia="ru-RU"/>
        </w:rPr>
        <w:t>д</w:t>
      </w:r>
      <w:r w:rsidRPr="00516581">
        <w:rPr>
          <w:rFonts w:ascii="Times New Roman" w:eastAsia="Times New Roman" w:hAnsi="Times New Roman" w:cs="Times New Roman"/>
          <w:color w:val="000000"/>
          <w:sz w:val="28"/>
          <w:szCs w:val="28"/>
          <w:lang w:val="kk-KZ" w:eastAsia="ru-RU"/>
        </w:rPr>
        <w:t>е</w:t>
      </w:r>
      <w:r w:rsidRPr="00516581">
        <w:rPr>
          <w:rFonts w:ascii="Times New Roman" w:eastAsia="Times New Roman" w:hAnsi="Times New Roman" w:cs="Times New Roman"/>
          <w:color w:val="000000"/>
          <w:spacing w:val="-2"/>
          <w:sz w:val="28"/>
          <w:szCs w:val="28"/>
          <w:lang w:val="kk-KZ" w:eastAsia="ru-RU"/>
        </w:rPr>
        <w:t>у</w:t>
      </w:r>
      <w:r w:rsidRPr="00516581">
        <w:rPr>
          <w:rFonts w:ascii="Times New Roman" w:eastAsia="Times New Roman" w:hAnsi="Times New Roman" w:cs="Times New Roman"/>
          <w:color w:val="000000"/>
          <w:sz w:val="28"/>
          <w:szCs w:val="28"/>
          <w:lang w:val="kk-KZ" w:eastAsia="ru-RU"/>
        </w:rPr>
        <w:t>, оқ</w:t>
      </w:r>
      <w:r w:rsidRPr="00516581">
        <w:rPr>
          <w:rFonts w:ascii="Times New Roman" w:eastAsia="Times New Roman" w:hAnsi="Times New Roman" w:cs="Times New Roman"/>
          <w:color w:val="000000"/>
          <w:spacing w:val="1"/>
          <w:sz w:val="28"/>
          <w:szCs w:val="28"/>
          <w:lang w:val="kk-KZ" w:eastAsia="ru-RU"/>
        </w:rPr>
        <w:t>ы</w:t>
      </w:r>
      <w:r w:rsidRPr="00516581">
        <w:rPr>
          <w:rFonts w:ascii="Times New Roman" w:eastAsia="Times New Roman" w:hAnsi="Times New Roman" w:cs="Times New Roman"/>
          <w:color w:val="000000"/>
          <w:sz w:val="28"/>
          <w:szCs w:val="28"/>
          <w:lang w:val="kk-KZ" w:eastAsia="ru-RU"/>
        </w:rPr>
        <w:t>ту жә</w:t>
      </w:r>
      <w:r w:rsidRPr="00516581">
        <w:rPr>
          <w:rFonts w:ascii="Times New Roman" w:eastAsia="Times New Roman" w:hAnsi="Times New Roman" w:cs="Times New Roman"/>
          <w:color w:val="000000"/>
          <w:spacing w:val="1"/>
          <w:sz w:val="28"/>
          <w:szCs w:val="28"/>
          <w:lang w:val="kk-KZ" w:eastAsia="ru-RU"/>
        </w:rPr>
        <w:t>н</w:t>
      </w:r>
      <w:r w:rsidRPr="00516581">
        <w:rPr>
          <w:rFonts w:ascii="Times New Roman" w:eastAsia="Times New Roman" w:hAnsi="Times New Roman" w:cs="Times New Roman"/>
          <w:color w:val="000000"/>
          <w:sz w:val="28"/>
          <w:szCs w:val="28"/>
          <w:lang w:val="kk-KZ" w:eastAsia="ru-RU"/>
        </w:rPr>
        <w:t>е</w:t>
      </w:r>
      <w:r w:rsidRPr="00516581">
        <w:rPr>
          <w:rFonts w:ascii="Times New Roman" w:eastAsia="Times New Roman" w:hAnsi="Times New Roman" w:cs="Times New Roman"/>
          <w:color w:val="000000"/>
          <w:sz w:val="28"/>
          <w:szCs w:val="28"/>
          <w:lang w:val="kk-KZ" w:eastAsia="ru-RU"/>
        </w:rPr>
        <w:tab/>
        <w:t>тәрбие</w:t>
      </w:r>
      <w:r w:rsidRPr="00516581">
        <w:rPr>
          <w:rFonts w:ascii="Times New Roman" w:eastAsia="Times New Roman" w:hAnsi="Times New Roman" w:cs="Times New Roman"/>
          <w:color w:val="000000"/>
          <w:spacing w:val="-3"/>
          <w:sz w:val="28"/>
          <w:szCs w:val="28"/>
          <w:lang w:val="kk-KZ" w:eastAsia="ru-RU"/>
        </w:rPr>
        <w:t>л</w:t>
      </w:r>
      <w:r w:rsidRPr="00516581">
        <w:rPr>
          <w:rFonts w:ascii="Times New Roman" w:eastAsia="Times New Roman" w:hAnsi="Times New Roman" w:cs="Times New Roman"/>
          <w:color w:val="000000"/>
          <w:sz w:val="28"/>
          <w:szCs w:val="28"/>
          <w:lang w:val="kk-KZ" w:eastAsia="ru-RU"/>
        </w:rPr>
        <w:t>еу қ</w:t>
      </w:r>
      <w:r w:rsidRPr="00516581">
        <w:rPr>
          <w:rFonts w:ascii="Times New Roman" w:eastAsia="Times New Roman" w:hAnsi="Times New Roman" w:cs="Times New Roman"/>
          <w:color w:val="000000"/>
          <w:spacing w:val="1"/>
          <w:sz w:val="28"/>
          <w:szCs w:val="28"/>
          <w:lang w:val="kk-KZ" w:eastAsia="ru-RU"/>
        </w:rPr>
        <w:t>и</w:t>
      </w:r>
      <w:r w:rsidRPr="00516581">
        <w:rPr>
          <w:rFonts w:ascii="Times New Roman" w:eastAsia="Times New Roman" w:hAnsi="Times New Roman" w:cs="Times New Roman"/>
          <w:color w:val="000000"/>
          <w:sz w:val="28"/>
          <w:szCs w:val="28"/>
          <w:lang w:val="kk-KZ" w:eastAsia="ru-RU"/>
        </w:rPr>
        <w:t>ындықта</w:t>
      </w:r>
      <w:r w:rsidRPr="00516581">
        <w:rPr>
          <w:rFonts w:ascii="Times New Roman" w:eastAsia="Times New Roman" w:hAnsi="Times New Roman" w:cs="Times New Roman"/>
          <w:color w:val="000000"/>
          <w:spacing w:val="-1"/>
          <w:sz w:val="28"/>
          <w:szCs w:val="28"/>
          <w:lang w:val="kk-KZ" w:eastAsia="ru-RU"/>
        </w:rPr>
        <w:t>ры</w:t>
      </w:r>
      <w:r w:rsidRPr="00516581">
        <w:rPr>
          <w:rFonts w:ascii="Times New Roman" w:eastAsia="Times New Roman" w:hAnsi="Times New Roman" w:cs="Times New Roman"/>
          <w:color w:val="000000"/>
          <w:sz w:val="28"/>
          <w:szCs w:val="28"/>
          <w:lang w:val="kk-KZ" w:eastAsia="ru-RU"/>
        </w:rPr>
        <w:t>н</w:t>
      </w:r>
      <w:r w:rsidRPr="00516581">
        <w:rPr>
          <w:rFonts w:ascii="Times New Roman" w:eastAsia="Times New Roman" w:hAnsi="Times New Roman" w:cs="Times New Roman"/>
          <w:color w:val="000000"/>
          <w:spacing w:val="1"/>
          <w:sz w:val="28"/>
          <w:szCs w:val="28"/>
          <w:lang w:val="kk-KZ" w:eastAsia="ru-RU"/>
        </w:rPr>
        <w:t>а</w:t>
      </w:r>
      <w:r w:rsidRPr="00516581">
        <w:rPr>
          <w:rFonts w:ascii="Times New Roman" w:eastAsia="Times New Roman" w:hAnsi="Times New Roman" w:cs="Times New Roman"/>
          <w:color w:val="000000"/>
          <w:sz w:val="28"/>
          <w:szCs w:val="28"/>
          <w:lang w:val="kk-KZ" w:eastAsia="ru-RU"/>
        </w:rPr>
        <w:t xml:space="preserve"> ба</w:t>
      </w:r>
      <w:r w:rsidRPr="00516581">
        <w:rPr>
          <w:rFonts w:ascii="Times New Roman" w:eastAsia="Times New Roman" w:hAnsi="Times New Roman" w:cs="Times New Roman"/>
          <w:color w:val="000000"/>
          <w:spacing w:val="-1"/>
          <w:sz w:val="28"/>
          <w:szCs w:val="28"/>
          <w:lang w:val="kk-KZ" w:eastAsia="ru-RU"/>
        </w:rPr>
        <w:t>ғ</w:t>
      </w:r>
      <w:r w:rsidRPr="00516581">
        <w:rPr>
          <w:rFonts w:ascii="Times New Roman" w:eastAsia="Times New Roman" w:hAnsi="Times New Roman" w:cs="Times New Roman"/>
          <w:color w:val="000000"/>
          <w:sz w:val="28"/>
          <w:szCs w:val="28"/>
          <w:lang w:val="kk-KZ" w:eastAsia="ru-RU"/>
        </w:rPr>
        <w:t>ытта</w:t>
      </w:r>
      <w:r w:rsidRPr="00516581">
        <w:rPr>
          <w:rFonts w:ascii="Times New Roman" w:eastAsia="Times New Roman" w:hAnsi="Times New Roman" w:cs="Times New Roman"/>
          <w:color w:val="000000"/>
          <w:spacing w:val="-1"/>
          <w:sz w:val="28"/>
          <w:szCs w:val="28"/>
          <w:lang w:val="kk-KZ" w:eastAsia="ru-RU"/>
        </w:rPr>
        <w:t>л</w:t>
      </w:r>
      <w:r w:rsidRPr="00516581">
        <w:rPr>
          <w:rFonts w:ascii="Times New Roman" w:eastAsia="Times New Roman" w:hAnsi="Times New Roman" w:cs="Times New Roman"/>
          <w:color w:val="000000"/>
          <w:sz w:val="28"/>
          <w:szCs w:val="28"/>
          <w:lang w:val="kk-KZ" w:eastAsia="ru-RU"/>
        </w:rPr>
        <w:t>ғ</w:t>
      </w:r>
      <w:r w:rsidRPr="00516581">
        <w:rPr>
          <w:rFonts w:ascii="Times New Roman" w:eastAsia="Times New Roman" w:hAnsi="Times New Roman" w:cs="Times New Roman"/>
          <w:color w:val="000000"/>
          <w:spacing w:val="-1"/>
          <w:sz w:val="28"/>
          <w:szCs w:val="28"/>
          <w:lang w:val="kk-KZ" w:eastAsia="ru-RU"/>
        </w:rPr>
        <w:t>а</w:t>
      </w:r>
      <w:r w:rsidRPr="00516581">
        <w:rPr>
          <w:rFonts w:ascii="Times New Roman" w:eastAsia="Times New Roman" w:hAnsi="Times New Roman" w:cs="Times New Roman"/>
          <w:color w:val="000000"/>
          <w:sz w:val="28"/>
          <w:szCs w:val="28"/>
          <w:lang w:val="kk-KZ" w:eastAsia="ru-RU"/>
        </w:rPr>
        <w:t>н ж</w:t>
      </w:r>
      <w:r w:rsidRPr="00516581">
        <w:rPr>
          <w:rFonts w:ascii="Times New Roman" w:eastAsia="Times New Roman" w:hAnsi="Times New Roman" w:cs="Times New Roman"/>
          <w:color w:val="000000"/>
          <w:spacing w:val="-1"/>
          <w:sz w:val="28"/>
          <w:szCs w:val="28"/>
          <w:lang w:val="kk-KZ" w:eastAsia="ru-RU"/>
        </w:rPr>
        <w:t>е</w:t>
      </w:r>
      <w:r w:rsidRPr="00516581">
        <w:rPr>
          <w:rFonts w:ascii="Times New Roman" w:eastAsia="Times New Roman" w:hAnsi="Times New Roman" w:cs="Times New Roman"/>
          <w:color w:val="000000"/>
          <w:spacing w:val="-2"/>
          <w:sz w:val="28"/>
          <w:szCs w:val="28"/>
          <w:lang w:val="kk-KZ" w:eastAsia="ru-RU"/>
        </w:rPr>
        <w:t>к</w:t>
      </w:r>
      <w:r w:rsidRPr="00516581">
        <w:rPr>
          <w:rFonts w:ascii="Times New Roman" w:eastAsia="Times New Roman" w:hAnsi="Times New Roman" w:cs="Times New Roman"/>
          <w:color w:val="000000"/>
          <w:sz w:val="28"/>
          <w:szCs w:val="28"/>
          <w:lang w:val="kk-KZ" w:eastAsia="ru-RU"/>
        </w:rPr>
        <w:t xml:space="preserve">е дамыту </w:t>
      </w:r>
      <w:r w:rsidRPr="00516581">
        <w:rPr>
          <w:rFonts w:ascii="Times New Roman" w:eastAsia="Times New Roman" w:hAnsi="Times New Roman" w:cs="Times New Roman"/>
          <w:color w:val="000000"/>
          <w:spacing w:val="-69"/>
          <w:sz w:val="28"/>
          <w:szCs w:val="28"/>
          <w:lang w:val="kk-KZ" w:eastAsia="ru-RU"/>
        </w:rPr>
        <w:t xml:space="preserve"> </w:t>
      </w:r>
      <w:r w:rsidRPr="00516581">
        <w:rPr>
          <w:rFonts w:ascii="Times New Roman" w:eastAsia="Times New Roman" w:hAnsi="Times New Roman" w:cs="Times New Roman"/>
          <w:color w:val="000000"/>
          <w:sz w:val="28"/>
          <w:szCs w:val="28"/>
          <w:lang w:val="kk-KZ" w:eastAsia="ru-RU"/>
        </w:rPr>
        <w:t>жә</w:t>
      </w:r>
      <w:r w:rsidRPr="00516581">
        <w:rPr>
          <w:rFonts w:ascii="Times New Roman" w:eastAsia="Times New Roman" w:hAnsi="Times New Roman" w:cs="Times New Roman"/>
          <w:color w:val="000000"/>
          <w:spacing w:val="1"/>
          <w:sz w:val="28"/>
          <w:szCs w:val="28"/>
          <w:lang w:val="kk-KZ" w:eastAsia="ru-RU"/>
        </w:rPr>
        <w:t>н</w:t>
      </w:r>
      <w:r w:rsidRPr="00516581">
        <w:rPr>
          <w:rFonts w:ascii="Times New Roman" w:eastAsia="Times New Roman" w:hAnsi="Times New Roman" w:cs="Times New Roman"/>
          <w:color w:val="000000"/>
          <w:sz w:val="28"/>
          <w:szCs w:val="28"/>
          <w:lang w:val="kk-KZ" w:eastAsia="ru-RU"/>
        </w:rPr>
        <w:t xml:space="preserve">е </w:t>
      </w:r>
      <w:r w:rsidRPr="00516581">
        <w:rPr>
          <w:rFonts w:ascii="Times New Roman" w:eastAsia="Times New Roman" w:hAnsi="Times New Roman" w:cs="Times New Roman"/>
          <w:color w:val="000000"/>
          <w:spacing w:val="-2"/>
          <w:sz w:val="28"/>
          <w:szCs w:val="28"/>
          <w:lang w:val="kk-KZ" w:eastAsia="ru-RU"/>
        </w:rPr>
        <w:t>т</w:t>
      </w:r>
      <w:r w:rsidRPr="00516581">
        <w:rPr>
          <w:rFonts w:ascii="Times New Roman" w:eastAsia="Times New Roman" w:hAnsi="Times New Roman" w:cs="Times New Roman"/>
          <w:color w:val="000000"/>
          <w:sz w:val="28"/>
          <w:szCs w:val="28"/>
          <w:lang w:val="kk-KZ" w:eastAsia="ru-RU"/>
        </w:rPr>
        <w:t>үзет</w:t>
      </w:r>
      <w:r w:rsidRPr="00516581">
        <w:rPr>
          <w:rFonts w:ascii="Times New Roman" w:eastAsia="Times New Roman" w:hAnsi="Times New Roman" w:cs="Times New Roman"/>
          <w:color w:val="000000"/>
          <w:spacing w:val="-2"/>
          <w:sz w:val="28"/>
          <w:szCs w:val="28"/>
          <w:lang w:val="kk-KZ" w:eastAsia="ru-RU"/>
        </w:rPr>
        <w:t>у</w:t>
      </w:r>
      <w:r w:rsidRPr="00516581">
        <w:rPr>
          <w:rFonts w:ascii="Times New Roman" w:eastAsia="Times New Roman" w:hAnsi="Times New Roman" w:cs="Times New Roman"/>
          <w:color w:val="000000"/>
          <w:sz w:val="28"/>
          <w:szCs w:val="28"/>
          <w:lang w:val="kk-KZ" w:eastAsia="ru-RU"/>
        </w:rPr>
        <w:t>-</w:t>
      </w:r>
      <w:r w:rsidRPr="00516581">
        <w:rPr>
          <w:rFonts w:ascii="Times New Roman" w:eastAsia="Times New Roman" w:hAnsi="Times New Roman" w:cs="Times New Roman"/>
          <w:color w:val="000000"/>
          <w:spacing w:val="1"/>
          <w:sz w:val="28"/>
          <w:szCs w:val="28"/>
          <w:lang w:val="kk-KZ" w:eastAsia="ru-RU"/>
        </w:rPr>
        <w:t>д</w:t>
      </w:r>
      <w:r w:rsidRPr="00516581">
        <w:rPr>
          <w:rFonts w:ascii="Times New Roman" w:eastAsia="Times New Roman" w:hAnsi="Times New Roman" w:cs="Times New Roman"/>
          <w:color w:val="000000"/>
          <w:sz w:val="28"/>
          <w:szCs w:val="28"/>
          <w:lang w:val="kk-KZ" w:eastAsia="ru-RU"/>
        </w:rPr>
        <w:t>амы</w:t>
      </w:r>
      <w:r w:rsidRPr="00516581">
        <w:rPr>
          <w:rFonts w:ascii="Times New Roman" w:eastAsia="Times New Roman" w:hAnsi="Times New Roman" w:cs="Times New Roman"/>
          <w:color w:val="000000"/>
          <w:spacing w:val="-1"/>
          <w:sz w:val="28"/>
          <w:szCs w:val="28"/>
          <w:lang w:val="kk-KZ" w:eastAsia="ru-RU"/>
        </w:rPr>
        <w:t>т</w:t>
      </w:r>
      <w:r w:rsidRPr="00516581">
        <w:rPr>
          <w:rFonts w:ascii="Times New Roman" w:eastAsia="Times New Roman" w:hAnsi="Times New Roman" w:cs="Times New Roman"/>
          <w:color w:val="000000"/>
          <w:sz w:val="28"/>
          <w:szCs w:val="28"/>
          <w:lang w:val="kk-KZ" w:eastAsia="ru-RU"/>
        </w:rPr>
        <w:t>у ба</w:t>
      </w:r>
      <w:r w:rsidRPr="00516581">
        <w:rPr>
          <w:rFonts w:ascii="Times New Roman" w:eastAsia="Times New Roman" w:hAnsi="Times New Roman" w:cs="Times New Roman"/>
          <w:color w:val="000000"/>
          <w:spacing w:val="-1"/>
          <w:sz w:val="28"/>
          <w:szCs w:val="28"/>
          <w:lang w:val="kk-KZ" w:eastAsia="ru-RU"/>
        </w:rPr>
        <w:t>ғ</w:t>
      </w:r>
      <w:r w:rsidRPr="00516581">
        <w:rPr>
          <w:rFonts w:ascii="Times New Roman" w:eastAsia="Times New Roman" w:hAnsi="Times New Roman" w:cs="Times New Roman"/>
          <w:color w:val="000000"/>
          <w:sz w:val="28"/>
          <w:szCs w:val="28"/>
          <w:lang w:val="kk-KZ" w:eastAsia="ru-RU"/>
        </w:rPr>
        <w:t>д</w:t>
      </w:r>
      <w:r w:rsidRPr="00516581">
        <w:rPr>
          <w:rFonts w:ascii="Times New Roman" w:eastAsia="Times New Roman" w:hAnsi="Times New Roman" w:cs="Times New Roman"/>
          <w:color w:val="000000"/>
          <w:spacing w:val="-1"/>
          <w:sz w:val="28"/>
          <w:szCs w:val="28"/>
          <w:lang w:val="kk-KZ" w:eastAsia="ru-RU"/>
        </w:rPr>
        <w:t>а</w:t>
      </w:r>
      <w:r w:rsidRPr="00516581">
        <w:rPr>
          <w:rFonts w:ascii="Times New Roman" w:eastAsia="Times New Roman" w:hAnsi="Times New Roman" w:cs="Times New Roman"/>
          <w:color w:val="000000"/>
          <w:sz w:val="28"/>
          <w:szCs w:val="28"/>
          <w:lang w:val="kk-KZ" w:eastAsia="ru-RU"/>
        </w:rPr>
        <w:t>рламал</w:t>
      </w:r>
      <w:r w:rsidRPr="00516581">
        <w:rPr>
          <w:rFonts w:ascii="Times New Roman" w:eastAsia="Times New Roman" w:hAnsi="Times New Roman" w:cs="Times New Roman"/>
          <w:color w:val="000000"/>
          <w:spacing w:val="-2"/>
          <w:sz w:val="28"/>
          <w:szCs w:val="28"/>
          <w:lang w:val="kk-KZ" w:eastAsia="ru-RU"/>
        </w:rPr>
        <w:t>а</w:t>
      </w:r>
      <w:r w:rsidRPr="00516581">
        <w:rPr>
          <w:rFonts w:ascii="Times New Roman" w:eastAsia="Times New Roman" w:hAnsi="Times New Roman" w:cs="Times New Roman"/>
          <w:color w:val="000000"/>
          <w:sz w:val="28"/>
          <w:szCs w:val="28"/>
          <w:lang w:val="kk-KZ" w:eastAsia="ru-RU"/>
        </w:rPr>
        <w:t>р</w:t>
      </w:r>
      <w:r w:rsidRPr="00516581">
        <w:rPr>
          <w:rFonts w:ascii="Times New Roman" w:eastAsia="Times New Roman" w:hAnsi="Times New Roman" w:cs="Times New Roman"/>
          <w:color w:val="000000"/>
          <w:spacing w:val="-1"/>
          <w:sz w:val="28"/>
          <w:szCs w:val="28"/>
          <w:lang w:val="kk-KZ" w:eastAsia="ru-RU"/>
        </w:rPr>
        <w:t>ы</w:t>
      </w:r>
      <w:r w:rsidRPr="00516581">
        <w:rPr>
          <w:rFonts w:ascii="Times New Roman" w:eastAsia="Times New Roman" w:hAnsi="Times New Roman" w:cs="Times New Roman"/>
          <w:color w:val="000000"/>
          <w:sz w:val="28"/>
          <w:szCs w:val="28"/>
          <w:lang w:val="kk-KZ" w:eastAsia="ru-RU"/>
        </w:rPr>
        <w:t>н</w:t>
      </w:r>
      <w:r w:rsidRPr="00516581">
        <w:rPr>
          <w:rFonts w:ascii="Times New Roman" w:eastAsia="Times New Roman" w:hAnsi="Times New Roman" w:cs="Times New Roman"/>
          <w:color w:val="000000"/>
          <w:spacing w:val="1"/>
          <w:sz w:val="28"/>
          <w:szCs w:val="28"/>
          <w:lang w:val="kk-KZ" w:eastAsia="ru-RU"/>
        </w:rPr>
        <w:t xml:space="preserve"> </w:t>
      </w:r>
      <w:r w:rsidRPr="00516581">
        <w:rPr>
          <w:rFonts w:ascii="Times New Roman" w:eastAsia="Times New Roman" w:hAnsi="Times New Roman" w:cs="Times New Roman"/>
          <w:color w:val="000000"/>
          <w:sz w:val="28"/>
          <w:szCs w:val="28"/>
          <w:lang w:val="kk-KZ" w:eastAsia="ru-RU"/>
        </w:rPr>
        <w:t>ә</w:t>
      </w:r>
      <w:r w:rsidRPr="00516581">
        <w:rPr>
          <w:rFonts w:ascii="Times New Roman" w:eastAsia="Times New Roman" w:hAnsi="Times New Roman" w:cs="Times New Roman"/>
          <w:color w:val="000000"/>
          <w:spacing w:val="-3"/>
          <w:sz w:val="28"/>
          <w:szCs w:val="28"/>
          <w:lang w:val="kk-KZ" w:eastAsia="ru-RU"/>
        </w:rPr>
        <w:t>з</w:t>
      </w:r>
      <w:r w:rsidRPr="00516581">
        <w:rPr>
          <w:rFonts w:ascii="Times New Roman" w:eastAsia="Times New Roman" w:hAnsi="Times New Roman" w:cs="Times New Roman"/>
          <w:color w:val="000000"/>
          <w:sz w:val="28"/>
          <w:szCs w:val="28"/>
          <w:lang w:val="kk-KZ" w:eastAsia="ru-RU"/>
        </w:rPr>
        <w:t>і</w:t>
      </w:r>
      <w:r w:rsidRPr="00516581">
        <w:rPr>
          <w:rFonts w:ascii="Times New Roman" w:eastAsia="Times New Roman" w:hAnsi="Times New Roman" w:cs="Times New Roman"/>
          <w:color w:val="000000"/>
          <w:spacing w:val="1"/>
          <w:sz w:val="28"/>
          <w:szCs w:val="28"/>
          <w:lang w:val="kk-KZ" w:eastAsia="ru-RU"/>
        </w:rPr>
        <w:t>р</w:t>
      </w:r>
      <w:r w:rsidRPr="00516581">
        <w:rPr>
          <w:rFonts w:ascii="Times New Roman" w:eastAsia="Times New Roman" w:hAnsi="Times New Roman" w:cs="Times New Roman"/>
          <w:color w:val="000000"/>
          <w:sz w:val="28"/>
          <w:szCs w:val="28"/>
          <w:lang w:val="kk-KZ" w:eastAsia="ru-RU"/>
        </w:rPr>
        <w:t>леу</w:t>
      </w:r>
      <w:r w:rsidRPr="00516581">
        <w:rPr>
          <w:rFonts w:ascii="Times New Roman" w:eastAsia="Times New Roman" w:hAnsi="Times New Roman" w:cs="Times New Roman"/>
          <w:color w:val="000000"/>
          <w:spacing w:val="-3"/>
          <w:sz w:val="28"/>
          <w:szCs w:val="28"/>
          <w:lang w:val="kk-KZ" w:eastAsia="ru-RU"/>
        </w:rPr>
        <w:t xml:space="preserve"> </w:t>
      </w:r>
      <w:r w:rsidRPr="00516581">
        <w:rPr>
          <w:rFonts w:ascii="Times New Roman" w:eastAsia="Times New Roman" w:hAnsi="Times New Roman" w:cs="Times New Roman"/>
          <w:color w:val="000000"/>
          <w:sz w:val="28"/>
          <w:szCs w:val="28"/>
          <w:lang w:val="kk-KZ" w:eastAsia="ru-RU"/>
        </w:rPr>
        <w:t xml:space="preserve">және </w:t>
      </w:r>
      <w:r w:rsidRPr="00516581">
        <w:rPr>
          <w:rFonts w:ascii="Times New Roman" w:eastAsia="Times New Roman" w:hAnsi="Times New Roman" w:cs="Times New Roman"/>
          <w:color w:val="000000"/>
          <w:spacing w:val="-3"/>
          <w:sz w:val="28"/>
          <w:szCs w:val="28"/>
          <w:lang w:val="kk-KZ" w:eastAsia="ru-RU"/>
        </w:rPr>
        <w:t>е</w:t>
      </w:r>
      <w:r w:rsidRPr="00516581">
        <w:rPr>
          <w:rFonts w:ascii="Times New Roman" w:eastAsia="Times New Roman" w:hAnsi="Times New Roman" w:cs="Times New Roman"/>
          <w:color w:val="000000"/>
          <w:sz w:val="28"/>
          <w:szCs w:val="28"/>
          <w:lang w:val="kk-KZ" w:eastAsia="ru-RU"/>
        </w:rPr>
        <w:t>нг</w:t>
      </w:r>
      <w:r w:rsidRPr="00516581">
        <w:rPr>
          <w:rFonts w:ascii="Times New Roman" w:eastAsia="Times New Roman" w:hAnsi="Times New Roman" w:cs="Times New Roman"/>
          <w:color w:val="000000"/>
          <w:spacing w:val="1"/>
          <w:sz w:val="28"/>
          <w:szCs w:val="28"/>
          <w:lang w:val="kk-KZ" w:eastAsia="ru-RU"/>
        </w:rPr>
        <w:t>і</w:t>
      </w:r>
      <w:r w:rsidRPr="00516581">
        <w:rPr>
          <w:rFonts w:ascii="Times New Roman" w:eastAsia="Times New Roman" w:hAnsi="Times New Roman" w:cs="Times New Roman"/>
          <w:color w:val="000000"/>
          <w:sz w:val="28"/>
          <w:szCs w:val="28"/>
          <w:lang w:val="kk-KZ" w:eastAsia="ru-RU"/>
        </w:rPr>
        <w:t>з</w:t>
      </w:r>
      <w:r w:rsidRPr="00516581">
        <w:rPr>
          <w:rFonts w:ascii="Times New Roman" w:eastAsia="Times New Roman" w:hAnsi="Times New Roman" w:cs="Times New Roman"/>
          <w:color w:val="000000"/>
          <w:spacing w:val="-3"/>
          <w:sz w:val="28"/>
          <w:szCs w:val="28"/>
          <w:lang w:val="kk-KZ" w:eastAsia="ru-RU"/>
        </w:rPr>
        <w:t>у</w:t>
      </w:r>
      <w:r w:rsidRPr="00516581">
        <w:rPr>
          <w:rFonts w:ascii="Times New Roman" w:eastAsia="Times New Roman" w:hAnsi="Times New Roman" w:cs="Times New Roman"/>
          <w:color w:val="000000"/>
          <w:sz w:val="28"/>
          <w:szCs w:val="28"/>
          <w:lang w:val="kk-KZ" w:eastAsia="ru-RU"/>
        </w:rPr>
        <w:t>;</w:t>
      </w:r>
    </w:p>
    <w:p w:rsidR="00516581" w:rsidRPr="00516581" w:rsidRDefault="00516581" w:rsidP="00516581">
      <w:pPr>
        <w:widowControl w:val="0"/>
        <w:spacing w:after="0" w:line="239" w:lineRule="auto"/>
        <w:ind w:right="-68"/>
        <w:jc w:val="both"/>
        <w:rPr>
          <w:rFonts w:ascii="Times New Roman" w:eastAsia="Times New Roman" w:hAnsi="Times New Roman" w:cs="Times New Roman"/>
          <w:color w:val="000000"/>
          <w:sz w:val="28"/>
          <w:szCs w:val="28"/>
          <w:lang w:val="kk-KZ" w:eastAsia="ru-RU"/>
        </w:rPr>
      </w:pPr>
      <w:r w:rsidRPr="00516581">
        <w:rPr>
          <w:rFonts w:ascii="Times New Roman" w:eastAsia="Times New Roman" w:hAnsi="Times New Roman" w:cs="Times New Roman"/>
          <w:color w:val="000000"/>
          <w:sz w:val="28"/>
          <w:szCs w:val="28"/>
          <w:lang w:val="kk-KZ" w:eastAsia="ru-RU"/>
        </w:rPr>
        <w:t>5.Жаңа</w:t>
      </w:r>
      <w:r w:rsidRPr="00516581">
        <w:rPr>
          <w:rFonts w:ascii="Times New Roman" w:eastAsia="Times New Roman" w:hAnsi="Times New Roman" w:cs="Times New Roman"/>
          <w:color w:val="000000"/>
          <w:spacing w:val="36"/>
          <w:sz w:val="28"/>
          <w:szCs w:val="28"/>
          <w:lang w:val="kk-KZ" w:eastAsia="ru-RU"/>
        </w:rPr>
        <w:t xml:space="preserve"> </w:t>
      </w:r>
      <w:r w:rsidRPr="00516581">
        <w:rPr>
          <w:rFonts w:ascii="Times New Roman" w:eastAsia="Times New Roman" w:hAnsi="Times New Roman" w:cs="Times New Roman"/>
          <w:color w:val="000000"/>
          <w:sz w:val="28"/>
          <w:szCs w:val="28"/>
          <w:lang w:val="kk-KZ" w:eastAsia="ru-RU"/>
        </w:rPr>
        <w:t>әле</w:t>
      </w:r>
      <w:r w:rsidRPr="00516581">
        <w:rPr>
          <w:rFonts w:ascii="Times New Roman" w:eastAsia="Times New Roman" w:hAnsi="Times New Roman" w:cs="Times New Roman"/>
          <w:color w:val="000000"/>
          <w:spacing w:val="-3"/>
          <w:sz w:val="28"/>
          <w:szCs w:val="28"/>
          <w:lang w:val="kk-KZ" w:eastAsia="ru-RU"/>
        </w:rPr>
        <w:t>у</w:t>
      </w:r>
      <w:r w:rsidRPr="00516581">
        <w:rPr>
          <w:rFonts w:ascii="Times New Roman" w:eastAsia="Times New Roman" w:hAnsi="Times New Roman" w:cs="Times New Roman"/>
          <w:color w:val="000000"/>
          <w:sz w:val="28"/>
          <w:szCs w:val="28"/>
          <w:lang w:val="kk-KZ" w:eastAsia="ru-RU"/>
        </w:rPr>
        <w:t>меттік</w:t>
      </w:r>
      <w:r w:rsidRPr="00516581">
        <w:rPr>
          <w:rFonts w:ascii="Times New Roman" w:eastAsia="Times New Roman" w:hAnsi="Times New Roman" w:cs="Times New Roman"/>
          <w:color w:val="000000"/>
          <w:spacing w:val="36"/>
          <w:sz w:val="28"/>
          <w:szCs w:val="28"/>
          <w:lang w:val="kk-KZ" w:eastAsia="ru-RU"/>
        </w:rPr>
        <w:t xml:space="preserve"> </w:t>
      </w:r>
      <w:r w:rsidRPr="00516581">
        <w:rPr>
          <w:rFonts w:ascii="Times New Roman" w:eastAsia="Times New Roman" w:hAnsi="Times New Roman" w:cs="Times New Roman"/>
          <w:color w:val="000000"/>
          <w:sz w:val="28"/>
          <w:szCs w:val="28"/>
          <w:lang w:val="kk-KZ" w:eastAsia="ru-RU"/>
        </w:rPr>
        <w:t>тәжіриб</w:t>
      </w:r>
      <w:r w:rsidRPr="00516581">
        <w:rPr>
          <w:rFonts w:ascii="Times New Roman" w:eastAsia="Times New Roman" w:hAnsi="Times New Roman" w:cs="Times New Roman"/>
          <w:color w:val="000000"/>
          <w:spacing w:val="-1"/>
          <w:sz w:val="28"/>
          <w:szCs w:val="28"/>
          <w:lang w:val="kk-KZ" w:eastAsia="ru-RU"/>
        </w:rPr>
        <w:t>е</w:t>
      </w:r>
      <w:r w:rsidRPr="00516581">
        <w:rPr>
          <w:rFonts w:ascii="Times New Roman" w:eastAsia="Times New Roman" w:hAnsi="Times New Roman" w:cs="Times New Roman"/>
          <w:color w:val="000000"/>
          <w:sz w:val="28"/>
          <w:szCs w:val="28"/>
          <w:lang w:val="kk-KZ" w:eastAsia="ru-RU"/>
        </w:rPr>
        <w:t>ні</w:t>
      </w:r>
      <w:r w:rsidRPr="00516581">
        <w:rPr>
          <w:rFonts w:ascii="Times New Roman" w:eastAsia="Times New Roman" w:hAnsi="Times New Roman" w:cs="Times New Roman"/>
          <w:color w:val="000000"/>
          <w:spacing w:val="37"/>
          <w:sz w:val="28"/>
          <w:szCs w:val="28"/>
          <w:lang w:val="kk-KZ" w:eastAsia="ru-RU"/>
        </w:rPr>
        <w:t xml:space="preserve"> </w:t>
      </w:r>
      <w:r w:rsidRPr="00516581">
        <w:rPr>
          <w:rFonts w:ascii="Times New Roman" w:eastAsia="Times New Roman" w:hAnsi="Times New Roman" w:cs="Times New Roman"/>
          <w:color w:val="000000"/>
          <w:sz w:val="28"/>
          <w:szCs w:val="28"/>
          <w:lang w:val="kk-KZ" w:eastAsia="ru-RU"/>
        </w:rPr>
        <w:t>с</w:t>
      </w:r>
      <w:r w:rsidRPr="00516581">
        <w:rPr>
          <w:rFonts w:ascii="Times New Roman" w:eastAsia="Times New Roman" w:hAnsi="Times New Roman" w:cs="Times New Roman"/>
          <w:color w:val="000000"/>
          <w:spacing w:val="-2"/>
          <w:sz w:val="28"/>
          <w:szCs w:val="28"/>
          <w:lang w:val="kk-KZ" w:eastAsia="ru-RU"/>
        </w:rPr>
        <w:t>а</w:t>
      </w:r>
      <w:r w:rsidRPr="00516581">
        <w:rPr>
          <w:rFonts w:ascii="Times New Roman" w:eastAsia="Times New Roman" w:hAnsi="Times New Roman" w:cs="Times New Roman"/>
          <w:color w:val="000000"/>
          <w:sz w:val="28"/>
          <w:szCs w:val="28"/>
          <w:lang w:val="kk-KZ" w:eastAsia="ru-RU"/>
        </w:rPr>
        <w:t>налы</w:t>
      </w:r>
      <w:r w:rsidRPr="00516581">
        <w:rPr>
          <w:rFonts w:ascii="Times New Roman" w:eastAsia="Times New Roman" w:hAnsi="Times New Roman" w:cs="Times New Roman"/>
          <w:color w:val="000000"/>
          <w:spacing w:val="33"/>
          <w:sz w:val="28"/>
          <w:szCs w:val="28"/>
          <w:lang w:val="kk-KZ" w:eastAsia="ru-RU"/>
        </w:rPr>
        <w:t xml:space="preserve"> </w:t>
      </w:r>
      <w:r w:rsidRPr="00516581">
        <w:rPr>
          <w:rFonts w:ascii="Times New Roman" w:eastAsia="Times New Roman" w:hAnsi="Times New Roman" w:cs="Times New Roman"/>
          <w:color w:val="000000"/>
          <w:sz w:val="28"/>
          <w:szCs w:val="28"/>
          <w:lang w:val="kk-KZ" w:eastAsia="ru-RU"/>
        </w:rPr>
        <w:t>және</w:t>
      </w:r>
      <w:r w:rsidRPr="00516581">
        <w:rPr>
          <w:rFonts w:ascii="Times New Roman" w:eastAsia="Times New Roman" w:hAnsi="Times New Roman" w:cs="Times New Roman"/>
          <w:color w:val="000000"/>
          <w:spacing w:val="35"/>
          <w:sz w:val="28"/>
          <w:szCs w:val="28"/>
          <w:lang w:val="kk-KZ" w:eastAsia="ru-RU"/>
        </w:rPr>
        <w:t xml:space="preserve"> </w:t>
      </w:r>
      <w:r w:rsidRPr="00516581">
        <w:rPr>
          <w:rFonts w:ascii="Times New Roman" w:eastAsia="Times New Roman" w:hAnsi="Times New Roman" w:cs="Times New Roman"/>
          <w:color w:val="000000"/>
          <w:spacing w:val="-1"/>
          <w:sz w:val="28"/>
          <w:szCs w:val="28"/>
          <w:lang w:val="kk-KZ" w:eastAsia="ru-RU"/>
        </w:rPr>
        <w:t>б</w:t>
      </w:r>
      <w:r w:rsidRPr="00516581">
        <w:rPr>
          <w:rFonts w:ascii="Times New Roman" w:eastAsia="Times New Roman" w:hAnsi="Times New Roman" w:cs="Times New Roman"/>
          <w:color w:val="000000"/>
          <w:sz w:val="28"/>
          <w:szCs w:val="28"/>
          <w:lang w:val="kk-KZ" w:eastAsia="ru-RU"/>
        </w:rPr>
        <w:t>елсе</w:t>
      </w:r>
      <w:r w:rsidRPr="00516581">
        <w:rPr>
          <w:rFonts w:ascii="Times New Roman" w:eastAsia="Times New Roman" w:hAnsi="Times New Roman" w:cs="Times New Roman"/>
          <w:color w:val="000000"/>
          <w:spacing w:val="-2"/>
          <w:sz w:val="28"/>
          <w:szCs w:val="28"/>
          <w:lang w:val="kk-KZ" w:eastAsia="ru-RU"/>
        </w:rPr>
        <w:t>н</w:t>
      </w:r>
      <w:r w:rsidRPr="00516581">
        <w:rPr>
          <w:rFonts w:ascii="Times New Roman" w:eastAsia="Times New Roman" w:hAnsi="Times New Roman" w:cs="Times New Roman"/>
          <w:color w:val="000000"/>
          <w:spacing w:val="-1"/>
          <w:sz w:val="28"/>
          <w:szCs w:val="28"/>
          <w:lang w:val="kk-KZ" w:eastAsia="ru-RU"/>
        </w:rPr>
        <w:t>д</w:t>
      </w:r>
      <w:r w:rsidRPr="00516581">
        <w:rPr>
          <w:rFonts w:ascii="Times New Roman" w:eastAsia="Times New Roman" w:hAnsi="Times New Roman" w:cs="Times New Roman"/>
          <w:color w:val="000000"/>
          <w:sz w:val="28"/>
          <w:szCs w:val="28"/>
          <w:lang w:val="kk-KZ" w:eastAsia="ru-RU"/>
        </w:rPr>
        <w:t>і</w:t>
      </w:r>
      <w:r w:rsidRPr="00516581">
        <w:rPr>
          <w:rFonts w:ascii="Times New Roman" w:eastAsia="Times New Roman" w:hAnsi="Times New Roman" w:cs="Times New Roman"/>
          <w:color w:val="000000"/>
          <w:spacing w:val="38"/>
          <w:sz w:val="28"/>
          <w:szCs w:val="28"/>
          <w:lang w:val="kk-KZ" w:eastAsia="ru-RU"/>
        </w:rPr>
        <w:t xml:space="preserve"> </w:t>
      </w:r>
      <w:r w:rsidRPr="00516581">
        <w:rPr>
          <w:rFonts w:ascii="Times New Roman" w:eastAsia="Times New Roman" w:hAnsi="Times New Roman" w:cs="Times New Roman"/>
          <w:color w:val="000000"/>
          <w:spacing w:val="-2"/>
          <w:sz w:val="28"/>
          <w:szCs w:val="28"/>
          <w:lang w:val="kk-KZ" w:eastAsia="ru-RU"/>
        </w:rPr>
        <w:t>т</w:t>
      </w:r>
      <w:r w:rsidRPr="00516581">
        <w:rPr>
          <w:rFonts w:ascii="Times New Roman" w:eastAsia="Times New Roman" w:hAnsi="Times New Roman" w:cs="Times New Roman"/>
          <w:color w:val="000000"/>
          <w:sz w:val="28"/>
          <w:szCs w:val="28"/>
          <w:lang w:val="kk-KZ" w:eastAsia="ru-RU"/>
        </w:rPr>
        <w:t>үр</w:t>
      </w:r>
      <w:r w:rsidRPr="00516581">
        <w:rPr>
          <w:rFonts w:ascii="Times New Roman" w:eastAsia="Times New Roman" w:hAnsi="Times New Roman" w:cs="Times New Roman"/>
          <w:color w:val="000000"/>
          <w:spacing w:val="-1"/>
          <w:sz w:val="28"/>
          <w:szCs w:val="28"/>
          <w:lang w:val="kk-KZ" w:eastAsia="ru-RU"/>
        </w:rPr>
        <w:t>д</w:t>
      </w:r>
      <w:r w:rsidRPr="00516581">
        <w:rPr>
          <w:rFonts w:ascii="Times New Roman" w:eastAsia="Times New Roman" w:hAnsi="Times New Roman" w:cs="Times New Roman"/>
          <w:color w:val="000000"/>
          <w:sz w:val="28"/>
          <w:szCs w:val="28"/>
          <w:lang w:val="kk-KZ" w:eastAsia="ru-RU"/>
        </w:rPr>
        <w:t>е</w:t>
      </w:r>
      <w:r w:rsidRPr="00516581">
        <w:rPr>
          <w:rFonts w:ascii="Times New Roman" w:eastAsia="Times New Roman" w:hAnsi="Times New Roman" w:cs="Times New Roman"/>
          <w:color w:val="000000"/>
          <w:spacing w:val="37"/>
          <w:sz w:val="28"/>
          <w:szCs w:val="28"/>
          <w:lang w:val="kk-KZ" w:eastAsia="ru-RU"/>
        </w:rPr>
        <w:t xml:space="preserve"> </w:t>
      </w:r>
      <w:r w:rsidRPr="00516581">
        <w:rPr>
          <w:rFonts w:ascii="Times New Roman" w:eastAsia="Times New Roman" w:hAnsi="Times New Roman" w:cs="Times New Roman"/>
          <w:color w:val="000000"/>
          <w:spacing w:val="1"/>
          <w:sz w:val="28"/>
          <w:szCs w:val="28"/>
          <w:lang w:val="kk-KZ" w:eastAsia="ru-RU"/>
        </w:rPr>
        <w:t>б</w:t>
      </w:r>
      <w:r w:rsidRPr="00516581">
        <w:rPr>
          <w:rFonts w:ascii="Times New Roman" w:eastAsia="Times New Roman" w:hAnsi="Times New Roman" w:cs="Times New Roman"/>
          <w:color w:val="000000"/>
          <w:spacing w:val="-1"/>
          <w:sz w:val="28"/>
          <w:szCs w:val="28"/>
          <w:lang w:val="kk-KZ" w:eastAsia="ru-RU"/>
        </w:rPr>
        <w:t>е</w:t>
      </w:r>
      <w:r w:rsidRPr="00516581">
        <w:rPr>
          <w:rFonts w:ascii="Times New Roman" w:eastAsia="Times New Roman" w:hAnsi="Times New Roman" w:cs="Times New Roman"/>
          <w:color w:val="000000"/>
          <w:sz w:val="28"/>
          <w:szCs w:val="28"/>
          <w:lang w:val="kk-KZ" w:eastAsia="ru-RU"/>
        </w:rPr>
        <w:t>ру</w:t>
      </w:r>
      <w:r w:rsidRPr="00516581">
        <w:rPr>
          <w:rFonts w:ascii="Times New Roman" w:eastAsia="Times New Roman" w:hAnsi="Times New Roman" w:cs="Times New Roman"/>
          <w:color w:val="000000"/>
          <w:spacing w:val="34"/>
          <w:sz w:val="28"/>
          <w:szCs w:val="28"/>
          <w:lang w:val="kk-KZ" w:eastAsia="ru-RU"/>
        </w:rPr>
        <w:t xml:space="preserve"> </w:t>
      </w:r>
      <w:r w:rsidRPr="00516581">
        <w:rPr>
          <w:rFonts w:ascii="Times New Roman" w:eastAsia="Times New Roman" w:hAnsi="Times New Roman" w:cs="Times New Roman"/>
          <w:color w:val="000000"/>
          <w:sz w:val="28"/>
          <w:szCs w:val="28"/>
          <w:lang w:val="kk-KZ" w:eastAsia="ru-RU"/>
        </w:rPr>
        <w:t>арқылы б</w:t>
      </w:r>
      <w:r w:rsidRPr="00516581">
        <w:rPr>
          <w:rFonts w:ascii="Times New Roman" w:eastAsia="Times New Roman" w:hAnsi="Times New Roman" w:cs="Times New Roman"/>
          <w:color w:val="000000"/>
          <w:spacing w:val="1"/>
          <w:sz w:val="28"/>
          <w:szCs w:val="28"/>
          <w:lang w:val="kk-KZ" w:eastAsia="ru-RU"/>
        </w:rPr>
        <w:t>і</w:t>
      </w:r>
      <w:r w:rsidRPr="00516581">
        <w:rPr>
          <w:rFonts w:ascii="Times New Roman" w:eastAsia="Times New Roman" w:hAnsi="Times New Roman" w:cs="Times New Roman"/>
          <w:color w:val="000000"/>
          <w:spacing w:val="-1"/>
          <w:sz w:val="28"/>
          <w:szCs w:val="28"/>
          <w:lang w:val="kk-KZ" w:eastAsia="ru-RU"/>
        </w:rPr>
        <w:t>л</w:t>
      </w:r>
      <w:r w:rsidRPr="00516581">
        <w:rPr>
          <w:rFonts w:ascii="Times New Roman" w:eastAsia="Times New Roman" w:hAnsi="Times New Roman" w:cs="Times New Roman"/>
          <w:color w:val="000000"/>
          <w:sz w:val="28"/>
          <w:szCs w:val="28"/>
          <w:lang w:val="kk-KZ" w:eastAsia="ru-RU"/>
        </w:rPr>
        <w:t>ім</w:t>
      </w:r>
      <w:r w:rsidRPr="00516581">
        <w:rPr>
          <w:rFonts w:ascii="Times New Roman" w:eastAsia="Times New Roman" w:hAnsi="Times New Roman" w:cs="Times New Roman"/>
          <w:color w:val="000000"/>
          <w:spacing w:val="23"/>
          <w:sz w:val="28"/>
          <w:szCs w:val="28"/>
          <w:lang w:val="kk-KZ" w:eastAsia="ru-RU"/>
        </w:rPr>
        <w:t xml:space="preserve"> </w:t>
      </w:r>
      <w:r w:rsidRPr="00516581">
        <w:rPr>
          <w:rFonts w:ascii="Times New Roman" w:eastAsia="Times New Roman" w:hAnsi="Times New Roman" w:cs="Times New Roman"/>
          <w:color w:val="000000"/>
          <w:sz w:val="28"/>
          <w:szCs w:val="28"/>
          <w:lang w:val="kk-KZ" w:eastAsia="ru-RU"/>
        </w:rPr>
        <w:t>ал</w:t>
      </w:r>
      <w:r w:rsidRPr="00516581">
        <w:rPr>
          <w:rFonts w:ascii="Times New Roman" w:eastAsia="Times New Roman" w:hAnsi="Times New Roman" w:cs="Times New Roman"/>
          <w:color w:val="000000"/>
          <w:spacing w:val="-2"/>
          <w:sz w:val="28"/>
          <w:szCs w:val="28"/>
          <w:lang w:val="kk-KZ" w:eastAsia="ru-RU"/>
        </w:rPr>
        <w:t>у</w:t>
      </w:r>
      <w:r w:rsidRPr="00516581">
        <w:rPr>
          <w:rFonts w:ascii="Times New Roman" w:eastAsia="Times New Roman" w:hAnsi="Times New Roman" w:cs="Times New Roman"/>
          <w:color w:val="000000"/>
          <w:sz w:val="28"/>
          <w:szCs w:val="28"/>
          <w:lang w:val="kk-KZ" w:eastAsia="ru-RU"/>
        </w:rPr>
        <w:t>шылар</w:t>
      </w:r>
      <w:r w:rsidRPr="00516581">
        <w:rPr>
          <w:rFonts w:ascii="Times New Roman" w:eastAsia="Times New Roman" w:hAnsi="Times New Roman" w:cs="Times New Roman"/>
          <w:color w:val="000000"/>
          <w:spacing w:val="24"/>
          <w:sz w:val="28"/>
          <w:szCs w:val="28"/>
          <w:lang w:val="kk-KZ" w:eastAsia="ru-RU"/>
        </w:rPr>
        <w:t xml:space="preserve"> </w:t>
      </w:r>
      <w:r w:rsidRPr="00516581">
        <w:rPr>
          <w:rFonts w:ascii="Times New Roman" w:eastAsia="Times New Roman" w:hAnsi="Times New Roman" w:cs="Times New Roman"/>
          <w:color w:val="000000"/>
          <w:sz w:val="28"/>
          <w:szCs w:val="28"/>
          <w:lang w:val="kk-KZ" w:eastAsia="ru-RU"/>
        </w:rPr>
        <w:t>м</w:t>
      </w:r>
      <w:r w:rsidRPr="00516581">
        <w:rPr>
          <w:rFonts w:ascii="Times New Roman" w:eastAsia="Times New Roman" w:hAnsi="Times New Roman" w:cs="Times New Roman"/>
          <w:color w:val="000000"/>
          <w:spacing w:val="-1"/>
          <w:sz w:val="28"/>
          <w:szCs w:val="28"/>
          <w:lang w:val="kk-KZ" w:eastAsia="ru-RU"/>
        </w:rPr>
        <w:t>е</w:t>
      </w:r>
      <w:r w:rsidRPr="00516581">
        <w:rPr>
          <w:rFonts w:ascii="Times New Roman" w:eastAsia="Times New Roman" w:hAnsi="Times New Roman" w:cs="Times New Roman"/>
          <w:color w:val="000000"/>
          <w:sz w:val="28"/>
          <w:szCs w:val="28"/>
          <w:lang w:val="kk-KZ" w:eastAsia="ru-RU"/>
        </w:rPr>
        <w:t>н</w:t>
      </w:r>
      <w:r w:rsidRPr="00516581">
        <w:rPr>
          <w:rFonts w:ascii="Times New Roman" w:eastAsia="Times New Roman" w:hAnsi="Times New Roman" w:cs="Times New Roman"/>
          <w:color w:val="000000"/>
          <w:spacing w:val="23"/>
          <w:sz w:val="28"/>
          <w:szCs w:val="28"/>
          <w:lang w:val="kk-KZ" w:eastAsia="ru-RU"/>
        </w:rPr>
        <w:t xml:space="preserve"> </w:t>
      </w:r>
      <w:r w:rsidRPr="00516581">
        <w:rPr>
          <w:rFonts w:ascii="Times New Roman" w:eastAsia="Times New Roman" w:hAnsi="Times New Roman" w:cs="Times New Roman"/>
          <w:color w:val="000000"/>
          <w:sz w:val="28"/>
          <w:szCs w:val="28"/>
          <w:lang w:val="kk-KZ" w:eastAsia="ru-RU"/>
        </w:rPr>
        <w:t>тәрб</w:t>
      </w:r>
      <w:r w:rsidRPr="00516581">
        <w:rPr>
          <w:rFonts w:ascii="Times New Roman" w:eastAsia="Times New Roman" w:hAnsi="Times New Roman" w:cs="Times New Roman"/>
          <w:color w:val="000000"/>
          <w:spacing w:val="-1"/>
          <w:sz w:val="28"/>
          <w:szCs w:val="28"/>
          <w:lang w:val="kk-KZ" w:eastAsia="ru-RU"/>
        </w:rPr>
        <w:t>и</w:t>
      </w:r>
      <w:r w:rsidRPr="00516581">
        <w:rPr>
          <w:rFonts w:ascii="Times New Roman" w:eastAsia="Times New Roman" w:hAnsi="Times New Roman" w:cs="Times New Roman"/>
          <w:color w:val="000000"/>
          <w:sz w:val="28"/>
          <w:szCs w:val="28"/>
          <w:lang w:val="kk-KZ" w:eastAsia="ru-RU"/>
        </w:rPr>
        <w:t>елен</w:t>
      </w:r>
      <w:r w:rsidRPr="00516581">
        <w:rPr>
          <w:rFonts w:ascii="Times New Roman" w:eastAsia="Times New Roman" w:hAnsi="Times New Roman" w:cs="Times New Roman"/>
          <w:color w:val="000000"/>
          <w:spacing w:val="-3"/>
          <w:sz w:val="28"/>
          <w:szCs w:val="28"/>
          <w:lang w:val="kk-KZ" w:eastAsia="ru-RU"/>
        </w:rPr>
        <w:t>у</w:t>
      </w:r>
      <w:r w:rsidRPr="00516581">
        <w:rPr>
          <w:rFonts w:ascii="Times New Roman" w:eastAsia="Times New Roman" w:hAnsi="Times New Roman" w:cs="Times New Roman"/>
          <w:color w:val="000000"/>
          <w:sz w:val="28"/>
          <w:szCs w:val="28"/>
          <w:lang w:val="kk-KZ" w:eastAsia="ru-RU"/>
        </w:rPr>
        <w:t>шілердің</w:t>
      </w:r>
      <w:r w:rsidRPr="00516581">
        <w:rPr>
          <w:rFonts w:ascii="Times New Roman" w:eastAsia="Times New Roman" w:hAnsi="Times New Roman" w:cs="Times New Roman"/>
          <w:color w:val="000000"/>
          <w:spacing w:val="21"/>
          <w:sz w:val="28"/>
          <w:szCs w:val="28"/>
          <w:lang w:val="kk-KZ" w:eastAsia="ru-RU"/>
        </w:rPr>
        <w:t xml:space="preserve"> </w:t>
      </w:r>
      <w:r w:rsidRPr="00516581">
        <w:rPr>
          <w:rFonts w:ascii="Times New Roman" w:eastAsia="Times New Roman" w:hAnsi="Times New Roman" w:cs="Times New Roman"/>
          <w:color w:val="000000"/>
          <w:spacing w:val="1"/>
          <w:sz w:val="28"/>
          <w:szCs w:val="28"/>
          <w:lang w:val="kk-KZ" w:eastAsia="ru-RU"/>
        </w:rPr>
        <w:t>б</w:t>
      </w:r>
      <w:r w:rsidRPr="00516581">
        <w:rPr>
          <w:rFonts w:ascii="Times New Roman" w:eastAsia="Times New Roman" w:hAnsi="Times New Roman" w:cs="Times New Roman"/>
          <w:color w:val="000000"/>
          <w:sz w:val="28"/>
          <w:szCs w:val="28"/>
          <w:lang w:val="kk-KZ" w:eastAsia="ru-RU"/>
        </w:rPr>
        <w:t>ойында</w:t>
      </w:r>
      <w:r w:rsidRPr="00516581">
        <w:rPr>
          <w:rFonts w:ascii="Times New Roman" w:eastAsia="Times New Roman" w:hAnsi="Times New Roman" w:cs="Times New Roman"/>
          <w:color w:val="000000"/>
          <w:spacing w:val="23"/>
          <w:sz w:val="28"/>
          <w:szCs w:val="28"/>
          <w:lang w:val="kk-KZ" w:eastAsia="ru-RU"/>
        </w:rPr>
        <w:t xml:space="preserve"> </w:t>
      </w:r>
      <w:r w:rsidRPr="00516581">
        <w:rPr>
          <w:rFonts w:ascii="Times New Roman" w:eastAsia="Times New Roman" w:hAnsi="Times New Roman" w:cs="Times New Roman"/>
          <w:color w:val="000000"/>
          <w:spacing w:val="1"/>
          <w:sz w:val="28"/>
          <w:szCs w:val="28"/>
          <w:lang w:val="kk-KZ" w:eastAsia="ru-RU"/>
        </w:rPr>
        <w:t>ө</w:t>
      </w:r>
      <w:r w:rsidRPr="00516581">
        <w:rPr>
          <w:rFonts w:ascii="Times New Roman" w:eastAsia="Times New Roman" w:hAnsi="Times New Roman" w:cs="Times New Roman"/>
          <w:color w:val="000000"/>
          <w:spacing w:val="-1"/>
          <w:sz w:val="28"/>
          <w:szCs w:val="28"/>
          <w:lang w:val="kk-KZ" w:eastAsia="ru-RU"/>
        </w:rPr>
        <w:t>з</w:t>
      </w:r>
      <w:r w:rsidRPr="00516581">
        <w:rPr>
          <w:rFonts w:ascii="Times New Roman" w:eastAsia="Times New Roman" w:hAnsi="Times New Roman" w:cs="Times New Roman"/>
          <w:color w:val="000000"/>
          <w:sz w:val="28"/>
          <w:szCs w:val="28"/>
          <w:lang w:val="kk-KZ" w:eastAsia="ru-RU"/>
        </w:rPr>
        <w:t>і</w:t>
      </w:r>
      <w:r w:rsidRPr="00516581">
        <w:rPr>
          <w:rFonts w:ascii="Times New Roman" w:eastAsia="Times New Roman" w:hAnsi="Times New Roman" w:cs="Times New Roman"/>
          <w:color w:val="000000"/>
          <w:spacing w:val="7"/>
          <w:sz w:val="28"/>
          <w:szCs w:val="28"/>
          <w:lang w:val="kk-KZ" w:eastAsia="ru-RU"/>
        </w:rPr>
        <w:t>н</w:t>
      </w:r>
      <w:r w:rsidRPr="00516581">
        <w:rPr>
          <w:rFonts w:ascii="Times New Roman" w:eastAsia="Times New Roman" w:hAnsi="Times New Roman" w:cs="Times New Roman"/>
          <w:color w:val="000000"/>
          <w:sz w:val="28"/>
          <w:szCs w:val="28"/>
          <w:lang w:val="kk-KZ" w:eastAsia="ru-RU"/>
        </w:rPr>
        <w:t>-ө</w:t>
      </w:r>
      <w:r w:rsidRPr="00516581">
        <w:rPr>
          <w:rFonts w:ascii="Times New Roman" w:eastAsia="Times New Roman" w:hAnsi="Times New Roman" w:cs="Times New Roman"/>
          <w:color w:val="000000"/>
          <w:spacing w:val="-2"/>
          <w:sz w:val="28"/>
          <w:szCs w:val="28"/>
          <w:lang w:val="kk-KZ" w:eastAsia="ru-RU"/>
        </w:rPr>
        <w:t>з</w:t>
      </w:r>
      <w:r w:rsidRPr="00516581">
        <w:rPr>
          <w:rFonts w:ascii="Times New Roman" w:eastAsia="Times New Roman" w:hAnsi="Times New Roman" w:cs="Times New Roman"/>
          <w:color w:val="000000"/>
          <w:sz w:val="28"/>
          <w:szCs w:val="28"/>
          <w:lang w:val="kk-KZ" w:eastAsia="ru-RU"/>
        </w:rPr>
        <w:t>і</w:t>
      </w:r>
      <w:r w:rsidRPr="00516581">
        <w:rPr>
          <w:rFonts w:ascii="Times New Roman" w:eastAsia="Times New Roman" w:hAnsi="Times New Roman" w:cs="Times New Roman"/>
          <w:color w:val="000000"/>
          <w:spacing w:val="23"/>
          <w:sz w:val="28"/>
          <w:szCs w:val="28"/>
          <w:lang w:val="kk-KZ" w:eastAsia="ru-RU"/>
        </w:rPr>
        <w:t xml:space="preserve"> </w:t>
      </w:r>
      <w:r w:rsidRPr="00516581">
        <w:rPr>
          <w:rFonts w:ascii="Times New Roman" w:eastAsia="Times New Roman" w:hAnsi="Times New Roman" w:cs="Times New Roman"/>
          <w:color w:val="000000"/>
          <w:spacing w:val="1"/>
          <w:sz w:val="28"/>
          <w:szCs w:val="28"/>
          <w:lang w:val="kk-KZ" w:eastAsia="ru-RU"/>
        </w:rPr>
        <w:t>д</w:t>
      </w:r>
      <w:r w:rsidRPr="00516581">
        <w:rPr>
          <w:rFonts w:ascii="Times New Roman" w:eastAsia="Times New Roman" w:hAnsi="Times New Roman" w:cs="Times New Roman"/>
          <w:color w:val="000000"/>
          <w:sz w:val="28"/>
          <w:szCs w:val="28"/>
          <w:lang w:val="kk-KZ" w:eastAsia="ru-RU"/>
        </w:rPr>
        <w:t>а</w:t>
      </w:r>
      <w:r w:rsidRPr="00516581">
        <w:rPr>
          <w:rFonts w:ascii="Times New Roman" w:eastAsia="Times New Roman" w:hAnsi="Times New Roman" w:cs="Times New Roman"/>
          <w:color w:val="000000"/>
          <w:spacing w:val="-1"/>
          <w:sz w:val="28"/>
          <w:szCs w:val="28"/>
          <w:lang w:val="kk-KZ" w:eastAsia="ru-RU"/>
        </w:rPr>
        <w:t>м</w:t>
      </w:r>
      <w:r w:rsidRPr="00516581">
        <w:rPr>
          <w:rFonts w:ascii="Times New Roman" w:eastAsia="Times New Roman" w:hAnsi="Times New Roman" w:cs="Times New Roman"/>
          <w:color w:val="000000"/>
          <w:sz w:val="28"/>
          <w:szCs w:val="28"/>
          <w:lang w:val="kk-KZ" w:eastAsia="ru-RU"/>
        </w:rPr>
        <w:t>ыт</w:t>
      </w:r>
      <w:r w:rsidRPr="00516581">
        <w:rPr>
          <w:rFonts w:ascii="Times New Roman" w:eastAsia="Times New Roman" w:hAnsi="Times New Roman" w:cs="Times New Roman"/>
          <w:color w:val="000000"/>
          <w:spacing w:val="-2"/>
          <w:sz w:val="28"/>
          <w:szCs w:val="28"/>
          <w:lang w:val="kk-KZ" w:eastAsia="ru-RU"/>
        </w:rPr>
        <w:t>у</w:t>
      </w:r>
      <w:r w:rsidRPr="00516581">
        <w:rPr>
          <w:rFonts w:ascii="Times New Roman" w:eastAsia="Times New Roman" w:hAnsi="Times New Roman" w:cs="Times New Roman"/>
          <w:color w:val="000000"/>
          <w:sz w:val="28"/>
          <w:szCs w:val="28"/>
          <w:lang w:val="kk-KZ" w:eastAsia="ru-RU"/>
        </w:rPr>
        <w:t>ға</w:t>
      </w:r>
      <w:r w:rsidRPr="00516581">
        <w:rPr>
          <w:rFonts w:ascii="Times New Roman" w:eastAsia="Times New Roman" w:hAnsi="Times New Roman" w:cs="Times New Roman"/>
          <w:color w:val="000000"/>
          <w:spacing w:val="23"/>
          <w:sz w:val="28"/>
          <w:szCs w:val="28"/>
          <w:lang w:val="kk-KZ" w:eastAsia="ru-RU"/>
        </w:rPr>
        <w:t xml:space="preserve"> </w:t>
      </w:r>
      <w:r w:rsidRPr="00516581">
        <w:rPr>
          <w:rFonts w:ascii="Times New Roman" w:eastAsia="Times New Roman" w:hAnsi="Times New Roman" w:cs="Times New Roman"/>
          <w:color w:val="000000"/>
          <w:sz w:val="28"/>
          <w:szCs w:val="28"/>
          <w:lang w:val="kk-KZ" w:eastAsia="ru-RU"/>
        </w:rPr>
        <w:t>жә</w:t>
      </w:r>
      <w:r w:rsidRPr="00516581">
        <w:rPr>
          <w:rFonts w:ascii="Times New Roman" w:eastAsia="Times New Roman" w:hAnsi="Times New Roman" w:cs="Times New Roman"/>
          <w:color w:val="000000"/>
          <w:spacing w:val="1"/>
          <w:sz w:val="28"/>
          <w:szCs w:val="28"/>
          <w:lang w:val="kk-KZ" w:eastAsia="ru-RU"/>
        </w:rPr>
        <w:t>н</w:t>
      </w:r>
      <w:r w:rsidRPr="00516581">
        <w:rPr>
          <w:rFonts w:ascii="Times New Roman" w:eastAsia="Times New Roman" w:hAnsi="Times New Roman" w:cs="Times New Roman"/>
          <w:color w:val="000000"/>
          <w:sz w:val="28"/>
          <w:szCs w:val="28"/>
          <w:lang w:val="kk-KZ" w:eastAsia="ru-RU"/>
        </w:rPr>
        <w:t>е</w:t>
      </w:r>
      <w:r w:rsidRPr="00516581">
        <w:rPr>
          <w:rFonts w:ascii="Times New Roman" w:eastAsia="Times New Roman" w:hAnsi="Times New Roman" w:cs="Times New Roman"/>
          <w:color w:val="000000"/>
          <w:spacing w:val="23"/>
          <w:sz w:val="28"/>
          <w:szCs w:val="28"/>
          <w:lang w:val="kk-KZ" w:eastAsia="ru-RU"/>
        </w:rPr>
        <w:t xml:space="preserve"> </w:t>
      </w:r>
      <w:r w:rsidRPr="00516581">
        <w:rPr>
          <w:rFonts w:ascii="Times New Roman" w:eastAsia="Times New Roman" w:hAnsi="Times New Roman" w:cs="Times New Roman"/>
          <w:color w:val="000000"/>
          <w:spacing w:val="1"/>
          <w:sz w:val="28"/>
          <w:szCs w:val="28"/>
          <w:lang w:val="kk-KZ" w:eastAsia="ru-RU"/>
        </w:rPr>
        <w:t>ө</w:t>
      </w:r>
      <w:r w:rsidRPr="00516581">
        <w:rPr>
          <w:rFonts w:ascii="Times New Roman" w:eastAsia="Times New Roman" w:hAnsi="Times New Roman" w:cs="Times New Roman"/>
          <w:color w:val="000000"/>
          <w:sz w:val="28"/>
          <w:szCs w:val="28"/>
          <w:lang w:val="kk-KZ" w:eastAsia="ru-RU"/>
        </w:rPr>
        <w:t>зі</w:t>
      </w:r>
      <w:r w:rsidRPr="00516581">
        <w:rPr>
          <w:rFonts w:ascii="Times New Roman" w:eastAsia="Times New Roman" w:hAnsi="Times New Roman" w:cs="Times New Roman"/>
          <w:color w:val="000000"/>
          <w:spacing w:val="1"/>
          <w:sz w:val="28"/>
          <w:szCs w:val="28"/>
          <w:lang w:val="kk-KZ" w:eastAsia="ru-RU"/>
        </w:rPr>
        <w:t>н</w:t>
      </w:r>
      <w:r w:rsidRPr="00516581">
        <w:rPr>
          <w:rFonts w:ascii="Times New Roman" w:eastAsia="Times New Roman" w:hAnsi="Times New Roman" w:cs="Times New Roman"/>
          <w:color w:val="000000"/>
          <w:sz w:val="28"/>
          <w:szCs w:val="28"/>
          <w:lang w:val="kk-KZ" w:eastAsia="ru-RU"/>
        </w:rPr>
        <w:t>-өзі</w:t>
      </w:r>
      <w:r w:rsidRPr="00516581">
        <w:rPr>
          <w:rFonts w:ascii="Times New Roman" w:eastAsia="Times New Roman" w:hAnsi="Times New Roman" w:cs="Times New Roman"/>
          <w:color w:val="000000"/>
          <w:spacing w:val="139"/>
          <w:sz w:val="28"/>
          <w:szCs w:val="28"/>
          <w:lang w:val="kk-KZ" w:eastAsia="ru-RU"/>
        </w:rPr>
        <w:t xml:space="preserve"> </w:t>
      </w:r>
      <w:r w:rsidRPr="00516581">
        <w:rPr>
          <w:rFonts w:ascii="Times New Roman" w:eastAsia="Times New Roman" w:hAnsi="Times New Roman" w:cs="Times New Roman"/>
          <w:color w:val="000000"/>
          <w:sz w:val="28"/>
          <w:szCs w:val="28"/>
          <w:lang w:val="kk-KZ" w:eastAsia="ru-RU"/>
        </w:rPr>
        <w:t>жет</w:t>
      </w:r>
      <w:r w:rsidRPr="00516581">
        <w:rPr>
          <w:rFonts w:ascii="Times New Roman" w:eastAsia="Times New Roman" w:hAnsi="Times New Roman" w:cs="Times New Roman"/>
          <w:color w:val="000000"/>
          <w:spacing w:val="1"/>
          <w:sz w:val="28"/>
          <w:szCs w:val="28"/>
          <w:lang w:val="kk-KZ" w:eastAsia="ru-RU"/>
        </w:rPr>
        <w:t>і</w:t>
      </w:r>
      <w:r w:rsidRPr="00516581">
        <w:rPr>
          <w:rFonts w:ascii="Times New Roman" w:eastAsia="Times New Roman" w:hAnsi="Times New Roman" w:cs="Times New Roman"/>
          <w:color w:val="000000"/>
          <w:spacing w:val="-2"/>
          <w:sz w:val="28"/>
          <w:szCs w:val="28"/>
          <w:lang w:val="kk-KZ" w:eastAsia="ru-RU"/>
        </w:rPr>
        <w:t>л</w:t>
      </w:r>
      <w:r w:rsidRPr="00516581">
        <w:rPr>
          <w:rFonts w:ascii="Times New Roman" w:eastAsia="Times New Roman" w:hAnsi="Times New Roman" w:cs="Times New Roman"/>
          <w:color w:val="000000"/>
          <w:sz w:val="28"/>
          <w:szCs w:val="28"/>
          <w:lang w:val="kk-KZ" w:eastAsia="ru-RU"/>
        </w:rPr>
        <w:t>дір</w:t>
      </w:r>
      <w:r w:rsidRPr="00516581">
        <w:rPr>
          <w:rFonts w:ascii="Times New Roman" w:eastAsia="Times New Roman" w:hAnsi="Times New Roman" w:cs="Times New Roman"/>
          <w:color w:val="000000"/>
          <w:spacing w:val="-3"/>
          <w:sz w:val="28"/>
          <w:szCs w:val="28"/>
          <w:lang w:val="kk-KZ" w:eastAsia="ru-RU"/>
        </w:rPr>
        <w:t>у</w:t>
      </w:r>
      <w:r w:rsidRPr="00516581">
        <w:rPr>
          <w:rFonts w:ascii="Times New Roman" w:eastAsia="Times New Roman" w:hAnsi="Times New Roman" w:cs="Times New Roman"/>
          <w:color w:val="000000"/>
          <w:sz w:val="28"/>
          <w:szCs w:val="28"/>
          <w:lang w:val="kk-KZ" w:eastAsia="ru-RU"/>
        </w:rPr>
        <w:t>ге</w:t>
      </w:r>
      <w:r w:rsidRPr="00516581">
        <w:rPr>
          <w:rFonts w:ascii="Times New Roman" w:eastAsia="Times New Roman" w:hAnsi="Times New Roman" w:cs="Times New Roman"/>
          <w:color w:val="000000"/>
          <w:spacing w:val="140"/>
          <w:sz w:val="28"/>
          <w:szCs w:val="28"/>
          <w:lang w:val="kk-KZ" w:eastAsia="ru-RU"/>
        </w:rPr>
        <w:t xml:space="preserve"> </w:t>
      </w:r>
      <w:r w:rsidRPr="00516581">
        <w:rPr>
          <w:rFonts w:ascii="Times New Roman" w:eastAsia="Times New Roman" w:hAnsi="Times New Roman" w:cs="Times New Roman"/>
          <w:color w:val="000000"/>
          <w:sz w:val="28"/>
          <w:szCs w:val="28"/>
          <w:lang w:val="kk-KZ" w:eastAsia="ru-RU"/>
        </w:rPr>
        <w:t>ә</w:t>
      </w:r>
      <w:r w:rsidRPr="00516581">
        <w:rPr>
          <w:rFonts w:ascii="Times New Roman" w:eastAsia="Times New Roman" w:hAnsi="Times New Roman" w:cs="Times New Roman"/>
          <w:color w:val="000000"/>
          <w:spacing w:val="-1"/>
          <w:sz w:val="28"/>
          <w:szCs w:val="28"/>
          <w:lang w:val="kk-KZ" w:eastAsia="ru-RU"/>
        </w:rPr>
        <w:t>м</w:t>
      </w:r>
      <w:r w:rsidRPr="00516581">
        <w:rPr>
          <w:rFonts w:ascii="Times New Roman" w:eastAsia="Times New Roman" w:hAnsi="Times New Roman" w:cs="Times New Roman"/>
          <w:color w:val="000000"/>
          <w:sz w:val="28"/>
          <w:szCs w:val="28"/>
          <w:lang w:val="kk-KZ" w:eastAsia="ru-RU"/>
        </w:rPr>
        <w:t>бебап</w:t>
      </w:r>
      <w:r w:rsidRPr="00516581">
        <w:rPr>
          <w:rFonts w:ascii="Times New Roman" w:eastAsia="Times New Roman" w:hAnsi="Times New Roman" w:cs="Times New Roman"/>
          <w:color w:val="000000"/>
          <w:spacing w:val="139"/>
          <w:sz w:val="28"/>
          <w:szCs w:val="28"/>
          <w:lang w:val="kk-KZ" w:eastAsia="ru-RU"/>
        </w:rPr>
        <w:t xml:space="preserve"> </w:t>
      </w:r>
      <w:r w:rsidRPr="00516581">
        <w:rPr>
          <w:rFonts w:ascii="Times New Roman" w:eastAsia="Times New Roman" w:hAnsi="Times New Roman" w:cs="Times New Roman"/>
          <w:color w:val="000000"/>
          <w:spacing w:val="1"/>
          <w:sz w:val="28"/>
          <w:szCs w:val="28"/>
          <w:lang w:val="kk-KZ" w:eastAsia="ru-RU"/>
        </w:rPr>
        <w:t>о</w:t>
      </w:r>
      <w:r w:rsidRPr="00516581">
        <w:rPr>
          <w:rFonts w:ascii="Times New Roman" w:eastAsia="Times New Roman" w:hAnsi="Times New Roman" w:cs="Times New Roman"/>
          <w:color w:val="000000"/>
          <w:sz w:val="28"/>
          <w:szCs w:val="28"/>
          <w:lang w:val="kk-KZ" w:eastAsia="ru-RU"/>
        </w:rPr>
        <w:t>қу</w:t>
      </w:r>
      <w:r w:rsidRPr="00516581">
        <w:rPr>
          <w:rFonts w:ascii="Times New Roman" w:eastAsia="Times New Roman" w:hAnsi="Times New Roman" w:cs="Times New Roman"/>
          <w:color w:val="000000"/>
          <w:spacing w:val="138"/>
          <w:sz w:val="28"/>
          <w:szCs w:val="28"/>
          <w:lang w:val="kk-KZ" w:eastAsia="ru-RU"/>
        </w:rPr>
        <w:t xml:space="preserve"> </w:t>
      </w:r>
      <w:r w:rsidRPr="00516581">
        <w:rPr>
          <w:rFonts w:ascii="Times New Roman" w:eastAsia="Times New Roman" w:hAnsi="Times New Roman" w:cs="Times New Roman"/>
          <w:color w:val="000000"/>
          <w:spacing w:val="1"/>
          <w:sz w:val="28"/>
          <w:szCs w:val="28"/>
          <w:lang w:val="kk-KZ" w:eastAsia="ru-RU"/>
        </w:rPr>
        <w:t>д</w:t>
      </w:r>
      <w:r w:rsidRPr="00516581">
        <w:rPr>
          <w:rFonts w:ascii="Times New Roman" w:eastAsia="Times New Roman" w:hAnsi="Times New Roman" w:cs="Times New Roman"/>
          <w:color w:val="000000"/>
          <w:sz w:val="28"/>
          <w:szCs w:val="28"/>
          <w:lang w:val="kk-KZ" w:eastAsia="ru-RU"/>
        </w:rPr>
        <w:t>а</w:t>
      </w:r>
      <w:r w:rsidRPr="00516581">
        <w:rPr>
          <w:rFonts w:ascii="Times New Roman" w:eastAsia="Times New Roman" w:hAnsi="Times New Roman" w:cs="Times New Roman"/>
          <w:color w:val="000000"/>
          <w:spacing w:val="-1"/>
          <w:sz w:val="28"/>
          <w:szCs w:val="28"/>
          <w:lang w:val="kk-KZ" w:eastAsia="ru-RU"/>
        </w:rPr>
        <w:t>ғ</w:t>
      </w:r>
      <w:r w:rsidRPr="00516581">
        <w:rPr>
          <w:rFonts w:ascii="Times New Roman" w:eastAsia="Times New Roman" w:hAnsi="Times New Roman" w:cs="Times New Roman"/>
          <w:color w:val="000000"/>
          <w:sz w:val="28"/>
          <w:szCs w:val="28"/>
          <w:lang w:val="kk-KZ" w:eastAsia="ru-RU"/>
        </w:rPr>
        <w:t>ды</w:t>
      </w:r>
      <w:r w:rsidRPr="00516581">
        <w:rPr>
          <w:rFonts w:ascii="Times New Roman" w:eastAsia="Times New Roman" w:hAnsi="Times New Roman" w:cs="Times New Roman"/>
          <w:color w:val="000000"/>
          <w:spacing w:val="-1"/>
          <w:sz w:val="28"/>
          <w:szCs w:val="28"/>
          <w:lang w:val="kk-KZ" w:eastAsia="ru-RU"/>
        </w:rPr>
        <w:t>л</w:t>
      </w:r>
      <w:r w:rsidRPr="00516581">
        <w:rPr>
          <w:rFonts w:ascii="Times New Roman" w:eastAsia="Times New Roman" w:hAnsi="Times New Roman" w:cs="Times New Roman"/>
          <w:color w:val="000000"/>
          <w:sz w:val="28"/>
          <w:szCs w:val="28"/>
          <w:lang w:val="kk-KZ" w:eastAsia="ru-RU"/>
        </w:rPr>
        <w:t>ар</w:t>
      </w:r>
      <w:r w:rsidRPr="00516581">
        <w:rPr>
          <w:rFonts w:ascii="Times New Roman" w:eastAsia="Times New Roman" w:hAnsi="Times New Roman" w:cs="Times New Roman"/>
          <w:color w:val="000000"/>
          <w:spacing w:val="-1"/>
          <w:sz w:val="28"/>
          <w:szCs w:val="28"/>
          <w:lang w:val="kk-KZ" w:eastAsia="ru-RU"/>
        </w:rPr>
        <w:t>ы</w:t>
      </w:r>
      <w:r w:rsidRPr="00516581">
        <w:rPr>
          <w:rFonts w:ascii="Times New Roman" w:eastAsia="Times New Roman" w:hAnsi="Times New Roman" w:cs="Times New Roman"/>
          <w:color w:val="000000"/>
          <w:sz w:val="28"/>
          <w:szCs w:val="28"/>
          <w:lang w:val="kk-KZ" w:eastAsia="ru-RU"/>
        </w:rPr>
        <w:t>н</w:t>
      </w:r>
      <w:r w:rsidRPr="00516581">
        <w:rPr>
          <w:rFonts w:ascii="Times New Roman" w:eastAsia="Times New Roman" w:hAnsi="Times New Roman" w:cs="Times New Roman"/>
          <w:color w:val="000000"/>
          <w:spacing w:val="142"/>
          <w:sz w:val="28"/>
          <w:szCs w:val="28"/>
          <w:lang w:val="kk-KZ" w:eastAsia="ru-RU"/>
        </w:rPr>
        <w:t xml:space="preserve"> </w:t>
      </w:r>
      <w:r w:rsidRPr="00516581">
        <w:rPr>
          <w:rFonts w:ascii="Times New Roman" w:eastAsia="Times New Roman" w:hAnsi="Times New Roman" w:cs="Times New Roman"/>
          <w:color w:val="000000"/>
          <w:sz w:val="28"/>
          <w:szCs w:val="28"/>
          <w:lang w:val="kk-KZ" w:eastAsia="ru-RU"/>
        </w:rPr>
        <w:t>қал</w:t>
      </w:r>
      <w:r w:rsidRPr="00516581">
        <w:rPr>
          <w:rFonts w:ascii="Times New Roman" w:eastAsia="Times New Roman" w:hAnsi="Times New Roman" w:cs="Times New Roman"/>
          <w:color w:val="000000"/>
          <w:spacing w:val="-2"/>
          <w:sz w:val="28"/>
          <w:szCs w:val="28"/>
          <w:lang w:val="kk-KZ" w:eastAsia="ru-RU"/>
        </w:rPr>
        <w:t>ы</w:t>
      </w:r>
      <w:r w:rsidRPr="00516581">
        <w:rPr>
          <w:rFonts w:ascii="Times New Roman" w:eastAsia="Times New Roman" w:hAnsi="Times New Roman" w:cs="Times New Roman"/>
          <w:color w:val="000000"/>
          <w:sz w:val="28"/>
          <w:szCs w:val="28"/>
          <w:lang w:val="kk-KZ" w:eastAsia="ru-RU"/>
        </w:rPr>
        <w:t>птас</w:t>
      </w:r>
      <w:r w:rsidRPr="00516581">
        <w:rPr>
          <w:rFonts w:ascii="Times New Roman" w:eastAsia="Times New Roman" w:hAnsi="Times New Roman" w:cs="Times New Roman"/>
          <w:color w:val="000000"/>
          <w:spacing w:val="-3"/>
          <w:sz w:val="28"/>
          <w:szCs w:val="28"/>
          <w:lang w:val="kk-KZ" w:eastAsia="ru-RU"/>
        </w:rPr>
        <w:t>т</w:t>
      </w:r>
      <w:r w:rsidRPr="00516581">
        <w:rPr>
          <w:rFonts w:ascii="Times New Roman" w:eastAsia="Times New Roman" w:hAnsi="Times New Roman" w:cs="Times New Roman"/>
          <w:color w:val="000000"/>
          <w:sz w:val="28"/>
          <w:szCs w:val="28"/>
          <w:lang w:val="kk-KZ" w:eastAsia="ru-RU"/>
        </w:rPr>
        <w:t>ыру</w:t>
      </w:r>
      <w:r w:rsidRPr="00516581">
        <w:rPr>
          <w:rFonts w:ascii="Times New Roman" w:eastAsia="Times New Roman" w:hAnsi="Times New Roman" w:cs="Times New Roman"/>
          <w:color w:val="000000"/>
          <w:spacing w:val="137"/>
          <w:sz w:val="28"/>
          <w:szCs w:val="28"/>
          <w:lang w:val="kk-KZ" w:eastAsia="ru-RU"/>
        </w:rPr>
        <w:t xml:space="preserve"> </w:t>
      </w:r>
      <w:r w:rsidRPr="00516581">
        <w:rPr>
          <w:rFonts w:ascii="Times New Roman" w:eastAsia="Times New Roman" w:hAnsi="Times New Roman" w:cs="Times New Roman"/>
          <w:color w:val="000000"/>
          <w:spacing w:val="7"/>
          <w:sz w:val="28"/>
          <w:szCs w:val="28"/>
          <w:lang w:val="kk-KZ" w:eastAsia="ru-RU"/>
        </w:rPr>
        <w:t>м</w:t>
      </w:r>
      <w:r w:rsidRPr="00516581">
        <w:rPr>
          <w:rFonts w:ascii="Times New Roman" w:eastAsia="Times New Roman" w:hAnsi="Times New Roman" w:cs="Times New Roman"/>
          <w:color w:val="000000"/>
          <w:sz w:val="28"/>
          <w:szCs w:val="28"/>
          <w:lang w:val="kk-KZ" w:eastAsia="ru-RU"/>
        </w:rPr>
        <w:t>ен</w:t>
      </w:r>
      <w:r w:rsidRPr="00516581">
        <w:rPr>
          <w:rFonts w:ascii="Times New Roman" w:eastAsia="Times New Roman" w:hAnsi="Times New Roman" w:cs="Times New Roman"/>
          <w:color w:val="000000"/>
          <w:spacing w:val="141"/>
          <w:sz w:val="28"/>
          <w:szCs w:val="28"/>
          <w:lang w:val="kk-KZ" w:eastAsia="ru-RU"/>
        </w:rPr>
        <w:t xml:space="preserve"> </w:t>
      </w:r>
      <w:r w:rsidRPr="00516581">
        <w:rPr>
          <w:rFonts w:ascii="Times New Roman" w:eastAsia="Times New Roman" w:hAnsi="Times New Roman" w:cs="Times New Roman"/>
          <w:color w:val="000000"/>
          <w:sz w:val="28"/>
          <w:szCs w:val="28"/>
          <w:lang w:val="kk-KZ" w:eastAsia="ru-RU"/>
        </w:rPr>
        <w:t>қабілетте</w:t>
      </w:r>
      <w:r w:rsidRPr="00516581">
        <w:rPr>
          <w:rFonts w:ascii="Times New Roman" w:eastAsia="Times New Roman" w:hAnsi="Times New Roman" w:cs="Times New Roman"/>
          <w:color w:val="000000"/>
          <w:spacing w:val="-1"/>
          <w:sz w:val="28"/>
          <w:szCs w:val="28"/>
          <w:lang w:val="kk-KZ" w:eastAsia="ru-RU"/>
        </w:rPr>
        <w:t>рі</w:t>
      </w:r>
      <w:r w:rsidRPr="00516581">
        <w:rPr>
          <w:rFonts w:ascii="Times New Roman" w:eastAsia="Times New Roman" w:hAnsi="Times New Roman" w:cs="Times New Roman"/>
          <w:color w:val="000000"/>
          <w:sz w:val="28"/>
          <w:szCs w:val="28"/>
          <w:lang w:val="kk-KZ" w:eastAsia="ru-RU"/>
        </w:rPr>
        <w:t>н да</w:t>
      </w:r>
      <w:r w:rsidRPr="00516581">
        <w:rPr>
          <w:rFonts w:ascii="Times New Roman" w:eastAsia="Times New Roman" w:hAnsi="Times New Roman" w:cs="Times New Roman"/>
          <w:color w:val="000000"/>
          <w:spacing w:val="-1"/>
          <w:sz w:val="28"/>
          <w:szCs w:val="28"/>
          <w:lang w:val="kk-KZ" w:eastAsia="ru-RU"/>
        </w:rPr>
        <w:t>м</w:t>
      </w:r>
      <w:r w:rsidRPr="00516581">
        <w:rPr>
          <w:rFonts w:ascii="Times New Roman" w:eastAsia="Times New Roman" w:hAnsi="Times New Roman" w:cs="Times New Roman"/>
          <w:color w:val="000000"/>
          <w:sz w:val="28"/>
          <w:szCs w:val="28"/>
          <w:lang w:val="kk-KZ" w:eastAsia="ru-RU"/>
        </w:rPr>
        <w:t>ыт</w:t>
      </w:r>
      <w:r w:rsidRPr="00516581">
        <w:rPr>
          <w:rFonts w:ascii="Times New Roman" w:eastAsia="Times New Roman" w:hAnsi="Times New Roman" w:cs="Times New Roman"/>
          <w:color w:val="000000"/>
          <w:spacing w:val="-3"/>
          <w:sz w:val="28"/>
          <w:szCs w:val="28"/>
          <w:lang w:val="kk-KZ" w:eastAsia="ru-RU"/>
        </w:rPr>
        <w:t>у</w:t>
      </w:r>
      <w:r w:rsidRPr="00516581">
        <w:rPr>
          <w:rFonts w:ascii="Times New Roman" w:eastAsia="Times New Roman" w:hAnsi="Times New Roman" w:cs="Times New Roman"/>
          <w:color w:val="000000"/>
          <w:sz w:val="28"/>
          <w:szCs w:val="28"/>
          <w:lang w:val="kk-KZ" w:eastAsia="ru-RU"/>
        </w:rPr>
        <w:t>ға жәрдемд</w:t>
      </w:r>
      <w:r w:rsidRPr="00516581">
        <w:rPr>
          <w:rFonts w:ascii="Times New Roman" w:eastAsia="Times New Roman" w:hAnsi="Times New Roman" w:cs="Times New Roman"/>
          <w:color w:val="000000"/>
          <w:spacing w:val="-2"/>
          <w:sz w:val="28"/>
          <w:szCs w:val="28"/>
          <w:lang w:val="kk-KZ" w:eastAsia="ru-RU"/>
        </w:rPr>
        <w:t>е</w:t>
      </w:r>
      <w:r w:rsidRPr="00516581">
        <w:rPr>
          <w:rFonts w:ascii="Times New Roman" w:eastAsia="Times New Roman" w:hAnsi="Times New Roman" w:cs="Times New Roman"/>
          <w:color w:val="000000"/>
          <w:sz w:val="28"/>
          <w:szCs w:val="28"/>
          <w:lang w:val="kk-KZ" w:eastAsia="ru-RU"/>
        </w:rPr>
        <w:t>су</w:t>
      </w:r>
      <w:r w:rsidRPr="00516581">
        <w:rPr>
          <w:rFonts w:ascii="Times New Roman" w:eastAsia="Times New Roman" w:hAnsi="Times New Roman" w:cs="Times New Roman"/>
          <w:color w:val="000000"/>
          <w:spacing w:val="-3"/>
          <w:sz w:val="28"/>
          <w:szCs w:val="28"/>
          <w:lang w:val="kk-KZ" w:eastAsia="ru-RU"/>
        </w:rPr>
        <w:t xml:space="preserve"> </w:t>
      </w:r>
      <w:r w:rsidRPr="00516581">
        <w:rPr>
          <w:rFonts w:ascii="Times New Roman" w:eastAsia="Times New Roman" w:hAnsi="Times New Roman" w:cs="Times New Roman"/>
          <w:color w:val="000000"/>
          <w:sz w:val="28"/>
          <w:szCs w:val="28"/>
          <w:lang w:val="kk-KZ" w:eastAsia="ru-RU"/>
        </w:rPr>
        <w:t>;</w:t>
      </w:r>
    </w:p>
    <w:p w:rsidR="00516581" w:rsidRPr="00516581" w:rsidRDefault="00516581" w:rsidP="00516581">
      <w:pPr>
        <w:widowControl w:val="0"/>
        <w:spacing w:before="1" w:after="0" w:line="239" w:lineRule="auto"/>
        <w:ind w:right="2"/>
        <w:jc w:val="both"/>
        <w:rPr>
          <w:rFonts w:ascii="Times New Roman" w:eastAsia="Times New Roman" w:hAnsi="Times New Roman" w:cs="Times New Roman"/>
          <w:color w:val="000000"/>
          <w:sz w:val="28"/>
          <w:szCs w:val="28"/>
          <w:lang w:val="kk-KZ" w:eastAsia="ru-RU"/>
        </w:rPr>
      </w:pPr>
      <w:r w:rsidRPr="00516581">
        <w:rPr>
          <w:rFonts w:ascii="Times New Roman" w:eastAsia="Times New Roman" w:hAnsi="Times New Roman" w:cs="Times New Roman"/>
          <w:color w:val="000000"/>
          <w:sz w:val="28"/>
          <w:szCs w:val="28"/>
          <w:lang w:val="kk-KZ" w:eastAsia="ru-RU"/>
        </w:rPr>
        <w:t>6.Біл</w:t>
      </w:r>
      <w:r w:rsidRPr="00516581">
        <w:rPr>
          <w:rFonts w:ascii="Times New Roman" w:eastAsia="Times New Roman" w:hAnsi="Times New Roman" w:cs="Times New Roman"/>
          <w:color w:val="000000"/>
          <w:spacing w:val="1"/>
          <w:sz w:val="28"/>
          <w:szCs w:val="28"/>
          <w:lang w:val="kk-KZ" w:eastAsia="ru-RU"/>
        </w:rPr>
        <w:t>ім</w:t>
      </w:r>
      <w:r w:rsidRPr="00516581">
        <w:rPr>
          <w:rFonts w:ascii="Times New Roman" w:eastAsia="Times New Roman" w:hAnsi="Times New Roman" w:cs="Times New Roman"/>
          <w:color w:val="000000"/>
          <w:spacing w:val="107"/>
          <w:sz w:val="28"/>
          <w:szCs w:val="28"/>
          <w:lang w:val="kk-KZ" w:eastAsia="ru-RU"/>
        </w:rPr>
        <w:t xml:space="preserve"> </w:t>
      </w:r>
      <w:r w:rsidRPr="00516581">
        <w:rPr>
          <w:rFonts w:ascii="Times New Roman" w:eastAsia="Times New Roman" w:hAnsi="Times New Roman" w:cs="Times New Roman"/>
          <w:color w:val="000000"/>
          <w:spacing w:val="1"/>
          <w:sz w:val="28"/>
          <w:szCs w:val="28"/>
          <w:lang w:val="kk-KZ" w:eastAsia="ru-RU"/>
        </w:rPr>
        <w:t>б</w:t>
      </w:r>
      <w:r w:rsidRPr="00516581">
        <w:rPr>
          <w:rFonts w:ascii="Times New Roman" w:eastAsia="Times New Roman" w:hAnsi="Times New Roman" w:cs="Times New Roman"/>
          <w:color w:val="000000"/>
          <w:sz w:val="28"/>
          <w:szCs w:val="28"/>
          <w:lang w:val="kk-KZ" w:eastAsia="ru-RU"/>
        </w:rPr>
        <w:t>е</w:t>
      </w:r>
      <w:r w:rsidRPr="00516581">
        <w:rPr>
          <w:rFonts w:ascii="Times New Roman" w:eastAsia="Times New Roman" w:hAnsi="Times New Roman" w:cs="Times New Roman"/>
          <w:color w:val="000000"/>
          <w:spacing w:val="1"/>
          <w:sz w:val="28"/>
          <w:szCs w:val="28"/>
          <w:lang w:val="kk-KZ" w:eastAsia="ru-RU"/>
        </w:rPr>
        <w:t>р</w:t>
      </w:r>
      <w:r w:rsidRPr="00516581">
        <w:rPr>
          <w:rFonts w:ascii="Times New Roman" w:eastAsia="Times New Roman" w:hAnsi="Times New Roman" w:cs="Times New Roman"/>
          <w:color w:val="000000"/>
          <w:sz w:val="28"/>
          <w:szCs w:val="28"/>
          <w:lang w:val="kk-KZ" w:eastAsia="ru-RU"/>
        </w:rPr>
        <w:t>у</w:t>
      </w:r>
      <w:r w:rsidRPr="00516581">
        <w:rPr>
          <w:rFonts w:ascii="Times New Roman" w:eastAsia="Times New Roman" w:hAnsi="Times New Roman" w:cs="Times New Roman"/>
          <w:color w:val="000000"/>
          <w:spacing w:val="106"/>
          <w:sz w:val="28"/>
          <w:szCs w:val="28"/>
          <w:lang w:val="kk-KZ" w:eastAsia="ru-RU"/>
        </w:rPr>
        <w:t xml:space="preserve"> </w:t>
      </w:r>
      <w:r w:rsidRPr="00516581">
        <w:rPr>
          <w:rFonts w:ascii="Times New Roman" w:eastAsia="Times New Roman" w:hAnsi="Times New Roman" w:cs="Times New Roman"/>
          <w:color w:val="000000"/>
          <w:sz w:val="28"/>
          <w:szCs w:val="28"/>
          <w:lang w:val="kk-KZ" w:eastAsia="ru-RU"/>
        </w:rPr>
        <w:t>проце</w:t>
      </w:r>
      <w:r w:rsidRPr="00516581">
        <w:rPr>
          <w:rFonts w:ascii="Times New Roman" w:eastAsia="Times New Roman" w:hAnsi="Times New Roman" w:cs="Times New Roman"/>
          <w:color w:val="000000"/>
          <w:spacing w:val="-2"/>
          <w:sz w:val="28"/>
          <w:szCs w:val="28"/>
          <w:lang w:val="kk-KZ" w:eastAsia="ru-RU"/>
        </w:rPr>
        <w:t>с</w:t>
      </w:r>
      <w:r w:rsidRPr="00516581">
        <w:rPr>
          <w:rFonts w:ascii="Times New Roman" w:eastAsia="Times New Roman" w:hAnsi="Times New Roman" w:cs="Times New Roman"/>
          <w:color w:val="000000"/>
          <w:sz w:val="28"/>
          <w:szCs w:val="28"/>
          <w:lang w:val="kk-KZ" w:eastAsia="ru-RU"/>
        </w:rPr>
        <w:t>іне</w:t>
      </w:r>
      <w:r w:rsidRPr="00516581">
        <w:rPr>
          <w:rFonts w:ascii="Times New Roman" w:eastAsia="Times New Roman" w:hAnsi="Times New Roman" w:cs="Times New Roman"/>
          <w:color w:val="000000"/>
          <w:spacing w:val="109"/>
          <w:sz w:val="28"/>
          <w:szCs w:val="28"/>
          <w:lang w:val="kk-KZ" w:eastAsia="ru-RU"/>
        </w:rPr>
        <w:t xml:space="preserve"> </w:t>
      </w:r>
      <w:r w:rsidRPr="00516581">
        <w:rPr>
          <w:rFonts w:ascii="Times New Roman" w:eastAsia="Times New Roman" w:hAnsi="Times New Roman" w:cs="Times New Roman"/>
          <w:color w:val="000000"/>
          <w:sz w:val="28"/>
          <w:szCs w:val="28"/>
          <w:lang w:val="kk-KZ" w:eastAsia="ru-RU"/>
        </w:rPr>
        <w:t>қатыс</w:t>
      </w:r>
      <w:r w:rsidRPr="00516581">
        <w:rPr>
          <w:rFonts w:ascii="Times New Roman" w:eastAsia="Times New Roman" w:hAnsi="Times New Roman" w:cs="Times New Roman"/>
          <w:color w:val="000000"/>
          <w:spacing w:val="-3"/>
          <w:sz w:val="28"/>
          <w:szCs w:val="28"/>
          <w:lang w:val="kk-KZ" w:eastAsia="ru-RU"/>
        </w:rPr>
        <w:t>у</w:t>
      </w:r>
      <w:r w:rsidRPr="00516581">
        <w:rPr>
          <w:rFonts w:ascii="Times New Roman" w:eastAsia="Times New Roman" w:hAnsi="Times New Roman" w:cs="Times New Roman"/>
          <w:color w:val="000000"/>
          <w:sz w:val="28"/>
          <w:szCs w:val="28"/>
          <w:lang w:val="kk-KZ" w:eastAsia="ru-RU"/>
        </w:rPr>
        <w:t>шыл</w:t>
      </w:r>
      <w:r w:rsidRPr="00516581">
        <w:rPr>
          <w:rFonts w:ascii="Times New Roman" w:eastAsia="Times New Roman" w:hAnsi="Times New Roman" w:cs="Times New Roman"/>
          <w:color w:val="000000"/>
          <w:spacing w:val="-1"/>
          <w:sz w:val="28"/>
          <w:szCs w:val="28"/>
          <w:lang w:val="kk-KZ" w:eastAsia="ru-RU"/>
        </w:rPr>
        <w:t>а</w:t>
      </w:r>
      <w:r w:rsidRPr="00516581">
        <w:rPr>
          <w:rFonts w:ascii="Times New Roman" w:eastAsia="Times New Roman" w:hAnsi="Times New Roman" w:cs="Times New Roman"/>
          <w:color w:val="000000"/>
          <w:sz w:val="28"/>
          <w:szCs w:val="28"/>
          <w:lang w:val="kk-KZ" w:eastAsia="ru-RU"/>
        </w:rPr>
        <w:t>рға,</w:t>
      </w:r>
      <w:r w:rsidRPr="00516581">
        <w:rPr>
          <w:rFonts w:ascii="Times New Roman" w:eastAsia="Times New Roman" w:hAnsi="Times New Roman" w:cs="Times New Roman"/>
          <w:color w:val="000000"/>
          <w:spacing w:val="109"/>
          <w:sz w:val="28"/>
          <w:szCs w:val="28"/>
          <w:lang w:val="kk-KZ" w:eastAsia="ru-RU"/>
        </w:rPr>
        <w:t xml:space="preserve"> </w:t>
      </w:r>
      <w:r w:rsidRPr="00516581">
        <w:rPr>
          <w:rFonts w:ascii="Times New Roman" w:eastAsia="Times New Roman" w:hAnsi="Times New Roman" w:cs="Times New Roman"/>
          <w:color w:val="000000"/>
          <w:sz w:val="28"/>
          <w:szCs w:val="28"/>
          <w:lang w:val="kk-KZ" w:eastAsia="ru-RU"/>
        </w:rPr>
        <w:t>ол</w:t>
      </w:r>
      <w:r w:rsidRPr="00516581">
        <w:rPr>
          <w:rFonts w:ascii="Times New Roman" w:eastAsia="Times New Roman" w:hAnsi="Times New Roman" w:cs="Times New Roman"/>
          <w:color w:val="000000"/>
          <w:spacing w:val="-1"/>
          <w:sz w:val="28"/>
          <w:szCs w:val="28"/>
          <w:lang w:val="kk-KZ" w:eastAsia="ru-RU"/>
        </w:rPr>
        <w:t>а</w:t>
      </w:r>
      <w:r w:rsidRPr="00516581">
        <w:rPr>
          <w:rFonts w:ascii="Times New Roman" w:eastAsia="Times New Roman" w:hAnsi="Times New Roman" w:cs="Times New Roman"/>
          <w:color w:val="000000"/>
          <w:sz w:val="28"/>
          <w:szCs w:val="28"/>
          <w:lang w:val="kk-KZ" w:eastAsia="ru-RU"/>
        </w:rPr>
        <w:t>р</w:t>
      </w:r>
      <w:r w:rsidRPr="00516581">
        <w:rPr>
          <w:rFonts w:ascii="Times New Roman" w:eastAsia="Times New Roman" w:hAnsi="Times New Roman" w:cs="Times New Roman"/>
          <w:color w:val="000000"/>
          <w:spacing w:val="-1"/>
          <w:sz w:val="28"/>
          <w:szCs w:val="28"/>
          <w:lang w:val="kk-KZ" w:eastAsia="ru-RU"/>
        </w:rPr>
        <w:t>д</w:t>
      </w:r>
      <w:r w:rsidRPr="00516581">
        <w:rPr>
          <w:rFonts w:ascii="Times New Roman" w:eastAsia="Times New Roman" w:hAnsi="Times New Roman" w:cs="Times New Roman"/>
          <w:color w:val="000000"/>
          <w:sz w:val="28"/>
          <w:szCs w:val="28"/>
          <w:lang w:val="kk-KZ" w:eastAsia="ru-RU"/>
        </w:rPr>
        <w:t>ың</w:t>
      </w:r>
      <w:r w:rsidRPr="00516581">
        <w:rPr>
          <w:rFonts w:ascii="Times New Roman" w:eastAsia="Times New Roman" w:hAnsi="Times New Roman" w:cs="Times New Roman"/>
          <w:color w:val="000000"/>
          <w:spacing w:val="117"/>
          <w:sz w:val="28"/>
          <w:szCs w:val="28"/>
          <w:lang w:val="kk-KZ" w:eastAsia="ru-RU"/>
        </w:rPr>
        <w:t xml:space="preserve"> </w:t>
      </w:r>
      <w:r w:rsidRPr="00516581">
        <w:rPr>
          <w:rFonts w:ascii="Times New Roman" w:eastAsia="Times New Roman" w:hAnsi="Times New Roman" w:cs="Times New Roman"/>
          <w:color w:val="000000"/>
          <w:sz w:val="28"/>
          <w:szCs w:val="28"/>
          <w:lang w:val="kk-KZ" w:eastAsia="ru-RU"/>
        </w:rPr>
        <w:t>жеке</w:t>
      </w:r>
      <w:r w:rsidRPr="00516581">
        <w:rPr>
          <w:rFonts w:ascii="Times New Roman" w:eastAsia="Times New Roman" w:hAnsi="Times New Roman" w:cs="Times New Roman"/>
          <w:color w:val="000000"/>
          <w:spacing w:val="108"/>
          <w:sz w:val="28"/>
          <w:szCs w:val="28"/>
          <w:lang w:val="kk-KZ" w:eastAsia="ru-RU"/>
        </w:rPr>
        <w:t xml:space="preserve"> </w:t>
      </w:r>
      <w:r w:rsidRPr="00516581">
        <w:rPr>
          <w:rFonts w:ascii="Times New Roman" w:eastAsia="Times New Roman" w:hAnsi="Times New Roman" w:cs="Times New Roman"/>
          <w:color w:val="000000"/>
          <w:sz w:val="28"/>
          <w:szCs w:val="28"/>
          <w:lang w:val="kk-KZ" w:eastAsia="ru-RU"/>
        </w:rPr>
        <w:t>қ</w:t>
      </w:r>
      <w:r w:rsidRPr="00516581">
        <w:rPr>
          <w:rFonts w:ascii="Times New Roman" w:eastAsia="Times New Roman" w:hAnsi="Times New Roman" w:cs="Times New Roman"/>
          <w:color w:val="000000"/>
          <w:spacing w:val="1"/>
          <w:sz w:val="28"/>
          <w:szCs w:val="28"/>
          <w:lang w:val="kk-KZ" w:eastAsia="ru-RU"/>
        </w:rPr>
        <w:t>ұ</w:t>
      </w:r>
      <w:r w:rsidRPr="00516581">
        <w:rPr>
          <w:rFonts w:ascii="Times New Roman" w:eastAsia="Times New Roman" w:hAnsi="Times New Roman" w:cs="Times New Roman"/>
          <w:color w:val="000000"/>
          <w:sz w:val="28"/>
          <w:szCs w:val="28"/>
          <w:lang w:val="kk-KZ" w:eastAsia="ru-RU"/>
        </w:rPr>
        <w:t>қықтарына қ</w:t>
      </w:r>
      <w:r w:rsidRPr="00516581">
        <w:rPr>
          <w:rFonts w:ascii="Times New Roman" w:eastAsia="Times New Roman" w:hAnsi="Times New Roman" w:cs="Times New Roman"/>
          <w:color w:val="000000"/>
          <w:spacing w:val="1"/>
          <w:sz w:val="28"/>
          <w:szCs w:val="28"/>
          <w:lang w:val="kk-KZ" w:eastAsia="ru-RU"/>
        </w:rPr>
        <w:t>ы</w:t>
      </w:r>
      <w:r w:rsidRPr="00516581">
        <w:rPr>
          <w:rFonts w:ascii="Times New Roman" w:eastAsia="Times New Roman" w:hAnsi="Times New Roman" w:cs="Times New Roman"/>
          <w:color w:val="000000"/>
          <w:sz w:val="28"/>
          <w:szCs w:val="28"/>
          <w:lang w:val="kk-KZ" w:eastAsia="ru-RU"/>
        </w:rPr>
        <w:t>сым</w:t>
      </w:r>
      <w:r w:rsidRPr="00516581">
        <w:rPr>
          <w:rFonts w:ascii="Times New Roman" w:eastAsia="Times New Roman" w:hAnsi="Times New Roman" w:cs="Times New Roman"/>
          <w:color w:val="000000"/>
          <w:spacing w:val="23"/>
          <w:sz w:val="28"/>
          <w:szCs w:val="28"/>
          <w:lang w:val="kk-KZ" w:eastAsia="ru-RU"/>
        </w:rPr>
        <w:t xml:space="preserve"> </w:t>
      </w:r>
      <w:r w:rsidRPr="00516581">
        <w:rPr>
          <w:rFonts w:ascii="Times New Roman" w:eastAsia="Times New Roman" w:hAnsi="Times New Roman" w:cs="Times New Roman"/>
          <w:color w:val="000000"/>
          <w:sz w:val="28"/>
          <w:szCs w:val="28"/>
          <w:lang w:val="kk-KZ" w:eastAsia="ru-RU"/>
        </w:rPr>
        <w:t>жаса</w:t>
      </w:r>
      <w:r w:rsidRPr="00516581">
        <w:rPr>
          <w:rFonts w:ascii="Times New Roman" w:eastAsia="Times New Roman" w:hAnsi="Times New Roman" w:cs="Times New Roman"/>
          <w:color w:val="000000"/>
          <w:spacing w:val="-1"/>
          <w:sz w:val="28"/>
          <w:szCs w:val="28"/>
          <w:lang w:val="kk-KZ" w:eastAsia="ru-RU"/>
        </w:rPr>
        <w:t>м</w:t>
      </w:r>
      <w:r w:rsidRPr="00516581">
        <w:rPr>
          <w:rFonts w:ascii="Times New Roman" w:eastAsia="Times New Roman" w:hAnsi="Times New Roman" w:cs="Times New Roman"/>
          <w:color w:val="000000"/>
          <w:sz w:val="28"/>
          <w:szCs w:val="28"/>
          <w:lang w:val="kk-KZ" w:eastAsia="ru-RU"/>
        </w:rPr>
        <w:t>ай,</w:t>
      </w:r>
      <w:r w:rsidRPr="00516581">
        <w:rPr>
          <w:rFonts w:ascii="Times New Roman" w:eastAsia="Times New Roman" w:hAnsi="Times New Roman" w:cs="Times New Roman"/>
          <w:color w:val="000000"/>
          <w:spacing w:val="23"/>
          <w:sz w:val="28"/>
          <w:szCs w:val="28"/>
          <w:lang w:val="kk-KZ" w:eastAsia="ru-RU"/>
        </w:rPr>
        <w:t xml:space="preserve"> </w:t>
      </w:r>
      <w:r w:rsidRPr="00516581">
        <w:rPr>
          <w:rFonts w:ascii="Times New Roman" w:eastAsia="Times New Roman" w:hAnsi="Times New Roman" w:cs="Times New Roman"/>
          <w:color w:val="000000"/>
          <w:spacing w:val="1"/>
          <w:sz w:val="28"/>
          <w:szCs w:val="28"/>
          <w:lang w:val="kk-KZ" w:eastAsia="ru-RU"/>
        </w:rPr>
        <w:t>ө</w:t>
      </w:r>
      <w:r w:rsidRPr="00516581">
        <w:rPr>
          <w:rFonts w:ascii="Times New Roman" w:eastAsia="Times New Roman" w:hAnsi="Times New Roman" w:cs="Times New Roman"/>
          <w:color w:val="000000"/>
          <w:spacing w:val="-1"/>
          <w:sz w:val="28"/>
          <w:szCs w:val="28"/>
          <w:lang w:val="kk-KZ" w:eastAsia="ru-RU"/>
        </w:rPr>
        <w:t>з</w:t>
      </w:r>
      <w:r w:rsidRPr="00516581">
        <w:rPr>
          <w:rFonts w:ascii="Times New Roman" w:eastAsia="Times New Roman" w:hAnsi="Times New Roman" w:cs="Times New Roman"/>
          <w:color w:val="000000"/>
          <w:sz w:val="28"/>
          <w:szCs w:val="28"/>
          <w:lang w:val="kk-KZ" w:eastAsia="ru-RU"/>
        </w:rPr>
        <w:t>ара</w:t>
      </w:r>
      <w:r w:rsidRPr="00516581">
        <w:rPr>
          <w:rFonts w:ascii="Times New Roman" w:eastAsia="Times New Roman" w:hAnsi="Times New Roman" w:cs="Times New Roman"/>
          <w:color w:val="000000"/>
          <w:spacing w:val="23"/>
          <w:sz w:val="28"/>
          <w:szCs w:val="28"/>
          <w:lang w:val="kk-KZ" w:eastAsia="ru-RU"/>
        </w:rPr>
        <w:t xml:space="preserve"> </w:t>
      </w:r>
      <w:r w:rsidRPr="00516581">
        <w:rPr>
          <w:rFonts w:ascii="Times New Roman" w:eastAsia="Times New Roman" w:hAnsi="Times New Roman" w:cs="Times New Roman"/>
          <w:color w:val="000000"/>
          <w:sz w:val="28"/>
          <w:szCs w:val="28"/>
          <w:lang w:val="kk-KZ" w:eastAsia="ru-RU"/>
        </w:rPr>
        <w:t>к</w:t>
      </w:r>
      <w:r w:rsidRPr="00516581">
        <w:rPr>
          <w:rFonts w:ascii="Times New Roman" w:eastAsia="Times New Roman" w:hAnsi="Times New Roman" w:cs="Times New Roman"/>
          <w:color w:val="000000"/>
          <w:spacing w:val="1"/>
          <w:sz w:val="28"/>
          <w:szCs w:val="28"/>
          <w:lang w:val="kk-KZ" w:eastAsia="ru-RU"/>
        </w:rPr>
        <w:t>ө</w:t>
      </w:r>
      <w:r w:rsidRPr="00516581">
        <w:rPr>
          <w:rFonts w:ascii="Times New Roman" w:eastAsia="Times New Roman" w:hAnsi="Times New Roman" w:cs="Times New Roman"/>
          <w:color w:val="000000"/>
          <w:spacing w:val="-1"/>
          <w:sz w:val="28"/>
          <w:szCs w:val="28"/>
          <w:lang w:val="kk-KZ" w:eastAsia="ru-RU"/>
        </w:rPr>
        <w:t>м</w:t>
      </w:r>
      <w:r w:rsidRPr="00516581">
        <w:rPr>
          <w:rFonts w:ascii="Times New Roman" w:eastAsia="Times New Roman" w:hAnsi="Times New Roman" w:cs="Times New Roman"/>
          <w:color w:val="000000"/>
          <w:sz w:val="28"/>
          <w:szCs w:val="28"/>
          <w:lang w:val="kk-KZ" w:eastAsia="ru-RU"/>
        </w:rPr>
        <w:t>ек,</w:t>
      </w:r>
      <w:r w:rsidRPr="00516581">
        <w:rPr>
          <w:rFonts w:ascii="Times New Roman" w:eastAsia="Times New Roman" w:hAnsi="Times New Roman" w:cs="Times New Roman"/>
          <w:color w:val="000000"/>
          <w:spacing w:val="26"/>
          <w:sz w:val="28"/>
          <w:szCs w:val="28"/>
          <w:lang w:val="kk-KZ" w:eastAsia="ru-RU"/>
        </w:rPr>
        <w:t xml:space="preserve"> </w:t>
      </w:r>
      <w:r w:rsidRPr="00516581">
        <w:rPr>
          <w:rFonts w:ascii="Times New Roman" w:eastAsia="Times New Roman" w:hAnsi="Times New Roman" w:cs="Times New Roman"/>
          <w:color w:val="000000"/>
          <w:sz w:val="28"/>
          <w:szCs w:val="28"/>
          <w:lang w:val="kk-KZ" w:eastAsia="ru-RU"/>
        </w:rPr>
        <w:t>э</w:t>
      </w:r>
      <w:r w:rsidRPr="00516581">
        <w:rPr>
          <w:rFonts w:ascii="Times New Roman" w:eastAsia="Times New Roman" w:hAnsi="Times New Roman" w:cs="Times New Roman"/>
          <w:color w:val="000000"/>
          <w:spacing w:val="-1"/>
          <w:sz w:val="28"/>
          <w:szCs w:val="28"/>
          <w:lang w:val="kk-KZ" w:eastAsia="ru-RU"/>
        </w:rPr>
        <w:t>м</w:t>
      </w:r>
      <w:r w:rsidRPr="00516581">
        <w:rPr>
          <w:rFonts w:ascii="Times New Roman" w:eastAsia="Times New Roman" w:hAnsi="Times New Roman" w:cs="Times New Roman"/>
          <w:color w:val="000000"/>
          <w:sz w:val="28"/>
          <w:szCs w:val="28"/>
          <w:lang w:val="kk-KZ" w:eastAsia="ru-RU"/>
        </w:rPr>
        <w:t>па</w:t>
      </w:r>
      <w:r w:rsidRPr="00516581">
        <w:rPr>
          <w:rFonts w:ascii="Times New Roman" w:eastAsia="Times New Roman" w:hAnsi="Times New Roman" w:cs="Times New Roman"/>
          <w:color w:val="000000"/>
          <w:spacing w:val="-2"/>
          <w:sz w:val="28"/>
          <w:szCs w:val="28"/>
          <w:lang w:val="kk-KZ" w:eastAsia="ru-RU"/>
        </w:rPr>
        <w:t>т</w:t>
      </w:r>
      <w:r w:rsidRPr="00516581">
        <w:rPr>
          <w:rFonts w:ascii="Times New Roman" w:eastAsia="Times New Roman" w:hAnsi="Times New Roman" w:cs="Times New Roman"/>
          <w:color w:val="000000"/>
          <w:sz w:val="28"/>
          <w:szCs w:val="28"/>
          <w:lang w:val="kk-KZ" w:eastAsia="ru-RU"/>
        </w:rPr>
        <w:t>ия,</w:t>
      </w:r>
      <w:r w:rsidRPr="00516581">
        <w:rPr>
          <w:rFonts w:ascii="Times New Roman" w:eastAsia="Times New Roman" w:hAnsi="Times New Roman" w:cs="Times New Roman"/>
          <w:color w:val="000000"/>
          <w:spacing w:val="23"/>
          <w:sz w:val="28"/>
          <w:szCs w:val="28"/>
          <w:lang w:val="kk-KZ" w:eastAsia="ru-RU"/>
        </w:rPr>
        <w:t xml:space="preserve"> </w:t>
      </w:r>
      <w:r w:rsidRPr="00516581">
        <w:rPr>
          <w:rFonts w:ascii="Times New Roman" w:eastAsia="Times New Roman" w:hAnsi="Times New Roman" w:cs="Times New Roman"/>
          <w:color w:val="000000"/>
          <w:sz w:val="28"/>
          <w:szCs w:val="28"/>
          <w:lang w:val="kk-KZ" w:eastAsia="ru-RU"/>
        </w:rPr>
        <w:t>жа</w:t>
      </w:r>
      <w:r w:rsidRPr="00516581">
        <w:rPr>
          <w:rFonts w:ascii="Times New Roman" w:eastAsia="Times New Roman" w:hAnsi="Times New Roman" w:cs="Times New Roman"/>
          <w:color w:val="000000"/>
          <w:spacing w:val="-2"/>
          <w:sz w:val="28"/>
          <w:szCs w:val="28"/>
          <w:lang w:val="kk-KZ" w:eastAsia="ru-RU"/>
        </w:rPr>
        <w:t>у</w:t>
      </w:r>
      <w:r w:rsidRPr="00516581">
        <w:rPr>
          <w:rFonts w:ascii="Times New Roman" w:eastAsia="Times New Roman" w:hAnsi="Times New Roman" w:cs="Times New Roman"/>
          <w:color w:val="000000"/>
          <w:sz w:val="28"/>
          <w:szCs w:val="28"/>
          <w:lang w:val="kk-KZ" w:eastAsia="ru-RU"/>
        </w:rPr>
        <w:t>апкерші</w:t>
      </w:r>
      <w:r w:rsidRPr="00516581">
        <w:rPr>
          <w:rFonts w:ascii="Times New Roman" w:eastAsia="Times New Roman" w:hAnsi="Times New Roman" w:cs="Times New Roman"/>
          <w:color w:val="000000"/>
          <w:spacing w:val="-3"/>
          <w:sz w:val="28"/>
          <w:szCs w:val="28"/>
          <w:lang w:val="kk-KZ" w:eastAsia="ru-RU"/>
        </w:rPr>
        <w:t>л</w:t>
      </w:r>
      <w:r w:rsidRPr="00516581">
        <w:rPr>
          <w:rFonts w:ascii="Times New Roman" w:eastAsia="Times New Roman" w:hAnsi="Times New Roman" w:cs="Times New Roman"/>
          <w:color w:val="000000"/>
          <w:sz w:val="28"/>
          <w:szCs w:val="28"/>
          <w:lang w:val="kk-KZ" w:eastAsia="ru-RU"/>
        </w:rPr>
        <w:t>ік,</w:t>
      </w:r>
      <w:r w:rsidRPr="00516581">
        <w:rPr>
          <w:rFonts w:ascii="Times New Roman" w:eastAsia="Times New Roman" w:hAnsi="Times New Roman" w:cs="Times New Roman"/>
          <w:color w:val="000000"/>
          <w:spacing w:val="23"/>
          <w:sz w:val="28"/>
          <w:szCs w:val="28"/>
          <w:lang w:val="kk-KZ" w:eastAsia="ru-RU"/>
        </w:rPr>
        <w:t xml:space="preserve"> </w:t>
      </w:r>
      <w:r w:rsidRPr="00516581">
        <w:rPr>
          <w:rFonts w:ascii="Times New Roman" w:eastAsia="Times New Roman" w:hAnsi="Times New Roman" w:cs="Times New Roman"/>
          <w:color w:val="000000"/>
          <w:spacing w:val="1"/>
          <w:sz w:val="28"/>
          <w:szCs w:val="28"/>
          <w:lang w:val="kk-KZ" w:eastAsia="ru-RU"/>
        </w:rPr>
        <w:t>ө</w:t>
      </w:r>
      <w:r w:rsidRPr="00516581">
        <w:rPr>
          <w:rFonts w:ascii="Times New Roman" w:eastAsia="Times New Roman" w:hAnsi="Times New Roman" w:cs="Times New Roman"/>
          <w:color w:val="000000"/>
          <w:sz w:val="28"/>
          <w:szCs w:val="28"/>
          <w:lang w:val="kk-KZ" w:eastAsia="ru-RU"/>
        </w:rPr>
        <w:t>зіне</w:t>
      </w:r>
      <w:r w:rsidRPr="00516581">
        <w:rPr>
          <w:rFonts w:ascii="Times New Roman" w:eastAsia="Times New Roman" w:hAnsi="Times New Roman" w:cs="Times New Roman"/>
          <w:color w:val="000000"/>
          <w:spacing w:val="25"/>
          <w:sz w:val="28"/>
          <w:szCs w:val="28"/>
          <w:lang w:val="kk-KZ" w:eastAsia="ru-RU"/>
        </w:rPr>
        <w:t xml:space="preserve"> </w:t>
      </w:r>
      <w:r w:rsidRPr="00516581">
        <w:rPr>
          <w:rFonts w:ascii="Times New Roman" w:eastAsia="Times New Roman" w:hAnsi="Times New Roman" w:cs="Times New Roman"/>
          <w:color w:val="000000"/>
          <w:sz w:val="28"/>
          <w:szCs w:val="28"/>
          <w:lang w:val="kk-KZ" w:eastAsia="ru-RU"/>
        </w:rPr>
        <w:t>с</w:t>
      </w:r>
      <w:r w:rsidRPr="00516581">
        <w:rPr>
          <w:rFonts w:ascii="Times New Roman" w:eastAsia="Times New Roman" w:hAnsi="Times New Roman" w:cs="Times New Roman"/>
          <w:color w:val="000000"/>
          <w:spacing w:val="-1"/>
          <w:sz w:val="28"/>
          <w:szCs w:val="28"/>
          <w:lang w:val="kk-KZ" w:eastAsia="ru-RU"/>
        </w:rPr>
        <w:t>ен</w:t>
      </w:r>
      <w:r w:rsidRPr="00516581">
        <w:rPr>
          <w:rFonts w:ascii="Times New Roman" w:eastAsia="Times New Roman" w:hAnsi="Times New Roman" w:cs="Times New Roman"/>
          <w:color w:val="000000"/>
          <w:sz w:val="28"/>
          <w:szCs w:val="28"/>
          <w:lang w:val="kk-KZ" w:eastAsia="ru-RU"/>
        </w:rPr>
        <w:t>ім</w:t>
      </w:r>
      <w:r w:rsidRPr="00516581">
        <w:rPr>
          <w:rFonts w:ascii="Times New Roman" w:eastAsia="Times New Roman" w:hAnsi="Times New Roman" w:cs="Times New Roman"/>
          <w:color w:val="000000"/>
          <w:spacing w:val="-1"/>
          <w:sz w:val="28"/>
          <w:szCs w:val="28"/>
          <w:lang w:val="kk-KZ" w:eastAsia="ru-RU"/>
        </w:rPr>
        <w:t>д</w:t>
      </w:r>
      <w:r w:rsidRPr="00516581">
        <w:rPr>
          <w:rFonts w:ascii="Times New Roman" w:eastAsia="Times New Roman" w:hAnsi="Times New Roman" w:cs="Times New Roman"/>
          <w:color w:val="000000"/>
          <w:sz w:val="28"/>
          <w:szCs w:val="28"/>
          <w:lang w:val="kk-KZ" w:eastAsia="ru-RU"/>
        </w:rPr>
        <w:t>ілік,</w:t>
      </w:r>
      <w:r w:rsidRPr="00516581">
        <w:rPr>
          <w:rFonts w:ascii="Times New Roman" w:eastAsia="Times New Roman" w:hAnsi="Times New Roman" w:cs="Times New Roman"/>
          <w:color w:val="000000"/>
          <w:spacing w:val="25"/>
          <w:sz w:val="28"/>
          <w:szCs w:val="28"/>
          <w:lang w:val="kk-KZ" w:eastAsia="ru-RU"/>
        </w:rPr>
        <w:t xml:space="preserve"> </w:t>
      </w:r>
      <w:r w:rsidRPr="00516581">
        <w:rPr>
          <w:rFonts w:ascii="Times New Roman" w:eastAsia="Times New Roman" w:hAnsi="Times New Roman" w:cs="Times New Roman"/>
          <w:color w:val="000000"/>
          <w:sz w:val="28"/>
          <w:szCs w:val="28"/>
          <w:lang w:val="kk-KZ" w:eastAsia="ru-RU"/>
        </w:rPr>
        <w:t>ше</w:t>
      </w:r>
      <w:r w:rsidRPr="00516581">
        <w:rPr>
          <w:rFonts w:ascii="Times New Roman" w:eastAsia="Times New Roman" w:hAnsi="Times New Roman" w:cs="Times New Roman"/>
          <w:color w:val="000000"/>
          <w:spacing w:val="-2"/>
          <w:sz w:val="28"/>
          <w:szCs w:val="28"/>
          <w:lang w:val="kk-KZ" w:eastAsia="ru-RU"/>
        </w:rPr>
        <w:t>ш</w:t>
      </w:r>
      <w:r w:rsidRPr="00516581">
        <w:rPr>
          <w:rFonts w:ascii="Times New Roman" w:eastAsia="Times New Roman" w:hAnsi="Times New Roman" w:cs="Times New Roman"/>
          <w:color w:val="000000"/>
          <w:sz w:val="28"/>
          <w:szCs w:val="28"/>
          <w:lang w:val="kk-KZ" w:eastAsia="ru-RU"/>
        </w:rPr>
        <w:t>ім қабылдау</w:t>
      </w:r>
      <w:r w:rsidRPr="00516581">
        <w:rPr>
          <w:rFonts w:ascii="Times New Roman" w:eastAsia="Times New Roman" w:hAnsi="Times New Roman" w:cs="Times New Roman"/>
          <w:color w:val="000000"/>
          <w:spacing w:val="20"/>
          <w:sz w:val="28"/>
          <w:szCs w:val="28"/>
          <w:lang w:val="kk-KZ" w:eastAsia="ru-RU"/>
        </w:rPr>
        <w:t xml:space="preserve"> </w:t>
      </w:r>
      <w:r w:rsidRPr="00516581">
        <w:rPr>
          <w:rFonts w:ascii="Times New Roman" w:eastAsia="Times New Roman" w:hAnsi="Times New Roman" w:cs="Times New Roman"/>
          <w:color w:val="000000"/>
          <w:sz w:val="28"/>
          <w:szCs w:val="28"/>
          <w:lang w:val="kk-KZ" w:eastAsia="ru-RU"/>
        </w:rPr>
        <w:t>қабіле</w:t>
      </w:r>
      <w:r w:rsidRPr="00516581">
        <w:rPr>
          <w:rFonts w:ascii="Times New Roman" w:eastAsia="Times New Roman" w:hAnsi="Times New Roman" w:cs="Times New Roman"/>
          <w:color w:val="000000"/>
          <w:spacing w:val="-2"/>
          <w:sz w:val="28"/>
          <w:szCs w:val="28"/>
          <w:lang w:val="kk-KZ" w:eastAsia="ru-RU"/>
        </w:rPr>
        <w:t>т</w:t>
      </w:r>
      <w:r w:rsidRPr="00516581">
        <w:rPr>
          <w:rFonts w:ascii="Times New Roman" w:eastAsia="Times New Roman" w:hAnsi="Times New Roman" w:cs="Times New Roman"/>
          <w:color w:val="000000"/>
          <w:sz w:val="28"/>
          <w:szCs w:val="28"/>
          <w:lang w:val="kk-KZ" w:eastAsia="ru-RU"/>
        </w:rPr>
        <w:t>і,</w:t>
      </w:r>
      <w:r w:rsidRPr="00516581">
        <w:rPr>
          <w:rFonts w:ascii="Times New Roman" w:eastAsia="Times New Roman" w:hAnsi="Times New Roman" w:cs="Times New Roman"/>
          <w:color w:val="000000"/>
          <w:spacing w:val="21"/>
          <w:sz w:val="28"/>
          <w:szCs w:val="28"/>
          <w:lang w:val="kk-KZ" w:eastAsia="ru-RU"/>
        </w:rPr>
        <w:t xml:space="preserve"> </w:t>
      </w:r>
      <w:r w:rsidRPr="00516581">
        <w:rPr>
          <w:rFonts w:ascii="Times New Roman" w:eastAsia="Times New Roman" w:hAnsi="Times New Roman" w:cs="Times New Roman"/>
          <w:color w:val="000000"/>
          <w:sz w:val="28"/>
          <w:szCs w:val="28"/>
          <w:lang w:val="kk-KZ" w:eastAsia="ru-RU"/>
        </w:rPr>
        <w:t>белс</w:t>
      </w:r>
      <w:r w:rsidRPr="00516581">
        <w:rPr>
          <w:rFonts w:ascii="Times New Roman" w:eastAsia="Times New Roman" w:hAnsi="Times New Roman" w:cs="Times New Roman"/>
          <w:color w:val="000000"/>
          <w:spacing w:val="-2"/>
          <w:sz w:val="28"/>
          <w:szCs w:val="28"/>
          <w:lang w:val="kk-KZ" w:eastAsia="ru-RU"/>
        </w:rPr>
        <w:t>е</w:t>
      </w:r>
      <w:r w:rsidRPr="00516581">
        <w:rPr>
          <w:rFonts w:ascii="Times New Roman" w:eastAsia="Times New Roman" w:hAnsi="Times New Roman" w:cs="Times New Roman"/>
          <w:color w:val="000000"/>
          <w:sz w:val="28"/>
          <w:szCs w:val="28"/>
          <w:lang w:val="kk-KZ" w:eastAsia="ru-RU"/>
        </w:rPr>
        <w:t>нді</w:t>
      </w:r>
      <w:r w:rsidRPr="00516581">
        <w:rPr>
          <w:rFonts w:ascii="Times New Roman" w:eastAsia="Times New Roman" w:hAnsi="Times New Roman" w:cs="Times New Roman"/>
          <w:color w:val="000000"/>
          <w:spacing w:val="23"/>
          <w:sz w:val="28"/>
          <w:szCs w:val="28"/>
          <w:lang w:val="kk-KZ" w:eastAsia="ru-RU"/>
        </w:rPr>
        <w:t xml:space="preserve"> </w:t>
      </w:r>
      <w:r w:rsidRPr="00516581">
        <w:rPr>
          <w:rFonts w:ascii="Times New Roman" w:eastAsia="Times New Roman" w:hAnsi="Times New Roman" w:cs="Times New Roman"/>
          <w:color w:val="000000"/>
          <w:sz w:val="28"/>
          <w:szCs w:val="28"/>
          <w:lang w:val="kk-KZ" w:eastAsia="ru-RU"/>
        </w:rPr>
        <w:t>әле</w:t>
      </w:r>
      <w:r w:rsidRPr="00516581">
        <w:rPr>
          <w:rFonts w:ascii="Times New Roman" w:eastAsia="Times New Roman" w:hAnsi="Times New Roman" w:cs="Times New Roman"/>
          <w:color w:val="000000"/>
          <w:spacing w:val="-3"/>
          <w:sz w:val="28"/>
          <w:szCs w:val="28"/>
          <w:lang w:val="kk-KZ" w:eastAsia="ru-RU"/>
        </w:rPr>
        <w:t>у</w:t>
      </w:r>
      <w:r w:rsidRPr="00516581">
        <w:rPr>
          <w:rFonts w:ascii="Times New Roman" w:eastAsia="Times New Roman" w:hAnsi="Times New Roman" w:cs="Times New Roman"/>
          <w:color w:val="000000"/>
          <w:sz w:val="28"/>
          <w:szCs w:val="28"/>
          <w:lang w:val="kk-KZ" w:eastAsia="ru-RU"/>
        </w:rPr>
        <w:t>меттік</w:t>
      </w:r>
      <w:r w:rsidRPr="00516581">
        <w:rPr>
          <w:rFonts w:ascii="Times New Roman" w:eastAsia="Times New Roman" w:hAnsi="Times New Roman" w:cs="Times New Roman"/>
          <w:color w:val="000000"/>
          <w:spacing w:val="21"/>
          <w:sz w:val="28"/>
          <w:szCs w:val="28"/>
          <w:lang w:val="kk-KZ" w:eastAsia="ru-RU"/>
        </w:rPr>
        <w:t xml:space="preserve"> </w:t>
      </w:r>
      <w:r w:rsidRPr="00516581">
        <w:rPr>
          <w:rFonts w:ascii="Times New Roman" w:eastAsia="Times New Roman" w:hAnsi="Times New Roman" w:cs="Times New Roman"/>
          <w:color w:val="000000"/>
          <w:spacing w:val="1"/>
          <w:sz w:val="28"/>
          <w:szCs w:val="28"/>
          <w:lang w:val="kk-KZ" w:eastAsia="ru-RU"/>
        </w:rPr>
        <w:t>ө</w:t>
      </w:r>
      <w:r w:rsidRPr="00516581">
        <w:rPr>
          <w:rFonts w:ascii="Times New Roman" w:eastAsia="Times New Roman" w:hAnsi="Times New Roman" w:cs="Times New Roman"/>
          <w:color w:val="000000"/>
          <w:sz w:val="28"/>
          <w:szCs w:val="28"/>
          <w:lang w:val="kk-KZ" w:eastAsia="ru-RU"/>
        </w:rPr>
        <w:t>з</w:t>
      </w:r>
      <w:r w:rsidRPr="00516581">
        <w:rPr>
          <w:rFonts w:ascii="Times New Roman" w:eastAsia="Times New Roman" w:hAnsi="Times New Roman" w:cs="Times New Roman"/>
          <w:color w:val="000000"/>
          <w:spacing w:val="-1"/>
          <w:sz w:val="28"/>
          <w:szCs w:val="28"/>
          <w:lang w:val="kk-KZ" w:eastAsia="ru-RU"/>
        </w:rPr>
        <w:t>а</w:t>
      </w:r>
      <w:r w:rsidRPr="00516581">
        <w:rPr>
          <w:rFonts w:ascii="Times New Roman" w:eastAsia="Times New Roman" w:hAnsi="Times New Roman" w:cs="Times New Roman"/>
          <w:color w:val="000000"/>
          <w:sz w:val="28"/>
          <w:szCs w:val="28"/>
          <w:lang w:val="kk-KZ" w:eastAsia="ru-RU"/>
        </w:rPr>
        <w:t>ра</w:t>
      </w:r>
      <w:r w:rsidRPr="00516581">
        <w:rPr>
          <w:rFonts w:ascii="Times New Roman" w:eastAsia="Times New Roman" w:hAnsi="Times New Roman" w:cs="Times New Roman"/>
          <w:color w:val="000000"/>
          <w:spacing w:val="20"/>
          <w:sz w:val="28"/>
          <w:szCs w:val="28"/>
          <w:lang w:val="kk-KZ" w:eastAsia="ru-RU"/>
        </w:rPr>
        <w:t xml:space="preserve"> </w:t>
      </w:r>
      <w:r w:rsidRPr="00516581">
        <w:rPr>
          <w:rFonts w:ascii="Times New Roman" w:eastAsia="Times New Roman" w:hAnsi="Times New Roman" w:cs="Times New Roman"/>
          <w:color w:val="000000"/>
          <w:spacing w:val="1"/>
          <w:sz w:val="28"/>
          <w:szCs w:val="28"/>
          <w:lang w:val="kk-KZ" w:eastAsia="ru-RU"/>
        </w:rPr>
        <w:t>і</w:t>
      </w:r>
      <w:r w:rsidRPr="00516581">
        <w:rPr>
          <w:rFonts w:ascii="Times New Roman" w:eastAsia="Times New Roman" w:hAnsi="Times New Roman" w:cs="Times New Roman"/>
          <w:color w:val="000000"/>
          <w:spacing w:val="4"/>
          <w:sz w:val="28"/>
          <w:szCs w:val="28"/>
          <w:lang w:val="kk-KZ" w:eastAsia="ru-RU"/>
        </w:rPr>
        <w:t>с</w:t>
      </w:r>
      <w:r w:rsidRPr="00516581">
        <w:rPr>
          <w:rFonts w:ascii="Times New Roman" w:eastAsia="Times New Roman" w:hAnsi="Times New Roman" w:cs="Times New Roman"/>
          <w:color w:val="000000"/>
          <w:sz w:val="28"/>
          <w:szCs w:val="28"/>
          <w:lang w:val="kk-KZ" w:eastAsia="ru-RU"/>
        </w:rPr>
        <w:t>-қи</w:t>
      </w:r>
      <w:r w:rsidRPr="00516581">
        <w:rPr>
          <w:rFonts w:ascii="Times New Roman" w:eastAsia="Times New Roman" w:hAnsi="Times New Roman" w:cs="Times New Roman"/>
          <w:color w:val="000000"/>
          <w:spacing w:val="-1"/>
          <w:sz w:val="28"/>
          <w:szCs w:val="28"/>
          <w:lang w:val="kk-KZ" w:eastAsia="ru-RU"/>
        </w:rPr>
        <w:t>м</w:t>
      </w:r>
      <w:r w:rsidRPr="00516581">
        <w:rPr>
          <w:rFonts w:ascii="Times New Roman" w:eastAsia="Times New Roman" w:hAnsi="Times New Roman" w:cs="Times New Roman"/>
          <w:color w:val="000000"/>
          <w:sz w:val="28"/>
          <w:szCs w:val="28"/>
          <w:lang w:val="kk-KZ" w:eastAsia="ru-RU"/>
        </w:rPr>
        <w:t>ы</w:t>
      </w:r>
      <w:r w:rsidRPr="00516581">
        <w:rPr>
          <w:rFonts w:ascii="Times New Roman" w:eastAsia="Times New Roman" w:hAnsi="Times New Roman" w:cs="Times New Roman"/>
          <w:color w:val="000000"/>
          <w:spacing w:val="1"/>
          <w:sz w:val="28"/>
          <w:szCs w:val="28"/>
          <w:lang w:val="kk-KZ" w:eastAsia="ru-RU"/>
        </w:rPr>
        <w:t>л</w:t>
      </w:r>
      <w:r w:rsidRPr="00516581">
        <w:rPr>
          <w:rFonts w:ascii="Times New Roman" w:eastAsia="Times New Roman" w:hAnsi="Times New Roman" w:cs="Times New Roman"/>
          <w:color w:val="000000"/>
          <w:spacing w:val="22"/>
          <w:sz w:val="28"/>
          <w:szCs w:val="28"/>
          <w:lang w:val="kk-KZ" w:eastAsia="ru-RU"/>
        </w:rPr>
        <w:t xml:space="preserve"> </w:t>
      </w:r>
      <w:r w:rsidRPr="00516581">
        <w:rPr>
          <w:rFonts w:ascii="Times New Roman" w:eastAsia="Times New Roman" w:hAnsi="Times New Roman" w:cs="Times New Roman"/>
          <w:color w:val="000000"/>
          <w:sz w:val="28"/>
          <w:szCs w:val="28"/>
          <w:lang w:val="kk-KZ" w:eastAsia="ru-RU"/>
        </w:rPr>
        <w:t>қа</w:t>
      </w:r>
      <w:r w:rsidRPr="00516581">
        <w:rPr>
          <w:rFonts w:ascii="Times New Roman" w:eastAsia="Times New Roman" w:hAnsi="Times New Roman" w:cs="Times New Roman"/>
          <w:color w:val="000000"/>
          <w:spacing w:val="-1"/>
          <w:sz w:val="28"/>
          <w:szCs w:val="28"/>
          <w:lang w:val="kk-KZ" w:eastAsia="ru-RU"/>
        </w:rPr>
        <w:t>ғ</w:t>
      </w:r>
      <w:r w:rsidRPr="00516581">
        <w:rPr>
          <w:rFonts w:ascii="Times New Roman" w:eastAsia="Times New Roman" w:hAnsi="Times New Roman" w:cs="Times New Roman"/>
          <w:color w:val="000000"/>
          <w:sz w:val="28"/>
          <w:szCs w:val="28"/>
          <w:lang w:val="kk-KZ" w:eastAsia="ru-RU"/>
        </w:rPr>
        <w:t>идат</w:t>
      </w:r>
      <w:r w:rsidRPr="00516581">
        <w:rPr>
          <w:rFonts w:ascii="Times New Roman" w:eastAsia="Times New Roman" w:hAnsi="Times New Roman" w:cs="Times New Roman"/>
          <w:color w:val="000000"/>
          <w:spacing w:val="-1"/>
          <w:sz w:val="28"/>
          <w:szCs w:val="28"/>
          <w:lang w:val="kk-KZ" w:eastAsia="ru-RU"/>
        </w:rPr>
        <w:t>т</w:t>
      </w:r>
      <w:r w:rsidRPr="00516581">
        <w:rPr>
          <w:rFonts w:ascii="Times New Roman" w:eastAsia="Times New Roman" w:hAnsi="Times New Roman" w:cs="Times New Roman"/>
          <w:color w:val="000000"/>
          <w:sz w:val="28"/>
          <w:szCs w:val="28"/>
          <w:lang w:val="kk-KZ" w:eastAsia="ru-RU"/>
        </w:rPr>
        <w:t>ары</w:t>
      </w:r>
      <w:r w:rsidRPr="00516581">
        <w:rPr>
          <w:rFonts w:ascii="Times New Roman" w:eastAsia="Times New Roman" w:hAnsi="Times New Roman" w:cs="Times New Roman"/>
          <w:color w:val="000000"/>
          <w:spacing w:val="1"/>
          <w:sz w:val="28"/>
          <w:szCs w:val="28"/>
          <w:lang w:val="kk-KZ" w:eastAsia="ru-RU"/>
        </w:rPr>
        <w:t>н</w:t>
      </w:r>
      <w:r w:rsidRPr="00516581">
        <w:rPr>
          <w:rFonts w:ascii="Times New Roman" w:eastAsia="Times New Roman" w:hAnsi="Times New Roman" w:cs="Times New Roman"/>
          <w:color w:val="000000"/>
          <w:spacing w:val="22"/>
          <w:sz w:val="28"/>
          <w:szCs w:val="28"/>
          <w:lang w:val="kk-KZ" w:eastAsia="ru-RU"/>
        </w:rPr>
        <w:t xml:space="preserve"> </w:t>
      </w:r>
      <w:r w:rsidRPr="00516581">
        <w:rPr>
          <w:rFonts w:ascii="Times New Roman" w:eastAsia="Times New Roman" w:hAnsi="Times New Roman" w:cs="Times New Roman"/>
          <w:color w:val="000000"/>
          <w:sz w:val="28"/>
          <w:szCs w:val="28"/>
          <w:lang w:val="kk-KZ" w:eastAsia="ru-RU"/>
        </w:rPr>
        <w:t>т</w:t>
      </w:r>
      <w:r w:rsidRPr="00516581">
        <w:rPr>
          <w:rFonts w:ascii="Times New Roman" w:eastAsia="Times New Roman" w:hAnsi="Times New Roman" w:cs="Times New Roman"/>
          <w:color w:val="000000"/>
          <w:spacing w:val="-1"/>
          <w:sz w:val="28"/>
          <w:szCs w:val="28"/>
          <w:lang w:val="kk-KZ" w:eastAsia="ru-RU"/>
        </w:rPr>
        <w:t>ә</w:t>
      </w:r>
      <w:r w:rsidRPr="00516581">
        <w:rPr>
          <w:rFonts w:ascii="Times New Roman" w:eastAsia="Times New Roman" w:hAnsi="Times New Roman" w:cs="Times New Roman"/>
          <w:color w:val="000000"/>
          <w:sz w:val="28"/>
          <w:szCs w:val="28"/>
          <w:lang w:val="kk-KZ" w:eastAsia="ru-RU"/>
        </w:rPr>
        <w:t>рбиел</w:t>
      </w:r>
      <w:r w:rsidRPr="00516581">
        <w:rPr>
          <w:rFonts w:ascii="Times New Roman" w:eastAsia="Times New Roman" w:hAnsi="Times New Roman" w:cs="Times New Roman"/>
          <w:color w:val="000000"/>
          <w:spacing w:val="-3"/>
          <w:sz w:val="28"/>
          <w:szCs w:val="28"/>
          <w:lang w:val="kk-KZ" w:eastAsia="ru-RU"/>
        </w:rPr>
        <w:t>е</w:t>
      </w:r>
      <w:r w:rsidRPr="00516581">
        <w:rPr>
          <w:rFonts w:ascii="Times New Roman" w:eastAsia="Times New Roman" w:hAnsi="Times New Roman" w:cs="Times New Roman"/>
          <w:color w:val="000000"/>
          <w:sz w:val="28"/>
          <w:szCs w:val="28"/>
          <w:lang w:val="kk-KZ" w:eastAsia="ru-RU"/>
        </w:rPr>
        <w:t>у мен</w:t>
      </w:r>
      <w:r w:rsidRPr="00516581">
        <w:rPr>
          <w:rFonts w:ascii="Times New Roman" w:eastAsia="Times New Roman" w:hAnsi="Times New Roman" w:cs="Times New Roman"/>
          <w:color w:val="000000"/>
          <w:spacing w:val="1"/>
          <w:sz w:val="28"/>
          <w:szCs w:val="28"/>
          <w:lang w:val="kk-KZ" w:eastAsia="ru-RU"/>
        </w:rPr>
        <w:t xml:space="preserve"> </w:t>
      </w:r>
      <w:r w:rsidRPr="00516581">
        <w:rPr>
          <w:rFonts w:ascii="Times New Roman" w:eastAsia="Times New Roman" w:hAnsi="Times New Roman" w:cs="Times New Roman"/>
          <w:color w:val="000000"/>
          <w:sz w:val="28"/>
          <w:szCs w:val="28"/>
          <w:lang w:val="kk-KZ" w:eastAsia="ru-RU"/>
        </w:rPr>
        <w:t>қа</w:t>
      </w:r>
      <w:r w:rsidRPr="00516581">
        <w:rPr>
          <w:rFonts w:ascii="Times New Roman" w:eastAsia="Times New Roman" w:hAnsi="Times New Roman" w:cs="Times New Roman"/>
          <w:color w:val="000000"/>
          <w:spacing w:val="-2"/>
          <w:sz w:val="28"/>
          <w:szCs w:val="28"/>
          <w:lang w:val="kk-KZ" w:eastAsia="ru-RU"/>
        </w:rPr>
        <w:t>л</w:t>
      </w:r>
      <w:r w:rsidRPr="00516581">
        <w:rPr>
          <w:rFonts w:ascii="Times New Roman" w:eastAsia="Times New Roman" w:hAnsi="Times New Roman" w:cs="Times New Roman"/>
          <w:color w:val="000000"/>
          <w:sz w:val="28"/>
          <w:szCs w:val="28"/>
          <w:lang w:val="kk-KZ" w:eastAsia="ru-RU"/>
        </w:rPr>
        <w:t>ыпт</w:t>
      </w:r>
      <w:r w:rsidRPr="00516581">
        <w:rPr>
          <w:rFonts w:ascii="Times New Roman" w:eastAsia="Times New Roman" w:hAnsi="Times New Roman" w:cs="Times New Roman"/>
          <w:color w:val="000000"/>
          <w:spacing w:val="-1"/>
          <w:sz w:val="28"/>
          <w:szCs w:val="28"/>
          <w:lang w:val="kk-KZ" w:eastAsia="ru-RU"/>
        </w:rPr>
        <w:t>а</w:t>
      </w:r>
      <w:r w:rsidRPr="00516581">
        <w:rPr>
          <w:rFonts w:ascii="Times New Roman" w:eastAsia="Times New Roman" w:hAnsi="Times New Roman" w:cs="Times New Roman"/>
          <w:color w:val="000000"/>
          <w:sz w:val="28"/>
          <w:szCs w:val="28"/>
          <w:lang w:val="kk-KZ" w:eastAsia="ru-RU"/>
        </w:rPr>
        <w:t>стыр</w:t>
      </w:r>
      <w:r w:rsidRPr="00516581">
        <w:rPr>
          <w:rFonts w:ascii="Times New Roman" w:eastAsia="Times New Roman" w:hAnsi="Times New Roman" w:cs="Times New Roman"/>
          <w:color w:val="000000"/>
          <w:spacing w:val="-3"/>
          <w:sz w:val="28"/>
          <w:szCs w:val="28"/>
          <w:lang w:val="kk-KZ" w:eastAsia="ru-RU"/>
        </w:rPr>
        <w:t>у</w:t>
      </w:r>
      <w:r w:rsidRPr="00516581">
        <w:rPr>
          <w:rFonts w:ascii="Times New Roman" w:eastAsia="Times New Roman" w:hAnsi="Times New Roman" w:cs="Times New Roman"/>
          <w:color w:val="000000"/>
          <w:sz w:val="28"/>
          <w:szCs w:val="28"/>
          <w:lang w:val="kk-KZ" w:eastAsia="ru-RU"/>
        </w:rPr>
        <w:t>ға жә</w:t>
      </w:r>
      <w:r w:rsidRPr="00516581">
        <w:rPr>
          <w:rFonts w:ascii="Times New Roman" w:eastAsia="Times New Roman" w:hAnsi="Times New Roman" w:cs="Times New Roman"/>
          <w:color w:val="000000"/>
          <w:spacing w:val="-1"/>
          <w:sz w:val="28"/>
          <w:szCs w:val="28"/>
          <w:lang w:val="kk-KZ" w:eastAsia="ru-RU"/>
        </w:rPr>
        <w:t>р</w:t>
      </w:r>
      <w:r w:rsidRPr="00516581">
        <w:rPr>
          <w:rFonts w:ascii="Times New Roman" w:eastAsia="Times New Roman" w:hAnsi="Times New Roman" w:cs="Times New Roman"/>
          <w:color w:val="000000"/>
          <w:spacing w:val="1"/>
          <w:sz w:val="28"/>
          <w:szCs w:val="28"/>
          <w:lang w:val="kk-KZ" w:eastAsia="ru-RU"/>
        </w:rPr>
        <w:t>д</w:t>
      </w:r>
      <w:r w:rsidRPr="00516581">
        <w:rPr>
          <w:rFonts w:ascii="Times New Roman" w:eastAsia="Times New Roman" w:hAnsi="Times New Roman" w:cs="Times New Roman"/>
          <w:color w:val="000000"/>
          <w:sz w:val="28"/>
          <w:szCs w:val="28"/>
          <w:lang w:val="kk-KZ" w:eastAsia="ru-RU"/>
        </w:rPr>
        <w:t>е</w:t>
      </w:r>
      <w:r w:rsidRPr="00516581">
        <w:rPr>
          <w:rFonts w:ascii="Times New Roman" w:eastAsia="Times New Roman" w:hAnsi="Times New Roman" w:cs="Times New Roman"/>
          <w:color w:val="000000"/>
          <w:spacing w:val="-2"/>
          <w:sz w:val="28"/>
          <w:szCs w:val="28"/>
          <w:lang w:val="kk-KZ" w:eastAsia="ru-RU"/>
        </w:rPr>
        <w:t>м</w:t>
      </w:r>
      <w:r w:rsidRPr="00516581">
        <w:rPr>
          <w:rFonts w:ascii="Times New Roman" w:eastAsia="Times New Roman" w:hAnsi="Times New Roman" w:cs="Times New Roman"/>
          <w:color w:val="000000"/>
          <w:spacing w:val="1"/>
          <w:sz w:val="28"/>
          <w:szCs w:val="28"/>
          <w:lang w:val="kk-KZ" w:eastAsia="ru-RU"/>
        </w:rPr>
        <w:t>д</w:t>
      </w:r>
      <w:r w:rsidRPr="00516581">
        <w:rPr>
          <w:rFonts w:ascii="Times New Roman" w:eastAsia="Times New Roman" w:hAnsi="Times New Roman" w:cs="Times New Roman"/>
          <w:color w:val="000000"/>
          <w:sz w:val="28"/>
          <w:szCs w:val="28"/>
          <w:lang w:val="kk-KZ" w:eastAsia="ru-RU"/>
        </w:rPr>
        <w:t>есу;</w:t>
      </w:r>
    </w:p>
    <w:p w:rsidR="00516581" w:rsidRPr="00516581" w:rsidRDefault="00516581" w:rsidP="00516581">
      <w:pPr>
        <w:spacing w:after="0" w:line="240" w:lineRule="auto"/>
        <w:jc w:val="both"/>
        <w:rPr>
          <w:rFonts w:ascii="Times New Roman" w:hAnsi="Times New Roman" w:cs="Times New Roman"/>
          <w:sz w:val="28"/>
          <w:szCs w:val="28"/>
          <w:lang w:val="kk-KZ"/>
        </w:rPr>
      </w:pPr>
      <w:r w:rsidRPr="00516581">
        <w:rPr>
          <w:rFonts w:ascii="Times New Roman" w:hAnsi="Times New Roman" w:cs="Times New Roman"/>
          <w:sz w:val="28"/>
          <w:szCs w:val="28"/>
          <w:lang w:val="kk-KZ"/>
        </w:rPr>
        <w:t xml:space="preserve">  </w:t>
      </w:r>
    </w:p>
    <w:p w:rsidR="00516581" w:rsidRPr="00516581" w:rsidRDefault="00516581" w:rsidP="00516581">
      <w:pPr>
        <w:spacing w:after="0" w:line="240" w:lineRule="auto"/>
        <w:jc w:val="both"/>
        <w:rPr>
          <w:rFonts w:ascii="Times New Roman" w:hAnsi="Times New Roman" w:cs="Times New Roman"/>
          <w:sz w:val="28"/>
          <w:szCs w:val="28"/>
          <w:lang w:val="kk-KZ"/>
        </w:rPr>
      </w:pPr>
      <w:r w:rsidRPr="00516581">
        <w:rPr>
          <w:rFonts w:ascii="Times New Roman" w:hAnsi="Times New Roman" w:cs="Times New Roman"/>
          <w:sz w:val="28"/>
          <w:szCs w:val="28"/>
          <w:lang w:val="kk-KZ"/>
        </w:rPr>
        <w:t>Биылғы оқу жылында 812 оқушы  қамтылды.  Оқу озаттары – 46, оқу екпінділері – 274, қалған  386 оқушы қанағаттанарлық бағамен  қорытылды.  Басқа ұлт өкілдерінен  орыс -2, башқұрт-1, Үйде оқытылатын балалар саны – 4. ЕҚБ оқушылар – 16.</w:t>
      </w:r>
    </w:p>
    <w:p w:rsidR="00516581" w:rsidRPr="00516581" w:rsidRDefault="00516581" w:rsidP="00516581">
      <w:pPr>
        <w:spacing w:after="0" w:line="240" w:lineRule="auto"/>
        <w:jc w:val="both"/>
        <w:rPr>
          <w:rFonts w:ascii="Times New Roman" w:hAnsi="Times New Roman" w:cs="Times New Roman"/>
          <w:sz w:val="28"/>
          <w:szCs w:val="28"/>
          <w:lang w:val="kk-KZ"/>
        </w:rPr>
      </w:pPr>
    </w:p>
    <w:p w:rsidR="00516581" w:rsidRPr="00516581" w:rsidRDefault="00516581" w:rsidP="00516581">
      <w:pPr>
        <w:spacing w:after="0" w:line="240" w:lineRule="auto"/>
        <w:jc w:val="center"/>
        <w:rPr>
          <w:rFonts w:ascii="Times New Roman" w:hAnsi="Times New Roman" w:cs="Times New Roman"/>
          <w:b/>
          <w:sz w:val="28"/>
          <w:szCs w:val="28"/>
          <w:lang w:val="kk-KZ"/>
        </w:rPr>
      </w:pPr>
      <w:r w:rsidRPr="00516581">
        <w:rPr>
          <w:rFonts w:ascii="Times New Roman" w:hAnsi="Times New Roman" w:cs="Times New Roman"/>
          <w:b/>
          <w:sz w:val="28"/>
          <w:szCs w:val="28"/>
          <w:lang w:val="kk-KZ"/>
        </w:rPr>
        <w:t>Психодиагностика</w:t>
      </w:r>
    </w:p>
    <w:p w:rsidR="00516581" w:rsidRPr="00516581" w:rsidRDefault="00516581" w:rsidP="00516581">
      <w:pPr>
        <w:spacing w:after="0" w:line="240" w:lineRule="auto"/>
        <w:jc w:val="both"/>
        <w:rPr>
          <w:rFonts w:ascii="Times New Roman" w:hAnsi="Times New Roman"/>
          <w:sz w:val="28"/>
          <w:szCs w:val="28"/>
          <w:lang w:val="kk-KZ"/>
        </w:rPr>
      </w:pPr>
      <w:r w:rsidRPr="00516581">
        <w:rPr>
          <w:rFonts w:ascii="Times New Roman" w:hAnsi="Times New Roman"/>
          <w:b/>
          <w:sz w:val="28"/>
          <w:szCs w:val="28"/>
          <w:lang w:val="kk-KZ"/>
        </w:rPr>
        <w:t xml:space="preserve">НR+ бағдарламасы бойынша  </w:t>
      </w:r>
      <w:r w:rsidRPr="00516581">
        <w:rPr>
          <w:rFonts w:ascii="Times New Roman" w:hAnsi="Times New Roman"/>
          <w:sz w:val="28"/>
          <w:szCs w:val="28"/>
          <w:lang w:val="kk-KZ"/>
        </w:rPr>
        <w:t xml:space="preserve">Оқу мотивациясының деңгейін бағалау сауалнамасы 2023 жылдың 4-5 қазан аралығында 8,9,10,11 сынып оқушыларынан алынды. Сауалнама қорытындысы бойынша 192 оқушы қатысты. </w:t>
      </w:r>
      <w:r w:rsidRPr="00516581">
        <w:rPr>
          <w:rFonts w:ascii="Times New Roman" w:hAnsi="Times New Roman"/>
          <w:sz w:val="28"/>
          <w:szCs w:val="28"/>
          <w:lang w:val="kk-KZ"/>
        </w:rPr>
        <w:lastRenderedPageBreak/>
        <w:t>Оның 42 оқушысы жоғары деңгейді,120 оқушы орташа деңгейді, 30 оқушы мотивацияның төмен деңгейін көрсетті.</w:t>
      </w:r>
    </w:p>
    <w:p w:rsidR="00516581" w:rsidRPr="00516581" w:rsidRDefault="00516581" w:rsidP="00516581">
      <w:pPr>
        <w:spacing w:after="0" w:line="240" w:lineRule="auto"/>
        <w:jc w:val="both"/>
        <w:rPr>
          <w:rFonts w:ascii="Times New Roman" w:hAnsi="Times New Roman"/>
          <w:sz w:val="28"/>
          <w:szCs w:val="28"/>
          <w:lang w:val="kk-KZ"/>
        </w:rPr>
      </w:pPr>
      <w:r w:rsidRPr="00516581">
        <w:rPr>
          <w:rFonts w:ascii="Times New Roman" w:hAnsi="Times New Roman"/>
          <w:sz w:val="28"/>
          <w:szCs w:val="28"/>
          <w:lang w:val="kk-KZ"/>
        </w:rPr>
        <w:t>Төмен деңгей көрсеткен оқушылармен жеке әңгімелер жүргізілді.Бұл оқушылардың сабаққа қабілеттерінің төмен болу себебін анықтауда жеке бақылау, әңгімелесу, сабақтарға қатысу болды. Анықтай келе, оқушының бастауыш сыныпта мұғалімнің, ата – анасының назарынан тыс қалуы, ата – ана жауапкершілігі орындалмағаны анықталды.</w:t>
      </w:r>
    </w:p>
    <w:p w:rsidR="00516581" w:rsidRPr="00516581" w:rsidRDefault="00516581" w:rsidP="00516581">
      <w:pPr>
        <w:spacing w:after="0" w:line="240" w:lineRule="auto"/>
        <w:jc w:val="both"/>
        <w:rPr>
          <w:rFonts w:ascii="Times New Roman" w:hAnsi="Times New Roman"/>
          <w:b/>
          <w:sz w:val="28"/>
          <w:szCs w:val="28"/>
          <w:lang w:val="kk-KZ"/>
        </w:rPr>
      </w:pPr>
      <w:r w:rsidRPr="00516581">
        <w:rPr>
          <w:rFonts w:ascii="Times New Roman" w:hAnsi="Times New Roman"/>
          <w:b/>
          <w:sz w:val="28"/>
          <w:szCs w:val="28"/>
          <w:lang w:val="kk-KZ"/>
        </w:rPr>
        <w:t>Ұсыныс:</w:t>
      </w:r>
    </w:p>
    <w:p w:rsidR="00516581" w:rsidRPr="00516581" w:rsidRDefault="00516581" w:rsidP="00516581">
      <w:pPr>
        <w:spacing w:after="0" w:line="240" w:lineRule="auto"/>
        <w:jc w:val="both"/>
        <w:rPr>
          <w:rFonts w:ascii="Times New Roman" w:hAnsi="Times New Roman"/>
          <w:sz w:val="28"/>
          <w:szCs w:val="28"/>
          <w:lang w:val="kk-KZ"/>
        </w:rPr>
      </w:pPr>
      <w:r w:rsidRPr="00516581">
        <w:rPr>
          <w:rFonts w:ascii="Times New Roman" w:hAnsi="Times New Roman"/>
          <w:sz w:val="28"/>
          <w:szCs w:val="28"/>
          <w:lang w:val="kk-KZ"/>
        </w:rPr>
        <w:t>1. Пән мұғалімдері оқушылардың оқу мотивациясын арттыруда сабақта жаңа технология әдістерін тиімді қолдану,  үй тапсырмаларын  орындауда  оқушының білімді меңгеру қабілетін ескере отырып, тапсырмалар беру:</w:t>
      </w:r>
    </w:p>
    <w:p w:rsidR="00516581" w:rsidRPr="00516581" w:rsidRDefault="00516581" w:rsidP="00516581">
      <w:pPr>
        <w:spacing w:after="0" w:line="240" w:lineRule="auto"/>
        <w:jc w:val="both"/>
        <w:rPr>
          <w:rFonts w:ascii="Times New Roman" w:hAnsi="Times New Roman"/>
          <w:sz w:val="28"/>
          <w:szCs w:val="28"/>
          <w:lang w:val="kk-KZ"/>
        </w:rPr>
      </w:pPr>
      <w:r w:rsidRPr="00516581">
        <w:rPr>
          <w:rFonts w:ascii="Times New Roman" w:hAnsi="Times New Roman"/>
          <w:sz w:val="28"/>
          <w:szCs w:val="28"/>
          <w:lang w:val="kk-KZ"/>
        </w:rPr>
        <w:t>2.Ата – аналармен ынтымақтастықта жұмыс жүргізу:</w:t>
      </w:r>
    </w:p>
    <w:p w:rsidR="00516581" w:rsidRPr="00516581" w:rsidRDefault="00516581" w:rsidP="00516581">
      <w:pPr>
        <w:spacing w:after="160" w:line="256" w:lineRule="auto"/>
        <w:rPr>
          <w:rFonts w:ascii="Times New Roman" w:hAnsi="Times New Roman" w:cs="Times New Roman"/>
          <w:sz w:val="28"/>
          <w:szCs w:val="28"/>
          <w:lang w:val="kk-KZ"/>
        </w:rPr>
      </w:pPr>
      <w:r w:rsidRPr="00516581">
        <w:rPr>
          <w:rFonts w:ascii="Times New Roman" w:hAnsi="Times New Roman"/>
          <w:sz w:val="28"/>
          <w:szCs w:val="28"/>
          <w:lang w:val="kk-KZ"/>
        </w:rPr>
        <w:t>3.Оқушының білімге құштарлығын арттыруда, сенімділік қалыптастыруда психологиялық тренингтер өткізу педагог – психологтарға тапсыру.</w:t>
      </w:r>
      <w:r w:rsidRPr="00516581">
        <w:rPr>
          <w:rFonts w:ascii="Times New Roman" w:hAnsi="Times New Roman" w:cs="Times New Roman"/>
          <w:sz w:val="28"/>
          <w:szCs w:val="28"/>
          <w:lang w:val="kk-KZ"/>
        </w:rPr>
        <w:t xml:space="preserve"> </w:t>
      </w:r>
    </w:p>
    <w:p w:rsidR="00516581" w:rsidRPr="00516581" w:rsidRDefault="00516581" w:rsidP="00516581">
      <w:pPr>
        <w:spacing w:after="160" w:line="256" w:lineRule="auto"/>
        <w:rPr>
          <w:noProof/>
          <w:lang w:val="kk-KZ" w:eastAsia="ru-RU"/>
        </w:rPr>
      </w:pPr>
      <w:r w:rsidRPr="00516581">
        <w:rPr>
          <w:rFonts w:ascii="Times New Roman" w:hAnsi="Times New Roman" w:cs="Times New Roman"/>
          <w:sz w:val="28"/>
          <w:szCs w:val="28"/>
          <w:lang w:val="kk-KZ"/>
        </w:rPr>
        <w:t>2-сыныптар арасында жүргізген Н.Г.Лусканованың «Оқу мотивациясының деңгейін бағалау » сауалнамасының нәтижесі.</w:t>
      </w:r>
      <w:r w:rsidRPr="00516581">
        <w:rPr>
          <w:noProof/>
          <w:lang w:val="kk-KZ" w:eastAsia="ru-RU"/>
        </w:rPr>
        <w:t xml:space="preserve"> </w:t>
      </w:r>
      <w:r w:rsidRPr="00516581">
        <w:rPr>
          <w:noProof/>
          <w:lang w:eastAsia="ru-RU"/>
        </w:rPr>
        <w:drawing>
          <wp:inline distT="0" distB="0" distL="0" distR="0">
            <wp:extent cx="3787254" cy="1897038"/>
            <wp:effectExtent l="0" t="0" r="3810" b="825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srcRect l="29911" t="34376" r="30558" b="28596"/>
                    <a:stretch/>
                  </pic:blipFill>
                  <pic:spPr bwMode="auto">
                    <a:xfrm>
                      <a:off x="0" y="0"/>
                      <a:ext cx="3828100" cy="191749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16581" w:rsidRPr="00516581" w:rsidRDefault="00516581" w:rsidP="00516581">
      <w:pPr>
        <w:spacing w:after="160" w:line="256" w:lineRule="auto"/>
        <w:rPr>
          <w:rFonts w:ascii="Times New Roman" w:hAnsi="Times New Roman" w:cs="Times New Roman"/>
          <w:sz w:val="28"/>
          <w:szCs w:val="28"/>
          <w:lang w:val="kk-KZ"/>
        </w:rPr>
      </w:pPr>
      <w:r w:rsidRPr="00516581">
        <w:rPr>
          <w:rFonts w:ascii="Times New Roman" w:hAnsi="Times New Roman" w:cs="Times New Roman"/>
          <w:sz w:val="28"/>
          <w:szCs w:val="28"/>
          <w:lang w:val="kk-KZ"/>
        </w:rPr>
        <w:t>3-сыныптар арасында жүргізген Н.Г.Лусканованың «Оқу мотивациясының деңгейін бағалау » сауалнамасының нәтижесі:</w:t>
      </w:r>
    </w:p>
    <w:p w:rsidR="00516581" w:rsidRPr="00516581" w:rsidRDefault="00516581" w:rsidP="00516581">
      <w:pPr>
        <w:spacing w:after="160" w:line="256" w:lineRule="auto"/>
        <w:rPr>
          <w:rFonts w:ascii="Times New Roman" w:hAnsi="Times New Roman" w:cs="Times New Roman"/>
          <w:sz w:val="28"/>
          <w:szCs w:val="28"/>
          <w:lang w:val="kk-KZ"/>
        </w:rPr>
      </w:pPr>
      <w:r w:rsidRPr="00516581">
        <w:rPr>
          <w:noProof/>
          <w:lang w:eastAsia="ru-RU"/>
        </w:rPr>
        <w:drawing>
          <wp:inline distT="0" distB="0" distL="0" distR="0">
            <wp:extent cx="3787254" cy="1705970"/>
            <wp:effectExtent l="0" t="0" r="3810" b="889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srcRect l="21005" t="29658" r="20631" b="17586"/>
                    <a:stretch/>
                  </pic:blipFill>
                  <pic:spPr bwMode="auto">
                    <a:xfrm>
                      <a:off x="0" y="0"/>
                      <a:ext cx="3791132" cy="170771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516581">
        <w:rPr>
          <w:rFonts w:ascii="Times New Roman" w:hAnsi="Times New Roman" w:cs="Times New Roman"/>
          <w:sz w:val="28"/>
          <w:szCs w:val="28"/>
          <w:lang w:val="kk-KZ"/>
        </w:rPr>
        <w:t xml:space="preserve"> </w:t>
      </w:r>
    </w:p>
    <w:p w:rsidR="00516581" w:rsidRPr="00516581" w:rsidRDefault="00516581" w:rsidP="00516581">
      <w:pPr>
        <w:spacing w:after="160" w:line="256" w:lineRule="auto"/>
        <w:rPr>
          <w:rFonts w:ascii="Times New Roman" w:hAnsi="Times New Roman" w:cs="Times New Roman"/>
          <w:sz w:val="28"/>
          <w:szCs w:val="28"/>
          <w:lang w:val="kk-KZ"/>
        </w:rPr>
      </w:pPr>
      <w:r w:rsidRPr="00516581">
        <w:rPr>
          <w:rFonts w:ascii="Times New Roman" w:hAnsi="Times New Roman" w:cs="Times New Roman"/>
          <w:sz w:val="28"/>
          <w:szCs w:val="28"/>
          <w:lang w:val="kk-KZ"/>
        </w:rPr>
        <w:t>4 -сыныптар арасында жүргізген Н.Г.Лусканованың «Оқу мотивациясының деңгейін бағалау » сауалнамасының нәтижесі:</w:t>
      </w:r>
    </w:p>
    <w:p w:rsidR="00516581" w:rsidRPr="00516581" w:rsidRDefault="00516581" w:rsidP="00516581">
      <w:pPr>
        <w:spacing w:after="160" w:line="256" w:lineRule="auto"/>
        <w:rPr>
          <w:rFonts w:ascii="Times New Roman" w:hAnsi="Times New Roman" w:cs="Times New Roman"/>
          <w:sz w:val="28"/>
          <w:szCs w:val="28"/>
          <w:lang w:val="kk-KZ"/>
        </w:rPr>
      </w:pPr>
      <w:r w:rsidRPr="00516581">
        <w:rPr>
          <w:noProof/>
          <w:lang w:eastAsia="ru-RU"/>
        </w:rPr>
        <w:lastRenderedPageBreak/>
        <w:drawing>
          <wp:inline distT="0" distB="0" distL="0" distR="0">
            <wp:extent cx="3562066" cy="1808328"/>
            <wp:effectExtent l="0" t="0" r="635" b="190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srcRect l="20684" t="28232" r="20631" b="17871"/>
                    <a:stretch/>
                  </pic:blipFill>
                  <pic:spPr bwMode="auto">
                    <a:xfrm>
                      <a:off x="0" y="0"/>
                      <a:ext cx="3564514" cy="180957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16581" w:rsidRPr="00516581" w:rsidRDefault="00516581" w:rsidP="00516581">
      <w:pPr>
        <w:spacing w:after="0" w:line="256" w:lineRule="auto"/>
        <w:rPr>
          <w:rFonts w:ascii="Times New Roman" w:hAnsi="Times New Roman" w:cs="Times New Roman"/>
          <w:color w:val="000000" w:themeColor="text1"/>
          <w:sz w:val="28"/>
          <w:szCs w:val="28"/>
          <w:shd w:val="clear" w:color="auto" w:fill="FFFFFF"/>
          <w:lang w:val="kk-KZ"/>
        </w:rPr>
      </w:pPr>
      <w:r w:rsidRPr="00516581">
        <w:rPr>
          <w:rFonts w:ascii="Times New Roman" w:hAnsi="Times New Roman" w:cs="Times New Roman"/>
          <w:color w:val="000000" w:themeColor="text1"/>
          <w:sz w:val="28"/>
          <w:szCs w:val="28"/>
          <w:lang w:val="kk-KZ"/>
        </w:rPr>
        <w:t>15.11.2023 жылы 5-7 сыныптар арасында зорлық-зомбылыққа байланысты сауалнама алынды.Сауалнама 13 сұрақтан тұрды.</w:t>
      </w:r>
      <w:r w:rsidRPr="00516581">
        <w:rPr>
          <w:rFonts w:ascii="Times New Roman" w:hAnsi="Times New Roman" w:cs="Times New Roman"/>
          <w:color w:val="000000" w:themeColor="text1"/>
          <w:sz w:val="28"/>
          <w:szCs w:val="28"/>
          <w:shd w:val="clear" w:color="auto" w:fill="FFFFFF"/>
          <w:lang w:val="kk-KZ"/>
        </w:rPr>
        <w:t xml:space="preserve"> Сауалнамаға 5 сыныптардан 73 оқушы, 6 сыныптардан 92 оқушы,7 сыныптардан  66 оқушы қатысты.Жалпы қатысқан оқушылар саны: 231. Қатыгездіктің құрбаны болып жүрген оқушылардың бар-жоғын анықтау мақсатында сауалнама өтті.</w:t>
      </w:r>
    </w:p>
    <w:p w:rsidR="00516581" w:rsidRPr="00516581" w:rsidRDefault="00516581" w:rsidP="00516581">
      <w:pPr>
        <w:spacing w:after="160" w:line="256" w:lineRule="auto"/>
        <w:rPr>
          <w:rFonts w:ascii="Times New Roman" w:hAnsi="Times New Roman" w:cs="Times New Roman"/>
          <w:b/>
          <w:sz w:val="28"/>
          <w:szCs w:val="28"/>
          <w:lang w:val="kk-KZ"/>
        </w:rPr>
      </w:pPr>
      <w:r w:rsidRPr="00516581">
        <w:rPr>
          <w:rFonts w:ascii="Times New Roman" w:hAnsi="Times New Roman" w:cs="Times New Roman"/>
          <w:b/>
          <w:sz w:val="28"/>
          <w:szCs w:val="28"/>
          <w:lang w:val="kk-KZ"/>
        </w:rPr>
        <w:t>Қорытынды:</w:t>
      </w:r>
      <w:r w:rsidRPr="00516581">
        <w:rPr>
          <w:rFonts w:ascii="Times New Roman" w:hAnsi="Times New Roman" w:cs="Times New Roman"/>
          <w:color w:val="000000" w:themeColor="text1"/>
          <w:sz w:val="28"/>
          <w:szCs w:val="28"/>
          <w:shd w:val="clear" w:color="auto" w:fill="FFFFFF"/>
          <w:lang w:val="kk-KZ"/>
        </w:rPr>
        <w:t xml:space="preserve"> Сауалнама нәтижесі бойынша мектепте, мектептен тыс оқушыларға жасалған  зорлық-зомбылық туралы фактілері анықталмады. Зорлық –зомбылыққа тап болған және куә болған жағдайда қалай әрекет ету керектігі және кімнен көмек сұрау керектігі туралы оқушылар хабардар.</w:t>
      </w:r>
    </w:p>
    <w:p w:rsidR="00516581" w:rsidRPr="00516581" w:rsidRDefault="00516581" w:rsidP="00516581">
      <w:pPr>
        <w:spacing w:after="0" w:line="256" w:lineRule="auto"/>
        <w:rPr>
          <w:rFonts w:ascii="Times New Roman" w:hAnsi="Times New Roman" w:cs="Times New Roman"/>
          <w:color w:val="000000" w:themeColor="text1"/>
          <w:sz w:val="28"/>
          <w:szCs w:val="28"/>
          <w:shd w:val="clear" w:color="auto" w:fill="FFFFFF"/>
          <w:lang w:val="kk-KZ"/>
        </w:rPr>
      </w:pPr>
      <w:r w:rsidRPr="00516581">
        <w:rPr>
          <w:rFonts w:ascii="Times New Roman" w:hAnsi="Times New Roman" w:cs="Times New Roman"/>
          <w:color w:val="000000" w:themeColor="text1"/>
          <w:sz w:val="28"/>
          <w:szCs w:val="28"/>
          <w:shd w:val="clear" w:color="auto" w:fill="FFFFFF"/>
          <w:lang w:val="kk-KZ"/>
        </w:rPr>
        <w:t>05.12.2023 жылы 4 сыныптар арасында буллинг туралы сауалнама алынды.Қатысқан оқушылар саны:63</w:t>
      </w:r>
    </w:p>
    <w:p w:rsidR="00516581" w:rsidRPr="00516581" w:rsidRDefault="00516581" w:rsidP="00516581">
      <w:pPr>
        <w:spacing w:after="0" w:line="256" w:lineRule="auto"/>
        <w:rPr>
          <w:rFonts w:ascii="Times New Roman" w:hAnsi="Times New Roman" w:cs="Times New Roman"/>
          <w:color w:val="000000" w:themeColor="text1"/>
          <w:sz w:val="28"/>
          <w:szCs w:val="28"/>
          <w:shd w:val="clear" w:color="auto" w:fill="FFFFFF"/>
          <w:lang w:val="kk-KZ"/>
        </w:rPr>
      </w:pPr>
      <w:r w:rsidRPr="00516581">
        <w:rPr>
          <w:rFonts w:ascii="Times New Roman" w:hAnsi="Times New Roman" w:cs="Times New Roman"/>
          <w:color w:val="000000" w:themeColor="text1"/>
          <w:sz w:val="28"/>
          <w:szCs w:val="28"/>
          <w:shd w:val="clear" w:color="auto" w:fill="FFFFFF"/>
          <w:lang w:val="kk-KZ"/>
        </w:rPr>
        <w:t>Қорытынды: Бұл  сауалнама жасырын түрде,балалардың құқығын қорғаудағы мәселелерді анықтап және осы мәселе бойынша балалардың көзқарасын білу үшін жүргізілді.Сауалнама нәтижесі бойынша мектепте, мектептен тыс оқушыларға жасалған  зорлық-зомбылық туралы фактілері анықталмады. Зорлық –зомбылыққа тап болған және куә болған жағдайда қалай әрекет ету керектігі және кімнен көмек сұрау керектігі туралы оқушылар хабардар.</w:t>
      </w:r>
    </w:p>
    <w:p w:rsidR="00516581" w:rsidRPr="00516581" w:rsidRDefault="00516581" w:rsidP="00516581">
      <w:pPr>
        <w:shd w:val="clear" w:color="auto" w:fill="FFFFFF"/>
        <w:spacing w:after="0" w:line="240" w:lineRule="auto"/>
        <w:rPr>
          <w:rFonts w:ascii="Times New Roman" w:eastAsia="Times New Roman" w:hAnsi="Times New Roman" w:cs="Times New Roman"/>
          <w:color w:val="000000" w:themeColor="text1"/>
          <w:sz w:val="28"/>
          <w:szCs w:val="28"/>
          <w:lang w:val="kk-KZ" w:eastAsia="ru-RU"/>
        </w:rPr>
      </w:pPr>
      <w:r w:rsidRPr="00516581">
        <w:rPr>
          <w:rFonts w:ascii="Times New Roman" w:eastAsia="Times New Roman" w:hAnsi="Times New Roman" w:cs="Times New Roman"/>
          <w:color w:val="000000" w:themeColor="text1"/>
          <w:sz w:val="28"/>
          <w:szCs w:val="28"/>
          <w:lang w:val="kk-KZ" w:eastAsia="ru-RU"/>
        </w:rPr>
        <w:t>5 сыныптар арасында оқу мотивациясының деңгейін бағалау сауалнамасы жүргізілді.</w:t>
      </w:r>
    </w:p>
    <w:p w:rsidR="00516581" w:rsidRPr="00516581" w:rsidRDefault="00516581" w:rsidP="00516581">
      <w:pPr>
        <w:spacing w:after="160" w:line="256" w:lineRule="auto"/>
        <w:rPr>
          <w:rFonts w:ascii="Times New Roman" w:hAnsi="Times New Roman" w:cs="Times New Roman"/>
          <w:sz w:val="28"/>
          <w:szCs w:val="28"/>
          <w:lang w:val="kk-KZ"/>
        </w:rPr>
      </w:pPr>
      <w:r w:rsidRPr="00516581">
        <w:rPr>
          <w:noProof/>
          <w:lang w:eastAsia="ru-RU"/>
        </w:rPr>
        <w:drawing>
          <wp:inline distT="0" distB="0" distL="0" distR="0">
            <wp:extent cx="3493827" cy="2115403"/>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srcRect l="30465" t="34506" r="29931" b="28992"/>
                    <a:stretch/>
                  </pic:blipFill>
                  <pic:spPr bwMode="auto">
                    <a:xfrm>
                      <a:off x="0" y="0"/>
                      <a:ext cx="3495031" cy="211613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16581" w:rsidRDefault="00516581" w:rsidP="00516581">
      <w:pPr>
        <w:spacing w:after="160" w:line="256" w:lineRule="auto"/>
        <w:rPr>
          <w:rFonts w:ascii="Times New Roman" w:hAnsi="Times New Roman" w:cs="Times New Roman"/>
          <w:sz w:val="28"/>
          <w:szCs w:val="28"/>
          <w:lang w:val="kk-KZ"/>
        </w:rPr>
      </w:pPr>
    </w:p>
    <w:p w:rsidR="00BE02B1" w:rsidRPr="00516581" w:rsidRDefault="00BE02B1" w:rsidP="00516581">
      <w:pPr>
        <w:spacing w:after="160" w:line="256" w:lineRule="auto"/>
        <w:rPr>
          <w:rFonts w:ascii="Times New Roman" w:hAnsi="Times New Roman" w:cs="Times New Roman"/>
          <w:sz w:val="28"/>
          <w:szCs w:val="28"/>
          <w:lang w:val="kk-KZ"/>
        </w:rPr>
      </w:pPr>
    </w:p>
    <w:p w:rsidR="00516581" w:rsidRPr="00516581" w:rsidRDefault="00516581" w:rsidP="00516581">
      <w:pPr>
        <w:spacing w:after="160" w:line="256" w:lineRule="auto"/>
        <w:rPr>
          <w:rFonts w:ascii="Times New Roman" w:hAnsi="Times New Roman" w:cs="Times New Roman"/>
          <w:color w:val="000000" w:themeColor="text1"/>
          <w:sz w:val="28"/>
          <w:szCs w:val="28"/>
          <w:lang w:val="kk-KZ"/>
        </w:rPr>
      </w:pPr>
      <w:r w:rsidRPr="00516581">
        <w:rPr>
          <w:rFonts w:ascii="Times New Roman" w:hAnsi="Times New Roman" w:cs="Times New Roman"/>
          <w:color w:val="000000" w:themeColor="text1"/>
          <w:sz w:val="28"/>
          <w:szCs w:val="28"/>
          <w:lang w:val="kk-KZ"/>
        </w:rPr>
        <w:t>5 сыныптар арасындағы ортаңғы буын социометриясы:</w:t>
      </w:r>
    </w:p>
    <w:p w:rsidR="00516581" w:rsidRPr="00516581" w:rsidRDefault="00516581" w:rsidP="00516581">
      <w:pPr>
        <w:spacing w:after="160" w:line="256" w:lineRule="auto"/>
        <w:rPr>
          <w:rFonts w:ascii="Times New Roman" w:hAnsi="Times New Roman" w:cs="Times New Roman"/>
          <w:sz w:val="28"/>
          <w:szCs w:val="28"/>
          <w:lang w:val="kk-KZ"/>
        </w:rPr>
      </w:pPr>
      <w:r w:rsidRPr="00516581">
        <w:rPr>
          <w:noProof/>
          <w:lang w:eastAsia="ru-RU"/>
        </w:rPr>
        <w:drawing>
          <wp:inline distT="0" distB="0" distL="0" distR="0">
            <wp:extent cx="3200400" cy="1705970"/>
            <wp:effectExtent l="0" t="0" r="0" b="889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srcRect l="30625" t="34791" r="30412" b="29277"/>
                    <a:stretch/>
                  </pic:blipFill>
                  <pic:spPr bwMode="auto">
                    <a:xfrm>
                      <a:off x="0" y="0"/>
                      <a:ext cx="3202262" cy="170696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16581" w:rsidRPr="00516581" w:rsidRDefault="00516581" w:rsidP="00516581">
      <w:pPr>
        <w:spacing w:after="160" w:line="256" w:lineRule="auto"/>
        <w:rPr>
          <w:rFonts w:ascii="Times New Roman" w:hAnsi="Times New Roman" w:cs="Times New Roman"/>
          <w:color w:val="000000" w:themeColor="text1"/>
          <w:sz w:val="28"/>
          <w:szCs w:val="28"/>
          <w:lang w:val="kk-KZ"/>
        </w:rPr>
      </w:pPr>
      <w:r w:rsidRPr="00516581">
        <w:rPr>
          <w:rFonts w:ascii="Times New Roman" w:hAnsi="Times New Roman" w:cs="Times New Roman"/>
          <w:color w:val="000000" w:themeColor="text1"/>
          <w:sz w:val="28"/>
          <w:szCs w:val="28"/>
          <w:lang w:val="kk-KZ"/>
        </w:rPr>
        <w:t>5 сыныптар арасындағы Филлипстің мектепте  үрейлену әдістемесі:</w:t>
      </w:r>
    </w:p>
    <w:p w:rsidR="00516581" w:rsidRPr="00516581" w:rsidRDefault="00516581" w:rsidP="00516581">
      <w:pPr>
        <w:spacing w:after="160" w:line="256" w:lineRule="auto"/>
        <w:rPr>
          <w:rFonts w:ascii="Times New Roman" w:hAnsi="Times New Roman" w:cs="Times New Roman"/>
          <w:sz w:val="28"/>
          <w:szCs w:val="28"/>
          <w:lang w:val="kk-KZ"/>
        </w:rPr>
      </w:pPr>
      <w:r w:rsidRPr="00516581">
        <w:rPr>
          <w:noProof/>
          <w:lang w:eastAsia="ru-RU"/>
        </w:rPr>
        <w:drawing>
          <wp:inline distT="0" distB="0" distL="0" distR="0">
            <wp:extent cx="3200400" cy="1684714"/>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srcRect l="30625" t="34506" r="30251" b="29277"/>
                    <a:stretch/>
                  </pic:blipFill>
                  <pic:spPr bwMode="auto">
                    <a:xfrm>
                      <a:off x="0" y="0"/>
                      <a:ext cx="3203185" cy="168618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16581" w:rsidRPr="00516581" w:rsidRDefault="00516581" w:rsidP="00516581">
      <w:pPr>
        <w:spacing w:after="0" w:line="256" w:lineRule="auto"/>
        <w:rPr>
          <w:rFonts w:ascii="Times New Roman" w:hAnsi="Times New Roman" w:cs="Times New Roman"/>
          <w:color w:val="000000" w:themeColor="text1"/>
          <w:sz w:val="28"/>
          <w:szCs w:val="28"/>
          <w:shd w:val="clear" w:color="auto" w:fill="FFFFFF"/>
          <w:lang w:val="kk-KZ"/>
        </w:rPr>
      </w:pPr>
      <w:r w:rsidRPr="00516581">
        <w:rPr>
          <w:rFonts w:ascii="Times New Roman" w:hAnsi="Times New Roman" w:cs="Times New Roman"/>
          <w:color w:val="000000" w:themeColor="text1"/>
          <w:sz w:val="28"/>
          <w:szCs w:val="28"/>
          <w:shd w:val="clear" w:color="auto" w:fill="FFFFFF"/>
          <w:lang w:val="kk-KZ"/>
        </w:rPr>
        <w:t>20.12.2023 жылы 5-7 сыныптар арасында буллинг туралы сауалнама алынды.Қатысқан оқушылар саны: 213</w:t>
      </w:r>
    </w:p>
    <w:p w:rsidR="00516581" w:rsidRPr="00516581" w:rsidRDefault="00516581" w:rsidP="00516581">
      <w:pPr>
        <w:spacing w:after="0" w:line="256" w:lineRule="auto"/>
        <w:rPr>
          <w:rFonts w:ascii="Times New Roman" w:hAnsi="Times New Roman" w:cs="Times New Roman"/>
          <w:color w:val="000000" w:themeColor="text1"/>
          <w:sz w:val="28"/>
          <w:szCs w:val="28"/>
          <w:shd w:val="clear" w:color="auto" w:fill="FFFFFF"/>
          <w:lang w:val="kk-KZ"/>
        </w:rPr>
      </w:pPr>
      <w:r w:rsidRPr="00516581">
        <w:rPr>
          <w:rFonts w:ascii="Times New Roman" w:hAnsi="Times New Roman" w:cs="Times New Roman"/>
          <w:color w:val="000000" w:themeColor="text1"/>
          <w:sz w:val="28"/>
          <w:szCs w:val="28"/>
          <w:shd w:val="clear" w:color="auto" w:fill="FFFFFF"/>
          <w:lang w:val="kk-KZ"/>
        </w:rPr>
        <w:t>Қорытынды: Бұл  сауалнама жасырын түрде,балалардың құқығын қорғаудағы мәселелерді анықтап және осы мәселе бойынша балалардың көзқарасын білу үшін жүргізілді.Сауалнама нәтижесі бойынша мектепте, мектептен тыс оқушыларға жасалған  зорлық-зомбылық туралы фактілері анықталмады. Зорлық –зомбылыққа тап болған және куә болған жағдайда қалай әрекет ету керектігі және кімнен көмек сұрау керектігі туралы оқушылар хабардар.</w:t>
      </w:r>
    </w:p>
    <w:p w:rsidR="00516581" w:rsidRPr="00516581" w:rsidRDefault="00516581" w:rsidP="00516581">
      <w:pPr>
        <w:shd w:val="clear" w:color="auto" w:fill="FFFFFF"/>
        <w:spacing w:after="0" w:line="240" w:lineRule="auto"/>
        <w:rPr>
          <w:rFonts w:ascii="Times New Roman" w:eastAsia="Times New Roman" w:hAnsi="Times New Roman" w:cs="Times New Roman"/>
          <w:color w:val="000000" w:themeColor="text1"/>
          <w:sz w:val="28"/>
          <w:szCs w:val="28"/>
          <w:lang w:val="kk-KZ" w:eastAsia="ru-RU"/>
        </w:rPr>
      </w:pPr>
      <w:r w:rsidRPr="00516581">
        <w:rPr>
          <w:rFonts w:ascii="Times New Roman" w:eastAsia="Times New Roman" w:hAnsi="Times New Roman" w:cs="Times New Roman"/>
          <w:color w:val="000000" w:themeColor="text1"/>
          <w:sz w:val="28"/>
          <w:szCs w:val="28"/>
          <w:lang w:val="kk-KZ" w:eastAsia="ru-RU"/>
        </w:rPr>
        <w:t>6 сыныптар арасында оқу мотивациясының деңгейін бағалау сауалнамасы жүргізілді.</w:t>
      </w:r>
    </w:p>
    <w:p w:rsidR="00516581" w:rsidRPr="00516581" w:rsidRDefault="00516581" w:rsidP="00516581">
      <w:pPr>
        <w:spacing w:after="160" w:line="256" w:lineRule="auto"/>
        <w:rPr>
          <w:rFonts w:ascii="Times New Roman" w:hAnsi="Times New Roman" w:cs="Times New Roman"/>
          <w:sz w:val="28"/>
          <w:szCs w:val="28"/>
          <w:lang w:val="kk-KZ"/>
        </w:rPr>
      </w:pPr>
      <w:r w:rsidRPr="00516581">
        <w:rPr>
          <w:noProof/>
          <w:lang w:eastAsia="ru-RU"/>
        </w:rPr>
        <w:drawing>
          <wp:inline distT="0" distB="0" distL="0" distR="0">
            <wp:extent cx="3077570" cy="1675963"/>
            <wp:effectExtent l="0" t="0" r="8890" b="63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srcRect l="30626" t="35076" r="30732" b="29277"/>
                    <a:stretch/>
                  </pic:blipFill>
                  <pic:spPr bwMode="auto">
                    <a:xfrm>
                      <a:off x="0" y="0"/>
                      <a:ext cx="3075925" cy="167506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16581" w:rsidRDefault="00516581" w:rsidP="00516581">
      <w:pPr>
        <w:shd w:val="clear" w:color="auto" w:fill="FFFFFF"/>
        <w:spacing w:after="0" w:line="240" w:lineRule="auto"/>
        <w:rPr>
          <w:rFonts w:ascii="Arial" w:eastAsia="Times New Roman" w:hAnsi="Arial" w:cs="Arial"/>
          <w:color w:val="424242"/>
          <w:sz w:val="24"/>
          <w:szCs w:val="24"/>
          <w:lang w:val="kk-KZ" w:eastAsia="ru-RU"/>
        </w:rPr>
      </w:pPr>
    </w:p>
    <w:p w:rsidR="00BE02B1" w:rsidRDefault="00BE02B1" w:rsidP="00516581">
      <w:pPr>
        <w:shd w:val="clear" w:color="auto" w:fill="FFFFFF"/>
        <w:spacing w:after="0" w:line="240" w:lineRule="auto"/>
        <w:rPr>
          <w:rFonts w:ascii="Arial" w:eastAsia="Times New Roman" w:hAnsi="Arial" w:cs="Arial"/>
          <w:color w:val="424242"/>
          <w:sz w:val="24"/>
          <w:szCs w:val="24"/>
          <w:lang w:val="kk-KZ" w:eastAsia="ru-RU"/>
        </w:rPr>
      </w:pPr>
    </w:p>
    <w:p w:rsidR="00BE02B1" w:rsidRPr="00516581" w:rsidRDefault="00BE02B1" w:rsidP="00516581">
      <w:pPr>
        <w:shd w:val="clear" w:color="auto" w:fill="FFFFFF"/>
        <w:spacing w:after="0" w:line="240" w:lineRule="auto"/>
        <w:rPr>
          <w:rFonts w:ascii="Arial" w:eastAsia="Times New Roman" w:hAnsi="Arial" w:cs="Arial"/>
          <w:color w:val="424242"/>
          <w:sz w:val="24"/>
          <w:szCs w:val="24"/>
          <w:lang w:val="kk-KZ" w:eastAsia="ru-RU"/>
        </w:rPr>
      </w:pPr>
    </w:p>
    <w:p w:rsidR="00516581" w:rsidRPr="00516581" w:rsidRDefault="00516581" w:rsidP="00516581">
      <w:pPr>
        <w:spacing w:after="160" w:line="256" w:lineRule="auto"/>
        <w:rPr>
          <w:rFonts w:ascii="Times New Roman" w:hAnsi="Times New Roman" w:cs="Times New Roman"/>
          <w:color w:val="000000" w:themeColor="text1"/>
          <w:sz w:val="28"/>
          <w:szCs w:val="28"/>
          <w:lang w:val="kk-KZ"/>
        </w:rPr>
      </w:pPr>
      <w:r w:rsidRPr="00516581">
        <w:rPr>
          <w:rFonts w:ascii="Times New Roman" w:hAnsi="Times New Roman" w:cs="Times New Roman"/>
          <w:color w:val="000000" w:themeColor="text1"/>
          <w:sz w:val="28"/>
          <w:szCs w:val="28"/>
          <w:lang w:val="kk-KZ"/>
        </w:rPr>
        <w:t>6 сыныптар арасындағы ортаңғы буын социометриясы:</w:t>
      </w:r>
    </w:p>
    <w:p w:rsidR="00516581" w:rsidRPr="00516581" w:rsidRDefault="00516581" w:rsidP="00516581">
      <w:pPr>
        <w:spacing w:after="160" w:line="256" w:lineRule="auto"/>
        <w:rPr>
          <w:rFonts w:ascii="Times New Roman" w:hAnsi="Times New Roman" w:cs="Times New Roman"/>
          <w:sz w:val="28"/>
          <w:szCs w:val="28"/>
          <w:lang w:val="kk-KZ"/>
        </w:rPr>
      </w:pPr>
      <w:r w:rsidRPr="00516581">
        <w:rPr>
          <w:noProof/>
          <w:lang w:eastAsia="ru-RU"/>
        </w:rPr>
        <w:drawing>
          <wp:inline distT="0" distB="0" distL="0" distR="0">
            <wp:extent cx="3002508" cy="1643239"/>
            <wp:effectExtent l="0" t="0" r="762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srcRect l="30786" t="35361" r="31213" b="29848"/>
                    <a:stretch/>
                  </pic:blipFill>
                  <pic:spPr bwMode="auto">
                    <a:xfrm>
                      <a:off x="0" y="0"/>
                      <a:ext cx="3006396" cy="164536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16581" w:rsidRPr="00516581" w:rsidRDefault="00516581" w:rsidP="00516581">
      <w:pPr>
        <w:spacing w:after="160" w:line="256" w:lineRule="auto"/>
        <w:rPr>
          <w:rFonts w:ascii="Times New Roman" w:hAnsi="Times New Roman" w:cs="Times New Roman"/>
          <w:color w:val="000000" w:themeColor="text1"/>
          <w:sz w:val="28"/>
          <w:szCs w:val="28"/>
          <w:lang w:val="kk-KZ"/>
        </w:rPr>
      </w:pPr>
      <w:r w:rsidRPr="00516581">
        <w:rPr>
          <w:rFonts w:ascii="Times New Roman" w:hAnsi="Times New Roman" w:cs="Times New Roman"/>
          <w:color w:val="000000" w:themeColor="text1"/>
          <w:sz w:val="28"/>
          <w:szCs w:val="28"/>
          <w:lang w:val="kk-KZ"/>
        </w:rPr>
        <w:t>6 сыныптар арасындағы Филлипстің мектепте  үрейлену әдістемесі:</w:t>
      </w:r>
    </w:p>
    <w:p w:rsidR="00516581" w:rsidRPr="00516581" w:rsidRDefault="00516581" w:rsidP="00516581">
      <w:pPr>
        <w:spacing w:after="160" w:line="256" w:lineRule="auto"/>
        <w:rPr>
          <w:rFonts w:ascii="Times New Roman" w:hAnsi="Times New Roman" w:cs="Times New Roman"/>
          <w:sz w:val="28"/>
          <w:szCs w:val="28"/>
          <w:lang w:val="kk-KZ"/>
        </w:rPr>
      </w:pPr>
      <w:r w:rsidRPr="00516581">
        <w:rPr>
          <w:noProof/>
          <w:lang w:eastAsia="ru-RU"/>
        </w:rPr>
        <w:drawing>
          <wp:inline distT="0" distB="0" distL="0" distR="0">
            <wp:extent cx="2934269" cy="1617260"/>
            <wp:effectExtent l="0" t="0" r="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srcRect l="30144" t="33935" r="30412" b="28993"/>
                    <a:stretch/>
                  </pic:blipFill>
                  <pic:spPr bwMode="auto">
                    <a:xfrm>
                      <a:off x="0" y="0"/>
                      <a:ext cx="2938305" cy="161948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16581" w:rsidRPr="00516581" w:rsidRDefault="00516581" w:rsidP="00516581">
      <w:pPr>
        <w:shd w:val="clear" w:color="auto" w:fill="FFFFFF"/>
        <w:spacing w:after="0" w:line="240" w:lineRule="auto"/>
        <w:rPr>
          <w:rFonts w:ascii="Arial" w:eastAsia="Times New Roman" w:hAnsi="Arial" w:cs="Arial"/>
          <w:color w:val="424242"/>
          <w:sz w:val="24"/>
          <w:szCs w:val="24"/>
          <w:lang w:val="kk-KZ" w:eastAsia="ru-RU"/>
        </w:rPr>
      </w:pPr>
      <w:r w:rsidRPr="00516581">
        <w:rPr>
          <w:rFonts w:ascii="Arial" w:eastAsia="Times New Roman" w:hAnsi="Arial" w:cs="Arial"/>
          <w:color w:val="424242"/>
          <w:sz w:val="24"/>
          <w:szCs w:val="24"/>
          <w:lang w:val="kk-KZ" w:eastAsia="ru-RU"/>
        </w:rPr>
        <w:t>7 сыныптар арасында оқу мотивациясының деңгейін бағалау сауалнамасы жүргізілді.</w:t>
      </w:r>
    </w:p>
    <w:p w:rsidR="00516581" w:rsidRPr="00516581" w:rsidRDefault="00516581" w:rsidP="00516581">
      <w:pPr>
        <w:spacing w:after="160" w:line="256" w:lineRule="auto"/>
        <w:rPr>
          <w:rFonts w:ascii="Times New Roman" w:hAnsi="Times New Roman" w:cs="Times New Roman"/>
          <w:sz w:val="28"/>
          <w:szCs w:val="28"/>
          <w:lang w:val="kk-KZ"/>
        </w:rPr>
      </w:pPr>
      <w:r w:rsidRPr="00516581">
        <w:rPr>
          <w:noProof/>
          <w:lang w:eastAsia="ru-RU"/>
        </w:rPr>
        <w:drawing>
          <wp:inline distT="0" distB="0" distL="0" distR="0">
            <wp:extent cx="2934269" cy="1453486"/>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srcRect l="30625" t="35361" r="30572" b="28992"/>
                    <a:stretch/>
                  </pic:blipFill>
                  <pic:spPr bwMode="auto">
                    <a:xfrm>
                      <a:off x="0" y="0"/>
                      <a:ext cx="2938687" cy="14556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16581" w:rsidRPr="00516581" w:rsidRDefault="00516581" w:rsidP="00516581">
      <w:pPr>
        <w:spacing w:after="160" w:line="256" w:lineRule="auto"/>
        <w:rPr>
          <w:rFonts w:ascii="Times New Roman" w:hAnsi="Times New Roman" w:cs="Times New Roman"/>
          <w:color w:val="000000" w:themeColor="text1"/>
          <w:sz w:val="28"/>
          <w:szCs w:val="28"/>
          <w:lang w:val="kk-KZ"/>
        </w:rPr>
      </w:pPr>
      <w:r w:rsidRPr="00516581">
        <w:rPr>
          <w:rFonts w:ascii="Times New Roman" w:hAnsi="Times New Roman" w:cs="Times New Roman"/>
          <w:color w:val="000000" w:themeColor="text1"/>
          <w:sz w:val="28"/>
          <w:szCs w:val="28"/>
          <w:lang w:val="kk-KZ"/>
        </w:rPr>
        <w:t>7 сыныптар арасындағы ортаңғы буын социометриясы:</w:t>
      </w:r>
    </w:p>
    <w:p w:rsidR="00516581" w:rsidRPr="00516581" w:rsidRDefault="00516581" w:rsidP="00516581">
      <w:pPr>
        <w:spacing w:after="160" w:line="256" w:lineRule="auto"/>
        <w:rPr>
          <w:rFonts w:ascii="Times New Roman" w:hAnsi="Times New Roman" w:cs="Times New Roman"/>
          <w:sz w:val="28"/>
          <w:szCs w:val="28"/>
          <w:lang w:val="kk-KZ"/>
        </w:rPr>
      </w:pPr>
      <w:r w:rsidRPr="00516581">
        <w:rPr>
          <w:noProof/>
          <w:lang w:eastAsia="ru-RU"/>
        </w:rPr>
        <w:drawing>
          <wp:inline distT="0" distB="0" distL="0" distR="0">
            <wp:extent cx="2886502" cy="1665027"/>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srcRect l="31106" t="35076" r="30412" b="28707"/>
                    <a:stretch/>
                  </pic:blipFill>
                  <pic:spPr bwMode="auto">
                    <a:xfrm>
                      <a:off x="0" y="0"/>
                      <a:ext cx="2886162" cy="166483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E02B1" w:rsidRDefault="00BE02B1" w:rsidP="00516581">
      <w:pPr>
        <w:spacing w:after="160" w:line="256" w:lineRule="auto"/>
        <w:rPr>
          <w:rFonts w:ascii="Times New Roman" w:hAnsi="Times New Roman" w:cs="Times New Roman"/>
          <w:color w:val="000000" w:themeColor="text1"/>
          <w:sz w:val="28"/>
          <w:szCs w:val="28"/>
          <w:lang w:val="kk-KZ"/>
        </w:rPr>
      </w:pPr>
    </w:p>
    <w:p w:rsidR="00BE02B1" w:rsidRDefault="00BE02B1" w:rsidP="00516581">
      <w:pPr>
        <w:spacing w:after="160" w:line="256" w:lineRule="auto"/>
        <w:rPr>
          <w:rFonts w:ascii="Times New Roman" w:hAnsi="Times New Roman" w:cs="Times New Roman"/>
          <w:color w:val="000000" w:themeColor="text1"/>
          <w:sz w:val="28"/>
          <w:szCs w:val="28"/>
          <w:lang w:val="kk-KZ"/>
        </w:rPr>
      </w:pPr>
    </w:p>
    <w:p w:rsidR="00516581" w:rsidRPr="00516581" w:rsidRDefault="00516581" w:rsidP="00516581">
      <w:pPr>
        <w:spacing w:after="160" w:line="256" w:lineRule="auto"/>
        <w:rPr>
          <w:rFonts w:ascii="Times New Roman" w:hAnsi="Times New Roman" w:cs="Times New Roman"/>
          <w:color w:val="000000" w:themeColor="text1"/>
          <w:sz w:val="28"/>
          <w:szCs w:val="28"/>
          <w:lang w:val="kk-KZ"/>
        </w:rPr>
      </w:pPr>
      <w:r w:rsidRPr="00516581">
        <w:rPr>
          <w:rFonts w:ascii="Times New Roman" w:hAnsi="Times New Roman" w:cs="Times New Roman"/>
          <w:color w:val="000000" w:themeColor="text1"/>
          <w:sz w:val="28"/>
          <w:szCs w:val="28"/>
          <w:lang w:val="kk-KZ"/>
        </w:rPr>
        <w:t>7 сыныптар арасындағы Филлипстің мектепте  үрейлену әдістемесі:</w:t>
      </w:r>
    </w:p>
    <w:p w:rsidR="00516581" w:rsidRPr="00516581" w:rsidRDefault="00516581" w:rsidP="00516581">
      <w:pPr>
        <w:spacing w:after="160" w:line="256" w:lineRule="auto"/>
        <w:rPr>
          <w:rFonts w:ascii="Times New Roman" w:hAnsi="Times New Roman" w:cs="Times New Roman"/>
          <w:sz w:val="28"/>
          <w:szCs w:val="28"/>
          <w:lang w:val="kk-KZ"/>
        </w:rPr>
      </w:pPr>
      <w:r w:rsidRPr="00516581">
        <w:rPr>
          <w:noProof/>
          <w:lang w:eastAsia="ru-RU"/>
        </w:rPr>
        <w:drawing>
          <wp:inline distT="0" distB="0" distL="0" distR="0">
            <wp:extent cx="2811439" cy="1719178"/>
            <wp:effectExtent l="0" t="0" r="825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srcRect l="30626" t="36503" r="30732" b="29562"/>
                    <a:stretch/>
                  </pic:blipFill>
                  <pic:spPr bwMode="auto">
                    <a:xfrm>
                      <a:off x="0" y="0"/>
                      <a:ext cx="2810918" cy="171886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16581" w:rsidRPr="00516581" w:rsidRDefault="00516581" w:rsidP="00516581">
      <w:pPr>
        <w:spacing w:after="0" w:line="240" w:lineRule="auto"/>
        <w:rPr>
          <w:rFonts w:ascii="Times New Roman" w:hAnsi="Times New Roman" w:cs="Times New Roman"/>
          <w:sz w:val="28"/>
          <w:szCs w:val="28"/>
          <w:lang w:val="kk-KZ"/>
        </w:rPr>
      </w:pPr>
      <w:r w:rsidRPr="00516581">
        <w:rPr>
          <w:rFonts w:ascii="Times New Roman" w:hAnsi="Times New Roman" w:cs="Times New Roman"/>
          <w:sz w:val="28"/>
          <w:szCs w:val="28"/>
          <w:lang w:val="kk-KZ"/>
        </w:rPr>
        <w:t>2024 жылдың 23 қаңтарында 2 сыныптар арасында алынған Н.Г.Лусканованың «Оқу деңгейін бағалау» сауалнамасының нәтижелері:</w:t>
      </w:r>
    </w:p>
    <w:p w:rsidR="00516581" w:rsidRPr="00516581" w:rsidRDefault="00516581" w:rsidP="00516581">
      <w:pPr>
        <w:spacing w:after="0" w:line="240" w:lineRule="auto"/>
        <w:rPr>
          <w:rFonts w:ascii="Times New Roman" w:hAnsi="Times New Roman" w:cs="Times New Roman"/>
          <w:sz w:val="28"/>
          <w:szCs w:val="28"/>
          <w:lang w:val="kk-KZ"/>
        </w:rPr>
      </w:pPr>
    </w:p>
    <w:p w:rsidR="00516581" w:rsidRPr="00516581" w:rsidRDefault="00516581" w:rsidP="00516581">
      <w:pPr>
        <w:spacing w:after="0" w:line="240" w:lineRule="auto"/>
        <w:rPr>
          <w:rFonts w:ascii="Times New Roman" w:hAnsi="Times New Roman" w:cs="Times New Roman"/>
          <w:sz w:val="28"/>
          <w:szCs w:val="28"/>
          <w:lang w:val="kk-KZ"/>
        </w:rPr>
      </w:pPr>
      <w:r w:rsidRPr="00516581">
        <w:rPr>
          <w:noProof/>
          <w:lang w:eastAsia="ru-RU"/>
        </w:rPr>
        <w:drawing>
          <wp:inline distT="0" distB="0" distL="0" distR="0">
            <wp:extent cx="2736376" cy="1535373"/>
            <wp:effectExtent l="0" t="0" r="6985" b="825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cstate="print"/>
                    <a:srcRect l="52884" t="40695" r="5728" b="19428"/>
                    <a:stretch/>
                  </pic:blipFill>
                  <pic:spPr bwMode="auto">
                    <a:xfrm>
                      <a:off x="0" y="0"/>
                      <a:ext cx="2738620" cy="153663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16581" w:rsidRPr="00516581" w:rsidRDefault="00516581" w:rsidP="00516581">
      <w:pPr>
        <w:spacing w:after="0" w:line="240" w:lineRule="auto"/>
        <w:rPr>
          <w:rFonts w:ascii="Times New Roman" w:hAnsi="Times New Roman" w:cs="Times New Roman"/>
          <w:sz w:val="28"/>
          <w:szCs w:val="28"/>
          <w:lang w:val="kk-KZ"/>
        </w:rPr>
      </w:pPr>
      <w:r w:rsidRPr="00516581">
        <w:rPr>
          <w:rFonts w:ascii="Times New Roman" w:hAnsi="Times New Roman" w:cs="Times New Roman"/>
          <w:sz w:val="28"/>
          <w:szCs w:val="28"/>
          <w:lang w:val="kk-KZ"/>
        </w:rPr>
        <w:t>2024 жылдың  26 қаңтарында 3 сыныптар арасында алынған Н.Г.Лусканованың «Оқу деңгейін бағалау» сауалнамасының нәтижелері:</w:t>
      </w:r>
    </w:p>
    <w:p w:rsidR="00516581" w:rsidRPr="00516581" w:rsidRDefault="00516581" w:rsidP="00516581">
      <w:pPr>
        <w:spacing w:after="0" w:line="240" w:lineRule="auto"/>
        <w:rPr>
          <w:rFonts w:ascii="Times New Roman" w:hAnsi="Times New Roman" w:cs="Times New Roman"/>
          <w:sz w:val="28"/>
          <w:szCs w:val="28"/>
          <w:lang w:val="kk-KZ"/>
        </w:rPr>
      </w:pPr>
    </w:p>
    <w:p w:rsidR="00516581" w:rsidRPr="00516581" w:rsidRDefault="00516581" w:rsidP="00516581">
      <w:pPr>
        <w:spacing w:after="0" w:line="240" w:lineRule="auto"/>
        <w:rPr>
          <w:rFonts w:ascii="Times New Roman" w:hAnsi="Times New Roman" w:cs="Times New Roman"/>
          <w:sz w:val="28"/>
          <w:szCs w:val="28"/>
          <w:lang w:val="kk-KZ"/>
        </w:rPr>
      </w:pPr>
      <w:r w:rsidRPr="00516581">
        <w:rPr>
          <w:noProof/>
          <w:lang w:eastAsia="ru-RU"/>
        </w:rPr>
        <w:drawing>
          <wp:inline distT="0" distB="0" distL="0" distR="0">
            <wp:extent cx="2681784" cy="1583140"/>
            <wp:effectExtent l="0" t="0" r="444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cstate="print"/>
                    <a:srcRect l="53574" t="20450" r="3774" b="38036"/>
                    <a:stretch/>
                  </pic:blipFill>
                  <pic:spPr bwMode="auto">
                    <a:xfrm>
                      <a:off x="0" y="0"/>
                      <a:ext cx="2683982" cy="158443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16581" w:rsidRPr="00516581" w:rsidRDefault="00516581" w:rsidP="00516581">
      <w:pPr>
        <w:spacing w:after="0" w:line="240" w:lineRule="auto"/>
        <w:rPr>
          <w:rFonts w:ascii="Times New Roman" w:hAnsi="Times New Roman" w:cs="Times New Roman"/>
          <w:sz w:val="28"/>
          <w:szCs w:val="28"/>
          <w:lang w:val="kk-KZ"/>
        </w:rPr>
      </w:pPr>
      <w:r w:rsidRPr="00516581">
        <w:rPr>
          <w:rFonts w:ascii="Times New Roman" w:hAnsi="Times New Roman" w:cs="Times New Roman"/>
          <w:sz w:val="28"/>
          <w:szCs w:val="28"/>
          <w:lang w:val="kk-KZ"/>
        </w:rPr>
        <w:t>2024 жылдың  26 қаңтарында 4 сыныптар арасында алынған Н.Г.Лусканованың «Оқу деңгейін бағалау» сауалнамасының нәтижелері:</w:t>
      </w:r>
    </w:p>
    <w:p w:rsidR="00516581" w:rsidRPr="00516581" w:rsidRDefault="00516581" w:rsidP="00516581">
      <w:pPr>
        <w:spacing w:after="0" w:line="240" w:lineRule="auto"/>
        <w:rPr>
          <w:rFonts w:ascii="Times New Roman" w:hAnsi="Times New Roman" w:cs="Times New Roman"/>
          <w:sz w:val="28"/>
          <w:szCs w:val="28"/>
          <w:lang w:val="kk-KZ"/>
        </w:rPr>
      </w:pPr>
      <w:r w:rsidRPr="00516581">
        <w:rPr>
          <w:noProof/>
          <w:lang w:eastAsia="ru-RU"/>
        </w:rPr>
        <w:lastRenderedPageBreak/>
        <w:drawing>
          <wp:inline distT="0" distB="0" distL="0" distR="0">
            <wp:extent cx="2627194" cy="1651379"/>
            <wp:effectExtent l="0" t="0" r="1905" b="635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cstate="print"/>
                    <a:srcRect l="53919" t="21473" r="3774" b="37423"/>
                    <a:stretch/>
                  </pic:blipFill>
                  <pic:spPr bwMode="auto">
                    <a:xfrm>
                      <a:off x="0" y="0"/>
                      <a:ext cx="2629347" cy="165273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16581" w:rsidRPr="00516581" w:rsidRDefault="00516581" w:rsidP="00516581">
      <w:pPr>
        <w:spacing w:after="0" w:line="240" w:lineRule="auto"/>
        <w:rPr>
          <w:rFonts w:ascii="Times New Roman" w:hAnsi="Times New Roman" w:cs="Times New Roman"/>
          <w:sz w:val="28"/>
          <w:szCs w:val="28"/>
          <w:lang w:val="kk-KZ"/>
        </w:rPr>
      </w:pPr>
    </w:p>
    <w:p w:rsidR="00516581" w:rsidRPr="00516581" w:rsidRDefault="00516581" w:rsidP="00516581">
      <w:pPr>
        <w:spacing w:after="0" w:line="240" w:lineRule="auto"/>
        <w:rPr>
          <w:rFonts w:ascii="Times New Roman" w:hAnsi="Times New Roman" w:cs="Times New Roman"/>
          <w:sz w:val="28"/>
          <w:szCs w:val="28"/>
          <w:lang w:val="kk-KZ"/>
        </w:rPr>
      </w:pPr>
      <w:r w:rsidRPr="00516581">
        <w:rPr>
          <w:rFonts w:ascii="Times New Roman" w:hAnsi="Times New Roman" w:cs="Times New Roman"/>
          <w:sz w:val="28"/>
          <w:szCs w:val="28"/>
          <w:lang w:val="kk-KZ"/>
        </w:rPr>
        <w:t>2024 жылдың 18 қаңтарында 5 сыныптар арасында алынған оқу мотивациясының деңгейін бағалау сауалнамасының нәтижелері:</w:t>
      </w:r>
    </w:p>
    <w:p w:rsidR="00516581" w:rsidRPr="00516581" w:rsidRDefault="00516581" w:rsidP="00516581">
      <w:pPr>
        <w:spacing w:after="0" w:line="240" w:lineRule="auto"/>
        <w:rPr>
          <w:rFonts w:ascii="Times New Roman" w:hAnsi="Times New Roman" w:cs="Times New Roman"/>
          <w:sz w:val="28"/>
          <w:szCs w:val="28"/>
          <w:lang w:val="kk-KZ"/>
        </w:rPr>
      </w:pPr>
      <w:r w:rsidRPr="00516581">
        <w:rPr>
          <w:noProof/>
          <w:lang w:eastAsia="ru-RU"/>
        </w:rPr>
        <w:drawing>
          <wp:inline distT="0" distB="0" distL="0" distR="0">
            <wp:extent cx="2627194" cy="1624083"/>
            <wp:effectExtent l="0" t="0" r="190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cstate="print"/>
                    <a:srcRect l="53459" t="35378" r="4463" b="24336"/>
                    <a:stretch/>
                  </pic:blipFill>
                  <pic:spPr bwMode="auto">
                    <a:xfrm>
                      <a:off x="0" y="0"/>
                      <a:ext cx="2629348" cy="162541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16581" w:rsidRPr="00516581" w:rsidRDefault="00516581" w:rsidP="00516581">
      <w:pPr>
        <w:spacing w:after="0" w:line="240" w:lineRule="auto"/>
        <w:rPr>
          <w:rFonts w:ascii="Times New Roman" w:hAnsi="Times New Roman" w:cs="Times New Roman"/>
          <w:b/>
          <w:sz w:val="28"/>
          <w:szCs w:val="28"/>
          <w:lang w:val="kk-KZ"/>
        </w:rPr>
      </w:pPr>
      <w:r w:rsidRPr="00516581">
        <w:rPr>
          <w:rFonts w:ascii="Times New Roman" w:hAnsi="Times New Roman" w:cs="Times New Roman"/>
          <w:sz w:val="28"/>
          <w:szCs w:val="28"/>
          <w:lang w:val="kk-KZ"/>
        </w:rPr>
        <w:t>2024 жылдың 23 қаңтар айында алынған 6 сыныптар арасында алынған оқу мотивациясының деңгейін бағалау сауалнамасының нәтижелері:</w:t>
      </w:r>
    </w:p>
    <w:p w:rsidR="00516581" w:rsidRPr="00516581" w:rsidRDefault="00516581" w:rsidP="00516581">
      <w:pPr>
        <w:spacing w:after="0" w:line="240" w:lineRule="auto"/>
        <w:rPr>
          <w:rFonts w:ascii="Times New Roman" w:hAnsi="Times New Roman" w:cs="Times New Roman"/>
          <w:sz w:val="28"/>
          <w:szCs w:val="28"/>
          <w:lang w:val="kk-KZ"/>
        </w:rPr>
      </w:pPr>
      <w:r w:rsidRPr="00516581">
        <w:rPr>
          <w:noProof/>
          <w:lang w:eastAsia="ru-RU"/>
        </w:rPr>
        <w:drawing>
          <wp:inline distT="0" distB="0" distL="0" distR="0">
            <wp:extent cx="2627194" cy="1678675"/>
            <wp:effectExtent l="0" t="0" r="190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cstate="print"/>
                    <a:srcRect l="53459" t="35378" r="4349" b="23927"/>
                    <a:stretch/>
                  </pic:blipFill>
                  <pic:spPr bwMode="auto">
                    <a:xfrm>
                      <a:off x="0" y="0"/>
                      <a:ext cx="2629346" cy="16800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16581" w:rsidRPr="00516581" w:rsidRDefault="00516581" w:rsidP="00516581">
      <w:pPr>
        <w:spacing w:after="0" w:line="240" w:lineRule="auto"/>
        <w:rPr>
          <w:rFonts w:ascii="Times New Roman" w:hAnsi="Times New Roman" w:cs="Times New Roman"/>
          <w:b/>
          <w:sz w:val="28"/>
          <w:szCs w:val="28"/>
          <w:lang w:val="kk-KZ"/>
        </w:rPr>
      </w:pPr>
      <w:r w:rsidRPr="00516581">
        <w:rPr>
          <w:rFonts w:ascii="Times New Roman" w:hAnsi="Times New Roman" w:cs="Times New Roman"/>
          <w:sz w:val="28"/>
          <w:szCs w:val="28"/>
          <w:lang w:val="kk-KZ"/>
        </w:rPr>
        <w:t>2024 жылдың 23 қаңтар айында алынған 7 сыныптар арасында алынған оқу мотивациясының деңгейін бағалау сауалнамасының нәтижелері:</w:t>
      </w:r>
    </w:p>
    <w:p w:rsidR="00516581" w:rsidRPr="00516581" w:rsidRDefault="00516581" w:rsidP="00516581">
      <w:pPr>
        <w:spacing w:after="0" w:line="240" w:lineRule="auto"/>
        <w:rPr>
          <w:rFonts w:ascii="Times New Roman" w:hAnsi="Times New Roman" w:cs="Times New Roman"/>
          <w:sz w:val="28"/>
          <w:szCs w:val="28"/>
          <w:lang w:val="kk-KZ"/>
        </w:rPr>
      </w:pPr>
    </w:p>
    <w:p w:rsidR="00516581" w:rsidRPr="00516581" w:rsidRDefault="00516581" w:rsidP="00516581">
      <w:pPr>
        <w:spacing w:after="0" w:line="240" w:lineRule="auto"/>
        <w:rPr>
          <w:rFonts w:ascii="Times New Roman" w:hAnsi="Times New Roman" w:cs="Times New Roman"/>
          <w:sz w:val="28"/>
          <w:szCs w:val="28"/>
          <w:lang w:val="kk-KZ"/>
        </w:rPr>
      </w:pPr>
      <w:r w:rsidRPr="00516581">
        <w:rPr>
          <w:noProof/>
          <w:lang w:eastAsia="ru-RU"/>
        </w:rPr>
        <w:drawing>
          <wp:inline distT="0" distB="0" distL="0" distR="0">
            <wp:extent cx="2715905" cy="1658203"/>
            <wp:effectExtent l="0" t="0" r="825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cstate="print"/>
                    <a:srcRect l="54494" t="30879" r="2623" b="27812"/>
                    <a:stretch/>
                  </pic:blipFill>
                  <pic:spPr bwMode="auto">
                    <a:xfrm>
                      <a:off x="0" y="0"/>
                      <a:ext cx="2718130" cy="165956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16581" w:rsidRDefault="00516581" w:rsidP="00516581">
      <w:pPr>
        <w:spacing w:after="0" w:line="240" w:lineRule="auto"/>
        <w:rPr>
          <w:rFonts w:ascii="Times New Roman" w:hAnsi="Times New Roman" w:cs="Times New Roman"/>
          <w:b/>
          <w:sz w:val="28"/>
          <w:szCs w:val="28"/>
          <w:lang w:val="kk-KZ"/>
        </w:rPr>
      </w:pPr>
    </w:p>
    <w:p w:rsidR="00253F36" w:rsidRDefault="00253F36" w:rsidP="00516581">
      <w:pPr>
        <w:spacing w:after="0" w:line="240" w:lineRule="auto"/>
        <w:jc w:val="both"/>
        <w:rPr>
          <w:rFonts w:ascii="Times New Roman" w:hAnsi="Times New Roman" w:cs="Times New Roman"/>
          <w:b/>
          <w:sz w:val="28"/>
          <w:szCs w:val="28"/>
          <w:lang w:val="kk-KZ"/>
        </w:rPr>
      </w:pPr>
    </w:p>
    <w:p w:rsidR="00516581" w:rsidRPr="00516581" w:rsidRDefault="00516581" w:rsidP="00516581">
      <w:pPr>
        <w:spacing w:after="0" w:line="240" w:lineRule="auto"/>
        <w:jc w:val="both"/>
        <w:rPr>
          <w:rFonts w:ascii="Times New Roman" w:hAnsi="Times New Roman" w:cs="Times New Roman"/>
          <w:b/>
          <w:sz w:val="28"/>
          <w:szCs w:val="28"/>
          <w:lang w:val="kk-KZ"/>
        </w:rPr>
      </w:pPr>
      <w:r w:rsidRPr="00516581">
        <w:rPr>
          <w:rFonts w:ascii="Times New Roman" w:hAnsi="Times New Roman" w:cs="Times New Roman"/>
          <w:b/>
          <w:sz w:val="28"/>
          <w:szCs w:val="28"/>
          <w:lang w:val="kk-KZ"/>
        </w:rPr>
        <w:lastRenderedPageBreak/>
        <w:t>Ұсыныс:</w:t>
      </w:r>
    </w:p>
    <w:p w:rsidR="00516581" w:rsidRPr="00516581" w:rsidRDefault="00516581" w:rsidP="00516581">
      <w:pPr>
        <w:spacing w:after="0" w:line="240" w:lineRule="auto"/>
        <w:jc w:val="both"/>
        <w:rPr>
          <w:rFonts w:ascii="Times New Roman" w:hAnsi="Times New Roman" w:cs="Times New Roman"/>
          <w:sz w:val="28"/>
          <w:szCs w:val="28"/>
          <w:lang w:val="kk-KZ"/>
        </w:rPr>
      </w:pPr>
      <w:r w:rsidRPr="00516581">
        <w:rPr>
          <w:rFonts w:ascii="Times New Roman" w:hAnsi="Times New Roman" w:cs="Times New Roman"/>
          <w:sz w:val="28"/>
          <w:szCs w:val="28"/>
          <w:lang w:val="kk-KZ"/>
        </w:rPr>
        <w:t>1.Сынып жетекшілердің  өз сыныбы оқушыларымен адамгершілік тұрғыда, мейірімділікпен қарым – қатынас жасау;</w:t>
      </w:r>
    </w:p>
    <w:p w:rsidR="00516581" w:rsidRPr="00516581" w:rsidRDefault="00516581" w:rsidP="00516581">
      <w:pPr>
        <w:spacing w:after="0" w:line="240" w:lineRule="auto"/>
        <w:jc w:val="both"/>
        <w:rPr>
          <w:rFonts w:ascii="Times New Roman" w:hAnsi="Times New Roman" w:cs="Times New Roman"/>
          <w:sz w:val="28"/>
          <w:szCs w:val="28"/>
          <w:lang w:val="kk-KZ"/>
        </w:rPr>
      </w:pPr>
      <w:r w:rsidRPr="00516581">
        <w:rPr>
          <w:rFonts w:ascii="Times New Roman" w:hAnsi="Times New Roman" w:cs="Times New Roman"/>
          <w:sz w:val="28"/>
          <w:szCs w:val="28"/>
          <w:lang w:val="kk-KZ"/>
        </w:rPr>
        <w:t>2.Оқушылардың ата – аналарымен жиі сөйлесу;</w:t>
      </w:r>
    </w:p>
    <w:p w:rsidR="00516581" w:rsidRPr="00516581" w:rsidRDefault="00516581" w:rsidP="00516581">
      <w:pPr>
        <w:spacing w:after="0" w:line="240" w:lineRule="auto"/>
        <w:jc w:val="both"/>
        <w:rPr>
          <w:rFonts w:ascii="Times New Roman" w:hAnsi="Times New Roman" w:cs="Times New Roman"/>
          <w:sz w:val="28"/>
          <w:szCs w:val="28"/>
          <w:lang w:val="kk-KZ"/>
        </w:rPr>
      </w:pPr>
      <w:r w:rsidRPr="00516581">
        <w:rPr>
          <w:rFonts w:ascii="Times New Roman" w:hAnsi="Times New Roman" w:cs="Times New Roman"/>
          <w:sz w:val="28"/>
          <w:szCs w:val="28"/>
          <w:lang w:val="kk-KZ"/>
        </w:rPr>
        <w:t>3.Оқушылардың бос уақытын тиімді ұйымдастыру;</w:t>
      </w:r>
    </w:p>
    <w:p w:rsidR="00516581" w:rsidRPr="00516581" w:rsidRDefault="00516581" w:rsidP="00516581">
      <w:pPr>
        <w:spacing w:after="0" w:line="240" w:lineRule="auto"/>
        <w:jc w:val="both"/>
        <w:rPr>
          <w:rFonts w:ascii="Times New Roman" w:hAnsi="Times New Roman" w:cs="Times New Roman"/>
          <w:sz w:val="28"/>
          <w:szCs w:val="28"/>
          <w:lang w:val="kk-KZ"/>
        </w:rPr>
      </w:pPr>
      <w:r w:rsidRPr="00516581">
        <w:rPr>
          <w:rFonts w:ascii="Times New Roman" w:hAnsi="Times New Roman" w:cs="Times New Roman"/>
          <w:sz w:val="28"/>
          <w:szCs w:val="28"/>
          <w:lang w:val="kk-KZ"/>
        </w:rPr>
        <w:t>4.Оқушының күн тәртібінің дұрыс ұйымдастырылуы;</w:t>
      </w:r>
    </w:p>
    <w:p w:rsidR="00516581" w:rsidRPr="00516581" w:rsidRDefault="00516581" w:rsidP="00516581">
      <w:pPr>
        <w:spacing w:after="0" w:line="240" w:lineRule="auto"/>
        <w:jc w:val="both"/>
        <w:rPr>
          <w:rFonts w:ascii="Times New Roman" w:hAnsi="Times New Roman" w:cs="Times New Roman"/>
          <w:sz w:val="28"/>
          <w:szCs w:val="28"/>
          <w:lang w:val="kk-KZ"/>
        </w:rPr>
      </w:pPr>
      <w:r w:rsidRPr="00516581">
        <w:rPr>
          <w:rFonts w:ascii="Times New Roman" w:hAnsi="Times New Roman" w:cs="Times New Roman"/>
          <w:b/>
          <w:sz w:val="28"/>
          <w:szCs w:val="28"/>
          <w:lang w:val="kk-KZ"/>
        </w:rPr>
        <w:t>ІІ.</w:t>
      </w:r>
      <w:r w:rsidRPr="00516581">
        <w:rPr>
          <w:rFonts w:ascii="Times New Roman" w:hAnsi="Times New Roman" w:cs="Times New Roman"/>
          <w:sz w:val="28"/>
          <w:szCs w:val="28"/>
          <w:lang w:val="kk-KZ"/>
        </w:rPr>
        <w:t xml:space="preserve"> </w:t>
      </w:r>
      <w:r w:rsidRPr="00516581">
        <w:rPr>
          <w:rFonts w:ascii="Times New Roman" w:hAnsi="Times New Roman" w:cs="Times New Roman"/>
          <w:b/>
          <w:sz w:val="28"/>
          <w:szCs w:val="28"/>
          <w:lang w:val="kk-KZ"/>
        </w:rPr>
        <w:t>Консультациялық бағыт.</w:t>
      </w:r>
    </w:p>
    <w:p w:rsidR="00516581" w:rsidRPr="00516581" w:rsidRDefault="00516581" w:rsidP="00516581">
      <w:pPr>
        <w:spacing w:after="0" w:line="240" w:lineRule="auto"/>
        <w:jc w:val="both"/>
        <w:rPr>
          <w:rFonts w:ascii="Times New Roman" w:hAnsi="Times New Roman" w:cs="Times New Roman"/>
          <w:sz w:val="28"/>
          <w:szCs w:val="28"/>
          <w:lang w:val="kk-KZ"/>
        </w:rPr>
      </w:pPr>
      <w:r w:rsidRPr="00516581">
        <w:rPr>
          <w:rFonts w:ascii="Times New Roman" w:hAnsi="Times New Roman" w:cs="Times New Roman"/>
          <w:sz w:val="28"/>
          <w:szCs w:val="28"/>
          <w:lang w:val="kk-KZ"/>
        </w:rPr>
        <w:t>Сауалнама қорытындысы бойынша бірінші сыныпта оқуға бейімделе алмай жүрген оқушылардың ата – аналары мен мұғалімдеріне жеке кеңестер берілді. Оқу мотивациясы төмен оқушылардың төмен болу себебі анықталып, ата- ана, мұғалім, пән мұғалімдеріне кеңестер берілді.</w:t>
      </w:r>
    </w:p>
    <w:p w:rsidR="00516581" w:rsidRPr="00516581" w:rsidRDefault="00516581" w:rsidP="00516581">
      <w:pPr>
        <w:spacing w:after="0" w:line="240" w:lineRule="auto"/>
        <w:jc w:val="both"/>
        <w:rPr>
          <w:rFonts w:ascii="Times New Roman" w:hAnsi="Times New Roman" w:cs="Times New Roman"/>
          <w:sz w:val="28"/>
          <w:szCs w:val="28"/>
          <w:lang w:val="kk-KZ"/>
        </w:rPr>
      </w:pPr>
      <w:r w:rsidRPr="00516581">
        <w:rPr>
          <w:rFonts w:ascii="Times New Roman" w:hAnsi="Times New Roman" w:cs="Times New Roman"/>
          <w:sz w:val="28"/>
          <w:szCs w:val="28"/>
          <w:lang w:val="kk-KZ"/>
        </w:rPr>
        <w:t>5 сынып оқушыларының орта буынға бейімделуіне байланысты туындаған қиындықтарды алдын алуда, жекелеген , топтық кеңестер мен ұсыныстар берілді. 10- сынып оқушыларының ұжымда тұлғааралық қарым – қатынасты қалыптастыруда, өзін – өзі дамытудағы  қиындықтарға байланысты  проблемеларды шешуде ата – ана мен оқушыға, пән мұғалімдеріне кеңестер берілді. Жоғары сынып оқушыларына мамандық таңдауда жеке кеңестер берілді.Аутодеструктивті және бейәлеуеттік мінез құлықты алдын алу мақсатында, отбасындағы зорлық – зомбылықты, қатыгез қарауды,  ерте жүктілікті, жыныстық қолсұғушылықты алдын алуда , диагностика қорытындысы бойынша агрессиясы жоғары оқушылармен жеке кеңестер мен ұсыныстар берілді.</w:t>
      </w:r>
    </w:p>
    <w:p w:rsidR="00516581" w:rsidRPr="00516581" w:rsidRDefault="00516581" w:rsidP="00516581">
      <w:pPr>
        <w:spacing w:after="0" w:line="240" w:lineRule="auto"/>
        <w:jc w:val="both"/>
        <w:rPr>
          <w:rFonts w:ascii="Times New Roman" w:hAnsi="Times New Roman" w:cs="Times New Roman"/>
          <w:b/>
          <w:sz w:val="28"/>
          <w:szCs w:val="28"/>
          <w:lang w:val="kk-KZ"/>
        </w:rPr>
      </w:pPr>
      <w:r w:rsidRPr="00516581">
        <w:rPr>
          <w:rFonts w:ascii="Times New Roman" w:hAnsi="Times New Roman" w:cs="Times New Roman"/>
          <w:b/>
          <w:sz w:val="28"/>
          <w:szCs w:val="28"/>
          <w:lang w:val="kk-KZ"/>
        </w:rPr>
        <w:t xml:space="preserve">ІІІ.Дамытушы(түзету) бағыт </w:t>
      </w:r>
    </w:p>
    <w:p w:rsidR="00516581" w:rsidRPr="00516581" w:rsidRDefault="00516581" w:rsidP="00516581">
      <w:pPr>
        <w:spacing w:after="0" w:line="240" w:lineRule="auto"/>
        <w:jc w:val="both"/>
        <w:rPr>
          <w:rFonts w:ascii="Times New Roman" w:hAnsi="Times New Roman"/>
          <w:sz w:val="28"/>
          <w:szCs w:val="28"/>
          <w:lang w:val="kk-KZ"/>
        </w:rPr>
      </w:pPr>
      <w:r w:rsidRPr="00516581">
        <w:rPr>
          <w:rFonts w:ascii="Times New Roman" w:hAnsi="Times New Roman" w:cs="Times New Roman"/>
          <w:sz w:val="28"/>
          <w:szCs w:val="28"/>
          <w:lang w:val="kk-KZ"/>
        </w:rPr>
        <w:t xml:space="preserve">  Психологтың жылдық жоспарына сәйкес  мектеп психологы Усмаханбет Г.Ә буллингтің алдын алу мақсатында 4 сынып оқушыларымен түсіндірме жұмыстарын жүргізді.Оқушыларға қолдау көрсете отырып, егер біреудің қорлық көргенін көрдім деп ойласаңыз,үндеми қалмаңыз.</w:t>
      </w:r>
    </w:p>
    <w:p w:rsidR="00516581" w:rsidRPr="00516581" w:rsidRDefault="00516581" w:rsidP="00516581">
      <w:pPr>
        <w:spacing w:after="0" w:line="240" w:lineRule="auto"/>
        <w:jc w:val="both"/>
        <w:rPr>
          <w:rFonts w:ascii="Times New Roman" w:hAnsi="Times New Roman" w:cs="Times New Roman"/>
          <w:color w:val="000000" w:themeColor="text1"/>
          <w:sz w:val="28"/>
          <w:szCs w:val="28"/>
          <w:shd w:val="clear" w:color="auto" w:fill="FFFFFF"/>
          <w:lang w:val="kk-KZ"/>
        </w:rPr>
      </w:pPr>
      <w:r w:rsidRPr="00516581">
        <w:rPr>
          <w:rFonts w:ascii="Times New Roman" w:hAnsi="Times New Roman" w:cs="Times New Roman"/>
          <w:color w:val="000000" w:themeColor="text1"/>
          <w:sz w:val="28"/>
          <w:szCs w:val="28"/>
          <w:shd w:val="clear" w:color="auto" w:fill="FFFFFF"/>
          <w:lang w:val="kk-KZ"/>
        </w:rPr>
        <w:t xml:space="preserve"> «Мен ғажаппын» тақырыбында 4 «А» сыныбында мектеп психологі Усмаханбет Г.Ә тренинг өткізді.Мақсаты: Оқушылардың арасында жағымды қарым-қатынас орнату,бір-бірін сыйлауға,адалдыққа баулу.</w:t>
      </w:r>
    </w:p>
    <w:p w:rsidR="00516581" w:rsidRPr="00516581" w:rsidRDefault="00516581" w:rsidP="00516581">
      <w:pPr>
        <w:spacing w:after="160" w:line="256" w:lineRule="auto"/>
        <w:jc w:val="both"/>
        <w:rPr>
          <w:rFonts w:ascii="Times New Roman" w:hAnsi="Times New Roman"/>
          <w:color w:val="000000"/>
          <w:sz w:val="28"/>
          <w:szCs w:val="28"/>
          <w:shd w:val="clear" w:color="auto" w:fill="FFFFFF"/>
          <w:lang w:val="kk-KZ"/>
        </w:rPr>
      </w:pPr>
      <w:r w:rsidRPr="00516581">
        <w:rPr>
          <w:rFonts w:ascii="Times New Roman" w:hAnsi="Times New Roman" w:cs="Times New Roman"/>
          <w:sz w:val="28"/>
          <w:szCs w:val="28"/>
          <w:lang w:val="kk-KZ"/>
        </w:rPr>
        <w:t>«Сенімділік күш береді » тақырыбында 4 «Ә» сыныбында мектеп психологі тренинг өткізді.</w:t>
      </w:r>
      <w:r w:rsidRPr="00516581">
        <w:rPr>
          <w:rFonts w:ascii="Times New Roman" w:hAnsi="Times New Roman" w:cs="Times New Roman"/>
          <w:color w:val="000000"/>
          <w:sz w:val="28"/>
          <w:szCs w:val="28"/>
          <w:lang w:val="kk-KZ"/>
        </w:rPr>
        <w:t>Оқушыларды ойын-жаттығулар арқылы 5-сыныпқа даярлау, оқушы көзқарасын қалыптастыру, қабілетін тануға көмектесу,мінез-құлық, эмоциялық ерік сфера дағдысын психологиялық тұрғыда қалыптастыру, оқу-танымдық қабілеттерін арттыру.</w:t>
      </w:r>
      <w:r w:rsidRPr="00516581">
        <w:rPr>
          <w:rFonts w:ascii="Times New Roman" w:hAnsi="Times New Roman" w:cs="Times New Roman"/>
          <w:sz w:val="28"/>
          <w:szCs w:val="28"/>
          <w:lang w:val="kk-KZ"/>
        </w:rPr>
        <w:t xml:space="preserve"> </w:t>
      </w:r>
      <w:r w:rsidRPr="00516581">
        <w:rPr>
          <w:rFonts w:ascii="Times New Roman" w:hAnsi="Times New Roman" w:cs="Times New Roman"/>
          <w:color w:val="131313"/>
          <w:sz w:val="28"/>
          <w:szCs w:val="28"/>
          <w:lang w:val="kk-KZ"/>
        </w:rPr>
        <w:t>Тренинг басталысымен әр елдің амандасу салтын қайталай отырып,оқушылардың көңіл-күйін көтеруден басталды. «Сыныптасым мен саған сенемін», «Джунглиядағы жаңбыр» , «Көңіл-күй » жаттығуы және осы сияқты түрлі шарлармен ойын-жаттығулары ойнатылды.Ойын барысында қатыспаған оқушы қалмады,түгел дерлік оқушы атсалысып,жоғары көңіл-күймен эмоция алмасу жүрді.</w:t>
      </w:r>
      <w:r w:rsidRPr="00516581">
        <w:rPr>
          <w:rFonts w:ascii="Times New Roman" w:hAnsi="Times New Roman"/>
          <w:color w:val="000000"/>
          <w:sz w:val="28"/>
          <w:szCs w:val="28"/>
          <w:shd w:val="clear" w:color="auto" w:fill="FFFFFF"/>
          <w:lang w:val="kk-KZ"/>
        </w:rPr>
        <w:t xml:space="preserve"> Оқушыларды орта буынға бейімдеу – қиында күрдел іс. </w:t>
      </w:r>
      <w:r w:rsidRPr="00516581">
        <w:rPr>
          <w:rFonts w:ascii="Times New Roman" w:hAnsi="Times New Roman"/>
          <w:color w:val="000000"/>
          <w:sz w:val="28"/>
          <w:szCs w:val="28"/>
          <w:lang w:val="kk-KZ"/>
        </w:rPr>
        <w:br/>
      </w:r>
      <w:r w:rsidRPr="00516581">
        <w:rPr>
          <w:rFonts w:ascii="Times New Roman" w:hAnsi="Times New Roman"/>
          <w:color w:val="000000"/>
          <w:sz w:val="28"/>
          <w:szCs w:val="28"/>
          <w:shd w:val="clear" w:color="auto" w:fill="FFFFFF"/>
          <w:lang w:val="kk-KZ"/>
        </w:rPr>
        <w:lastRenderedPageBreak/>
        <w:t>Бұл кезең – оқушылар үшін де, ата-аналары үшін де, оларды 4 жыл бойы оқытып, аялап келген ұстаздары үшін де, оларды енді қанатының астына алғалы отырған мұғалімдері үшін де – ең бір жауапты да қиын кезең. Сондықтан бұл кезеңді бала өміріндегі ең алғашқы өтпелі кезең деуге болады. Бұл қиындық жас ерекшелігіне байланысты жүктемелердің көбеюі, яғни 5-сыныпта оқу жүктемесі, оқу жағдайы күрт өзгеретіндігімен түсіндіріледі. Оларға негізгі пәндерден бастауыш сыныпта бір-ақ мұғалім сабақ берсе, орта буында көптеген мұғалімдермен қарым-қатынасқа түсуге тура келеді. Сондай-ақ, мұғалімдердің сан алуандығымен қатар, олардың қояр талаптарының әртүрлілігі, бір мұғалімнің бала жанын түсініп, қамқор болуы, бір мұғалімнің шектен тыс қатал, талапшыл болуы, кейбір мұғалімдердің дауыс көтеруі – бәрі орта буынға жаңа келген бала үшін қиындық туғызуы мүмкін. </w:t>
      </w:r>
      <w:r w:rsidRPr="00516581">
        <w:rPr>
          <w:rFonts w:ascii="Times New Roman" w:hAnsi="Times New Roman"/>
          <w:color w:val="000000"/>
          <w:sz w:val="28"/>
          <w:szCs w:val="28"/>
          <w:lang w:val="kk-KZ"/>
        </w:rPr>
        <w:br/>
      </w:r>
      <w:r w:rsidRPr="00516581">
        <w:rPr>
          <w:rFonts w:ascii="Times New Roman" w:hAnsi="Times New Roman" w:cs="Times New Roman"/>
          <w:sz w:val="28"/>
          <w:szCs w:val="28"/>
          <w:lang w:val="kk-KZ"/>
        </w:rPr>
        <w:t xml:space="preserve">2023-2024 оқу жылында 5 «А» сыныбына Умирзакова Ақтолқын Нургабыловна  жетекшілік етеді. </w:t>
      </w:r>
      <w:r w:rsidRPr="00516581">
        <w:rPr>
          <w:rFonts w:ascii="Times New Roman" w:hAnsi="Times New Roman"/>
          <w:color w:val="000000"/>
          <w:sz w:val="28"/>
          <w:szCs w:val="28"/>
          <w:shd w:val="clear" w:color="auto" w:fill="FFFFFF"/>
          <w:lang w:val="kk-KZ"/>
        </w:rPr>
        <w:t xml:space="preserve">Оқу жылы басында  5 А сыныбында 22 оқушы болды. Оның 8-і ұл, 14-і қыз бала.Оқу жылының басында 19 мектептен Кенжебек Райян ауысып келді. 1 тоқсан аяқталған соң сыныбымыpдан Ержан Асыл мекен жайының ауысуына байланысты басқа мектепке көшіп кетті.5 А сынып оқушыларының орта буынға бейімделуі орта деңгейде өтіп жатыр. </w:t>
      </w:r>
      <w:r w:rsidRPr="00516581">
        <w:rPr>
          <w:rFonts w:ascii="Times New Roman" w:hAnsi="Times New Roman" w:cs="Times New Roman"/>
          <w:sz w:val="28"/>
          <w:szCs w:val="28"/>
          <w:lang w:val="kk-KZ"/>
        </w:rPr>
        <w:t xml:space="preserve"> 9 оқушы көп балалы отбасында,1 оқушы толық емес отбасында тәрбиеленіп отыр.Қазақ әдебиеті  бойынша оқу жылдамдығы алынған. 5 оқушы үздік оқыса, олар: Күнтуған Төрегелді, Рахымберлі Айару, Жанабай Медина, Нұрхан Айару, Марат Айша, 6 оқушы жақсы оқыды, олар: Амантай Айсұлтан, Әшім Темірлан, Беріков Тамирлан, Болатқан Айзере, Мәди Еркеназ, Сәкен Арсен. 5 «А» сыныптары бойынша оқу мотивациясының деңгейін бағалау сауалнамасы бойынша 21 оқушы қатысты,оның 2-і жоғарғы деңгейді құраса,оның 17-сі мотивацияның орташа деңгейі болса,2 оқушы мотивацияның төменгі деңгейін құрады.Мотивацияның жоғары деңгейін көрсеткен оқушылар:Ахмадин Айым,Кенжебек Райян,ал төменгі деңгейді көрсеткен оқушылар:Асылхан Айзере, Жанабай Медина.Төмен деңгейдегі оқушылармен түзету-дамыту жұмыстары жүргізілді.Сынып сағаттары әр апта сайын өткізіліп тұрады. Оқушыларымыз «Патриоттық әндер» сайысына қатысып 3 орын иеленді, сонымен қатар мектепшілік олимпиадаға қатысып жүлделі 1орын алған Нұрхан Айару, Болатқан Айзере, Қазақстан тарихы пәнінен 1 орын Күнтуған Төрегелді. Облыстық биден жарыстан Абдрахманова Нурайым Бас жүлде және 1 орын иеленді. Қалалық каратэден жарыстан Мади Еркеназ, Болатқан Айзере, Асылхан Айзере жүлделі 1-2 орын иеленді.</w:t>
      </w:r>
    </w:p>
    <w:p w:rsidR="00516581" w:rsidRPr="00516581" w:rsidRDefault="00516581" w:rsidP="00516581">
      <w:pPr>
        <w:shd w:val="clear" w:color="auto" w:fill="FFFFFF"/>
        <w:spacing w:after="0" w:line="240" w:lineRule="auto"/>
        <w:jc w:val="both"/>
        <w:outlineLvl w:val="0"/>
        <w:rPr>
          <w:rFonts w:ascii="Times New Roman" w:eastAsia="Times New Roman" w:hAnsi="Times New Roman" w:cs="Times New Roman"/>
          <w:color w:val="000000" w:themeColor="text1"/>
          <w:kern w:val="36"/>
          <w:sz w:val="28"/>
          <w:szCs w:val="28"/>
          <w:lang w:val="kk-KZ" w:eastAsia="ru-RU"/>
        </w:rPr>
      </w:pPr>
      <w:r w:rsidRPr="00516581">
        <w:rPr>
          <w:rFonts w:ascii="Times New Roman" w:hAnsi="Times New Roman" w:cs="Times New Roman"/>
          <w:sz w:val="28"/>
          <w:szCs w:val="28"/>
          <w:lang w:val="kk-KZ"/>
        </w:rPr>
        <w:t>2023-2024 оқу жылында 5 «Ә» сыныбына  Жақып Жансая жетекшілік етеді.</w:t>
      </w:r>
      <w:r w:rsidRPr="00516581">
        <w:rPr>
          <w:rFonts w:ascii="Times New Roman" w:eastAsia="Times New Roman" w:hAnsi="Times New Roman" w:cs="Times New Roman"/>
          <w:color w:val="000000" w:themeColor="text1"/>
          <w:kern w:val="36"/>
          <w:sz w:val="28"/>
          <w:szCs w:val="28"/>
          <w:lang w:val="kk-KZ" w:eastAsia="ru-RU"/>
        </w:rPr>
        <w:t xml:space="preserve"> 5 «Ә» сыныбында барлығы 22 оқушы, 15қыз, 7 ұл. Оқу жылының басында 1 озат, 9 екпінді.</w:t>
      </w:r>
      <w:r w:rsidRPr="00516581">
        <w:rPr>
          <w:rFonts w:ascii="Times New Roman" w:hAnsi="Times New Roman"/>
          <w:b/>
          <w:sz w:val="28"/>
          <w:szCs w:val="28"/>
          <w:lang w:val="kk-KZ"/>
        </w:rPr>
        <w:t>Оқу озаты</w:t>
      </w:r>
      <w:r w:rsidRPr="00516581">
        <w:rPr>
          <w:rFonts w:ascii="Times New Roman" w:hAnsi="Times New Roman"/>
          <w:sz w:val="28"/>
          <w:szCs w:val="28"/>
          <w:lang w:val="kk-KZ"/>
        </w:rPr>
        <w:t>: 1. Әбдіғалап Кәусар</w:t>
      </w:r>
    </w:p>
    <w:p w:rsidR="00516581" w:rsidRPr="00516581" w:rsidRDefault="00516581" w:rsidP="00516581">
      <w:pPr>
        <w:shd w:val="clear" w:color="auto" w:fill="FFFFFF"/>
        <w:spacing w:after="0" w:line="240" w:lineRule="auto"/>
        <w:jc w:val="both"/>
        <w:outlineLvl w:val="0"/>
        <w:rPr>
          <w:rFonts w:ascii="Times New Roman" w:eastAsia="Times New Roman" w:hAnsi="Times New Roman" w:cs="Times New Roman"/>
          <w:color w:val="000000" w:themeColor="text1"/>
          <w:kern w:val="36"/>
          <w:sz w:val="28"/>
          <w:szCs w:val="28"/>
          <w:lang w:val="kk-KZ" w:eastAsia="ru-RU"/>
        </w:rPr>
      </w:pPr>
      <w:r w:rsidRPr="00516581">
        <w:rPr>
          <w:rFonts w:ascii="Times New Roman" w:hAnsi="Times New Roman"/>
          <w:b/>
          <w:sz w:val="28"/>
          <w:szCs w:val="28"/>
          <w:lang w:val="kk-KZ"/>
        </w:rPr>
        <w:lastRenderedPageBreak/>
        <w:t>Оқу екпінділері</w:t>
      </w:r>
      <w:r w:rsidRPr="00516581">
        <w:rPr>
          <w:rFonts w:ascii="Times New Roman" w:hAnsi="Times New Roman"/>
          <w:sz w:val="28"/>
          <w:szCs w:val="28"/>
          <w:lang w:val="kk-KZ"/>
        </w:rPr>
        <w:t>:  1.Олжабай Жансая</w:t>
      </w:r>
    </w:p>
    <w:p w:rsidR="00516581" w:rsidRPr="00516581" w:rsidRDefault="00516581" w:rsidP="00516581">
      <w:pPr>
        <w:spacing w:after="0" w:line="240" w:lineRule="auto"/>
        <w:contextualSpacing/>
        <w:jc w:val="both"/>
        <w:rPr>
          <w:rFonts w:ascii="Times New Roman" w:hAnsi="Times New Roman"/>
          <w:sz w:val="28"/>
          <w:szCs w:val="28"/>
          <w:lang w:val="kk-KZ"/>
        </w:rPr>
      </w:pPr>
      <w:r w:rsidRPr="00516581">
        <w:rPr>
          <w:rFonts w:ascii="Times New Roman" w:hAnsi="Times New Roman"/>
          <w:sz w:val="28"/>
          <w:szCs w:val="28"/>
          <w:lang w:val="kk-KZ"/>
        </w:rPr>
        <w:t xml:space="preserve">                                2.Тілек Инабат</w:t>
      </w:r>
    </w:p>
    <w:p w:rsidR="00516581" w:rsidRPr="00516581" w:rsidRDefault="00516581" w:rsidP="00516581">
      <w:pPr>
        <w:spacing w:after="0" w:line="240" w:lineRule="auto"/>
        <w:contextualSpacing/>
        <w:jc w:val="both"/>
        <w:rPr>
          <w:rFonts w:ascii="Times New Roman" w:hAnsi="Times New Roman"/>
          <w:sz w:val="28"/>
          <w:szCs w:val="28"/>
          <w:lang w:val="kk-KZ"/>
        </w:rPr>
      </w:pPr>
      <w:r w:rsidRPr="00516581">
        <w:rPr>
          <w:rFonts w:ascii="Times New Roman" w:hAnsi="Times New Roman"/>
          <w:sz w:val="28"/>
          <w:szCs w:val="28"/>
          <w:lang w:val="kk-KZ"/>
        </w:rPr>
        <w:t xml:space="preserve">                                3.Сейтжанов Нұрислам</w:t>
      </w:r>
    </w:p>
    <w:p w:rsidR="00516581" w:rsidRPr="00516581" w:rsidRDefault="00516581" w:rsidP="00516581">
      <w:pPr>
        <w:spacing w:after="0" w:line="240" w:lineRule="auto"/>
        <w:contextualSpacing/>
        <w:jc w:val="both"/>
        <w:rPr>
          <w:rFonts w:ascii="Times New Roman" w:hAnsi="Times New Roman"/>
          <w:sz w:val="28"/>
          <w:szCs w:val="28"/>
          <w:lang w:val="kk-KZ"/>
        </w:rPr>
      </w:pPr>
      <w:r w:rsidRPr="00516581">
        <w:rPr>
          <w:rFonts w:ascii="Times New Roman" w:hAnsi="Times New Roman"/>
          <w:sz w:val="28"/>
          <w:szCs w:val="28"/>
          <w:lang w:val="kk-KZ"/>
        </w:rPr>
        <w:t xml:space="preserve">                                4.Арыстанбек Нұрислам</w:t>
      </w:r>
    </w:p>
    <w:p w:rsidR="00516581" w:rsidRPr="00516581" w:rsidRDefault="00516581" w:rsidP="00516581">
      <w:pPr>
        <w:spacing w:after="0" w:line="240" w:lineRule="auto"/>
        <w:contextualSpacing/>
        <w:jc w:val="both"/>
        <w:rPr>
          <w:rFonts w:ascii="Times New Roman" w:hAnsi="Times New Roman"/>
          <w:sz w:val="28"/>
          <w:szCs w:val="28"/>
          <w:lang w:val="kk-KZ"/>
        </w:rPr>
      </w:pPr>
      <w:r w:rsidRPr="00516581">
        <w:rPr>
          <w:rFonts w:ascii="Times New Roman" w:hAnsi="Times New Roman"/>
          <w:sz w:val="28"/>
          <w:szCs w:val="28"/>
          <w:lang w:val="kk-KZ"/>
        </w:rPr>
        <w:t xml:space="preserve">                                5.Дюсембекова Дилара</w:t>
      </w:r>
    </w:p>
    <w:p w:rsidR="00516581" w:rsidRPr="00516581" w:rsidRDefault="00516581" w:rsidP="00516581">
      <w:pPr>
        <w:spacing w:after="0" w:line="240" w:lineRule="auto"/>
        <w:contextualSpacing/>
        <w:jc w:val="both"/>
        <w:rPr>
          <w:rFonts w:ascii="Times New Roman" w:hAnsi="Times New Roman"/>
          <w:sz w:val="28"/>
          <w:szCs w:val="28"/>
          <w:lang w:val="kk-KZ"/>
        </w:rPr>
      </w:pPr>
      <w:r w:rsidRPr="00516581">
        <w:rPr>
          <w:rFonts w:ascii="Times New Roman" w:hAnsi="Times New Roman"/>
          <w:sz w:val="28"/>
          <w:szCs w:val="28"/>
          <w:lang w:val="kk-KZ"/>
        </w:rPr>
        <w:t xml:space="preserve">                                6.Батырәлі Әмина</w:t>
      </w:r>
    </w:p>
    <w:p w:rsidR="00516581" w:rsidRPr="00516581" w:rsidRDefault="00516581" w:rsidP="00516581">
      <w:pPr>
        <w:spacing w:after="0" w:line="240" w:lineRule="auto"/>
        <w:contextualSpacing/>
        <w:jc w:val="both"/>
        <w:rPr>
          <w:rFonts w:ascii="Times New Roman" w:hAnsi="Times New Roman"/>
          <w:sz w:val="28"/>
          <w:szCs w:val="28"/>
          <w:lang w:val="kk-KZ"/>
        </w:rPr>
      </w:pPr>
      <w:r w:rsidRPr="00516581">
        <w:rPr>
          <w:rFonts w:ascii="Times New Roman" w:hAnsi="Times New Roman"/>
          <w:sz w:val="28"/>
          <w:szCs w:val="28"/>
          <w:lang w:val="kk-KZ"/>
        </w:rPr>
        <w:t xml:space="preserve">                                7.Түсіпбекова Медина</w:t>
      </w:r>
    </w:p>
    <w:p w:rsidR="00516581" w:rsidRPr="00516581" w:rsidRDefault="00516581" w:rsidP="00516581">
      <w:pPr>
        <w:spacing w:after="0" w:line="240" w:lineRule="auto"/>
        <w:contextualSpacing/>
        <w:jc w:val="both"/>
        <w:rPr>
          <w:rFonts w:ascii="Times New Roman" w:hAnsi="Times New Roman"/>
          <w:sz w:val="28"/>
          <w:szCs w:val="28"/>
          <w:lang w:val="kk-KZ"/>
        </w:rPr>
      </w:pPr>
      <w:r w:rsidRPr="00516581">
        <w:rPr>
          <w:rFonts w:ascii="Times New Roman" w:hAnsi="Times New Roman"/>
          <w:sz w:val="28"/>
          <w:szCs w:val="28"/>
          <w:lang w:val="kk-KZ"/>
        </w:rPr>
        <w:t xml:space="preserve">                                8.Жұлдызғали Медина</w:t>
      </w:r>
    </w:p>
    <w:p w:rsidR="00516581" w:rsidRPr="00516581" w:rsidRDefault="00516581" w:rsidP="00516581">
      <w:pPr>
        <w:spacing w:after="0" w:line="240" w:lineRule="auto"/>
        <w:contextualSpacing/>
        <w:jc w:val="both"/>
        <w:rPr>
          <w:rFonts w:ascii="Times New Roman" w:hAnsi="Times New Roman"/>
          <w:sz w:val="28"/>
          <w:szCs w:val="28"/>
          <w:lang w:val="kk-KZ"/>
        </w:rPr>
      </w:pPr>
      <w:r w:rsidRPr="00516581">
        <w:rPr>
          <w:rFonts w:ascii="Times New Roman" w:hAnsi="Times New Roman"/>
          <w:sz w:val="28"/>
          <w:szCs w:val="28"/>
          <w:lang w:val="kk-KZ"/>
        </w:rPr>
        <w:t xml:space="preserve">                                9. Иманғали Рүстем</w:t>
      </w:r>
    </w:p>
    <w:p w:rsidR="00516581" w:rsidRPr="00516581" w:rsidRDefault="00516581" w:rsidP="00516581">
      <w:pPr>
        <w:shd w:val="clear" w:color="auto" w:fill="FFFFFF"/>
        <w:spacing w:after="0" w:line="240" w:lineRule="auto"/>
        <w:jc w:val="both"/>
        <w:outlineLvl w:val="0"/>
        <w:rPr>
          <w:rFonts w:ascii="Times New Roman" w:hAnsi="Times New Roman" w:cs="Times New Roman"/>
          <w:color w:val="000000"/>
          <w:sz w:val="28"/>
          <w:shd w:val="clear" w:color="auto" w:fill="FFFFFF"/>
          <w:lang w:val="kk-KZ"/>
        </w:rPr>
      </w:pPr>
      <w:r w:rsidRPr="00516581">
        <w:rPr>
          <w:rFonts w:ascii="Times New Roman" w:eastAsia="Times New Roman" w:hAnsi="Times New Roman" w:cs="Times New Roman"/>
          <w:color w:val="000000" w:themeColor="text1"/>
          <w:kern w:val="36"/>
          <w:sz w:val="28"/>
          <w:szCs w:val="28"/>
          <w:lang w:val="kk-KZ" w:eastAsia="ru-RU"/>
        </w:rPr>
        <w:t xml:space="preserve">      Оқушылардың 5-сыныпқа бейімделуі оқу жылының басында қиындық тудырды. Оқушылардың мұғалімдерге бейімделуі, жазғы демалыстан соң оқушылардың оқу процесіне қалыптасуы, кабинеттік жүйеде оқуы қиындықтар туғызды. </w:t>
      </w:r>
      <w:r w:rsidRPr="00516581">
        <w:rPr>
          <w:rFonts w:ascii="Times New Roman" w:hAnsi="Times New Roman" w:cs="Times New Roman"/>
          <w:color w:val="000000" w:themeColor="text1"/>
          <w:sz w:val="28"/>
          <w:szCs w:val="28"/>
          <w:shd w:val="clear" w:color="auto" w:fill="FFFFFF"/>
          <w:lang w:val="kk-KZ"/>
        </w:rPr>
        <w:t>Бесінші сынып оқушыларының жаңа буынға бейімдеулерін, қалыптасу деңгейлерін анықтап, оқушылардың жаңа буынға тез бейімделіп кетуіне жағдай жасалынып, көмек көрсетілді</w:t>
      </w:r>
      <w:r w:rsidRPr="00516581">
        <w:rPr>
          <w:rFonts w:ascii="Times New Roman" w:eastAsia="Times New Roman" w:hAnsi="Times New Roman" w:cs="Times New Roman"/>
          <w:color w:val="000000" w:themeColor="text1"/>
          <w:kern w:val="36"/>
          <w:sz w:val="28"/>
          <w:szCs w:val="28"/>
          <w:lang w:val="kk-KZ" w:eastAsia="ru-RU"/>
        </w:rPr>
        <w:t>.Оқушылармен педагогикалық, психологиялық жұмыс жасау арқылы, оқушылар орта буынға бейімделе бастады.</w:t>
      </w:r>
      <w:r w:rsidRPr="00516581">
        <w:rPr>
          <w:rFonts w:ascii="Helvetica" w:hAnsi="Helvetica" w:cs="Helvetica"/>
          <w:color w:val="333333"/>
          <w:sz w:val="28"/>
          <w:szCs w:val="28"/>
          <w:shd w:val="clear" w:color="auto" w:fill="FFFFFF"/>
          <w:lang w:val="kk-KZ"/>
        </w:rPr>
        <w:t xml:space="preserve"> </w:t>
      </w:r>
      <w:r w:rsidRPr="00516581">
        <w:rPr>
          <w:rFonts w:ascii="Times New Roman" w:hAnsi="Times New Roman" w:cs="Times New Roman"/>
          <w:sz w:val="28"/>
          <w:szCs w:val="28"/>
          <w:lang w:val="kk-KZ"/>
        </w:rPr>
        <w:t>5 «Ә» сыныптары бойынша оқу мотивациясының деңгейін бағалау сауалнамасы бойынша 15 оқушы қатысты, оның 1-і төменгі деңгейін құрады.Ол Шаркенова Айзере. Төмен деңгейдегі оқушылармен түзету-дамыту жұмыстары жүргізілді.</w:t>
      </w:r>
      <w:r w:rsidRPr="00516581">
        <w:rPr>
          <w:rFonts w:ascii="Times New Roman" w:hAnsi="Times New Roman" w:cs="Times New Roman"/>
          <w:color w:val="000000" w:themeColor="text1"/>
          <w:sz w:val="28"/>
          <w:szCs w:val="28"/>
          <w:shd w:val="clear" w:color="auto" w:fill="FFFFFF"/>
          <w:lang w:val="kk-KZ"/>
        </w:rPr>
        <w:t xml:space="preserve">Ата-аналармен оқу жылының басында жиналыс өткізілді, оқушылардың бейімделуіне байланысты ата-аналарда көмек көрсетті. Қазақ тілі пәнінен </w:t>
      </w:r>
      <w:r w:rsidRPr="00516581">
        <w:rPr>
          <w:rFonts w:ascii="Times New Roman" w:hAnsi="Times New Roman" w:cs="Times New Roman"/>
          <w:color w:val="000000"/>
          <w:sz w:val="28"/>
          <w:shd w:val="clear" w:color="auto" w:fill="FFFFFF"/>
          <w:lang w:val="kk-KZ"/>
        </w:rPr>
        <w:t xml:space="preserve">сабақтарда көркем жазу жұмысын тұрақты негізінде жүргіземін. Қосымша жұмыс ретінде грамматикалық ережелерді, лексикалық тақырыптарды бекіту үшін балалармен ереже дәптерін, сөздік дәптерін бастадым. Сонымен қатар, тыңдалым, оқылым дағдыларын дамыту үшін музыканы тыңдауға, фильмдерді көруге, қазақ тіліндегі мәтіндерді оқуға бейімделуде. Мотивацияны арттыру және танымдық қызығушылықты дамыту үшін сабақта үнемі карточкаларды қолданамын. Онда тапсырмалар оқу мақсаттарына сәйкес жасалады, міндетті түрде дескрипторларды ұсынамын. Балалардың көпшілігі карточкаларды алған кезде тапсырмаларды өз бетінше орындайды. І,ІІ  тоқсанда бесінші сынып оқушыларымен жұмысты талдағаннан кейін білім сапасы 45%, үлгерім пайызы 100%.БЖБ, ТЖБ нәтижесі 5 «Ә» сыныбы </w:t>
      </w:r>
      <w:r w:rsidRPr="00516581">
        <w:rPr>
          <w:rFonts w:ascii="Times New Roman" w:eastAsia="Times New Roman" w:hAnsi="Times New Roman" w:cs="Times New Roman"/>
          <w:color w:val="000000"/>
          <w:spacing w:val="2"/>
          <w:sz w:val="28"/>
          <w:szCs w:val="28"/>
          <w:lang w:val="kk-KZ" w:eastAsia="ru-RU"/>
        </w:rPr>
        <w:t>БЖБ және ТЖБ нәтижелерін талдау білім алушылардың мынадай білім деңгейін көрсетті:</w:t>
      </w:r>
    </w:p>
    <w:p w:rsidR="00516581" w:rsidRPr="00516581" w:rsidRDefault="00516581" w:rsidP="00516581">
      <w:pPr>
        <w:shd w:val="clear" w:color="auto" w:fill="FFFFFF"/>
        <w:tabs>
          <w:tab w:val="left" w:pos="279"/>
        </w:tabs>
        <w:spacing w:after="0" w:line="240" w:lineRule="auto"/>
        <w:jc w:val="both"/>
        <w:textAlignment w:val="baseline"/>
        <w:rPr>
          <w:lang w:val="kk-KZ"/>
        </w:rPr>
      </w:pPr>
      <w:r w:rsidRPr="00516581">
        <w:rPr>
          <w:rFonts w:ascii="Times New Roman" w:eastAsia="Times New Roman" w:hAnsi="Times New Roman" w:cs="Times New Roman"/>
          <w:spacing w:val="2"/>
          <w:sz w:val="28"/>
          <w:szCs w:val="28"/>
          <w:lang w:val="kk-KZ" w:eastAsia="ru-RU"/>
        </w:rPr>
        <w:tab/>
      </w:r>
      <w:r w:rsidRPr="00516581">
        <w:rPr>
          <w:rFonts w:ascii="Times New Roman" w:eastAsia="Times New Roman" w:hAnsi="Times New Roman" w:cs="Times New Roman"/>
          <w:spacing w:val="2"/>
          <w:sz w:val="28"/>
          <w:szCs w:val="28"/>
          <w:lang w:eastAsia="ru-RU"/>
        </w:rPr>
        <w:t xml:space="preserve">жоғары (В): 85-100%, </w:t>
      </w:r>
      <w:r w:rsidRPr="00516581">
        <w:rPr>
          <w:rFonts w:ascii="Times New Roman" w:eastAsia="Times New Roman" w:hAnsi="Times New Roman" w:cs="Times New Roman"/>
          <w:i/>
          <w:spacing w:val="2"/>
          <w:sz w:val="28"/>
          <w:szCs w:val="28"/>
          <w:lang w:val="kk-KZ" w:eastAsia="ru-RU"/>
        </w:rPr>
        <w:t>4</w:t>
      </w:r>
      <w:r w:rsidRPr="00516581">
        <w:rPr>
          <w:rFonts w:ascii="Times New Roman" w:eastAsia="Times New Roman" w:hAnsi="Times New Roman" w:cs="Times New Roman"/>
          <w:i/>
          <w:spacing w:val="2"/>
          <w:sz w:val="28"/>
          <w:szCs w:val="28"/>
          <w:lang w:eastAsia="ru-RU"/>
        </w:rPr>
        <w:t>%</w:t>
      </w:r>
    </w:p>
    <w:p w:rsidR="00516581" w:rsidRPr="00516581" w:rsidRDefault="00516581" w:rsidP="00516581">
      <w:pPr>
        <w:shd w:val="clear" w:color="auto" w:fill="FFFFFF"/>
        <w:tabs>
          <w:tab w:val="left" w:pos="279"/>
        </w:tabs>
        <w:spacing w:after="0" w:line="240" w:lineRule="auto"/>
        <w:jc w:val="both"/>
        <w:textAlignment w:val="baseline"/>
      </w:pPr>
      <w:r w:rsidRPr="00516581">
        <w:rPr>
          <w:rFonts w:ascii="Times New Roman" w:eastAsia="Times New Roman" w:hAnsi="Times New Roman" w:cs="Times New Roman"/>
          <w:spacing w:val="2"/>
          <w:sz w:val="28"/>
          <w:szCs w:val="28"/>
          <w:lang w:eastAsia="ru-RU"/>
        </w:rPr>
        <w:tab/>
        <w:t xml:space="preserve">орта (С): 40-84%, </w:t>
      </w:r>
      <w:r w:rsidRPr="00516581">
        <w:rPr>
          <w:rFonts w:ascii="Times New Roman" w:eastAsia="Times New Roman" w:hAnsi="Times New Roman" w:cs="Times New Roman"/>
          <w:i/>
          <w:spacing w:val="2"/>
          <w:sz w:val="28"/>
          <w:szCs w:val="28"/>
          <w:lang w:eastAsia="ru-RU"/>
        </w:rPr>
        <w:t>96%</w:t>
      </w:r>
    </w:p>
    <w:p w:rsidR="00516581" w:rsidRPr="00516581" w:rsidRDefault="00516581" w:rsidP="00516581">
      <w:pPr>
        <w:tabs>
          <w:tab w:val="left" w:pos="279"/>
        </w:tabs>
        <w:spacing w:after="0" w:line="240" w:lineRule="auto"/>
        <w:jc w:val="both"/>
      </w:pPr>
      <w:r w:rsidRPr="00516581">
        <w:rPr>
          <w:rFonts w:ascii="Times New Roman" w:eastAsia="Times New Roman" w:hAnsi="Times New Roman" w:cs="Times New Roman"/>
          <w:spacing w:val="2"/>
          <w:sz w:val="28"/>
          <w:szCs w:val="28"/>
          <w:lang w:eastAsia="ru-RU"/>
        </w:rPr>
        <w:tab/>
        <w:t xml:space="preserve">төмен (Н): 0-39%, </w:t>
      </w:r>
      <w:r w:rsidRPr="00516581">
        <w:rPr>
          <w:rFonts w:ascii="Times New Roman" w:eastAsia="Times New Roman" w:hAnsi="Times New Roman" w:cs="Times New Roman"/>
          <w:i/>
          <w:spacing w:val="2"/>
          <w:sz w:val="28"/>
          <w:szCs w:val="28"/>
          <w:lang w:eastAsia="ru-RU"/>
        </w:rPr>
        <w:t>0%</w:t>
      </w:r>
    </w:p>
    <w:p w:rsidR="00516581" w:rsidRPr="00516581" w:rsidRDefault="00516581" w:rsidP="00516581">
      <w:pPr>
        <w:spacing w:after="0" w:line="240" w:lineRule="auto"/>
        <w:jc w:val="both"/>
        <w:rPr>
          <w:rFonts w:ascii="Times New Roman" w:hAnsi="Times New Roman" w:cs="Times New Roman"/>
          <w:sz w:val="28"/>
          <w:szCs w:val="28"/>
        </w:rPr>
      </w:pPr>
      <w:r w:rsidRPr="00516581">
        <w:rPr>
          <w:rFonts w:ascii="Times New Roman" w:hAnsi="Times New Roman" w:cs="Times New Roman"/>
          <w:b/>
          <w:sz w:val="28"/>
          <w:szCs w:val="28"/>
        </w:rPr>
        <w:t>Жо</w:t>
      </w:r>
      <w:r w:rsidRPr="00516581">
        <w:rPr>
          <w:rFonts w:ascii="Times New Roman" w:hAnsi="Times New Roman" w:cs="Times New Roman"/>
          <w:b/>
          <w:sz w:val="28"/>
          <w:szCs w:val="28"/>
          <w:lang w:val="kk-KZ"/>
        </w:rPr>
        <w:t>ғары:</w:t>
      </w:r>
      <w:r w:rsidRPr="00516581">
        <w:rPr>
          <w:rFonts w:ascii="Times New Roman" w:hAnsi="Times New Roman" w:cs="Times New Roman"/>
          <w:sz w:val="28"/>
          <w:szCs w:val="28"/>
          <w:lang w:val="kk-KZ"/>
        </w:rPr>
        <w:t xml:space="preserve"> Әбдіғалап Кәусар</w:t>
      </w:r>
    </w:p>
    <w:p w:rsidR="00516581" w:rsidRPr="00516581" w:rsidRDefault="00516581" w:rsidP="00516581">
      <w:pPr>
        <w:spacing w:after="0" w:line="240" w:lineRule="auto"/>
        <w:contextualSpacing/>
        <w:jc w:val="both"/>
        <w:rPr>
          <w:rFonts w:ascii="Times New Roman" w:hAnsi="Times New Roman"/>
          <w:sz w:val="28"/>
          <w:szCs w:val="28"/>
          <w:lang w:val="kk-KZ"/>
        </w:rPr>
      </w:pPr>
      <w:r w:rsidRPr="00516581">
        <w:rPr>
          <w:rFonts w:ascii="Times New Roman" w:hAnsi="Times New Roman" w:cs="Times New Roman"/>
          <w:b/>
          <w:sz w:val="28"/>
          <w:szCs w:val="28"/>
          <w:lang w:val="kk-KZ"/>
        </w:rPr>
        <w:t>Орта:</w:t>
      </w:r>
      <w:r w:rsidRPr="00516581">
        <w:rPr>
          <w:rFonts w:ascii="Times New Roman" w:hAnsi="Times New Roman"/>
          <w:sz w:val="28"/>
          <w:szCs w:val="28"/>
          <w:lang w:val="kk-KZ"/>
        </w:rPr>
        <w:t xml:space="preserve"> Олжабай Жансая, Тілек Инабат, </w:t>
      </w:r>
      <w:r w:rsidRPr="00516581">
        <w:rPr>
          <w:rFonts w:ascii="Times New Roman" w:hAnsi="Times New Roman" w:cs="Times New Roman"/>
          <w:sz w:val="28"/>
          <w:szCs w:val="28"/>
          <w:lang w:val="kk-KZ"/>
        </w:rPr>
        <w:t>Иманғали Рүстем</w:t>
      </w:r>
      <w:r w:rsidRPr="00516581">
        <w:rPr>
          <w:rFonts w:ascii="Times New Roman" w:hAnsi="Times New Roman"/>
          <w:sz w:val="28"/>
          <w:szCs w:val="28"/>
          <w:lang w:val="kk-KZ"/>
        </w:rPr>
        <w:t>,Сейтжанов Нұрислам, Арыстанбек Нұрислам, Дюсембекова Дилара, Батырәлі Әмина, Түсіпбекова Медина, Жұлдызғали Медина, Бейбіт Асылмұрат</w:t>
      </w:r>
    </w:p>
    <w:p w:rsidR="00516581" w:rsidRPr="00516581" w:rsidRDefault="00516581" w:rsidP="00A8052C">
      <w:pPr>
        <w:spacing w:after="0" w:line="240" w:lineRule="auto"/>
        <w:jc w:val="both"/>
        <w:rPr>
          <w:rFonts w:ascii="Times New Roman" w:eastAsia="Times New Roman" w:hAnsi="Times New Roman" w:cs="Times New Roman"/>
          <w:color w:val="000000"/>
          <w:spacing w:val="2"/>
          <w:sz w:val="28"/>
          <w:szCs w:val="28"/>
          <w:lang w:val="kk-KZ" w:eastAsia="ru-RU"/>
        </w:rPr>
      </w:pPr>
      <w:bookmarkStart w:id="0" w:name="__DdeLink__5957_2763307039"/>
      <w:bookmarkEnd w:id="0"/>
      <w:r w:rsidRPr="00516581">
        <w:rPr>
          <w:rFonts w:ascii="Times New Roman" w:eastAsia="Times New Roman" w:hAnsi="Times New Roman" w:cs="Times New Roman"/>
          <w:color w:val="000000"/>
          <w:spacing w:val="2"/>
          <w:sz w:val="28"/>
          <w:szCs w:val="28"/>
          <w:lang w:val="kk-KZ" w:eastAsia="ru-RU"/>
        </w:rPr>
        <w:t xml:space="preserve">1. Тапсырмаларды орындау барысында білім алушыларда туындаған қиындықтардың себептері:Мәтін мазмұнын түсінуге қиындық, нақты </w:t>
      </w:r>
      <w:r w:rsidRPr="00516581">
        <w:rPr>
          <w:rFonts w:ascii="Times New Roman" w:eastAsia="Times New Roman" w:hAnsi="Times New Roman" w:cs="Times New Roman"/>
          <w:color w:val="000000"/>
          <w:spacing w:val="2"/>
          <w:sz w:val="28"/>
          <w:szCs w:val="28"/>
          <w:lang w:val="kk-KZ" w:eastAsia="ru-RU"/>
        </w:rPr>
        <w:lastRenderedPageBreak/>
        <w:t>ақпараттарды анықтауға бағытталған  сұрақтар құрастыру, жанрлық ерекшеліктеріне сай ресімделуі мен құрылымын сақтап, жарнама құрастырып жазу.</w:t>
      </w:r>
      <w:r w:rsidRPr="00516581">
        <w:rPr>
          <w:rFonts w:ascii="Times New Roman" w:hAnsi="Times New Roman" w:cs="Times New Roman"/>
          <w:color w:val="000000"/>
          <w:sz w:val="28"/>
          <w:shd w:val="clear" w:color="auto" w:fill="FFFFFF"/>
          <w:lang w:val="kk-KZ"/>
        </w:rPr>
        <w:t xml:space="preserve">  5 «Ә» сынып оқушыларының қазақ тілі мен әдебиеті пәніне бейімделіп келеді. Сынып жетекші және пән мұғалімі ретінде мақсатым оқушылардың сауаттылығын арттыру, орфографиялық қырағылықты дамыту бойынша жұмысты жалғастыру. Оқуға деген сүйіспеншілікті ояту, осындай қызығушылықты оятуға ықпал ететін іс-шаралар ойластыру.</w:t>
      </w:r>
    </w:p>
    <w:p w:rsidR="00516581" w:rsidRPr="00516581" w:rsidRDefault="00516581" w:rsidP="00A8052C">
      <w:pPr>
        <w:spacing w:after="160" w:line="256" w:lineRule="auto"/>
        <w:jc w:val="both"/>
        <w:rPr>
          <w:rFonts w:ascii="Times New Roman" w:hAnsi="Times New Roman"/>
          <w:color w:val="000000"/>
          <w:sz w:val="28"/>
          <w:szCs w:val="28"/>
          <w:shd w:val="clear" w:color="auto" w:fill="FFFFFF"/>
          <w:lang w:val="kk-KZ"/>
        </w:rPr>
      </w:pPr>
      <w:r w:rsidRPr="00516581">
        <w:rPr>
          <w:rFonts w:ascii="Times New Roman" w:hAnsi="Times New Roman" w:cs="Times New Roman"/>
          <w:sz w:val="28"/>
          <w:szCs w:val="28"/>
          <w:lang w:val="kk-KZ"/>
        </w:rPr>
        <w:t>2023-2024 оқу жылында 5 «Б» сыныбына Мусина Шынар жетекшілік етеді.Сыныпта 24 оқушы бар.Оның  10  ұл бала,14 қыз бала. Оқу үздігі:Бейсенбек Айару мен Лекерова Айару.Оқу екпінділері:</w:t>
      </w:r>
      <w:r w:rsidRPr="00516581">
        <w:rPr>
          <w:lang w:val="kk-KZ"/>
        </w:rPr>
        <w:t xml:space="preserve"> </w:t>
      </w:r>
      <w:r w:rsidRPr="00516581">
        <w:rPr>
          <w:rFonts w:ascii="Times New Roman" w:hAnsi="Times New Roman" w:cs="Times New Roman"/>
          <w:sz w:val="28"/>
          <w:szCs w:val="28"/>
          <w:lang w:val="kk-KZ"/>
        </w:rPr>
        <w:t>Акимбек Нурсауле,Игілік Айтжан,  Тайжан Жансерік,  Джалишева Анель,  Диханова Айсұлу,  Шахмурат Аружан,  Дүйсен Арсен,  Есмаганбет Армина. Сыныптағы оқушылардың бір-бірімен қарым-қатынасы жақсы. Тәрбие сағаттары үнемі өткізіліп отырады. 4 оқушы көп балалы отбасында тәрбиеленіп отыр.</w:t>
      </w:r>
      <w:r w:rsidRPr="00516581">
        <w:rPr>
          <w:lang w:val="kk-KZ"/>
        </w:rPr>
        <w:t xml:space="preserve"> </w:t>
      </w:r>
      <w:r w:rsidRPr="00516581">
        <w:rPr>
          <w:rFonts w:ascii="Times New Roman" w:hAnsi="Times New Roman"/>
          <w:sz w:val="28"/>
          <w:szCs w:val="28"/>
          <w:shd w:val="clear" w:color="auto" w:fill="FFFFFF"/>
          <w:lang w:val="kk-KZ"/>
        </w:rPr>
        <w:t>Сынып оқушылары мектеп ішінде ұйымшыл, тәртіптері жақсы, әрбір оқушының ұйымдастыру қабілеті бар, жоғары дәрежеде. Мектепшілік, сынып аралық іс – шаралар мен ертеңгіліктерде ұжым толық белсене араласып, әр оқушы өз қабілетіне қарай берілген жұмыстарды ұйымдастыра біледі. Сыныптан тыс уақыттағы қоғамдық жұмыстарға араласа біледі.</w:t>
      </w:r>
      <w:r w:rsidRPr="00516581">
        <w:rPr>
          <w:rFonts w:ascii="Times New Roman" w:hAnsi="Times New Roman"/>
          <w:color w:val="000000"/>
          <w:sz w:val="28"/>
          <w:szCs w:val="28"/>
          <w:lang w:val="kk-KZ" w:eastAsia="kk-KZ"/>
        </w:rPr>
        <w:t xml:space="preserve"> </w:t>
      </w:r>
      <w:r w:rsidRPr="00516581">
        <w:rPr>
          <w:rFonts w:ascii="Times New Roman" w:hAnsi="Times New Roman" w:cs="Times New Roman"/>
          <w:sz w:val="28"/>
          <w:szCs w:val="28"/>
          <w:lang w:val="kk-KZ"/>
        </w:rPr>
        <w:t>5 «Б» сыныптары бойынша оқу мотивациясының деңгейін бағалау сауалнамасы бойынша 16 оқушы қатысты,оның 1-і жоғарғы деңгейді құраса,қалған 15-сі мотивацияның орташа деңгейін құрады. Мотивацияның жоғары деңгейін көрсеткен оқушы:Шахмұрат Аружан.</w:t>
      </w:r>
      <w:r w:rsidRPr="00516581">
        <w:rPr>
          <w:rFonts w:ascii="Times New Roman" w:hAnsi="Times New Roman"/>
          <w:color w:val="000000"/>
          <w:sz w:val="28"/>
          <w:szCs w:val="28"/>
          <w:lang w:val="kk-KZ" w:eastAsia="kk-KZ"/>
        </w:rPr>
        <w:t xml:space="preserve"> </w:t>
      </w:r>
      <w:r w:rsidRPr="00516581">
        <w:rPr>
          <w:rFonts w:ascii="Times New Roman" w:hAnsi="Times New Roman" w:cs="Times New Roman"/>
          <w:sz w:val="28"/>
          <w:szCs w:val="28"/>
          <w:lang w:val="kk-KZ"/>
        </w:rPr>
        <w:t>Орташа деңгейдегі оқушылармен түзету-дамыту жұмыстары жүргізілді. Сыныптағы оқушылар үйірмелергеде қатысып жиі орындар алып отырады.</w:t>
      </w:r>
      <w:r w:rsidR="00BE02B1">
        <w:rPr>
          <w:rFonts w:ascii="Times New Roman" w:hAnsi="Times New Roman" w:cs="Times New Roman"/>
          <w:sz w:val="28"/>
          <w:szCs w:val="28"/>
          <w:lang w:val="kk-KZ"/>
        </w:rPr>
        <w:t xml:space="preserve"> </w:t>
      </w:r>
      <w:r w:rsidRPr="00516581">
        <w:rPr>
          <w:rFonts w:ascii="Times New Roman" w:hAnsi="Times New Roman" w:cs="Times New Roman"/>
          <w:sz w:val="28"/>
          <w:szCs w:val="28"/>
          <w:lang w:val="kk-KZ"/>
        </w:rPr>
        <w:t>Каратэге қатыса</w:t>
      </w:r>
      <w:r w:rsidR="00BE02B1">
        <w:rPr>
          <w:rFonts w:ascii="Times New Roman" w:hAnsi="Times New Roman" w:cs="Times New Roman"/>
          <w:sz w:val="28"/>
          <w:szCs w:val="28"/>
          <w:lang w:val="kk-KZ"/>
        </w:rPr>
        <w:t xml:space="preserve">тын оқушылар: Қабдеш Ж, Ашықбай </w:t>
      </w:r>
      <w:r w:rsidRPr="00516581">
        <w:rPr>
          <w:rFonts w:ascii="Times New Roman" w:hAnsi="Times New Roman" w:cs="Times New Roman"/>
          <w:sz w:val="28"/>
          <w:szCs w:val="28"/>
          <w:lang w:val="kk-KZ"/>
        </w:rPr>
        <w:t>З,</w:t>
      </w:r>
      <w:r w:rsidR="00BE02B1">
        <w:rPr>
          <w:rFonts w:ascii="Times New Roman" w:hAnsi="Times New Roman" w:cs="Times New Roman"/>
          <w:sz w:val="28"/>
          <w:szCs w:val="28"/>
          <w:lang w:val="kk-KZ"/>
        </w:rPr>
        <w:t xml:space="preserve"> Даулет </w:t>
      </w:r>
      <w:r w:rsidRPr="00516581">
        <w:rPr>
          <w:rFonts w:ascii="Times New Roman" w:hAnsi="Times New Roman" w:cs="Times New Roman"/>
          <w:sz w:val="28"/>
          <w:szCs w:val="28"/>
          <w:lang w:val="kk-KZ"/>
        </w:rPr>
        <w:t>А,</w:t>
      </w:r>
      <w:r w:rsidR="00BE02B1">
        <w:rPr>
          <w:rFonts w:ascii="Times New Roman" w:hAnsi="Times New Roman" w:cs="Times New Roman"/>
          <w:sz w:val="28"/>
          <w:szCs w:val="28"/>
          <w:lang w:val="kk-KZ"/>
        </w:rPr>
        <w:t xml:space="preserve"> Шахмурат </w:t>
      </w:r>
      <w:r w:rsidRPr="00516581">
        <w:rPr>
          <w:rFonts w:ascii="Times New Roman" w:hAnsi="Times New Roman" w:cs="Times New Roman"/>
          <w:sz w:val="28"/>
          <w:szCs w:val="28"/>
          <w:lang w:val="kk-KZ"/>
        </w:rPr>
        <w:t>А,</w:t>
      </w:r>
      <w:r w:rsidR="00BE02B1">
        <w:rPr>
          <w:rFonts w:ascii="Times New Roman" w:hAnsi="Times New Roman" w:cs="Times New Roman"/>
          <w:sz w:val="28"/>
          <w:szCs w:val="28"/>
          <w:lang w:val="kk-KZ"/>
        </w:rPr>
        <w:t xml:space="preserve"> </w:t>
      </w:r>
      <w:r w:rsidRPr="00516581">
        <w:rPr>
          <w:rFonts w:ascii="Times New Roman" w:hAnsi="Times New Roman" w:cs="Times New Roman"/>
          <w:sz w:val="28"/>
          <w:szCs w:val="28"/>
          <w:lang w:val="kk-KZ"/>
        </w:rPr>
        <w:t>Қабден</w:t>
      </w:r>
      <w:r w:rsidR="00BE02B1">
        <w:rPr>
          <w:rFonts w:ascii="Times New Roman" w:hAnsi="Times New Roman" w:cs="Times New Roman"/>
          <w:sz w:val="28"/>
          <w:szCs w:val="28"/>
          <w:lang w:val="kk-KZ"/>
        </w:rPr>
        <w:t xml:space="preserve"> Ж, дзюдоға Ағыман </w:t>
      </w:r>
      <w:r w:rsidRPr="00516581">
        <w:rPr>
          <w:rFonts w:ascii="Times New Roman" w:hAnsi="Times New Roman" w:cs="Times New Roman"/>
          <w:sz w:val="28"/>
          <w:szCs w:val="28"/>
          <w:lang w:val="kk-KZ"/>
        </w:rPr>
        <w:t>И қатысады,ал футболға қатысатын оқушылар :Дүйсен.А,Ахмедияр.З,Тілектес.С,сурет салу үйірмесіне</w:t>
      </w:r>
      <w:r w:rsidR="00BE02B1">
        <w:rPr>
          <w:rFonts w:ascii="Times New Roman" w:hAnsi="Times New Roman" w:cs="Times New Roman"/>
          <w:sz w:val="28"/>
          <w:szCs w:val="28"/>
          <w:lang w:val="kk-KZ"/>
        </w:rPr>
        <w:t>: Себет Е</w:t>
      </w:r>
      <w:r w:rsidRPr="00516581">
        <w:rPr>
          <w:rFonts w:ascii="Times New Roman" w:hAnsi="Times New Roman" w:cs="Times New Roman"/>
          <w:sz w:val="28"/>
          <w:szCs w:val="28"/>
          <w:lang w:val="kk-KZ"/>
        </w:rPr>
        <w:t>,</w:t>
      </w:r>
      <w:r w:rsidR="00BE02B1">
        <w:rPr>
          <w:rFonts w:ascii="Times New Roman" w:hAnsi="Times New Roman" w:cs="Times New Roman"/>
          <w:sz w:val="28"/>
          <w:szCs w:val="28"/>
          <w:lang w:val="kk-KZ"/>
        </w:rPr>
        <w:t xml:space="preserve"> </w:t>
      </w:r>
      <w:r w:rsidRPr="00516581">
        <w:rPr>
          <w:rFonts w:ascii="Times New Roman" w:hAnsi="Times New Roman" w:cs="Times New Roman"/>
          <w:sz w:val="28"/>
          <w:szCs w:val="28"/>
          <w:lang w:val="kk-KZ"/>
        </w:rPr>
        <w:t>матем</w:t>
      </w:r>
      <w:r w:rsidR="00BE02B1">
        <w:rPr>
          <w:rFonts w:ascii="Times New Roman" w:hAnsi="Times New Roman" w:cs="Times New Roman"/>
          <w:sz w:val="28"/>
          <w:szCs w:val="28"/>
          <w:lang w:val="kk-KZ"/>
        </w:rPr>
        <w:t>атика пәні</w:t>
      </w:r>
      <w:r w:rsidRPr="00516581">
        <w:rPr>
          <w:rFonts w:ascii="Times New Roman" w:hAnsi="Times New Roman" w:cs="Times New Roman"/>
          <w:sz w:val="28"/>
          <w:szCs w:val="28"/>
          <w:lang w:val="kk-KZ"/>
        </w:rPr>
        <w:t>нен қосымшаға Қабден Ж қатысады.Джалишева Анель  спорттан жүзуге қатысып 1 орын алған.</w:t>
      </w:r>
      <w:r w:rsidRPr="00516581">
        <w:rPr>
          <w:rFonts w:ascii="Times New Roman" w:hAnsi="Times New Roman"/>
          <w:color w:val="000000"/>
          <w:sz w:val="28"/>
          <w:szCs w:val="28"/>
          <w:lang w:val="kk-KZ" w:eastAsia="kk-KZ"/>
        </w:rPr>
        <w:t xml:space="preserve"> Сынып сыртқы келбетіне, оқуға және оқулықтарға, мектеп мүлкіне жауапкершілікпен қарайды. </w:t>
      </w:r>
      <w:r w:rsidRPr="00516581">
        <w:rPr>
          <w:rFonts w:ascii="Times New Roman" w:hAnsi="Times New Roman" w:cs="Times New Roman"/>
          <w:sz w:val="28"/>
          <w:szCs w:val="28"/>
          <w:lang w:val="kk-KZ"/>
        </w:rPr>
        <w:t>2023-2024 оқу жылында 5 «В» сыныбына Раис Ақбөпе жетекшілік етеді.Сыныпта 22 оқушы бар.Оның  13 ұл бала,9 қыз бала. 7 оқушы көп балалы отбасында,2 оқушы аз қамтылған отбасында,1 оқушы толық емес отбасында тәрбиеленіп жатыр. Оның ішінде 2 үздік оқушы,олар:</w:t>
      </w:r>
      <w:r w:rsidRPr="00516581">
        <w:rPr>
          <w:rFonts w:ascii="Times New Roman" w:eastAsia="Times New Roman" w:hAnsi="Times New Roman" w:cs="Times New Roman"/>
          <w:color w:val="000000"/>
          <w:lang w:val="kk-KZ" w:eastAsia="ru-RU"/>
        </w:rPr>
        <w:t xml:space="preserve"> </w:t>
      </w:r>
      <w:r w:rsidRPr="00516581">
        <w:rPr>
          <w:rFonts w:ascii="Times New Roman" w:eastAsia="Times New Roman" w:hAnsi="Times New Roman" w:cs="Times New Roman"/>
          <w:color w:val="000000"/>
          <w:sz w:val="28"/>
          <w:szCs w:val="28"/>
          <w:lang w:val="kk-KZ" w:eastAsia="ru-RU"/>
        </w:rPr>
        <w:t>Алтынбек Хамза ,Рамазан Аяулым,</w:t>
      </w:r>
      <w:r w:rsidRPr="00516581">
        <w:rPr>
          <w:color w:val="000000"/>
          <w:lang w:val="kk-KZ"/>
        </w:rPr>
        <w:t xml:space="preserve"> </w:t>
      </w:r>
      <w:r w:rsidRPr="00516581">
        <w:rPr>
          <w:rFonts w:ascii="Times New Roman" w:hAnsi="Times New Roman" w:cs="Times New Roman"/>
          <w:sz w:val="28"/>
          <w:szCs w:val="28"/>
          <w:lang w:val="kk-KZ"/>
        </w:rPr>
        <w:t xml:space="preserve">7 оқу екпіндісі олар: </w:t>
      </w:r>
      <w:r w:rsidRPr="00516581">
        <w:rPr>
          <w:rFonts w:ascii="Times New Roman" w:eastAsia="Times New Roman" w:hAnsi="Times New Roman" w:cs="Times New Roman"/>
          <w:color w:val="000000"/>
          <w:sz w:val="28"/>
          <w:szCs w:val="28"/>
          <w:lang w:val="kk-KZ" w:eastAsia="ru-RU"/>
        </w:rPr>
        <w:t>Жараспаев  Дарын,Қарасқанов Жалғас,Насреддин Алиасқар,Рахымбек Көркем,Таласбаев Ернар,Таласбаев Ернат,Талғат Мариям</w:t>
      </w:r>
      <w:r w:rsidRPr="00516581">
        <w:rPr>
          <w:rFonts w:ascii="Times New Roman" w:eastAsia="Times New Roman" w:hAnsi="Times New Roman" w:cs="Times New Roman"/>
          <w:color w:val="000000"/>
          <w:lang w:val="kk-KZ" w:eastAsia="ru-RU"/>
        </w:rPr>
        <w:t xml:space="preserve"> </w:t>
      </w:r>
      <w:r w:rsidRPr="00516581">
        <w:rPr>
          <w:rFonts w:ascii="Times New Roman" w:hAnsi="Times New Roman" w:cs="Times New Roman"/>
          <w:sz w:val="28"/>
          <w:szCs w:val="28"/>
          <w:lang w:val="kk-KZ"/>
        </w:rPr>
        <w:t xml:space="preserve">бар. Тәрбие сағаттары үнемі өткізіліп отырады. Сыныптағы оқушылардың бір-бірімен қарым-қатынасы жақсы.Сыныптағы білім сапасы </w:t>
      </w:r>
      <w:r w:rsidRPr="00516581">
        <w:rPr>
          <w:rFonts w:ascii="Times New Roman" w:eastAsia="Times New Roman" w:hAnsi="Times New Roman" w:cs="Times New Roman"/>
          <w:color w:val="000000"/>
          <w:sz w:val="28"/>
          <w:szCs w:val="28"/>
          <w:lang w:val="kk-KZ" w:eastAsia="ru-RU"/>
        </w:rPr>
        <w:t>47,37%.</w:t>
      </w:r>
      <w:r w:rsidRPr="00516581">
        <w:rPr>
          <w:rFonts w:ascii="Times New Roman" w:hAnsi="Times New Roman" w:cs="Times New Roman"/>
          <w:sz w:val="28"/>
          <w:szCs w:val="28"/>
          <w:lang w:val="kk-KZ"/>
        </w:rPr>
        <w:t xml:space="preserve">5 «В» сыныптары бойынша оқу мотивациясының деңгейін бағалау сауалнамасы бойынша 20 оқушы қатысты, оның 17-сі мотивацияның орташа деңгейі болса, оның 3-і төменгі деңгейді </w:t>
      </w:r>
      <w:r w:rsidRPr="00516581">
        <w:rPr>
          <w:rFonts w:ascii="Times New Roman" w:hAnsi="Times New Roman" w:cs="Times New Roman"/>
          <w:sz w:val="28"/>
          <w:szCs w:val="28"/>
          <w:lang w:val="kk-KZ"/>
        </w:rPr>
        <w:lastRenderedPageBreak/>
        <w:t>құрады. Олар: Алтынбек Хамза,Таласбаев Ернар,Ғабдулла Жасмин. Төмен деңгейдегі оқушылармен түзету-дамыту жұмыстары жүргізілді.</w:t>
      </w:r>
      <w:r w:rsidRPr="00516581">
        <w:rPr>
          <w:rFonts w:ascii="Times New Roman" w:hAnsi="Times New Roman"/>
          <w:color w:val="000000"/>
          <w:sz w:val="28"/>
          <w:szCs w:val="28"/>
          <w:lang w:val="kk-KZ" w:eastAsia="kk-KZ"/>
        </w:rPr>
        <w:t xml:space="preserve"> Тәртібі «қиын» бала жоқ.</w:t>
      </w:r>
      <w:r w:rsidRPr="00516581">
        <w:rPr>
          <w:rFonts w:ascii="Times New Roman" w:hAnsi="Times New Roman"/>
          <w:sz w:val="28"/>
          <w:szCs w:val="28"/>
          <w:shd w:val="clear" w:color="auto" w:fill="FFFFFF"/>
          <w:lang w:val="kk-KZ"/>
        </w:rPr>
        <w:t xml:space="preserve"> Мектептен тыс үйірме, секцияларға қатысып, қабілеттерін ұштап отырады.</w:t>
      </w:r>
      <w:r w:rsidRPr="00516581">
        <w:rPr>
          <w:rFonts w:ascii="Times New Roman" w:hAnsi="Times New Roman"/>
          <w:color w:val="000000"/>
          <w:sz w:val="28"/>
          <w:szCs w:val="28"/>
          <w:lang w:val="kk-KZ" w:eastAsia="kk-KZ"/>
        </w:rPr>
        <w:t xml:space="preserve">Сабақтан кешікпейді, берілген тапсырмаларды ұқыпты уақытында орындайды. </w:t>
      </w:r>
      <w:r w:rsidRPr="00516581">
        <w:rPr>
          <w:rFonts w:ascii="Times New Roman" w:hAnsi="Times New Roman" w:cs="Times New Roman"/>
          <w:sz w:val="28"/>
          <w:szCs w:val="28"/>
          <w:lang w:val="kk-KZ"/>
        </w:rPr>
        <w:t xml:space="preserve">Сыныптағы оқушылар үйірмелергеде қатысып жиі орындар алып отырады.Қарасқанов Жалғас каратэге қатысып Республикалық,қалалық жүлделі ІІ-ІІІ орындарды иеленген.Сондайақ Мұхит Ерхан боксқа қатысып Астана қаласынан жүлделі ІІ орынға ие болды.Би үйірмесіне қатысып Ғабдулла Жасминде өзін биіктерден көрсетіп жүр. 2024 жылдың 15 сәуірінде  қалалық білім бөлімі әдіскерлерінің жоспарына сәйкес  білім алушылардың және мұғалімдердің  психологиялық мәдениетін дамыту және қалыптастыру , олардың психологиялық денсаулығын сақтауға және нығайтуға  ықпал ету, басқа адамның сезімдерін құндылығын және оларға қамқорлықпен қарау қажеттілігін түсіну мақсатында, «Эмоция әлемінде» психологиялық апталықтың ашылу салтанаты өткізілді. Мектептің ТІЖО Б.З.Абилдина, М.Қ. Кызданованың қатысуымен, педагог - психологтар  Р.С. Алиева, Г.Ә. Усмаханбет  1-11 сыныптың білім алушыларын апталықтың мақсат, міндеттерімен,  апта жоспарымен, негізгі іс – шаралармен  таныстырды.  Бастауыш сынып арасында оқушылардың көңіл- күйлерін көтеру мақсатында  «Түрлі –түсті бантиктер» акциясы  жүргізілді, акцияда балалар бүгінгі көңіл- күйлерін әр түрлі бантиктердің түсімен білдірді. Жасыл түс жақсы пікірлер айтатын, , ақ түс тазалықты сүйетін, көк түс жан тыныштығын білдіретінін айтып өтті. 5-7  сыныптар арасында оқушылар бір – біріне көңілді күй сыйлауда «Әлемге күлкі сыйла,әлемді көркейт» акциясы  аясында ойындар жүргізілді. Білім алушылар бүгінгі апталықтың бірінші күніне көңілді күйде, белсене қатысты.Сәтбаев қаласы , «№27 жалпы орта білім беретін мектебі» КММ 2024 жылдың 16 сәуірінде «Эмоция әлемінде»  апталығының екінші күні «Сіздің пікіріңіз» тақырыбында өткізілді. Плакаттық ақпараттық жұмыс, оқушылардың белгілі,атақты психологтардың сөздеріне жазбаша түсініктеме беру, «Психологиялық шағын плакат. Психологиялық парақ» байқауы өтті. </w:t>
      </w:r>
    </w:p>
    <w:p w:rsidR="00516581" w:rsidRPr="00516581" w:rsidRDefault="00516581" w:rsidP="00A8052C">
      <w:pPr>
        <w:spacing w:after="0" w:line="256" w:lineRule="auto"/>
        <w:jc w:val="both"/>
        <w:rPr>
          <w:rFonts w:ascii="Times New Roman" w:hAnsi="Times New Roman" w:cs="Times New Roman"/>
          <w:sz w:val="28"/>
          <w:szCs w:val="28"/>
          <w:lang w:val="kk-KZ"/>
        </w:rPr>
      </w:pPr>
      <w:r w:rsidRPr="00516581">
        <w:rPr>
          <w:rFonts w:ascii="Times New Roman" w:hAnsi="Times New Roman" w:cs="Times New Roman"/>
          <w:sz w:val="28"/>
          <w:szCs w:val="28"/>
          <w:lang w:val="kk-KZ"/>
        </w:rPr>
        <w:t>Әр сыныпқа шығармашылық тапсырма берілді: белгілі психологтардың сөздерін пайдалана отырып, шағын плакаттар салу тапсырмасы орындалды.</w:t>
      </w:r>
    </w:p>
    <w:p w:rsidR="00516581" w:rsidRPr="00516581" w:rsidRDefault="00516581" w:rsidP="00A8052C">
      <w:pPr>
        <w:spacing w:after="0" w:line="256" w:lineRule="auto"/>
        <w:jc w:val="both"/>
        <w:rPr>
          <w:rFonts w:ascii="Times New Roman" w:hAnsi="Times New Roman" w:cs="Times New Roman"/>
          <w:sz w:val="28"/>
          <w:szCs w:val="28"/>
          <w:lang w:val="kk-KZ"/>
        </w:rPr>
      </w:pPr>
      <w:r w:rsidRPr="00516581">
        <w:rPr>
          <w:rFonts w:ascii="Times New Roman" w:hAnsi="Times New Roman" w:cs="Times New Roman"/>
          <w:sz w:val="28"/>
          <w:szCs w:val="28"/>
          <w:lang w:val="kk-KZ"/>
        </w:rPr>
        <w:t>9 – сынып оқушыларының қатысуымен «Күшіне сенген адам ғана мақсатына жете алады» Л.Фейербахтың, «Жақсы мінез – құлықпен ақыл күші болып, екеуі біріккенде - бұлар адамшылық қасиеттер болып табылады» Әл- Фарабидің сөздеріне  плакатқа сурет салу арқылы ойды жеткізді.</w:t>
      </w:r>
    </w:p>
    <w:p w:rsidR="00516581" w:rsidRPr="00516581" w:rsidRDefault="00516581" w:rsidP="00A8052C">
      <w:pPr>
        <w:spacing w:after="0" w:line="256" w:lineRule="auto"/>
        <w:jc w:val="both"/>
        <w:rPr>
          <w:rFonts w:ascii="Times New Roman" w:hAnsi="Times New Roman" w:cs="Times New Roman"/>
          <w:sz w:val="28"/>
          <w:szCs w:val="28"/>
          <w:lang w:val="kk-KZ"/>
        </w:rPr>
      </w:pPr>
      <w:r w:rsidRPr="00516581">
        <w:rPr>
          <w:rFonts w:ascii="Times New Roman" w:hAnsi="Times New Roman" w:cs="Times New Roman"/>
          <w:sz w:val="28"/>
          <w:szCs w:val="28"/>
          <w:lang w:val="kk-KZ"/>
        </w:rPr>
        <w:t xml:space="preserve">Оқушыларды үзіліс уақытында сергіту, эмоцияларын қалыпқа келтіру мақсатында 1-2 сыныптар аралығында музыка терапия ойыны, сенсорлы дамыту жаттығуларын психолог Г.Усмаханбет  жүргізді. «Позитивте бол!» акциясы </w:t>
      </w:r>
      <w:r w:rsidRPr="00516581">
        <w:rPr>
          <w:rFonts w:ascii="Times New Roman" w:hAnsi="Times New Roman" w:cs="Times New Roman"/>
          <w:sz w:val="28"/>
          <w:szCs w:val="28"/>
          <w:lang w:val="kk-KZ"/>
        </w:rPr>
        <w:lastRenderedPageBreak/>
        <w:t>бойынша аффирмация тарату 9 «А» сынып оқушыларымен сынып жетекші Қ. Елеусізова, психолог Р. Алиеваның ұйымдастыруымен жүргізілді. Аффирмация күнделікті қайталау арқылы адамның ойын жақсы арнаға бұру,мақсаттарын айқындау,армандарының орындалуына көмек беретіндігі туралы түсіндірілді. Оқушылар өздерінің күнделікті қолданатын аффирмацияларымен таныстырды.</w:t>
      </w:r>
      <w:r w:rsidR="004F3DED">
        <w:rPr>
          <w:rFonts w:ascii="Times New Roman" w:hAnsi="Times New Roman" w:cs="Times New Roman"/>
          <w:sz w:val="28"/>
          <w:szCs w:val="28"/>
          <w:lang w:val="kk-KZ"/>
        </w:rPr>
        <w:t xml:space="preserve"> </w:t>
      </w:r>
      <w:r w:rsidRPr="00516581">
        <w:rPr>
          <w:rFonts w:ascii="Times New Roman" w:hAnsi="Times New Roman" w:cs="Times New Roman"/>
          <w:sz w:val="28"/>
          <w:szCs w:val="28"/>
          <w:lang w:val="kk-KZ"/>
        </w:rPr>
        <w:t xml:space="preserve">Сәтбаев қаласы , «№27 жалпы орта білім беретін мектебі» КММ 2024 жылдың 17 сәуірінде «Эмоция әлемінде»  апталығының үшінші  күні «Ақылдылық, тапқырлық »  тақырыбында  басталды. </w:t>
      </w:r>
    </w:p>
    <w:p w:rsidR="00516581" w:rsidRPr="00516581" w:rsidRDefault="00516581" w:rsidP="00A8052C">
      <w:pPr>
        <w:spacing w:after="0" w:line="256" w:lineRule="auto"/>
        <w:jc w:val="both"/>
        <w:rPr>
          <w:rFonts w:ascii="Times New Roman" w:hAnsi="Times New Roman" w:cs="Times New Roman"/>
          <w:sz w:val="28"/>
          <w:szCs w:val="28"/>
          <w:lang w:val="kk-KZ"/>
        </w:rPr>
      </w:pPr>
      <w:r w:rsidRPr="00516581">
        <w:rPr>
          <w:rFonts w:ascii="Times New Roman" w:hAnsi="Times New Roman" w:cs="Times New Roman"/>
          <w:sz w:val="28"/>
          <w:szCs w:val="28"/>
          <w:lang w:val="kk-KZ"/>
        </w:rPr>
        <w:t xml:space="preserve">Мектептің  педагог – психологы Р.С. Алиева ата-аналарға арналған «Баршаға қызықты» ағартушылық іс-шарасы айдары бойынша 7- 9 сынып оқушыларының ата – аналарымен,  «Позитивті ата – ана» тақырыбында ақпараттандыру бағытын жүргізді.  Ата -аналар позитивті ата – ана болу үшін,позитивті ата – ананың негізгі қағидаттары, позитивті ойлауды үйрену, </w:t>
      </w:r>
    </w:p>
    <w:p w:rsidR="00516581" w:rsidRPr="00516581" w:rsidRDefault="00516581" w:rsidP="00A8052C">
      <w:pPr>
        <w:spacing w:after="0" w:line="256" w:lineRule="auto"/>
        <w:jc w:val="both"/>
        <w:rPr>
          <w:rFonts w:ascii="Times New Roman" w:hAnsi="Times New Roman" w:cs="Times New Roman"/>
          <w:sz w:val="28"/>
          <w:szCs w:val="28"/>
        </w:rPr>
      </w:pPr>
      <w:r w:rsidRPr="00516581">
        <w:rPr>
          <w:rFonts w:ascii="Times New Roman" w:hAnsi="Times New Roman" w:cs="Times New Roman"/>
          <w:sz w:val="28"/>
          <w:szCs w:val="28"/>
        </w:rPr>
        <w:t>позитивті ата – ананың баламен қарым – қатынасы туралы кеңестер алды. Ағартушылық іс – шараның соңында  ата – аналар өз тәжірибелерімен бөлісіп, өз ұсыныстарын берді. Осындай іс – шараға әкелерді қатыстыру ұсынылды.</w:t>
      </w:r>
    </w:p>
    <w:p w:rsidR="00516581" w:rsidRPr="00516581" w:rsidRDefault="00516581" w:rsidP="00A8052C">
      <w:pPr>
        <w:spacing w:after="0" w:line="256" w:lineRule="auto"/>
        <w:jc w:val="both"/>
        <w:rPr>
          <w:rFonts w:ascii="Times New Roman" w:hAnsi="Times New Roman" w:cs="Times New Roman"/>
          <w:sz w:val="28"/>
          <w:szCs w:val="28"/>
        </w:rPr>
      </w:pPr>
      <w:r w:rsidRPr="00516581">
        <w:rPr>
          <w:rFonts w:ascii="Times New Roman" w:hAnsi="Times New Roman" w:cs="Times New Roman"/>
          <w:sz w:val="28"/>
          <w:szCs w:val="28"/>
        </w:rPr>
        <w:t>Мектеп педагог-психологы Г.Ә .Усмаханбет ерекше қажеттілігі бар балалардың көңіл күйін көтеруде,әр баланың қайталанбайтын  бірегей ерекшеліктерін,қызығушылығын ашуда «Корректуралық байқау»,«Кім байқағыш және назар аударғыш»  ойындары жүргізілді.Балалар ойынға қызығушылықпен қатысты.Ойын барысында қимыл қозғалысы жылдам, иілгіш, байқағыш балалар жеңімпаз атанды.</w:t>
      </w:r>
    </w:p>
    <w:p w:rsidR="00516581" w:rsidRPr="00516581" w:rsidRDefault="00516581" w:rsidP="00A8052C">
      <w:pPr>
        <w:spacing w:after="0" w:line="240" w:lineRule="auto"/>
        <w:jc w:val="both"/>
        <w:rPr>
          <w:rFonts w:ascii="Times New Roman" w:hAnsi="Times New Roman" w:cs="Times New Roman"/>
          <w:sz w:val="28"/>
          <w:szCs w:val="28"/>
          <w:lang w:val="kk-KZ"/>
        </w:rPr>
      </w:pPr>
      <w:r w:rsidRPr="00516581">
        <w:rPr>
          <w:rFonts w:ascii="Times New Roman" w:hAnsi="Times New Roman" w:cs="Times New Roman"/>
          <w:b/>
          <w:sz w:val="28"/>
          <w:szCs w:val="28"/>
          <w:lang w:val="kk-KZ"/>
        </w:rPr>
        <w:t>Ұсыныс:</w:t>
      </w:r>
    </w:p>
    <w:p w:rsidR="00516581" w:rsidRPr="00516581" w:rsidRDefault="00516581" w:rsidP="00A8052C">
      <w:pPr>
        <w:spacing w:after="0" w:line="256" w:lineRule="auto"/>
        <w:jc w:val="both"/>
        <w:rPr>
          <w:rFonts w:ascii="Times New Roman" w:hAnsi="Times New Roman" w:cs="Times New Roman"/>
          <w:b/>
          <w:sz w:val="28"/>
          <w:szCs w:val="28"/>
          <w:lang w:val="kk-KZ"/>
        </w:rPr>
      </w:pPr>
      <w:r w:rsidRPr="00516581">
        <w:rPr>
          <w:rFonts w:ascii="Times New Roman" w:hAnsi="Times New Roman" w:cs="Times New Roman"/>
          <w:b/>
          <w:sz w:val="28"/>
          <w:szCs w:val="28"/>
          <w:lang w:val="kk-KZ"/>
        </w:rPr>
        <w:t>1.</w:t>
      </w:r>
      <w:r w:rsidRPr="00516581">
        <w:rPr>
          <w:rFonts w:ascii="Times New Roman" w:hAnsi="Times New Roman" w:cs="Times New Roman"/>
          <w:sz w:val="28"/>
          <w:szCs w:val="28"/>
          <w:lang w:val="kk-KZ"/>
        </w:rPr>
        <w:t>Сынып жетекшілер мен оқушылар арасында ашық әңгіменің  болуы;</w:t>
      </w:r>
    </w:p>
    <w:p w:rsidR="00516581" w:rsidRPr="00516581" w:rsidRDefault="00516581" w:rsidP="00A8052C">
      <w:pPr>
        <w:spacing w:after="0" w:line="256" w:lineRule="auto"/>
        <w:jc w:val="both"/>
        <w:rPr>
          <w:rFonts w:ascii="Times New Roman" w:hAnsi="Times New Roman" w:cs="Times New Roman"/>
          <w:sz w:val="28"/>
          <w:szCs w:val="28"/>
          <w:lang w:val="kk-KZ"/>
        </w:rPr>
      </w:pPr>
      <w:r w:rsidRPr="00516581">
        <w:rPr>
          <w:rFonts w:ascii="Times New Roman" w:hAnsi="Times New Roman" w:cs="Times New Roman"/>
          <w:b/>
          <w:sz w:val="28"/>
          <w:szCs w:val="28"/>
          <w:lang w:val="kk-KZ"/>
        </w:rPr>
        <w:t>2.</w:t>
      </w:r>
      <w:r w:rsidRPr="00516581">
        <w:rPr>
          <w:rFonts w:ascii="Times New Roman" w:hAnsi="Times New Roman" w:cs="Times New Roman"/>
          <w:sz w:val="28"/>
          <w:szCs w:val="28"/>
          <w:lang w:val="kk-KZ"/>
        </w:rPr>
        <w:t>Психологиялық сағаттарды жиі өткізу.</w:t>
      </w:r>
    </w:p>
    <w:p w:rsidR="00516581" w:rsidRPr="00516581" w:rsidRDefault="00516581" w:rsidP="00A8052C">
      <w:pPr>
        <w:spacing w:after="0" w:line="240" w:lineRule="auto"/>
        <w:jc w:val="both"/>
        <w:rPr>
          <w:rFonts w:ascii="Times New Roman" w:hAnsi="Times New Roman"/>
          <w:sz w:val="28"/>
          <w:szCs w:val="28"/>
          <w:lang w:val="kk-KZ"/>
        </w:rPr>
      </w:pPr>
      <w:r w:rsidRPr="00516581">
        <w:rPr>
          <w:rFonts w:ascii="Times New Roman" w:hAnsi="Times New Roman"/>
          <w:sz w:val="28"/>
          <w:szCs w:val="28"/>
          <w:lang w:val="kk-KZ"/>
        </w:rPr>
        <w:t>Оқушылардың мектепке  үрейлену деңгейлерін төмендетуде,</w:t>
      </w:r>
    </w:p>
    <w:p w:rsidR="00516581" w:rsidRPr="00516581" w:rsidRDefault="00516581" w:rsidP="00A8052C">
      <w:pPr>
        <w:spacing w:after="0" w:line="240" w:lineRule="auto"/>
        <w:jc w:val="both"/>
        <w:rPr>
          <w:rFonts w:ascii="Times New Roman" w:hAnsi="Times New Roman" w:cs="Times New Roman"/>
          <w:sz w:val="28"/>
          <w:szCs w:val="28"/>
          <w:lang w:val="kk-KZ"/>
        </w:rPr>
      </w:pPr>
      <w:r w:rsidRPr="00516581">
        <w:rPr>
          <w:rFonts w:ascii="Times New Roman" w:hAnsi="Times New Roman" w:cs="Times New Roman"/>
          <w:sz w:val="28"/>
          <w:szCs w:val="28"/>
          <w:lang w:val="kk-KZ"/>
        </w:rPr>
        <w:t xml:space="preserve">5 сынып оқушыларына жаңа оқу кезеңіне сәтті бейімделуіне әлеуметтік-психологиялық жағдай жасау мақсатында «Бірінші рет 5 сыныпқа!», «Менің көңіл - күйім» «Біздің 5 - сынып» , « Біздің мұғалімдеріміз» тақырыбында психологиялық тренингтер өткізілді. </w:t>
      </w:r>
    </w:p>
    <w:p w:rsidR="00516581" w:rsidRPr="00516581" w:rsidRDefault="00516581" w:rsidP="00A8052C">
      <w:pPr>
        <w:spacing w:after="0" w:line="240" w:lineRule="auto"/>
        <w:jc w:val="both"/>
        <w:rPr>
          <w:rFonts w:ascii="Times New Roman" w:hAnsi="Times New Roman" w:cs="Times New Roman"/>
          <w:sz w:val="28"/>
          <w:szCs w:val="28"/>
          <w:lang w:val="kk-KZ"/>
        </w:rPr>
      </w:pPr>
      <w:r w:rsidRPr="00516581">
        <w:rPr>
          <w:rFonts w:ascii="Times New Roman" w:hAnsi="Times New Roman" w:cs="Times New Roman"/>
          <w:b/>
          <w:sz w:val="28"/>
          <w:szCs w:val="28"/>
          <w:lang w:val="kk-KZ"/>
        </w:rPr>
        <w:t>Қорытынды:</w:t>
      </w:r>
      <w:r w:rsidRPr="00516581">
        <w:rPr>
          <w:rFonts w:ascii="Times New Roman" w:hAnsi="Times New Roman" w:cs="Times New Roman"/>
          <w:sz w:val="28"/>
          <w:szCs w:val="28"/>
          <w:lang w:val="kk-KZ"/>
        </w:rPr>
        <w:t xml:space="preserve"> Оқушылармен өткізілген тренингтер әсерлі болды. Әр бір тапсырманы орындау барысында оқушының жауабына назар аударылды.Оқушылар өз ойларымен бөлісіп, өз тәжірибелерінен мысалдар айта біледі. Өмірге көқарастары жақсы. Балалардың бір – біріне жылы сөздер айту білуі қалыптаспаған. Жылы сөздер есту өздеріне қатты ұнайды. Барлық сабақтарда өздерін еркін сезініп, ойларын жеткізуде қиындық туған жоқ.Нашар оқитын,өзін басқалардан төмен санайтын баланың өзінде құлшыныс оянады. Тренингтердің баланың ашылуына пайдасы көп болды.</w:t>
      </w:r>
    </w:p>
    <w:p w:rsidR="00516581" w:rsidRPr="00516581" w:rsidRDefault="00516581" w:rsidP="00A8052C">
      <w:pPr>
        <w:spacing w:after="0" w:line="240" w:lineRule="auto"/>
        <w:jc w:val="both"/>
        <w:rPr>
          <w:rFonts w:ascii="Times New Roman" w:hAnsi="Times New Roman" w:cs="Times New Roman"/>
          <w:b/>
          <w:sz w:val="28"/>
          <w:szCs w:val="28"/>
          <w:lang w:val="kk-KZ"/>
        </w:rPr>
      </w:pPr>
      <w:r w:rsidRPr="00516581">
        <w:rPr>
          <w:rFonts w:ascii="Times New Roman" w:hAnsi="Times New Roman" w:cs="Times New Roman"/>
          <w:b/>
          <w:sz w:val="28"/>
          <w:szCs w:val="28"/>
          <w:lang w:val="kk-KZ"/>
        </w:rPr>
        <w:t>Ұсыныс:</w:t>
      </w:r>
    </w:p>
    <w:p w:rsidR="00516581" w:rsidRPr="00516581" w:rsidRDefault="00516581" w:rsidP="00A8052C">
      <w:pPr>
        <w:spacing w:after="0" w:line="240" w:lineRule="auto"/>
        <w:jc w:val="both"/>
        <w:rPr>
          <w:rFonts w:ascii="Times New Roman" w:hAnsi="Times New Roman" w:cs="Times New Roman"/>
          <w:sz w:val="28"/>
          <w:szCs w:val="28"/>
          <w:lang w:val="kk-KZ"/>
        </w:rPr>
      </w:pPr>
      <w:r w:rsidRPr="00516581">
        <w:rPr>
          <w:rFonts w:ascii="Times New Roman" w:hAnsi="Times New Roman" w:cs="Times New Roman"/>
          <w:sz w:val="28"/>
          <w:szCs w:val="28"/>
          <w:lang w:val="kk-KZ"/>
        </w:rPr>
        <w:t>1.Бейімделу кезеңінде оқушыларға сенім білдіру;</w:t>
      </w:r>
    </w:p>
    <w:p w:rsidR="00516581" w:rsidRPr="00516581" w:rsidRDefault="00516581" w:rsidP="00A8052C">
      <w:pPr>
        <w:spacing w:after="0" w:line="240" w:lineRule="auto"/>
        <w:jc w:val="both"/>
        <w:rPr>
          <w:rFonts w:ascii="Times New Roman" w:hAnsi="Times New Roman" w:cs="Times New Roman"/>
          <w:sz w:val="28"/>
          <w:szCs w:val="28"/>
          <w:lang w:val="kk-KZ"/>
        </w:rPr>
      </w:pPr>
      <w:r w:rsidRPr="00516581">
        <w:rPr>
          <w:rFonts w:ascii="Times New Roman" w:hAnsi="Times New Roman" w:cs="Times New Roman"/>
          <w:sz w:val="28"/>
          <w:szCs w:val="28"/>
          <w:lang w:val="kk-KZ"/>
        </w:rPr>
        <w:lastRenderedPageBreak/>
        <w:t>2.Пәнге қызығушылықтарын арттыру, оқушыларға жылы лебізбен,             ықыласпен, қолдау, сүйемелдеу, көмек көрсету;</w:t>
      </w:r>
    </w:p>
    <w:p w:rsidR="00516581" w:rsidRPr="00516581" w:rsidRDefault="00516581" w:rsidP="00A8052C">
      <w:pPr>
        <w:spacing w:after="0" w:line="240" w:lineRule="auto"/>
        <w:jc w:val="both"/>
        <w:rPr>
          <w:rFonts w:ascii="Times New Roman" w:hAnsi="Times New Roman" w:cs="Times New Roman"/>
          <w:sz w:val="28"/>
          <w:szCs w:val="28"/>
          <w:lang w:val="kk-KZ"/>
        </w:rPr>
      </w:pPr>
      <w:r w:rsidRPr="00516581">
        <w:rPr>
          <w:rFonts w:ascii="Times New Roman" w:hAnsi="Times New Roman" w:cs="Times New Roman"/>
          <w:sz w:val="28"/>
          <w:szCs w:val="28"/>
          <w:lang w:val="kk-KZ"/>
        </w:rPr>
        <w:t>3.Пән мұғалімдері өзін – өзі меңгеріп, ұстамдылық үлгісін көрсету,әдісшіл, жаңашыл, шығармашыл ұстаз болу;</w:t>
      </w:r>
    </w:p>
    <w:p w:rsidR="00516581" w:rsidRPr="00516581" w:rsidRDefault="00516581" w:rsidP="00A8052C">
      <w:pPr>
        <w:spacing w:after="0" w:line="240" w:lineRule="auto"/>
        <w:jc w:val="both"/>
        <w:rPr>
          <w:rFonts w:ascii="Times New Roman" w:hAnsi="Times New Roman" w:cs="Times New Roman"/>
          <w:sz w:val="28"/>
          <w:szCs w:val="28"/>
          <w:lang w:val="kk-KZ"/>
        </w:rPr>
      </w:pPr>
      <w:r w:rsidRPr="00516581">
        <w:rPr>
          <w:rFonts w:ascii="Times New Roman" w:hAnsi="Times New Roman" w:cs="Times New Roman"/>
          <w:sz w:val="28"/>
          <w:szCs w:val="28"/>
          <w:lang w:val="kk-KZ"/>
        </w:rPr>
        <w:t>4.Топпен, жекелей іскерлік ойындар арқылы сабақты түрлендіріп,көрнекі – бейнелі өткізу;</w:t>
      </w:r>
    </w:p>
    <w:p w:rsidR="00516581" w:rsidRPr="00516581" w:rsidRDefault="00516581" w:rsidP="00A8052C">
      <w:pPr>
        <w:spacing w:after="0" w:line="240" w:lineRule="auto"/>
        <w:jc w:val="both"/>
        <w:rPr>
          <w:rFonts w:ascii="Times New Roman" w:hAnsi="Times New Roman" w:cs="Times New Roman"/>
          <w:sz w:val="28"/>
          <w:szCs w:val="28"/>
          <w:lang w:val="kk-KZ"/>
        </w:rPr>
      </w:pPr>
      <w:r w:rsidRPr="00516581">
        <w:rPr>
          <w:rFonts w:ascii="Times New Roman" w:hAnsi="Times New Roman" w:cs="Times New Roman"/>
          <w:sz w:val="28"/>
          <w:szCs w:val="28"/>
          <w:lang w:val="kk-KZ"/>
        </w:rPr>
        <w:t>5.Оқушының танымдық процестерін дамытуда, эмоционалды көңіл – күйін қалыпқа келтіруде психологиялық тренингтер өткізу;</w:t>
      </w:r>
    </w:p>
    <w:p w:rsidR="00516581" w:rsidRPr="00516581" w:rsidRDefault="00516581" w:rsidP="00A8052C">
      <w:pPr>
        <w:spacing w:after="0" w:line="240" w:lineRule="auto"/>
        <w:jc w:val="both"/>
        <w:rPr>
          <w:rFonts w:ascii="Times New Roman" w:hAnsi="Times New Roman" w:cs="Times New Roman"/>
          <w:sz w:val="28"/>
          <w:szCs w:val="28"/>
          <w:lang w:val="kk-KZ"/>
        </w:rPr>
      </w:pPr>
      <w:r w:rsidRPr="00516581">
        <w:rPr>
          <w:rFonts w:ascii="Times New Roman" w:hAnsi="Times New Roman" w:cs="Times New Roman"/>
          <w:sz w:val="28"/>
          <w:szCs w:val="28"/>
          <w:lang w:val="kk-KZ"/>
        </w:rPr>
        <w:t>5Ата – аналармен  бала тәрбиесіне байланысты лекториялар өткізу.</w:t>
      </w:r>
    </w:p>
    <w:p w:rsidR="00516581" w:rsidRPr="00516581" w:rsidRDefault="00516581" w:rsidP="00A8052C">
      <w:pPr>
        <w:spacing w:after="0" w:line="240" w:lineRule="auto"/>
        <w:jc w:val="both"/>
        <w:rPr>
          <w:rFonts w:ascii="Times New Roman" w:hAnsi="Times New Roman" w:cs="Times New Roman"/>
          <w:b/>
          <w:sz w:val="28"/>
          <w:szCs w:val="28"/>
          <w:lang w:val="kk-KZ"/>
        </w:rPr>
      </w:pPr>
      <w:r w:rsidRPr="00516581">
        <w:rPr>
          <w:rFonts w:ascii="Times New Roman" w:hAnsi="Times New Roman" w:cs="Times New Roman"/>
          <w:b/>
          <w:sz w:val="28"/>
          <w:szCs w:val="28"/>
          <w:lang w:val="kk-KZ"/>
        </w:rPr>
        <w:t>ІV. Психологиялық – педагогикалық  ағарту.</w:t>
      </w:r>
    </w:p>
    <w:p w:rsidR="00516581" w:rsidRPr="00516581" w:rsidRDefault="00516581" w:rsidP="00A8052C">
      <w:pPr>
        <w:spacing w:after="0" w:line="240" w:lineRule="auto"/>
        <w:jc w:val="both"/>
        <w:rPr>
          <w:rFonts w:ascii="Times New Roman" w:hAnsi="Times New Roman" w:cs="Times New Roman"/>
          <w:color w:val="000000"/>
          <w:spacing w:val="2"/>
          <w:sz w:val="28"/>
          <w:szCs w:val="28"/>
          <w:lang w:val="kk-KZ" w:eastAsia="ru-RU"/>
        </w:rPr>
      </w:pPr>
      <w:r w:rsidRPr="00516581">
        <w:rPr>
          <w:rFonts w:ascii="Times New Roman" w:hAnsi="Times New Roman" w:cs="Times New Roman"/>
          <w:color w:val="000000"/>
          <w:spacing w:val="2"/>
          <w:sz w:val="28"/>
          <w:szCs w:val="28"/>
          <w:lang w:val="kk-KZ" w:eastAsia="ru-RU"/>
        </w:rPr>
        <w:t>2023 – 2024 оқу жылының 28.09. - 29. 09 қыркүйек аралығында  жалпы ата – аналар жиналысында «Орта білім беру ұйымдарындағы психологиялық қызметтің жұмыс істеу қағидаларын бекіту туралы» Қазақстан республикасы Оқу – ағарту министрлігінің 2022 жылғы 25 тамыздағы №377 бұйрығымен ,Оқу – ағарту министрінің 29.09.2023ж  № 300 бұйрығымен бекітілген психологиялық қызметтің жұмыс істеу қағидаларын басшылыққа ала отырып жұмыс жүргізілетіні туралы хабарланды. Жиналыс барысында ата – аналарды психолог пен психиатр мамандарының функционалдық айырмашылықтары таныстырылды. Мектеп психологтарының жұмыс бағыттарымен таныстырылып, оқу мен тәрбиеге байланысты сұрақтарымен психологқа жүгінуге шақырды.</w:t>
      </w:r>
    </w:p>
    <w:p w:rsidR="00516581" w:rsidRPr="00516581" w:rsidRDefault="00516581" w:rsidP="00A8052C">
      <w:pPr>
        <w:spacing w:after="0" w:line="240" w:lineRule="auto"/>
        <w:jc w:val="both"/>
        <w:rPr>
          <w:rFonts w:ascii="Times New Roman" w:hAnsi="Times New Roman" w:cs="Times New Roman"/>
          <w:sz w:val="28"/>
          <w:szCs w:val="28"/>
          <w:lang w:val="kk-KZ"/>
        </w:rPr>
      </w:pPr>
      <w:r w:rsidRPr="00516581">
        <w:rPr>
          <w:rFonts w:ascii="Times New Roman" w:hAnsi="Times New Roman" w:cs="Times New Roman"/>
          <w:sz w:val="28"/>
          <w:szCs w:val="28"/>
          <w:lang w:val="kk-KZ"/>
        </w:rPr>
        <w:t xml:space="preserve"> Білім алушылар мен тәрбиеленушілерді оқытудағы ,тәрбиелеу мен дамудағы қиындықтарды болдырмау мақсатында  ата – ана жиналыстары, сынып сағаттары, жеке кеңестер өткізілді.</w:t>
      </w:r>
    </w:p>
    <w:p w:rsidR="00516581" w:rsidRPr="00516581" w:rsidRDefault="00516581" w:rsidP="00A8052C">
      <w:pPr>
        <w:spacing w:after="0" w:line="240" w:lineRule="auto"/>
        <w:jc w:val="both"/>
        <w:rPr>
          <w:rFonts w:ascii="Times New Roman" w:hAnsi="Times New Roman" w:cs="Times New Roman"/>
          <w:sz w:val="28"/>
          <w:szCs w:val="28"/>
          <w:lang w:val="kk-KZ"/>
        </w:rPr>
      </w:pPr>
      <w:r w:rsidRPr="00516581">
        <w:rPr>
          <w:rFonts w:ascii="Times New Roman" w:hAnsi="Times New Roman" w:cs="Times New Roman"/>
          <w:sz w:val="28"/>
          <w:szCs w:val="28"/>
          <w:lang w:val="kk-KZ"/>
        </w:rPr>
        <w:t xml:space="preserve">Қыркүйек айында ата- аналармен психологиялық жұмыстың мақсат – міндеттерімен (Қазақстан Республикасы Оқу – ағарту министрінің 2023 жылғы 17 наурыздағы №68 бұйрығы) таныстырылды </w:t>
      </w:r>
    </w:p>
    <w:p w:rsidR="00516581" w:rsidRPr="00516581" w:rsidRDefault="00516581" w:rsidP="00A8052C">
      <w:pPr>
        <w:spacing w:after="0" w:line="240" w:lineRule="auto"/>
        <w:jc w:val="both"/>
        <w:rPr>
          <w:rFonts w:ascii="Times New Roman" w:hAnsi="Times New Roman" w:cs="Times New Roman"/>
          <w:sz w:val="28"/>
          <w:szCs w:val="28"/>
          <w:lang w:val="kk-KZ"/>
        </w:rPr>
      </w:pPr>
      <w:r w:rsidRPr="00516581">
        <w:rPr>
          <w:rFonts w:ascii="Times New Roman" w:hAnsi="Times New Roman" w:cs="Times New Roman"/>
          <w:sz w:val="28"/>
          <w:szCs w:val="28"/>
          <w:lang w:val="kk-KZ"/>
        </w:rPr>
        <w:t>«Бірінші сынып оқушыларының оқуға бейімделуі» тақырыбында ата – аналарға ақпарат берілді. Қазан айында  жоғары сынып оқушыларының ата – аналарына, мектеп ұжымына, баланы қорлаудың (буллинг) алдын алу тәртібі,Оқу –ағарту министрінің 2022 жылғы  21 желтоқсандағы №506 «Баланы жәбірлеудің (буллингтің) профилактикасы қағидаларын бекіту туралы, Оқу – ағарту мининстрінің 29.06.2023 ж №186 бұйрығымен таныстырылды. Ата – аналарға бала тәрбиесіне жауапкершілікпен қарау тапсырылды. Жасөспірімдер арасында аутодеструктивті және бейәлеуеттік мінез – құлықты алдын алуда «Жасөспірімдердің психологиялық ерекшеліктері » тақырыбында ата – аналарға ақрарат берілді.</w:t>
      </w:r>
    </w:p>
    <w:p w:rsidR="00516581" w:rsidRPr="00516581" w:rsidRDefault="00516581" w:rsidP="00A8052C">
      <w:pPr>
        <w:spacing w:after="0" w:line="240" w:lineRule="auto"/>
        <w:jc w:val="both"/>
        <w:rPr>
          <w:rFonts w:ascii="Times New Roman" w:hAnsi="Times New Roman"/>
          <w:sz w:val="28"/>
          <w:szCs w:val="28"/>
          <w:lang w:val="kk-KZ"/>
        </w:rPr>
      </w:pPr>
      <w:r w:rsidRPr="00516581">
        <w:rPr>
          <w:rFonts w:ascii="Times New Roman" w:hAnsi="Times New Roman"/>
          <w:sz w:val="28"/>
          <w:szCs w:val="28"/>
          <w:lang w:val="kk-KZ"/>
        </w:rPr>
        <w:t xml:space="preserve">           «Отбасындағы зорлық – зомбылықты алдын алу» тақырыбында ата – аналарға ақпарат берілді. Желтоқсан айында өгей әкемен,өгей шешемен, жалғыз басты ана тәрбиесіндегі , ата – әжесімен тұратын балалар,жалғыз әкесімен тұратын отбасыларға рейд жүргізілді. Ата – аналарына бала тәрбиесіне байланысты психологиялық кеңестер берілді.</w:t>
      </w:r>
    </w:p>
    <w:p w:rsidR="00516581" w:rsidRPr="00516581" w:rsidRDefault="00516581" w:rsidP="00A8052C">
      <w:pPr>
        <w:spacing w:after="0" w:line="240" w:lineRule="auto"/>
        <w:jc w:val="both"/>
        <w:rPr>
          <w:rFonts w:ascii="Times New Roman" w:hAnsi="Times New Roman"/>
          <w:sz w:val="28"/>
          <w:szCs w:val="28"/>
          <w:lang w:val="kk-KZ"/>
        </w:rPr>
      </w:pPr>
    </w:p>
    <w:p w:rsidR="00516581" w:rsidRPr="00516581" w:rsidRDefault="00516581" w:rsidP="00A8052C">
      <w:pPr>
        <w:spacing w:after="0" w:line="240" w:lineRule="auto"/>
        <w:jc w:val="both"/>
        <w:rPr>
          <w:rFonts w:ascii="Times New Roman" w:hAnsi="Times New Roman" w:cs="Times New Roman"/>
          <w:sz w:val="28"/>
          <w:szCs w:val="28"/>
          <w:lang w:val="kk-KZ"/>
        </w:rPr>
      </w:pPr>
      <w:r w:rsidRPr="00516581">
        <w:rPr>
          <w:rFonts w:ascii="Times New Roman" w:hAnsi="Times New Roman" w:cs="Times New Roman"/>
          <w:b/>
          <w:sz w:val="28"/>
          <w:szCs w:val="28"/>
          <w:lang w:val="kk-KZ"/>
        </w:rPr>
        <w:t>Қорытынды:</w:t>
      </w:r>
      <w:r w:rsidRPr="00516581">
        <w:rPr>
          <w:rFonts w:ascii="Times New Roman" w:hAnsi="Times New Roman" w:cs="Times New Roman"/>
          <w:sz w:val="28"/>
          <w:szCs w:val="28"/>
          <w:lang w:val="kk-KZ"/>
        </w:rPr>
        <w:t xml:space="preserve"> Психологтың ата – аналармен жүргізілген ақпарат жұмысының тигізер пайдасы зор. Жұмысбасты ата – аналардың бала тәрбиесінен алшақ кеткені белгілі. Жасөспірімдермен ата – ана арасындағы қарым – қатынас, ата –аналардың тәрбие мәселесінде педагогикалық- психологиялық  білімдері жеткіліксіз. Мектеп психологтарының ата – аналарға беретін кеңестері мен ұсыныстары ата – ана үшін өте пайдалы.</w:t>
      </w:r>
    </w:p>
    <w:p w:rsidR="00516581" w:rsidRPr="00516581" w:rsidRDefault="00516581" w:rsidP="00516581">
      <w:pPr>
        <w:spacing w:after="0" w:line="240" w:lineRule="auto"/>
        <w:jc w:val="both"/>
        <w:rPr>
          <w:rFonts w:ascii="Times New Roman" w:hAnsi="Times New Roman" w:cs="Times New Roman"/>
          <w:b/>
          <w:sz w:val="28"/>
          <w:szCs w:val="28"/>
          <w:lang w:val="kk-KZ"/>
        </w:rPr>
      </w:pPr>
      <w:r w:rsidRPr="00516581">
        <w:rPr>
          <w:rFonts w:ascii="Times New Roman" w:hAnsi="Times New Roman" w:cs="Times New Roman"/>
          <w:b/>
          <w:sz w:val="28"/>
          <w:szCs w:val="28"/>
          <w:lang w:val="kk-KZ"/>
        </w:rPr>
        <w:t>Ұсыныс:</w:t>
      </w:r>
    </w:p>
    <w:p w:rsidR="00516581" w:rsidRPr="00516581" w:rsidRDefault="00516581" w:rsidP="00516581">
      <w:pPr>
        <w:spacing w:after="0" w:line="240" w:lineRule="auto"/>
        <w:jc w:val="both"/>
        <w:rPr>
          <w:rFonts w:ascii="Times New Roman" w:hAnsi="Times New Roman" w:cs="Times New Roman"/>
          <w:sz w:val="28"/>
          <w:szCs w:val="28"/>
          <w:lang w:val="kk-KZ"/>
        </w:rPr>
      </w:pPr>
      <w:r w:rsidRPr="00516581">
        <w:rPr>
          <w:rFonts w:ascii="Times New Roman" w:hAnsi="Times New Roman" w:cs="Times New Roman"/>
          <w:sz w:val="28"/>
          <w:szCs w:val="28"/>
          <w:lang w:val="kk-KZ"/>
        </w:rPr>
        <w:t>Сынып жетекшілер ата -аналармен тығыз байланыста болу:</w:t>
      </w:r>
    </w:p>
    <w:p w:rsidR="00516581" w:rsidRPr="00516581" w:rsidRDefault="00516581" w:rsidP="00516581">
      <w:pPr>
        <w:spacing w:after="0" w:line="240" w:lineRule="auto"/>
        <w:jc w:val="both"/>
        <w:rPr>
          <w:rFonts w:ascii="Times New Roman" w:hAnsi="Times New Roman" w:cs="Times New Roman"/>
          <w:sz w:val="28"/>
          <w:szCs w:val="28"/>
          <w:lang w:val="kk-KZ"/>
        </w:rPr>
      </w:pPr>
      <w:r w:rsidRPr="00516581">
        <w:rPr>
          <w:rFonts w:ascii="Times New Roman" w:hAnsi="Times New Roman" w:cs="Times New Roman"/>
          <w:sz w:val="28"/>
          <w:szCs w:val="28"/>
          <w:lang w:val="kk-KZ"/>
        </w:rPr>
        <w:t>Ата – анамен қарым – қатынаста мұғалімдердің әдептілік этикасын сақтауы:</w:t>
      </w:r>
    </w:p>
    <w:p w:rsidR="00516581" w:rsidRPr="00516581" w:rsidRDefault="00516581" w:rsidP="00516581">
      <w:pPr>
        <w:spacing w:after="0" w:line="240" w:lineRule="auto"/>
        <w:jc w:val="both"/>
        <w:rPr>
          <w:rFonts w:ascii="Times New Roman" w:hAnsi="Times New Roman" w:cs="Times New Roman"/>
          <w:sz w:val="28"/>
          <w:szCs w:val="28"/>
          <w:lang w:val="kk-KZ"/>
        </w:rPr>
      </w:pPr>
      <w:r w:rsidRPr="00516581">
        <w:rPr>
          <w:rFonts w:ascii="Times New Roman" w:hAnsi="Times New Roman" w:cs="Times New Roman"/>
          <w:sz w:val="28"/>
          <w:szCs w:val="28"/>
          <w:lang w:val="kk-KZ"/>
        </w:rPr>
        <w:t>Ата – анамен ынтымақтастықта мәселелерді оңтайлы шешу;</w:t>
      </w:r>
    </w:p>
    <w:p w:rsidR="00516581" w:rsidRPr="00516581" w:rsidRDefault="00516581" w:rsidP="00516581">
      <w:pPr>
        <w:spacing w:after="0" w:line="240" w:lineRule="auto"/>
        <w:jc w:val="both"/>
        <w:rPr>
          <w:rFonts w:ascii="Times New Roman" w:hAnsi="Times New Roman" w:cs="Times New Roman"/>
          <w:sz w:val="28"/>
          <w:szCs w:val="28"/>
          <w:lang w:val="kk-KZ"/>
        </w:rPr>
      </w:pPr>
      <w:r w:rsidRPr="00516581">
        <w:rPr>
          <w:rFonts w:ascii="Times New Roman" w:hAnsi="Times New Roman" w:cs="Times New Roman"/>
          <w:sz w:val="28"/>
          <w:szCs w:val="28"/>
          <w:lang w:val="kk-KZ"/>
        </w:rPr>
        <w:t>Ата – анаға баласы туралы негативті пікірді қолданбау;</w:t>
      </w:r>
    </w:p>
    <w:p w:rsidR="00516581" w:rsidRPr="00516581" w:rsidRDefault="00516581" w:rsidP="00516581">
      <w:pPr>
        <w:spacing w:after="0" w:line="240" w:lineRule="auto"/>
        <w:jc w:val="both"/>
        <w:rPr>
          <w:rFonts w:ascii="Times New Roman" w:hAnsi="Times New Roman" w:cs="Times New Roman"/>
          <w:sz w:val="28"/>
          <w:szCs w:val="28"/>
          <w:lang w:val="kk-KZ"/>
        </w:rPr>
      </w:pPr>
      <w:r w:rsidRPr="00516581">
        <w:rPr>
          <w:rFonts w:ascii="Times New Roman" w:hAnsi="Times New Roman" w:cs="Times New Roman"/>
          <w:sz w:val="28"/>
          <w:szCs w:val="28"/>
          <w:lang w:val="kk-KZ"/>
        </w:rPr>
        <w:t>Ата – ананы мектеп өмірімен тығыз байланыс жасату үшін, сынып жетекшілердің туындаған проблемеларды әділ шешуі және сенім ұялата білуі.</w:t>
      </w:r>
    </w:p>
    <w:p w:rsidR="00516581" w:rsidRPr="00516581" w:rsidRDefault="00516581" w:rsidP="00516581">
      <w:pPr>
        <w:spacing w:after="0" w:line="240" w:lineRule="auto"/>
        <w:jc w:val="both"/>
        <w:rPr>
          <w:rFonts w:ascii="Times New Roman" w:hAnsi="Times New Roman" w:cs="Times New Roman"/>
          <w:b/>
          <w:sz w:val="28"/>
          <w:szCs w:val="28"/>
          <w:lang w:val="kk-KZ"/>
        </w:rPr>
      </w:pPr>
    </w:p>
    <w:p w:rsidR="00516581" w:rsidRPr="00516581" w:rsidRDefault="00516581" w:rsidP="00516581">
      <w:pPr>
        <w:spacing w:after="0" w:line="240" w:lineRule="auto"/>
        <w:jc w:val="both"/>
        <w:rPr>
          <w:rFonts w:ascii="Times New Roman" w:hAnsi="Times New Roman" w:cs="Times New Roman"/>
          <w:b/>
          <w:sz w:val="28"/>
          <w:szCs w:val="28"/>
          <w:lang w:val="kk-KZ"/>
        </w:rPr>
      </w:pPr>
      <w:r w:rsidRPr="00516581">
        <w:rPr>
          <w:rFonts w:ascii="Times New Roman" w:hAnsi="Times New Roman" w:cs="Times New Roman"/>
          <w:b/>
          <w:sz w:val="28"/>
          <w:szCs w:val="28"/>
          <w:lang w:val="kk-KZ"/>
        </w:rPr>
        <w:t>V.Ұйымдастырушылық – әдістемелік бағыт</w:t>
      </w:r>
    </w:p>
    <w:p w:rsidR="00516581" w:rsidRDefault="00516581" w:rsidP="00516581">
      <w:pPr>
        <w:spacing w:after="0" w:line="240" w:lineRule="auto"/>
        <w:jc w:val="both"/>
        <w:rPr>
          <w:rFonts w:ascii="Times New Roman" w:hAnsi="Times New Roman" w:cs="Times New Roman"/>
          <w:sz w:val="28"/>
          <w:szCs w:val="28"/>
          <w:lang w:val="kk-KZ"/>
        </w:rPr>
      </w:pPr>
      <w:r w:rsidRPr="00516581">
        <w:rPr>
          <w:rFonts w:ascii="Times New Roman" w:hAnsi="Times New Roman" w:cs="Times New Roman"/>
          <w:b/>
          <w:sz w:val="28"/>
          <w:szCs w:val="28"/>
          <w:lang w:val="kk-KZ"/>
        </w:rPr>
        <w:t xml:space="preserve">          </w:t>
      </w:r>
      <w:r w:rsidRPr="00516581">
        <w:rPr>
          <w:rFonts w:ascii="Times New Roman" w:hAnsi="Times New Roman" w:cs="Times New Roman"/>
          <w:sz w:val="28"/>
          <w:szCs w:val="28"/>
          <w:lang w:val="kk-KZ"/>
        </w:rPr>
        <w:t>Әр тоқсан сайын білім сапасы бойынша  төмен сапа көрсеткен сыныптармен, әдістеме жетекшілерінің сұранысы бойынша талдау жұмыстары жүргізілді. Сабақ барысында тәртіп бұзатын оқушылардың себептерін анықтау мақсатында ДЖМ сыныптың психологиялық сараптамасымен таныстырылды. Бесінші сынып оқушыларының ағылшын, орыс тілі, тарих пәні мұғалімдерінен қорқатыны, тапсырманы шамадан тыс көп берілуі, оқушымен қарым - қатынаста мейрімсіздік танытуы сұрақтары әкімшілік тарпына ескертілді.</w:t>
      </w:r>
      <w:r w:rsidRPr="00516581">
        <w:rPr>
          <w:rFonts w:ascii="Times New Roman" w:hAnsi="Times New Roman" w:cs="Times New Roman"/>
          <w:b/>
          <w:sz w:val="28"/>
          <w:szCs w:val="28"/>
          <w:lang w:val="kk-KZ"/>
        </w:rPr>
        <w:t xml:space="preserve"> </w:t>
      </w:r>
      <w:r w:rsidRPr="00516581">
        <w:rPr>
          <w:rFonts w:ascii="Times New Roman" w:hAnsi="Times New Roman" w:cs="Times New Roman"/>
          <w:sz w:val="28"/>
          <w:szCs w:val="28"/>
          <w:lang w:val="kk-KZ"/>
        </w:rPr>
        <w:t xml:space="preserve">Жоғары сынып оқушыларының ашушаңдыққа бой алдыруына байланысты сынып жетекшілермен, тәрбие орынбасарымен бірлескен іс шаралар жүргізілді. Жасөспірімнің эмоционалды күйзеліске ұшырауының бір бір себебі ата – аналар тарапынан екендігі анықталған мәселе. Ата –ананың ажырасуы,  баламен қарым қатынасының жетіспеушілігі осы мәселелерді шешуде жоғары сынып оқушыларының ата – аналарына </w:t>
      </w:r>
    </w:p>
    <w:p w:rsidR="00516581" w:rsidRPr="00516581" w:rsidRDefault="00516581" w:rsidP="00516581">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w:t>
      </w:r>
      <w:r w:rsidRPr="00516581">
        <w:rPr>
          <w:rFonts w:ascii="Times New Roman" w:hAnsi="Times New Roman" w:cs="Times New Roman"/>
          <w:sz w:val="28"/>
          <w:szCs w:val="28"/>
          <w:lang w:val="kk-KZ"/>
        </w:rPr>
        <w:t xml:space="preserve">Жасөспіріммен қалай сөйлесу керек?» тақырыбында ақпарат берілді. Мұғалімнің оқуды жүйелеу, балалардың жеке ерекшеліктерін (темперамент,мінез, қабілет, бейімділік ) өзінің жеке ерекшеліктерін біле білу  қабілеттерін анықтау мақсатында педагогтермен әкімшілік тарапынан ұйымдастырылған семинар тренинг өткізілді.Осы мәселе бойынша да бірлескен жұмыстар жүргізілді. </w:t>
      </w:r>
    </w:p>
    <w:p w:rsidR="00516581" w:rsidRPr="00516581" w:rsidRDefault="00516581" w:rsidP="00516581">
      <w:pPr>
        <w:spacing w:after="0" w:line="240" w:lineRule="auto"/>
        <w:rPr>
          <w:rFonts w:ascii="Times New Roman" w:hAnsi="Times New Roman" w:cs="Times New Roman"/>
          <w:sz w:val="28"/>
          <w:szCs w:val="28"/>
          <w:lang w:val="kk-KZ"/>
        </w:rPr>
      </w:pPr>
    </w:p>
    <w:p w:rsidR="00516581" w:rsidRDefault="00516581" w:rsidP="00516581">
      <w:pPr>
        <w:spacing w:after="0" w:line="240" w:lineRule="auto"/>
        <w:jc w:val="center"/>
        <w:rPr>
          <w:rFonts w:ascii="Times New Roman" w:hAnsi="Times New Roman" w:cs="Times New Roman"/>
          <w:b/>
          <w:sz w:val="28"/>
          <w:szCs w:val="28"/>
          <w:lang w:val="kk-KZ"/>
        </w:rPr>
      </w:pPr>
      <w:r w:rsidRPr="00516581">
        <w:rPr>
          <w:rFonts w:ascii="Times New Roman" w:hAnsi="Times New Roman" w:cs="Times New Roman"/>
          <w:b/>
          <w:sz w:val="28"/>
          <w:szCs w:val="28"/>
          <w:lang w:val="kk-KZ"/>
        </w:rPr>
        <w:t>2023-2024 оқу жылындағы педагог – психологтың SWOT талдауы</w:t>
      </w:r>
    </w:p>
    <w:p w:rsidR="00516581" w:rsidRDefault="00516581" w:rsidP="00516581">
      <w:pPr>
        <w:spacing w:after="0" w:line="240" w:lineRule="auto"/>
        <w:rPr>
          <w:rFonts w:ascii="Times New Roman" w:hAnsi="Times New Roman" w:cs="Times New Roman"/>
          <w:b/>
          <w:sz w:val="28"/>
          <w:szCs w:val="28"/>
          <w:lang w:val="kk-KZ"/>
        </w:rPr>
      </w:pPr>
    </w:p>
    <w:tbl>
      <w:tblPr>
        <w:tblStyle w:val="a3"/>
        <w:tblW w:w="0" w:type="auto"/>
        <w:tblLook w:val="04A0"/>
      </w:tblPr>
      <w:tblGrid>
        <w:gridCol w:w="5002"/>
        <w:gridCol w:w="4992"/>
      </w:tblGrid>
      <w:tr w:rsidR="00516581" w:rsidRPr="00253F36" w:rsidTr="00516581">
        <w:tc>
          <w:tcPr>
            <w:tcW w:w="5280" w:type="dxa"/>
          </w:tcPr>
          <w:p w:rsidR="00516581" w:rsidRPr="00516581" w:rsidRDefault="00516581" w:rsidP="00516581">
            <w:pPr>
              <w:rPr>
                <w:rFonts w:ascii="Times New Roman" w:hAnsi="Times New Roman" w:cs="Times New Roman"/>
                <w:b/>
                <w:sz w:val="28"/>
                <w:szCs w:val="28"/>
                <w:lang w:val="kk-KZ"/>
              </w:rPr>
            </w:pPr>
            <w:r w:rsidRPr="00516581">
              <w:rPr>
                <w:rFonts w:ascii="Times New Roman" w:hAnsi="Times New Roman" w:cs="Times New Roman"/>
                <w:b/>
                <w:sz w:val="28"/>
                <w:szCs w:val="28"/>
                <w:lang w:val="kk-KZ"/>
              </w:rPr>
              <w:t xml:space="preserve">              Мықты жақтары                                                         </w:t>
            </w:r>
          </w:p>
          <w:p w:rsidR="00516581" w:rsidRPr="00516581" w:rsidRDefault="00516581" w:rsidP="00516581">
            <w:pPr>
              <w:rPr>
                <w:rFonts w:ascii="Times New Roman" w:hAnsi="Times New Roman" w:cs="Times New Roman"/>
                <w:sz w:val="28"/>
                <w:szCs w:val="28"/>
                <w:lang w:val="kk-KZ"/>
              </w:rPr>
            </w:pPr>
            <w:r w:rsidRPr="00516581">
              <w:rPr>
                <w:rFonts w:ascii="Times New Roman" w:hAnsi="Times New Roman" w:cs="Times New Roman"/>
                <w:sz w:val="28"/>
                <w:szCs w:val="28"/>
                <w:lang w:val="kk-KZ"/>
              </w:rPr>
              <w:t xml:space="preserve">1. Психологтың жеке жұмыс кабинетінің болуы.           </w:t>
            </w:r>
          </w:p>
          <w:p w:rsidR="00516581" w:rsidRPr="00516581" w:rsidRDefault="00516581" w:rsidP="00516581">
            <w:pPr>
              <w:rPr>
                <w:rFonts w:ascii="Times New Roman" w:hAnsi="Times New Roman" w:cs="Times New Roman"/>
                <w:sz w:val="28"/>
                <w:szCs w:val="28"/>
                <w:lang w:val="kk-KZ"/>
              </w:rPr>
            </w:pPr>
            <w:r w:rsidRPr="00516581">
              <w:rPr>
                <w:rFonts w:ascii="Times New Roman" w:hAnsi="Times New Roman" w:cs="Times New Roman"/>
                <w:sz w:val="28"/>
                <w:szCs w:val="28"/>
                <w:lang w:val="kk-KZ"/>
              </w:rPr>
              <w:t xml:space="preserve">2. Қалалық білім бөлімінің әдіскерлер </w:t>
            </w:r>
            <w:r w:rsidRPr="00516581">
              <w:rPr>
                <w:rFonts w:ascii="Times New Roman" w:hAnsi="Times New Roman" w:cs="Times New Roman"/>
                <w:sz w:val="28"/>
                <w:szCs w:val="28"/>
                <w:lang w:val="kk-KZ"/>
              </w:rPr>
              <w:lastRenderedPageBreak/>
              <w:t>тарапынан қажетті ұсынымдар мен әдістемелік көмектің тиімді үйымдастырылуы;</w:t>
            </w:r>
          </w:p>
          <w:p w:rsidR="00516581" w:rsidRPr="00516581" w:rsidRDefault="00516581" w:rsidP="00516581">
            <w:pPr>
              <w:rPr>
                <w:rFonts w:ascii="Times New Roman" w:hAnsi="Times New Roman" w:cs="Times New Roman"/>
                <w:sz w:val="28"/>
                <w:szCs w:val="28"/>
                <w:lang w:val="kk-KZ"/>
              </w:rPr>
            </w:pPr>
            <w:r w:rsidRPr="00516581">
              <w:rPr>
                <w:rFonts w:ascii="Times New Roman" w:hAnsi="Times New Roman" w:cs="Times New Roman"/>
                <w:sz w:val="28"/>
                <w:szCs w:val="28"/>
                <w:lang w:val="kk-KZ"/>
              </w:rPr>
              <w:t>3. Диагностика жұмыстарының жүргізілуі;</w:t>
            </w:r>
          </w:p>
          <w:p w:rsidR="00516581" w:rsidRPr="00516581" w:rsidRDefault="00516581" w:rsidP="00516581">
            <w:pPr>
              <w:rPr>
                <w:rFonts w:ascii="Times New Roman" w:hAnsi="Times New Roman" w:cs="Times New Roman"/>
                <w:sz w:val="28"/>
                <w:szCs w:val="28"/>
                <w:lang w:val="kk-KZ"/>
              </w:rPr>
            </w:pPr>
            <w:r w:rsidRPr="00516581">
              <w:rPr>
                <w:rFonts w:ascii="Times New Roman" w:hAnsi="Times New Roman" w:cs="Times New Roman"/>
                <w:sz w:val="28"/>
                <w:szCs w:val="28"/>
                <w:lang w:val="kk-KZ"/>
              </w:rPr>
              <w:t>4. HR + психологиялық педагогикалық мониторингтің  автоматтандырылған жүйесінің оңтайлы жүргізілуі;</w:t>
            </w:r>
          </w:p>
          <w:p w:rsidR="00516581" w:rsidRDefault="00516581" w:rsidP="00516581">
            <w:pPr>
              <w:rPr>
                <w:rFonts w:ascii="Times New Roman" w:hAnsi="Times New Roman" w:cs="Times New Roman"/>
                <w:b/>
                <w:sz w:val="28"/>
                <w:szCs w:val="28"/>
                <w:lang w:val="kk-KZ"/>
              </w:rPr>
            </w:pPr>
            <w:r w:rsidRPr="00516581">
              <w:rPr>
                <w:rFonts w:ascii="Times New Roman" w:hAnsi="Times New Roman" w:cs="Times New Roman"/>
                <w:sz w:val="28"/>
                <w:szCs w:val="28"/>
                <w:lang w:val="kk-KZ"/>
              </w:rPr>
              <w:t>5. Консультациялық   бағыттың тиімділігі.</w:t>
            </w:r>
          </w:p>
        </w:tc>
        <w:tc>
          <w:tcPr>
            <w:tcW w:w="5281" w:type="dxa"/>
          </w:tcPr>
          <w:p w:rsidR="00516581" w:rsidRPr="00516581" w:rsidRDefault="00516581" w:rsidP="00516581">
            <w:pPr>
              <w:rPr>
                <w:rFonts w:ascii="Times New Roman" w:hAnsi="Times New Roman" w:cs="Times New Roman"/>
                <w:b/>
                <w:sz w:val="28"/>
                <w:szCs w:val="28"/>
                <w:lang w:val="kk-KZ"/>
              </w:rPr>
            </w:pPr>
            <w:r w:rsidRPr="00516581">
              <w:rPr>
                <w:rFonts w:ascii="Times New Roman" w:hAnsi="Times New Roman" w:cs="Times New Roman"/>
                <w:b/>
                <w:sz w:val="28"/>
                <w:szCs w:val="28"/>
                <w:lang w:val="kk-KZ"/>
              </w:rPr>
              <w:lastRenderedPageBreak/>
              <w:t xml:space="preserve">              Әлсіз жақтары</w:t>
            </w:r>
          </w:p>
          <w:p w:rsidR="00516581" w:rsidRPr="00516581" w:rsidRDefault="00516581" w:rsidP="00516581">
            <w:pPr>
              <w:rPr>
                <w:rFonts w:ascii="Times New Roman" w:hAnsi="Times New Roman" w:cs="Times New Roman"/>
                <w:sz w:val="28"/>
                <w:szCs w:val="28"/>
                <w:lang w:val="kk-KZ"/>
              </w:rPr>
            </w:pPr>
            <w:r w:rsidRPr="00516581">
              <w:rPr>
                <w:rFonts w:ascii="Times New Roman" w:hAnsi="Times New Roman" w:cs="Times New Roman"/>
                <w:sz w:val="28"/>
                <w:szCs w:val="28"/>
                <w:lang w:val="kk-KZ"/>
              </w:rPr>
              <w:t xml:space="preserve">1.Ата – аналарды бала тәрбиесіне байланысты  білімдерін жетілдіруде     ақпараттандыру бағытына толық </w:t>
            </w:r>
            <w:r w:rsidRPr="00516581">
              <w:rPr>
                <w:rFonts w:ascii="Times New Roman" w:hAnsi="Times New Roman" w:cs="Times New Roman"/>
                <w:sz w:val="28"/>
                <w:szCs w:val="28"/>
                <w:lang w:val="kk-KZ"/>
              </w:rPr>
              <w:lastRenderedPageBreak/>
              <w:t>қамтылмауы ;</w:t>
            </w:r>
          </w:p>
          <w:p w:rsidR="00516581" w:rsidRDefault="00516581" w:rsidP="00516581">
            <w:pPr>
              <w:rPr>
                <w:rFonts w:ascii="Times New Roman" w:hAnsi="Times New Roman" w:cs="Times New Roman"/>
                <w:b/>
                <w:sz w:val="28"/>
                <w:szCs w:val="28"/>
                <w:lang w:val="kk-KZ"/>
              </w:rPr>
            </w:pPr>
            <w:r w:rsidRPr="00516581">
              <w:rPr>
                <w:rFonts w:ascii="Times New Roman" w:hAnsi="Times New Roman" w:cs="Times New Roman"/>
                <w:sz w:val="28"/>
                <w:szCs w:val="28"/>
                <w:lang w:val="kk-KZ"/>
              </w:rPr>
              <w:t>2. Түзету – дамыту бағытын жүргізуде, психологқа арнайы сағаттар бөлінбеуіне байланысты, нәтижелі жүргізілмеуі;</w:t>
            </w:r>
          </w:p>
        </w:tc>
      </w:tr>
      <w:tr w:rsidR="00516581" w:rsidRPr="00253F36" w:rsidTr="00516581">
        <w:tc>
          <w:tcPr>
            <w:tcW w:w="5280" w:type="dxa"/>
          </w:tcPr>
          <w:p w:rsidR="00516581" w:rsidRPr="00516581" w:rsidRDefault="00516581" w:rsidP="00516581">
            <w:pPr>
              <w:rPr>
                <w:rFonts w:ascii="Times New Roman" w:hAnsi="Times New Roman" w:cs="Times New Roman"/>
                <w:b/>
                <w:sz w:val="28"/>
                <w:szCs w:val="28"/>
                <w:lang w:val="kk-KZ"/>
              </w:rPr>
            </w:pPr>
            <w:r w:rsidRPr="00516581">
              <w:rPr>
                <w:rFonts w:ascii="Times New Roman" w:hAnsi="Times New Roman" w:cs="Times New Roman"/>
                <w:b/>
                <w:sz w:val="28"/>
                <w:szCs w:val="28"/>
                <w:lang w:val="kk-KZ"/>
              </w:rPr>
              <w:lastRenderedPageBreak/>
              <w:t xml:space="preserve">           Мүмкіндіктер                                                          </w:t>
            </w:r>
          </w:p>
          <w:p w:rsidR="00516581" w:rsidRPr="00516581" w:rsidRDefault="00516581" w:rsidP="00516581">
            <w:pPr>
              <w:rPr>
                <w:rFonts w:ascii="Times New Roman" w:hAnsi="Times New Roman" w:cs="Times New Roman"/>
                <w:sz w:val="28"/>
                <w:szCs w:val="28"/>
                <w:lang w:val="kk-KZ"/>
              </w:rPr>
            </w:pPr>
            <w:r w:rsidRPr="00516581">
              <w:rPr>
                <w:rFonts w:ascii="Times New Roman" w:hAnsi="Times New Roman" w:cs="Times New Roman"/>
                <w:sz w:val="28"/>
                <w:szCs w:val="28"/>
                <w:lang w:val="kk-KZ"/>
              </w:rPr>
              <w:t xml:space="preserve">1.Мектепте өткізілетін семинар-  тренингтерге, жиналыстарға   ата-ана қауымдастығын жұмылдыру;                     </w:t>
            </w:r>
          </w:p>
          <w:p w:rsidR="00516581" w:rsidRDefault="00516581" w:rsidP="00516581">
            <w:pPr>
              <w:rPr>
                <w:rFonts w:ascii="Times New Roman" w:hAnsi="Times New Roman" w:cs="Times New Roman"/>
                <w:b/>
                <w:sz w:val="28"/>
                <w:szCs w:val="28"/>
                <w:lang w:val="kk-KZ"/>
              </w:rPr>
            </w:pPr>
            <w:r w:rsidRPr="00516581">
              <w:rPr>
                <w:rFonts w:ascii="Times New Roman" w:hAnsi="Times New Roman" w:cs="Times New Roman"/>
                <w:sz w:val="28"/>
                <w:szCs w:val="28"/>
                <w:lang w:val="kk-KZ"/>
              </w:rPr>
              <w:t>2. Оқушы, ата-ана, мұғалім байланысын нығайту;</w:t>
            </w:r>
          </w:p>
        </w:tc>
        <w:tc>
          <w:tcPr>
            <w:tcW w:w="5281" w:type="dxa"/>
          </w:tcPr>
          <w:p w:rsidR="00516581" w:rsidRPr="00516581" w:rsidRDefault="00516581" w:rsidP="00516581">
            <w:pPr>
              <w:rPr>
                <w:rFonts w:ascii="Times New Roman" w:hAnsi="Times New Roman" w:cs="Times New Roman"/>
                <w:b/>
                <w:sz w:val="28"/>
                <w:szCs w:val="28"/>
                <w:lang w:val="kk-KZ"/>
              </w:rPr>
            </w:pPr>
            <w:r w:rsidRPr="00516581">
              <w:rPr>
                <w:rFonts w:ascii="Times New Roman" w:hAnsi="Times New Roman" w:cs="Times New Roman"/>
                <w:b/>
                <w:sz w:val="28"/>
                <w:szCs w:val="28"/>
                <w:lang w:val="kk-KZ"/>
              </w:rPr>
              <w:t xml:space="preserve">          Қауіп –қатер</w:t>
            </w:r>
          </w:p>
          <w:p w:rsidR="00516581" w:rsidRPr="00516581" w:rsidRDefault="00516581" w:rsidP="00516581">
            <w:pPr>
              <w:rPr>
                <w:rFonts w:ascii="Times New Roman" w:hAnsi="Times New Roman" w:cs="Times New Roman"/>
                <w:sz w:val="28"/>
                <w:szCs w:val="28"/>
                <w:lang w:val="kk-KZ"/>
              </w:rPr>
            </w:pPr>
            <w:r w:rsidRPr="00516581">
              <w:rPr>
                <w:rFonts w:ascii="Times New Roman" w:hAnsi="Times New Roman" w:cs="Times New Roman"/>
                <w:sz w:val="28"/>
                <w:szCs w:val="28"/>
                <w:lang w:val="kk-KZ"/>
              </w:rPr>
              <w:t>1.Ата-аналардың жұмыс басты болуына байланысты, уақытының болмауынан  семинар, тренинг, жиналысарға толық қатыспауы.</w:t>
            </w:r>
          </w:p>
          <w:p w:rsidR="00516581" w:rsidRDefault="00516581" w:rsidP="00516581">
            <w:pPr>
              <w:rPr>
                <w:rFonts w:ascii="Times New Roman" w:hAnsi="Times New Roman" w:cs="Times New Roman"/>
                <w:b/>
                <w:sz w:val="28"/>
                <w:szCs w:val="28"/>
                <w:lang w:val="kk-KZ"/>
              </w:rPr>
            </w:pPr>
            <w:r w:rsidRPr="00516581">
              <w:rPr>
                <w:rFonts w:ascii="Times New Roman" w:hAnsi="Times New Roman" w:cs="Times New Roman"/>
                <w:sz w:val="28"/>
                <w:szCs w:val="28"/>
                <w:lang w:val="kk-KZ"/>
              </w:rPr>
              <w:t>2.Ата – аналардың бала тәрбиесіне жауапкешіліксіздігі.</w:t>
            </w:r>
          </w:p>
        </w:tc>
      </w:tr>
    </w:tbl>
    <w:p w:rsidR="00BE02B1" w:rsidRDefault="00BE02B1" w:rsidP="00516581">
      <w:pPr>
        <w:spacing w:after="0" w:line="240" w:lineRule="auto"/>
        <w:contextualSpacing/>
        <w:jc w:val="center"/>
        <w:rPr>
          <w:rFonts w:ascii="Times New Roman" w:eastAsia="Calibri" w:hAnsi="Times New Roman" w:cs="Times New Roman"/>
          <w:b/>
          <w:sz w:val="28"/>
          <w:szCs w:val="28"/>
          <w:lang w:val="kk-KZ"/>
        </w:rPr>
      </w:pPr>
    </w:p>
    <w:p w:rsidR="00BE02B1" w:rsidRDefault="00BE02B1" w:rsidP="00516581">
      <w:pPr>
        <w:spacing w:after="0" w:line="240" w:lineRule="auto"/>
        <w:contextualSpacing/>
        <w:jc w:val="center"/>
        <w:rPr>
          <w:rFonts w:ascii="Times New Roman" w:eastAsia="Calibri" w:hAnsi="Times New Roman" w:cs="Times New Roman"/>
          <w:b/>
          <w:sz w:val="28"/>
          <w:szCs w:val="28"/>
          <w:lang w:val="kk-KZ"/>
        </w:rPr>
      </w:pPr>
    </w:p>
    <w:p w:rsidR="00BE02B1" w:rsidRDefault="00BE02B1" w:rsidP="00516581">
      <w:pPr>
        <w:spacing w:after="0" w:line="240" w:lineRule="auto"/>
        <w:contextualSpacing/>
        <w:jc w:val="center"/>
        <w:rPr>
          <w:rFonts w:ascii="Times New Roman" w:eastAsia="Calibri" w:hAnsi="Times New Roman" w:cs="Times New Roman"/>
          <w:b/>
          <w:sz w:val="28"/>
          <w:szCs w:val="28"/>
          <w:lang w:val="kk-KZ"/>
        </w:rPr>
      </w:pPr>
    </w:p>
    <w:p w:rsidR="00BE02B1" w:rsidRDefault="00BE02B1" w:rsidP="00516581">
      <w:pPr>
        <w:spacing w:after="0" w:line="240" w:lineRule="auto"/>
        <w:contextualSpacing/>
        <w:jc w:val="center"/>
        <w:rPr>
          <w:rFonts w:ascii="Times New Roman" w:eastAsia="Calibri" w:hAnsi="Times New Roman" w:cs="Times New Roman"/>
          <w:b/>
          <w:sz w:val="28"/>
          <w:szCs w:val="28"/>
          <w:lang w:val="kk-KZ"/>
        </w:rPr>
      </w:pPr>
    </w:p>
    <w:p w:rsidR="00BE02B1" w:rsidRDefault="00BE02B1" w:rsidP="00516581">
      <w:pPr>
        <w:spacing w:after="0" w:line="240" w:lineRule="auto"/>
        <w:contextualSpacing/>
        <w:jc w:val="center"/>
        <w:rPr>
          <w:rFonts w:ascii="Times New Roman" w:eastAsia="Calibri" w:hAnsi="Times New Roman" w:cs="Times New Roman"/>
          <w:b/>
          <w:sz w:val="28"/>
          <w:szCs w:val="28"/>
          <w:lang w:val="kk-KZ"/>
        </w:rPr>
      </w:pPr>
    </w:p>
    <w:p w:rsidR="00BE02B1" w:rsidRDefault="00BE02B1" w:rsidP="00516581">
      <w:pPr>
        <w:spacing w:after="0" w:line="240" w:lineRule="auto"/>
        <w:contextualSpacing/>
        <w:jc w:val="center"/>
        <w:rPr>
          <w:rFonts w:ascii="Times New Roman" w:eastAsia="Calibri" w:hAnsi="Times New Roman" w:cs="Times New Roman"/>
          <w:b/>
          <w:sz w:val="28"/>
          <w:szCs w:val="28"/>
          <w:lang w:val="kk-KZ"/>
        </w:rPr>
      </w:pPr>
    </w:p>
    <w:p w:rsidR="00BE02B1" w:rsidRDefault="00BE02B1" w:rsidP="00516581">
      <w:pPr>
        <w:spacing w:after="0" w:line="240" w:lineRule="auto"/>
        <w:contextualSpacing/>
        <w:jc w:val="center"/>
        <w:rPr>
          <w:rFonts w:ascii="Times New Roman" w:eastAsia="Calibri" w:hAnsi="Times New Roman" w:cs="Times New Roman"/>
          <w:b/>
          <w:sz w:val="28"/>
          <w:szCs w:val="28"/>
          <w:lang w:val="kk-KZ"/>
        </w:rPr>
      </w:pPr>
    </w:p>
    <w:p w:rsidR="00253F36" w:rsidRDefault="00253F36" w:rsidP="00567FA5">
      <w:pPr>
        <w:spacing w:after="0" w:line="240" w:lineRule="auto"/>
        <w:rPr>
          <w:rFonts w:ascii="Times New Roman" w:eastAsia="Times New Roman" w:hAnsi="Times New Roman" w:cs="Times New Roman"/>
          <w:b/>
          <w:sz w:val="28"/>
          <w:szCs w:val="24"/>
          <w:lang w:val="kk-KZ" w:eastAsia="ru-RU"/>
        </w:rPr>
      </w:pPr>
    </w:p>
    <w:p w:rsidR="00253F36" w:rsidRDefault="00253F36" w:rsidP="00567FA5">
      <w:pPr>
        <w:spacing w:after="0" w:line="240" w:lineRule="auto"/>
        <w:rPr>
          <w:rFonts w:ascii="Times New Roman" w:eastAsia="Times New Roman" w:hAnsi="Times New Roman" w:cs="Times New Roman"/>
          <w:b/>
          <w:sz w:val="28"/>
          <w:szCs w:val="24"/>
          <w:lang w:val="kk-KZ" w:eastAsia="ru-RU"/>
        </w:rPr>
      </w:pPr>
    </w:p>
    <w:p w:rsidR="00253F36" w:rsidRDefault="00253F36" w:rsidP="00567FA5">
      <w:pPr>
        <w:spacing w:after="0" w:line="240" w:lineRule="auto"/>
        <w:rPr>
          <w:rFonts w:ascii="Times New Roman" w:eastAsia="Times New Roman" w:hAnsi="Times New Roman" w:cs="Times New Roman"/>
          <w:b/>
          <w:sz w:val="28"/>
          <w:szCs w:val="24"/>
          <w:lang w:val="kk-KZ" w:eastAsia="ru-RU"/>
        </w:rPr>
      </w:pPr>
    </w:p>
    <w:p w:rsidR="004F3DED" w:rsidRDefault="004F3DED" w:rsidP="00567FA5">
      <w:pPr>
        <w:spacing w:after="0" w:line="240" w:lineRule="auto"/>
        <w:rPr>
          <w:rFonts w:ascii="Times New Roman" w:eastAsia="Times New Roman" w:hAnsi="Times New Roman" w:cs="Times New Roman"/>
          <w:b/>
          <w:sz w:val="28"/>
          <w:szCs w:val="24"/>
          <w:lang w:val="kk-KZ" w:eastAsia="ru-RU"/>
        </w:rPr>
      </w:pPr>
    </w:p>
    <w:p w:rsidR="004F3DED" w:rsidRDefault="004F3DED" w:rsidP="00567FA5">
      <w:pPr>
        <w:spacing w:after="0" w:line="240" w:lineRule="auto"/>
        <w:rPr>
          <w:rFonts w:ascii="Times New Roman" w:eastAsia="Times New Roman" w:hAnsi="Times New Roman" w:cs="Times New Roman"/>
          <w:b/>
          <w:sz w:val="28"/>
          <w:szCs w:val="24"/>
          <w:lang w:val="kk-KZ" w:eastAsia="ru-RU"/>
        </w:rPr>
      </w:pPr>
    </w:p>
    <w:p w:rsidR="004F3DED" w:rsidRDefault="004F3DED" w:rsidP="00567FA5">
      <w:pPr>
        <w:spacing w:after="0" w:line="240" w:lineRule="auto"/>
        <w:rPr>
          <w:rFonts w:ascii="Times New Roman" w:eastAsia="Times New Roman" w:hAnsi="Times New Roman" w:cs="Times New Roman"/>
          <w:b/>
          <w:sz w:val="28"/>
          <w:szCs w:val="24"/>
          <w:lang w:val="kk-KZ" w:eastAsia="ru-RU"/>
        </w:rPr>
      </w:pPr>
    </w:p>
    <w:p w:rsidR="004F3DED" w:rsidRDefault="004F3DED" w:rsidP="00567FA5">
      <w:pPr>
        <w:spacing w:after="0" w:line="240" w:lineRule="auto"/>
        <w:rPr>
          <w:rFonts w:ascii="Times New Roman" w:eastAsia="Times New Roman" w:hAnsi="Times New Roman" w:cs="Times New Roman"/>
          <w:b/>
          <w:sz w:val="28"/>
          <w:szCs w:val="24"/>
          <w:lang w:val="kk-KZ" w:eastAsia="ru-RU"/>
        </w:rPr>
      </w:pPr>
    </w:p>
    <w:p w:rsidR="004F3DED" w:rsidRDefault="004F3DED" w:rsidP="00567FA5">
      <w:pPr>
        <w:spacing w:after="0" w:line="240" w:lineRule="auto"/>
        <w:rPr>
          <w:rFonts w:ascii="Times New Roman" w:eastAsia="Times New Roman" w:hAnsi="Times New Roman" w:cs="Times New Roman"/>
          <w:b/>
          <w:sz w:val="28"/>
          <w:szCs w:val="24"/>
          <w:lang w:val="kk-KZ" w:eastAsia="ru-RU"/>
        </w:rPr>
      </w:pPr>
    </w:p>
    <w:p w:rsidR="004F3DED" w:rsidRDefault="004F3DED" w:rsidP="00567FA5">
      <w:pPr>
        <w:spacing w:after="0" w:line="240" w:lineRule="auto"/>
        <w:rPr>
          <w:rFonts w:ascii="Times New Roman" w:eastAsia="Times New Roman" w:hAnsi="Times New Roman" w:cs="Times New Roman"/>
          <w:b/>
          <w:sz w:val="28"/>
          <w:szCs w:val="24"/>
          <w:lang w:val="kk-KZ" w:eastAsia="ru-RU"/>
        </w:rPr>
      </w:pPr>
    </w:p>
    <w:p w:rsidR="004F3DED" w:rsidRDefault="004F3DED" w:rsidP="00567FA5">
      <w:pPr>
        <w:spacing w:after="0" w:line="240" w:lineRule="auto"/>
        <w:rPr>
          <w:rFonts w:ascii="Times New Roman" w:eastAsia="Times New Roman" w:hAnsi="Times New Roman" w:cs="Times New Roman"/>
          <w:b/>
          <w:sz w:val="28"/>
          <w:szCs w:val="24"/>
          <w:lang w:val="kk-KZ" w:eastAsia="ru-RU"/>
        </w:rPr>
      </w:pPr>
    </w:p>
    <w:p w:rsidR="004F3DED" w:rsidRDefault="004F3DED" w:rsidP="00567FA5">
      <w:pPr>
        <w:spacing w:after="0" w:line="240" w:lineRule="auto"/>
        <w:rPr>
          <w:rFonts w:ascii="Times New Roman" w:eastAsia="Times New Roman" w:hAnsi="Times New Roman" w:cs="Times New Roman"/>
          <w:b/>
          <w:sz w:val="28"/>
          <w:szCs w:val="24"/>
          <w:lang w:val="kk-KZ" w:eastAsia="ru-RU"/>
        </w:rPr>
      </w:pPr>
    </w:p>
    <w:p w:rsidR="004F3DED" w:rsidRDefault="004F3DED" w:rsidP="00567FA5">
      <w:pPr>
        <w:spacing w:after="0" w:line="240" w:lineRule="auto"/>
        <w:rPr>
          <w:rFonts w:ascii="Times New Roman" w:eastAsia="Times New Roman" w:hAnsi="Times New Roman" w:cs="Times New Roman"/>
          <w:b/>
          <w:sz w:val="28"/>
          <w:szCs w:val="24"/>
          <w:lang w:val="kk-KZ" w:eastAsia="ru-RU"/>
        </w:rPr>
      </w:pPr>
    </w:p>
    <w:p w:rsidR="004F3DED" w:rsidRDefault="004F3DED" w:rsidP="00567FA5">
      <w:pPr>
        <w:spacing w:after="0" w:line="240" w:lineRule="auto"/>
        <w:rPr>
          <w:rFonts w:ascii="Times New Roman" w:eastAsia="Times New Roman" w:hAnsi="Times New Roman" w:cs="Times New Roman"/>
          <w:b/>
          <w:sz w:val="28"/>
          <w:szCs w:val="24"/>
          <w:lang w:val="kk-KZ" w:eastAsia="ru-RU"/>
        </w:rPr>
      </w:pPr>
    </w:p>
    <w:p w:rsidR="004F3DED" w:rsidRDefault="004F3DED" w:rsidP="00567FA5">
      <w:pPr>
        <w:spacing w:after="0" w:line="240" w:lineRule="auto"/>
        <w:rPr>
          <w:rFonts w:ascii="Times New Roman" w:eastAsia="Times New Roman" w:hAnsi="Times New Roman" w:cs="Times New Roman"/>
          <w:b/>
          <w:sz w:val="28"/>
          <w:szCs w:val="24"/>
          <w:lang w:val="kk-KZ" w:eastAsia="ru-RU"/>
        </w:rPr>
      </w:pPr>
    </w:p>
    <w:p w:rsidR="004F3DED" w:rsidRDefault="004F3DED" w:rsidP="00567FA5">
      <w:pPr>
        <w:spacing w:after="0" w:line="240" w:lineRule="auto"/>
        <w:rPr>
          <w:rFonts w:ascii="Times New Roman" w:eastAsia="Times New Roman" w:hAnsi="Times New Roman" w:cs="Times New Roman"/>
          <w:b/>
          <w:sz w:val="28"/>
          <w:szCs w:val="24"/>
          <w:lang w:val="kk-KZ" w:eastAsia="ru-RU"/>
        </w:rPr>
      </w:pPr>
    </w:p>
    <w:p w:rsidR="004F3DED" w:rsidRDefault="004F3DED" w:rsidP="00567FA5">
      <w:pPr>
        <w:spacing w:after="0" w:line="240" w:lineRule="auto"/>
        <w:rPr>
          <w:rFonts w:ascii="Times New Roman" w:eastAsia="Times New Roman" w:hAnsi="Times New Roman" w:cs="Times New Roman"/>
          <w:b/>
          <w:sz w:val="28"/>
          <w:szCs w:val="24"/>
          <w:lang w:val="kk-KZ" w:eastAsia="ru-RU"/>
        </w:rPr>
      </w:pPr>
    </w:p>
    <w:p w:rsidR="004F3DED" w:rsidRDefault="004F3DED" w:rsidP="00567FA5">
      <w:pPr>
        <w:spacing w:after="0" w:line="240" w:lineRule="auto"/>
        <w:rPr>
          <w:rFonts w:ascii="Times New Roman" w:eastAsia="Times New Roman" w:hAnsi="Times New Roman" w:cs="Times New Roman"/>
          <w:b/>
          <w:sz w:val="28"/>
          <w:szCs w:val="24"/>
          <w:lang w:val="kk-KZ" w:eastAsia="ru-RU"/>
        </w:rPr>
      </w:pPr>
    </w:p>
    <w:p w:rsidR="004F3DED" w:rsidRDefault="004F3DED" w:rsidP="00567FA5">
      <w:pPr>
        <w:spacing w:after="0" w:line="240" w:lineRule="auto"/>
        <w:rPr>
          <w:rFonts w:ascii="Times New Roman" w:eastAsia="Times New Roman" w:hAnsi="Times New Roman" w:cs="Times New Roman"/>
          <w:b/>
          <w:sz w:val="28"/>
          <w:szCs w:val="24"/>
          <w:lang w:val="kk-KZ" w:eastAsia="ru-RU"/>
        </w:rPr>
      </w:pPr>
    </w:p>
    <w:p w:rsidR="00567FA5" w:rsidRPr="00A3136C" w:rsidRDefault="00567FA5" w:rsidP="000B6552">
      <w:pPr>
        <w:spacing w:after="0" w:line="240" w:lineRule="auto"/>
        <w:jc w:val="center"/>
        <w:rPr>
          <w:rFonts w:ascii="Times New Roman" w:eastAsia="Times New Roman" w:hAnsi="Times New Roman" w:cs="Times New Roman"/>
          <w:b/>
          <w:sz w:val="28"/>
          <w:szCs w:val="28"/>
          <w:lang w:val="kk-KZ" w:eastAsia="ru-RU"/>
        </w:rPr>
      </w:pPr>
      <w:r w:rsidRPr="00A3136C">
        <w:rPr>
          <w:rFonts w:ascii="Times New Roman" w:eastAsia="Times New Roman" w:hAnsi="Times New Roman" w:cs="Times New Roman"/>
          <w:b/>
          <w:sz w:val="28"/>
          <w:szCs w:val="28"/>
          <w:lang w:val="kk-KZ" w:eastAsia="ru-RU"/>
        </w:rPr>
        <w:lastRenderedPageBreak/>
        <w:t>ІІ. Мектептің  жылдық жұмыс жоспарын жасау жолдары</w:t>
      </w:r>
    </w:p>
    <w:p w:rsidR="00567FA5" w:rsidRPr="00A3136C" w:rsidRDefault="00567FA5" w:rsidP="00567FA5">
      <w:pPr>
        <w:spacing w:after="0" w:line="240" w:lineRule="auto"/>
        <w:ind w:hanging="142"/>
        <w:jc w:val="center"/>
        <w:rPr>
          <w:rFonts w:ascii="Times New Roman" w:eastAsia="Times New Roman" w:hAnsi="Times New Roman" w:cs="Times New Roman"/>
          <w:b/>
          <w:sz w:val="28"/>
          <w:szCs w:val="28"/>
          <w:lang w:val="kk-KZ" w:eastAsia="ru-RU"/>
        </w:rPr>
      </w:pPr>
    </w:p>
    <w:p w:rsidR="00567FA5" w:rsidRPr="00A3136C" w:rsidRDefault="00567FA5" w:rsidP="00567FA5">
      <w:pPr>
        <w:spacing w:after="0" w:line="240" w:lineRule="auto"/>
        <w:ind w:hanging="142"/>
        <w:jc w:val="right"/>
        <w:rPr>
          <w:rFonts w:ascii="Times New Roman" w:eastAsia="Times New Roman" w:hAnsi="Times New Roman" w:cs="Times New Roman"/>
          <w:b/>
          <w:i/>
          <w:sz w:val="28"/>
          <w:szCs w:val="28"/>
          <w:lang w:val="kk-KZ" w:eastAsia="ru-RU"/>
        </w:rPr>
      </w:pPr>
      <w:r w:rsidRPr="00A3136C">
        <w:rPr>
          <w:rFonts w:ascii="Times New Roman" w:eastAsia="Times New Roman" w:hAnsi="Times New Roman" w:cs="Times New Roman"/>
          <w:b/>
          <w:i/>
          <w:sz w:val="28"/>
          <w:szCs w:val="28"/>
          <w:lang w:val="kk-KZ" w:eastAsia="ru-RU"/>
        </w:rPr>
        <w:t>Ешкім өзінің қателіктерін жоспарламайды,</w:t>
      </w:r>
    </w:p>
    <w:p w:rsidR="00567FA5" w:rsidRPr="00A3136C" w:rsidRDefault="00567FA5" w:rsidP="00567FA5">
      <w:pPr>
        <w:spacing w:after="0" w:line="240" w:lineRule="auto"/>
        <w:ind w:hanging="142"/>
        <w:jc w:val="right"/>
        <w:rPr>
          <w:rFonts w:ascii="Times New Roman" w:eastAsia="Times New Roman" w:hAnsi="Times New Roman" w:cs="Times New Roman"/>
          <w:b/>
          <w:i/>
          <w:sz w:val="28"/>
          <w:szCs w:val="28"/>
          <w:lang w:val="kk-KZ" w:eastAsia="ru-RU"/>
        </w:rPr>
      </w:pPr>
      <w:r w:rsidRPr="00A3136C">
        <w:rPr>
          <w:rFonts w:ascii="Times New Roman" w:eastAsia="Times New Roman" w:hAnsi="Times New Roman" w:cs="Times New Roman"/>
          <w:b/>
          <w:i/>
          <w:sz w:val="28"/>
          <w:szCs w:val="28"/>
          <w:lang w:val="kk-KZ" w:eastAsia="ru-RU"/>
        </w:rPr>
        <w:t xml:space="preserve"> бірақ көпшілігі жоспарлау  кезінде қателеседі</w:t>
      </w:r>
    </w:p>
    <w:p w:rsidR="00567FA5" w:rsidRPr="00A3136C" w:rsidRDefault="00567FA5" w:rsidP="00567FA5">
      <w:pPr>
        <w:spacing w:after="0" w:line="240" w:lineRule="auto"/>
        <w:ind w:hanging="142"/>
        <w:jc w:val="right"/>
        <w:rPr>
          <w:rFonts w:ascii="Times New Roman" w:eastAsia="Times New Roman" w:hAnsi="Times New Roman" w:cs="Times New Roman"/>
          <w:b/>
          <w:i/>
          <w:sz w:val="28"/>
          <w:szCs w:val="28"/>
          <w:lang w:val="kk-KZ" w:eastAsia="ru-RU"/>
        </w:rPr>
      </w:pPr>
      <w:r w:rsidRPr="00A3136C">
        <w:rPr>
          <w:rFonts w:ascii="Times New Roman" w:eastAsia="Times New Roman" w:hAnsi="Times New Roman" w:cs="Times New Roman"/>
          <w:b/>
          <w:i/>
          <w:sz w:val="28"/>
          <w:szCs w:val="28"/>
          <w:lang w:val="kk-KZ" w:eastAsia="ru-RU"/>
        </w:rPr>
        <w:t>В.ДЖ.Реддин</w:t>
      </w:r>
    </w:p>
    <w:p w:rsidR="00567FA5" w:rsidRPr="00A3136C" w:rsidRDefault="00567FA5" w:rsidP="00567FA5">
      <w:pPr>
        <w:spacing w:after="0" w:line="240" w:lineRule="auto"/>
        <w:ind w:hanging="142"/>
        <w:jc w:val="right"/>
        <w:rPr>
          <w:rFonts w:ascii="Times New Roman" w:eastAsia="Times New Roman" w:hAnsi="Times New Roman" w:cs="Times New Roman"/>
          <w:b/>
          <w:i/>
          <w:sz w:val="28"/>
          <w:szCs w:val="28"/>
          <w:lang w:val="kk-KZ" w:eastAsia="ru-RU"/>
        </w:rPr>
      </w:pPr>
    </w:p>
    <w:p w:rsidR="00567FA5" w:rsidRPr="00A3136C" w:rsidRDefault="00567FA5" w:rsidP="00567FA5">
      <w:pPr>
        <w:ind w:left="1080" w:hanging="142"/>
        <w:contextualSpacing/>
        <w:jc w:val="center"/>
        <w:rPr>
          <w:rFonts w:ascii="Times New Roman" w:eastAsia="Times New Roman" w:hAnsi="Times New Roman" w:cs="Times New Roman"/>
          <w:b/>
          <w:sz w:val="28"/>
          <w:szCs w:val="28"/>
          <w:lang w:val="kk-KZ"/>
        </w:rPr>
      </w:pPr>
      <w:r w:rsidRPr="00A3136C">
        <w:rPr>
          <w:rFonts w:ascii="Times New Roman" w:eastAsia="Times New Roman" w:hAnsi="Times New Roman" w:cs="Times New Roman"/>
          <w:b/>
          <w:sz w:val="28"/>
          <w:szCs w:val="28"/>
          <w:lang w:val="kk-KZ"/>
        </w:rPr>
        <w:t>Мектептің жылдық жоспарына қойылған негізгі талаптар:</w:t>
      </w:r>
    </w:p>
    <w:p w:rsidR="00567FA5" w:rsidRPr="00A3136C" w:rsidRDefault="00567FA5" w:rsidP="001A1EF0">
      <w:pPr>
        <w:numPr>
          <w:ilvl w:val="0"/>
          <w:numId w:val="9"/>
        </w:numPr>
        <w:spacing w:after="160" w:line="259" w:lineRule="auto"/>
        <w:ind w:hanging="76"/>
        <w:contextualSpacing/>
        <w:jc w:val="both"/>
        <w:rPr>
          <w:rFonts w:ascii="Times New Roman" w:eastAsia="Times New Roman" w:hAnsi="Times New Roman" w:cs="Times New Roman"/>
          <w:sz w:val="28"/>
          <w:szCs w:val="28"/>
          <w:lang w:val="kk-KZ"/>
        </w:rPr>
      </w:pPr>
      <w:r w:rsidRPr="00A3136C">
        <w:rPr>
          <w:rFonts w:ascii="Times New Roman" w:eastAsia="Times New Roman" w:hAnsi="Times New Roman" w:cs="Times New Roman"/>
          <w:sz w:val="28"/>
          <w:szCs w:val="28"/>
          <w:lang w:val="kk-KZ"/>
        </w:rPr>
        <w:t>2023-2024 оқу жылында білім беру ұйымдары білім беру процесін іске асыру кезінде Қазақстан Республикасының «Білім туралы» Заңын, Қазақстан Республикасында мектепке дейінгі, орта, техникалық және кәсіптік білім беруді дамытудың 2023 – 2029 жылдарға арналған тұжырымдамасын, «Педагог мәртебесі туралы»,«Қазақстан Республикасындағы Баланың құқықтары туралы» және «Мектепке дейінгі тәрбие мен оқытудың, бастауыш, негізгі орта және жалпы орта, техникалық жәнекәсіптік, орта білімнен кейінгі білім берудің мемлекеттік жалпыға міндетті стандарттарын бекіту туралы» (ҚР Оқу-ағартуминистрінің 2022 жылғы 3 тамыздағы № 348 бұйрығы басшылыққа алынып құрылады.</w:t>
      </w:r>
    </w:p>
    <w:p w:rsidR="00567FA5" w:rsidRPr="00A3136C" w:rsidRDefault="00567FA5" w:rsidP="001A1EF0">
      <w:pPr>
        <w:numPr>
          <w:ilvl w:val="0"/>
          <w:numId w:val="9"/>
        </w:numPr>
        <w:spacing w:after="160" w:line="259" w:lineRule="auto"/>
        <w:ind w:left="284"/>
        <w:contextualSpacing/>
        <w:jc w:val="both"/>
        <w:rPr>
          <w:rFonts w:ascii="Times New Roman" w:eastAsia="Times New Roman" w:hAnsi="Times New Roman" w:cs="Times New Roman"/>
          <w:sz w:val="28"/>
          <w:szCs w:val="28"/>
          <w:lang w:val="kk-KZ"/>
        </w:rPr>
      </w:pPr>
      <w:r w:rsidRPr="00A3136C">
        <w:rPr>
          <w:rFonts w:ascii="Times New Roman" w:eastAsia="Times New Roman" w:hAnsi="Times New Roman" w:cs="Times New Roman"/>
          <w:sz w:val="28"/>
          <w:szCs w:val="28"/>
          <w:lang w:val="kk-KZ"/>
        </w:rPr>
        <w:t>Мектептің жылдық жұмыс жоспарын жасауда, мұғалімдердің сапалық құрамы, оқушылар контингенті және мектептің материалдық-техникалық базасы ескеріледі;</w:t>
      </w:r>
    </w:p>
    <w:p w:rsidR="00567FA5" w:rsidRPr="00A3136C" w:rsidRDefault="00567FA5" w:rsidP="001A1EF0">
      <w:pPr>
        <w:numPr>
          <w:ilvl w:val="0"/>
          <w:numId w:val="9"/>
        </w:numPr>
        <w:spacing w:after="160" w:line="259" w:lineRule="auto"/>
        <w:ind w:left="284"/>
        <w:contextualSpacing/>
        <w:jc w:val="both"/>
        <w:rPr>
          <w:rFonts w:ascii="Times New Roman" w:eastAsia="Times New Roman" w:hAnsi="Times New Roman" w:cs="Times New Roman"/>
          <w:sz w:val="28"/>
          <w:szCs w:val="28"/>
          <w:lang w:val="kk-KZ"/>
        </w:rPr>
      </w:pPr>
      <w:r w:rsidRPr="00A3136C">
        <w:rPr>
          <w:rFonts w:ascii="Times New Roman" w:eastAsia="Times New Roman" w:hAnsi="Times New Roman" w:cs="Times New Roman"/>
          <w:sz w:val="28"/>
          <w:szCs w:val="28"/>
          <w:lang w:val="kk-KZ"/>
        </w:rPr>
        <w:t>Жылдық жұмыс жоспары алдын-ала жасалған стратегиялық даму және мектеп қоғамдастығының жоспарымен байланысты құрылды;</w:t>
      </w:r>
    </w:p>
    <w:p w:rsidR="00567FA5" w:rsidRPr="00A3136C" w:rsidRDefault="00567FA5" w:rsidP="001A1EF0">
      <w:pPr>
        <w:numPr>
          <w:ilvl w:val="0"/>
          <w:numId w:val="9"/>
        </w:numPr>
        <w:spacing w:after="160" w:line="259" w:lineRule="auto"/>
        <w:ind w:left="284"/>
        <w:contextualSpacing/>
        <w:jc w:val="both"/>
        <w:rPr>
          <w:rFonts w:ascii="Times New Roman" w:eastAsia="Times New Roman" w:hAnsi="Times New Roman" w:cs="Times New Roman"/>
          <w:sz w:val="28"/>
          <w:szCs w:val="28"/>
          <w:lang w:val="kk-KZ"/>
        </w:rPr>
      </w:pPr>
      <w:r w:rsidRPr="00A3136C">
        <w:rPr>
          <w:rFonts w:ascii="Times New Roman" w:eastAsia="Times New Roman" w:hAnsi="Times New Roman" w:cs="Times New Roman"/>
          <w:sz w:val="28"/>
          <w:szCs w:val="28"/>
          <w:lang w:val="kk-KZ"/>
        </w:rPr>
        <w:t>Өткен оқу жылына жасалған қорытынды SWOT талдау негізінде сәтсіз тұстар мен ұсыныстар басшылыққа алынды;</w:t>
      </w:r>
    </w:p>
    <w:p w:rsidR="00567FA5" w:rsidRPr="00A3136C" w:rsidRDefault="00567FA5" w:rsidP="001A1EF0">
      <w:pPr>
        <w:numPr>
          <w:ilvl w:val="0"/>
          <w:numId w:val="9"/>
        </w:numPr>
        <w:spacing w:after="160" w:line="259" w:lineRule="auto"/>
        <w:ind w:left="284"/>
        <w:contextualSpacing/>
        <w:jc w:val="both"/>
        <w:rPr>
          <w:rFonts w:ascii="Times New Roman" w:eastAsia="Times New Roman" w:hAnsi="Times New Roman" w:cs="Times New Roman"/>
          <w:sz w:val="28"/>
          <w:szCs w:val="28"/>
          <w:lang w:val="kk-KZ"/>
        </w:rPr>
      </w:pPr>
      <w:r w:rsidRPr="00A3136C">
        <w:rPr>
          <w:rFonts w:ascii="Times New Roman" w:eastAsia="Times New Roman" w:hAnsi="Times New Roman" w:cs="Times New Roman"/>
          <w:sz w:val="28"/>
          <w:szCs w:val="28"/>
          <w:lang w:val="kk-KZ"/>
        </w:rPr>
        <w:t>Мектептің жылдық жұмыс жоспары мектептің әр айға және жалпы бағыттарына байланысты жұмыс циклограммасы ескеріледі;</w:t>
      </w:r>
    </w:p>
    <w:p w:rsidR="00567FA5" w:rsidRPr="00A3136C" w:rsidRDefault="00567FA5" w:rsidP="001A1EF0">
      <w:pPr>
        <w:numPr>
          <w:ilvl w:val="0"/>
          <w:numId w:val="9"/>
        </w:numPr>
        <w:spacing w:after="160" w:line="259" w:lineRule="auto"/>
        <w:ind w:left="284"/>
        <w:contextualSpacing/>
        <w:jc w:val="both"/>
        <w:rPr>
          <w:rFonts w:ascii="Times New Roman" w:eastAsia="Times New Roman" w:hAnsi="Times New Roman" w:cs="Times New Roman"/>
          <w:sz w:val="28"/>
          <w:szCs w:val="28"/>
          <w:lang w:val="kk-KZ"/>
        </w:rPr>
      </w:pPr>
      <w:r w:rsidRPr="00A3136C">
        <w:rPr>
          <w:rFonts w:ascii="Times New Roman" w:eastAsia="Times New Roman" w:hAnsi="Times New Roman" w:cs="Times New Roman"/>
          <w:sz w:val="28"/>
          <w:szCs w:val="28"/>
          <w:lang w:val="kk-KZ"/>
        </w:rPr>
        <w:t>Жылдық жоспар өткен оқу жылының қорытынды талдауы барысындағы айқындалған SMART мақсаттар мен міндеттер, күтілетін нәтижелер, білім беру ұйымының қызметін жетілдіру мақсатында құрылады;</w:t>
      </w:r>
    </w:p>
    <w:p w:rsidR="00567FA5" w:rsidRPr="00A3136C" w:rsidRDefault="00567FA5" w:rsidP="001A1EF0">
      <w:pPr>
        <w:numPr>
          <w:ilvl w:val="0"/>
          <w:numId w:val="9"/>
        </w:numPr>
        <w:spacing w:after="160" w:line="259" w:lineRule="auto"/>
        <w:ind w:left="284"/>
        <w:contextualSpacing/>
        <w:jc w:val="both"/>
        <w:rPr>
          <w:rFonts w:ascii="Times New Roman" w:eastAsia="Times New Roman" w:hAnsi="Times New Roman" w:cs="Times New Roman"/>
          <w:sz w:val="28"/>
          <w:szCs w:val="28"/>
          <w:lang w:val="kk-KZ"/>
        </w:rPr>
      </w:pPr>
      <w:r w:rsidRPr="00A3136C">
        <w:rPr>
          <w:rFonts w:ascii="Times New Roman" w:eastAsia="Times New Roman" w:hAnsi="Times New Roman" w:cs="Times New Roman"/>
          <w:sz w:val="28"/>
          <w:szCs w:val="28"/>
          <w:lang w:val="kk-KZ"/>
        </w:rPr>
        <w:t>Жылдық жұмыс жоспар құру кезінде оқушы, ата-ана үні ескеріліп, қандай бағытта (гуманитарлық, жаратылыстану) оқитындығы, мектептегі сыныптан тыс жүргізілетін тәрбие жұмыстары мен қосымша білім беру бағыттары ескеріледі;</w:t>
      </w:r>
    </w:p>
    <w:p w:rsidR="00567FA5" w:rsidRPr="00A3136C" w:rsidRDefault="00567FA5" w:rsidP="001A1EF0">
      <w:pPr>
        <w:numPr>
          <w:ilvl w:val="0"/>
          <w:numId w:val="9"/>
        </w:numPr>
        <w:spacing w:after="160" w:line="259" w:lineRule="auto"/>
        <w:ind w:left="284"/>
        <w:contextualSpacing/>
        <w:jc w:val="both"/>
        <w:rPr>
          <w:rFonts w:ascii="Times New Roman" w:eastAsia="Times New Roman" w:hAnsi="Times New Roman" w:cs="Times New Roman"/>
          <w:sz w:val="28"/>
          <w:szCs w:val="28"/>
          <w:lang w:val="kk-KZ"/>
        </w:rPr>
      </w:pPr>
      <w:r w:rsidRPr="00A3136C">
        <w:rPr>
          <w:rFonts w:ascii="Times New Roman" w:eastAsia="Times New Roman" w:hAnsi="Times New Roman" w:cs="Times New Roman"/>
          <w:sz w:val="28"/>
          <w:szCs w:val="28"/>
          <w:lang w:val="kk-KZ"/>
        </w:rPr>
        <w:t>Жылдық жұмыс жоспарының тығыздығы ескеріледі;</w:t>
      </w:r>
    </w:p>
    <w:p w:rsidR="00567FA5" w:rsidRPr="00A3136C" w:rsidRDefault="00567FA5" w:rsidP="001A1EF0">
      <w:pPr>
        <w:numPr>
          <w:ilvl w:val="0"/>
          <w:numId w:val="9"/>
        </w:numPr>
        <w:spacing w:after="160" w:line="259" w:lineRule="auto"/>
        <w:ind w:left="284"/>
        <w:contextualSpacing/>
        <w:jc w:val="both"/>
        <w:rPr>
          <w:rFonts w:ascii="Times New Roman" w:eastAsia="Times New Roman" w:hAnsi="Times New Roman" w:cs="Times New Roman"/>
          <w:sz w:val="28"/>
          <w:szCs w:val="28"/>
          <w:lang w:val="kk-KZ"/>
        </w:rPr>
      </w:pPr>
      <w:r w:rsidRPr="00A3136C">
        <w:rPr>
          <w:rFonts w:ascii="Times New Roman" w:eastAsia="Times New Roman" w:hAnsi="Times New Roman" w:cs="Times New Roman"/>
          <w:sz w:val="28"/>
          <w:szCs w:val="28"/>
          <w:lang w:val="kk-KZ"/>
        </w:rPr>
        <w:t>Типтік оқу жоспарларындағы вариативті компоненттегі таңдау бойынша сабақтар мен оқушы компонентіндегі дамытушылық сипаттағы сабақтарды бөлуде ата-аналар мен оқушылардың ұсыныстары ескеріледі.</w:t>
      </w:r>
    </w:p>
    <w:p w:rsidR="00567FA5" w:rsidRPr="00A3136C" w:rsidRDefault="00567FA5" w:rsidP="00567FA5">
      <w:pPr>
        <w:ind w:firstLine="426"/>
        <w:contextualSpacing/>
        <w:jc w:val="both"/>
        <w:rPr>
          <w:rFonts w:ascii="Times New Roman" w:eastAsia="Times New Roman" w:hAnsi="Times New Roman" w:cs="Times New Roman"/>
          <w:sz w:val="28"/>
          <w:szCs w:val="28"/>
          <w:lang w:val="kk-KZ"/>
        </w:rPr>
      </w:pPr>
      <w:r w:rsidRPr="00A3136C">
        <w:rPr>
          <w:rFonts w:ascii="Times New Roman" w:eastAsia="Times New Roman" w:hAnsi="Times New Roman" w:cs="Times New Roman"/>
          <w:sz w:val="28"/>
          <w:szCs w:val="28"/>
          <w:lang w:val="kk-KZ"/>
        </w:rPr>
        <w:t>Дайындық жұмысы сәуір, мамыр айларында жүргізіліп, төмендегідей сатыларды қамтиды.</w:t>
      </w:r>
    </w:p>
    <w:p w:rsidR="00567FA5" w:rsidRPr="00A3136C" w:rsidRDefault="00567FA5" w:rsidP="00567FA5">
      <w:pPr>
        <w:ind w:left="284" w:firstLine="426"/>
        <w:contextualSpacing/>
        <w:jc w:val="both"/>
        <w:rPr>
          <w:rFonts w:ascii="Times New Roman" w:eastAsia="Times New Roman" w:hAnsi="Times New Roman" w:cs="Times New Roman"/>
          <w:sz w:val="28"/>
          <w:szCs w:val="28"/>
          <w:lang w:val="kk-KZ"/>
        </w:rPr>
      </w:pPr>
      <w:r w:rsidRPr="00A3136C">
        <w:rPr>
          <w:rFonts w:ascii="Times New Roman" w:eastAsia="Times New Roman" w:hAnsi="Times New Roman" w:cs="Times New Roman"/>
          <w:sz w:val="28"/>
          <w:szCs w:val="28"/>
          <w:lang w:val="kk-KZ"/>
        </w:rPr>
        <w:lastRenderedPageBreak/>
        <w:t>Қалалық білім бөлімінің жылдық жұмыс жоспарын басшылыққа алу. Өткен оқу жылына жасалған талдау, мониторингі, ОТІЖО,  ОӘІЖО, ТІЖО, пән бірлестік жетекшілерінің, кітапханашының, мектеп психологінің, мектеп медбикесінің және шаруашылық қызметтің ағымдағы оқу жылына жасалған жоспарларының жобалары жинақталып, талданып, тамыз айындағы педагогикалық кеңесте бекітіледі.</w:t>
      </w:r>
    </w:p>
    <w:p w:rsidR="00B67971" w:rsidRPr="00A3136C" w:rsidRDefault="00567FA5" w:rsidP="00A3136C">
      <w:pPr>
        <w:ind w:firstLine="426"/>
        <w:contextualSpacing/>
        <w:jc w:val="both"/>
        <w:rPr>
          <w:rFonts w:ascii="Times New Roman" w:eastAsia="Times New Roman" w:hAnsi="Times New Roman" w:cs="Times New Roman"/>
          <w:sz w:val="28"/>
          <w:szCs w:val="28"/>
          <w:lang w:val="kk-KZ"/>
        </w:rPr>
      </w:pPr>
      <w:r w:rsidRPr="00A3136C">
        <w:rPr>
          <w:rFonts w:ascii="Times New Roman" w:eastAsia="Times New Roman" w:hAnsi="Times New Roman" w:cs="Times New Roman"/>
          <w:sz w:val="28"/>
          <w:szCs w:val="28"/>
          <w:lang w:val="kk-KZ"/>
        </w:rPr>
        <w:t>Мектептің жылдық жұмыс жоспары негізгі 7 бөлімнен тұрады. Әр бөлім жұмыс мазмұны мен мақсатына қарай тарауларға бөлінеді</w:t>
      </w:r>
    </w:p>
    <w:p w:rsidR="00B67971" w:rsidRPr="00A3136C" w:rsidRDefault="00B67971" w:rsidP="00567FA5">
      <w:pPr>
        <w:tabs>
          <w:tab w:val="left" w:pos="1134"/>
        </w:tabs>
        <w:spacing w:after="0" w:line="240" w:lineRule="auto"/>
        <w:jc w:val="center"/>
        <w:rPr>
          <w:rFonts w:ascii="Times New Roman" w:eastAsia="Times New Roman" w:hAnsi="Times New Roman" w:cs="Times New Roman"/>
          <w:b/>
          <w:sz w:val="28"/>
          <w:szCs w:val="28"/>
          <w:lang w:val="kk-KZ" w:eastAsia="ru-RU"/>
        </w:rPr>
      </w:pPr>
    </w:p>
    <w:p w:rsidR="00567FA5" w:rsidRPr="00A3136C" w:rsidRDefault="00567FA5" w:rsidP="00567FA5">
      <w:pPr>
        <w:tabs>
          <w:tab w:val="left" w:pos="1134"/>
        </w:tabs>
        <w:spacing w:after="0" w:line="240" w:lineRule="auto"/>
        <w:jc w:val="center"/>
        <w:rPr>
          <w:rFonts w:ascii="Times New Roman" w:eastAsia="Times New Roman" w:hAnsi="Times New Roman" w:cs="Times New Roman"/>
          <w:b/>
          <w:sz w:val="28"/>
          <w:szCs w:val="28"/>
          <w:lang w:val="kk-KZ" w:eastAsia="ru-RU"/>
        </w:rPr>
      </w:pPr>
      <w:r w:rsidRPr="00A3136C">
        <w:rPr>
          <w:rFonts w:ascii="Times New Roman" w:eastAsia="Times New Roman" w:hAnsi="Times New Roman" w:cs="Times New Roman"/>
          <w:b/>
          <w:sz w:val="28"/>
          <w:szCs w:val="28"/>
          <w:lang w:val="kk-KZ" w:eastAsia="ru-RU"/>
        </w:rPr>
        <w:t>Мектептің жұмысын жоспарлау</w:t>
      </w:r>
    </w:p>
    <w:p w:rsidR="00567FA5" w:rsidRPr="00A3136C" w:rsidRDefault="00567FA5" w:rsidP="00567FA5">
      <w:pPr>
        <w:tabs>
          <w:tab w:val="left" w:pos="1134"/>
        </w:tabs>
        <w:spacing w:after="0" w:line="240" w:lineRule="auto"/>
        <w:jc w:val="center"/>
        <w:rPr>
          <w:rFonts w:ascii="Times New Roman" w:eastAsia="Times New Roman" w:hAnsi="Times New Roman" w:cs="Times New Roman"/>
          <w:b/>
          <w:sz w:val="28"/>
          <w:szCs w:val="28"/>
          <w:lang w:val="kk-KZ" w:eastAsia="ru-RU"/>
        </w:rPr>
      </w:pPr>
    </w:p>
    <w:p w:rsidR="00567FA5" w:rsidRPr="00A3136C" w:rsidRDefault="00A3136C" w:rsidP="00567FA5">
      <w:pPr>
        <w:tabs>
          <w:tab w:val="left" w:pos="284"/>
          <w:tab w:val="left" w:pos="1134"/>
        </w:tabs>
        <w:spacing w:after="0" w:line="240" w:lineRule="auto"/>
        <w:ind w:left="426" w:firstLine="284"/>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b/>
          <w:sz w:val="28"/>
          <w:szCs w:val="28"/>
          <w:lang w:val="kk-KZ" w:eastAsia="ru-RU"/>
        </w:rPr>
        <w:t xml:space="preserve">   </w:t>
      </w:r>
      <w:r w:rsidR="00567FA5" w:rsidRPr="00A3136C">
        <w:rPr>
          <w:rFonts w:ascii="Times New Roman" w:eastAsia="Times New Roman" w:hAnsi="Times New Roman" w:cs="Times New Roman"/>
          <w:b/>
          <w:sz w:val="28"/>
          <w:szCs w:val="28"/>
          <w:lang w:val="kk-KZ" w:eastAsia="ru-RU"/>
        </w:rPr>
        <w:t>Мектептің жұмысын жоспарлау-</w:t>
      </w:r>
      <w:r w:rsidR="00567FA5" w:rsidRPr="00A3136C">
        <w:rPr>
          <w:rFonts w:ascii="Times New Roman" w:eastAsia="Times New Roman" w:hAnsi="Times New Roman" w:cs="Times New Roman"/>
          <w:sz w:val="28"/>
          <w:szCs w:val="28"/>
          <w:lang w:val="kk-KZ" w:eastAsia="ru-RU"/>
        </w:rPr>
        <w:t xml:space="preserve">мектептің ағымдағы және болашақ қызметін ұйымдастыруға арналған жұмыс құжаттарын дайындау.     </w:t>
      </w:r>
    </w:p>
    <w:p w:rsidR="00567FA5" w:rsidRPr="00A3136C" w:rsidRDefault="00567FA5" w:rsidP="00567FA5">
      <w:pPr>
        <w:tabs>
          <w:tab w:val="left" w:pos="284"/>
          <w:tab w:val="left" w:pos="1134"/>
        </w:tabs>
        <w:spacing w:after="0" w:line="240" w:lineRule="auto"/>
        <w:ind w:left="284" w:firstLine="284"/>
        <w:jc w:val="both"/>
        <w:rPr>
          <w:rFonts w:ascii="Times New Roman" w:eastAsia="Times New Roman" w:hAnsi="Times New Roman" w:cs="Times New Roman"/>
          <w:sz w:val="28"/>
          <w:szCs w:val="28"/>
          <w:lang w:val="kk-KZ" w:eastAsia="ru-RU"/>
        </w:rPr>
      </w:pPr>
      <w:r w:rsidRPr="00A3136C">
        <w:rPr>
          <w:rFonts w:ascii="Times New Roman" w:eastAsia="Times New Roman" w:hAnsi="Times New Roman" w:cs="Times New Roman"/>
          <w:b/>
          <w:sz w:val="28"/>
          <w:szCs w:val="28"/>
          <w:lang w:val="kk-KZ" w:eastAsia="ru-RU"/>
        </w:rPr>
        <w:t xml:space="preserve">    Жоспарлау-</w:t>
      </w:r>
      <w:r w:rsidRPr="00A3136C">
        <w:rPr>
          <w:rFonts w:ascii="Times New Roman" w:eastAsia="Times New Roman" w:hAnsi="Times New Roman" w:cs="Times New Roman"/>
          <w:sz w:val="28"/>
          <w:szCs w:val="28"/>
          <w:lang w:val="kk-KZ" w:eastAsia="ru-RU"/>
        </w:rPr>
        <w:t xml:space="preserve">мектептің дамуын жүзеге асыратын, бір деңгейден екнші деңгейге өткізетін, жеке тұлғаны қалыптастыруға, дамытуға бағытталған үдеріс. Бүгінде жоспарлау бардық басқару функцияларының ішінде жетекші роль атқарып отыр. Өйткені қазіргі кезде нарықтық жүйе қатынасына енген кезде, жоспарлау басқарудың нағыз қажетті функциясына айналып отыр. Сонымен қатар білім беру ұйымының мақсаты оның әр түрлі кезеңде дамуы үшін, сол кездердегі өзгерістерді ескере отырып түзетулер жасауды талап етеді. Сондықтан жоспарлау функциялар терең түсіну керек және бүкіл әлемдік басқару тәжірбиесіне суйене отырып жоспарлау тиімді. Өйткені кез-келген қызметтің жетістігінің 50% жақсы орындалуы, толық талданған және үйлестірілген жоспарға тікелей байланысты. </w:t>
      </w:r>
      <w:r w:rsidRPr="00A3136C">
        <w:rPr>
          <w:rFonts w:ascii="Times New Roman" w:eastAsia="Times New Roman" w:hAnsi="Times New Roman" w:cs="Times New Roman"/>
          <w:color w:val="000000"/>
          <w:sz w:val="28"/>
          <w:szCs w:val="28"/>
          <w:lang w:val="kk-KZ" w:eastAsia="kk-KZ" w:bidi="kk-KZ"/>
        </w:rPr>
        <w:t xml:space="preserve">Оқу жоспарын </w:t>
      </w:r>
      <w:r w:rsidRPr="00A3136C">
        <w:rPr>
          <w:rFonts w:ascii="Times New Roman" w:eastAsia="Times New Roman" w:hAnsi="Times New Roman" w:cs="Times New Roman"/>
          <w:color w:val="000000"/>
          <w:sz w:val="28"/>
          <w:szCs w:val="28"/>
          <w:lang w:val="kk-KZ" w:eastAsia="ru-RU" w:bidi="ru-RU"/>
        </w:rPr>
        <w:t xml:space="preserve">жасау </w:t>
      </w:r>
      <w:r w:rsidRPr="00A3136C">
        <w:rPr>
          <w:rFonts w:ascii="Times New Roman" w:eastAsia="Times New Roman" w:hAnsi="Times New Roman" w:cs="Times New Roman"/>
          <w:color w:val="000000"/>
          <w:sz w:val="28"/>
          <w:szCs w:val="28"/>
          <w:lang w:val="kk-KZ" w:eastAsia="kk-KZ" w:bidi="kk-KZ"/>
        </w:rPr>
        <w:t xml:space="preserve">және оны жүзеге асыруды ұйымдастыру </w:t>
      </w:r>
      <w:r w:rsidRPr="00A3136C">
        <w:rPr>
          <w:rFonts w:ascii="Times New Roman" w:eastAsia="Times New Roman" w:hAnsi="Times New Roman" w:cs="Times New Roman"/>
          <w:color w:val="000000"/>
          <w:sz w:val="28"/>
          <w:szCs w:val="28"/>
          <w:lang w:val="kk-KZ" w:eastAsia="ru-RU" w:bidi="ru-RU"/>
        </w:rPr>
        <w:t xml:space="preserve">мектеп </w:t>
      </w:r>
      <w:r w:rsidRPr="00A3136C">
        <w:rPr>
          <w:rFonts w:ascii="Times New Roman" w:eastAsia="Times New Roman" w:hAnsi="Times New Roman" w:cs="Times New Roman"/>
          <w:color w:val="000000"/>
          <w:sz w:val="28"/>
          <w:szCs w:val="28"/>
          <w:lang w:val="kk-KZ" w:eastAsia="kk-KZ" w:bidi="kk-KZ"/>
        </w:rPr>
        <w:t>басшыларының шығармашылық жүмысы.</w:t>
      </w:r>
    </w:p>
    <w:p w:rsidR="00567FA5" w:rsidRPr="00A3136C" w:rsidRDefault="00567FA5" w:rsidP="00567FA5">
      <w:pPr>
        <w:widowControl w:val="0"/>
        <w:spacing w:after="0" w:line="320" w:lineRule="exact"/>
        <w:ind w:left="426"/>
        <w:jc w:val="both"/>
        <w:rPr>
          <w:rFonts w:ascii="Times New Roman" w:eastAsia="Times New Roman" w:hAnsi="Times New Roman" w:cs="Times New Roman"/>
          <w:color w:val="000000"/>
          <w:sz w:val="28"/>
          <w:szCs w:val="28"/>
          <w:lang w:val="kk-KZ" w:eastAsia="kk-KZ" w:bidi="kk-KZ"/>
        </w:rPr>
      </w:pPr>
      <w:r w:rsidRPr="00A3136C">
        <w:rPr>
          <w:rFonts w:ascii="Times New Roman" w:eastAsia="Times New Roman" w:hAnsi="Times New Roman" w:cs="Times New Roman"/>
          <w:color w:val="000000"/>
          <w:sz w:val="28"/>
          <w:szCs w:val="28"/>
          <w:lang w:val="kk-KZ" w:eastAsia="kk-KZ" w:bidi="kk-KZ"/>
        </w:rPr>
        <w:t xml:space="preserve">       Оқу жоспарлары ұжымда (ата-аналар, мүғалімдер, оқушылардың қатысу- мен) талқыланады, бекітіледі, содан кейін бағдарлама жасалады. Оның жүзеге асырылуын бақылау-бағалау, білім сапасы, уақытша жұмсалған шығын және т.с.с. </w:t>
      </w:r>
      <w:r w:rsidRPr="00A3136C">
        <w:rPr>
          <w:rFonts w:ascii="Times New Roman" w:eastAsia="Times New Roman" w:hAnsi="Times New Roman" w:cs="Times New Roman"/>
          <w:color w:val="000000"/>
          <w:sz w:val="28"/>
          <w:szCs w:val="28"/>
          <w:lang w:val="kk-KZ" w:eastAsia="ru-RU" w:bidi="ru-RU"/>
        </w:rPr>
        <w:t xml:space="preserve">әр жарты </w:t>
      </w:r>
      <w:r w:rsidRPr="00A3136C">
        <w:rPr>
          <w:rFonts w:ascii="Times New Roman" w:eastAsia="Times New Roman" w:hAnsi="Times New Roman" w:cs="Times New Roman"/>
          <w:color w:val="000000"/>
          <w:sz w:val="28"/>
          <w:szCs w:val="28"/>
          <w:lang w:val="kk-KZ" w:eastAsia="kk-KZ" w:bidi="kk-KZ"/>
        </w:rPr>
        <w:t>жылдықта анықталады. Әр мүғалімнің бағдарламаны жүзеге асыруда өзін-өзі талдау, өзін-өзі бақылау, орынбасарлардың нәтижені үнемі қадағалау, байқау, зерттеу әдістерін меңгеруі бақылаудың нәтижелі болуына ықпал етеді. Сонымен айтылған ойды қорытындылай келе:</w:t>
      </w:r>
    </w:p>
    <w:p w:rsidR="00567FA5" w:rsidRPr="00A3136C" w:rsidRDefault="00567FA5" w:rsidP="001A1EF0">
      <w:pPr>
        <w:widowControl w:val="0"/>
        <w:numPr>
          <w:ilvl w:val="0"/>
          <w:numId w:val="10"/>
        </w:numPr>
        <w:tabs>
          <w:tab w:val="left" w:pos="931"/>
        </w:tabs>
        <w:spacing w:after="0" w:line="320" w:lineRule="exact"/>
        <w:jc w:val="both"/>
        <w:rPr>
          <w:rFonts w:ascii="Times New Roman" w:eastAsia="Times New Roman" w:hAnsi="Times New Roman" w:cs="Times New Roman"/>
          <w:color w:val="000000"/>
          <w:sz w:val="28"/>
          <w:szCs w:val="28"/>
          <w:lang w:val="kk-KZ" w:eastAsia="kk-KZ" w:bidi="kk-KZ"/>
        </w:rPr>
      </w:pPr>
      <w:r w:rsidRPr="00A3136C">
        <w:rPr>
          <w:rFonts w:ascii="Times New Roman" w:eastAsia="Times New Roman" w:hAnsi="Times New Roman" w:cs="Times New Roman"/>
          <w:color w:val="000000"/>
          <w:sz w:val="28"/>
          <w:szCs w:val="28"/>
          <w:lang w:val="kk-KZ" w:eastAsia="kk-KZ" w:bidi="kk-KZ"/>
        </w:rPr>
        <w:t xml:space="preserve">Бәсекеге қабілетті </w:t>
      </w:r>
      <w:r w:rsidRPr="00A3136C">
        <w:rPr>
          <w:rFonts w:ascii="Times New Roman" w:eastAsia="Times New Roman" w:hAnsi="Times New Roman" w:cs="Times New Roman"/>
          <w:color w:val="000000"/>
          <w:sz w:val="28"/>
          <w:szCs w:val="28"/>
          <w:lang w:val="kk-KZ" w:eastAsia="ru-RU" w:bidi="ru-RU"/>
        </w:rPr>
        <w:t xml:space="preserve">мектеп </w:t>
      </w:r>
      <w:r w:rsidRPr="00A3136C">
        <w:rPr>
          <w:rFonts w:ascii="Times New Roman" w:eastAsia="Times New Roman" w:hAnsi="Times New Roman" w:cs="Times New Roman"/>
          <w:color w:val="000000"/>
          <w:sz w:val="28"/>
          <w:szCs w:val="28"/>
          <w:lang w:val="kk-KZ" w:eastAsia="kk-KZ" w:bidi="kk-KZ"/>
        </w:rPr>
        <w:t xml:space="preserve">үнемі жаңаруға бағытталған. </w:t>
      </w:r>
    </w:p>
    <w:p w:rsidR="00567FA5" w:rsidRPr="00A3136C" w:rsidRDefault="00567FA5" w:rsidP="001A1EF0">
      <w:pPr>
        <w:widowControl w:val="0"/>
        <w:numPr>
          <w:ilvl w:val="0"/>
          <w:numId w:val="10"/>
        </w:numPr>
        <w:tabs>
          <w:tab w:val="left" w:pos="966"/>
        </w:tabs>
        <w:spacing w:after="0" w:line="320" w:lineRule="exact"/>
        <w:jc w:val="both"/>
        <w:rPr>
          <w:rFonts w:ascii="Times New Roman" w:eastAsia="Times New Roman" w:hAnsi="Times New Roman" w:cs="Times New Roman"/>
          <w:color w:val="000000"/>
          <w:sz w:val="28"/>
          <w:szCs w:val="28"/>
          <w:lang w:val="kk-KZ" w:eastAsia="kk-KZ" w:bidi="kk-KZ"/>
        </w:rPr>
      </w:pPr>
      <w:r w:rsidRPr="00A3136C">
        <w:rPr>
          <w:rFonts w:ascii="Times New Roman" w:eastAsia="Times New Roman" w:hAnsi="Times New Roman" w:cs="Times New Roman"/>
          <w:color w:val="000000"/>
          <w:sz w:val="28"/>
          <w:szCs w:val="28"/>
          <w:lang w:val="kk-KZ" w:eastAsia="kk-KZ" w:bidi="kk-KZ"/>
        </w:rPr>
        <w:t xml:space="preserve">Бәсекеге қабілетті </w:t>
      </w:r>
      <w:r w:rsidRPr="00A3136C">
        <w:rPr>
          <w:rFonts w:ascii="Times New Roman" w:eastAsia="Times New Roman" w:hAnsi="Times New Roman" w:cs="Times New Roman"/>
          <w:color w:val="000000"/>
          <w:sz w:val="28"/>
          <w:szCs w:val="28"/>
          <w:lang w:val="kk-KZ" w:eastAsia="ru-RU" w:bidi="ru-RU"/>
        </w:rPr>
        <w:t xml:space="preserve">мектеп </w:t>
      </w:r>
      <w:r w:rsidRPr="00A3136C">
        <w:rPr>
          <w:rFonts w:ascii="Times New Roman" w:eastAsia="Times New Roman" w:hAnsi="Times New Roman" w:cs="Times New Roman"/>
          <w:color w:val="000000"/>
          <w:sz w:val="28"/>
          <w:szCs w:val="28"/>
          <w:lang w:val="kk-KZ" w:eastAsia="kk-KZ" w:bidi="kk-KZ"/>
        </w:rPr>
        <w:t>болудың  табыс критерийі:</w:t>
      </w:r>
    </w:p>
    <w:p w:rsidR="00567FA5" w:rsidRPr="00A3136C" w:rsidRDefault="00567FA5" w:rsidP="001A1EF0">
      <w:pPr>
        <w:widowControl w:val="0"/>
        <w:numPr>
          <w:ilvl w:val="0"/>
          <w:numId w:val="11"/>
        </w:numPr>
        <w:tabs>
          <w:tab w:val="left" w:pos="854"/>
        </w:tabs>
        <w:spacing w:after="0" w:line="320" w:lineRule="exact"/>
        <w:jc w:val="both"/>
        <w:rPr>
          <w:rFonts w:ascii="Times New Roman" w:eastAsia="Times New Roman" w:hAnsi="Times New Roman" w:cs="Times New Roman"/>
          <w:color w:val="000000"/>
          <w:sz w:val="28"/>
          <w:szCs w:val="28"/>
          <w:lang w:val="kk-KZ" w:eastAsia="kk-KZ" w:bidi="kk-KZ"/>
        </w:rPr>
      </w:pPr>
      <w:r w:rsidRPr="00A3136C">
        <w:rPr>
          <w:rFonts w:ascii="Times New Roman" w:eastAsia="Times New Roman" w:hAnsi="Times New Roman" w:cs="Times New Roman"/>
          <w:color w:val="000000"/>
          <w:sz w:val="28"/>
          <w:szCs w:val="28"/>
          <w:lang w:val="kk-KZ" w:eastAsia="kk-KZ" w:bidi="kk-KZ"/>
        </w:rPr>
        <w:t>білім мазмұнының көп бағдарлы дифференциялануы;</w:t>
      </w:r>
    </w:p>
    <w:p w:rsidR="00567FA5" w:rsidRPr="00A3136C" w:rsidRDefault="00567FA5" w:rsidP="001A1EF0">
      <w:pPr>
        <w:widowControl w:val="0"/>
        <w:numPr>
          <w:ilvl w:val="0"/>
          <w:numId w:val="11"/>
        </w:numPr>
        <w:tabs>
          <w:tab w:val="left" w:pos="820"/>
        </w:tabs>
        <w:spacing w:after="0" w:line="320" w:lineRule="exact"/>
        <w:jc w:val="both"/>
        <w:rPr>
          <w:rFonts w:ascii="Times New Roman" w:eastAsia="Times New Roman" w:hAnsi="Times New Roman" w:cs="Times New Roman"/>
          <w:color w:val="000000"/>
          <w:sz w:val="28"/>
          <w:szCs w:val="28"/>
          <w:lang w:val="kk-KZ" w:eastAsia="kk-KZ" w:bidi="kk-KZ"/>
        </w:rPr>
      </w:pPr>
      <w:r w:rsidRPr="00A3136C">
        <w:rPr>
          <w:rFonts w:ascii="Times New Roman" w:eastAsia="Times New Roman" w:hAnsi="Times New Roman" w:cs="Times New Roman"/>
          <w:color w:val="000000"/>
          <w:sz w:val="28"/>
          <w:szCs w:val="28"/>
          <w:lang w:val="kk-KZ" w:eastAsia="kk-KZ" w:bidi="kk-KZ"/>
        </w:rPr>
        <w:t>мектептің жүмыс тәртібінің ата-аналарға, мұғалімдерге, оқушыларға ыңғайлы болуы;</w:t>
      </w:r>
    </w:p>
    <w:p w:rsidR="00567FA5" w:rsidRPr="00A3136C" w:rsidRDefault="00567FA5" w:rsidP="001A1EF0">
      <w:pPr>
        <w:widowControl w:val="0"/>
        <w:numPr>
          <w:ilvl w:val="0"/>
          <w:numId w:val="11"/>
        </w:numPr>
        <w:tabs>
          <w:tab w:val="left" w:pos="854"/>
        </w:tabs>
        <w:spacing w:after="0" w:line="320" w:lineRule="exact"/>
        <w:jc w:val="both"/>
        <w:rPr>
          <w:rFonts w:ascii="Times New Roman" w:eastAsia="Times New Roman" w:hAnsi="Times New Roman" w:cs="Times New Roman"/>
          <w:color w:val="000000"/>
          <w:sz w:val="28"/>
          <w:szCs w:val="28"/>
          <w:lang w:val="kk-KZ" w:eastAsia="kk-KZ" w:bidi="kk-KZ"/>
        </w:rPr>
      </w:pPr>
      <w:r w:rsidRPr="00A3136C">
        <w:rPr>
          <w:rFonts w:ascii="Times New Roman" w:eastAsia="Times New Roman" w:hAnsi="Times New Roman" w:cs="Times New Roman"/>
          <w:color w:val="000000"/>
          <w:sz w:val="28"/>
          <w:szCs w:val="28"/>
          <w:lang w:val="kk-KZ" w:eastAsia="kk-KZ" w:bidi="kk-KZ"/>
        </w:rPr>
        <w:t xml:space="preserve">білім </w:t>
      </w:r>
      <w:r w:rsidRPr="00A3136C">
        <w:rPr>
          <w:rFonts w:ascii="Times New Roman" w:eastAsia="Times New Roman" w:hAnsi="Times New Roman" w:cs="Times New Roman"/>
          <w:color w:val="000000"/>
          <w:sz w:val="28"/>
          <w:szCs w:val="28"/>
          <w:lang w:val="kk-KZ" w:eastAsia="ru-RU" w:bidi="ru-RU"/>
        </w:rPr>
        <w:t xml:space="preserve">беру </w:t>
      </w:r>
      <w:r w:rsidRPr="00A3136C">
        <w:rPr>
          <w:rFonts w:ascii="Times New Roman" w:eastAsia="Times New Roman" w:hAnsi="Times New Roman" w:cs="Times New Roman"/>
          <w:color w:val="000000"/>
          <w:sz w:val="28"/>
          <w:szCs w:val="28"/>
          <w:lang w:val="kk-KZ" w:eastAsia="kk-KZ" w:bidi="kk-KZ"/>
        </w:rPr>
        <w:t>ұйымында дұрыс психологиялық атмосфераның болуы, бүгінгі талапқа сай түлектің шығуы.</w:t>
      </w:r>
    </w:p>
    <w:p w:rsidR="00567FA5" w:rsidRPr="00A3136C" w:rsidRDefault="00567FA5" w:rsidP="00567FA5">
      <w:pPr>
        <w:widowControl w:val="0"/>
        <w:tabs>
          <w:tab w:val="left" w:pos="854"/>
        </w:tabs>
        <w:spacing w:after="0" w:line="320" w:lineRule="exact"/>
        <w:jc w:val="both"/>
        <w:rPr>
          <w:rFonts w:ascii="Times New Roman" w:eastAsia="Times New Roman" w:hAnsi="Times New Roman" w:cs="Times New Roman"/>
          <w:color w:val="000000"/>
          <w:sz w:val="28"/>
          <w:szCs w:val="28"/>
          <w:lang w:val="kk-KZ" w:eastAsia="kk-KZ" w:bidi="kk-KZ"/>
        </w:rPr>
      </w:pPr>
    </w:p>
    <w:p w:rsidR="00567FA5" w:rsidRPr="00A3136C" w:rsidRDefault="00567FA5" w:rsidP="00567FA5">
      <w:pPr>
        <w:spacing w:after="0" w:line="240" w:lineRule="auto"/>
        <w:rPr>
          <w:rFonts w:ascii="Times New Roman" w:eastAsia="Times New Roman" w:hAnsi="Times New Roman" w:cs="Times New Roman"/>
          <w:b/>
          <w:sz w:val="28"/>
          <w:szCs w:val="28"/>
          <w:lang w:val="kk-KZ" w:eastAsia="ru-RU"/>
        </w:rPr>
      </w:pPr>
    </w:p>
    <w:p w:rsidR="00567FA5" w:rsidRPr="00A3136C" w:rsidRDefault="00567FA5" w:rsidP="00567FA5">
      <w:pPr>
        <w:spacing w:after="0" w:line="240" w:lineRule="auto"/>
        <w:rPr>
          <w:rFonts w:ascii="Times New Roman" w:eastAsia="Times New Roman" w:hAnsi="Times New Roman" w:cs="Times New Roman"/>
          <w:b/>
          <w:color w:val="FF0000"/>
          <w:sz w:val="28"/>
          <w:szCs w:val="28"/>
          <w:lang w:val="kk-KZ" w:eastAsia="ru-RU"/>
        </w:rPr>
      </w:pPr>
      <w:r w:rsidRPr="00A3136C">
        <w:rPr>
          <w:rFonts w:ascii="Times New Roman" w:eastAsia="Times New Roman" w:hAnsi="Times New Roman" w:cs="Times New Roman"/>
          <w:b/>
          <w:color w:val="FF0000"/>
          <w:sz w:val="28"/>
          <w:szCs w:val="28"/>
          <w:lang w:val="kk-KZ" w:eastAsia="ru-RU"/>
        </w:rPr>
        <w:t>ІІІ. Мектептің проблемалық тақырыбы:</w:t>
      </w:r>
    </w:p>
    <w:p w:rsidR="00567FA5" w:rsidRPr="00A3136C" w:rsidRDefault="00567FA5" w:rsidP="00567FA5">
      <w:pPr>
        <w:spacing w:after="0" w:line="330" w:lineRule="atLeast"/>
        <w:jc w:val="both"/>
        <w:rPr>
          <w:rFonts w:ascii="Times New Roman" w:eastAsia="Times New Roman" w:hAnsi="Times New Roman" w:cs="Times New Roman"/>
          <w:color w:val="FF0000"/>
          <w:sz w:val="28"/>
          <w:szCs w:val="28"/>
          <w:lang w:val="kk-KZ" w:eastAsia="ru-RU"/>
        </w:rPr>
      </w:pPr>
      <w:r w:rsidRPr="00A3136C">
        <w:rPr>
          <w:rFonts w:ascii="Times New Roman" w:eastAsia="Times New Roman" w:hAnsi="Times New Roman" w:cs="Times New Roman"/>
          <w:color w:val="FF0000"/>
          <w:sz w:val="28"/>
          <w:szCs w:val="28"/>
          <w:lang w:val="kk-KZ" w:eastAsia="ru-RU"/>
        </w:rPr>
        <w:t xml:space="preserve">      </w:t>
      </w:r>
      <w:r w:rsidRPr="00A3136C">
        <w:rPr>
          <w:rFonts w:ascii="Times New Roman" w:eastAsia="Times New Roman" w:hAnsi="Times New Roman" w:cs="Times New Roman"/>
          <w:bCs/>
          <w:color w:val="FF0000"/>
          <w:sz w:val="28"/>
          <w:szCs w:val="28"/>
          <w:lang w:val="kk-KZ" w:eastAsia="ru-RU"/>
        </w:rPr>
        <w:t>“Білім сапасын арттырудың шарты  ретінде оқушылардың функционалдық сауаттылығын  қалыптастыру”</w:t>
      </w:r>
    </w:p>
    <w:p w:rsidR="00567FA5" w:rsidRPr="00A3136C" w:rsidRDefault="00567FA5" w:rsidP="00567FA5">
      <w:pPr>
        <w:spacing w:after="0" w:line="240" w:lineRule="auto"/>
        <w:jc w:val="both"/>
        <w:rPr>
          <w:rFonts w:ascii="Times New Roman" w:eastAsia="Times New Roman" w:hAnsi="Times New Roman" w:cs="Times New Roman"/>
          <w:color w:val="FF0000"/>
          <w:sz w:val="28"/>
          <w:szCs w:val="28"/>
          <w:lang w:val="kk-KZ" w:eastAsia="ru-RU"/>
        </w:rPr>
      </w:pPr>
      <w:r w:rsidRPr="00A3136C">
        <w:rPr>
          <w:rFonts w:ascii="Times New Roman" w:eastAsia="Times New Roman" w:hAnsi="Times New Roman" w:cs="Times New Roman"/>
          <w:color w:val="FF0000"/>
          <w:sz w:val="28"/>
          <w:szCs w:val="28"/>
          <w:lang w:val="kk-KZ" w:eastAsia="ru-RU"/>
        </w:rPr>
        <w:t xml:space="preserve">    </w:t>
      </w:r>
    </w:p>
    <w:p w:rsidR="00567FA5" w:rsidRPr="00A3136C" w:rsidRDefault="00567FA5" w:rsidP="00567FA5">
      <w:pPr>
        <w:spacing w:after="0" w:line="240" w:lineRule="auto"/>
        <w:jc w:val="both"/>
        <w:rPr>
          <w:rFonts w:ascii="Times New Roman" w:eastAsia="Times New Roman" w:hAnsi="Times New Roman" w:cs="Times New Roman"/>
          <w:b/>
          <w:color w:val="FF0000"/>
          <w:sz w:val="28"/>
          <w:szCs w:val="28"/>
          <w:lang w:val="kk-KZ" w:eastAsia="ru-RU"/>
        </w:rPr>
      </w:pPr>
      <w:r w:rsidRPr="00A3136C">
        <w:rPr>
          <w:rFonts w:ascii="Times New Roman" w:eastAsia="Times New Roman" w:hAnsi="Times New Roman" w:cs="Times New Roman"/>
          <w:color w:val="FF0000"/>
          <w:sz w:val="28"/>
          <w:szCs w:val="28"/>
          <w:lang w:val="kk-KZ" w:eastAsia="ru-RU"/>
        </w:rPr>
        <w:t> </w:t>
      </w:r>
      <w:r w:rsidRPr="00A3136C">
        <w:rPr>
          <w:rFonts w:ascii="Times New Roman" w:eastAsia="Times New Roman" w:hAnsi="Times New Roman" w:cs="Times New Roman"/>
          <w:b/>
          <w:color w:val="FF0000"/>
          <w:sz w:val="28"/>
          <w:szCs w:val="28"/>
          <w:lang w:val="kk-KZ" w:eastAsia="ru-RU"/>
        </w:rPr>
        <w:t>Мақсаты:</w:t>
      </w:r>
      <w:r w:rsidRPr="00A3136C">
        <w:rPr>
          <w:rFonts w:ascii="Times New Roman" w:eastAsia="Times New Roman" w:hAnsi="Times New Roman" w:cs="Times New Roman"/>
          <w:color w:val="FF0000"/>
          <w:sz w:val="28"/>
          <w:szCs w:val="28"/>
          <w:lang w:val="kk-KZ" w:eastAsia="ru-RU"/>
        </w:rPr>
        <w:t xml:space="preserve"> Оқу-тәрбие процесінде жаңашыл әдіс-тәсілдерді енгізу арқылы мұғалімдердің оқу-әдістемелік, шығармашылық ізденімпаздығын арттыра отырып, оқушылардың интеллектуалды қабілеттерін дамыту, шығармашылық іс-әрекеттерге жетелеу.</w:t>
      </w:r>
    </w:p>
    <w:p w:rsidR="00567FA5" w:rsidRPr="00A3136C" w:rsidRDefault="00567FA5" w:rsidP="00567FA5">
      <w:pPr>
        <w:spacing w:after="0" w:line="240" w:lineRule="auto"/>
        <w:jc w:val="both"/>
        <w:rPr>
          <w:rFonts w:ascii="Times New Roman" w:eastAsia="Times New Roman" w:hAnsi="Times New Roman" w:cs="Times New Roman"/>
          <w:color w:val="FF0000"/>
          <w:sz w:val="28"/>
          <w:szCs w:val="28"/>
          <w:lang w:val="kk-KZ" w:eastAsia="ru-RU"/>
        </w:rPr>
      </w:pPr>
      <w:r w:rsidRPr="00A3136C">
        <w:rPr>
          <w:rFonts w:ascii="Times New Roman" w:eastAsia="Times New Roman" w:hAnsi="Times New Roman" w:cs="Times New Roman"/>
          <w:color w:val="FF0000"/>
          <w:sz w:val="28"/>
          <w:szCs w:val="28"/>
          <w:lang w:val="kk-KZ" w:eastAsia="ru-RU"/>
        </w:rPr>
        <w:t xml:space="preserve">   </w:t>
      </w:r>
    </w:p>
    <w:p w:rsidR="00567FA5" w:rsidRPr="00A3136C" w:rsidRDefault="00A3136C" w:rsidP="00567FA5">
      <w:pPr>
        <w:spacing w:after="0" w:line="240" w:lineRule="auto"/>
        <w:jc w:val="both"/>
        <w:rPr>
          <w:rFonts w:ascii="Times New Roman" w:eastAsia="Times New Roman" w:hAnsi="Times New Roman" w:cs="Times New Roman"/>
          <w:color w:val="FF0000"/>
          <w:sz w:val="28"/>
          <w:szCs w:val="28"/>
          <w:lang w:val="kk-KZ" w:eastAsia="ru-RU"/>
        </w:rPr>
      </w:pPr>
      <w:r>
        <w:rPr>
          <w:rFonts w:ascii="Times New Roman" w:eastAsia="Times New Roman" w:hAnsi="Times New Roman" w:cs="Times New Roman"/>
          <w:color w:val="FF0000"/>
          <w:sz w:val="28"/>
          <w:szCs w:val="28"/>
          <w:lang w:val="kk-KZ" w:eastAsia="ru-RU"/>
        </w:rPr>
        <w:t xml:space="preserve"> </w:t>
      </w:r>
    </w:p>
    <w:p w:rsidR="00567FA5" w:rsidRPr="00A3136C" w:rsidRDefault="00567FA5" w:rsidP="00567FA5">
      <w:pPr>
        <w:spacing w:after="0" w:line="240" w:lineRule="auto"/>
        <w:jc w:val="both"/>
        <w:rPr>
          <w:rFonts w:ascii="Calibri" w:eastAsia="Times New Roman" w:hAnsi="Calibri" w:cs="Times New Roman"/>
          <w:color w:val="FF0000"/>
          <w:sz w:val="28"/>
          <w:szCs w:val="28"/>
          <w:lang w:val="kk-KZ" w:eastAsia="ru-RU"/>
        </w:rPr>
      </w:pPr>
      <w:r w:rsidRPr="00A3136C">
        <w:rPr>
          <w:rFonts w:ascii="Times New Roman" w:eastAsia="Times New Roman" w:hAnsi="Times New Roman" w:cs="Times New Roman"/>
          <w:b/>
          <w:color w:val="FF0000"/>
          <w:sz w:val="28"/>
          <w:szCs w:val="28"/>
          <w:lang w:val="kk-KZ" w:eastAsia="ru-RU"/>
        </w:rPr>
        <w:t>Міндеттері:</w:t>
      </w:r>
      <w:r w:rsidRPr="00A3136C">
        <w:rPr>
          <w:rFonts w:ascii="Calibri" w:eastAsia="Times New Roman" w:hAnsi="Calibri" w:cs="Times New Roman"/>
          <w:color w:val="FF0000"/>
          <w:sz w:val="28"/>
          <w:szCs w:val="28"/>
          <w:lang w:val="kk-KZ" w:eastAsia="ru-RU"/>
        </w:rPr>
        <w:t xml:space="preserve"> </w:t>
      </w:r>
    </w:p>
    <w:p w:rsidR="00567FA5" w:rsidRPr="00A3136C" w:rsidRDefault="00567FA5" w:rsidP="00567FA5">
      <w:pPr>
        <w:spacing w:after="0" w:line="240" w:lineRule="auto"/>
        <w:jc w:val="both"/>
        <w:rPr>
          <w:rFonts w:ascii="Times New Roman" w:eastAsia="Times New Roman" w:hAnsi="Times New Roman" w:cs="Times New Roman"/>
          <w:color w:val="FF0000"/>
          <w:sz w:val="28"/>
          <w:szCs w:val="28"/>
          <w:lang w:val="kk-KZ" w:eastAsia="ru-RU"/>
        </w:rPr>
      </w:pPr>
      <w:r w:rsidRPr="00A3136C">
        <w:rPr>
          <w:rFonts w:ascii="Times New Roman" w:eastAsia="Times New Roman" w:hAnsi="Times New Roman" w:cs="Times New Roman"/>
          <w:color w:val="FF0000"/>
          <w:sz w:val="28"/>
          <w:szCs w:val="28"/>
          <w:lang w:val="kk-KZ" w:eastAsia="ru-RU"/>
        </w:rPr>
        <w:t xml:space="preserve">1. Мектеп мұғалімдерінің кәсіби деңгейін арттыру арқылы оқушылардың білім сапасын арттыру; </w:t>
      </w:r>
    </w:p>
    <w:p w:rsidR="00567FA5" w:rsidRPr="00A3136C" w:rsidRDefault="00567FA5" w:rsidP="00567FA5">
      <w:pPr>
        <w:spacing w:after="0" w:line="240" w:lineRule="auto"/>
        <w:jc w:val="both"/>
        <w:rPr>
          <w:rFonts w:ascii="Times New Roman" w:eastAsia="Times New Roman" w:hAnsi="Times New Roman" w:cs="Times New Roman"/>
          <w:color w:val="FF0000"/>
          <w:sz w:val="28"/>
          <w:szCs w:val="28"/>
          <w:lang w:val="kk-KZ" w:eastAsia="ru-RU"/>
        </w:rPr>
      </w:pPr>
      <w:r w:rsidRPr="00A3136C">
        <w:rPr>
          <w:rFonts w:ascii="Times New Roman" w:eastAsia="Times New Roman" w:hAnsi="Times New Roman" w:cs="Times New Roman"/>
          <w:color w:val="FF0000"/>
          <w:sz w:val="28"/>
          <w:szCs w:val="28"/>
          <w:lang w:val="kk-KZ" w:eastAsia="ru-RU"/>
        </w:rPr>
        <w:t>2.Зияткерлік конкурстарға, пәндік олимпиадаларға қатысу арқылы оқушылардың білім деңгейін арттыру;</w:t>
      </w:r>
    </w:p>
    <w:p w:rsidR="00567FA5" w:rsidRPr="00A3136C" w:rsidRDefault="00567FA5" w:rsidP="00567FA5">
      <w:pPr>
        <w:spacing w:after="0" w:line="240" w:lineRule="auto"/>
        <w:jc w:val="both"/>
        <w:rPr>
          <w:rFonts w:ascii="Times New Roman" w:eastAsia="Times New Roman" w:hAnsi="Times New Roman" w:cs="Times New Roman"/>
          <w:color w:val="FF0000"/>
          <w:sz w:val="28"/>
          <w:szCs w:val="28"/>
          <w:lang w:val="kk-KZ" w:eastAsia="ru-RU"/>
        </w:rPr>
      </w:pPr>
      <w:r w:rsidRPr="00A3136C">
        <w:rPr>
          <w:rFonts w:ascii="Times New Roman" w:eastAsia="Times New Roman" w:hAnsi="Times New Roman" w:cs="Times New Roman"/>
          <w:color w:val="FF0000"/>
          <w:sz w:val="28"/>
          <w:szCs w:val="28"/>
          <w:lang w:val="kk-KZ" w:eastAsia="ru-RU"/>
        </w:rPr>
        <w:t>3.Оқушыларды қорытынды аттестаттауға, пәндік олимпиадаларға дайындау, оқушылардың функционалдық сауаттылығын дамыту, үлгерімі төмен оқушылармен жұмыс істеу және білімдегі олқылықтардың орнын толтыру, тренингтер, семинар – практикумдар, конференциялар, Lesson Study процесі арқылы критериалды бағалау бойынша мұғалімдерге әдістемелік көмек көрсету;</w:t>
      </w:r>
    </w:p>
    <w:p w:rsidR="00567FA5" w:rsidRPr="00A3136C" w:rsidRDefault="00567FA5" w:rsidP="00567FA5">
      <w:pPr>
        <w:spacing w:after="0" w:line="240" w:lineRule="auto"/>
        <w:jc w:val="both"/>
        <w:rPr>
          <w:rFonts w:ascii="Times New Roman" w:eastAsia="Times New Roman" w:hAnsi="Times New Roman" w:cs="Times New Roman"/>
          <w:color w:val="FF0000"/>
          <w:sz w:val="28"/>
          <w:szCs w:val="28"/>
          <w:lang w:val="kk-KZ" w:eastAsia="ru-RU"/>
        </w:rPr>
      </w:pPr>
      <w:r w:rsidRPr="00A3136C">
        <w:rPr>
          <w:rFonts w:ascii="Times New Roman" w:eastAsia="Times New Roman" w:hAnsi="Times New Roman" w:cs="Times New Roman"/>
          <w:color w:val="FF0000"/>
          <w:sz w:val="28"/>
          <w:szCs w:val="28"/>
          <w:lang w:val="kk-KZ" w:eastAsia="ru-RU"/>
        </w:rPr>
        <w:t>4.Педагогикалық ұжымды тренингтерге, ғылыми-практикалық конференцияларға, семинарларға, кәсіби конкурстарға қатысу арқылы оқыту мен оқытудың жаңа тәсілдерін игеруге бағдарлау;</w:t>
      </w:r>
    </w:p>
    <w:p w:rsidR="00567FA5" w:rsidRPr="00A3136C" w:rsidRDefault="00567FA5" w:rsidP="00567FA5">
      <w:pPr>
        <w:spacing w:after="0" w:line="240" w:lineRule="auto"/>
        <w:jc w:val="both"/>
        <w:rPr>
          <w:rFonts w:ascii="Times New Roman" w:eastAsia="Times New Roman" w:hAnsi="Times New Roman" w:cs="Times New Roman"/>
          <w:color w:val="FF0000"/>
          <w:sz w:val="28"/>
          <w:szCs w:val="28"/>
          <w:lang w:val="kk-KZ" w:eastAsia="ru-RU"/>
        </w:rPr>
      </w:pPr>
      <w:r w:rsidRPr="00A3136C">
        <w:rPr>
          <w:rFonts w:ascii="Times New Roman" w:eastAsia="Times New Roman" w:hAnsi="Times New Roman" w:cs="Times New Roman"/>
          <w:color w:val="FF0000"/>
          <w:sz w:val="28"/>
          <w:szCs w:val="28"/>
          <w:lang w:val="kk-KZ" w:eastAsia="ru-RU"/>
        </w:rPr>
        <w:t xml:space="preserve">5.Мұғалімдердің өздігінен білім алуын жетілдіруге басшылық пен бақылауды ұйымдастыру; </w:t>
      </w:r>
    </w:p>
    <w:p w:rsidR="00567FA5" w:rsidRPr="00A3136C" w:rsidRDefault="00567FA5" w:rsidP="00567FA5">
      <w:pPr>
        <w:spacing w:after="0" w:line="240" w:lineRule="auto"/>
        <w:jc w:val="both"/>
        <w:rPr>
          <w:rFonts w:ascii="Times New Roman" w:eastAsia="Times New Roman" w:hAnsi="Times New Roman" w:cs="Times New Roman"/>
          <w:color w:val="FF0000"/>
          <w:sz w:val="28"/>
          <w:szCs w:val="28"/>
          <w:lang w:val="kk-KZ" w:eastAsia="ru-RU"/>
        </w:rPr>
      </w:pPr>
      <w:r w:rsidRPr="00A3136C">
        <w:rPr>
          <w:rFonts w:ascii="Times New Roman" w:eastAsia="Times New Roman" w:hAnsi="Times New Roman" w:cs="Times New Roman"/>
          <w:color w:val="FF0000"/>
          <w:sz w:val="28"/>
          <w:szCs w:val="28"/>
          <w:lang w:val="kk-KZ" w:eastAsia="ru-RU"/>
        </w:rPr>
        <w:t>6.Мұғалімдердің әдістемелік өнімдерін ғылыми-әдістемелік журналдарда және кәсіби сайттарда жариялауды ұйымдастыру;</w:t>
      </w:r>
    </w:p>
    <w:p w:rsidR="00567FA5" w:rsidRPr="00A3136C" w:rsidRDefault="00567FA5" w:rsidP="00567FA5">
      <w:pPr>
        <w:spacing w:after="0" w:line="240" w:lineRule="auto"/>
        <w:jc w:val="both"/>
        <w:rPr>
          <w:rFonts w:ascii="Times New Roman" w:eastAsia="Times New Roman" w:hAnsi="Times New Roman" w:cs="Times New Roman"/>
          <w:color w:val="FF0000"/>
          <w:sz w:val="28"/>
          <w:szCs w:val="28"/>
          <w:lang w:val="kk-KZ" w:eastAsia="ru-RU"/>
        </w:rPr>
      </w:pPr>
      <w:r w:rsidRPr="00A3136C">
        <w:rPr>
          <w:rFonts w:ascii="Times New Roman" w:eastAsia="Times New Roman" w:hAnsi="Times New Roman" w:cs="Times New Roman"/>
          <w:color w:val="FF0000"/>
          <w:sz w:val="28"/>
          <w:szCs w:val="28"/>
          <w:lang w:val="kk-KZ" w:eastAsia="ru-RU"/>
        </w:rPr>
        <w:t>7. Ерекше білім беру қажеттіліктері бар оқушылармен жұмысты ұйымдастыру;</w:t>
      </w:r>
    </w:p>
    <w:p w:rsidR="00567FA5" w:rsidRPr="00A3136C" w:rsidRDefault="00567FA5" w:rsidP="00567FA5">
      <w:pPr>
        <w:spacing w:after="0" w:line="240" w:lineRule="auto"/>
        <w:jc w:val="both"/>
        <w:rPr>
          <w:rFonts w:ascii="Times New Roman" w:eastAsia="Times New Roman" w:hAnsi="Times New Roman" w:cs="Times New Roman"/>
          <w:b/>
          <w:color w:val="FF0000"/>
          <w:sz w:val="28"/>
          <w:szCs w:val="28"/>
          <w:lang w:val="kk-KZ" w:eastAsia="ru-RU"/>
        </w:rPr>
      </w:pPr>
      <w:r w:rsidRPr="00A3136C">
        <w:rPr>
          <w:rFonts w:ascii="Times New Roman" w:eastAsia="Times New Roman" w:hAnsi="Times New Roman" w:cs="Times New Roman"/>
          <w:color w:val="FF0000"/>
          <w:sz w:val="28"/>
          <w:szCs w:val="28"/>
          <w:lang w:val="kk-KZ" w:eastAsia="ru-RU"/>
        </w:rPr>
        <w:t>8. «Біртұтас тәрбие бағдарламасы» бойынша тәрбие жұмысын ұйымдастыру</w:t>
      </w:r>
      <w:r w:rsidRPr="00A3136C">
        <w:rPr>
          <w:rFonts w:ascii="Times New Roman" w:eastAsia="Times New Roman" w:hAnsi="Times New Roman" w:cs="Times New Roman"/>
          <w:b/>
          <w:color w:val="FF0000"/>
          <w:sz w:val="28"/>
          <w:szCs w:val="28"/>
          <w:lang w:val="kk-KZ" w:eastAsia="ru-RU"/>
        </w:rPr>
        <w:t>.</w:t>
      </w:r>
    </w:p>
    <w:p w:rsidR="00811055" w:rsidRPr="00A3136C" w:rsidRDefault="00811055" w:rsidP="00567FA5">
      <w:pPr>
        <w:spacing w:after="0" w:line="240" w:lineRule="auto"/>
        <w:jc w:val="both"/>
        <w:rPr>
          <w:rFonts w:ascii="Times New Roman" w:eastAsia="Times New Roman" w:hAnsi="Times New Roman" w:cs="Times New Roman"/>
          <w:color w:val="FF0000"/>
          <w:sz w:val="28"/>
          <w:szCs w:val="28"/>
          <w:lang w:val="kk-KZ" w:eastAsia="ru-RU"/>
        </w:rPr>
      </w:pPr>
      <w:r w:rsidRPr="00A3136C">
        <w:rPr>
          <w:rFonts w:ascii="Times New Roman" w:eastAsia="Times New Roman" w:hAnsi="Times New Roman" w:cs="Times New Roman"/>
          <w:color w:val="FF0000"/>
          <w:sz w:val="28"/>
          <w:szCs w:val="28"/>
          <w:lang w:val="kk-KZ" w:eastAsia="ru-RU"/>
        </w:rPr>
        <w:t>9. «Мақсатты мектеп» жобасының жүзеге асырылуы</w:t>
      </w:r>
    </w:p>
    <w:p w:rsidR="00567FA5" w:rsidRPr="00A3136C" w:rsidRDefault="00567FA5" w:rsidP="00567FA5">
      <w:pPr>
        <w:spacing w:after="0" w:line="240" w:lineRule="auto"/>
        <w:rPr>
          <w:rFonts w:ascii="Times New Roman" w:eastAsia="Times New Roman" w:hAnsi="Times New Roman" w:cs="Times New Roman"/>
          <w:b/>
          <w:sz w:val="28"/>
          <w:szCs w:val="28"/>
          <w:lang w:val="kk-KZ" w:eastAsia="ru-RU"/>
        </w:rPr>
      </w:pPr>
    </w:p>
    <w:p w:rsidR="00567FA5" w:rsidRPr="00A3136C" w:rsidRDefault="00567FA5" w:rsidP="00567FA5">
      <w:pPr>
        <w:spacing w:after="0" w:line="240" w:lineRule="auto"/>
        <w:rPr>
          <w:rFonts w:ascii="Times New Roman" w:eastAsia="Times New Roman" w:hAnsi="Times New Roman" w:cs="Times New Roman"/>
          <w:b/>
          <w:sz w:val="28"/>
          <w:szCs w:val="28"/>
          <w:lang w:val="kk-KZ" w:eastAsia="ru-RU"/>
        </w:rPr>
      </w:pPr>
      <w:r w:rsidRPr="00A3136C">
        <w:rPr>
          <w:rFonts w:ascii="Times New Roman" w:eastAsia="Times New Roman" w:hAnsi="Times New Roman" w:cs="Times New Roman"/>
          <w:b/>
          <w:sz w:val="28"/>
          <w:szCs w:val="28"/>
          <w:lang w:val="kk-KZ" w:eastAsia="ru-RU"/>
        </w:rPr>
        <w:t xml:space="preserve">    </w:t>
      </w:r>
    </w:p>
    <w:p w:rsidR="00567FA5" w:rsidRPr="00A3136C" w:rsidRDefault="00567FA5" w:rsidP="00567FA5">
      <w:pPr>
        <w:spacing w:after="0" w:line="240" w:lineRule="auto"/>
        <w:rPr>
          <w:rFonts w:ascii="Times New Roman" w:eastAsia="Times New Roman" w:hAnsi="Times New Roman" w:cs="Times New Roman"/>
          <w:b/>
          <w:sz w:val="28"/>
          <w:szCs w:val="28"/>
          <w:lang w:val="kk-KZ" w:eastAsia="ru-RU"/>
        </w:rPr>
      </w:pPr>
    </w:p>
    <w:p w:rsidR="00567FA5" w:rsidRPr="00A3136C" w:rsidRDefault="00567FA5" w:rsidP="00567FA5">
      <w:pPr>
        <w:spacing w:after="0" w:line="240" w:lineRule="auto"/>
        <w:rPr>
          <w:rFonts w:ascii="Times New Roman" w:eastAsia="Times New Roman" w:hAnsi="Times New Roman" w:cs="Times New Roman"/>
          <w:b/>
          <w:sz w:val="28"/>
          <w:szCs w:val="28"/>
          <w:lang w:val="kk-KZ" w:eastAsia="ru-RU"/>
        </w:rPr>
      </w:pPr>
    </w:p>
    <w:p w:rsidR="00567FA5" w:rsidRPr="00A3136C" w:rsidRDefault="00567FA5" w:rsidP="00567FA5">
      <w:pPr>
        <w:spacing w:after="0" w:line="240" w:lineRule="auto"/>
        <w:rPr>
          <w:rFonts w:ascii="Times New Roman" w:eastAsia="Times New Roman" w:hAnsi="Times New Roman" w:cs="Times New Roman"/>
          <w:b/>
          <w:sz w:val="28"/>
          <w:szCs w:val="28"/>
          <w:lang w:val="kk-KZ" w:eastAsia="ru-RU"/>
        </w:rPr>
      </w:pPr>
    </w:p>
    <w:p w:rsidR="00516581" w:rsidRPr="00A3136C" w:rsidRDefault="00516581" w:rsidP="00567FA5">
      <w:pPr>
        <w:spacing w:after="0" w:line="240" w:lineRule="auto"/>
        <w:rPr>
          <w:rFonts w:ascii="Times New Roman" w:eastAsia="Times New Roman" w:hAnsi="Times New Roman" w:cs="Times New Roman"/>
          <w:b/>
          <w:sz w:val="28"/>
          <w:szCs w:val="28"/>
          <w:lang w:val="kk-KZ" w:eastAsia="ru-RU"/>
        </w:rPr>
      </w:pPr>
    </w:p>
    <w:p w:rsidR="00516581" w:rsidRPr="00A3136C" w:rsidRDefault="00516581" w:rsidP="00567FA5">
      <w:pPr>
        <w:spacing w:after="0" w:line="240" w:lineRule="auto"/>
        <w:rPr>
          <w:rFonts w:ascii="Times New Roman" w:eastAsia="Times New Roman" w:hAnsi="Times New Roman" w:cs="Times New Roman"/>
          <w:b/>
          <w:sz w:val="28"/>
          <w:szCs w:val="28"/>
          <w:lang w:val="kk-KZ" w:eastAsia="ru-RU"/>
        </w:rPr>
      </w:pPr>
    </w:p>
    <w:p w:rsidR="00567FA5" w:rsidRPr="00A3136C" w:rsidRDefault="00567FA5" w:rsidP="00567FA5">
      <w:pPr>
        <w:spacing w:after="0" w:line="240" w:lineRule="auto"/>
        <w:rPr>
          <w:rFonts w:ascii="Times New Roman" w:eastAsia="Times New Roman" w:hAnsi="Times New Roman" w:cs="Times New Roman"/>
          <w:b/>
          <w:sz w:val="28"/>
          <w:szCs w:val="28"/>
          <w:lang w:val="kk-KZ" w:eastAsia="ru-RU"/>
        </w:rPr>
      </w:pPr>
    </w:p>
    <w:p w:rsidR="00567FA5" w:rsidRPr="00A3136C" w:rsidRDefault="00567FA5" w:rsidP="00567FA5">
      <w:pPr>
        <w:spacing w:after="0" w:line="240" w:lineRule="auto"/>
        <w:rPr>
          <w:rFonts w:ascii="Times New Roman" w:eastAsia="Times New Roman" w:hAnsi="Times New Roman" w:cs="Times New Roman"/>
          <w:b/>
          <w:sz w:val="28"/>
          <w:szCs w:val="28"/>
          <w:lang w:val="kk-KZ" w:eastAsia="ru-RU"/>
        </w:rPr>
      </w:pPr>
    </w:p>
    <w:p w:rsidR="000B6552" w:rsidRDefault="000B6552" w:rsidP="000B6552">
      <w:pPr>
        <w:spacing w:after="0" w:line="240" w:lineRule="auto"/>
        <w:jc w:val="center"/>
        <w:rPr>
          <w:rFonts w:ascii="Times New Roman" w:eastAsia="Times New Roman" w:hAnsi="Times New Roman" w:cs="Times New Roman"/>
          <w:b/>
          <w:sz w:val="28"/>
          <w:szCs w:val="28"/>
          <w:lang w:val="kk-KZ" w:eastAsia="ru-RU"/>
        </w:rPr>
      </w:pPr>
    </w:p>
    <w:p w:rsidR="00567FA5" w:rsidRPr="00567FA5" w:rsidRDefault="000B6552" w:rsidP="000B6552">
      <w:pPr>
        <w:spacing w:after="0" w:line="240" w:lineRule="auto"/>
        <w:jc w:val="center"/>
        <w:rPr>
          <w:rFonts w:ascii="Times New Roman" w:eastAsia="Times New Roman" w:hAnsi="Times New Roman" w:cs="Times New Roman"/>
          <w:b/>
          <w:sz w:val="28"/>
          <w:szCs w:val="28"/>
          <w:lang w:val="kk-KZ" w:eastAsia="ru-RU"/>
        </w:rPr>
      </w:pPr>
      <w:r w:rsidRPr="000B6552">
        <w:rPr>
          <w:rFonts w:ascii="Times New Roman" w:eastAsia="Times New Roman" w:hAnsi="Times New Roman" w:cs="Times New Roman"/>
          <w:b/>
          <w:sz w:val="28"/>
          <w:szCs w:val="28"/>
          <w:lang w:val="kk-KZ" w:eastAsia="ru-RU"/>
        </w:rPr>
        <w:lastRenderedPageBreak/>
        <w:t>IV</w:t>
      </w:r>
      <w:r>
        <w:rPr>
          <w:rFonts w:ascii="Times New Roman" w:eastAsia="Times New Roman" w:hAnsi="Times New Roman" w:cs="Times New Roman"/>
          <w:b/>
          <w:sz w:val="28"/>
          <w:szCs w:val="28"/>
          <w:lang w:val="kk-KZ" w:eastAsia="ru-RU"/>
        </w:rPr>
        <w:t>.</w:t>
      </w:r>
      <w:r w:rsidR="00567FA5">
        <w:rPr>
          <w:rFonts w:ascii="Times New Roman" w:eastAsia="Times New Roman" w:hAnsi="Times New Roman" w:cs="Times New Roman"/>
          <w:b/>
          <w:sz w:val="28"/>
          <w:szCs w:val="28"/>
          <w:lang w:val="kk-KZ" w:eastAsia="ru-RU"/>
        </w:rPr>
        <w:t xml:space="preserve"> 2024-2025</w:t>
      </w:r>
      <w:r w:rsidR="00567FA5" w:rsidRPr="00567FA5">
        <w:rPr>
          <w:rFonts w:ascii="Times New Roman" w:eastAsia="Times New Roman" w:hAnsi="Times New Roman" w:cs="Times New Roman"/>
          <w:b/>
          <w:sz w:val="28"/>
          <w:szCs w:val="28"/>
          <w:lang w:val="kk-KZ" w:eastAsia="ru-RU"/>
        </w:rPr>
        <w:t xml:space="preserve">  оқу жылындағы оқу үрдісі бойынша атқарылатын жұмыс жоспары</w:t>
      </w:r>
    </w:p>
    <w:p w:rsidR="00567FA5" w:rsidRPr="00567FA5" w:rsidRDefault="00567FA5" w:rsidP="00567FA5">
      <w:pPr>
        <w:spacing w:after="0" w:line="240" w:lineRule="auto"/>
        <w:ind w:hanging="142"/>
        <w:rPr>
          <w:rFonts w:ascii="Times New Roman" w:eastAsia="Times New Roman" w:hAnsi="Times New Roman" w:cs="Times New Roman"/>
          <w:b/>
          <w:bCs/>
          <w:sz w:val="24"/>
          <w:szCs w:val="24"/>
          <w:lang w:val="kk-KZ" w:eastAsia="ru-RU"/>
        </w:rPr>
      </w:pPr>
    </w:p>
    <w:p w:rsidR="00567FA5" w:rsidRDefault="00567FA5" w:rsidP="000B6552">
      <w:pPr>
        <w:spacing w:after="0" w:line="240" w:lineRule="auto"/>
        <w:ind w:hanging="142"/>
        <w:jc w:val="center"/>
        <w:rPr>
          <w:rFonts w:ascii="Times New Roman" w:eastAsia="Times New Roman" w:hAnsi="Times New Roman" w:cs="Times New Roman"/>
          <w:b/>
          <w:bCs/>
          <w:sz w:val="28"/>
          <w:szCs w:val="28"/>
          <w:lang w:val="kk-KZ" w:eastAsia="ru-RU"/>
        </w:rPr>
      </w:pPr>
      <w:r>
        <w:rPr>
          <w:rFonts w:ascii="Times New Roman" w:eastAsia="Times New Roman" w:hAnsi="Times New Roman" w:cs="Times New Roman"/>
          <w:b/>
          <w:bCs/>
          <w:sz w:val="28"/>
          <w:szCs w:val="28"/>
          <w:lang w:val="kk-KZ" w:eastAsia="ru-RU"/>
        </w:rPr>
        <w:t>2024-2025</w:t>
      </w:r>
      <w:r w:rsidRPr="00567FA5">
        <w:rPr>
          <w:rFonts w:ascii="Times New Roman" w:eastAsia="Times New Roman" w:hAnsi="Times New Roman" w:cs="Times New Roman"/>
          <w:b/>
          <w:bCs/>
          <w:sz w:val="28"/>
          <w:szCs w:val="28"/>
          <w:lang w:val="kk-KZ" w:eastAsia="ru-RU"/>
        </w:rPr>
        <w:t xml:space="preserve"> ОҚУ ЖЫЛЫНДАҒЫ ЕРЕКШЕЛІКТЕРІ</w:t>
      </w:r>
    </w:p>
    <w:p w:rsidR="00567FA5" w:rsidRDefault="00567FA5" w:rsidP="00567FA5">
      <w:pPr>
        <w:spacing w:after="0" w:line="240" w:lineRule="auto"/>
        <w:ind w:hanging="142"/>
        <w:rPr>
          <w:rFonts w:ascii="Times New Roman" w:eastAsia="Times New Roman" w:hAnsi="Times New Roman" w:cs="Times New Roman"/>
          <w:b/>
          <w:bCs/>
          <w:sz w:val="28"/>
          <w:szCs w:val="28"/>
          <w:lang w:val="kk-KZ" w:eastAsia="ru-RU"/>
        </w:rPr>
      </w:pPr>
    </w:p>
    <w:p w:rsidR="00DC3AB2" w:rsidRPr="00DC3AB2" w:rsidRDefault="00DC3AB2" w:rsidP="00DC3AB2">
      <w:pPr>
        <w:spacing w:after="0" w:line="240" w:lineRule="auto"/>
        <w:ind w:hanging="142"/>
        <w:rPr>
          <w:rFonts w:ascii="Times New Roman" w:eastAsia="Times New Roman" w:hAnsi="Times New Roman" w:cs="Times New Roman"/>
          <w:bCs/>
          <w:sz w:val="28"/>
          <w:szCs w:val="28"/>
          <w:lang w:val="kk-KZ" w:eastAsia="ru-RU"/>
        </w:rPr>
      </w:pPr>
      <w:r w:rsidRPr="00DC3AB2">
        <w:rPr>
          <w:rFonts w:ascii="Times New Roman" w:eastAsia="Times New Roman" w:hAnsi="Times New Roman" w:cs="Times New Roman"/>
          <w:b/>
          <w:bCs/>
          <w:sz w:val="28"/>
          <w:szCs w:val="28"/>
          <w:lang w:val="kk-KZ" w:eastAsia="ru-RU"/>
        </w:rPr>
        <w:t>•</w:t>
      </w:r>
      <w:r w:rsidRPr="00DC3AB2">
        <w:rPr>
          <w:rFonts w:ascii="Times New Roman" w:eastAsia="Times New Roman" w:hAnsi="Times New Roman" w:cs="Times New Roman"/>
          <w:b/>
          <w:bCs/>
          <w:sz w:val="28"/>
          <w:szCs w:val="28"/>
          <w:lang w:val="kk-KZ" w:eastAsia="ru-RU"/>
        </w:rPr>
        <w:tab/>
      </w:r>
      <w:r w:rsidRPr="00DC3AB2">
        <w:rPr>
          <w:rFonts w:ascii="Times New Roman" w:eastAsia="Times New Roman" w:hAnsi="Times New Roman" w:cs="Times New Roman"/>
          <w:bCs/>
          <w:sz w:val="28"/>
          <w:szCs w:val="28"/>
          <w:lang w:val="kk-KZ" w:eastAsia="ru-RU"/>
        </w:rPr>
        <w:t>Оқу  жылының  ұзақтығы  1-сыныптарда  -  33  оқу  апта- сын,  2-11  (12)  сыныптарда  –  34  оқу  аптасын  құрайды 2024 жылғы 2-қыркүйек алғашқы оқу күні, оқудың аяқталуы - 2025 жылғы 23 мамыр.</w:t>
      </w:r>
    </w:p>
    <w:p w:rsidR="00DC3AB2" w:rsidRPr="00DC3AB2" w:rsidRDefault="00DC3AB2" w:rsidP="00DC3AB2">
      <w:pPr>
        <w:spacing w:after="0" w:line="240" w:lineRule="auto"/>
        <w:ind w:hanging="142"/>
        <w:rPr>
          <w:rFonts w:ascii="Times New Roman" w:eastAsia="Times New Roman" w:hAnsi="Times New Roman" w:cs="Times New Roman"/>
          <w:bCs/>
          <w:sz w:val="28"/>
          <w:szCs w:val="28"/>
          <w:lang w:val="kk-KZ" w:eastAsia="ru-RU"/>
        </w:rPr>
      </w:pPr>
      <w:r w:rsidRPr="00DC3AB2">
        <w:rPr>
          <w:rFonts w:ascii="Times New Roman" w:eastAsia="Times New Roman" w:hAnsi="Times New Roman" w:cs="Times New Roman"/>
          <w:bCs/>
          <w:sz w:val="28"/>
          <w:szCs w:val="28"/>
          <w:lang w:val="kk-KZ" w:eastAsia="ru-RU"/>
        </w:rPr>
        <w:t>•</w:t>
      </w:r>
      <w:r w:rsidRPr="00DC3AB2">
        <w:rPr>
          <w:rFonts w:ascii="Times New Roman" w:eastAsia="Times New Roman" w:hAnsi="Times New Roman" w:cs="Times New Roman"/>
          <w:bCs/>
          <w:sz w:val="28"/>
          <w:szCs w:val="28"/>
          <w:lang w:val="kk-KZ" w:eastAsia="ru-RU"/>
        </w:rPr>
        <w:tab/>
        <w:t>Тілдерді кезең-кезеңмен оқыту шеңберінде 3- сыныпта «Шетел тілі» пәнін оқыту енгізіледі</w:t>
      </w:r>
    </w:p>
    <w:p w:rsidR="00DC3AB2" w:rsidRPr="00DC3AB2" w:rsidRDefault="00DC3AB2" w:rsidP="00DC3AB2">
      <w:pPr>
        <w:spacing w:after="0" w:line="240" w:lineRule="auto"/>
        <w:ind w:hanging="142"/>
        <w:rPr>
          <w:rFonts w:ascii="Times New Roman" w:eastAsia="Times New Roman" w:hAnsi="Times New Roman" w:cs="Times New Roman"/>
          <w:bCs/>
          <w:sz w:val="28"/>
          <w:szCs w:val="28"/>
          <w:lang w:val="kk-KZ" w:eastAsia="ru-RU"/>
        </w:rPr>
      </w:pPr>
      <w:r w:rsidRPr="00DC3AB2">
        <w:rPr>
          <w:rFonts w:ascii="Times New Roman" w:eastAsia="Times New Roman" w:hAnsi="Times New Roman" w:cs="Times New Roman"/>
          <w:bCs/>
          <w:sz w:val="28"/>
          <w:szCs w:val="28"/>
          <w:lang w:val="kk-KZ" w:eastAsia="ru-RU"/>
        </w:rPr>
        <w:t>•</w:t>
      </w:r>
      <w:r w:rsidRPr="00DC3AB2">
        <w:rPr>
          <w:rFonts w:ascii="Times New Roman" w:eastAsia="Times New Roman" w:hAnsi="Times New Roman" w:cs="Times New Roman"/>
          <w:bCs/>
          <w:sz w:val="28"/>
          <w:szCs w:val="28"/>
          <w:lang w:val="kk-KZ" w:eastAsia="ru-RU"/>
        </w:rPr>
        <w:tab/>
        <w:t>«Көркем еңбек» пәнін кезең-кезеңмен «Бейнелеу өнері» және «Еңбекке ба- улу» пәндеріне бөліп оқыту 3-сыныпта ж</w:t>
      </w:r>
      <w:r>
        <w:rPr>
          <w:rFonts w:ascii="Times New Roman" w:eastAsia="Times New Roman" w:hAnsi="Times New Roman" w:cs="Times New Roman"/>
          <w:bCs/>
          <w:sz w:val="28"/>
          <w:szCs w:val="28"/>
          <w:lang w:val="kk-KZ" w:eastAsia="ru-RU"/>
        </w:rPr>
        <w:t>алғасады, 4-сыныпта «Көркем ең</w:t>
      </w:r>
      <w:r w:rsidRPr="00DC3AB2">
        <w:rPr>
          <w:rFonts w:ascii="Times New Roman" w:eastAsia="Times New Roman" w:hAnsi="Times New Roman" w:cs="Times New Roman"/>
          <w:bCs/>
          <w:sz w:val="28"/>
          <w:szCs w:val="28"/>
          <w:lang w:val="kk-KZ" w:eastAsia="ru-RU"/>
        </w:rPr>
        <w:t>бек» пәні оқытылады</w:t>
      </w:r>
    </w:p>
    <w:p w:rsidR="00DC3AB2" w:rsidRPr="00DC3AB2" w:rsidRDefault="00DC3AB2" w:rsidP="00DC3AB2">
      <w:pPr>
        <w:spacing w:after="0" w:line="240" w:lineRule="auto"/>
        <w:ind w:hanging="142"/>
        <w:rPr>
          <w:rFonts w:ascii="Times New Roman" w:eastAsia="Times New Roman" w:hAnsi="Times New Roman" w:cs="Times New Roman"/>
          <w:bCs/>
          <w:sz w:val="28"/>
          <w:szCs w:val="28"/>
          <w:lang w:val="kk-KZ" w:eastAsia="ru-RU"/>
        </w:rPr>
      </w:pPr>
      <w:r w:rsidRPr="00DC3AB2">
        <w:rPr>
          <w:rFonts w:ascii="Times New Roman" w:eastAsia="Times New Roman" w:hAnsi="Times New Roman" w:cs="Times New Roman"/>
          <w:bCs/>
          <w:sz w:val="28"/>
          <w:szCs w:val="28"/>
          <w:lang w:val="kk-KZ" w:eastAsia="ru-RU"/>
        </w:rPr>
        <w:t>•</w:t>
      </w:r>
      <w:r w:rsidRPr="00DC3AB2">
        <w:rPr>
          <w:rFonts w:ascii="Times New Roman" w:eastAsia="Times New Roman" w:hAnsi="Times New Roman" w:cs="Times New Roman"/>
          <w:bCs/>
          <w:sz w:val="28"/>
          <w:szCs w:val="28"/>
          <w:lang w:val="kk-KZ" w:eastAsia="ru-RU"/>
        </w:rPr>
        <w:tab/>
        <w:t>«ДосболLIKE» бағдарламасын және «Менің бауырым» волонтерлік жобасын іске асыру шеңберінде мектепте салауатты және қауіпсіз білім беру орта- сын қалыптастыру бойынша жұмыстар жалғасады</w:t>
      </w:r>
    </w:p>
    <w:p w:rsidR="00DC3AB2" w:rsidRPr="00DC3AB2" w:rsidRDefault="00DC3AB2" w:rsidP="00DC3AB2">
      <w:pPr>
        <w:spacing w:after="0" w:line="240" w:lineRule="auto"/>
        <w:ind w:hanging="142"/>
        <w:rPr>
          <w:rFonts w:ascii="Times New Roman" w:eastAsia="Times New Roman" w:hAnsi="Times New Roman" w:cs="Times New Roman"/>
          <w:bCs/>
          <w:sz w:val="28"/>
          <w:szCs w:val="28"/>
          <w:lang w:val="kk-KZ" w:eastAsia="ru-RU"/>
        </w:rPr>
      </w:pPr>
      <w:r w:rsidRPr="00DC3AB2">
        <w:rPr>
          <w:rFonts w:ascii="Times New Roman" w:eastAsia="Times New Roman" w:hAnsi="Times New Roman" w:cs="Times New Roman"/>
          <w:bCs/>
          <w:sz w:val="28"/>
          <w:szCs w:val="28"/>
          <w:lang w:val="kk-KZ" w:eastAsia="ru-RU"/>
        </w:rPr>
        <w:t>•</w:t>
      </w:r>
      <w:r w:rsidRPr="00DC3AB2">
        <w:rPr>
          <w:rFonts w:ascii="Times New Roman" w:eastAsia="Times New Roman" w:hAnsi="Times New Roman" w:cs="Times New Roman"/>
          <w:bCs/>
          <w:sz w:val="28"/>
          <w:szCs w:val="28"/>
          <w:lang w:val="kk-KZ" w:eastAsia="ru-RU"/>
        </w:rPr>
        <w:tab/>
        <w:t>Ауылдық тірек және шағын жинақты мектептерінде жекелеген пәндерді оқытудың инновациялық тәсілдері енгізіледі</w:t>
      </w:r>
    </w:p>
    <w:p w:rsidR="00DC3AB2" w:rsidRPr="00DC3AB2" w:rsidRDefault="00DC3AB2" w:rsidP="00DC3AB2">
      <w:pPr>
        <w:spacing w:after="0" w:line="240" w:lineRule="auto"/>
        <w:ind w:hanging="142"/>
        <w:rPr>
          <w:rFonts w:ascii="Times New Roman" w:eastAsia="Times New Roman" w:hAnsi="Times New Roman" w:cs="Times New Roman"/>
          <w:bCs/>
          <w:sz w:val="28"/>
          <w:szCs w:val="28"/>
          <w:lang w:val="kk-KZ" w:eastAsia="ru-RU"/>
        </w:rPr>
      </w:pPr>
      <w:r w:rsidRPr="00DC3AB2">
        <w:rPr>
          <w:rFonts w:ascii="Times New Roman" w:eastAsia="Times New Roman" w:hAnsi="Times New Roman" w:cs="Times New Roman"/>
          <w:bCs/>
          <w:sz w:val="28"/>
          <w:szCs w:val="28"/>
          <w:lang w:val="kk-KZ" w:eastAsia="ru-RU"/>
        </w:rPr>
        <w:t>•</w:t>
      </w:r>
      <w:r w:rsidRPr="00DC3AB2">
        <w:rPr>
          <w:rFonts w:ascii="Times New Roman" w:eastAsia="Times New Roman" w:hAnsi="Times New Roman" w:cs="Times New Roman"/>
          <w:bCs/>
          <w:sz w:val="28"/>
          <w:szCs w:val="28"/>
          <w:lang w:val="kk-KZ" w:eastAsia="ru-RU"/>
        </w:rPr>
        <w:tab/>
        <w:t xml:space="preserve">2024 жылдан бастап «Цифрлық ұстаз» жобасын іске асыру шеңберінде тұрмысы төмен отбасылардан шыққан </w:t>
      </w:r>
      <w:r>
        <w:rPr>
          <w:rFonts w:ascii="Times New Roman" w:eastAsia="Times New Roman" w:hAnsi="Times New Roman" w:cs="Times New Roman"/>
          <w:bCs/>
          <w:sz w:val="28"/>
          <w:szCs w:val="28"/>
          <w:lang w:val="kk-KZ" w:eastAsia="ru-RU"/>
        </w:rPr>
        <w:t>білім алушылармен жұмыс белсен</w:t>
      </w:r>
      <w:r w:rsidRPr="00DC3AB2">
        <w:rPr>
          <w:rFonts w:ascii="Times New Roman" w:eastAsia="Times New Roman" w:hAnsi="Times New Roman" w:cs="Times New Roman"/>
          <w:bCs/>
          <w:sz w:val="28"/>
          <w:szCs w:val="28"/>
          <w:lang w:val="kk-KZ" w:eastAsia="ru-RU"/>
        </w:rPr>
        <w:t>діріледі</w:t>
      </w:r>
    </w:p>
    <w:p w:rsidR="00DC3AB2" w:rsidRPr="00DC3AB2" w:rsidRDefault="00DC3AB2" w:rsidP="00DC3AB2">
      <w:pPr>
        <w:spacing w:after="0" w:line="240" w:lineRule="auto"/>
        <w:ind w:hanging="142"/>
        <w:rPr>
          <w:rFonts w:ascii="Times New Roman" w:eastAsia="Times New Roman" w:hAnsi="Times New Roman" w:cs="Times New Roman"/>
          <w:bCs/>
          <w:sz w:val="28"/>
          <w:szCs w:val="28"/>
          <w:lang w:val="kk-KZ" w:eastAsia="ru-RU"/>
        </w:rPr>
      </w:pPr>
      <w:r w:rsidRPr="00DC3AB2">
        <w:rPr>
          <w:rFonts w:ascii="Times New Roman" w:eastAsia="Times New Roman" w:hAnsi="Times New Roman" w:cs="Times New Roman"/>
          <w:bCs/>
          <w:sz w:val="28"/>
          <w:szCs w:val="28"/>
          <w:lang w:val="kk-KZ" w:eastAsia="ru-RU"/>
        </w:rPr>
        <w:t>•</w:t>
      </w:r>
      <w:r w:rsidRPr="00DC3AB2">
        <w:rPr>
          <w:rFonts w:ascii="Times New Roman" w:eastAsia="Times New Roman" w:hAnsi="Times New Roman" w:cs="Times New Roman"/>
          <w:bCs/>
          <w:sz w:val="28"/>
          <w:szCs w:val="28"/>
          <w:lang w:val="kk-KZ" w:eastAsia="ru-RU"/>
        </w:rPr>
        <w:tab/>
        <w:t>2024 жылдан бастап педагогтерді аттестаттаудың жаңа форматы енгізілді</w:t>
      </w:r>
    </w:p>
    <w:p w:rsidR="00DC3AB2" w:rsidRPr="00DC3AB2" w:rsidRDefault="00DC3AB2" w:rsidP="00DC3AB2">
      <w:pPr>
        <w:spacing w:after="0" w:line="240" w:lineRule="auto"/>
        <w:ind w:hanging="142"/>
        <w:rPr>
          <w:rFonts w:ascii="Times New Roman" w:eastAsia="Times New Roman" w:hAnsi="Times New Roman" w:cs="Times New Roman"/>
          <w:bCs/>
          <w:sz w:val="28"/>
          <w:szCs w:val="28"/>
          <w:lang w:val="kk-KZ" w:eastAsia="ru-RU"/>
        </w:rPr>
      </w:pPr>
      <w:r w:rsidRPr="00DC3AB2">
        <w:rPr>
          <w:rFonts w:ascii="Times New Roman" w:eastAsia="Times New Roman" w:hAnsi="Times New Roman" w:cs="Times New Roman"/>
          <w:bCs/>
          <w:sz w:val="28"/>
          <w:szCs w:val="28"/>
          <w:lang w:val="kk-KZ" w:eastAsia="ru-RU"/>
        </w:rPr>
        <w:t>•</w:t>
      </w:r>
      <w:r w:rsidRPr="00DC3AB2">
        <w:rPr>
          <w:rFonts w:ascii="Times New Roman" w:eastAsia="Times New Roman" w:hAnsi="Times New Roman" w:cs="Times New Roman"/>
          <w:bCs/>
          <w:sz w:val="28"/>
          <w:szCs w:val="28"/>
          <w:lang w:val="kk-KZ" w:eastAsia="ru-RU"/>
        </w:rPr>
        <w:tab/>
        <w:t>«Білім берудегі өзгерістердің 1000 көшба</w:t>
      </w:r>
      <w:r>
        <w:rPr>
          <w:rFonts w:ascii="Times New Roman" w:eastAsia="Times New Roman" w:hAnsi="Times New Roman" w:cs="Times New Roman"/>
          <w:bCs/>
          <w:sz w:val="28"/>
          <w:szCs w:val="28"/>
          <w:lang w:val="kk-KZ" w:eastAsia="ru-RU"/>
        </w:rPr>
        <w:t>сшысы» кадр резервінің республи</w:t>
      </w:r>
      <w:r w:rsidRPr="00DC3AB2">
        <w:rPr>
          <w:rFonts w:ascii="Times New Roman" w:eastAsia="Times New Roman" w:hAnsi="Times New Roman" w:cs="Times New Roman"/>
          <w:bCs/>
          <w:sz w:val="28"/>
          <w:szCs w:val="28"/>
          <w:lang w:val="kk-KZ" w:eastAsia="ru-RU"/>
        </w:rPr>
        <w:t>калық базасын қалыптастыру бойынша жұмыс жалғасады</w:t>
      </w:r>
    </w:p>
    <w:p w:rsidR="00DC3AB2" w:rsidRPr="00DC3AB2" w:rsidRDefault="00DC3AB2" w:rsidP="00DC3AB2">
      <w:pPr>
        <w:spacing w:after="0" w:line="240" w:lineRule="auto"/>
        <w:ind w:hanging="142"/>
        <w:rPr>
          <w:rFonts w:ascii="Times New Roman" w:eastAsia="Times New Roman" w:hAnsi="Times New Roman" w:cs="Times New Roman"/>
          <w:bCs/>
          <w:sz w:val="28"/>
          <w:szCs w:val="28"/>
          <w:lang w:val="kk-KZ" w:eastAsia="ru-RU"/>
        </w:rPr>
      </w:pPr>
      <w:r w:rsidRPr="00DC3AB2">
        <w:rPr>
          <w:rFonts w:ascii="Times New Roman" w:eastAsia="Times New Roman" w:hAnsi="Times New Roman" w:cs="Times New Roman"/>
          <w:bCs/>
          <w:sz w:val="28"/>
          <w:szCs w:val="28"/>
          <w:lang w:val="kk-KZ" w:eastAsia="ru-RU"/>
        </w:rPr>
        <w:t>•</w:t>
      </w:r>
      <w:r w:rsidRPr="00DC3AB2">
        <w:rPr>
          <w:rFonts w:ascii="Times New Roman" w:eastAsia="Times New Roman" w:hAnsi="Times New Roman" w:cs="Times New Roman"/>
          <w:bCs/>
          <w:sz w:val="28"/>
          <w:szCs w:val="28"/>
          <w:lang w:val="kk-KZ" w:eastAsia="ru-RU"/>
        </w:rPr>
        <w:tab/>
        <w:t>Цифрлы технологияларды пайдаланып шағын жинақты ауыл мектептерінің әлеуетін дамытуға бағытталған пилоттық жобалар масштабталады.</w:t>
      </w:r>
    </w:p>
    <w:p w:rsidR="00DC3AB2" w:rsidRPr="00DC3AB2" w:rsidRDefault="00DC3AB2" w:rsidP="00DC3AB2">
      <w:pPr>
        <w:spacing w:after="0" w:line="240" w:lineRule="auto"/>
        <w:ind w:hanging="142"/>
        <w:rPr>
          <w:rFonts w:ascii="Times New Roman" w:eastAsia="Times New Roman" w:hAnsi="Times New Roman" w:cs="Times New Roman"/>
          <w:bCs/>
          <w:sz w:val="28"/>
          <w:szCs w:val="28"/>
          <w:lang w:val="kk-KZ" w:eastAsia="ru-RU"/>
        </w:rPr>
      </w:pPr>
      <w:r w:rsidRPr="00DC3AB2">
        <w:rPr>
          <w:rFonts w:ascii="Times New Roman" w:eastAsia="Times New Roman" w:hAnsi="Times New Roman" w:cs="Times New Roman"/>
          <w:bCs/>
          <w:sz w:val="28"/>
          <w:szCs w:val="28"/>
          <w:lang w:val="kk-KZ" w:eastAsia="ru-RU"/>
        </w:rPr>
        <w:t>•</w:t>
      </w:r>
      <w:r w:rsidRPr="00DC3AB2">
        <w:rPr>
          <w:rFonts w:ascii="Times New Roman" w:eastAsia="Times New Roman" w:hAnsi="Times New Roman" w:cs="Times New Roman"/>
          <w:bCs/>
          <w:sz w:val="28"/>
          <w:szCs w:val="28"/>
          <w:lang w:val="kk-KZ" w:eastAsia="ru-RU"/>
        </w:rPr>
        <w:tab/>
        <w:t>Мектептердің ата-аналар қауымдастығы</w:t>
      </w:r>
      <w:r>
        <w:rPr>
          <w:rFonts w:ascii="Times New Roman" w:eastAsia="Times New Roman" w:hAnsi="Times New Roman" w:cs="Times New Roman"/>
          <w:bCs/>
          <w:sz w:val="28"/>
          <w:szCs w:val="28"/>
          <w:lang w:val="kk-KZ" w:eastAsia="ru-RU"/>
        </w:rPr>
        <w:t>мен өзара іс-қимылы бойынша жұ</w:t>
      </w:r>
      <w:r w:rsidRPr="00DC3AB2">
        <w:rPr>
          <w:rFonts w:ascii="Times New Roman" w:eastAsia="Times New Roman" w:hAnsi="Times New Roman" w:cs="Times New Roman"/>
          <w:bCs/>
          <w:sz w:val="28"/>
          <w:szCs w:val="28"/>
          <w:lang w:val="kk-KZ" w:eastAsia="ru-RU"/>
        </w:rPr>
        <w:t>мыстар күшейтіледі</w:t>
      </w:r>
    </w:p>
    <w:p w:rsidR="00DC3AB2" w:rsidRPr="00DC3AB2" w:rsidRDefault="00DC3AB2" w:rsidP="00DC3AB2">
      <w:pPr>
        <w:spacing w:after="0" w:line="240" w:lineRule="auto"/>
        <w:ind w:hanging="142"/>
        <w:rPr>
          <w:rFonts w:ascii="Times New Roman" w:eastAsia="Times New Roman" w:hAnsi="Times New Roman" w:cs="Times New Roman"/>
          <w:bCs/>
          <w:sz w:val="28"/>
          <w:szCs w:val="28"/>
          <w:lang w:val="kk-KZ" w:eastAsia="ru-RU"/>
        </w:rPr>
      </w:pPr>
      <w:r w:rsidRPr="00DC3AB2">
        <w:rPr>
          <w:rFonts w:ascii="Times New Roman" w:eastAsia="Times New Roman" w:hAnsi="Times New Roman" w:cs="Times New Roman"/>
          <w:bCs/>
          <w:sz w:val="28"/>
          <w:szCs w:val="28"/>
          <w:lang w:val="kk-KZ" w:eastAsia="ru-RU"/>
        </w:rPr>
        <w:t>•</w:t>
      </w:r>
      <w:r w:rsidRPr="00DC3AB2">
        <w:rPr>
          <w:rFonts w:ascii="Times New Roman" w:eastAsia="Times New Roman" w:hAnsi="Times New Roman" w:cs="Times New Roman"/>
          <w:bCs/>
          <w:sz w:val="28"/>
          <w:szCs w:val="28"/>
          <w:lang w:val="kk-KZ" w:eastAsia="ru-RU"/>
        </w:rPr>
        <w:tab/>
        <w:t>Оқыту мен бағалауда жасанды интеллектіні қолдану аясы кеңейтіледі.</w:t>
      </w:r>
    </w:p>
    <w:p w:rsidR="00567FA5" w:rsidRPr="00DC3AB2" w:rsidRDefault="00DC3AB2" w:rsidP="00DC3AB2">
      <w:pPr>
        <w:spacing w:after="0" w:line="240" w:lineRule="auto"/>
        <w:ind w:hanging="142"/>
        <w:rPr>
          <w:rFonts w:ascii="Times New Roman" w:eastAsia="Times New Roman" w:hAnsi="Times New Roman" w:cs="Times New Roman"/>
          <w:bCs/>
          <w:sz w:val="28"/>
          <w:szCs w:val="28"/>
          <w:lang w:val="kk-KZ" w:eastAsia="ru-RU"/>
        </w:rPr>
      </w:pPr>
      <w:r w:rsidRPr="00DC3AB2">
        <w:rPr>
          <w:rFonts w:ascii="Times New Roman" w:eastAsia="Times New Roman" w:hAnsi="Times New Roman" w:cs="Times New Roman"/>
          <w:bCs/>
          <w:sz w:val="28"/>
          <w:szCs w:val="28"/>
          <w:lang w:val="kk-KZ" w:eastAsia="ru-RU"/>
        </w:rPr>
        <w:t>•</w:t>
      </w:r>
      <w:r w:rsidRPr="00DC3AB2">
        <w:rPr>
          <w:rFonts w:ascii="Times New Roman" w:eastAsia="Times New Roman" w:hAnsi="Times New Roman" w:cs="Times New Roman"/>
          <w:bCs/>
          <w:sz w:val="28"/>
          <w:szCs w:val="28"/>
          <w:lang w:val="kk-KZ" w:eastAsia="ru-RU"/>
        </w:rPr>
        <w:tab/>
        <w:t>«Жер елшілері» креативті жастардың Бүкілқазақстандық экологиялық қозғалысы» жобасы шеңберінде білім алушыларға экологиялық білім беру жүзеге асырылады</w:t>
      </w:r>
    </w:p>
    <w:p w:rsidR="00567FA5" w:rsidRPr="00DC3AB2" w:rsidRDefault="00567FA5" w:rsidP="00567FA5">
      <w:pPr>
        <w:spacing w:after="0" w:line="240" w:lineRule="auto"/>
        <w:ind w:hanging="142"/>
        <w:rPr>
          <w:rFonts w:ascii="Times New Roman" w:eastAsia="Times New Roman" w:hAnsi="Times New Roman" w:cs="Times New Roman"/>
          <w:bCs/>
          <w:sz w:val="28"/>
          <w:szCs w:val="28"/>
          <w:lang w:val="kk-KZ" w:eastAsia="ru-RU"/>
        </w:rPr>
      </w:pPr>
    </w:p>
    <w:p w:rsidR="00567FA5" w:rsidRPr="00567FA5" w:rsidRDefault="00567FA5" w:rsidP="00567FA5">
      <w:pPr>
        <w:spacing w:after="0" w:line="240" w:lineRule="auto"/>
        <w:ind w:hanging="142"/>
        <w:rPr>
          <w:rFonts w:ascii="Times New Roman" w:eastAsia="Times New Roman" w:hAnsi="Times New Roman" w:cs="Times New Roman"/>
          <w:b/>
          <w:bCs/>
          <w:sz w:val="28"/>
          <w:szCs w:val="28"/>
          <w:lang w:val="kk-KZ" w:eastAsia="ru-RU"/>
        </w:rPr>
      </w:pPr>
    </w:p>
    <w:p w:rsidR="00567FA5" w:rsidRPr="00567FA5" w:rsidRDefault="00567FA5" w:rsidP="00567FA5">
      <w:pPr>
        <w:spacing w:after="0" w:line="240" w:lineRule="auto"/>
        <w:ind w:left="851" w:hanging="142"/>
        <w:jc w:val="center"/>
        <w:rPr>
          <w:rFonts w:ascii="Times New Roman" w:eastAsia="Calibri" w:hAnsi="Times New Roman" w:cs="Times New Roman"/>
          <w:b/>
          <w:sz w:val="24"/>
          <w:szCs w:val="24"/>
          <w:lang w:val="kk-KZ"/>
        </w:rPr>
      </w:pPr>
    </w:p>
    <w:p w:rsidR="00567FA5" w:rsidRDefault="00567FA5" w:rsidP="00567FA5">
      <w:pPr>
        <w:spacing w:after="0" w:line="240" w:lineRule="auto"/>
        <w:ind w:left="851" w:hanging="142"/>
        <w:jc w:val="center"/>
        <w:rPr>
          <w:rFonts w:ascii="Times New Roman" w:eastAsia="Calibri" w:hAnsi="Times New Roman" w:cs="Times New Roman"/>
          <w:b/>
          <w:sz w:val="24"/>
          <w:szCs w:val="24"/>
          <w:lang w:val="kk-KZ"/>
        </w:rPr>
      </w:pPr>
    </w:p>
    <w:p w:rsidR="00567FA5" w:rsidRDefault="00567FA5" w:rsidP="00DC3AB2">
      <w:pPr>
        <w:spacing w:after="0" w:line="240" w:lineRule="auto"/>
        <w:ind w:left="142" w:hanging="851"/>
        <w:jc w:val="center"/>
        <w:rPr>
          <w:rFonts w:ascii="Times New Roman" w:eastAsia="Calibri" w:hAnsi="Times New Roman" w:cs="Times New Roman"/>
          <w:b/>
          <w:sz w:val="24"/>
          <w:szCs w:val="24"/>
          <w:lang w:val="kk-KZ"/>
        </w:rPr>
      </w:pPr>
    </w:p>
    <w:p w:rsidR="00EF778A" w:rsidRDefault="00EF778A" w:rsidP="00DC3AB2">
      <w:pPr>
        <w:spacing w:after="0" w:line="240" w:lineRule="auto"/>
        <w:ind w:left="142" w:hanging="851"/>
        <w:jc w:val="center"/>
        <w:rPr>
          <w:rFonts w:ascii="Times New Roman" w:eastAsia="Calibri" w:hAnsi="Times New Roman" w:cs="Times New Roman"/>
          <w:b/>
          <w:sz w:val="24"/>
          <w:szCs w:val="24"/>
          <w:lang w:val="kk-KZ"/>
        </w:rPr>
      </w:pPr>
    </w:p>
    <w:p w:rsidR="00EF778A" w:rsidRDefault="00EF778A" w:rsidP="00DC3AB2">
      <w:pPr>
        <w:spacing w:after="0" w:line="240" w:lineRule="auto"/>
        <w:ind w:left="142" w:hanging="851"/>
        <w:jc w:val="center"/>
        <w:rPr>
          <w:rFonts w:ascii="Times New Roman" w:eastAsia="Calibri" w:hAnsi="Times New Roman" w:cs="Times New Roman"/>
          <w:b/>
          <w:sz w:val="24"/>
          <w:szCs w:val="24"/>
          <w:lang w:val="kk-KZ"/>
        </w:rPr>
      </w:pPr>
    </w:p>
    <w:p w:rsidR="00EF778A" w:rsidRDefault="00EF778A" w:rsidP="00DC3AB2">
      <w:pPr>
        <w:spacing w:after="0" w:line="240" w:lineRule="auto"/>
        <w:ind w:left="142" w:hanging="851"/>
        <w:jc w:val="center"/>
        <w:rPr>
          <w:rFonts w:ascii="Times New Roman" w:eastAsia="Calibri" w:hAnsi="Times New Roman" w:cs="Times New Roman"/>
          <w:b/>
          <w:sz w:val="24"/>
          <w:szCs w:val="24"/>
          <w:lang w:val="kk-KZ"/>
        </w:rPr>
      </w:pPr>
    </w:p>
    <w:p w:rsidR="00EF778A" w:rsidRDefault="00EF778A" w:rsidP="00DC3AB2">
      <w:pPr>
        <w:spacing w:after="0" w:line="240" w:lineRule="auto"/>
        <w:ind w:left="142" w:hanging="851"/>
        <w:jc w:val="center"/>
        <w:rPr>
          <w:rFonts w:ascii="Times New Roman" w:eastAsia="Calibri" w:hAnsi="Times New Roman" w:cs="Times New Roman"/>
          <w:b/>
          <w:sz w:val="24"/>
          <w:szCs w:val="24"/>
          <w:lang w:val="kk-KZ"/>
        </w:rPr>
      </w:pPr>
    </w:p>
    <w:p w:rsidR="00EF778A" w:rsidRDefault="00EF778A" w:rsidP="00DC3AB2">
      <w:pPr>
        <w:spacing w:after="0" w:line="240" w:lineRule="auto"/>
        <w:ind w:left="142" w:hanging="851"/>
        <w:jc w:val="center"/>
        <w:rPr>
          <w:rFonts w:ascii="Times New Roman" w:eastAsia="Calibri" w:hAnsi="Times New Roman" w:cs="Times New Roman"/>
          <w:b/>
          <w:sz w:val="24"/>
          <w:szCs w:val="24"/>
          <w:lang w:val="kk-KZ"/>
        </w:rPr>
      </w:pPr>
    </w:p>
    <w:p w:rsidR="00EF778A" w:rsidRDefault="00EF778A" w:rsidP="00DC3AB2">
      <w:pPr>
        <w:spacing w:after="0" w:line="240" w:lineRule="auto"/>
        <w:ind w:left="142" w:hanging="851"/>
        <w:jc w:val="center"/>
        <w:rPr>
          <w:rFonts w:ascii="Times New Roman" w:eastAsia="Calibri" w:hAnsi="Times New Roman" w:cs="Times New Roman"/>
          <w:b/>
          <w:sz w:val="24"/>
          <w:szCs w:val="24"/>
          <w:lang w:val="kk-KZ"/>
        </w:rPr>
      </w:pPr>
    </w:p>
    <w:p w:rsidR="00EF778A" w:rsidRDefault="00EF778A" w:rsidP="00DC3AB2">
      <w:pPr>
        <w:spacing w:after="0" w:line="240" w:lineRule="auto"/>
        <w:ind w:left="142" w:hanging="851"/>
        <w:jc w:val="center"/>
        <w:rPr>
          <w:rFonts w:ascii="Times New Roman" w:eastAsia="Calibri" w:hAnsi="Times New Roman" w:cs="Times New Roman"/>
          <w:b/>
          <w:sz w:val="24"/>
          <w:szCs w:val="24"/>
          <w:lang w:val="kk-KZ"/>
        </w:rPr>
      </w:pPr>
    </w:p>
    <w:p w:rsidR="00567FA5" w:rsidRPr="00567FA5" w:rsidRDefault="00567FA5" w:rsidP="00A35894">
      <w:pPr>
        <w:spacing w:after="0" w:line="240" w:lineRule="auto"/>
        <w:rPr>
          <w:rFonts w:ascii="Times New Roman" w:eastAsia="Calibri" w:hAnsi="Times New Roman" w:cs="Times New Roman"/>
          <w:b/>
          <w:sz w:val="24"/>
          <w:szCs w:val="24"/>
          <w:lang w:val="kk-KZ"/>
        </w:rPr>
      </w:pPr>
    </w:p>
    <w:p w:rsidR="00567FA5" w:rsidRPr="00567FA5" w:rsidRDefault="00567FA5" w:rsidP="00567FA5">
      <w:pPr>
        <w:spacing w:after="0" w:line="240" w:lineRule="auto"/>
        <w:ind w:left="851" w:hanging="142"/>
        <w:jc w:val="center"/>
        <w:rPr>
          <w:rFonts w:ascii="Times New Roman" w:eastAsia="Calibri" w:hAnsi="Times New Roman" w:cs="Times New Roman"/>
          <w:b/>
          <w:sz w:val="24"/>
          <w:szCs w:val="24"/>
          <w:lang w:val="kk-KZ"/>
        </w:rPr>
      </w:pPr>
    </w:p>
    <w:p w:rsidR="00567FA5" w:rsidRPr="00567FA5" w:rsidRDefault="00567FA5" w:rsidP="00567FA5">
      <w:pPr>
        <w:spacing w:after="0" w:line="240" w:lineRule="auto"/>
        <w:ind w:left="851" w:hanging="142"/>
        <w:jc w:val="center"/>
        <w:rPr>
          <w:rFonts w:ascii="Times New Roman" w:eastAsia="Calibri" w:hAnsi="Times New Roman" w:cs="Times New Roman"/>
          <w:b/>
          <w:sz w:val="24"/>
          <w:szCs w:val="24"/>
          <w:lang w:val="kk-KZ"/>
        </w:rPr>
      </w:pPr>
      <w:r w:rsidRPr="00567FA5">
        <w:rPr>
          <w:rFonts w:ascii="Times New Roman" w:eastAsia="Calibri" w:hAnsi="Times New Roman" w:cs="Times New Roman"/>
          <w:b/>
          <w:sz w:val="24"/>
          <w:szCs w:val="24"/>
          <w:lang w:val="kk-KZ"/>
        </w:rPr>
        <w:t>202</w:t>
      </w:r>
      <w:r w:rsidR="00A3136C">
        <w:rPr>
          <w:rFonts w:ascii="Times New Roman" w:eastAsia="Calibri" w:hAnsi="Times New Roman" w:cs="Times New Roman"/>
          <w:b/>
          <w:sz w:val="24"/>
          <w:szCs w:val="24"/>
          <w:lang w:val="kk-KZ"/>
        </w:rPr>
        <w:t>4</w:t>
      </w:r>
      <w:r w:rsidRPr="00567FA5">
        <w:rPr>
          <w:rFonts w:ascii="Times New Roman" w:eastAsia="Calibri" w:hAnsi="Times New Roman" w:cs="Times New Roman"/>
          <w:b/>
          <w:sz w:val="24"/>
          <w:szCs w:val="24"/>
          <w:lang w:val="kk-KZ"/>
        </w:rPr>
        <w:t>-202</w:t>
      </w:r>
      <w:r w:rsidR="00A3136C">
        <w:rPr>
          <w:rFonts w:ascii="Times New Roman" w:eastAsia="Calibri" w:hAnsi="Times New Roman" w:cs="Times New Roman"/>
          <w:b/>
          <w:sz w:val="24"/>
          <w:szCs w:val="24"/>
          <w:lang w:val="kk-KZ"/>
        </w:rPr>
        <w:t>5</w:t>
      </w:r>
      <w:r w:rsidRPr="00567FA5">
        <w:rPr>
          <w:rFonts w:ascii="Times New Roman" w:eastAsia="Calibri" w:hAnsi="Times New Roman" w:cs="Times New Roman"/>
          <w:b/>
          <w:sz w:val="24"/>
          <w:szCs w:val="24"/>
          <w:lang w:val="kk-KZ"/>
        </w:rPr>
        <w:t>ОҚУ ЖЫЛЫНА АРНАЛҒАН ЖҰМЫС КЕСТЕСІ</w:t>
      </w:r>
    </w:p>
    <w:p w:rsidR="00567FA5" w:rsidRPr="00567FA5" w:rsidRDefault="00567FA5" w:rsidP="00567FA5">
      <w:pPr>
        <w:spacing w:after="0" w:line="240" w:lineRule="auto"/>
        <w:ind w:left="2127" w:hanging="142"/>
        <w:jc w:val="center"/>
        <w:rPr>
          <w:rFonts w:ascii="Times New Roman" w:eastAsia="Calibri" w:hAnsi="Times New Roman" w:cs="Times New Roman"/>
          <w:b/>
          <w:sz w:val="24"/>
          <w:szCs w:val="24"/>
          <w:lang w:val="kk-KZ"/>
        </w:rPr>
      </w:pPr>
    </w:p>
    <w:p w:rsidR="00567FA5" w:rsidRPr="00567FA5" w:rsidRDefault="00567FA5" w:rsidP="00567FA5">
      <w:pPr>
        <w:spacing w:after="0" w:line="240" w:lineRule="auto"/>
        <w:ind w:left="2127" w:hanging="142"/>
        <w:jc w:val="center"/>
        <w:rPr>
          <w:rFonts w:ascii="Times New Roman" w:eastAsia="Calibri" w:hAnsi="Times New Roman" w:cs="Times New Roman"/>
          <w:b/>
          <w:i/>
          <w:sz w:val="24"/>
          <w:szCs w:val="24"/>
          <w:lang w:val="kk-KZ"/>
        </w:rPr>
      </w:pPr>
    </w:p>
    <w:p w:rsidR="00567FA5" w:rsidRPr="00567FA5" w:rsidRDefault="00567FA5" w:rsidP="00DC3AB2">
      <w:pPr>
        <w:spacing w:after="0" w:line="240" w:lineRule="auto"/>
        <w:ind w:left="2127" w:right="283" w:hanging="2127"/>
        <w:rPr>
          <w:rFonts w:ascii="Times New Roman" w:eastAsia="Calibri" w:hAnsi="Times New Roman" w:cs="Times New Roman"/>
          <w:b/>
          <w:i/>
          <w:sz w:val="24"/>
          <w:szCs w:val="24"/>
          <w:lang w:val="kk-KZ"/>
        </w:rPr>
      </w:pPr>
      <w:r w:rsidRPr="00567FA5">
        <w:rPr>
          <w:rFonts w:ascii="Times New Roman" w:eastAsia="Calibri" w:hAnsi="Times New Roman" w:cs="Times New Roman"/>
          <w:b/>
          <w:i/>
          <w:sz w:val="24"/>
          <w:szCs w:val="24"/>
          <w:lang w:val="kk-KZ"/>
        </w:rPr>
        <w:t>I.Оқу жылының ұзақтығы</w:t>
      </w:r>
    </w:p>
    <w:p w:rsidR="00567FA5" w:rsidRPr="00A35894" w:rsidRDefault="00567FA5" w:rsidP="00516581">
      <w:pPr>
        <w:spacing w:after="0" w:line="240" w:lineRule="auto"/>
        <w:ind w:left="2127" w:right="283" w:hanging="2127"/>
        <w:rPr>
          <w:rFonts w:ascii="Times New Roman" w:eastAsia="Calibri" w:hAnsi="Times New Roman" w:cs="Times New Roman"/>
          <w:sz w:val="24"/>
          <w:szCs w:val="24"/>
          <w:lang w:val="kk-KZ"/>
        </w:rPr>
      </w:pPr>
      <w:r w:rsidRPr="00A35894">
        <w:rPr>
          <w:rFonts w:ascii="Times New Roman" w:eastAsia="Calibri" w:hAnsi="Times New Roman" w:cs="Times New Roman"/>
          <w:sz w:val="24"/>
          <w:szCs w:val="24"/>
          <w:lang w:val="kk-KZ"/>
        </w:rPr>
        <w:t xml:space="preserve">1-11 сыныптар 1-қыркүйектен 25-ші мамырға дейін               </w:t>
      </w:r>
      <w:r w:rsidRPr="00A35894">
        <w:rPr>
          <w:rFonts w:ascii="Times New Roman" w:eastAsia="Calibri" w:hAnsi="Times New Roman" w:cs="Times New Roman"/>
          <w:i/>
          <w:sz w:val="24"/>
          <w:szCs w:val="24"/>
          <w:lang w:val="kk-KZ"/>
        </w:rPr>
        <w:t xml:space="preserve"> </w:t>
      </w:r>
    </w:p>
    <w:p w:rsidR="00567FA5" w:rsidRPr="00567FA5" w:rsidRDefault="00567FA5" w:rsidP="00DC3AB2">
      <w:pPr>
        <w:spacing w:after="0" w:line="240" w:lineRule="auto"/>
        <w:ind w:left="2127" w:right="283" w:hanging="2127"/>
        <w:rPr>
          <w:rFonts w:ascii="Times New Roman" w:eastAsia="Calibri" w:hAnsi="Times New Roman" w:cs="Times New Roman"/>
          <w:b/>
          <w:sz w:val="24"/>
          <w:szCs w:val="24"/>
          <w:lang w:val="kk-KZ"/>
        </w:rPr>
      </w:pPr>
      <w:r w:rsidRPr="00567FA5">
        <w:rPr>
          <w:rFonts w:ascii="Times New Roman" w:eastAsia="Calibri" w:hAnsi="Times New Roman" w:cs="Times New Roman"/>
          <w:b/>
          <w:sz w:val="24"/>
          <w:szCs w:val="24"/>
          <w:lang w:val="kk-KZ"/>
        </w:rPr>
        <w:t xml:space="preserve">                                                                                                             </w:t>
      </w:r>
    </w:p>
    <w:p w:rsidR="00567FA5" w:rsidRPr="00567FA5" w:rsidRDefault="00567FA5" w:rsidP="00DC3AB2">
      <w:pPr>
        <w:spacing w:after="0" w:line="240" w:lineRule="auto"/>
        <w:ind w:left="2127" w:right="283" w:hanging="2127"/>
        <w:rPr>
          <w:rFonts w:ascii="Times New Roman" w:eastAsia="Calibri" w:hAnsi="Times New Roman" w:cs="Times New Roman"/>
          <w:b/>
          <w:sz w:val="24"/>
          <w:szCs w:val="24"/>
          <w:lang w:val="kk-KZ"/>
        </w:rPr>
      </w:pPr>
      <w:r w:rsidRPr="00567FA5">
        <w:rPr>
          <w:rFonts w:ascii="Times New Roman" w:eastAsia="Calibri" w:hAnsi="Times New Roman" w:cs="Times New Roman"/>
          <w:b/>
          <w:i/>
          <w:sz w:val="24"/>
          <w:szCs w:val="24"/>
          <w:lang w:val="kk-KZ"/>
        </w:rPr>
        <w:t xml:space="preserve">II.Демалыс күндері                                                                            </w:t>
      </w:r>
      <w:r w:rsidRPr="00567FA5">
        <w:rPr>
          <w:rFonts w:ascii="Times New Roman" w:eastAsia="Calibri" w:hAnsi="Times New Roman" w:cs="Times New Roman"/>
          <w:b/>
          <w:sz w:val="24"/>
          <w:szCs w:val="24"/>
          <w:lang w:val="kk-KZ"/>
        </w:rPr>
        <w:t xml:space="preserve">                                                                                                               </w:t>
      </w:r>
    </w:p>
    <w:p w:rsidR="00567FA5" w:rsidRPr="00A35894" w:rsidRDefault="00567FA5" w:rsidP="00DC3AB2">
      <w:pPr>
        <w:spacing w:after="0" w:line="240" w:lineRule="auto"/>
        <w:ind w:left="2127" w:right="283" w:hanging="2127"/>
        <w:rPr>
          <w:rFonts w:ascii="Times New Roman" w:eastAsia="Calibri" w:hAnsi="Times New Roman" w:cs="Times New Roman"/>
          <w:sz w:val="24"/>
          <w:szCs w:val="24"/>
          <w:lang w:val="kk-KZ"/>
        </w:rPr>
      </w:pPr>
      <w:r w:rsidRPr="00A35894">
        <w:rPr>
          <w:rFonts w:ascii="Times New Roman" w:eastAsia="Calibri" w:hAnsi="Times New Roman" w:cs="Times New Roman"/>
          <w:sz w:val="24"/>
          <w:szCs w:val="24"/>
          <w:lang w:val="kk-KZ"/>
        </w:rPr>
        <w:t xml:space="preserve">I-тоқсан       30 қазан- 5 қараша                                                            </w:t>
      </w:r>
    </w:p>
    <w:p w:rsidR="00567FA5" w:rsidRPr="00A35894" w:rsidRDefault="00567FA5" w:rsidP="00DC3AB2">
      <w:pPr>
        <w:spacing w:after="0" w:line="240" w:lineRule="auto"/>
        <w:ind w:left="2127" w:right="283" w:hanging="2127"/>
        <w:rPr>
          <w:rFonts w:ascii="Times New Roman" w:eastAsia="Calibri" w:hAnsi="Times New Roman" w:cs="Times New Roman"/>
          <w:sz w:val="24"/>
          <w:szCs w:val="24"/>
          <w:lang w:val="kk-KZ"/>
        </w:rPr>
      </w:pPr>
      <w:r w:rsidRPr="00A35894">
        <w:rPr>
          <w:rFonts w:ascii="Times New Roman" w:eastAsia="Calibri" w:hAnsi="Times New Roman" w:cs="Times New Roman"/>
          <w:sz w:val="24"/>
          <w:szCs w:val="24"/>
          <w:lang w:val="kk-KZ"/>
        </w:rPr>
        <w:t>II-тоқсан     29 желтоқсан-7 қаңтар</w:t>
      </w:r>
    </w:p>
    <w:p w:rsidR="00567FA5" w:rsidRPr="00A35894" w:rsidRDefault="00567FA5" w:rsidP="00DC3AB2">
      <w:pPr>
        <w:spacing w:after="0" w:line="240" w:lineRule="auto"/>
        <w:ind w:left="2127" w:right="283" w:hanging="2127"/>
        <w:rPr>
          <w:rFonts w:ascii="Times New Roman" w:eastAsia="Calibri" w:hAnsi="Times New Roman" w:cs="Times New Roman"/>
          <w:sz w:val="24"/>
          <w:szCs w:val="24"/>
          <w:lang w:val="kk-KZ"/>
        </w:rPr>
      </w:pPr>
      <w:r w:rsidRPr="00A35894">
        <w:rPr>
          <w:rFonts w:ascii="Times New Roman" w:eastAsia="Calibri" w:hAnsi="Times New Roman" w:cs="Times New Roman"/>
          <w:sz w:val="24"/>
          <w:szCs w:val="24"/>
          <w:lang w:val="kk-KZ"/>
        </w:rPr>
        <w:t xml:space="preserve">III-тоқсан    21 наурыз - 31 наурыз                                               </w:t>
      </w:r>
    </w:p>
    <w:p w:rsidR="00567FA5" w:rsidRPr="00A35894" w:rsidRDefault="00567FA5" w:rsidP="00DC3AB2">
      <w:pPr>
        <w:spacing w:after="0" w:line="240" w:lineRule="auto"/>
        <w:ind w:left="2127" w:right="283" w:hanging="2127"/>
        <w:rPr>
          <w:rFonts w:ascii="Times New Roman" w:eastAsia="Calibri" w:hAnsi="Times New Roman" w:cs="Times New Roman"/>
          <w:sz w:val="24"/>
          <w:szCs w:val="24"/>
          <w:lang w:val="kk-KZ"/>
        </w:rPr>
      </w:pPr>
      <w:r w:rsidRPr="00A35894">
        <w:rPr>
          <w:rFonts w:ascii="Times New Roman" w:eastAsia="Calibri" w:hAnsi="Times New Roman" w:cs="Times New Roman"/>
          <w:sz w:val="24"/>
          <w:szCs w:val="24"/>
          <w:lang w:val="kk-KZ"/>
        </w:rPr>
        <w:t xml:space="preserve">IV-тоқсан    25 мамырдан                                                             </w:t>
      </w:r>
    </w:p>
    <w:p w:rsidR="00567FA5" w:rsidRPr="00567FA5" w:rsidRDefault="00567FA5" w:rsidP="00DC3AB2">
      <w:pPr>
        <w:spacing w:after="0" w:line="240" w:lineRule="auto"/>
        <w:ind w:left="2127" w:right="283" w:hanging="2127"/>
        <w:rPr>
          <w:rFonts w:ascii="Times New Roman" w:eastAsia="Calibri" w:hAnsi="Times New Roman" w:cs="Times New Roman"/>
          <w:b/>
          <w:color w:val="FF0000"/>
          <w:sz w:val="24"/>
          <w:szCs w:val="24"/>
          <w:lang w:val="kk-KZ"/>
        </w:rPr>
      </w:pPr>
      <w:r w:rsidRPr="00567FA5">
        <w:rPr>
          <w:rFonts w:ascii="Times New Roman" w:eastAsia="Calibri" w:hAnsi="Times New Roman" w:cs="Times New Roman"/>
          <w:b/>
          <w:sz w:val="24"/>
          <w:szCs w:val="24"/>
          <w:lang w:val="kk-KZ"/>
        </w:rPr>
        <w:t xml:space="preserve">                                                                                                                                       </w:t>
      </w:r>
    </w:p>
    <w:p w:rsidR="00567FA5" w:rsidRPr="00567FA5" w:rsidRDefault="00567FA5" w:rsidP="00DC3AB2">
      <w:pPr>
        <w:spacing w:after="0" w:line="240" w:lineRule="auto"/>
        <w:ind w:left="2127" w:right="283" w:hanging="2127"/>
        <w:rPr>
          <w:rFonts w:ascii="Times New Roman" w:eastAsia="Calibri" w:hAnsi="Times New Roman" w:cs="Times New Roman"/>
          <w:b/>
          <w:sz w:val="24"/>
          <w:szCs w:val="24"/>
          <w:lang w:val="kk-KZ"/>
        </w:rPr>
      </w:pPr>
      <w:r w:rsidRPr="00567FA5">
        <w:rPr>
          <w:rFonts w:ascii="Times New Roman" w:eastAsia="Calibri" w:hAnsi="Times New Roman" w:cs="Times New Roman"/>
          <w:b/>
          <w:sz w:val="24"/>
          <w:szCs w:val="24"/>
          <w:lang w:val="kk-KZ"/>
        </w:rPr>
        <w:t>1 сыныптарда: 7 күн мерзімде 2024 жылдың</w:t>
      </w:r>
    </w:p>
    <w:p w:rsidR="00567FA5" w:rsidRPr="00A35894" w:rsidRDefault="00567FA5" w:rsidP="00DC3AB2">
      <w:pPr>
        <w:spacing w:after="0" w:line="240" w:lineRule="auto"/>
        <w:ind w:left="2127" w:right="283" w:hanging="2127"/>
        <w:rPr>
          <w:rFonts w:ascii="Times New Roman" w:eastAsia="Calibri" w:hAnsi="Times New Roman" w:cs="Times New Roman"/>
          <w:i/>
          <w:sz w:val="24"/>
          <w:szCs w:val="24"/>
          <w:lang w:val="kk-KZ"/>
        </w:rPr>
      </w:pPr>
      <w:r w:rsidRPr="00A35894">
        <w:rPr>
          <w:rFonts w:ascii="Times New Roman" w:eastAsia="Calibri" w:hAnsi="Times New Roman" w:cs="Times New Roman"/>
          <w:sz w:val="24"/>
          <w:szCs w:val="24"/>
          <w:lang w:val="kk-KZ"/>
        </w:rPr>
        <w:t xml:space="preserve">05 ақпан-11 ақпан (7күн демалыс)                                                   </w:t>
      </w:r>
    </w:p>
    <w:p w:rsidR="00567FA5" w:rsidRPr="00A35894" w:rsidRDefault="00567FA5" w:rsidP="00DC3AB2">
      <w:pPr>
        <w:spacing w:after="0" w:line="240" w:lineRule="auto"/>
        <w:ind w:left="2127" w:right="283" w:hanging="2127"/>
        <w:rPr>
          <w:rFonts w:ascii="Times New Roman" w:eastAsia="Calibri" w:hAnsi="Times New Roman" w:cs="Times New Roman"/>
          <w:sz w:val="24"/>
          <w:szCs w:val="24"/>
          <w:lang w:val="kk-KZ"/>
        </w:rPr>
      </w:pPr>
    </w:p>
    <w:p w:rsidR="00567FA5" w:rsidRPr="00A35894" w:rsidRDefault="00567FA5" w:rsidP="00A35894">
      <w:pPr>
        <w:spacing w:after="0" w:line="240" w:lineRule="auto"/>
        <w:ind w:left="2127" w:right="283" w:hanging="2127"/>
        <w:rPr>
          <w:rFonts w:ascii="Times New Roman" w:eastAsia="Calibri" w:hAnsi="Times New Roman" w:cs="Times New Roman"/>
          <w:b/>
          <w:sz w:val="24"/>
          <w:szCs w:val="24"/>
          <w:lang w:val="kk-KZ"/>
        </w:rPr>
      </w:pPr>
      <w:r w:rsidRPr="00567FA5">
        <w:rPr>
          <w:rFonts w:ascii="Times New Roman" w:eastAsia="Calibri" w:hAnsi="Times New Roman" w:cs="Times New Roman"/>
          <w:b/>
          <w:i/>
          <w:sz w:val="24"/>
          <w:szCs w:val="24"/>
          <w:lang w:val="kk-KZ"/>
        </w:rPr>
        <w:t xml:space="preserve">III.Барлығы: </w:t>
      </w:r>
      <w:r w:rsidRPr="00A35894">
        <w:rPr>
          <w:rFonts w:ascii="Times New Roman" w:eastAsia="Calibri" w:hAnsi="Times New Roman" w:cs="Times New Roman"/>
          <w:i/>
          <w:sz w:val="24"/>
          <w:szCs w:val="24"/>
          <w:lang w:val="kk-KZ"/>
        </w:rPr>
        <w:t>34 сынып+</w:t>
      </w:r>
      <w:r w:rsidR="00A35894" w:rsidRPr="00A35894">
        <w:rPr>
          <w:rFonts w:ascii="Times New Roman" w:eastAsia="Calibri" w:hAnsi="Times New Roman" w:cs="Times New Roman"/>
          <w:i/>
          <w:sz w:val="24"/>
          <w:szCs w:val="24"/>
          <w:lang w:val="kk-KZ"/>
        </w:rPr>
        <w:t>2</w:t>
      </w:r>
      <w:r w:rsidRPr="00A35894">
        <w:rPr>
          <w:rFonts w:ascii="Times New Roman" w:eastAsia="Calibri" w:hAnsi="Times New Roman" w:cs="Times New Roman"/>
          <w:i/>
          <w:sz w:val="24"/>
          <w:szCs w:val="24"/>
          <w:lang w:val="kk-KZ"/>
        </w:rPr>
        <w:t>мектепалды</w:t>
      </w:r>
      <w:r w:rsidR="00A35894" w:rsidRPr="00A35894">
        <w:rPr>
          <w:rFonts w:ascii="Times New Roman" w:eastAsia="Calibri" w:hAnsi="Times New Roman" w:cs="Times New Roman"/>
          <w:sz w:val="24"/>
          <w:szCs w:val="24"/>
          <w:lang w:val="kk-KZ"/>
        </w:rPr>
        <w:t xml:space="preserve"> </w:t>
      </w:r>
      <w:r w:rsidRPr="00A35894">
        <w:rPr>
          <w:rFonts w:ascii="Times New Roman" w:eastAsia="Calibri" w:hAnsi="Times New Roman" w:cs="Times New Roman"/>
          <w:i/>
          <w:sz w:val="24"/>
          <w:szCs w:val="24"/>
          <w:lang w:val="kk-KZ"/>
        </w:rPr>
        <w:t>даярлық тобы</w:t>
      </w:r>
      <w:r w:rsidRPr="00567FA5">
        <w:rPr>
          <w:rFonts w:ascii="Times New Roman" w:eastAsia="Calibri" w:hAnsi="Times New Roman" w:cs="Times New Roman"/>
          <w:b/>
          <w:i/>
          <w:sz w:val="24"/>
          <w:szCs w:val="24"/>
          <w:lang w:val="kk-KZ"/>
        </w:rPr>
        <w:t xml:space="preserve">                                   </w:t>
      </w:r>
      <w:r w:rsidRPr="00567FA5">
        <w:rPr>
          <w:rFonts w:ascii="Times New Roman" w:eastAsia="Calibri" w:hAnsi="Times New Roman" w:cs="Times New Roman"/>
          <w:b/>
          <w:sz w:val="24"/>
          <w:szCs w:val="24"/>
          <w:lang w:val="kk-KZ"/>
        </w:rPr>
        <w:t xml:space="preserve">                                                                                    </w:t>
      </w:r>
      <w:r w:rsidR="00BC76C1">
        <w:rPr>
          <w:rFonts w:ascii="Times New Roman" w:eastAsia="Calibri" w:hAnsi="Times New Roman" w:cs="Times New Roman"/>
          <w:b/>
          <w:sz w:val="24"/>
          <w:szCs w:val="24"/>
          <w:lang w:val="kk-KZ"/>
        </w:rPr>
        <w:t xml:space="preserve">              </w:t>
      </w:r>
    </w:p>
    <w:p w:rsidR="00567FA5" w:rsidRPr="00A35894" w:rsidRDefault="00A35894" w:rsidP="00DC3AB2">
      <w:pPr>
        <w:spacing w:after="0" w:line="240" w:lineRule="auto"/>
        <w:ind w:left="2127" w:right="283" w:hanging="2127"/>
        <w:rPr>
          <w:rFonts w:ascii="Times New Roman" w:eastAsia="Calibri" w:hAnsi="Times New Roman" w:cs="Times New Roman"/>
          <w:i/>
          <w:sz w:val="24"/>
          <w:szCs w:val="24"/>
          <w:lang w:val="kk-KZ"/>
        </w:rPr>
      </w:pPr>
      <w:r w:rsidRPr="00A35894">
        <w:rPr>
          <w:rFonts w:ascii="Times New Roman" w:eastAsia="Calibri" w:hAnsi="Times New Roman" w:cs="Times New Roman"/>
          <w:sz w:val="24"/>
          <w:szCs w:val="24"/>
          <w:lang w:val="kk-KZ"/>
        </w:rPr>
        <w:t>мектепалды даярлық тобы-2</w:t>
      </w:r>
      <w:r w:rsidR="00567FA5" w:rsidRPr="00A35894">
        <w:rPr>
          <w:rFonts w:ascii="Times New Roman" w:eastAsia="Calibri" w:hAnsi="Times New Roman" w:cs="Times New Roman"/>
          <w:sz w:val="24"/>
          <w:szCs w:val="24"/>
          <w:lang w:val="kk-KZ"/>
        </w:rPr>
        <w:t xml:space="preserve">                                                                   </w:t>
      </w:r>
      <w:r w:rsidR="00567FA5" w:rsidRPr="00A35894">
        <w:rPr>
          <w:rFonts w:ascii="Times New Roman" w:eastAsia="Calibri" w:hAnsi="Times New Roman" w:cs="Times New Roman"/>
          <w:i/>
          <w:sz w:val="24"/>
          <w:szCs w:val="24"/>
          <w:lang w:val="kk-KZ"/>
        </w:rPr>
        <w:t xml:space="preserve">                                         </w:t>
      </w:r>
    </w:p>
    <w:p w:rsidR="00567FA5" w:rsidRPr="00A35894" w:rsidRDefault="00567FA5" w:rsidP="00DC3AB2">
      <w:pPr>
        <w:spacing w:after="0" w:line="240" w:lineRule="auto"/>
        <w:ind w:left="2127" w:right="283" w:hanging="2127"/>
        <w:rPr>
          <w:rFonts w:ascii="Times New Roman" w:eastAsia="Calibri" w:hAnsi="Times New Roman" w:cs="Times New Roman"/>
          <w:sz w:val="24"/>
          <w:szCs w:val="24"/>
          <w:lang w:val="kk-KZ"/>
        </w:rPr>
      </w:pPr>
      <w:r w:rsidRPr="00A35894">
        <w:rPr>
          <w:rFonts w:ascii="Times New Roman" w:eastAsia="Calibri" w:hAnsi="Times New Roman" w:cs="Times New Roman"/>
          <w:sz w:val="24"/>
          <w:szCs w:val="24"/>
          <w:lang w:val="kk-KZ"/>
        </w:rPr>
        <w:t xml:space="preserve">1-4 сынып – 14                                                                                          </w:t>
      </w:r>
    </w:p>
    <w:p w:rsidR="00567FA5" w:rsidRPr="00A35894" w:rsidRDefault="00567FA5" w:rsidP="00DC3AB2">
      <w:pPr>
        <w:spacing w:after="0" w:line="240" w:lineRule="auto"/>
        <w:ind w:left="2127" w:right="283" w:hanging="2127"/>
        <w:rPr>
          <w:rFonts w:ascii="Times New Roman" w:eastAsia="Calibri" w:hAnsi="Times New Roman" w:cs="Times New Roman"/>
          <w:sz w:val="24"/>
          <w:szCs w:val="24"/>
          <w:lang w:val="kk-KZ"/>
        </w:rPr>
      </w:pPr>
      <w:r w:rsidRPr="00A35894">
        <w:rPr>
          <w:rFonts w:ascii="Times New Roman" w:eastAsia="Calibri" w:hAnsi="Times New Roman" w:cs="Times New Roman"/>
          <w:sz w:val="24"/>
          <w:szCs w:val="24"/>
          <w:lang w:val="kk-KZ"/>
        </w:rPr>
        <w:t xml:space="preserve">5-9 сынып – 17                                                                                         </w:t>
      </w:r>
    </w:p>
    <w:p w:rsidR="00567FA5" w:rsidRPr="00A35894" w:rsidRDefault="00567FA5" w:rsidP="00DC3AB2">
      <w:pPr>
        <w:spacing w:after="0" w:line="240" w:lineRule="auto"/>
        <w:ind w:left="2127" w:right="283" w:hanging="2127"/>
        <w:rPr>
          <w:rFonts w:ascii="Times New Roman" w:eastAsia="Calibri" w:hAnsi="Times New Roman" w:cs="Times New Roman"/>
          <w:sz w:val="24"/>
          <w:szCs w:val="24"/>
          <w:lang w:val="kk-KZ"/>
        </w:rPr>
      </w:pPr>
      <w:r w:rsidRPr="00A35894">
        <w:rPr>
          <w:rFonts w:ascii="Times New Roman" w:eastAsia="Calibri" w:hAnsi="Times New Roman" w:cs="Times New Roman"/>
          <w:sz w:val="24"/>
          <w:szCs w:val="24"/>
          <w:lang w:val="kk-KZ"/>
        </w:rPr>
        <w:t xml:space="preserve">10-11 сынып – 3                                                                                       </w:t>
      </w:r>
    </w:p>
    <w:p w:rsidR="00567FA5" w:rsidRPr="00567FA5" w:rsidRDefault="00567FA5" w:rsidP="00DC3AB2">
      <w:pPr>
        <w:spacing w:after="0" w:line="240" w:lineRule="auto"/>
        <w:ind w:left="2127" w:right="283" w:hanging="2127"/>
        <w:rPr>
          <w:rFonts w:ascii="Times New Roman" w:eastAsia="Calibri" w:hAnsi="Times New Roman" w:cs="Times New Roman"/>
          <w:b/>
          <w:sz w:val="24"/>
          <w:szCs w:val="24"/>
          <w:lang w:val="kk-KZ"/>
        </w:rPr>
      </w:pPr>
      <w:r w:rsidRPr="00567FA5">
        <w:rPr>
          <w:rFonts w:ascii="Times New Roman" w:eastAsia="Calibri" w:hAnsi="Times New Roman" w:cs="Times New Roman"/>
          <w:b/>
          <w:sz w:val="24"/>
          <w:szCs w:val="24"/>
          <w:lang w:val="kk-KZ"/>
        </w:rPr>
        <w:t xml:space="preserve">                                                                                                                    </w:t>
      </w:r>
    </w:p>
    <w:p w:rsidR="00567FA5" w:rsidRPr="00567FA5" w:rsidRDefault="00567FA5" w:rsidP="00DC3AB2">
      <w:pPr>
        <w:spacing w:after="0" w:line="240" w:lineRule="auto"/>
        <w:ind w:left="2127" w:right="283" w:hanging="2127"/>
        <w:rPr>
          <w:rFonts w:ascii="Times New Roman" w:eastAsia="Calibri" w:hAnsi="Times New Roman" w:cs="Times New Roman"/>
          <w:b/>
          <w:sz w:val="24"/>
          <w:szCs w:val="24"/>
          <w:lang w:val="kk-KZ"/>
        </w:rPr>
      </w:pPr>
      <w:r w:rsidRPr="00567FA5">
        <w:rPr>
          <w:rFonts w:ascii="Times New Roman" w:eastAsia="Calibri" w:hAnsi="Times New Roman" w:cs="Times New Roman"/>
          <w:b/>
          <w:i/>
          <w:sz w:val="24"/>
          <w:szCs w:val="24"/>
          <w:lang w:val="kk-KZ"/>
        </w:rPr>
        <w:t xml:space="preserve">IV. I ауысымда оқитын сыныптар </w:t>
      </w:r>
      <w:r w:rsidRPr="00567FA5">
        <w:rPr>
          <w:rFonts w:ascii="Times New Roman" w:eastAsia="Calibri" w:hAnsi="Times New Roman" w:cs="Times New Roman"/>
          <w:b/>
          <w:sz w:val="24"/>
          <w:szCs w:val="24"/>
          <w:lang w:val="kk-KZ"/>
        </w:rPr>
        <w:t xml:space="preserve">                                                     </w:t>
      </w:r>
    </w:p>
    <w:p w:rsidR="00567FA5" w:rsidRPr="00A35894" w:rsidRDefault="00567FA5" w:rsidP="00DC3AB2">
      <w:pPr>
        <w:spacing w:after="0" w:line="240" w:lineRule="auto"/>
        <w:ind w:left="2127" w:right="283" w:hanging="2127"/>
        <w:rPr>
          <w:rFonts w:ascii="Times New Roman" w:eastAsia="Calibri" w:hAnsi="Times New Roman" w:cs="Times New Roman"/>
          <w:sz w:val="24"/>
          <w:szCs w:val="24"/>
          <w:lang w:val="kk-KZ"/>
        </w:rPr>
      </w:pPr>
      <w:r w:rsidRPr="00A35894">
        <w:rPr>
          <w:rFonts w:ascii="Times New Roman" w:eastAsia="Calibri" w:hAnsi="Times New Roman" w:cs="Times New Roman"/>
          <w:sz w:val="24"/>
          <w:szCs w:val="24"/>
          <w:lang w:val="kk-KZ"/>
        </w:rPr>
        <w:t>1а,1ә,1б, 1в,</w:t>
      </w:r>
      <w:r w:rsidR="00DC3AB2" w:rsidRPr="00A35894">
        <w:rPr>
          <w:rFonts w:ascii="Times New Roman" w:eastAsia="Calibri" w:hAnsi="Times New Roman" w:cs="Times New Roman"/>
          <w:sz w:val="24"/>
          <w:szCs w:val="24"/>
          <w:lang w:val="kk-KZ"/>
        </w:rPr>
        <w:t xml:space="preserve"> 2а,2</w:t>
      </w:r>
      <w:r w:rsidRPr="00A35894">
        <w:rPr>
          <w:rFonts w:ascii="Times New Roman" w:eastAsia="Calibri" w:hAnsi="Times New Roman" w:cs="Times New Roman"/>
          <w:sz w:val="24"/>
          <w:szCs w:val="24"/>
          <w:lang w:val="kk-KZ"/>
        </w:rPr>
        <w:t>ә,</w:t>
      </w:r>
      <w:r w:rsidR="00DC3AB2" w:rsidRPr="00A35894">
        <w:rPr>
          <w:rFonts w:ascii="Times New Roman" w:eastAsia="Calibri" w:hAnsi="Times New Roman" w:cs="Times New Roman"/>
          <w:sz w:val="24"/>
          <w:szCs w:val="24"/>
          <w:lang w:val="kk-KZ"/>
        </w:rPr>
        <w:t>2</w:t>
      </w:r>
      <w:r w:rsidRPr="00A35894">
        <w:rPr>
          <w:rFonts w:ascii="Times New Roman" w:eastAsia="Calibri" w:hAnsi="Times New Roman" w:cs="Times New Roman"/>
          <w:sz w:val="24"/>
          <w:szCs w:val="24"/>
          <w:lang w:val="kk-KZ"/>
        </w:rPr>
        <w:t>б,</w:t>
      </w:r>
      <w:r w:rsidR="00DC3AB2" w:rsidRPr="00A35894">
        <w:rPr>
          <w:rFonts w:ascii="Times New Roman" w:eastAsia="Calibri" w:hAnsi="Times New Roman" w:cs="Times New Roman"/>
          <w:sz w:val="24"/>
          <w:szCs w:val="24"/>
          <w:lang w:val="kk-KZ"/>
        </w:rPr>
        <w:t>2в</w:t>
      </w:r>
      <w:r w:rsidRPr="00A35894">
        <w:rPr>
          <w:rFonts w:ascii="Times New Roman" w:eastAsia="Calibri" w:hAnsi="Times New Roman" w:cs="Times New Roman"/>
          <w:sz w:val="24"/>
          <w:szCs w:val="24"/>
          <w:lang w:val="kk-KZ"/>
        </w:rPr>
        <w:t xml:space="preserve"> 8а,8ә,8б, 9а, 9ә, 9б,10а, </w:t>
      </w:r>
      <w:r w:rsidR="00DC3AB2" w:rsidRPr="00A35894">
        <w:rPr>
          <w:rFonts w:ascii="Times New Roman" w:eastAsia="Calibri" w:hAnsi="Times New Roman" w:cs="Times New Roman"/>
          <w:sz w:val="24"/>
          <w:szCs w:val="24"/>
          <w:lang w:val="kk-KZ"/>
        </w:rPr>
        <w:t>10ә, 11а</w:t>
      </w:r>
    </w:p>
    <w:p w:rsidR="00567FA5" w:rsidRPr="00567FA5" w:rsidRDefault="00567FA5" w:rsidP="00DC3AB2">
      <w:pPr>
        <w:spacing w:after="0" w:line="240" w:lineRule="auto"/>
        <w:ind w:left="2127" w:right="283" w:hanging="2127"/>
        <w:rPr>
          <w:rFonts w:ascii="Times New Roman" w:eastAsia="Calibri" w:hAnsi="Times New Roman" w:cs="Times New Roman"/>
          <w:b/>
          <w:sz w:val="24"/>
          <w:szCs w:val="24"/>
          <w:lang w:val="kk-KZ"/>
        </w:rPr>
      </w:pPr>
      <w:r w:rsidRPr="00567FA5">
        <w:rPr>
          <w:rFonts w:ascii="Times New Roman" w:eastAsia="Calibri" w:hAnsi="Times New Roman" w:cs="Times New Roman"/>
          <w:b/>
          <w:i/>
          <w:sz w:val="24"/>
          <w:szCs w:val="24"/>
          <w:lang w:val="kk-KZ"/>
        </w:rPr>
        <w:t xml:space="preserve">                                                                             </w:t>
      </w:r>
      <w:r w:rsidR="00516581">
        <w:rPr>
          <w:rFonts w:ascii="Times New Roman" w:eastAsia="Calibri" w:hAnsi="Times New Roman" w:cs="Times New Roman"/>
          <w:b/>
          <w:i/>
          <w:sz w:val="24"/>
          <w:szCs w:val="24"/>
          <w:lang w:val="kk-KZ"/>
        </w:rPr>
        <w:t xml:space="preserve">           </w:t>
      </w:r>
      <w:r w:rsidRPr="00567FA5">
        <w:rPr>
          <w:rFonts w:ascii="Times New Roman" w:eastAsia="Calibri" w:hAnsi="Times New Roman" w:cs="Times New Roman"/>
          <w:b/>
          <w:i/>
          <w:sz w:val="24"/>
          <w:szCs w:val="24"/>
          <w:lang w:val="kk-KZ"/>
        </w:rPr>
        <w:t xml:space="preserve">   </w:t>
      </w:r>
    </w:p>
    <w:p w:rsidR="00567FA5" w:rsidRPr="00567FA5" w:rsidRDefault="00567FA5" w:rsidP="00DC3AB2">
      <w:pPr>
        <w:spacing w:after="0" w:line="240" w:lineRule="auto"/>
        <w:ind w:left="2127" w:right="283" w:hanging="2127"/>
        <w:rPr>
          <w:rFonts w:ascii="Times New Roman" w:eastAsia="Calibri" w:hAnsi="Times New Roman" w:cs="Times New Roman"/>
          <w:b/>
          <w:i/>
          <w:sz w:val="24"/>
          <w:szCs w:val="24"/>
          <w:lang w:val="kk-KZ"/>
        </w:rPr>
      </w:pPr>
      <w:r w:rsidRPr="00567FA5">
        <w:rPr>
          <w:rFonts w:ascii="Times New Roman" w:eastAsia="Calibri" w:hAnsi="Times New Roman" w:cs="Times New Roman"/>
          <w:b/>
          <w:i/>
          <w:sz w:val="24"/>
          <w:szCs w:val="24"/>
          <w:lang w:val="kk-KZ"/>
        </w:rPr>
        <w:t>II ауысымда оқиды</w:t>
      </w:r>
    </w:p>
    <w:p w:rsidR="00567FA5" w:rsidRPr="00A35894" w:rsidRDefault="00DC3AB2" w:rsidP="00516581">
      <w:pPr>
        <w:spacing w:after="0" w:line="240" w:lineRule="auto"/>
        <w:ind w:left="2127" w:right="283" w:hanging="2127"/>
        <w:rPr>
          <w:rFonts w:ascii="Times New Roman" w:eastAsia="Calibri" w:hAnsi="Times New Roman" w:cs="Times New Roman"/>
          <w:sz w:val="24"/>
          <w:szCs w:val="24"/>
          <w:lang w:val="kk-KZ"/>
        </w:rPr>
      </w:pPr>
      <w:r w:rsidRPr="00A35894">
        <w:rPr>
          <w:rFonts w:ascii="Times New Roman" w:eastAsia="Calibri" w:hAnsi="Times New Roman" w:cs="Times New Roman"/>
          <w:i/>
          <w:sz w:val="24"/>
          <w:szCs w:val="24"/>
          <w:lang w:val="kk-KZ"/>
        </w:rPr>
        <w:t>4а, 4</w:t>
      </w:r>
      <w:r w:rsidR="00567FA5" w:rsidRPr="00A35894">
        <w:rPr>
          <w:rFonts w:ascii="Times New Roman" w:eastAsia="Calibri" w:hAnsi="Times New Roman" w:cs="Times New Roman"/>
          <w:i/>
          <w:sz w:val="24"/>
          <w:szCs w:val="24"/>
          <w:lang w:val="kk-KZ"/>
        </w:rPr>
        <w:t xml:space="preserve">ә, </w:t>
      </w:r>
      <w:r w:rsidRPr="00A35894">
        <w:rPr>
          <w:rFonts w:ascii="Times New Roman" w:eastAsia="Calibri" w:hAnsi="Times New Roman" w:cs="Times New Roman"/>
          <w:i/>
          <w:sz w:val="24"/>
          <w:szCs w:val="24"/>
          <w:lang w:val="kk-KZ"/>
        </w:rPr>
        <w:t>4</w:t>
      </w:r>
      <w:r w:rsidR="00567FA5" w:rsidRPr="00A35894">
        <w:rPr>
          <w:rFonts w:ascii="Times New Roman" w:eastAsia="Calibri" w:hAnsi="Times New Roman" w:cs="Times New Roman"/>
          <w:i/>
          <w:sz w:val="24"/>
          <w:szCs w:val="24"/>
          <w:lang w:val="kk-KZ"/>
        </w:rPr>
        <w:t>б, 2в,</w:t>
      </w:r>
      <w:r w:rsidRPr="00A35894">
        <w:rPr>
          <w:rFonts w:ascii="Times New Roman" w:eastAsia="Calibri" w:hAnsi="Times New Roman" w:cs="Times New Roman"/>
          <w:i/>
          <w:sz w:val="24"/>
          <w:szCs w:val="24"/>
          <w:lang w:val="kk-KZ"/>
        </w:rPr>
        <w:t xml:space="preserve"> </w:t>
      </w:r>
      <w:r w:rsidR="00567FA5" w:rsidRPr="00A35894">
        <w:rPr>
          <w:rFonts w:ascii="Times New Roman" w:eastAsia="Calibri" w:hAnsi="Times New Roman" w:cs="Times New Roman"/>
          <w:i/>
          <w:sz w:val="24"/>
          <w:szCs w:val="24"/>
          <w:lang w:val="kk-KZ"/>
        </w:rPr>
        <w:t>3а, 3ә,3б,</w:t>
      </w:r>
      <w:r w:rsidRPr="00A35894">
        <w:rPr>
          <w:rFonts w:ascii="Times New Roman" w:eastAsia="Calibri" w:hAnsi="Times New Roman" w:cs="Times New Roman"/>
          <w:i/>
          <w:sz w:val="24"/>
          <w:szCs w:val="24"/>
          <w:lang w:val="kk-KZ"/>
        </w:rPr>
        <w:t>3в,</w:t>
      </w:r>
      <w:r w:rsidR="00567FA5" w:rsidRPr="00A35894">
        <w:rPr>
          <w:rFonts w:ascii="Times New Roman" w:eastAsia="Calibri" w:hAnsi="Times New Roman" w:cs="Times New Roman"/>
          <w:i/>
          <w:sz w:val="24"/>
          <w:szCs w:val="24"/>
          <w:lang w:val="kk-KZ"/>
        </w:rPr>
        <w:t xml:space="preserve"> 5а,5ә,5б, 5в, 6а, 6ә, 6б,6в, 7а, 7ә, 7б, </w:t>
      </w:r>
      <w:r w:rsidR="00567FA5" w:rsidRPr="00A35894">
        <w:rPr>
          <w:rFonts w:ascii="Times New Roman" w:eastAsia="Calibri" w:hAnsi="Times New Roman" w:cs="Times New Roman"/>
          <w:sz w:val="24"/>
          <w:szCs w:val="24"/>
          <w:lang w:val="kk-KZ"/>
        </w:rPr>
        <w:t xml:space="preserve">          </w:t>
      </w:r>
    </w:p>
    <w:p w:rsidR="00567FA5" w:rsidRPr="00567FA5" w:rsidRDefault="00567FA5" w:rsidP="00567FA5">
      <w:pPr>
        <w:spacing w:after="0" w:line="240" w:lineRule="auto"/>
        <w:rPr>
          <w:rFonts w:ascii="Times New Roman" w:eastAsia="Calibri" w:hAnsi="Times New Roman" w:cs="Times New Roman"/>
          <w:b/>
          <w:sz w:val="24"/>
          <w:szCs w:val="24"/>
          <w:lang w:val="kk-KZ"/>
        </w:rPr>
      </w:pPr>
    </w:p>
    <w:p w:rsidR="00567FA5" w:rsidRDefault="00227E0B" w:rsidP="00567FA5">
      <w:pPr>
        <w:spacing w:after="0" w:line="240" w:lineRule="auto"/>
        <w:rPr>
          <w:rFonts w:ascii="Times New Roman" w:eastAsia="Calibri" w:hAnsi="Times New Roman" w:cs="Times New Roman"/>
          <w:b/>
          <w:sz w:val="24"/>
          <w:szCs w:val="24"/>
          <w:lang w:val="kk-KZ"/>
        </w:rPr>
      </w:pPr>
      <w:r w:rsidRPr="00567FA5">
        <w:rPr>
          <w:rFonts w:ascii="Times New Roman" w:eastAsia="Calibri" w:hAnsi="Times New Roman" w:cs="Times New Roman"/>
          <w:b/>
          <w:i/>
          <w:sz w:val="24"/>
          <w:szCs w:val="24"/>
          <w:lang w:val="kk-KZ"/>
        </w:rPr>
        <w:t>V.Сабақтың ұзақтығы</w:t>
      </w:r>
    </w:p>
    <w:p w:rsidR="00227E0B" w:rsidRPr="00A35894" w:rsidRDefault="00227E0B" w:rsidP="00567FA5">
      <w:pPr>
        <w:spacing w:after="0" w:line="240" w:lineRule="auto"/>
        <w:rPr>
          <w:rFonts w:ascii="Times New Roman" w:eastAsia="Calibri" w:hAnsi="Times New Roman" w:cs="Times New Roman"/>
          <w:sz w:val="24"/>
          <w:szCs w:val="24"/>
          <w:lang w:val="kk-KZ"/>
        </w:rPr>
      </w:pPr>
      <w:r w:rsidRPr="00A35894">
        <w:rPr>
          <w:rFonts w:ascii="Times New Roman" w:eastAsia="Calibri" w:hAnsi="Times New Roman" w:cs="Times New Roman"/>
          <w:sz w:val="24"/>
          <w:szCs w:val="24"/>
          <w:lang w:val="kk-KZ"/>
        </w:rPr>
        <w:t>I- кезек 8:00 – 13:50;  II-кезек  14:00-19:50</w:t>
      </w:r>
    </w:p>
    <w:p w:rsidR="00227E0B" w:rsidRPr="00A35894" w:rsidRDefault="00227E0B" w:rsidP="00567FA5">
      <w:pPr>
        <w:spacing w:after="0" w:line="240" w:lineRule="auto"/>
        <w:rPr>
          <w:rFonts w:ascii="Times New Roman" w:eastAsia="Calibri" w:hAnsi="Times New Roman" w:cs="Times New Roman"/>
          <w:sz w:val="24"/>
          <w:szCs w:val="24"/>
          <w:lang w:val="kk-KZ"/>
        </w:rPr>
      </w:pPr>
      <w:r w:rsidRPr="00A35894">
        <w:rPr>
          <w:rFonts w:ascii="Times New Roman" w:eastAsia="Calibri" w:hAnsi="Times New Roman" w:cs="Times New Roman"/>
          <w:sz w:val="24"/>
          <w:szCs w:val="24"/>
          <w:lang w:val="kk-KZ"/>
        </w:rPr>
        <w:t>Мектепалды даярлық және 1-сыныптарда</w:t>
      </w:r>
    </w:p>
    <w:p w:rsidR="00227E0B" w:rsidRPr="00A35894" w:rsidRDefault="00A35894" w:rsidP="00567FA5">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color w:val="FF0000"/>
          <w:sz w:val="24"/>
          <w:szCs w:val="24"/>
          <w:lang w:val="kk-KZ"/>
        </w:rPr>
        <w:t>9:0</w:t>
      </w:r>
      <w:r w:rsidR="00227E0B" w:rsidRPr="00A35894">
        <w:rPr>
          <w:rFonts w:ascii="Times New Roman" w:eastAsia="Calibri" w:hAnsi="Times New Roman" w:cs="Times New Roman"/>
          <w:color w:val="FF0000"/>
          <w:sz w:val="24"/>
          <w:szCs w:val="24"/>
          <w:lang w:val="kk-KZ"/>
        </w:rPr>
        <w:t>0-11:20</w:t>
      </w:r>
    </w:p>
    <w:p w:rsidR="00A35894" w:rsidRDefault="00A35894" w:rsidP="00567FA5">
      <w:pPr>
        <w:spacing w:after="0" w:line="240" w:lineRule="auto"/>
        <w:rPr>
          <w:rFonts w:ascii="Times New Roman" w:eastAsia="Calibri" w:hAnsi="Times New Roman" w:cs="Times New Roman"/>
          <w:b/>
          <w:i/>
          <w:sz w:val="24"/>
          <w:szCs w:val="24"/>
          <w:lang w:val="kk-KZ"/>
        </w:rPr>
      </w:pPr>
    </w:p>
    <w:p w:rsidR="00227E0B" w:rsidRDefault="00227E0B" w:rsidP="00567FA5">
      <w:pPr>
        <w:spacing w:after="0" w:line="240" w:lineRule="auto"/>
        <w:rPr>
          <w:rFonts w:ascii="Times New Roman" w:eastAsia="Calibri" w:hAnsi="Times New Roman" w:cs="Times New Roman"/>
          <w:b/>
          <w:sz w:val="24"/>
          <w:szCs w:val="24"/>
          <w:lang w:val="kk-KZ"/>
        </w:rPr>
      </w:pPr>
      <w:r w:rsidRPr="00567FA5">
        <w:rPr>
          <w:rFonts w:ascii="Times New Roman" w:eastAsia="Calibri" w:hAnsi="Times New Roman" w:cs="Times New Roman"/>
          <w:b/>
          <w:i/>
          <w:sz w:val="24"/>
          <w:szCs w:val="24"/>
          <w:lang w:val="kk-KZ"/>
        </w:rPr>
        <w:t>VI.Кітапхананың жұмыс уақыты</w:t>
      </w:r>
    </w:p>
    <w:p w:rsidR="00227E0B" w:rsidRPr="00A35894" w:rsidRDefault="00A35894" w:rsidP="00567FA5">
      <w:pPr>
        <w:spacing w:after="0" w:line="240" w:lineRule="auto"/>
        <w:rPr>
          <w:rFonts w:ascii="Times New Roman" w:eastAsia="Calibri" w:hAnsi="Times New Roman" w:cs="Times New Roman"/>
          <w:sz w:val="24"/>
          <w:szCs w:val="24"/>
          <w:lang w:val="kk-KZ"/>
        </w:rPr>
      </w:pPr>
      <w:r w:rsidRPr="00A35894">
        <w:rPr>
          <w:rFonts w:ascii="Times New Roman" w:eastAsia="Calibri" w:hAnsi="Times New Roman" w:cs="Times New Roman"/>
          <w:sz w:val="24"/>
          <w:szCs w:val="24"/>
          <w:lang w:val="kk-KZ"/>
        </w:rPr>
        <w:t>8:00-17:00 түскі үзіліс 13:00-14:00</w:t>
      </w:r>
    </w:p>
    <w:p w:rsidR="00A35894" w:rsidRPr="00A35894" w:rsidRDefault="00A35894" w:rsidP="00567FA5">
      <w:pPr>
        <w:spacing w:after="0" w:line="240" w:lineRule="auto"/>
        <w:rPr>
          <w:rFonts w:ascii="Times New Roman" w:eastAsia="Calibri" w:hAnsi="Times New Roman" w:cs="Times New Roman"/>
          <w:sz w:val="24"/>
          <w:szCs w:val="24"/>
          <w:lang w:val="kk-KZ"/>
        </w:rPr>
      </w:pPr>
      <w:r w:rsidRPr="00A35894">
        <w:rPr>
          <w:rFonts w:ascii="Times New Roman" w:eastAsia="Calibri" w:hAnsi="Times New Roman" w:cs="Times New Roman"/>
          <w:i/>
          <w:sz w:val="24"/>
          <w:szCs w:val="24"/>
          <w:lang w:val="kk-KZ"/>
        </w:rPr>
        <w:t>уақыты 7:30 дан 19:00 ге дейін</w:t>
      </w:r>
      <w:r w:rsidRPr="00A35894">
        <w:rPr>
          <w:rFonts w:ascii="Times New Roman" w:eastAsia="Calibri" w:hAnsi="Times New Roman" w:cs="Times New Roman"/>
          <w:sz w:val="24"/>
          <w:szCs w:val="24"/>
          <w:lang w:val="kk-KZ"/>
        </w:rPr>
        <w:t xml:space="preserve"> </w:t>
      </w:r>
    </w:p>
    <w:p w:rsidR="00A35894" w:rsidRPr="00A35894" w:rsidRDefault="00A35894" w:rsidP="00567FA5">
      <w:pPr>
        <w:spacing w:after="0" w:line="240" w:lineRule="auto"/>
        <w:rPr>
          <w:rFonts w:ascii="Times New Roman" w:eastAsia="Calibri" w:hAnsi="Times New Roman" w:cs="Times New Roman"/>
          <w:sz w:val="24"/>
          <w:szCs w:val="24"/>
          <w:lang w:val="kk-KZ"/>
        </w:rPr>
      </w:pPr>
      <w:r w:rsidRPr="00A35894">
        <w:rPr>
          <w:rFonts w:ascii="Times New Roman" w:eastAsia="Calibri" w:hAnsi="Times New Roman" w:cs="Times New Roman"/>
          <w:sz w:val="24"/>
          <w:szCs w:val="24"/>
          <w:lang w:val="kk-KZ"/>
        </w:rPr>
        <w:t xml:space="preserve">Дүйсенбі   Абилдина Б.З </w:t>
      </w:r>
    </w:p>
    <w:p w:rsidR="00227E0B" w:rsidRPr="00A35894" w:rsidRDefault="00A35894" w:rsidP="00567FA5">
      <w:pPr>
        <w:spacing w:after="0" w:line="240" w:lineRule="auto"/>
        <w:rPr>
          <w:rFonts w:ascii="Times New Roman" w:eastAsia="Calibri" w:hAnsi="Times New Roman" w:cs="Times New Roman"/>
          <w:sz w:val="24"/>
          <w:szCs w:val="24"/>
          <w:lang w:val="kk-KZ"/>
        </w:rPr>
      </w:pPr>
      <w:r w:rsidRPr="00A35894">
        <w:rPr>
          <w:rFonts w:ascii="Times New Roman" w:eastAsia="Calibri" w:hAnsi="Times New Roman" w:cs="Times New Roman"/>
          <w:sz w:val="24"/>
          <w:szCs w:val="24"/>
          <w:lang w:val="kk-KZ"/>
        </w:rPr>
        <w:t xml:space="preserve">Сейсенбі   </w:t>
      </w:r>
      <w:r>
        <w:rPr>
          <w:rFonts w:ascii="Times New Roman" w:eastAsia="Calibri" w:hAnsi="Times New Roman" w:cs="Times New Roman"/>
          <w:sz w:val="24"/>
          <w:szCs w:val="24"/>
          <w:lang w:val="kk-KZ"/>
        </w:rPr>
        <w:t>Тажибаева А.А</w:t>
      </w:r>
    </w:p>
    <w:p w:rsidR="00A35894" w:rsidRPr="00A35894" w:rsidRDefault="00A35894" w:rsidP="00567FA5">
      <w:pPr>
        <w:spacing w:after="0" w:line="240" w:lineRule="auto"/>
        <w:rPr>
          <w:rFonts w:ascii="Times New Roman" w:eastAsia="Calibri" w:hAnsi="Times New Roman" w:cs="Times New Roman"/>
          <w:sz w:val="24"/>
          <w:szCs w:val="24"/>
          <w:lang w:val="kk-KZ"/>
        </w:rPr>
      </w:pPr>
      <w:r w:rsidRPr="00A35894">
        <w:rPr>
          <w:rFonts w:ascii="Times New Roman" w:eastAsia="Calibri" w:hAnsi="Times New Roman" w:cs="Times New Roman"/>
          <w:sz w:val="24"/>
          <w:szCs w:val="24"/>
          <w:lang w:val="kk-KZ"/>
        </w:rPr>
        <w:t>Сәрсенбі   Альжанова Қ.Ж</w:t>
      </w:r>
    </w:p>
    <w:p w:rsidR="00A35894" w:rsidRPr="00A35894" w:rsidRDefault="00A35894" w:rsidP="00567FA5">
      <w:pPr>
        <w:spacing w:after="0" w:line="240" w:lineRule="auto"/>
        <w:rPr>
          <w:rFonts w:ascii="Times New Roman" w:eastAsia="Calibri" w:hAnsi="Times New Roman" w:cs="Times New Roman"/>
          <w:sz w:val="24"/>
          <w:szCs w:val="24"/>
          <w:lang w:val="kk-KZ"/>
        </w:rPr>
      </w:pPr>
      <w:r w:rsidRPr="00A35894">
        <w:rPr>
          <w:rFonts w:ascii="Times New Roman" w:eastAsia="Calibri" w:hAnsi="Times New Roman" w:cs="Times New Roman"/>
          <w:sz w:val="24"/>
          <w:szCs w:val="24"/>
          <w:lang w:val="kk-KZ"/>
        </w:rPr>
        <w:t xml:space="preserve">Бейсенбі   </w:t>
      </w:r>
      <w:r>
        <w:rPr>
          <w:rFonts w:ascii="Times New Roman" w:eastAsia="Calibri" w:hAnsi="Times New Roman" w:cs="Times New Roman"/>
          <w:sz w:val="24"/>
          <w:szCs w:val="24"/>
          <w:lang w:val="kk-KZ"/>
        </w:rPr>
        <w:t>Кызданова А.К</w:t>
      </w:r>
    </w:p>
    <w:p w:rsidR="00A35894" w:rsidRPr="00A35894" w:rsidRDefault="00A35894" w:rsidP="00567FA5">
      <w:pPr>
        <w:spacing w:after="0" w:line="240" w:lineRule="auto"/>
        <w:rPr>
          <w:rFonts w:ascii="Times New Roman" w:eastAsia="Calibri" w:hAnsi="Times New Roman" w:cs="Times New Roman"/>
          <w:sz w:val="24"/>
          <w:szCs w:val="24"/>
          <w:lang w:val="kk-KZ"/>
        </w:rPr>
      </w:pPr>
      <w:r w:rsidRPr="00A35894">
        <w:rPr>
          <w:rFonts w:ascii="Times New Roman" w:eastAsia="Calibri" w:hAnsi="Times New Roman" w:cs="Times New Roman"/>
          <w:sz w:val="24"/>
          <w:szCs w:val="24"/>
          <w:lang w:val="kk-KZ"/>
        </w:rPr>
        <w:t xml:space="preserve">Жұма        </w:t>
      </w:r>
      <w:r>
        <w:rPr>
          <w:rFonts w:ascii="Times New Roman" w:eastAsia="Calibri" w:hAnsi="Times New Roman" w:cs="Times New Roman"/>
          <w:sz w:val="24"/>
          <w:szCs w:val="24"/>
          <w:lang w:val="kk-KZ"/>
        </w:rPr>
        <w:t>Усмахамбет Г.Ә/Нурова А.М</w:t>
      </w:r>
    </w:p>
    <w:p w:rsidR="00A35894" w:rsidRDefault="00A35894" w:rsidP="00567FA5">
      <w:pPr>
        <w:spacing w:after="0" w:line="240" w:lineRule="auto"/>
        <w:rPr>
          <w:rFonts w:ascii="Times New Roman" w:eastAsia="Calibri" w:hAnsi="Times New Roman" w:cs="Times New Roman"/>
          <w:b/>
          <w:i/>
          <w:sz w:val="24"/>
          <w:szCs w:val="24"/>
          <w:lang w:val="kk-KZ"/>
        </w:rPr>
      </w:pPr>
    </w:p>
    <w:p w:rsidR="00227E0B" w:rsidRPr="00567FA5" w:rsidRDefault="00A35894" w:rsidP="00567FA5">
      <w:pPr>
        <w:spacing w:after="0" w:line="240" w:lineRule="auto"/>
        <w:rPr>
          <w:rFonts w:ascii="Times New Roman" w:eastAsia="Calibri" w:hAnsi="Times New Roman" w:cs="Times New Roman"/>
          <w:b/>
          <w:sz w:val="24"/>
          <w:szCs w:val="24"/>
          <w:lang w:val="kk-KZ"/>
        </w:rPr>
      </w:pPr>
      <w:r w:rsidRPr="00567FA5">
        <w:rPr>
          <w:rFonts w:ascii="Times New Roman" w:eastAsia="Calibri" w:hAnsi="Times New Roman" w:cs="Times New Roman"/>
          <w:b/>
          <w:i/>
          <w:sz w:val="24"/>
          <w:szCs w:val="24"/>
          <w:lang w:val="kk-KZ"/>
        </w:rPr>
        <w:t>VII.Мектеп әкімшілігінің кезекшілік</w:t>
      </w:r>
    </w:p>
    <w:p w:rsidR="00567FA5" w:rsidRPr="00A35894" w:rsidRDefault="00516581" w:rsidP="00567FA5">
      <w:pPr>
        <w:spacing w:after="0" w:line="240" w:lineRule="auto"/>
        <w:rPr>
          <w:rFonts w:ascii="Times New Roman" w:eastAsia="Calibri" w:hAnsi="Times New Roman" w:cs="Times New Roman"/>
          <w:sz w:val="28"/>
          <w:szCs w:val="24"/>
          <w:lang w:val="kk-KZ"/>
        </w:rPr>
      </w:pPr>
      <w:r w:rsidRPr="00A35894">
        <w:rPr>
          <w:rFonts w:ascii="Times New Roman" w:eastAsia="Calibri" w:hAnsi="Times New Roman" w:cs="Times New Roman"/>
          <w:i/>
          <w:sz w:val="24"/>
          <w:szCs w:val="24"/>
          <w:lang w:val="kk-KZ"/>
        </w:rPr>
        <w:t>Кезекшілік уақыты</w:t>
      </w:r>
      <w:r w:rsidRPr="00A35894">
        <w:rPr>
          <w:rFonts w:ascii="Times New Roman" w:eastAsia="Calibri" w:hAnsi="Times New Roman" w:cs="Times New Roman"/>
          <w:sz w:val="24"/>
          <w:szCs w:val="24"/>
          <w:lang w:val="kk-KZ"/>
        </w:rPr>
        <w:t xml:space="preserve">       7:30-19:30</w:t>
      </w:r>
    </w:p>
    <w:p w:rsidR="00516581" w:rsidRPr="00A35894" w:rsidRDefault="00516581" w:rsidP="00516581">
      <w:pPr>
        <w:spacing w:after="0" w:line="240" w:lineRule="auto"/>
        <w:ind w:left="2127" w:right="283" w:hanging="2127"/>
        <w:rPr>
          <w:rFonts w:ascii="Times New Roman" w:eastAsia="Calibri" w:hAnsi="Times New Roman" w:cs="Times New Roman"/>
          <w:sz w:val="24"/>
          <w:szCs w:val="24"/>
          <w:lang w:val="kk-KZ"/>
        </w:rPr>
      </w:pPr>
      <w:r w:rsidRPr="00A35894">
        <w:rPr>
          <w:rFonts w:ascii="Times New Roman" w:eastAsia="Calibri" w:hAnsi="Times New Roman" w:cs="Times New Roman"/>
          <w:i/>
          <w:sz w:val="24"/>
          <w:szCs w:val="24"/>
          <w:lang w:val="kk-KZ"/>
        </w:rPr>
        <w:t>Әкімшіліктің жұмыс уақыты</w:t>
      </w:r>
      <w:r w:rsidRPr="00A35894">
        <w:rPr>
          <w:rFonts w:ascii="Times New Roman" w:eastAsia="Calibri" w:hAnsi="Times New Roman" w:cs="Times New Roman"/>
          <w:sz w:val="24"/>
          <w:szCs w:val="24"/>
          <w:lang w:val="kk-KZ"/>
        </w:rPr>
        <w:t xml:space="preserve">   9:00-18:00</w:t>
      </w:r>
    </w:p>
    <w:p w:rsidR="00516581" w:rsidRPr="00567FA5" w:rsidRDefault="00516581" w:rsidP="00516581">
      <w:pPr>
        <w:spacing w:after="0" w:line="240" w:lineRule="auto"/>
        <w:ind w:left="2127" w:right="283" w:hanging="2127"/>
        <w:rPr>
          <w:rFonts w:ascii="Times New Roman" w:eastAsia="Calibri" w:hAnsi="Times New Roman" w:cs="Times New Roman"/>
          <w:b/>
          <w:sz w:val="24"/>
          <w:szCs w:val="24"/>
          <w:lang w:val="kk-KZ"/>
        </w:rPr>
      </w:pPr>
      <w:r w:rsidRPr="00567FA5">
        <w:rPr>
          <w:rFonts w:ascii="Times New Roman" w:eastAsia="Calibri" w:hAnsi="Times New Roman" w:cs="Times New Roman"/>
          <w:b/>
          <w:sz w:val="24"/>
          <w:szCs w:val="24"/>
          <w:lang w:val="kk-KZ"/>
        </w:rPr>
        <w:t xml:space="preserve">                                                                                      </w:t>
      </w:r>
    </w:p>
    <w:p w:rsidR="00DC3AB2" w:rsidRDefault="00DC3AB2" w:rsidP="00EF778A">
      <w:pPr>
        <w:spacing w:after="0" w:line="240" w:lineRule="auto"/>
        <w:rPr>
          <w:rFonts w:ascii="Times New Roman" w:eastAsia="Calibri" w:hAnsi="Times New Roman" w:cs="Times New Roman"/>
          <w:b/>
          <w:sz w:val="28"/>
          <w:szCs w:val="24"/>
          <w:lang w:val="kk-KZ"/>
        </w:rPr>
      </w:pPr>
    </w:p>
    <w:p w:rsidR="00DC3AB2" w:rsidRDefault="00DC3AB2" w:rsidP="00A3136C">
      <w:pPr>
        <w:spacing w:after="0" w:line="240" w:lineRule="auto"/>
        <w:rPr>
          <w:rFonts w:ascii="Times New Roman" w:eastAsia="Calibri" w:hAnsi="Times New Roman" w:cs="Times New Roman"/>
          <w:b/>
          <w:sz w:val="28"/>
          <w:szCs w:val="24"/>
          <w:lang w:val="kk-KZ"/>
        </w:rPr>
      </w:pPr>
    </w:p>
    <w:p w:rsidR="00A3136C" w:rsidRPr="00567FA5" w:rsidRDefault="00A3136C" w:rsidP="00A3136C">
      <w:pPr>
        <w:spacing w:after="0" w:line="240" w:lineRule="auto"/>
        <w:rPr>
          <w:rFonts w:ascii="Times New Roman" w:eastAsia="Calibri" w:hAnsi="Times New Roman" w:cs="Times New Roman"/>
          <w:b/>
          <w:sz w:val="28"/>
          <w:szCs w:val="24"/>
          <w:lang w:val="kk-KZ"/>
        </w:rPr>
      </w:pPr>
    </w:p>
    <w:p w:rsidR="00567FA5" w:rsidRPr="00567FA5" w:rsidRDefault="00567FA5" w:rsidP="00567FA5">
      <w:pPr>
        <w:spacing w:after="0" w:line="240" w:lineRule="auto"/>
        <w:ind w:hanging="142"/>
        <w:jc w:val="center"/>
        <w:rPr>
          <w:rFonts w:ascii="Times New Roman" w:eastAsia="Calibri" w:hAnsi="Times New Roman" w:cs="Times New Roman"/>
          <w:b/>
          <w:sz w:val="28"/>
          <w:szCs w:val="24"/>
          <w:lang w:val="kk-KZ"/>
        </w:rPr>
      </w:pPr>
    </w:p>
    <w:p w:rsidR="00567FA5" w:rsidRPr="00567FA5" w:rsidRDefault="00567FA5" w:rsidP="00567FA5">
      <w:pPr>
        <w:spacing w:after="0" w:line="240" w:lineRule="auto"/>
        <w:ind w:hanging="142"/>
        <w:jc w:val="center"/>
        <w:rPr>
          <w:rFonts w:ascii="Times New Roman" w:eastAsia="Calibri" w:hAnsi="Times New Roman" w:cs="Times New Roman"/>
          <w:b/>
          <w:sz w:val="28"/>
          <w:szCs w:val="24"/>
          <w:lang w:val="kk-KZ"/>
        </w:rPr>
      </w:pPr>
      <w:r w:rsidRPr="00567FA5">
        <w:rPr>
          <w:rFonts w:ascii="Times New Roman" w:eastAsia="Calibri" w:hAnsi="Times New Roman" w:cs="Times New Roman"/>
          <w:b/>
          <w:sz w:val="28"/>
          <w:szCs w:val="24"/>
          <w:lang w:val="kk-KZ"/>
        </w:rPr>
        <w:t>ҚОҢЫРАУ КЕСТЕСІ</w:t>
      </w:r>
    </w:p>
    <w:p w:rsidR="00567FA5" w:rsidRPr="00567FA5" w:rsidRDefault="00567FA5" w:rsidP="00567FA5">
      <w:pPr>
        <w:spacing w:after="0" w:line="240" w:lineRule="auto"/>
        <w:ind w:hanging="142"/>
        <w:jc w:val="center"/>
        <w:rPr>
          <w:rFonts w:ascii="Times New Roman" w:eastAsia="Calibri" w:hAnsi="Times New Roman" w:cs="Times New Roman"/>
          <w:b/>
          <w:sz w:val="28"/>
          <w:szCs w:val="24"/>
          <w:lang w:val="kk-KZ"/>
        </w:rPr>
      </w:pPr>
    </w:p>
    <w:tbl>
      <w:tblPr>
        <w:tblStyle w:val="7"/>
        <w:tblpPr w:leftFromText="180" w:rightFromText="180" w:vertAnchor="text" w:horzAnchor="margin" w:tblpXSpec="center" w:tblpY="234"/>
        <w:tblW w:w="0" w:type="auto"/>
        <w:tblLook w:val="04A0"/>
      </w:tblPr>
      <w:tblGrid>
        <w:gridCol w:w="3720"/>
        <w:gridCol w:w="3614"/>
      </w:tblGrid>
      <w:tr w:rsidR="00EF778A" w:rsidRPr="00EF778A" w:rsidTr="00EF778A">
        <w:tc>
          <w:tcPr>
            <w:tcW w:w="3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F778A" w:rsidRPr="00EF778A" w:rsidRDefault="00EF778A" w:rsidP="00EF778A">
            <w:pPr>
              <w:jc w:val="center"/>
              <w:rPr>
                <w:rFonts w:ascii="Times New Roman" w:hAnsi="Times New Roman"/>
                <w:b/>
                <w:sz w:val="36"/>
                <w:szCs w:val="36"/>
                <w:lang w:val="kk-KZ"/>
              </w:rPr>
            </w:pPr>
            <w:r w:rsidRPr="00EF778A">
              <w:rPr>
                <w:rFonts w:ascii="Times New Roman" w:hAnsi="Times New Roman"/>
                <w:b/>
                <w:sz w:val="36"/>
                <w:szCs w:val="36"/>
                <w:lang w:val="kk-KZ"/>
              </w:rPr>
              <w:t>І ауысым</w:t>
            </w:r>
          </w:p>
          <w:p w:rsidR="00EF778A" w:rsidRPr="00EF778A" w:rsidRDefault="00EF778A" w:rsidP="00EF778A">
            <w:pPr>
              <w:jc w:val="center"/>
              <w:rPr>
                <w:rFonts w:ascii="Times New Roman" w:hAnsi="Times New Roman"/>
                <w:b/>
                <w:sz w:val="36"/>
                <w:szCs w:val="36"/>
                <w:lang w:val="kk-KZ"/>
              </w:rPr>
            </w:pPr>
          </w:p>
        </w:tc>
        <w:tc>
          <w:tcPr>
            <w:tcW w:w="36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8A" w:rsidRPr="00EF778A" w:rsidRDefault="00EF778A" w:rsidP="00EF778A">
            <w:pPr>
              <w:jc w:val="center"/>
              <w:rPr>
                <w:rFonts w:ascii="Times New Roman" w:hAnsi="Times New Roman"/>
                <w:b/>
                <w:sz w:val="36"/>
                <w:szCs w:val="36"/>
                <w:lang w:val="kk-KZ"/>
              </w:rPr>
            </w:pPr>
            <w:r w:rsidRPr="00EF778A">
              <w:rPr>
                <w:rFonts w:ascii="Times New Roman" w:hAnsi="Times New Roman"/>
                <w:b/>
                <w:sz w:val="36"/>
                <w:szCs w:val="36"/>
                <w:lang w:val="kk-KZ"/>
              </w:rPr>
              <w:t>ІІ ауысым</w:t>
            </w:r>
          </w:p>
        </w:tc>
      </w:tr>
      <w:tr w:rsidR="00EF778A" w:rsidRPr="00EF778A" w:rsidTr="00EF778A">
        <w:tc>
          <w:tcPr>
            <w:tcW w:w="3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8A" w:rsidRPr="00EF778A" w:rsidRDefault="00EF778A" w:rsidP="001A1EF0">
            <w:pPr>
              <w:numPr>
                <w:ilvl w:val="0"/>
                <w:numId w:val="33"/>
              </w:numPr>
              <w:rPr>
                <w:rFonts w:ascii="Times New Roman" w:hAnsi="Times New Roman"/>
                <w:sz w:val="36"/>
                <w:szCs w:val="36"/>
                <w:lang w:val="kk-KZ"/>
              </w:rPr>
            </w:pPr>
            <w:r w:rsidRPr="00EF778A">
              <w:rPr>
                <w:rFonts w:ascii="Times New Roman" w:hAnsi="Times New Roman"/>
                <w:sz w:val="36"/>
                <w:szCs w:val="36"/>
                <w:lang w:val="kk-KZ"/>
              </w:rPr>
              <w:t>8:00-8:45</w:t>
            </w:r>
          </w:p>
          <w:p w:rsidR="00EF778A" w:rsidRPr="00EF778A" w:rsidRDefault="00EF778A" w:rsidP="001A1EF0">
            <w:pPr>
              <w:numPr>
                <w:ilvl w:val="0"/>
                <w:numId w:val="33"/>
              </w:numPr>
              <w:rPr>
                <w:rFonts w:ascii="Times New Roman" w:hAnsi="Times New Roman"/>
                <w:sz w:val="36"/>
                <w:szCs w:val="36"/>
                <w:lang w:val="kk-KZ"/>
              </w:rPr>
            </w:pPr>
            <w:r w:rsidRPr="00EF778A">
              <w:rPr>
                <w:rFonts w:ascii="Times New Roman" w:hAnsi="Times New Roman"/>
                <w:sz w:val="36"/>
                <w:szCs w:val="36"/>
                <w:lang w:val="kk-KZ"/>
              </w:rPr>
              <w:t>8:50-9:35</w:t>
            </w:r>
          </w:p>
          <w:p w:rsidR="00EF778A" w:rsidRPr="00EF778A" w:rsidRDefault="00EF778A" w:rsidP="001A1EF0">
            <w:pPr>
              <w:numPr>
                <w:ilvl w:val="0"/>
                <w:numId w:val="33"/>
              </w:numPr>
              <w:rPr>
                <w:rFonts w:ascii="Times New Roman" w:hAnsi="Times New Roman"/>
                <w:sz w:val="36"/>
                <w:szCs w:val="36"/>
                <w:lang w:val="kk-KZ"/>
              </w:rPr>
            </w:pPr>
            <w:r w:rsidRPr="00EF778A">
              <w:rPr>
                <w:rFonts w:ascii="Times New Roman" w:hAnsi="Times New Roman"/>
                <w:sz w:val="36"/>
                <w:szCs w:val="36"/>
                <w:lang w:val="kk-KZ"/>
              </w:rPr>
              <w:t>9:50-10:35</w:t>
            </w:r>
          </w:p>
          <w:p w:rsidR="00EF778A" w:rsidRPr="00EF778A" w:rsidRDefault="00EF778A" w:rsidP="001A1EF0">
            <w:pPr>
              <w:numPr>
                <w:ilvl w:val="0"/>
                <w:numId w:val="33"/>
              </w:numPr>
              <w:rPr>
                <w:rFonts w:ascii="Times New Roman" w:hAnsi="Times New Roman"/>
                <w:sz w:val="36"/>
                <w:szCs w:val="36"/>
                <w:lang w:val="kk-KZ"/>
              </w:rPr>
            </w:pPr>
            <w:r w:rsidRPr="00EF778A">
              <w:rPr>
                <w:rFonts w:ascii="Times New Roman" w:hAnsi="Times New Roman"/>
                <w:sz w:val="36"/>
                <w:szCs w:val="36"/>
                <w:lang w:val="kk-KZ"/>
              </w:rPr>
              <w:t>10:40-11:25</w:t>
            </w:r>
          </w:p>
          <w:p w:rsidR="00EF778A" w:rsidRPr="00EF778A" w:rsidRDefault="00EF778A" w:rsidP="001A1EF0">
            <w:pPr>
              <w:numPr>
                <w:ilvl w:val="0"/>
                <w:numId w:val="33"/>
              </w:numPr>
              <w:rPr>
                <w:rFonts w:ascii="Times New Roman" w:hAnsi="Times New Roman"/>
                <w:sz w:val="36"/>
                <w:szCs w:val="36"/>
                <w:lang w:val="kk-KZ"/>
              </w:rPr>
            </w:pPr>
            <w:r w:rsidRPr="00EF778A">
              <w:rPr>
                <w:rFonts w:ascii="Times New Roman" w:hAnsi="Times New Roman"/>
                <w:sz w:val="36"/>
                <w:szCs w:val="36"/>
                <w:lang w:val="kk-KZ"/>
              </w:rPr>
              <w:t>11:40-12:25</w:t>
            </w:r>
          </w:p>
          <w:p w:rsidR="00EF778A" w:rsidRPr="00EF778A" w:rsidRDefault="00EF778A" w:rsidP="001A1EF0">
            <w:pPr>
              <w:numPr>
                <w:ilvl w:val="0"/>
                <w:numId w:val="33"/>
              </w:numPr>
              <w:rPr>
                <w:rFonts w:ascii="Times New Roman" w:hAnsi="Times New Roman"/>
                <w:sz w:val="36"/>
                <w:szCs w:val="36"/>
                <w:lang w:val="kk-KZ"/>
              </w:rPr>
            </w:pPr>
            <w:r w:rsidRPr="00EF778A">
              <w:rPr>
                <w:rFonts w:ascii="Times New Roman" w:hAnsi="Times New Roman"/>
                <w:sz w:val="36"/>
                <w:szCs w:val="36"/>
                <w:lang w:val="kk-KZ"/>
              </w:rPr>
              <w:t>12:30-13:15</w:t>
            </w:r>
          </w:p>
          <w:p w:rsidR="00EF778A" w:rsidRPr="00EF778A" w:rsidRDefault="00EF778A" w:rsidP="001A1EF0">
            <w:pPr>
              <w:numPr>
                <w:ilvl w:val="0"/>
                <w:numId w:val="33"/>
              </w:numPr>
              <w:rPr>
                <w:rFonts w:ascii="Times New Roman" w:hAnsi="Times New Roman"/>
                <w:sz w:val="36"/>
                <w:szCs w:val="36"/>
                <w:lang w:val="kk-KZ"/>
              </w:rPr>
            </w:pPr>
            <w:r w:rsidRPr="00EF778A">
              <w:rPr>
                <w:rFonts w:ascii="Times New Roman" w:hAnsi="Times New Roman"/>
                <w:sz w:val="36"/>
                <w:szCs w:val="36"/>
                <w:lang w:val="kk-KZ"/>
              </w:rPr>
              <w:t>13:20-14:05</w:t>
            </w:r>
          </w:p>
        </w:tc>
        <w:tc>
          <w:tcPr>
            <w:tcW w:w="36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78A" w:rsidRPr="00EF778A" w:rsidRDefault="00EF778A" w:rsidP="001A1EF0">
            <w:pPr>
              <w:numPr>
                <w:ilvl w:val="0"/>
                <w:numId w:val="34"/>
              </w:numPr>
              <w:jc w:val="center"/>
              <w:rPr>
                <w:rFonts w:ascii="Times New Roman" w:eastAsia="Times New Roman" w:hAnsi="Times New Roman"/>
                <w:color w:val="000000"/>
                <w:sz w:val="36"/>
                <w:szCs w:val="36"/>
                <w:lang w:val="kk-KZ" w:eastAsia="ru-RU"/>
              </w:rPr>
            </w:pPr>
            <w:r w:rsidRPr="00EF778A">
              <w:rPr>
                <w:rFonts w:ascii="Times New Roman" w:eastAsia="Times New Roman" w:hAnsi="Times New Roman"/>
                <w:color w:val="000000"/>
                <w:sz w:val="36"/>
                <w:szCs w:val="36"/>
                <w:lang w:eastAsia="ru-RU"/>
              </w:rPr>
              <w:t>14:</w:t>
            </w:r>
            <w:r w:rsidRPr="00EF778A">
              <w:rPr>
                <w:rFonts w:ascii="Times New Roman" w:eastAsia="Times New Roman" w:hAnsi="Times New Roman"/>
                <w:color w:val="000000"/>
                <w:sz w:val="36"/>
                <w:szCs w:val="36"/>
                <w:lang w:val="en-US" w:eastAsia="ru-RU"/>
              </w:rPr>
              <w:t>4</w:t>
            </w:r>
            <w:r w:rsidRPr="00EF778A">
              <w:rPr>
                <w:rFonts w:ascii="Times New Roman" w:eastAsia="Times New Roman" w:hAnsi="Times New Roman"/>
                <w:color w:val="000000"/>
                <w:sz w:val="36"/>
                <w:szCs w:val="36"/>
                <w:lang w:val="kk-KZ" w:eastAsia="ru-RU"/>
              </w:rPr>
              <w:t>5</w:t>
            </w:r>
            <w:r w:rsidRPr="00EF778A">
              <w:rPr>
                <w:rFonts w:ascii="Times New Roman" w:eastAsia="Times New Roman" w:hAnsi="Times New Roman"/>
                <w:color w:val="000000"/>
                <w:sz w:val="36"/>
                <w:szCs w:val="36"/>
                <w:lang w:eastAsia="ru-RU"/>
              </w:rPr>
              <w:t>-1</w:t>
            </w:r>
            <w:r w:rsidRPr="00EF778A">
              <w:rPr>
                <w:rFonts w:ascii="Times New Roman" w:eastAsia="Times New Roman" w:hAnsi="Times New Roman"/>
                <w:color w:val="000000"/>
                <w:sz w:val="36"/>
                <w:szCs w:val="36"/>
                <w:lang w:val="kk-KZ" w:eastAsia="ru-RU"/>
              </w:rPr>
              <w:t>5</w:t>
            </w:r>
            <w:r w:rsidRPr="00EF778A">
              <w:rPr>
                <w:rFonts w:ascii="Times New Roman" w:eastAsia="Times New Roman" w:hAnsi="Times New Roman"/>
                <w:color w:val="000000"/>
                <w:sz w:val="36"/>
                <w:szCs w:val="36"/>
                <w:lang w:eastAsia="ru-RU"/>
              </w:rPr>
              <w:t>:</w:t>
            </w:r>
            <w:r w:rsidRPr="00EF778A">
              <w:rPr>
                <w:rFonts w:ascii="Times New Roman" w:eastAsia="Times New Roman" w:hAnsi="Times New Roman"/>
                <w:color w:val="000000"/>
                <w:sz w:val="36"/>
                <w:szCs w:val="36"/>
                <w:lang w:val="en-US" w:eastAsia="ru-RU"/>
              </w:rPr>
              <w:t>3</w:t>
            </w:r>
            <w:r w:rsidRPr="00EF778A">
              <w:rPr>
                <w:rFonts w:ascii="Times New Roman" w:eastAsia="Times New Roman" w:hAnsi="Times New Roman"/>
                <w:color w:val="000000"/>
                <w:sz w:val="36"/>
                <w:szCs w:val="36"/>
                <w:lang w:val="kk-KZ" w:eastAsia="ru-RU"/>
              </w:rPr>
              <w:t>0</w:t>
            </w:r>
          </w:p>
          <w:p w:rsidR="00EF778A" w:rsidRPr="00EF778A" w:rsidRDefault="00EF778A" w:rsidP="001A1EF0">
            <w:pPr>
              <w:numPr>
                <w:ilvl w:val="0"/>
                <w:numId w:val="34"/>
              </w:numPr>
              <w:jc w:val="center"/>
              <w:rPr>
                <w:rFonts w:ascii="Times New Roman" w:eastAsia="Times New Roman" w:hAnsi="Times New Roman"/>
                <w:color w:val="000000"/>
                <w:sz w:val="36"/>
                <w:szCs w:val="36"/>
                <w:lang w:val="kk-KZ" w:eastAsia="ru-RU"/>
              </w:rPr>
            </w:pPr>
            <w:r w:rsidRPr="00EF778A">
              <w:rPr>
                <w:rFonts w:ascii="Times New Roman" w:eastAsia="Times New Roman" w:hAnsi="Times New Roman"/>
                <w:color w:val="000000"/>
                <w:sz w:val="36"/>
                <w:szCs w:val="36"/>
                <w:lang w:eastAsia="ru-RU"/>
              </w:rPr>
              <w:t>1</w:t>
            </w:r>
            <w:r w:rsidRPr="00EF778A">
              <w:rPr>
                <w:rFonts w:ascii="Times New Roman" w:eastAsia="Times New Roman" w:hAnsi="Times New Roman"/>
                <w:color w:val="000000"/>
                <w:sz w:val="36"/>
                <w:szCs w:val="36"/>
                <w:lang w:val="kk-KZ" w:eastAsia="ru-RU"/>
              </w:rPr>
              <w:t>5</w:t>
            </w:r>
            <w:r w:rsidRPr="00EF778A">
              <w:rPr>
                <w:rFonts w:ascii="Times New Roman" w:eastAsia="Times New Roman" w:hAnsi="Times New Roman"/>
                <w:color w:val="000000"/>
                <w:sz w:val="36"/>
                <w:szCs w:val="36"/>
                <w:lang w:eastAsia="ru-RU"/>
              </w:rPr>
              <w:t>:</w:t>
            </w:r>
            <w:r w:rsidRPr="00EF778A">
              <w:rPr>
                <w:rFonts w:ascii="Times New Roman" w:eastAsia="Times New Roman" w:hAnsi="Times New Roman"/>
                <w:color w:val="000000"/>
                <w:sz w:val="36"/>
                <w:szCs w:val="36"/>
                <w:lang w:val="en-US" w:eastAsia="ru-RU"/>
              </w:rPr>
              <w:t>3</w:t>
            </w:r>
            <w:r w:rsidRPr="00EF778A">
              <w:rPr>
                <w:rFonts w:ascii="Times New Roman" w:eastAsia="Times New Roman" w:hAnsi="Times New Roman"/>
                <w:color w:val="000000"/>
                <w:sz w:val="36"/>
                <w:szCs w:val="36"/>
                <w:lang w:val="kk-KZ" w:eastAsia="ru-RU"/>
              </w:rPr>
              <w:t>5</w:t>
            </w:r>
            <w:r w:rsidRPr="00EF778A">
              <w:rPr>
                <w:rFonts w:ascii="Times New Roman" w:eastAsia="Times New Roman" w:hAnsi="Times New Roman"/>
                <w:color w:val="000000"/>
                <w:sz w:val="36"/>
                <w:szCs w:val="36"/>
                <w:lang w:eastAsia="ru-RU"/>
              </w:rPr>
              <w:t>-1</w:t>
            </w:r>
            <w:r w:rsidRPr="00EF778A">
              <w:rPr>
                <w:rFonts w:ascii="Times New Roman" w:eastAsia="Times New Roman" w:hAnsi="Times New Roman"/>
                <w:color w:val="000000"/>
                <w:sz w:val="36"/>
                <w:szCs w:val="36"/>
                <w:lang w:val="en-US" w:eastAsia="ru-RU"/>
              </w:rPr>
              <w:t>6</w:t>
            </w:r>
            <w:r w:rsidRPr="00EF778A">
              <w:rPr>
                <w:rFonts w:ascii="Times New Roman" w:eastAsia="Times New Roman" w:hAnsi="Times New Roman"/>
                <w:color w:val="000000"/>
                <w:sz w:val="36"/>
                <w:szCs w:val="36"/>
                <w:lang w:eastAsia="ru-RU"/>
              </w:rPr>
              <w:t>:</w:t>
            </w:r>
            <w:r w:rsidRPr="00EF778A">
              <w:rPr>
                <w:rFonts w:ascii="Times New Roman" w:eastAsia="Times New Roman" w:hAnsi="Times New Roman"/>
                <w:color w:val="000000"/>
                <w:sz w:val="36"/>
                <w:szCs w:val="36"/>
                <w:lang w:val="en-US" w:eastAsia="ru-RU"/>
              </w:rPr>
              <w:t>2</w:t>
            </w:r>
            <w:r w:rsidRPr="00EF778A">
              <w:rPr>
                <w:rFonts w:ascii="Times New Roman" w:eastAsia="Times New Roman" w:hAnsi="Times New Roman"/>
                <w:color w:val="000000"/>
                <w:sz w:val="36"/>
                <w:szCs w:val="36"/>
                <w:lang w:val="kk-KZ" w:eastAsia="ru-RU"/>
              </w:rPr>
              <w:t>0</w:t>
            </w:r>
          </w:p>
          <w:p w:rsidR="00EF778A" w:rsidRPr="00EF778A" w:rsidRDefault="00EF778A" w:rsidP="001A1EF0">
            <w:pPr>
              <w:numPr>
                <w:ilvl w:val="0"/>
                <w:numId w:val="34"/>
              </w:numPr>
              <w:jc w:val="center"/>
              <w:rPr>
                <w:rFonts w:ascii="Times New Roman" w:eastAsia="Times New Roman" w:hAnsi="Times New Roman"/>
                <w:color w:val="000000"/>
                <w:sz w:val="36"/>
                <w:szCs w:val="36"/>
                <w:lang w:val="kk-KZ" w:eastAsia="ru-RU"/>
              </w:rPr>
            </w:pPr>
            <w:r w:rsidRPr="00EF778A">
              <w:rPr>
                <w:rFonts w:ascii="Times New Roman" w:eastAsia="Times New Roman" w:hAnsi="Times New Roman"/>
                <w:color w:val="000000"/>
                <w:sz w:val="36"/>
                <w:szCs w:val="36"/>
                <w:lang w:eastAsia="ru-RU"/>
              </w:rPr>
              <w:t>1</w:t>
            </w:r>
            <w:r w:rsidRPr="00EF778A">
              <w:rPr>
                <w:rFonts w:ascii="Times New Roman" w:eastAsia="Times New Roman" w:hAnsi="Times New Roman"/>
                <w:color w:val="000000"/>
                <w:sz w:val="36"/>
                <w:szCs w:val="36"/>
                <w:lang w:val="kk-KZ" w:eastAsia="ru-RU"/>
              </w:rPr>
              <w:t>6</w:t>
            </w:r>
            <w:r w:rsidRPr="00EF778A">
              <w:rPr>
                <w:rFonts w:ascii="Times New Roman" w:eastAsia="Times New Roman" w:hAnsi="Times New Roman"/>
                <w:color w:val="000000"/>
                <w:sz w:val="36"/>
                <w:szCs w:val="36"/>
                <w:lang w:eastAsia="ru-RU"/>
              </w:rPr>
              <w:t>:</w:t>
            </w:r>
            <w:r w:rsidRPr="00EF778A">
              <w:rPr>
                <w:rFonts w:ascii="Times New Roman" w:eastAsia="Times New Roman" w:hAnsi="Times New Roman"/>
                <w:color w:val="000000"/>
                <w:sz w:val="36"/>
                <w:szCs w:val="36"/>
                <w:lang w:val="en-US" w:eastAsia="ru-RU"/>
              </w:rPr>
              <w:t>35</w:t>
            </w:r>
            <w:r w:rsidRPr="00EF778A">
              <w:rPr>
                <w:rFonts w:ascii="Times New Roman" w:eastAsia="Times New Roman" w:hAnsi="Times New Roman"/>
                <w:color w:val="000000"/>
                <w:sz w:val="36"/>
                <w:szCs w:val="36"/>
                <w:lang w:eastAsia="ru-RU"/>
              </w:rPr>
              <w:t>-1</w:t>
            </w:r>
            <w:r w:rsidRPr="00EF778A">
              <w:rPr>
                <w:rFonts w:ascii="Times New Roman" w:eastAsia="Times New Roman" w:hAnsi="Times New Roman"/>
                <w:color w:val="000000"/>
                <w:sz w:val="36"/>
                <w:szCs w:val="36"/>
                <w:lang w:val="en-US" w:eastAsia="ru-RU"/>
              </w:rPr>
              <w:t>7</w:t>
            </w:r>
            <w:r w:rsidRPr="00EF778A">
              <w:rPr>
                <w:rFonts w:ascii="Times New Roman" w:eastAsia="Times New Roman" w:hAnsi="Times New Roman"/>
                <w:color w:val="000000"/>
                <w:sz w:val="36"/>
                <w:szCs w:val="36"/>
                <w:lang w:eastAsia="ru-RU"/>
              </w:rPr>
              <w:t>:</w:t>
            </w:r>
            <w:r w:rsidRPr="00EF778A">
              <w:rPr>
                <w:rFonts w:ascii="Times New Roman" w:eastAsia="Times New Roman" w:hAnsi="Times New Roman"/>
                <w:color w:val="000000"/>
                <w:sz w:val="36"/>
                <w:szCs w:val="36"/>
                <w:lang w:val="en-US" w:eastAsia="ru-RU"/>
              </w:rPr>
              <w:t>20</w:t>
            </w:r>
          </w:p>
          <w:p w:rsidR="00EF778A" w:rsidRPr="00EF778A" w:rsidRDefault="00EF778A" w:rsidP="001A1EF0">
            <w:pPr>
              <w:numPr>
                <w:ilvl w:val="0"/>
                <w:numId w:val="34"/>
              </w:numPr>
              <w:jc w:val="center"/>
              <w:rPr>
                <w:rFonts w:ascii="Times New Roman" w:eastAsia="Times New Roman" w:hAnsi="Times New Roman"/>
                <w:color w:val="000000"/>
                <w:sz w:val="36"/>
                <w:szCs w:val="36"/>
                <w:lang w:val="kk-KZ" w:eastAsia="ru-RU"/>
              </w:rPr>
            </w:pPr>
            <w:r w:rsidRPr="00EF778A">
              <w:rPr>
                <w:rFonts w:ascii="Times New Roman" w:eastAsia="Times New Roman" w:hAnsi="Times New Roman"/>
                <w:color w:val="000000"/>
                <w:sz w:val="36"/>
                <w:szCs w:val="36"/>
                <w:lang w:eastAsia="ru-RU"/>
              </w:rPr>
              <w:t>1</w:t>
            </w:r>
            <w:r w:rsidRPr="00EF778A">
              <w:rPr>
                <w:rFonts w:ascii="Times New Roman" w:eastAsia="Times New Roman" w:hAnsi="Times New Roman"/>
                <w:color w:val="000000"/>
                <w:sz w:val="36"/>
                <w:szCs w:val="36"/>
                <w:lang w:val="en-US" w:eastAsia="ru-RU"/>
              </w:rPr>
              <w:t>7</w:t>
            </w:r>
            <w:r w:rsidRPr="00EF778A">
              <w:rPr>
                <w:rFonts w:ascii="Times New Roman" w:eastAsia="Times New Roman" w:hAnsi="Times New Roman"/>
                <w:color w:val="000000"/>
                <w:sz w:val="36"/>
                <w:szCs w:val="36"/>
                <w:lang w:eastAsia="ru-RU"/>
              </w:rPr>
              <w:t>:</w:t>
            </w:r>
            <w:r w:rsidRPr="00EF778A">
              <w:rPr>
                <w:rFonts w:ascii="Times New Roman" w:eastAsia="Times New Roman" w:hAnsi="Times New Roman"/>
                <w:color w:val="000000"/>
                <w:sz w:val="36"/>
                <w:szCs w:val="36"/>
                <w:lang w:val="en-US" w:eastAsia="ru-RU"/>
              </w:rPr>
              <w:t>2</w:t>
            </w:r>
            <w:r w:rsidRPr="00EF778A">
              <w:rPr>
                <w:rFonts w:ascii="Times New Roman" w:eastAsia="Times New Roman" w:hAnsi="Times New Roman"/>
                <w:color w:val="000000"/>
                <w:sz w:val="36"/>
                <w:szCs w:val="36"/>
                <w:lang w:val="kk-KZ" w:eastAsia="ru-RU"/>
              </w:rPr>
              <w:t>5</w:t>
            </w:r>
            <w:r w:rsidRPr="00EF778A">
              <w:rPr>
                <w:rFonts w:ascii="Times New Roman" w:eastAsia="Times New Roman" w:hAnsi="Times New Roman"/>
                <w:color w:val="000000"/>
                <w:sz w:val="36"/>
                <w:szCs w:val="36"/>
                <w:lang w:eastAsia="ru-RU"/>
              </w:rPr>
              <w:t>-1</w:t>
            </w:r>
            <w:r w:rsidRPr="00EF778A">
              <w:rPr>
                <w:rFonts w:ascii="Times New Roman" w:eastAsia="Times New Roman" w:hAnsi="Times New Roman"/>
                <w:color w:val="000000"/>
                <w:sz w:val="36"/>
                <w:szCs w:val="36"/>
                <w:lang w:val="en-US" w:eastAsia="ru-RU"/>
              </w:rPr>
              <w:t>8</w:t>
            </w:r>
            <w:r w:rsidRPr="00EF778A">
              <w:rPr>
                <w:rFonts w:ascii="Times New Roman" w:eastAsia="Times New Roman" w:hAnsi="Times New Roman"/>
                <w:color w:val="000000"/>
                <w:sz w:val="36"/>
                <w:szCs w:val="36"/>
                <w:lang w:eastAsia="ru-RU"/>
              </w:rPr>
              <w:t>:</w:t>
            </w:r>
            <w:r w:rsidRPr="00EF778A">
              <w:rPr>
                <w:rFonts w:ascii="Times New Roman" w:eastAsia="Times New Roman" w:hAnsi="Times New Roman"/>
                <w:color w:val="000000"/>
                <w:sz w:val="36"/>
                <w:szCs w:val="36"/>
                <w:lang w:val="en-US" w:eastAsia="ru-RU"/>
              </w:rPr>
              <w:t>1</w:t>
            </w:r>
            <w:r w:rsidRPr="00EF778A">
              <w:rPr>
                <w:rFonts w:ascii="Times New Roman" w:eastAsia="Times New Roman" w:hAnsi="Times New Roman"/>
                <w:color w:val="000000"/>
                <w:sz w:val="36"/>
                <w:szCs w:val="36"/>
                <w:lang w:val="kk-KZ" w:eastAsia="ru-RU"/>
              </w:rPr>
              <w:t>0</w:t>
            </w:r>
          </w:p>
          <w:p w:rsidR="00EF778A" w:rsidRPr="00EF778A" w:rsidRDefault="00EF778A" w:rsidP="001A1EF0">
            <w:pPr>
              <w:numPr>
                <w:ilvl w:val="0"/>
                <w:numId w:val="34"/>
              </w:numPr>
              <w:jc w:val="center"/>
              <w:rPr>
                <w:rFonts w:ascii="Times New Roman" w:eastAsia="Times New Roman" w:hAnsi="Times New Roman"/>
                <w:color w:val="000000"/>
                <w:sz w:val="36"/>
                <w:szCs w:val="36"/>
                <w:lang w:val="kk-KZ" w:eastAsia="ru-RU"/>
              </w:rPr>
            </w:pPr>
            <w:r w:rsidRPr="00EF778A">
              <w:rPr>
                <w:rFonts w:ascii="Times New Roman" w:eastAsia="Times New Roman" w:hAnsi="Times New Roman"/>
                <w:color w:val="000000"/>
                <w:sz w:val="36"/>
                <w:szCs w:val="36"/>
                <w:lang w:eastAsia="ru-RU"/>
              </w:rPr>
              <w:t>1</w:t>
            </w:r>
            <w:r w:rsidRPr="00EF778A">
              <w:rPr>
                <w:rFonts w:ascii="Times New Roman" w:eastAsia="Times New Roman" w:hAnsi="Times New Roman"/>
                <w:color w:val="000000"/>
                <w:sz w:val="36"/>
                <w:szCs w:val="36"/>
                <w:lang w:val="en-US" w:eastAsia="ru-RU"/>
              </w:rPr>
              <w:t>8</w:t>
            </w:r>
            <w:r w:rsidRPr="00EF778A">
              <w:rPr>
                <w:rFonts w:ascii="Times New Roman" w:eastAsia="Times New Roman" w:hAnsi="Times New Roman"/>
                <w:color w:val="000000"/>
                <w:sz w:val="36"/>
                <w:szCs w:val="36"/>
                <w:lang w:eastAsia="ru-RU"/>
              </w:rPr>
              <w:t>:</w:t>
            </w:r>
            <w:r w:rsidRPr="00EF778A">
              <w:rPr>
                <w:rFonts w:ascii="Times New Roman" w:eastAsia="Times New Roman" w:hAnsi="Times New Roman"/>
                <w:color w:val="000000"/>
                <w:sz w:val="36"/>
                <w:szCs w:val="36"/>
                <w:lang w:val="en-US" w:eastAsia="ru-RU"/>
              </w:rPr>
              <w:t>2</w:t>
            </w:r>
            <w:r w:rsidRPr="00EF778A">
              <w:rPr>
                <w:rFonts w:ascii="Times New Roman" w:eastAsia="Times New Roman" w:hAnsi="Times New Roman"/>
                <w:color w:val="000000"/>
                <w:sz w:val="36"/>
                <w:szCs w:val="36"/>
                <w:lang w:val="kk-KZ" w:eastAsia="ru-RU"/>
              </w:rPr>
              <w:t>5</w:t>
            </w:r>
            <w:r w:rsidRPr="00EF778A">
              <w:rPr>
                <w:rFonts w:ascii="Times New Roman" w:eastAsia="Times New Roman" w:hAnsi="Times New Roman"/>
                <w:color w:val="000000"/>
                <w:sz w:val="36"/>
                <w:szCs w:val="36"/>
                <w:lang w:eastAsia="ru-RU"/>
              </w:rPr>
              <w:t>-1</w:t>
            </w:r>
            <w:r w:rsidRPr="00EF778A">
              <w:rPr>
                <w:rFonts w:ascii="Times New Roman" w:eastAsia="Times New Roman" w:hAnsi="Times New Roman"/>
                <w:color w:val="000000"/>
                <w:sz w:val="36"/>
                <w:szCs w:val="36"/>
                <w:lang w:val="en-US" w:eastAsia="ru-RU"/>
              </w:rPr>
              <w:t>9</w:t>
            </w:r>
            <w:r w:rsidRPr="00EF778A">
              <w:rPr>
                <w:rFonts w:ascii="Times New Roman" w:eastAsia="Times New Roman" w:hAnsi="Times New Roman"/>
                <w:color w:val="000000"/>
                <w:sz w:val="36"/>
                <w:szCs w:val="36"/>
                <w:lang w:eastAsia="ru-RU"/>
              </w:rPr>
              <w:t>:</w:t>
            </w:r>
            <w:r w:rsidRPr="00EF778A">
              <w:rPr>
                <w:rFonts w:ascii="Times New Roman" w:eastAsia="Times New Roman" w:hAnsi="Times New Roman"/>
                <w:color w:val="000000"/>
                <w:sz w:val="36"/>
                <w:szCs w:val="36"/>
                <w:lang w:val="en-US" w:eastAsia="ru-RU"/>
              </w:rPr>
              <w:t>1</w:t>
            </w:r>
            <w:r w:rsidRPr="00EF778A">
              <w:rPr>
                <w:rFonts w:ascii="Times New Roman" w:eastAsia="Times New Roman" w:hAnsi="Times New Roman"/>
                <w:color w:val="000000"/>
                <w:sz w:val="36"/>
                <w:szCs w:val="36"/>
                <w:lang w:val="kk-KZ" w:eastAsia="ru-RU"/>
              </w:rPr>
              <w:t>0</w:t>
            </w:r>
          </w:p>
          <w:p w:rsidR="00EF778A" w:rsidRPr="00EF778A" w:rsidRDefault="00EF778A" w:rsidP="001A1EF0">
            <w:pPr>
              <w:numPr>
                <w:ilvl w:val="0"/>
                <w:numId w:val="34"/>
              </w:numPr>
              <w:jc w:val="center"/>
              <w:rPr>
                <w:rFonts w:ascii="Times New Roman" w:eastAsia="Times New Roman" w:hAnsi="Times New Roman"/>
                <w:color w:val="000000"/>
                <w:sz w:val="36"/>
                <w:szCs w:val="36"/>
                <w:lang w:val="kk-KZ" w:eastAsia="ru-RU"/>
              </w:rPr>
            </w:pPr>
            <w:r w:rsidRPr="00EF778A">
              <w:rPr>
                <w:rFonts w:ascii="Times New Roman" w:eastAsia="Times New Roman" w:hAnsi="Times New Roman"/>
                <w:color w:val="000000"/>
                <w:sz w:val="36"/>
                <w:szCs w:val="36"/>
                <w:lang w:eastAsia="ru-RU"/>
              </w:rPr>
              <w:t>1</w:t>
            </w:r>
            <w:r w:rsidRPr="00EF778A">
              <w:rPr>
                <w:rFonts w:ascii="Times New Roman" w:eastAsia="Times New Roman" w:hAnsi="Times New Roman"/>
                <w:color w:val="000000"/>
                <w:sz w:val="36"/>
                <w:szCs w:val="36"/>
                <w:lang w:val="en-US" w:eastAsia="ru-RU"/>
              </w:rPr>
              <w:t>9</w:t>
            </w:r>
            <w:r w:rsidRPr="00EF778A">
              <w:rPr>
                <w:rFonts w:ascii="Times New Roman" w:eastAsia="Times New Roman" w:hAnsi="Times New Roman"/>
                <w:color w:val="000000"/>
                <w:sz w:val="36"/>
                <w:szCs w:val="36"/>
                <w:lang w:eastAsia="ru-RU"/>
              </w:rPr>
              <w:t>:</w:t>
            </w:r>
            <w:r w:rsidRPr="00EF778A">
              <w:rPr>
                <w:rFonts w:ascii="Times New Roman" w:eastAsia="Times New Roman" w:hAnsi="Times New Roman"/>
                <w:color w:val="000000"/>
                <w:sz w:val="36"/>
                <w:szCs w:val="36"/>
                <w:lang w:val="en-US" w:eastAsia="ru-RU"/>
              </w:rPr>
              <w:t>1</w:t>
            </w:r>
            <w:r w:rsidRPr="00EF778A">
              <w:rPr>
                <w:rFonts w:ascii="Times New Roman" w:eastAsia="Times New Roman" w:hAnsi="Times New Roman"/>
                <w:color w:val="000000"/>
                <w:sz w:val="36"/>
                <w:szCs w:val="36"/>
                <w:lang w:val="kk-KZ" w:eastAsia="ru-RU"/>
              </w:rPr>
              <w:t>5</w:t>
            </w:r>
            <w:r w:rsidRPr="00EF778A">
              <w:rPr>
                <w:rFonts w:ascii="Times New Roman" w:eastAsia="Times New Roman" w:hAnsi="Times New Roman"/>
                <w:color w:val="000000"/>
                <w:sz w:val="36"/>
                <w:szCs w:val="36"/>
                <w:lang w:eastAsia="ru-RU"/>
              </w:rPr>
              <w:t>-</w:t>
            </w:r>
            <w:r w:rsidRPr="00EF778A">
              <w:rPr>
                <w:rFonts w:ascii="Times New Roman" w:eastAsia="Times New Roman" w:hAnsi="Times New Roman"/>
                <w:color w:val="000000"/>
                <w:sz w:val="36"/>
                <w:szCs w:val="36"/>
                <w:lang w:val="en-US" w:eastAsia="ru-RU"/>
              </w:rPr>
              <w:t>20</w:t>
            </w:r>
            <w:r w:rsidRPr="00EF778A">
              <w:rPr>
                <w:rFonts w:ascii="Times New Roman" w:eastAsia="Times New Roman" w:hAnsi="Times New Roman"/>
                <w:color w:val="000000"/>
                <w:sz w:val="36"/>
                <w:szCs w:val="36"/>
                <w:lang w:eastAsia="ru-RU"/>
              </w:rPr>
              <w:t>:</w:t>
            </w:r>
            <w:r w:rsidRPr="00EF778A">
              <w:rPr>
                <w:rFonts w:ascii="Times New Roman" w:eastAsia="Times New Roman" w:hAnsi="Times New Roman"/>
                <w:color w:val="000000"/>
                <w:sz w:val="36"/>
                <w:szCs w:val="36"/>
                <w:lang w:val="en-US" w:eastAsia="ru-RU"/>
              </w:rPr>
              <w:t>0</w:t>
            </w:r>
            <w:r w:rsidRPr="00EF778A">
              <w:rPr>
                <w:rFonts w:ascii="Times New Roman" w:eastAsia="Times New Roman" w:hAnsi="Times New Roman"/>
                <w:color w:val="000000"/>
                <w:sz w:val="36"/>
                <w:szCs w:val="36"/>
                <w:lang w:val="kk-KZ" w:eastAsia="ru-RU"/>
              </w:rPr>
              <w:t>0</w:t>
            </w:r>
          </w:p>
          <w:p w:rsidR="00EF778A" w:rsidRPr="00EF778A" w:rsidRDefault="00EF778A" w:rsidP="001A1EF0">
            <w:pPr>
              <w:numPr>
                <w:ilvl w:val="0"/>
                <w:numId w:val="34"/>
              </w:numPr>
              <w:jc w:val="center"/>
              <w:rPr>
                <w:rFonts w:ascii="Times New Roman" w:hAnsi="Times New Roman"/>
                <w:sz w:val="36"/>
                <w:szCs w:val="36"/>
                <w:lang w:val="kk-KZ"/>
              </w:rPr>
            </w:pPr>
            <w:r w:rsidRPr="00EF778A">
              <w:rPr>
                <w:rFonts w:ascii="Times New Roman" w:eastAsia="Times New Roman" w:hAnsi="Times New Roman"/>
                <w:color w:val="000000"/>
                <w:sz w:val="36"/>
                <w:szCs w:val="36"/>
                <w:lang w:val="en-US" w:eastAsia="ru-RU"/>
              </w:rPr>
              <w:t>20</w:t>
            </w:r>
            <w:r w:rsidRPr="00EF778A">
              <w:rPr>
                <w:rFonts w:ascii="Times New Roman" w:eastAsia="Times New Roman" w:hAnsi="Times New Roman"/>
                <w:color w:val="000000"/>
                <w:sz w:val="36"/>
                <w:szCs w:val="36"/>
                <w:lang w:eastAsia="ru-RU"/>
              </w:rPr>
              <w:t>:</w:t>
            </w:r>
            <w:r w:rsidRPr="00EF778A">
              <w:rPr>
                <w:rFonts w:ascii="Times New Roman" w:eastAsia="Times New Roman" w:hAnsi="Times New Roman"/>
                <w:color w:val="000000"/>
                <w:sz w:val="36"/>
                <w:szCs w:val="36"/>
                <w:lang w:val="en-US" w:eastAsia="ru-RU"/>
              </w:rPr>
              <w:t>0</w:t>
            </w:r>
            <w:r w:rsidRPr="00EF778A">
              <w:rPr>
                <w:rFonts w:ascii="Times New Roman" w:eastAsia="Times New Roman" w:hAnsi="Times New Roman"/>
                <w:color w:val="000000"/>
                <w:sz w:val="36"/>
                <w:szCs w:val="36"/>
                <w:lang w:val="kk-KZ" w:eastAsia="ru-RU"/>
              </w:rPr>
              <w:t>5</w:t>
            </w:r>
            <w:r w:rsidRPr="00EF778A">
              <w:rPr>
                <w:rFonts w:ascii="Times New Roman" w:eastAsia="Times New Roman" w:hAnsi="Times New Roman"/>
                <w:color w:val="000000"/>
                <w:sz w:val="36"/>
                <w:szCs w:val="36"/>
                <w:lang w:eastAsia="ru-RU"/>
              </w:rPr>
              <w:t>-20:</w:t>
            </w:r>
            <w:r w:rsidRPr="00EF778A">
              <w:rPr>
                <w:rFonts w:ascii="Times New Roman" w:eastAsia="Times New Roman" w:hAnsi="Times New Roman"/>
                <w:color w:val="000000"/>
                <w:sz w:val="36"/>
                <w:szCs w:val="36"/>
                <w:lang w:val="en-US" w:eastAsia="ru-RU"/>
              </w:rPr>
              <w:t>5</w:t>
            </w:r>
            <w:r w:rsidRPr="00EF778A">
              <w:rPr>
                <w:rFonts w:ascii="Times New Roman" w:eastAsia="Times New Roman" w:hAnsi="Times New Roman"/>
                <w:color w:val="000000"/>
                <w:sz w:val="36"/>
                <w:szCs w:val="36"/>
                <w:lang w:val="kk-KZ" w:eastAsia="ru-RU"/>
              </w:rPr>
              <w:t>0</w:t>
            </w:r>
          </w:p>
        </w:tc>
      </w:tr>
    </w:tbl>
    <w:p w:rsidR="00EF778A" w:rsidRDefault="00EF778A" w:rsidP="00EF778A">
      <w:pPr>
        <w:tabs>
          <w:tab w:val="left" w:pos="1843"/>
        </w:tabs>
        <w:spacing w:after="0" w:line="240" w:lineRule="auto"/>
        <w:rPr>
          <w:rFonts w:ascii="Times New Roman" w:eastAsia="Calibri" w:hAnsi="Times New Roman" w:cs="Times New Roman"/>
          <w:b/>
          <w:sz w:val="28"/>
          <w:szCs w:val="24"/>
          <w:lang w:val="kk-KZ"/>
        </w:rPr>
      </w:pPr>
    </w:p>
    <w:p w:rsidR="0069317E" w:rsidRDefault="0069317E" w:rsidP="00EF778A">
      <w:pPr>
        <w:tabs>
          <w:tab w:val="left" w:pos="1843"/>
        </w:tabs>
        <w:spacing w:after="0" w:line="240" w:lineRule="auto"/>
        <w:rPr>
          <w:rFonts w:ascii="Times New Roman" w:eastAsia="Calibri" w:hAnsi="Times New Roman" w:cs="Times New Roman"/>
          <w:b/>
          <w:sz w:val="28"/>
          <w:szCs w:val="24"/>
          <w:lang w:val="kk-KZ"/>
        </w:rPr>
      </w:pPr>
    </w:p>
    <w:p w:rsidR="0069317E" w:rsidRDefault="0069317E" w:rsidP="00EF778A">
      <w:pPr>
        <w:tabs>
          <w:tab w:val="left" w:pos="1843"/>
        </w:tabs>
        <w:spacing w:after="0" w:line="240" w:lineRule="auto"/>
        <w:rPr>
          <w:rFonts w:ascii="Times New Roman" w:eastAsia="Calibri" w:hAnsi="Times New Roman" w:cs="Times New Roman"/>
          <w:b/>
          <w:sz w:val="28"/>
          <w:szCs w:val="24"/>
          <w:lang w:val="kk-KZ"/>
        </w:rPr>
      </w:pPr>
    </w:p>
    <w:p w:rsidR="0069317E" w:rsidRDefault="0069317E" w:rsidP="00EF778A">
      <w:pPr>
        <w:tabs>
          <w:tab w:val="left" w:pos="1843"/>
        </w:tabs>
        <w:spacing w:after="0" w:line="240" w:lineRule="auto"/>
        <w:rPr>
          <w:rFonts w:ascii="Times New Roman" w:eastAsia="Calibri" w:hAnsi="Times New Roman" w:cs="Times New Roman"/>
          <w:b/>
          <w:sz w:val="28"/>
          <w:szCs w:val="24"/>
          <w:lang w:val="kk-KZ"/>
        </w:rPr>
      </w:pPr>
    </w:p>
    <w:p w:rsidR="0069317E" w:rsidRDefault="0069317E" w:rsidP="00EF778A">
      <w:pPr>
        <w:tabs>
          <w:tab w:val="left" w:pos="1843"/>
        </w:tabs>
        <w:spacing w:after="0" w:line="240" w:lineRule="auto"/>
        <w:rPr>
          <w:rFonts w:ascii="Times New Roman" w:eastAsia="Calibri" w:hAnsi="Times New Roman" w:cs="Times New Roman"/>
          <w:b/>
          <w:sz w:val="28"/>
          <w:szCs w:val="24"/>
          <w:lang w:val="kk-KZ"/>
        </w:rPr>
      </w:pPr>
    </w:p>
    <w:p w:rsidR="0069317E" w:rsidRDefault="0069317E" w:rsidP="00EF778A">
      <w:pPr>
        <w:tabs>
          <w:tab w:val="left" w:pos="1843"/>
        </w:tabs>
        <w:spacing w:after="0" w:line="240" w:lineRule="auto"/>
        <w:rPr>
          <w:rFonts w:ascii="Times New Roman" w:eastAsia="Calibri" w:hAnsi="Times New Roman" w:cs="Times New Roman"/>
          <w:b/>
          <w:sz w:val="28"/>
          <w:szCs w:val="24"/>
          <w:lang w:val="kk-KZ"/>
        </w:rPr>
      </w:pPr>
    </w:p>
    <w:p w:rsidR="0069317E" w:rsidRDefault="0069317E" w:rsidP="00EF778A">
      <w:pPr>
        <w:tabs>
          <w:tab w:val="left" w:pos="1843"/>
        </w:tabs>
        <w:spacing w:after="0" w:line="240" w:lineRule="auto"/>
        <w:rPr>
          <w:rFonts w:ascii="Times New Roman" w:eastAsia="Calibri" w:hAnsi="Times New Roman" w:cs="Times New Roman"/>
          <w:b/>
          <w:sz w:val="28"/>
          <w:szCs w:val="24"/>
          <w:lang w:val="kk-KZ"/>
        </w:rPr>
      </w:pPr>
    </w:p>
    <w:p w:rsidR="0069317E" w:rsidRDefault="0069317E" w:rsidP="00EF778A">
      <w:pPr>
        <w:tabs>
          <w:tab w:val="left" w:pos="1843"/>
        </w:tabs>
        <w:spacing w:after="0" w:line="240" w:lineRule="auto"/>
        <w:rPr>
          <w:rFonts w:ascii="Times New Roman" w:eastAsia="Calibri" w:hAnsi="Times New Roman" w:cs="Times New Roman"/>
          <w:b/>
          <w:sz w:val="28"/>
          <w:szCs w:val="24"/>
          <w:lang w:val="kk-KZ"/>
        </w:rPr>
      </w:pPr>
    </w:p>
    <w:p w:rsidR="0069317E" w:rsidRDefault="0069317E" w:rsidP="00EF778A">
      <w:pPr>
        <w:tabs>
          <w:tab w:val="left" w:pos="1843"/>
        </w:tabs>
        <w:spacing w:after="0" w:line="240" w:lineRule="auto"/>
        <w:rPr>
          <w:rFonts w:ascii="Times New Roman" w:eastAsia="Calibri" w:hAnsi="Times New Roman" w:cs="Times New Roman"/>
          <w:b/>
          <w:sz w:val="28"/>
          <w:szCs w:val="24"/>
          <w:lang w:val="kk-KZ"/>
        </w:rPr>
      </w:pPr>
    </w:p>
    <w:p w:rsidR="0069317E" w:rsidRDefault="0069317E" w:rsidP="00EF778A">
      <w:pPr>
        <w:tabs>
          <w:tab w:val="left" w:pos="1843"/>
        </w:tabs>
        <w:spacing w:after="0" w:line="240" w:lineRule="auto"/>
        <w:rPr>
          <w:rFonts w:ascii="Times New Roman" w:eastAsia="Calibri" w:hAnsi="Times New Roman" w:cs="Times New Roman"/>
          <w:b/>
          <w:sz w:val="28"/>
          <w:szCs w:val="24"/>
          <w:lang w:val="kk-KZ"/>
        </w:rPr>
      </w:pPr>
    </w:p>
    <w:p w:rsidR="0069317E" w:rsidRDefault="0069317E" w:rsidP="00EF778A">
      <w:pPr>
        <w:tabs>
          <w:tab w:val="left" w:pos="1843"/>
        </w:tabs>
        <w:spacing w:after="0" w:line="240" w:lineRule="auto"/>
        <w:rPr>
          <w:rFonts w:ascii="Times New Roman" w:eastAsia="Calibri" w:hAnsi="Times New Roman" w:cs="Times New Roman"/>
          <w:b/>
          <w:sz w:val="28"/>
          <w:szCs w:val="24"/>
          <w:lang w:val="kk-KZ"/>
        </w:rPr>
      </w:pPr>
    </w:p>
    <w:p w:rsidR="0069317E" w:rsidRDefault="0069317E" w:rsidP="00EF778A">
      <w:pPr>
        <w:tabs>
          <w:tab w:val="left" w:pos="1843"/>
        </w:tabs>
        <w:spacing w:after="0" w:line="240" w:lineRule="auto"/>
        <w:rPr>
          <w:rFonts w:ascii="Times New Roman" w:eastAsia="Calibri" w:hAnsi="Times New Roman" w:cs="Times New Roman"/>
          <w:b/>
          <w:sz w:val="28"/>
          <w:szCs w:val="24"/>
          <w:lang w:val="kk-KZ"/>
        </w:rPr>
      </w:pPr>
    </w:p>
    <w:p w:rsidR="0069317E" w:rsidRDefault="0069317E" w:rsidP="00EF778A">
      <w:pPr>
        <w:tabs>
          <w:tab w:val="left" w:pos="1843"/>
        </w:tabs>
        <w:spacing w:after="0" w:line="240" w:lineRule="auto"/>
        <w:rPr>
          <w:rFonts w:ascii="Times New Roman" w:eastAsia="Calibri" w:hAnsi="Times New Roman" w:cs="Times New Roman"/>
          <w:b/>
          <w:sz w:val="28"/>
          <w:szCs w:val="24"/>
          <w:lang w:val="kk-KZ"/>
        </w:rPr>
      </w:pPr>
    </w:p>
    <w:p w:rsidR="0069317E" w:rsidRDefault="0069317E" w:rsidP="00EF778A">
      <w:pPr>
        <w:tabs>
          <w:tab w:val="left" w:pos="1843"/>
        </w:tabs>
        <w:spacing w:after="0" w:line="240" w:lineRule="auto"/>
        <w:rPr>
          <w:rFonts w:ascii="Times New Roman" w:eastAsia="Calibri" w:hAnsi="Times New Roman" w:cs="Times New Roman"/>
          <w:b/>
          <w:sz w:val="28"/>
          <w:szCs w:val="24"/>
          <w:lang w:val="kk-KZ"/>
        </w:rPr>
      </w:pPr>
    </w:p>
    <w:p w:rsidR="0069317E" w:rsidRDefault="0069317E" w:rsidP="00EF778A">
      <w:pPr>
        <w:tabs>
          <w:tab w:val="left" w:pos="1843"/>
        </w:tabs>
        <w:spacing w:after="0" w:line="240" w:lineRule="auto"/>
        <w:rPr>
          <w:rFonts w:ascii="Times New Roman" w:eastAsia="Calibri" w:hAnsi="Times New Roman" w:cs="Times New Roman"/>
          <w:b/>
          <w:sz w:val="28"/>
          <w:szCs w:val="24"/>
          <w:lang w:val="kk-KZ"/>
        </w:rPr>
      </w:pPr>
    </w:p>
    <w:p w:rsidR="0069317E" w:rsidRDefault="0069317E" w:rsidP="00EF778A">
      <w:pPr>
        <w:tabs>
          <w:tab w:val="left" w:pos="1843"/>
        </w:tabs>
        <w:spacing w:after="0" w:line="240" w:lineRule="auto"/>
        <w:rPr>
          <w:rFonts w:ascii="Times New Roman" w:eastAsia="Times New Roman" w:hAnsi="Times New Roman" w:cs="Times New Roman"/>
          <w:b/>
          <w:color w:val="7030A0"/>
          <w:sz w:val="32"/>
          <w:szCs w:val="24"/>
          <w:lang w:val="kk-KZ" w:eastAsia="ru-RU"/>
        </w:rPr>
      </w:pPr>
    </w:p>
    <w:p w:rsidR="00EF778A" w:rsidRDefault="00EF778A" w:rsidP="00567FA5">
      <w:pPr>
        <w:tabs>
          <w:tab w:val="left" w:pos="1843"/>
        </w:tabs>
        <w:spacing w:after="0" w:line="240" w:lineRule="auto"/>
        <w:ind w:left="1701" w:hanging="142"/>
        <w:rPr>
          <w:rFonts w:ascii="Times New Roman" w:eastAsia="Times New Roman" w:hAnsi="Times New Roman" w:cs="Times New Roman"/>
          <w:b/>
          <w:color w:val="7030A0"/>
          <w:sz w:val="32"/>
          <w:szCs w:val="24"/>
          <w:lang w:val="kk-KZ" w:eastAsia="ru-RU"/>
        </w:rPr>
      </w:pPr>
    </w:p>
    <w:p w:rsidR="00567FA5" w:rsidRDefault="00567FA5" w:rsidP="00EF778A">
      <w:pPr>
        <w:tabs>
          <w:tab w:val="left" w:pos="1843"/>
        </w:tabs>
        <w:spacing w:after="0" w:line="240" w:lineRule="auto"/>
        <w:ind w:left="1701" w:hanging="142"/>
        <w:rPr>
          <w:rFonts w:ascii="Times New Roman" w:eastAsia="Times New Roman" w:hAnsi="Times New Roman" w:cs="Times New Roman"/>
          <w:b/>
          <w:sz w:val="28"/>
          <w:szCs w:val="24"/>
          <w:lang w:val="kk-KZ" w:eastAsia="ru-RU"/>
        </w:rPr>
      </w:pPr>
    </w:p>
    <w:p w:rsidR="0069317E" w:rsidRDefault="0069317E" w:rsidP="00EF778A">
      <w:pPr>
        <w:tabs>
          <w:tab w:val="left" w:pos="1843"/>
        </w:tabs>
        <w:spacing w:after="0" w:line="240" w:lineRule="auto"/>
        <w:ind w:left="1701" w:hanging="142"/>
        <w:rPr>
          <w:rFonts w:ascii="Times New Roman" w:eastAsia="Times New Roman" w:hAnsi="Times New Roman" w:cs="Times New Roman"/>
          <w:b/>
          <w:sz w:val="28"/>
          <w:szCs w:val="24"/>
          <w:lang w:val="kk-KZ" w:eastAsia="ru-RU"/>
        </w:rPr>
      </w:pPr>
    </w:p>
    <w:p w:rsidR="0069317E" w:rsidRDefault="0069317E" w:rsidP="00EF778A">
      <w:pPr>
        <w:tabs>
          <w:tab w:val="left" w:pos="1843"/>
        </w:tabs>
        <w:spacing w:after="0" w:line="240" w:lineRule="auto"/>
        <w:ind w:left="1701" w:hanging="142"/>
        <w:rPr>
          <w:rFonts w:ascii="Times New Roman" w:eastAsia="Times New Roman" w:hAnsi="Times New Roman" w:cs="Times New Roman"/>
          <w:b/>
          <w:sz w:val="28"/>
          <w:szCs w:val="24"/>
          <w:lang w:val="kk-KZ" w:eastAsia="ru-RU"/>
        </w:rPr>
      </w:pPr>
    </w:p>
    <w:p w:rsidR="0069317E" w:rsidRDefault="0069317E" w:rsidP="00EF778A">
      <w:pPr>
        <w:tabs>
          <w:tab w:val="left" w:pos="1843"/>
        </w:tabs>
        <w:spacing w:after="0" w:line="240" w:lineRule="auto"/>
        <w:ind w:left="1701" w:hanging="142"/>
        <w:rPr>
          <w:rFonts w:ascii="Times New Roman" w:eastAsia="Times New Roman" w:hAnsi="Times New Roman" w:cs="Times New Roman"/>
          <w:b/>
          <w:sz w:val="28"/>
          <w:szCs w:val="24"/>
          <w:lang w:val="kk-KZ" w:eastAsia="ru-RU"/>
        </w:rPr>
      </w:pPr>
    </w:p>
    <w:p w:rsidR="00A3136C" w:rsidRDefault="00A3136C" w:rsidP="00EF778A">
      <w:pPr>
        <w:tabs>
          <w:tab w:val="left" w:pos="1843"/>
        </w:tabs>
        <w:spacing w:after="0" w:line="240" w:lineRule="auto"/>
        <w:ind w:left="1701" w:hanging="142"/>
        <w:rPr>
          <w:rFonts w:ascii="Times New Roman" w:eastAsia="Times New Roman" w:hAnsi="Times New Roman" w:cs="Times New Roman"/>
          <w:b/>
          <w:sz w:val="28"/>
          <w:szCs w:val="24"/>
          <w:lang w:val="kk-KZ" w:eastAsia="ru-RU"/>
        </w:rPr>
      </w:pPr>
    </w:p>
    <w:p w:rsidR="00A3136C" w:rsidRDefault="00A3136C" w:rsidP="00EF778A">
      <w:pPr>
        <w:tabs>
          <w:tab w:val="left" w:pos="1843"/>
        </w:tabs>
        <w:spacing w:after="0" w:line="240" w:lineRule="auto"/>
        <w:ind w:left="1701" w:hanging="142"/>
        <w:rPr>
          <w:rFonts w:ascii="Times New Roman" w:eastAsia="Times New Roman" w:hAnsi="Times New Roman" w:cs="Times New Roman"/>
          <w:b/>
          <w:sz w:val="28"/>
          <w:szCs w:val="24"/>
          <w:lang w:val="kk-KZ" w:eastAsia="ru-RU"/>
        </w:rPr>
      </w:pPr>
    </w:p>
    <w:p w:rsidR="00A3136C" w:rsidRDefault="00A3136C" w:rsidP="00EF778A">
      <w:pPr>
        <w:tabs>
          <w:tab w:val="left" w:pos="1843"/>
        </w:tabs>
        <w:spacing w:after="0" w:line="240" w:lineRule="auto"/>
        <w:ind w:left="1701" w:hanging="142"/>
        <w:rPr>
          <w:rFonts w:ascii="Times New Roman" w:eastAsia="Times New Roman" w:hAnsi="Times New Roman" w:cs="Times New Roman"/>
          <w:b/>
          <w:sz w:val="28"/>
          <w:szCs w:val="24"/>
          <w:lang w:val="kk-KZ" w:eastAsia="ru-RU"/>
        </w:rPr>
      </w:pPr>
    </w:p>
    <w:p w:rsidR="00A3136C" w:rsidRDefault="00A3136C" w:rsidP="00EF778A">
      <w:pPr>
        <w:tabs>
          <w:tab w:val="left" w:pos="1843"/>
        </w:tabs>
        <w:spacing w:after="0" w:line="240" w:lineRule="auto"/>
        <w:ind w:left="1701" w:hanging="142"/>
        <w:rPr>
          <w:rFonts w:ascii="Times New Roman" w:eastAsia="Times New Roman" w:hAnsi="Times New Roman" w:cs="Times New Roman"/>
          <w:b/>
          <w:sz w:val="28"/>
          <w:szCs w:val="24"/>
          <w:lang w:val="kk-KZ" w:eastAsia="ru-RU"/>
        </w:rPr>
      </w:pPr>
    </w:p>
    <w:p w:rsidR="00A3136C" w:rsidRDefault="00A3136C" w:rsidP="00EF778A">
      <w:pPr>
        <w:tabs>
          <w:tab w:val="left" w:pos="1843"/>
        </w:tabs>
        <w:spacing w:after="0" w:line="240" w:lineRule="auto"/>
        <w:ind w:left="1701" w:hanging="142"/>
        <w:rPr>
          <w:rFonts w:ascii="Times New Roman" w:eastAsia="Times New Roman" w:hAnsi="Times New Roman" w:cs="Times New Roman"/>
          <w:b/>
          <w:sz w:val="28"/>
          <w:szCs w:val="24"/>
          <w:lang w:val="kk-KZ" w:eastAsia="ru-RU"/>
        </w:rPr>
      </w:pPr>
    </w:p>
    <w:p w:rsidR="00A3136C" w:rsidRDefault="00A3136C" w:rsidP="00EF778A">
      <w:pPr>
        <w:tabs>
          <w:tab w:val="left" w:pos="1843"/>
        </w:tabs>
        <w:spacing w:after="0" w:line="240" w:lineRule="auto"/>
        <w:ind w:left="1701" w:hanging="142"/>
        <w:rPr>
          <w:rFonts w:ascii="Times New Roman" w:eastAsia="Times New Roman" w:hAnsi="Times New Roman" w:cs="Times New Roman"/>
          <w:b/>
          <w:sz w:val="28"/>
          <w:szCs w:val="24"/>
          <w:lang w:val="kk-KZ" w:eastAsia="ru-RU"/>
        </w:rPr>
      </w:pPr>
    </w:p>
    <w:p w:rsidR="00A3136C" w:rsidRDefault="00A3136C" w:rsidP="00EF778A">
      <w:pPr>
        <w:tabs>
          <w:tab w:val="left" w:pos="1843"/>
        </w:tabs>
        <w:spacing w:after="0" w:line="240" w:lineRule="auto"/>
        <w:ind w:left="1701" w:hanging="142"/>
        <w:rPr>
          <w:rFonts w:ascii="Times New Roman" w:eastAsia="Times New Roman" w:hAnsi="Times New Roman" w:cs="Times New Roman"/>
          <w:b/>
          <w:sz w:val="28"/>
          <w:szCs w:val="24"/>
          <w:lang w:val="kk-KZ" w:eastAsia="ru-RU"/>
        </w:rPr>
      </w:pPr>
    </w:p>
    <w:p w:rsidR="00A3136C" w:rsidRDefault="00A3136C" w:rsidP="00EF778A">
      <w:pPr>
        <w:tabs>
          <w:tab w:val="left" w:pos="1843"/>
        </w:tabs>
        <w:spacing w:after="0" w:line="240" w:lineRule="auto"/>
        <w:ind w:left="1701" w:hanging="142"/>
        <w:rPr>
          <w:rFonts w:ascii="Times New Roman" w:eastAsia="Times New Roman" w:hAnsi="Times New Roman" w:cs="Times New Roman"/>
          <w:b/>
          <w:sz w:val="28"/>
          <w:szCs w:val="24"/>
          <w:lang w:val="kk-KZ" w:eastAsia="ru-RU"/>
        </w:rPr>
      </w:pPr>
    </w:p>
    <w:p w:rsidR="0069317E" w:rsidRDefault="0069317E" w:rsidP="00EF778A">
      <w:pPr>
        <w:tabs>
          <w:tab w:val="left" w:pos="1843"/>
        </w:tabs>
        <w:spacing w:after="0" w:line="240" w:lineRule="auto"/>
        <w:ind w:left="1701" w:hanging="142"/>
        <w:rPr>
          <w:rFonts w:ascii="Times New Roman" w:eastAsia="Times New Roman" w:hAnsi="Times New Roman" w:cs="Times New Roman"/>
          <w:b/>
          <w:sz w:val="28"/>
          <w:szCs w:val="24"/>
          <w:lang w:val="kk-KZ" w:eastAsia="ru-RU"/>
        </w:rPr>
      </w:pPr>
    </w:p>
    <w:p w:rsidR="0069317E" w:rsidRDefault="0069317E" w:rsidP="00EF778A">
      <w:pPr>
        <w:tabs>
          <w:tab w:val="left" w:pos="1843"/>
        </w:tabs>
        <w:spacing w:after="0" w:line="240" w:lineRule="auto"/>
        <w:ind w:left="1701" w:hanging="142"/>
        <w:rPr>
          <w:rFonts w:ascii="Times New Roman" w:eastAsia="Times New Roman" w:hAnsi="Times New Roman" w:cs="Times New Roman"/>
          <w:b/>
          <w:sz w:val="28"/>
          <w:szCs w:val="24"/>
          <w:lang w:val="kk-KZ" w:eastAsia="ru-RU"/>
        </w:rPr>
      </w:pPr>
    </w:p>
    <w:p w:rsidR="0069317E" w:rsidRDefault="0069317E" w:rsidP="00EF778A">
      <w:pPr>
        <w:tabs>
          <w:tab w:val="left" w:pos="1843"/>
        </w:tabs>
        <w:spacing w:after="0" w:line="240" w:lineRule="auto"/>
        <w:ind w:left="1701" w:hanging="142"/>
        <w:rPr>
          <w:rFonts w:ascii="Times New Roman" w:eastAsia="Times New Roman" w:hAnsi="Times New Roman" w:cs="Times New Roman"/>
          <w:b/>
          <w:sz w:val="28"/>
          <w:szCs w:val="24"/>
          <w:lang w:val="kk-KZ" w:eastAsia="ru-RU"/>
        </w:rPr>
      </w:pPr>
    </w:p>
    <w:p w:rsidR="0069317E" w:rsidRDefault="0069317E" w:rsidP="00EF778A">
      <w:pPr>
        <w:tabs>
          <w:tab w:val="left" w:pos="1843"/>
        </w:tabs>
        <w:spacing w:after="0" w:line="240" w:lineRule="auto"/>
        <w:ind w:left="1701" w:hanging="142"/>
        <w:rPr>
          <w:rFonts w:ascii="Times New Roman" w:eastAsia="Times New Roman" w:hAnsi="Times New Roman" w:cs="Times New Roman"/>
          <w:b/>
          <w:sz w:val="28"/>
          <w:szCs w:val="24"/>
          <w:lang w:val="kk-KZ" w:eastAsia="ru-RU"/>
        </w:rPr>
      </w:pPr>
    </w:p>
    <w:p w:rsidR="0069317E" w:rsidRDefault="0069317E" w:rsidP="00EF778A">
      <w:pPr>
        <w:tabs>
          <w:tab w:val="left" w:pos="1843"/>
        </w:tabs>
        <w:spacing w:after="0" w:line="240" w:lineRule="auto"/>
        <w:ind w:left="1701" w:hanging="142"/>
        <w:rPr>
          <w:rFonts w:ascii="Times New Roman" w:eastAsia="Times New Roman" w:hAnsi="Times New Roman" w:cs="Times New Roman"/>
          <w:b/>
          <w:sz w:val="28"/>
          <w:szCs w:val="24"/>
          <w:lang w:val="kk-KZ" w:eastAsia="ru-RU"/>
        </w:rPr>
      </w:pPr>
    </w:p>
    <w:p w:rsidR="0069317E" w:rsidRDefault="0069317E" w:rsidP="00EF778A">
      <w:pPr>
        <w:tabs>
          <w:tab w:val="left" w:pos="1843"/>
        </w:tabs>
        <w:spacing w:after="0" w:line="240" w:lineRule="auto"/>
        <w:ind w:left="1701" w:hanging="142"/>
        <w:rPr>
          <w:rFonts w:ascii="Times New Roman" w:eastAsia="Times New Roman" w:hAnsi="Times New Roman" w:cs="Times New Roman"/>
          <w:b/>
          <w:sz w:val="28"/>
          <w:szCs w:val="24"/>
          <w:lang w:val="kk-KZ" w:eastAsia="ru-RU"/>
        </w:rPr>
      </w:pPr>
    </w:p>
    <w:p w:rsidR="0069317E" w:rsidRDefault="0069317E" w:rsidP="00EF778A">
      <w:pPr>
        <w:tabs>
          <w:tab w:val="left" w:pos="1843"/>
        </w:tabs>
        <w:spacing w:after="0" w:line="240" w:lineRule="auto"/>
        <w:ind w:left="1701" w:hanging="142"/>
        <w:rPr>
          <w:rFonts w:ascii="Times New Roman" w:eastAsia="Times New Roman" w:hAnsi="Times New Roman" w:cs="Times New Roman"/>
          <w:b/>
          <w:sz w:val="28"/>
          <w:szCs w:val="24"/>
          <w:lang w:val="kk-KZ" w:eastAsia="ru-RU"/>
        </w:rPr>
      </w:pPr>
    </w:p>
    <w:p w:rsidR="0069317E" w:rsidRDefault="0069317E" w:rsidP="00EF778A">
      <w:pPr>
        <w:tabs>
          <w:tab w:val="left" w:pos="1843"/>
        </w:tabs>
        <w:spacing w:after="0" w:line="240" w:lineRule="auto"/>
        <w:ind w:left="1701" w:hanging="142"/>
        <w:rPr>
          <w:rFonts w:ascii="Times New Roman" w:eastAsia="Times New Roman" w:hAnsi="Times New Roman" w:cs="Times New Roman"/>
          <w:b/>
          <w:sz w:val="28"/>
          <w:szCs w:val="24"/>
          <w:lang w:val="kk-KZ" w:eastAsia="ru-RU"/>
        </w:rPr>
      </w:pPr>
    </w:p>
    <w:p w:rsidR="0069317E" w:rsidRPr="00EF778A" w:rsidRDefault="0069317E" w:rsidP="00EF778A">
      <w:pPr>
        <w:tabs>
          <w:tab w:val="left" w:pos="1843"/>
        </w:tabs>
        <w:spacing w:after="0" w:line="240" w:lineRule="auto"/>
        <w:ind w:left="1701" w:hanging="142"/>
        <w:rPr>
          <w:rFonts w:ascii="Times New Roman" w:eastAsia="Times New Roman" w:hAnsi="Times New Roman" w:cs="Times New Roman"/>
          <w:b/>
          <w:sz w:val="28"/>
          <w:szCs w:val="24"/>
          <w:lang w:val="kk-KZ" w:eastAsia="ru-RU"/>
        </w:rPr>
      </w:pPr>
    </w:p>
    <w:tbl>
      <w:tblPr>
        <w:tblStyle w:val="120"/>
        <w:tblpPr w:leftFromText="180" w:rightFromText="180" w:vertAnchor="page" w:horzAnchor="page" w:tblpX="1140" w:tblpY="2381"/>
        <w:tblW w:w="10031" w:type="dxa"/>
        <w:tblLook w:val="0600"/>
      </w:tblPr>
      <w:tblGrid>
        <w:gridCol w:w="675"/>
        <w:gridCol w:w="3969"/>
        <w:gridCol w:w="3969"/>
        <w:gridCol w:w="1418"/>
      </w:tblGrid>
      <w:tr w:rsidR="00EF778A" w:rsidRPr="00811055" w:rsidTr="00A35894">
        <w:trPr>
          <w:trHeight w:val="482"/>
        </w:trPr>
        <w:tc>
          <w:tcPr>
            <w:tcW w:w="675" w:type="dxa"/>
            <w:hideMark/>
          </w:tcPr>
          <w:p w:rsidR="00567FA5" w:rsidRPr="00811055" w:rsidRDefault="00567FA5" w:rsidP="00567FA5">
            <w:pPr>
              <w:ind w:left="142"/>
              <w:textAlignment w:val="baseline"/>
              <w:rPr>
                <w:sz w:val="28"/>
                <w:szCs w:val="28"/>
              </w:rPr>
            </w:pPr>
            <w:r w:rsidRPr="00811055">
              <w:rPr>
                <w:b/>
                <w:bCs/>
                <w:kern w:val="24"/>
                <w:sz w:val="28"/>
                <w:szCs w:val="28"/>
                <w:lang w:val="kk-KZ"/>
              </w:rPr>
              <w:lastRenderedPageBreak/>
              <w:t>№</w:t>
            </w:r>
          </w:p>
        </w:tc>
        <w:tc>
          <w:tcPr>
            <w:tcW w:w="3969" w:type="dxa"/>
            <w:hideMark/>
          </w:tcPr>
          <w:p w:rsidR="00567FA5" w:rsidRPr="00811055" w:rsidRDefault="00567FA5" w:rsidP="00567FA5">
            <w:pPr>
              <w:ind w:left="-142" w:firstLine="278"/>
              <w:jc w:val="center"/>
              <w:textAlignment w:val="baseline"/>
              <w:rPr>
                <w:sz w:val="28"/>
                <w:szCs w:val="28"/>
              </w:rPr>
            </w:pPr>
            <w:r w:rsidRPr="00811055">
              <w:rPr>
                <w:b/>
                <w:bCs/>
                <w:kern w:val="24"/>
                <w:sz w:val="28"/>
                <w:szCs w:val="28"/>
                <w:lang w:val="kk-KZ"/>
              </w:rPr>
              <w:t>Тегі, аты, әкесінің аты</w:t>
            </w:r>
          </w:p>
        </w:tc>
        <w:tc>
          <w:tcPr>
            <w:tcW w:w="3969" w:type="dxa"/>
            <w:hideMark/>
          </w:tcPr>
          <w:p w:rsidR="00567FA5" w:rsidRPr="00811055" w:rsidRDefault="00567FA5" w:rsidP="00567FA5">
            <w:pPr>
              <w:ind w:left="-142" w:hanging="142"/>
              <w:jc w:val="center"/>
              <w:textAlignment w:val="baseline"/>
              <w:rPr>
                <w:sz w:val="28"/>
                <w:szCs w:val="28"/>
              </w:rPr>
            </w:pPr>
            <w:r w:rsidRPr="00811055">
              <w:rPr>
                <w:b/>
                <w:bCs/>
                <w:kern w:val="24"/>
                <w:sz w:val="28"/>
                <w:szCs w:val="28"/>
                <w:lang w:val="kk-KZ"/>
              </w:rPr>
              <w:t>Лауазымы</w:t>
            </w:r>
          </w:p>
        </w:tc>
        <w:tc>
          <w:tcPr>
            <w:tcW w:w="1418" w:type="dxa"/>
            <w:hideMark/>
          </w:tcPr>
          <w:p w:rsidR="00567FA5" w:rsidRPr="00811055" w:rsidRDefault="00567FA5" w:rsidP="00A35894">
            <w:pPr>
              <w:ind w:left="-142" w:hanging="142"/>
              <w:jc w:val="center"/>
              <w:textAlignment w:val="baseline"/>
              <w:rPr>
                <w:sz w:val="28"/>
                <w:szCs w:val="28"/>
              </w:rPr>
            </w:pPr>
            <w:r w:rsidRPr="00811055">
              <w:rPr>
                <w:b/>
                <w:bCs/>
                <w:kern w:val="24"/>
                <w:sz w:val="28"/>
                <w:szCs w:val="28"/>
                <w:lang w:val="kk-KZ"/>
              </w:rPr>
              <w:t>Жалпы жұмыс өтілі</w:t>
            </w:r>
          </w:p>
        </w:tc>
      </w:tr>
      <w:tr w:rsidR="00EF778A" w:rsidRPr="00811055" w:rsidTr="00A35894">
        <w:trPr>
          <w:trHeight w:val="353"/>
        </w:trPr>
        <w:tc>
          <w:tcPr>
            <w:tcW w:w="675" w:type="dxa"/>
            <w:hideMark/>
          </w:tcPr>
          <w:p w:rsidR="00567FA5" w:rsidRPr="00811055" w:rsidRDefault="00567FA5" w:rsidP="00567FA5">
            <w:pPr>
              <w:ind w:left="-142" w:hanging="142"/>
              <w:jc w:val="center"/>
              <w:textAlignment w:val="baseline"/>
              <w:rPr>
                <w:sz w:val="28"/>
                <w:szCs w:val="28"/>
              </w:rPr>
            </w:pPr>
            <w:r w:rsidRPr="00811055">
              <w:rPr>
                <w:kern w:val="24"/>
                <w:sz w:val="28"/>
                <w:szCs w:val="28"/>
                <w:lang w:val="kk-KZ"/>
              </w:rPr>
              <w:t>1</w:t>
            </w:r>
          </w:p>
        </w:tc>
        <w:tc>
          <w:tcPr>
            <w:tcW w:w="3969" w:type="dxa"/>
            <w:hideMark/>
          </w:tcPr>
          <w:p w:rsidR="00567FA5" w:rsidRPr="00811055" w:rsidRDefault="00567FA5" w:rsidP="00567FA5">
            <w:pPr>
              <w:textAlignment w:val="baseline"/>
              <w:rPr>
                <w:sz w:val="28"/>
                <w:szCs w:val="28"/>
                <w:lang w:val="kk-KZ"/>
              </w:rPr>
            </w:pPr>
            <w:r w:rsidRPr="00811055">
              <w:rPr>
                <w:sz w:val="28"/>
                <w:szCs w:val="28"/>
                <w:lang w:val="kk-KZ"/>
              </w:rPr>
              <w:t>Алпысова Асем Даулетбаевна</w:t>
            </w:r>
          </w:p>
        </w:tc>
        <w:tc>
          <w:tcPr>
            <w:tcW w:w="3969" w:type="dxa"/>
            <w:hideMark/>
          </w:tcPr>
          <w:p w:rsidR="00567FA5" w:rsidRPr="00811055" w:rsidRDefault="00567FA5" w:rsidP="00567FA5">
            <w:pPr>
              <w:ind w:left="-142" w:hanging="142"/>
              <w:jc w:val="center"/>
              <w:rPr>
                <w:sz w:val="28"/>
                <w:szCs w:val="28"/>
                <w:lang w:val="kk-KZ"/>
              </w:rPr>
            </w:pPr>
            <w:r w:rsidRPr="00811055">
              <w:rPr>
                <w:sz w:val="28"/>
                <w:szCs w:val="28"/>
                <w:lang w:val="kk-KZ"/>
              </w:rPr>
              <w:t>Мектеп директоры</w:t>
            </w:r>
          </w:p>
        </w:tc>
        <w:tc>
          <w:tcPr>
            <w:tcW w:w="1418" w:type="dxa"/>
          </w:tcPr>
          <w:p w:rsidR="00567FA5" w:rsidRPr="00811055" w:rsidRDefault="00077F47" w:rsidP="00567FA5">
            <w:pPr>
              <w:ind w:left="-142" w:hanging="142"/>
              <w:jc w:val="center"/>
              <w:rPr>
                <w:sz w:val="28"/>
                <w:szCs w:val="28"/>
                <w:lang w:val="kk-KZ"/>
              </w:rPr>
            </w:pPr>
            <w:r>
              <w:rPr>
                <w:sz w:val="28"/>
                <w:szCs w:val="28"/>
                <w:lang w:val="kk-KZ"/>
              </w:rPr>
              <w:t>32,2</w:t>
            </w:r>
          </w:p>
        </w:tc>
      </w:tr>
      <w:tr w:rsidR="00EF778A" w:rsidRPr="00811055" w:rsidTr="00A35894">
        <w:trPr>
          <w:trHeight w:val="516"/>
        </w:trPr>
        <w:tc>
          <w:tcPr>
            <w:tcW w:w="675" w:type="dxa"/>
            <w:hideMark/>
          </w:tcPr>
          <w:p w:rsidR="00567FA5" w:rsidRPr="00811055" w:rsidRDefault="00567FA5" w:rsidP="00567FA5">
            <w:pPr>
              <w:ind w:left="-142" w:hanging="142"/>
              <w:jc w:val="center"/>
              <w:textAlignment w:val="baseline"/>
              <w:rPr>
                <w:sz w:val="28"/>
                <w:szCs w:val="28"/>
              </w:rPr>
            </w:pPr>
            <w:r w:rsidRPr="00811055">
              <w:rPr>
                <w:kern w:val="24"/>
                <w:sz w:val="28"/>
                <w:szCs w:val="28"/>
                <w:lang w:val="kk-KZ"/>
              </w:rPr>
              <w:t>2</w:t>
            </w:r>
          </w:p>
        </w:tc>
        <w:tc>
          <w:tcPr>
            <w:tcW w:w="3969" w:type="dxa"/>
            <w:hideMark/>
          </w:tcPr>
          <w:p w:rsidR="00567FA5" w:rsidRPr="00811055" w:rsidRDefault="00567FA5" w:rsidP="00567FA5">
            <w:pPr>
              <w:textAlignment w:val="baseline"/>
              <w:rPr>
                <w:sz w:val="28"/>
                <w:szCs w:val="28"/>
                <w:lang w:val="kk-KZ"/>
              </w:rPr>
            </w:pPr>
            <w:r w:rsidRPr="00811055">
              <w:rPr>
                <w:sz w:val="28"/>
                <w:szCs w:val="28"/>
                <w:lang w:val="kk-KZ"/>
              </w:rPr>
              <w:t>Альжанова Кундыз Жолдыбаевна</w:t>
            </w:r>
          </w:p>
        </w:tc>
        <w:tc>
          <w:tcPr>
            <w:tcW w:w="3969" w:type="dxa"/>
            <w:hideMark/>
          </w:tcPr>
          <w:p w:rsidR="00567FA5" w:rsidRPr="00811055" w:rsidRDefault="00567FA5" w:rsidP="00567FA5">
            <w:pPr>
              <w:ind w:left="-142" w:hanging="142"/>
              <w:jc w:val="center"/>
              <w:rPr>
                <w:sz w:val="28"/>
                <w:szCs w:val="28"/>
                <w:lang w:val="kk-KZ"/>
              </w:rPr>
            </w:pPr>
            <w:r w:rsidRPr="00811055">
              <w:rPr>
                <w:kern w:val="24"/>
                <w:sz w:val="28"/>
                <w:szCs w:val="28"/>
                <w:lang w:val="kk-KZ"/>
              </w:rPr>
              <w:t>Директордың оқу-ісі жөніндегі орынбасары</w:t>
            </w:r>
          </w:p>
        </w:tc>
        <w:tc>
          <w:tcPr>
            <w:tcW w:w="1418" w:type="dxa"/>
          </w:tcPr>
          <w:p w:rsidR="00567FA5" w:rsidRPr="00811055" w:rsidRDefault="00077F47" w:rsidP="00567FA5">
            <w:pPr>
              <w:ind w:left="-142" w:hanging="142"/>
              <w:jc w:val="center"/>
              <w:rPr>
                <w:sz w:val="28"/>
                <w:szCs w:val="28"/>
                <w:lang w:val="kk-KZ"/>
              </w:rPr>
            </w:pPr>
            <w:r>
              <w:rPr>
                <w:sz w:val="28"/>
                <w:szCs w:val="28"/>
                <w:lang w:val="kk-KZ"/>
              </w:rPr>
              <w:t>21,2</w:t>
            </w:r>
          </w:p>
        </w:tc>
      </w:tr>
      <w:tr w:rsidR="00EF778A" w:rsidRPr="00811055" w:rsidTr="00A35894">
        <w:trPr>
          <w:trHeight w:val="497"/>
        </w:trPr>
        <w:tc>
          <w:tcPr>
            <w:tcW w:w="675" w:type="dxa"/>
            <w:hideMark/>
          </w:tcPr>
          <w:p w:rsidR="00567FA5" w:rsidRPr="00811055" w:rsidRDefault="00567FA5" w:rsidP="00567FA5">
            <w:pPr>
              <w:ind w:left="-142" w:hanging="142"/>
              <w:jc w:val="center"/>
              <w:textAlignment w:val="baseline"/>
              <w:rPr>
                <w:sz w:val="28"/>
                <w:szCs w:val="28"/>
              </w:rPr>
            </w:pPr>
            <w:r w:rsidRPr="00811055">
              <w:rPr>
                <w:kern w:val="24"/>
                <w:sz w:val="28"/>
                <w:szCs w:val="28"/>
                <w:lang w:val="kk-KZ"/>
              </w:rPr>
              <w:t>3</w:t>
            </w:r>
          </w:p>
        </w:tc>
        <w:tc>
          <w:tcPr>
            <w:tcW w:w="3969" w:type="dxa"/>
          </w:tcPr>
          <w:p w:rsidR="00567FA5" w:rsidRPr="00811055" w:rsidRDefault="00567FA5" w:rsidP="00567FA5">
            <w:pPr>
              <w:textAlignment w:val="baseline"/>
              <w:rPr>
                <w:sz w:val="28"/>
                <w:szCs w:val="28"/>
                <w:lang w:val="kk-KZ"/>
              </w:rPr>
            </w:pPr>
            <w:r w:rsidRPr="00811055">
              <w:rPr>
                <w:sz w:val="28"/>
                <w:szCs w:val="28"/>
                <w:lang w:val="kk-KZ"/>
              </w:rPr>
              <w:t>Абилдина Баян Зейнуллиновна</w:t>
            </w:r>
          </w:p>
        </w:tc>
        <w:tc>
          <w:tcPr>
            <w:tcW w:w="3969" w:type="dxa"/>
            <w:hideMark/>
          </w:tcPr>
          <w:p w:rsidR="00567FA5" w:rsidRPr="00811055" w:rsidRDefault="00567FA5" w:rsidP="00567FA5">
            <w:pPr>
              <w:ind w:left="-142" w:hanging="142"/>
              <w:jc w:val="center"/>
              <w:rPr>
                <w:sz w:val="28"/>
                <w:szCs w:val="28"/>
                <w:lang w:val="kk-KZ"/>
              </w:rPr>
            </w:pPr>
            <w:r w:rsidRPr="00811055">
              <w:rPr>
                <w:kern w:val="24"/>
                <w:sz w:val="28"/>
                <w:szCs w:val="28"/>
                <w:lang w:val="kk-KZ"/>
              </w:rPr>
              <w:t>Директордың тәрбие-ісі жөніндегі орынбасары</w:t>
            </w:r>
          </w:p>
        </w:tc>
        <w:tc>
          <w:tcPr>
            <w:tcW w:w="1418" w:type="dxa"/>
          </w:tcPr>
          <w:p w:rsidR="00567FA5" w:rsidRPr="00811055" w:rsidRDefault="00567FA5" w:rsidP="00567FA5">
            <w:pPr>
              <w:ind w:left="-142" w:hanging="142"/>
              <w:jc w:val="center"/>
              <w:rPr>
                <w:sz w:val="28"/>
                <w:szCs w:val="28"/>
                <w:lang w:val="kk-KZ"/>
              </w:rPr>
            </w:pPr>
            <w:r w:rsidRPr="00811055">
              <w:rPr>
                <w:sz w:val="28"/>
                <w:szCs w:val="28"/>
                <w:lang w:val="kk-KZ"/>
              </w:rPr>
              <w:t>3</w:t>
            </w:r>
            <w:r w:rsidR="00077F47">
              <w:rPr>
                <w:sz w:val="28"/>
                <w:szCs w:val="28"/>
                <w:lang w:val="kk-KZ"/>
              </w:rPr>
              <w:t>5,9</w:t>
            </w:r>
          </w:p>
        </w:tc>
      </w:tr>
      <w:tr w:rsidR="00EF778A" w:rsidRPr="00811055" w:rsidTr="00A35894">
        <w:trPr>
          <w:trHeight w:val="506"/>
        </w:trPr>
        <w:tc>
          <w:tcPr>
            <w:tcW w:w="675" w:type="dxa"/>
            <w:hideMark/>
          </w:tcPr>
          <w:p w:rsidR="00567FA5" w:rsidRPr="00811055" w:rsidRDefault="00567FA5" w:rsidP="00567FA5">
            <w:pPr>
              <w:ind w:left="-142" w:hanging="142"/>
              <w:jc w:val="center"/>
              <w:textAlignment w:val="baseline"/>
              <w:rPr>
                <w:sz w:val="28"/>
                <w:szCs w:val="28"/>
              </w:rPr>
            </w:pPr>
            <w:r w:rsidRPr="00811055">
              <w:rPr>
                <w:kern w:val="24"/>
                <w:sz w:val="28"/>
                <w:szCs w:val="28"/>
                <w:lang w:val="kk-KZ"/>
              </w:rPr>
              <w:t>4</w:t>
            </w:r>
          </w:p>
        </w:tc>
        <w:tc>
          <w:tcPr>
            <w:tcW w:w="3969" w:type="dxa"/>
            <w:hideMark/>
          </w:tcPr>
          <w:p w:rsidR="00567FA5" w:rsidRPr="00811055" w:rsidRDefault="00567FA5" w:rsidP="00567FA5">
            <w:pPr>
              <w:textAlignment w:val="baseline"/>
              <w:rPr>
                <w:sz w:val="28"/>
                <w:szCs w:val="28"/>
                <w:lang w:val="kk-KZ"/>
              </w:rPr>
            </w:pPr>
            <w:r w:rsidRPr="00811055">
              <w:rPr>
                <w:sz w:val="28"/>
                <w:szCs w:val="28"/>
                <w:lang w:val="kk-KZ"/>
              </w:rPr>
              <w:t>Тажибаева Айжан Ахатовна</w:t>
            </w:r>
          </w:p>
        </w:tc>
        <w:tc>
          <w:tcPr>
            <w:tcW w:w="3969" w:type="dxa"/>
            <w:hideMark/>
          </w:tcPr>
          <w:p w:rsidR="00567FA5" w:rsidRPr="00811055" w:rsidRDefault="00567FA5" w:rsidP="00567FA5">
            <w:pPr>
              <w:ind w:left="-142" w:hanging="142"/>
              <w:jc w:val="center"/>
              <w:rPr>
                <w:sz w:val="28"/>
                <w:szCs w:val="28"/>
                <w:lang w:val="kk-KZ"/>
              </w:rPr>
            </w:pPr>
            <w:r w:rsidRPr="00811055">
              <w:rPr>
                <w:kern w:val="24"/>
                <w:sz w:val="28"/>
                <w:szCs w:val="28"/>
                <w:lang w:val="kk-KZ"/>
              </w:rPr>
              <w:t>Директордың оқу-</w:t>
            </w:r>
            <w:r w:rsidR="00A35894">
              <w:rPr>
                <w:kern w:val="24"/>
                <w:sz w:val="28"/>
                <w:szCs w:val="28"/>
                <w:lang w:val="kk-KZ"/>
              </w:rPr>
              <w:t xml:space="preserve">әдістеме </w:t>
            </w:r>
            <w:r w:rsidRPr="00811055">
              <w:rPr>
                <w:kern w:val="24"/>
                <w:sz w:val="28"/>
                <w:szCs w:val="28"/>
                <w:lang w:val="kk-KZ"/>
              </w:rPr>
              <w:t>ісі жөніндегі орынбасары</w:t>
            </w:r>
          </w:p>
        </w:tc>
        <w:tc>
          <w:tcPr>
            <w:tcW w:w="1418" w:type="dxa"/>
          </w:tcPr>
          <w:p w:rsidR="00567FA5" w:rsidRPr="00811055" w:rsidRDefault="00077F47" w:rsidP="00567FA5">
            <w:pPr>
              <w:ind w:left="-142" w:hanging="142"/>
              <w:jc w:val="center"/>
              <w:rPr>
                <w:sz w:val="28"/>
                <w:szCs w:val="28"/>
                <w:lang w:val="kk-KZ"/>
              </w:rPr>
            </w:pPr>
            <w:r>
              <w:rPr>
                <w:sz w:val="28"/>
                <w:szCs w:val="28"/>
                <w:lang w:val="kk-KZ"/>
              </w:rPr>
              <w:t>21,2</w:t>
            </w:r>
          </w:p>
        </w:tc>
      </w:tr>
      <w:tr w:rsidR="00EF778A" w:rsidRPr="00811055" w:rsidTr="00A35894">
        <w:trPr>
          <w:trHeight w:val="352"/>
        </w:trPr>
        <w:tc>
          <w:tcPr>
            <w:tcW w:w="675" w:type="dxa"/>
          </w:tcPr>
          <w:p w:rsidR="00567FA5" w:rsidRPr="00811055" w:rsidRDefault="00567FA5" w:rsidP="00567FA5">
            <w:pPr>
              <w:ind w:left="-142" w:hanging="142"/>
              <w:jc w:val="center"/>
              <w:textAlignment w:val="baseline"/>
              <w:rPr>
                <w:sz w:val="28"/>
                <w:szCs w:val="28"/>
                <w:lang w:val="kk-KZ"/>
              </w:rPr>
            </w:pPr>
            <w:r w:rsidRPr="00811055">
              <w:rPr>
                <w:sz w:val="28"/>
                <w:szCs w:val="28"/>
                <w:lang w:val="kk-KZ"/>
              </w:rPr>
              <w:t>6</w:t>
            </w:r>
          </w:p>
        </w:tc>
        <w:tc>
          <w:tcPr>
            <w:tcW w:w="3969" w:type="dxa"/>
            <w:hideMark/>
          </w:tcPr>
          <w:p w:rsidR="00567FA5" w:rsidRPr="00811055" w:rsidRDefault="00567FA5" w:rsidP="00567FA5">
            <w:pPr>
              <w:textAlignment w:val="baseline"/>
              <w:rPr>
                <w:sz w:val="28"/>
                <w:szCs w:val="28"/>
                <w:lang w:val="kk-KZ"/>
              </w:rPr>
            </w:pPr>
            <w:r w:rsidRPr="00811055">
              <w:rPr>
                <w:sz w:val="28"/>
                <w:szCs w:val="28"/>
                <w:lang w:val="kk-KZ"/>
              </w:rPr>
              <w:t>Қызданова Айнакуль Куантаевна</w:t>
            </w:r>
          </w:p>
        </w:tc>
        <w:tc>
          <w:tcPr>
            <w:tcW w:w="3969" w:type="dxa"/>
            <w:hideMark/>
          </w:tcPr>
          <w:p w:rsidR="00567FA5" w:rsidRPr="00811055" w:rsidRDefault="00567FA5" w:rsidP="00567FA5">
            <w:pPr>
              <w:ind w:hanging="142"/>
              <w:jc w:val="center"/>
              <w:rPr>
                <w:sz w:val="28"/>
                <w:szCs w:val="28"/>
                <w:lang w:val="kk-KZ"/>
              </w:rPr>
            </w:pPr>
            <w:r w:rsidRPr="00811055">
              <w:rPr>
                <w:kern w:val="24"/>
                <w:sz w:val="28"/>
                <w:szCs w:val="28"/>
                <w:lang w:val="kk-KZ"/>
              </w:rPr>
              <w:t>Директордың оқу-тәрбие ісі жөніндегі орынбасары</w:t>
            </w:r>
          </w:p>
        </w:tc>
        <w:tc>
          <w:tcPr>
            <w:tcW w:w="1418" w:type="dxa"/>
          </w:tcPr>
          <w:p w:rsidR="00567FA5" w:rsidRPr="00811055" w:rsidRDefault="00077F47" w:rsidP="00567FA5">
            <w:pPr>
              <w:ind w:left="-142" w:hanging="142"/>
              <w:jc w:val="center"/>
              <w:rPr>
                <w:sz w:val="28"/>
                <w:szCs w:val="28"/>
                <w:lang w:val="kk-KZ"/>
              </w:rPr>
            </w:pPr>
            <w:r>
              <w:rPr>
                <w:sz w:val="28"/>
                <w:szCs w:val="28"/>
                <w:lang w:val="kk-KZ"/>
              </w:rPr>
              <w:t>33,3</w:t>
            </w:r>
          </w:p>
        </w:tc>
      </w:tr>
      <w:tr w:rsidR="00EF778A" w:rsidRPr="00811055" w:rsidTr="00A35894">
        <w:trPr>
          <w:trHeight w:val="363"/>
        </w:trPr>
        <w:tc>
          <w:tcPr>
            <w:tcW w:w="675" w:type="dxa"/>
          </w:tcPr>
          <w:p w:rsidR="00567FA5" w:rsidRPr="00811055" w:rsidRDefault="00567FA5" w:rsidP="00567FA5">
            <w:pPr>
              <w:ind w:left="-142" w:hanging="142"/>
              <w:jc w:val="center"/>
              <w:textAlignment w:val="baseline"/>
              <w:rPr>
                <w:sz w:val="28"/>
                <w:szCs w:val="28"/>
                <w:lang w:val="kk-KZ"/>
              </w:rPr>
            </w:pPr>
            <w:r w:rsidRPr="00811055">
              <w:rPr>
                <w:sz w:val="28"/>
                <w:szCs w:val="28"/>
                <w:lang w:val="kk-KZ"/>
              </w:rPr>
              <w:t>7</w:t>
            </w:r>
          </w:p>
        </w:tc>
        <w:tc>
          <w:tcPr>
            <w:tcW w:w="3969" w:type="dxa"/>
            <w:hideMark/>
          </w:tcPr>
          <w:p w:rsidR="00567FA5" w:rsidRPr="00811055" w:rsidRDefault="00567FA5" w:rsidP="00567FA5">
            <w:pPr>
              <w:textAlignment w:val="baseline"/>
              <w:rPr>
                <w:sz w:val="28"/>
                <w:szCs w:val="28"/>
                <w:lang w:val="kk-KZ"/>
              </w:rPr>
            </w:pPr>
            <w:r w:rsidRPr="00811055">
              <w:rPr>
                <w:sz w:val="28"/>
                <w:szCs w:val="28"/>
                <w:lang w:val="kk-KZ"/>
              </w:rPr>
              <w:t>Тенизбаева Гульмира Нурманалиевна</w:t>
            </w:r>
          </w:p>
        </w:tc>
        <w:tc>
          <w:tcPr>
            <w:tcW w:w="3969" w:type="dxa"/>
            <w:hideMark/>
          </w:tcPr>
          <w:p w:rsidR="00567FA5" w:rsidRPr="00811055" w:rsidRDefault="00567FA5" w:rsidP="00567FA5">
            <w:pPr>
              <w:ind w:left="-142" w:hanging="142"/>
              <w:jc w:val="center"/>
              <w:rPr>
                <w:sz w:val="28"/>
                <w:szCs w:val="28"/>
              </w:rPr>
            </w:pPr>
            <w:r w:rsidRPr="00811055">
              <w:rPr>
                <w:kern w:val="24"/>
                <w:sz w:val="28"/>
                <w:szCs w:val="28"/>
                <w:lang w:val="kk-KZ"/>
              </w:rPr>
              <w:t>Әлеуметтік педагог</w:t>
            </w:r>
          </w:p>
        </w:tc>
        <w:tc>
          <w:tcPr>
            <w:tcW w:w="1418" w:type="dxa"/>
          </w:tcPr>
          <w:p w:rsidR="00567FA5" w:rsidRPr="00811055" w:rsidRDefault="00567FA5" w:rsidP="00567FA5">
            <w:pPr>
              <w:ind w:left="-142" w:hanging="142"/>
              <w:jc w:val="center"/>
              <w:rPr>
                <w:sz w:val="28"/>
                <w:szCs w:val="28"/>
                <w:lang w:val="kk-KZ"/>
              </w:rPr>
            </w:pPr>
            <w:r w:rsidRPr="00811055">
              <w:rPr>
                <w:sz w:val="28"/>
                <w:szCs w:val="28"/>
                <w:lang w:val="kk-KZ"/>
              </w:rPr>
              <w:t>1</w:t>
            </w:r>
            <w:r w:rsidR="00077F47">
              <w:rPr>
                <w:sz w:val="28"/>
                <w:szCs w:val="28"/>
                <w:lang w:val="kk-KZ"/>
              </w:rPr>
              <w:t>2,4</w:t>
            </w:r>
          </w:p>
        </w:tc>
      </w:tr>
      <w:tr w:rsidR="00EF778A" w:rsidRPr="00811055" w:rsidTr="00A35894">
        <w:trPr>
          <w:trHeight w:val="368"/>
        </w:trPr>
        <w:tc>
          <w:tcPr>
            <w:tcW w:w="675" w:type="dxa"/>
          </w:tcPr>
          <w:p w:rsidR="00567FA5" w:rsidRPr="00811055" w:rsidRDefault="00567FA5" w:rsidP="00567FA5">
            <w:pPr>
              <w:ind w:left="-142" w:hanging="142"/>
              <w:jc w:val="center"/>
              <w:textAlignment w:val="baseline"/>
              <w:rPr>
                <w:sz w:val="28"/>
                <w:szCs w:val="28"/>
                <w:lang w:val="kk-KZ"/>
              </w:rPr>
            </w:pPr>
            <w:r w:rsidRPr="00811055">
              <w:rPr>
                <w:sz w:val="28"/>
                <w:szCs w:val="28"/>
                <w:lang w:val="kk-KZ"/>
              </w:rPr>
              <w:t>8</w:t>
            </w:r>
          </w:p>
        </w:tc>
        <w:tc>
          <w:tcPr>
            <w:tcW w:w="3969" w:type="dxa"/>
          </w:tcPr>
          <w:p w:rsidR="00567FA5" w:rsidRPr="00811055" w:rsidRDefault="00567FA5" w:rsidP="00567FA5">
            <w:pPr>
              <w:textAlignment w:val="baseline"/>
              <w:rPr>
                <w:sz w:val="28"/>
                <w:szCs w:val="28"/>
                <w:lang w:val="kk-KZ"/>
              </w:rPr>
            </w:pPr>
            <w:r w:rsidRPr="00811055">
              <w:rPr>
                <w:sz w:val="28"/>
                <w:szCs w:val="28"/>
                <w:lang w:val="kk-KZ"/>
              </w:rPr>
              <w:t>Алиева Рита Советовна</w:t>
            </w:r>
          </w:p>
        </w:tc>
        <w:tc>
          <w:tcPr>
            <w:tcW w:w="3969" w:type="dxa"/>
          </w:tcPr>
          <w:p w:rsidR="00567FA5" w:rsidRPr="00811055" w:rsidRDefault="00567FA5" w:rsidP="00567FA5">
            <w:pPr>
              <w:ind w:left="-142" w:hanging="142"/>
              <w:jc w:val="center"/>
              <w:rPr>
                <w:sz w:val="28"/>
                <w:szCs w:val="28"/>
              </w:rPr>
            </w:pPr>
            <w:r w:rsidRPr="00811055">
              <w:rPr>
                <w:kern w:val="24"/>
                <w:sz w:val="28"/>
                <w:szCs w:val="28"/>
                <w:lang w:val="kk-KZ"/>
              </w:rPr>
              <w:t>Психолог</w:t>
            </w:r>
          </w:p>
        </w:tc>
        <w:tc>
          <w:tcPr>
            <w:tcW w:w="1418" w:type="dxa"/>
          </w:tcPr>
          <w:p w:rsidR="00567FA5" w:rsidRPr="00811055" w:rsidRDefault="00077F47" w:rsidP="00567FA5">
            <w:pPr>
              <w:ind w:left="-142" w:hanging="142"/>
              <w:jc w:val="center"/>
              <w:rPr>
                <w:sz w:val="28"/>
                <w:szCs w:val="28"/>
                <w:lang w:val="kk-KZ"/>
              </w:rPr>
            </w:pPr>
            <w:r>
              <w:rPr>
                <w:sz w:val="28"/>
                <w:szCs w:val="28"/>
                <w:lang w:val="kk-KZ"/>
              </w:rPr>
              <w:t>40,7</w:t>
            </w:r>
          </w:p>
        </w:tc>
      </w:tr>
      <w:tr w:rsidR="00EF778A" w:rsidRPr="00811055" w:rsidTr="00A35894">
        <w:trPr>
          <w:trHeight w:val="216"/>
        </w:trPr>
        <w:tc>
          <w:tcPr>
            <w:tcW w:w="675" w:type="dxa"/>
          </w:tcPr>
          <w:p w:rsidR="00567FA5" w:rsidRPr="00811055" w:rsidRDefault="00567FA5" w:rsidP="00567FA5">
            <w:pPr>
              <w:ind w:left="-142" w:hanging="142"/>
              <w:jc w:val="center"/>
              <w:textAlignment w:val="baseline"/>
              <w:rPr>
                <w:sz w:val="28"/>
                <w:szCs w:val="28"/>
                <w:lang w:val="kk-KZ"/>
              </w:rPr>
            </w:pPr>
            <w:r w:rsidRPr="00811055">
              <w:rPr>
                <w:sz w:val="28"/>
                <w:szCs w:val="28"/>
                <w:lang w:val="kk-KZ"/>
              </w:rPr>
              <w:t>9</w:t>
            </w:r>
          </w:p>
        </w:tc>
        <w:tc>
          <w:tcPr>
            <w:tcW w:w="3969" w:type="dxa"/>
            <w:hideMark/>
          </w:tcPr>
          <w:p w:rsidR="00567FA5" w:rsidRPr="00811055" w:rsidRDefault="00567FA5" w:rsidP="00567FA5">
            <w:pPr>
              <w:textAlignment w:val="baseline"/>
              <w:rPr>
                <w:sz w:val="28"/>
                <w:szCs w:val="28"/>
                <w:lang w:val="kk-KZ"/>
              </w:rPr>
            </w:pPr>
            <w:r w:rsidRPr="00811055">
              <w:rPr>
                <w:sz w:val="28"/>
                <w:szCs w:val="28"/>
                <w:lang w:val="kk-KZ"/>
              </w:rPr>
              <w:t>Усмахамбет Гулнур Әзімбайқызы</w:t>
            </w:r>
          </w:p>
        </w:tc>
        <w:tc>
          <w:tcPr>
            <w:tcW w:w="3969" w:type="dxa"/>
            <w:hideMark/>
          </w:tcPr>
          <w:p w:rsidR="00567FA5" w:rsidRPr="00811055" w:rsidRDefault="00567FA5" w:rsidP="00567FA5">
            <w:pPr>
              <w:ind w:left="-142" w:hanging="142"/>
              <w:jc w:val="center"/>
              <w:rPr>
                <w:sz w:val="28"/>
                <w:szCs w:val="28"/>
                <w:lang w:val="kk-KZ"/>
              </w:rPr>
            </w:pPr>
            <w:r w:rsidRPr="00811055">
              <w:rPr>
                <w:sz w:val="28"/>
                <w:szCs w:val="28"/>
                <w:lang w:val="kk-KZ"/>
              </w:rPr>
              <w:t>Психолог</w:t>
            </w:r>
          </w:p>
        </w:tc>
        <w:tc>
          <w:tcPr>
            <w:tcW w:w="1418" w:type="dxa"/>
          </w:tcPr>
          <w:p w:rsidR="00567FA5" w:rsidRPr="00811055" w:rsidRDefault="00077F47" w:rsidP="00567FA5">
            <w:pPr>
              <w:ind w:left="-142" w:hanging="142"/>
              <w:jc w:val="center"/>
              <w:rPr>
                <w:sz w:val="28"/>
                <w:szCs w:val="28"/>
                <w:lang w:val="kk-KZ"/>
              </w:rPr>
            </w:pPr>
            <w:r>
              <w:rPr>
                <w:sz w:val="28"/>
                <w:szCs w:val="28"/>
                <w:lang w:val="kk-KZ"/>
              </w:rPr>
              <w:t>4,5</w:t>
            </w:r>
          </w:p>
        </w:tc>
      </w:tr>
      <w:tr w:rsidR="00EF778A" w:rsidRPr="00811055" w:rsidTr="00A35894">
        <w:trPr>
          <w:trHeight w:val="310"/>
        </w:trPr>
        <w:tc>
          <w:tcPr>
            <w:tcW w:w="675" w:type="dxa"/>
          </w:tcPr>
          <w:p w:rsidR="00567FA5" w:rsidRPr="00811055" w:rsidRDefault="00567FA5" w:rsidP="00567FA5">
            <w:pPr>
              <w:ind w:left="-142" w:hanging="142"/>
              <w:jc w:val="center"/>
              <w:textAlignment w:val="baseline"/>
              <w:rPr>
                <w:sz w:val="28"/>
                <w:szCs w:val="28"/>
                <w:lang w:val="kk-KZ"/>
              </w:rPr>
            </w:pPr>
            <w:r w:rsidRPr="00811055">
              <w:rPr>
                <w:sz w:val="28"/>
                <w:szCs w:val="28"/>
                <w:lang w:val="kk-KZ"/>
              </w:rPr>
              <w:t>11</w:t>
            </w:r>
          </w:p>
        </w:tc>
        <w:tc>
          <w:tcPr>
            <w:tcW w:w="3969" w:type="dxa"/>
            <w:hideMark/>
          </w:tcPr>
          <w:p w:rsidR="00567FA5" w:rsidRPr="00811055" w:rsidRDefault="00567FA5" w:rsidP="00567FA5">
            <w:pPr>
              <w:textAlignment w:val="baseline"/>
              <w:rPr>
                <w:sz w:val="28"/>
                <w:szCs w:val="28"/>
                <w:lang w:val="kk-KZ"/>
              </w:rPr>
            </w:pPr>
            <w:r w:rsidRPr="00811055">
              <w:rPr>
                <w:sz w:val="28"/>
                <w:szCs w:val="28"/>
                <w:lang w:val="kk-KZ"/>
              </w:rPr>
              <w:t>Еслямов Бақытбек Ерболатұлы</w:t>
            </w:r>
          </w:p>
        </w:tc>
        <w:tc>
          <w:tcPr>
            <w:tcW w:w="3969" w:type="dxa"/>
            <w:hideMark/>
          </w:tcPr>
          <w:p w:rsidR="00567FA5" w:rsidRPr="00811055" w:rsidRDefault="00567FA5" w:rsidP="00567FA5">
            <w:pPr>
              <w:ind w:left="-142" w:hanging="142"/>
              <w:jc w:val="center"/>
              <w:rPr>
                <w:sz w:val="28"/>
                <w:szCs w:val="28"/>
              </w:rPr>
            </w:pPr>
            <w:r w:rsidRPr="00811055">
              <w:rPr>
                <w:kern w:val="24"/>
                <w:sz w:val="28"/>
                <w:szCs w:val="28"/>
                <w:lang w:val="kk-KZ"/>
              </w:rPr>
              <w:t>АӘТД мұғалімі</w:t>
            </w:r>
          </w:p>
        </w:tc>
        <w:tc>
          <w:tcPr>
            <w:tcW w:w="1418" w:type="dxa"/>
          </w:tcPr>
          <w:p w:rsidR="00567FA5" w:rsidRPr="00811055" w:rsidRDefault="00567FA5" w:rsidP="00567FA5">
            <w:pPr>
              <w:ind w:left="-142" w:hanging="142"/>
              <w:jc w:val="center"/>
              <w:rPr>
                <w:sz w:val="28"/>
                <w:szCs w:val="28"/>
                <w:lang w:val="kk-KZ"/>
              </w:rPr>
            </w:pPr>
            <w:r w:rsidRPr="00811055">
              <w:rPr>
                <w:sz w:val="28"/>
                <w:szCs w:val="28"/>
                <w:lang w:val="kk-KZ"/>
              </w:rPr>
              <w:t>1</w:t>
            </w:r>
            <w:r w:rsidR="00077F47">
              <w:rPr>
                <w:sz w:val="28"/>
                <w:szCs w:val="28"/>
                <w:lang w:val="kk-KZ"/>
              </w:rPr>
              <w:t>,1</w:t>
            </w:r>
          </w:p>
        </w:tc>
      </w:tr>
      <w:tr w:rsidR="00EF778A" w:rsidRPr="00811055" w:rsidTr="00A35894">
        <w:trPr>
          <w:trHeight w:val="727"/>
        </w:trPr>
        <w:tc>
          <w:tcPr>
            <w:tcW w:w="675" w:type="dxa"/>
          </w:tcPr>
          <w:p w:rsidR="00567FA5" w:rsidRPr="00811055" w:rsidRDefault="00567FA5" w:rsidP="00567FA5">
            <w:pPr>
              <w:ind w:left="-142" w:hanging="142"/>
              <w:jc w:val="center"/>
              <w:textAlignment w:val="baseline"/>
              <w:rPr>
                <w:sz w:val="28"/>
                <w:szCs w:val="28"/>
                <w:lang w:val="kk-KZ"/>
              </w:rPr>
            </w:pPr>
            <w:r w:rsidRPr="00811055">
              <w:rPr>
                <w:sz w:val="28"/>
                <w:szCs w:val="28"/>
                <w:lang w:val="kk-KZ"/>
              </w:rPr>
              <w:t>12</w:t>
            </w:r>
          </w:p>
        </w:tc>
        <w:tc>
          <w:tcPr>
            <w:tcW w:w="3969" w:type="dxa"/>
            <w:hideMark/>
          </w:tcPr>
          <w:p w:rsidR="00567FA5" w:rsidRPr="00811055" w:rsidRDefault="00A35894" w:rsidP="00567FA5">
            <w:pPr>
              <w:ind w:left="-142"/>
              <w:textAlignment w:val="baseline"/>
              <w:rPr>
                <w:sz w:val="28"/>
                <w:szCs w:val="28"/>
                <w:lang w:val="kk-KZ"/>
              </w:rPr>
            </w:pPr>
            <w:r>
              <w:rPr>
                <w:sz w:val="28"/>
                <w:szCs w:val="28"/>
                <w:lang w:val="kk-KZ"/>
              </w:rPr>
              <w:t xml:space="preserve"> </w:t>
            </w:r>
            <w:r w:rsidR="00567FA5" w:rsidRPr="00811055">
              <w:rPr>
                <w:sz w:val="28"/>
                <w:szCs w:val="28"/>
                <w:lang w:val="kk-KZ"/>
              </w:rPr>
              <w:t xml:space="preserve">Сейтмаганбетова Акмарал </w:t>
            </w:r>
            <w:r>
              <w:rPr>
                <w:sz w:val="28"/>
                <w:szCs w:val="28"/>
                <w:lang w:val="kk-KZ"/>
              </w:rPr>
              <w:t xml:space="preserve">   </w:t>
            </w:r>
            <w:r w:rsidR="00567FA5" w:rsidRPr="00811055">
              <w:rPr>
                <w:sz w:val="28"/>
                <w:szCs w:val="28"/>
                <w:lang w:val="kk-KZ"/>
              </w:rPr>
              <w:t>Муханбетовна</w:t>
            </w:r>
          </w:p>
        </w:tc>
        <w:tc>
          <w:tcPr>
            <w:tcW w:w="3969" w:type="dxa"/>
            <w:hideMark/>
          </w:tcPr>
          <w:p w:rsidR="00567FA5" w:rsidRPr="00811055" w:rsidRDefault="00567FA5" w:rsidP="00567FA5">
            <w:pPr>
              <w:ind w:left="-142" w:hanging="142"/>
              <w:jc w:val="center"/>
              <w:rPr>
                <w:sz w:val="28"/>
                <w:szCs w:val="28"/>
              </w:rPr>
            </w:pPr>
            <w:r w:rsidRPr="00811055">
              <w:rPr>
                <w:kern w:val="24"/>
                <w:sz w:val="28"/>
                <w:szCs w:val="28"/>
                <w:lang w:val="kk-KZ"/>
              </w:rPr>
              <w:t>Директордың шаруашылық жөніндегі орынбасары</w:t>
            </w:r>
          </w:p>
        </w:tc>
        <w:tc>
          <w:tcPr>
            <w:tcW w:w="1418" w:type="dxa"/>
          </w:tcPr>
          <w:p w:rsidR="00567FA5" w:rsidRPr="00811055" w:rsidRDefault="00077F47" w:rsidP="00567FA5">
            <w:pPr>
              <w:ind w:left="-142" w:hanging="142"/>
              <w:jc w:val="center"/>
              <w:rPr>
                <w:sz w:val="28"/>
                <w:szCs w:val="28"/>
                <w:lang w:val="kk-KZ"/>
              </w:rPr>
            </w:pPr>
            <w:r>
              <w:rPr>
                <w:sz w:val="28"/>
                <w:szCs w:val="28"/>
                <w:lang w:val="kk-KZ"/>
              </w:rPr>
              <w:t>6,10</w:t>
            </w:r>
          </w:p>
        </w:tc>
      </w:tr>
    </w:tbl>
    <w:p w:rsidR="0069317E" w:rsidRPr="00567FA5" w:rsidRDefault="0069317E" w:rsidP="0069317E">
      <w:pPr>
        <w:tabs>
          <w:tab w:val="left" w:pos="1843"/>
        </w:tabs>
        <w:spacing w:after="0" w:line="240" w:lineRule="auto"/>
        <w:rPr>
          <w:rFonts w:ascii="Times New Roman" w:eastAsia="Times New Roman" w:hAnsi="Times New Roman" w:cs="Times New Roman"/>
          <w:b/>
          <w:color w:val="7030A0"/>
          <w:sz w:val="32"/>
          <w:szCs w:val="24"/>
          <w:lang w:val="kk-KZ" w:eastAsia="ru-RU"/>
        </w:rPr>
      </w:pPr>
    </w:p>
    <w:p w:rsidR="00567FA5" w:rsidRPr="00567FA5" w:rsidRDefault="0069317E" w:rsidP="000B6552">
      <w:pPr>
        <w:spacing w:after="0" w:line="240" w:lineRule="auto"/>
        <w:jc w:val="center"/>
        <w:rPr>
          <w:rFonts w:ascii="Times New Roman" w:eastAsia="Calibri" w:hAnsi="Times New Roman" w:cs="Times New Roman"/>
          <w:b/>
          <w:sz w:val="24"/>
          <w:szCs w:val="24"/>
          <w:lang w:val="kk-KZ"/>
        </w:rPr>
      </w:pPr>
      <w:r w:rsidRPr="00811055">
        <w:rPr>
          <w:rFonts w:ascii="Times New Roman" w:eastAsia="Times New Roman" w:hAnsi="Times New Roman" w:cs="Times New Roman"/>
          <w:b/>
          <w:sz w:val="32"/>
          <w:szCs w:val="24"/>
          <w:lang w:val="kk-KZ" w:eastAsia="ru-RU"/>
        </w:rPr>
        <w:t>Мектеп әкімшілігінің құрамы</w:t>
      </w:r>
    </w:p>
    <w:p w:rsidR="00567FA5" w:rsidRPr="00567FA5" w:rsidRDefault="00567FA5" w:rsidP="00567FA5">
      <w:pPr>
        <w:spacing w:after="0" w:line="240" w:lineRule="auto"/>
        <w:rPr>
          <w:rFonts w:ascii="Times New Roman" w:eastAsia="Calibri" w:hAnsi="Times New Roman" w:cs="Times New Roman"/>
          <w:b/>
          <w:sz w:val="28"/>
          <w:szCs w:val="24"/>
          <w:lang w:val="kk-KZ"/>
        </w:rPr>
      </w:pPr>
    </w:p>
    <w:p w:rsidR="00567FA5" w:rsidRPr="00567FA5" w:rsidRDefault="00567FA5" w:rsidP="00567FA5">
      <w:pPr>
        <w:spacing w:after="0" w:line="240" w:lineRule="auto"/>
        <w:rPr>
          <w:rFonts w:ascii="Times New Roman" w:eastAsia="Calibri" w:hAnsi="Times New Roman" w:cs="Times New Roman"/>
          <w:b/>
          <w:sz w:val="28"/>
          <w:szCs w:val="24"/>
          <w:lang w:val="kk-KZ"/>
        </w:rPr>
      </w:pPr>
    </w:p>
    <w:p w:rsidR="00567FA5" w:rsidRPr="00567FA5" w:rsidRDefault="00567FA5" w:rsidP="00567FA5">
      <w:pPr>
        <w:spacing w:after="0" w:line="240" w:lineRule="auto"/>
        <w:ind w:left="1701" w:hanging="142"/>
        <w:rPr>
          <w:rFonts w:ascii="Times New Roman" w:eastAsia="Calibri" w:hAnsi="Times New Roman" w:cs="Times New Roman"/>
          <w:b/>
          <w:sz w:val="28"/>
          <w:szCs w:val="24"/>
          <w:lang w:val="kk-KZ"/>
        </w:rPr>
      </w:pPr>
    </w:p>
    <w:p w:rsidR="00567FA5" w:rsidRPr="00567FA5" w:rsidRDefault="00567FA5" w:rsidP="00567FA5">
      <w:pPr>
        <w:spacing w:after="0" w:line="240" w:lineRule="auto"/>
        <w:ind w:left="1701" w:hanging="142"/>
        <w:rPr>
          <w:rFonts w:ascii="Times New Roman" w:eastAsia="Calibri" w:hAnsi="Times New Roman" w:cs="Times New Roman"/>
          <w:b/>
          <w:sz w:val="28"/>
          <w:szCs w:val="24"/>
          <w:lang w:val="kk-KZ"/>
        </w:rPr>
      </w:pPr>
    </w:p>
    <w:p w:rsidR="00567FA5" w:rsidRPr="00567FA5" w:rsidRDefault="00567FA5" w:rsidP="00567FA5">
      <w:pPr>
        <w:spacing w:after="0" w:line="240" w:lineRule="auto"/>
        <w:ind w:left="1701" w:hanging="142"/>
        <w:rPr>
          <w:rFonts w:ascii="Times New Roman" w:eastAsia="Calibri" w:hAnsi="Times New Roman" w:cs="Times New Roman"/>
          <w:b/>
          <w:sz w:val="28"/>
          <w:szCs w:val="24"/>
          <w:lang w:val="kk-KZ"/>
        </w:rPr>
      </w:pPr>
    </w:p>
    <w:p w:rsidR="00567FA5" w:rsidRPr="00567FA5" w:rsidRDefault="00567FA5" w:rsidP="00567FA5">
      <w:pPr>
        <w:spacing w:after="0" w:line="240" w:lineRule="auto"/>
        <w:ind w:left="1701" w:hanging="142"/>
        <w:rPr>
          <w:rFonts w:ascii="Times New Roman" w:eastAsia="Calibri" w:hAnsi="Times New Roman" w:cs="Times New Roman"/>
          <w:b/>
          <w:sz w:val="28"/>
          <w:szCs w:val="24"/>
          <w:lang w:val="kk-KZ"/>
        </w:rPr>
      </w:pPr>
    </w:p>
    <w:p w:rsidR="00567FA5" w:rsidRPr="00567FA5" w:rsidRDefault="00567FA5" w:rsidP="00567FA5">
      <w:pPr>
        <w:spacing w:after="0" w:line="240" w:lineRule="auto"/>
        <w:ind w:left="1701" w:hanging="142"/>
        <w:rPr>
          <w:rFonts w:ascii="Times New Roman" w:eastAsia="Calibri" w:hAnsi="Times New Roman" w:cs="Times New Roman"/>
          <w:b/>
          <w:sz w:val="28"/>
          <w:szCs w:val="24"/>
          <w:lang w:val="kk-KZ"/>
        </w:rPr>
      </w:pPr>
    </w:p>
    <w:p w:rsidR="00567FA5" w:rsidRPr="00567FA5" w:rsidRDefault="00567FA5" w:rsidP="00567FA5">
      <w:pPr>
        <w:spacing w:after="0" w:line="240" w:lineRule="auto"/>
        <w:ind w:left="1701" w:hanging="142"/>
        <w:rPr>
          <w:rFonts w:ascii="Times New Roman" w:eastAsia="Calibri" w:hAnsi="Times New Roman" w:cs="Times New Roman"/>
          <w:b/>
          <w:sz w:val="28"/>
          <w:szCs w:val="24"/>
          <w:lang w:val="kk-KZ"/>
        </w:rPr>
      </w:pPr>
    </w:p>
    <w:p w:rsidR="00567FA5" w:rsidRPr="00567FA5" w:rsidRDefault="00567FA5" w:rsidP="00567FA5">
      <w:pPr>
        <w:spacing w:after="0" w:line="240" w:lineRule="auto"/>
        <w:ind w:left="1701" w:hanging="142"/>
        <w:rPr>
          <w:rFonts w:ascii="Times New Roman" w:eastAsia="Calibri" w:hAnsi="Times New Roman" w:cs="Times New Roman"/>
          <w:b/>
          <w:sz w:val="28"/>
          <w:szCs w:val="24"/>
          <w:lang w:val="kk-KZ"/>
        </w:rPr>
      </w:pPr>
    </w:p>
    <w:p w:rsidR="00567FA5" w:rsidRDefault="00567FA5" w:rsidP="00567FA5">
      <w:pPr>
        <w:spacing w:after="0" w:line="240" w:lineRule="auto"/>
        <w:rPr>
          <w:rFonts w:ascii="Times New Roman" w:eastAsia="Calibri" w:hAnsi="Times New Roman" w:cs="Times New Roman"/>
          <w:b/>
          <w:sz w:val="28"/>
          <w:szCs w:val="24"/>
          <w:lang w:val="kk-KZ"/>
        </w:rPr>
      </w:pPr>
    </w:p>
    <w:p w:rsidR="00EF778A" w:rsidRDefault="00EF778A" w:rsidP="00567FA5">
      <w:pPr>
        <w:spacing w:after="0" w:line="240" w:lineRule="auto"/>
        <w:rPr>
          <w:rFonts w:ascii="Times New Roman" w:eastAsia="Calibri" w:hAnsi="Times New Roman" w:cs="Times New Roman"/>
          <w:b/>
          <w:sz w:val="28"/>
          <w:szCs w:val="24"/>
          <w:lang w:val="kk-KZ"/>
        </w:rPr>
      </w:pPr>
    </w:p>
    <w:p w:rsidR="00EF778A" w:rsidRDefault="00EF778A" w:rsidP="00567FA5">
      <w:pPr>
        <w:spacing w:after="0" w:line="240" w:lineRule="auto"/>
        <w:rPr>
          <w:rFonts w:ascii="Times New Roman" w:eastAsia="Calibri" w:hAnsi="Times New Roman" w:cs="Times New Roman"/>
          <w:b/>
          <w:sz w:val="28"/>
          <w:szCs w:val="24"/>
          <w:lang w:val="kk-KZ"/>
        </w:rPr>
      </w:pPr>
    </w:p>
    <w:p w:rsidR="00EF778A" w:rsidRDefault="00EF778A" w:rsidP="00567FA5">
      <w:pPr>
        <w:spacing w:after="0" w:line="240" w:lineRule="auto"/>
        <w:rPr>
          <w:rFonts w:ascii="Times New Roman" w:eastAsia="Calibri" w:hAnsi="Times New Roman" w:cs="Times New Roman"/>
          <w:b/>
          <w:sz w:val="28"/>
          <w:szCs w:val="24"/>
          <w:lang w:val="kk-KZ"/>
        </w:rPr>
      </w:pPr>
    </w:p>
    <w:p w:rsidR="00EF778A" w:rsidRDefault="00EF778A" w:rsidP="00567FA5">
      <w:pPr>
        <w:spacing w:after="0" w:line="240" w:lineRule="auto"/>
        <w:rPr>
          <w:rFonts w:ascii="Times New Roman" w:eastAsia="Calibri" w:hAnsi="Times New Roman" w:cs="Times New Roman"/>
          <w:b/>
          <w:sz w:val="28"/>
          <w:szCs w:val="24"/>
          <w:lang w:val="kk-KZ"/>
        </w:rPr>
      </w:pPr>
    </w:p>
    <w:p w:rsidR="00EF778A" w:rsidRDefault="00EF778A" w:rsidP="00567FA5">
      <w:pPr>
        <w:spacing w:after="0" w:line="240" w:lineRule="auto"/>
        <w:rPr>
          <w:rFonts w:ascii="Times New Roman" w:eastAsia="Calibri" w:hAnsi="Times New Roman" w:cs="Times New Roman"/>
          <w:b/>
          <w:sz w:val="28"/>
          <w:szCs w:val="24"/>
          <w:lang w:val="kk-KZ"/>
        </w:rPr>
      </w:pPr>
    </w:p>
    <w:p w:rsidR="00EF778A" w:rsidRDefault="00EF778A" w:rsidP="00567FA5">
      <w:pPr>
        <w:spacing w:after="0" w:line="240" w:lineRule="auto"/>
        <w:rPr>
          <w:rFonts w:ascii="Times New Roman" w:eastAsia="Calibri" w:hAnsi="Times New Roman" w:cs="Times New Roman"/>
          <w:b/>
          <w:sz w:val="28"/>
          <w:szCs w:val="24"/>
          <w:lang w:val="kk-KZ"/>
        </w:rPr>
      </w:pPr>
    </w:p>
    <w:p w:rsidR="00EF778A" w:rsidRDefault="00EF778A" w:rsidP="00567FA5">
      <w:pPr>
        <w:spacing w:after="0" w:line="240" w:lineRule="auto"/>
        <w:rPr>
          <w:rFonts w:ascii="Times New Roman" w:eastAsia="Calibri" w:hAnsi="Times New Roman" w:cs="Times New Roman"/>
          <w:b/>
          <w:sz w:val="28"/>
          <w:szCs w:val="24"/>
          <w:lang w:val="kk-KZ"/>
        </w:rPr>
      </w:pPr>
    </w:p>
    <w:p w:rsidR="00EF778A" w:rsidRDefault="00EF778A" w:rsidP="00567FA5">
      <w:pPr>
        <w:spacing w:after="0" w:line="240" w:lineRule="auto"/>
        <w:rPr>
          <w:rFonts w:ascii="Times New Roman" w:eastAsia="Calibri" w:hAnsi="Times New Roman" w:cs="Times New Roman"/>
          <w:b/>
          <w:sz w:val="28"/>
          <w:szCs w:val="24"/>
          <w:lang w:val="kk-KZ"/>
        </w:rPr>
      </w:pPr>
    </w:p>
    <w:p w:rsidR="00EF778A" w:rsidRDefault="00EF778A" w:rsidP="00567FA5">
      <w:pPr>
        <w:spacing w:after="0" w:line="240" w:lineRule="auto"/>
        <w:rPr>
          <w:rFonts w:ascii="Times New Roman" w:eastAsia="Calibri" w:hAnsi="Times New Roman" w:cs="Times New Roman"/>
          <w:b/>
          <w:sz w:val="28"/>
          <w:szCs w:val="24"/>
          <w:lang w:val="kk-KZ"/>
        </w:rPr>
      </w:pPr>
    </w:p>
    <w:p w:rsidR="00EF778A" w:rsidRPr="00567FA5" w:rsidRDefault="00EF778A" w:rsidP="00567FA5">
      <w:pPr>
        <w:spacing w:after="0" w:line="240" w:lineRule="auto"/>
        <w:rPr>
          <w:rFonts w:ascii="Times New Roman" w:eastAsia="Calibri" w:hAnsi="Times New Roman" w:cs="Times New Roman"/>
          <w:b/>
          <w:sz w:val="28"/>
          <w:szCs w:val="24"/>
          <w:lang w:val="kk-KZ"/>
        </w:rPr>
      </w:pPr>
    </w:p>
    <w:p w:rsidR="00567FA5" w:rsidRPr="00567FA5" w:rsidRDefault="00567FA5" w:rsidP="00567FA5">
      <w:pPr>
        <w:spacing w:after="0" w:line="240" w:lineRule="auto"/>
        <w:ind w:left="1701" w:hanging="142"/>
        <w:rPr>
          <w:rFonts w:ascii="Times New Roman" w:eastAsia="Calibri" w:hAnsi="Times New Roman" w:cs="Times New Roman"/>
          <w:b/>
          <w:sz w:val="28"/>
          <w:szCs w:val="24"/>
          <w:lang w:val="kk-KZ"/>
        </w:rPr>
      </w:pPr>
    </w:p>
    <w:p w:rsidR="00567FA5" w:rsidRPr="00567FA5" w:rsidRDefault="00B46D2E" w:rsidP="000B6552">
      <w:pPr>
        <w:spacing w:after="0" w:line="240" w:lineRule="auto"/>
        <w:jc w:val="center"/>
        <w:rPr>
          <w:rFonts w:ascii="Times New Roman" w:eastAsia="Calibri" w:hAnsi="Times New Roman" w:cs="Times New Roman"/>
          <w:b/>
          <w:sz w:val="28"/>
          <w:szCs w:val="28"/>
          <w:lang w:val="kk-KZ"/>
        </w:rPr>
      </w:pPr>
      <w:r>
        <w:rPr>
          <w:rFonts w:ascii="Times New Roman" w:eastAsia="Calibri" w:hAnsi="Times New Roman" w:cs="Times New Roman"/>
          <w:b/>
          <w:sz w:val="28"/>
          <w:szCs w:val="28"/>
          <w:lang w:val="kk-KZ"/>
        </w:rPr>
        <w:t>2024-2025</w:t>
      </w:r>
      <w:r w:rsidR="00567FA5" w:rsidRPr="00567FA5">
        <w:rPr>
          <w:rFonts w:ascii="Times New Roman" w:eastAsia="Calibri" w:hAnsi="Times New Roman" w:cs="Times New Roman"/>
          <w:b/>
          <w:sz w:val="28"/>
          <w:szCs w:val="28"/>
          <w:lang w:val="kk-KZ"/>
        </w:rPr>
        <w:t xml:space="preserve"> оқу жылындағы пән кабинет меңгерушілерінің тізімі</w:t>
      </w:r>
    </w:p>
    <w:p w:rsidR="00567FA5" w:rsidRPr="00567FA5" w:rsidRDefault="00567FA5" w:rsidP="00567FA5">
      <w:pPr>
        <w:spacing w:after="0" w:line="240" w:lineRule="auto"/>
        <w:ind w:hanging="142"/>
        <w:rPr>
          <w:rFonts w:ascii="Times New Roman" w:eastAsia="Calibri" w:hAnsi="Times New Roman" w:cs="Times New Roman"/>
          <w:b/>
          <w:i/>
          <w:sz w:val="28"/>
          <w:szCs w:val="28"/>
          <w:lang w:val="kk-KZ"/>
        </w:rPr>
      </w:pPr>
    </w:p>
    <w:p w:rsidR="00567FA5" w:rsidRPr="00567FA5" w:rsidRDefault="00567FA5" w:rsidP="000D181E">
      <w:pPr>
        <w:numPr>
          <w:ilvl w:val="0"/>
          <w:numId w:val="8"/>
        </w:numPr>
        <w:spacing w:after="0" w:line="240" w:lineRule="auto"/>
        <w:contextualSpacing/>
        <w:rPr>
          <w:rFonts w:ascii="Times New Roman" w:eastAsia="Calibri" w:hAnsi="Times New Roman" w:cs="Times New Roman"/>
          <w:sz w:val="28"/>
          <w:szCs w:val="28"/>
          <w:lang w:val="kk-KZ"/>
        </w:rPr>
      </w:pPr>
      <w:r w:rsidRPr="00567FA5">
        <w:rPr>
          <w:rFonts w:ascii="Times New Roman" w:eastAsia="Calibri" w:hAnsi="Times New Roman" w:cs="Times New Roman"/>
          <w:sz w:val="28"/>
          <w:szCs w:val="28"/>
          <w:lang w:val="kk-KZ"/>
        </w:rPr>
        <w:t>№5 Бастауыш сынып кабинеті – Исабаева Салтанат Сабитовна</w:t>
      </w:r>
    </w:p>
    <w:p w:rsidR="00567FA5" w:rsidRPr="00567FA5" w:rsidRDefault="00567FA5" w:rsidP="000D181E">
      <w:pPr>
        <w:numPr>
          <w:ilvl w:val="0"/>
          <w:numId w:val="8"/>
        </w:numPr>
        <w:spacing w:after="0" w:line="240" w:lineRule="auto"/>
        <w:contextualSpacing/>
        <w:rPr>
          <w:rFonts w:ascii="Times New Roman" w:eastAsia="Calibri" w:hAnsi="Times New Roman" w:cs="Times New Roman"/>
          <w:sz w:val="28"/>
          <w:szCs w:val="28"/>
          <w:lang w:val="kk-KZ"/>
        </w:rPr>
      </w:pPr>
      <w:r w:rsidRPr="00567FA5">
        <w:rPr>
          <w:rFonts w:ascii="Times New Roman" w:eastAsia="Calibri" w:hAnsi="Times New Roman" w:cs="Times New Roman"/>
          <w:sz w:val="28"/>
          <w:szCs w:val="28"/>
          <w:lang w:val="kk-KZ"/>
        </w:rPr>
        <w:t>№10 Биология кабинеті – Баймагамбетова Батима Абдыгалиевна</w:t>
      </w:r>
      <w:r w:rsidRPr="00567FA5">
        <w:rPr>
          <w:rFonts w:ascii="Times New Roman" w:eastAsia="Calibri" w:hAnsi="Times New Roman" w:cs="Times New Roman"/>
          <w:sz w:val="28"/>
          <w:szCs w:val="28"/>
          <w:lang w:val="kk-KZ"/>
        </w:rPr>
        <w:tab/>
      </w:r>
    </w:p>
    <w:p w:rsidR="00567FA5" w:rsidRPr="00567FA5" w:rsidRDefault="00567FA5" w:rsidP="000D181E">
      <w:pPr>
        <w:numPr>
          <w:ilvl w:val="0"/>
          <w:numId w:val="8"/>
        </w:numPr>
        <w:spacing w:after="0" w:line="240" w:lineRule="auto"/>
        <w:contextualSpacing/>
        <w:rPr>
          <w:rFonts w:ascii="Times New Roman" w:eastAsia="Calibri" w:hAnsi="Times New Roman" w:cs="Times New Roman"/>
          <w:sz w:val="28"/>
          <w:szCs w:val="28"/>
          <w:lang w:val="kk-KZ"/>
        </w:rPr>
      </w:pPr>
      <w:r w:rsidRPr="00567FA5">
        <w:rPr>
          <w:rFonts w:ascii="Times New Roman" w:eastAsia="Calibri" w:hAnsi="Times New Roman" w:cs="Times New Roman"/>
          <w:sz w:val="28"/>
          <w:szCs w:val="28"/>
          <w:lang w:val="kk-KZ"/>
        </w:rPr>
        <w:t>№12 Тарих кабинеті – Мауленова Гулзия Жолдасбековна</w:t>
      </w:r>
    </w:p>
    <w:p w:rsidR="00567FA5" w:rsidRPr="00567FA5" w:rsidRDefault="00567FA5" w:rsidP="000D181E">
      <w:pPr>
        <w:numPr>
          <w:ilvl w:val="0"/>
          <w:numId w:val="8"/>
        </w:numPr>
        <w:spacing w:after="0" w:line="240" w:lineRule="auto"/>
        <w:contextualSpacing/>
        <w:rPr>
          <w:rFonts w:ascii="Times New Roman" w:eastAsia="Calibri" w:hAnsi="Times New Roman" w:cs="Times New Roman"/>
          <w:sz w:val="28"/>
          <w:szCs w:val="28"/>
          <w:lang w:val="kk-KZ"/>
        </w:rPr>
      </w:pPr>
      <w:r w:rsidRPr="00567FA5">
        <w:rPr>
          <w:rFonts w:ascii="Times New Roman" w:eastAsia="Calibri" w:hAnsi="Times New Roman" w:cs="Times New Roman"/>
          <w:sz w:val="28"/>
          <w:szCs w:val="28"/>
          <w:lang w:val="kk-KZ"/>
        </w:rPr>
        <w:t>№14 Информатика кабинеті – Елеусизова Қарлығаш Смайловна</w:t>
      </w:r>
      <w:r w:rsidRPr="00567FA5">
        <w:rPr>
          <w:rFonts w:ascii="Times New Roman" w:eastAsia="Calibri" w:hAnsi="Times New Roman" w:cs="Times New Roman"/>
          <w:sz w:val="28"/>
          <w:szCs w:val="28"/>
          <w:lang w:val="kk-KZ"/>
        </w:rPr>
        <w:tab/>
      </w:r>
    </w:p>
    <w:p w:rsidR="00567FA5" w:rsidRPr="00567FA5" w:rsidRDefault="00567FA5" w:rsidP="000D181E">
      <w:pPr>
        <w:numPr>
          <w:ilvl w:val="0"/>
          <w:numId w:val="8"/>
        </w:numPr>
        <w:spacing w:after="0" w:line="240" w:lineRule="auto"/>
        <w:contextualSpacing/>
        <w:rPr>
          <w:rFonts w:ascii="Times New Roman" w:eastAsia="Calibri" w:hAnsi="Times New Roman" w:cs="Times New Roman"/>
          <w:sz w:val="28"/>
          <w:szCs w:val="28"/>
          <w:lang w:val="kk-KZ"/>
        </w:rPr>
      </w:pPr>
      <w:r w:rsidRPr="00567FA5">
        <w:rPr>
          <w:rFonts w:ascii="Times New Roman" w:eastAsia="Calibri" w:hAnsi="Times New Roman" w:cs="Times New Roman"/>
          <w:sz w:val="28"/>
          <w:szCs w:val="28"/>
          <w:lang w:val="kk-KZ"/>
        </w:rPr>
        <w:t>№15 Бастауыш сынып кабинеті – Мукажанова Алтын аксейтовна</w:t>
      </w:r>
    </w:p>
    <w:p w:rsidR="00567FA5" w:rsidRPr="00567FA5" w:rsidRDefault="00567FA5" w:rsidP="000D181E">
      <w:pPr>
        <w:numPr>
          <w:ilvl w:val="0"/>
          <w:numId w:val="8"/>
        </w:numPr>
        <w:spacing w:after="0" w:line="240" w:lineRule="auto"/>
        <w:contextualSpacing/>
        <w:rPr>
          <w:rFonts w:ascii="Times New Roman" w:eastAsia="Calibri" w:hAnsi="Times New Roman" w:cs="Times New Roman"/>
          <w:sz w:val="28"/>
          <w:szCs w:val="28"/>
          <w:lang w:val="kk-KZ"/>
        </w:rPr>
      </w:pPr>
      <w:r w:rsidRPr="00567FA5">
        <w:rPr>
          <w:rFonts w:ascii="Times New Roman" w:eastAsia="Calibri" w:hAnsi="Times New Roman" w:cs="Times New Roman"/>
          <w:sz w:val="28"/>
          <w:szCs w:val="28"/>
          <w:lang w:val="kk-KZ"/>
        </w:rPr>
        <w:t>№16 Бастауыш сынып кабинеті – Муханова Жадыра Тулеуовна</w:t>
      </w:r>
    </w:p>
    <w:p w:rsidR="00567FA5" w:rsidRPr="00567FA5" w:rsidRDefault="00567FA5" w:rsidP="000D181E">
      <w:pPr>
        <w:numPr>
          <w:ilvl w:val="0"/>
          <w:numId w:val="8"/>
        </w:numPr>
        <w:spacing w:after="0" w:line="240" w:lineRule="auto"/>
        <w:contextualSpacing/>
        <w:rPr>
          <w:rFonts w:ascii="Times New Roman" w:eastAsia="Calibri" w:hAnsi="Times New Roman" w:cs="Times New Roman"/>
          <w:sz w:val="28"/>
          <w:szCs w:val="28"/>
          <w:lang w:val="kk-KZ"/>
        </w:rPr>
      </w:pPr>
      <w:r w:rsidRPr="00567FA5">
        <w:rPr>
          <w:rFonts w:ascii="Times New Roman" w:eastAsia="Calibri" w:hAnsi="Times New Roman" w:cs="Times New Roman"/>
          <w:sz w:val="28"/>
          <w:szCs w:val="28"/>
          <w:lang w:val="kk-KZ"/>
        </w:rPr>
        <w:t>№17 Бастауыш сынып кабинеті – Жақсылықова Толғанай Куандыковна</w:t>
      </w:r>
    </w:p>
    <w:p w:rsidR="00567FA5" w:rsidRPr="00567FA5" w:rsidRDefault="00567FA5" w:rsidP="000D181E">
      <w:pPr>
        <w:numPr>
          <w:ilvl w:val="0"/>
          <w:numId w:val="8"/>
        </w:numPr>
        <w:spacing w:after="0" w:line="240" w:lineRule="auto"/>
        <w:contextualSpacing/>
        <w:rPr>
          <w:rFonts w:ascii="Times New Roman" w:eastAsia="Calibri" w:hAnsi="Times New Roman" w:cs="Times New Roman"/>
          <w:sz w:val="28"/>
          <w:szCs w:val="28"/>
          <w:lang w:val="kk-KZ"/>
        </w:rPr>
      </w:pPr>
      <w:r w:rsidRPr="00567FA5">
        <w:rPr>
          <w:rFonts w:ascii="Times New Roman" w:eastAsia="Calibri" w:hAnsi="Times New Roman" w:cs="Times New Roman"/>
          <w:sz w:val="28"/>
          <w:szCs w:val="28"/>
          <w:lang w:val="kk-KZ"/>
        </w:rPr>
        <w:t>№19 Бастауыш сынып кабинеті – Қожахметова Мария Баязбековна</w:t>
      </w:r>
    </w:p>
    <w:p w:rsidR="00567FA5" w:rsidRPr="00567FA5" w:rsidRDefault="00567FA5" w:rsidP="000D181E">
      <w:pPr>
        <w:numPr>
          <w:ilvl w:val="0"/>
          <w:numId w:val="8"/>
        </w:numPr>
        <w:spacing w:after="0" w:line="240" w:lineRule="auto"/>
        <w:contextualSpacing/>
        <w:rPr>
          <w:rFonts w:ascii="Times New Roman" w:eastAsia="Calibri" w:hAnsi="Times New Roman" w:cs="Times New Roman"/>
          <w:sz w:val="28"/>
          <w:szCs w:val="28"/>
          <w:lang w:val="kk-KZ"/>
        </w:rPr>
      </w:pPr>
      <w:r w:rsidRPr="00567FA5">
        <w:rPr>
          <w:rFonts w:ascii="Times New Roman" w:eastAsia="Calibri" w:hAnsi="Times New Roman" w:cs="Times New Roman"/>
          <w:sz w:val="28"/>
          <w:szCs w:val="28"/>
          <w:lang w:val="kk-KZ"/>
        </w:rPr>
        <w:t>№20 Бастауыш сынып кабинеті – Айтлеуова Айнур Султангалиевна</w:t>
      </w:r>
    </w:p>
    <w:p w:rsidR="00567FA5" w:rsidRPr="00567FA5" w:rsidRDefault="00567FA5" w:rsidP="000D181E">
      <w:pPr>
        <w:numPr>
          <w:ilvl w:val="0"/>
          <w:numId w:val="8"/>
        </w:numPr>
        <w:spacing w:after="0" w:line="240" w:lineRule="auto"/>
        <w:contextualSpacing/>
        <w:rPr>
          <w:rFonts w:ascii="Times New Roman" w:eastAsia="Calibri" w:hAnsi="Times New Roman" w:cs="Times New Roman"/>
          <w:sz w:val="28"/>
          <w:szCs w:val="28"/>
          <w:lang w:val="kk-KZ"/>
        </w:rPr>
      </w:pPr>
      <w:r w:rsidRPr="00567FA5">
        <w:rPr>
          <w:rFonts w:ascii="Times New Roman" w:eastAsia="Calibri" w:hAnsi="Times New Roman" w:cs="Times New Roman"/>
          <w:sz w:val="28"/>
          <w:szCs w:val="28"/>
          <w:lang w:val="kk-KZ"/>
        </w:rPr>
        <w:t>№22 Орыс тілі мен әдебиет кабинеті – Мухтарова Мария Тлеулиевна</w:t>
      </w:r>
      <w:r w:rsidRPr="00567FA5">
        <w:rPr>
          <w:rFonts w:ascii="Times New Roman" w:eastAsia="Calibri" w:hAnsi="Times New Roman" w:cs="Times New Roman"/>
          <w:sz w:val="28"/>
          <w:szCs w:val="28"/>
          <w:lang w:val="kk-KZ"/>
        </w:rPr>
        <w:tab/>
      </w:r>
    </w:p>
    <w:p w:rsidR="00567FA5" w:rsidRPr="00567FA5" w:rsidRDefault="00567FA5" w:rsidP="000D181E">
      <w:pPr>
        <w:numPr>
          <w:ilvl w:val="0"/>
          <w:numId w:val="8"/>
        </w:numPr>
        <w:spacing w:after="0" w:line="240" w:lineRule="auto"/>
        <w:contextualSpacing/>
        <w:rPr>
          <w:rFonts w:ascii="Times New Roman" w:eastAsia="Calibri" w:hAnsi="Times New Roman" w:cs="Times New Roman"/>
          <w:sz w:val="28"/>
          <w:szCs w:val="28"/>
          <w:lang w:val="kk-KZ"/>
        </w:rPr>
      </w:pPr>
      <w:r w:rsidRPr="00567FA5">
        <w:rPr>
          <w:rFonts w:ascii="Times New Roman" w:eastAsia="Calibri" w:hAnsi="Times New Roman" w:cs="Times New Roman"/>
          <w:sz w:val="28"/>
          <w:szCs w:val="28"/>
          <w:lang w:val="kk-KZ"/>
        </w:rPr>
        <w:t>№24 География кабинеті – Елеусизова Куаныш смайловна</w:t>
      </w:r>
    </w:p>
    <w:p w:rsidR="00567FA5" w:rsidRPr="00567FA5" w:rsidRDefault="00567FA5" w:rsidP="000D181E">
      <w:pPr>
        <w:numPr>
          <w:ilvl w:val="0"/>
          <w:numId w:val="8"/>
        </w:numPr>
        <w:spacing w:after="0" w:line="240" w:lineRule="auto"/>
        <w:contextualSpacing/>
        <w:rPr>
          <w:rFonts w:ascii="Times New Roman" w:eastAsia="Calibri" w:hAnsi="Times New Roman" w:cs="Times New Roman"/>
          <w:sz w:val="28"/>
          <w:szCs w:val="28"/>
          <w:lang w:val="kk-KZ"/>
        </w:rPr>
      </w:pPr>
      <w:r w:rsidRPr="00567FA5">
        <w:rPr>
          <w:rFonts w:ascii="Times New Roman" w:eastAsia="Calibri" w:hAnsi="Times New Roman" w:cs="Times New Roman"/>
          <w:sz w:val="28"/>
          <w:szCs w:val="28"/>
          <w:lang w:val="kk-KZ"/>
        </w:rPr>
        <w:t>№25 Математика кабинеті – Смайлова Гулзира Калиаскаровна</w:t>
      </w:r>
    </w:p>
    <w:p w:rsidR="00567FA5" w:rsidRPr="00567FA5" w:rsidRDefault="00567FA5" w:rsidP="000D181E">
      <w:pPr>
        <w:numPr>
          <w:ilvl w:val="0"/>
          <w:numId w:val="8"/>
        </w:numPr>
        <w:spacing w:after="0" w:line="240" w:lineRule="auto"/>
        <w:contextualSpacing/>
        <w:rPr>
          <w:rFonts w:ascii="Times New Roman" w:eastAsia="Calibri" w:hAnsi="Times New Roman" w:cs="Times New Roman"/>
          <w:sz w:val="28"/>
          <w:szCs w:val="28"/>
          <w:lang w:val="kk-KZ"/>
        </w:rPr>
      </w:pPr>
      <w:r w:rsidRPr="00567FA5">
        <w:rPr>
          <w:rFonts w:ascii="Times New Roman" w:eastAsia="Calibri" w:hAnsi="Times New Roman" w:cs="Times New Roman"/>
          <w:sz w:val="28"/>
          <w:szCs w:val="28"/>
          <w:lang w:val="kk-KZ"/>
        </w:rPr>
        <w:t>№28 Мультимедиялық (ағылшын тілі) кабинет – Баймуханова Жансая Муратбековна</w:t>
      </w:r>
    </w:p>
    <w:p w:rsidR="00567FA5" w:rsidRPr="00567FA5" w:rsidRDefault="00567FA5" w:rsidP="000D181E">
      <w:pPr>
        <w:numPr>
          <w:ilvl w:val="0"/>
          <w:numId w:val="8"/>
        </w:numPr>
        <w:spacing w:after="0" w:line="240" w:lineRule="auto"/>
        <w:contextualSpacing/>
        <w:rPr>
          <w:rFonts w:ascii="Times New Roman" w:eastAsia="Calibri" w:hAnsi="Times New Roman" w:cs="Times New Roman"/>
          <w:sz w:val="28"/>
          <w:szCs w:val="28"/>
          <w:lang w:val="kk-KZ"/>
        </w:rPr>
      </w:pPr>
      <w:r w:rsidRPr="00567FA5">
        <w:rPr>
          <w:rFonts w:ascii="Times New Roman" w:eastAsia="Calibri" w:hAnsi="Times New Roman" w:cs="Times New Roman"/>
          <w:sz w:val="28"/>
          <w:szCs w:val="28"/>
          <w:lang w:val="kk-KZ"/>
        </w:rPr>
        <w:t>№29 Математика кабинеті – Ибраева Есен Алиакпаровна</w:t>
      </w:r>
    </w:p>
    <w:p w:rsidR="00567FA5" w:rsidRPr="00567FA5" w:rsidRDefault="00567FA5" w:rsidP="000D181E">
      <w:pPr>
        <w:numPr>
          <w:ilvl w:val="0"/>
          <w:numId w:val="8"/>
        </w:numPr>
        <w:spacing w:after="0" w:line="240" w:lineRule="auto"/>
        <w:contextualSpacing/>
        <w:rPr>
          <w:rFonts w:ascii="Times New Roman" w:eastAsia="Calibri" w:hAnsi="Times New Roman" w:cs="Times New Roman"/>
          <w:sz w:val="28"/>
          <w:szCs w:val="28"/>
          <w:lang w:val="kk-KZ"/>
        </w:rPr>
      </w:pPr>
      <w:r w:rsidRPr="00567FA5">
        <w:rPr>
          <w:rFonts w:ascii="Times New Roman" w:eastAsia="Calibri" w:hAnsi="Times New Roman" w:cs="Times New Roman"/>
          <w:sz w:val="28"/>
          <w:szCs w:val="28"/>
          <w:lang w:val="kk-KZ"/>
        </w:rPr>
        <w:t>№30 Орыс тілі мен әдебиет кабинеті – Шукенова Балгайша Усатаевна</w:t>
      </w:r>
    </w:p>
    <w:p w:rsidR="00567FA5" w:rsidRPr="00567FA5" w:rsidRDefault="00567FA5" w:rsidP="000D181E">
      <w:pPr>
        <w:numPr>
          <w:ilvl w:val="0"/>
          <w:numId w:val="8"/>
        </w:numPr>
        <w:spacing w:after="0" w:line="240" w:lineRule="auto"/>
        <w:contextualSpacing/>
        <w:rPr>
          <w:rFonts w:ascii="Times New Roman" w:eastAsia="Calibri" w:hAnsi="Times New Roman" w:cs="Times New Roman"/>
          <w:sz w:val="28"/>
          <w:szCs w:val="28"/>
          <w:lang w:val="kk-KZ"/>
        </w:rPr>
      </w:pPr>
      <w:r w:rsidRPr="00567FA5">
        <w:rPr>
          <w:rFonts w:ascii="Times New Roman" w:eastAsia="Calibri" w:hAnsi="Times New Roman" w:cs="Times New Roman"/>
          <w:sz w:val="28"/>
          <w:szCs w:val="28"/>
          <w:lang w:val="kk-KZ"/>
        </w:rPr>
        <w:t>№31 Қазақ тілі мен әдебиет кабинеті – Казанбаева Гулназия Шакмуратовна</w:t>
      </w:r>
    </w:p>
    <w:p w:rsidR="00567FA5" w:rsidRPr="00567FA5" w:rsidRDefault="00567FA5" w:rsidP="000D181E">
      <w:pPr>
        <w:numPr>
          <w:ilvl w:val="0"/>
          <w:numId w:val="8"/>
        </w:numPr>
        <w:spacing w:after="0" w:line="240" w:lineRule="auto"/>
        <w:contextualSpacing/>
        <w:rPr>
          <w:rFonts w:ascii="Times New Roman" w:eastAsia="Calibri" w:hAnsi="Times New Roman" w:cs="Times New Roman"/>
          <w:sz w:val="28"/>
          <w:szCs w:val="28"/>
          <w:lang w:val="kk-KZ"/>
        </w:rPr>
      </w:pPr>
      <w:r w:rsidRPr="00567FA5">
        <w:rPr>
          <w:rFonts w:ascii="Times New Roman" w:eastAsia="Calibri" w:hAnsi="Times New Roman" w:cs="Times New Roman"/>
          <w:sz w:val="28"/>
          <w:szCs w:val="28"/>
          <w:lang w:val="kk-KZ"/>
        </w:rPr>
        <w:t>№33 Технология (қыздар) кабинеті – Сулейманова Кулсара Жумабаевна</w:t>
      </w:r>
    </w:p>
    <w:p w:rsidR="00567FA5" w:rsidRPr="00567FA5" w:rsidRDefault="00567FA5" w:rsidP="000D181E">
      <w:pPr>
        <w:numPr>
          <w:ilvl w:val="0"/>
          <w:numId w:val="8"/>
        </w:numPr>
        <w:spacing w:after="0" w:line="240" w:lineRule="auto"/>
        <w:contextualSpacing/>
        <w:rPr>
          <w:rFonts w:ascii="Times New Roman" w:eastAsia="Calibri" w:hAnsi="Times New Roman" w:cs="Times New Roman"/>
          <w:sz w:val="28"/>
          <w:szCs w:val="28"/>
          <w:lang w:val="kk-KZ"/>
        </w:rPr>
      </w:pPr>
      <w:r w:rsidRPr="00567FA5">
        <w:rPr>
          <w:rFonts w:ascii="Times New Roman" w:eastAsia="Calibri" w:hAnsi="Times New Roman" w:cs="Times New Roman"/>
          <w:sz w:val="28"/>
          <w:szCs w:val="28"/>
          <w:lang w:val="kk-KZ"/>
        </w:rPr>
        <w:t>№34 Физика кабинеті – Шинжирбекова Сара Батырбаевна</w:t>
      </w:r>
    </w:p>
    <w:p w:rsidR="00567FA5" w:rsidRPr="00567FA5" w:rsidRDefault="00567FA5" w:rsidP="00567FA5">
      <w:pPr>
        <w:spacing w:after="0"/>
        <w:ind w:hanging="142"/>
        <w:rPr>
          <w:rFonts w:ascii="Times New Roman" w:eastAsia="Calibri" w:hAnsi="Times New Roman" w:cs="Times New Roman"/>
          <w:sz w:val="24"/>
          <w:szCs w:val="24"/>
          <w:lang w:val="kk-KZ"/>
        </w:rPr>
      </w:pPr>
    </w:p>
    <w:p w:rsidR="00567FA5" w:rsidRPr="00567FA5" w:rsidRDefault="00567FA5" w:rsidP="00567FA5">
      <w:pPr>
        <w:spacing w:after="0"/>
        <w:ind w:hanging="142"/>
        <w:rPr>
          <w:rFonts w:ascii="Times New Roman" w:eastAsia="Calibri" w:hAnsi="Times New Roman" w:cs="Times New Roman"/>
          <w:sz w:val="24"/>
          <w:szCs w:val="24"/>
          <w:lang w:val="kk-KZ"/>
        </w:rPr>
      </w:pPr>
    </w:p>
    <w:p w:rsidR="00567FA5" w:rsidRPr="00567FA5" w:rsidRDefault="00567FA5" w:rsidP="00567FA5">
      <w:pPr>
        <w:spacing w:after="0"/>
        <w:ind w:hanging="142"/>
        <w:rPr>
          <w:rFonts w:ascii="Times New Roman" w:eastAsia="Calibri" w:hAnsi="Times New Roman" w:cs="Times New Roman"/>
          <w:sz w:val="24"/>
          <w:szCs w:val="24"/>
          <w:lang w:val="kk-KZ"/>
        </w:rPr>
      </w:pPr>
    </w:p>
    <w:p w:rsidR="00567FA5" w:rsidRPr="00567FA5" w:rsidRDefault="00567FA5" w:rsidP="00567FA5">
      <w:pPr>
        <w:spacing w:after="0"/>
        <w:rPr>
          <w:rFonts w:ascii="Times New Roman" w:eastAsia="Calibri" w:hAnsi="Times New Roman" w:cs="Times New Roman"/>
          <w:sz w:val="24"/>
          <w:szCs w:val="24"/>
          <w:lang w:val="kk-KZ"/>
        </w:rPr>
      </w:pPr>
    </w:p>
    <w:p w:rsidR="00567FA5" w:rsidRDefault="00567FA5" w:rsidP="00567FA5">
      <w:pPr>
        <w:spacing w:after="0"/>
        <w:rPr>
          <w:rFonts w:ascii="Times New Roman" w:eastAsia="Calibri" w:hAnsi="Times New Roman" w:cs="Times New Roman"/>
          <w:sz w:val="24"/>
          <w:szCs w:val="24"/>
          <w:lang w:val="kk-KZ"/>
        </w:rPr>
      </w:pPr>
    </w:p>
    <w:p w:rsidR="00B46D2E" w:rsidRDefault="00B46D2E" w:rsidP="00567FA5">
      <w:pPr>
        <w:spacing w:after="0"/>
        <w:rPr>
          <w:rFonts w:ascii="Times New Roman" w:eastAsia="Calibri" w:hAnsi="Times New Roman" w:cs="Times New Roman"/>
          <w:sz w:val="24"/>
          <w:szCs w:val="24"/>
          <w:lang w:val="kk-KZ"/>
        </w:rPr>
      </w:pPr>
    </w:p>
    <w:p w:rsidR="00B46D2E" w:rsidRDefault="00B46D2E" w:rsidP="00567FA5">
      <w:pPr>
        <w:spacing w:after="0"/>
        <w:rPr>
          <w:rFonts w:ascii="Times New Roman" w:eastAsia="Calibri" w:hAnsi="Times New Roman" w:cs="Times New Roman"/>
          <w:sz w:val="24"/>
          <w:szCs w:val="24"/>
          <w:lang w:val="kk-KZ"/>
        </w:rPr>
      </w:pPr>
    </w:p>
    <w:p w:rsidR="00B46D2E" w:rsidRDefault="00B46D2E" w:rsidP="00567FA5">
      <w:pPr>
        <w:spacing w:after="0"/>
        <w:rPr>
          <w:rFonts w:ascii="Times New Roman" w:eastAsia="Calibri" w:hAnsi="Times New Roman" w:cs="Times New Roman"/>
          <w:sz w:val="24"/>
          <w:szCs w:val="24"/>
          <w:lang w:val="kk-KZ"/>
        </w:rPr>
      </w:pPr>
    </w:p>
    <w:p w:rsidR="00B46D2E" w:rsidRDefault="00B46D2E" w:rsidP="00567FA5">
      <w:pPr>
        <w:spacing w:after="0"/>
        <w:rPr>
          <w:rFonts w:ascii="Times New Roman" w:eastAsia="Calibri" w:hAnsi="Times New Roman" w:cs="Times New Roman"/>
          <w:sz w:val="24"/>
          <w:szCs w:val="24"/>
          <w:lang w:val="kk-KZ"/>
        </w:rPr>
      </w:pPr>
    </w:p>
    <w:p w:rsidR="00B46D2E" w:rsidRPr="00567FA5" w:rsidRDefault="00B46D2E" w:rsidP="00567FA5">
      <w:pPr>
        <w:spacing w:after="0"/>
        <w:rPr>
          <w:rFonts w:ascii="Times New Roman" w:eastAsia="Calibri" w:hAnsi="Times New Roman" w:cs="Times New Roman"/>
          <w:sz w:val="24"/>
          <w:szCs w:val="24"/>
          <w:lang w:val="kk-KZ"/>
        </w:rPr>
      </w:pPr>
    </w:p>
    <w:p w:rsidR="00567FA5" w:rsidRDefault="00567FA5" w:rsidP="00567FA5">
      <w:pPr>
        <w:spacing w:after="0"/>
        <w:rPr>
          <w:rFonts w:ascii="Times New Roman" w:eastAsia="Calibri" w:hAnsi="Times New Roman" w:cs="Times New Roman"/>
          <w:sz w:val="24"/>
          <w:szCs w:val="24"/>
          <w:lang w:val="kk-KZ"/>
        </w:rPr>
      </w:pPr>
    </w:p>
    <w:p w:rsidR="004F17B2" w:rsidRDefault="004F17B2" w:rsidP="00567FA5">
      <w:pPr>
        <w:spacing w:after="0"/>
        <w:rPr>
          <w:rFonts w:ascii="Times New Roman" w:eastAsia="Calibri" w:hAnsi="Times New Roman" w:cs="Times New Roman"/>
          <w:sz w:val="24"/>
          <w:szCs w:val="24"/>
          <w:lang w:val="kk-KZ"/>
        </w:rPr>
      </w:pPr>
    </w:p>
    <w:p w:rsidR="004F17B2" w:rsidRDefault="004F17B2" w:rsidP="00567FA5">
      <w:pPr>
        <w:spacing w:after="0"/>
        <w:rPr>
          <w:rFonts w:ascii="Times New Roman" w:eastAsia="Calibri" w:hAnsi="Times New Roman" w:cs="Times New Roman"/>
          <w:sz w:val="24"/>
          <w:szCs w:val="24"/>
          <w:lang w:val="kk-KZ"/>
        </w:rPr>
      </w:pPr>
    </w:p>
    <w:p w:rsidR="004F17B2" w:rsidRDefault="004F17B2" w:rsidP="00567FA5">
      <w:pPr>
        <w:spacing w:after="0"/>
        <w:rPr>
          <w:rFonts w:ascii="Times New Roman" w:eastAsia="Calibri" w:hAnsi="Times New Roman" w:cs="Times New Roman"/>
          <w:sz w:val="24"/>
          <w:szCs w:val="24"/>
          <w:lang w:val="kk-KZ"/>
        </w:rPr>
      </w:pPr>
    </w:p>
    <w:p w:rsidR="004F17B2" w:rsidRDefault="004F17B2" w:rsidP="00567FA5">
      <w:pPr>
        <w:spacing w:after="0"/>
        <w:rPr>
          <w:rFonts w:ascii="Times New Roman" w:eastAsia="Calibri" w:hAnsi="Times New Roman" w:cs="Times New Roman"/>
          <w:sz w:val="24"/>
          <w:szCs w:val="24"/>
          <w:lang w:val="kk-KZ"/>
        </w:rPr>
      </w:pPr>
    </w:p>
    <w:p w:rsidR="004F17B2" w:rsidRDefault="004F17B2" w:rsidP="00567FA5">
      <w:pPr>
        <w:spacing w:after="0"/>
        <w:rPr>
          <w:rFonts w:ascii="Times New Roman" w:eastAsia="Calibri" w:hAnsi="Times New Roman" w:cs="Times New Roman"/>
          <w:sz w:val="24"/>
          <w:szCs w:val="24"/>
          <w:lang w:val="kk-KZ"/>
        </w:rPr>
      </w:pPr>
    </w:p>
    <w:p w:rsidR="004F17B2" w:rsidRDefault="004F17B2" w:rsidP="00567FA5">
      <w:pPr>
        <w:spacing w:after="0"/>
        <w:rPr>
          <w:rFonts w:ascii="Times New Roman" w:eastAsia="Calibri" w:hAnsi="Times New Roman" w:cs="Times New Roman"/>
          <w:sz w:val="24"/>
          <w:szCs w:val="24"/>
          <w:lang w:val="kk-KZ"/>
        </w:rPr>
      </w:pPr>
    </w:p>
    <w:p w:rsidR="004F17B2" w:rsidRDefault="004F17B2" w:rsidP="00567FA5">
      <w:pPr>
        <w:spacing w:after="0"/>
        <w:rPr>
          <w:rFonts w:ascii="Times New Roman" w:eastAsia="Calibri" w:hAnsi="Times New Roman" w:cs="Times New Roman"/>
          <w:sz w:val="24"/>
          <w:szCs w:val="24"/>
          <w:lang w:val="kk-KZ"/>
        </w:rPr>
      </w:pPr>
    </w:p>
    <w:p w:rsidR="004F17B2" w:rsidRPr="00567FA5" w:rsidRDefault="004F17B2" w:rsidP="00567FA5">
      <w:pPr>
        <w:spacing w:after="0"/>
        <w:rPr>
          <w:rFonts w:ascii="Times New Roman" w:eastAsia="Calibri" w:hAnsi="Times New Roman" w:cs="Times New Roman"/>
          <w:sz w:val="24"/>
          <w:szCs w:val="24"/>
          <w:lang w:val="kk-KZ"/>
        </w:rPr>
      </w:pPr>
    </w:p>
    <w:p w:rsidR="00567FA5" w:rsidRPr="00567FA5" w:rsidRDefault="00567FA5" w:rsidP="00567FA5">
      <w:pPr>
        <w:spacing w:after="0"/>
        <w:rPr>
          <w:rFonts w:ascii="Times New Roman" w:eastAsia="Calibri" w:hAnsi="Times New Roman" w:cs="Times New Roman"/>
          <w:sz w:val="24"/>
          <w:szCs w:val="24"/>
          <w:lang w:val="kk-KZ"/>
        </w:rPr>
      </w:pPr>
    </w:p>
    <w:p w:rsidR="00567FA5" w:rsidRPr="00567FA5" w:rsidRDefault="00567FA5" w:rsidP="00567FA5">
      <w:pPr>
        <w:spacing w:after="0" w:line="240" w:lineRule="auto"/>
        <w:rPr>
          <w:rFonts w:ascii="Times New Roman" w:eastAsia="Calibri" w:hAnsi="Times New Roman" w:cs="Times New Roman"/>
          <w:sz w:val="24"/>
          <w:szCs w:val="24"/>
          <w:lang w:val="kk-KZ"/>
        </w:rPr>
      </w:pPr>
    </w:p>
    <w:p w:rsidR="00567FA5" w:rsidRPr="00567FA5" w:rsidRDefault="00B46D2E" w:rsidP="000B6552">
      <w:pPr>
        <w:spacing w:after="0" w:line="240" w:lineRule="auto"/>
        <w:ind w:hanging="142"/>
        <w:jc w:val="center"/>
        <w:rPr>
          <w:rFonts w:ascii="Times New Roman" w:eastAsia="Calibri" w:hAnsi="Times New Roman" w:cs="Times New Roman"/>
          <w:b/>
          <w:sz w:val="28"/>
          <w:szCs w:val="24"/>
          <w:lang w:val="kk-KZ"/>
        </w:rPr>
      </w:pPr>
      <w:r>
        <w:rPr>
          <w:rFonts w:ascii="Times New Roman" w:eastAsia="Calibri" w:hAnsi="Times New Roman" w:cs="Times New Roman"/>
          <w:b/>
          <w:sz w:val="28"/>
          <w:szCs w:val="24"/>
          <w:lang w:val="kk-KZ"/>
        </w:rPr>
        <w:t>2024</w:t>
      </w:r>
      <w:r w:rsidR="00567FA5" w:rsidRPr="00567FA5">
        <w:rPr>
          <w:rFonts w:ascii="Times New Roman" w:eastAsia="Calibri" w:hAnsi="Times New Roman" w:cs="Times New Roman"/>
          <w:b/>
          <w:sz w:val="28"/>
          <w:szCs w:val="24"/>
          <w:lang w:val="kk-KZ"/>
        </w:rPr>
        <w:t>-202</w:t>
      </w:r>
      <w:r>
        <w:rPr>
          <w:rFonts w:ascii="Times New Roman" w:eastAsia="Calibri" w:hAnsi="Times New Roman" w:cs="Times New Roman"/>
          <w:b/>
          <w:sz w:val="28"/>
          <w:szCs w:val="24"/>
          <w:lang w:val="kk-KZ"/>
        </w:rPr>
        <w:t>5</w:t>
      </w:r>
      <w:r w:rsidR="00567FA5" w:rsidRPr="00567FA5">
        <w:rPr>
          <w:rFonts w:ascii="Times New Roman" w:eastAsia="Calibri" w:hAnsi="Times New Roman" w:cs="Times New Roman"/>
          <w:b/>
          <w:sz w:val="28"/>
          <w:szCs w:val="24"/>
          <w:lang w:val="kk-KZ"/>
        </w:rPr>
        <w:t xml:space="preserve"> оқу жылындағы сынып жетекшілер тізімі</w:t>
      </w:r>
    </w:p>
    <w:p w:rsidR="00141E45" w:rsidRPr="00B46D2E" w:rsidRDefault="00B46D2E" w:rsidP="00B46D2E">
      <w:pPr>
        <w:spacing w:after="0" w:line="240" w:lineRule="auto"/>
        <w:ind w:hanging="142"/>
        <w:rPr>
          <w:rFonts w:ascii="Times New Roman" w:eastAsia="Calibri" w:hAnsi="Times New Roman" w:cs="Times New Roman"/>
          <w:sz w:val="24"/>
          <w:szCs w:val="24"/>
          <w:lang w:val="en-US"/>
        </w:rPr>
      </w:pPr>
      <w:r>
        <w:rPr>
          <w:rFonts w:ascii="Times New Roman" w:eastAsia="Calibri" w:hAnsi="Times New Roman" w:cs="Times New Roman"/>
          <w:sz w:val="24"/>
          <w:szCs w:val="24"/>
          <w:lang w:val="kk-KZ"/>
        </w:rPr>
        <w:t xml:space="preserve">         </w:t>
      </w:r>
    </w:p>
    <w:tbl>
      <w:tblPr>
        <w:tblStyle w:val="61"/>
        <w:tblW w:w="8611" w:type="dxa"/>
        <w:tblLook w:val="04A0"/>
      </w:tblPr>
      <w:tblGrid>
        <w:gridCol w:w="604"/>
        <w:gridCol w:w="1345"/>
        <w:gridCol w:w="5387"/>
        <w:gridCol w:w="1275"/>
      </w:tblGrid>
      <w:tr w:rsidR="00141E45" w:rsidRPr="00141E45" w:rsidTr="00516581">
        <w:tc>
          <w:tcPr>
            <w:tcW w:w="604" w:type="dxa"/>
          </w:tcPr>
          <w:p w:rsidR="00141E45" w:rsidRPr="00141E45" w:rsidRDefault="00141E45" w:rsidP="00141E45">
            <w:pPr>
              <w:rPr>
                <w:rFonts w:ascii="Times New Roman" w:eastAsia="Calibri" w:hAnsi="Times New Roman" w:cs="Times New Roman"/>
                <w:sz w:val="28"/>
                <w:szCs w:val="28"/>
                <w:lang w:val="kk-KZ"/>
              </w:rPr>
            </w:pPr>
            <w:r w:rsidRPr="00141E45">
              <w:rPr>
                <w:rFonts w:ascii="Times New Roman" w:eastAsia="Calibri" w:hAnsi="Times New Roman" w:cs="Times New Roman"/>
                <w:sz w:val="28"/>
                <w:szCs w:val="28"/>
                <w:lang w:val="kk-KZ"/>
              </w:rPr>
              <w:t>№</w:t>
            </w:r>
          </w:p>
        </w:tc>
        <w:tc>
          <w:tcPr>
            <w:tcW w:w="1345" w:type="dxa"/>
          </w:tcPr>
          <w:p w:rsidR="00141E45" w:rsidRPr="00141E45" w:rsidRDefault="00141E45" w:rsidP="00141E45">
            <w:pPr>
              <w:rPr>
                <w:rFonts w:ascii="Times New Roman" w:eastAsia="Calibri" w:hAnsi="Times New Roman" w:cs="Times New Roman"/>
                <w:sz w:val="28"/>
                <w:szCs w:val="28"/>
                <w:lang w:val="kk-KZ"/>
              </w:rPr>
            </w:pPr>
            <w:r w:rsidRPr="00141E45">
              <w:rPr>
                <w:rFonts w:ascii="Times New Roman" w:eastAsia="Calibri" w:hAnsi="Times New Roman" w:cs="Times New Roman"/>
                <w:sz w:val="28"/>
                <w:szCs w:val="28"/>
                <w:lang w:val="kk-KZ"/>
              </w:rPr>
              <w:t>Сынып</w:t>
            </w:r>
          </w:p>
        </w:tc>
        <w:tc>
          <w:tcPr>
            <w:tcW w:w="5387" w:type="dxa"/>
          </w:tcPr>
          <w:p w:rsidR="00141E45" w:rsidRPr="00141E45" w:rsidRDefault="00141E45" w:rsidP="00141E45">
            <w:pPr>
              <w:rPr>
                <w:rFonts w:ascii="Times New Roman" w:eastAsia="Calibri" w:hAnsi="Times New Roman" w:cs="Times New Roman"/>
                <w:sz w:val="28"/>
                <w:szCs w:val="28"/>
                <w:lang w:val="kk-KZ"/>
              </w:rPr>
            </w:pPr>
            <w:r w:rsidRPr="00141E45">
              <w:rPr>
                <w:rFonts w:ascii="Times New Roman" w:eastAsia="Calibri" w:hAnsi="Times New Roman" w:cs="Times New Roman"/>
                <w:sz w:val="28"/>
                <w:szCs w:val="28"/>
                <w:lang w:val="kk-KZ"/>
              </w:rPr>
              <w:t>Сынып жетекші</w:t>
            </w:r>
          </w:p>
        </w:tc>
        <w:tc>
          <w:tcPr>
            <w:tcW w:w="1275" w:type="dxa"/>
          </w:tcPr>
          <w:p w:rsidR="00141E45" w:rsidRPr="00141E45" w:rsidRDefault="00141E45" w:rsidP="00141E45">
            <w:pPr>
              <w:rPr>
                <w:rFonts w:ascii="Times New Roman" w:eastAsia="Calibri" w:hAnsi="Times New Roman" w:cs="Times New Roman"/>
                <w:sz w:val="28"/>
                <w:szCs w:val="28"/>
                <w:lang w:val="kk-KZ"/>
              </w:rPr>
            </w:pPr>
            <w:r w:rsidRPr="00141E45">
              <w:rPr>
                <w:rFonts w:ascii="Times New Roman" w:eastAsia="Calibri" w:hAnsi="Times New Roman" w:cs="Times New Roman"/>
                <w:sz w:val="28"/>
                <w:szCs w:val="28"/>
                <w:lang w:val="kk-KZ"/>
              </w:rPr>
              <w:t>Кабинет</w:t>
            </w:r>
          </w:p>
          <w:p w:rsidR="00141E45" w:rsidRPr="00141E45" w:rsidRDefault="00141E45" w:rsidP="00141E45">
            <w:pPr>
              <w:rPr>
                <w:rFonts w:ascii="Times New Roman" w:eastAsia="Calibri" w:hAnsi="Times New Roman" w:cs="Times New Roman"/>
                <w:sz w:val="28"/>
                <w:szCs w:val="28"/>
                <w:lang w:val="kk-KZ"/>
              </w:rPr>
            </w:pPr>
          </w:p>
        </w:tc>
      </w:tr>
      <w:tr w:rsidR="00141E45" w:rsidRPr="00141E45" w:rsidTr="00516581">
        <w:tc>
          <w:tcPr>
            <w:tcW w:w="604" w:type="dxa"/>
          </w:tcPr>
          <w:p w:rsidR="00141E45" w:rsidRPr="00141E45" w:rsidRDefault="00141E45" w:rsidP="00141E45">
            <w:pPr>
              <w:rPr>
                <w:rFonts w:ascii="Times New Roman" w:eastAsia="Calibri" w:hAnsi="Times New Roman" w:cs="Times New Roman"/>
                <w:sz w:val="28"/>
                <w:szCs w:val="28"/>
                <w:lang w:val="kk-KZ"/>
              </w:rPr>
            </w:pPr>
            <w:r w:rsidRPr="00141E45">
              <w:rPr>
                <w:rFonts w:ascii="Times New Roman" w:eastAsia="Calibri" w:hAnsi="Times New Roman" w:cs="Times New Roman"/>
                <w:sz w:val="28"/>
                <w:szCs w:val="28"/>
                <w:lang w:val="kk-KZ"/>
              </w:rPr>
              <w:t>1</w:t>
            </w:r>
          </w:p>
        </w:tc>
        <w:tc>
          <w:tcPr>
            <w:tcW w:w="1345" w:type="dxa"/>
          </w:tcPr>
          <w:p w:rsidR="00141E45" w:rsidRPr="00141E45" w:rsidRDefault="00141E45" w:rsidP="00141E45">
            <w:pPr>
              <w:rPr>
                <w:rFonts w:ascii="Times New Roman" w:eastAsia="Calibri" w:hAnsi="Times New Roman" w:cs="Times New Roman"/>
                <w:sz w:val="28"/>
                <w:szCs w:val="28"/>
                <w:lang w:val="kk-KZ"/>
              </w:rPr>
            </w:pPr>
            <w:r w:rsidRPr="00141E45">
              <w:rPr>
                <w:rFonts w:ascii="Times New Roman" w:eastAsia="Calibri" w:hAnsi="Times New Roman" w:cs="Times New Roman"/>
                <w:sz w:val="28"/>
                <w:szCs w:val="28"/>
                <w:lang w:val="kk-KZ"/>
              </w:rPr>
              <w:t>1 «А»</w:t>
            </w:r>
          </w:p>
        </w:tc>
        <w:tc>
          <w:tcPr>
            <w:tcW w:w="5387" w:type="dxa"/>
          </w:tcPr>
          <w:p w:rsidR="00141E45" w:rsidRPr="00141E45" w:rsidRDefault="00141E45" w:rsidP="00141E45">
            <w:pPr>
              <w:rPr>
                <w:rFonts w:ascii="Times New Roman" w:eastAsia="Calibri" w:hAnsi="Times New Roman" w:cs="Times New Roman"/>
                <w:sz w:val="28"/>
                <w:szCs w:val="28"/>
                <w:lang w:val="kk-KZ"/>
              </w:rPr>
            </w:pPr>
            <w:r w:rsidRPr="00141E45">
              <w:rPr>
                <w:rFonts w:ascii="Times New Roman" w:eastAsia="Calibri" w:hAnsi="Times New Roman" w:cs="Times New Roman"/>
                <w:sz w:val="28"/>
                <w:szCs w:val="28"/>
                <w:lang w:val="kk-KZ"/>
              </w:rPr>
              <w:t>Белгібаева Айгул Ниязгалиевна</w:t>
            </w:r>
          </w:p>
        </w:tc>
        <w:tc>
          <w:tcPr>
            <w:tcW w:w="1275" w:type="dxa"/>
          </w:tcPr>
          <w:p w:rsidR="00141E45" w:rsidRPr="00141E45" w:rsidRDefault="00141E45" w:rsidP="00141E45">
            <w:pPr>
              <w:rPr>
                <w:rFonts w:ascii="Times New Roman" w:eastAsia="Calibri" w:hAnsi="Times New Roman" w:cs="Times New Roman"/>
                <w:sz w:val="28"/>
                <w:szCs w:val="28"/>
                <w:lang w:val="kk-KZ"/>
              </w:rPr>
            </w:pPr>
            <w:r w:rsidRPr="00141E45">
              <w:rPr>
                <w:rFonts w:ascii="Times New Roman" w:eastAsia="Calibri" w:hAnsi="Times New Roman" w:cs="Times New Roman"/>
                <w:sz w:val="28"/>
                <w:szCs w:val="28"/>
                <w:lang w:val="kk-KZ"/>
              </w:rPr>
              <w:t>№18</w:t>
            </w:r>
          </w:p>
        </w:tc>
      </w:tr>
      <w:tr w:rsidR="00141E45" w:rsidRPr="00141E45" w:rsidTr="00516581">
        <w:tc>
          <w:tcPr>
            <w:tcW w:w="604" w:type="dxa"/>
          </w:tcPr>
          <w:p w:rsidR="00141E45" w:rsidRPr="00141E45" w:rsidRDefault="00141E45" w:rsidP="00141E45">
            <w:pPr>
              <w:rPr>
                <w:rFonts w:ascii="Times New Roman" w:eastAsia="Calibri" w:hAnsi="Times New Roman" w:cs="Times New Roman"/>
                <w:sz w:val="28"/>
                <w:szCs w:val="28"/>
                <w:lang w:val="kk-KZ"/>
              </w:rPr>
            </w:pPr>
            <w:r w:rsidRPr="00141E45">
              <w:rPr>
                <w:rFonts w:ascii="Times New Roman" w:eastAsia="Calibri" w:hAnsi="Times New Roman" w:cs="Times New Roman"/>
                <w:sz w:val="28"/>
                <w:szCs w:val="28"/>
                <w:lang w:val="kk-KZ"/>
              </w:rPr>
              <w:t>2</w:t>
            </w:r>
          </w:p>
        </w:tc>
        <w:tc>
          <w:tcPr>
            <w:tcW w:w="1345" w:type="dxa"/>
          </w:tcPr>
          <w:p w:rsidR="00141E45" w:rsidRPr="00141E45" w:rsidRDefault="00141E45" w:rsidP="00141E45">
            <w:pPr>
              <w:rPr>
                <w:rFonts w:ascii="Times New Roman" w:eastAsia="Calibri" w:hAnsi="Times New Roman" w:cs="Times New Roman"/>
                <w:sz w:val="28"/>
                <w:szCs w:val="28"/>
                <w:lang w:val="kk-KZ"/>
              </w:rPr>
            </w:pPr>
            <w:r w:rsidRPr="00141E45">
              <w:rPr>
                <w:rFonts w:ascii="Times New Roman" w:eastAsia="Calibri" w:hAnsi="Times New Roman" w:cs="Times New Roman"/>
                <w:sz w:val="28"/>
                <w:szCs w:val="28"/>
                <w:lang w:val="kk-KZ"/>
              </w:rPr>
              <w:t>1 «Ә»</w:t>
            </w:r>
          </w:p>
        </w:tc>
        <w:tc>
          <w:tcPr>
            <w:tcW w:w="5387" w:type="dxa"/>
          </w:tcPr>
          <w:p w:rsidR="00141E45" w:rsidRPr="00141E45" w:rsidRDefault="00141E45" w:rsidP="00141E45">
            <w:pPr>
              <w:rPr>
                <w:rFonts w:ascii="Times New Roman" w:eastAsia="Calibri" w:hAnsi="Times New Roman" w:cs="Times New Roman"/>
                <w:sz w:val="28"/>
                <w:szCs w:val="28"/>
                <w:lang w:val="kk-KZ"/>
              </w:rPr>
            </w:pPr>
            <w:r w:rsidRPr="00141E45">
              <w:rPr>
                <w:rFonts w:ascii="Times New Roman" w:eastAsia="Calibri" w:hAnsi="Times New Roman" w:cs="Times New Roman"/>
                <w:sz w:val="28"/>
                <w:szCs w:val="28"/>
                <w:lang w:val="kk-KZ"/>
              </w:rPr>
              <w:t>Шубаева Назерке Тукеновна</w:t>
            </w:r>
          </w:p>
        </w:tc>
        <w:tc>
          <w:tcPr>
            <w:tcW w:w="1275" w:type="dxa"/>
          </w:tcPr>
          <w:p w:rsidR="00141E45" w:rsidRPr="00141E45" w:rsidRDefault="00141E45" w:rsidP="00141E45">
            <w:pPr>
              <w:rPr>
                <w:rFonts w:ascii="Times New Roman" w:eastAsia="Calibri" w:hAnsi="Times New Roman" w:cs="Times New Roman"/>
                <w:sz w:val="28"/>
                <w:szCs w:val="28"/>
                <w:lang w:val="kk-KZ"/>
              </w:rPr>
            </w:pPr>
            <w:r w:rsidRPr="00141E45">
              <w:rPr>
                <w:rFonts w:ascii="Times New Roman" w:eastAsia="Calibri" w:hAnsi="Times New Roman" w:cs="Times New Roman"/>
                <w:sz w:val="28"/>
                <w:szCs w:val="28"/>
                <w:lang w:val="kk-KZ"/>
              </w:rPr>
              <w:t>№5</w:t>
            </w:r>
          </w:p>
        </w:tc>
      </w:tr>
      <w:tr w:rsidR="00141E45" w:rsidRPr="00141E45" w:rsidTr="00516581">
        <w:tc>
          <w:tcPr>
            <w:tcW w:w="604" w:type="dxa"/>
          </w:tcPr>
          <w:p w:rsidR="00141E45" w:rsidRPr="00141E45" w:rsidRDefault="00141E45" w:rsidP="00141E45">
            <w:pPr>
              <w:rPr>
                <w:rFonts w:ascii="Times New Roman" w:eastAsia="Calibri" w:hAnsi="Times New Roman" w:cs="Times New Roman"/>
                <w:sz w:val="28"/>
                <w:szCs w:val="28"/>
                <w:lang w:val="kk-KZ"/>
              </w:rPr>
            </w:pPr>
            <w:r w:rsidRPr="00141E45">
              <w:rPr>
                <w:rFonts w:ascii="Times New Roman" w:eastAsia="Calibri" w:hAnsi="Times New Roman" w:cs="Times New Roman"/>
                <w:sz w:val="28"/>
                <w:szCs w:val="28"/>
                <w:lang w:val="kk-KZ"/>
              </w:rPr>
              <w:t>3</w:t>
            </w:r>
          </w:p>
        </w:tc>
        <w:tc>
          <w:tcPr>
            <w:tcW w:w="1345" w:type="dxa"/>
          </w:tcPr>
          <w:p w:rsidR="00141E45" w:rsidRPr="00141E45" w:rsidRDefault="00141E45" w:rsidP="00141E45">
            <w:pPr>
              <w:rPr>
                <w:rFonts w:ascii="Times New Roman" w:eastAsia="Calibri" w:hAnsi="Times New Roman" w:cs="Times New Roman"/>
                <w:sz w:val="28"/>
                <w:szCs w:val="28"/>
                <w:lang w:val="kk-KZ"/>
              </w:rPr>
            </w:pPr>
            <w:r w:rsidRPr="00141E45">
              <w:rPr>
                <w:rFonts w:ascii="Times New Roman" w:eastAsia="Calibri" w:hAnsi="Times New Roman" w:cs="Times New Roman"/>
                <w:sz w:val="28"/>
                <w:szCs w:val="28"/>
                <w:lang w:val="kk-KZ"/>
              </w:rPr>
              <w:t>1 «Б»</w:t>
            </w:r>
          </w:p>
        </w:tc>
        <w:tc>
          <w:tcPr>
            <w:tcW w:w="5387" w:type="dxa"/>
          </w:tcPr>
          <w:p w:rsidR="00141E45" w:rsidRPr="00141E45" w:rsidRDefault="00141E45" w:rsidP="00141E45">
            <w:pPr>
              <w:rPr>
                <w:rFonts w:ascii="Times New Roman" w:eastAsia="Calibri" w:hAnsi="Times New Roman" w:cs="Times New Roman"/>
                <w:sz w:val="28"/>
                <w:szCs w:val="28"/>
                <w:lang w:val="kk-KZ"/>
              </w:rPr>
            </w:pPr>
            <w:r w:rsidRPr="00141E45">
              <w:rPr>
                <w:rFonts w:ascii="Times New Roman" w:eastAsia="Calibri" w:hAnsi="Times New Roman" w:cs="Times New Roman"/>
                <w:sz w:val="28"/>
                <w:szCs w:val="28"/>
                <w:lang w:val="kk-KZ"/>
              </w:rPr>
              <w:t xml:space="preserve">Джунисова Зауреш </w:t>
            </w:r>
          </w:p>
        </w:tc>
        <w:tc>
          <w:tcPr>
            <w:tcW w:w="1275" w:type="dxa"/>
          </w:tcPr>
          <w:p w:rsidR="00141E45" w:rsidRPr="00141E45" w:rsidRDefault="00141E45" w:rsidP="00141E45">
            <w:pPr>
              <w:rPr>
                <w:rFonts w:ascii="Times New Roman" w:eastAsia="Calibri" w:hAnsi="Times New Roman" w:cs="Times New Roman"/>
                <w:sz w:val="28"/>
                <w:szCs w:val="28"/>
                <w:lang w:val="kk-KZ"/>
              </w:rPr>
            </w:pPr>
            <w:r w:rsidRPr="00141E45">
              <w:rPr>
                <w:rFonts w:ascii="Times New Roman" w:eastAsia="Calibri" w:hAnsi="Times New Roman" w:cs="Times New Roman"/>
                <w:sz w:val="28"/>
                <w:szCs w:val="28"/>
                <w:lang w:val="kk-KZ"/>
              </w:rPr>
              <w:t>№17</w:t>
            </w:r>
          </w:p>
        </w:tc>
      </w:tr>
      <w:tr w:rsidR="00141E45" w:rsidRPr="00141E45" w:rsidTr="00516581">
        <w:tc>
          <w:tcPr>
            <w:tcW w:w="604" w:type="dxa"/>
          </w:tcPr>
          <w:p w:rsidR="00141E45" w:rsidRPr="00141E45" w:rsidRDefault="00141E45" w:rsidP="00141E45">
            <w:pPr>
              <w:rPr>
                <w:rFonts w:ascii="Times New Roman" w:eastAsia="Calibri" w:hAnsi="Times New Roman" w:cs="Times New Roman"/>
                <w:sz w:val="28"/>
                <w:szCs w:val="28"/>
                <w:lang w:val="kk-KZ"/>
              </w:rPr>
            </w:pPr>
            <w:r w:rsidRPr="00141E45">
              <w:rPr>
                <w:rFonts w:ascii="Times New Roman" w:eastAsia="Calibri" w:hAnsi="Times New Roman" w:cs="Times New Roman"/>
                <w:sz w:val="28"/>
                <w:szCs w:val="28"/>
                <w:lang w:val="kk-KZ"/>
              </w:rPr>
              <w:t>4</w:t>
            </w:r>
          </w:p>
        </w:tc>
        <w:tc>
          <w:tcPr>
            <w:tcW w:w="1345" w:type="dxa"/>
          </w:tcPr>
          <w:p w:rsidR="00141E45" w:rsidRPr="00141E45" w:rsidRDefault="00141E45" w:rsidP="00141E45">
            <w:pPr>
              <w:rPr>
                <w:rFonts w:ascii="Times New Roman" w:eastAsia="Calibri" w:hAnsi="Times New Roman" w:cs="Times New Roman"/>
                <w:sz w:val="28"/>
                <w:szCs w:val="28"/>
                <w:lang w:val="kk-KZ"/>
              </w:rPr>
            </w:pPr>
            <w:r w:rsidRPr="00141E45">
              <w:rPr>
                <w:rFonts w:ascii="Times New Roman" w:eastAsia="Calibri" w:hAnsi="Times New Roman" w:cs="Times New Roman"/>
                <w:sz w:val="28"/>
                <w:szCs w:val="28"/>
                <w:lang w:val="kk-KZ"/>
              </w:rPr>
              <w:t>2 «А»</w:t>
            </w:r>
          </w:p>
        </w:tc>
        <w:tc>
          <w:tcPr>
            <w:tcW w:w="5387" w:type="dxa"/>
          </w:tcPr>
          <w:p w:rsidR="00141E45" w:rsidRPr="00141E45" w:rsidRDefault="00141E45" w:rsidP="00141E45">
            <w:pPr>
              <w:rPr>
                <w:rFonts w:ascii="Times New Roman" w:eastAsia="Calibri" w:hAnsi="Times New Roman" w:cs="Times New Roman"/>
                <w:sz w:val="28"/>
                <w:szCs w:val="28"/>
                <w:lang w:val="kk-KZ"/>
              </w:rPr>
            </w:pPr>
            <w:r w:rsidRPr="00141E45">
              <w:rPr>
                <w:rFonts w:ascii="Times New Roman" w:eastAsia="Calibri" w:hAnsi="Times New Roman" w:cs="Times New Roman"/>
                <w:sz w:val="28"/>
                <w:szCs w:val="28"/>
                <w:lang w:val="kk-KZ"/>
              </w:rPr>
              <w:t>Қожахметова Мария Баязбековна</w:t>
            </w:r>
          </w:p>
        </w:tc>
        <w:tc>
          <w:tcPr>
            <w:tcW w:w="1275" w:type="dxa"/>
          </w:tcPr>
          <w:p w:rsidR="00141E45" w:rsidRPr="00141E45" w:rsidRDefault="00141E45" w:rsidP="00141E45">
            <w:pPr>
              <w:rPr>
                <w:rFonts w:ascii="Times New Roman" w:eastAsia="Calibri" w:hAnsi="Times New Roman" w:cs="Times New Roman"/>
                <w:sz w:val="28"/>
                <w:szCs w:val="28"/>
                <w:lang w:val="kk-KZ"/>
              </w:rPr>
            </w:pPr>
            <w:r w:rsidRPr="00141E45">
              <w:rPr>
                <w:rFonts w:ascii="Times New Roman" w:eastAsia="Calibri" w:hAnsi="Times New Roman" w:cs="Times New Roman"/>
                <w:sz w:val="28"/>
                <w:szCs w:val="28"/>
                <w:lang w:val="kk-KZ"/>
              </w:rPr>
              <w:t>№19</w:t>
            </w:r>
          </w:p>
        </w:tc>
      </w:tr>
      <w:tr w:rsidR="00141E45" w:rsidRPr="00141E45" w:rsidTr="00516581">
        <w:tc>
          <w:tcPr>
            <w:tcW w:w="604" w:type="dxa"/>
          </w:tcPr>
          <w:p w:rsidR="00141E45" w:rsidRPr="00141E45" w:rsidRDefault="00141E45" w:rsidP="00141E45">
            <w:pPr>
              <w:rPr>
                <w:rFonts w:ascii="Times New Roman" w:eastAsia="Calibri" w:hAnsi="Times New Roman" w:cs="Times New Roman"/>
                <w:sz w:val="28"/>
                <w:szCs w:val="28"/>
                <w:lang w:val="kk-KZ"/>
              </w:rPr>
            </w:pPr>
            <w:r w:rsidRPr="00141E45">
              <w:rPr>
                <w:rFonts w:ascii="Times New Roman" w:eastAsia="Calibri" w:hAnsi="Times New Roman" w:cs="Times New Roman"/>
                <w:sz w:val="28"/>
                <w:szCs w:val="28"/>
                <w:lang w:val="kk-KZ"/>
              </w:rPr>
              <w:t>5</w:t>
            </w:r>
          </w:p>
        </w:tc>
        <w:tc>
          <w:tcPr>
            <w:tcW w:w="1345" w:type="dxa"/>
          </w:tcPr>
          <w:p w:rsidR="00141E45" w:rsidRPr="00141E45" w:rsidRDefault="00141E45" w:rsidP="00141E45">
            <w:pPr>
              <w:rPr>
                <w:rFonts w:ascii="Times New Roman" w:eastAsia="Calibri" w:hAnsi="Times New Roman" w:cs="Times New Roman"/>
                <w:sz w:val="28"/>
                <w:szCs w:val="28"/>
                <w:lang w:val="kk-KZ"/>
              </w:rPr>
            </w:pPr>
            <w:r w:rsidRPr="00141E45">
              <w:rPr>
                <w:rFonts w:ascii="Times New Roman" w:eastAsia="Calibri" w:hAnsi="Times New Roman" w:cs="Times New Roman"/>
                <w:sz w:val="28"/>
                <w:szCs w:val="28"/>
                <w:lang w:val="kk-KZ"/>
              </w:rPr>
              <w:t>2 «Ә»</w:t>
            </w:r>
          </w:p>
        </w:tc>
        <w:tc>
          <w:tcPr>
            <w:tcW w:w="5387" w:type="dxa"/>
          </w:tcPr>
          <w:p w:rsidR="00141E45" w:rsidRPr="00141E45" w:rsidRDefault="00141E45" w:rsidP="00141E45">
            <w:pPr>
              <w:rPr>
                <w:rFonts w:ascii="Times New Roman" w:eastAsia="Calibri" w:hAnsi="Times New Roman" w:cs="Times New Roman"/>
                <w:sz w:val="28"/>
                <w:szCs w:val="28"/>
                <w:lang w:val="kk-KZ"/>
              </w:rPr>
            </w:pPr>
            <w:r w:rsidRPr="00141E45">
              <w:rPr>
                <w:rFonts w:ascii="Times New Roman" w:eastAsia="Calibri" w:hAnsi="Times New Roman" w:cs="Times New Roman"/>
                <w:sz w:val="28"/>
                <w:szCs w:val="28"/>
                <w:lang w:val="kk-KZ"/>
              </w:rPr>
              <w:t>Мукажанова Алтын Аксейтовна</w:t>
            </w:r>
          </w:p>
        </w:tc>
        <w:tc>
          <w:tcPr>
            <w:tcW w:w="1275" w:type="dxa"/>
          </w:tcPr>
          <w:p w:rsidR="00141E45" w:rsidRPr="00141E45" w:rsidRDefault="00141E45" w:rsidP="00141E45">
            <w:pPr>
              <w:rPr>
                <w:rFonts w:ascii="Times New Roman" w:eastAsia="Calibri" w:hAnsi="Times New Roman" w:cs="Times New Roman"/>
                <w:sz w:val="28"/>
                <w:szCs w:val="28"/>
                <w:lang w:val="kk-KZ"/>
              </w:rPr>
            </w:pPr>
            <w:r w:rsidRPr="00141E45">
              <w:rPr>
                <w:rFonts w:ascii="Times New Roman" w:eastAsia="Calibri" w:hAnsi="Times New Roman" w:cs="Times New Roman"/>
                <w:sz w:val="28"/>
                <w:szCs w:val="28"/>
                <w:lang w:val="kk-KZ"/>
              </w:rPr>
              <w:t>№15</w:t>
            </w:r>
          </w:p>
        </w:tc>
      </w:tr>
      <w:tr w:rsidR="00141E45" w:rsidRPr="00141E45" w:rsidTr="00516581">
        <w:tc>
          <w:tcPr>
            <w:tcW w:w="604" w:type="dxa"/>
          </w:tcPr>
          <w:p w:rsidR="00141E45" w:rsidRPr="00141E45" w:rsidRDefault="00141E45" w:rsidP="00141E45">
            <w:pPr>
              <w:rPr>
                <w:rFonts w:ascii="Times New Roman" w:eastAsia="Calibri" w:hAnsi="Times New Roman" w:cs="Times New Roman"/>
                <w:sz w:val="28"/>
                <w:szCs w:val="28"/>
                <w:lang w:val="kk-KZ"/>
              </w:rPr>
            </w:pPr>
            <w:r w:rsidRPr="00141E45">
              <w:rPr>
                <w:rFonts w:ascii="Times New Roman" w:eastAsia="Calibri" w:hAnsi="Times New Roman" w:cs="Times New Roman"/>
                <w:sz w:val="28"/>
                <w:szCs w:val="28"/>
                <w:lang w:val="kk-KZ"/>
              </w:rPr>
              <w:t>6</w:t>
            </w:r>
          </w:p>
        </w:tc>
        <w:tc>
          <w:tcPr>
            <w:tcW w:w="1345" w:type="dxa"/>
          </w:tcPr>
          <w:p w:rsidR="00141E45" w:rsidRPr="00141E45" w:rsidRDefault="00141E45" w:rsidP="00141E45">
            <w:pPr>
              <w:rPr>
                <w:rFonts w:ascii="Times New Roman" w:eastAsia="Calibri" w:hAnsi="Times New Roman" w:cs="Times New Roman"/>
                <w:sz w:val="28"/>
                <w:szCs w:val="28"/>
                <w:lang w:val="kk-KZ"/>
              </w:rPr>
            </w:pPr>
            <w:r w:rsidRPr="00141E45">
              <w:rPr>
                <w:rFonts w:ascii="Times New Roman" w:eastAsia="Calibri" w:hAnsi="Times New Roman" w:cs="Times New Roman"/>
                <w:sz w:val="28"/>
                <w:szCs w:val="28"/>
                <w:lang w:val="kk-KZ"/>
              </w:rPr>
              <w:t>2 «Б»</w:t>
            </w:r>
          </w:p>
        </w:tc>
        <w:tc>
          <w:tcPr>
            <w:tcW w:w="5387" w:type="dxa"/>
          </w:tcPr>
          <w:p w:rsidR="00141E45" w:rsidRPr="00141E45" w:rsidRDefault="00141E45" w:rsidP="00141E45">
            <w:pPr>
              <w:rPr>
                <w:rFonts w:ascii="Times New Roman" w:eastAsia="Calibri" w:hAnsi="Times New Roman" w:cs="Times New Roman"/>
                <w:sz w:val="28"/>
                <w:szCs w:val="28"/>
                <w:lang w:val="kk-KZ"/>
              </w:rPr>
            </w:pPr>
            <w:r w:rsidRPr="00141E45">
              <w:rPr>
                <w:rFonts w:ascii="Times New Roman" w:eastAsia="Calibri" w:hAnsi="Times New Roman" w:cs="Times New Roman"/>
                <w:sz w:val="28"/>
                <w:szCs w:val="28"/>
                <w:lang w:val="kk-KZ"/>
              </w:rPr>
              <w:t>Айтлеуова Айнур Султангалиевна</w:t>
            </w:r>
          </w:p>
        </w:tc>
        <w:tc>
          <w:tcPr>
            <w:tcW w:w="1275" w:type="dxa"/>
          </w:tcPr>
          <w:p w:rsidR="00141E45" w:rsidRPr="00141E45" w:rsidRDefault="00141E45" w:rsidP="00141E45">
            <w:pPr>
              <w:rPr>
                <w:rFonts w:ascii="Times New Roman" w:eastAsia="Calibri" w:hAnsi="Times New Roman" w:cs="Times New Roman"/>
                <w:sz w:val="28"/>
                <w:szCs w:val="28"/>
                <w:lang w:val="kk-KZ"/>
              </w:rPr>
            </w:pPr>
            <w:r w:rsidRPr="00141E45">
              <w:rPr>
                <w:rFonts w:ascii="Times New Roman" w:eastAsia="Calibri" w:hAnsi="Times New Roman" w:cs="Times New Roman"/>
                <w:sz w:val="28"/>
                <w:szCs w:val="28"/>
                <w:lang w:val="kk-KZ"/>
              </w:rPr>
              <w:t>№20</w:t>
            </w:r>
          </w:p>
        </w:tc>
      </w:tr>
      <w:tr w:rsidR="00141E45" w:rsidRPr="00141E45" w:rsidTr="00516581">
        <w:tc>
          <w:tcPr>
            <w:tcW w:w="604" w:type="dxa"/>
          </w:tcPr>
          <w:p w:rsidR="00141E45" w:rsidRPr="00141E45" w:rsidRDefault="00141E45" w:rsidP="00141E45">
            <w:pPr>
              <w:rPr>
                <w:rFonts w:ascii="Times New Roman" w:eastAsia="Calibri" w:hAnsi="Times New Roman" w:cs="Times New Roman"/>
                <w:sz w:val="28"/>
                <w:szCs w:val="28"/>
                <w:lang w:val="kk-KZ"/>
              </w:rPr>
            </w:pPr>
            <w:r w:rsidRPr="00141E45">
              <w:rPr>
                <w:rFonts w:ascii="Times New Roman" w:eastAsia="Calibri" w:hAnsi="Times New Roman" w:cs="Times New Roman"/>
                <w:sz w:val="28"/>
                <w:szCs w:val="28"/>
                <w:lang w:val="kk-KZ"/>
              </w:rPr>
              <w:t>7</w:t>
            </w:r>
          </w:p>
        </w:tc>
        <w:tc>
          <w:tcPr>
            <w:tcW w:w="1345" w:type="dxa"/>
          </w:tcPr>
          <w:p w:rsidR="00141E45" w:rsidRPr="00141E45" w:rsidRDefault="00141E45" w:rsidP="00141E45">
            <w:pPr>
              <w:rPr>
                <w:rFonts w:ascii="Times New Roman" w:eastAsia="Calibri" w:hAnsi="Times New Roman" w:cs="Times New Roman"/>
                <w:sz w:val="28"/>
                <w:szCs w:val="28"/>
                <w:lang w:val="kk-KZ"/>
              </w:rPr>
            </w:pPr>
            <w:r w:rsidRPr="00141E45">
              <w:rPr>
                <w:rFonts w:ascii="Times New Roman" w:eastAsia="Calibri" w:hAnsi="Times New Roman" w:cs="Times New Roman"/>
                <w:sz w:val="28"/>
                <w:szCs w:val="28"/>
                <w:lang w:val="kk-KZ"/>
              </w:rPr>
              <w:t>2 «В»</w:t>
            </w:r>
          </w:p>
        </w:tc>
        <w:tc>
          <w:tcPr>
            <w:tcW w:w="5387" w:type="dxa"/>
          </w:tcPr>
          <w:p w:rsidR="00141E45" w:rsidRPr="00141E45" w:rsidRDefault="00141E45" w:rsidP="00141E45">
            <w:pPr>
              <w:rPr>
                <w:rFonts w:ascii="Times New Roman" w:eastAsia="Calibri" w:hAnsi="Times New Roman" w:cs="Times New Roman"/>
                <w:sz w:val="28"/>
                <w:szCs w:val="28"/>
                <w:lang w:val="kk-KZ"/>
              </w:rPr>
            </w:pPr>
            <w:r w:rsidRPr="00141E45">
              <w:rPr>
                <w:rFonts w:ascii="Times New Roman" w:eastAsia="Calibri" w:hAnsi="Times New Roman" w:cs="Times New Roman"/>
                <w:sz w:val="28"/>
                <w:szCs w:val="28"/>
                <w:lang w:val="kk-KZ"/>
              </w:rPr>
              <w:t>Муханова Жадыра Тулеуовна</w:t>
            </w:r>
          </w:p>
        </w:tc>
        <w:tc>
          <w:tcPr>
            <w:tcW w:w="1275" w:type="dxa"/>
          </w:tcPr>
          <w:p w:rsidR="00141E45" w:rsidRPr="00141E45" w:rsidRDefault="00141E45" w:rsidP="00141E45">
            <w:pPr>
              <w:rPr>
                <w:rFonts w:ascii="Times New Roman" w:eastAsia="Calibri" w:hAnsi="Times New Roman" w:cs="Times New Roman"/>
                <w:sz w:val="28"/>
                <w:szCs w:val="28"/>
                <w:lang w:val="kk-KZ"/>
              </w:rPr>
            </w:pPr>
            <w:r w:rsidRPr="00141E45">
              <w:rPr>
                <w:rFonts w:ascii="Times New Roman" w:eastAsia="Calibri" w:hAnsi="Times New Roman" w:cs="Times New Roman"/>
                <w:sz w:val="28"/>
                <w:szCs w:val="28"/>
                <w:lang w:val="kk-KZ"/>
              </w:rPr>
              <w:t>№16</w:t>
            </w:r>
          </w:p>
        </w:tc>
      </w:tr>
      <w:tr w:rsidR="00141E45" w:rsidRPr="00141E45" w:rsidTr="00516581">
        <w:tc>
          <w:tcPr>
            <w:tcW w:w="604" w:type="dxa"/>
          </w:tcPr>
          <w:p w:rsidR="00141E45" w:rsidRPr="00141E45" w:rsidRDefault="00141E45" w:rsidP="00141E45">
            <w:pPr>
              <w:rPr>
                <w:rFonts w:ascii="Times New Roman" w:eastAsia="Calibri" w:hAnsi="Times New Roman" w:cs="Times New Roman"/>
                <w:sz w:val="28"/>
                <w:szCs w:val="28"/>
                <w:lang w:val="kk-KZ"/>
              </w:rPr>
            </w:pPr>
            <w:r w:rsidRPr="00141E45">
              <w:rPr>
                <w:rFonts w:ascii="Times New Roman" w:eastAsia="Calibri" w:hAnsi="Times New Roman" w:cs="Times New Roman"/>
                <w:sz w:val="28"/>
                <w:szCs w:val="28"/>
                <w:lang w:val="kk-KZ"/>
              </w:rPr>
              <w:t>8</w:t>
            </w:r>
          </w:p>
        </w:tc>
        <w:tc>
          <w:tcPr>
            <w:tcW w:w="1345" w:type="dxa"/>
          </w:tcPr>
          <w:p w:rsidR="00141E45" w:rsidRPr="00141E45" w:rsidRDefault="00141E45" w:rsidP="00141E45">
            <w:pPr>
              <w:rPr>
                <w:rFonts w:ascii="Times New Roman" w:eastAsia="Calibri" w:hAnsi="Times New Roman" w:cs="Times New Roman"/>
                <w:sz w:val="28"/>
                <w:szCs w:val="28"/>
                <w:lang w:val="kk-KZ"/>
              </w:rPr>
            </w:pPr>
            <w:r w:rsidRPr="00141E45">
              <w:rPr>
                <w:rFonts w:ascii="Times New Roman" w:eastAsia="Calibri" w:hAnsi="Times New Roman" w:cs="Times New Roman"/>
                <w:sz w:val="28"/>
                <w:szCs w:val="28"/>
                <w:lang w:val="kk-KZ"/>
              </w:rPr>
              <w:t>3 «А»</w:t>
            </w:r>
          </w:p>
        </w:tc>
        <w:tc>
          <w:tcPr>
            <w:tcW w:w="5387" w:type="dxa"/>
          </w:tcPr>
          <w:p w:rsidR="00141E45" w:rsidRPr="00141E45" w:rsidRDefault="00141E45" w:rsidP="00141E45">
            <w:pPr>
              <w:rPr>
                <w:rFonts w:ascii="Times New Roman" w:eastAsia="Calibri" w:hAnsi="Times New Roman" w:cs="Times New Roman"/>
                <w:sz w:val="28"/>
                <w:szCs w:val="28"/>
                <w:lang w:val="kk-KZ"/>
              </w:rPr>
            </w:pPr>
            <w:r w:rsidRPr="00141E45">
              <w:rPr>
                <w:rFonts w:ascii="Times New Roman" w:eastAsia="Calibri" w:hAnsi="Times New Roman" w:cs="Times New Roman"/>
                <w:sz w:val="28"/>
                <w:szCs w:val="28"/>
                <w:lang w:val="kk-KZ"/>
              </w:rPr>
              <w:t>Кенжалина Жанар Жумағылқызы</w:t>
            </w:r>
          </w:p>
        </w:tc>
        <w:tc>
          <w:tcPr>
            <w:tcW w:w="1275" w:type="dxa"/>
          </w:tcPr>
          <w:p w:rsidR="00141E45" w:rsidRPr="00141E45" w:rsidRDefault="00141E45" w:rsidP="00141E45">
            <w:pPr>
              <w:rPr>
                <w:rFonts w:ascii="Times New Roman" w:eastAsia="Calibri" w:hAnsi="Times New Roman" w:cs="Times New Roman"/>
                <w:sz w:val="28"/>
                <w:szCs w:val="28"/>
                <w:lang w:val="kk-KZ"/>
              </w:rPr>
            </w:pPr>
            <w:r w:rsidRPr="00141E45">
              <w:rPr>
                <w:rFonts w:ascii="Times New Roman" w:eastAsia="Calibri" w:hAnsi="Times New Roman" w:cs="Times New Roman"/>
                <w:sz w:val="28"/>
                <w:szCs w:val="28"/>
                <w:lang w:val="kk-KZ"/>
              </w:rPr>
              <w:t>№15</w:t>
            </w:r>
          </w:p>
        </w:tc>
      </w:tr>
      <w:tr w:rsidR="00141E45" w:rsidRPr="00141E45" w:rsidTr="00516581">
        <w:tc>
          <w:tcPr>
            <w:tcW w:w="604" w:type="dxa"/>
          </w:tcPr>
          <w:p w:rsidR="00141E45" w:rsidRPr="00141E45" w:rsidRDefault="00141E45" w:rsidP="00141E45">
            <w:pPr>
              <w:rPr>
                <w:rFonts w:ascii="Times New Roman" w:eastAsia="Calibri" w:hAnsi="Times New Roman" w:cs="Times New Roman"/>
                <w:sz w:val="28"/>
                <w:szCs w:val="28"/>
                <w:lang w:val="kk-KZ"/>
              </w:rPr>
            </w:pPr>
            <w:r w:rsidRPr="00141E45">
              <w:rPr>
                <w:rFonts w:ascii="Times New Roman" w:eastAsia="Calibri" w:hAnsi="Times New Roman" w:cs="Times New Roman"/>
                <w:sz w:val="28"/>
                <w:szCs w:val="28"/>
                <w:lang w:val="kk-KZ"/>
              </w:rPr>
              <w:t>9</w:t>
            </w:r>
          </w:p>
        </w:tc>
        <w:tc>
          <w:tcPr>
            <w:tcW w:w="1345" w:type="dxa"/>
          </w:tcPr>
          <w:p w:rsidR="00141E45" w:rsidRPr="00141E45" w:rsidRDefault="00141E45" w:rsidP="00141E45">
            <w:pPr>
              <w:rPr>
                <w:rFonts w:ascii="Times New Roman" w:eastAsia="Calibri" w:hAnsi="Times New Roman" w:cs="Times New Roman"/>
                <w:sz w:val="28"/>
                <w:szCs w:val="28"/>
                <w:lang w:val="kk-KZ"/>
              </w:rPr>
            </w:pPr>
            <w:r w:rsidRPr="00141E45">
              <w:rPr>
                <w:rFonts w:ascii="Times New Roman" w:eastAsia="Calibri" w:hAnsi="Times New Roman" w:cs="Times New Roman"/>
                <w:sz w:val="28"/>
                <w:szCs w:val="28"/>
                <w:lang w:val="kk-KZ"/>
              </w:rPr>
              <w:t>3 «Ә»</w:t>
            </w:r>
          </w:p>
        </w:tc>
        <w:tc>
          <w:tcPr>
            <w:tcW w:w="5387" w:type="dxa"/>
          </w:tcPr>
          <w:p w:rsidR="00141E45" w:rsidRPr="00141E45" w:rsidRDefault="00141E45" w:rsidP="00141E45">
            <w:pPr>
              <w:rPr>
                <w:rFonts w:ascii="Times New Roman" w:eastAsia="Calibri" w:hAnsi="Times New Roman" w:cs="Times New Roman"/>
                <w:sz w:val="28"/>
                <w:szCs w:val="28"/>
                <w:lang w:val="kk-KZ"/>
              </w:rPr>
            </w:pPr>
            <w:r w:rsidRPr="00141E45">
              <w:rPr>
                <w:rFonts w:ascii="Times New Roman" w:eastAsia="Calibri" w:hAnsi="Times New Roman" w:cs="Times New Roman"/>
                <w:sz w:val="28"/>
                <w:szCs w:val="28"/>
                <w:lang w:val="kk-KZ"/>
              </w:rPr>
              <w:t>Жақсылықова Толғанай Куандыковна</w:t>
            </w:r>
          </w:p>
        </w:tc>
        <w:tc>
          <w:tcPr>
            <w:tcW w:w="1275" w:type="dxa"/>
          </w:tcPr>
          <w:p w:rsidR="00141E45" w:rsidRPr="00141E45" w:rsidRDefault="00141E45" w:rsidP="00141E45">
            <w:pPr>
              <w:rPr>
                <w:rFonts w:ascii="Times New Roman" w:eastAsia="Calibri" w:hAnsi="Times New Roman" w:cs="Times New Roman"/>
                <w:sz w:val="28"/>
                <w:szCs w:val="28"/>
                <w:lang w:val="kk-KZ"/>
              </w:rPr>
            </w:pPr>
            <w:r w:rsidRPr="00141E45">
              <w:rPr>
                <w:rFonts w:ascii="Times New Roman" w:eastAsia="Calibri" w:hAnsi="Times New Roman" w:cs="Times New Roman"/>
                <w:sz w:val="28"/>
                <w:szCs w:val="28"/>
                <w:lang w:val="kk-KZ"/>
              </w:rPr>
              <w:t>№17</w:t>
            </w:r>
          </w:p>
        </w:tc>
      </w:tr>
      <w:tr w:rsidR="00141E45" w:rsidRPr="00141E45" w:rsidTr="00516581">
        <w:tc>
          <w:tcPr>
            <w:tcW w:w="604" w:type="dxa"/>
          </w:tcPr>
          <w:p w:rsidR="00141E45" w:rsidRPr="00141E45" w:rsidRDefault="00141E45" w:rsidP="00141E45">
            <w:pPr>
              <w:rPr>
                <w:rFonts w:ascii="Times New Roman" w:eastAsia="Calibri" w:hAnsi="Times New Roman" w:cs="Times New Roman"/>
                <w:sz w:val="28"/>
                <w:szCs w:val="28"/>
                <w:lang w:val="kk-KZ"/>
              </w:rPr>
            </w:pPr>
            <w:r w:rsidRPr="00141E45">
              <w:rPr>
                <w:rFonts w:ascii="Times New Roman" w:eastAsia="Calibri" w:hAnsi="Times New Roman" w:cs="Times New Roman"/>
                <w:sz w:val="28"/>
                <w:szCs w:val="28"/>
                <w:lang w:val="kk-KZ"/>
              </w:rPr>
              <w:t>10</w:t>
            </w:r>
          </w:p>
        </w:tc>
        <w:tc>
          <w:tcPr>
            <w:tcW w:w="1345" w:type="dxa"/>
          </w:tcPr>
          <w:p w:rsidR="00141E45" w:rsidRPr="00141E45" w:rsidRDefault="00141E45" w:rsidP="00141E45">
            <w:pPr>
              <w:rPr>
                <w:rFonts w:ascii="Times New Roman" w:eastAsia="Calibri" w:hAnsi="Times New Roman" w:cs="Times New Roman"/>
                <w:sz w:val="28"/>
                <w:szCs w:val="28"/>
                <w:lang w:val="kk-KZ"/>
              </w:rPr>
            </w:pPr>
            <w:r w:rsidRPr="00141E45">
              <w:rPr>
                <w:rFonts w:ascii="Times New Roman" w:eastAsia="Calibri" w:hAnsi="Times New Roman" w:cs="Times New Roman"/>
                <w:sz w:val="28"/>
                <w:szCs w:val="28"/>
                <w:lang w:val="kk-KZ"/>
              </w:rPr>
              <w:t>3 «Б»</w:t>
            </w:r>
          </w:p>
        </w:tc>
        <w:tc>
          <w:tcPr>
            <w:tcW w:w="5387" w:type="dxa"/>
          </w:tcPr>
          <w:p w:rsidR="00141E45" w:rsidRPr="00141E45" w:rsidRDefault="00141E45" w:rsidP="00141E45">
            <w:pPr>
              <w:rPr>
                <w:rFonts w:ascii="Times New Roman" w:eastAsia="Calibri" w:hAnsi="Times New Roman" w:cs="Times New Roman"/>
                <w:sz w:val="28"/>
                <w:szCs w:val="28"/>
                <w:lang w:val="kk-KZ"/>
              </w:rPr>
            </w:pPr>
            <w:r w:rsidRPr="00141E45">
              <w:rPr>
                <w:rFonts w:ascii="Times New Roman" w:eastAsia="Calibri" w:hAnsi="Times New Roman" w:cs="Times New Roman"/>
                <w:sz w:val="28"/>
                <w:szCs w:val="28"/>
                <w:lang w:val="kk-KZ"/>
              </w:rPr>
              <w:t>Исабаева Салтанат Сабитовна</w:t>
            </w:r>
          </w:p>
        </w:tc>
        <w:tc>
          <w:tcPr>
            <w:tcW w:w="1275" w:type="dxa"/>
          </w:tcPr>
          <w:p w:rsidR="00141E45" w:rsidRPr="00141E45" w:rsidRDefault="00141E45" w:rsidP="00141E45">
            <w:pPr>
              <w:rPr>
                <w:rFonts w:ascii="Times New Roman" w:eastAsia="Calibri" w:hAnsi="Times New Roman" w:cs="Times New Roman"/>
                <w:sz w:val="28"/>
                <w:szCs w:val="28"/>
                <w:lang w:val="kk-KZ"/>
              </w:rPr>
            </w:pPr>
            <w:r w:rsidRPr="00141E45">
              <w:rPr>
                <w:rFonts w:ascii="Times New Roman" w:eastAsia="Calibri" w:hAnsi="Times New Roman" w:cs="Times New Roman"/>
                <w:sz w:val="28"/>
                <w:szCs w:val="28"/>
                <w:lang w:val="kk-KZ"/>
              </w:rPr>
              <w:t>№5</w:t>
            </w:r>
          </w:p>
        </w:tc>
      </w:tr>
      <w:tr w:rsidR="00141E45" w:rsidRPr="00141E45" w:rsidTr="00516581">
        <w:tc>
          <w:tcPr>
            <w:tcW w:w="604" w:type="dxa"/>
          </w:tcPr>
          <w:p w:rsidR="00141E45" w:rsidRPr="00141E45" w:rsidRDefault="00141E45" w:rsidP="00141E45">
            <w:pPr>
              <w:rPr>
                <w:rFonts w:ascii="Times New Roman" w:eastAsia="Calibri" w:hAnsi="Times New Roman" w:cs="Times New Roman"/>
                <w:sz w:val="28"/>
                <w:szCs w:val="28"/>
                <w:lang w:val="kk-KZ"/>
              </w:rPr>
            </w:pPr>
            <w:r w:rsidRPr="00141E45">
              <w:rPr>
                <w:rFonts w:ascii="Times New Roman" w:eastAsia="Calibri" w:hAnsi="Times New Roman" w:cs="Times New Roman"/>
                <w:sz w:val="28"/>
                <w:szCs w:val="28"/>
                <w:lang w:val="kk-KZ"/>
              </w:rPr>
              <w:t>11</w:t>
            </w:r>
          </w:p>
        </w:tc>
        <w:tc>
          <w:tcPr>
            <w:tcW w:w="1345" w:type="dxa"/>
          </w:tcPr>
          <w:p w:rsidR="00141E45" w:rsidRPr="00141E45" w:rsidRDefault="00141E45" w:rsidP="00141E45">
            <w:pPr>
              <w:rPr>
                <w:rFonts w:ascii="Times New Roman" w:eastAsia="Calibri" w:hAnsi="Times New Roman" w:cs="Times New Roman"/>
                <w:sz w:val="28"/>
                <w:szCs w:val="28"/>
                <w:lang w:val="kk-KZ"/>
              </w:rPr>
            </w:pPr>
            <w:r w:rsidRPr="00141E45">
              <w:rPr>
                <w:rFonts w:ascii="Times New Roman" w:eastAsia="Calibri" w:hAnsi="Times New Roman" w:cs="Times New Roman"/>
                <w:sz w:val="28"/>
                <w:szCs w:val="28"/>
                <w:lang w:val="kk-KZ"/>
              </w:rPr>
              <w:t>3 «В»</w:t>
            </w:r>
          </w:p>
        </w:tc>
        <w:tc>
          <w:tcPr>
            <w:tcW w:w="5387" w:type="dxa"/>
          </w:tcPr>
          <w:p w:rsidR="00141E45" w:rsidRPr="00141E45" w:rsidRDefault="00141E45" w:rsidP="00141E45">
            <w:pPr>
              <w:rPr>
                <w:rFonts w:ascii="Times New Roman" w:eastAsia="Calibri" w:hAnsi="Times New Roman" w:cs="Times New Roman"/>
                <w:sz w:val="28"/>
                <w:szCs w:val="28"/>
                <w:lang w:val="kk-KZ"/>
              </w:rPr>
            </w:pPr>
            <w:r w:rsidRPr="00141E45">
              <w:rPr>
                <w:rFonts w:ascii="Times New Roman" w:eastAsia="Calibri" w:hAnsi="Times New Roman" w:cs="Times New Roman"/>
                <w:sz w:val="28"/>
                <w:szCs w:val="28"/>
                <w:lang w:val="kk-KZ"/>
              </w:rPr>
              <w:t>Бектурова Лаура Жанбековна</w:t>
            </w:r>
          </w:p>
        </w:tc>
        <w:tc>
          <w:tcPr>
            <w:tcW w:w="1275" w:type="dxa"/>
          </w:tcPr>
          <w:p w:rsidR="00141E45" w:rsidRPr="00141E45" w:rsidRDefault="00141E45" w:rsidP="00141E45">
            <w:pPr>
              <w:rPr>
                <w:rFonts w:ascii="Times New Roman" w:eastAsia="Calibri" w:hAnsi="Times New Roman" w:cs="Times New Roman"/>
                <w:sz w:val="28"/>
                <w:szCs w:val="28"/>
                <w:lang w:val="kk-KZ"/>
              </w:rPr>
            </w:pPr>
            <w:r w:rsidRPr="00141E45">
              <w:rPr>
                <w:rFonts w:ascii="Times New Roman" w:eastAsia="Calibri" w:hAnsi="Times New Roman" w:cs="Times New Roman"/>
                <w:sz w:val="28"/>
                <w:szCs w:val="28"/>
                <w:lang w:val="kk-KZ"/>
              </w:rPr>
              <w:t>№18</w:t>
            </w:r>
          </w:p>
        </w:tc>
      </w:tr>
      <w:tr w:rsidR="00141E45" w:rsidRPr="00141E45" w:rsidTr="00516581">
        <w:tc>
          <w:tcPr>
            <w:tcW w:w="604" w:type="dxa"/>
          </w:tcPr>
          <w:p w:rsidR="00141E45" w:rsidRPr="00141E45" w:rsidRDefault="00141E45" w:rsidP="00141E45">
            <w:pPr>
              <w:rPr>
                <w:rFonts w:ascii="Times New Roman" w:eastAsia="Calibri" w:hAnsi="Times New Roman" w:cs="Times New Roman"/>
                <w:sz w:val="28"/>
                <w:szCs w:val="28"/>
                <w:lang w:val="kk-KZ"/>
              </w:rPr>
            </w:pPr>
            <w:r w:rsidRPr="00141E45">
              <w:rPr>
                <w:rFonts w:ascii="Times New Roman" w:eastAsia="Calibri" w:hAnsi="Times New Roman" w:cs="Times New Roman"/>
                <w:sz w:val="28"/>
                <w:szCs w:val="28"/>
                <w:lang w:val="kk-KZ"/>
              </w:rPr>
              <w:t>12</w:t>
            </w:r>
          </w:p>
        </w:tc>
        <w:tc>
          <w:tcPr>
            <w:tcW w:w="1345" w:type="dxa"/>
          </w:tcPr>
          <w:p w:rsidR="00141E45" w:rsidRPr="00141E45" w:rsidRDefault="00141E45" w:rsidP="00141E45">
            <w:pPr>
              <w:rPr>
                <w:rFonts w:ascii="Times New Roman" w:eastAsia="Calibri" w:hAnsi="Times New Roman" w:cs="Times New Roman"/>
                <w:sz w:val="28"/>
                <w:szCs w:val="28"/>
                <w:lang w:val="kk-KZ"/>
              </w:rPr>
            </w:pPr>
            <w:r w:rsidRPr="00141E45">
              <w:rPr>
                <w:rFonts w:ascii="Times New Roman" w:eastAsia="Calibri" w:hAnsi="Times New Roman" w:cs="Times New Roman"/>
                <w:sz w:val="28"/>
                <w:szCs w:val="28"/>
                <w:lang w:val="kk-KZ"/>
              </w:rPr>
              <w:t>4 «А»</w:t>
            </w:r>
          </w:p>
        </w:tc>
        <w:tc>
          <w:tcPr>
            <w:tcW w:w="5387" w:type="dxa"/>
          </w:tcPr>
          <w:p w:rsidR="00141E45" w:rsidRPr="00141E45" w:rsidRDefault="00141E45" w:rsidP="00141E45">
            <w:pPr>
              <w:rPr>
                <w:rFonts w:ascii="Times New Roman" w:eastAsia="Calibri" w:hAnsi="Times New Roman" w:cs="Times New Roman"/>
                <w:sz w:val="28"/>
                <w:szCs w:val="28"/>
                <w:lang w:val="kk-KZ"/>
              </w:rPr>
            </w:pPr>
            <w:r w:rsidRPr="00141E45">
              <w:rPr>
                <w:rFonts w:ascii="Times New Roman" w:eastAsia="Calibri" w:hAnsi="Times New Roman" w:cs="Times New Roman"/>
                <w:sz w:val="28"/>
                <w:szCs w:val="28"/>
                <w:lang w:val="kk-KZ"/>
              </w:rPr>
              <w:t>Қожабаева Бейсенкул Шабдановна</w:t>
            </w:r>
          </w:p>
        </w:tc>
        <w:tc>
          <w:tcPr>
            <w:tcW w:w="1275" w:type="dxa"/>
          </w:tcPr>
          <w:p w:rsidR="00141E45" w:rsidRPr="00141E45" w:rsidRDefault="00141E45" w:rsidP="00141E45">
            <w:pPr>
              <w:rPr>
                <w:rFonts w:ascii="Times New Roman" w:eastAsia="Calibri" w:hAnsi="Times New Roman" w:cs="Times New Roman"/>
                <w:sz w:val="28"/>
                <w:szCs w:val="28"/>
                <w:lang w:val="kk-KZ"/>
              </w:rPr>
            </w:pPr>
            <w:r w:rsidRPr="00141E45">
              <w:rPr>
                <w:rFonts w:ascii="Times New Roman" w:eastAsia="Calibri" w:hAnsi="Times New Roman" w:cs="Times New Roman"/>
                <w:sz w:val="28"/>
                <w:szCs w:val="28"/>
                <w:lang w:val="kk-KZ"/>
              </w:rPr>
              <w:t>№19</w:t>
            </w:r>
          </w:p>
        </w:tc>
      </w:tr>
      <w:tr w:rsidR="00141E45" w:rsidRPr="00141E45" w:rsidTr="00516581">
        <w:tc>
          <w:tcPr>
            <w:tcW w:w="604" w:type="dxa"/>
          </w:tcPr>
          <w:p w:rsidR="00141E45" w:rsidRPr="00141E45" w:rsidRDefault="00141E45" w:rsidP="00141E45">
            <w:pPr>
              <w:rPr>
                <w:rFonts w:ascii="Times New Roman" w:eastAsia="Calibri" w:hAnsi="Times New Roman" w:cs="Times New Roman"/>
                <w:sz w:val="28"/>
                <w:szCs w:val="28"/>
                <w:lang w:val="kk-KZ"/>
              </w:rPr>
            </w:pPr>
            <w:r w:rsidRPr="00141E45">
              <w:rPr>
                <w:rFonts w:ascii="Times New Roman" w:eastAsia="Calibri" w:hAnsi="Times New Roman" w:cs="Times New Roman"/>
                <w:sz w:val="28"/>
                <w:szCs w:val="28"/>
                <w:lang w:val="kk-KZ"/>
              </w:rPr>
              <w:t>13</w:t>
            </w:r>
          </w:p>
        </w:tc>
        <w:tc>
          <w:tcPr>
            <w:tcW w:w="1345" w:type="dxa"/>
          </w:tcPr>
          <w:p w:rsidR="00141E45" w:rsidRPr="00141E45" w:rsidRDefault="00141E45" w:rsidP="00141E45">
            <w:pPr>
              <w:rPr>
                <w:rFonts w:ascii="Times New Roman" w:eastAsia="Calibri" w:hAnsi="Times New Roman" w:cs="Times New Roman"/>
                <w:sz w:val="28"/>
                <w:szCs w:val="28"/>
                <w:lang w:val="kk-KZ"/>
              </w:rPr>
            </w:pPr>
            <w:r w:rsidRPr="00141E45">
              <w:rPr>
                <w:rFonts w:ascii="Times New Roman" w:eastAsia="Calibri" w:hAnsi="Times New Roman" w:cs="Times New Roman"/>
                <w:sz w:val="28"/>
                <w:szCs w:val="28"/>
                <w:lang w:val="kk-KZ"/>
              </w:rPr>
              <w:t>4 «Ә»</w:t>
            </w:r>
          </w:p>
        </w:tc>
        <w:tc>
          <w:tcPr>
            <w:tcW w:w="5387" w:type="dxa"/>
          </w:tcPr>
          <w:p w:rsidR="00141E45" w:rsidRPr="00141E45" w:rsidRDefault="00141E45" w:rsidP="00141E45">
            <w:pPr>
              <w:rPr>
                <w:rFonts w:ascii="Times New Roman" w:eastAsia="Calibri" w:hAnsi="Times New Roman" w:cs="Times New Roman"/>
                <w:sz w:val="28"/>
                <w:szCs w:val="28"/>
                <w:lang w:val="kk-KZ"/>
              </w:rPr>
            </w:pPr>
            <w:r w:rsidRPr="00141E45">
              <w:rPr>
                <w:rFonts w:ascii="Times New Roman" w:eastAsia="Calibri" w:hAnsi="Times New Roman" w:cs="Times New Roman"/>
                <w:sz w:val="28"/>
                <w:szCs w:val="28"/>
                <w:lang w:val="kk-KZ"/>
              </w:rPr>
              <w:t>Жанедилова Жанар Каламбаевна</w:t>
            </w:r>
          </w:p>
        </w:tc>
        <w:tc>
          <w:tcPr>
            <w:tcW w:w="1275" w:type="dxa"/>
          </w:tcPr>
          <w:p w:rsidR="00141E45" w:rsidRPr="00141E45" w:rsidRDefault="00141E45" w:rsidP="00141E45">
            <w:pPr>
              <w:rPr>
                <w:rFonts w:ascii="Times New Roman" w:eastAsia="Calibri" w:hAnsi="Times New Roman" w:cs="Times New Roman"/>
                <w:sz w:val="28"/>
                <w:szCs w:val="28"/>
                <w:lang w:val="kk-KZ"/>
              </w:rPr>
            </w:pPr>
            <w:r w:rsidRPr="00141E45">
              <w:rPr>
                <w:rFonts w:ascii="Times New Roman" w:eastAsia="Calibri" w:hAnsi="Times New Roman" w:cs="Times New Roman"/>
                <w:sz w:val="28"/>
                <w:szCs w:val="28"/>
                <w:lang w:val="kk-KZ"/>
              </w:rPr>
              <w:t>№20</w:t>
            </w:r>
          </w:p>
        </w:tc>
      </w:tr>
      <w:tr w:rsidR="00141E45" w:rsidRPr="00141E45" w:rsidTr="00516581">
        <w:tc>
          <w:tcPr>
            <w:tcW w:w="604" w:type="dxa"/>
          </w:tcPr>
          <w:p w:rsidR="00141E45" w:rsidRPr="00141E45" w:rsidRDefault="00141E45" w:rsidP="00141E45">
            <w:pPr>
              <w:rPr>
                <w:rFonts w:ascii="Times New Roman" w:eastAsia="Calibri" w:hAnsi="Times New Roman" w:cs="Times New Roman"/>
                <w:sz w:val="28"/>
                <w:szCs w:val="28"/>
                <w:lang w:val="kk-KZ"/>
              </w:rPr>
            </w:pPr>
            <w:r w:rsidRPr="00141E45">
              <w:rPr>
                <w:rFonts w:ascii="Times New Roman" w:eastAsia="Calibri" w:hAnsi="Times New Roman" w:cs="Times New Roman"/>
                <w:sz w:val="28"/>
                <w:szCs w:val="28"/>
                <w:lang w:val="kk-KZ"/>
              </w:rPr>
              <w:t>14</w:t>
            </w:r>
          </w:p>
        </w:tc>
        <w:tc>
          <w:tcPr>
            <w:tcW w:w="1345" w:type="dxa"/>
          </w:tcPr>
          <w:p w:rsidR="00141E45" w:rsidRPr="00141E45" w:rsidRDefault="00141E45" w:rsidP="00141E45">
            <w:pPr>
              <w:rPr>
                <w:rFonts w:ascii="Times New Roman" w:eastAsia="Calibri" w:hAnsi="Times New Roman" w:cs="Times New Roman"/>
                <w:sz w:val="28"/>
                <w:szCs w:val="28"/>
                <w:lang w:val="kk-KZ"/>
              </w:rPr>
            </w:pPr>
            <w:r w:rsidRPr="00141E45">
              <w:rPr>
                <w:rFonts w:ascii="Times New Roman" w:eastAsia="Calibri" w:hAnsi="Times New Roman" w:cs="Times New Roman"/>
                <w:sz w:val="28"/>
                <w:szCs w:val="28"/>
                <w:lang w:val="kk-KZ"/>
              </w:rPr>
              <w:t>4 «Б»</w:t>
            </w:r>
          </w:p>
        </w:tc>
        <w:tc>
          <w:tcPr>
            <w:tcW w:w="5387" w:type="dxa"/>
          </w:tcPr>
          <w:p w:rsidR="00141E45" w:rsidRPr="00141E45" w:rsidRDefault="00141E45" w:rsidP="00141E45">
            <w:pPr>
              <w:rPr>
                <w:rFonts w:ascii="Times New Roman" w:eastAsia="Calibri" w:hAnsi="Times New Roman" w:cs="Times New Roman"/>
                <w:sz w:val="28"/>
                <w:szCs w:val="28"/>
                <w:lang w:val="kk-KZ"/>
              </w:rPr>
            </w:pPr>
            <w:r w:rsidRPr="00141E45">
              <w:rPr>
                <w:rFonts w:ascii="Times New Roman" w:eastAsia="Calibri" w:hAnsi="Times New Roman" w:cs="Times New Roman"/>
                <w:sz w:val="28"/>
                <w:szCs w:val="28"/>
                <w:lang w:val="kk-KZ"/>
              </w:rPr>
              <w:t>Сермаганбетова Жанна Керимбековна</w:t>
            </w:r>
          </w:p>
        </w:tc>
        <w:tc>
          <w:tcPr>
            <w:tcW w:w="1275" w:type="dxa"/>
          </w:tcPr>
          <w:p w:rsidR="00141E45" w:rsidRPr="00141E45" w:rsidRDefault="00141E45" w:rsidP="00141E45">
            <w:pPr>
              <w:rPr>
                <w:rFonts w:ascii="Times New Roman" w:eastAsia="Calibri" w:hAnsi="Times New Roman" w:cs="Times New Roman"/>
                <w:sz w:val="28"/>
                <w:szCs w:val="28"/>
                <w:lang w:val="kk-KZ"/>
              </w:rPr>
            </w:pPr>
            <w:r w:rsidRPr="00141E45">
              <w:rPr>
                <w:rFonts w:ascii="Times New Roman" w:eastAsia="Calibri" w:hAnsi="Times New Roman" w:cs="Times New Roman"/>
                <w:sz w:val="28"/>
                <w:szCs w:val="28"/>
                <w:lang w:val="kk-KZ"/>
              </w:rPr>
              <w:t>№16</w:t>
            </w:r>
          </w:p>
        </w:tc>
      </w:tr>
      <w:tr w:rsidR="00141E45" w:rsidRPr="00141E45" w:rsidTr="00516581">
        <w:tc>
          <w:tcPr>
            <w:tcW w:w="604" w:type="dxa"/>
          </w:tcPr>
          <w:p w:rsidR="00141E45" w:rsidRPr="00141E45" w:rsidRDefault="00141E45" w:rsidP="00141E45">
            <w:pPr>
              <w:rPr>
                <w:rFonts w:ascii="Times New Roman" w:eastAsia="Calibri" w:hAnsi="Times New Roman" w:cs="Times New Roman"/>
                <w:sz w:val="28"/>
                <w:szCs w:val="28"/>
                <w:lang w:val="kk-KZ"/>
              </w:rPr>
            </w:pPr>
            <w:r w:rsidRPr="00141E45">
              <w:rPr>
                <w:rFonts w:ascii="Times New Roman" w:eastAsia="Calibri" w:hAnsi="Times New Roman" w:cs="Times New Roman"/>
                <w:sz w:val="28"/>
                <w:szCs w:val="28"/>
                <w:lang w:val="kk-KZ"/>
              </w:rPr>
              <w:t>15</w:t>
            </w:r>
          </w:p>
        </w:tc>
        <w:tc>
          <w:tcPr>
            <w:tcW w:w="1345" w:type="dxa"/>
          </w:tcPr>
          <w:p w:rsidR="00141E45" w:rsidRPr="00141E45" w:rsidRDefault="00141E45" w:rsidP="00141E45">
            <w:pPr>
              <w:rPr>
                <w:rFonts w:ascii="Times New Roman" w:eastAsia="Calibri" w:hAnsi="Times New Roman" w:cs="Times New Roman"/>
                <w:sz w:val="28"/>
                <w:szCs w:val="28"/>
                <w:lang w:val="kk-KZ"/>
              </w:rPr>
            </w:pPr>
            <w:r w:rsidRPr="00141E45">
              <w:rPr>
                <w:rFonts w:ascii="Times New Roman" w:eastAsia="Calibri" w:hAnsi="Times New Roman" w:cs="Times New Roman"/>
                <w:sz w:val="28"/>
                <w:szCs w:val="28"/>
                <w:lang w:val="kk-KZ"/>
              </w:rPr>
              <w:t>5 «А»</w:t>
            </w:r>
          </w:p>
        </w:tc>
        <w:tc>
          <w:tcPr>
            <w:tcW w:w="5387" w:type="dxa"/>
          </w:tcPr>
          <w:p w:rsidR="00141E45" w:rsidRPr="00141E45" w:rsidRDefault="00141E45" w:rsidP="00141E45">
            <w:pPr>
              <w:rPr>
                <w:rFonts w:ascii="Times New Roman" w:eastAsia="Calibri" w:hAnsi="Times New Roman" w:cs="Times New Roman"/>
                <w:sz w:val="28"/>
                <w:szCs w:val="28"/>
                <w:lang w:val="kk-KZ"/>
              </w:rPr>
            </w:pPr>
            <w:r w:rsidRPr="00141E45">
              <w:rPr>
                <w:rFonts w:ascii="Times New Roman" w:eastAsia="Calibri" w:hAnsi="Times New Roman" w:cs="Times New Roman"/>
                <w:sz w:val="28"/>
                <w:szCs w:val="28"/>
                <w:lang w:val="kk-KZ"/>
              </w:rPr>
              <w:t>Елеусизова Куаныш Смайловна</w:t>
            </w:r>
          </w:p>
        </w:tc>
        <w:tc>
          <w:tcPr>
            <w:tcW w:w="1275" w:type="dxa"/>
          </w:tcPr>
          <w:p w:rsidR="00141E45" w:rsidRPr="00141E45" w:rsidRDefault="00141E45" w:rsidP="00141E45">
            <w:pPr>
              <w:rPr>
                <w:rFonts w:ascii="Times New Roman" w:eastAsia="Calibri" w:hAnsi="Times New Roman" w:cs="Times New Roman"/>
                <w:sz w:val="28"/>
                <w:szCs w:val="28"/>
                <w:lang w:val="kk-KZ"/>
              </w:rPr>
            </w:pPr>
            <w:r w:rsidRPr="00141E45">
              <w:rPr>
                <w:rFonts w:ascii="Times New Roman" w:eastAsia="Calibri" w:hAnsi="Times New Roman" w:cs="Times New Roman"/>
                <w:sz w:val="28"/>
                <w:szCs w:val="28"/>
                <w:lang w:val="kk-KZ"/>
              </w:rPr>
              <w:t>№24</w:t>
            </w:r>
          </w:p>
        </w:tc>
      </w:tr>
      <w:tr w:rsidR="00141E45" w:rsidRPr="00141E45" w:rsidTr="00516581">
        <w:tc>
          <w:tcPr>
            <w:tcW w:w="604" w:type="dxa"/>
          </w:tcPr>
          <w:p w:rsidR="00141E45" w:rsidRPr="00141E45" w:rsidRDefault="00141E45" w:rsidP="00141E45">
            <w:pPr>
              <w:rPr>
                <w:rFonts w:ascii="Times New Roman" w:eastAsia="Calibri" w:hAnsi="Times New Roman" w:cs="Times New Roman"/>
                <w:sz w:val="28"/>
                <w:szCs w:val="28"/>
                <w:lang w:val="kk-KZ"/>
              </w:rPr>
            </w:pPr>
            <w:r w:rsidRPr="00141E45">
              <w:rPr>
                <w:rFonts w:ascii="Times New Roman" w:eastAsia="Calibri" w:hAnsi="Times New Roman" w:cs="Times New Roman"/>
                <w:sz w:val="28"/>
                <w:szCs w:val="28"/>
                <w:lang w:val="kk-KZ"/>
              </w:rPr>
              <w:t>16</w:t>
            </w:r>
          </w:p>
        </w:tc>
        <w:tc>
          <w:tcPr>
            <w:tcW w:w="1345" w:type="dxa"/>
          </w:tcPr>
          <w:p w:rsidR="00141E45" w:rsidRPr="00141E45" w:rsidRDefault="00141E45" w:rsidP="00141E45">
            <w:pPr>
              <w:rPr>
                <w:rFonts w:ascii="Times New Roman" w:eastAsia="Calibri" w:hAnsi="Times New Roman" w:cs="Times New Roman"/>
                <w:sz w:val="28"/>
                <w:szCs w:val="28"/>
                <w:lang w:val="kk-KZ"/>
              </w:rPr>
            </w:pPr>
            <w:r w:rsidRPr="00141E45">
              <w:rPr>
                <w:rFonts w:ascii="Times New Roman" w:eastAsia="Calibri" w:hAnsi="Times New Roman" w:cs="Times New Roman"/>
                <w:sz w:val="28"/>
                <w:szCs w:val="28"/>
                <w:lang w:val="kk-KZ"/>
              </w:rPr>
              <w:t>5 «Ә»</w:t>
            </w:r>
          </w:p>
        </w:tc>
        <w:tc>
          <w:tcPr>
            <w:tcW w:w="5387" w:type="dxa"/>
          </w:tcPr>
          <w:p w:rsidR="00141E45" w:rsidRPr="00141E45" w:rsidRDefault="00141E45" w:rsidP="00141E45">
            <w:pPr>
              <w:rPr>
                <w:rFonts w:ascii="Times New Roman" w:eastAsia="Calibri" w:hAnsi="Times New Roman" w:cs="Times New Roman"/>
                <w:sz w:val="28"/>
                <w:szCs w:val="28"/>
                <w:lang w:val="kk-KZ"/>
              </w:rPr>
            </w:pPr>
            <w:r w:rsidRPr="00141E45">
              <w:rPr>
                <w:rFonts w:ascii="Times New Roman" w:eastAsia="Calibri" w:hAnsi="Times New Roman" w:cs="Times New Roman"/>
                <w:sz w:val="28"/>
                <w:szCs w:val="28"/>
                <w:lang w:val="kk-KZ"/>
              </w:rPr>
              <w:t>Нурова Айзада Мухтаровна</w:t>
            </w:r>
          </w:p>
        </w:tc>
        <w:tc>
          <w:tcPr>
            <w:tcW w:w="1275" w:type="dxa"/>
          </w:tcPr>
          <w:p w:rsidR="00141E45" w:rsidRPr="00141E45" w:rsidRDefault="00141E45" w:rsidP="00141E45">
            <w:pPr>
              <w:rPr>
                <w:rFonts w:ascii="Times New Roman" w:eastAsia="Calibri" w:hAnsi="Times New Roman" w:cs="Times New Roman"/>
                <w:sz w:val="28"/>
                <w:szCs w:val="28"/>
                <w:lang w:val="kk-KZ"/>
              </w:rPr>
            </w:pPr>
            <w:r w:rsidRPr="00141E45">
              <w:rPr>
                <w:rFonts w:ascii="Times New Roman" w:eastAsia="Calibri" w:hAnsi="Times New Roman" w:cs="Times New Roman"/>
                <w:sz w:val="28"/>
                <w:szCs w:val="28"/>
                <w:lang w:val="kk-KZ"/>
              </w:rPr>
              <w:t>№28</w:t>
            </w:r>
          </w:p>
        </w:tc>
      </w:tr>
      <w:tr w:rsidR="00141E45" w:rsidRPr="00141E45" w:rsidTr="00516581">
        <w:tc>
          <w:tcPr>
            <w:tcW w:w="604" w:type="dxa"/>
          </w:tcPr>
          <w:p w:rsidR="00141E45" w:rsidRPr="00141E45" w:rsidRDefault="00141E45" w:rsidP="00141E45">
            <w:pPr>
              <w:rPr>
                <w:rFonts w:ascii="Times New Roman" w:eastAsia="Calibri" w:hAnsi="Times New Roman" w:cs="Times New Roman"/>
                <w:sz w:val="28"/>
                <w:szCs w:val="28"/>
                <w:lang w:val="kk-KZ"/>
              </w:rPr>
            </w:pPr>
            <w:r w:rsidRPr="00141E45">
              <w:rPr>
                <w:rFonts w:ascii="Times New Roman" w:eastAsia="Calibri" w:hAnsi="Times New Roman" w:cs="Times New Roman"/>
                <w:sz w:val="28"/>
                <w:szCs w:val="28"/>
                <w:lang w:val="kk-KZ"/>
              </w:rPr>
              <w:t>17</w:t>
            </w:r>
          </w:p>
        </w:tc>
        <w:tc>
          <w:tcPr>
            <w:tcW w:w="1345" w:type="dxa"/>
          </w:tcPr>
          <w:p w:rsidR="00141E45" w:rsidRPr="00141E45" w:rsidRDefault="00141E45" w:rsidP="00141E45">
            <w:pPr>
              <w:rPr>
                <w:rFonts w:ascii="Times New Roman" w:eastAsia="Calibri" w:hAnsi="Times New Roman" w:cs="Times New Roman"/>
                <w:sz w:val="28"/>
                <w:szCs w:val="28"/>
                <w:lang w:val="kk-KZ"/>
              </w:rPr>
            </w:pPr>
            <w:r w:rsidRPr="00141E45">
              <w:rPr>
                <w:rFonts w:ascii="Times New Roman" w:eastAsia="Calibri" w:hAnsi="Times New Roman" w:cs="Times New Roman"/>
                <w:sz w:val="28"/>
                <w:szCs w:val="28"/>
                <w:lang w:val="kk-KZ"/>
              </w:rPr>
              <w:t>5 «Б»</w:t>
            </w:r>
          </w:p>
        </w:tc>
        <w:tc>
          <w:tcPr>
            <w:tcW w:w="5387" w:type="dxa"/>
          </w:tcPr>
          <w:p w:rsidR="00141E45" w:rsidRPr="00141E45" w:rsidRDefault="00141E45" w:rsidP="00141E45">
            <w:pPr>
              <w:rPr>
                <w:rFonts w:ascii="Times New Roman" w:eastAsia="Calibri" w:hAnsi="Times New Roman" w:cs="Times New Roman"/>
                <w:sz w:val="28"/>
                <w:szCs w:val="28"/>
                <w:lang w:val="kk-KZ"/>
              </w:rPr>
            </w:pPr>
            <w:r w:rsidRPr="00141E45">
              <w:rPr>
                <w:rFonts w:ascii="Times New Roman" w:eastAsia="Calibri" w:hAnsi="Times New Roman" w:cs="Times New Roman"/>
                <w:sz w:val="28"/>
                <w:szCs w:val="28"/>
                <w:lang w:val="kk-KZ"/>
              </w:rPr>
              <w:t>Амантаева Жанат Еламановна</w:t>
            </w:r>
          </w:p>
        </w:tc>
        <w:tc>
          <w:tcPr>
            <w:tcW w:w="1275" w:type="dxa"/>
          </w:tcPr>
          <w:p w:rsidR="00141E45" w:rsidRPr="00141E45" w:rsidRDefault="00141E45" w:rsidP="00141E45">
            <w:pPr>
              <w:rPr>
                <w:rFonts w:ascii="Times New Roman" w:eastAsia="Calibri" w:hAnsi="Times New Roman" w:cs="Times New Roman"/>
                <w:sz w:val="28"/>
                <w:szCs w:val="28"/>
                <w:lang w:val="kk-KZ"/>
              </w:rPr>
            </w:pPr>
            <w:r w:rsidRPr="00141E45">
              <w:rPr>
                <w:rFonts w:ascii="Times New Roman" w:eastAsia="Calibri" w:hAnsi="Times New Roman" w:cs="Times New Roman"/>
                <w:sz w:val="28"/>
                <w:szCs w:val="28"/>
                <w:lang w:val="kk-KZ"/>
              </w:rPr>
              <w:t>№29</w:t>
            </w:r>
          </w:p>
        </w:tc>
      </w:tr>
      <w:tr w:rsidR="00141E45" w:rsidRPr="00141E45" w:rsidTr="00516581">
        <w:tc>
          <w:tcPr>
            <w:tcW w:w="604" w:type="dxa"/>
          </w:tcPr>
          <w:p w:rsidR="00141E45" w:rsidRPr="00141E45" w:rsidRDefault="00141E45" w:rsidP="00141E45">
            <w:pPr>
              <w:rPr>
                <w:rFonts w:ascii="Times New Roman" w:eastAsia="Calibri" w:hAnsi="Times New Roman" w:cs="Times New Roman"/>
                <w:sz w:val="28"/>
                <w:szCs w:val="28"/>
                <w:lang w:val="kk-KZ"/>
              </w:rPr>
            </w:pPr>
            <w:r w:rsidRPr="00141E45">
              <w:rPr>
                <w:rFonts w:ascii="Times New Roman" w:eastAsia="Calibri" w:hAnsi="Times New Roman" w:cs="Times New Roman"/>
                <w:sz w:val="28"/>
                <w:szCs w:val="28"/>
                <w:lang w:val="kk-KZ"/>
              </w:rPr>
              <w:t>18</w:t>
            </w:r>
          </w:p>
        </w:tc>
        <w:tc>
          <w:tcPr>
            <w:tcW w:w="1345" w:type="dxa"/>
          </w:tcPr>
          <w:p w:rsidR="00141E45" w:rsidRPr="00141E45" w:rsidRDefault="00141E45" w:rsidP="00141E45">
            <w:pPr>
              <w:rPr>
                <w:rFonts w:ascii="Times New Roman" w:eastAsia="Calibri" w:hAnsi="Times New Roman" w:cs="Times New Roman"/>
                <w:sz w:val="28"/>
                <w:szCs w:val="28"/>
                <w:lang w:val="kk-KZ"/>
              </w:rPr>
            </w:pPr>
            <w:r w:rsidRPr="00141E45">
              <w:rPr>
                <w:rFonts w:ascii="Times New Roman" w:eastAsia="Calibri" w:hAnsi="Times New Roman" w:cs="Times New Roman"/>
                <w:sz w:val="28"/>
                <w:szCs w:val="28"/>
                <w:lang w:val="kk-KZ"/>
              </w:rPr>
              <w:t>6 «А»</w:t>
            </w:r>
          </w:p>
        </w:tc>
        <w:tc>
          <w:tcPr>
            <w:tcW w:w="5387" w:type="dxa"/>
          </w:tcPr>
          <w:p w:rsidR="00141E45" w:rsidRPr="00141E45" w:rsidRDefault="00141E45" w:rsidP="00141E45">
            <w:pPr>
              <w:rPr>
                <w:rFonts w:ascii="Times New Roman" w:eastAsia="Calibri" w:hAnsi="Times New Roman" w:cs="Times New Roman"/>
                <w:sz w:val="28"/>
                <w:szCs w:val="28"/>
                <w:lang w:val="kk-KZ"/>
              </w:rPr>
            </w:pPr>
            <w:r w:rsidRPr="00141E45">
              <w:rPr>
                <w:rFonts w:ascii="Times New Roman" w:eastAsia="Calibri" w:hAnsi="Times New Roman" w:cs="Times New Roman"/>
                <w:sz w:val="28"/>
                <w:szCs w:val="28"/>
                <w:lang w:val="kk-KZ"/>
              </w:rPr>
              <w:t>Умирзакова Ақтолқын Нургабыловна</w:t>
            </w:r>
          </w:p>
        </w:tc>
        <w:tc>
          <w:tcPr>
            <w:tcW w:w="1275" w:type="dxa"/>
          </w:tcPr>
          <w:p w:rsidR="00141E45" w:rsidRPr="00141E45" w:rsidRDefault="00141E45" w:rsidP="00141E45">
            <w:pPr>
              <w:rPr>
                <w:rFonts w:ascii="Times New Roman" w:eastAsia="Calibri" w:hAnsi="Times New Roman" w:cs="Times New Roman"/>
                <w:sz w:val="28"/>
                <w:szCs w:val="28"/>
                <w:lang w:val="kk-KZ"/>
              </w:rPr>
            </w:pPr>
            <w:r w:rsidRPr="00141E45">
              <w:rPr>
                <w:rFonts w:ascii="Times New Roman" w:eastAsia="Calibri" w:hAnsi="Times New Roman" w:cs="Times New Roman"/>
                <w:sz w:val="28"/>
                <w:szCs w:val="28"/>
                <w:lang w:val="kk-KZ"/>
              </w:rPr>
              <w:t>№12</w:t>
            </w:r>
          </w:p>
        </w:tc>
      </w:tr>
      <w:tr w:rsidR="00141E45" w:rsidRPr="00141E45" w:rsidTr="00516581">
        <w:tc>
          <w:tcPr>
            <w:tcW w:w="604" w:type="dxa"/>
          </w:tcPr>
          <w:p w:rsidR="00141E45" w:rsidRPr="00141E45" w:rsidRDefault="00141E45" w:rsidP="00141E45">
            <w:pPr>
              <w:rPr>
                <w:rFonts w:ascii="Times New Roman" w:eastAsia="Calibri" w:hAnsi="Times New Roman" w:cs="Times New Roman"/>
                <w:sz w:val="28"/>
                <w:szCs w:val="28"/>
                <w:lang w:val="kk-KZ"/>
              </w:rPr>
            </w:pPr>
            <w:r w:rsidRPr="00141E45">
              <w:rPr>
                <w:rFonts w:ascii="Times New Roman" w:eastAsia="Calibri" w:hAnsi="Times New Roman" w:cs="Times New Roman"/>
                <w:sz w:val="28"/>
                <w:szCs w:val="28"/>
                <w:lang w:val="kk-KZ"/>
              </w:rPr>
              <w:t>19</w:t>
            </w:r>
          </w:p>
        </w:tc>
        <w:tc>
          <w:tcPr>
            <w:tcW w:w="1345" w:type="dxa"/>
          </w:tcPr>
          <w:p w:rsidR="00141E45" w:rsidRPr="00141E45" w:rsidRDefault="00141E45" w:rsidP="00141E45">
            <w:pPr>
              <w:rPr>
                <w:rFonts w:ascii="Times New Roman" w:eastAsia="Calibri" w:hAnsi="Times New Roman" w:cs="Times New Roman"/>
                <w:sz w:val="28"/>
                <w:szCs w:val="28"/>
                <w:lang w:val="kk-KZ"/>
              </w:rPr>
            </w:pPr>
            <w:r w:rsidRPr="00141E45">
              <w:rPr>
                <w:rFonts w:ascii="Times New Roman" w:eastAsia="Calibri" w:hAnsi="Times New Roman" w:cs="Times New Roman"/>
                <w:sz w:val="28"/>
                <w:szCs w:val="28"/>
                <w:lang w:val="kk-KZ"/>
              </w:rPr>
              <w:t>6 «Ә»</w:t>
            </w:r>
          </w:p>
        </w:tc>
        <w:tc>
          <w:tcPr>
            <w:tcW w:w="5387" w:type="dxa"/>
          </w:tcPr>
          <w:p w:rsidR="00141E45" w:rsidRPr="00141E45" w:rsidRDefault="00141E45" w:rsidP="00141E45">
            <w:pPr>
              <w:rPr>
                <w:rFonts w:ascii="Times New Roman" w:eastAsia="Calibri" w:hAnsi="Times New Roman" w:cs="Times New Roman"/>
                <w:sz w:val="28"/>
                <w:szCs w:val="28"/>
                <w:lang w:val="kk-KZ"/>
              </w:rPr>
            </w:pPr>
            <w:r w:rsidRPr="00141E45">
              <w:rPr>
                <w:rFonts w:ascii="Times New Roman" w:eastAsia="Calibri" w:hAnsi="Times New Roman" w:cs="Times New Roman"/>
                <w:sz w:val="28"/>
                <w:szCs w:val="28"/>
                <w:lang w:val="kk-KZ"/>
              </w:rPr>
              <w:t>Жакыпова Жансая Мектепбергенқызы</w:t>
            </w:r>
          </w:p>
        </w:tc>
        <w:tc>
          <w:tcPr>
            <w:tcW w:w="1275" w:type="dxa"/>
          </w:tcPr>
          <w:p w:rsidR="00141E45" w:rsidRPr="00141E45" w:rsidRDefault="00141E45" w:rsidP="00141E45">
            <w:pPr>
              <w:rPr>
                <w:rFonts w:ascii="Times New Roman" w:eastAsia="Calibri" w:hAnsi="Times New Roman" w:cs="Times New Roman"/>
                <w:sz w:val="28"/>
                <w:szCs w:val="28"/>
                <w:lang w:val="kk-KZ"/>
              </w:rPr>
            </w:pPr>
            <w:r w:rsidRPr="00141E45">
              <w:rPr>
                <w:rFonts w:ascii="Times New Roman" w:eastAsia="Calibri" w:hAnsi="Times New Roman" w:cs="Times New Roman"/>
                <w:sz w:val="28"/>
                <w:szCs w:val="28"/>
                <w:lang w:val="kk-KZ"/>
              </w:rPr>
              <w:t>№23</w:t>
            </w:r>
          </w:p>
        </w:tc>
      </w:tr>
      <w:tr w:rsidR="00141E45" w:rsidRPr="00141E45" w:rsidTr="00516581">
        <w:tc>
          <w:tcPr>
            <w:tcW w:w="604" w:type="dxa"/>
          </w:tcPr>
          <w:p w:rsidR="00141E45" w:rsidRPr="00141E45" w:rsidRDefault="00141E45" w:rsidP="00141E45">
            <w:pPr>
              <w:rPr>
                <w:rFonts w:ascii="Times New Roman" w:eastAsia="Calibri" w:hAnsi="Times New Roman" w:cs="Times New Roman"/>
                <w:sz w:val="28"/>
                <w:szCs w:val="28"/>
                <w:lang w:val="kk-KZ"/>
              </w:rPr>
            </w:pPr>
            <w:r w:rsidRPr="00141E45">
              <w:rPr>
                <w:rFonts w:ascii="Times New Roman" w:eastAsia="Calibri" w:hAnsi="Times New Roman" w:cs="Times New Roman"/>
                <w:sz w:val="28"/>
                <w:szCs w:val="28"/>
                <w:lang w:val="kk-KZ"/>
              </w:rPr>
              <w:t>20</w:t>
            </w:r>
          </w:p>
        </w:tc>
        <w:tc>
          <w:tcPr>
            <w:tcW w:w="1345" w:type="dxa"/>
          </w:tcPr>
          <w:p w:rsidR="00141E45" w:rsidRPr="00141E45" w:rsidRDefault="00141E45" w:rsidP="00141E45">
            <w:pPr>
              <w:rPr>
                <w:rFonts w:ascii="Times New Roman" w:eastAsia="Calibri" w:hAnsi="Times New Roman" w:cs="Times New Roman"/>
                <w:sz w:val="28"/>
                <w:szCs w:val="28"/>
                <w:lang w:val="kk-KZ"/>
              </w:rPr>
            </w:pPr>
            <w:r w:rsidRPr="00141E45">
              <w:rPr>
                <w:rFonts w:ascii="Times New Roman" w:eastAsia="Calibri" w:hAnsi="Times New Roman" w:cs="Times New Roman"/>
                <w:sz w:val="28"/>
                <w:szCs w:val="28"/>
                <w:lang w:val="kk-KZ"/>
              </w:rPr>
              <w:t>6 «Б»</w:t>
            </w:r>
          </w:p>
        </w:tc>
        <w:tc>
          <w:tcPr>
            <w:tcW w:w="5387" w:type="dxa"/>
          </w:tcPr>
          <w:p w:rsidR="00141E45" w:rsidRPr="00141E45" w:rsidRDefault="00141E45" w:rsidP="00141E45">
            <w:pPr>
              <w:rPr>
                <w:rFonts w:ascii="Times New Roman" w:eastAsia="Calibri" w:hAnsi="Times New Roman" w:cs="Times New Roman"/>
                <w:sz w:val="28"/>
                <w:szCs w:val="28"/>
                <w:lang w:val="kk-KZ"/>
              </w:rPr>
            </w:pPr>
            <w:r w:rsidRPr="00141E45">
              <w:rPr>
                <w:rFonts w:ascii="Times New Roman" w:eastAsia="Calibri" w:hAnsi="Times New Roman" w:cs="Times New Roman"/>
                <w:sz w:val="28"/>
                <w:szCs w:val="28"/>
                <w:lang w:val="kk-KZ"/>
              </w:rPr>
              <w:t>Мусина Шынар Нуриденовна</w:t>
            </w:r>
          </w:p>
        </w:tc>
        <w:tc>
          <w:tcPr>
            <w:tcW w:w="1275" w:type="dxa"/>
          </w:tcPr>
          <w:p w:rsidR="00141E45" w:rsidRPr="00141E45" w:rsidRDefault="00141E45" w:rsidP="00141E45">
            <w:pPr>
              <w:rPr>
                <w:rFonts w:ascii="Times New Roman" w:eastAsia="Calibri" w:hAnsi="Times New Roman" w:cs="Times New Roman"/>
                <w:sz w:val="28"/>
                <w:szCs w:val="28"/>
                <w:lang w:val="kk-KZ"/>
              </w:rPr>
            </w:pPr>
            <w:r w:rsidRPr="00141E45">
              <w:rPr>
                <w:rFonts w:ascii="Times New Roman" w:eastAsia="Calibri" w:hAnsi="Times New Roman" w:cs="Times New Roman"/>
                <w:sz w:val="28"/>
                <w:szCs w:val="28"/>
                <w:lang w:val="kk-KZ"/>
              </w:rPr>
              <w:t>№26</w:t>
            </w:r>
          </w:p>
        </w:tc>
      </w:tr>
      <w:tr w:rsidR="00141E45" w:rsidRPr="00141E45" w:rsidTr="00516581">
        <w:tc>
          <w:tcPr>
            <w:tcW w:w="604" w:type="dxa"/>
          </w:tcPr>
          <w:p w:rsidR="00141E45" w:rsidRPr="00141E45" w:rsidRDefault="00141E45" w:rsidP="00141E45">
            <w:pPr>
              <w:rPr>
                <w:rFonts w:ascii="Times New Roman" w:eastAsia="Calibri" w:hAnsi="Times New Roman" w:cs="Times New Roman"/>
                <w:sz w:val="28"/>
                <w:szCs w:val="28"/>
                <w:lang w:val="kk-KZ"/>
              </w:rPr>
            </w:pPr>
            <w:r w:rsidRPr="00141E45">
              <w:rPr>
                <w:rFonts w:ascii="Times New Roman" w:eastAsia="Calibri" w:hAnsi="Times New Roman" w:cs="Times New Roman"/>
                <w:sz w:val="28"/>
                <w:szCs w:val="28"/>
                <w:lang w:val="kk-KZ"/>
              </w:rPr>
              <w:t>21</w:t>
            </w:r>
          </w:p>
        </w:tc>
        <w:tc>
          <w:tcPr>
            <w:tcW w:w="1345" w:type="dxa"/>
          </w:tcPr>
          <w:p w:rsidR="00141E45" w:rsidRPr="00141E45" w:rsidRDefault="00141E45" w:rsidP="00141E45">
            <w:pPr>
              <w:rPr>
                <w:rFonts w:ascii="Times New Roman" w:eastAsia="Calibri" w:hAnsi="Times New Roman" w:cs="Times New Roman"/>
                <w:sz w:val="28"/>
                <w:szCs w:val="28"/>
                <w:lang w:val="kk-KZ"/>
              </w:rPr>
            </w:pPr>
            <w:r w:rsidRPr="00141E45">
              <w:rPr>
                <w:rFonts w:ascii="Times New Roman" w:eastAsia="Calibri" w:hAnsi="Times New Roman" w:cs="Times New Roman"/>
                <w:sz w:val="28"/>
                <w:szCs w:val="28"/>
                <w:lang w:val="kk-KZ"/>
              </w:rPr>
              <w:t>6 «В»</w:t>
            </w:r>
          </w:p>
        </w:tc>
        <w:tc>
          <w:tcPr>
            <w:tcW w:w="5387" w:type="dxa"/>
          </w:tcPr>
          <w:p w:rsidR="00141E45" w:rsidRPr="00141E45" w:rsidRDefault="00141E45" w:rsidP="00141E45">
            <w:pPr>
              <w:rPr>
                <w:rFonts w:ascii="Times New Roman" w:eastAsia="Calibri" w:hAnsi="Times New Roman" w:cs="Times New Roman"/>
                <w:sz w:val="28"/>
                <w:szCs w:val="28"/>
                <w:lang w:val="kk-KZ"/>
              </w:rPr>
            </w:pPr>
            <w:r w:rsidRPr="00141E45">
              <w:rPr>
                <w:rFonts w:ascii="Times New Roman" w:eastAsia="Calibri" w:hAnsi="Times New Roman" w:cs="Times New Roman"/>
                <w:sz w:val="28"/>
                <w:szCs w:val="28"/>
                <w:lang w:val="kk-KZ"/>
              </w:rPr>
              <w:t>Раис Ақбопе Қодашқызы</w:t>
            </w:r>
          </w:p>
        </w:tc>
        <w:tc>
          <w:tcPr>
            <w:tcW w:w="1275" w:type="dxa"/>
          </w:tcPr>
          <w:p w:rsidR="00141E45" w:rsidRPr="00141E45" w:rsidRDefault="00141E45" w:rsidP="00141E45">
            <w:pPr>
              <w:rPr>
                <w:rFonts w:ascii="Times New Roman" w:eastAsia="Calibri" w:hAnsi="Times New Roman" w:cs="Times New Roman"/>
                <w:sz w:val="28"/>
                <w:szCs w:val="28"/>
                <w:lang w:val="kk-KZ"/>
              </w:rPr>
            </w:pPr>
            <w:r w:rsidRPr="00141E45">
              <w:rPr>
                <w:rFonts w:ascii="Times New Roman" w:eastAsia="Calibri" w:hAnsi="Times New Roman" w:cs="Times New Roman"/>
                <w:sz w:val="28"/>
                <w:szCs w:val="28"/>
                <w:lang w:val="kk-KZ"/>
              </w:rPr>
              <w:t>№25</w:t>
            </w:r>
          </w:p>
        </w:tc>
      </w:tr>
      <w:tr w:rsidR="00141E45" w:rsidRPr="00141E45" w:rsidTr="00516581">
        <w:tc>
          <w:tcPr>
            <w:tcW w:w="604" w:type="dxa"/>
          </w:tcPr>
          <w:p w:rsidR="00141E45" w:rsidRPr="00141E45" w:rsidRDefault="00141E45" w:rsidP="00141E45">
            <w:pPr>
              <w:rPr>
                <w:rFonts w:ascii="Times New Roman" w:eastAsia="Calibri" w:hAnsi="Times New Roman" w:cs="Times New Roman"/>
                <w:sz w:val="28"/>
                <w:szCs w:val="28"/>
                <w:lang w:val="kk-KZ"/>
              </w:rPr>
            </w:pPr>
            <w:r w:rsidRPr="00141E45">
              <w:rPr>
                <w:rFonts w:ascii="Times New Roman" w:eastAsia="Calibri" w:hAnsi="Times New Roman" w:cs="Times New Roman"/>
                <w:sz w:val="28"/>
                <w:szCs w:val="28"/>
                <w:lang w:val="kk-KZ"/>
              </w:rPr>
              <w:t>22</w:t>
            </w:r>
          </w:p>
        </w:tc>
        <w:tc>
          <w:tcPr>
            <w:tcW w:w="1345" w:type="dxa"/>
          </w:tcPr>
          <w:p w:rsidR="00141E45" w:rsidRPr="00141E45" w:rsidRDefault="00141E45" w:rsidP="00141E45">
            <w:pPr>
              <w:rPr>
                <w:rFonts w:ascii="Times New Roman" w:eastAsia="Calibri" w:hAnsi="Times New Roman" w:cs="Times New Roman"/>
                <w:sz w:val="28"/>
                <w:szCs w:val="28"/>
                <w:lang w:val="kk-KZ"/>
              </w:rPr>
            </w:pPr>
            <w:r w:rsidRPr="00141E45">
              <w:rPr>
                <w:rFonts w:ascii="Times New Roman" w:eastAsia="Calibri" w:hAnsi="Times New Roman" w:cs="Times New Roman"/>
                <w:sz w:val="28"/>
                <w:szCs w:val="28"/>
                <w:lang w:val="kk-KZ"/>
              </w:rPr>
              <w:t>7 «А»</w:t>
            </w:r>
          </w:p>
        </w:tc>
        <w:tc>
          <w:tcPr>
            <w:tcW w:w="5387" w:type="dxa"/>
          </w:tcPr>
          <w:p w:rsidR="00141E45" w:rsidRPr="00141E45" w:rsidRDefault="00141E45" w:rsidP="00141E45">
            <w:pPr>
              <w:rPr>
                <w:rFonts w:ascii="Times New Roman" w:eastAsia="Calibri" w:hAnsi="Times New Roman" w:cs="Times New Roman"/>
                <w:sz w:val="28"/>
                <w:szCs w:val="28"/>
                <w:lang w:val="kk-KZ"/>
              </w:rPr>
            </w:pPr>
            <w:r w:rsidRPr="00141E45">
              <w:rPr>
                <w:rFonts w:ascii="Times New Roman" w:eastAsia="Calibri" w:hAnsi="Times New Roman" w:cs="Times New Roman"/>
                <w:sz w:val="28"/>
                <w:szCs w:val="28"/>
                <w:lang w:val="kk-KZ"/>
              </w:rPr>
              <w:t>Әлімхан Балнұр Сәбитқызы</w:t>
            </w:r>
          </w:p>
        </w:tc>
        <w:tc>
          <w:tcPr>
            <w:tcW w:w="1275" w:type="dxa"/>
          </w:tcPr>
          <w:p w:rsidR="00141E45" w:rsidRPr="00141E45" w:rsidRDefault="00141E45" w:rsidP="00141E45">
            <w:pPr>
              <w:rPr>
                <w:rFonts w:ascii="Times New Roman" w:eastAsia="Calibri" w:hAnsi="Times New Roman" w:cs="Times New Roman"/>
                <w:sz w:val="28"/>
                <w:szCs w:val="28"/>
                <w:lang w:val="kk-KZ"/>
              </w:rPr>
            </w:pPr>
            <w:r w:rsidRPr="00141E45">
              <w:rPr>
                <w:rFonts w:ascii="Times New Roman" w:eastAsia="Calibri" w:hAnsi="Times New Roman" w:cs="Times New Roman"/>
                <w:sz w:val="28"/>
                <w:szCs w:val="28"/>
                <w:lang w:val="kk-KZ"/>
              </w:rPr>
              <w:t>№14</w:t>
            </w:r>
          </w:p>
        </w:tc>
      </w:tr>
      <w:tr w:rsidR="00141E45" w:rsidRPr="00141E45" w:rsidTr="00516581">
        <w:tc>
          <w:tcPr>
            <w:tcW w:w="604" w:type="dxa"/>
          </w:tcPr>
          <w:p w:rsidR="00141E45" w:rsidRPr="00141E45" w:rsidRDefault="00141E45" w:rsidP="00141E45">
            <w:pPr>
              <w:rPr>
                <w:rFonts w:ascii="Times New Roman" w:eastAsia="Calibri" w:hAnsi="Times New Roman" w:cs="Times New Roman"/>
                <w:sz w:val="28"/>
                <w:szCs w:val="28"/>
                <w:lang w:val="kk-KZ"/>
              </w:rPr>
            </w:pPr>
            <w:r w:rsidRPr="00141E45">
              <w:rPr>
                <w:rFonts w:ascii="Times New Roman" w:eastAsia="Calibri" w:hAnsi="Times New Roman" w:cs="Times New Roman"/>
                <w:sz w:val="28"/>
                <w:szCs w:val="28"/>
                <w:lang w:val="kk-KZ"/>
              </w:rPr>
              <w:t>23</w:t>
            </w:r>
          </w:p>
        </w:tc>
        <w:tc>
          <w:tcPr>
            <w:tcW w:w="1345" w:type="dxa"/>
          </w:tcPr>
          <w:p w:rsidR="00141E45" w:rsidRPr="00141E45" w:rsidRDefault="00141E45" w:rsidP="00141E45">
            <w:pPr>
              <w:rPr>
                <w:rFonts w:ascii="Times New Roman" w:eastAsia="Calibri" w:hAnsi="Times New Roman" w:cs="Times New Roman"/>
                <w:sz w:val="28"/>
                <w:szCs w:val="28"/>
                <w:lang w:val="kk-KZ"/>
              </w:rPr>
            </w:pPr>
            <w:r w:rsidRPr="00141E45">
              <w:rPr>
                <w:rFonts w:ascii="Times New Roman" w:eastAsia="Calibri" w:hAnsi="Times New Roman" w:cs="Times New Roman"/>
                <w:sz w:val="28"/>
                <w:szCs w:val="28"/>
                <w:lang w:val="kk-KZ"/>
              </w:rPr>
              <w:t>7 «Ә»</w:t>
            </w:r>
          </w:p>
        </w:tc>
        <w:tc>
          <w:tcPr>
            <w:tcW w:w="5387" w:type="dxa"/>
          </w:tcPr>
          <w:p w:rsidR="00141E45" w:rsidRPr="00141E45" w:rsidRDefault="00141E45" w:rsidP="00141E45">
            <w:pPr>
              <w:rPr>
                <w:rFonts w:ascii="Times New Roman" w:eastAsia="Calibri" w:hAnsi="Times New Roman" w:cs="Times New Roman"/>
                <w:sz w:val="28"/>
                <w:szCs w:val="28"/>
                <w:lang w:val="kk-KZ"/>
              </w:rPr>
            </w:pPr>
            <w:r w:rsidRPr="00141E45">
              <w:rPr>
                <w:rFonts w:ascii="Times New Roman" w:eastAsia="Calibri" w:hAnsi="Times New Roman" w:cs="Times New Roman"/>
                <w:sz w:val="28"/>
                <w:szCs w:val="28"/>
                <w:lang w:val="kk-KZ"/>
              </w:rPr>
              <w:t>Батеева Дамегул Карабековна</w:t>
            </w:r>
          </w:p>
        </w:tc>
        <w:tc>
          <w:tcPr>
            <w:tcW w:w="1275" w:type="dxa"/>
          </w:tcPr>
          <w:p w:rsidR="00141E45" w:rsidRPr="00141E45" w:rsidRDefault="00141E45" w:rsidP="00141E45">
            <w:pPr>
              <w:rPr>
                <w:rFonts w:ascii="Times New Roman" w:eastAsia="Calibri" w:hAnsi="Times New Roman" w:cs="Times New Roman"/>
                <w:sz w:val="28"/>
                <w:szCs w:val="28"/>
                <w:lang w:val="kk-KZ"/>
              </w:rPr>
            </w:pPr>
            <w:r w:rsidRPr="00141E45">
              <w:rPr>
                <w:rFonts w:ascii="Times New Roman" w:eastAsia="Calibri" w:hAnsi="Times New Roman" w:cs="Times New Roman"/>
                <w:sz w:val="28"/>
                <w:szCs w:val="28"/>
                <w:lang w:val="kk-KZ"/>
              </w:rPr>
              <w:t>№22</w:t>
            </w:r>
          </w:p>
        </w:tc>
      </w:tr>
      <w:tr w:rsidR="00141E45" w:rsidRPr="00141E45" w:rsidTr="00516581">
        <w:tc>
          <w:tcPr>
            <w:tcW w:w="604" w:type="dxa"/>
          </w:tcPr>
          <w:p w:rsidR="00141E45" w:rsidRPr="00141E45" w:rsidRDefault="00141E45" w:rsidP="00141E45">
            <w:pPr>
              <w:rPr>
                <w:rFonts w:ascii="Times New Roman" w:eastAsia="Calibri" w:hAnsi="Times New Roman" w:cs="Times New Roman"/>
                <w:sz w:val="28"/>
                <w:szCs w:val="28"/>
                <w:lang w:val="kk-KZ"/>
              </w:rPr>
            </w:pPr>
            <w:r w:rsidRPr="00141E45">
              <w:rPr>
                <w:rFonts w:ascii="Times New Roman" w:eastAsia="Calibri" w:hAnsi="Times New Roman" w:cs="Times New Roman"/>
                <w:sz w:val="28"/>
                <w:szCs w:val="28"/>
                <w:lang w:val="kk-KZ"/>
              </w:rPr>
              <w:t>24</w:t>
            </w:r>
          </w:p>
        </w:tc>
        <w:tc>
          <w:tcPr>
            <w:tcW w:w="1345" w:type="dxa"/>
          </w:tcPr>
          <w:p w:rsidR="00141E45" w:rsidRPr="00141E45" w:rsidRDefault="00141E45" w:rsidP="00141E45">
            <w:pPr>
              <w:rPr>
                <w:rFonts w:ascii="Times New Roman" w:eastAsia="Calibri" w:hAnsi="Times New Roman" w:cs="Times New Roman"/>
                <w:sz w:val="28"/>
                <w:szCs w:val="28"/>
                <w:lang w:val="kk-KZ"/>
              </w:rPr>
            </w:pPr>
            <w:r w:rsidRPr="00141E45">
              <w:rPr>
                <w:rFonts w:ascii="Times New Roman" w:eastAsia="Calibri" w:hAnsi="Times New Roman" w:cs="Times New Roman"/>
                <w:sz w:val="28"/>
                <w:szCs w:val="28"/>
                <w:lang w:val="kk-KZ"/>
              </w:rPr>
              <w:t>7 «Б»</w:t>
            </w:r>
          </w:p>
        </w:tc>
        <w:tc>
          <w:tcPr>
            <w:tcW w:w="5387" w:type="dxa"/>
          </w:tcPr>
          <w:p w:rsidR="00141E45" w:rsidRPr="00141E45" w:rsidRDefault="00141E45" w:rsidP="00141E45">
            <w:pPr>
              <w:rPr>
                <w:rFonts w:ascii="Times New Roman" w:eastAsia="Calibri" w:hAnsi="Times New Roman" w:cs="Times New Roman"/>
                <w:sz w:val="28"/>
                <w:szCs w:val="28"/>
                <w:lang w:val="kk-KZ"/>
              </w:rPr>
            </w:pPr>
            <w:r w:rsidRPr="00141E45">
              <w:rPr>
                <w:rFonts w:ascii="Times New Roman" w:eastAsia="Calibri" w:hAnsi="Times New Roman" w:cs="Times New Roman"/>
                <w:sz w:val="28"/>
                <w:szCs w:val="28"/>
                <w:lang w:val="kk-KZ"/>
              </w:rPr>
              <w:t>Сулейманова Кулсайра Жумабаевна</w:t>
            </w:r>
          </w:p>
        </w:tc>
        <w:tc>
          <w:tcPr>
            <w:tcW w:w="1275" w:type="dxa"/>
          </w:tcPr>
          <w:p w:rsidR="00141E45" w:rsidRPr="00141E45" w:rsidRDefault="00141E45" w:rsidP="00141E45">
            <w:pPr>
              <w:rPr>
                <w:rFonts w:ascii="Times New Roman" w:eastAsia="Calibri" w:hAnsi="Times New Roman" w:cs="Times New Roman"/>
                <w:sz w:val="28"/>
                <w:szCs w:val="28"/>
                <w:lang w:val="kk-KZ"/>
              </w:rPr>
            </w:pPr>
            <w:r w:rsidRPr="00141E45">
              <w:rPr>
                <w:rFonts w:ascii="Times New Roman" w:eastAsia="Calibri" w:hAnsi="Times New Roman" w:cs="Times New Roman"/>
                <w:sz w:val="28"/>
                <w:szCs w:val="28"/>
                <w:lang w:val="kk-KZ"/>
              </w:rPr>
              <w:t>№32</w:t>
            </w:r>
          </w:p>
        </w:tc>
      </w:tr>
      <w:tr w:rsidR="00141E45" w:rsidRPr="00141E45" w:rsidTr="00516581">
        <w:tc>
          <w:tcPr>
            <w:tcW w:w="604" w:type="dxa"/>
          </w:tcPr>
          <w:p w:rsidR="00141E45" w:rsidRPr="00141E45" w:rsidRDefault="00141E45" w:rsidP="00141E45">
            <w:pPr>
              <w:rPr>
                <w:rFonts w:ascii="Times New Roman" w:eastAsia="Calibri" w:hAnsi="Times New Roman" w:cs="Times New Roman"/>
                <w:sz w:val="28"/>
                <w:szCs w:val="28"/>
                <w:lang w:val="kk-KZ"/>
              </w:rPr>
            </w:pPr>
            <w:r w:rsidRPr="00141E45">
              <w:rPr>
                <w:rFonts w:ascii="Times New Roman" w:eastAsia="Calibri" w:hAnsi="Times New Roman" w:cs="Times New Roman"/>
                <w:sz w:val="28"/>
                <w:szCs w:val="28"/>
                <w:lang w:val="kk-KZ"/>
              </w:rPr>
              <w:t>25</w:t>
            </w:r>
          </w:p>
        </w:tc>
        <w:tc>
          <w:tcPr>
            <w:tcW w:w="1345" w:type="dxa"/>
          </w:tcPr>
          <w:p w:rsidR="00141E45" w:rsidRPr="00141E45" w:rsidRDefault="00141E45" w:rsidP="00141E45">
            <w:pPr>
              <w:rPr>
                <w:rFonts w:ascii="Times New Roman" w:eastAsia="Calibri" w:hAnsi="Times New Roman" w:cs="Times New Roman"/>
                <w:sz w:val="28"/>
                <w:szCs w:val="28"/>
                <w:lang w:val="kk-KZ"/>
              </w:rPr>
            </w:pPr>
            <w:r w:rsidRPr="00141E45">
              <w:rPr>
                <w:rFonts w:ascii="Times New Roman" w:eastAsia="Calibri" w:hAnsi="Times New Roman" w:cs="Times New Roman"/>
                <w:sz w:val="28"/>
                <w:szCs w:val="28"/>
                <w:lang w:val="kk-KZ"/>
              </w:rPr>
              <w:t>7 «В»</w:t>
            </w:r>
          </w:p>
        </w:tc>
        <w:tc>
          <w:tcPr>
            <w:tcW w:w="5387" w:type="dxa"/>
          </w:tcPr>
          <w:p w:rsidR="00141E45" w:rsidRPr="00141E45" w:rsidRDefault="00141E45" w:rsidP="00141E45">
            <w:pPr>
              <w:rPr>
                <w:rFonts w:ascii="Times New Roman" w:eastAsia="Calibri" w:hAnsi="Times New Roman" w:cs="Times New Roman"/>
                <w:sz w:val="28"/>
                <w:szCs w:val="28"/>
                <w:lang w:val="kk-KZ"/>
              </w:rPr>
            </w:pPr>
            <w:r w:rsidRPr="00141E45">
              <w:rPr>
                <w:rFonts w:ascii="Times New Roman" w:eastAsia="Calibri" w:hAnsi="Times New Roman" w:cs="Times New Roman"/>
                <w:sz w:val="28"/>
                <w:szCs w:val="28"/>
                <w:lang w:val="kk-KZ"/>
              </w:rPr>
              <w:t>Жунусова Гулмира Жумабаевна</w:t>
            </w:r>
          </w:p>
        </w:tc>
        <w:tc>
          <w:tcPr>
            <w:tcW w:w="1275" w:type="dxa"/>
          </w:tcPr>
          <w:p w:rsidR="00141E45" w:rsidRPr="00141E45" w:rsidRDefault="00141E45" w:rsidP="00141E45">
            <w:pPr>
              <w:rPr>
                <w:rFonts w:ascii="Times New Roman" w:eastAsia="Calibri" w:hAnsi="Times New Roman" w:cs="Times New Roman"/>
                <w:sz w:val="28"/>
                <w:szCs w:val="28"/>
                <w:lang w:val="kk-KZ"/>
              </w:rPr>
            </w:pPr>
            <w:r w:rsidRPr="00141E45">
              <w:rPr>
                <w:rFonts w:ascii="Times New Roman" w:eastAsia="Calibri" w:hAnsi="Times New Roman" w:cs="Times New Roman"/>
                <w:sz w:val="28"/>
                <w:szCs w:val="28"/>
                <w:lang w:val="kk-KZ"/>
              </w:rPr>
              <w:t>№27</w:t>
            </w:r>
          </w:p>
        </w:tc>
      </w:tr>
      <w:tr w:rsidR="00141E45" w:rsidRPr="00141E45" w:rsidTr="00516581">
        <w:tc>
          <w:tcPr>
            <w:tcW w:w="604" w:type="dxa"/>
          </w:tcPr>
          <w:p w:rsidR="00141E45" w:rsidRPr="00141E45" w:rsidRDefault="00141E45" w:rsidP="00141E45">
            <w:pPr>
              <w:rPr>
                <w:rFonts w:ascii="Times New Roman" w:eastAsia="Calibri" w:hAnsi="Times New Roman" w:cs="Times New Roman"/>
                <w:sz w:val="28"/>
                <w:szCs w:val="28"/>
                <w:lang w:val="kk-KZ"/>
              </w:rPr>
            </w:pPr>
            <w:r w:rsidRPr="00141E45">
              <w:rPr>
                <w:rFonts w:ascii="Times New Roman" w:eastAsia="Calibri" w:hAnsi="Times New Roman" w:cs="Times New Roman"/>
                <w:sz w:val="28"/>
                <w:szCs w:val="28"/>
                <w:lang w:val="kk-KZ"/>
              </w:rPr>
              <w:t>26</w:t>
            </w:r>
          </w:p>
        </w:tc>
        <w:tc>
          <w:tcPr>
            <w:tcW w:w="1345" w:type="dxa"/>
          </w:tcPr>
          <w:p w:rsidR="00141E45" w:rsidRPr="00141E45" w:rsidRDefault="00141E45" w:rsidP="00141E45">
            <w:pPr>
              <w:rPr>
                <w:rFonts w:ascii="Times New Roman" w:eastAsia="Calibri" w:hAnsi="Times New Roman" w:cs="Times New Roman"/>
                <w:sz w:val="28"/>
                <w:szCs w:val="28"/>
                <w:lang w:val="kk-KZ"/>
              </w:rPr>
            </w:pPr>
            <w:r w:rsidRPr="00141E45">
              <w:rPr>
                <w:rFonts w:ascii="Times New Roman" w:eastAsia="Calibri" w:hAnsi="Times New Roman" w:cs="Times New Roman"/>
                <w:sz w:val="28"/>
                <w:szCs w:val="28"/>
                <w:lang w:val="kk-KZ"/>
              </w:rPr>
              <w:t>8 «А»</w:t>
            </w:r>
          </w:p>
        </w:tc>
        <w:tc>
          <w:tcPr>
            <w:tcW w:w="5387" w:type="dxa"/>
          </w:tcPr>
          <w:p w:rsidR="00141E45" w:rsidRPr="00141E45" w:rsidRDefault="00141E45" w:rsidP="00141E45">
            <w:pPr>
              <w:rPr>
                <w:rFonts w:ascii="Times New Roman" w:eastAsia="Calibri" w:hAnsi="Times New Roman" w:cs="Times New Roman"/>
                <w:sz w:val="28"/>
                <w:szCs w:val="28"/>
                <w:lang w:val="kk-KZ"/>
              </w:rPr>
            </w:pPr>
            <w:r w:rsidRPr="00141E45">
              <w:rPr>
                <w:rFonts w:ascii="Times New Roman" w:eastAsia="Calibri" w:hAnsi="Times New Roman" w:cs="Times New Roman"/>
                <w:sz w:val="28"/>
                <w:szCs w:val="28"/>
                <w:lang w:val="kk-KZ"/>
              </w:rPr>
              <w:t>Қазанбаева Гулназия Шакмуратовна</w:t>
            </w:r>
          </w:p>
        </w:tc>
        <w:tc>
          <w:tcPr>
            <w:tcW w:w="1275" w:type="dxa"/>
          </w:tcPr>
          <w:p w:rsidR="00141E45" w:rsidRPr="00141E45" w:rsidRDefault="00141E45" w:rsidP="00141E45">
            <w:pPr>
              <w:rPr>
                <w:rFonts w:ascii="Times New Roman" w:eastAsia="Calibri" w:hAnsi="Times New Roman" w:cs="Times New Roman"/>
                <w:sz w:val="28"/>
                <w:szCs w:val="28"/>
                <w:lang w:val="kk-KZ"/>
              </w:rPr>
            </w:pPr>
            <w:r w:rsidRPr="00141E45">
              <w:rPr>
                <w:rFonts w:ascii="Times New Roman" w:eastAsia="Calibri" w:hAnsi="Times New Roman" w:cs="Times New Roman"/>
                <w:sz w:val="28"/>
                <w:szCs w:val="28"/>
                <w:lang w:val="kk-KZ"/>
              </w:rPr>
              <w:t>№31</w:t>
            </w:r>
          </w:p>
        </w:tc>
      </w:tr>
      <w:tr w:rsidR="00141E45" w:rsidRPr="00141E45" w:rsidTr="00516581">
        <w:tc>
          <w:tcPr>
            <w:tcW w:w="604" w:type="dxa"/>
          </w:tcPr>
          <w:p w:rsidR="00141E45" w:rsidRPr="00141E45" w:rsidRDefault="00141E45" w:rsidP="00141E45">
            <w:pPr>
              <w:rPr>
                <w:rFonts w:ascii="Times New Roman" w:eastAsia="Calibri" w:hAnsi="Times New Roman" w:cs="Times New Roman"/>
                <w:sz w:val="28"/>
                <w:szCs w:val="28"/>
                <w:lang w:val="kk-KZ"/>
              </w:rPr>
            </w:pPr>
            <w:r w:rsidRPr="00141E45">
              <w:rPr>
                <w:rFonts w:ascii="Times New Roman" w:eastAsia="Calibri" w:hAnsi="Times New Roman" w:cs="Times New Roman"/>
                <w:sz w:val="28"/>
                <w:szCs w:val="28"/>
                <w:lang w:val="kk-KZ"/>
              </w:rPr>
              <w:t>27</w:t>
            </w:r>
          </w:p>
        </w:tc>
        <w:tc>
          <w:tcPr>
            <w:tcW w:w="1345" w:type="dxa"/>
          </w:tcPr>
          <w:p w:rsidR="00141E45" w:rsidRPr="00141E45" w:rsidRDefault="00141E45" w:rsidP="00141E45">
            <w:pPr>
              <w:rPr>
                <w:rFonts w:ascii="Times New Roman" w:eastAsia="Calibri" w:hAnsi="Times New Roman" w:cs="Times New Roman"/>
                <w:sz w:val="28"/>
                <w:szCs w:val="28"/>
                <w:lang w:val="kk-KZ"/>
              </w:rPr>
            </w:pPr>
            <w:r w:rsidRPr="00141E45">
              <w:rPr>
                <w:rFonts w:ascii="Times New Roman" w:eastAsia="Calibri" w:hAnsi="Times New Roman" w:cs="Times New Roman"/>
                <w:sz w:val="28"/>
                <w:szCs w:val="28"/>
                <w:lang w:val="kk-KZ"/>
              </w:rPr>
              <w:t>8 «Ә»</w:t>
            </w:r>
          </w:p>
        </w:tc>
        <w:tc>
          <w:tcPr>
            <w:tcW w:w="5387" w:type="dxa"/>
          </w:tcPr>
          <w:p w:rsidR="00141E45" w:rsidRPr="00141E45" w:rsidRDefault="00141E45" w:rsidP="00141E45">
            <w:pPr>
              <w:rPr>
                <w:rFonts w:ascii="Times New Roman" w:eastAsia="Calibri" w:hAnsi="Times New Roman" w:cs="Times New Roman"/>
                <w:sz w:val="28"/>
                <w:szCs w:val="28"/>
                <w:lang w:val="kk-KZ"/>
              </w:rPr>
            </w:pPr>
            <w:r w:rsidRPr="00141E45">
              <w:rPr>
                <w:rFonts w:ascii="Times New Roman" w:eastAsia="Calibri" w:hAnsi="Times New Roman" w:cs="Times New Roman"/>
                <w:sz w:val="28"/>
                <w:szCs w:val="28"/>
                <w:lang w:val="kk-KZ"/>
              </w:rPr>
              <w:t>Бейсенаева Бибіғайым Көшмаганбетовна</w:t>
            </w:r>
          </w:p>
        </w:tc>
        <w:tc>
          <w:tcPr>
            <w:tcW w:w="1275" w:type="dxa"/>
          </w:tcPr>
          <w:p w:rsidR="00141E45" w:rsidRPr="00141E45" w:rsidRDefault="00141E45" w:rsidP="00141E45">
            <w:pPr>
              <w:rPr>
                <w:rFonts w:ascii="Times New Roman" w:eastAsia="Calibri" w:hAnsi="Times New Roman" w:cs="Times New Roman"/>
                <w:sz w:val="28"/>
                <w:szCs w:val="28"/>
                <w:lang w:val="kk-KZ"/>
              </w:rPr>
            </w:pPr>
            <w:r w:rsidRPr="00141E45">
              <w:rPr>
                <w:rFonts w:ascii="Times New Roman" w:eastAsia="Calibri" w:hAnsi="Times New Roman" w:cs="Times New Roman"/>
                <w:sz w:val="28"/>
                <w:szCs w:val="28"/>
                <w:lang w:val="kk-KZ"/>
              </w:rPr>
              <w:t>№29</w:t>
            </w:r>
          </w:p>
        </w:tc>
      </w:tr>
      <w:tr w:rsidR="00141E45" w:rsidRPr="00141E45" w:rsidTr="00516581">
        <w:tc>
          <w:tcPr>
            <w:tcW w:w="604" w:type="dxa"/>
          </w:tcPr>
          <w:p w:rsidR="00141E45" w:rsidRPr="00141E45" w:rsidRDefault="00141E45" w:rsidP="00141E45">
            <w:pPr>
              <w:rPr>
                <w:rFonts w:ascii="Times New Roman" w:eastAsia="Calibri" w:hAnsi="Times New Roman" w:cs="Times New Roman"/>
                <w:sz w:val="28"/>
                <w:szCs w:val="28"/>
                <w:lang w:val="kk-KZ"/>
              </w:rPr>
            </w:pPr>
            <w:r w:rsidRPr="00141E45">
              <w:rPr>
                <w:rFonts w:ascii="Times New Roman" w:eastAsia="Calibri" w:hAnsi="Times New Roman" w:cs="Times New Roman"/>
                <w:sz w:val="28"/>
                <w:szCs w:val="28"/>
                <w:lang w:val="kk-KZ"/>
              </w:rPr>
              <w:t>28</w:t>
            </w:r>
          </w:p>
        </w:tc>
        <w:tc>
          <w:tcPr>
            <w:tcW w:w="1345" w:type="dxa"/>
          </w:tcPr>
          <w:p w:rsidR="00141E45" w:rsidRPr="00141E45" w:rsidRDefault="00141E45" w:rsidP="00141E45">
            <w:pPr>
              <w:rPr>
                <w:rFonts w:ascii="Times New Roman" w:eastAsia="Calibri" w:hAnsi="Times New Roman" w:cs="Times New Roman"/>
                <w:sz w:val="28"/>
                <w:szCs w:val="28"/>
                <w:lang w:val="kk-KZ"/>
              </w:rPr>
            </w:pPr>
            <w:r w:rsidRPr="00141E45">
              <w:rPr>
                <w:rFonts w:ascii="Times New Roman" w:eastAsia="Calibri" w:hAnsi="Times New Roman" w:cs="Times New Roman"/>
                <w:sz w:val="28"/>
                <w:szCs w:val="28"/>
                <w:lang w:val="kk-KZ"/>
              </w:rPr>
              <w:t>8 «Б»</w:t>
            </w:r>
          </w:p>
        </w:tc>
        <w:tc>
          <w:tcPr>
            <w:tcW w:w="5387" w:type="dxa"/>
          </w:tcPr>
          <w:p w:rsidR="00141E45" w:rsidRPr="00141E45" w:rsidRDefault="00141E45" w:rsidP="00141E45">
            <w:pPr>
              <w:rPr>
                <w:rFonts w:ascii="Times New Roman" w:eastAsia="Calibri" w:hAnsi="Times New Roman" w:cs="Times New Roman"/>
                <w:sz w:val="28"/>
                <w:szCs w:val="28"/>
                <w:lang w:val="kk-KZ"/>
              </w:rPr>
            </w:pPr>
            <w:r w:rsidRPr="00141E45">
              <w:rPr>
                <w:rFonts w:ascii="Times New Roman" w:eastAsia="Calibri" w:hAnsi="Times New Roman" w:cs="Times New Roman"/>
                <w:sz w:val="28"/>
                <w:szCs w:val="28"/>
                <w:lang w:val="kk-KZ"/>
              </w:rPr>
              <w:t>Шукенова Балгайша Усатаевна</w:t>
            </w:r>
          </w:p>
        </w:tc>
        <w:tc>
          <w:tcPr>
            <w:tcW w:w="1275" w:type="dxa"/>
          </w:tcPr>
          <w:p w:rsidR="00141E45" w:rsidRPr="00141E45" w:rsidRDefault="00141E45" w:rsidP="00141E45">
            <w:pPr>
              <w:rPr>
                <w:rFonts w:ascii="Times New Roman" w:eastAsia="Calibri" w:hAnsi="Times New Roman" w:cs="Times New Roman"/>
                <w:sz w:val="28"/>
                <w:szCs w:val="28"/>
                <w:lang w:val="kk-KZ"/>
              </w:rPr>
            </w:pPr>
            <w:r w:rsidRPr="00141E45">
              <w:rPr>
                <w:rFonts w:ascii="Times New Roman" w:eastAsia="Calibri" w:hAnsi="Times New Roman" w:cs="Times New Roman"/>
                <w:sz w:val="28"/>
                <w:szCs w:val="28"/>
                <w:lang w:val="kk-KZ"/>
              </w:rPr>
              <w:t>№30</w:t>
            </w:r>
          </w:p>
        </w:tc>
      </w:tr>
      <w:tr w:rsidR="00141E45" w:rsidRPr="00141E45" w:rsidTr="00516581">
        <w:trPr>
          <w:trHeight w:val="70"/>
        </w:trPr>
        <w:tc>
          <w:tcPr>
            <w:tcW w:w="604" w:type="dxa"/>
          </w:tcPr>
          <w:p w:rsidR="00141E45" w:rsidRPr="00141E45" w:rsidRDefault="00141E45" w:rsidP="00141E45">
            <w:pPr>
              <w:rPr>
                <w:rFonts w:ascii="Times New Roman" w:eastAsia="Calibri" w:hAnsi="Times New Roman" w:cs="Times New Roman"/>
                <w:sz w:val="28"/>
                <w:szCs w:val="28"/>
                <w:lang w:val="kk-KZ"/>
              </w:rPr>
            </w:pPr>
            <w:r w:rsidRPr="00141E45">
              <w:rPr>
                <w:rFonts w:ascii="Times New Roman" w:eastAsia="Calibri" w:hAnsi="Times New Roman" w:cs="Times New Roman"/>
                <w:sz w:val="28"/>
                <w:szCs w:val="28"/>
                <w:lang w:val="kk-KZ"/>
              </w:rPr>
              <w:t>29</w:t>
            </w:r>
          </w:p>
        </w:tc>
        <w:tc>
          <w:tcPr>
            <w:tcW w:w="1345" w:type="dxa"/>
          </w:tcPr>
          <w:p w:rsidR="00141E45" w:rsidRPr="00141E45" w:rsidRDefault="00141E45" w:rsidP="00141E45">
            <w:pPr>
              <w:rPr>
                <w:rFonts w:ascii="Times New Roman" w:eastAsia="Calibri" w:hAnsi="Times New Roman" w:cs="Times New Roman"/>
                <w:sz w:val="28"/>
                <w:szCs w:val="28"/>
                <w:lang w:val="kk-KZ"/>
              </w:rPr>
            </w:pPr>
            <w:r w:rsidRPr="00141E45">
              <w:rPr>
                <w:rFonts w:ascii="Times New Roman" w:eastAsia="Calibri" w:hAnsi="Times New Roman" w:cs="Times New Roman"/>
                <w:sz w:val="28"/>
                <w:szCs w:val="28"/>
                <w:lang w:val="kk-KZ"/>
              </w:rPr>
              <w:t>9 «А»</w:t>
            </w:r>
          </w:p>
        </w:tc>
        <w:tc>
          <w:tcPr>
            <w:tcW w:w="5387" w:type="dxa"/>
          </w:tcPr>
          <w:p w:rsidR="00141E45" w:rsidRPr="00141E45" w:rsidRDefault="00141E45" w:rsidP="00141E45">
            <w:pPr>
              <w:rPr>
                <w:rFonts w:ascii="Times New Roman" w:eastAsia="Calibri" w:hAnsi="Times New Roman" w:cs="Times New Roman"/>
                <w:sz w:val="28"/>
                <w:szCs w:val="28"/>
                <w:lang w:val="kk-KZ"/>
              </w:rPr>
            </w:pPr>
            <w:r w:rsidRPr="00141E45">
              <w:rPr>
                <w:rFonts w:ascii="Times New Roman" w:eastAsia="Calibri" w:hAnsi="Times New Roman" w:cs="Times New Roman"/>
                <w:sz w:val="28"/>
                <w:szCs w:val="28"/>
                <w:lang w:val="kk-KZ"/>
              </w:rPr>
              <w:t>Садуакасова Айжан Магазовна</w:t>
            </w:r>
          </w:p>
        </w:tc>
        <w:tc>
          <w:tcPr>
            <w:tcW w:w="1275" w:type="dxa"/>
          </w:tcPr>
          <w:p w:rsidR="00141E45" w:rsidRPr="00141E45" w:rsidRDefault="00141E45" w:rsidP="00141E45">
            <w:pPr>
              <w:rPr>
                <w:rFonts w:ascii="Times New Roman" w:eastAsia="Calibri" w:hAnsi="Times New Roman" w:cs="Times New Roman"/>
                <w:sz w:val="28"/>
                <w:szCs w:val="28"/>
                <w:lang w:val="kk-KZ"/>
              </w:rPr>
            </w:pPr>
            <w:r w:rsidRPr="00141E45">
              <w:rPr>
                <w:rFonts w:ascii="Times New Roman" w:eastAsia="Calibri" w:hAnsi="Times New Roman" w:cs="Times New Roman"/>
                <w:sz w:val="28"/>
                <w:szCs w:val="28"/>
                <w:lang w:val="kk-KZ"/>
              </w:rPr>
              <w:t>№23</w:t>
            </w:r>
          </w:p>
        </w:tc>
      </w:tr>
      <w:tr w:rsidR="00141E45" w:rsidRPr="00141E45" w:rsidTr="00516581">
        <w:tc>
          <w:tcPr>
            <w:tcW w:w="604" w:type="dxa"/>
          </w:tcPr>
          <w:p w:rsidR="00141E45" w:rsidRPr="00141E45" w:rsidRDefault="00141E45" w:rsidP="00141E45">
            <w:pPr>
              <w:rPr>
                <w:rFonts w:ascii="Times New Roman" w:eastAsia="Calibri" w:hAnsi="Times New Roman" w:cs="Times New Roman"/>
                <w:sz w:val="28"/>
                <w:szCs w:val="28"/>
                <w:lang w:val="kk-KZ"/>
              </w:rPr>
            </w:pPr>
            <w:r w:rsidRPr="00141E45">
              <w:rPr>
                <w:rFonts w:ascii="Times New Roman" w:eastAsia="Calibri" w:hAnsi="Times New Roman" w:cs="Times New Roman"/>
                <w:sz w:val="28"/>
                <w:szCs w:val="28"/>
                <w:lang w:val="kk-KZ"/>
              </w:rPr>
              <w:t>30</w:t>
            </w:r>
          </w:p>
        </w:tc>
        <w:tc>
          <w:tcPr>
            <w:tcW w:w="1345" w:type="dxa"/>
          </w:tcPr>
          <w:p w:rsidR="00141E45" w:rsidRPr="00141E45" w:rsidRDefault="00141E45" w:rsidP="00141E45">
            <w:pPr>
              <w:rPr>
                <w:rFonts w:ascii="Times New Roman" w:eastAsia="Calibri" w:hAnsi="Times New Roman" w:cs="Times New Roman"/>
                <w:sz w:val="28"/>
                <w:szCs w:val="28"/>
                <w:lang w:val="kk-KZ"/>
              </w:rPr>
            </w:pPr>
            <w:r w:rsidRPr="00141E45">
              <w:rPr>
                <w:rFonts w:ascii="Times New Roman" w:eastAsia="Calibri" w:hAnsi="Times New Roman" w:cs="Times New Roman"/>
                <w:sz w:val="28"/>
                <w:szCs w:val="28"/>
                <w:lang w:val="kk-KZ"/>
              </w:rPr>
              <w:t>9 «Ә»</w:t>
            </w:r>
          </w:p>
        </w:tc>
        <w:tc>
          <w:tcPr>
            <w:tcW w:w="5387" w:type="dxa"/>
          </w:tcPr>
          <w:p w:rsidR="00141E45" w:rsidRPr="00141E45" w:rsidRDefault="00141E45" w:rsidP="00141E45">
            <w:pPr>
              <w:rPr>
                <w:rFonts w:ascii="Times New Roman" w:eastAsia="Calibri" w:hAnsi="Times New Roman" w:cs="Times New Roman"/>
                <w:sz w:val="28"/>
                <w:szCs w:val="28"/>
                <w:lang w:val="kk-KZ"/>
              </w:rPr>
            </w:pPr>
            <w:r w:rsidRPr="00141E45">
              <w:rPr>
                <w:rFonts w:ascii="Times New Roman" w:eastAsia="Calibri" w:hAnsi="Times New Roman" w:cs="Times New Roman"/>
                <w:sz w:val="28"/>
                <w:szCs w:val="28"/>
                <w:lang w:val="kk-KZ"/>
              </w:rPr>
              <w:t>Утепова Акбота Тонболатовна</w:t>
            </w:r>
          </w:p>
        </w:tc>
        <w:tc>
          <w:tcPr>
            <w:tcW w:w="1275" w:type="dxa"/>
          </w:tcPr>
          <w:p w:rsidR="00141E45" w:rsidRPr="00141E45" w:rsidRDefault="00141E45" w:rsidP="00141E45">
            <w:pPr>
              <w:rPr>
                <w:rFonts w:ascii="Times New Roman" w:eastAsia="Calibri" w:hAnsi="Times New Roman" w:cs="Times New Roman"/>
                <w:sz w:val="28"/>
                <w:szCs w:val="28"/>
                <w:lang w:val="kk-KZ"/>
              </w:rPr>
            </w:pPr>
            <w:r w:rsidRPr="00141E45">
              <w:rPr>
                <w:rFonts w:ascii="Times New Roman" w:eastAsia="Calibri" w:hAnsi="Times New Roman" w:cs="Times New Roman"/>
                <w:sz w:val="28"/>
                <w:szCs w:val="28"/>
                <w:lang w:val="kk-KZ"/>
              </w:rPr>
              <w:t>№27</w:t>
            </w:r>
          </w:p>
        </w:tc>
      </w:tr>
      <w:tr w:rsidR="00141E45" w:rsidRPr="00141E45" w:rsidTr="00516581">
        <w:tc>
          <w:tcPr>
            <w:tcW w:w="604" w:type="dxa"/>
          </w:tcPr>
          <w:p w:rsidR="00141E45" w:rsidRPr="00141E45" w:rsidRDefault="00141E45" w:rsidP="00141E45">
            <w:pPr>
              <w:rPr>
                <w:rFonts w:ascii="Times New Roman" w:eastAsia="Calibri" w:hAnsi="Times New Roman" w:cs="Times New Roman"/>
                <w:sz w:val="28"/>
                <w:szCs w:val="28"/>
                <w:lang w:val="kk-KZ"/>
              </w:rPr>
            </w:pPr>
            <w:r w:rsidRPr="00141E45">
              <w:rPr>
                <w:rFonts w:ascii="Times New Roman" w:eastAsia="Calibri" w:hAnsi="Times New Roman" w:cs="Times New Roman"/>
                <w:sz w:val="28"/>
                <w:szCs w:val="28"/>
                <w:lang w:val="kk-KZ"/>
              </w:rPr>
              <w:t>31</w:t>
            </w:r>
          </w:p>
        </w:tc>
        <w:tc>
          <w:tcPr>
            <w:tcW w:w="1345" w:type="dxa"/>
          </w:tcPr>
          <w:p w:rsidR="00141E45" w:rsidRPr="00141E45" w:rsidRDefault="00141E45" w:rsidP="00141E45">
            <w:pPr>
              <w:rPr>
                <w:rFonts w:ascii="Times New Roman" w:eastAsia="Calibri" w:hAnsi="Times New Roman" w:cs="Times New Roman"/>
                <w:sz w:val="28"/>
                <w:szCs w:val="28"/>
                <w:lang w:val="kk-KZ"/>
              </w:rPr>
            </w:pPr>
            <w:r w:rsidRPr="00141E45">
              <w:rPr>
                <w:rFonts w:ascii="Times New Roman" w:eastAsia="Calibri" w:hAnsi="Times New Roman" w:cs="Times New Roman"/>
                <w:sz w:val="28"/>
                <w:szCs w:val="28"/>
                <w:lang w:val="kk-KZ"/>
              </w:rPr>
              <w:t>9 «Б»</w:t>
            </w:r>
          </w:p>
        </w:tc>
        <w:tc>
          <w:tcPr>
            <w:tcW w:w="5387" w:type="dxa"/>
          </w:tcPr>
          <w:p w:rsidR="00141E45" w:rsidRPr="00141E45" w:rsidRDefault="00141E45" w:rsidP="00141E45">
            <w:pPr>
              <w:rPr>
                <w:rFonts w:ascii="Times New Roman" w:eastAsia="Calibri" w:hAnsi="Times New Roman" w:cs="Times New Roman"/>
                <w:sz w:val="28"/>
                <w:szCs w:val="28"/>
                <w:lang w:val="kk-KZ"/>
              </w:rPr>
            </w:pPr>
            <w:r w:rsidRPr="00141E45">
              <w:rPr>
                <w:rFonts w:ascii="Times New Roman" w:eastAsia="Calibri" w:hAnsi="Times New Roman" w:cs="Times New Roman"/>
                <w:sz w:val="28"/>
                <w:szCs w:val="28"/>
                <w:lang w:val="kk-KZ"/>
              </w:rPr>
              <w:t>Мауленова Гулзия Жолдасбековна</w:t>
            </w:r>
          </w:p>
        </w:tc>
        <w:tc>
          <w:tcPr>
            <w:tcW w:w="1275" w:type="dxa"/>
          </w:tcPr>
          <w:p w:rsidR="00141E45" w:rsidRPr="00141E45" w:rsidRDefault="00141E45" w:rsidP="00141E45">
            <w:pPr>
              <w:rPr>
                <w:rFonts w:ascii="Times New Roman" w:eastAsia="Calibri" w:hAnsi="Times New Roman" w:cs="Times New Roman"/>
                <w:sz w:val="28"/>
                <w:szCs w:val="28"/>
                <w:lang w:val="kk-KZ"/>
              </w:rPr>
            </w:pPr>
            <w:r w:rsidRPr="00141E45">
              <w:rPr>
                <w:rFonts w:ascii="Times New Roman" w:eastAsia="Calibri" w:hAnsi="Times New Roman" w:cs="Times New Roman"/>
                <w:sz w:val="28"/>
                <w:szCs w:val="28"/>
                <w:lang w:val="kk-KZ"/>
              </w:rPr>
              <w:t>№12</w:t>
            </w:r>
          </w:p>
        </w:tc>
      </w:tr>
      <w:tr w:rsidR="00141E45" w:rsidRPr="00141E45" w:rsidTr="00516581">
        <w:tc>
          <w:tcPr>
            <w:tcW w:w="604" w:type="dxa"/>
          </w:tcPr>
          <w:p w:rsidR="00141E45" w:rsidRPr="00141E45" w:rsidRDefault="00141E45" w:rsidP="00141E45">
            <w:pPr>
              <w:rPr>
                <w:rFonts w:ascii="Times New Roman" w:eastAsia="Calibri" w:hAnsi="Times New Roman" w:cs="Times New Roman"/>
                <w:sz w:val="28"/>
                <w:szCs w:val="28"/>
                <w:lang w:val="kk-KZ"/>
              </w:rPr>
            </w:pPr>
            <w:r w:rsidRPr="00141E45">
              <w:rPr>
                <w:rFonts w:ascii="Times New Roman" w:eastAsia="Calibri" w:hAnsi="Times New Roman" w:cs="Times New Roman"/>
                <w:sz w:val="28"/>
                <w:szCs w:val="28"/>
                <w:lang w:val="kk-KZ"/>
              </w:rPr>
              <w:t>32</w:t>
            </w:r>
          </w:p>
        </w:tc>
        <w:tc>
          <w:tcPr>
            <w:tcW w:w="1345" w:type="dxa"/>
          </w:tcPr>
          <w:p w:rsidR="00141E45" w:rsidRPr="00141E45" w:rsidRDefault="00141E45" w:rsidP="00141E45">
            <w:pPr>
              <w:rPr>
                <w:rFonts w:ascii="Times New Roman" w:eastAsia="Calibri" w:hAnsi="Times New Roman" w:cs="Times New Roman"/>
                <w:sz w:val="28"/>
                <w:szCs w:val="28"/>
                <w:lang w:val="kk-KZ"/>
              </w:rPr>
            </w:pPr>
            <w:r w:rsidRPr="00141E45">
              <w:rPr>
                <w:rFonts w:ascii="Times New Roman" w:eastAsia="Calibri" w:hAnsi="Times New Roman" w:cs="Times New Roman"/>
                <w:sz w:val="28"/>
                <w:szCs w:val="28"/>
                <w:lang w:val="kk-KZ"/>
              </w:rPr>
              <w:t>10 «А»</w:t>
            </w:r>
          </w:p>
        </w:tc>
        <w:tc>
          <w:tcPr>
            <w:tcW w:w="5387" w:type="dxa"/>
          </w:tcPr>
          <w:p w:rsidR="00141E45" w:rsidRPr="00141E45" w:rsidRDefault="00141E45" w:rsidP="00141E45">
            <w:pPr>
              <w:rPr>
                <w:rFonts w:ascii="Times New Roman" w:eastAsia="Calibri" w:hAnsi="Times New Roman" w:cs="Times New Roman"/>
                <w:sz w:val="28"/>
                <w:szCs w:val="28"/>
                <w:lang w:val="kk-KZ"/>
              </w:rPr>
            </w:pPr>
            <w:r w:rsidRPr="00141E45">
              <w:rPr>
                <w:rFonts w:ascii="Times New Roman" w:eastAsia="Calibri" w:hAnsi="Times New Roman" w:cs="Times New Roman"/>
                <w:sz w:val="28"/>
                <w:szCs w:val="28"/>
                <w:lang w:val="kk-KZ"/>
              </w:rPr>
              <w:t>Елеусизова Қарлығаш Смайловна</w:t>
            </w:r>
          </w:p>
        </w:tc>
        <w:tc>
          <w:tcPr>
            <w:tcW w:w="1275" w:type="dxa"/>
          </w:tcPr>
          <w:p w:rsidR="00141E45" w:rsidRPr="00141E45" w:rsidRDefault="00141E45" w:rsidP="00141E45">
            <w:pPr>
              <w:rPr>
                <w:rFonts w:ascii="Times New Roman" w:eastAsia="Calibri" w:hAnsi="Times New Roman" w:cs="Times New Roman"/>
                <w:sz w:val="28"/>
                <w:szCs w:val="28"/>
                <w:lang w:val="kk-KZ"/>
              </w:rPr>
            </w:pPr>
            <w:r w:rsidRPr="00141E45">
              <w:rPr>
                <w:rFonts w:ascii="Times New Roman" w:eastAsia="Calibri" w:hAnsi="Times New Roman" w:cs="Times New Roman"/>
                <w:sz w:val="28"/>
                <w:szCs w:val="28"/>
                <w:lang w:val="kk-KZ"/>
              </w:rPr>
              <w:t>№14</w:t>
            </w:r>
          </w:p>
        </w:tc>
      </w:tr>
      <w:tr w:rsidR="00141E45" w:rsidRPr="00141E45" w:rsidTr="00516581">
        <w:tc>
          <w:tcPr>
            <w:tcW w:w="604" w:type="dxa"/>
          </w:tcPr>
          <w:p w:rsidR="00141E45" w:rsidRPr="00141E45" w:rsidRDefault="00141E45" w:rsidP="00141E45">
            <w:pPr>
              <w:rPr>
                <w:rFonts w:ascii="Times New Roman" w:eastAsia="Calibri" w:hAnsi="Times New Roman" w:cs="Times New Roman"/>
                <w:sz w:val="28"/>
                <w:szCs w:val="28"/>
                <w:lang w:val="kk-KZ"/>
              </w:rPr>
            </w:pPr>
            <w:r w:rsidRPr="00141E45">
              <w:rPr>
                <w:rFonts w:ascii="Times New Roman" w:eastAsia="Calibri" w:hAnsi="Times New Roman" w:cs="Times New Roman"/>
                <w:sz w:val="28"/>
                <w:szCs w:val="28"/>
                <w:lang w:val="kk-KZ"/>
              </w:rPr>
              <w:t>33</w:t>
            </w:r>
          </w:p>
        </w:tc>
        <w:tc>
          <w:tcPr>
            <w:tcW w:w="1345" w:type="dxa"/>
          </w:tcPr>
          <w:p w:rsidR="00141E45" w:rsidRPr="00141E45" w:rsidRDefault="00141E45" w:rsidP="00141E45">
            <w:pPr>
              <w:rPr>
                <w:rFonts w:ascii="Times New Roman" w:eastAsia="Calibri" w:hAnsi="Times New Roman" w:cs="Times New Roman"/>
                <w:sz w:val="28"/>
                <w:szCs w:val="28"/>
                <w:lang w:val="kk-KZ"/>
              </w:rPr>
            </w:pPr>
            <w:r w:rsidRPr="00141E45">
              <w:rPr>
                <w:rFonts w:ascii="Times New Roman" w:eastAsia="Calibri" w:hAnsi="Times New Roman" w:cs="Times New Roman"/>
                <w:sz w:val="28"/>
                <w:szCs w:val="28"/>
                <w:lang w:val="kk-KZ"/>
              </w:rPr>
              <w:t>10 «Ә»</w:t>
            </w:r>
          </w:p>
        </w:tc>
        <w:tc>
          <w:tcPr>
            <w:tcW w:w="5387" w:type="dxa"/>
          </w:tcPr>
          <w:p w:rsidR="00141E45" w:rsidRPr="00141E45" w:rsidRDefault="00141E45" w:rsidP="00141E45">
            <w:pPr>
              <w:rPr>
                <w:rFonts w:ascii="Times New Roman" w:eastAsia="Calibri" w:hAnsi="Times New Roman" w:cs="Times New Roman"/>
                <w:sz w:val="28"/>
                <w:szCs w:val="28"/>
                <w:lang w:val="kk-KZ"/>
              </w:rPr>
            </w:pPr>
            <w:r w:rsidRPr="00141E45">
              <w:rPr>
                <w:rFonts w:ascii="Times New Roman" w:eastAsia="Calibri" w:hAnsi="Times New Roman" w:cs="Times New Roman"/>
                <w:sz w:val="28"/>
                <w:szCs w:val="28"/>
                <w:lang w:val="kk-KZ"/>
              </w:rPr>
              <w:t>Смайлова Кулзира Калиаскаровна</w:t>
            </w:r>
          </w:p>
        </w:tc>
        <w:tc>
          <w:tcPr>
            <w:tcW w:w="1275" w:type="dxa"/>
          </w:tcPr>
          <w:p w:rsidR="00141E45" w:rsidRPr="00141E45" w:rsidRDefault="00141E45" w:rsidP="00141E45">
            <w:pPr>
              <w:rPr>
                <w:rFonts w:ascii="Times New Roman" w:eastAsia="Calibri" w:hAnsi="Times New Roman" w:cs="Times New Roman"/>
                <w:sz w:val="28"/>
                <w:szCs w:val="28"/>
                <w:lang w:val="kk-KZ"/>
              </w:rPr>
            </w:pPr>
            <w:r w:rsidRPr="00141E45">
              <w:rPr>
                <w:rFonts w:ascii="Times New Roman" w:eastAsia="Calibri" w:hAnsi="Times New Roman" w:cs="Times New Roman"/>
                <w:sz w:val="28"/>
                <w:szCs w:val="28"/>
                <w:lang w:val="kk-KZ"/>
              </w:rPr>
              <w:t>№25</w:t>
            </w:r>
          </w:p>
        </w:tc>
      </w:tr>
      <w:tr w:rsidR="00141E45" w:rsidRPr="00141E45" w:rsidTr="00516581">
        <w:tc>
          <w:tcPr>
            <w:tcW w:w="604" w:type="dxa"/>
          </w:tcPr>
          <w:p w:rsidR="00141E45" w:rsidRPr="00141E45" w:rsidRDefault="00141E45" w:rsidP="00141E45">
            <w:pPr>
              <w:rPr>
                <w:rFonts w:ascii="Times New Roman" w:eastAsia="Calibri" w:hAnsi="Times New Roman" w:cs="Times New Roman"/>
                <w:sz w:val="28"/>
                <w:szCs w:val="28"/>
                <w:lang w:val="kk-KZ"/>
              </w:rPr>
            </w:pPr>
            <w:r w:rsidRPr="00141E45">
              <w:rPr>
                <w:rFonts w:ascii="Times New Roman" w:eastAsia="Calibri" w:hAnsi="Times New Roman" w:cs="Times New Roman"/>
                <w:sz w:val="28"/>
                <w:szCs w:val="28"/>
                <w:lang w:val="kk-KZ"/>
              </w:rPr>
              <w:t>34</w:t>
            </w:r>
          </w:p>
        </w:tc>
        <w:tc>
          <w:tcPr>
            <w:tcW w:w="1345" w:type="dxa"/>
          </w:tcPr>
          <w:p w:rsidR="00141E45" w:rsidRPr="00141E45" w:rsidRDefault="00141E45" w:rsidP="00141E45">
            <w:pPr>
              <w:rPr>
                <w:rFonts w:ascii="Times New Roman" w:eastAsia="Calibri" w:hAnsi="Times New Roman" w:cs="Times New Roman"/>
                <w:sz w:val="28"/>
                <w:szCs w:val="28"/>
                <w:lang w:val="kk-KZ"/>
              </w:rPr>
            </w:pPr>
            <w:r w:rsidRPr="00141E45">
              <w:rPr>
                <w:rFonts w:ascii="Times New Roman" w:eastAsia="Calibri" w:hAnsi="Times New Roman" w:cs="Times New Roman"/>
                <w:sz w:val="28"/>
                <w:szCs w:val="28"/>
                <w:lang w:val="kk-KZ"/>
              </w:rPr>
              <w:t>11 «Ә»</w:t>
            </w:r>
          </w:p>
        </w:tc>
        <w:tc>
          <w:tcPr>
            <w:tcW w:w="5387" w:type="dxa"/>
          </w:tcPr>
          <w:p w:rsidR="00141E45" w:rsidRPr="00141E45" w:rsidRDefault="00EE386A" w:rsidP="00EE386A">
            <w:pPr>
              <w:rPr>
                <w:rFonts w:ascii="Times New Roman" w:eastAsia="Calibri" w:hAnsi="Times New Roman" w:cs="Times New Roman"/>
                <w:sz w:val="28"/>
                <w:szCs w:val="28"/>
                <w:lang w:val="kk-KZ"/>
              </w:rPr>
            </w:pPr>
            <w:r w:rsidRPr="004F17B2">
              <w:rPr>
                <w:rFonts w:ascii="Times New Roman" w:eastAsia="Calibri" w:hAnsi="Times New Roman" w:cs="Times New Roman"/>
                <w:sz w:val="28"/>
                <w:szCs w:val="28"/>
                <w:lang w:val="kk-KZ"/>
              </w:rPr>
              <w:t>Мухтарова Мария Тлеулиевна</w:t>
            </w:r>
          </w:p>
        </w:tc>
        <w:tc>
          <w:tcPr>
            <w:tcW w:w="1275" w:type="dxa"/>
          </w:tcPr>
          <w:p w:rsidR="00141E45" w:rsidRPr="00141E45" w:rsidRDefault="00141E45" w:rsidP="00141E45">
            <w:pPr>
              <w:rPr>
                <w:rFonts w:ascii="Times New Roman" w:eastAsia="Calibri" w:hAnsi="Times New Roman" w:cs="Times New Roman"/>
                <w:sz w:val="28"/>
                <w:szCs w:val="28"/>
                <w:lang w:val="kk-KZ"/>
              </w:rPr>
            </w:pPr>
            <w:r w:rsidRPr="00141E45">
              <w:rPr>
                <w:rFonts w:ascii="Times New Roman" w:eastAsia="Calibri" w:hAnsi="Times New Roman" w:cs="Times New Roman"/>
                <w:sz w:val="28"/>
                <w:szCs w:val="28"/>
                <w:lang w:val="kk-KZ"/>
              </w:rPr>
              <w:t>№28</w:t>
            </w:r>
          </w:p>
        </w:tc>
      </w:tr>
    </w:tbl>
    <w:p w:rsidR="00567FA5" w:rsidRPr="004F17B2" w:rsidRDefault="00567FA5" w:rsidP="004F17B2">
      <w:pPr>
        <w:spacing w:after="0" w:line="240" w:lineRule="auto"/>
        <w:rPr>
          <w:rFonts w:ascii="Times New Roman" w:eastAsia="Calibri" w:hAnsi="Times New Roman" w:cs="Times New Roman"/>
          <w:sz w:val="24"/>
          <w:szCs w:val="24"/>
          <w:lang w:val="kk-KZ"/>
        </w:rPr>
        <w:sectPr w:rsidR="00567FA5" w:rsidRPr="004F17B2" w:rsidSect="004F3DED">
          <w:pgSz w:w="11906" w:h="16838"/>
          <w:pgMar w:top="1245" w:right="568" w:bottom="1843" w:left="1560" w:header="709" w:footer="709" w:gutter="0"/>
          <w:cols w:space="708"/>
          <w:docGrid w:linePitch="360"/>
        </w:sectPr>
      </w:pPr>
    </w:p>
    <w:p w:rsidR="006C4053" w:rsidRPr="00A3136C" w:rsidRDefault="006C4053" w:rsidP="00A35894">
      <w:pPr>
        <w:spacing w:after="0" w:line="360" w:lineRule="auto"/>
        <w:ind w:firstLine="426"/>
        <w:jc w:val="both"/>
        <w:rPr>
          <w:rFonts w:ascii="Times New Roman" w:eastAsia="Times New Roman" w:hAnsi="Times New Roman" w:cs="Times New Roman"/>
          <w:sz w:val="28"/>
          <w:szCs w:val="28"/>
          <w:lang w:val="kk-KZ" w:eastAsia="ru-RU"/>
        </w:rPr>
      </w:pPr>
      <w:r w:rsidRPr="00A3136C">
        <w:rPr>
          <w:rFonts w:ascii="Times New Roman" w:eastAsia="Times New Roman" w:hAnsi="Times New Roman" w:cs="Times New Roman"/>
          <w:b/>
          <w:sz w:val="28"/>
          <w:szCs w:val="28"/>
          <w:lang w:val="kk-KZ" w:eastAsia="ru-RU"/>
        </w:rPr>
        <w:lastRenderedPageBreak/>
        <w:t>Педагогикалық кең</w:t>
      </w:r>
      <w:r w:rsidRPr="00B606EC">
        <w:rPr>
          <w:rFonts w:ascii="Times New Roman" w:eastAsia="Times New Roman" w:hAnsi="Times New Roman" w:cs="Times New Roman"/>
          <w:sz w:val="28"/>
          <w:szCs w:val="28"/>
          <w:lang w:val="kk-KZ" w:eastAsia="ru-RU"/>
        </w:rPr>
        <w:t>е</w:t>
      </w:r>
      <w:r w:rsidRPr="00A3136C">
        <w:rPr>
          <w:rFonts w:ascii="Times New Roman" w:eastAsia="Times New Roman" w:hAnsi="Times New Roman" w:cs="Times New Roman"/>
          <w:b/>
          <w:sz w:val="28"/>
          <w:szCs w:val="28"/>
          <w:lang w:val="kk-KZ" w:eastAsia="ru-RU"/>
        </w:rPr>
        <w:t xml:space="preserve">с </w:t>
      </w:r>
      <w:r w:rsidRPr="00A3136C">
        <w:rPr>
          <w:rFonts w:ascii="Times New Roman" w:eastAsia="Times New Roman" w:hAnsi="Times New Roman" w:cs="Times New Roman"/>
          <w:sz w:val="28"/>
          <w:szCs w:val="28"/>
          <w:lang w:val="kk-KZ" w:eastAsia="ru-RU"/>
        </w:rPr>
        <w:t xml:space="preserve">- Қазақстан Республикасы «Білім туралы» заңын орындау  мақсатында мемлекеттік білім беру ұйымдары басқаруды жүзеге асырады. Білім мекемесіндегі оқу  үдерісіндегі негізгі  мәселелерді  қарап, жоспарлайтын, ұйымдастыратын және оқыту үрдісін  реттеп, оны талдап, бақылауды іске асыратын, білім беру ұйымдары ұжымының жұмыс  сапасын арттыратын және білім беру жұмысы басқаратын негізгі, тұрақты орган болып  табылады. Педагогикалық кеңестің қызметі мектептің жарғысы негізінде және </w:t>
      </w:r>
      <w:r w:rsidRPr="00A3136C">
        <w:rPr>
          <w:rFonts w:ascii="Times New Roman" w:eastAsia="Times New Roman" w:hAnsi="Times New Roman" w:cs="Times New Roman"/>
          <w:b/>
          <w:sz w:val="28"/>
          <w:szCs w:val="28"/>
          <w:lang w:val="kk-KZ" w:eastAsia="ru-RU"/>
        </w:rPr>
        <w:t>«Жалпы білім беретін мектептердің педагогикалық кеңесі туралы  ережесі»</w:t>
      </w:r>
      <w:r w:rsidRPr="00A3136C">
        <w:rPr>
          <w:rFonts w:ascii="Times New Roman" w:eastAsia="Times New Roman" w:hAnsi="Times New Roman" w:cs="Times New Roman"/>
          <w:sz w:val="28"/>
          <w:szCs w:val="28"/>
          <w:lang w:val="kk-KZ" w:eastAsia="ru-RU"/>
        </w:rPr>
        <w:t xml:space="preserve"> негізінде  белгіленеді.</w:t>
      </w:r>
    </w:p>
    <w:p w:rsidR="006C4053" w:rsidRPr="00A3136C" w:rsidRDefault="006C4053" w:rsidP="00A35894">
      <w:pPr>
        <w:spacing w:after="0" w:line="360" w:lineRule="auto"/>
        <w:ind w:firstLine="426"/>
        <w:jc w:val="both"/>
        <w:rPr>
          <w:rFonts w:ascii="Times New Roman" w:eastAsia="Times New Roman" w:hAnsi="Times New Roman" w:cs="Times New Roman"/>
          <w:sz w:val="28"/>
          <w:szCs w:val="28"/>
          <w:lang w:val="kk-KZ" w:eastAsia="ru-RU"/>
        </w:rPr>
      </w:pPr>
      <w:r w:rsidRPr="00A3136C">
        <w:rPr>
          <w:rFonts w:ascii="Times New Roman" w:eastAsia="Times New Roman" w:hAnsi="Times New Roman" w:cs="Times New Roman"/>
          <w:sz w:val="28"/>
          <w:szCs w:val="28"/>
          <w:lang w:val="kk-KZ" w:eastAsia="ru-RU"/>
        </w:rPr>
        <w:t>Мектеп басқаруда педагогикалық кеңес негізгі роль атқарады. Педагогикалық кеңес-мұғалімдердің ұжымдық органы болып есептеледі.</w:t>
      </w:r>
    </w:p>
    <w:p w:rsidR="006C4053" w:rsidRPr="00A3136C" w:rsidRDefault="006C4053" w:rsidP="00A35894">
      <w:pPr>
        <w:spacing w:after="0" w:line="360" w:lineRule="auto"/>
        <w:ind w:firstLine="426"/>
        <w:jc w:val="both"/>
        <w:rPr>
          <w:rFonts w:ascii="Times New Roman" w:eastAsia="Times New Roman" w:hAnsi="Times New Roman" w:cs="Times New Roman"/>
          <w:sz w:val="28"/>
          <w:szCs w:val="28"/>
          <w:lang w:val="kk-KZ" w:eastAsia="ru-RU"/>
        </w:rPr>
      </w:pPr>
      <w:r w:rsidRPr="00A3136C">
        <w:rPr>
          <w:rFonts w:ascii="Times New Roman" w:eastAsia="Times New Roman" w:hAnsi="Times New Roman" w:cs="Times New Roman"/>
          <w:sz w:val="28"/>
          <w:szCs w:val="28"/>
          <w:lang w:val="kk-KZ" w:eastAsia="ru-RU"/>
        </w:rPr>
        <w:t>Педагогикалық кеңестің  шешімі жай дауыспен қабылданады және оқу орнының  басшысы, яғни кеңес төрайымы бекіткеннен кейін күшіне енеді.</w:t>
      </w:r>
    </w:p>
    <w:p w:rsidR="006C4053" w:rsidRPr="00A3136C" w:rsidRDefault="006C4053" w:rsidP="00A35894">
      <w:pPr>
        <w:spacing w:after="0" w:line="360" w:lineRule="auto"/>
        <w:ind w:firstLine="426"/>
        <w:jc w:val="both"/>
        <w:rPr>
          <w:rFonts w:ascii="Times New Roman" w:eastAsia="Times New Roman" w:hAnsi="Times New Roman" w:cs="Times New Roman"/>
          <w:b/>
          <w:sz w:val="28"/>
          <w:szCs w:val="28"/>
          <w:lang w:val="kk-KZ" w:eastAsia="ru-RU"/>
        </w:rPr>
      </w:pPr>
      <w:r w:rsidRPr="00A3136C">
        <w:rPr>
          <w:rFonts w:ascii="Times New Roman" w:eastAsia="Times New Roman" w:hAnsi="Times New Roman" w:cs="Times New Roman"/>
          <w:b/>
          <w:sz w:val="28"/>
          <w:szCs w:val="28"/>
          <w:lang w:val="kk-KZ" w:eastAsia="ru-RU"/>
        </w:rPr>
        <w:t xml:space="preserve">Педагогикалық кеңес функциялары: </w:t>
      </w:r>
    </w:p>
    <w:p w:rsidR="006C4053" w:rsidRPr="00A3136C" w:rsidRDefault="006C4053" w:rsidP="001A1EF0">
      <w:pPr>
        <w:numPr>
          <w:ilvl w:val="0"/>
          <w:numId w:val="11"/>
        </w:numPr>
        <w:spacing w:after="0" w:line="360" w:lineRule="auto"/>
        <w:ind w:firstLine="426"/>
        <w:jc w:val="both"/>
        <w:rPr>
          <w:rFonts w:ascii="Times New Roman" w:eastAsia="Times New Roman" w:hAnsi="Times New Roman" w:cs="Times New Roman"/>
          <w:sz w:val="28"/>
          <w:szCs w:val="28"/>
          <w:lang w:val="kk-KZ" w:eastAsia="ru-RU"/>
        </w:rPr>
      </w:pPr>
      <w:r w:rsidRPr="00A3136C">
        <w:rPr>
          <w:rFonts w:ascii="Times New Roman" w:eastAsia="Times New Roman" w:hAnsi="Times New Roman" w:cs="Times New Roman"/>
          <w:sz w:val="28"/>
          <w:szCs w:val="28"/>
          <w:lang w:val="kk-KZ" w:eastAsia="ru-RU"/>
        </w:rPr>
        <w:t>Басқарушылық</w:t>
      </w:r>
    </w:p>
    <w:p w:rsidR="006C4053" w:rsidRPr="00A3136C" w:rsidRDefault="006C4053" w:rsidP="001A1EF0">
      <w:pPr>
        <w:numPr>
          <w:ilvl w:val="0"/>
          <w:numId w:val="11"/>
        </w:numPr>
        <w:spacing w:after="0" w:line="360" w:lineRule="auto"/>
        <w:ind w:firstLine="426"/>
        <w:jc w:val="both"/>
        <w:rPr>
          <w:rFonts w:ascii="Times New Roman" w:eastAsia="Times New Roman" w:hAnsi="Times New Roman" w:cs="Times New Roman"/>
          <w:sz w:val="28"/>
          <w:szCs w:val="28"/>
          <w:lang w:val="kk-KZ" w:eastAsia="ru-RU"/>
        </w:rPr>
      </w:pPr>
      <w:r w:rsidRPr="00A3136C">
        <w:rPr>
          <w:rFonts w:ascii="Times New Roman" w:eastAsia="Times New Roman" w:hAnsi="Times New Roman" w:cs="Times New Roman"/>
          <w:sz w:val="28"/>
          <w:szCs w:val="28"/>
          <w:lang w:val="kk-KZ" w:eastAsia="ru-RU"/>
        </w:rPr>
        <w:t>Әдістемелік</w:t>
      </w:r>
    </w:p>
    <w:p w:rsidR="006C4053" w:rsidRPr="00A3136C" w:rsidRDefault="006C4053" w:rsidP="001A1EF0">
      <w:pPr>
        <w:numPr>
          <w:ilvl w:val="0"/>
          <w:numId w:val="11"/>
        </w:numPr>
        <w:spacing w:after="0" w:line="360" w:lineRule="auto"/>
        <w:ind w:firstLine="426"/>
        <w:jc w:val="both"/>
        <w:rPr>
          <w:rFonts w:ascii="Times New Roman" w:eastAsia="Times New Roman" w:hAnsi="Times New Roman" w:cs="Times New Roman"/>
          <w:sz w:val="28"/>
          <w:szCs w:val="28"/>
          <w:lang w:val="kk-KZ" w:eastAsia="ru-RU"/>
        </w:rPr>
      </w:pPr>
      <w:r w:rsidRPr="00A3136C">
        <w:rPr>
          <w:rFonts w:ascii="Times New Roman" w:eastAsia="Times New Roman" w:hAnsi="Times New Roman" w:cs="Times New Roman"/>
          <w:sz w:val="28"/>
          <w:szCs w:val="28"/>
          <w:lang w:val="kk-KZ" w:eastAsia="ru-RU"/>
        </w:rPr>
        <w:t>Тәрбиелік</w:t>
      </w:r>
    </w:p>
    <w:p w:rsidR="006C4053" w:rsidRPr="00A3136C" w:rsidRDefault="006C4053" w:rsidP="001A1EF0">
      <w:pPr>
        <w:numPr>
          <w:ilvl w:val="0"/>
          <w:numId w:val="11"/>
        </w:numPr>
        <w:spacing w:after="0" w:line="360" w:lineRule="auto"/>
        <w:ind w:firstLine="426"/>
        <w:jc w:val="both"/>
        <w:rPr>
          <w:rFonts w:ascii="Times New Roman" w:eastAsia="Times New Roman" w:hAnsi="Times New Roman" w:cs="Times New Roman"/>
          <w:sz w:val="28"/>
          <w:szCs w:val="28"/>
          <w:lang w:val="kk-KZ" w:eastAsia="ru-RU"/>
        </w:rPr>
      </w:pPr>
      <w:r w:rsidRPr="00A3136C">
        <w:rPr>
          <w:rFonts w:ascii="Times New Roman" w:eastAsia="Times New Roman" w:hAnsi="Times New Roman" w:cs="Times New Roman"/>
          <w:sz w:val="28"/>
          <w:szCs w:val="28"/>
          <w:lang w:val="kk-KZ" w:eastAsia="ru-RU"/>
        </w:rPr>
        <w:t>Әлеуметтік</w:t>
      </w:r>
    </w:p>
    <w:p w:rsidR="006C4053" w:rsidRPr="00A3136C" w:rsidRDefault="006C4053" w:rsidP="001A1EF0">
      <w:pPr>
        <w:numPr>
          <w:ilvl w:val="0"/>
          <w:numId w:val="11"/>
        </w:numPr>
        <w:spacing w:after="0" w:line="360" w:lineRule="auto"/>
        <w:ind w:firstLine="426"/>
        <w:jc w:val="both"/>
        <w:rPr>
          <w:rFonts w:ascii="Times New Roman" w:eastAsia="Times New Roman" w:hAnsi="Times New Roman" w:cs="Times New Roman"/>
          <w:sz w:val="28"/>
          <w:szCs w:val="28"/>
          <w:lang w:val="kk-KZ" w:eastAsia="ru-RU"/>
        </w:rPr>
      </w:pPr>
      <w:r w:rsidRPr="00A3136C">
        <w:rPr>
          <w:rFonts w:ascii="Times New Roman" w:eastAsia="Times New Roman" w:hAnsi="Times New Roman" w:cs="Times New Roman"/>
          <w:sz w:val="28"/>
          <w:szCs w:val="28"/>
          <w:lang w:val="kk-KZ" w:eastAsia="ru-RU"/>
        </w:rPr>
        <w:t>Педагогикалық</w:t>
      </w:r>
    </w:p>
    <w:p w:rsidR="006C4053" w:rsidRPr="00A3136C" w:rsidRDefault="006C4053" w:rsidP="00A35894">
      <w:pPr>
        <w:spacing w:after="0" w:line="360" w:lineRule="auto"/>
        <w:ind w:firstLine="426"/>
        <w:jc w:val="both"/>
        <w:rPr>
          <w:rFonts w:ascii="Times New Roman" w:eastAsia="Times New Roman" w:hAnsi="Times New Roman" w:cs="Times New Roman"/>
          <w:b/>
          <w:sz w:val="28"/>
          <w:szCs w:val="28"/>
          <w:lang w:val="kk-KZ" w:eastAsia="ru-RU"/>
        </w:rPr>
      </w:pPr>
      <w:r w:rsidRPr="00A3136C">
        <w:rPr>
          <w:rFonts w:ascii="Times New Roman" w:eastAsia="Times New Roman" w:hAnsi="Times New Roman" w:cs="Times New Roman"/>
          <w:b/>
          <w:sz w:val="28"/>
          <w:szCs w:val="28"/>
          <w:lang w:val="kk-KZ" w:eastAsia="ru-RU"/>
        </w:rPr>
        <w:t>Педагогикалық кеңестің міндеттері:</w:t>
      </w:r>
    </w:p>
    <w:p w:rsidR="006C4053" w:rsidRPr="00A3136C" w:rsidRDefault="006C4053" w:rsidP="001A1EF0">
      <w:pPr>
        <w:numPr>
          <w:ilvl w:val="0"/>
          <w:numId w:val="36"/>
        </w:numPr>
        <w:spacing w:after="0" w:line="360" w:lineRule="auto"/>
        <w:ind w:left="0" w:firstLine="426"/>
        <w:jc w:val="both"/>
        <w:rPr>
          <w:rFonts w:ascii="Times New Roman" w:eastAsia="Times New Roman" w:hAnsi="Times New Roman" w:cs="Times New Roman"/>
          <w:sz w:val="28"/>
          <w:szCs w:val="28"/>
          <w:lang w:val="kk-KZ" w:eastAsia="ru-RU"/>
        </w:rPr>
      </w:pPr>
      <w:r w:rsidRPr="00A3136C">
        <w:rPr>
          <w:rFonts w:ascii="Times New Roman" w:eastAsia="Times New Roman" w:hAnsi="Times New Roman" w:cs="Times New Roman"/>
          <w:sz w:val="28"/>
          <w:szCs w:val="28"/>
          <w:lang w:val="kk-KZ" w:eastAsia="ru-RU"/>
        </w:rPr>
        <w:t>Тұтас педагогикалық үрдістің сапасын  арттыру мақсатында   ұжымның потенциалын үйлестіру, біріктіру. Тәрбие  мен  білім  беруді заман  талабына  сай басқару.</w:t>
      </w:r>
    </w:p>
    <w:p w:rsidR="006C4053" w:rsidRPr="00A3136C" w:rsidRDefault="006C4053" w:rsidP="001A1EF0">
      <w:pPr>
        <w:numPr>
          <w:ilvl w:val="0"/>
          <w:numId w:val="36"/>
        </w:numPr>
        <w:spacing w:after="0" w:line="360" w:lineRule="auto"/>
        <w:ind w:left="0" w:firstLine="426"/>
        <w:jc w:val="both"/>
        <w:rPr>
          <w:rFonts w:ascii="Times New Roman" w:eastAsia="Times New Roman" w:hAnsi="Times New Roman" w:cs="Times New Roman"/>
          <w:sz w:val="28"/>
          <w:szCs w:val="28"/>
          <w:lang w:val="kk-KZ" w:eastAsia="ru-RU"/>
        </w:rPr>
      </w:pPr>
      <w:r w:rsidRPr="00A3136C">
        <w:rPr>
          <w:rFonts w:ascii="Times New Roman" w:eastAsia="Times New Roman" w:hAnsi="Times New Roman" w:cs="Times New Roman"/>
          <w:sz w:val="28"/>
          <w:szCs w:val="28"/>
          <w:lang w:val="kk-KZ" w:eastAsia="ru-RU"/>
        </w:rPr>
        <w:t>Ұжымның  бірігуін, көшбасшылық, бөлінген  көшбасшылықты күшейту.</w:t>
      </w:r>
    </w:p>
    <w:p w:rsidR="006C4053" w:rsidRPr="00A3136C" w:rsidRDefault="006C4053" w:rsidP="001A1EF0">
      <w:pPr>
        <w:numPr>
          <w:ilvl w:val="0"/>
          <w:numId w:val="36"/>
        </w:numPr>
        <w:spacing w:after="0" w:line="360" w:lineRule="auto"/>
        <w:ind w:left="0" w:firstLine="426"/>
        <w:jc w:val="both"/>
        <w:rPr>
          <w:rFonts w:ascii="Times New Roman" w:eastAsia="Times New Roman" w:hAnsi="Times New Roman" w:cs="Times New Roman"/>
          <w:sz w:val="28"/>
          <w:szCs w:val="28"/>
          <w:lang w:val="kk-KZ" w:eastAsia="ru-RU"/>
        </w:rPr>
      </w:pPr>
      <w:r w:rsidRPr="00A3136C">
        <w:rPr>
          <w:rFonts w:ascii="Times New Roman" w:eastAsia="Times New Roman" w:hAnsi="Times New Roman" w:cs="Times New Roman"/>
          <w:sz w:val="28"/>
          <w:szCs w:val="28"/>
          <w:lang w:val="kk-KZ" w:eastAsia="ru-RU"/>
        </w:rPr>
        <w:t>Нарықтық еңбек сұранысының  есебіне, республика экономикасының даму болжамына сай білімді, зияткер тұлға  тәрбиелеудің сапасын  жетілдіру.</w:t>
      </w:r>
    </w:p>
    <w:p w:rsidR="006C4053" w:rsidRPr="00A3136C" w:rsidRDefault="006C4053" w:rsidP="001A1EF0">
      <w:pPr>
        <w:numPr>
          <w:ilvl w:val="0"/>
          <w:numId w:val="36"/>
        </w:numPr>
        <w:spacing w:after="0" w:line="360" w:lineRule="auto"/>
        <w:ind w:left="0" w:firstLine="426"/>
        <w:jc w:val="both"/>
        <w:rPr>
          <w:rFonts w:ascii="Times New Roman" w:eastAsia="Times New Roman" w:hAnsi="Times New Roman" w:cs="Times New Roman"/>
          <w:sz w:val="28"/>
          <w:szCs w:val="28"/>
          <w:lang w:val="kk-KZ" w:eastAsia="ru-RU"/>
        </w:rPr>
      </w:pPr>
      <w:r w:rsidRPr="00A3136C">
        <w:rPr>
          <w:rFonts w:ascii="Times New Roman" w:eastAsia="Times New Roman" w:hAnsi="Times New Roman" w:cs="Times New Roman"/>
          <w:sz w:val="28"/>
          <w:szCs w:val="28"/>
          <w:lang w:val="kk-KZ" w:eastAsia="ru-RU"/>
        </w:rPr>
        <w:t>Тәрбиеленушілердің дербес  тәрбие және білім алуына бағдар  беруді  күшейту.</w:t>
      </w:r>
    </w:p>
    <w:p w:rsidR="00A3136C" w:rsidRDefault="006C4053" w:rsidP="001A1EF0">
      <w:pPr>
        <w:numPr>
          <w:ilvl w:val="0"/>
          <w:numId w:val="36"/>
        </w:numPr>
        <w:spacing w:after="0" w:line="360" w:lineRule="auto"/>
        <w:ind w:left="0" w:firstLine="426"/>
        <w:jc w:val="both"/>
        <w:rPr>
          <w:rFonts w:ascii="Times New Roman" w:eastAsia="Times New Roman" w:hAnsi="Times New Roman" w:cs="Times New Roman"/>
          <w:sz w:val="28"/>
          <w:szCs w:val="28"/>
          <w:lang w:val="kk-KZ" w:eastAsia="ru-RU"/>
        </w:rPr>
      </w:pPr>
      <w:r w:rsidRPr="00A3136C">
        <w:rPr>
          <w:rFonts w:ascii="Times New Roman" w:eastAsia="Times New Roman" w:hAnsi="Times New Roman" w:cs="Times New Roman"/>
          <w:sz w:val="28"/>
          <w:szCs w:val="28"/>
          <w:lang w:val="kk-KZ" w:eastAsia="ru-RU"/>
        </w:rPr>
        <w:t>Мектептің,  ұжымның қажеттіліктерін басты назарда  ұстау</w:t>
      </w:r>
    </w:p>
    <w:p w:rsidR="00C13F48" w:rsidRPr="00A3136C" w:rsidRDefault="00C13F48" w:rsidP="00A3136C">
      <w:pPr>
        <w:spacing w:after="0" w:line="240" w:lineRule="auto"/>
        <w:ind w:left="425"/>
        <w:jc w:val="center"/>
        <w:rPr>
          <w:rFonts w:ascii="Times New Roman" w:eastAsia="Times New Roman" w:hAnsi="Times New Roman" w:cs="Times New Roman"/>
          <w:sz w:val="28"/>
          <w:szCs w:val="28"/>
          <w:lang w:val="kk-KZ" w:eastAsia="ru-RU"/>
        </w:rPr>
      </w:pPr>
      <w:r w:rsidRPr="00A3136C">
        <w:rPr>
          <w:rFonts w:ascii="Times New Roman" w:eastAsia="Times New Roman" w:hAnsi="Times New Roman" w:cs="Times New Roman"/>
          <w:b/>
          <w:sz w:val="28"/>
          <w:szCs w:val="28"/>
          <w:lang w:val="kk-KZ" w:eastAsia="ru-RU"/>
        </w:rPr>
        <w:lastRenderedPageBreak/>
        <w:t>2024-2025 оқу жылындағы педагогикалық кеңес жұмысының жоспары</w:t>
      </w:r>
    </w:p>
    <w:p w:rsidR="00C13F48" w:rsidRPr="00C13F48" w:rsidRDefault="00C13F48" w:rsidP="00C13F48">
      <w:pPr>
        <w:spacing w:after="0" w:line="240" w:lineRule="auto"/>
        <w:jc w:val="center"/>
        <w:rPr>
          <w:rFonts w:ascii="Times New Roman" w:eastAsia="Times New Roman" w:hAnsi="Times New Roman" w:cs="Times New Roman"/>
          <w:b/>
          <w:sz w:val="24"/>
          <w:szCs w:val="24"/>
          <w:lang w:val="kk-KZ" w:eastAsia="ru-RU"/>
        </w:rPr>
      </w:pPr>
    </w:p>
    <w:tbl>
      <w:tblPr>
        <w:tblStyle w:val="140"/>
        <w:tblpPr w:leftFromText="180" w:rightFromText="180" w:vertAnchor="text" w:tblpX="74" w:tblpY="1"/>
        <w:tblOverlap w:val="never"/>
        <w:tblW w:w="9320" w:type="dxa"/>
        <w:tblLayout w:type="fixed"/>
        <w:tblLook w:val="04A0"/>
      </w:tblPr>
      <w:tblGrid>
        <w:gridCol w:w="567"/>
        <w:gridCol w:w="3936"/>
        <w:gridCol w:w="1075"/>
        <w:gridCol w:w="2042"/>
        <w:gridCol w:w="1700"/>
      </w:tblGrid>
      <w:tr w:rsidR="00C13F48" w:rsidRPr="00C13F48" w:rsidTr="00C13F48">
        <w:tc>
          <w:tcPr>
            <w:tcW w:w="567" w:type="dxa"/>
            <w:tcBorders>
              <w:top w:val="single" w:sz="4" w:space="0" w:color="auto"/>
              <w:left w:val="single" w:sz="4" w:space="0" w:color="auto"/>
              <w:bottom w:val="single" w:sz="4" w:space="0" w:color="auto"/>
              <w:right w:val="single" w:sz="4" w:space="0" w:color="auto"/>
            </w:tcBorders>
            <w:hideMark/>
          </w:tcPr>
          <w:p w:rsidR="00C13F48" w:rsidRPr="00C13F48" w:rsidRDefault="00C13F48" w:rsidP="00C13F48">
            <w:pPr>
              <w:rPr>
                <w:rFonts w:ascii="Times New Roman" w:hAnsi="Times New Roman"/>
                <w:b/>
                <w:sz w:val="24"/>
                <w:szCs w:val="24"/>
                <w:lang w:val="kk-KZ"/>
              </w:rPr>
            </w:pPr>
            <w:r w:rsidRPr="00C13F48">
              <w:rPr>
                <w:rFonts w:ascii="Times New Roman" w:hAnsi="Times New Roman"/>
                <w:b/>
                <w:sz w:val="24"/>
                <w:szCs w:val="24"/>
                <w:lang w:val="kk-KZ"/>
              </w:rPr>
              <w:t>№</w:t>
            </w:r>
          </w:p>
        </w:tc>
        <w:tc>
          <w:tcPr>
            <w:tcW w:w="3936" w:type="dxa"/>
            <w:tcBorders>
              <w:top w:val="single" w:sz="4" w:space="0" w:color="auto"/>
              <w:left w:val="single" w:sz="4" w:space="0" w:color="auto"/>
              <w:bottom w:val="single" w:sz="4" w:space="0" w:color="auto"/>
              <w:right w:val="single" w:sz="4" w:space="0" w:color="auto"/>
            </w:tcBorders>
            <w:hideMark/>
          </w:tcPr>
          <w:p w:rsidR="00C13F48" w:rsidRPr="00C13F48" w:rsidRDefault="00C13F48" w:rsidP="00C13F48">
            <w:pPr>
              <w:rPr>
                <w:rFonts w:ascii="Times New Roman" w:hAnsi="Times New Roman"/>
                <w:b/>
                <w:sz w:val="24"/>
                <w:szCs w:val="24"/>
                <w:lang w:val="kk-KZ"/>
              </w:rPr>
            </w:pPr>
            <w:r w:rsidRPr="00C13F48">
              <w:rPr>
                <w:rFonts w:ascii="Times New Roman" w:hAnsi="Times New Roman"/>
                <w:b/>
                <w:sz w:val="24"/>
                <w:szCs w:val="24"/>
                <w:lang w:val="kk-KZ"/>
              </w:rPr>
              <w:t>Тақырыбы</w:t>
            </w:r>
          </w:p>
        </w:tc>
        <w:tc>
          <w:tcPr>
            <w:tcW w:w="1075" w:type="dxa"/>
            <w:tcBorders>
              <w:top w:val="single" w:sz="4" w:space="0" w:color="auto"/>
              <w:left w:val="single" w:sz="4" w:space="0" w:color="auto"/>
              <w:bottom w:val="single" w:sz="4" w:space="0" w:color="auto"/>
              <w:right w:val="single" w:sz="4" w:space="0" w:color="auto"/>
            </w:tcBorders>
            <w:hideMark/>
          </w:tcPr>
          <w:p w:rsidR="00C13F48" w:rsidRPr="00C13F48" w:rsidRDefault="00C13F48" w:rsidP="00C13F48">
            <w:pPr>
              <w:rPr>
                <w:rFonts w:ascii="Times New Roman" w:hAnsi="Times New Roman"/>
                <w:b/>
                <w:sz w:val="24"/>
                <w:szCs w:val="24"/>
                <w:lang w:val="kk-KZ"/>
              </w:rPr>
            </w:pPr>
            <w:r w:rsidRPr="00C13F48">
              <w:rPr>
                <w:rFonts w:ascii="Times New Roman" w:hAnsi="Times New Roman"/>
                <w:b/>
                <w:sz w:val="24"/>
                <w:szCs w:val="24"/>
                <w:lang w:val="kk-KZ"/>
              </w:rPr>
              <w:t>Мерзімі</w:t>
            </w:r>
          </w:p>
        </w:tc>
        <w:tc>
          <w:tcPr>
            <w:tcW w:w="2042" w:type="dxa"/>
            <w:tcBorders>
              <w:top w:val="single" w:sz="4" w:space="0" w:color="auto"/>
              <w:left w:val="single" w:sz="4" w:space="0" w:color="auto"/>
              <w:bottom w:val="single" w:sz="4" w:space="0" w:color="auto"/>
              <w:right w:val="single" w:sz="4" w:space="0" w:color="auto"/>
            </w:tcBorders>
            <w:hideMark/>
          </w:tcPr>
          <w:p w:rsidR="00C13F48" w:rsidRPr="00C13F48" w:rsidRDefault="00C13F48" w:rsidP="00C13F48">
            <w:pPr>
              <w:rPr>
                <w:rFonts w:ascii="Times New Roman" w:hAnsi="Times New Roman"/>
                <w:b/>
                <w:sz w:val="24"/>
                <w:szCs w:val="24"/>
                <w:lang w:val="kk-KZ"/>
              </w:rPr>
            </w:pPr>
            <w:r w:rsidRPr="00C13F48">
              <w:rPr>
                <w:rFonts w:ascii="Times New Roman" w:hAnsi="Times New Roman"/>
                <w:b/>
                <w:sz w:val="24"/>
                <w:szCs w:val="24"/>
                <w:lang w:val="kk-KZ"/>
              </w:rPr>
              <w:t>Жауапты</w:t>
            </w:r>
          </w:p>
        </w:tc>
        <w:tc>
          <w:tcPr>
            <w:tcW w:w="1700" w:type="dxa"/>
            <w:tcBorders>
              <w:top w:val="single" w:sz="4" w:space="0" w:color="auto"/>
              <w:left w:val="single" w:sz="4" w:space="0" w:color="auto"/>
              <w:bottom w:val="single" w:sz="4" w:space="0" w:color="auto"/>
              <w:right w:val="single" w:sz="4" w:space="0" w:color="auto"/>
            </w:tcBorders>
            <w:hideMark/>
          </w:tcPr>
          <w:p w:rsidR="00C13F48" w:rsidRPr="00C13F48" w:rsidRDefault="00C13F48" w:rsidP="00C13F48">
            <w:pPr>
              <w:rPr>
                <w:rFonts w:ascii="Times New Roman" w:hAnsi="Times New Roman"/>
                <w:b/>
                <w:sz w:val="24"/>
                <w:szCs w:val="24"/>
                <w:lang w:val="kk-KZ"/>
              </w:rPr>
            </w:pPr>
            <w:r w:rsidRPr="00C13F48">
              <w:rPr>
                <w:rFonts w:ascii="Times New Roman" w:hAnsi="Times New Roman"/>
                <w:b/>
                <w:sz w:val="24"/>
                <w:szCs w:val="24"/>
                <w:lang w:val="kk-KZ"/>
              </w:rPr>
              <w:t>Аяқталу нысаны</w:t>
            </w:r>
          </w:p>
        </w:tc>
      </w:tr>
      <w:tr w:rsidR="00C13F48" w:rsidRPr="00C13F48" w:rsidTr="00C13F48">
        <w:tc>
          <w:tcPr>
            <w:tcW w:w="9320" w:type="dxa"/>
            <w:gridSpan w:val="5"/>
            <w:tcBorders>
              <w:top w:val="single" w:sz="4" w:space="0" w:color="auto"/>
              <w:left w:val="single" w:sz="4" w:space="0" w:color="auto"/>
              <w:bottom w:val="single" w:sz="4" w:space="0" w:color="auto"/>
              <w:right w:val="single" w:sz="4" w:space="0" w:color="auto"/>
            </w:tcBorders>
            <w:hideMark/>
          </w:tcPr>
          <w:p w:rsidR="00C13F48" w:rsidRPr="00C13F48" w:rsidRDefault="00C13F48" w:rsidP="00C13F48">
            <w:pPr>
              <w:shd w:val="clear" w:color="auto" w:fill="FFFFFF"/>
              <w:rPr>
                <w:rFonts w:ascii="Times New Roman" w:eastAsia="Times New Roman" w:hAnsi="Times New Roman"/>
                <w:color w:val="333333"/>
                <w:sz w:val="24"/>
                <w:szCs w:val="24"/>
                <w:lang w:val="kk-KZ"/>
              </w:rPr>
            </w:pPr>
            <w:r w:rsidRPr="00C13F48">
              <w:rPr>
                <w:rFonts w:ascii="Times New Roman" w:eastAsia="Times New Roman" w:hAnsi="Times New Roman"/>
                <w:b/>
                <w:sz w:val="24"/>
                <w:szCs w:val="24"/>
                <w:lang w:val="kk-KZ"/>
              </w:rPr>
              <w:t>№1 педагогикалық кеңес. Тақырыбы:</w:t>
            </w:r>
            <w:r w:rsidRPr="00C13F48">
              <w:rPr>
                <w:rFonts w:ascii="Times New Roman" w:eastAsia="Times New Roman" w:hAnsi="Times New Roman"/>
                <w:color w:val="000000"/>
                <w:sz w:val="24"/>
                <w:szCs w:val="24"/>
                <w:shd w:val="clear" w:color="auto" w:fill="FFFFFF"/>
                <w:lang w:val="kk-KZ"/>
              </w:rPr>
              <w:t xml:space="preserve"> «</w:t>
            </w:r>
            <w:r w:rsidRPr="00C13F48">
              <w:rPr>
                <w:rFonts w:ascii="Times New Roman" w:eastAsia="Times New Roman" w:hAnsi="Times New Roman"/>
                <w:b/>
                <w:bCs/>
                <w:color w:val="333333"/>
                <w:sz w:val="24"/>
                <w:szCs w:val="24"/>
                <w:lang w:val="kk-KZ"/>
              </w:rPr>
              <w:t xml:space="preserve"> 2024-2025 оқу жылында мектептің оқу-тәрбие үрдісін ұйымдастырудың өзекті мәселелері</w:t>
            </w:r>
            <w:r w:rsidRPr="00C13F48">
              <w:rPr>
                <w:rFonts w:ascii="Times New Roman" w:eastAsia="Times New Roman" w:hAnsi="Times New Roman"/>
                <w:sz w:val="24"/>
                <w:szCs w:val="24"/>
                <w:shd w:val="clear" w:color="auto" w:fill="FFFFFF"/>
                <w:lang w:val="kk-KZ"/>
              </w:rPr>
              <w:t xml:space="preserve"> »</w:t>
            </w:r>
          </w:p>
        </w:tc>
      </w:tr>
      <w:tr w:rsidR="00C13F48" w:rsidRPr="00C13F48" w:rsidTr="00C13F48">
        <w:tc>
          <w:tcPr>
            <w:tcW w:w="567" w:type="dxa"/>
            <w:tcBorders>
              <w:top w:val="single" w:sz="4" w:space="0" w:color="auto"/>
              <w:left w:val="single" w:sz="4" w:space="0" w:color="auto"/>
              <w:bottom w:val="single" w:sz="4" w:space="0" w:color="auto"/>
              <w:right w:val="single" w:sz="4" w:space="0" w:color="auto"/>
            </w:tcBorders>
            <w:hideMark/>
          </w:tcPr>
          <w:p w:rsidR="00C13F48" w:rsidRPr="00C13F48" w:rsidRDefault="00C13F48" w:rsidP="00C13F48">
            <w:pPr>
              <w:rPr>
                <w:rFonts w:ascii="Times New Roman" w:hAnsi="Times New Roman"/>
                <w:sz w:val="24"/>
                <w:szCs w:val="24"/>
                <w:lang w:val="kk-KZ"/>
              </w:rPr>
            </w:pPr>
            <w:r w:rsidRPr="00C13F48">
              <w:rPr>
                <w:rFonts w:ascii="Times New Roman" w:hAnsi="Times New Roman"/>
                <w:sz w:val="24"/>
                <w:szCs w:val="24"/>
                <w:lang w:val="kk-KZ"/>
              </w:rPr>
              <w:t>1</w:t>
            </w:r>
          </w:p>
        </w:tc>
        <w:tc>
          <w:tcPr>
            <w:tcW w:w="3936" w:type="dxa"/>
            <w:tcBorders>
              <w:top w:val="single" w:sz="4" w:space="0" w:color="auto"/>
              <w:left w:val="single" w:sz="4" w:space="0" w:color="auto"/>
              <w:bottom w:val="single" w:sz="4" w:space="0" w:color="auto"/>
              <w:right w:val="single" w:sz="4" w:space="0" w:color="auto"/>
            </w:tcBorders>
            <w:hideMark/>
          </w:tcPr>
          <w:p w:rsidR="00C13F48" w:rsidRPr="00C13F48" w:rsidRDefault="00C13F48" w:rsidP="00C13F48">
            <w:pPr>
              <w:rPr>
                <w:rFonts w:ascii="Times New Roman" w:hAnsi="Times New Roman"/>
                <w:sz w:val="24"/>
                <w:szCs w:val="24"/>
                <w:lang w:val="kk-KZ"/>
              </w:rPr>
            </w:pPr>
            <w:r w:rsidRPr="00C13F48">
              <w:rPr>
                <w:rFonts w:ascii="Times New Roman" w:hAnsi="Times New Roman"/>
                <w:sz w:val="24"/>
                <w:szCs w:val="24"/>
                <w:lang w:val="kk-KZ"/>
              </w:rPr>
              <w:t>Педагогикалық кеңестің құрамын, төраға, хатшысын тағайындау туралы</w:t>
            </w:r>
          </w:p>
        </w:tc>
        <w:tc>
          <w:tcPr>
            <w:tcW w:w="1075" w:type="dxa"/>
            <w:vMerge w:val="restart"/>
            <w:tcBorders>
              <w:top w:val="single" w:sz="4" w:space="0" w:color="auto"/>
              <w:left w:val="single" w:sz="4" w:space="0" w:color="auto"/>
              <w:bottom w:val="single" w:sz="4" w:space="0" w:color="auto"/>
              <w:right w:val="single" w:sz="4" w:space="0" w:color="auto"/>
            </w:tcBorders>
            <w:hideMark/>
          </w:tcPr>
          <w:p w:rsidR="00C13F48" w:rsidRPr="00C13F48" w:rsidRDefault="00C13F48" w:rsidP="00C13F48">
            <w:pPr>
              <w:rPr>
                <w:rFonts w:ascii="Times New Roman" w:hAnsi="Times New Roman"/>
                <w:sz w:val="24"/>
                <w:szCs w:val="24"/>
                <w:lang w:val="kk-KZ"/>
              </w:rPr>
            </w:pPr>
            <w:r w:rsidRPr="00C13F48">
              <w:rPr>
                <w:rFonts w:ascii="Times New Roman" w:hAnsi="Times New Roman"/>
                <w:sz w:val="24"/>
                <w:szCs w:val="24"/>
                <w:lang w:val="kk-KZ"/>
              </w:rPr>
              <w:t>Тамыз</w:t>
            </w:r>
          </w:p>
        </w:tc>
        <w:tc>
          <w:tcPr>
            <w:tcW w:w="2042" w:type="dxa"/>
            <w:tcBorders>
              <w:top w:val="single" w:sz="4" w:space="0" w:color="auto"/>
              <w:left w:val="single" w:sz="4" w:space="0" w:color="auto"/>
              <w:bottom w:val="single" w:sz="4" w:space="0" w:color="auto"/>
              <w:right w:val="single" w:sz="4" w:space="0" w:color="auto"/>
            </w:tcBorders>
            <w:hideMark/>
          </w:tcPr>
          <w:p w:rsidR="00C13F48" w:rsidRPr="00C13F48" w:rsidRDefault="00C13F48" w:rsidP="00C13F48">
            <w:pPr>
              <w:rPr>
                <w:rFonts w:ascii="Times New Roman" w:hAnsi="Times New Roman"/>
                <w:sz w:val="24"/>
                <w:szCs w:val="24"/>
                <w:lang w:val="kk-KZ"/>
              </w:rPr>
            </w:pPr>
            <w:r w:rsidRPr="00C13F48">
              <w:rPr>
                <w:rFonts w:ascii="Times New Roman" w:hAnsi="Times New Roman"/>
                <w:sz w:val="24"/>
                <w:szCs w:val="24"/>
                <w:lang w:val="kk-KZ"/>
              </w:rPr>
              <w:t>Алпысова А.Д</w:t>
            </w:r>
          </w:p>
        </w:tc>
        <w:tc>
          <w:tcPr>
            <w:tcW w:w="1700" w:type="dxa"/>
            <w:tcBorders>
              <w:top w:val="single" w:sz="4" w:space="0" w:color="auto"/>
              <w:left w:val="single" w:sz="4" w:space="0" w:color="auto"/>
              <w:bottom w:val="single" w:sz="4" w:space="0" w:color="auto"/>
              <w:right w:val="single" w:sz="4" w:space="0" w:color="auto"/>
            </w:tcBorders>
            <w:hideMark/>
          </w:tcPr>
          <w:p w:rsidR="00C13F48" w:rsidRPr="00C13F48" w:rsidRDefault="00C13F48" w:rsidP="00C13F48">
            <w:pPr>
              <w:rPr>
                <w:rFonts w:ascii="Times New Roman" w:hAnsi="Times New Roman"/>
                <w:sz w:val="24"/>
                <w:szCs w:val="24"/>
                <w:lang w:val="kk-KZ"/>
              </w:rPr>
            </w:pPr>
            <w:r w:rsidRPr="00C13F48">
              <w:rPr>
                <w:rFonts w:ascii="Times New Roman" w:hAnsi="Times New Roman"/>
                <w:sz w:val="24"/>
                <w:szCs w:val="24"/>
                <w:lang w:val="kk-KZ"/>
              </w:rPr>
              <w:t>бұйрық</w:t>
            </w:r>
          </w:p>
        </w:tc>
      </w:tr>
      <w:tr w:rsidR="00C13F48" w:rsidRPr="00C13F48" w:rsidTr="00C13F48">
        <w:tc>
          <w:tcPr>
            <w:tcW w:w="567" w:type="dxa"/>
            <w:tcBorders>
              <w:top w:val="single" w:sz="4" w:space="0" w:color="auto"/>
              <w:left w:val="single" w:sz="4" w:space="0" w:color="auto"/>
              <w:bottom w:val="single" w:sz="4" w:space="0" w:color="auto"/>
              <w:right w:val="single" w:sz="4" w:space="0" w:color="auto"/>
            </w:tcBorders>
            <w:hideMark/>
          </w:tcPr>
          <w:p w:rsidR="00C13F48" w:rsidRPr="00C13F48" w:rsidRDefault="00C13F48" w:rsidP="00C13F48">
            <w:pPr>
              <w:rPr>
                <w:rFonts w:ascii="Times New Roman" w:hAnsi="Times New Roman"/>
                <w:sz w:val="24"/>
                <w:szCs w:val="24"/>
                <w:lang w:val="kk-KZ"/>
              </w:rPr>
            </w:pPr>
            <w:r w:rsidRPr="00C13F48">
              <w:rPr>
                <w:rFonts w:ascii="Times New Roman" w:hAnsi="Times New Roman"/>
                <w:sz w:val="24"/>
                <w:szCs w:val="24"/>
                <w:lang w:val="kk-KZ"/>
              </w:rPr>
              <w:t>2</w:t>
            </w:r>
          </w:p>
        </w:tc>
        <w:tc>
          <w:tcPr>
            <w:tcW w:w="3936" w:type="dxa"/>
            <w:tcBorders>
              <w:top w:val="single" w:sz="4" w:space="0" w:color="auto"/>
              <w:left w:val="single" w:sz="4" w:space="0" w:color="auto"/>
              <w:bottom w:val="single" w:sz="4" w:space="0" w:color="auto"/>
              <w:right w:val="single" w:sz="4" w:space="0" w:color="auto"/>
            </w:tcBorders>
            <w:hideMark/>
          </w:tcPr>
          <w:p w:rsidR="00C13F48" w:rsidRPr="00C13F48" w:rsidRDefault="00C13F48" w:rsidP="00C13F48">
            <w:pPr>
              <w:rPr>
                <w:rFonts w:ascii="Times New Roman" w:hAnsi="Times New Roman"/>
                <w:sz w:val="24"/>
                <w:szCs w:val="24"/>
                <w:lang w:val="kk-KZ"/>
              </w:rPr>
            </w:pPr>
            <w:r w:rsidRPr="00C13F48">
              <w:rPr>
                <w:rFonts w:ascii="Times New Roman" w:hAnsi="Times New Roman"/>
                <w:sz w:val="24"/>
                <w:szCs w:val="24"/>
                <w:lang w:val="kk-KZ"/>
              </w:rPr>
              <w:t>Жаңа оқу жылының басталуы туралы бұйрығымен және оқу жұмыс жоспарымен таныстыру туралы</w:t>
            </w:r>
          </w:p>
        </w:tc>
        <w:tc>
          <w:tcPr>
            <w:tcW w:w="1075" w:type="dxa"/>
            <w:vMerge/>
            <w:tcBorders>
              <w:top w:val="single" w:sz="4" w:space="0" w:color="auto"/>
              <w:left w:val="single" w:sz="4" w:space="0" w:color="auto"/>
              <w:bottom w:val="single" w:sz="4" w:space="0" w:color="auto"/>
              <w:right w:val="single" w:sz="4" w:space="0" w:color="auto"/>
            </w:tcBorders>
            <w:vAlign w:val="center"/>
            <w:hideMark/>
          </w:tcPr>
          <w:p w:rsidR="00C13F48" w:rsidRPr="00C13F48" w:rsidRDefault="00C13F48" w:rsidP="00C13F48">
            <w:pPr>
              <w:rPr>
                <w:rFonts w:ascii="Times New Roman" w:hAnsi="Times New Roman"/>
                <w:sz w:val="24"/>
                <w:szCs w:val="24"/>
                <w:lang w:val="kk-KZ"/>
              </w:rPr>
            </w:pPr>
          </w:p>
        </w:tc>
        <w:tc>
          <w:tcPr>
            <w:tcW w:w="2042" w:type="dxa"/>
            <w:tcBorders>
              <w:top w:val="single" w:sz="4" w:space="0" w:color="auto"/>
              <w:left w:val="single" w:sz="4" w:space="0" w:color="auto"/>
              <w:bottom w:val="single" w:sz="4" w:space="0" w:color="auto"/>
              <w:right w:val="single" w:sz="4" w:space="0" w:color="auto"/>
            </w:tcBorders>
            <w:hideMark/>
          </w:tcPr>
          <w:p w:rsidR="00C13F48" w:rsidRPr="00C13F48" w:rsidRDefault="00C13F48" w:rsidP="00C13F48">
            <w:pPr>
              <w:rPr>
                <w:rFonts w:ascii="Times New Roman" w:hAnsi="Times New Roman"/>
                <w:sz w:val="24"/>
                <w:szCs w:val="24"/>
                <w:lang w:val="kk-KZ"/>
              </w:rPr>
            </w:pPr>
            <w:r w:rsidRPr="00C13F48">
              <w:rPr>
                <w:rFonts w:ascii="Times New Roman" w:hAnsi="Times New Roman"/>
                <w:sz w:val="24"/>
                <w:szCs w:val="24"/>
                <w:lang w:val="kk-KZ"/>
              </w:rPr>
              <w:t>Альжанова К.Ж.</w:t>
            </w:r>
          </w:p>
        </w:tc>
        <w:tc>
          <w:tcPr>
            <w:tcW w:w="1700" w:type="dxa"/>
            <w:tcBorders>
              <w:top w:val="single" w:sz="4" w:space="0" w:color="auto"/>
              <w:left w:val="single" w:sz="4" w:space="0" w:color="auto"/>
              <w:bottom w:val="single" w:sz="4" w:space="0" w:color="auto"/>
              <w:right w:val="single" w:sz="4" w:space="0" w:color="auto"/>
            </w:tcBorders>
            <w:hideMark/>
          </w:tcPr>
          <w:p w:rsidR="00C13F48" w:rsidRPr="00C13F48" w:rsidRDefault="00C13F48" w:rsidP="00C13F48">
            <w:pPr>
              <w:rPr>
                <w:rFonts w:ascii="Times New Roman" w:hAnsi="Times New Roman"/>
                <w:sz w:val="24"/>
                <w:szCs w:val="24"/>
                <w:lang w:val="kk-KZ"/>
              </w:rPr>
            </w:pPr>
            <w:r w:rsidRPr="00C13F48">
              <w:rPr>
                <w:rFonts w:ascii="Times New Roman" w:hAnsi="Times New Roman"/>
                <w:sz w:val="24"/>
                <w:szCs w:val="24"/>
                <w:lang w:val="kk-KZ"/>
              </w:rPr>
              <w:t>бұйрық</w:t>
            </w:r>
          </w:p>
        </w:tc>
      </w:tr>
      <w:tr w:rsidR="00C13F48" w:rsidRPr="00C13F48" w:rsidTr="00C13F48">
        <w:tc>
          <w:tcPr>
            <w:tcW w:w="567" w:type="dxa"/>
            <w:tcBorders>
              <w:top w:val="single" w:sz="4" w:space="0" w:color="auto"/>
              <w:left w:val="single" w:sz="4" w:space="0" w:color="auto"/>
              <w:bottom w:val="single" w:sz="4" w:space="0" w:color="auto"/>
              <w:right w:val="single" w:sz="4" w:space="0" w:color="auto"/>
            </w:tcBorders>
            <w:hideMark/>
          </w:tcPr>
          <w:p w:rsidR="00C13F48" w:rsidRPr="00C13F48" w:rsidRDefault="00C13F48" w:rsidP="00C13F48">
            <w:pPr>
              <w:rPr>
                <w:rFonts w:ascii="Times New Roman" w:hAnsi="Times New Roman"/>
                <w:sz w:val="24"/>
                <w:szCs w:val="24"/>
                <w:lang w:val="en-US"/>
              </w:rPr>
            </w:pPr>
            <w:r w:rsidRPr="00C13F48">
              <w:rPr>
                <w:rFonts w:ascii="Times New Roman" w:hAnsi="Times New Roman"/>
                <w:sz w:val="24"/>
                <w:szCs w:val="24"/>
                <w:lang w:val="en-US"/>
              </w:rPr>
              <w:t>3</w:t>
            </w:r>
          </w:p>
        </w:tc>
        <w:tc>
          <w:tcPr>
            <w:tcW w:w="3936" w:type="dxa"/>
            <w:tcBorders>
              <w:top w:val="single" w:sz="4" w:space="0" w:color="auto"/>
              <w:left w:val="single" w:sz="4" w:space="0" w:color="auto"/>
              <w:bottom w:val="single" w:sz="4" w:space="0" w:color="auto"/>
              <w:right w:val="single" w:sz="4" w:space="0" w:color="auto"/>
            </w:tcBorders>
            <w:hideMark/>
          </w:tcPr>
          <w:p w:rsidR="00C13F48" w:rsidRPr="00C13F48" w:rsidRDefault="00C13F48" w:rsidP="00C13F48">
            <w:pPr>
              <w:rPr>
                <w:rFonts w:ascii="Times New Roman" w:hAnsi="Times New Roman"/>
                <w:sz w:val="24"/>
                <w:szCs w:val="24"/>
                <w:lang w:val="kk-KZ"/>
              </w:rPr>
            </w:pPr>
            <w:r w:rsidRPr="00C13F48">
              <w:rPr>
                <w:rFonts w:ascii="Times New Roman" w:hAnsi="Times New Roman"/>
                <w:sz w:val="24"/>
                <w:szCs w:val="24"/>
                <w:lang w:val="kk-KZ"/>
              </w:rPr>
              <w:t>«Мектепке жол» акциясы. Жалпы оқумен қамту туралы</w:t>
            </w:r>
            <w:r w:rsidRPr="00C13F48">
              <w:rPr>
                <w:rFonts w:ascii="Times New Roman" w:eastAsia="Times New Roman" w:hAnsi="Times New Roman"/>
                <w:color w:val="000000"/>
                <w:sz w:val="24"/>
                <w:szCs w:val="24"/>
                <w:lang w:val="kk-KZ"/>
              </w:rPr>
              <w:t>. Оқушыларға тегін ыстық тамақ беруді ұйымдастыру</w:t>
            </w:r>
          </w:p>
        </w:tc>
        <w:tc>
          <w:tcPr>
            <w:tcW w:w="1075" w:type="dxa"/>
            <w:vMerge/>
            <w:tcBorders>
              <w:top w:val="single" w:sz="4" w:space="0" w:color="auto"/>
              <w:left w:val="single" w:sz="4" w:space="0" w:color="auto"/>
              <w:bottom w:val="single" w:sz="4" w:space="0" w:color="auto"/>
              <w:right w:val="single" w:sz="4" w:space="0" w:color="auto"/>
            </w:tcBorders>
            <w:vAlign w:val="center"/>
            <w:hideMark/>
          </w:tcPr>
          <w:p w:rsidR="00C13F48" w:rsidRPr="00C13F48" w:rsidRDefault="00C13F48" w:rsidP="00C13F48">
            <w:pPr>
              <w:rPr>
                <w:rFonts w:ascii="Times New Roman" w:hAnsi="Times New Roman"/>
                <w:sz w:val="24"/>
                <w:szCs w:val="24"/>
                <w:lang w:val="kk-KZ"/>
              </w:rPr>
            </w:pPr>
          </w:p>
        </w:tc>
        <w:tc>
          <w:tcPr>
            <w:tcW w:w="2042" w:type="dxa"/>
            <w:tcBorders>
              <w:top w:val="single" w:sz="4" w:space="0" w:color="auto"/>
              <w:left w:val="single" w:sz="4" w:space="0" w:color="auto"/>
              <w:bottom w:val="single" w:sz="4" w:space="0" w:color="auto"/>
              <w:right w:val="single" w:sz="4" w:space="0" w:color="auto"/>
            </w:tcBorders>
            <w:hideMark/>
          </w:tcPr>
          <w:p w:rsidR="00C13F48" w:rsidRPr="00C13F48" w:rsidRDefault="00C13F48" w:rsidP="00C13F48">
            <w:pPr>
              <w:rPr>
                <w:rFonts w:ascii="Times New Roman" w:hAnsi="Times New Roman"/>
                <w:sz w:val="24"/>
                <w:szCs w:val="24"/>
                <w:lang w:val="kk-KZ"/>
              </w:rPr>
            </w:pPr>
            <w:r w:rsidRPr="00C13F48">
              <w:rPr>
                <w:rFonts w:ascii="Times New Roman" w:hAnsi="Times New Roman"/>
                <w:sz w:val="24"/>
                <w:szCs w:val="24"/>
                <w:lang w:val="kk-KZ"/>
              </w:rPr>
              <w:t>Теңізбаева Г.Н.</w:t>
            </w:r>
          </w:p>
        </w:tc>
        <w:tc>
          <w:tcPr>
            <w:tcW w:w="1700" w:type="dxa"/>
            <w:tcBorders>
              <w:top w:val="single" w:sz="4" w:space="0" w:color="auto"/>
              <w:left w:val="single" w:sz="4" w:space="0" w:color="auto"/>
              <w:bottom w:val="single" w:sz="4" w:space="0" w:color="auto"/>
              <w:right w:val="single" w:sz="4" w:space="0" w:color="auto"/>
            </w:tcBorders>
            <w:hideMark/>
          </w:tcPr>
          <w:p w:rsidR="00C13F48" w:rsidRPr="00C13F48" w:rsidRDefault="00C13F48" w:rsidP="00C13F48">
            <w:pPr>
              <w:rPr>
                <w:rFonts w:ascii="Times New Roman" w:hAnsi="Times New Roman"/>
                <w:sz w:val="24"/>
                <w:szCs w:val="24"/>
                <w:lang w:val="kk-KZ"/>
              </w:rPr>
            </w:pPr>
            <w:r w:rsidRPr="00C13F48">
              <w:rPr>
                <w:rFonts w:ascii="Times New Roman" w:hAnsi="Times New Roman"/>
                <w:sz w:val="24"/>
                <w:szCs w:val="24"/>
                <w:lang w:val="kk-KZ"/>
              </w:rPr>
              <w:t>бұйрық</w:t>
            </w:r>
          </w:p>
        </w:tc>
      </w:tr>
      <w:tr w:rsidR="00C13F48" w:rsidRPr="00C13F48" w:rsidTr="00C13F48">
        <w:tc>
          <w:tcPr>
            <w:tcW w:w="567" w:type="dxa"/>
            <w:tcBorders>
              <w:top w:val="single" w:sz="4" w:space="0" w:color="auto"/>
              <w:left w:val="single" w:sz="4" w:space="0" w:color="auto"/>
              <w:bottom w:val="single" w:sz="4" w:space="0" w:color="auto"/>
              <w:right w:val="single" w:sz="4" w:space="0" w:color="auto"/>
            </w:tcBorders>
            <w:hideMark/>
          </w:tcPr>
          <w:p w:rsidR="00C13F48" w:rsidRPr="00C13F48" w:rsidRDefault="00C13F48" w:rsidP="00C13F48">
            <w:pPr>
              <w:rPr>
                <w:rFonts w:ascii="Times New Roman" w:hAnsi="Times New Roman"/>
                <w:sz w:val="24"/>
                <w:szCs w:val="24"/>
                <w:lang w:val="en-US"/>
              </w:rPr>
            </w:pPr>
            <w:r w:rsidRPr="00C13F48">
              <w:rPr>
                <w:rFonts w:ascii="Times New Roman" w:hAnsi="Times New Roman"/>
                <w:sz w:val="24"/>
                <w:szCs w:val="24"/>
                <w:lang w:val="en-US"/>
              </w:rPr>
              <w:t>4</w:t>
            </w:r>
          </w:p>
        </w:tc>
        <w:tc>
          <w:tcPr>
            <w:tcW w:w="3936" w:type="dxa"/>
            <w:tcBorders>
              <w:top w:val="single" w:sz="4" w:space="0" w:color="auto"/>
              <w:left w:val="single" w:sz="4" w:space="0" w:color="auto"/>
              <w:bottom w:val="single" w:sz="4" w:space="0" w:color="auto"/>
              <w:right w:val="single" w:sz="4" w:space="0" w:color="auto"/>
            </w:tcBorders>
            <w:hideMark/>
          </w:tcPr>
          <w:p w:rsidR="00C13F48" w:rsidRPr="00C13F48" w:rsidRDefault="00C13F48" w:rsidP="00C13F48">
            <w:pPr>
              <w:rPr>
                <w:rFonts w:ascii="Times New Roman" w:hAnsi="Times New Roman"/>
                <w:sz w:val="24"/>
                <w:szCs w:val="24"/>
                <w:lang w:val="kk-KZ"/>
              </w:rPr>
            </w:pPr>
            <w:r w:rsidRPr="00C13F48">
              <w:rPr>
                <w:rFonts w:ascii="Times New Roman" w:hAnsi="Times New Roman"/>
                <w:sz w:val="24"/>
                <w:szCs w:val="24"/>
                <w:lang w:val="kk-KZ"/>
              </w:rPr>
              <w:t>Жаңа оқу жылына оқушылар арасында құқықбұзушылықтың алдын алу және қамқоршылық кеңесі құрамын бекіту туралы</w:t>
            </w:r>
          </w:p>
        </w:tc>
        <w:tc>
          <w:tcPr>
            <w:tcW w:w="1075" w:type="dxa"/>
            <w:vMerge/>
            <w:tcBorders>
              <w:top w:val="single" w:sz="4" w:space="0" w:color="auto"/>
              <w:left w:val="single" w:sz="4" w:space="0" w:color="auto"/>
              <w:bottom w:val="single" w:sz="4" w:space="0" w:color="auto"/>
              <w:right w:val="single" w:sz="4" w:space="0" w:color="auto"/>
            </w:tcBorders>
            <w:vAlign w:val="center"/>
            <w:hideMark/>
          </w:tcPr>
          <w:p w:rsidR="00C13F48" w:rsidRPr="00C13F48" w:rsidRDefault="00C13F48" w:rsidP="00C13F48">
            <w:pPr>
              <w:rPr>
                <w:rFonts w:ascii="Times New Roman" w:hAnsi="Times New Roman"/>
                <w:sz w:val="24"/>
                <w:szCs w:val="24"/>
                <w:lang w:val="kk-KZ"/>
              </w:rPr>
            </w:pPr>
          </w:p>
        </w:tc>
        <w:tc>
          <w:tcPr>
            <w:tcW w:w="2042" w:type="dxa"/>
            <w:tcBorders>
              <w:top w:val="single" w:sz="4" w:space="0" w:color="auto"/>
              <w:left w:val="single" w:sz="4" w:space="0" w:color="auto"/>
              <w:bottom w:val="single" w:sz="4" w:space="0" w:color="auto"/>
              <w:right w:val="single" w:sz="4" w:space="0" w:color="auto"/>
            </w:tcBorders>
            <w:hideMark/>
          </w:tcPr>
          <w:p w:rsidR="00C13F48" w:rsidRPr="00C13F48" w:rsidRDefault="00C13F48" w:rsidP="00C13F48">
            <w:pPr>
              <w:rPr>
                <w:rFonts w:ascii="Times New Roman" w:hAnsi="Times New Roman"/>
                <w:sz w:val="24"/>
                <w:szCs w:val="24"/>
                <w:lang w:val="kk-KZ"/>
              </w:rPr>
            </w:pPr>
            <w:r w:rsidRPr="00C13F48">
              <w:rPr>
                <w:rFonts w:ascii="Times New Roman" w:hAnsi="Times New Roman"/>
                <w:sz w:val="24"/>
                <w:szCs w:val="24"/>
                <w:lang w:val="kk-KZ"/>
              </w:rPr>
              <w:t>Қызданова А.К</w:t>
            </w:r>
          </w:p>
          <w:p w:rsidR="00C13F48" w:rsidRPr="00C13F48" w:rsidRDefault="00C13F48" w:rsidP="00C13F48">
            <w:pPr>
              <w:rPr>
                <w:rFonts w:ascii="Times New Roman" w:hAnsi="Times New Roman"/>
                <w:sz w:val="24"/>
                <w:szCs w:val="24"/>
                <w:lang w:val="kk-KZ"/>
              </w:rPr>
            </w:pPr>
            <w:r w:rsidRPr="00C13F48">
              <w:rPr>
                <w:rFonts w:ascii="Times New Roman" w:hAnsi="Times New Roman"/>
                <w:sz w:val="24"/>
                <w:szCs w:val="24"/>
                <w:lang w:val="kk-KZ"/>
              </w:rPr>
              <w:t>Абилдина Б.З</w:t>
            </w:r>
          </w:p>
        </w:tc>
        <w:tc>
          <w:tcPr>
            <w:tcW w:w="1700" w:type="dxa"/>
            <w:tcBorders>
              <w:top w:val="single" w:sz="4" w:space="0" w:color="auto"/>
              <w:left w:val="single" w:sz="4" w:space="0" w:color="auto"/>
              <w:bottom w:val="single" w:sz="4" w:space="0" w:color="auto"/>
              <w:right w:val="single" w:sz="4" w:space="0" w:color="auto"/>
            </w:tcBorders>
            <w:hideMark/>
          </w:tcPr>
          <w:p w:rsidR="00C13F48" w:rsidRPr="00C13F48" w:rsidRDefault="00C13F48" w:rsidP="00C13F48">
            <w:pPr>
              <w:rPr>
                <w:rFonts w:ascii="Times New Roman" w:hAnsi="Times New Roman"/>
                <w:sz w:val="24"/>
                <w:szCs w:val="24"/>
                <w:lang w:val="kk-KZ"/>
              </w:rPr>
            </w:pPr>
            <w:r w:rsidRPr="00C13F48">
              <w:rPr>
                <w:rFonts w:ascii="Times New Roman" w:hAnsi="Times New Roman"/>
                <w:sz w:val="24"/>
                <w:szCs w:val="24"/>
                <w:lang w:val="kk-KZ"/>
              </w:rPr>
              <w:t>бұйрық</w:t>
            </w:r>
          </w:p>
        </w:tc>
      </w:tr>
      <w:tr w:rsidR="00C13F48" w:rsidRPr="00C13F48" w:rsidTr="00C13F48">
        <w:tc>
          <w:tcPr>
            <w:tcW w:w="567" w:type="dxa"/>
            <w:tcBorders>
              <w:top w:val="single" w:sz="4" w:space="0" w:color="auto"/>
              <w:left w:val="single" w:sz="4" w:space="0" w:color="auto"/>
              <w:bottom w:val="single" w:sz="4" w:space="0" w:color="auto"/>
              <w:right w:val="single" w:sz="4" w:space="0" w:color="auto"/>
            </w:tcBorders>
            <w:hideMark/>
          </w:tcPr>
          <w:p w:rsidR="00C13F48" w:rsidRPr="00C13F48" w:rsidRDefault="00C13F48" w:rsidP="00C13F48">
            <w:pPr>
              <w:rPr>
                <w:rFonts w:ascii="Times New Roman" w:hAnsi="Times New Roman"/>
                <w:sz w:val="24"/>
                <w:szCs w:val="24"/>
                <w:lang w:val="en-US"/>
              </w:rPr>
            </w:pPr>
            <w:r w:rsidRPr="00C13F48">
              <w:rPr>
                <w:rFonts w:ascii="Times New Roman" w:hAnsi="Times New Roman"/>
                <w:sz w:val="24"/>
                <w:szCs w:val="24"/>
                <w:lang w:val="en-US"/>
              </w:rPr>
              <w:t>5</w:t>
            </w:r>
          </w:p>
        </w:tc>
        <w:tc>
          <w:tcPr>
            <w:tcW w:w="3936" w:type="dxa"/>
            <w:tcBorders>
              <w:top w:val="single" w:sz="4" w:space="0" w:color="auto"/>
              <w:left w:val="single" w:sz="4" w:space="0" w:color="auto"/>
              <w:bottom w:val="single" w:sz="4" w:space="0" w:color="auto"/>
              <w:right w:val="single" w:sz="4" w:space="0" w:color="auto"/>
            </w:tcBorders>
            <w:hideMark/>
          </w:tcPr>
          <w:p w:rsidR="00C13F48" w:rsidRPr="00C13F48" w:rsidRDefault="00C13F48" w:rsidP="00C13F48">
            <w:pPr>
              <w:rPr>
                <w:rFonts w:ascii="Times New Roman" w:hAnsi="Times New Roman"/>
                <w:sz w:val="24"/>
                <w:szCs w:val="24"/>
                <w:lang w:val="kk-KZ"/>
              </w:rPr>
            </w:pPr>
            <w:r w:rsidRPr="00C13F48">
              <w:rPr>
                <w:rFonts w:ascii="Times New Roman" w:hAnsi="Times New Roman"/>
                <w:color w:val="000000"/>
                <w:sz w:val="24"/>
                <w:szCs w:val="24"/>
                <w:lang w:val="kk-KZ"/>
              </w:rPr>
              <w:t>2024-2029 жылдарға арналған мектепті дамыту бағдарламасы және 2024-2025 оқу жылының оқу-тәрбие жұмыстарын жоспарлау туралы.</w:t>
            </w:r>
          </w:p>
        </w:tc>
        <w:tc>
          <w:tcPr>
            <w:tcW w:w="1075" w:type="dxa"/>
            <w:vMerge/>
            <w:tcBorders>
              <w:top w:val="single" w:sz="4" w:space="0" w:color="auto"/>
              <w:left w:val="single" w:sz="4" w:space="0" w:color="auto"/>
              <w:bottom w:val="single" w:sz="4" w:space="0" w:color="auto"/>
              <w:right w:val="single" w:sz="4" w:space="0" w:color="auto"/>
            </w:tcBorders>
            <w:vAlign w:val="center"/>
            <w:hideMark/>
          </w:tcPr>
          <w:p w:rsidR="00C13F48" w:rsidRPr="00C13F48" w:rsidRDefault="00C13F48" w:rsidP="00C13F48">
            <w:pPr>
              <w:rPr>
                <w:rFonts w:ascii="Times New Roman" w:hAnsi="Times New Roman"/>
                <w:sz w:val="24"/>
                <w:szCs w:val="24"/>
                <w:lang w:val="kk-KZ"/>
              </w:rPr>
            </w:pPr>
          </w:p>
        </w:tc>
        <w:tc>
          <w:tcPr>
            <w:tcW w:w="2042" w:type="dxa"/>
            <w:tcBorders>
              <w:top w:val="single" w:sz="4" w:space="0" w:color="auto"/>
              <w:left w:val="single" w:sz="4" w:space="0" w:color="auto"/>
              <w:bottom w:val="single" w:sz="4" w:space="0" w:color="auto"/>
              <w:right w:val="single" w:sz="4" w:space="0" w:color="auto"/>
            </w:tcBorders>
            <w:hideMark/>
          </w:tcPr>
          <w:p w:rsidR="00C13F48" w:rsidRPr="00C13F48" w:rsidRDefault="00C13F48" w:rsidP="00C13F48">
            <w:pPr>
              <w:rPr>
                <w:rFonts w:ascii="Times New Roman" w:hAnsi="Times New Roman"/>
                <w:sz w:val="24"/>
                <w:szCs w:val="24"/>
                <w:lang w:val="kk-KZ"/>
              </w:rPr>
            </w:pPr>
            <w:r w:rsidRPr="00C13F48">
              <w:rPr>
                <w:rFonts w:ascii="Times New Roman" w:hAnsi="Times New Roman"/>
                <w:sz w:val="24"/>
                <w:szCs w:val="24"/>
                <w:lang w:val="kk-KZ"/>
              </w:rPr>
              <w:t>Тажибаева А.А.</w:t>
            </w:r>
          </w:p>
        </w:tc>
        <w:tc>
          <w:tcPr>
            <w:tcW w:w="1700" w:type="dxa"/>
            <w:tcBorders>
              <w:top w:val="single" w:sz="4" w:space="0" w:color="auto"/>
              <w:left w:val="single" w:sz="4" w:space="0" w:color="auto"/>
              <w:bottom w:val="single" w:sz="4" w:space="0" w:color="auto"/>
              <w:right w:val="single" w:sz="4" w:space="0" w:color="auto"/>
            </w:tcBorders>
            <w:hideMark/>
          </w:tcPr>
          <w:p w:rsidR="00C13F48" w:rsidRPr="00C13F48" w:rsidRDefault="00C13F48" w:rsidP="00C13F48">
            <w:pPr>
              <w:rPr>
                <w:rFonts w:ascii="Times New Roman" w:hAnsi="Times New Roman"/>
                <w:sz w:val="24"/>
                <w:szCs w:val="24"/>
                <w:lang w:val="kk-KZ"/>
              </w:rPr>
            </w:pPr>
            <w:r w:rsidRPr="00C13F48">
              <w:rPr>
                <w:rFonts w:ascii="Times New Roman" w:hAnsi="Times New Roman"/>
                <w:sz w:val="24"/>
                <w:szCs w:val="24"/>
                <w:lang w:val="kk-KZ"/>
              </w:rPr>
              <w:t xml:space="preserve"> </w:t>
            </w:r>
          </w:p>
        </w:tc>
      </w:tr>
      <w:tr w:rsidR="00C13F48" w:rsidRPr="00C13F48" w:rsidTr="00C13F48">
        <w:tc>
          <w:tcPr>
            <w:tcW w:w="567" w:type="dxa"/>
            <w:tcBorders>
              <w:top w:val="single" w:sz="4" w:space="0" w:color="auto"/>
              <w:left w:val="single" w:sz="4" w:space="0" w:color="auto"/>
              <w:bottom w:val="single" w:sz="4" w:space="0" w:color="auto"/>
              <w:right w:val="single" w:sz="4" w:space="0" w:color="auto"/>
            </w:tcBorders>
            <w:hideMark/>
          </w:tcPr>
          <w:p w:rsidR="00C13F48" w:rsidRPr="00C13F48" w:rsidRDefault="00C13F48" w:rsidP="00C13F48">
            <w:pPr>
              <w:rPr>
                <w:rFonts w:ascii="Times New Roman" w:hAnsi="Times New Roman"/>
                <w:sz w:val="24"/>
                <w:szCs w:val="24"/>
                <w:lang w:val="en-US"/>
              </w:rPr>
            </w:pPr>
            <w:r w:rsidRPr="00C13F48">
              <w:rPr>
                <w:rFonts w:ascii="Times New Roman" w:hAnsi="Times New Roman"/>
                <w:sz w:val="24"/>
                <w:szCs w:val="24"/>
                <w:lang w:val="en-US"/>
              </w:rPr>
              <w:t>6</w:t>
            </w:r>
          </w:p>
        </w:tc>
        <w:tc>
          <w:tcPr>
            <w:tcW w:w="3936" w:type="dxa"/>
            <w:tcBorders>
              <w:top w:val="single" w:sz="4" w:space="0" w:color="auto"/>
              <w:left w:val="single" w:sz="4" w:space="0" w:color="auto"/>
              <w:bottom w:val="single" w:sz="4" w:space="0" w:color="auto"/>
              <w:right w:val="single" w:sz="4" w:space="0" w:color="auto"/>
            </w:tcBorders>
            <w:hideMark/>
          </w:tcPr>
          <w:p w:rsidR="00C13F48" w:rsidRPr="00C13F48" w:rsidRDefault="00C13F48" w:rsidP="00C13F48">
            <w:pPr>
              <w:rPr>
                <w:rFonts w:ascii="Times New Roman" w:hAnsi="Times New Roman"/>
                <w:sz w:val="24"/>
                <w:szCs w:val="24"/>
                <w:lang w:val="kk-KZ"/>
              </w:rPr>
            </w:pPr>
            <w:r w:rsidRPr="00C13F48">
              <w:rPr>
                <w:rFonts w:ascii="Times New Roman" w:hAnsi="Times New Roman"/>
                <w:sz w:val="24"/>
                <w:szCs w:val="24"/>
                <w:lang w:val="kk-KZ"/>
              </w:rPr>
              <w:t xml:space="preserve">Мұғалімдердің жүктемесін бекіту. Сыныптарды топтастыру, сынып жетекшілер мен кабинет меңгерушілері туралы. Сабақ кестесін құру туралы </w:t>
            </w:r>
          </w:p>
        </w:tc>
        <w:tc>
          <w:tcPr>
            <w:tcW w:w="1075" w:type="dxa"/>
            <w:vMerge/>
            <w:tcBorders>
              <w:top w:val="single" w:sz="4" w:space="0" w:color="auto"/>
              <w:left w:val="single" w:sz="4" w:space="0" w:color="auto"/>
              <w:bottom w:val="single" w:sz="4" w:space="0" w:color="auto"/>
              <w:right w:val="single" w:sz="4" w:space="0" w:color="auto"/>
            </w:tcBorders>
            <w:vAlign w:val="center"/>
            <w:hideMark/>
          </w:tcPr>
          <w:p w:rsidR="00C13F48" w:rsidRPr="00C13F48" w:rsidRDefault="00C13F48" w:rsidP="00C13F48">
            <w:pPr>
              <w:rPr>
                <w:rFonts w:ascii="Times New Roman" w:hAnsi="Times New Roman"/>
                <w:sz w:val="24"/>
                <w:szCs w:val="24"/>
                <w:lang w:val="kk-KZ"/>
              </w:rPr>
            </w:pPr>
          </w:p>
        </w:tc>
        <w:tc>
          <w:tcPr>
            <w:tcW w:w="2042" w:type="dxa"/>
            <w:tcBorders>
              <w:top w:val="single" w:sz="4" w:space="0" w:color="auto"/>
              <w:left w:val="single" w:sz="4" w:space="0" w:color="auto"/>
              <w:bottom w:val="single" w:sz="4" w:space="0" w:color="auto"/>
              <w:right w:val="single" w:sz="4" w:space="0" w:color="auto"/>
            </w:tcBorders>
            <w:hideMark/>
          </w:tcPr>
          <w:p w:rsidR="00C13F48" w:rsidRPr="00C13F48" w:rsidRDefault="00C13F48" w:rsidP="00C13F48">
            <w:pPr>
              <w:rPr>
                <w:rFonts w:ascii="Times New Roman" w:hAnsi="Times New Roman"/>
                <w:sz w:val="24"/>
                <w:szCs w:val="24"/>
                <w:lang w:val="kk-KZ"/>
              </w:rPr>
            </w:pPr>
            <w:r w:rsidRPr="00C13F48">
              <w:rPr>
                <w:rFonts w:ascii="Times New Roman" w:hAnsi="Times New Roman"/>
                <w:sz w:val="24"/>
                <w:szCs w:val="24"/>
                <w:lang w:val="kk-KZ"/>
              </w:rPr>
              <w:t>Тажибаева А.А. Альжанова К.Ж.</w:t>
            </w:r>
          </w:p>
        </w:tc>
        <w:tc>
          <w:tcPr>
            <w:tcW w:w="1700" w:type="dxa"/>
            <w:tcBorders>
              <w:top w:val="single" w:sz="4" w:space="0" w:color="auto"/>
              <w:left w:val="single" w:sz="4" w:space="0" w:color="auto"/>
              <w:bottom w:val="single" w:sz="4" w:space="0" w:color="auto"/>
              <w:right w:val="single" w:sz="4" w:space="0" w:color="auto"/>
            </w:tcBorders>
            <w:hideMark/>
          </w:tcPr>
          <w:p w:rsidR="00C13F48" w:rsidRPr="00C13F48" w:rsidRDefault="00C13F48" w:rsidP="00C13F48">
            <w:pPr>
              <w:rPr>
                <w:rFonts w:ascii="Times New Roman" w:hAnsi="Times New Roman"/>
                <w:sz w:val="24"/>
                <w:szCs w:val="24"/>
                <w:lang w:val="kk-KZ"/>
              </w:rPr>
            </w:pPr>
            <w:r w:rsidRPr="00C13F48">
              <w:rPr>
                <w:rFonts w:ascii="Times New Roman" w:hAnsi="Times New Roman"/>
                <w:sz w:val="24"/>
                <w:szCs w:val="24"/>
                <w:lang w:val="kk-KZ"/>
              </w:rPr>
              <w:t>бұйрық</w:t>
            </w:r>
          </w:p>
        </w:tc>
      </w:tr>
      <w:tr w:rsidR="00C13F48" w:rsidRPr="00C13F48" w:rsidTr="00C13F48">
        <w:tc>
          <w:tcPr>
            <w:tcW w:w="567" w:type="dxa"/>
            <w:tcBorders>
              <w:top w:val="single" w:sz="4" w:space="0" w:color="auto"/>
              <w:left w:val="single" w:sz="4" w:space="0" w:color="auto"/>
              <w:bottom w:val="single" w:sz="4" w:space="0" w:color="auto"/>
              <w:right w:val="single" w:sz="4" w:space="0" w:color="auto"/>
            </w:tcBorders>
            <w:hideMark/>
          </w:tcPr>
          <w:p w:rsidR="00C13F48" w:rsidRPr="00C13F48" w:rsidRDefault="00C13F48" w:rsidP="00C13F48">
            <w:pPr>
              <w:rPr>
                <w:rFonts w:ascii="Times New Roman" w:hAnsi="Times New Roman"/>
                <w:sz w:val="24"/>
                <w:szCs w:val="24"/>
                <w:lang w:val="en-US"/>
              </w:rPr>
            </w:pPr>
            <w:r w:rsidRPr="00C13F48">
              <w:rPr>
                <w:rFonts w:ascii="Times New Roman" w:hAnsi="Times New Roman"/>
                <w:sz w:val="24"/>
                <w:szCs w:val="24"/>
                <w:lang w:val="en-US"/>
              </w:rPr>
              <w:t>7</w:t>
            </w:r>
          </w:p>
        </w:tc>
        <w:tc>
          <w:tcPr>
            <w:tcW w:w="3936" w:type="dxa"/>
            <w:tcBorders>
              <w:top w:val="single" w:sz="4" w:space="0" w:color="auto"/>
              <w:left w:val="single" w:sz="4" w:space="0" w:color="auto"/>
              <w:bottom w:val="single" w:sz="4" w:space="0" w:color="auto"/>
              <w:right w:val="single" w:sz="4" w:space="0" w:color="auto"/>
            </w:tcBorders>
            <w:hideMark/>
          </w:tcPr>
          <w:p w:rsidR="00C13F48" w:rsidRPr="00C13F48" w:rsidRDefault="00C13F48" w:rsidP="00C13F48">
            <w:pPr>
              <w:rPr>
                <w:rFonts w:ascii="Times New Roman" w:hAnsi="Times New Roman"/>
                <w:sz w:val="24"/>
                <w:szCs w:val="24"/>
                <w:lang w:val="kk-KZ"/>
              </w:rPr>
            </w:pPr>
            <w:r w:rsidRPr="00C13F48">
              <w:rPr>
                <w:rFonts w:ascii="Times New Roman" w:hAnsi="Times New Roman"/>
                <w:sz w:val="24"/>
                <w:szCs w:val="24"/>
                <w:lang w:val="kk-KZ"/>
              </w:rPr>
              <w:t>Инклюзивті білім беру туралы және үйде оқытуды ұйымдастыру туралы</w:t>
            </w:r>
          </w:p>
        </w:tc>
        <w:tc>
          <w:tcPr>
            <w:tcW w:w="1075" w:type="dxa"/>
            <w:vMerge/>
            <w:tcBorders>
              <w:top w:val="single" w:sz="4" w:space="0" w:color="auto"/>
              <w:left w:val="single" w:sz="4" w:space="0" w:color="auto"/>
              <w:bottom w:val="single" w:sz="4" w:space="0" w:color="auto"/>
              <w:right w:val="single" w:sz="4" w:space="0" w:color="auto"/>
            </w:tcBorders>
            <w:vAlign w:val="center"/>
            <w:hideMark/>
          </w:tcPr>
          <w:p w:rsidR="00C13F48" w:rsidRPr="00C13F48" w:rsidRDefault="00C13F48" w:rsidP="00C13F48">
            <w:pPr>
              <w:rPr>
                <w:rFonts w:ascii="Times New Roman" w:hAnsi="Times New Roman"/>
                <w:sz w:val="24"/>
                <w:szCs w:val="24"/>
                <w:lang w:val="kk-KZ"/>
              </w:rPr>
            </w:pPr>
          </w:p>
        </w:tc>
        <w:tc>
          <w:tcPr>
            <w:tcW w:w="2042" w:type="dxa"/>
            <w:tcBorders>
              <w:top w:val="single" w:sz="4" w:space="0" w:color="auto"/>
              <w:left w:val="single" w:sz="4" w:space="0" w:color="auto"/>
              <w:bottom w:val="single" w:sz="4" w:space="0" w:color="auto"/>
              <w:right w:val="single" w:sz="4" w:space="0" w:color="auto"/>
            </w:tcBorders>
          </w:tcPr>
          <w:p w:rsidR="00C13F48" w:rsidRPr="00C13F48" w:rsidRDefault="00C13F48" w:rsidP="00C13F48">
            <w:pPr>
              <w:rPr>
                <w:rFonts w:ascii="Times New Roman" w:hAnsi="Times New Roman"/>
                <w:sz w:val="24"/>
                <w:szCs w:val="24"/>
                <w:lang w:val="kk-KZ"/>
              </w:rPr>
            </w:pPr>
            <w:r w:rsidRPr="00C13F48">
              <w:rPr>
                <w:rFonts w:ascii="Times New Roman" w:hAnsi="Times New Roman"/>
                <w:sz w:val="24"/>
                <w:szCs w:val="24"/>
                <w:lang w:val="kk-KZ"/>
              </w:rPr>
              <w:t>Қызданова А.К</w:t>
            </w:r>
          </w:p>
          <w:p w:rsidR="00C13F48" w:rsidRPr="00C13F48" w:rsidRDefault="00C13F48" w:rsidP="00C13F48">
            <w:pPr>
              <w:rPr>
                <w:rFonts w:ascii="Times New Roman" w:hAnsi="Times New Roman"/>
                <w:sz w:val="24"/>
                <w:szCs w:val="24"/>
                <w:lang w:val="kk-KZ"/>
              </w:rPr>
            </w:pPr>
          </w:p>
        </w:tc>
        <w:tc>
          <w:tcPr>
            <w:tcW w:w="1700" w:type="dxa"/>
            <w:tcBorders>
              <w:top w:val="single" w:sz="4" w:space="0" w:color="auto"/>
              <w:left w:val="single" w:sz="4" w:space="0" w:color="auto"/>
              <w:bottom w:val="single" w:sz="4" w:space="0" w:color="auto"/>
              <w:right w:val="single" w:sz="4" w:space="0" w:color="auto"/>
            </w:tcBorders>
            <w:hideMark/>
          </w:tcPr>
          <w:p w:rsidR="00C13F48" w:rsidRPr="00C13F48" w:rsidRDefault="00C13F48" w:rsidP="00C13F48">
            <w:pPr>
              <w:rPr>
                <w:rFonts w:ascii="Times New Roman" w:hAnsi="Times New Roman"/>
                <w:sz w:val="24"/>
                <w:szCs w:val="24"/>
                <w:lang w:val="kk-KZ"/>
              </w:rPr>
            </w:pPr>
            <w:r w:rsidRPr="00C13F48">
              <w:rPr>
                <w:rFonts w:ascii="Times New Roman" w:hAnsi="Times New Roman"/>
                <w:sz w:val="24"/>
                <w:szCs w:val="24"/>
                <w:lang w:val="kk-KZ"/>
              </w:rPr>
              <w:t>бұйрық</w:t>
            </w:r>
          </w:p>
        </w:tc>
      </w:tr>
      <w:tr w:rsidR="00C13F48" w:rsidRPr="00C13F48" w:rsidTr="00C13F48">
        <w:tc>
          <w:tcPr>
            <w:tcW w:w="567" w:type="dxa"/>
            <w:tcBorders>
              <w:top w:val="single" w:sz="4" w:space="0" w:color="auto"/>
              <w:left w:val="single" w:sz="4" w:space="0" w:color="auto"/>
              <w:bottom w:val="single" w:sz="4" w:space="0" w:color="auto"/>
              <w:right w:val="single" w:sz="4" w:space="0" w:color="auto"/>
            </w:tcBorders>
            <w:hideMark/>
          </w:tcPr>
          <w:p w:rsidR="00C13F48" w:rsidRPr="00C13F48" w:rsidRDefault="00C13F48" w:rsidP="00C13F48">
            <w:pPr>
              <w:rPr>
                <w:rFonts w:ascii="Times New Roman" w:hAnsi="Times New Roman"/>
                <w:sz w:val="24"/>
                <w:szCs w:val="24"/>
                <w:lang w:val="en-US"/>
              </w:rPr>
            </w:pPr>
            <w:r w:rsidRPr="00C13F48">
              <w:rPr>
                <w:rFonts w:ascii="Times New Roman" w:hAnsi="Times New Roman"/>
                <w:sz w:val="24"/>
                <w:szCs w:val="24"/>
                <w:lang w:val="en-US"/>
              </w:rPr>
              <w:t>8</w:t>
            </w:r>
          </w:p>
        </w:tc>
        <w:tc>
          <w:tcPr>
            <w:tcW w:w="3936" w:type="dxa"/>
            <w:tcBorders>
              <w:top w:val="single" w:sz="4" w:space="0" w:color="auto"/>
              <w:left w:val="single" w:sz="4" w:space="0" w:color="auto"/>
              <w:bottom w:val="single" w:sz="4" w:space="0" w:color="auto"/>
              <w:right w:val="single" w:sz="4" w:space="0" w:color="auto"/>
            </w:tcBorders>
            <w:hideMark/>
          </w:tcPr>
          <w:p w:rsidR="00C13F48" w:rsidRPr="00C13F48" w:rsidRDefault="00C13F48" w:rsidP="00C13F48">
            <w:pPr>
              <w:rPr>
                <w:rFonts w:ascii="Times New Roman" w:hAnsi="Times New Roman"/>
                <w:sz w:val="24"/>
                <w:szCs w:val="24"/>
                <w:lang w:val="kk-KZ"/>
              </w:rPr>
            </w:pPr>
            <w:r w:rsidRPr="00C13F48">
              <w:rPr>
                <w:rFonts w:ascii="Times New Roman" w:hAnsi="Times New Roman"/>
                <w:sz w:val="24"/>
                <w:szCs w:val="24"/>
                <w:lang w:val="kk-KZ"/>
              </w:rPr>
              <w:t>«Мақсатты мектеп» жобасы туралы</w:t>
            </w:r>
          </w:p>
        </w:tc>
        <w:tc>
          <w:tcPr>
            <w:tcW w:w="1075" w:type="dxa"/>
            <w:vMerge/>
            <w:tcBorders>
              <w:top w:val="single" w:sz="4" w:space="0" w:color="auto"/>
              <w:left w:val="single" w:sz="4" w:space="0" w:color="auto"/>
              <w:bottom w:val="single" w:sz="4" w:space="0" w:color="auto"/>
              <w:right w:val="single" w:sz="4" w:space="0" w:color="auto"/>
            </w:tcBorders>
            <w:vAlign w:val="center"/>
            <w:hideMark/>
          </w:tcPr>
          <w:p w:rsidR="00C13F48" w:rsidRPr="00C13F48" w:rsidRDefault="00C13F48" w:rsidP="00C13F48">
            <w:pPr>
              <w:rPr>
                <w:rFonts w:ascii="Times New Roman" w:hAnsi="Times New Roman"/>
                <w:sz w:val="24"/>
                <w:szCs w:val="24"/>
                <w:lang w:val="kk-KZ"/>
              </w:rPr>
            </w:pPr>
          </w:p>
        </w:tc>
        <w:tc>
          <w:tcPr>
            <w:tcW w:w="2042" w:type="dxa"/>
            <w:tcBorders>
              <w:top w:val="single" w:sz="4" w:space="0" w:color="auto"/>
              <w:left w:val="single" w:sz="4" w:space="0" w:color="auto"/>
              <w:bottom w:val="single" w:sz="4" w:space="0" w:color="auto"/>
              <w:right w:val="single" w:sz="4" w:space="0" w:color="auto"/>
            </w:tcBorders>
            <w:hideMark/>
          </w:tcPr>
          <w:p w:rsidR="00C13F48" w:rsidRPr="00C13F48" w:rsidRDefault="00C13F48" w:rsidP="00C13F48">
            <w:pPr>
              <w:rPr>
                <w:rFonts w:ascii="Times New Roman" w:hAnsi="Times New Roman"/>
                <w:sz w:val="24"/>
                <w:szCs w:val="24"/>
                <w:lang w:val="kk-KZ"/>
              </w:rPr>
            </w:pPr>
            <w:r w:rsidRPr="00C13F48">
              <w:rPr>
                <w:rFonts w:ascii="Times New Roman" w:hAnsi="Times New Roman"/>
                <w:sz w:val="24"/>
                <w:szCs w:val="24"/>
                <w:lang w:val="kk-KZ"/>
              </w:rPr>
              <w:t>Тажибаева А.А</w:t>
            </w:r>
          </w:p>
        </w:tc>
        <w:tc>
          <w:tcPr>
            <w:tcW w:w="1700" w:type="dxa"/>
            <w:tcBorders>
              <w:top w:val="single" w:sz="4" w:space="0" w:color="auto"/>
              <w:left w:val="single" w:sz="4" w:space="0" w:color="auto"/>
              <w:bottom w:val="single" w:sz="4" w:space="0" w:color="auto"/>
              <w:right w:val="single" w:sz="4" w:space="0" w:color="auto"/>
            </w:tcBorders>
            <w:hideMark/>
          </w:tcPr>
          <w:p w:rsidR="00C13F48" w:rsidRPr="00C13F48" w:rsidRDefault="00C13F48" w:rsidP="00C13F48">
            <w:pPr>
              <w:rPr>
                <w:rFonts w:ascii="Times New Roman" w:hAnsi="Times New Roman"/>
                <w:sz w:val="24"/>
                <w:szCs w:val="24"/>
                <w:lang w:val="kk-KZ"/>
              </w:rPr>
            </w:pPr>
            <w:r w:rsidRPr="00C13F48">
              <w:rPr>
                <w:rFonts w:ascii="Times New Roman" w:hAnsi="Times New Roman"/>
                <w:sz w:val="24"/>
                <w:szCs w:val="24"/>
                <w:lang w:val="kk-KZ"/>
              </w:rPr>
              <w:t>бұйрық</w:t>
            </w:r>
          </w:p>
        </w:tc>
      </w:tr>
      <w:tr w:rsidR="00C13F48" w:rsidRPr="00C13F48" w:rsidTr="00C13F48">
        <w:tc>
          <w:tcPr>
            <w:tcW w:w="567" w:type="dxa"/>
            <w:tcBorders>
              <w:top w:val="single" w:sz="4" w:space="0" w:color="auto"/>
              <w:left w:val="single" w:sz="4" w:space="0" w:color="auto"/>
              <w:bottom w:val="single" w:sz="4" w:space="0" w:color="auto"/>
              <w:right w:val="single" w:sz="4" w:space="0" w:color="auto"/>
            </w:tcBorders>
            <w:hideMark/>
          </w:tcPr>
          <w:p w:rsidR="00C13F48" w:rsidRPr="00C13F48" w:rsidRDefault="00C13F48" w:rsidP="00C13F48">
            <w:pPr>
              <w:rPr>
                <w:rFonts w:ascii="Times New Roman" w:hAnsi="Times New Roman"/>
                <w:sz w:val="24"/>
                <w:szCs w:val="24"/>
                <w:lang w:val="en-US"/>
              </w:rPr>
            </w:pPr>
            <w:r w:rsidRPr="00C13F48">
              <w:rPr>
                <w:rFonts w:ascii="Times New Roman" w:hAnsi="Times New Roman"/>
                <w:sz w:val="24"/>
                <w:szCs w:val="24"/>
                <w:lang w:val="en-US"/>
              </w:rPr>
              <w:t>9</w:t>
            </w:r>
          </w:p>
        </w:tc>
        <w:tc>
          <w:tcPr>
            <w:tcW w:w="3936" w:type="dxa"/>
            <w:tcBorders>
              <w:top w:val="single" w:sz="4" w:space="0" w:color="auto"/>
              <w:left w:val="single" w:sz="4" w:space="0" w:color="auto"/>
              <w:bottom w:val="single" w:sz="4" w:space="0" w:color="auto"/>
              <w:right w:val="single" w:sz="4" w:space="0" w:color="auto"/>
            </w:tcBorders>
            <w:hideMark/>
          </w:tcPr>
          <w:p w:rsidR="00C13F48" w:rsidRPr="00C13F48" w:rsidRDefault="00C13F48" w:rsidP="00C13F48">
            <w:pPr>
              <w:rPr>
                <w:rFonts w:ascii="Times New Roman" w:hAnsi="Times New Roman"/>
                <w:sz w:val="24"/>
                <w:szCs w:val="24"/>
                <w:lang w:val="kk-KZ"/>
              </w:rPr>
            </w:pPr>
            <w:r w:rsidRPr="00C13F48">
              <w:rPr>
                <w:rFonts w:ascii="Times New Roman" w:hAnsi="Times New Roman"/>
                <w:sz w:val="24"/>
                <w:szCs w:val="24"/>
                <w:lang w:val="kk-KZ"/>
              </w:rPr>
              <w:t>2024-2025 оқу жылындағы «Үздік аттестатқа» және «Алтын белгіге» оқушыларды ұсыну туралы</w:t>
            </w:r>
          </w:p>
        </w:tc>
        <w:tc>
          <w:tcPr>
            <w:tcW w:w="1075" w:type="dxa"/>
            <w:vMerge/>
            <w:tcBorders>
              <w:top w:val="single" w:sz="4" w:space="0" w:color="auto"/>
              <w:left w:val="single" w:sz="4" w:space="0" w:color="auto"/>
              <w:bottom w:val="single" w:sz="4" w:space="0" w:color="auto"/>
              <w:right w:val="single" w:sz="4" w:space="0" w:color="auto"/>
            </w:tcBorders>
            <w:vAlign w:val="center"/>
            <w:hideMark/>
          </w:tcPr>
          <w:p w:rsidR="00C13F48" w:rsidRPr="00C13F48" w:rsidRDefault="00C13F48" w:rsidP="00C13F48">
            <w:pPr>
              <w:rPr>
                <w:rFonts w:ascii="Times New Roman" w:hAnsi="Times New Roman"/>
                <w:sz w:val="24"/>
                <w:szCs w:val="24"/>
                <w:lang w:val="kk-KZ"/>
              </w:rPr>
            </w:pPr>
          </w:p>
        </w:tc>
        <w:tc>
          <w:tcPr>
            <w:tcW w:w="2042" w:type="dxa"/>
            <w:tcBorders>
              <w:top w:val="single" w:sz="4" w:space="0" w:color="auto"/>
              <w:left w:val="single" w:sz="4" w:space="0" w:color="auto"/>
              <w:bottom w:val="single" w:sz="4" w:space="0" w:color="auto"/>
              <w:right w:val="single" w:sz="4" w:space="0" w:color="auto"/>
            </w:tcBorders>
            <w:hideMark/>
          </w:tcPr>
          <w:p w:rsidR="00C13F48" w:rsidRPr="00C13F48" w:rsidRDefault="00C13F48" w:rsidP="00C13F48">
            <w:pPr>
              <w:rPr>
                <w:rFonts w:ascii="Times New Roman" w:hAnsi="Times New Roman"/>
                <w:sz w:val="24"/>
                <w:szCs w:val="24"/>
                <w:lang w:val="kk-KZ"/>
              </w:rPr>
            </w:pPr>
            <w:r w:rsidRPr="00C13F48">
              <w:rPr>
                <w:rFonts w:ascii="Times New Roman" w:hAnsi="Times New Roman"/>
                <w:sz w:val="24"/>
                <w:szCs w:val="24"/>
                <w:lang w:val="kk-KZ"/>
              </w:rPr>
              <w:t>Альжанова К.Ж.</w:t>
            </w:r>
          </w:p>
        </w:tc>
        <w:tc>
          <w:tcPr>
            <w:tcW w:w="1700" w:type="dxa"/>
            <w:tcBorders>
              <w:top w:val="single" w:sz="4" w:space="0" w:color="auto"/>
              <w:left w:val="single" w:sz="4" w:space="0" w:color="auto"/>
              <w:bottom w:val="single" w:sz="4" w:space="0" w:color="auto"/>
              <w:right w:val="single" w:sz="4" w:space="0" w:color="auto"/>
            </w:tcBorders>
            <w:hideMark/>
          </w:tcPr>
          <w:p w:rsidR="00C13F48" w:rsidRPr="00C13F48" w:rsidRDefault="00C13F48" w:rsidP="00C13F48">
            <w:pPr>
              <w:rPr>
                <w:rFonts w:ascii="Times New Roman" w:hAnsi="Times New Roman"/>
                <w:sz w:val="24"/>
                <w:szCs w:val="24"/>
                <w:lang w:val="kk-KZ"/>
              </w:rPr>
            </w:pPr>
            <w:r w:rsidRPr="00C13F48">
              <w:rPr>
                <w:rFonts w:ascii="Times New Roman" w:hAnsi="Times New Roman"/>
                <w:sz w:val="24"/>
                <w:szCs w:val="24"/>
                <w:lang w:val="kk-KZ"/>
              </w:rPr>
              <w:t>хаттама</w:t>
            </w:r>
          </w:p>
        </w:tc>
      </w:tr>
      <w:tr w:rsidR="00C13F48" w:rsidRPr="00C13F48" w:rsidTr="00C13F48">
        <w:tc>
          <w:tcPr>
            <w:tcW w:w="567" w:type="dxa"/>
            <w:tcBorders>
              <w:top w:val="single" w:sz="4" w:space="0" w:color="auto"/>
              <w:left w:val="single" w:sz="4" w:space="0" w:color="auto"/>
              <w:bottom w:val="single" w:sz="4" w:space="0" w:color="auto"/>
              <w:right w:val="single" w:sz="4" w:space="0" w:color="auto"/>
            </w:tcBorders>
            <w:hideMark/>
          </w:tcPr>
          <w:p w:rsidR="00C13F48" w:rsidRPr="00C13F48" w:rsidRDefault="00C13F48" w:rsidP="00C13F48">
            <w:pPr>
              <w:rPr>
                <w:rFonts w:ascii="Times New Roman" w:hAnsi="Times New Roman"/>
                <w:sz w:val="24"/>
                <w:szCs w:val="24"/>
                <w:lang w:val="en-US"/>
              </w:rPr>
            </w:pPr>
            <w:r w:rsidRPr="00C13F48">
              <w:rPr>
                <w:rFonts w:ascii="Times New Roman" w:hAnsi="Times New Roman"/>
                <w:sz w:val="24"/>
                <w:szCs w:val="24"/>
                <w:lang w:val="en-US"/>
              </w:rPr>
              <w:t>10</w:t>
            </w:r>
          </w:p>
        </w:tc>
        <w:tc>
          <w:tcPr>
            <w:tcW w:w="3936" w:type="dxa"/>
            <w:tcBorders>
              <w:top w:val="single" w:sz="4" w:space="0" w:color="auto"/>
              <w:left w:val="single" w:sz="4" w:space="0" w:color="auto"/>
              <w:bottom w:val="single" w:sz="4" w:space="0" w:color="auto"/>
              <w:right w:val="single" w:sz="4" w:space="0" w:color="auto"/>
            </w:tcBorders>
            <w:hideMark/>
          </w:tcPr>
          <w:p w:rsidR="00C13F48" w:rsidRPr="00C13F48" w:rsidRDefault="00C13F48" w:rsidP="00C13F48">
            <w:pPr>
              <w:rPr>
                <w:rFonts w:ascii="Times New Roman" w:hAnsi="Times New Roman"/>
                <w:sz w:val="24"/>
                <w:szCs w:val="24"/>
                <w:lang w:val="kk-KZ"/>
              </w:rPr>
            </w:pPr>
            <w:r w:rsidRPr="00C13F48">
              <w:rPr>
                <w:rFonts w:ascii="Times New Roman" w:hAnsi="Times New Roman"/>
                <w:sz w:val="24"/>
                <w:szCs w:val="24"/>
                <w:lang w:val="kk-KZ"/>
              </w:rPr>
              <w:t>Мұғалімдердің жетістіктерін бағалау ретінде марапатқа ұсыну туралы</w:t>
            </w:r>
          </w:p>
        </w:tc>
        <w:tc>
          <w:tcPr>
            <w:tcW w:w="1075" w:type="dxa"/>
            <w:vMerge/>
            <w:tcBorders>
              <w:top w:val="single" w:sz="4" w:space="0" w:color="auto"/>
              <w:left w:val="single" w:sz="4" w:space="0" w:color="auto"/>
              <w:bottom w:val="single" w:sz="4" w:space="0" w:color="auto"/>
              <w:right w:val="single" w:sz="4" w:space="0" w:color="auto"/>
            </w:tcBorders>
            <w:vAlign w:val="center"/>
            <w:hideMark/>
          </w:tcPr>
          <w:p w:rsidR="00C13F48" w:rsidRPr="00C13F48" w:rsidRDefault="00C13F48" w:rsidP="00C13F48">
            <w:pPr>
              <w:rPr>
                <w:rFonts w:ascii="Times New Roman" w:hAnsi="Times New Roman"/>
                <w:sz w:val="24"/>
                <w:szCs w:val="24"/>
                <w:lang w:val="kk-KZ"/>
              </w:rPr>
            </w:pPr>
          </w:p>
        </w:tc>
        <w:tc>
          <w:tcPr>
            <w:tcW w:w="2042" w:type="dxa"/>
            <w:tcBorders>
              <w:top w:val="single" w:sz="4" w:space="0" w:color="auto"/>
              <w:left w:val="single" w:sz="4" w:space="0" w:color="auto"/>
              <w:bottom w:val="single" w:sz="4" w:space="0" w:color="auto"/>
              <w:right w:val="single" w:sz="4" w:space="0" w:color="auto"/>
            </w:tcBorders>
            <w:hideMark/>
          </w:tcPr>
          <w:p w:rsidR="00C13F48" w:rsidRPr="00C13F48" w:rsidRDefault="00C13F48" w:rsidP="00C13F48">
            <w:pPr>
              <w:rPr>
                <w:rFonts w:ascii="Times New Roman" w:hAnsi="Times New Roman"/>
                <w:sz w:val="24"/>
                <w:szCs w:val="24"/>
                <w:lang w:val="kk-KZ"/>
              </w:rPr>
            </w:pPr>
            <w:r w:rsidRPr="00C13F48">
              <w:rPr>
                <w:rFonts w:ascii="Times New Roman" w:hAnsi="Times New Roman"/>
                <w:sz w:val="24"/>
                <w:szCs w:val="24"/>
                <w:lang w:val="kk-KZ"/>
              </w:rPr>
              <w:t>Тажибаева А.А</w:t>
            </w:r>
          </w:p>
        </w:tc>
        <w:tc>
          <w:tcPr>
            <w:tcW w:w="1700" w:type="dxa"/>
            <w:tcBorders>
              <w:top w:val="single" w:sz="4" w:space="0" w:color="auto"/>
              <w:left w:val="single" w:sz="4" w:space="0" w:color="auto"/>
              <w:bottom w:val="single" w:sz="4" w:space="0" w:color="auto"/>
              <w:right w:val="single" w:sz="4" w:space="0" w:color="auto"/>
            </w:tcBorders>
            <w:hideMark/>
          </w:tcPr>
          <w:p w:rsidR="00C13F48" w:rsidRPr="00C13F48" w:rsidRDefault="00C13F48" w:rsidP="00C13F48">
            <w:pPr>
              <w:rPr>
                <w:rFonts w:ascii="Times New Roman" w:hAnsi="Times New Roman"/>
                <w:sz w:val="24"/>
                <w:szCs w:val="24"/>
                <w:lang w:val="kk-KZ"/>
              </w:rPr>
            </w:pPr>
            <w:r w:rsidRPr="00C13F48">
              <w:rPr>
                <w:rFonts w:ascii="Times New Roman" w:hAnsi="Times New Roman"/>
                <w:sz w:val="24"/>
                <w:szCs w:val="24"/>
                <w:lang w:val="kk-KZ"/>
              </w:rPr>
              <w:t>хаттама</w:t>
            </w:r>
          </w:p>
        </w:tc>
      </w:tr>
    </w:tbl>
    <w:p w:rsidR="00C13F48" w:rsidRPr="00C13F48" w:rsidRDefault="00C13F48" w:rsidP="00C13F48">
      <w:pPr>
        <w:tabs>
          <w:tab w:val="left" w:pos="2070"/>
        </w:tabs>
        <w:spacing w:after="0" w:line="240" w:lineRule="auto"/>
        <w:rPr>
          <w:rFonts w:ascii="Calibri" w:eastAsia="Calibri" w:hAnsi="Calibri" w:cs="Times New Roman"/>
          <w:lang w:val="kk-KZ"/>
        </w:rPr>
      </w:pPr>
    </w:p>
    <w:tbl>
      <w:tblPr>
        <w:tblStyle w:val="140"/>
        <w:tblpPr w:leftFromText="180" w:rightFromText="180" w:vertAnchor="text" w:tblpX="40" w:tblpY="1"/>
        <w:tblOverlap w:val="never"/>
        <w:tblW w:w="9464" w:type="dxa"/>
        <w:tblLayout w:type="fixed"/>
        <w:tblLook w:val="04A0"/>
      </w:tblPr>
      <w:tblGrid>
        <w:gridCol w:w="529"/>
        <w:gridCol w:w="3974"/>
        <w:gridCol w:w="956"/>
        <w:gridCol w:w="36"/>
        <w:gridCol w:w="19"/>
        <w:gridCol w:w="496"/>
        <w:gridCol w:w="1699"/>
        <w:gridCol w:w="496"/>
        <w:gridCol w:w="1259"/>
      </w:tblGrid>
      <w:tr w:rsidR="00C13F48" w:rsidRPr="00253F36" w:rsidTr="00A35894">
        <w:tc>
          <w:tcPr>
            <w:tcW w:w="9464" w:type="dxa"/>
            <w:gridSpan w:val="9"/>
            <w:tcBorders>
              <w:top w:val="single" w:sz="4" w:space="0" w:color="auto"/>
              <w:left w:val="single" w:sz="4" w:space="0" w:color="auto"/>
              <w:bottom w:val="single" w:sz="4" w:space="0" w:color="auto"/>
              <w:right w:val="single" w:sz="4" w:space="0" w:color="auto"/>
            </w:tcBorders>
            <w:hideMark/>
          </w:tcPr>
          <w:p w:rsidR="00C13F48" w:rsidRPr="00C13F48" w:rsidRDefault="00C13F48" w:rsidP="00C13F48">
            <w:pPr>
              <w:rPr>
                <w:rFonts w:ascii="Times New Roman" w:hAnsi="Times New Roman"/>
                <w:b/>
                <w:sz w:val="24"/>
                <w:szCs w:val="24"/>
                <w:lang w:val="kk-KZ"/>
              </w:rPr>
            </w:pPr>
            <w:r w:rsidRPr="00C13F48">
              <w:rPr>
                <w:rFonts w:ascii="Times New Roman" w:hAnsi="Times New Roman"/>
                <w:b/>
                <w:sz w:val="24"/>
                <w:szCs w:val="24"/>
                <w:lang w:val="kk-KZ"/>
              </w:rPr>
              <w:t xml:space="preserve">№2 Педагоикалық кеңес. Тақырыбы: </w:t>
            </w:r>
            <w:r w:rsidRPr="00C13F48">
              <w:rPr>
                <w:rFonts w:ascii="Times New Roman" w:hAnsi="Times New Roman"/>
                <w:b/>
                <w:bCs/>
                <w:color w:val="000000"/>
                <w:sz w:val="24"/>
                <w:szCs w:val="24"/>
                <w:lang w:val="kk-KZ"/>
              </w:rPr>
              <w:t>«</w:t>
            </w:r>
            <w:r w:rsidRPr="00C13F48">
              <w:rPr>
                <w:rFonts w:ascii="Helvetica" w:hAnsi="Helvetica"/>
                <w:b/>
                <w:bCs/>
                <w:color w:val="333333"/>
                <w:sz w:val="21"/>
                <w:szCs w:val="21"/>
                <w:shd w:val="clear" w:color="auto" w:fill="FFFFFF"/>
                <w:lang w:val="kk-KZ"/>
              </w:rPr>
              <w:t xml:space="preserve"> </w:t>
            </w:r>
            <w:r w:rsidRPr="00C13F48">
              <w:rPr>
                <w:rFonts w:ascii="Times New Roman" w:hAnsi="Times New Roman"/>
                <w:b/>
                <w:bCs/>
                <w:color w:val="333333"/>
                <w:sz w:val="24"/>
                <w:szCs w:val="24"/>
                <w:shd w:val="clear" w:color="auto" w:fill="FFFFFF"/>
                <w:lang w:val="kk-KZ"/>
              </w:rPr>
              <w:t>Шәкірттердің жетістігін қалыптастыру үшін мұғалімдердің кәсіби құзыреттілігін дамыту</w:t>
            </w:r>
            <w:r w:rsidRPr="00C13F48">
              <w:rPr>
                <w:rFonts w:ascii="Times New Roman" w:hAnsi="Times New Roman"/>
                <w:b/>
                <w:bCs/>
                <w:color w:val="000000"/>
                <w:sz w:val="24"/>
                <w:szCs w:val="24"/>
                <w:lang w:val="kk-KZ"/>
              </w:rPr>
              <w:t>»</w:t>
            </w:r>
          </w:p>
        </w:tc>
      </w:tr>
      <w:tr w:rsidR="00C13F48" w:rsidRPr="00C13F48" w:rsidTr="00A35894">
        <w:tc>
          <w:tcPr>
            <w:tcW w:w="529" w:type="dxa"/>
            <w:tcBorders>
              <w:top w:val="single" w:sz="4" w:space="0" w:color="auto"/>
              <w:left w:val="single" w:sz="4" w:space="0" w:color="auto"/>
              <w:bottom w:val="single" w:sz="4" w:space="0" w:color="auto"/>
              <w:right w:val="single" w:sz="4" w:space="0" w:color="auto"/>
            </w:tcBorders>
            <w:hideMark/>
          </w:tcPr>
          <w:p w:rsidR="00C13F48" w:rsidRPr="00C13F48" w:rsidRDefault="00C13F48" w:rsidP="00C13F48">
            <w:pPr>
              <w:rPr>
                <w:rFonts w:ascii="Times New Roman" w:hAnsi="Times New Roman"/>
                <w:sz w:val="24"/>
                <w:szCs w:val="24"/>
                <w:lang w:val="kk-KZ"/>
              </w:rPr>
            </w:pPr>
            <w:r w:rsidRPr="00C13F48">
              <w:rPr>
                <w:rFonts w:ascii="Times New Roman" w:hAnsi="Times New Roman"/>
                <w:sz w:val="24"/>
                <w:szCs w:val="24"/>
                <w:lang w:val="kk-KZ"/>
              </w:rPr>
              <w:t>1</w:t>
            </w:r>
          </w:p>
        </w:tc>
        <w:tc>
          <w:tcPr>
            <w:tcW w:w="3974" w:type="dxa"/>
            <w:tcBorders>
              <w:top w:val="single" w:sz="4" w:space="0" w:color="auto"/>
              <w:left w:val="single" w:sz="4" w:space="0" w:color="auto"/>
              <w:bottom w:val="single" w:sz="4" w:space="0" w:color="auto"/>
              <w:right w:val="single" w:sz="4" w:space="0" w:color="auto"/>
            </w:tcBorders>
            <w:hideMark/>
          </w:tcPr>
          <w:p w:rsidR="00C13F48" w:rsidRPr="00C13F48" w:rsidRDefault="00C13F48" w:rsidP="00C13F48">
            <w:pPr>
              <w:rPr>
                <w:rFonts w:ascii="Times New Roman" w:hAnsi="Times New Roman"/>
                <w:sz w:val="24"/>
                <w:szCs w:val="24"/>
                <w:lang w:val="kk-KZ"/>
              </w:rPr>
            </w:pPr>
            <w:r w:rsidRPr="00C13F48">
              <w:rPr>
                <w:rFonts w:ascii="Times New Roman" w:hAnsi="Times New Roman"/>
                <w:sz w:val="24"/>
                <w:szCs w:val="24"/>
                <w:lang w:val="kk-KZ"/>
              </w:rPr>
              <w:t>Алдыңғы педагогикалық кеңестің орындалысы туралы</w:t>
            </w:r>
          </w:p>
        </w:tc>
        <w:tc>
          <w:tcPr>
            <w:tcW w:w="956" w:type="dxa"/>
            <w:vMerge w:val="restart"/>
            <w:tcBorders>
              <w:top w:val="single" w:sz="4" w:space="0" w:color="auto"/>
              <w:left w:val="single" w:sz="4" w:space="0" w:color="auto"/>
              <w:bottom w:val="single" w:sz="4" w:space="0" w:color="auto"/>
              <w:right w:val="single" w:sz="4" w:space="0" w:color="auto"/>
            </w:tcBorders>
            <w:hideMark/>
          </w:tcPr>
          <w:p w:rsidR="00C13F48" w:rsidRPr="00C13F48" w:rsidRDefault="00C13F48" w:rsidP="00C13F48">
            <w:pPr>
              <w:rPr>
                <w:rFonts w:ascii="Times New Roman" w:hAnsi="Times New Roman"/>
                <w:sz w:val="24"/>
                <w:szCs w:val="24"/>
                <w:lang w:val="kk-KZ"/>
              </w:rPr>
            </w:pPr>
            <w:r w:rsidRPr="00C13F48">
              <w:rPr>
                <w:rFonts w:ascii="Times New Roman" w:hAnsi="Times New Roman"/>
                <w:sz w:val="24"/>
                <w:szCs w:val="24"/>
                <w:lang w:val="kk-KZ"/>
              </w:rPr>
              <w:t>қараша</w:t>
            </w:r>
          </w:p>
        </w:tc>
        <w:tc>
          <w:tcPr>
            <w:tcW w:w="2250" w:type="dxa"/>
            <w:gridSpan w:val="4"/>
            <w:tcBorders>
              <w:top w:val="single" w:sz="4" w:space="0" w:color="auto"/>
              <w:left w:val="single" w:sz="4" w:space="0" w:color="auto"/>
              <w:bottom w:val="single" w:sz="4" w:space="0" w:color="auto"/>
              <w:right w:val="single" w:sz="4" w:space="0" w:color="auto"/>
            </w:tcBorders>
            <w:hideMark/>
          </w:tcPr>
          <w:p w:rsidR="00C13F48" w:rsidRPr="00C13F48" w:rsidRDefault="00C13F48" w:rsidP="00C13F48">
            <w:r w:rsidRPr="00C13F48">
              <w:rPr>
                <w:rFonts w:ascii="Times New Roman" w:hAnsi="Times New Roman"/>
                <w:sz w:val="24"/>
                <w:szCs w:val="24"/>
                <w:lang w:val="kk-KZ"/>
              </w:rPr>
              <w:t>Альжанова К.Ж.</w:t>
            </w:r>
          </w:p>
        </w:tc>
        <w:tc>
          <w:tcPr>
            <w:tcW w:w="1755" w:type="dxa"/>
            <w:gridSpan w:val="2"/>
            <w:tcBorders>
              <w:top w:val="single" w:sz="4" w:space="0" w:color="auto"/>
              <w:left w:val="single" w:sz="4" w:space="0" w:color="auto"/>
              <w:bottom w:val="single" w:sz="4" w:space="0" w:color="auto"/>
              <w:right w:val="single" w:sz="4" w:space="0" w:color="auto"/>
            </w:tcBorders>
            <w:hideMark/>
          </w:tcPr>
          <w:p w:rsidR="00C13F48" w:rsidRPr="00C13F48" w:rsidRDefault="00C13F48" w:rsidP="00C13F48">
            <w:pPr>
              <w:rPr>
                <w:rFonts w:ascii="Times New Roman" w:hAnsi="Times New Roman"/>
                <w:sz w:val="24"/>
                <w:szCs w:val="24"/>
                <w:lang w:val="kk-KZ"/>
              </w:rPr>
            </w:pPr>
            <w:r w:rsidRPr="00C13F48">
              <w:rPr>
                <w:rFonts w:ascii="Times New Roman" w:hAnsi="Times New Roman"/>
                <w:sz w:val="24"/>
                <w:szCs w:val="24"/>
                <w:lang w:val="kk-KZ"/>
              </w:rPr>
              <w:t>хаттама</w:t>
            </w:r>
          </w:p>
        </w:tc>
      </w:tr>
      <w:tr w:rsidR="00C13F48" w:rsidRPr="00C13F48" w:rsidTr="00A35894">
        <w:tc>
          <w:tcPr>
            <w:tcW w:w="529" w:type="dxa"/>
            <w:tcBorders>
              <w:top w:val="single" w:sz="4" w:space="0" w:color="auto"/>
              <w:left w:val="single" w:sz="4" w:space="0" w:color="auto"/>
              <w:bottom w:val="single" w:sz="4" w:space="0" w:color="auto"/>
              <w:right w:val="single" w:sz="4" w:space="0" w:color="auto"/>
            </w:tcBorders>
            <w:hideMark/>
          </w:tcPr>
          <w:p w:rsidR="00C13F48" w:rsidRPr="00C13F48" w:rsidRDefault="00C13F48" w:rsidP="00C13F48">
            <w:pPr>
              <w:rPr>
                <w:rFonts w:ascii="Times New Roman" w:hAnsi="Times New Roman"/>
                <w:sz w:val="24"/>
                <w:szCs w:val="24"/>
                <w:lang w:val="kk-KZ"/>
              </w:rPr>
            </w:pPr>
            <w:r w:rsidRPr="00C13F48">
              <w:rPr>
                <w:rFonts w:ascii="Times New Roman" w:hAnsi="Times New Roman"/>
                <w:sz w:val="24"/>
                <w:szCs w:val="24"/>
                <w:lang w:val="kk-KZ"/>
              </w:rPr>
              <w:t>2</w:t>
            </w:r>
          </w:p>
        </w:tc>
        <w:tc>
          <w:tcPr>
            <w:tcW w:w="3974" w:type="dxa"/>
            <w:tcBorders>
              <w:top w:val="single" w:sz="4" w:space="0" w:color="auto"/>
              <w:left w:val="single" w:sz="4" w:space="0" w:color="auto"/>
              <w:bottom w:val="single" w:sz="4" w:space="0" w:color="auto"/>
              <w:right w:val="single" w:sz="4" w:space="0" w:color="auto"/>
            </w:tcBorders>
            <w:hideMark/>
          </w:tcPr>
          <w:p w:rsidR="00C13F48" w:rsidRPr="00C13F48" w:rsidRDefault="00C13F48" w:rsidP="00C13F48">
            <w:pPr>
              <w:rPr>
                <w:rFonts w:ascii="Times New Roman" w:hAnsi="Times New Roman"/>
                <w:sz w:val="24"/>
                <w:szCs w:val="24"/>
                <w:lang w:val="kk-KZ"/>
              </w:rPr>
            </w:pPr>
            <w:r w:rsidRPr="00C13F48">
              <w:rPr>
                <w:rFonts w:ascii="Times New Roman" w:hAnsi="Times New Roman"/>
                <w:sz w:val="24"/>
                <w:szCs w:val="24"/>
                <w:lang w:val="kk-KZ"/>
              </w:rPr>
              <w:t>І тоқсандағы оқу-тәрбие үрдісінің салыстырмалы талдауы, нәтижеге жету бағыты туралы</w:t>
            </w:r>
          </w:p>
        </w:tc>
        <w:tc>
          <w:tcPr>
            <w:tcW w:w="956" w:type="dxa"/>
            <w:vMerge/>
            <w:tcBorders>
              <w:top w:val="single" w:sz="4" w:space="0" w:color="auto"/>
              <w:left w:val="single" w:sz="4" w:space="0" w:color="auto"/>
              <w:bottom w:val="single" w:sz="4" w:space="0" w:color="auto"/>
              <w:right w:val="single" w:sz="4" w:space="0" w:color="auto"/>
            </w:tcBorders>
            <w:vAlign w:val="center"/>
            <w:hideMark/>
          </w:tcPr>
          <w:p w:rsidR="00C13F48" w:rsidRPr="00C13F48" w:rsidRDefault="00C13F48" w:rsidP="00C13F48">
            <w:pPr>
              <w:rPr>
                <w:rFonts w:ascii="Times New Roman" w:hAnsi="Times New Roman"/>
                <w:sz w:val="24"/>
                <w:szCs w:val="24"/>
                <w:lang w:val="kk-KZ"/>
              </w:rPr>
            </w:pPr>
          </w:p>
        </w:tc>
        <w:tc>
          <w:tcPr>
            <w:tcW w:w="2250" w:type="dxa"/>
            <w:gridSpan w:val="4"/>
            <w:tcBorders>
              <w:top w:val="single" w:sz="4" w:space="0" w:color="auto"/>
              <w:left w:val="single" w:sz="4" w:space="0" w:color="auto"/>
              <w:bottom w:val="single" w:sz="4" w:space="0" w:color="auto"/>
              <w:right w:val="single" w:sz="4" w:space="0" w:color="auto"/>
            </w:tcBorders>
            <w:hideMark/>
          </w:tcPr>
          <w:p w:rsidR="00C13F48" w:rsidRPr="00C13F48" w:rsidRDefault="00C13F48" w:rsidP="00C13F48">
            <w:r w:rsidRPr="00C13F48">
              <w:rPr>
                <w:rFonts w:ascii="Times New Roman" w:hAnsi="Times New Roman"/>
                <w:sz w:val="24"/>
                <w:szCs w:val="24"/>
                <w:lang w:val="kk-KZ"/>
              </w:rPr>
              <w:t>Альжанова К.Ж.</w:t>
            </w:r>
          </w:p>
        </w:tc>
        <w:tc>
          <w:tcPr>
            <w:tcW w:w="1755" w:type="dxa"/>
            <w:gridSpan w:val="2"/>
            <w:tcBorders>
              <w:top w:val="single" w:sz="4" w:space="0" w:color="auto"/>
              <w:left w:val="single" w:sz="4" w:space="0" w:color="auto"/>
              <w:bottom w:val="single" w:sz="4" w:space="0" w:color="auto"/>
              <w:right w:val="single" w:sz="4" w:space="0" w:color="auto"/>
            </w:tcBorders>
            <w:hideMark/>
          </w:tcPr>
          <w:p w:rsidR="00C13F48" w:rsidRPr="00C13F48" w:rsidRDefault="00C13F48" w:rsidP="00C13F48">
            <w:pPr>
              <w:rPr>
                <w:rFonts w:ascii="Times New Roman" w:hAnsi="Times New Roman"/>
                <w:sz w:val="24"/>
                <w:szCs w:val="24"/>
                <w:lang w:val="kk-KZ"/>
              </w:rPr>
            </w:pPr>
            <w:r w:rsidRPr="00C13F48">
              <w:rPr>
                <w:rFonts w:ascii="Times New Roman" w:hAnsi="Times New Roman"/>
                <w:sz w:val="24"/>
                <w:szCs w:val="24"/>
                <w:lang w:val="kk-KZ"/>
              </w:rPr>
              <w:t>есеп</w:t>
            </w:r>
          </w:p>
        </w:tc>
      </w:tr>
      <w:tr w:rsidR="00C13F48" w:rsidRPr="00C13F48" w:rsidTr="00A35894">
        <w:tc>
          <w:tcPr>
            <w:tcW w:w="529" w:type="dxa"/>
            <w:tcBorders>
              <w:top w:val="single" w:sz="4" w:space="0" w:color="auto"/>
              <w:left w:val="single" w:sz="4" w:space="0" w:color="auto"/>
              <w:bottom w:val="single" w:sz="4" w:space="0" w:color="auto"/>
              <w:right w:val="single" w:sz="4" w:space="0" w:color="auto"/>
            </w:tcBorders>
            <w:hideMark/>
          </w:tcPr>
          <w:p w:rsidR="00C13F48" w:rsidRPr="00C13F48" w:rsidRDefault="00C13F48" w:rsidP="00C13F48">
            <w:pPr>
              <w:rPr>
                <w:rFonts w:ascii="Times New Roman" w:hAnsi="Times New Roman"/>
                <w:sz w:val="24"/>
                <w:szCs w:val="24"/>
                <w:lang w:val="kk-KZ"/>
              </w:rPr>
            </w:pPr>
            <w:r w:rsidRPr="00C13F48">
              <w:rPr>
                <w:rFonts w:ascii="Times New Roman" w:hAnsi="Times New Roman"/>
                <w:sz w:val="24"/>
                <w:szCs w:val="24"/>
                <w:lang w:val="kk-KZ"/>
              </w:rPr>
              <w:t>3</w:t>
            </w:r>
          </w:p>
        </w:tc>
        <w:tc>
          <w:tcPr>
            <w:tcW w:w="3974" w:type="dxa"/>
            <w:tcBorders>
              <w:top w:val="single" w:sz="4" w:space="0" w:color="auto"/>
              <w:left w:val="single" w:sz="4" w:space="0" w:color="auto"/>
              <w:bottom w:val="single" w:sz="4" w:space="0" w:color="auto"/>
              <w:right w:val="single" w:sz="4" w:space="0" w:color="auto"/>
            </w:tcBorders>
            <w:hideMark/>
          </w:tcPr>
          <w:p w:rsidR="00C13F48" w:rsidRPr="00C13F48" w:rsidRDefault="00C13F48" w:rsidP="00C13F48">
            <w:pPr>
              <w:rPr>
                <w:rFonts w:ascii="Times New Roman" w:hAnsi="Times New Roman"/>
                <w:sz w:val="24"/>
                <w:szCs w:val="24"/>
                <w:lang w:val="kk-KZ"/>
              </w:rPr>
            </w:pPr>
            <w:r w:rsidRPr="00C13F48">
              <w:rPr>
                <w:rFonts w:ascii="Times New Roman" w:hAnsi="Times New Roman"/>
                <w:sz w:val="24"/>
                <w:szCs w:val="24"/>
                <w:lang w:val="kk-KZ"/>
              </w:rPr>
              <w:t>Электронды журналдың қолданыс деңгейі туралы</w:t>
            </w:r>
          </w:p>
        </w:tc>
        <w:tc>
          <w:tcPr>
            <w:tcW w:w="956" w:type="dxa"/>
            <w:vMerge/>
            <w:tcBorders>
              <w:top w:val="single" w:sz="4" w:space="0" w:color="auto"/>
              <w:left w:val="single" w:sz="4" w:space="0" w:color="auto"/>
              <w:bottom w:val="single" w:sz="4" w:space="0" w:color="auto"/>
              <w:right w:val="single" w:sz="4" w:space="0" w:color="auto"/>
            </w:tcBorders>
            <w:vAlign w:val="center"/>
            <w:hideMark/>
          </w:tcPr>
          <w:p w:rsidR="00C13F48" w:rsidRPr="00C13F48" w:rsidRDefault="00C13F48" w:rsidP="00C13F48">
            <w:pPr>
              <w:rPr>
                <w:rFonts w:ascii="Times New Roman" w:hAnsi="Times New Roman"/>
                <w:sz w:val="24"/>
                <w:szCs w:val="24"/>
                <w:lang w:val="kk-KZ"/>
              </w:rPr>
            </w:pPr>
          </w:p>
        </w:tc>
        <w:tc>
          <w:tcPr>
            <w:tcW w:w="2250" w:type="dxa"/>
            <w:gridSpan w:val="4"/>
            <w:tcBorders>
              <w:top w:val="single" w:sz="4" w:space="0" w:color="auto"/>
              <w:left w:val="single" w:sz="4" w:space="0" w:color="auto"/>
              <w:bottom w:val="single" w:sz="4" w:space="0" w:color="auto"/>
              <w:right w:val="single" w:sz="4" w:space="0" w:color="auto"/>
            </w:tcBorders>
            <w:hideMark/>
          </w:tcPr>
          <w:p w:rsidR="00C13F48" w:rsidRPr="00C13F48" w:rsidRDefault="00C13F48" w:rsidP="00C13F48">
            <w:pPr>
              <w:rPr>
                <w:rFonts w:ascii="Times New Roman" w:hAnsi="Times New Roman"/>
                <w:sz w:val="24"/>
                <w:szCs w:val="24"/>
                <w:lang w:val="kk-KZ"/>
              </w:rPr>
            </w:pPr>
            <w:r w:rsidRPr="00C13F48">
              <w:rPr>
                <w:rFonts w:ascii="Times New Roman" w:hAnsi="Times New Roman"/>
                <w:sz w:val="24"/>
                <w:szCs w:val="24"/>
                <w:lang w:val="kk-KZ"/>
              </w:rPr>
              <w:t>Тажибаева А.А</w:t>
            </w:r>
          </w:p>
        </w:tc>
        <w:tc>
          <w:tcPr>
            <w:tcW w:w="1755" w:type="dxa"/>
            <w:gridSpan w:val="2"/>
            <w:tcBorders>
              <w:top w:val="single" w:sz="4" w:space="0" w:color="auto"/>
              <w:left w:val="single" w:sz="4" w:space="0" w:color="auto"/>
              <w:bottom w:val="single" w:sz="4" w:space="0" w:color="auto"/>
              <w:right w:val="single" w:sz="4" w:space="0" w:color="auto"/>
            </w:tcBorders>
            <w:hideMark/>
          </w:tcPr>
          <w:p w:rsidR="00C13F48" w:rsidRPr="00C13F48" w:rsidRDefault="00C13F48" w:rsidP="00C13F48">
            <w:pPr>
              <w:rPr>
                <w:rFonts w:ascii="Times New Roman" w:hAnsi="Times New Roman"/>
                <w:sz w:val="24"/>
                <w:szCs w:val="24"/>
                <w:lang w:val="kk-KZ"/>
              </w:rPr>
            </w:pPr>
            <w:r w:rsidRPr="00C13F48">
              <w:rPr>
                <w:rFonts w:ascii="Times New Roman" w:hAnsi="Times New Roman"/>
                <w:sz w:val="24"/>
                <w:szCs w:val="24"/>
              </w:rPr>
              <w:t>е</w:t>
            </w:r>
            <w:r w:rsidRPr="00C13F48">
              <w:rPr>
                <w:rFonts w:ascii="Times New Roman" w:hAnsi="Times New Roman"/>
                <w:sz w:val="24"/>
                <w:szCs w:val="24"/>
                <w:lang w:val="kk-KZ"/>
              </w:rPr>
              <w:t xml:space="preserve">сеп </w:t>
            </w:r>
          </w:p>
        </w:tc>
      </w:tr>
      <w:tr w:rsidR="00C13F48" w:rsidRPr="00C13F48" w:rsidTr="00A35894">
        <w:tc>
          <w:tcPr>
            <w:tcW w:w="529" w:type="dxa"/>
            <w:tcBorders>
              <w:top w:val="single" w:sz="4" w:space="0" w:color="auto"/>
              <w:left w:val="single" w:sz="4" w:space="0" w:color="auto"/>
              <w:bottom w:val="single" w:sz="4" w:space="0" w:color="auto"/>
              <w:right w:val="single" w:sz="4" w:space="0" w:color="auto"/>
            </w:tcBorders>
            <w:hideMark/>
          </w:tcPr>
          <w:p w:rsidR="00C13F48" w:rsidRPr="00C13F48" w:rsidRDefault="00C13F48" w:rsidP="00C13F48">
            <w:pPr>
              <w:rPr>
                <w:rFonts w:ascii="Times New Roman" w:hAnsi="Times New Roman"/>
                <w:sz w:val="24"/>
                <w:szCs w:val="24"/>
                <w:lang w:val="kk-KZ"/>
              </w:rPr>
            </w:pPr>
            <w:r w:rsidRPr="00C13F48">
              <w:rPr>
                <w:rFonts w:ascii="Times New Roman" w:hAnsi="Times New Roman"/>
                <w:sz w:val="24"/>
                <w:szCs w:val="24"/>
                <w:lang w:val="kk-KZ"/>
              </w:rPr>
              <w:lastRenderedPageBreak/>
              <w:t>4</w:t>
            </w:r>
          </w:p>
        </w:tc>
        <w:tc>
          <w:tcPr>
            <w:tcW w:w="3974" w:type="dxa"/>
            <w:tcBorders>
              <w:top w:val="single" w:sz="4" w:space="0" w:color="auto"/>
              <w:left w:val="single" w:sz="4" w:space="0" w:color="auto"/>
              <w:bottom w:val="single" w:sz="4" w:space="0" w:color="auto"/>
              <w:right w:val="single" w:sz="4" w:space="0" w:color="auto"/>
            </w:tcBorders>
            <w:hideMark/>
          </w:tcPr>
          <w:p w:rsidR="00C13F48" w:rsidRPr="00C13F48" w:rsidRDefault="00C13F48" w:rsidP="00C13F48">
            <w:pPr>
              <w:rPr>
                <w:rFonts w:ascii="Times New Roman" w:hAnsi="Times New Roman"/>
                <w:sz w:val="24"/>
                <w:szCs w:val="24"/>
                <w:lang w:val="kk-KZ"/>
              </w:rPr>
            </w:pPr>
            <w:r w:rsidRPr="00C13F48">
              <w:rPr>
                <w:rFonts w:ascii="Times New Roman" w:eastAsia="Times New Roman" w:hAnsi="Times New Roman"/>
                <w:color w:val="000000"/>
                <w:sz w:val="24"/>
                <w:szCs w:val="24"/>
                <w:lang w:val="kk-KZ"/>
              </w:rPr>
              <w:t>Білім алушының эмоциялық – ерік және жеке дамуын зерделеу туралы.</w:t>
            </w:r>
          </w:p>
        </w:tc>
        <w:tc>
          <w:tcPr>
            <w:tcW w:w="956" w:type="dxa"/>
            <w:vMerge/>
            <w:tcBorders>
              <w:top w:val="single" w:sz="4" w:space="0" w:color="auto"/>
              <w:left w:val="single" w:sz="4" w:space="0" w:color="auto"/>
              <w:bottom w:val="single" w:sz="4" w:space="0" w:color="auto"/>
              <w:right w:val="single" w:sz="4" w:space="0" w:color="auto"/>
            </w:tcBorders>
            <w:vAlign w:val="center"/>
            <w:hideMark/>
          </w:tcPr>
          <w:p w:rsidR="00C13F48" w:rsidRPr="00C13F48" w:rsidRDefault="00C13F48" w:rsidP="00C13F48">
            <w:pPr>
              <w:rPr>
                <w:rFonts w:ascii="Times New Roman" w:hAnsi="Times New Roman"/>
                <w:sz w:val="24"/>
                <w:szCs w:val="24"/>
                <w:lang w:val="kk-KZ"/>
              </w:rPr>
            </w:pPr>
          </w:p>
        </w:tc>
        <w:tc>
          <w:tcPr>
            <w:tcW w:w="2250" w:type="dxa"/>
            <w:gridSpan w:val="4"/>
            <w:tcBorders>
              <w:top w:val="single" w:sz="4" w:space="0" w:color="auto"/>
              <w:left w:val="single" w:sz="4" w:space="0" w:color="auto"/>
              <w:bottom w:val="single" w:sz="4" w:space="0" w:color="auto"/>
              <w:right w:val="single" w:sz="4" w:space="0" w:color="auto"/>
            </w:tcBorders>
            <w:hideMark/>
          </w:tcPr>
          <w:p w:rsidR="00C13F48" w:rsidRPr="00C13F48" w:rsidRDefault="00C13F48" w:rsidP="00C13F48">
            <w:pPr>
              <w:rPr>
                <w:rFonts w:ascii="Times New Roman" w:hAnsi="Times New Roman"/>
                <w:sz w:val="24"/>
                <w:szCs w:val="24"/>
                <w:lang w:val="kk-KZ"/>
              </w:rPr>
            </w:pPr>
            <w:r w:rsidRPr="00C13F48">
              <w:rPr>
                <w:rFonts w:ascii="Times New Roman" w:hAnsi="Times New Roman"/>
                <w:sz w:val="24"/>
                <w:szCs w:val="24"/>
                <w:lang w:val="kk-KZ"/>
              </w:rPr>
              <w:t>Алиева Р.С.</w:t>
            </w:r>
          </w:p>
          <w:p w:rsidR="00C13F48" w:rsidRPr="00C13F48" w:rsidRDefault="00C13F48" w:rsidP="00C13F48">
            <w:pPr>
              <w:rPr>
                <w:rFonts w:ascii="Times New Roman" w:hAnsi="Times New Roman"/>
                <w:sz w:val="24"/>
                <w:szCs w:val="24"/>
                <w:lang w:val="kk-KZ"/>
              </w:rPr>
            </w:pPr>
            <w:r w:rsidRPr="00C13F48">
              <w:rPr>
                <w:rFonts w:ascii="Times New Roman" w:hAnsi="Times New Roman"/>
                <w:sz w:val="24"/>
                <w:szCs w:val="24"/>
                <w:lang w:val="kk-KZ"/>
              </w:rPr>
              <w:t>Усмаханбет Г.Ә.</w:t>
            </w:r>
          </w:p>
        </w:tc>
        <w:tc>
          <w:tcPr>
            <w:tcW w:w="1755" w:type="dxa"/>
            <w:gridSpan w:val="2"/>
            <w:tcBorders>
              <w:top w:val="single" w:sz="4" w:space="0" w:color="auto"/>
              <w:left w:val="single" w:sz="4" w:space="0" w:color="auto"/>
              <w:bottom w:val="single" w:sz="4" w:space="0" w:color="auto"/>
              <w:right w:val="single" w:sz="4" w:space="0" w:color="auto"/>
            </w:tcBorders>
            <w:hideMark/>
          </w:tcPr>
          <w:p w:rsidR="00C13F48" w:rsidRPr="00C13F48" w:rsidRDefault="00C13F48" w:rsidP="00C13F48">
            <w:pPr>
              <w:rPr>
                <w:rFonts w:ascii="Times New Roman" w:hAnsi="Times New Roman"/>
                <w:sz w:val="24"/>
                <w:szCs w:val="24"/>
                <w:lang w:val="kk-KZ"/>
              </w:rPr>
            </w:pPr>
            <w:r w:rsidRPr="00C13F48">
              <w:rPr>
                <w:rFonts w:ascii="Times New Roman" w:hAnsi="Times New Roman"/>
                <w:sz w:val="24"/>
                <w:szCs w:val="24"/>
                <w:lang w:val="kk-KZ"/>
              </w:rPr>
              <w:t>есеп</w:t>
            </w:r>
          </w:p>
        </w:tc>
      </w:tr>
      <w:tr w:rsidR="00C13F48" w:rsidRPr="00C13F48" w:rsidTr="00A35894">
        <w:tc>
          <w:tcPr>
            <w:tcW w:w="9464" w:type="dxa"/>
            <w:gridSpan w:val="9"/>
            <w:tcBorders>
              <w:top w:val="single" w:sz="4" w:space="0" w:color="auto"/>
              <w:left w:val="single" w:sz="4" w:space="0" w:color="auto"/>
              <w:bottom w:val="single" w:sz="4" w:space="0" w:color="auto"/>
              <w:right w:val="single" w:sz="4" w:space="0" w:color="auto"/>
            </w:tcBorders>
            <w:hideMark/>
          </w:tcPr>
          <w:p w:rsidR="00C13F48" w:rsidRPr="00C13F48" w:rsidRDefault="00C13F48" w:rsidP="00C13F48">
            <w:pPr>
              <w:shd w:val="clear" w:color="auto" w:fill="FFFFFF"/>
              <w:rPr>
                <w:rFonts w:ascii="Times New Roman" w:eastAsia="Times New Roman" w:hAnsi="Times New Roman"/>
                <w:sz w:val="24"/>
                <w:szCs w:val="24"/>
                <w:lang w:val="kk-KZ"/>
              </w:rPr>
            </w:pPr>
            <w:r w:rsidRPr="00C13F48">
              <w:rPr>
                <w:rFonts w:ascii="Times New Roman" w:eastAsia="Times New Roman" w:hAnsi="Times New Roman"/>
                <w:sz w:val="24"/>
                <w:szCs w:val="24"/>
                <w:lang w:eastAsia="ru-RU"/>
              </w:rPr>
              <w:br w:type="page"/>
            </w:r>
            <w:r w:rsidRPr="00C13F48">
              <w:rPr>
                <w:rFonts w:ascii="Times New Roman" w:eastAsia="Times New Roman" w:hAnsi="Times New Roman"/>
                <w:b/>
                <w:sz w:val="24"/>
                <w:szCs w:val="24"/>
                <w:lang w:val="kk-KZ"/>
              </w:rPr>
              <w:t xml:space="preserve">№3 Педагогикалық кеңес. Тақырыбы: </w:t>
            </w:r>
            <w:r w:rsidRPr="00C13F48">
              <w:rPr>
                <w:rFonts w:ascii="Helvetica" w:eastAsia="Times New Roman" w:hAnsi="Helvetica"/>
                <w:b/>
                <w:bCs/>
                <w:color w:val="333333"/>
                <w:sz w:val="21"/>
                <w:szCs w:val="21"/>
                <w:lang w:val="kk-KZ"/>
              </w:rPr>
              <w:t xml:space="preserve"> </w:t>
            </w:r>
            <w:r w:rsidRPr="00C13F48">
              <w:rPr>
                <w:rFonts w:eastAsia="Times New Roman"/>
                <w:b/>
                <w:bCs/>
                <w:color w:val="333333"/>
                <w:sz w:val="21"/>
                <w:szCs w:val="21"/>
                <w:lang w:val="kk-KZ"/>
              </w:rPr>
              <w:t>«</w:t>
            </w:r>
            <w:r w:rsidRPr="00C13F48">
              <w:rPr>
                <w:rFonts w:ascii="Times New Roman" w:eastAsia="Times New Roman" w:hAnsi="Times New Roman"/>
                <w:b/>
                <w:bCs/>
                <w:sz w:val="24"/>
                <w:szCs w:val="24"/>
                <w:lang w:val="kk-KZ"/>
              </w:rPr>
              <w:t>Қазіргі қоғамда әлеуметтік бейімделу және табысқа жету үшін тәрбие ортасын құру</w:t>
            </w:r>
            <w:r w:rsidRPr="00C13F48">
              <w:rPr>
                <w:rFonts w:ascii="Times New Roman" w:eastAsia="Times New Roman" w:hAnsi="Times New Roman"/>
                <w:b/>
                <w:bCs/>
                <w:color w:val="333333"/>
                <w:sz w:val="24"/>
                <w:szCs w:val="24"/>
                <w:lang w:val="kk-KZ"/>
              </w:rPr>
              <w:t>»</w:t>
            </w:r>
          </w:p>
        </w:tc>
      </w:tr>
      <w:tr w:rsidR="00C13F48" w:rsidRPr="00C13F48" w:rsidTr="00A35894">
        <w:tc>
          <w:tcPr>
            <w:tcW w:w="529" w:type="dxa"/>
            <w:tcBorders>
              <w:top w:val="single" w:sz="4" w:space="0" w:color="auto"/>
              <w:left w:val="single" w:sz="4" w:space="0" w:color="auto"/>
              <w:bottom w:val="single" w:sz="4" w:space="0" w:color="auto"/>
              <w:right w:val="single" w:sz="4" w:space="0" w:color="auto"/>
            </w:tcBorders>
            <w:hideMark/>
          </w:tcPr>
          <w:p w:rsidR="00C13F48" w:rsidRPr="00C13F48" w:rsidRDefault="00C13F48" w:rsidP="00C13F48">
            <w:pPr>
              <w:rPr>
                <w:rFonts w:ascii="Times New Roman" w:hAnsi="Times New Roman"/>
                <w:sz w:val="24"/>
                <w:szCs w:val="24"/>
                <w:lang w:val="kk-KZ"/>
              </w:rPr>
            </w:pPr>
            <w:r w:rsidRPr="00C13F48">
              <w:rPr>
                <w:rFonts w:ascii="Times New Roman" w:hAnsi="Times New Roman"/>
                <w:sz w:val="24"/>
                <w:szCs w:val="24"/>
                <w:lang w:val="kk-KZ"/>
              </w:rPr>
              <w:t>1</w:t>
            </w:r>
          </w:p>
        </w:tc>
        <w:tc>
          <w:tcPr>
            <w:tcW w:w="3974" w:type="dxa"/>
            <w:tcBorders>
              <w:top w:val="single" w:sz="4" w:space="0" w:color="auto"/>
              <w:left w:val="single" w:sz="4" w:space="0" w:color="auto"/>
              <w:bottom w:val="single" w:sz="4" w:space="0" w:color="auto"/>
              <w:right w:val="single" w:sz="4" w:space="0" w:color="auto"/>
            </w:tcBorders>
            <w:hideMark/>
          </w:tcPr>
          <w:p w:rsidR="00C13F48" w:rsidRPr="00C13F48" w:rsidRDefault="00C13F48" w:rsidP="00C13F48">
            <w:pPr>
              <w:rPr>
                <w:rFonts w:ascii="Times New Roman" w:hAnsi="Times New Roman"/>
                <w:sz w:val="24"/>
                <w:szCs w:val="24"/>
                <w:lang w:val="kk-KZ"/>
              </w:rPr>
            </w:pPr>
            <w:r w:rsidRPr="00C13F48">
              <w:rPr>
                <w:rFonts w:ascii="Times New Roman" w:hAnsi="Times New Roman"/>
                <w:sz w:val="24"/>
                <w:szCs w:val="24"/>
                <w:lang w:val="kk-KZ"/>
              </w:rPr>
              <w:t>Алдыңғы педагогикалық кеңестің орындалысы туралы</w:t>
            </w:r>
          </w:p>
        </w:tc>
        <w:tc>
          <w:tcPr>
            <w:tcW w:w="1011" w:type="dxa"/>
            <w:gridSpan w:val="3"/>
            <w:vMerge w:val="restart"/>
            <w:tcBorders>
              <w:top w:val="single" w:sz="4" w:space="0" w:color="auto"/>
              <w:left w:val="single" w:sz="4" w:space="0" w:color="auto"/>
              <w:bottom w:val="single" w:sz="4" w:space="0" w:color="auto"/>
              <w:right w:val="single" w:sz="4" w:space="0" w:color="auto"/>
            </w:tcBorders>
            <w:hideMark/>
          </w:tcPr>
          <w:p w:rsidR="00C13F48" w:rsidRPr="00C13F48" w:rsidRDefault="00C13F48" w:rsidP="00C13F48">
            <w:pPr>
              <w:rPr>
                <w:rFonts w:ascii="Times New Roman" w:hAnsi="Times New Roman"/>
                <w:sz w:val="24"/>
                <w:szCs w:val="24"/>
                <w:lang w:val="kk-KZ"/>
              </w:rPr>
            </w:pPr>
            <w:r w:rsidRPr="00C13F48">
              <w:rPr>
                <w:rFonts w:ascii="Times New Roman" w:hAnsi="Times New Roman"/>
                <w:sz w:val="24"/>
                <w:szCs w:val="24"/>
                <w:lang w:val="kk-KZ"/>
              </w:rPr>
              <w:t>қаңтар</w:t>
            </w:r>
          </w:p>
        </w:tc>
        <w:tc>
          <w:tcPr>
            <w:tcW w:w="2195" w:type="dxa"/>
            <w:gridSpan w:val="2"/>
            <w:tcBorders>
              <w:top w:val="single" w:sz="4" w:space="0" w:color="auto"/>
              <w:left w:val="single" w:sz="4" w:space="0" w:color="auto"/>
              <w:bottom w:val="single" w:sz="4" w:space="0" w:color="auto"/>
              <w:right w:val="single" w:sz="4" w:space="0" w:color="auto"/>
            </w:tcBorders>
            <w:hideMark/>
          </w:tcPr>
          <w:p w:rsidR="00C13F48" w:rsidRPr="00C13F48" w:rsidRDefault="00C13F48" w:rsidP="00C13F48">
            <w:r w:rsidRPr="00C13F48">
              <w:rPr>
                <w:rFonts w:ascii="Times New Roman" w:hAnsi="Times New Roman"/>
                <w:sz w:val="24"/>
                <w:szCs w:val="24"/>
                <w:lang w:val="kk-KZ"/>
              </w:rPr>
              <w:t>Альжанова К.Ж.</w:t>
            </w:r>
          </w:p>
        </w:tc>
        <w:tc>
          <w:tcPr>
            <w:tcW w:w="1755" w:type="dxa"/>
            <w:gridSpan w:val="2"/>
            <w:tcBorders>
              <w:top w:val="single" w:sz="4" w:space="0" w:color="auto"/>
              <w:left w:val="single" w:sz="4" w:space="0" w:color="auto"/>
              <w:bottom w:val="single" w:sz="4" w:space="0" w:color="auto"/>
              <w:right w:val="single" w:sz="4" w:space="0" w:color="auto"/>
            </w:tcBorders>
            <w:hideMark/>
          </w:tcPr>
          <w:p w:rsidR="00C13F48" w:rsidRPr="00C13F48" w:rsidRDefault="00C13F48" w:rsidP="00C13F48">
            <w:pPr>
              <w:rPr>
                <w:rFonts w:ascii="Times New Roman" w:hAnsi="Times New Roman"/>
                <w:sz w:val="24"/>
                <w:szCs w:val="24"/>
                <w:lang w:val="kk-KZ"/>
              </w:rPr>
            </w:pPr>
            <w:r w:rsidRPr="00C13F48">
              <w:rPr>
                <w:rFonts w:ascii="Times New Roman" w:hAnsi="Times New Roman"/>
                <w:sz w:val="24"/>
                <w:szCs w:val="24"/>
                <w:lang w:val="kk-KZ"/>
              </w:rPr>
              <w:t>хаттама</w:t>
            </w:r>
          </w:p>
        </w:tc>
      </w:tr>
      <w:tr w:rsidR="00C13F48" w:rsidRPr="00C13F48" w:rsidTr="00A35894">
        <w:tc>
          <w:tcPr>
            <w:tcW w:w="529" w:type="dxa"/>
            <w:tcBorders>
              <w:top w:val="single" w:sz="4" w:space="0" w:color="auto"/>
              <w:left w:val="single" w:sz="4" w:space="0" w:color="auto"/>
              <w:bottom w:val="single" w:sz="4" w:space="0" w:color="auto"/>
              <w:right w:val="single" w:sz="4" w:space="0" w:color="auto"/>
            </w:tcBorders>
            <w:hideMark/>
          </w:tcPr>
          <w:p w:rsidR="00C13F48" w:rsidRPr="00C13F48" w:rsidRDefault="00C13F48" w:rsidP="00C13F48">
            <w:pPr>
              <w:rPr>
                <w:rFonts w:ascii="Times New Roman" w:hAnsi="Times New Roman"/>
                <w:sz w:val="24"/>
                <w:szCs w:val="24"/>
                <w:lang w:val="kk-KZ"/>
              </w:rPr>
            </w:pPr>
            <w:r w:rsidRPr="00C13F48">
              <w:rPr>
                <w:rFonts w:ascii="Times New Roman" w:hAnsi="Times New Roman"/>
                <w:sz w:val="24"/>
                <w:szCs w:val="24"/>
                <w:lang w:val="kk-KZ"/>
              </w:rPr>
              <w:t>2</w:t>
            </w:r>
          </w:p>
        </w:tc>
        <w:tc>
          <w:tcPr>
            <w:tcW w:w="3974" w:type="dxa"/>
            <w:tcBorders>
              <w:top w:val="single" w:sz="4" w:space="0" w:color="auto"/>
              <w:left w:val="single" w:sz="4" w:space="0" w:color="auto"/>
              <w:bottom w:val="single" w:sz="4" w:space="0" w:color="auto"/>
              <w:right w:val="single" w:sz="4" w:space="0" w:color="auto"/>
            </w:tcBorders>
            <w:hideMark/>
          </w:tcPr>
          <w:p w:rsidR="00C13F48" w:rsidRPr="00C13F48" w:rsidRDefault="00C13F48" w:rsidP="00C13F48">
            <w:pPr>
              <w:rPr>
                <w:rFonts w:ascii="Times New Roman" w:hAnsi="Times New Roman"/>
                <w:sz w:val="24"/>
                <w:szCs w:val="24"/>
                <w:lang w:val="kk-KZ"/>
              </w:rPr>
            </w:pPr>
            <w:r w:rsidRPr="00C13F48">
              <w:rPr>
                <w:rFonts w:ascii="Times New Roman" w:hAnsi="Times New Roman"/>
                <w:sz w:val="24"/>
                <w:szCs w:val="24"/>
                <w:lang w:val="kk-KZ"/>
              </w:rPr>
              <w:t>ІІ тоқсандағы оқу-тәрбие үрдісінің салыстырмалы талдауы, нәтижеге жету бағыты туралы</w:t>
            </w:r>
          </w:p>
        </w:tc>
        <w:tc>
          <w:tcPr>
            <w:tcW w:w="1011" w:type="dxa"/>
            <w:gridSpan w:val="3"/>
            <w:vMerge/>
            <w:tcBorders>
              <w:top w:val="single" w:sz="4" w:space="0" w:color="auto"/>
              <w:left w:val="single" w:sz="4" w:space="0" w:color="auto"/>
              <w:bottom w:val="single" w:sz="4" w:space="0" w:color="auto"/>
              <w:right w:val="single" w:sz="4" w:space="0" w:color="auto"/>
            </w:tcBorders>
            <w:vAlign w:val="center"/>
            <w:hideMark/>
          </w:tcPr>
          <w:p w:rsidR="00C13F48" w:rsidRPr="00C13F48" w:rsidRDefault="00C13F48" w:rsidP="00C13F48">
            <w:pPr>
              <w:rPr>
                <w:rFonts w:ascii="Times New Roman" w:hAnsi="Times New Roman"/>
                <w:sz w:val="24"/>
                <w:szCs w:val="24"/>
                <w:lang w:val="kk-KZ"/>
              </w:rPr>
            </w:pPr>
          </w:p>
        </w:tc>
        <w:tc>
          <w:tcPr>
            <w:tcW w:w="2195" w:type="dxa"/>
            <w:gridSpan w:val="2"/>
            <w:tcBorders>
              <w:top w:val="single" w:sz="4" w:space="0" w:color="auto"/>
              <w:left w:val="single" w:sz="4" w:space="0" w:color="auto"/>
              <w:bottom w:val="single" w:sz="4" w:space="0" w:color="auto"/>
              <w:right w:val="single" w:sz="4" w:space="0" w:color="auto"/>
            </w:tcBorders>
            <w:hideMark/>
          </w:tcPr>
          <w:p w:rsidR="00C13F48" w:rsidRPr="00C13F48" w:rsidRDefault="00C13F48" w:rsidP="00C13F48">
            <w:r w:rsidRPr="00C13F48">
              <w:rPr>
                <w:rFonts w:ascii="Times New Roman" w:hAnsi="Times New Roman"/>
                <w:sz w:val="24"/>
                <w:szCs w:val="24"/>
                <w:lang w:val="kk-KZ"/>
              </w:rPr>
              <w:t>Альжанова К.Ж.</w:t>
            </w:r>
          </w:p>
        </w:tc>
        <w:tc>
          <w:tcPr>
            <w:tcW w:w="1755" w:type="dxa"/>
            <w:gridSpan w:val="2"/>
            <w:tcBorders>
              <w:top w:val="single" w:sz="4" w:space="0" w:color="auto"/>
              <w:left w:val="single" w:sz="4" w:space="0" w:color="auto"/>
              <w:bottom w:val="single" w:sz="4" w:space="0" w:color="auto"/>
              <w:right w:val="single" w:sz="4" w:space="0" w:color="auto"/>
            </w:tcBorders>
            <w:hideMark/>
          </w:tcPr>
          <w:p w:rsidR="00C13F48" w:rsidRPr="00C13F48" w:rsidRDefault="00C13F48" w:rsidP="00C13F48">
            <w:pPr>
              <w:rPr>
                <w:rFonts w:ascii="Times New Roman" w:hAnsi="Times New Roman"/>
                <w:sz w:val="24"/>
                <w:szCs w:val="24"/>
                <w:lang w:val="kk-KZ"/>
              </w:rPr>
            </w:pPr>
            <w:r w:rsidRPr="00C13F48">
              <w:rPr>
                <w:rFonts w:ascii="Times New Roman" w:hAnsi="Times New Roman"/>
                <w:sz w:val="24"/>
                <w:szCs w:val="24"/>
                <w:lang w:val="kk-KZ"/>
              </w:rPr>
              <w:t>есеп</w:t>
            </w:r>
          </w:p>
        </w:tc>
      </w:tr>
      <w:tr w:rsidR="00C13F48" w:rsidRPr="00C13F48" w:rsidTr="00A35894">
        <w:tc>
          <w:tcPr>
            <w:tcW w:w="529" w:type="dxa"/>
            <w:tcBorders>
              <w:top w:val="single" w:sz="4" w:space="0" w:color="auto"/>
              <w:left w:val="single" w:sz="4" w:space="0" w:color="auto"/>
              <w:bottom w:val="single" w:sz="4" w:space="0" w:color="auto"/>
              <w:right w:val="single" w:sz="4" w:space="0" w:color="auto"/>
            </w:tcBorders>
            <w:hideMark/>
          </w:tcPr>
          <w:p w:rsidR="00C13F48" w:rsidRPr="00C13F48" w:rsidRDefault="00C13F48" w:rsidP="00C13F48">
            <w:pPr>
              <w:rPr>
                <w:rFonts w:ascii="Times New Roman" w:hAnsi="Times New Roman"/>
                <w:sz w:val="24"/>
                <w:szCs w:val="24"/>
                <w:lang w:val="kk-KZ"/>
              </w:rPr>
            </w:pPr>
            <w:r w:rsidRPr="00C13F48">
              <w:rPr>
                <w:rFonts w:ascii="Times New Roman" w:hAnsi="Times New Roman"/>
                <w:sz w:val="24"/>
                <w:szCs w:val="24"/>
                <w:lang w:val="kk-KZ"/>
              </w:rPr>
              <w:t>3</w:t>
            </w:r>
          </w:p>
        </w:tc>
        <w:tc>
          <w:tcPr>
            <w:tcW w:w="3974" w:type="dxa"/>
            <w:tcBorders>
              <w:top w:val="single" w:sz="4" w:space="0" w:color="auto"/>
              <w:left w:val="single" w:sz="4" w:space="0" w:color="auto"/>
              <w:bottom w:val="single" w:sz="4" w:space="0" w:color="auto"/>
              <w:right w:val="single" w:sz="4" w:space="0" w:color="auto"/>
            </w:tcBorders>
            <w:hideMark/>
          </w:tcPr>
          <w:p w:rsidR="00C13F48" w:rsidRPr="00C13F48" w:rsidRDefault="00C13F48" w:rsidP="00C13F48">
            <w:pPr>
              <w:rPr>
                <w:rFonts w:ascii="Times New Roman" w:hAnsi="Times New Roman"/>
                <w:sz w:val="24"/>
                <w:szCs w:val="24"/>
                <w:lang w:val="kk-KZ"/>
              </w:rPr>
            </w:pPr>
            <w:r w:rsidRPr="00C13F48">
              <w:rPr>
                <w:rFonts w:ascii="Times New Roman" w:hAnsi="Times New Roman"/>
                <w:sz w:val="24"/>
                <w:szCs w:val="24"/>
                <w:lang w:val="kk-KZ"/>
              </w:rPr>
              <w:t>Оқу бағдарламасының орындалуы негізінде барлық пәндердің БЖБ,ТЖБ жұмыстарын қадағалау туралы</w:t>
            </w:r>
          </w:p>
        </w:tc>
        <w:tc>
          <w:tcPr>
            <w:tcW w:w="1011" w:type="dxa"/>
            <w:gridSpan w:val="3"/>
            <w:vMerge/>
            <w:tcBorders>
              <w:top w:val="single" w:sz="4" w:space="0" w:color="auto"/>
              <w:left w:val="single" w:sz="4" w:space="0" w:color="auto"/>
              <w:bottom w:val="single" w:sz="4" w:space="0" w:color="auto"/>
              <w:right w:val="single" w:sz="4" w:space="0" w:color="auto"/>
            </w:tcBorders>
            <w:vAlign w:val="center"/>
            <w:hideMark/>
          </w:tcPr>
          <w:p w:rsidR="00C13F48" w:rsidRPr="00C13F48" w:rsidRDefault="00C13F48" w:rsidP="00C13F48">
            <w:pPr>
              <w:rPr>
                <w:rFonts w:ascii="Times New Roman" w:hAnsi="Times New Roman"/>
                <w:sz w:val="24"/>
                <w:szCs w:val="24"/>
                <w:lang w:val="kk-KZ"/>
              </w:rPr>
            </w:pPr>
          </w:p>
        </w:tc>
        <w:tc>
          <w:tcPr>
            <w:tcW w:w="2195" w:type="dxa"/>
            <w:gridSpan w:val="2"/>
            <w:tcBorders>
              <w:top w:val="single" w:sz="4" w:space="0" w:color="auto"/>
              <w:left w:val="single" w:sz="4" w:space="0" w:color="auto"/>
              <w:bottom w:val="single" w:sz="4" w:space="0" w:color="auto"/>
              <w:right w:val="single" w:sz="4" w:space="0" w:color="auto"/>
            </w:tcBorders>
            <w:hideMark/>
          </w:tcPr>
          <w:p w:rsidR="00C13F48" w:rsidRPr="00C13F48" w:rsidRDefault="00C13F48" w:rsidP="00C13F48">
            <w:pPr>
              <w:rPr>
                <w:rFonts w:ascii="Times New Roman" w:hAnsi="Times New Roman"/>
                <w:sz w:val="24"/>
                <w:szCs w:val="24"/>
                <w:lang w:val="kk-KZ"/>
              </w:rPr>
            </w:pPr>
            <w:r w:rsidRPr="00C13F48">
              <w:rPr>
                <w:rFonts w:ascii="Times New Roman" w:hAnsi="Times New Roman"/>
                <w:sz w:val="24"/>
                <w:szCs w:val="24"/>
                <w:lang w:val="kk-KZ"/>
              </w:rPr>
              <w:t>Альжанова К.Ж.</w:t>
            </w:r>
          </w:p>
        </w:tc>
        <w:tc>
          <w:tcPr>
            <w:tcW w:w="1755" w:type="dxa"/>
            <w:gridSpan w:val="2"/>
            <w:tcBorders>
              <w:top w:val="single" w:sz="4" w:space="0" w:color="auto"/>
              <w:left w:val="single" w:sz="4" w:space="0" w:color="auto"/>
              <w:bottom w:val="single" w:sz="4" w:space="0" w:color="auto"/>
              <w:right w:val="single" w:sz="4" w:space="0" w:color="auto"/>
            </w:tcBorders>
            <w:hideMark/>
          </w:tcPr>
          <w:p w:rsidR="00C13F48" w:rsidRPr="00C13F48" w:rsidRDefault="00C13F48" w:rsidP="00C13F48">
            <w:pPr>
              <w:rPr>
                <w:rFonts w:ascii="Times New Roman" w:hAnsi="Times New Roman"/>
                <w:sz w:val="24"/>
                <w:szCs w:val="24"/>
                <w:lang w:val="kk-KZ"/>
              </w:rPr>
            </w:pPr>
            <w:r w:rsidRPr="00C13F48">
              <w:rPr>
                <w:rFonts w:ascii="Times New Roman" w:hAnsi="Times New Roman"/>
                <w:sz w:val="24"/>
                <w:szCs w:val="24"/>
                <w:lang w:val="kk-KZ"/>
              </w:rPr>
              <w:t>есеп</w:t>
            </w:r>
          </w:p>
        </w:tc>
      </w:tr>
      <w:tr w:rsidR="00C13F48" w:rsidRPr="00C13F48" w:rsidTr="00A35894">
        <w:tc>
          <w:tcPr>
            <w:tcW w:w="529" w:type="dxa"/>
            <w:tcBorders>
              <w:top w:val="single" w:sz="4" w:space="0" w:color="auto"/>
              <w:left w:val="single" w:sz="4" w:space="0" w:color="auto"/>
              <w:bottom w:val="single" w:sz="4" w:space="0" w:color="auto"/>
              <w:right w:val="single" w:sz="4" w:space="0" w:color="auto"/>
            </w:tcBorders>
            <w:hideMark/>
          </w:tcPr>
          <w:p w:rsidR="00C13F48" w:rsidRPr="00C13F48" w:rsidRDefault="00C13F48" w:rsidP="00C13F48">
            <w:pPr>
              <w:rPr>
                <w:rFonts w:ascii="Times New Roman" w:hAnsi="Times New Roman"/>
                <w:sz w:val="24"/>
                <w:szCs w:val="24"/>
                <w:lang w:val="kk-KZ"/>
              </w:rPr>
            </w:pPr>
            <w:r w:rsidRPr="00C13F48">
              <w:rPr>
                <w:rFonts w:ascii="Times New Roman" w:hAnsi="Times New Roman"/>
                <w:sz w:val="24"/>
                <w:szCs w:val="24"/>
                <w:lang w:val="kk-KZ"/>
              </w:rPr>
              <w:t>4</w:t>
            </w:r>
          </w:p>
        </w:tc>
        <w:tc>
          <w:tcPr>
            <w:tcW w:w="3974" w:type="dxa"/>
            <w:tcBorders>
              <w:top w:val="single" w:sz="4" w:space="0" w:color="auto"/>
              <w:left w:val="single" w:sz="4" w:space="0" w:color="auto"/>
              <w:bottom w:val="single" w:sz="4" w:space="0" w:color="auto"/>
              <w:right w:val="single" w:sz="4" w:space="0" w:color="auto"/>
            </w:tcBorders>
            <w:hideMark/>
          </w:tcPr>
          <w:p w:rsidR="00C13F48" w:rsidRPr="00C13F48" w:rsidRDefault="00C13F48" w:rsidP="00C13F48">
            <w:pPr>
              <w:rPr>
                <w:rFonts w:ascii="Times New Roman" w:hAnsi="Times New Roman"/>
                <w:bCs/>
                <w:color w:val="333333"/>
                <w:sz w:val="24"/>
                <w:szCs w:val="24"/>
                <w:shd w:val="clear" w:color="auto" w:fill="FFFFFF"/>
                <w:lang w:val="kk-KZ"/>
              </w:rPr>
            </w:pPr>
            <w:r w:rsidRPr="00C13F48">
              <w:rPr>
                <w:rFonts w:ascii="Times New Roman" w:hAnsi="Times New Roman"/>
                <w:sz w:val="24"/>
                <w:szCs w:val="24"/>
                <w:lang w:val="kk-KZ"/>
              </w:rPr>
              <w:t>Зияткерлік, ғылыми, спорттық жарыстарға, музыкалық-шығармашылық конкурстарға қатысушы білім алушыларға жеке жұмысты ұйымдастыру</w:t>
            </w:r>
          </w:p>
        </w:tc>
        <w:tc>
          <w:tcPr>
            <w:tcW w:w="1011" w:type="dxa"/>
            <w:gridSpan w:val="3"/>
            <w:tcBorders>
              <w:top w:val="single" w:sz="4" w:space="0" w:color="auto"/>
              <w:left w:val="single" w:sz="4" w:space="0" w:color="auto"/>
              <w:bottom w:val="single" w:sz="4" w:space="0" w:color="auto"/>
              <w:right w:val="single" w:sz="4" w:space="0" w:color="auto"/>
            </w:tcBorders>
            <w:hideMark/>
          </w:tcPr>
          <w:p w:rsidR="00C13F48" w:rsidRPr="00C13F48" w:rsidRDefault="00C13F48" w:rsidP="00C13F48">
            <w:pPr>
              <w:rPr>
                <w:rFonts w:ascii="Times New Roman" w:hAnsi="Times New Roman"/>
                <w:sz w:val="24"/>
                <w:szCs w:val="24"/>
                <w:lang w:val="kk-KZ"/>
              </w:rPr>
            </w:pPr>
            <w:r w:rsidRPr="00C13F48">
              <w:rPr>
                <w:rFonts w:ascii="Times New Roman" w:hAnsi="Times New Roman"/>
                <w:sz w:val="24"/>
                <w:szCs w:val="24"/>
                <w:lang w:val="kk-KZ"/>
              </w:rPr>
              <w:t>қаңтар</w:t>
            </w:r>
          </w:p>
        </w:tc>
        <w:tc>
          <w:tcPr>
            <w:tcW w:w="2195" w:type="dxa"/>
            <w:gridSpan w:val="2"/>
            <w:tcBorders>
              <w:top w:val="single" w:sz="4" w:space="0" w:color="auto"/>
              <w:left w:val="single" w:sz="4" w:space="0" w:color="auto"/>
              <w:bottom w:val="single" w:sz="4" w:space="0" w:color="auto"/>
              <w:right w:val="single" w:sz="4" w:space="0" w:color="auto"/>
            </w:tcBorders>
            <w:hideMark/>
          </w:tcPr>
          <w:p w:rsidR="00C13F48" w:rsidRPr="00C13F48" w:rsidRDefault="00C13F48" w:rsidP="00C13F48">
            <w:pPr>
              <w:rPr>
                <w:rFonts w:ascii="Times New Roman" w:hAnsi="Times New Roman"/>
                <w:sz w:val="24"/>
                <w:szCs w:val="24"/>
                <w:lang w:val="kk-KZ"/>
              </w:rPr>
            </w:pPr>
            <w:r w:rsidRPr="00C13F48">
              <w:rPr>
                <w:rFonts w:ascii="Times New Roman" w:hAnsi="Times New Roman"/>
                <w:sz w:val="24"/>
                <w:szCs w:val="24"/>
                <w:lang w:val="kk-KZ"/>
              </w:rPr>
              <w:t>Тажибаева А.А Абилдина Б.З</w:t>
            </w:r>
          </w:p>
        </w:tc>
        <w:tc>
          <w:tcPr>
            <w:tcW w:w="1755" w:type="dxa"/>
            <w:gridSpan w:val="2"/>
            <w:tcBorders>
              <w:top w:val="single" w:sz="4" w:space="0" w:color="auto"/>
              <w:left w:val="single" w:sz="4" w:space="0" w:color="auto"/>
              <w:bottom w:val="single" w:sz="4" w:space="0" w:color="auto"/>
              <w:right w:val="single" w:sz="4" w:space="0" w:color="auto"/>
            </w:tcBorders>
            <w:hideMark/>
          </w:tcPr>
          <w:p w:rsidR="00C13F48" w:rsidRPr="00C13F48" w:rsidRDefault="00C13F48" w:rsidP="00C13F48">
            <w:pPr>
              <w:rPr>
                <w:rFonts w:ascii="Times New Roman" w:hAnsi="Times New Roman"/>
                <w:sz w:val="24"/>
                <w:szCs w:val="24"/>
              </w:rPr>
            </w:pPr>
            <w:r w:rsidRPr="00C13F48">
              <w:rPr>
                <w:rFonts w:ascii="Times New Roman" w:hAnsi="Times New Roman"/>
                <w:sz w:val="24"/>
                <w:szCs w:val="24"/>
              </w:rPr>
              <w:t>есеп</w:t>
            </w:r>
          </w:p>
        </w:tc>
      </w:tr>
      <w:tr w:rsidR="00C13F48" w:rsidRPr="00C13F48" w:rsidTr="00A35894">
        <w:tc>
          <w:tcPr>
            <w:tcW w:w="9464" w:type="dxa"/>
            <w:gridSpan w:val="9"/>
            <w:tcBorders>
              <w:top w:val="single" w:sz="4" w:space="0" w:color="auto"/>
              <w:left w:val="single" w:sz="4" w:space="0" w:color="auto"/>
              <w:bottom w:val="single" w:sz="4" w:space="0" w:color="auto"/>
              <w:right w:val="single" w:sz="4" w:space="0" w:color="auto"/>
            </w:tcBorders>
            <w:hideMark/>
          </w:tcPr>
          <w:p w:rsidR="00C13F48" w:rsidRPr="00C13F48" w:rsidRDefault="00C13F48" w:rsidP="00C13F48">
            <w:pPr>
              <w:rPr>
                <w:rFonts w:ascii="Times New Roman" w:hAnsi="Times New Roman"/>
                <w:sz w:val="24"/>
                <w:szCs w:val="24"/>
                <w:lang w:val="kk-KZ"/>
              </w:rPr>
            </w:pPr>
            <w:r w:rsidRPr="00C13F48">
              <w:rPr>
                <w:rFonts w:ascii="Times New Roman" w:hAnsi="Times New Roman"/>
                <w:b/>
                <w:sz w:val="24"/>
                <w:szCs w:val="24"/>
                <w:lang w:val="kk-KZ"/>
              </w:rPr>
              <w:t>№4 Педагогикалық кеңес. Тақырыбы:</w:t>
            </w:r>
            <w:r w:rsidRPr="00C13F48">
              <w:rPr>
                <w:rFonts w:ascii="Times New Roman" w:hAnsi="Times New Roman"/>
                <w:b/>
                <w:bCs/>
                <w:color w:val="000000"/>
                <w:sz w:val="24"/>
                <w:szCs w:val="24"/>
                <w:lang w:val="kk-KZ"/>
              </w:rPr>
              <w:t xml:space="preserve"> «</w:t>
            </w:r>
            <w:r w:rsidRPr="00C13F48">
              <w:rPr>
                <w:rFonts w:ascii="Times New Roman" w:hAnsi="Times New Roman"/>
                <w:b/>
                <w:bCs/>
                <w:color w:val="333333"/>
                <w:sz w:val="24"/>
                <w:szCs w:val="24"/>
                <w:shd w:val="clear" w:color="auto" w:fill="FFFFFF"/>
                <w:lang w:val="kk-KZ"/>
              </w:rPr>
              <w:t>Бейінді оқытуға байланысты мектеп ұжымының жұмысы»</w:t>
            </w:r>
          </w:p>
        </w:tc>
      </w:tr>
      <w:tr w:rsidR="00253F36" w:rsidRPr="00C13F48" w:rsidTr="00253F36">
        <w:tc>
          <w:tcPr>
            <w:tcW w:w="529" w:type="dxa"/>
            <w:tcBorders>
              <w:top w:val="single" w:sz="4" w:space="0" w:color="auto"/>
              <w:left w:val="single" w:sz="4" w:space="0" w:color="auto"/>
              <w:bottom w:val="single" w:sz="4" w:space="0" w:color="auto"/>
              <w:right w:val="single" w:sz="4" w:space="0" w:color="auto"/>
            </w:tcBorders>
            <w:hideMark/>
          </w:tcPr>
          <w:p w:rsidR="00253F36" w:rsidRPr="00C13F48" w:rsidRDefault="00253F36" w:rsidP="00C13F48">
            <w:pPr>
              <w:rPr>
                <w:rFonts w:ascii="Times New Roman" w:hAnsi="Times New Roman"/>
                <w:sz w:val="24"/>
                <w:szCs w:val="24"/>
                <w:lang w:val="kk-KZ"/>
              </w:rPr>
            </w:pPr>
            <w:r w:rsidRPr="00C13F48">
              <w:rPr>
                <w:rFonts w:ascii="Times New Roman" w:hAnsi="Times New Roman"/>
                <w:sz w:val="24"/>
                <w:szCs w:val="24"/>
                <w:lang w:val="kk-KZ"/>
              </w:rPr>
              <w:t>1</w:t>
            </w:r>
          </w:p>
        </w:tc>
        <w:tc>
          <w:tcPr>
            <w:tcW w:w="3974" w:type="dxa"/>
            <w:tcBorders>
              <w:top w:val="single" w:sz="4" w:space="0" w:color="auto"/>
              <w:left w:val="single" w:sz="4" w:space="0" w:color="auto"/>
              <w:bottom w:val="single" w:sz="4" w:space="0" w:color="auto"/>
              <w:right w:val="single" w:sz="4" w:space="0" w:color="auto"/>
            </w:tcBorders>
            <w:hideMark/>
          </w:tcPr>
          <w:p w:rsidR="00253F36" w:rsidRPr="00C13F48" w:rsidRDefault="00253F36" w:rsidP="00C13F48">
            <w:pPr>
              <w:rPr>
                <w:rFonts w:ascii="Times New Roman" w:hAnsi="Times New Roman"/>
                <w:sz w:val="24"/>
                <w:szCs w:val="24"/>
                <w:lang w:val="kk-KZ"/>
              </w:rPr>
            </w:pPr>
            <w:r w:rsidRPr="00C13F48">
              <w:rPr>
                <w:rFonts w:ascii="Times New Roman" w:hAnsi="Times New Roman"/>
                <w:sz w:val="24"/>
                <w:szCs w:val="24"/>
                <w:lang w:val="kk-KZ"/>
              </w:rPr>
              <w:t>Алдыңғы педагогикалық кеңестің орындалысы туралы</w:t>
            </w:r>
          </w:p>
        </w:tc>
        <w:tc>
          <w:tcPr>
            <w:tcW w:w="992" w:type="dxa"/>
            <w:gridSpan w:val="2"/>
            <w:vMerge w:val="restart"/>
            <w:tcBorders>
              <w:top w:val="single" w:sz="4" w:space="0" w:color="auto"/>
              <w:left w:val="single" w:sz="4" w:space="0" w:color="auto"/>
              <w:right w:val="single" w:sz="4" w:space="0" w:color="auto"/>
            </w:tcBorders>
            <w:hideMark/>
          </w:tcPr>
          <w:p w:rsidR="00253F36" w:rsidRPr="00C13F48" w:rsidRDefault="00253F36" w:rsidP="00C13F48">
            <w:pPr>
              <w:rPr>
                <w:rFonts w:ascii="Times New Roman" w:hAnsi="Times New Roman"/>
                <w:sz w:val="24"/>
                <w:szCs w:val="24"/>
                <w:lang w:val="kk-KZ"/>
              </w:rPr>
            </w:pPr>
            <w:r w:rsidRPr="00C13F48">
              <w:rPr>
                <w:rFonts w:ascii="Times New Roman" w:hAnsi="Times New Roman"/>
                <w:sz w:val="24"/>
                <w:szCs w:val="24"/>
                <w:lang w:val="kk-KZ"/>
              </w:rPr>
              <w:t>наурыз</w:t>
            </w:r>
          </w:p>
        </w:tc>
        <w:tc>
          <w:tcPr>
            <w:tcW w:w="2710" w:type="dxa"/>
            <w:gridSpan w:val="4"/>
            <w:tcBorders>
              <w:top w:val="single" w:sz="4" w:space="0" w:color="auto"/>
              <w:left w:val="single" w:sz="4" w:space="0" w:color="auto"/>
              <w:bottom w:val="single" w:sz="4" w:space="0" w:color="auto"/>
              <w:right w:val="single" w:sz="4" w:space="0" w:color="auto"/>
            </w:tcBorders>
            <w:hideMark/>
          </w:tcPr>
          <w:p w:rsidR="00253F36" w:rsidRPr="00C13F48" w:rsidRDefault="00253F36" w:rsidP="00C13F48">
            <w:r w:rsidRPr="00C13F48">
              <w:rPr>
                <w:rFonts w:ascii="Times New Roman" w:hAnsi="Times New Roman"/>
                <w:sz w:val="24"/>
                <w:szCs w:val="24"/>
                <w:lang w:val="kk-KZ"/>
              </w:rPr>
              <w:t>Альжанова К.Ж.</w:t>
            </w:r>
          </w:p>
        </w:tc>
        <w:tc>
          <w:tcPr>
            <w:tcW w:w="1259" w:type="dxa"/>
            <w:tcBorders>
              <w:top w:val="single" w:sz="4" w:space="0" w:color="auto"/>
              <w:left w:val="single" w:sz="4" w:space="0" w:color="auto"/>
              <w:bottom w:val="single" w:sz="4" w:space="0" w:color="auto"/>
              <w:right w:val="single" w:sz="4" w:space="0" w:color="auto"/>
            </w:tcBorders>
            <w:hideMark/>
          </w:tcPr>
          <w:p w:rsidR="00253F36" w:rsidRPr="00C13F48" w:rsidRDefault="00253F36" w:rsidP="00C13F48">
            <w:pPr>
              <w:rPr>
                <w:rFonts w:ascii="Times New Roman" w:hAnsi="Times New Roman"/>
                <w:sz w:val="24"/>
                <w:szCs w:val="24"/>
                <w:lang w:val="kk-KZ"/>
              </w:rPr>
            </w:pPr>
            <w:r w:rsidRPr="00C13F48">
              <w:rPr>
                <w:rFonts w:ascii="Times New Roman" w:hAnsi="Times New Roman"/>
                <w:sz w:val="24"/>
                <w:szCs w:val="24"/>
                <w:lang w:val="kk-KZ"/>
              </w:rPr>
              <w:t>хаттама</w:t>
            </w:r>
          </w:p>
        </w:tc>
      </w:tr>
      <w:tr w:rsidR="00253F36" w:rsidRPr="00C13F48" w:rsidTr="00253F36">
        <w:tc>
          <w:tcPr>
            <w:tcW w:w="529" w:type="dxa"/>
            <w:tcBorders>
              <w:top w:val="single" w:sz="4" w:space="0" w:color="auto"/>
              <w:left w:val="single" w:sz="4" w:space="0" w:color="auto"/>
              <w:bottom w:val="single" w:sz="4" w:space="0" w:color="auto"/>
              <w:right w:val="single" w:sz="4" w:space="0" w:color="auto"/>
            </w:tcBorders>
            <w:hideMark/>
          </w:tcPr>
          <w:p w:rsidR="00253F36" w:rsidRPr="00C13F48" w:rsidRDefault="00253F36" w:rsidP="00C13F48">
            <w:pPr>
              <w:rPr>
                <w:rFonts w:ascii="Times New Roman" w:hAnsi="Times New Roman"/>
                <w:sz w:val="24"/>
                <w:szCs w:val="24"/>
                <w:lang w:val="kk-KZ"/>
              </w:rPr>
            </w:pPr>
            <w:r w:rsidRPr="00C13F48">
              <w:rPr>
                <w:rFonts w:ascii="Times New Roman" w:hAnsi="Times New Roman"/>
                <w:sz w:val="24"/>
                <w:szCs w:val="24"/>
                <w:lang w:val="kk-KZ"/>
              </w:rPr>
              <w:t>2</w:t>
            </w:r>
          </w:p>
        </w:tc>
        <w:tc>
          <w:tcPr>
            <w:tcW w:w="3974" w:type="dxa"/>
            <w:tcBorders>
              <w:top w:val="single" w:sz="4" w:space="0" w:color="auto"/>
              <w:left w:val="single" w:sz="4" w:space="0" w:color="auto"/>
              <w:bottom w:val="single" w:sz="4" w:space="0" w:color="auto"/>
              <w:right w:val="single" w:sz="4" w:space="0" w:color="auto"/>
            </w:tcBorders>
            <w:hideMark/>
          </w:tcPr>
          <w:p w:rsidR="00253F36" w:rsidRPr="00C13F48" w:rsidRDefault="00253F36" w:rsidP="00C13F48">
            <w:pPr>
              <w:rPr>
                <w:rFonts w:ascii="Times New Roman" w:hAnsi="Times New Roman"/>
                <w:sz w:val="24"/>
                <w:szCs w:val="24"/>
                <w:lang w:val="kk-KZ"/>
              </w:rPr>
            </w:pPr>
            <w:r w:rsidRPr="00C13F48">
              <w:rPr>
                <w:rFonts w:ascii="Times New Roman" w:hAnsi="Times New Roman"/>
                <w:sz w:val="24"/>
                <w:szCs w:val="24"/>
                <w:lang w:val="kk-KZ"/>
              </w:rPr>
              <w:t>ІІІ тоқсандағы оқу-тәрбие үрдісінің салыстырмалы талдауы, нәтижеге жету бағыты туралы</w:t>
            </w:r>
          </w:p>
        </w:tc>
        <w:tc>
          <w:tcPr>
            <w:tcW w:w="992" w:type="dxa"/>
            <w:gridSpan w:val="2"/>
            <w:vMerge/>
            <w:tcBorders>
              <w:left w:val="single" w:sz="4" w:space="0" w:color="auto"/>
              <w:right w:val="single" w:sz="4" w:space="0" w:color="auto"/>
            </w:tcBorders>
            <w:vAlign w:val="center"/>
            <w:hideMark/>
          </w:tcPr>
          <w:p w:rsidR="00253F36" w:rsidRPr="00C13F48" w:rsidRDefault="00253F36" w:rsidP="00C13F48">
            <w:pPr>
              <w:rPr>
                <w:rFonts w:ascii="Times New Roman" w:hAnsi="Times New Roman"/>
                <w:sz w:val="24"/>
                <w:szCs w:val="24"/>
                <w:lang w:val="kk-KZ"/>
              </w:rPr>
            </w:pPr>
          </w:p>
        </w:tc>
        <w:tc>
          <w:tcPr>
            <w:tcW w:w="2710" w:type="dxa"/>
            <w:gridSpan w:val="4"/>
            <w:tcBorders>
              <w:top w:val="single" w:sz="4" w:space="0" w:color="auto"/>
              <w:left w:val="single" w:sz="4" w:space="0" w:color="auto"/>
              <w:bottom w:val="single" w:sz="4" w:space="0" w:color="auto"/>
              <w:right w:val="single" w:sz="4" w:space="0" w:color="auto"/>
            </w:tcBorders>
            <w:hideMark/>
          </w:tcPr>
          <w:p w:rsidR="00253F36" w:rsidRPr="00C13F48" w:rsidRDefault="00253F36" w:rsidP="00C13F48">
            <w:r w:rsidRPr="00C13F48">
              <w:rPr>
                <w:rFonts w:ascii="Times New Roman" w:hAnsi="Times New Roman"/>
                <w:sz w:val="24"/>
                <w:szCs w:val="24"/>
                <w:lang w:val="kk-KZ"/>
              </w:rPr>
              <w:t>Альжанова К.Ж.</w:t>
            </w:r>
          </w:p>
        </w:tc>
        <w:tc>
          <w:tcPr>
            <w:tcW w:w="1259" w:type="dxa"/>
            <w:tcBorders>
              <w:top w:val="single" w:sz="4" w:space="0" w:color="auto"/>
              <w:left w:val="single" w:sz="4" w:space="0" w:color="auto"/>
              <w:bottom w:val="single" w:sz="4" w:space="0" w:color="auto"/>
              <w:right w:val="single" w:sz="4" w:space="0" w:color="auto"/>
            </w:tcBorders>
            <w:hideMark/>
          </w:tcPr>
          <w:p w:rsidR="00253F36" w:rsidRPr="00C13F48" w:rsidRDefault="00253F36" w:rsidP="00C13F48">
            <w:pPr>
              <w:rPr>
                <w:rFonts w:ascii="Times New Roman" w:hAnsi="Times New Roman"/>
                <w:sz w:val="24"/>
                <w:szCs w:val="24"/>
                <w:lang w:val="kk-KZ"/>
              </w:rPr>
            </w:pPr>
            <w:r w:rsidRPr="00C13F48">
              <w:rPr>
                <w:rFonts w:ascii="Times New Roman" w:hAnsi="Times New Roman"/>
                <w:sz w:val="24"/>
                <w:szCs w:val="24"/>
                <w:lang w:val="kk-KZ"/>
              </w:rPr>
              <w:t>есеп</w:t>
            </w:r>
          </w:p>
        </w:tc>
      </w:tr>
      <w:tr w:rsidR="00253F36" w:rsidRPr="00C13F48" w:rsidTr="00253F36">
        <w:tc>
          <w:tcPr>
            <w:tcW w:w="529" w:type="dxa"/>
            <w:tcBorders>
              <w:top w:val="single" w:sz="4" w:space="0" w:color="auto"/>
              <w:left w:val="single" w:sz="4" w:space="0" w:color="auto"/>
              <w:bottom w:val="single" w:sz="4" w:space="0" w:color="auto"/>
              <w:right w:val="single" w:sz="4" w:space="0" w:color="auto"/>
            </w:tcBorders>
            <w:hideMark/>
          </w:tcPr>
          <w:p w:rsidR="00253F36" w:rsidRPr="00C13F48" w:rsidRDefault="00253F36" w:rsidP="00C13F48">
            <w:pPr>
              <w:rPr>
                <w:rFonts w:ascii="Times New Roman" w:hAnsi="Times New Roman"/>
                <w:sz w:val="24"/>
                <w:szCs w:val="24"/>
                <w:lang w:val="kk-KZ"/>
              </w:rPr>
            </w:pPr>
            <w:r w:rsidRPr="00C13F48">
              <w:rPr>
                <w:rFonts w:ascii="Times New Roman" w:hAnsi="Times New Roman"/>
                <w:sz w:val="24"/>
                <w:szCs w:val="24"/>
                <w:lang w:val="kk-KZ"/>
              </w:rPr>
              <w:t>3</w:t>
            </w:r>
          </w:p>
        </w:tc>
        <w:tc>
          <w:tcPr>
            <w:tcW w:w="3974" w:type="dxa"/>
            <w:tcBorders>
              <w:top w:val="single" w:sz="4" w:space="0" w:color="auto"/>
              <w:left w:val="single" w:sz="4" w:space="0" w:color="auto"/>
              <w:bottom w:val="single" w:sz="4" w:space="0" w:color="auto"/>
              <w:right w:val="single" w:sz="4" w:space="0" w:color="auto"/>
            </w:tcBorders>
            <w:hideMark/>
          </w:tcPr>
          <w:p w:rsidR="00253F36" w:rsidRPr="00C13F48" w:rsidRDefault="00253F36" w:rsidP="00C13F48">
            <w:pPr>
              <w:outlineLvl w:val="1"/>
              <w:rPr>
                <w:rFonts w:ascii="Times New Roman" w:eastAsia="Times New Roman" w:hAnsi="Times New Roman"/>
                <w:bCs/>
                <w:color w:val="000000"/>
                <w:sz w:val="24"/>
                <w:szCs w:val="24"/>
                <w:lang w:val="kk-KZ" w:eastAsia="ru-RU"/>
              </w:rPr>
            </w:pPr>
            <w:r w:rsidRPr="00C13F48">
              <w:rPr>
                <w:rFonts w:ascii="Times New Roman" w:hAnsi="Times New Roman"/>
                <w:color w:val="000000"/>
                <w:sz w:val="24"/>
                <w:szCs w:val="24"/>
                <w:lang w:val="kk-KZ"/>
              </w:rPr>
              <w:t>Оқуы мен тәрбиесінде тұрақты қиындықтарға шалдығатын балалардың ерекше білім алу қажеттіліктерін анықтау үшін оларды психологиялық-медициналық-педагогикалық консультацияға жолдау бойынша ұсынымдар беру туралы.</w:t>
            </w:r>
          </w:p>
        </w:tc>
        <w:tc>
          <w:tcPr>
            <w:tcW w:w="992" w:type="dxa"/>
            <w:gridSpan w:val="2"/>
            <w:vMerge/>
            <w:tcBorders>
              <w:left w:val="single" w:sz="4" w:space="0" w:color="auto"/>
              <w:right w:val="single" w:sz="4" w:space="0" w:color="auto"/>
            </w:tcBorders>
            <w:vAlign w:val="center"/>
            <w:hideMark/>
          </w:tcPr>
          <w:p w:rsidR="00253F36" w:rsidRPr="00C13F48" w:rsidRDefault="00253F36" w:rsidP="00C13F48">
            <w:pPr>
              <w:rPr>
                <w:rFonts w:ascii="Times New Roman" w:hAnsi="Times New Roman"/>
                <w:sz w:val="24"/>
                <w:szCs w:val="24"/>
                <w:lang w:val="kk-KZ"/>
              </w:rPr>
            </w:pPr>
          </w:p>
        </w:tc>
        <w:tc>
          <w:tcPr>
            <w:tcW w:w="2710" w:type="dxa"/>
            <w:gridSpan w:val="4"/>
            <w:tcBorders>
              <w:top w:val="single" w:sz="4" w:space="0" w:color="auto"/>
              <w:left w:val="single" w:sz="4" w:space="0" w:color="auto"/>
              <w:bottom w:val="single" w:sz="4" w:space="0" w:color="auto"/>
              <w:right w:val="single" w:sz="4" w:space="0" w:color="auto"/>
            </w:tcBorders>
          </w:tcPr>
          <w:p w:rsidR="00253F36" w:rsidRPr="00C13F48" w:rsidRDefault="00253F36" w:rsidP="00C13F48">
            <w:pPr>
              <w:rPr>
                <w:rFonts w:ascii="Times New Roman" w:hAnsi="Times New Roman"/>
                <w:sz w:val="24"/>
                <w:szCs w:val="24"/>
                <w:lang w:val="kk-KZ"/>
              </w:rPr>
            </w:pPr>
            <w:r w:rsidRPr="00C13F48">
              <w:rPr>
                <w:rFonts w:ascii="Times New Roman" w:hAnsi="Times New Roman"/>
                <w:sz w:val="24"/>
                <w:szCs w:val="24"/>
                <w:lang w:val="kk-KZ"/>
              </w:rPr>
              <w:t>Қызданова А.К</w:t>
            </w:r>
          </w:p>
          <w:p w:rsidR="00253F36" w:rsidRPr="00C13F48" w:rsidRDefault="00253F36" w:rsidP="00C13F48"/>
        </w:tc>
        <w:tc>
          <w:tcPr>
            <w:tcW w:w="1259" w:type="dxa"/>
            <w:tcBorders>
              <w:top w:val="single" w:sz="4" w:space="0" w:color="auto"/>
              <w:left w:val="single" w:sz="4" w:space="0" w:color="auto"/>
              <w:bottom w:val="single" w:sz="4" w:space="0" w:color="auto"/>
              <w:right w:val="single" w:sz="4" w:space="0" w:color="auto"/>
            </w:tcBorders>
            <w:hideMark/>
          </w:tcPr>
          <w:p w:rsidR="00253F36" w:rsidRPr="00C13F48" w:rsidRDefault="00253F36" w:rsidP="00C13F48">
            <w:pPr>
              <w:rPr>
                <w:rFonts w:ascii="Times New Roman" w:hAnsi="Times New Roman"/>
                <w:sz w:val="24"/>
                <w:szCs w:val="24"/>
                <w:lang w:val="kk-KZ"/>
              </w:rPr>
            </w:pPr>
            <w:r w:rsidRPr="00C13F48">
              <w:rPr>
                <w:rFonts w:ascii="Times New Roman" w:hAnsi="Times New Roman"/>
                <w:sz w:val="24"/>
                <w:szCs w:val="24"/>
                <w:lang w:val="kk-KZ"/>
              </w:rPr>
              <w:t>хаттама</w:t>
            </w:r>
          </w:p>
        </w:tc>
      </w:tr>
      <w:tr w:rsidR="00253F36" w:rsidRPr="00C13F48" w:rsidTr="00253F36">
        <w:tc>
          <w:tcPr>
            <w:tcW w:w="529" w:type="dxa"/>
            <w:tcBorders>
              <w:top w:val="single" w:sz="4" w:space="0" w:color="auto"/>
              <w:left w:val="single" w:sz="4" w:space="0" w:color="auto"/>
              <w:bottom w:val="single" w:sz="4" w:space="0" w:color="auto"/>
              <w:right w:val="single" w:sz="4" w:space="0" w:color="auto"/>
            </w:tcBorders>
            <w:hideMark/>
          </w:tcPr>
          <w:p w:rsidR="00253F36" w:rsidRPr="00C13F48" w:rsidRDefault="00253F36" w:rsidP="00C13F48">
            <w:pPr>
              <w:rPr>
                <w:rFonts w:ascii="Times New Roman" w:hAnsi="Times New Roman"/>
                <w:sz w:val="24"/>
                <w:szCs w:val="24"/>
                <w:lang w:val="kk-KZ"/>
              </w:rPr>
            </w:pPr>
            <w:r w:rsidRPr="00C13F48">
              <w:rPr>
                <w:rFonts w:ascii="Times New Roman" w:hAnsi="Times New Roman"/>
                <w:sz w:val="24"/>
                <w:szCs w:val="24"/>
                <w:lang w:val="kk-KZ"/>
              </w:rPr>
              <w:t>4</w:t>
            </w:r>
          </w:p>
        </w:tc>
        <w:tc>
          <w:tcPr>
            <w:tcW w:w="3974" w:type="dxa"/>
            <w:tcBorders>
              <w:top w:val="single" w:sz="4" w:space="0" w:color="auto"/>
              <w:left w:val="single" w:sz="4" w:space="0" w:color="auto"/>
              <w:bottom w:val="single" w:sz="4" w:space="0" w:color="auto"/>
              <w:right w:val="single" w:sz="4" w:space="0" w:color="auto"/>
            </w:tcBorders>
            <w:hideMark/>
          </w:tcPr>
          <w:p w:rsidR="00253F36" w:rsidRPr="00C13F48" w:rsidRDefault="00253F36" w:rsidP="00C13F48">
            <w:pPr>
              <w:ind w:left="7"/>
              <w:rPr>
                <w:rFonts w:ascii="Times New Roman" w:eastAsia="Times New Roman" w:hAnsi="Times New Roman"/>
                <w:sz w:val="24"/>
                <w:szCs w:val="24"/>
                <w:lang w:val="kk-KZ"/>
              </w:rPr>
            </w:pPr>
            <w:r w:rsidRPr="00C13F48">
              <w:rPr>
                <w:rFonts w:ascii="Times New Roman" w:eastAsia="Times New Roman" w:hAnsi="Times New Roman"/>
                <w:lang w:val="kk-KZ"/>
              </w:rPr>
              <w:t>Білім беру қызметтерін ұсыну (педагогтарды аттестаттауды уақытылы және нәтижелі болу үшін құжаттарының дайындық деңгейі туралы).</w:t>
            </w:r>
          </w:p>
        </w:tc>
        <w:tc>
          <w:tcPr>
            <w:tcW w:w="992" w:type="dxa"/>
            <w:gridSpan w:val="2"/>
            <w:vMerge/>
            <w:tcBorders>
              <w:left w:val="single" w:sz="4" w:space="0" w:color="auto"/>
              <w:right w:val="single" w:sz="4" w:space="0" w:color="auto"/>
            </w:tcBorders>
            <w:vAlign w:val="center"/>
            <w:hideMark/>
          </w:tcPr>
          <w:p w:rsidR="00253F36" w:rsidRPr="00C13F48" w:rsidRDefault="00253F36" w:rsidP="00C13F48">
            <w:pPr>
              <w:rPr>
                <w:rFonts w:ascii="Times New Roman" w:hAnsi="Times New Roman"/>
                <w:sz w:val="24"/>
                <w:szCs w:val="24"/>
                <w:lang w:val="kk-KZ"/>
              </w:rPr>
            </w:pPr>
          </w:p>
        </w:tc>
        <w:tc>
          <w:tcPr>
            <w:tcW w:w="2710" w:type="dxa"/>
            <w:gridSpan w:val="4"/>
            <w:tcBorders>
              <w:top w:val="single" w:sz="4" w:space="0" w:color="auto"/>
              <w:left w:val="single" w:sz="4" w:space="0" w:color="auto"/>
              <w:bottom w:val="single" w:sz="4" w:space="0" w:color="auto"/>
              <w:right w:val="single" w:sz="4" w:space="0" w:color="auto"/>
            </w:tcBorders>
            <w:hideMark/>
          </w:tcPr>
          <w:p w:rsidR="00253F36" w:rsidRPr="00C13F48" w:rsidRDefault="00253F36" w:rsidP="00C13F48">
            <w:pPr>
              <w:rPr>
                <w:rFonts w:ascii="Times New Roman" w:hAnsi="Times New Roman"/>
                <w:sz w:val="24"/>
                <w:szCs w:val="24"/>
                <w:lang w:val="kk-KZ"/>
              </w:rPr>
            </w:pPr>
            <w:r w:rsidRPr="00C13F48">
              <w:rPr>
                <w:rFonts w:ascii="Times New Roman" w:hAnsi="Times New Roman"/>
                <w:sz w:val="24"/>
                <w:szCs w:val="24"/>
                <w:lang w:val="kk-KZ"/>
              </w:rPr>
              <w:t>Тажибаева А.А</w:t>
            </w:r>
          </w:p>
        </w:tc>
        <w:tc>
          <w:tcPr>
            <w:tcW w:w="1259" w:type="dxa"/>
            <w:tcBorders>
              <w:top w:val="single" w:sz="4" w:space="0" w:color="auto"/>
              <w:left w:val="single" w:sz="4" w:space="0" w:color="auto"/>
              <w:bottom w:val="single" w:sz="4" w:space="0" w:color="auto"/>
              <w:right w:val="single" w:sz="4" w:space="0" w:color="auto"/>
            </w:tcBorders>
            <w:hideMark/>
          </w:tcPr>
          <w:p w:rsidR="00253F36" w:rsidRPr="00C13F48" w:rsidRDefault="00253F36" w:rsidP="00C13F48">
            <w:pPr>
              <w:rPr>
                <w:rFonts w:ascii="Times New Roman" w:hAnsi="Times New Roman"/>
                <w:sz w:val="24"/>
                <w:szCs w:val="24"/>
                <w:lang w:val="kk-KZ"/>
              </w:rPr>
            </w:pPr>
            <w:r w:rsidRPr="00C13F48">
              <w:rPr>
                <w:rFonts w:ascii="Times New Roman" w:hAnsi="Times New Roman"/>
                <w:sz w:val="24"/>
                <w:szCs w:val="24"/>
                <w:lang w:val="kk-KZ"/>
              </w:rPr>
              <w:t>талдау</w:t>
            </w:r>
          </w:p>
        </w:tc>
      </w:tr>
      <w:tr w:rsidR="00253F36" w:rsidRPr="00C13F48" w:rsidTr="00253F36">
        <w:tc>
          <w:tcPr>
            <w:tcW w:w="529" w:type="dxa"/>
            <w:tcBorders>
              <w:top w:val="single" w:sz="4" w:space="0" w:color="auto"/>
              <w:left w:val="single" w:sz="4" w:space="0" w:color="auto"/>
              <w:bottom w:val="single" w:sz="4" w:space="0" w:color="auto"/>
              <w:right w:val="single" w:sz="4" w:space="0" w:color="auto"/>
            </w:tcBorders>
            <w:hideMark/>
          </w:tcPr>
          <w:p w:rsidR="00253F36" w:rsidRPr="00C13F48" w:rsidRDefault="00253F36" w:rsidP="00C13F48">
            <w:pPr>
              <w:rPr>
                <w:rFonts w:ascii="Times New Roman" w:hAnsi="Times New Roman"/>
                <w:sz w:val="24"/>
                <w:szCs w:val="24"/>
                <w:lang w:val="kk-KZ"/>
              </w:rPr>
            </w:pPr>
            <w:r w:rsidRPr="00C13F48">
              <w:rPr>
                <w:rFonts w:ascii="Times New Roman" w:hAnsi="Times New Roman"/>
                <w:sz w:val="24"/>
                <w:szCs w:val="24"/>
                <w:lang w:val="kk-KZ"/>
              </w:rPr>
              <w:t>5</w:t>
            </w:r>
          </w:p>
        </w:tc>
        <w:tc>
          <w:tcPr>
            <w:tcW w:w="3974" w:type="dxa"/>
            <w:tcBorders>
              <w:top w:val="single" w:sz="4" w:space="0" w:color="auto"/>
              <w:left w:val="single" w:sz="4" w:space="0" w:color="auto"/>
              <w:bottom w:val="single" w:sz="4" w:space="0" w:color="auto"/>
              <w:right w:val="single" w:sz="4" w:space="0" w:color="auto"/>
            </w:tcBorders>
            <w:hideMark/>
          </w:tcPr>
          <w:p w:rsidR="00253F36" w:rsidRPr="00C13F48" w:rsidRDefault="00253F36" w:rsidP="00C13F48">
            <w:pPr>
              <w:ind w:left="7"/>
              <w:rPr>
                <w:rFonts w:ascii="Times New Roman" w:eastAsia="Times New Roman" w:hAnsi="Times New Roman"/>
                <w:lang w:val="kk-KZ"/>
              </w:rPr>
            </w:pPr>
            <w:r w:rsidRPr="00C13F48">
              <w:rPr>
                <w:rFonts w:ascii="Times New Roman" w:hAnsi="Times New Roman"/>
                <w:color w:val="000000"/>
                <w:sz w:val="24"/>
                <w:szCs w:val="24"/>
                <w:lang w:val="kk-KZ"/>
              </w:rPr>
              <w:t>9,11-сынып оқушыларын қорытынды аттестаттаудан босату туралы</w:t>
            </w:r>
          </w:p>
        </w:tc>
        <w:tc>
          <w:tcPr>
            <w:tcW w:w="992" w:type="dxa"/>
            <w:gridSpan w:val="2"/>
            <w:vMerge/>
            <w:tcBorders>
              <w:left w:val="single" w:sz="4" w:space="0" w:color="auto"/>
              <w:right w:val="single" w:sz="4" w:space="0" w:color="auto"/>
            </w:tcBorders>
            <w:vAlign w:val="center"/>
            <w:hideMark/>
          </w:tcPr>
          <w:p w:rsidR="00253F36" w:rsidRPr="00C13F48" w:rsidRDefault="00253F36" w:rsidP="00C13F48">
            <w:pPr>
              <w:rPr>
                <w:rFonts w:ascii="Times New Roman" w:hAnsi="Times New Roman"/>
                <w:sz w:val="24"/>
                <w:szCs w:val="24"/>
                <w:lang w:val="kk-KZ"/>
              </w:rPr>
            </w:pPr>
          </w:p>
        </w:tc>
        <w:tc>
          <w:tcPr>
            <w:tcW w:w="2710" w:type="dxa"/>
            <w:gridSpan w:val="4"/>
            <w:tcBorders>
              <w:top w:val="single" w:sz="4" w:space="0" w:color="auto"/>
              <w:left w:val="single" w:sz="4" w:space="0" w:color="auto"/>
              <w:bottom w:val="single" w:sz="4" w:space="0" w:color="auto"/>
              <w:right w:val="single" w:sz="4" w:space="0" w:color="auto"/>
            </w:tcBorders>
            <w:hideMark/>
          </w:tcPr>
          <w:p w:rsidR="00253F36" w:rsidRPr="00C13F48" w:rsidRDefault="00253F36" w:rsidP="00C13F48">
            <w:pPr>
              <w:rPr>
                <w:rFonts w:ascii="Times New Roman" w:hAnsi="Times New Roman"/>
                <w:sz w:val="24"/>
                <w:szCs w:val="24"/>
                <w:lang w:val="kk-KZ"/>
              </w:rPr>
            </w:pPr>
            <w:r w:rsidRPr="00C13F48">
              <w:rPr>
                <w:rFonts w:ascii="Times New Roman" w:hAnsi="Times New Roman"/>
                <w:sz w:val="24"/>
                <w:szCs w:val="24"/>
                <w:lang w:val="kk-KZ"/>
              </w:rPr>
              <w:t>Альжанова К.Ж.</w:t>
            </w:r>
          </w:p>
        </w:tc>
        <w:tc>
          <w:tcPr>
            <w:tcW w:w="1259" w:type="dxa"/>
            <w:tcBorders>
              <w:top w:val="single" w:sz="4" w:space="0" w:color="auto"/>
              <w:left w:val="single" w:sz="4" w:space="0" w:color="auto"/>
              <w:bottom w:val="single" w:sz="4" w:space="0" w:color="auto"/>
              <w:right w:val="single" w:sz="4" w:space="0" w:color="auto"/>
            </w:tcBorders>
            <w:hideMark/>
          </w:tcPr>
          <w:p w:rsidR="00253F36" w:rsidRPr="00C13F48" w:rsidRDefault="00253F36" w:rsidP="00C13F48">
            <w:pPr>
              <w:rPr>
                <w:rFonts w:ascii="Times New Roman" w:hAnsi="Times New Roman"/>
                <w:sz w:val="24"/>
                <w:szCs w:val="24"/>
                <w:lang w:val="kk-KZ"/>
              </w:rPr>
            </w:pPr>
            <w:r w:rsidRPr="00C13F48">
              <w:rPr>
                <w:rFonts w:ascii="Times New Roman" w:hAnsi="Times New Roman"/>
                <w:sz w:val="24"/>
                <w:szCs w:val="24"/>
                <w:lang w:val="kk-KZ"/>
              </w:rPr>
              <w:t>хаттама бұйрық</w:t>
            </w:r>
          </w:p>
        </w:tc>
      </w:tr>
      <w:tr w:rsidR="00253F36" w:rsidRPr="00253F36" w:rsidTr="00253F36">
        <w:tc>
          <w:tcPr>
            <w:tcW w:w="529" w:type="dxa"/>
            <w:tcBorders>
              <w:top w:val="single" w:sz="4" w:space="0" w:color="auto"/>
              <w:left w:val="single" w:sz="4" w:space="0" w:color="auto"/>
              <w:bottom w:val="single" w:sz="4" w:space="0" w:color="auto"/>
              <w:right w:val="single" w:sz="4" w:space="0" w:color="auto"/>
            </w:tcBorders>
            <w:hideMark/>
          </w:tcPr>
          <w:p w:rsidR="00253F36" w:rsidRPr="00C13F48" w:rsidRDefault="00253F36" w:rsidP="00C13F48">
            <w:pPr>
              <w:rPr>
                <w:rFonts w:ascii="Times New Roman" w:hAnsi="Times New Roman"/>
                <w:sz w:val="24"/>
                <w:szCs w:val="24"/>
                <w:lang w:val="kk-KZ"/>
              </w:rPr>
            </w:pPr>
            <w:r>
              <w:rPr>
                <w:rFonts w:ascii="Times New Roman" w:hAnsi="Times New Roman"/>
                <w:sz w:val="24"/>
                <w:szCs w:val="24"/>
                <w:lang w:val="kk-KZ"/>
              </w:rPr>
              <w:t>6</w:t>
            </w:r>
          </w:p>
        </w:tc>
        <w:tc>
          <w:tcPr>
            <w:tcW w:w="3974" w:type="dxa"/>
            <w:tcBorders>
              <w:top w:val="single" w:sz="4" w:space="0" w:color="auto"/>
              <w:left w:val="single" w:sz="4" w:space="0" w:color="auto"/>
              <w:bottom w:val="single" w:sz="4" w:space="0" w:color="auto"/>
              <w:right w:val="single" w:sz="4" w:space="0" w:color="auto"/>
            </w:tcBorders>
            <w:hideMark/>
          </w:tcPr>
          <w:p w:rsidR="00253F36" w:rsidRPr="00C13F48" w:rsidRDefault="00253F36" w:rsidP="00C13F48">
            <w:pPr>
              <w:ind w:left="7"/>
              <w:rPr>
                <w:rFonts w:ascii="Times New Roman" w:hAnsi="Times New Roman"/>
                <w:color w:val="000000"/>
                <w:sz w:val="24"/>
                <w:szCs w:val="24"/>
                <w:lang w:val="kk-KZ"/>
              </w:rPr>
            </w:pPr>
            <w:r>
              <w:rPr>
                <w:rFonts w:ascii="Times New Roman" w:hAnsi="Times New Roman"/>
                <w:color w:val="000000"/>
                <w:sz w:val="24"/>
                <w:szCs w:val="24"/>
                <w:lang w:val="kk-KZ"/>
              </w:rPr>
              <w:t>«Оқу нәтижесін бағалау» облыстық сыртқы бағалау туралы</w:t>
            </w:r>
          </w:p>
        </w:tc>
        <w:tc>
          <w:tcPr>
            <w:tcW w:w="992" w:type="dxa"/>
            <w:gridSpan w:val="2"/>
            <w:vMerge/>
            <w:tcBorders>
              <w:left w:val="single" w:sz="4" w:space="0" w:color="auto"/>
              <w:bottom w:val="single" w:sz="4" w:space="0" w:color="auto"/>
              <w:right w:val="single" w:sz="4" w:space="0" w:color="auto"/>
            </w:tcBorders>
            <w:vAlign w:val="center"/>
            <w:hideMark/>
          </w:tcPr>
          <w:p w:rsidR="00253F36" w:rsidRPr="00C13F48" w:rsidRDefault="00253F36" w:rsidP="00C13F48">
            <w:pPr>
              <w:rPr>
                <w:rFonts w:ascii="Times New Roman" w:hAnsi="Times New Roman"/>
                <w:sz w:val="24"/>
                <w:szCs w:val="24"/>
                <w:lang w:val="kk-KZ"/>
              </w:rPr>
            </w:pPr>
          </w:p>
        </w:tc>
        <w:tc>
          <w:tcPr>
            <w:tcW w:w="2710" w:type="dxa"/>
            <w:gridSpan w:val="4"/>
            <w:tcBorders>
              <w:top w:val="single" w:sz="4" w:space="0" w:color="auto"/>
              <w:left w:val="single" w:sz="4" w:space="0" w:color="auto"/>
              <w:bottom w:val="single" w:sz="4" w:space="0" w:color="auto"/>
              <w:right w:val="single" w:sz="4" w:space="0" w:color="auto"/>
            </w:tcBorders>
            <w:hideMark/>
          </w:tcPr>
          <w:p w:rsidR="00253F36" w:rsidRPr="00C13F48" w:rsidRDefault="00253F36" w:rsidP="00C13F48">
            <w:pPr>
              <w:rPr>
                <w:rFonts w:ascii="Times New Roman" w:hAnsi="Times New Roman"/>
                <w:sz w:val="24"/>
                <w:szCs w:val="24"/>
                <w:lang w:val="kk-KZ"/>
              </w:rPr>
            </w:pPr>
            <w:r w:rsidRPr="00C13F48">
              <w:rPr>
                <w:rFonts w:ascii="Times New Roman" w:hAnsi="Times New Roman"/>
                <w:sz w:val="24"/>
                <w:szCs w:val="24"/>
                <w:lang w:val="kk-KZ"/>
              </w:rPr>
              <w:t>Альжанова К.Ж.</w:t>
            </w:r>
          </w:p>
        </w:tc>
        <w:tc>
          <w:tcPr>
            <w:tcW w:w="1259" w:type="dxa"/>
            <w:tcBorders>
              <w:top w:val="single" w:sz="4" w:space="0" w:color="auto"/>
              <w:left w:val="single" w:sz="4" w:space="0" w:color="auto"/>
              <w:bottom w:val="single" w:sz="4" w:space="0" w:color="auto"/>
              <w:right w:val="single" w:sz="4" w:space="0" w:color="auto"/>
            </w:tcBorders>
            <w:hideMark/>
          </w:tcPr>
          <w:p w:rsidR="00253F36" w:rsidRPr="00C13F48" w:rsidRDefault="00253F36" w:rsidP="00C13F48">
            <w:pPr>
              <w:rPr>
                <w:rFonts w:ascii="Times New Roman" w:hAnsi="Times New Roman"/>
                <w:sz w:val="24"/>
                <w:szCs w:val="24"/>
                <w:lang w:val="kk-KZ"/>
              </w:rPr>
            </w:pPr>
            <w:r>
              <w:rPr>
                <w:rFonts w:ascii="Times New Roman" w:hAnsi="Times New Roman"/>
                <w:sz w:val="24"/>
                <w:szCs w:val="24"/>
                <w:lang w:val="kk-KZ"/>
              </w:rPr>
              <w:t>талдау</w:t>
            </w:r>
          </w:p>
        </w:tc>
      </w:tr>
      <w:tr w:rsidR="00C13F48" w:rsidRPr="00C13F48" w:rsidTr="00A35894">
        <w:tc>
          <w:tcPr>
            <w:tcW w:w="9464" w:type="dxa"/>
            <w:gridSpan w:val="9"/>
            <w:tcBorders>
              <w:top w:val="single" w:sz="4" w:space="0" w:color="auto"/>
              <w:left w:val="single" w:sz="4" w:space="0" w:color="auto"/>
              <w:bottom w:val="single" w:sz="4" w:space="0" w:color="auto"/>
              <w:right w:val="single" w:sz="4" w:space="0" w:color="auto"/>
            </w:tcBorders>
            <w:hideMark/>
          </w:tcPr>
          <w:p w:rsidR="00C13F48" w:rsidRPr="00C13F48" w:rsidRDefault="00C13F48" w:rsidP="00C13F48">
            <w:pPr>
              <w:rPr>
                <w:rFonts w:ascii="Times New Roman" w:hAnsi="Times New Roman"/>
                <w:sz w:val="24"/>
                <w:szCs w:val="24"/>
                <w:lang w:val="kk-KZ"/>
              </w:rPr>
            </w:pPr>
            <w:r w:rsidRPr="00C13F48">
              <w:rPr>
                <w:rFonts w:ascii="Times New Roman" w:hAnsi="Times New Roman"/>
                <w:b/>
                <w:sz w:val="24"/>
                <w:szCs w:val="24"/>
                <w:lang w:val="kk-KZ"/>
              </w:rPr>
              <w:t>№5 Педагогикалық кеңес. «</w:t>
            </w:r>
            <w:r w:rsidRPr="00C13F48">
              <w:rPr>
                <w:rFonts w:ascii="Times New Roman" w:hAnsi="Times New Roman"/>
                <w:b/>
                <w:bCs/>
                <w:color w:val="333333"/>
                <w:sz w:val="24"/>
                <w:szCs w:val="24"/>
                <w:shd w:val="clear" w:color="auto" w:fill="FFFFFF"/>
                <w:lang w:val="kk-KZ"/>
              </w:rPr>
              <w:t>2024-2025 оқу жылындағы оқу-тәрбие жұмысының қорытындысы»</w:t>
            </w:r>
          </w:p>
        </w:tc>
      </w:tr>
      <w:tr w:rsidR="00C13F48" w:rsidRPr="00C13F48" w:rsidTr="00A35894">
        <w:tc>
          <w:tcPr>
            <w:tcW w:w="529" w:type="dxa"/>
            <w:tcBorders>
              <w:top w:val="single" w:sz="4" w:space="0" w:color="auto"/>
              <w:left w:val="single" w:sz="4" w:space="0" w:color="auto"/>
              <w:bottom w:val="single" w:sz="4" w:space="0" w:color="auto"/>
              <w:right w:val="single" w:sz="4" w:space="0" w:color="auto"/>
            </w:tcBorders>
            <w:hideMark/>
          </w:tcPr>
          <w:p w:rsidR="00C13F48" w:rsidRPr="00C13F48" w:rsidRDefault="00C13F48" w:rsidP="00C13F48">
            <w:pPr>
              <w:rPr>
                <w:rFonts w:ascii="Times New Roman" w:hAnsi="Times New Roman"/>
                <w:sz w:val="24"/>
                <w:szCs w:val="24"/>
                <w:lang w:val="kk-KZ"/>
              </w:rPr>
            </w:pPr>
            <w:r w:rsidRPr="00C13F48">
              <w:rPr>
                <w:rFonts w:ascii="Times New Roman" w:hAnsi="Times New Roman"/>
                <w:sz w:val="24"/>
                <w:szCs w:val="24"/>
                <w:lang w:val="kk-KZ"/>
              </w:rPr>
              <w:t>1</w:t>
            </w:r>
          </w:p>
        </w:tc>
        <w:tc>
          <w:tcPr>
            <w:tcW w:w="3974" w:type="dxa"/>
            <w:tcBorders>
              <w:top w:val="single" w:sz="4" w:space="0" w:color="auto"/>
              <w:left w:val="single" w:sz="4" w:space="0" w:color="auto"/>
              <w:bottom w:val="single" w:sz="4" w:space="0" w:color="auto"/>
              <w:right w:val="single" w:sz="4" w:space="0" w:color="auto"/>
            </w:tcBorders>
            <w:hideMark/>
          </w:tcPr>
          <w:p w:rsidR="00C13F48" w:rsidRPr="00C13F48" w:rsidRDefault="00C13F48" w:rsidP="00C13F48">
            <w:pPr>
              <w:rPr>
                <w:rFonts w:ascii="Times New Roman" w:hAnsi="Times New Roman"/>
                <w:sz w:val="24"/>
                <w:szCs w:val="24"/>
                <w:lang w:val="kk-KZ"/>
              </w:rPr>
            </w:pPr>
            <w:r w:rsidRPr="00C13F48">
              <w:rPr>
                <w:rFonts w:ascii="Times New Roman" w:hAnsi="Times New Roman"/>
                <w:sz w:val="24"/>
                <w:szCs w:val="24"/>
                <w:lang w:val="kk-KZ"/>
              </w:rPr>
              <w:t>Алдыңғы педагогикалық кеңестің орындалысы туралы</w:t>
            </w:r>
          </w:p>
        </w:tc>
        <w:tc>
          <w:tcPr>
            <w:tcW w:w="992" w:type="dxa"/>
            <w:gridSpan w:val="2"/>
            <w:vMerge w:val="restart"/>
            <w:tcBorders>
              <w:top w:val="single" w:sz="4" w:space="0" w:color="auto"/>
              <w:left w:val="single" w:sz="4" w:space="0" w:color="auto"/>
              <w:bottom w:val="single" w:sz="4" w:space="0" w:color="auto"/>
              <w:right w:val="single" w:sz="4" w:space="0" w:color="auto"/>
            </w:tcBorders>
          </w:tcPr>
          <w:p w:rsidR="00C13F48" w:rsidRPr="00C13F48" w:rsidRDefault="00C13F48" w:rsidP="00C13F48">
            <w:pPr>
              <w:rPr>
                <w:rFonts w:ascii="Times New Roman" w:hAnsi="Times New Roman"/>
                <w:sz w:val="24"/>
                <w:szCs w:val="24"/>
                <w:lang w:val="kk-KZ"/>
              </w:rPr>
            </w:pPr>
            <w:r w:rsidRPr="00C13F48">
              <w:rPr>
                <w:rFonts w:ascii="Times New Roman" w:hAnsi="Times New Roman"/>
                <w:sz w:val="24"/>
                <w:szCs w:val="24"/>
                <w:lang w:val="kk-KZ"/>
              </w:rPr>
              <w:t>мамыр</w:t>
            </w:r>
          </w:p>
          <w:p w:rsidR="00C13F48" w:rsidRPr="00C13F48" w:rsidRDefault="00C13F48" w:rsidP="00C13F48">
            <w:pPr>
              <w:rPr>
                <w:rFonts w:ascii="Times New Roman" w:hAnsi="Times New Roman"/>
                <w:sz w:val="24"/>
                <w:szCs w:val="24"/>
                <w:lang w:val="kk-KZ"/>
              </w:rPr>
            </w:pPr>
          </w:p>
        </w:tc>
        <w:tc>
          <w:tcPr>
            <w:tcW w:w="2710" w:type="dxa"/>
            <w:gridSpan w:val="4"/>
            <w:tcBorders>
              <w:top w:val="single" w:sz="4" w:space="0" w:color="auto"/>
              <w:left w:val="single" w:sz="4" w:space="0" w:color="auto"/>
              <w:bottom w:val="single" w:sz="4" w:space="0" w:color="auto"/>
              <w:right w:val="single" w:sz="4" w:space="0" w:color="auto"/>
            </w:tcBorders>
            <w:hideMark/>
          </w:tcPr>
          <w:p w:rsidR="00C13F48" w:rsidRPr="00C13F48" w:rsidRDefault="00C13F48" w:rsidP="00C13F48">
            <w:pPr>
              <w:rPr>
                <w:rFonts w:ascii="Times New Roman" w:hAnsi="Times New Roman"/>
                <w:sz w:val="24"/>
                <w:szCs w:val="24"/>
                <w:lang w:val="kk-KZ"/>
              </w:rPr>
            </w:pPr>
            <w:r w:rsidRPr="00C13F48">
              <w:rPr>
                <w:rFonts w:ascii="Times New Roman" w:hAnsi="Times New Roman"/>
                <w:sz w:val="24"/>
                <w:szCs w:val="24"/>
                <w:lang w:val="kk-KZ"/>
              </w:rPr>
              <w:t>Альжанова К.Ж.</w:t>
            </w:r>
          </w:p>
        </w:tc>
        <w:tc>
          <w:tcPr>
            <w:tcW w:w="1259" w:type="dxa"/>
            <w:tcBorders>
              <w:top w:val="single" w:sz="4" w:space="0" w:color="auto"/>
              <w:left w:val="single" w:sz="4" w:space="0" w:color="auto"/>
              <w:bottom w:val="single" w:sz="4" w:space="0" w:color="auto"/>
              <w:right w:val="single" w:sz="4" w:space="0" w:color="auto"/>
            </w:tcBorders>
            <w:hideMark/>
          </w:tcPr>
          <w:p w:rsidR="00C13F48" w:rsidRPr="00C13F48" w:rsidRDefault="00C13F48" w:rsidP="00C13F48">
            <w:pPr>
              <w:rPr>
                <w:rFonts w:ascii="Times New Roman" w:hAnsi="Times New Roman"/>
                <w:sz w:val="24"/>
                <w:szCs w:val="24"/>
                <w:lang w:val="kk-KZ"/>
              </w:rPr>
            </w:pPr>
            <w:r w:rsidRPr="00C13F48">
              <w:rPr>
                <w:rFonts w:ascii="Times New Roman" w:hAnsi="Times New Roman"/>
                <w:sz w:val="24"/>
                <w:szCs w:val="24"/>
                <w:lang w:val="kk-KZ"/>
              </w:rPr>
              <w:t>хаттама</w:t>
            </w:r>
          </w:p>
        </w:tc>
      </w:tr>
      <w:tr w:rsidR="00C13F48" w:rsidRPr="00C13F48" w:rsidTr="00A35894">
        <w:tc>
          <w:tcPr>
            <w:tcW w:w="529" w:type="dxa"/>
            <w:tcBorders>
              <w:top w:val="single" w:sz="4" w:space="0" w:color="auto"/>
              <w:left w:val="single" w:sz="4" w:space="0" w:color="auto"/>
              <w:bottom w:val="single" w:sz="4" w:space="0" w:color="auto"/>
              <w:right w:val="single" w:sz="4" w:space="0" w:color="auto"/>
            </w:tcBorders>
            <w:hideMark/>
          </w:tcPr>
          <w:p w:rsidR="00C13F48" w:rsidRPr="00C13F48" w:rsidRDefault="00C13F48" w:rsidP="00C13F48">
            <w:pPr>
              <w:rPr>
                <w:rFonts w:ascii="Times New Roman" w:hAnsi="Times New Roman"/>
                <w:sz w:val="24"/>
                <w:szCs w:val="24"/>
                <w:lang w:val="kk-KZ"/>
              </w:rPr>
            </w:pPr>
            <w:r w:rsidRPr="00C13F48">
              <w:rPr>
                <w:rFonts w:ascii="Times New Roman" w:hAnsi="Times New Roman"/>
                <w:sz w:val="24"/>
                <w:szCs w:val="24"/>
                <w:lang w:val="kk-KZ"/>
              </w:rPr>
              <w:t>2</w:t>
            </w:r>
          </w:p>
        </w:tc>
        <w:tc>
          <w:tcPr>
            <w:tcW w:w="3974" w:type="dxa"/>
            <w:tcBorders>
              <w:top w:val="single" w:sz="4" w:space="0" w:color="auto"/>
              <w:left w:val="single" w:sz="4" w:space="0" w:color="auto"/>
              <w:bottom w:val="single" w:sz="4" w:space="0" w:color="auto"/>
              <w:right w:val="single" w:sz="4" w:space="0" w:color="auto"/>
            </w:tcBorders>
            <w:hideMark/>
          </w:tcPr>
          <w:p w:rsidR="00C13F48" w:rsidRPr="00C13F48" w:rsidRDefault="00C13F48" w:rsidP="00C13F48">
            <w:pPr>
              <w:rPr>
                <w:rFonts w:ascii="Times New Roman" w:hAnsi="Times New Roman"/>
                <w:color w:val="000000"/>
                <w:sz w:val="24"/>
                <w:szCs w:val="24"/>
                <w:lang w:val="kk-KZ"/>
              </w:rPr>
            </w:pPr>
            <w:r w:rsidRPr="00C13F48">
              <w:rPr>
                <w:rFonts w:ascii="Times New Roman" w:hAnsi="Times New Roman"/>
                <w:color w:val="000000"/>
                <w:sz w:val="24"/>
                <w:szCs w:val="24"/>
                <w:lang w:val="kk-KZ"/>
              </w:rPr>
              <w:t>Тәлімгердің жылдық есебі туралы</w:t>
            </w:r>
          </w:p>
        </w:tc>
        <w:tc>
          <w:tcPr>
            <w:tcW w:w="992" w:type="dxa"/>
            <w:gridSpan w:val="2"/>
            <w:vMerge/>
            <w:tcBorders>
              <w:top w:val="single" w:sz="4" w:space="0" w:color="auto"/>
              <w:left w:val="single" w:sz="4" w:space="0" w:color="auto"/>
              <w:bottom w:val="single" w:sz="4" w:space="0" w:color="auto"/>
              <w:right w:val="single" w:sz="4" w:space="0" w:color="auto"/>
            </w:tcBorders>
            <w:vAlign w:val="center"/>
            <w:hideMark/>
          </w:tcPr>
          <w:p w:rsidR="00C13F48" w:rsidRPr="00C13F48" w:rsidRDefault="00C13F48" w:rsidP="00C13F48">
            <w:pPr>
              <w:rPr>
                <w:rFonts w:ascii="Times New Roman" w:hAnsi="Times New Roman"/>
                <w:sz w:val="24"/>
                <w:szCs w:val="24"/>
                <w:lang w:val="kk-KZ"/>
              </w:rPr>
            </w:pPr>
          </w:p>
        </w:tc>
        <w:tc>
          <w:tcPr>
            <w:tcW w:w="2710" w:type="dxa"/>
            <w:gridSpan w:val="4"/>
            <w:tcBorders>
              <w:top w:val="single" w:sz="4" w:space="0" w:color="auto"/>
              <w:left w:val="single" w:sz="4" w:space="0" w:color="auto"/>
              <w:bottom w:val="single" w:sz="4" w:space="0" w:color="auto"/>
              <w:right w:val="single" w:sz="4" w:space="0" w:color="auto"/>
            </w:tcBorders>
            <w:hideMark/>
          </w:tcPr>
          <w:p w:rsidR="00C13F48" w:rsidRPr="00C13F48" w:rsidRDefault="00C13F48" w:rsidP="00C13F48">
            <w:pPr>
              <w:rPr>
                <w:rFonts w:ascii="Times New Roman" w:hAnsi="Times New Roman"/>
                <w:sz w:val="24"/>
                <w:szCs w:val="24"/>
                <w:lang w:val="kk-KZ"/>
              </w:rPr>
            </w:pPr>
            <w:r w:rsidRPr="00C13F48">
              <w:rPr>
                <w:rFonts w:ascii="Times New Roman" w:hAnsi="Times New Roman"/>
                <w:sz w:val="24"/>
                <w:szCs w:val="24"/>
                <w:lang w:val="kk-KZ"/>
              </w:rPr>
              <w:t>Қожахметова М.Б.</w:t>
            </w:r>
          </w:p>
          <w:p w:rsidR="00C13F48" w:rsidRPr="00C13F48" w:rsidRDefault="00C13F48" w:rsidP="00C13F48">
            <w:pPr>
              <w:rPr>
                <w:rFonts w:ascii="Times New Roman" w:hAnsi="Times New Roman"/>
                <w:sz w:val="24"/>
                <w:szCs w:val="24"/>
                <w:lang w:val="kk-KZ"/>
              </w:rPr>
            </w:pPr>
            <w:r w:rsidRPr="00C13F48">
              <w:rPr>
                <w:rFonts w:ascii="Times New Roman" w:hAnsi="Times New Roman"/>
                <w:sz w:val="24"/>
                <w:szCs w:val="24"/>
                <w:lang w:val="kk-KZ"/>
              </w:rPr>
              <w:t>Баймуханова Ж.М.</w:t>
            </w:r>
          </w:p>
        </w:tc>
        <w:tc>
          <w:tcPr>
            <w:tcW w:w="1259" w:type="dxa"/>
            <w:tcBorders>
              <w:top w:val="single" w:sz="4" w:space="0" w:color="auto"/>
              <w:left w:val="single" w:sz="4" w:space="0" w:color="auto"/>
              <w:bottom w:val="single" w:sz="4" w:space="0" w:color="auto"/>
              <w:right w:val="single" w:sz="4" w:space="0" w:color="auto"/>
            </w:tcBorders>
            <w:hideMark/>
          </w:tcPr>
          <w:p w:rsidR="00C13F48" w:rsidRPr="00C13F48" w:rsidRDefault="00C13F48" w:rsidP="00C13F48">
            <w:pPr>
              <w:rPr>
                <w:rFonts w:ascii="Times New Roman" w:hAnsi="Times New Roman"/>
                <w:sz w:val="24"/>
                <w:szCs w:val="24"/>
                <w:lang w:val="kk-KZ"/>
              </w:rPr>
            </w:pPr>
            <w:r w:rsidRPr="00C13F48">
              <w:rPr>
                <w:rFonts w:ascii="Times New Roman" w:hAnsi="Times New Roman"/>
                <w:sz w:val="24"/>
                <w:szCs w:val="24"/>
                <w:lang w:val="kk-KZ"/>
              </w:rPr>
              <w:t>талдау</w:t>
            </w:r>
          </w:p>
        </w:tc>
      </w:tr>
      <w:tr w:rsidR="00C13F48" w:rsidRPr="00C13F48" w:rsidTr="00A35894">
        <w:tc>
          <w:tcPr>
            <w:tcW w:w="529" w:type="dxa"/>
            <w:tcBorders>
              <w:top w:val="single" w:sz="4" w:space="0" w:color="auto"/>
              <w:left w:val="single" w:sz="4" w:space="0" w:color="auto"/>
              <w:bottom w:val="single" w:sz="4" w:space="0" w:color="auto"/>
              <w:right w:val="single" w:sz="4" w:space="0" w:color="auto"/>
            </w:tcBorders>
            <w:hideMark/>
          </w:tcPr>
          <w:p w:rsidR="00C13F48" w:rsidRPr="00C13F48" w:rsidRDefault="00C13F48" w:rsidP="00C13F48">
            <w:pPr>
              <w:rPr>
                <w:rFonts w:ascii="Times New Roman" w:hAnsi="Times New Roman"/>
                <w:sz w:val="24"/>
                <w:szCs w:val="24"/>
                <w:lang w:val="kk-KZ"/>
              </w:rPr>
            </w:pPr>
            <w:r w:rsidRPr="00C13F48">
              <w:rPr>
                <w:rFonts w:ascii="Times New Roman" w:hAnsi="Times New Roman"/>
                <w:sz w:val="24"/>
                <w:szCs w:val="24"/>
                <w:lang w:val="kk-KZ"/>
              </w:rPr>
              <w:t>3</w:t>
            </w:r>
          </w:p>
        </w:tc>
        <w:tc>
          <w:tcPr>
            <w:tcW w:w="3974" w:type="dxa"/>
            <w:tcBorders>
              <w:top w:val="single" w:sz="4" w:space="0" w:color="auto"/>
              <w:left w:val="single" w:sz="4" w:space="0" w:color="auto"/>
              <w:bottom w:val="single" w:sz="4" w:space="0" w:color="auto"/>
              <w:right w:val="single" w:sz="4" w:space="0" w:color="auto"/>
            </w:tcBorders>
            <w:hideMark/>
          </w:tcPr>
          <w:p w:rsidR="00C13F48" w:rsidRPr="00C13F48" w:rsidRDefault="00C13F48" w:rsidP="00C13F48">
            <w:pPr>
              <w:rPr>
                <w:rFonts w:ascii="Times New Roman" w:hAnsi="Times New Roman"/>
                <w:sz w:val="24"/>
                <w:szCs w:val="24"/>
                <w:lang w:val="kk-KZ"/>
              </w:rPr>
            </w:pPr>
            <w:r w:rsidRPr="00C13F48">
              <w:rPr>
                <w:rFonts w:ascii="Times New Roman" w:hAnsi="Times New Roman"/>
                <w:color w:val="000000"/>
                <w:sz w:val="24"/>
                <w:szCs w:val="24"/>
                <w:lang w:val="kk-KZ"/>
              </w:rPr>
              <w:t xml:space="preserve">5-8,10 сынып оқушыларын қазақ тілінен емтиханға жіберу туралы, 9,11-сынып оқушыларын </w:t>
            </w:r>
            <w:r w:rsidRPr="00C13F48">
              <w:rPr>
                <w:rFonts w:ascii="Times New Roman" w:hAnsi="Times New Roman"/>
                <w:color w:val="000000"/>
                <w:sz w:val="24"/>
                <w:szCs w:val="24"/>
                <w:lang w:val="kk-KZ"/>
              </w:rPr>
              <w:lastRenderedPageBreak/>
              <w:t xml:space="preserve">қорытынды аттестаттауға жіберу туралы және ерекше үлгідегі аттестат алуға үміткерлер тізімін бекіту </w:t>
            </w:r>
            <w:r w:rsidRPr="00C13F48">
              <w:rPr>
                <w:rFonts w:ascii="Times New Roman" w:hAnsi="Times New Roman"/>
                <w:sz w:val="24"/>
                <w:szCs w:val="24"/>
                <w:lang w:val="kk-KZ"/>
              </w:rPr>
              <w:t>туралы</w:t>
            </w:r>
          </w:p>
        </w:tc>
        <w:tc>
          <w:tcPr>
            <w:tcW w:w="992" w:type="dxa"/>
            <w:gridSpan w:val="2"/>
            <w:vMerge/>
            <w:tcBorders>
              <w:top w:val="single" w:sz="4" w:space="0" w:color="auto"/>
              <w:left w:val="single" w:sz="4" w:space="0" w:color="auto"/>
              <w:bottom w:val="single" w:sz="4" w:space="0" w:color="auto"/>
              <w:right w:val="single" w:sz="4" w:space="0" w:color="auto"/>
            </w:tcBorders>
            <w:vAlign w:val="center"/>
            <w:hideMark/>
          </w:tcPr>
          <w:p w:rsidR="00C13F48" w:rsidRPr="00C13F48" w:rsidRDefault="00C13F48" w:rsidP="00C13F48">
            <w:pPr>
              <w:rPr>
                <w:rFonts w:ascii="Times New Roman" w:hAnsi="Times New Roman"/>
                <w:sz w:val="24"/>
                <w:szCs w:val="24"/>
                <w:lang w:val="kk-KZ"/>
              </w:rPr>
            </w:pPr>
          </w:p>
        </w:tc>
        <w:tc>
          <w:tcPr>
            <w:tcW w:w="2710" w:type="dxa"/>
            <w:gridSpan w:val="4"/>
            <w:tcBorders>
              <w:top w:val="single" w:sz="4" w:space="0" w:color="auto"/>
              <w:left w:val="single" w:sz="4" w:space="0" w:color="auto"/>
              <w:bottom w:val="single" w:sz="4" w:space="0" w:color="auto"/>
              <w:right w:val="single" w:sz="4" w:space="0" w:color="auto"/>
            </w:tcBorders>
            <w:hideMark/>
          </w:tcPr>
          <w:p w:rsidR="00C13F48" w:rsidRPr="00C13F48" w:rsidRDefault="00C13F48" w:rsidP="00C13F48">
            <w:r w:rsidRPr="00C13F48">
              <w:rPr>
                <w:rFonts w:ascii="Times New Roman" w:hAnsi="Times New Roman"/>
                <w:sz w:val="24"/>
                <w:szCs w:val="24"/>
                <w:lang w:val="kk-KZ"/>
              </w:rPr>
              <w:t>Альжанова К.Ж.</w:t>
            </w:r>
          </w:p>
        </w:tc>
        <w:tc>
          <w:tcPr>
            <w:tcW w:w="1259" w:type="dxa"/>
            <w:tcBorders>
              <w:top w:val="single" w:sz="4" w:space="0" w:color="auto"/>
              <w:left w:val="single" w:sz="4" w:space="0" w:color="auto"/>
              <w:bottom w:val="single" w:sz="4" w:space="0" w:color="auto"/>
              <w:right w:val="single" w:sz="4" w:space="0" w:color="auto"/>
            </w:tcBorders>
            <w:hideMark/>
          </w:tcPr>
          <w:p w:rsidR="00C13F48" w:rsidRPr="00C13F48" w:rsidRDefault="00C13F48" w:rsidP="00C13F48">
            <w:pPr>
              <w:rPr>
                <w:rFonts w:ascii="Times New Roman" w:hAnsi="Times New Roman"/>
                <w:sz w:val="24"/>
                <w:szCs w:val="24"/>
                <w:lang w:val="kk-KZ"/>
              </w:rPr>
            </w:pPr>
            <w:r w:rsidRPr="00C13F48">
              <w:rPr>
                <w:rFonts w:ascii="Times New Roman" w:hAnsi="Times New Roman"/>
                <w:sz w:val="24"/>
                <w:szCs w:val="24"/>
                <w:lang w:val="kk-KZ"/>
              </w:rPr>
              <w:t>бұйрық</w:t>
            </w:r>
          </w:p>
        </w:tc>
      </w:tr>
      <w:tr w:rsidR="00C13F48" w:rsidRPr="00C13F48" w:rsidTr="00A35894">
        <w:tc>
          <w:tcPr>
            <w:tcW w:w="529" w:type="dxa"/>
            <w:tcBorders>
              <w:top w:val="single" w:sz="4" w:space="0" w:color="auto"/>
              <w:left w:val="single" w:sz="4" w:space="0" w:color="auto"/>
              <w:bottom w:val="single" w:sz="4" w:space="0" w:color="auto"/>
              <w:right w:val="single" w:sz="4" w:space="0" w:color="auto"/>
            </w:tcBorders>
            <w:hideMark/>
          </w:tcPr>
          <w:p w:rsidR="00C13F48" w:rsidRPr="00C13F48" w:rsidRDefault="00C13F48" w:rsidP="00C13F48">
            <w:pPr>
              <w:rPr>
                <w:rFonts w:ascii="Times New Roman" w:hAnsi="Times New Roman"/>
                <w:sz w:val="24"/>
                <w:szCs w:val="24"/>
                <w:lang w:val="kk-KZ"/>
              </w:rPr>
            </w:pPr>
            <w:r w:rsidRPr="00C13F48">
              <w:rPr>
                <w:rFonts w:ascii="Times New Roman" w:hAnsi="Times New Roman"/>
                <w:sz w:val="24"/>
                <w:szCs w:val="24"/>
                <w:lang w:val="kk-KZ"/>
              </w:rPr>
              <w:lastRenderedPageBreak/>
              <w:t>4</w:t>
            </w:r>
          </w:p>
        </w:tc>
        <w:tc>
          <w:tcPr>
            <w:tcW w:w="3974" w:type="dxa"/>
            <w:tcBorders>
              <w:top w:val="single" w:sz="4" w:space="0" w:color="auto"/>
              <w:left w:val="single" w:sz="4" w:space="0" w:color="auto"/>
              <w:bottom w:val="single" w:sz="4" w:space="0" w:color="auto"/>
              <w:right w:val="single" w:sz="4" w:space="0" w:color="auto"/>
            </w:tcBorders>
            <w:hideMark/>
          </w:tcPr>
          <w:p w:rsidR="00C13F48" w:rsidRPr="00C13F48" w:rsidRDefault="00C13F48" w:rsidP="00C13F48">
            <w:pPr>
              <w:rPr>
                <w:rFonts w:ascii="Times New Roman" w:hAnsi="Times New Roman"/>
                <w:sz w:val="24"/>
                <w:szCs w:val="24"/>
                <w:lang w:val="kk-KZ"/>
              </w:rPr>
            </w:pPr>
            <w:r w:rsidRPr="00C13F48">
              <w:rPr>
                <w:rFonts w:ascii="Times New Roman" w:hAnsi="Times New Roman"/>
                <w:color w:val="000000"/>
                <w:sz w:val="24"/>
                <w:szCs w:val="24"/>
                <w:lang w:val="kk-KZ"/>
              </w:rPr>
              <w:t xml:space="preserve">1-4  сыныптарын  сыныптан-сыныпқа көшіру. </w:t>
            </w:r>
          </w:p>
        </w:tc>
        <w:tc>
          <w:tcPr>
            <w:tcW w:w="992" w:type="dxa"/>
            <w:gridSpan w:val="2"/>
            <w:vMerge/>
            <w:tcBorders>
              <w:top w:val="single" w:sz="4" w:space="0" w:color="auto"/>
              <w:left w:val="single" w:sz="4" w:space="0" w:color="auto"/>
              <w:bottom w:val="single" w:sz="4" w:space="0" w:color="auto"/>
              <w:right w:val="single" w:sz="4" w:space="0" w:color="auto"/>
            </w:tcBorders>
            <w:vAlign w:val="center"/>
            <w:hideMark/>
          </w:tcPr>
          <w:p w:rsidR="00C13F48" w:rsidRPr="00C13F48" w:rsidRDefault="00C13F48" w:rsidP="00C13F48">
            <w:pPr>
              <w:rPr>
                <w:rFonts w:ascii="Times New Roman" w:hAnsi="Times New Roman"/>
                <w:sz w:val="24"/>
                <w:szCs w:val="24"/>
                <w:lang w:val="kk-KZ"/>
              </w:rPr>
            </w:pPr>
          </w:p>
        </w:tc>
        <w:tc>
          <w:tcPr>
            <w:tcW w:w="2710" w:type="dxa"/>
            <w:gridSpan w:val="4"/>
            <w:tcBorders>
              <w:top w:val="single" w:sz="4" w:space="0" w:color="auto"/>
              <w:left w:val="single" w:sz="4" w:space="0" w:color="auto"/>
              <w:bottom w:val="single" w:sz="4" w:space="0" w:color="auto"/>
              <w:right w:val="single" w:sz="4" w:space="0" w:color="auto"/>
            </w:tcBorders>
            <w:hideMark/>
          </w:tcPr>
          <w:p w:rsidR="00C13F48" w:rsidRPr="00C13F48" w:rsidRDefault="00C13F48" w:rsidP="00C13F48">
            <w:r w:rsidRPr="00C13F48">
              <w:rPr>
                <w:rFonts w:ascii="Times New Roman" w:hAnsi="Times New Roman"/>
                <w:sz w:val="24"/>
                <w:szCs w:val="24"/>
                <w:lang w:val="kk-KZ"/>
              </w:rPr>
              <w:t>Альжанова К.Ж.</w:t>
            </w:r>
          </w:p>
        </w:tc>
        <w:tc>
          <w:tcPr>
            <w:tcW w:w="1259" w:type="dxa"/>
            <w:tcBorders>
              <w:top w:val="single" w:sz="4" w:space="0" w:color="auto"/>
              <w:left w:val="single" w:sz="4" w:space="0" w:color="auto"/>
              <w:bottom w:val="single" w:sz="4" w:space="0" w:color="auto"/>
              <w:right w:val="single" w:sz="4" w:space="0" w:color="auto"/>
            </w:tcBorders>
            <w:hideMark/>
          </w:tcPr>
          <w:p w:rsidR="00C13F48" w:rsidRPr="00C13F48" w:rsidRDefault="00C13F48" w:rsidP="00C13F48">
            <w:pPr>
              <w:rPr>
                <w:rFonts w:ascii="Times New Roman" w:hAnsi="Times New Roman"/>
                <w:sz w:val="24"/>
                <w:szCs w:val="24"/>
                <w:lang w:val="kk-KZ"/>
              </w:rPr>
            </w:pPr>
            <w:r w:rsidRPr="00C13F48">
              <w:rPr>
                <w:rFonts w:ascii="Times New Roman" w:hAnsi="Times New Roman"/>
                <w:sz w:val="24"/>
                <w:szCs w:val="24"/>
                <w:lang w:val="kk-KZ"/>
              </w:rPr>
              <w:t>бұйрық</w:t>
            </w:r>
          </w:p>
        </w:tc>
      </w:tr>
      <w:tr w:rsidR="00C13F48" w:rsidRPr="00C13F48" w:rsidTr="00A35894">
        <w:tc>
          <w:tcPr>
            <w:tcW w:w="529" w:type="dxa"/>
            <w:tcBorders>
              <w:top w:val="single" w:sz="4" w:space="0" w:color="auto"/>
              <w:left w:val="single" w:sz="4" w:space="0" w:color="auto"/>
              <w:bottom w:val="single" w:sz="4" w:space="0" w:color="auto"/>
              <w:right w:val="single" w:sz="4" w:space="0" w:color="auto"/>
            </w:tcBorders>
            <w:hideMark/>
          </w:tcPr>
          <w:p w:rsidR="00C13F48" w:rsidRPr="00C13F48" w:rsidRDefault="00C13F48" w:rsidP="00C13F48">
            <w:pPr>
              <w:rPr>
                <w:rFonts w:ascii="Times New Roman" w:hAnsi="Times New Roman"/>
                <w:sz w:val="24"/>
                <w:szCs w:val="24"/>
                <w:lang w:val="kk-KZ"/>
              </w:rPr>
            </w:pPr>
            <w:r w:rsidRPr="00C13F48">
              <w:rPr>
                <w:rFonts w:ascii="Times New Roman" w:hAnsi="Times New Roman"/>
                <w:sz w:val="24"/>
                <w:szCs w:val="24"/>
                <w:lang w:val="kk-KZ"/>
              </w:rPr>
              <w:t>5</w:t>
            </w:r>
          </w:p>
        </w:tc>
        <w:tc>
          <w:tcPr>
            <w:tcW w:w="3974" w:type="dxa"/>
            <w:tcBorders>
              <w:top w:val="single" w:sz="4" w:space="0" w:color="auto"/>
              <w:left w:val="single" w:sz="4" w:space="0" w:color="auto"/>
              <w:bottom w:val="single" w:sz="4" w:space="0" w:color="auto"/>
              <w:right w:val="single" w:sz="4" w:space="0" w:color="auto"/>
            </w:tcBorders>
            <w:hideMark/>
          </w:tcPr>
          <w:p w:rsidR="00C13F48" w:rsidRPr="00C13F48" w:rsidRDefault="00C13F48" w:rsidP="00C13F48">
            <w:pPr>
              <w:rPr>
                <w:rFonts w:ascii="Times New Roman" w:hAnsi="Times New Roman"/>
                <w:sz w:val="24"/>
                <w:szCs w:val="24"/>
                <w:lang w:val="kk-KZ"/>
              </w:rPr>
            </w:pPr>
            <w:r w:rsidRPr="00C13F48">
              <w:rPr>
                <w:rFonts w:ascii="Times New Roman" w:hAnsi="Times New Roman"/>
                <w:color w:val="000000"/>
                <w:sz w:val="24"/>
                <w:szCs w:val="24"/>
                <w:lang w:val="kk-KZ"/>
              </w:rPr>
              <w:t xml:space="preserve">Білім алушыларды грамоталармен, мақтау қағазымен марапаттау </w:t>
            </w:r>
            <w:r w:rsidRPr="00C13F48">
              <w:rPr>
                <w:rFonts w:ascii="Times New Roman" w:hAnsi="Times New Roman"/>
                <w:sz w:val="24"/>
                <w:szCs w:val="24"/>
                <w:lang w:val="kk-KZ"/>
              </w:rPr>
              <w:t>туралы</w:t>
            </w:r>
          </w:p>
        </w:tc>
        <w:tc>
          <w:tcPr>
            <w:tcW w:w="992" w:type="dxa"/>
            <w:gridSpan w:val="2"/>
            <w:vMerge/>
            <w:tcBorders>
              <w:top w:val="single" w:sz="4" w:space="0" w:color="auto"/>
              <w:left w:val="single" w:sz="4" w:space="0" w:color="auto"/>
              <w:bottom w:val="single" w:sz="4" w:space="0" w:color="auto"/>
              <w:right w:val="single" w:sz="4" w:space="0" w:color="auto"/>
            </w:tcBorders>
            <w:vAlign w:val="center"/>
            <w:hideMark/>
          </w:tcPr>
          <w:p w:rsidR="00C13F48" w:rsidRPr="00C13F48" w:rsidRDefault="00C13F48" w:rsidP="00C13F48">
            <w:pPr>
              <w:rPr>
                <w:rFonts w:ascii="Times New Roman" w:hAnsi="Times New Roman"/>
                <w:sz w:val="24"/>
                <w:szCs w:val="24"/>
                <w:lang w:val="kk-KZ"/>
              </w:rPr>
            </w:pPr>
          </w:p>
        </w:tc>
        <w:tc>
          <w:tcPr>
            <w:tcW w:w="2710" w:type="dxa"/>
            <w:gridSpan w:val="4"/>
            <w:tcBorders>
              <w:top w:val="single" w:sz="4" w:space="0" w:color="auto"/>
              <w:left w:val="single" w:sz="4" w:space="0" w:color="auto"/>
              <w:bottom w:val="single" w:sz="4" w:space="0" w:color="auto"/>
              <w:right w:val="single" w:sz="4" w:space="0" w:color="auto"/>
            </w:tcBorders>
            <w:hideMark/>
          </w:tcPr>
          <w:p w:rsidR="00C13F48" w:rsidRPr="00C13F48" w:rsidRDefault="00C13F48" w:rsidP="00C13F48">
            <w:r w:rsidRPr="00C13F48">
              <w:rPr>
                <w:rFonts w:ascii="Times New Roman" w:hAnsi="Times New Roman"/>
                <w:sz w:val="24"/>
                <w:szCs w:val="24"/>
                <w:lang w:val="kk-KZ"/>
              </w:rPr>
              <w:t>Альжанова К.Ж.</w:t>
            </w:r>
          </w:p>
        </w:tc>
        <w:tc>
          <w:tcPr>
            <w:tcW w:w="1259" w:type="dxa"/>
            <w:tcBorders>
              <w:top w:val="single" w:sz="4" w:space="0" w:color="auto"/>
              <w:left w:val="single" w:sz="4" w:space="0" w:color="auto"/>
              <w:bottom w:val="single" w:sz="4" w:space="0" w:color="auto"/>
              <w:right w:val="single" w:sz="4" w:space="0" w:color="auto"/>
            </w:tcBorders>
            <w:hideMark/>
          </w:tcPr>
          <w:p w:rsidR="00C13F48" w:rsidRPr="00C13F48" w:rsidRDefault="00C13F48" w:rsidP="00C13F48">
            <w:pPr>
              <w:rPr>
                <w:rFonts w:ascii="Times New Roman" w:hAnsi="Times New Roman"/>
                <w:sz w:val="24"/>
                <w:szCs w:val="24"/>
                <w:lang w:val="kk-KZ"/>
              </w:rPr>
            </w:pPr>
            <w:r w:rsidRPr="00C13F48">
              <w:rPr>
                <w:rFonts w:ascii="Times New Roman" w:hAnsi="Times New Roman"/>
                <w:sz w:val="24"/>
                <w:szCs w:val="24"/>
                <w:lang w:val="kk-KZ"/>
              </w:rPr>
              <w:t>хаттама</w:t>
            </w:r>
          </w:p>
        </w:tc>
      </w:tr>
      <w:tr w:rsidR="00C13F48" w:rsidRPr="00C13F48" w:rsidTr="00A35894">
        <w:tc>
          <w:tcPr>
            <w:tcW w:w="529" w:type="dxa"/>
            <w:tcBorders>
              <w:top w:val="single" w:sz="4" w:space="0" w:color="auto"/>
              <w:left w:val="single" w:sz="4" w:space="0" w:color="auto"/>
              <w:bottom w:val="single" w:sz="4" w:space="0" w:color="auto"/>
              <w:right w:val="single" w:sz="4" w:space="0" w:color="auto"/>
            </w:tcBorders>
            <w:hideMark/>
          </w:tcPr>
          <w:p w:rsidR="00C13F48" w:rsidRPr="00C13F48" w:rsidRDefault="00C13F48" w:rsidP="00C13F48">
            <w:pPr>
              <w:rPr>
                <w:rFonts w:ascii="Times New Roman" w:hAnsi="Times New Roman"/>
                <w:sz w:val="24"/>
                <w:szCs w:val="24"/>
                <w:lang w:val="kk-KZ"/>
              </w:rPr>
            </w:pPr>
            <w:r w:rsidRPr="00C13F48">
              <w:rPr>
                <w:rFonts w:ascii="Times New Roman" w:hAnsi="Times New Roman"/>
                <w:sz w:val="24"/>
                <w:szCs w:val="24"/>
                <w:lang w:val="kk-KZ"/>
              </w:rPr>
              <w:t>6</w:t>
            </w:r>
          </w:p>
        </w:tc>
        <w:tc>
          <w:tcPr>
            <w:tcW w:w="3974" w:type="dxa"/>
            <w:tcBorders>
              <w:top w:val="single" w:sz="4" w:space="0" w:color="auto"/>
              <w:left w:val="single" w:sz="4" w:space="0" w:color="auto"/>
              <w:bottom w:val="single" w:sz="4" w:space="0" w:color="auto"/>
              <w:right w:val="single" w:sz="4" w:space="0" w:color="auto"/>
            </w:tcBorders>
            <w:hideMark/>
          </w:tcPr>
          <w:p w:rsidR="00C13F48" w:rsidRPr="00C13F48" w:rsidRDefault="00C13F48" w:rsidP="00C13F48">
            <w:pPr>
              <w:rPr>
                <w:rFonts w:ascii="Times New Roman" w:hAnsi="Times New Roman"/>
                <w:sz w:val="24"/>
                <w:szCs w:val="24"/>
                <w:lang w:val="kk-KZ"/>
              </w:rPr>
            </w:pPr>
            <w:r w:rsidRPr="00C13F48">
              <w:rPr>
                <w:rFonts w:ascii="Times New Roman" w:hAnsi="Times New Roman"/>
                <w:sz w:val="24"/>
                <w:szCs w:val="24"/>
                <w:lang w:val="kk-KZ"/>
              </w:rPr>
              <w:t>ІVтоқсандық және жылдық оқу-тәрбие үрдісінің салыстырмалы талдауы, нәтижеге жету бағыты туралы</w:t>
            </w:r>
          </w:p>
        </w:tc>
        <w:tc>
          <w:tcPr>
            <w:tcW w:w="992" w:type="dxa"/>
            <w:gridSpan w:val="2"/>
            <w:vMerge/>
            <w:tcBorders>
              <w:top w:val="single" w:sz="4" w:space="0" w:color="auto"/>
              <w:left w:val="single" w:sz="4" w:space="0" w:color="auto"/>
              <w:bottom w:val="single" w:sz="4" w:space="0" w:color="auto"/>
              <w:right w:val="single" w:sz="4" w:space="0" w:color="auto"/>
            </w:tcBorders>
            <w:vAlign w:val="center"/>
            <w:hideMark/>
          </w:tcPr>
          <w:p w:rsidR="00C13F48" w:rsidRPr="00C13F48" w:rsidRDefault="00C13F48" w:rsidP="00C13F48">
            <w:pPr>
              <w:rPr>
                <w:rFonts w:ascii="Times New Roman" w:hAnsi="Times New Roman"/>
                <w:sz w:val="24"/>
                <w:szCs w:val="24"/>
                <w:lang w:val="kk-KZ"/>
              </w:rPr>
            </w:pPr>
          </w:p>
        </w:tc>
        <w:tc>
          <w:tcPr>
            <w:tcW w:w="2710" w:type="dxa"/>
            <w:gridSpan w:val="4"/>
            <w:tcBorders>
              <w:top w:val="single" w:sz="4" w:space="0" w:color="auto"/>
              <w:left w:val="single" w:sz="4" w:space="0" w:color="auto"/>
              <w:bottom w:val="single" w:sz="4" w:space="0" w:color="auto"/>
              <w:right w:val="single" w:sz="4" w:space="0" w:color="auto"/>
            </w:tcBorders>
            <w:hideMark/>
          </w:tcPr>
          <w:p w:rsidR="00C13F48" w:rsidRPr="00C13F48" w:rsidRDefault="00C13F48" w:rsidP="00C13F48">
            <w:r w:rsidRPr="00C13F48">
              <w:rPr>
                <w:rFonts w:ascii="Times New Roman" w:hAnsi="Times New Roman"/>
                <w:sz w:val="24"/>
                <w:szCs w:val="24"/>
                <w:lang w:val="kk-KZ"/>
              </w:rPr>
              <w:t>Альжанова К.Ж.</w:t>
            </w:r>
          </w:p>
        </w:tc>
        <w:tc>
          <w:tcPr>
            <w:tcW w:w="1259" w:type="dxa"/>
            <w:tcBorders>
              <w:top w:val="single" w:sz="4" w:space="0" w:color="auto"/>
              <w:left w:val="single" w:sz="4" w:space="0" w:color="auto"/>
              <w:bottom w:val="single" w:sz="4" w:space="0" w:color="auto"/>
              <w:right w:val="single" w:sz="4" w:space="0" w:color="auto"/>
            </w:tcBorders>
            <w:hideMark/>
          </w:tcPr>
          <w:p w:rsidR="00C13F48" w:rsidRPr="00C13F48" w:rsidRDefault="00C13F48" w:rsidP="00C13F48">
            <w:pPr>
              <w:rPr>
                <w:rFonts w:ascii="Times New Roman" w:hAnsi="Times New Roman"/>
                <w:sz w:val="24"/>
                <w:szCs w:val="24"/>
                <w:lang w:val="kk-KZ"/>
              </w:rPr>
            </w:pPr>
            <w:r w:rsidRPr="00C13F48">
              <w:rPr>
                <w:rFonts w:ascii="Times New Roman" w:hAnsi="Times New Roman"/>
                <w:sz w:val="24"/>
                <w:szCs w:val="24"/>
                <w:lang w:val="kk-KZ"/>
              </w:rPr>
              <w:t>есеп</w:t>
            </w:r>
          </w:p>
        </w:tc>
      </w:tr>
      <w:tr w:rsidR="00C13F48" w:rsidRPr="00C13F48" w:rsidTr="00A35894">
        <w:tc>
          <w:tcPr>
            <w:tcW w:w="529" w:type="dxa"/>
            <w:tcBorders>
              <w:top w:val="single" w:sz="4" w:space="0" w:color="auto"/>
              <w:left w:val="single" w:sz="4" w:space="0" w:color="auto"/>
              <w:bottom w:val="single" w:sz="4" w:space="0" w:color="auto"/>
              <w:right w:val="single" w:sz="4" w:space="0" w:color="auto"/>
            </w:tcBorders>
            <w:hideMark/>
          </w:tcPr>
          <w:p w:rsidR="00C13F48" w:rsidRPr="00C13F48" w:rsidRDefault="00C13F48" w:rsidP="00C13F48">
            <w:pPr>
              <w:rPr>
                <w:rFonts w:ascii="Times New Roman" w:hAnsi="Times New Roman"/>
                <w:sz w:val="24"/>
                <w:szCs w:val="24"/>
                <w:lang w:val="kk-KZ"/>
              </w:rPr>
            </w:pPr>
            <w:r w:rsidRPr="00C13F48">
              <w:rPr>
                <w:rFonts w:ascii="Times New Roman" w:hAnsi="Times New Roman"/>
                <w:sz w:val="24"/>
                <w:szCs w:val="24"/>
                <w:lang w:val="kk-KZ"/>
              </w:rPr>
              <w:t>7</w:t>
            </w:r>
          </w:p>
        </w:tc>
        <w:tc>
          <w:tcPr>
            <w:tcW w:w="3974" w:type="dxa"/>
            <w:tcBorders>
              <w:top w:val="single" w:sz="4" w:space="0" w:color="auto"/>
              <w:left w:val="single" w:sz="4" w:space="0" w:color="auto"/>
              <w:bottom w:val="single" w:sz="4" w:space="0" w:color="auto"/>
              <w:right w:val="single" w:sz="4" w:space="0" w:color="auto"/>
            </w:tcBorders>
            <w:hideMark/>
          </w:tcPr>
          <w:p w:rsidR="00C13F48" w:rsidRPr="00C13F48" w:rsidRDefault="00C13F48" w:rsidP="00C13F48">
            <w:pPr>
              <w:rPr>
                <w:rFonts w:ascii="Times New Roman" w:hAnsi="Times New Roman"/>
                <w:sz w:val="24"/>
                <w:szCs w:val="24"/>
                <w:lang w:val="kk-KZ"/>
              </w:rPr>
            </w:pPr>
            <w:r w:rsidRPr="00C13F48">
              <w:rPr>
                <w:rFonts w:ascii="Times New Roman" w:hAnsi="Times New Roman"/>
                <w:sz w:val="24"/>
                <w:szCs w:val="24"/>
                <w:lang w:val="kk-KZ"/>
              </w:rPr>
              <w:t>Келесі оқу жылына болжамды апталық жүктеме туралы</w:t>
            </w:r>
          </w:p>
        </w:tc>
        <w:tc>
          <w:tcPr>
            <w:tcW w:w="992" w:type="dxa"/>
            <w:gridSpan w:val="2"/>
            <w:vMerge/>
            <w:tcBorders>
              <w:top w:val="single" w:sz="4" w:space="0" w:color="auto"/>
              <w:left w:val="single" w:sz="4" w:space="0" w:color="auto"/>
              <w:bottom w:val="single" w:sz="4" w:space="0" w:color="auto"/>
              <w:right w:val="single" w:sz="4" w:space="0" w:color="auto"/>
            </w:tcBorders>
            <w:vAlign w:val="center"/>
            <w:hideMark/>
          </w:tcPr>
          <w:p w:rsidR="00C13F48" w:rsidRPr="00C13F48" w:rsidRDefault="00C13F48" w:rsidP="00C13F48">
            <w:pPr>
              <w:rPr>
                <w:rFonts w:ascii="Times New Roman" w:hAnsi="Times New Roman"/>
                <w:sz w:val="24"/>
                <w:szCs w:val="24"/>
                <w:lang w:val="kk-KZ"/>
              </w:rPr>
            </w:pPr>
          </w:p>
        </w:tc>
        <w:tc>
          <w:tcPr>
            <w:tcW w:w="2710" w:type="dxa"/>
            <w:gridSpan w:val="4"/>
            <w:tcBorders>
              <w:top w:val="single" w:sz="4" w:space="0" w:color="auto"/>
              <w:left w:val="single" w:sz="4" w:space="0" w:color="auto"/>
              <w:bottom w:val="single" w:sz="4" w:space="0" w:color="auto"/>
              <w:right w:val="single" w:sz="4" w:space="0" w:color="auto"/>
            </w:tcBorders>
            <w:hideMark/>
          </w:tcPr>
          <w:p w:rsidR="00C13F48" w:rsidRPr="00C13F48" w:rsidRDefault="00C13F48" w:rsidP="00C13F48">
            <w:r w:rsidRPr="00C13F48">
              <w:rPr>
                <w:rFonts w:ascii="Times New Roman" w:hAnsi="Times New Roman"/>
                <w:sz w:val="24"/>
                <w:szCs w:val="24"/>
                <w:lang w:val="kk-KZ"/>
              </w:rPr>
              <w:t>Альжанова К.Ж.</w:t>
            </w:r>
          </w:p>
        </w:tc>
        <w:tc>
          <w:tcPr>
            <w:tcW w:w="1259" w:type="dxa"/>
            <w:tcBorders>
              <w:top w:val="single" w:sz="4" w:space="0" w:color="auto"/>
              <w:left w:val="single" w:sz="4" w:space="0" w:color="auto"/>
              <w:bottom w:val="single" w:sz="4" w:space="0" w:color="auto"/>
              <w:right w:val="single" w:sz="4" w:space="0" w:color="auto"/>
            </w:tcBorders>
            <w:hideMark/>
          </w:tcPr>
          <w:p w:rsidR="00C13F48" w:rsidRPr="00C13F48" w:rsidRDefault="00C13F48" w:rsidP="00C13F48">
            <w:pPr>
              <w:rPr>
                <w:rFonts w:ascii="Times New Roman" w:hAnsi="Times New Roman"/>
                <w:sz w:val="24"/>
                <w:szCs w:val="24"/>
                <w:lang w:val="kk-KZ"/>
              </w:rPr>
            </w:pPr>
            <w:r w:rsidRPr="00C13F48">
              <w:rPr>
                <w:rFonts w:ascii="Times New Roman" w:hAnsi="Times New Roman"/>
                <w:sz w:val="24"/>
                <w:szCs w:val="24"/>
                <w:lang w:val="kk-KZ"/>
              </w:rPr>
              <w:t>талдау</w:t>
            </w:r>
          </w:p>
        </w:tc>
      </w:tr>
      <w:tr w:rsidR="00C13F48" w:rsidRPr="00C13F48" w:rsidTr="00A35894">
        <w:tc>
          <w:tcPr>
            <w:tcW w:w="529" w:type="dxa"/>
            <w:tcBorders>
              <w:top w:val="single" w:sz="4" w:space="0" w:color="auto"/>
              <w:left w:val="single" w:sz="4" w:space="0" w:color="auto"/>
              <w:bottom w:val="single" w:sz="4" w:space="0" w:color="auto"/>
              <w:right w:val="single" w:sz="4" w:space="0" w:color="auto"/>
            </w:tcBorders>
            <w:hideMark/>
          </w:tcPr>
          <w:p w:rsidR="00C13F48" w:rsidRPr="00C13F48" w:rsidRDefault="00C13F48" w:rsidP="00C13F48">
            <w:pPr>
              <w:rPr>
                <w:rFonts w:ascii="Times New Roman" w:hAnsi="Times New Roman"/>
                <w:sz w:val="24"/>
                <w:szCs w:val="24"/>
                <w:lang w:val="kk-KZ"/>
              </w:rPr>
            </w:pPr>
            <w:r w:rsidRPr="00C13F48">
              <w:rPr>
                <w:rFonts w:ascii="Times New Roman" w:hAnsi="Times New Roman"/>
                <w:sz w:val="24"/>
                <w:szCs w:val="24"/>
                <w:lang w:val="kk-KZ"/>
              </w:rPr>
              <w:t>8</w:t>
            </w:r>
          </w:p>
        </w:tc>
        <w:tc>
          <w:tcPr>
            <w:tcW w:w="3974" w:type="dxa"/>
            <w:tcBorders>
              <w:top w:val="single" w:sz="4" w:space="0" w:color="auto"/>
              <w:left w:val="single" w:sz="4" w:space="0" w:color="auto"/>
              <w:bottom w:val="single" w:sz="4" w:space="0" w:color="auto"/>
              <w:right w:val="single" w:sz="4" w:space="0" w:color="auto"/>
            </w:tcBorders>
            <w:hideMark/>
          </w:tcPr>
          <w:p w:rsidR="00C13F48" w:rsidRPr="00C13F48" w:rsidRDefault="00C13F48" w:rsidP="00C13F48">
            <w:pPr>
              <w:rPr>
                <w:rFonts w:ascii="Times New Roman" w:hAnsi="Times New Roman"/>
                <w:sz w:val="24"/>
                <w:szCs w:val="24"/>
                <w:lang w:val="kk-KZ"/>
              </w:rPr>
            </w:pPr>
            <w:r w:rsidRPr="00C13F48">
              <w:rPr>
                <w:rFonts w:ascii="Times New Roman" w:hAnsi="Times New Roman"/>
                <w:sz w:val="24"/>
                <w:szCs w:val="24"/>
                <w:lang w:val="kk-KZ"/>
              </w:rPr>
              <w:t>Мектеп педагогтерінің жылдық жұмысын мониторингілеу</w:t>
            </w:r>
          </w:p>
        </w:tc>
        <w:tc>
          <w:tcPr>
            <w:tcW w:w="992" w:type="dxa"/>
            <w:gridSpan w:val="2"/>
            <w:vMerge/>
            <w:tcBorders>
              <w:top w:val="single" w:sz="4" w:space="0" w:color="auto"/>
              <w:left w:val="single" w:sz="4" w:space="0" w:color="auto"/>
              <w:bottom w:val="single" w:sz="4" w:space="0" w:color="auto"/>
              <w:right w:val="single" w:sz="4" w:space="0" w:color="auto"/>
            </w:tcBorders>
            <w:vAlign w:val="center"/>
            <w:hideMark/>
          </w:tcPr>
          <w:p w:rsidR="00C13F48" w:rsidRPr="00C13F48" w:rsidRDefault="00C13F48" w:rsidP="00C13F48">
            <w:pPr>
              <w:rPr>
                <w:rFonts w:ascii="Times New Roman" w:hAnsi="Times New Roman"/>
                <w:sz w:val="24"/>
                <w:szCs w:val="24"/>
                <w:lang w:val="kk-KZ"/>
              </w:rPr>
            </w:pPr>
          </w:p>
        </w:tc>
        <w:tc>
          <w:tcPr>
            <w:tcW w:w="2710" w:type="dxa"/>
            <w:gridSpan w:val="4"/>
            <w:tcBorders>
              <w:top w:val="single" w:sz="4" w:space="0" w:color="auto"/>
              <w:left w:val="single" w:sz="4" w:space="0" w:color="auto"/>
              <w:bottom w:val="single" w:sz="4" w:space="0" w:color="auto"/>
              <w:right w:val="single" w:sz="4" w:space="0" w:color="auto"/>
            </w:tcBorders>
            <w:hideMark/>
          </w:tcPr>
          <w:p w:rsidR="00C13F48" w:rsidRPr="00C13F48" w:rsidRDefault="00C13F48" w:rsidP="00C13F48">
            <w:pPr>
              <w:rPr>
                <w:rFonts w:ascii="Times New Roman" w:hAnsi="Times New Roman"/>
                <w:sz w:val="24"/>
                <w:szCs w:val="24"/>
                <w:lang w:val="kk-KZ"/>
              </w:rPr>
            </w:pPr>
            <w:r w:rsidRPr="00C13F48">
              <w:rPr>
                <w:rFonts w:ascii="Times New Roman" w:hAnsi="Times New Roman"/>
                <w:sz w:val="24"/>
                <w:szCs w:val="24"/>
                <w:lang w:val="kk-KZ"/>
              </w:rPr>
              <w:t>Тажибаева К.Ж.</w:t>
            </w:r>
          </w:p>
        </w:tc>
        <w:tc>
          <w:tcPr>
            <w:tcW w:w="1259" w:type="dxa"/>
            <w:tcBorders>
              <w:top w:val="single" w:sz="4" w:space="0" w:color="auto"/>
              <w:left w:val="single" w:sz="4" w:space="0" w:color="auto"/>
              <w:bottom w:val="single" w:sz="4" w:space="0" w:color="auto"/>
              <w:right w:val="single" w:sz="4" w:space="0" w:color="auto"/>
            </w:tcBorders>
            <w:hideMark/>
          </w:tcPr>
          <w:p w:rsidR="00C13F48" w:rsidRPr="00C13F48" w:rsidRDefault="00C13F48" w:rsidP="00C13F48">
            <w:pPr>
              <w:rPr>
                <w:rFonts w:ascii="Times New Roman" w:hAnsi="Times New Roman"/>
                <w:sz w:val="24"/>
                <w:szCs w:val="24"/>
              </w:rPr>
            </w:pPr>
            <w:r w:rsidRPr="00C13F48">
              <w:rPr>
                <w:rFonts w:ascii="Times New Roman" w:hAnsi="Times New Roman"/>
                <w:sz w:val="24"/>
                <w:szCs w:val="24"/>
                <w:lang w:val="kk-KZ"/>
              </w:rPr>
              <w:t>мониторинг</w:t>
            </w:r>
          </w:p>
        </w:tc>
      </w:tr>
      <w:tr w:rsidR="00C13F48" w:rsidRPr="00C13F48" w:rsidTr="00A35894">
        <w:tc>
          <w:tcPr>
            <w:tcW w:w="9464" w:type="dxa"/>
            <w:gridSpan w:val="9"/>
            <w:tcBorders>
              <w:top w:val="single" w:sz="4" w:space="0" w:color="auto"/>
              <w:left w:val="single" w:sz="4" w:space="0" w:color="auto"/>
              <w:bottom w:val="single" w:sz="4" w:space="0" w:color="auto"/>
              <w:right w:val="single" w:sz="4" w:space="0" w:color="auto"/>
            </w:tcBorders>
            <w:hideMark/>
          </w:tcPr>
          <w:p w:rsidR="00C13F48" w:rsidRPr="00C13F48" w:rsidRDefault="00C13F48" w:rsidP="00C13F48">
            <w:pPr>
              <w:rPr>
                <w:rFonts w:ascii="Times New Roman" w:hAnsi="Times New Roman"/>
                <w:sz w:val="24"/>
                <w:szCs w:val="24"/>
                <w:lang w:val="kk-KZ"/>
              </w:rPr>
            </w:pPr>
            <w:r w:rsidRPr="00C13F48">
              <w:rPr>
                <w:rFonts w:ascii="Times New Roman" w:hAnsi="Times New Roman"/>
                <w:b/>
                <w:sz w:val="24"/>
                <w:szCs w:val="24"/>
                <w:lang w:val="kk-KZ"/>
              </w:rPr>
              <w:t>№6 Педагогикалық кеңес «</w:t>
            </w:r>
            <w:r w:rsidRPr="00C13F48">
              <w:rPr>
                <w:rFonts w:ascii="Times New Roman" w:hAnsi="Times New Roman"/>
                <w:b/>
                <w:bCs/>
                <w:color w:val="333333"/>
                <w:sz w:val="24"/>
                <w:szCs w:val="24"/>
                <w:shd w:val="clear" w:color="auto" w:fill="FFFFFF"/>
                <w:lang w:val="kk-KZ"/>
              </w:rPr>
              <w:t xml:space="preserve">Аралық </w:t>
            </w:r>
            <w:r w:rsidRPr="00C13F48">
              <w:rPr>
                <w:rFonts w:ascii="Times New Roman" w:hAnsi="Times New Roman"/>
                <w:b/>
                <w:bCs/>
                <w:color w:val="333333"/>
                <w:sz w:val="24"/>
                <w:szCs w:val="24"/>
                <w:shd w:val="clear" w:color="auto" w:fill="FFFFFF"/>
              </w:rPr>
              <w:t xml:space="preserve"> аттесттау нәтижелері</w:t>
            </w:r>
            <w:r w:rsidRPr="00C13F48">
              <w:rPr>
                <w:rFonts w:ascii="Times New Roman" w:hAnsi="Times New Roman"/>
                <w:b/>
                <w:bCs/>
                <w:color w:val="333333"/>
                <w:sz w:val="24"/>
                <w:szCs w:val="24"/>
                <w:shd w:val="clear" w:color="auto" w:fill="FFFFFF"/>
                <w:lang w:val="kk-KZ"/>
              </w:rPr>
              <w:t>»</w:t>
            </w:r>
          </w:p>
        </w:tc>
      </w:tr>
      <w:tr w:rsidR="00C13F48" w:rsidRPr="00C13F48" w:rsidTr="00A35894">
        <w:tc>
          <w:tcPr>
            <w:tcW w:w="529" w:type="dxa"/>
            <w:tcBorders>
              <w:top w:val="single" w:sz="4" w:space="0" w:color="auto"/>
              <w:left w:val="single" w:sz="4" w:space="0" w:color="auto"/>
              <w:bottom w:val="single" w:sz="4" w:space="0" w:color="auto"/>
              <w:right w:val="single" w:sz="4" w:space="0" w:color="auto"/>
            </w:tcBorders>
            <w:hideMark/>
          </w:tcPr>
          <w:p w:rsidR="00C13F48" w:rsidRPr="00C13F48" w:rsidRDefault="00C13F48" w:rsidP="00C13F48">
            <w:pPr>
              <w:rPr>
                <w:rFonts w:ascii="Times New Roman" w:hAnsi="Times New Roman"/>
                <w:sz w:val="24"/>
                <w:szCs w:val="24"/>
                <w:lang w:val="kk-KZ"/>
              </w:rPr>
            </w:pPr>
            <w:r w:rsidRPr="00C13F48">
              <w:rPr>
                <w:rFonts w:ascii="Times New Roman" w:hAnsi="Times New Roman"/>
                <w:sz w:val="24"/>
                <w:szCs w:val="24"/>
                <w:lang w:val="kk-KZ"/>
              </w:rPr>
              <w:t>1</w:t>
            </w:r>
          </w:p>
        </w:tc>
        <w:tc>
          <w:tcPr>
            <w:tcW w:w="3974" w:type="dxa"/>
            <w:tcBorders>
              <w:top w:val="single" w:sz="4" w:space="0" w:color="auto"/>
              <w:left w:val="single" w:sz="4" w:space="0" w:color="auto"/>
              <w:bottom w:val="single" w:sz="4" w:space="0" w:color="auto"/>
              <w:right w:val="single" w:sz="4" w:space="0" w:color="auto"/>
            </w:tcBorders>
            <w:hideMark/>
          </w:tcPr>
          <w:p w:rsidR="00C13F48" w:rsidRPr="00C13F48" w:rsidRDefault="00C13F48" w:rsidP="00C13F48">
            <w:pPr>
              <w:rPr>
                <w:rFonts w:ascii="Times New Roman" w:hAnsi="Times New Roman"/>
                <w:sz w:val="24"/>
                <w:szCs w:val="24"/>
                <w:lang w:val="kk-KZ"/>
              </w:rPr>
            </w:pPr>
            <w:r w:rsidRPr="00C13F48">
              <w:rPr>
                <w:rFonts w:ascii="Times New Roman" w:hAnsi="Times New Roman"/>
                <w:color w:val="000000"/>
                <w:sz w:val="24"/>
                <w:szCs w:val="24"/>
                <w:lang w:val="kk-KZ"/>
              </w:rPr>
              <w:t>5-8,10 сынып оқушыларының қазақ тілінен аралық емтихан қорытындысы, мақтау қағазымен марапаттау туралы.</w:t>
            </w:r>
          </w:p>
        </w:tc>
        <w:tc>
          <w:tcPr>
            <w:tcW w:w="1507" w:type="dxa"/>
            <w:gridSpan w:val="4"/>
            <w:vMerge w:val="restart"/>
            <w:tcBorders>
              <w:top w:val="single" w:sz="4" w:space="0" w:color="auto"/>
              <w:left w:val="single" w:sz="4" w:space="0" w:color="auto"/>
              <w:bottom w:val="single" w:sz="4" w:space="0" w:color="auto"/>
              <w:right w:val="single" w:sz="4" w:space="0" w:color="auto"/>
            </w:tcBorders>
            <w:hideMark/>
          </w:tcPr>
          <w:p w:rsidR="00C13F48" w:rsidRPr="00C13F48" w:rsidRDefault="00C13F48" w:rsidP="00C13F48">
            <w:pPr>
              <w:rPr>
                <w:rFonts w:ascii="Times New Roman" w:hAnsi="Times New Roman"/>
                <w:sz w:val="24"/>
                <w:szCs w:val="24"/>
                <w:lang w:val="kk-KZ"/>
              </w:rPr>
            </w:pPr>
            <w:r w:rsidRPr="00C13F48">
              <w:rPr>
                <w:rFonts w:ascii="Times New Roman" w:hAnsi="Times New Roman"/>
                <w:sz w:val="24"/>
                <w:szCs w:val="24"/>
                <w:lang w:val="kk-KZ"/>
              </w:rPr>
              <w:t>мамыр</w:t>
            </w:r>
          </w:p>
        </w:tc>
        <w:tc>
          <w:tcPr>
            <w:tcW w:w="2195" w:type="dxa"/>
            <w:gridSpan w:val="2"/>
            <w:tcBorders>
              <w:top w:val="single" w:sz="4" w:space="0" w:color="auto"/>
              <w:left w:val="single" w:sz="4" w:space="0" w:color="auto"/>
              <w:bottom w:val="single" w:sz="4" w:space="0" w:color="auto"/>
              <w:right w:val="single" w:sz="4" w:space="0" w:color="auto"/>
            </w:tcBorders>
            <w:hideMark/>
          </w:tcPr>
          <w:p w:rsidR="00C13F48" w:rsidRPr="00C13F48" w:rsidRDefault="00C13F48" w:rsidP="00C13F48">
            <w:r w:rsidRPr="00C13F48">
              <w:rPr>
                <w:rFonts w:ascii="Times New Roman" w:hAnsi="Times New Roman"/>
                <w:sz w:val="24"/>
                <w:szCs w:val="24"/>
                <w:lang w:val="kk-KZ"/>
              </w:rPr>
              <w:t>Альжанова К.Ж.</w:t>
            </w:r>
          </w:p>
        </w:tc>
        <w:tc>
          <w:tcPr>
            <w:tcW w:w="1259" w:type="dxa"/>
            <w:tcBorders>
              <w:top w:val="single" w:sz="4" w:space="0" w:color="auto"/>
              <w:left w:val="single" w:sz="4" w:space="0" w:color="auto"/>
              <w:bottom w:val="single" w:sz="4" w:space="0" w:color="auto"/>
              <w:right w:val="single" w:sz="4" w:space="0" w:color="auto"/>
            </w:tcBorders>
            <w:hideMark/>
          </w:tcPr>
          <w:p w:rsidR="00C13F48" w:rsidRPr="00C13F48" w:rsidRDefault="00C13F48" w:rsidP="00C13F48">
            <w:pPr>
              <w:rPr>
                <w:rFonts w:ascii="Times New Roman" w:hAnsi="Times New Roman"/>
                <w:sz w:val="24"/>
                <w:szCs w:val="24"/>
                <w:lang w:val="kk-KZ"/>
              </w:rPr>
            </w:pPr>
            <w:r w:rsidRPr="00C13F48">
              <w:rPr>
                <w:rFonts w:ascii="Times New Roman" w:hAnsi="Times New Roman"/>
                <w:sz w:val="24"/>
                <w:szCs w:val="24"/>
                <w:lang w:val="kk-KZ"/>
              </w:rPr>
              <w:t>Хаттама, бұйрық</w:t>
            </w:r>
          </w:p>
        </w:tc>
      </w:tr>
      <w:tr w:rsidR="00C13F48" w:rsidRPr="00C13F48" w:rsidTr="00A35894">
        <w:tc>
          <w:tcPr>
            <w:tcW w:w="529" w:type="dxa"/>
            <w:tcBorders>
              <w:top w:val="single" w:sz="4" w:space="0" w:color="auto"/>
              <w:left w:val="single" w:sz="4" w:space="0" w:color="auto"/>
              <w:bottom w:val="single" w:sz="4" w:space="0" w:color="auto"/>
              <w:right w:val="single" w:sz="4" w:space="0" w:color="auto"/>
            </w:tcBorders>
            <w:hideMark/>
          </w:tcPr>
          <w:p w:rsidR="00C13F48" w:rsidRPr="00C13F48" w:rsidRDefault="00C13F48" w:rsidP="00C13F48">
            <w:pPr>
              <w:rPr>
                <w:rFonts w:ascii="Times New Roman" w:hAnsi="Times New Roman"/>
                <w:sz w:val="24"/>
                <w:szCs w:val="24"/>
                <w:lang w:val="kk-KZ"/>
              </w:rPr>
            </w:pPr>
            <w:r w:rsidRPr="00C13F48">
              <w:rPr>
                <w:rFonts w:ascii="Times New Roman" w:hAnsi="Times New Roman"/>
                <w:sz w:val="24"/>
                <w:szCs w:val="24"/>
                <w:lang w:val="kk-KZ"/>
              </w:rPr>
              <w:t>2</w:t>
            </w:r>
          </w:p>
        </w:tc>
        <w:tc>
          <w:tcPr>
            <w:tcW w:w="3974" w:type="dxa"/>
            <w:tcBorders>
              <w:top w:val="single" w:sz="4" w:space="0" w:color="auto"/>
              <w:left w:val="single" w:sz="4" w:space="0" w:color="auto"/>
              <w:bottom w:val="single" w:sz="4" w:space="0" w:color="auto"/>
              <w:right w:val="single" w:sz="4" w:space="0" w:color="auto"/>
            </w:tcBorders>
            <w:hideMark/>
          </w:tcPr>
          <w:p w:rsidR="00C13F48" w:rsidRPr="00C13F48" w:rsidRDefault="00C13F48" w:rsidP="00C13F48">
            <w:pPr>
              <w:rPr>
                <w:rFonts w:ascii="Times New Roman" w:hAnsi="Times New Roman"/>
                <w:sz w:val="24"/>
                <w:szCs w:val="24"/>
                <w:lang w:val="kk-KZ"/>
              </w:rPr>
            </w:pPr>
            <w:r w:rsidRPr="00C13F48">
              <w:rPr>
                <w:rFonts w:ascii="Times New Roman" w:hAnsi="Times New Roman"/>
                <w:sz w:val="24"/>
                <w:szCs w:val="24"/>
                <w:lang w:val="kk-KZ"/>
              </w:rPr>
              <w:t>5-8, 10-сынып оқушыларын келесі сыныпқа көшіру туралы.</w:t>
            </w:r>
          </w:p>
        </w:tc>
        <w:tc>
          <w:tcPr>
            <w:tcW w:w="1507" w:type="dxa"/>
            <w:gridSpan w:val="4"/>
            <w:vMerge/>
            <w:tcBorders>
              <w:top w:val="single" w:sz="4" w:space="0" w:color="auto"/>
              <w:left w:val="single" w:sz="4" w:space="0" w:color="auto"/>
              <w:bottom w:val="single" w:sz="4" w:space="0" w:color="auto"/>
              <w:right w:val="single" w:sz="4" w:space="0" w:color="auto"/>
            </w:tcBorders>
            <w:vAlign w:val="center"/>
            <w:hideMark/>
          </w:tcPr>
          <w:p w:rsidR="00C13F48" w:rsidRPr="00C13F48" w:rsidRDefault="00C13F48" w:rsidP="00C13F48">
            <w:pPr>
              <w:rPr>
                <w:rFonts w:ascii="Times New Roman" w:hAnsi="Times New Roman"/>
                <w:sz w:val="24"/>
                <w:szCs w:val="24"/>
                <w:lang w:val="kk-KZ"/>
              </w:rPr>
            </w:pPr>
          </w:p>
        </w:tc>
        <w:tc>
          <w:tcPr>
            <w:tcW w:w="2195" w:type="dxa"/>
            <w:gridSpan w:val="2"/>
            <w:tcBorders>
              <w:top w:val="single" w:sz="4" w:space="0" w:color="auto"/>
              <w:left w:val="single" w:sz="4" w:space="0" w:color="auto"/>
              <w:bottom w:val="single" w:sz="4" w:space="0" w:color="auto"/>
              <w:right w:val="single" w:sz="4" w:space="0" w:color="auto"/>
            </w:tcBorders>
            <w:hideMark/>
          </w:tcPr>
          <w:p w:rsidR="00C13F48" w:rsidRPr="00C13F48" w:rsidRDefault="00C13F48" w:rsidP="00C13F48">
            <w:r w:rsidRPr="00C13F48">
              <w:rPr>
                <w:rFonts w:ascii="Times New Roman" w:hAnsi="Times New Roman"/>
                <w:sz w:val="24"/>
                <w:szCs w:val="24"/>
                <w:lang w:val="kk-KZ"/>
              </w:rPr>
              <w:t>Альжанова К.Ж.</w:t>
            </w:r>
          </w:p>
        </w:tc>
        <w:tc>
          <w:tcPr>
            <w:tcW w:w="1259" w:type="dxa"/>
            <w:tcBorders>
              <w:top w:val="single" w:sz="4" w:space="0" w:color="auto"/>
              <w:left w:val="single" w:sz="4" w:space="0" w:color="auto"/>
              <w:bottom w:val="single" w:sz="4" w:space="0" w:color="auto"/>
              <w:right w:val="single" w:sz="4" w:space="0" w:color="auto"/>
            </w:tcBorders>
            <w:hideMark/>
          </w:tcPr>
          <w:p w:rsidR="00C13F48" w:rsidRPr="00C13F48" w:rsidRDefault="00C13F48" w:rsidP="00C13F48">
            <w:pPr>
              <w:rPr>
                <w:rFonts w:ascii="Times New Roman" w:hAnsi="Times New Roman"/>
                <w:sz w:val="24"/>
                <w:szCs w:val="24"/>
                <w:lang w:val="kk-KZ"/>
              </w:rPr>
            </w:pPr>
            <w:r w:rsidRPr="00C13F48">
              <w:rPr>
                <w:rFonts w:ascii="Times New Roman" w:hAnsi="Times New Roman"/>
                <w:sz w:val="24"/>
                <w:szCs w:val="24"/>
                <w:lang w:val="kk-KZ"/>
              </w:rPr>
              <w:t>бұйрық</w:t>
            </w:r>
          </w:p>
        </w:tc>
      </w:tr>
      <w:tr w:rsidR="00C13F48" w:rsidRPr="00C13F48" w:rsidTr="00A35894">
        <w:tc>
          <w:tcPr>
            <w:tcW w:w="9464" w:type="dxa"/>
            <w:gridSpan w:val="9"/>
            <w:tcBorders>
              <w:top w:val="single" w:sz="4" w:space="0" w:color="auto"/>
              <w:left w:val="single" w:sz="4" w:space="0" w:color="auto"/>
              <w:bottom w:val="single" w:sz="4" w:space="0" w:color="auto"/>
              <w:right w:val="single" w:sz="4" w:space="0" w:color="auto"/>
            </w:tcBorders>
            <w:hideMark/>
          </w:tcPr>
          <w:p w:rsidR="00C13F48" w:rsidRPr="00C13F48" w:rsidRDefault="00C13F48" w:rsidP="00C13F48">
            <w:pPr>
              <w:rPr>
                <w:rFonts w:ascii="Times New Roman" w:hAnsi="Times New Roman"/>
                <w:sz w:val="24"/>
                <w:szCs w:val="24"/>
                <w:lang w:val="kk-KZ"/>
              </w:rPr>
            </w:pPr>
            <w:r w:rsidRPr="00C13F48">
              <w:rPr>
                <w:rFonts w:ascii="Times New Roman" w:hAnsi="Times New Roman"/>
                <w:b/>
                <w:sz w:val="24"/>
                <w:szCs w:val="24"/>
                <w:lang w:val="kk-KZ"/>
              </w:rPr>
              <w:t xml:space="preserve">№7 Педагогикалық кеңес (кіші пед кеңес) </w:t>
            </w:r>
            <w:r w:rsidRPr="00C13F48">
              <w:rPr>
                <w:rFonts w:ascii="Helvetica" w:hAnsi="Helvetica"/>
                <w:b/>
                <w:bCs/>
                <w:color w:val="333333"/>
                <w:sz w:val="21"/>
                <w:szCs w:val="21"/>
                <w:shd w:val="clear" w:color="auto" w:fill="FFFFFF"/>
                <w:lang w:val="kk-KZ"/>
              </w:rPr>
              <w:t xml:space="preserve"> </w:t>
            </w:r>
            <w:r w:rsidRPr="00C13F48">
              <w:rPr>
                <w:rFonts w:ascii="Times New Roman" w:hAnsi="Times New Roman"/>
                <w:b/>
                <w:bCs/>
                <w:color w:val="333333"/>
                <w:sz w:val="24"/>
                <w:szCs w:val="24"/>
                <w:shd w:val="clear" w:color="auto" w:fill="FFFFFF"/>
                <w:lang w:val="kk-KZ"/>
              </w:rPr>
              <w:t>«</w:t>
            </w:r>
            <w:r w:rsidRPr="00C13F48">
              <w:rPr>
                <w:rFonts w:ascii="Times New Roman" w:hAnsi="Times New Roman"/>
                <w:b/>
                <w:bCs/>
                <w:color w:val="333333"/>
                <w:sz w:val="24"/>
                <w:szCs w:val="24"/>
                <w:shd w:val="clear" w:color="auto" w:fill="FFFFFF"/>
              </w:rPr>
              <w:t>Қорытынды аттесттау нәтижелері</w:t>
            </w:r>
            <w:r w:rsidRPr="00C13F48">
              <w:rPr>
                <w:rFonts w:ascii="Times New Roman" w:hAnsi="Times New Roman"/>
                <w:b/>
                <w:bCs/>
                <w:color w:val="333333"/>
                <w:sz w:val="24"/>
                <w:szCs w:val="24"/>
                <w:shd w:val="clear" w:color="auto" w:fill="FFFFFF"/>
                <w:lang w:val="kk-KZ"/>
              </w:rPr>
              <w:t>»</w:t>
            </w:r>
          </w:p>
        </w:tc>
      </w:tr>
      <w:tr w:rsidR="00C13F48" w:rsidRPr="00C13F48" w:rsidTr="00A35894">
        <w:tc>
          <w:tcPr>
            <w:tcW w:w="529" w:type="dxa"/>
            <w:tcBorders>
              <w:top w:val="single" w:sz="4" w:space="0" w:color="auto"/>
              <w:left w:val="single" w:sz="4" w:space="0" w:color="auto"/>
              <w:bottom w:val="single" w:sz="4" w:space="0" w:color="auto"/>
              <w:right w:val="single" w:sz="4" w:space="0" w:color="auto"/>
            </w:tcBorders>
            <w:hideMark/>
          </w:tcPr>
          <w:p w:rsidR="00C13F48" w:rsidRPr="00C13F48" w:rsidRDefault="00C13F48" w:rsidP="00C13F48">
            <w:pPr>
              <w:rPr>
                <w:rFonts w:ascii="Times New Roman" w:hAnsi="Times New Roman"/>
                <w:sz w:val="24"/>
                <w:szCs w:val="24"/>
                <w:lang w:val="kk-KZ"/>
              </w:rPr>
            </w:pPr>
            <w:r w:rsidRPr="00C13F48">
              <w:rPr>
                <w:rFonts w:ascii="Times New Roman" w:hAnsi="Times New Roman"/>
                <w:sz w:val="24"/>
                <w:szCs w:val="24"/>
                <w:lang w:val="kk-KZ"/>
              </w:rPr>
              <w:t>1</w:t>
            </w:r>
          </w:p>
        </w:tc>
        <w:tc>
          <w:tcPr>
            <w:tcW w:w="3974" w:type="dxa"/>
            <w:tcBorders>
              <w:top w:val="single" w:sz="4" w:space="0" w:color="auto"/>
              <w:left w:val="single" w:sz="4" w:space="0" w:color="auto"/>
              <w:bottom w:val="single" w:sz="4" w:space="0" w:color="auto"/>
              <w:right w:val="single" w:sz="4" w:space="0" w:color="auto"/>
            </w:tcBorders>
            <w:hideMark/>
          </w:tcPr>
          <w:p w:rsidR="00C13F48" w:rsidRPr="00C13F48" w:rsidRDefault="00C13F48" w:rsidP="00C13F48">
            <w:pPr>
              <w:rPr>
                <w:rFonts w:ascii="Times New Roman" w:hAnsi="Times New Roman"/>
                <w:sz w:val="24"/>
                <w:szCs w:val="24"/>
                <w:lang w:val="kk-KZ"/>
              </w:rPr>
            </w:pPr>
            <w:r w:rsidRPr="00C13F48">
              <w:rPr>
                <w:rFonts w:ascii="Times New Roman" w:hAnsi="Times New Roman"/>
                <w:sz w:val="24"/>
                <w:szCs w:val="24"/>
                <w:lang w:val="kk-KZ"/>
              </w:rPr>
              <w:t>9,11 сынып түлектерін мектеп тізімінен шығарылып, салтанатты түрде аттестат беру туралы</w:t>
            </w:r>
          </w:p>
        </w:tc>
        <w:tc>
          <w:tcPr>
            <w:tcW w:w="1507" w:type="dxa"/>
            <w:gridSpan w:val="4"/>
            <w:vMerge w:val="restart"/>
            <w:tcBorders>
              <w:top w:val="single" w:sz="4" w:space="0" w:color="auto"/>
              <w:left w:val="single" w:sz="4" w:space="0" w:color="auto"/>
              <w:bottom w:val="single" w:sz="4" w:space="0" w:color="auto"/>
              <w:right w:val="single" w:sz="4" w:space="0" w:color="auto"/>
            </w:tcBorders>
            <w:hideMark/>
          </w:tcPr>
          <w:p w:rsidR="00C13F48" w:rsidRPr="00C13F48" w:rsidRDefault="00C13F48" w:rsidP="00C13F48">
            <w:pPr>
              <w:rPr>
                <w:rFonts w:ascii="Times New Roman" w:hAnsi="Times New Roman"/>
                <w:sz w:val="24"/>
                <w:szCs w:val="24"/>
                <w:lang w:val="kk-KZ"/>
              </w:rPr>
            </w:pPr>
            <w:r w:rsidRPr="00C13F48">
              <w:rPr>
                <w:rFonts w:ascii="Times New Roman" w:hAnsi="Times New Roman"/>
                <w:sz w:val="24"/>
                <w:szCs w:val="24"/>
                <w:lang w:val="kk-KZ"/>
              </w:rPr>
              <w:t>маусым</w:t>
            </w:r>
          </w:p>
        </w:tc>
        <w:tc>
          <w:tcPr>
            <w:tcW w:w="2195" w:type="dxa"/>
            <w:gridSpan w:val="2"/>
            <w:tcBorders>
              <w:top w:val="single" w:sz="4" w:space="0" w:color="auto"/>
              <w:left w:val="single" w:sz="4" w:space="0" w:color="auto"/>
              <w:bottom w:val="single" w:sz="4" w:space="0" w:color="auto"/>
              <w:right w:val="single" w:sz="4" w:space="0" w:color="auto"/>
            </w:tcBorders>
            <w:hideMark/>
          </w:tcPr>
          <w:p w:rsidR="00C13F48" w:rsidRPr="00C13F48" w:rsidRDefault="00C13F48" w:rsidP="00C13F48">
            <w:r w:rsidRPr="00C13F48">
              <w:rPr>
                <w:rFonts w:ascii="Times New Roman" w:hAnsi="Times New Roman"/>
                <w:sz w:val="24"/>
                <w:szCs w:val="24"/>
                <w:lang w:val="kk-KZ"/>
              </w:rPr>
              <w:t>Альжанова К.Ж.</w:t>
            </w:r>
          </w:p>
        </w:tc>
        <w:tc>
          <w:tcPr>
            <w:tcW w:w="1259" w:type="dxa"/>
            <w:tcBorders>
              <w:top w:val="single" w:sz="4" w:space="0" w:color="auto"/>
              <w:left w:val="single" w:sz="4" w:space="0" w:color="auto"/>
              <w:bottom w:val="single" w:sz="4" w:space="0" w:color="auto"/>
              <w:right w:val="single" w:sz="4" w:space="0" w:color="auto"/>
            </w:tcBorders>
            <w:hideMark/>
          </w:tcPr>
          <w:p w:rsidR="00C13F48" w:rsidRPr="00C13F48" w:rsidRDefault="00C13F48" w:rsidP="00C13F48">
            <w:pPr>
              <w:rPr>
                <w:rFonts w:ascii="Times New Roman" w:hAnsi="Times New Roman"/>
                <w:sz w:val="24"/>
                <w:szCs w:val="24"/>
                <w:lang w:val="kk-KZ"/>
              </w:rPr>
            </w:pPr>
            <w:r w:rsidRPr="00C13F48">
              <w:rPr>
                <w:rFonts w:ascii="Times New Roman" w:hAnsi="Times New Roman"/>
                <w:sz w:val="24"/>
                <w:szCs w:val="24"/>
                <w:lang w:val="kk-KZ"/>
              </w:rPr>
              <w:t>бұйрық</w:t>
            </w:r>
          </w:p>
        </w:tc>
      </w:tr>
      <w:tr w:rsidR="00C13F48" w:rsidRPr="00C13F48" w:rsidTr="00A35894">
        <w:tc>
          <w:tcPr>
            <w:tcW w:w="529" w:type="dxa"/>
            <w:tcBorders>
              <w:top w:val="single" w:sz="4" w:space="0" w:color="auto"/>
              <w:left w:val="single" w:sz="4" w:space="0" w:color="auto"/>
              <w:bottom w:val="single" w:sz="4" w:space="0" w:color="auto"/>
              <w:right w:val="single" w:sz="4" w:space="0" w:color="auto"/>
            </w:tcBorders>
            <w:hideMark/>
          </w:tcPr>
          <w:p w:rsidR="00C13F48" w:rsidRPr="00C13F48" w:rsidRDefault="00C13F48" w:rsidP="00C13F48">
            <w:pPr>
              <w:rPr>
                <w:rFonts w:ascii="Times New Roman" w:hAnsi="Times New Roman"/>
                <w:sz w:val="24"/>
                <w:szCs w:val="24"/>
                <w:lang w:val="kk-KZ"/>
              </w:rPr>
            </w:pPr>
            <w:r w:rsidRPr="00C13F48">
              <w:rPr>
                <w:rFonts w:ascii="Times New Roman" w:hAnsi="Times New Roman"/>
                <w:sz w:val="24"/>
                <w:szCs w:val="24"/>
                <w:lang w:val="kk-KZ"/>
              </w:rPr>
              <w:t>2</w:t>
            </w:r>
          </w:p>
        </w:tc>
        <w:tc>
          <w:tcPr>
            <w:tcW w:w="3974" w:type="dxa"/>
            <w:tcBorders>
              <w:top w:val="single" w:sz="4" w:space="0" w:color="auto"/>
              <w:left w:val="single" w:sz="4" w:space="0" w:color="auto"/>
              <w:bottom w:val="single" w:sz="4" w:space="0" w:color="auto"/>
              <w:right w:val="single" w:sz="4" w:space="0" w:color="auto"/>
            </w:tcBorders>
            <w:hideMark/>
          </w:tcPr>
          <w:p w:rsidR="00C13F48" w:rsidRPr="00C13F48" w:rsidRDefault="00C13F48" w:rsidP="00C13F48">
            <w:pPr>
              <w:rPr>
                <w:rFonts w:ascii="Times New Roman" w:hAnsi="Times New Roman"/>
                <w:sz w:val="24"/>
                <w:szCs w:val="24"/>
                <w:lang w:val="kk-KZ"/>
              </w:rPr>
            </w:pPr>
            <w:r w:rsidRPr="00C13F48">
              <w:rPr>
                <w:rFonts w:ascii="Times New Roman" w:hAnsi="Times New Roman"/>
                <w:sz w:val="24"/>
                <w:szCs w:val="24"/>
                <w:lang w:val="kk-KZ"/>
              </w:rPr>
              <w:t>9,11 сынып оқушыларын «Мақтау қағазымен» марапаттау, ерекше үлгідегі аттестат беру туралы.</w:t>
            </w:r>
          </w:p>
        </w:tc>
        <w:tc>
          <w:tcPr>
            <w:tcW w:w="1507" w:type="dxa"/>
            <w:gridSpan w:val="4"/>
            <w:vMerge/>
            <w:tcBorders>
              <w:top w:val="single" w:sz="4" w:space="0" w:color="auto"/>
              <w:left w:val="single" w:sz="4" w:space="0" w:color="auto"/>
              <w:bottom w:val="single" w:sz="4" w:space="0" w:color="auto"/>
              <w:right w:val="single" w:sz="4" w:space="0" w:color="auto"/>
            </w:tcBorders>
            <w:vAlign w:val="center"/>
            <w:hideMark/>
          </w:tcPr>
          <w:p w:rsidR="00C13F48" w:rsidRPr="00C13F48" w:rsidRDefault="00C13F48" w:rsidP="00C13F48">
            <w:pPr>
              <w:rPr>
                <w:rFonts w:ascii="Times New Roman" w:hAnsi="Times New Roman"/>
                <w:sz w:val="24"/>
                <w:szCs w:val="24"/>
                <w:lang w:val="kk-KZ"/>
              </w:rPr>
            </w:pPr>
          </w:p>
        </w:tc>
        <w:tc>
          <w:tcPr>
            <w:tcW w:w="2195" w:type="dxa"/>
            <w:gridSpan w:val="2"/>
            <w:tcBorders>
              <w:top w:val="single" w:sz="4" w:space="0" w:color="auto"/>
              <w:left w:val="single" w:sz="4" w:space="0" w:color="auto"/>
              <w:bottom w:val="single" w:sz="4" w:space="0" w:color="auto"/>
              <w:right w:val="single" w:sz="4" w:space="0" w:color="auto"/>
            </w:tcBorders>
            <w:hideMark/>
          </w:tcPr>
          <w:p w:rsidR="00C13F48" w:rsidRPr="00C13F48" w:rsidRDefault="00C13F48" w:rsidP="00C13F48">
            <w:r w:rsidRPr="00C13F48">
              <w:rPr>
                <w:rFonts w:ascii="Times New Roman" w:hAnsi="Times New Roman"/>
                <w:sz w:val="24"/>
                <w:szCs w:val="24"/>
                <w:lang w:val="kk-KZ"/>
              </w:rPr>
              <w:t>Альжанова К.Ж.</w:t>
            </w:r>
          </w:p>
        </w:tc>
        <w:tc>
          <w:tcPr>
            <w:tcW w:w="1259" w:type="dxa"/>
            <w:tcBorders>
              <w:top w:val="single" w:sz="4" w:space="0" w:color="auto"/>
              <w:left w:val="single" w:sz="4" w:space="0" w:color="auto"/>
              <w:bottom w:val="single" w:sz="4" w:space="0" w:color="auto"/>
              <w:right w:val="single" w:sz="4" w:space="0" w:color="auto"/>
            </w:tcBorders>
            <w:hideMark/>
          </w:tcPr>
          <w:p w:rsidR="00C13F48" w:rsidRPr="00C13F48" w:rsidRDefault="00C13F48" w:rsidP="00C13F48">
            <w:pPr>
              <w:rPr>
                <w:rFonts w:ascii="Times New Roman" w:hAnsi="Times New Roman"/>
                <w:sz w:val="24"/>
                <w:szCs w:val="24"/>
                <w:lang w:val="kk-KZ"/>
              </w:rPr>
            </w:pPr>
            <w:r w:rsidRPr="00C13F48">
              <w:rPr>
                <w:rFonts w:ascii="Times New Roman" w:hAnsi="Times New Roman"/>
                <w:sz w:val="24"/>
                <w:szCs w:val="24"/>
                <w:lang w:val="kk-KZ"/>
              </w:rPr>
              <w:t>бұйрық</w:t>
            </w:r>
          </w:p>
        </w:tc>
      </w:tr>
    </w:tbl>
    <w:p w:rsidR="00632558" w:rsidRDefault="00632558" w:rsidP="00203D29">
      <w:pPr>
        <w:rPr>
          <w:rFonts w:ascii="Times New Roman" w:hAnsi="Times New Roman" w:cs="Times New Roman"/>
          <w:sz w:val="28"/>
          <w:szCs w:val="28"/>
          <w:lang w:val="kk-KZ"/>
        </w:rPr>
      </w:pPr>
    </w:p>
    <w:p w:rsidR="00632558" w:rsidRDefault="00632558" w:rsidP="00203D29">
      <w:pPr>
        <w:rPr>
          <w:rFonts w:ascii="Times New Roman" w:hAnsi="Times New Roman" w:cs="Times New Roman"/>
          <w:sz w:val="28"/>
          <w:szCs w:val="28"/>
          <w:lang w:val="kk-KZ"/>
        </w:rPr>
      </w:pPr>
    </w:p>
    <w:p w:rsidR="00632558" w:rsidRDefault="00632558" w:rsidP="00203D29">
      <w:pPr>
        <w:rPr>
          <w:rFonts w:ascii="Times New Roman" w:hAnsi="Times New Roman" w:cs="Times New Roman"/>
          <w:sz w:val="28"/>
          <w:szCs w:val="28"/>
          <w:lang w:val="kk-KZ"/>
        </w:rPr>
      </w:pPr>
    </w:p>
    <w:p w:rsidR="006C4053" w:rsidRDefault="006C4053" w:rsidP="00203D29">
      <w:pPr>
        <w:rPr>
          <w:rFonts w:ascii="Times New Roman" w:hAnsi="Times New Roman" w:cs="Times New Roman"/>
          <w:sz w:val="28"/>
          <w:szCs w:val="28"/>
          <w:lang w:val="kk-KZ"/>
        </w:rPr>
      </w:pPr>
    </w:p>
    <w:p w:rsidR="006C4053" w:rsidRDefault="006C4053" w:rsidP="00203D29">
      <w:pPr>
        <w:rPr>
          <w:rFonts w:ascii="Times New Roman" w:hAnsi="Times New Roman" w:cs="Times New Roman"/>
          <w:sz w:val="28"/>
          <w:szCs w:val="28"/>
          <w:lang w:val="kk-KZ"/>
        </w:rPr>
      </w:pPr>
    </w:p>
    <w:p w:rsidR="006C4053" w:rsidRDefault="006C4053" w:rsidP="00203D29">
      <w:pPr>
        <w:rPr>
          <w:rFonts w:ascii="Times New Roman" w:hAnsi="Times New Roman" w:cs="Times New Roman"/>
          <w:sz w:val="28"/>
          <w:szCs w:val="28"/>
          <w:lang w:val="kk-KZ"/>
        </w:rPr>
      </w:pPr>
    </w:p>
    <w:p w:rsidR="003C67F7" w:rsidRDefault="003C67F7" w:rsidP="00203D29">
      <w:pPr>
        <w:rPr>
          <w:rFonts w:ascii="Times New Roman" w:hAnsi="Times New Roman" w:cs="Times New Roman"/>
          <w:sz w:val="28"/>
          <w:szCs w:val="28"/>
          <w:lang w:val="kk-KZ"/>
        </w:rPr>
      </w:pPr>
    </w:p>
    <w:p w:rsidR="003C67F7" w:rsidRDefault="003C67F7" w:rsidP="00203D29">
      <w:pPr>
        <w:rPr>
          <w:rFonts w:ascii="Times New Roman" w:hAnsi="Times New Roman" w:cs="Times New Roman"/>
          <w:sz w:val="28"/>
          <w:szCs w:val="28"/>
          <w:lang w:val="kk-KZ"/>
        </w:rPr>
      </w:pPr>
    </w:p>
    <w:p w:rsidR="003C67F7" w:rsidRDefault="003C67F7" w:rsidP="00203D29">
      <w:pPr>
        <w:rPr>
          <w:rFonts w:ascii="Times New Roman" w:hAnsi="Times New Roman" w:cs="Times New Roman"/>
          <w:sz w:val="28"/>
          <w:szCs w:val="28"/>
          <w:lang w:val="kk-KZ"/>
        </w:rPr>
      </w:pPr>
    </w:p>
    <w:p w:rsidR="003C67F7" w:rsidRDefault="003C67F7" w:rsidP="00203D29">
      <w:pPr>
        <w:rPr>
          <w:rFonts w:ascii="Times New Roman" w:hAnsi="Times New Roman" w:cs="Times New Roman"/>
          <w:sz w:val="28"/>
          <w:szCs w:val="28"/>
          <w:lang w:val="kk-KZ"/>
        </w:rPr>
      </w:pPr>
    </w:p>
    <w:p w:rsidR="003C67F7" w:rsidRPr="00A35894" w:rsidRDefault="003C67F7" w:rsidP="00203D29">
      <w:pPr>
        <w:rPr>
          <w:rFonts w:ascii="Times New Roman" w:hAnsi="Times New Roman" w:cs="Times New Roman"/>
          <w:sz w:val="28"/>
          <w:szCs w:val="28"/>
          <w:lang w:val="kk-KZ"/>
        </w:rPr>
      </w:pPr>
    </w:p>
    <w:p w:rsidR="006C4053" w:rsidRPr="006C4053" w:rsidRDefault="006C4053" w:rsidP="006C4053">
      <w:pPr>
        <w:spacing w:after="0" w:line="240" w:lineRule="auto"/>
        <w:jc w:val="center"/>
        <w:textAlignment w:val="baseline"/>
        <w:outlineLvl w:val="2"/>
        <w:rPr>
          <w:rFonts w:ascii="Times New Roman" w:eastAsia="Times New Roman" w:hAnsi="Times New Roman" w:cs="Times New Roman"/>
          <w:b/>
          <w:color w:val="1E1E1E"/>
          <w:sz w:val="28"/>
          <w:szCs w:val="28"/>
          <w:lang w:val="kk-KZ" w:eastAsia="ru-RU"/>
        </w:rPr>
      </w:pPr>
      <w:r w:rsidRPr="006C4053">
        <w:rPr>
          <w:rFonts w:ascii="Times New Roman" w:eastAsia="Times New Roman" w:hAnsi="Times New Roman" w:cs="Times New Roman"/>
          <w:b/>
          <w:color w:val="1E1E1E"/>
          <w:sz w:val="28"/>
          <w:szCs w:val="28"/>
          <w:lang w:val="kk-KZ" w:eastAsia="ru-RU"/>
        </w:rPr>
        <w:t>2024-2025 оқу жылына арналған директор жанындағы кеңес</w:t>
      </w:r>
    </w:p>
    <w:p w:rsidR="006C4053" w:rsidRPr="006C4053" w:rsidRDefault="006C4053" w:rsidP="006C4053">
      <w:pPr>
        <w:spacing w:after="0" w:line="240" w:lineRule="auto"/>
        <w:jc w:val="center"/>
        <w:textAlignment w:val="baseline"/>
        <w:outlineLvl w:val="2"/>
        <w:rPr>
          <w:rFonts w:ascii="Times New Roman" w:eastAsia="Times New Roman" w:hAnsi="Times New Roman" w:cs="Times New Roman"/>
          <w:b/>
          <w:color w:val="1E1E1E"/>
          <w:sz w:val="28"/>
          <w:szCs w:val="28"/>
          <w:lang w:val="kk-KZ" w:eastAsia="ru-RU"/>
        </w:rPr>
      </w:pPr>
      <w:r w:rsidRPr="006C4053">
        <w:rPr>
          <w:rFonts w:ascii="Times New Roman" w:eastAsia="Times New Roman" w:hAnsi="Times New Roman" w:cs="Times New Roman"/>
          <w:b/>
          <w:color w:val="1E1E1E"/>
          <w:sz w:val="28"/>
          <w:szCs w:val="28"/>
          <w:lang w:val="kk-KZ" w:eastAsia="ru-RU"/>
        </w:rPr>
        <w:t>ЖОСПАРЫ</w:t>
      </w:r>
    </w:p>
    <w:p w:rsidR="006C4053" w:rsidRPr="006C4053" w:rsidRDefault="006C4053" w:rsidP="006C4053">
      <w:pPr>
        <w:spacing w:after="0" w:line="240" w:lineRule="auto"/>
        <w:textAlignment w:val="baseline"/>
        <w:outlineLvl w:val="2"/>
        <w:rPr>
          <w:rFonts w:ascii="Times New Roman" w:eastAsia="Times New Roman" w:hAnsi="Times New Roman" w:cs="Times New Roman"/>
          <w:b/>
          <w:color w:val="1E1E1E"/>
          <w:sz w:val="28"/>
          <w:szCs w:val="28"/>
          <w:lang w:val="kk-KZ" w:eastAsia="ru-RU"/>
        </w:rPr>
      </w:pPr>
    </w:p>
    <w:p w:rsidR="006C4053" w:rsidRPr="006C4053" w:rsidRDefault="006C4053" w:rsidP="006C4053">
      <w:pPr>
        <w:spacing w:after="0" w:line="240" w:lineRule="auto"/>
        <w:ind w:left="1418" w:hanging="710"/>
        <w:jc w:val="both"/>
        <w:textAlignment w:val="baseline"/>
        <w:outlineLvl w:val="2"/>
        <w:rPr>
          <w:rFonts w:ascii="Times New Roman" w:eastAsia="Times New Roman" w:hAnsi="Times New Roman" w:cs="Times New Roman"/>
          <w:b/>
          <w:color w:val="1E1E1E"/>
          <w:sz w:val="28"/>
          <w:szCs w:val="28"/>
          <w:lang w:val="kk-KZ" w:eastAsia="ru-RU"/>
        </w:rPr>
      </w:pPr>
      <w:r w:rsidRPr="006C4053">
        <w:rPr>
          <w:rFonts w:ascii="Times New Roman" w:eastAsia="Times New Roman" w:hAnsi="Times New Roman" w:cs="Times New Roman"/>
          <w:b/>
          <w:color w:val="1E1E1E"/>
          <w:sz w:val="28"/>
          <w:szCs w:val="28"/>
          <w:lang w:val="kk-KZ" w:eastAsia="ru-RU"/>
        </w:rPr>
        <w:t>Мақсаты:</w:t>
      </w:r>
    </w:p>
    <w:p w:rsidR="006C4053" w:rsidRPr="006C4053" w:rsidRDefault="006C4053" w:rsidP="006C4053">
      <w:pPr>
        <w:spacing w:after="0" w:line="240" w:lineRule="auto"/>
        <w:ind w:left="1418" w:hanging="2"/>
        <w:jc w:val="both"/>
        <w:textAlignment w:val="baseline"/>
        <w:outlineLvl w:val="2"/>
        <w:rPr>
          <w:rFonts w:ascii="Times New Roman" w:eastAsia="Times New Roman" w:hAnsi="Times New Roman" w:cs="Times New Roman"/>
          <w:color w:val="1E1E1E"/>
          <w:sz w:val="28"/>
          <w:szCs w:val="28"/>
          <w:lang w:val="kk-KZ" w:eastAsia="ru-RU"/>
        </w:rPr>
      </w:pPr>
      <w:r w:rsidRPr="006C4053">
        <w:rPr>
          <w:rFonts w:ascii="Times New Roman" w:eastAsia="Times New Roman" w:hAnsi="Times New Roman" w:cs="Times New Roman"/>
          <w:color w:val="1E1E1E"/>
          <w:sz w:val="28"/>
          <w:szCs w:val="28"/>
          <w:lang w:val="kk-KZ" w:eastAsia="ru-RU"/>
        </w:rPr>
        <w:t>білім алушылардың даму динамикасына мониторинг жүргізудің, әр оқушының тұлғалық ерекшеліктерін, қызығушылықтарын, білім алу мүмкіндіктері мен денсаулық жағдайын ескере отырып, оқу-тәрбие процесін жетілдіру.</w:t>
      </w:r>
    </w:p>
    <w:p w:rsidR="006C4053" w:rsidRPr="006C4053" w:rsidRDefault="006C4053" w:rsidP="006C4053">
      <w:pPr>
        <w:spacing w:after="0" w:line="240" w:lineRule="auto"/>
        <w:textAlignment w:val="baseline"/>
        <w:outlineLvl w:val="2"/>
        <w:rPr>
          <w:rFonts w:ascii="Times New Roman" w:eastAsia="Times New Roman" w:hAnsi="Times New Roman" w:cs="Times New Roman"/>
          <w:b/>
          <w:color w:val="1E1E1E"/>
          <w:sz w:val="28"/>
          <w:szCs w:val="28"/>
          <w:lang w:val="kk-KZ" w:eastAsia="ru-RU"/>
        </w:rPr>
      </w:pPr>
    </w:p>
    <w:p w:rsidR="006C4053" w:rsidRPr="006C4053" w:rsidRDefault="006C4053" w:rsidP="006C4053">
      <w:pPr>
        <w:spacing w:after="0" w:line="240" w:lineRule="auto"/>
        <w:ind w:firstLine="708"/>
        <w:textAlignment w:val="baseline"/>
        <w:outlineLvl w:val="2"/>
        <w:rPr>
          <w:rFonts w:ascii="Times New Roman" w:eastAsia="Times New Roman" w:hAnsi="Times New Roman" w:cs="Times New Roman"/>
          <w:b/>
          <w:color w:val="1E1E1E"/>
          <w:sz w:val="28"/>
          <w:szCs w:val="28"/>
          <w:lang w:val="kk-KZ" w:eastAsia="ru-RU"/>
        </w:rPr>
      </w:pPr>
      <w:r w:rsidRPr="006C4053">
        <w:rPr>
          <w:rFonts w:ascii="Times New Roman" w:eastAsia="Times New Roman" w:hAnsi="Times New Roman" w:cs="Times New Roman"/>
          <w:b/>
          <w:color w:val="1E1E1E"/>
          <w:sz w:val="28"/>
          <w:szCs w:val="28"/>
          <w:lang w:val="kk-KZ" w:eastAsia="ru-RU"/>
        </w:rPr>
        <w:t>Міндеттері:</w:t>
      </w:r>
    </w:p>
    <w:p w:rsidR="006C4053" w:rsidRPr="006C4053" w:rsidRDefault="006C4053" w:rsidP="006C4053">
      <w:pPr>
        <w:spacing w:after="0" w:line="240" w:lineRule="auto"/>
        <w:textAlignment w:val="baseline"/>
        <w:outlineLvl w:val="2"/>
        <w:rPr>
          <w:rFonts w:ascii="Times New Roman" w:eastAsia="Times New Roman" w:hAnsi="Times New Roman" w:cs="Times New Roman"/>
          <w:b/>
          <w:color w:val="1E1E1E"/>
          <w:sz w:val="28"/>
          <w:szCs w:val="28"/>
          <w:lang w:val="kk-KZ" w:eastAsia="ru-RU"/>
        </w:rPr>
      </w:pPr>
    </w:p>
    <w:p w:rsidR="006C4053" w:rsidRPr="006C4053" w:rsidRDefault="006C4053" w:rsidP="001A1EF0">
      <w:pPr>
        <w:numPr>
          <w:ilvl w:val="0"/>
          <w:numId w:val="12"/>
        </w:numPr>
        <w:spacing w:after="0" w:line="240" w:lineRule="auto"/>
        <w:contextualSpacing/>
        <w:jc w:val="both"/>
        <w:textAlignment w:val="baseline"/>
        <w:outlineLvl w:val="2"/>
        <w:rPr>
          <w:rFonts w:ascii="Times New Roman" w:eastAsia="Times New Roman" w:hAnsi="Times New Roman" w:cs="Times New Roman"/>
          <w:color w:val="1E1E1E"/>
          <w:sz w:val="28"/>
          <w:szCs w:val="28"/>
          <w:lang w:val="kk-KZ" w:eastAsia="ru-RU"/>
        </w:rPr>
      </w:pPr>
      <w:r w:rsidRPr="006C4053">
        <w:rPr>
          <w:rFonts w:ascii="Times New Roman" w:eastAsia="Times New Roman" w:hAnsi="Times New Roman" w:cs="Times New Roman"/>
          <w:color w:val="1E1E1E"/>
          <w:sz w:val="28"/>
          <w:szCs w:val="28"/>
          <w:lang w:val="kk-KZ" w:eastAsia="ru-RU"/>
        </w:rPr>
        <w:t>білім беру процесіне қатысушылардың заңды құқығы мен мүддесін толық іске асыруға мүмкіндік беретін ашық білім беру ортасын құру;</w:t>
      </w:r>
    </w:p>
    <w:p w:rsidR="006C4053" w:rsidRPr="006C4053" w:rsidRDefault="006C4053" w:rsidP="001A1EF0">
      <w:pPr>
        <w:numPr>
          <w:ilvl w:val="0"/>
          <w:numId w:val="12"/>
        </w:numPr>
        <w:spacing w:after="0" w:line="240" w:lineRule="auto"/>
        <w:contextualSpacing/>
        <w:jc w:val="both"/>
        <w:textAlignment w:val="baseline"/>
        <w:outlineLvl w:val="2"/>
        <w:rPr>
          <w:rFonts w:ascii="Times New Roman" w:eastAsia="Times New Roman" w:hAnsi="Times New Roman" w:cs="Times New Roman"/>
          <w:color w:val="1E1E1E"/>
          <w:sz w:val="28"/>
          <w:szCs w:val="28"/>
          <w:lang w:val="kk-KZ" w:eastAsia="ru-RU"/>
        </w:rPr>
      </w:pPr>
      <w:r w:rsidRPr="006C4053">
        <w:rPr>
          <w:rFonts w:ascii="Times New Roman" w:eastAsia="Times New Roman" w:hAnsi="Times New Roman" w:cs="Times New Roman"/>
          <w:color w:val="1E1E1E"/>
          <w:sz w:val="28"/>
          <w:szCs w:val="28"/>
          <w:lang w:val="kk-KZ" w:eastAsia="ru-RU"/>
        </w:rPr>
        <w:t>білім алушылардың функционалдық сауаттылығының барлық түрін дамытудың елеулі нәтижесін беретін жаңартылған бағдарлама бойынша пәндерді оқытудың тиімді тәсілдерін айқындау және жалпылау;</w:t>
      </w:r>
    </w:p>
    <w:p w:rsidR="006C4053" w:rsidRPr="006C4053" w:rsidRDefault="006C4053" w:rsidP="001A1EF0">
      <w:pPr>
        <w:numPr>
          <w:ilvl w:val="0"/>
          <w:numId w:val="12"/>
        </w:numPr>
        <w:spacing w:after="0" w:line="240" w:lineRule="auto"/>
        <w:contextualSpacing/>
        <w:jc w:val="both"/>
        <w:textAlignment w:val="baseline"/>
        <w:outlineLvl w:val="2"/>
        <w:rPr>
          <w:rFonts w:ascii="Times New Roman" w:eastAsia="Times New Roman" w:hAnsi="Times New Roman" w:cs="Times New Roman"/>
          <w:color w:val="1E1E1E"/>
          <w:sz w:val="28"/>
          <w:szCs w:val="28"/>
          <w:lang w:val="kk-KZ" w:eastAsia="ru-RU"/>
        </w:rPr>
      </w:pPr>
      <w:r w:rsidRPr="006C4053">
        <w:rPr>
          <w:rFonts w:ascii="Times New Roman" w:eastAsia="Times New Roman" w:hAnsi="Times New Roman" w:cs="Times New Roman"/>
          <w:color w:val="1E1E1E"/>
          <w:sz w:val="28"/>
          <w:szCs w:val="28"/>
          <w:lang w:val="kk-KZ" w:eastAsia="ru-RU"/>
        </w:rPr>
        <w:t>мектептің әлеуметтік орта өкілдерін білім беру процесіне белсенді тартудың негізінде бақылаудың жа</w:t>
      </w:r>
      <w:r>
        <w:rPr>
          <w:rFonts w:ascii="Times New Roman" w:eastAsia="Times New Roman" w:hAnsi="Times New Roman" w:cs="Times New Roman"/>
          <w:color w:val="1E1E1E"/>
          <w:sz w:val="28"/>
          <w:szCs w:val="28"/>
          <w:lang w:val="kk-KZ" w:eastAsia="ru-RU"/>
        </w:rPr>
        <w:t>ңа, заманауи нысандарын енгізу</w:t>
      </w:r>
    </w:p>
    <w:p w:rsidR="006C4053" w:rsidRPr="006C4053" w:rsidRDefault="006C4053" w:rsidP="006C4053">
      <w:pPr>
        <w:spacing w:after="0" w:line="240" w:lineRule="auto"/>
        <w:rPr>
          <w:rFonts w:ascii="Calibri" w:eastAsia="Calibri" w:hAnsi="Calibri" w:cs="Times New Roman"/>
          <w:lang w:val="kk-KZ"/>
        </w:rPr>
      </w:pPr>
    </w:p>
    <w:tbl>
      <w:tblPr>
        <w:tblStyle w:val="9"/>
        <w:tblW w:w="10372" w:type="dxa"/>
        <w:tblInd w:w="-743" w:type="dxa"/>
        <w:tblLook w:val="04A0"/>
      </w:tblPr>
      <w:tblGrid>
        <w:gridCol w:w="458"/>
        <w:gridCol w:w="5245"/>
        <w:gridCol w:w="2334"/>
        <w:gridCol w:w="2335"/>
      </w:tblGrid>
      <w:tr w:rsidR="006C4053" w:rsidRPr="006C4053" w:rsidTr="00A35894">
        <w:tc>
          <w:tcPr>
            <w:tcW w:w="449" w:type="dxa"/>
          </w:tcPr>
          <w:p w:rsidR="006C4053" w:rsidRPr="006C4053" w:rsidRDefault="006C4053" w:rsidP="006C4053">
            <w:pPr>
              <w:jc w:val="center"/>
              <w:rPr>
                <w:rFonts w:ascii="Times New Roman" w:eastAsia="Calibri" w:hAnsi="Times New Roman" w:cs="Times New Roman"/>
                <w:b/>
                <w:sz w:val="24"/>
                <w:szCs w:val="24"/>
                <w:lang w:val="kk-KZ"/>
              </w:rPr>
            </w:pPr>
            <w:r w:rsidRPr="006C4053">
              <w:rPr>
                <w:rFonts w:ascii="Times New Roman" w:eastAsia="Calibri" w:hAnsi="Times New Roman" w:cs="Times New Roman"/>
                <w:b/>
                <w:sz w:val="24"/>
                <w:szCs w:val="24"/>
                <w:lang w:val="kk-KZ"/>
              </w:rPr>
              <w:t>№</w:t>
            </w:r>
          </w:p>
        </w:tc>
        <w:tc>
          <w:tcPr>
            <w:tcW w:w="5251" w:type="dxa"/>
          </w:tcPr>
          <w:p w:rsidR="006C4053" w:rsidRPr="006C4053" w:rsidRDefault="006C4053" w:rsidP="006C4053">
            <w:pPr>
              <w:jc w:val="center"/>
              <w:rPr>
                <w:rFonts w:ascii="Times New Roman" w:eastAsia="Calibri" w:hAnsi="Times New Roman" w:cs="Times New Roman"/>
                <w:b/>
                <w:sz w:val="24"/>
                <w:szCs w:val="24"/>
                <w:lang w:val="kk-KZ"/>
              </w:rPr>
            </w:pPr>
            <w:r w:rsidRPr="006C4053">
              <w:rPr>
                <w:rFonts w:ascii="Times New Roman" w:eastAsia="Calibri" w:hAnsi="Times New Roman" w:cs="Times New Roman"/>
                <w:b/>
                <w:sz w:val="24"/>
                <w:szCs w:val="24"/>
                <w:lang w:val="kk-KZ"/>
              </w:rPr>
              <w:t>Тақырыбы</w:t>
            </w:r>
          </w:p>
        </w:tc>
        <w:tc>
          <w:tcPr>
            <w:tcW w:w="2336" w:type="dxa"/>
          </w:tcPr>
          <w:p w:rsidR="006C4053" w:rsidRPr="006C4053" w:rsidRDefault="006C4053" w:rsidP="006C4053">
            <w:pPr>
              <w:jc w:val="center"/>
              <w:rPr>
                <w:rFonts w:ascii="Times New Roman" w:eastAsia="Calibri" w:hAnsi="Times New Roman" w:cs="Times New Roman"/>
                <w:b/>
                <w:sz w:val="24"/>
                <w:szCs w:val="24"/>
                <w:lang w:val="kk-KZ"/>
              </w:rPr>
            </w:pPr>
            <w:r w:rsidRPr="006C4053">
              <w:rPr>
                <w:rFonts w:ascii="Times New Roman" w:eastAsia="Calibri" w:hAnsi="Times New Roman" w:cs="Times New Roman"/>
                <w:b/>
                <w:sz w:val="24"/>
                <w:szCs w:val="24"/>
                <w:lang w:val="kk-KZ"/>
              </w:rPr>
              <w:t>мерзімі</w:t>
            </w:r>
          </w:p>
        </w:tc>
        <w:tc>
          <w:tcPr>
            <w:tcW w:w="2336" w:type="dxa"/>
          </w:tcPr>
          <w:p w:rsidR="006C4053" w:rsidRPr="006C4053" w:rsidRDefault="006C4053" w:rsidP="006C4053">
            <w:pPr>
              <w:jc w:val="center"/>
              <w:rPr>
                <w:rFonts w:ascii="Times New Roman" w:eastAsia="Calibri" w:hAnsi="Times New Roman" w:cs="Times New Roman"/>
                <w:b/>
                <w:sz w:val="24"/>
                <w:szCs w:val="24"/>
                <w:lang w:val="kk-KZ"/>
              </w:rPr>
            </w:pPr>
            <w:r w:rsidRPr="006C4053">
              <w:rPr>
                <w:rFonts w:ascii="Times New Roman" w:eastAsia="Calibri" w:hAnsi="Times New Roman" w:cs="Times New Roman"/>
                <w:b/>
                <w:sz w:val="24"/>
                <w:szCs w:val="24"/>
                <w:lang w:val="kk-KZ"/>
              </w:rPr>
              <w:t>жауаптылар</w:t>
            </w:r>
          </w:p>
        </w:tc>
      </w:tr>
      <w:tr w:rsidR="006C4053" w:rsidRPr="006C4053" w:rsidTr="00A35894">
        <w:tc>
          <w:tcPr>
            <w:tcW w:w="449" w:type="dxa"/>
            <w:shd w:val="clear" w:color="auto" w:fill="EEECE1" w:themeFill="background2"/>
          </w:tcPr>
          <w:p w:rsidR="006C4053" w:rsidRPr="006C4053" w:rsidRDefault="006C4053" w:rsidP="006C4053">
            <w:pPr>
              <w:rPr>
                <w:rFonts w:ascii="Times New Roman" w:eastAsia="Calibri" w:hAnsi="Times New Roman" w:cs="Times New Roman"/>
                <w:b/>
                <w:sz w:val="24"/>
                <w:szCs w:val="24"/>
                <w:lang w:val="kk-KZ"/>
              </w:rPr>
            </w:pPr>
            <w:r w:rsidRPr="006C4053">
              <w:rPr>
                <w:rFonts w:ascii="Times New Roman" w:eastAsia="Calibri" w:hAnsi="Times New Roman" w:cs="Times New Roman"/>
                <w:b/>
                <w:sz w:val="24"/>
                <w:szCs w:val="24"/>
                <w:lang w:val="kk-KZ"/>
              </w:rPr>
              <w:t>1</w:t>
            </w:r>
          </w:p>
        </w:tc>
        <w:tc>
          <w:tcPr>
            <w:tcW w:w="5251" w:type="dxa"/>
            <w:shd w:val="clear" w:color="auto" w:fill="EEECE1" w:themeFill="background2"/>
          </w:tcPr>
          <w:p w:rsidR="006C4053" w:rsidRPr="006C4053" w:rsidRDefault="006C4053" w:rsidP="006C4053">
            <w:pPr>
              <w:rPr>
                <w:rFonts w:ascii="Times New Roman" w:eastAsia="Calibri" w:hAnsi="Times New Roman" w:cs="Times New Roman"/>
                <w:b/>
                <w:sz w:val="24"/>
                <w:szCs w:val="24"/>
                <w:lang w:val="kk-KZ"/>
              </w:rPr>
            </w:pPr>
            <w:r w:rsidRPr="006C4053">
              <w:rPr>
                <w:rFonts w:ascii="Times New Roman" w:eastAsia="Calibri" w:hAnsi="Times New Roman" w:cs="Times New Roman"/>
                <w:b/>
                <w:sz w:val="24"/>
                <w:szCs w:val="24"/>
                <w:lang w:val="kk-KZ"/>
              </w:rPr>
              <w:t>Тамыз айындағы МІБ-дың қорытындысы туралы</w:t>
            </w:r>
          </w:p>
        </w:tc>
        <w:tc>
          <w:tcPr>
            <w:tcW w:w="2336" w:type="dxa"/>
            <w:vMerge w:val="restart"/>
          </w:tcPr>
          <w:p w:rsidR="006C4053" w:rsidRPr="006C4053" w:rsidRDefault="006C4053" w:rsidP="006C4053">
            <w:pPr>
              <w:rPr>
                <w:rFonts w:ascii="Times New Roman" w:eastAsia="Calibri" w:hAnsi="Times New Roman" w:cs="Times New Roman"/>
                <w:sz w:val="24"/>
                <w:szCs w:val="24"/>
                <w:lang w:val="kk-KZ"/>
              </w:rPr>
            </w:pPr>
            <w:r w:rsidRPr="006C4053">
              <w:rPr>
                <w:rFonts w:ascii="Times New Roman" w:eastAsia="Calibri" w:hAnsi="Times New Roman" w:cs="Times New Roman"/>
                <w:sz w:val="24"/>
                <w:szCs w:val="24"/>
                <w:lang w:val="kk-KZ"/>
              </w:rPr>
              <w:t>Тамыз-қыркүйек</w:t>
            </w:r>
          </w:p>
        </w:tc>
        <w:tc>
          <w:tcPr>
            <w:tcW w:w="2336" w:type="dxa"/>
          </w:tcPr>
          <w:p w:rsidR="006C4053" w:rsidRPr="006C4053" w:rsidRDefault="006C4053" w:rsidP="006C4053">
            <w:pPr>
              <w:rPr>
                <w:rFonts w:ascii="Times New Roman" w:eastAsia="Calibri" w:hAnsi="Times New Roman" w:cs="Times New Roman"/>
                <w:sz w:val="24"/>
                <w:szCs w:val="24"/>
                <w:lang w:val="kk-KZ"/>
              </w:rPr>
            </w:pPr>
            <w:r w:rsidRPr="006C4053">
              <w:rPr>
                <w:rFonts w:ascii="Times New Roman" w:eastAsia="Calibri" w:hAnsi="Times New Roman" w:cs="Times New Roman"/>
                <w:sz w:val="24"/>
                <w:szCs w:val="24"/>
                <w:lang w:val="kk-KZ"/>
              </w:rPr>
              <w:t>Альжанова К.Ж</w:t>
            </w:r>
          </w:p>
        </w:tc>
      </w:tr>
      <w:tr w:rsidR="006C4053" w:rsidRPr="006C4053" w:rsidTr="00A35894">
        <w:tc>
          <w:tcPr>
            <w:tcW w:w="449" w:type="dxa"/>
          </w:tcPr>
          <w:p w:rsidR="006C4053" w:rsidRPr="006C4053" w:rsidRDefault="006C4053" w:rsidP="006C4053">
            <w:pPr>
              <w:rPr>
                <w:rFonts w:ascii="Times New Roman" w:eastAsia="Calibri" w:hAnsi="Times New Roman" w:cs="Times New Roman"/>
                <w:sz w:val="24"/>
                <w:szCs w:val="24"/>
                <w:lang w:val="kk-KZ"/>
              </w:rPr>
            </w:pPr>
            <w:r w:rsidRPr="006C4053">
              <w:rPr>
                <w:rFonts w:ascii="Times New Roman" w:eastAsia="Calibri" w:hAnsi="Times New Roman" w:cs="Times New Roman"/>
                <w:sz w:val="24"/>
                <w:szCs w:val="24"/>
                <w:lang w:val="kk-KZ"/>
              </w:rPr>
              <w:t>2</w:t>
            </w:r>
          </w:p>
        </w:tc>
        <w:tc>
          <w:tcPr>
            <w:tcW w:w="5251" w:type="dxa"/>
          </w:tcPr>
          <w:p w:rsidR="006C4053" w:rsidRPr="006C4053" w:rsidRDefault="006C4053" w:rsidP="006C4053">
            <w:pPr>
              <w:rPr>
                <w:rFonts w:ascii="Times New Roman" w:eastAsia="Calibri" w:hAnsi="Times New Roman" w:cs="Times New Roman"/>
                <w:sz w:val="24"/>
                <w:szCs w:val="24"/>
                <w:lang w:val="kk-KZ"/>
              </w:rPr>
            </w:pPr>
            <w:r w:rsidRPr="006C4053">
              <w:rPr>
                <w:rFonts w:ascii="Times New Roman" w:eastAsia="Calibri" w:hAnsi="Times New Roman" w:cs="Times New Roman"/>
                <w:sz w:val="24"/>
                <w:szCs w:val="24"/>
                <w:lang w:val="kk-KZ"/>
              </w:rPr>
              <w:t>0-дік кесінді бақылау  кесіндісін жүргізу</w:t>
            </w:r>
          </w:p>
        </w:tc>
        <w:tc>
          <w:tcPr>
            <w:tcW w:w="2336" w:type="dxa"/>
            <w:vMerge/>
          </w:tcPr>
          <w:p w:rsidR="006C4053" w:rsidRPr="006C4053" w:rsidRDefault="006C4053" w:rsidP="006C4053">
            <w:pPr>
              <w:rPr>
                <w:rFonts w:ascii="Times New Roman" w:eastAsia="Calibri" w:hAnsi="Times New Roman" w:cs="Times New Roman"/>
                <w:sz w:val="24"/>
                <w:szCs w:val="24"/>
                <w:lang w:val="kk-KZ"/>
              </w:rPr>
            </w:pPr>
          </w:p>
        </w:tc>
        <w:tc>
          <w:tcPr>
            <w:tcW w:w="2336" w:type="dxa"/>
          </w:tcPr>
          <w:p w:rsidR="006C4053" w:rsidRPr="006C4053" w:rsidRDefault="006C4053" w:rsidP="006C4053">
            <w:pPr>
              <w:rPr>
                <w:rFonts w:ascii="Times New Roman" w:eastAsia="Calibri" w:hAnsi="Times New Roman" w:cs="Times New Roman"/>
                <w:sz w:val="24"/>
                <w:szCs w:val="24"/>
                <w:lang w:val="kk-KZ"/>
              </w:rPr>
            </w:pPr>
            <w:r w:rsidRPr="006C4053">
              <w:rPr>
                <w:rFonts w:ascii="Times New Roman" w:eastAsia="Calibri" w:hAnsi="Times New Roman" w:cs="Times New Roman"/>
                <w:sz w:val="24"/>
                <w:szCs w:val="24"/>
                <w:lang w:val="kk-KZ"/>
              </w:rPr>
              <w:t>Тажибаева А.А</w:t>
            </w:r>
          </w:p>
        </w:tc>
      </w:tr>
      <w:tr w:rsidR="006C4053" w:rsidRPr="006C4053" w:rsidTr="00A35894">
        <w:trPr>
          <w:trHeight w:val="895"/>
        </w:trPr>
        <w:tc>
          <w:tcPr>
            <w:tcW w:w="449" w:type="dxa"/>
          </w:tcPr>
          <w:p w:rsidR="006C4053" w:rsidRPr="006C4053" w:rsidRDefault="006C4053" w:rsidP="006C4053">
            <w:pPr>
              <w:rPr>
                <w:rFonts w:ascii="Times New Roman" w:eastAsia="Calibri" w:hAnsi="Times New Roman" w:cs="Times New Roman"/>
                <w:sz w:val="24"/>
                <w:szCs w:val="24"/>
                <w:lang w:val="kk-KZ"/>
              </w:rPr>
            </w:pPr>
            <w:r w:rsidRPr="006C4053">
              <w:rPr>
                <w:rFonts w:ascii="Times New Roman" w:eastAsia="Calibri" w:hAnsi="Times New Roman" w:cs="Times New Roman"/>
                <w:sz w:val="24"/>
                <w:szCs w:val="24"/>
                <w:lang w:val="kk-KZ"/>
              </w:rPr>
              <w:t>3</w:t>
            </w:r>
          </w:p>
        </w:tc>
        <w:tc>
          <w:tcPr>
            <w:tcW w:w="5251" w:type="dxa"/>
          </w:tcPr>
          <w:p w:rsidR="006C4053" w:rsidRPr="006C4053" w:rsidRDefault="006C4053" w:rsidP="006C4053">
            <w:pPr>
              <w:rPr>
                <w:rFonts w:ascii="Times New Roman" w:eastAsia="Calibri" w:hAnsi="Times New Roman" w:cs="Times New Roman"/>
                <w:sz w:val="24"/>
                <w:szCs w:val="24"/>
                <w:lang w:val="kk-KZ"/>
              </w:rPr>
            </w:pPr>
            <w:r w:rsidRPr="006C4053">
              <w:rPr>
                <w:rFonts w:ascii="Times New Roman" w:eastAsia="Times New Roman" w:hAnsi="Times New Roman" w:cs="Times New Roman"/>
                <w:sz w:val="24"/>
                <w:szCs w:val="24"/>
                <w:lang w:val="kk-KZ"/>
              </w:rPr>
              <w:t>«Цифрлық ұстаз» жобасы аясында білімдегі олқылықтардың  орнын толтыру мен үлгерімі нашар оқушылармен  жұмыс жағдайы</w:t>
            </w:r>
          </w:p>
        </w:tc>
        <w:tc>
          <w:tcPr>
            <w:tcW w:w="2336" w:type="dxa"/>
            <w:vMerge/>
          </w:tcPr>
          <w:p w:rsidR="006C4053" w:rsidRPr="006C4053" w:rsidRDefault="006C4053" w:rsidP="006C4053">
            <w:pPr>
              <w:rPr>
                <w:rFonts w:ascii="Times New Roman" w:eastAsia="Calibri" w:hAnsi="Times New Roman" w:cs="Times New Roman"/>
                <w:sz w:val="24"/>
                <w:szCs w:val="24"/>
                <w:lang w:val="kk-KZ"/>
              </w:rPr>
            </w:pPr>
          </w:p>
        </w:tc>
        <w:tc>
          <w:tcPr>
            <w:tcW w:w="2336" w:type="dxa"/>
          </w:tcPr>
          <w:p w:rsidR="006C4053" w:rsidRPr="006C4053" w:rsidRDefault="006C4053" w:rsidP="006C4053">
            <w:pPr>
              <w:rPr>
                <w:rFonts w:ascii="Times New Roman" w:eastAsia="Calibri" w:hAnsi="Times New Roman" w:cs="Times New Roman"/>
                <w:sz w:val="24"/>
                <w:szCs w:val="24"/>
                <w:lang w:val="kk-KZ"/>
              </w:rPr>
            </w:pPr>
            <w:r w:rsidRPr="006C4053">
              <w:rPr>
                <w:rFonts w:ascii="Times New Roman" w:eastAsia="Calibri" w:hAnsi="Times New Roman" w:cs="Times New Roman"/>
                <w:sz w:val="24"/>
                <w:szCs w:val="24"/>
                <w:lang w:val="kk-KZ"/>
              </w:rPr>
              <w:t>Тажибаева А.А.</w:t>
            </w:r>
          </w:p>
          <w:p w:rsidR="006C4053" w:rsidRPr="006C4053" w:rsidRDefault="006C4053" w:rsidP="006C4053">
            <w:pPr>
              <w:rPr>
                <w:rFonts w:ascii="Times New Roman" w:eastAsia="Calibri" w:hAnsi="Times New Roman" w:cs="Times New Roman"/>
                <w:sz w:val="24"/>
                <w:szCs w:val="24"/>
                <w:lang w:val="kk-KZ"/>
              </w:rPr>
            </w:pPr>
            <w:r w:rsidRPr="006C4053">
              <w:rPr>
                <w:rFonts w:ascii="Times New Roman" w:eastAsia="Calibri" w:hAnsi="Times New Roman" w:cs="Times New Roman"/>
                <w:sz w:val="24"/>
                <w:szCs w:val="24"/>
                <w:lang w:val="kk-KZ"/>
              </w:rPr>
              <w:t>Пән мұғалімдері: Омарова А.Б</w:t>
            </w:r>
          </w:p>
          <w:p w:rsidR="006C4053" w:rsidRPr="006C4053" w:rsidRDefault="006C4053" w:rsidP="006C4053">
            <w:pPr>
              <w:rPr>
                <w:rFonts w:ascii="Times New Roman" w:eastAsia="Calibri" w:hAnsi="Times New Roman" w:cs="Times New Roman"/>
                <w:sz w:val="24"/>
                <w:szCs w:val="24"/>
                <w:lang w:val="kk-KZ"/>
              </w:rPr>
            </w:pPr>
            <w:r w:rsidRPr="006C4053">
              <w:rPr>
                <w:rFonts w:ascii="Times New Roman" w:eastAsia="Calibri" w:hAnsi="Times New Roman" w:cs="Times New Roman"/>
                <w:sz w:val="24"/>
                <w:szCs w:val="24"/>
                <w:lang w:val="kk-KZ"/>
              </w:rPr>
              <w:t>Мауленова Г.Ж</w:t>
            </w:r>
          </w:p>
        </w:tc>
      </w:tr>
      <w:tr w:rsidR="006C4053" w:rsidRPr="006C4053" w:rsidTr="00A35894">
        <w:tc>
          <w:tcPr>
            <w:tcW w:w="449" w:type="dxa"/>
          </w:tcPr>
          <w:p w:rsidR="006C4053" w:rsidRPr="006C4053" w:rsidRDefault="006C4053" w:rsidP="006C4053">
            <w:pPr>
              <w:rPr>
                <w:rFonts w:ascii="Times New Roman" w:eastAsia="Calibri" w:hAnsi="Times New Roman" w:cs="Times New Roman"/>
                <w:sz w:val="24"/>
                <w:szCs w:val="24"/>
                <w:lang w:val="kk-KZ"/>
              </w:rPr>
            </w:pPr>
            <w:r w:rsidRPr="006C4053">
              <w:rPr>
                <w:rFonts w:ascii="Times New Roman" w:eastAsia="Calibri" w:hAnsi="Times New Roman" w:cs="Times New Roman"/>
                <w:sz w:val="24"/>
                <w:szCs w:val="24"/>
                <w:lang w:val="kk-KZ"/>
              </w:rPr>
              <w:t>4</w:t>
            </w:r>
          </w:p>
        </w:tc>
        <w:tc>
          <w:tcPr>
            <w:tcW w:w="5251" w:type="dxa"/>
          </w:tcPr>
          <w:p w:rsidR="006C4053" w:rsidRPr="006C4053" w:rsidRDefault="006C4053" w:rsidP="006C4053">
            <w:pPr>
              <w:rPr>
                <w:rFonts w:ascii="Times New Roman" w:eastAsia="Calibri" w:hAnsi="Times New Roman" w:cs="Times New Roman"/>
                <w:sz w:val="24"/>
                <w:szCs w:val="24"/>
                <w:lang w:val="kk-KZ"/>
              </w:rPr>
            </w:pPr>
            <w:r w:rsidRPr="006C4053">
              <w:rPr>
                <w:rFonts w:ascii="Times New Roman" w:eastAsia="Calibri" w:hAnsi="Times New Roman" w:cs="Times New Roman"/>
                <w:sz w:val="24"/>
                <w:szCs w:val="24"/>
                <w:lang w:val="kk-KZ"/>
              </w:rPr>
              <w:t>Оқушылардың оқу сауаттылығын қалыптастыру жұмыстарының жағдайы. (Оқуға құштар)</w:t>
            </w:r>
          </w:p>
        </w:tc>
        <w:tc>
          <w:tcPr>
            <w:tcW w:w="2336" w:type="dxa"/>
            <w:vMerge/>
          </w:tcPr>
          <w:p w:rsidR="006C4053" w:rsidRPr="006C4053" w:rsidRDefault="006C4053" w:rsidP="006C4053">
            <w:pPr>
              <w:rPr>
                <w:rFonts w:ascii="Times New Roman" w:eastAsia="Calibri" w:hAnsi="Times New Roman" w:cs="Times New Roman"/>
                <w:sz w:val="24"/>
                <w:szCs w:val="24"/>
                <w:lang w:val="kk-KZ"/>
              </w:rPr>
            </w:pPr>
          </w:p>
        </w:tc>
        <w:tc>
          <w:tcPr>
            <w:tcW w:w="2336" w:type="dxa"/>
          </w:tcPr>
          <w:p w:rsidR="006C4053" w:rsidRPr="006C4053" w:rsidRDefault="006C4053" w:rsidP="006C4053">
            <w:pPr>
              <w:rPr>
                <w:rFonts w:ascii="Times New Roman" w:eastAsia="Calibri" w:hAnsi="Times New Roman" w:cs="Times New Roman"/>
                <w:sz w:val="24"/>
                <w:szCs w:val="24"/>
                <w:lang w:val="kk-KZ"/>
              </w:rPr>
            </w:pPr>
            <w:r w:rsidRPr="006C4053">
              <w:rPr>
                <w:rFonts w:ascii="Times New Roman" w:eastAsia="Calibri" w:hAnsi="Times New Roman" w:cs="Times New Roman"/>
                <w:sz w:val="24"/>
                <w:szCs w:val="24"/>
                <w:lang w:val="kk-KZ"/>
              </w:rPr>
              <w:t>Абилдина Б.З</w:t>
            </w:r>
          </w:p>
        </w:tc>
      </w:tr>
      <w:tr w:rsidR="006C4053" w:rsidRPr="00253F36" w:rsidTr="00A35894">
        <w:tc>
          <w:tcPr>
            <w:tcW w:w="449" w:type="dxa"/>
          </w:tcPr>
          <w:p w:rsidR="006C4053" w:rsidRPr="006C4053" w:rsidRDefault="006C4053" w:rsidP="006C4053">
            <w:pPr>
              <w:rPr>
                <w:rFonts w:ascii="Times New Roman" w:eastAsia="Calibri" w:hAnsi="Times New Roman" w:cs="Times New Roman"/>
                <w:sz w:val="24"/>
                <w:szCs w:val="24"/>
                <w:lang w:val="kk-KZ"/>
              </w:rPr>
            </w:pPr>
            <w:r w:rsidRPr="006C4053">
              <w:rPr>
                <w:rFonts w:ascii="Times New Roman" w:eastAsia="Calibri" w:hAnsi="Times New Roman" w:cs="Times New Roman"/>
                <w:sz w:val="24"/>
                <w:szCs w:val="24"/>
                <w:lang w:val="kk-KZ"/>
              </w:rPr>
              <w:t>5</w:t>
            </w:r>
          </w:p>
        </w:tc>
        <w:tc>
          <w:tcPr>
            <w:tcW w:w="5251" w:type="dxa"/>
          </w:tcPr>
          <w:p w:rsidR="006C4053" w:rsidRPr="006C4053" w:rsidRDefault="006C4053" w:rsidP="006C4053">
            <w:pPr>
              <w:rPr>
                <w:rFonts w:ascii="Times New Roman" w:eastAsia="Calibri" w:hAnsi="Times New Roman" w:cs="Times New Roman"/>
                <w:sz w:val="24"/>
                <w:szCs w:val="24"/>
                <w:lang w:val="kk-KZ"/>
              </w:rPr>
            </w:pPr>
            <w:r w:rsidRPr="006C4053">
              <w:rPr>
                <w:rFonts w:ascii="Times New Roman" w:eastAsia="Times New Roman" w:hAnsi="Times New Roman" w:cs="Times New Roman"/>
                <w:sz w:val="24"/>
                <w:szCs w:val="24"/>
                <w:lang w:val="kk-KZ"/>
              </w:rPr>
              <w:t>ОМЖ және ҚМЖ әзірлеу және іске асыру сапасын анықтау</w:t>
            </w:r>
          </w:p>
        </w:tc>
        <w:tc>
          <w:tcPr>
            <w:tcW w:w="2336" w:type="dxa"/>
            <w:vMerge/>
          </w:tcPr>
          <w:p w:rsidR="006C4053" w:rsidRPr="006C4053" w:rsidRDefault="006C4053" w:rsidP="006C4053">
            <w:pPr>
              <w:rPr>
                <w:rFonts w:ascii="Times New Roman" w:eastAsia="Calibri" w:hAnsi="Times New Roman" w:cs="Times New Roman"/>
                <w:sz w:val="24"/>
                <w:szCs w:val="24"/>
                <w:lang w:val="kk-KZ"/>
              </w:rPr>
            </w:pPr>
          </w:p>
        </w:tc>
        <w:tc>
          <w:tcPr>
            <w:tcW w:w="2336" w:type="dxa"/>
          </w:tcPr>
          <w:p w:rsidR="006C4053" w:rsidRPr="006C4053" w:rsidRDefault="006C4053" w:rsidP="006C4053">
            <w:pPr>
              <w:rPr>
                <w:rFonts w:ascii="Times New Roman" w:eastAsia="Calibri" w:hAnsi="Times New Roman" w:cs="Times New Roman"/>
                <w:sz w:val="24"/>
                <w:szCs w:val="24"/>
                <w:lang w:val="kk-KZ"/>
              </w:rPr>
            </w:pPr>
            <w:r w:rsidRPr="006C4053">
              <w:rPr>
                <w:rFonts w:ascii="Times New Roman" w:eastAsia="Calibri" w:hAnsi="Times New Roman" w:cs="Times New Roman"/>
                <w:sz w:val="24"/>
                <w:szCs w:val="24"/>
                <w:lang w:val="kk-KZ"/>
              </w:rPr>
              <w:t>Тажибаева А.А</w:t>
            </w:r>
          </w:p>
          <w:p w:rsidR="006C4053" w:rsidRPr="006C4053" w:rsidRDefault="006C4053" w:rsidP="006C4053">
            <w:pPr>
              <w:rPr>
                <w:rFonts w:ascii="Times New Roman" w:eastAsia="Calibri" w:hAnsi="Times New Roman" w:cs="Times New Roman"/>
                <w:sz w:val="24"/>
                <w:szCs w:val="24"/>
                <w:lang w:val="kk-KZ"/>
              </w:rPr>
            </w:pPr>
            <w:r w:rsidRPr="006C4053">
              <w:rPr>
                <w:rFonts w:ascii="Times New Roman" w:eastAsia="Calibri" w:hAnsi="Times New Roman" w:cs="Times New Roman"/>
                <w:sz w:val="24"/>
                <w:szCs w:val="24"/>
                <w:lang w:val="kk-KZ"/>
              </w:rPr>
              <w:t>ә/б жетекшілері</w:t>
            </w:r>
          </w:p>
        </w:tc>
      </w:tr>
      <w:tr w:rsidR="006C4053" w:rsidRPr="006C4053" w:rsidTr="00A35894">
        <w:tc>
          <w:tcPr>
            <w:tcW w:w="449" w:type="dxa"/>
          </w:tcPr>
          <w:p w:rsidR="006C4053" w:rsidRPr="006C4053" w:rsidRDefault="006C4053" w:rsidP="006C4053">
            <w:pPr>
              <w:rPr>
                <w:rFonts w:ascii="Times New Roman" w:eastAsia="Calibri" w:hAnsi="Times New Roman" w:cs="Times New Roman"/>
                <w:sz w:val="24"/>
                <w:szCs w:val="24"/>
                <w:lang w:val="kk-KZ"/>
              </w:rPr>
            </w:pPr>
            <w:r w:rsidRPr="006C4053">
              <w:rPr>
                <w:rFonts w:ascii="Times New Roman" w:eastAsia="Calibri" w:hAnsi="Times New Roman" w:cs="Times New Roman"/>
                <w:sz w:val="24"/>
                <w:szCs w:val="24"/>
                <w:lang w:val="kk-KZ"/>
              </w:rPr>
              <w:t>6</w:t>
            </w:r>
          </w:p>
        </w:tc>
        <w:tc>
          <w:tcPr>
            <w:tcW w:w="5251" w:type="dxa"/>
          </w:tcPr>
          <w:p w:rsidR="006C4053" w:rsidRPr="006C4053" w:rsidRDefault="006C4053" w:rsidP="006C4053">
            <w:pPr>
              <w:rPr>
                <w:rFonts w:ascii="Times New Roman" w:eastAsia="Calibri" w:hAnsi="Times New Roman" w:cs="Times New Roman"/>
                <w:sz w:val="24"/>
                <w:szCs w:val="24"/>
                <w:lang w:val="kk-KZ"/>
              </w:rPr>
            </w:pPr>
            <w:r w:rsidRPr="006C4053">
              <w:rPr>
                <w:rFonts w:ascii="Times New Roman" w:eastAsia="Calibri" w:hAnsi="Times New Roman" w:cs="Times New Roman"/>
                <w:sz w:val="24"/>
                <w:szCs w:val="24"/>
                <w:lang w:val="kk-KZ"/>
              </w:rPr>
              <w:t>Тәрбие  жұмысын ұйымдастыру</w:t>
            </w:r>
          </w:p>
        </w:tc>
        <w:tc>
          <w:tcPr>
            <w:tcW w:w="2336" w:type="dxa"/>
            <w:vMerge/>
          </w:tcPr>
          <w:p w:rsidR="006C4053" w:rsidRPr="006C4053" w:rsidRDefault="006C4053" w:rsidP="006C4053">
            <w:pPr>
              <w:rPr>
                <w:rFonts w:ascii="Times New Roman" w:eastAsia="Calibri" w:hAnsi="Times New Roman" w:cs="Times New Roman"/>
                <w:sz w:val="24"/>
                <w:szCs w:val="24"/>
                <w:lang w:val="kk-KZ"/>
              </w:rPr>
            </w:pPr>
          </w:p>
        </w:tc>
        <w:tc>
          <w:tcPr>
            <w:tcW w:w="2336" w:type="dxa"/>
          </w:tcPr>
          <w:p w:rsidR="006C4053" w:rsidRPr="006C4053" w:rsidRDefault="006C4053" w:rsidP="006C4053">
            <w:pPr>
              <w:rPr>
                <w:rFonts w:ascii="Times New Roman" w:eastAsia="Calibri" w:hAnsi="Times New Roman" w:cs="Times New Roman"/>
                <w:sz w:val="24"/>
                <w:szCs w:val="24"/>
                <w:lang w:val="kk-KZ"/>
              </w:rPr>
            </w:pPr>
            <w:r w:rsidRPr="006C4053">
              <w:rPr>
                <w:rFonts w:ascii="Times New Roman" w:eastAsia="Calibri" w:hAnsi="Times New Roman" w:cs="Times New Roman"/>
                <w:sz w:val="24"/>
                <w:szCs w:val="24"/>
                <w:lang w:val="kk-KZ"/>
              </w:rPr>
              <w:t>Абилдина Б.З</w:t>
            </w:r>
          </w:p>
        </w:tc>
      </w:tr>
      <w:tr w:rsidR="006C4053" w:rsidRPr="006C4053" w:rsidTr="00A35894">
        <w:tc>
          <w:tcPr>
            <w:tcW w:w="449" w:type="dxa"/>
            <w:shd w:val="clear" w:color="auto" w:fill="EEECE1" w:themeFill="background2"/>
          </w:tcPr>
          <w:p w:rsidR="006C4053" w:rsidRPr="006C4053" w:rsidRDefault="006C4053" w:rsidP="006C4053">
            <w:pPr>
              <w:rPr>
                <w:rFonts w:ascii="Times New Roman" w:eastAsia="Calibri" w:hAnsi="Times New Roman" w:cs="Times New Roman"/>
                <w:b/>
                <w:sz w:val="24"/>
                <w:szCs w:val="24"/>
                <w:lang w:val="kk-KZ"/>
              </w:rPr>
            </w:pPr>
            <w:r w:rsidRPr="006C4053">
              <w:rPr>
                <w:rFonts w:ascii="Times New Roman" w:eastAsia="Calibri" w:hAnsi="Times New Roman" w:cs="Times New Roman"/>
                <w:b/>
                <w:sz w:val="24"/>
                <w:szCs w:val="24"/>
                <w:lang w:val="kk-KZ"/>
              </w:rPr>
              <w:t>1</w:t>
            </w:r>
          </w:p>
        </w:tc>
        <w:tc>
          <w:tcPr>
            <w:tcW w:w="5251" w:type="dxa"/>
            <w:shd w:val="clear" w:color="auto" w:fill="EEECE1" w:themeFill="background2"/>
          </w:tcPr>
          <w:p w:rsidR="006C4053" w:rsidRPr="006C4053" w:rsidRDefault="006C4053" w:rsidP="006C4053">
            <w:pPr>
              <w:rPr>
                <w:rFonts w:ascii="Times New Roman" w:eastAsia="Calibri" w:hAnsi="Times New Roman" w:cs="Times New Roman"/>
                <w:b/>
                <w:sz w:val="24"/>
                <w:szCs w:val="24"/>
                <w:lang w:val="kk-KZ"/>
              </w:rPr>
            </w:pPr>
            <w:r w:rsidRPr="006C4053">
              <w:rPr>
                <w:rFonts w:ascii="Times New Roman" w:eastAsia="Calibri" w:hAnsi="Times New Roman" w:cs="Times New Roman"/>
                <w:b/>
                <w:sz w:val="24"/>
                <w:szCs w:val="24"/>
                <w:lang w:val="kk-KZ"/>
              </w:rPr>
              <w:t>Қыркүйек айындағы МІБ-дың қорытындысы туралы</w:t>
            </w:r>
          </w:p>
        </w:tc>
        <w:tc>
          <w:tcPr>
            <w:tcW w:w="2336" w:type="dxa"/>
            <w:vMerge w:val="restart"/>
          </w:tcPr>
          <w:p w:rsidR="006C4053" w:rsidRPr="006C4053" w:rsidRDefault="006C4053" w:rsidP="006C4053">
            <w:pPr>
              <w:rPr>
                <w:rFonts w:ascii="Times New Roman" w:eastAsia="Calibri" w:hAnsi="Times New Roman" w:cs="Times New Roman"/>
                <w:sz w:val="24"/>
                <w:szCs w:val="24"/>
                <w:lang w:val="kk-KZ"/>
              </w:rPr>
            </w:pPr>
            <w:r w:rsidRPr="006C4053">
              <w:rPr>
                <w:rFonts w:ascii="Times New Roman" w:eastAsia="Calibri" w:hAnsi="Times New Roman" w:cs="Times New Roman"/>
                <w:sz w:val="24"/>
                <w:szCs w:val="24"/>
                <w:lang w:val="kk-KZ"/>
              </w:rPr>
              <w:t>қазан</w:t>
            </w:r>
          </w:p>
        </w:tc>
        <w:tc>
          <w:tcPr>
            <w:tcW w:w="2336" w:type="dxa"/>
          </w:tcPr>
          <w:p w:rsidR="006C4053" w:rsidRPr="006C4053" w:rsidRDefault="006C4053" w:rsidP="006C4053">
            <w:pPr>
              <w:rPr>
                <w:rFonts w:ascii="Times New Roman" w:eastAsia="Calibri" w:hAnsi="Times New Roman" w:cs="Times New Roman"/>
                <w:sz w:val="24"/>
                <w:szCs w:val="24"/>
                <w:lang w:val="kk-KZ"/>
              </w:rPr>
            </w:pPr>
            <w:r w:rsidRPr="006C4053">
              <w:rPr>
                <w:rFonts w:ascii="Times New Roman" w:eastAsia="Calibri" w:hAnsi="Times New Roman" w:cs="Times New Roman"/>
                <w:sz w:val="24"/>
                <w:szCs w:val="24"/>
                <w:lang w:val="kk-KZ"/>
              </w:rPr>
              <w:t>Альжанова К.Ж</w:t>
            </w:r>
          </w:p>
        </w:tc>
      </w:tr>
      <w:tr w:rsidR="006C4053" w:rsidRPr="006C4053" w:rsidTr="00A35894">
        <w:tc>
          <w:tcPr>
            <w:tcW w:w="449" w:type="dxa"/>
          </w:tcPr>
          <w:p w:rsidR="006C4053" w:rsidRPr="006C4053" w:rsidRDefault="006C4053" w:rsidP="006C4053">
            <w:pPr>
              <w:rPr>
                <w:rFonts w:ascii="Times New Roman" w:eastAsia="Calibri" w:hAnsi="Times New Roman" w:cs="Times New Roman"/>
                <w:sz w:val="24"/>
                <w:szCs w:val="24"/>
                <w:lang w:val="kk-KZ"/>
              </w:rPr>
            </w:pPr>
            <w:r w:rsidRPr="006C4053">
              <w:rPr>
                <w:rFonts w:ascii="Times New Roman" w:eastAsia="Calibri" w:hAnsi="Times New Roman" w:cs="Times New Roman"/>
                <w:sz w:val="24"/>
                <w:szCs w:val="24"/>
                <w:lang w:val="kk-KZ"/>
              </w:rPr>
              <w:t>2</w:t>
            </w:r>
          </w:p>
        </w:tc>
        <w:tc>
          <w:tcPr>
            <w:tcW w:w="5251" w:type="dxa"/>
          </w:tcPr>
          <w:p w:rsidR="006C4053" w:rsidRPr="006C4053" w:rsidRDefault="006C4053" w:rsidP="006C4053">
            <w:pPr>
              <w:rPr>
                <w:rFonts w:ascii="Times New Roman" w:eastAsia="Calibri" w:hAnsi="Times New Roman" w:cs="Times New Roman"/>
                <w:sz w:val="24"/>
                <w:szCs w:val="24"/>
                <w:lang w:val="kk-KZ"/>
              </w:rPr>
            </w:pPr>
            <w:r w:rsidRPr="006C4053">
              <w:rPr>
                <w:rFonts w:ascii="Times New Roman" w:eastAsia="Times New Roman" w:hAnsi="Times New Roman" w:cs="Times New Roman"/>
                <w:sz w:val="24"/>
                <w:szCs w:val="24"/>
                <w:lang w:val="kk-KZ"/>
              </w:rPr>
              <w:t>Білім алушылардың білім жетістіктерін бағалау (БЖБ,ТЖБ)</w:t>
            </w:r>
          </w:p>
        </w:tc>
        <w:tc>
          <w:tcPr>
            <w:tcW w:w="2336" w:type="dxa"/>
            <w:vMerge/>
          </w:tcPr>
          <w:p w:rsidR="006C4053" w:rsidRPr="006C4053" w:rsidRDefault="006C4053" w:rsidP="006C4053">
            <w:pPr>
              <w:rPr>
                <w:rFonts w:ascii="Times New Roman" w:eastAsia="Calibri" w:hAnsi="Times New Roman" w:cs="Times New Roman"/>
                <w:sz w:val="24"/>
                <w:szCs w:val="24"/>
                <w:lang w:val="kk-KZ"/>
              </w:rPr>
            </w:pPr>
          </w:p>
        </w:tc>
        <w:tc>
          <w:tcPr>
            <w:tcW w:w="2336" w:type="dxa"/>
          </w:tcPr>
          <w:p w:rsidR="006C4053" w:rsidRPr="006C4053" w:rsidRDefault="006C4053" w:rsidP="006C4053">
            <w:pPr>
              <w:rPr>
                <w:rFonts w:ascii="Times New Roman" w:eastAsia="Calibri" w:hAnsi="Times New Roman" w:cs="Times New Roman"/>
                <w:sz w:val="24"/>
                <w:szCs w:val="24"/>
                <w:lang w:val="kk-KZ"/>
              </w:rPr>
            </w:pPr>
            <w:r w:rsidRPr="006C4053">
              <w:rPr>
                <w:rFonts w:ascii="Times New Roman" w:eastAsia="Calibri" w:hAnsi="Times New Roman" w:cs="Times New Roman"/>
                <w:sz w:val="24"/>
                <w:szCs w:val="24"/>
                <w:lang w:val="kk-KZ"/>
              </w:rPr>
              <w:t>Альжанова К.Ж</w:t>
            </w:r>
          </w:p>
        </w:tc>
      </w:tr>
      <w:tr w:rsidR="006C4053" w:rsidRPr="006C4053" w:rsidTr="00A35894">
        <w:tc>
          <w:tcPr>
            <w:tcW w:w="449" w:type="dxa"/>
          </w:tcPr>
          <w:p w:rsidR="006C4053" w:rsidRPr="006C4053" w:rsidRDefault="006C4053" w:rsidP="006C4053">
            <w:pPr>
              <w:rPr>
                <w:rFonts w:ascii="Times New Roman" w:eastAsia="Calibri" w:hAnsi="Times New Roman" w:cs="Times New Roman"/>
                <w:sz w:val="24"/>
                <w:szCs w:val="24"/>
                <w:lang w:val="kk-KZ"/>
              </w:rPr>
            </w:pPr>
            <w:r w:rsidRPr="006C4053">
              <w:rPr>
                <w:rFonts w:ascii="Times New Roman" w:eastAsia="Calibri" w:hAnsi="Times New Roman" w:cs="Times New Roman"/>
                <w:sz w:val="24"/>
                <w:szCs w:val="24"/>
                <w:lang w:val="kk-KZ"/>
              </w:rPr>
              <w:t>3</w:t>
            </w:r>
          </w:p>
        </w:tc>
        <w:tc>
          <w:tcPr>
            <w:tcW w:w="5251" w:type="dxa"/>
          </w:tcPr>
          <w:p w:rsidR="006C4053" w:rsidRPr="006C4053" w:rsidRDefault="006C4053" w:rsidP="006C4053">
            <w:pPr>
              <w:rPr>
                <w:rFonts w:ascii="Times New Roman" w:eastAsia="Times New Roman" w:hAnsi="Times New Roman" w:cs="Times New Roman"/>
                <w:sz w:val="24"/>
                <w:szCs w:val="24"/>
                <w:lang w:val="kk-KZ"/>
              </w:rPr>
            </w:pPr>
            <w:r w:rsidRPr="006C4053">
              <w:rPr>
                <w:rFonts w:ascii="Times New Roman" w:eastAsia="Times New Roman" w:hAnsi="Times New Roman" w:cs="Times New Roman"/>
                <w:sz w:val="24"/>
                <w:szCs w:val="24"/>
                <w:lang w:val="kk-KZ"/>
              </w:rPr>
              <w:t>4 сынып бойынша математика сабақтарында оқушылардың функционалдық сауаттылығын арттыру жолдары</w:t>
            </w:r>
          </w:p>
        </w:tc>
        <w:tc>
          <w:tcPr>
            <w:tcW w:w="2336" w:type="dxa"/>
            <w:vMerge/>
          </w:tcPr>
          <w:p w:rsidR="006C4053" w:rsidRPr="006C4053" w:rsidRDefault="006C4053" w:rsidP="006C4053">
            <w:pPr>
              <w:rPr>
                <w:rFonts w:ascii="Times New Roman" w:eastAsia="Calibri" w:hAnsi="Times New Roman" w:cs="Times New Roman"/>
                <w:sz w:val="24"/>
                <w:szCs w:val="24"/>
                <w:lang w:val="kk-KZ"/>
              </w:rPr>
            </w:pPr>
          </w:p>
        </w:tc>
        <w:tc>
          <w:tcPr>
            <w:tcW w:w="2336" w:type="dxa"/>
          </w:tcPr>
          <w:p w:rsidR="006C4053" w:rsidRPr="006C4053" w:rsidRDefault="006C4053" w:rsidP="006C4053">
            <w:pPr>
              <w:rPr>
                <w:rFonts w:ascii="Times New Roman" w:eastAsia="Calibri" w:hAnsi="Times New Roman" w:cs="Times New Roman"/>
                <w:sz w:val="24"/>
                <w:szCs w:val="24"/>
                <w:lang w:val="kk-KZ"/>
              </w:rPr>
            </w:pPr>
            <w:r w:rsidRPr="006C4053">
              <w:rPr>
                <w:rFonts w:ascii="Times New Roman" w:eastAsia="Calibri" w:hAnsi="Times New Roman" w:cs="Times New Roman"/>
                <w:sz w:val="24"/>
                <w:szCs w:val="24"/>
                <w:lang w:val="kk-KZ"/>
              </w:rPr>
              <w:t>Альжанова К.Ж</w:t>
            </w:r>
          </w:p>
          <w:p w:rsidR="006C4053" w:rsidRPr="006C4053" w:rsidRDefault="006C4053" w:rsidP="006C4053">
            <w:pPr>
              <w:rPr>
                <w:rFonts w:ascii="Times New Roman" w:eastAsia="Calibri" w:hAnsi="Times New Roman" w:cs="Times New Roman"/>
                <w:sz w:val="24"/>
                <w:szCs w:val="24"/>
                <w:lang w:val="kk-KZ"/>
              </w:rPr>
            </w:pPr>
            <w:r w:rsidRPr="006C4053">
              <w:rPr>
                <w:rFonts w:ascii="Times New Roman" w:eastAsia="Calibri" w:hAnsi="Times New Roman" w:cs="Times New Roman"/>
                <w:sz w:val="24"/>
                <w:szCs w:val="24"/>
                <w:lang w:val="kk-KZ"/>
              </w:rPr>
              <w:t>Тажибаева А.А</w:t>
            </w:r>
          </w:p>
          <w:p w:rsidR="006C4053" w:rsidRPr="006C4053" w:rsidRDefault="006C4053" w:rsidP="006C4053">
            <w:pPr>
              <w:rPr>
                <w:rFonts w:ascii="Times New Roman" w:eastAsia="Calibri" w:hAnsi="Times New Roman" w:cs="Times New Roman"/>
                <w:sz w:val="24"/>
                <w:szCs w:val="24"/>
                <w:lang w:val="kk-KZ"/>
              </w:rPr>
            </w:pPr>
            <w:r w:rsidRPr="006C4053">
              <w:rPr>
                <w:rFonts w:ascii="Times New Roman" w:eastAsia="Calibri" w:hAnsi="Times New Roman" w:cs="Times New Roman"/>
                <w:sz w:val="24"/>
                <w:szCs w:val="24"/>
                <w:lang w:val="kk-KZ"/>
              </w:rPr>
              <w:t>Абилдина Б.З</w:t>
            </w:r>
          </w:p>
          <w:p w:rsidR="006C4053" w:rsidRPr="006C4053" w:rsidRDefault="006C4053" w:rsidP="006C4053">
            <w:pPr>
              <w:rPr>
                <w:rFonts w:ascii="Times New Roman" w:eastAsia="Calibri" w:hAnsi="Times New Roman" w:cs="Times New Roman"/>
                <w:sz w:val="24"/>
                <w:szCs w:val="24"/>
                <w:lang w:val="kk-KZ"/>
              </w:rPr>
            </w:pPr>
            <w:r w:rsidRPr="006C4053">
              <w:rPr>
                <w:rFonts w:ascii="Times New Roman" w:eastAsia="Calibri" w:hAnsi="Times New Roman" w:cs="Times New Roman"/>
                <w:sz w:val="24"/>
                <w:szCs w:val="24"/>
                <w:lang w:val="kk-KZ"/>
              </w:rPr>
              <w:t>Кызданова А.К</w:t>
            </w:r>
          </w:p>
        </w:tc>
      </w:tr>
      <w:tr w:rsidR="006C4053" w:rsidRPr="006C4053" w:rsidTr="00A35894">
        <w:tc>
          <w:tcPr>
            <w:tcW w:w="449" w:type="dxa"/>
          </w:tcPr>
          <w:p w:rsidR="006C4053" w:rsidRPr="006C4053" w:rsidRDefault="006C4053" w:rsidP="006C4053">
            <w:pPr>
              <w:rPr>
                <w:rFonts w:ascii="Times New Roman" w:eastAsia="Calibri" w:hAnsi="Times New Roman" w:cs="Times New Roman"/>
                <w:sz w:val="24"/>
                <w:szCs w:val="24"/>
                <w:lang w:val="en-US"/>
              </w:rPr>
            </w:pPr>
            <w:r w:rsidRPr="006C4053">
              <w:rPr>
                <w:rFonts w:ascii="Times New Roman" w:eastAsia="Calibri" w:hAnsi="Times New Roman" w:cs="Times New Roman"/>
                <w:sz w:val="24"/>
                <w:szCs w:val="24"/>
                <w:lang w:val="en-US"/>
              </w:rPr>
              <w:t>4</w:t>
            </w:r>
          </w:p>
        </w:tc>
        <w:tc>
          <w:tcPr>
            <w:tcW w:w="5251" w:type="dxa"/>
          </w:tcPr>
          <w:p w:rsidR="006C4053" w:rsidRPr="006C4053" w:rsidRDefault="006C4053" w:rsidP="006C4053">
            <w:pPr>
              <w:rPr>
                <w:rFonts w:ascii="Times New Roman" w:eastAsia="Times New Roman" w:hAnsi="Times New Roman" w:cs="Times New Roman"/>
                <w:sz w:val="24"/>
                <w:szCs w:val="24"/>
                <w:lang w:val="kk-KZ"/>
              </w:rPr>
            </w:pPr>
            <w:r w:rsidRPr="006C4053">
              <w:rPr>
                <w:rFonts w:ascii="Times New Roman" w:eastAsia="Times New Roman" w:hAnsi="Times New Roman" w:cs="Times New Roman"/>
                <w:sz w:val="24"/>
                <w:szCs w:val="24"/>
                <w:lang w:val="kk-KZ"/>
              </w:rPr>
              <w:t>Спорт секциялар мен үйірме жұмыстарының жүргізілуі</w:t>
            </w:r>
          </w:p>
        </w:tc>
        <w:tc>
          <w:tcPr>
            <w:tcW w:w="2336" w:type="dxa"/>
            <w:vMerge/>
          </w:tcPr>
          <w:p w:rsidR="006C4053" w:rsidRPr="006C4053" w:rsidRDefault="006C4053" w:rsidP="006C4053">
            <w:pPr>
              <w:rPr>
                <w:rFonts w:ascii="Times New Roman" w:eastAsia="Calibri" w:hAnsi="Times New Roman" w:cs="Times New Roman"/>
                <w:sz w:val="24"/>
                <w:szCs w:val="24"/>
                <w:lang w:val="kk-KZ"/>
              </w:rPr>
            </w:pPr>
          </w:p>
        </w:tc>
        <w:tc>
          <w:tcPr>
            <w:tcW w:w="2336" w:type="dxa"/>
          </w:tcPr>
          <w:p w:rsidR="006C4053" w:rsidRPr="006C4053" w:rsidRDefault="006C4053" w:rsidP="006C4053">
            <w:pPr>
              <w:rPr>
                <w:rFonts w:ascii="Times New Roman" w:eastAsia="Calibri" w:hAnsi="Times New Roman" w:cs="Times New Roman"/>
                <w:sz w:val="24"/>
                <w:szCs w:val="24"/>
                <w:lang w:val="kk-KZ"/>
              </w:rPr>
            </w:pPr>
            <w:r w:rsidRPr="006C4053">
              <w:rPr>
                <w:rFonts w:ascii="Times New Roman" w:eastAsia="Calibri" w:hAnsi="Times New Roman" w:cs="Times New Roman"/>
                <w:sz w:val="24"/>
                <w:szCs w:val="24"/>
                <w:lang w:val="kk-KZ"/>
              </w:rPr>
              <w:t>Абилдина Б.З</w:t>
            </w:r>
          </w:p>
        </w:tc>
      </w:tr>
      <w:tr w:rsidR="006C4053" w:rsidRPr="006C4053" w:rsidTr="00A35894">
        <w:tc>
          <w:tcPr>
            <w:tcW w:w="449" w:type="dxa"/>
            <w:shd w:val="clear" w:color="auto" w:fill="EEECE1" w:themeFill="background2"/>
          </w:tcPr>
          <w:p w:rsidR="006C4053" w:rsidRPr="006C4053" w:rsidRDefault="006C4053" w:rsidP="006C4053">
            <w:pPr>
              <w:rPr>
                <w:rFonts w:ascii="Times New Roman" w:eastAsia="Calibri" w:hAnsi="Times New Roman" w:cs="Times New Roman"/>
                <w:b/>
                <w:sz w:val="24"/>
                <w:szCs w:val="24"/>
                <w:lang w:val="kk-KZ"/>
              </w:rPr>
            </w:pPr>
            <w:r w:rsidRPr="006C4053">
              <w:rPr>
                <w:rFonts w:ascii="Times New Roman" w:eastAsia="Calibri" w:hAnsi="Times New Roman" w:cs="Times New Roman"/>
                <w:b/>
                <w:sz w:val="24"/>
                <w:szCs w:val="24"/>
                <w:lang w:val="kk-KZ"/>
              </w:rPr>
              <w:t>1</w:t>
            </w:r>
          </w:p>
        </w:tc>
        <w:tc>
          <w:tcPr>
            <w:tcW w:w="5251" w:type="dxa"/>
            <w:shd w:val="clear" w:color="auto" w:fill="EEECE1" w:themeFill="background2"/>
          </w:tcPr>
          <w:p w:rsidR="006C4053" w:rsidRPr="006C4053" w:rsidRDefault="006C4053" w:rsidP="006C4053">
            <w:pPr>
              <w:rPr>
                <w:rFonts w:ascii="Times New Roman" w:eastAsia="Calibri" w:hAnsi="Times New Roman" w:cs="Times New Roman"/>
                <w:b/>
                <w:sz w:val="24"/>
                <w:szCs w:val="24"/>
                <w:lang w:val="kk-KZ"/>
              </w:rPr>
            </w:pPr>
            <w:r w:rsidRPr="006C4053">
              <w:rPr>
                <w:rFonts w:ascii="Times New Roman" w:eastAsia="Calibri" w:hAnsi="Times New Roman" w:cs="Times New Roman"/>
                <w:b/>
                <w:sz w:val="24"/>
                <w:szCs w:val="24"/>
                <w:lang w:val="kk-KZ"/>
              </w:rPr>
              <w:t xml:space="preserve">Қазан айындағы МІБ-дың қорытындысы </w:t>
            </w:r>
            <w:r w:rsidRPr="006C4053">
              <w:rPr>
                <w:rFonts w:ascii="Times New Roman" w:eastAsia="Calibri" w:hAnsi="Times New Roman" w:cs="Times New Roman"/>
                <w:b/>
                <w:sz w:val="24"/>
                <w:szCs w:val="24"/>
                <w:lang w:val="kk-KZ"/>
              </w:rPr>
              <w:lastRenderedPageBreak/>
              <w:t>туралы</w:t>
            </w:r>
          </w:p>
        </w:tc>
        <w:tc>
          <w:tcPr>
            <w:tcW w:w="2336" w:type="dxa"/>
            <w:vMerge w:val="restart"/>
          </w:tcPr>
          <w:p w:rsidR="006C4053" w:rsidRPr="006C4053" w:rsidRDefault="006C4053" w:rsidP="006C4053">
            <w:pPr>
              <w:rPr>
                <w:rFonts w:ascii="Times New Roman" w:eastAsia="Calibri" w:hAnsi="Times New Roman" w:cs="Times New Roman"/>
                <w:sz w:val="24"/>
                <w:szCs w:val="24"/>
                <w:lang w:val="kk-KZ"/>
              </w:rPr>
            </w:pPr>
            <w:r w:rsidRPr="006C4053">
              <w:rPr>
                <w:rFonts w:ascii="Times New Roman" w:eastAsia="Calibri" w:hAnsi="Times New Roman" w:cs="Times New Roman"/>
                <w:sz w:val="24"/>
                <w:szCs w:val="24"/>
                <w:lang w:val="kk-KZ"/>
              </w:rPr>
              <w:lastRenderedPageBreak/>
              <w:t>қараша</w:t>
            </w:r>
          </w:p>
        </w:tc>
        <w:tc>
          <w:tcPr>
            <w:tcW w:w="2336" w:type="dxa"/>
          </w:tcPr>
          <w:p w:rsidR="006C4053" w:rsidRPr="006C4053" w:rsidRDefault="006C4053" w:rsidP="006C4053">
            <w:pPr>
              <w:rPr>
                <w:rFonts w:ascii="Times New Roman" w:eastAsia="Calibri" w:hAnsi="Times New Roman" w:cs="Times New Roman"/>
                <w:sz w:val="24"/>
                <w:szCs w:val="24"/>
                <w:lang w:val="kk-KZ"/>
              </w:rPr>
            </w:pPr>
            <w:r w:rsidRPr="006C4053">
              <w:rPr>
                <w:rFonts w:ascii="Times New Roman" w:eastAsia="Calibri" w:hAnsi="Times New Roman" w:cs="Times New Roman"/>
                <w:sz w:val="24"/>
                <w:szCs w:val="24"/>
                <w:lang w:val="kk-KZ"/>
              </w:rPr>
              <w:t>Альжанова К.Ж</w:t>
            </w:r>
          </w:p>
        </w:tc>
      </w:tr>
      <w:tr w:rsidR="006C4053" w:rsidRPr="006C4053" w:rsidTr="00A35894">
        <w:tc>
          <w:tcPr>
            <w:tcW w:w="449" w:type="dxa"/>
          </w:tcPr>
          <w:p w:rsidR="006C4053" w:rsidRPr="006C4053" w:rsidRDefault="006C4053" w:rsidP="006C4053">
            <w:pPr>
              <w:rPr>
                <w:rFonts w:ascii="Times New Roman" w:eastAsia="Calibri" w:hAnsi="Times New Roman" w:cs="Times New Roman"/>
                <w:sz w:val="24"/>
                <w:szCs w:val="24"/>
                <w:lang w:val="kk-KZ"/>
              </w:rPr>
            </w:pPr>
            <w:r w:rsidRPr="006C4053">
              <w:rPr>
                <w:rFonts w:ascii="Times New Roman" w:eastAsia="Calibri" w:hAnsi="Times New Roman" w:cs="Times New Roman"/>
                <w:sz w:val="24"/>
                <w:szCs w:val="24"/>
                <w:lang w:val="kk-KZ"/>
              </w:rPr>
              <w:lastRenderedPageBreak/>
              <w:t>2</w:t>
            </w:r>
          </w:p>
        </w:tc>
        <w:tc>
          <w:tcPr>
            <w:tcW w:w="5251" w:type="dxa"/>
          </w:tcPr>
          <w:p w:rsidR="006C4053" w:rsidRPr="006C4053" w:rsidRDefault="006C4053" w:rsidP="006C4053">
            <w:pPr>
              <w:rPr>
                <w:rFonts w:ascii="Times New Roman" w:eastAsia="Calibri" w:hAnsi="Times New Roman" w:cs="Times New Roman"/>
                <w:sz w:val="24"/>
                <w:szCs w:val="24"/>
                <w:lang w:val="kk-KZ"/>
              </w:rPr>
            </w:pPr>
            <w:r w:rsidRPr="006C4053">
              <w:rPr>
                <w:rFonts w:ascii="Times New Roman" w:eastAsia="Calibri" w:hAnsi="Times New Roman" w:cs="Times New Roman"/>
                <w:sz w:val="24"/>
                <w:szCs w:val="24"/>
                <w:lang w:val="kk-KZ"/>
              </w:rPr>
              <w:t>9,11 сынып оқушыларының кәсіптік бағдарлау жұмыстарының жай-күйі</w:t>
            </w:r>
          </w:p>
        </w:tc>
        <w:tc>
          <w:tcPr>
            <w:tcW w:w="2336" w:type="dxa"/>
            <w:vMerge/>
          </w:tcPr>
          <w:p w:rsidR="006C4053" w:rsidRPr="006C4053" w:rsidRDefault="006C4053" w:rsidP="006C4053">
            <w:pPr>
              <w:rPr>
                <w:rFonts w:ascii="Times New Roman" w:eastAsia="Calibri" w:hAnsi="Times New Roman" w:cs="Times New Roman"/>
                <w:sz w:val="24"/>
                <w:szCs w:val="24"/>
                <w:lang w:val="kk-KZ"/>
              </w:rPr>
            </w:pPr>
          </w:p>
        </w:tc>
        <w:tc>
          <w:tcPr>
            <w:tcW w:w="2336" w:type="dxa"/>
          </w:tcPr>
          <w:p w:rsidR="006C4053" w:rsidRPr="006C4053" w:rsidRDefault="006C4053" w:rsidP="006C4053">
            <w:pPr>
              <w:rPr>
                <w:rFonts w:ascii="Times New Roman" w:eastAsia="Calibri" w:hAnsi="Times New Roman" w:cs="Times New Roman"/>
                <w:sz w:val="24"/>
                <w:szCs w:val="24"/>
                <w:lang w:val="kk-KZ"/>
              </w:rPr>
            </w:pPr>
            <w:r w:rsidRPr="006C4053">
              <w:rPr>
                <w:rFonts w:ascii="Times New Roman" w:eastAsia="Calibri" w:hAnsi="Times New Roman" w:cs="Times New Roman"/>
                <w:sz w:val="24"/>
                <w:szCs w:val="24"/>
                <w:lang w:val="kk-KZ"/>
              </w:rPr>
              <w:t>Раис А.К</w:t>
            </w:r>
          </w:p>
        </w:tc>
      </w:tr>
      <w:tr w:rsidR="006C4053" w:rsidRPr="006C4053" w:rsidTr="00A35894">
        <w:tc>
          <w:tcPr>
            <w:tcW w:w="449" w:type="dxa"/>
          </w:tcPr>
          <w:p w:rsidR="006C4053" w:rsidRPr="006C4053" w:rsidRDefault="006C4053" w:rsidP="006C4053">
            <w:pPr>
              <w:rPr>
                <w:rFonts w:ascii="Times New Roman" w:eastAsia="Calibri" w:hAnsi="Times New Roman" w:cs="Times New Roman"/>
                <w:sz w:val="24"/>
                <w:szCs w:val="24"/>
                <w:lang w:val="kk-KZ"/>
              </w:rPr>
            </w:pPr>
            <w:r w:rsidRPr="006C4053">
              <w:rPr>
                <w:rFonts w:ascii="Times New Roman" w:eastAsia="Calibri" w:hAnsi="Times New Roman" w:cs="Times New Roman"/>
                <w:sz w:val="24"/>
                <w:szCs w:val="24"/>
                <w:lang w:val="kk-KZ"/>
              </w:rPr>
              <w:t>3</w:t>
            </w:r>
          </w:p>
        </w:tc>
        <w:tc>
          <w:tcPr>
            <w:tcW w:w="5251" w:type="dxa"/>
          </w:tcPr>
          <w:p w:rsidR="006C4053" w:rsidRPr="006C4053" w:rsidRDefault="006C4053" w:rsidP="006C4053">
            <w:pPr>
              <w:rPr>
                <w:rFonts w:ascii="Times New Roman" w:eastAsia="Calibri" w:hAnsi="Times New Roman" w:cs="Times New Roman"/>
                <w:sz w:val="24"/>
                <w:szCs w:val="24"/>
                <w:lang w:val="kk-KZ"/>
              </w:rPr>
            </w:pPr>
            <w:r w:rsidRPr="006C4053">
              <w:rPr>
                <w:rFonts w:ascii="Times New Roman" w:eastAsia="Calibri" w:hAnsi="Times New Roman" w:cs="Times New Roman"/>
                <w:sz w:val="24"/>
                <w:szCs w:val="24"/>
                <w:lang w:val="kk-KZ"/>
              </w:rPr>
              <w:t>Ерекше білім беру қажеттіліктері бар білімалушылармен жұмыс істеу ерекшеліктері</w:t>
            </w:r>
          </w:p>
        </w:tc>
        <w:tc>
          <w:tcPr>
            <w:tcW w:w="2336" w:type="dxa"/>
            <w:vMerge/>
          </w:tcPr>
          <w:p w:rsidR="006C4053" w:rsidRPr="006C4053" w:rsidRDefault="006C4053" w:rsidP="006C4053">
            <w:pPr>
              <w:rPr>
                <w:rFonts w:ascii="Times New Roman" w:eastAsia="Calibri" w:hAnsi="Times New Roman" w:cs="Times New Roman"/>
                <w:sz w:val="24"/>
                <w:szCs w:val="24"/>
                <w:lang w:val="kk-KZ"/>
              </w:rPr>
            </w:pPr>
          </w:p>
        </w:tc>
        <w:tc>
          <w:tcPr>
            <w:tcW w:w="2336" w:type="dxa"/>
          </w:tcPr>
          <w:p w:rsidR="006C4053" w:rsidRPr="006C4053" w:rsidRDefault="006C4053" w:rsidP="006C4053">
            <w:pPr>
              <w:rPr>
                <w:rFonts w:ascii="Times New Roman" w:eastAsia="Calibri" w:hAnsi="Times New Roman" w:cs="Times New Roman"/>
                <w:sz w:val="24"/>
                <w:szCs w:val="24"/>
                <w:lang w:val="kk-KZ"/>
              </w:rPr>
            </w:pPr>
            <w:r w:rsidRPr="006C4053">
              <w:rPr>
                <w:rFonts w:ascii="Times New Roman" w:eastAsia="Calibri" w:hAnsi="Times New Roman" w:cs="Times New Roman"/>
                <w:sz w:val="24"/>
                <w:szCs w:val="24"/>
                <w:lang w:val="kk-KZ"/>
              </w:rPr>
              <w:t>Кызданова А.К</w:t>
            </w:r>
          </w:p>
        </w:tc>
      </w:tr>
      <w:tr w:rsidR="006C4053" w:rsidRPr="006C4053" w:rsidTr="00A35894">
        <w:tc>
          <w:tcPr>
            <w:tcW w:w="449" w:type="dxa"/>
          </w:tcPr>
          <w:p w:rsidR="006C4053" w:rsidRPr="006C4053" w:rsidRDefault="006C4053" w:rsidP="006C4053">
            <w:pPr>
              <w:rPr>
                <w:rFonts w:ascii="Times New Roman" w:eastAsia="Calibri" w:hAnsi="Times New Roman" w:cs="Times New Roman"/>
                <w:sz w:val="24"/>
                <w:szCs w:val="24"/>
                <w:lang w:val="kk-KZ"/>
              </w:rPr>
            </w:pPr>
            <w:r w:rsidRPr="006C4053">
              <w:rPr>
                <w:rFonts w:ascii="Times New Roman" w:eastAsia="Calibri" w:hAnsi="Times New Roman" w:cs="Times New Roman"/>
                <w:sz w:val="24"/>
                <w:szCs w:val="24"/>
                <w:lang w:val="kk-KZ"/>
              </w:rPr>
              <w:t>4</w:t>
            </w:r>
          </w:p>
        </w:tc>
        <w:tc>
          <w:tcPr>
            <w:tcW w:w="5251" w:type="dxa"/>
          </w:tcPr>
          <w:p w:rsidR="006C4053" w:rsidRPr="006C4053" w:rsidRDefault="006C4053" w:rsidP="006C4053">
            <w:pPr>
              <w:rPr>
                <w:rFonts w:ascii="Times New Roman" w:eastAsia="Calibri" w:hAnsi="Times New Roman" w:cs="Times New Roman"/>
                <w:sz w:val="24"/>
                <w:szCs w:val="24"/>
                <w:lang w:val="kk-KZ"/>
              </w:rPr>
            </w:pPr>
            <w:r w:rsidRPr="006C4053">
              <w:rPr>
                <w:rFonts w:ascii="Times New Roman" w:eastAsia="Calibri" w:hAnsi="Times New Roman" w:cs="Times New Roman"/>
                <w:sz w:val="24"/>
                <w:szCs w:val="24"/>
                <w:lang w:val="kk-KZ"/>
              </w:rPr>
              <w:t>Мектепішілік олимпиадалардың қорытындысы туралы</w:t>
            </w:r>
          </w:p>
        </w:tc>
        <w:tc>
          <w:tcPr>
            <w:tcW w:w="2336" w:type="dxa"/>
            <w:vMerge/>
          </w:tcPr>
          <w:p w:rsidR="006C4053" w:rsidRPr="006C4053" w:rsidRDefault="006C4053" w:rsidP="006C4053">
            <w:pPr>
              <w:rPr>
                <w:rFonts w:ascii="Times New Roman" w:eastAsia="Calibri" w:hAnsi="Times New Roman" w:cs="Times New Roman"/>
                <w:sz w:val="24"/>
                <w:szCs w:val="24"/>
                <w:lang w:val="kk-KZ"/>
              </w:rPr>
            </w:pPr>
          </w:p>
        </w:tc>
        <w:tc>
          <w:tcPr>
            <w:tcW w:w="2336" w:type="dxa"/>
          </w:tcPr>
          <w:p w:rsidR="006C4053" w:rsidRPr="006C4053" w:rsidRDefault="006C4053" w:rsidP="006C4053">
            <w:pPr>
              <w:rPr>
                <w:rFonts w:ascii="Times New Roman" w:eastAsia="Calibri" w:hAnsi="Times New Roman" w:cs="Times New Roman"/>
                <w:sz w:val="24"/>
                <w:szCs w:val="24"/>
                <w:lang w:val="kk-KZ"/>
              </w:rPr>
            </w:pPr>
            <w:r w:rsidRPr="006C4053">
              <w:rPr>
                <w:rFonts w:ascii="Times New Roman" w:eastAsia="Calibri" w:hAnsi="Times New Roman" w:cs="Times New Roman"/>
                <w:sz w:val="24"/>
                <w:szCs w:val="24"/>
                <w:lang w:val="kk-KZ"/>
              </w:rPr>
              <w:t>Тажибаева А.А</w:t>
            </w:r>
          </w:p>
        </w:tc>
      </w:tr>
      <w:tr w:rsidR="006C4053" w:rsidRPr="006C4053" w:rsidTr="00A35894">
        <w:tc>
          <w:tcPr>
            <w:tcW w:w="449" w:type="dxa"/>
            <w:shd w:val="clear" w:color="auto" w:fill="EEECE1" w:themeFill="background2"/>
          </w:tcPr>
          <w:p w:rsidR="006C4053" w:rsidRPr="006C4053" w:rsidRDefault="006C4053" w:rsidP="006C4053">
            <w:pPr>
              <w:rPr>
                <w:rFonts w:ascii="Times New Roman" w:eastAsia="Calibri" w:hAnsi="Times New Roman" w:cs="Times New Roman"/>
                <w:b/>
                <w:sz w:val="24"/>
                <w:szCs w:val="24"/>
                <w:lang w:val="kk-KZ"/>
              </w:rPr>
            </w:pPr>
            <w:r w:rsidRPr="006C4053">
              <w:rPr>
                <w:rFonts w:ascii="Times New Roman" w:eastAsia="Calibri" w:hAnsi="Times New Roman" w:cs="Times New Roman"/>
                <w:b/>
                <w:sz w:val="24"/>
                <w:szCs w:val="24"/>
                <w:lang w:val="kk-KZ"/>
              </w:rPr>
              <w:t>1</w:t>
            </w:r>
          </w:p>
        </w:tc>
        <w:tc>
          <w:tcPr>
            <w:tcW w:w="5251" w:type="dxa"/>
            <w:shd w:val="clear" w:color="auto" w:fill="EEECE1" w:themeFill="background2"/>
          </w:tcPr>
          <w:p w:rsidR="006C4053" w:rsidRPr="006C4053" w:rsidRDefault="006C4053" w:rsidP="006C4053">
            <w:pPr>
              <w:rPr>
                <w:rFonts w:ascii="Times New Roman" w:eastAsia="Calibri" w:hAnsi="Times New Roman" w:cs="Times New Roman"/>
                <w:b/>
                <w:sz w:val="24"/>
                <w:szCs w:val="24"/>
                <w:lang w:val="kk-KZ"/>
              </w:rPr>
            </w:pPr>
            <w:r w:rsidRPr="006C4053">
              <w:rPr>
                <w:rFonts w:ascii="Times New Roman" w:eastAsia="Calibri" w:hAnsi="Times New Roman" w:cs="Times New Roman"/>
                <w:b/>
                <w:sz w:val="24"/>
                <w:szCs w:val="24"/>
                <w:lang w:val="kk-KZ"/>
              </w:rPr>
              <w:t>Қараша айындағы МІБ-дың қорытындысы туралы</w:t>
            </w:r>
          </w:p>
        </w:tc>
        <w:tc>
          <w:tcPr>
            <w:tcW w:w="2336" w:type="dxa"/>
            <w:vMerge w:val="restart"/>
          </w:tcPr>
          <w:p w:rsidR="006C4053" w:rsidRPr="006C4053" w:rsidRDefault="006C4053" w:rsidP="006C4053">
            <w:pPr>
              <w:rPr>
                <w:rFonts w:ascii="Times New Roman" w:eastAsia="Calibri" w:hAnsi="Times New Roman" w:cs="Times New Roman"/>
                <w:sz w:val="24"/>
                <w:szCs w:val="24"/>
                <w:lang w:val="kk-KZ"/>
              </w:rPr>
            </w:pPr>
            <w:r w:rsidRPr="006C4053">
              <w:rPr>
                <w:rFonts w:ascii="Times New Roman" w:eastAsia="Calibri" w:hAnsi="Times New Roman" w:cs="Times New Roman"/>
                <w:sz w:val="24"/>
                <w:szCs w:val="24"/>
                <w:lang w:val="kk-KZ"/>
              </w:rPr>
              <w:t>Желтоқсан</w:t>
            </w:r>
          </w:p>
        </w:tc>
        <w:tc>
          <w:tcPr>
            <w:tcW w:w="2336" w:type="dxa"/>
          </w:tcPr>
          <w:p w:rsidR="006C4053" w:rsidRPr="006C4053" w:rsidRDefault="006C4053" w:rsidP="006C4053">
            <w:pPr>
              <w:rPr>
                <w:rFonts w:ascii="Times New Roman" w:eastAsia="Calibri" w:hAnsi="Times New Roman" w:cs="Times New Roman"/>
                <w:sz w:val="24"/>
                <w:szCs w:val="24"/>
                <w:lang w:val="kk-KZ"/>
              </w:rPr>
            </w:pPr>
            <w:r w:rsidRPr="006C4053">
              <w:rPr>
                <w:rFonts w:ascii="Times New Roman" w:eastAsia="Calibri" w:hAnsi="Times New Roman" w:cs="Times New Roman"/>
                <w:sz w:val="24"/>
                <w:szCs w:val="24"/>
                <w:lang w:val="kk-KZ"/>
              </w:rPr>
              <w:t>Альжанова К.Ж</w:t>
            </w:r>
          </w:p>
        </w:tc>
      </w:tr>
      <w:tr w:rsidR="006C4053" w:rsidRPr="006C4053" w:rsidTr="00A35894">
        <w:tc>
          <w:tcPr>
            <w:tcW w:w="449" w:type="dxa"/>
          </w:tcPr>
          <w:p w:rsidR="006C4053" w:rsidRPr="006C4053" w:rsidRDefault="006C4053" w:rsidP="006C4053">
            <w:pPr>
              <w:rPr>
                <w:rFonts w:ascii="Times New Roman" w:eastAsia="Calibri" w:hAnsi="Times New Roman" w:cs="Times New Roman"/>
                <w:sz w:val="24"/>
                <w:szCs w:val="24"/>
                <w:lang w:val="kk-KZ"/>
              </w:rPr>
            </w:pPr>
            <w:r w:rsidRPr="006C4053">
              <w:rPr>
                <w:rFonts w:ascii="Times New Roman" w:eastAsia="Calibri" w:hAnsi="Times New Roman" w:cs="Times New Roman"/>
                <w:sz w:val="24"/>
                <w:szCs w:val="24"/>
                <w:lang w:val="kk-KZ"/>
              </w:rPr>
              <w:t>2</w:t>
            </w:r>
          </w:p>
        </w:tc>
        <w:tc>
          <w:tcPr>
            <w:tcW w:w="5251" w:type="dxa"/>
          </w:tcPr>
          <w:p w:rsidR="006C4053" w:rsidRPr="006C4053" w:rsidRDefault="006C4053" w:rsidP="006C4053">
            <w:pPr>
              <w:rPr>
                <w:rFonts w:ascii="Times New Roman" w:eastAsia="Calibri" w:hAnsi="Times New Roman" w:cs="Times New Roman"/>
                <w:sz w:val="24"/>
                <w:szCs w:val="24"/>
                <w:lang w:val="kk-KZ"/>
              </w:rPr>
            </w:pPr>
            <w:r w:rsidRPr="006C4053">
              <w:rPr>
                <w:rFonts w:ascii="Times New Roman" w:eastAsia="Times New Roman" w:hAnsi="Times New Roman" w:cs="Times New Roman"/>
                <w:sz w:val="24"/>
                <w:szCs w:val="24"/>
                <w:lang w:val="kk-KZ"/>
              </w:rPr>
              <w:t>География пәндерінде оқушылардың зерттеу дағдыларын дамытуда оқытудың педагогикалық технологияны пайдалану ерекшеліктері.</w:t>
            </w:r>
          </w:p>
        </w:tc>
        <w:tc>
          <w:tcPr>
            <w:tcW w:w="2336" w:type="dxa"/>
            <w:vMerge/>
          </w:tcPr>
          <w:p w:rsidR="006C4053" w:rsidRPr="006C4053" w:rsidRDefault="006C4053" w:rsidP="006C4053">
            <w:pPr>
              <w:rPr>
                <w:rFonts w:ascii="Times New Roman" w:eastAsia="Calibri" w:hAnsi="Times New Roman" w:cs="Times New Roman"/>
                <w:sz w:val="24"/>
                <w:szCs w:val="24"/>
                <w:lang w:val="kk-KZ"/>
              </w:rPr>
            </w:pPr>
          </w:p>
        </w:tc>
        <w:tc>
          <w:tcPr>
            <w:tcW w:w="2336" w:type="dxa"/>
          </w:tcPr>
          <w:p w:rsidR="006C4053" w:rsidRPr="006C4053" w:rsidRDefault="006C4053" w:rsidP="006C4053">
            <w:pPr>
              <w:rPr>
                <w:rFonts w:ascii="Times New Roman" w:eastAsia="Calibri" w:hAnsi="Times New Roman" w:cs="Times New Roman"/>
                <w:sz w:val="24"/>
                <w:szCs w:val="24"/>
                <w:lang w:val="kk-KZ"/>
              </w:rPr>
            </w:pPr>
            <w:r w:rsidRPr="006C4053">
              <w:rPr>
                <w:rFonts w:ascii="Times New Roman" w:eastAsia="Calibri" w:hAnsi="Times New Roman" w:cs="Times New Roman"/>
                <w:sz w:val="24"/>
                <w:szCs w:val="24"/>
                <w:lang w:val="kk-KZ"/>
              </w:rPr>
              <w:t>Альжанова К.Ж</w:t>
            </w:r>
          </w:p>
          <w:p w:rsidR="006C4053" w:rsidRPr="006C4053" w:rsidRDefault="006C4053" w:rsidP="006C4053">
            <w:pPr>
              <w:rPr>
                <w:rFonts w:ascii="Times New Roman" w:eastAsia="Calibri" w:hAnsi="Times New Roman" w:cs="Times New Roman"/>
                <w:sz w:val="24"/>
                <w:szCs w:val="24"/>
                <w:lang w:val="kk-KZ"/>
              </w:rPr>
            </w:pPr>
            <w:r w:rsidRPr="006C4053">
              <w:rPr>
                <w:rFonts w:ascii="Times New Roman" w:eastAsia="Calibri" w:hAnsi="Times New Roman" w:cs="Times New Roman"/>
                <w:sz w:val="24"/>
                <w:szCs w:val="24"/>
                <w:lang w:val="kk-KZ"/>
              </w:rPr>
              <w:t>Тажибаева А.А</w:t>
            </w:r>
          </w:p>
          <w:p w:rsidR="006C4053" w:rsidRPr="006C4053" w:rsidRDefault="006C4053" w:rsidP="006C4053">
            <w:pPr>
              <w:rPr>
                <w:rFonts w:ascii="Times New Roman" w:eastAsia="Calibri" w:hAnsi="Times New Roman" w:cs="Times New Roman"/>
                <w:sz w:val="24"/>
                <w:szCs w:val="24"/>
                <w:lang w:val="kk-KZ"/>
              </w:rPr>
            </w:pPr>
            <w:r w:rsidRPr="006C4053">
              <w:rPr>
                <w:rFonts w:ascii="Times New Roman" w:eastAsia="Calibri" w:hAnsi="Times New Roman" w:cs="Times New Roman"/>
                <w:sz w:val="24"/>
                <w:szCs w:val="24"/>
                <w:lang w:val="kk-KZ"/>
              </w:rPr>
              <w:t>Абилдина Б.З</w:t>
            </w:r>
          </w:p>
          <w:p w:rsidR="006C4053" w:rsidRPr="006C4053" w:rsidRDefault="006C4053" w:rsidP="006C4053">
            <w:pPr>
              <w:rPr>
                <w:rFonts w:ascii="Times New Roman" w:eastAsia="Calibri" w:hAnsi="Times New Roman" w:cs="Times New Roman"/>
                <w:sz w:val="24"/>
                <w:szCs w:val="24"/>
                <w:lang w:val="kk-KZ"/>
              </w:rPr>
            </w:pPr>
            <w:r w:rsidRPr="006C4053">
              <w:rPr>
                <w:rFonts w:ascii="Times New Roman" w:eastAsia="Calibri" w:hAnsi="Times New Roman" w:cs="Times New Roman"/>
                <w:sz w:val="24"/>
                <w:szCs w:val="24"/>
                <w:lang w:val="kk-KZ"/>
              </w:rPr>
              <w:t>Кызданова А.К</w:t>
            </w:r>
          </w:p>
        </w:tc>
      </w:tr>
      <w:tr w:rsidR="006C4053" w:rsidRPr="006C4053" w:rsidTr="00A35894">
        <w:tc>
          <w:tcPr>
            <w:tcW w:w="449" w:type="dxa"/>
          </w:tcPr>
          <w:p w:rsidR="006C4053" w:rsidRPr="006C4053" w:rsidRDefault="006C4053" w:rsidP="006C4053">
            <w:pPr>
              <w:rPr>
                <w:rFonts w:ascii="Times New Roman" w:eastAsia="Calibri" w:hAnsi="Times New Roman" w:cs="Times New Roman"/>
                <w:sz w:val="24"/>
                <w:szCs w:val="24"/>
                <w:lang w:val="kk-KZ"/>
              </w:rPr>
            </w:pPr>
            <w:r w:rsidRPr="006C4053">
              <w:rPr>
                <w:rFonts w:ascii="Times New Roman" w:eastAsia="Calibri" w:hAnsi="Times New Roman" w:cs="Times New Roman"/>
                <w:sz w:val="24"/>
                <w:szCs w:val="24"/>
                <w:lang w:val="kk-KZ"/>
              </w:rPr>
              <w:t>3</w:t>
            </w:r>
          </w:p>
        </w:tc>
        <w:tc>
          <w:tcPr>
            <w:tcW w:w="5251" w:type="dxa"/>
          </w:tcPr>
          <w:p w:rsidR="006C4053" w:rsidRPr="006C4053" w:rsidRDefault="006C4053" w:rsidP="006C4053">
            <w:pPr>
              <w:rPr>
                <w:rFonts w:ascii="Times New Roman" w:eastAsia="Times New Roman" w:hAnsi="Times New Roman" w:cs="Times New Roman"/>
                <w:sz w:val="24"/>
                <w:szCs w:val="24"/>
                <w:lang w:val="kk-KZ"/>
              </w:rPr>
            </w:pPr>
            <w:r w:rsidRPr="006C4053">
              <w:rPr>
                <w:rFonts w:ascii="Times New Roman" w:eastAsia="Times New Roman" w:hAnsi="Times New Roman" w:cs="Times New Roman"/>
                <w:sz w:val="24"/>
                <w:szCs w:val="24"/>
                <w:lang w:val="kk-KZ"/>
              </w:rPr>
              <w:t>Медицина қызметкерінің профилактикалық жұмысының нәтижелері</w:t>
            </w:r>
          </w:p>
        </w:tc>
        <w:tc>
          <w:tcPr>
            <w:tcW w:w="2336" w:type="dxa"/>
            <w:vMerge/>
          </w:tcPr>
          <w:p w:rsidR="006C4053" w:rsidRPr="006C4053" w:rsidRDefault="006C4053" w:rsidP="006C4053">
            <w:pPr>
              <w:rPr>
                <w:rFonts w:ascii="Times New Roman" w:eastAsia="Calibri" w:hAnsi="Times New Roman" w:cs="Times New Roman"/>
                <w:sz w:val="24"/>
                <w:szCs w:val="24"/>
                <w:lang w:val="kk-KZ"/>
              </w:rPr>
            </w:pPr>
          </w:p>
        </w:tc>
        <w:tc>
          <w:tcPr>
            <w:tcW w:w="2336" w:type="dxa"/>
          </w:tcPr>
          <w:p w:rsidR="006C4053" w:rsidRPr="006C4053" w:rsidRDefault="006C4053" w:rsidP="006C4053">
            <w:pPr>
              <w:rPr>
                <w:rFonts w:ascii="Times New Roman" w:eastAsia="Calibri" w:hAnsi="Times New Roman" w:cs="Times New Roman"/>
                <w:sz w:val="24"/>
                <w:szCs w:val="24"/>
                <w:lang w:val="kk-KZ"/>
              </w:rPr>
            </w:pPr>
            <w:r w:rsidRPr="006C4053">
              <w:rPr>
                <w:rFonts w:ascii="Times New Roman" w:eastAsia="Calibri" w:hAnsi="Times New Roman" w:cs="Times New Roman"/>
                <w:sz w:val="24"/>
                <w:szCs w:val="24"/>
                <w:lang w:val="kk-KZ"/>
              </w:rPr>
              <w:t>Ишанова Г.К</w:t>
            </w:r>
          </w:p>
        </w:tc>
      </w:tr>
      <w:tr w:rsidR="006C4053" w:rsidRPr="006C4053" w:rsidTr="00A35894">
        <w:tc>
          <w:tcPr>
            <w:tcW w:w="449" w:type="dxa"/>
          </w:tcPr>
          <w:p w:rsidR="006C4053" w:rsidRPr="006C4053" w:rsidRDefault="006C4053" w:rsidP="006C4053">
            <w:pPr>
              <w:rPr>
                <w:rFonts w:ascii="Times New Roman" w:eastAsia="Calibri" w:hAnsi="Times New Roman" w:cs="Times New Roman"/>
                <w:sz w:val="24"/>
                <w:szCs w:val="24"/>
                <w:lang w:val="kk-KZ"/>
              </w:rPr>
            </w:pPr>
            <w:r w:rsidRPr="006C4053">
              <w:rPr>
                <w:rFonts w:ascii="Times New Roman" w:eastAsia="Calibri" w:hAnsi="Times New Roman" w:cs="Times New Roman"/>
                <w:sz w:val="24"/>
                <w:szCs w:val="24"/>
                <w:lang w:val="kk-KZ"/>
              </w:rPr>
              <w:t>4</w:t>
            </w:r>
          </w:p>
        </w:tc>
        <w:tc>
          <w:tcPr>
            <w:tcW w:w="5251" w:type="dxa"/>
          </w:tcPr>
          <w:p w:rsidR="006C4053" w:rsidRPr="006C4053" w:rsidRDefault="006C4053" w:rsidP="006C4053">
            <w:pPr>
              <w:rPr>
                <w:rFonts w:ascii="Times New Roman" w:eastAsia="Times New Roman" w:hAnsi="Times New Roman" w:cs="Times New Roman"/>
                <w:sz w:val="24"/>
                <w:szCs w:val="24"/>
                <w:lang w:val="kk-KZ"/>
              </w:rPr>
            </w:pPr>
            <w:r w:rsidRPr="006C4053">
              <w:rPr>
                <w:rFonts w:ascii="Times New Roman" w:eastAsia="Times New Roman" w:hAnsi="Times New Roman" w:cs="Times New Roman"/>
                <w:sz w:val="24"/>
                <w:szCs w:val="24"/>
                <w:lang w:val="kk-KZ"/>
              </w:rPr>
              <w:t xml:space="preserve">Әкімшілік бақылау жұмысының нәтижелері туралы І-ші жартыжылдық үшін. </w:t>
            </w:r>
          </w:p>
        </w:tc>
        <w:tc>
          <w:tcPr>
            <w:tcW w:w="2336" w:type="dxa"/>
            <w:vMerge/>
          </w:tcPr>
          <w:p w:rsidR="006C4053" w:rsidRPr="006C4053" w:rsidRDefault="006C4053" w:rsidP="006C4053">
            <w:pPr>
              <w:rPr>
                <w:rFonts w:ascii="Times New Roman" w:eastAsia="Calibri" w:hAnsi="Times New Roman" w:cs="Times New Roman"/>
                <w:sz w:val="24"/>
                <w:szCs w:val="24"/>
                <w:lang w:val="kk-KZ"/>
              </w:rPr>
            </w:pPr>
          </w:p>
        </w:tc>
        <w:tc>
          <w:tcPr>
            <w:tcW w:w="2336" w:type="dxa"/>
          </w:tcPr>
          <w:p w:rsidR="006C4053" w:rsidRPr="006C4053" w:rsidRDefault="006C4053" w:rsidP="006C4053">
            <w:pPr>
              <w:rPr>
                <w:rFonts w:ascii="Times New Roman" w:eastAsia="Calibri" w:hAnsi="Times New Roman" w:cs="Times New Roman"/>
                <w:sz w:val="24"/>
                <w:szCs w:val="24"/>
                <w:lang w:val="kk-KZ"/>
              </w:rPr>
            </w:pPr>
            <w:r w:rsidRPr="006C4053">
              <w:rPr>
                <w:rFonts w:ascii="Times New Roman" w:eastAsia="Calibri" w:hAnsi="Times New Roman" w:cs="Times New Roman"/>
                <w:sz w:val="24"/>
                <w:szCs w:val="24"/>
                <w:lang w:val="kk-KZ"/>
              </w:rPr>
              <w:t>Тажибаева А.А</w:t>
            </w:r>
          </w:p>
        </w:tc>
      </w:tr>
      <w:tr w:rsidR="006C4053" w:rsidRPr="00253F36" w:rsidTr="00A35894">
        <w:tc>
          <w:tcPr>
            <w:tcW w:w="449" w:type="dxa"/>
          </w:tcPr>
          <w:p w:rsidR="006C4053" w:rsidRPr="006C4053" w:rsidRDefault="006C4053" w:rsidP="006C4053">
            <w:pPr>
              <w:rPr>
                <w:rFonts w:ascii="Times New Roman" w:eastAsia="Calibri" w:hAnsi="Times New Roman" w:cs="Times New Roman"/>
                <w:sz w:val="24"/>
                <w:szCs w:val="24"/>
                <w:lang w:val="kk-KZ"/>
              </w:rPr>
            </w:pPr>
            <w:r w:rsidRPr="006C4053">
              <w:rPr>
                <w:rFonts w:ascii="Times New Roman" w:eastAsia="Calibri" w:hAnsi="Times New Roman" w:cs="Times New Roman"/>
                <w:sz w:val="24"/>
                <w:szCs w:val="24"/>
                <w:lang w:val="kk-KZ"/>
              </w:rPr>
              <w:t>5</w:t>
            </w:r>
          </w:p>
        </w:tc>
        <w:tc>
          <w:tcPr>
            <w:tcW w:w="5251" w:type="dxa"/>
          </w:tcPr>
          <w:p w:rsidR="006C4053" w:rsidRPr="006C4053" w:rsidRDefault="006C4053" w:rsidP="006C4053">
            <w:pPr>
              <w:rPr>
                <w:rFonts w:ascii="Times New Roman" w:eastAsia="Times New Roman" w:hAnsi="Times New Roman" w:cs="Times New Roman"/>
                <w:sz w:val="24"/>
                <w:szCs w:val="24"/>
                <w:lang w:val="kk-KZ"/>
              </w:rPr>
            </w:pPr>
            <w:r w:rsidRPr="006C4053">
              <w:rPr>
                <w:rFonts w:ascii="Times New Roman" w:eastAsia="Times New Roman" w:hAnsi="Times New Roman" w:cs="Times New Roman"/>
                <w:sz w:val="24"/>
                <w:szCs w:val="24"/>
                <w:lang w:val="kk-KZ"/>
              </w:rPr>
              <w:t>Мектептің зерттеу әлеуетін арттыру (педагогтердің тәжірибесін жақсартуда  Lesson Study ұйымдастыру және тиімділігін анықтау)</w:t>
            </w:r>
          </w:p>
        </w:tc>
        <w:tc>
          <w:tcPr>
            <w:tcW w:w="2336" w:type="dxa"/>
            <w:vMerge/>
          </w:tcPr>
          <w:p w:rsidR="006C4053" w:rsidRPr="006C4053" w:rsidRDefault="006C4053" w:rsidP="006C4053">
            <w:pPr>
              <w:rPr>
                <w:rFonts w:ascii="Times New Roman" w:eastAsia="Calibri" w:hAnsi="Times New Roman" w:cs="Times New Roman"/>
                <w:sz w:val="24"/>
                <w:szCs w:val="24"/>
                <w:lang w:val="kk-KZ"/>
              </w:rPr>
            </w:pPr>
          </w:p>
        </w:tc>
        <w:tc>
          <w:tcPr>
            <w:tcW w:w="2336" w:type="dxa"/>
          </w:tcPr>
          <w:p w:rsidR="006C4053" w:rsidRPr="006C4053" w:rsidRDefault="006C4053" w:rsidP="006C4053">
            <w:pPr>
              <w:rPr>
                <w:rFonts w:ascii="Times New Roman" w:eastAsia="Calibri" w:hAnsi="Times New Roman" w:cs="Times New Roman"/>
                <w:sz w:val="24"/>
                <w:szCs w:val="24"/>
                <w:lang w:val="kk-KZ"/>
              </w:rPr>
            </w:pPr>
            <w:r w:rsidRPr="006C4053">
              <w:rPr>
                <w:rFonts w:ascii="Times New Roman" w:eastAsia="Calibri" w:hAnsi="Times New Roman" w:cs="Times New Roman"/>
                <w:sz w:val="24"/>
                <w:szCs w:val="24"/>
                <w:lang w:val="kk-KZ"/>
              </w:rPr>
              <w:t>Тажибаева А.А</w:t>
            </w:r>
          </w:p>
          <w:p w:rsidR="006C4053" w:rsidRPr="006C4053" w:rsidRDefault="006C4053" w:rsidP="006C4053">
            <w:pPr>
              <w:rPr>
                <w:rFonts w:ascii="Times New Roman" w:eastAsia="Calibri" w:hAnsi="Times New Roman" w:cs="Times New Roman"/>
                <w:sz w:val="24"/>
                <w:szCs w:val="24"/>
                <w:lang w:val="kk-KZ"/>
              </w:rPr>
            </w:pPr>
            <w:r w:rsidRPr="006C4053">
              <w:rPr>
                <w:rFonts w:ascii="Times New Roman" w:eastAsia="Calibri" w:hAnsi="Times New Roman" w:cs="Times New Roman"/>
                <w:sz w:val="24"/>
                <w:szCs w:val="24"/>
                <w:lang w:val="kk-KZ"/>
              </w:rPr>
              <w:t>ә/б жетекшілері</w:t>
            </w:r>
          </w:p>
        </w:tc>
      </w:tr>
      <w:tr w:rsidR="006C4053" w:rsidRPr="006C4053" w:rsidTr="00A35894">
        <w:tc>
          <w:tcPr>
            <w:tcW w:w="449" w:type="dxa"/>
            <w:shd w:val="clear" w:color="auto" w:fill="EEECE1" w:themeFill="background2"/>
          </w:tcPr>
          <w:p w:rsidR="006C4053" w:rsidRPr="006C4053" w:rsidRDefault="006C4053" w:rsidP="006C4053">
            <w:pPr>
              <w:rPr>
                <w:rFonts w:ascii="Times New Roman" w:eastAsia="Calibri" w:hAnsi="Times New Roman" w:cs="Times New Roman"/>
                <w:b/>
                <w:sz w:val="24"/>
                <w:szCs w:val="24"/>
                <w:lang w:val="kk-KZ"/>
              </w:rPr>
            </w:pPr>
            <w:r w:rsidRPr="006C4053">
              <w:rPr>
                <w:rFonts w:ascii="Times New Roman" w:eastAsia="Calibri" w:hAnsi="Times New Roman" w:cs="Times New Roman"/>
                <w:b/>
                <w:sz w:val="24"/>
                <w:szCs w:val="24"/>
                <w:lang w:val="kk-KZ"/>
              </w:rPr>
              <w:t>1</w:t>
            </w:r>
          </w:p>
        </w:tc>
        <w:tc>
          <w:tcPr>
            <w:tcW w:w="5251" w:type="dxa"/>
            <w:shd w:val="clear" w:color="auto" w:fill="EEECE1" w:themeFill="background2"/>
          </w:tcPr>
          <w:p w:rsidR="006C4053" w:rsidRPr="006C4053" w:rsidRDefault="006C4053" w:rsidP="006C4053">
            <w:pPr>
              <w:rPr>
                <w:rFonts w:ascii="Times New Roman" w:eastAsia="Times New Roman" w:hAnsi="Times New Roman" w:cs="Times New Roman"/>
                <w:b/>
                <w:sz w:val="24"/>
                <w:szCs w:val="24"/>
                <w:lang w:val="kk-KZ"/>
              </w:rPr>
            </w:pPr>
            <w:r w:rsidRPr="006C4053">
              <w:rPr>
                <w:rFonts w:ascii="Times New Roman" w:eastAsia="Times New Roman" w:hAnsi="Times New Roman" w:cs="Times New Roman"/>
                <w:b/>
                <w:sz w:val="24"/>
                <w:szCs w:val="24"/>
                <w:lang w:val="kk-KZ"/>
              </w:rPr>
              <w:t>Желтоқсан айындағы МІБ-дың қорытындысы туралы</w:t>
            </w:r>
          </w:p>
        </w:tc>
        <w:tc>
          <w:tcPr>
            <w:tcW w:w="2336" w:type="dxa"/>
            <w:vMerge w:val="restart"/>
          </w:tcPr>
          <w:p w:rsidR="006C4053" w:rsidRPr="006C4053" w:rsidRDefault="006C4053" w:rsidP="006C4053">
            <w:pPr>
              <w:rPr>
                <w:rFonts w:ascii="Times New Roman" w:eastAsia="Calibri" w:hAnsi="Times New Roman" w:cs="Times New Roman"/>
                <w:sz w:val="24"/>
                <w:szCs w:val="24"/>
                <w:lang w:val="kk-KZ"/>
              </w:rPr>
            </w:pPr>
            <w:r w:rsidRPr="006C4053">
              <w:rPr>
                <w:rFonts w:ascii="Times New Roman" w:eastAsia="Calibri" w:hAnsi="Times New Roman" w:cs="Times New Roman"/>
                <w:sz w:val="24"/>
                <w:szCs w:val="24"/>
                <w:lang w:val="kk-KZ"/>
              </w:rPr>
              <w:t>Қаңтар</w:t>
            </w:r>
          </w:p>
        </w:tc>
        <w:tc>
          <w:tcPr>
            <w:tcW w:w="2336" w:type="dxa"/>
          </w:tcPr>
          <w:p w:rsidR="006C4053" w:rsidRPr="006C4053" w:rsidRDefault="006C4053" w:rsidP="006C4053">
            <w:pPr>
              <w:rPr>
                <w:rFonts w:ascii="Times New Roman" w:eastAsia="Calibri" w:hAnsi="Times New Roman" w:cs="Times New Roman"/>
                <w:sz w:val="24"/>
                <w:szCs w:val="24"/>
                <w:lang w:val="kk-KZ"/>
              </w:rPr>
            </w:pPr>
            <w:r w:rsidRPr="006C4053">
              <w:rPr>
                <w:rFonts w:ascii="Times New Roman" w:eastAsia="Calibri" w:hAnsi="Times New Roman" w:cs="Times New Roman"/>
                <w:sz w:val="24"/>
                <w:szCs w:val="24"/>
                <w:lang w:val="kk-KZ"/>
              </w:rPr>
              <w:t>Альжанова К.Ж</w:t>
            </w:r>
          </w:p>
        </w:tc>
      </w:tr>
      <w:tr w:rsidR="006C4053" w:rsidRPr="006C4053" w:rsidTr="00A35894">
        <w:tc>
          <w:tcPr>
            <w:tcW w:w="449" w:type="dxa"/>
          </w:tcPr>
          <w:p w:rsidR="006C4053" w:rsidRPr="006C4053" w:rsidRDefault="006C4053" w:rsidP="006C4053">
            <w:pPr>
              <w:rPr>
                <w:rFonts w:ascii="Times New Roman" w:eastAsia="Calibri" w:hAnsi="Times New Roman" w:cs="Times New Roman"/>
                <w:sz w:val="24"/>
                <w:szCs w:val="24"/>
                <w:lang w:val="kk-KZ"/>
              </w:rPr>
            </w:pPr>
            <w:r w:rsidRPr="006C4053">
              <w:rPr>
                <w:rFonts w:ascii="Times New Roman" w:eastAsia="Calibri" w:hAnsi="Times New Roman" w:cs="Times New Roman"/>
                <w:sz w:val="24"/>
                <w:szCs w:val="24"/>
                <w:lang w:val="kk-KZ"/>
              </w:rPr>
              <w:t>2</w:t>
            </w:r>
          </w:p>
        </w:tc>
        <w:tc>
          <w:tcPr>
            <w:tcW w:w="5251" w:type="dxa"/>
          </w:tcPr>
          <w:p w:rsidR="006C4053" w:rsidRPr="006C4053" w:rsidRDefault="006C4053" w:rsidP="006C4053">
            <w:pPr>
              <w:rPr>
                <w:rFonts w:ascii="Times New Roman" w:eastAsia="Times New Roman" w:hAnsi="Times New Roman" w:cs="Times New Roman"/>
                <w:sz w:val="24"/>
                <w:szCs w:val="24"/>
                <w:lang w:val="kk-KZ"/>
              </w:rPr>
            </w:pPr>
            <w:r w:rsidRPr="006C4053">
              <w:rPr>
                <w:rFonts w:ascii="Times New Roman" w:eastAsia="Times New Roman" w:hAnsi="Times New Roman" w:cs="Times New Roman"/>
                <w:sz w:val="24"/>
                <w:szCs w:val="24"/>
                <w:lang w:val="kk-KZ"/>
              </w:rPr>
              <w:t>5- сыныптарда қазақ тілі, математика  пәндерін жүргізудің сапалық деңгейін бақылау.</w:t>
            </w:r>
          </w:p>
        </w:tc>
        <w:tc>
          <w:tcPr>
            <w:tcW w:w="2336" w:type="dxa"/>
            <w:vMerge/>
          </w:tcPr>
          <w:p w:rsidR="006C4053" w:rsidRPr="006C4053" w:rsidRDefault="006C4053" w:rsidP="006C4053">
            <w:pPr>
              <w:rPr>
                <w:rFonts w:ascii="Times New Roman" w:eastAsia="Calibri" w:hAnsi="Times New Roman" w:cs="Times New Roman"/>
                <w:sz w:val="24"/>
                <w:szCs w:val="24"/>
                <w:lang w:val="kk-KZ"/>
              </w:rPr>
            </w:pPr>
          </w:p>
        </w:tc>
        <w:tc>
          <w:tcPr>
            <w:tcW w:w="2336" w:type="dxa"/>
          </w:tcPr>
          <w:p w:rsidR="006C4053" w:rsidRPr="006C4053" w:rsidRDefault="006C4053" w:rsidP="006C4053">
            <w:pPr>
              <w:rPr>
                <w:rFonts w:ascii="Times New Roman" w:eastAsia="Calibri" w:hAnsi="Times New Roman" w:cs="Times New Roman"/>
                <w:sz w:val="24"/>
                <w:szCs w:val="24"/>
                <w:lang w:val="kk-KZ"/>
              </w:rPr>
            </w:pPr>
            <w:r w:rsidRPr="006C4053">
              <w:rPr>
                <w:rFonts w:ascii="Times New Roman" w:eastAsia="Calibri" w:hAnsi="Times New Roman" w:cs="Times New Roman"/>
                <w:sz w:val="24"/>
                <w:szCs w:val="24"/>
                <w:lang w:val="kk-KZ"/>
              </w:rPr>
              <w:t>Альжанова К.Ж</w:t>
            </w:r>
          </w:p>
          <w:p w:rsidR="006C4053" w:rsidRPr="006C4053" w:rsidRDefault="006C4053" w:rsidP="006C4053">
            <w:pPr>
              <w:rPr>
                <w:rFonts w:ascii="Times New Roman" w:eastAsia="Calibri" w:hAnsi="Times New Roman" w:cs="Times New Roman"/>
                <w:sz w:val="24"/>
                <w:szCs w:val="24"/>
                <w:lang w:val="kk-KZ"/>
              </w:rPr>
            </w:pPr>
            <w:r w:rsidRPr="006C4053">
              <w:rPr>
                <w:rFonts w:ascii="Times New Roman" w:eastAsia="Calibri" w:hAnsi="Times New Roman" w:cs="Times New Roman"/>
                <w:sz w:val="24"/>
                <w:szCs w:val="24"/>
                <w:lang w:val="kk-KZ"/>
              </w:rPr>
              <w:t>Тажибаева А.А</w:t>
            </w:r>
          </w:p>
          <w:p w:rsidR="006C4053" w:rsidRPr="006C4053" w:rsidRDefault="006C4053" w:rsidP="006C4053">
            <w:pPr>
              <w:rPr>
                <w:rFonts w:ascii="Times New Roman" w:eastAsia="Calibri" w:hAnsi="Times New Roman" w:cs="Times New Roman"/>
                <w:sz w:val="24"/>
                <w:szCs w:val="24"/>
                <w:lang w:val="kk-KZ"/>
              </w:rPr>
            </w:pPr>
            <w:r w:rsidRPr="006C4053">
              <w:rPr>
                <w:rFonts w:ascii="Times New Roman" w:eastAsia="Calibri" w:hAnsi="Times New Roman" w:cs="Times New Roman"/>
                <w:sz w:val="24"/>
                <w:szCs w:val="24"/>
                <w:lang w:val="kk-KZ"/>
              </w:rPr>
              <w:t>Абилдина Б.З</w:t>
            </w:r>
          </w:p>
          <w:p w:rsidR="006C4053" w:rsidRPr="006C4053" w:rsidRDefault="006C4053" w:rsidP="006C4053">
            <w:pPr>
              <w:rPr>
                <w:rFonts w:ascii="Times New Roman" w:eastAsia="Calibri" w:hAnsi="Times New Roman" w:cs="Times New Roman"/>
                <w:sz w:val="24"/>
                <w:szCs w:val="24"/>
                <w:lang w:val="kk-KZ"/>
              </w:rPr>
            </w:pPr>
            <w:r w:rsidRPr="006C4053">
              <w:rPr>
                <w:rFonts w:ascii="Times New Roman" w:eastAsia="Calibri" w:hAnsi="Times New Roman" w:cs="Times New Roman"/>
                <w:sz w:val="24"/>
                <w:szCs w:val="24"/>
                <w:lang w:val="kk-KZ"/>
              </w:rPr>
              <w:t>Кызданова А.К</w:t>
            </w:r>
          </w:p>
        </w:tc>
      </w:tr>
      <w:tr w:rsidR="006C4053" w:rsidRPr="006C4053" w:rsidTr="00A35894">
        <w:tc>
          <w:tcPr>
            <w:tcW w:w="449" w:type="dxa"/>
          </w:tcPr>
          <w:p w:rsidR="006C4053" w:rsidRPr="006C4053" w:rsidRDefault="006C4053" w:rsidP="006C4053">
            <w:pPr>
              <w:rPr>
                <w:rFonts w:ascii="Times New Roman" w:eastAsia="Calibri" w:hAnsi="Times New Roman" w:cs="Times New Roman"/>
                <w:sz w:val="24"/>
                <w:szCs w:val="24"/>
                <w:lang w:val="kk-KZ"/>
              </w:rPr>
            </w:pPr>
            <w:r w:rsidRPr="006C4053">
              <w:rPr>
                <w:rFonts w:ascii="Times New Roman" w:eastAsia="Calibri" w:hAnsi="Times New Roman" w:cs="Times New Roman"/>
                <w:sz w:val="24"/>
                <w:szCs w:val="24"/>
                <w:lang w:val="kk-KZ"/>
              </w:rPr>
              <w:t>3</w:t>
            </w:r>
          </w:p>
        </w:tc>
        <w:tc>
          <w:tcPr>
            <w:tcW w:w="5251" w:type="dxa"/>
          </w:tcPr>
          <w:p w:rsidR="006C4053" w:rsidRPr="006C4053" w:rsidRDefault="006C4053" w:rsidP="006C4053">
            <w:pPr>
              <w:rPr>
                <w:rFonts w:ascii="Times New Roman" w:eastAsia="Times New Roman" w:hAnsi="Times New Roman" w:cs="Times New Roman"/>
                <w:sz w:val="24"/>
                <w:szCs w:val="24"/>
                <w:lang w:val="kk-KZ"/>
              </w:rPr>
            </w:pPr>
            <w:r w:rsidRPr="006C4053">
              <w:rPr>
                <w:rFonts w:ascii="Times New Roman" w:eastAsia="Calibri" w:hAnsi="Times New Roman" w:cs="Times New Roman"/>
                <w:sz w:val="24"/>
                <w:szCs w:val="24"/>
                <w:lang w:val="kk-KZ"/>
              </w:rPr>
              <w:t>«Мақсатты мектеп» жобасы аясында жүргізілген жұмыстар қорытындысы</w:t>
            </w:r>
          </w:p>
        </w:tc>
        <w:tc>
          <w:tcPr>
            <w:tcW w:w="2336" w:type="dxa"/>
            <w:vMerge/>
          </w:tcPr>
          <w:p w:rsidR="006C4053" w:rsidRPr="006C4053" w:rsidRDefault="006C4053" w:rsidP="006C4053">
            <w:pPr>
              <w:rPr>
                <w:rFonts w:ascii="Times New Roman" w:eastAsia="Calibri" w:hAnsi="Times New Roman" w:cs="Times New Roman"/>
                <w:sz w:val="24"/>
                <w:szCs w:val="24"/>
                <w:lang w:val="kk-KZ"/>
              </w:rPr>
            </w:pPr>
          </w:p>
        </w:tc>
        <w:tc>
          <w:tcPr>
            <w:tcW w:w="2336" w:type="dxa"/>
          </w:tcPr>
          <w:p w:rsidR="006C4053" w:rsidRPr="006C4053" w:rsidRDefault="006C4053" w:rsidP="006C4053">
            <w:pPr>
              <w:rPr>
                <w:rFonts w:ascii="Times New Roman" w:eastAsia="Calibri" w:hAnsi="Times New Roman" w:cs="Times New Roman"/>
                <w:sz w:val="24"/>
                <w:szCs w:val="24"/>
                <w:lang w:val="kk-KZ"/>
              </w:rPr>
            </w:pPr>
            <w:r w:rsidRPr="006C4053">
              <w:rPr>
                <w:rFonts w:ascii="Times New Roman" w:eastAsia="Calibri" w:hAnsi="Times New Roman" w:cs="Times New Roman"/>
                <w:sz w:val="24"/>
                <w:szCs w:val="24"/>
                <w:lang w:val="kk-KZ"/>
              </w:rPr>
              <w:t>Тажибаева А.А</w:t>
            </w:r>
          </w:p>
          <w:p w:rsidR="006C4053" w:rsidRPr="006C4053" w:rsidRDefault="006C4053" w:rsidP="006C4053">
            <w:pPr>
              <w:rPr>
                <w:rFonts w:ascii="Times New Roman" w:eastAsia="Calibri" w:hAnsi="Times New Roman" w:cs="Times New Roman"/>
                <w:sz w:val="24"/>
                <w:szCs w:val="24"/>
                <w:lang w:val="kk-KZ"/>
              </w:rPr>
            </w:pPr>
            <w:r w:rsidRPr="006C4053">
              <w:rPr>
                <w:rFonts w:ascii="Times New Roman" w:eastAsia="Calibri" w:hAnsi="Times New Roman" w:cs="Times New Roman"/>
                <w:sz w:val="24"/>
                <w:szCs w:val="24"/>
                <w:lang w:val="kk-KZ"/>
              </w:rPr>
              <w:t>Альжанова К.Ж</w:t>
            </w:r>
          </w:p>
        </w:tc>
      </w:tr>
      <w:tr w:rsidR="006C4053" w:rsidRPr="006C4053" w:rsidTr="00A35894">
        <w:tc>
          <w:tcPr>
            <w:tcW w:w="449" w:type="dxa"/>
          </w:tcPr>
          <w:p w:rsidR="006C4053" w:rsidRPr="006C4053" w:rsidRDefault="006C4053" w:rsidP="006C4053">
            <w:pPr>
              <w:rPr>
                <w:rFonts w:ascii="Times New Roman" w:eastAsia="Calibri" w:hAnsi="Times New Roman" w:cs="Times New Roman"/>
                <w:sz w:val="24"/>
                <w:szCs w:val="24"/>
                <w:lang w:val="kk-KZ"/>
              </w:rPr>
            </w:pPr>
            <w:r w:rsidRPr="006C4053">
              <w:rPr>
                <w:rFonts w:ascii="Times New Roman" w:eastAsia="Calibri" w:hAnsi="Times New Roman" w:cs="Times New Roman"/>
                <w:sz w:val="24"/>
                <w:szCs w:val="24"/>
                <w:lang w:val="kk-KZ"/>
              </w:rPr>
              <w:t>4</w:t>
            </w:r>
          </w:p>
        </w:tc>
        <w:tc>
          <w:tcPr>
            <w:tcW w:w="5251" w:type="dxa"/>
          </w:tcPr>
          <w:p w:rsidR="006C4053" w:rsidRPr="006C4053" w:rsidRDefault="006C4053" w:rsidP="006C4053">
            <w:pPr>
              <w:rPr>
                <w:rFonts w:ascii="Times New Roman" w:eastAsia="Calibri" w:hAnsi="Times New Roman" w:cs="Times New Roman"/>
                <w:sz w:val="24"/>
                <w:szCs w:val="24"/>
                <w:lang w:val="kk-KZ"/>
              </w:rPr>
            </w:pPr>
            <w:r w:rsidRPr="006C4053">
              <w:rPr>
                <w:rFonts w:ascii="Times New Roman" w:eastAsia="Times New Roman" w:hAnsi="Times New Roman" w:cs="Times New Roman"/>
                <w:sz w:val="24"/>
                <w:szCs w:val="24"/>
                <w:lang w:val="kk-KZ"/>
              </w:rPr>
              <w:t>Әлеуметтік  қорғалмаған  отбасы  топтарына   жататын білім алушылардың  санатын анықтау  және  құжаттарын  жинақтау</w:t>
            </w:r>
          </w:p>
        </w:tc>
        <w:tc>
          <w:tcPr>
            <w:tcW w:w="2336" w:type="dxa"/>
            <w:vMerge/>
          </w:tcPr>
          <w:p w:rsidR="006C4053" w:rsidRPr="006C4053" w:rsidRDefault="006C4053" w:rsidP="006C4053">
            <w:pPr>
              <w:rPr>
                <w:rFonts w:ascii="Times New Roman" w:eastAsia="Calibri" w:hAnsi="Times New Roman" w:cs="Times New Roman"/>
                <w:sz w:val="24"/>
                <w:szCs w:val="24"/>
                <w:lang w:val="kk-KZ"/>
              </w:rPr>
            </w:pPr>
          </w:p>
        </w:tc>
        <w:tc>
          <w:tcPr>
            <w:tcW w:w="2336" w:type="dxa"/>
          </w:tcPr>
          <w:p w:rsidR="006C4053" w:rsidRPr="006C4053" w:rsidRDefault="006C4053" w:rsidP="006C4053">
            <w:pPr>
              <w:rPr>
                <w:rFonts w:ascii="Times New Roman" w:eastAsia="Calibri" w:hAnsi="Times New Roman" w:cs="Times New Roman"/>
                <w:sz w:val="24"/>
                <w:szCs w:val="24"/>
                <w:lang w:val="kk-KZ"/>
              </w:rPr>
            </w:pPr>
            <w:r w:rsidRPr="006C4053">
              <w:rPr>
                <w:rFonts w:ascii="Times New Roman" w:eastAsia="Calibri" w:hAnsi="Times New Roman" w:cs="Times New Roman"/>
                <w:sz w:val="24"/>
                <w:szCs w:val="24"/>
                <w:lang w:val="kk-KZ"/>
              </w:rPr>
              <w:t>Тенизбаева Г.Н</w:t>
            </w:r>
          </w:p>
        </w:tc>
      </w:tr>
      <w:tr w:rsidR="006C4053" w:rsidRPr="006C4053" w:rsidTr="00A35894">
        <w:tc>
          <w:tcPr>
            <w:tcW w:w="449" w:type="dxa"/>
          </w:tcPr>
          <w:p w:rsidR="006C4053" w:rsidRPr="006C4053" w:rsidRDefault="006C4053" w:rsidP="006C4053">
            <w:pPr>
              <w:rPr>
                <w:rFonts w:ascii="Times New Roman" w:eastAsia="Calibri" w:hAnsi="Times New Roman" w:cs="Times New Roman"/>
                <w:sz w:val="24"/>
                <w:szCs w:val="24"/>
                <w:lang w:val="kk-KZ"/>
              </w:rPr>
            </w:pPr>
            <w:r w:rsidRPr="006C4053">
              <w:rPr>
                <w:rFonts w:ascii="Times New Roman" w:eastAsia="Calibri" w:hAnsi="Times New Roman" w:cs="Times New Roman"/>
                <w:sz w:val="24"/>
                <w:szCs w:val="24"/>
                <w:lang w:val="kk-KZ"/>
              </w:rPr>
              <w:t>5</w:t>
            </w:r>
          </w:p>
        </w:tc>
        <w:tc>
          <w:tcPr>
            <w:tcW w:w="5251" w:type="dxa"/>
          </w:tcPr>
          <w:p w:rsidR="006C4053" w:rsidRPr="006C4053" w:rsidRDefault="006C4053" w:rsidP="006C4053">
            <w:pPr>
              <w:rPr>
                <w:rFonts w:ascii="Times New Roman" w:eastAsia="Times New Roman" w:hAnsi="Times New Roman" w:cs="Times New Roman"/>
                <w:sz w:val="24"/>
                <w:szCs w:val="24"/>
                <w:lang w:val="kk-KZ"/>
              </w:rPr>
            </w:pPr>
            <w:r w:rsidRPr="006C4053">
              <w:rPr>
                <w:rFonts w:ascii="Times New Roman" w:eastAsia="Times New Roman" w:hAnsi="Times New Roman" w:cs="Times New Roman"/>
                <w:sz w:val="24"/>
                <w:szCs w:val="24"/>
                <w:lang w:val="kk-KZ"/>
              </w:rPr>
              <w:t xml:space="preserve"> Жаппай оқумен қамту жағдайы</w:t>
            </w:r>
          </w:p>
        </w:tc>
        <w:tc>
          <w:tcPr>
            <w:tcW w:w="2336" w:type="dxa"/>
            <w:vMerge/>
          </w:tcPr>
          <w:p w:rsidR="006C4053" w:rsidRPr="006C4053" w:rsidRDefault="006C4053" w:rsidP="006C4053">
            <w:pPr>
              <w:rPr>
                <w:rFonts w:ascii="Times New Roman" w:eastAsia="Calibri" w:hAnsi="Times New Roman" w:cs="Times New Roman"/>
                <w:sz w:val="24"/>
                <w:szCs w:val="24"/>
                <w:lang w:val="kk-KZ"/>
              </w:rPr>
            </w:pPr>
          </w:p>
        </w:tc>
        <w:tc>
          <w:tcPr>
            <w:tcW w:w="2336" w:type="dxa"/>
          </w:tcPr>
          <w:p w:rsidR="006C4053" w:rsidRPr="006C4053" w:rsidRDefault="006C4053" w:rsidP="006C4053">
            <w:pPr>
              <w:rPr>
                <w:rFonts w:ascii="Times New Roman" w:eastAsia="Calibri" w:hAnsi="Times New Roman" w:cs="Times New Roman"/>
                <w:sz w:val="24"/>
                <w:szCs w:val="24"/>
                <w:lang w:val="kk-KZ"/>
              </w:rPr>
            </w:pPr>
            <w:r w:rsidRPr="006C4053">
              <w:rPr>
                <w:rFonts w:ascii="Times New Roman" w:eastAsia="Calibri" w:hAnsi="Times New Roman" w:cs="Times New Roman"/>
                <w:sz w:val="24"/>
                <w:szCs w:val="24"/>
                <w:lang w:val="kk-KZ"/>
              </w:rPr>
              <w:t>Альжанова К.Ж</w:t>
            </w:r>
          </w:p>
        </w:tc>
      </w:tr>
      <w:tr w:rsidR="006C4053" w:rsidRPr="006C4053" w:rsidTr="00A35894">
        <w:tc>
          <w:tcPr>
            <w:tcW w:w="449" w:type="dxa"/>
            <w:shd w:val="clear" w:color="auto" w:fill="EEECE1" w:themeFill="background2"/>
          </w:tcPr>
          <w:p w:rsidR="006C4053" w:rsidRPr="006C4053" w:rsidRDefault="006C4053" w:rsidP="006C4053">
            <w:pPr>
              <w:rPr>
                <w:rFonts w:ascii="Times New Roman" w:eastAsia="Calibri" w:hAnsi="Times New Roman" w:cs="Times New Roman"/>
                <w:b/>
                <w:sz w:val="24"/>
                <w:szCs w:val="24"/>
                <w:lang w:val="kk-KZ"/>
              </w:rPr>
            </w:pPr>
            <w:r w:rsidRPr="006C4053">
              <w:rPr>
                <w:rFonts w:ascii="Times New Roman" w:eastAsia="Calibri" w:hAnsi="Times New Roman" w:cs="Times New Roman"/>
                <w:b/>
                <w:sz w:val="24"/>
                <w:szCs w:val="24"/>
                <w:lang w:val="kk-KZ"/>
              </w:rPr>
              <w:t>1</w:t>
            </w:r>
          </w:p>
        </w:tc>
        <w:tc>
          <w:tcPr>
            <w:tcW w:w="5251" w:type="dxa"/>
            <w:shd w:val="clear" w:color="auto" w:fill="EEECE1" w:themeFill="background2"/>
          </w:tcPr>
          <w:p w:rsidR="006C4053" w:rsidRPr="006C4053" w:rsidRDefault="006C4053" w:rsidP="006C4053">
            <w:pPr>
              <w:rPr>
                <w:rFonts w:ascii="Times New Roman" w:eastAsia="Times New Roman" w:hAnsi="Times New Roman" w:cs="Times New Roman"/>
                <w:b/>
                <w:sz w:val="24"/>
                <w:szCs w:val="24"/>
                <w:lang w:val="kk-KZ"/>
              </w:rPr>
            </w:pPr>
            <w:r w:rsidRPr="006C4053">
              <w:rPr>
                <w:rFonts w:ascii="Times New Roman" w:eastAsia="Times New Roman" w:hAnsi="Times New Roman" w:cs="Times New Roman"/>
                <w:b/>
                <w:sz w:val="24"/>
                <w:szCs w:val="24"/>
                <w:lang w:val="kk-KZ"/>
              </w:rPr>
              <w:t>Қаңтар айындағы МІБ-дың қорытындысы туралы</w:t>
            </w:r>
          </w:p>
        </w:tc>
        <w:tc>
          <w:tcPr>
            <w:tcW w:w="2336" w:type="dxa"/>
            <w:vMerge w:val="restart"/>
          </w:tcPr>
          <w:p w:rsidR="006C4053" w:rsidRPr="006C4053" w:rsidRDefault="006C4053" w:rsidP="006C4053">
            <w:pPr>
              <w:rPr>
                <w:rFonts w:ascii="Times New Roman" w:eastAsia="Calibri" w:hAnsi="Times New Roman" w:cs="Times New Roman"/>
                <w:sz w:val="24"/>
                <w:szCs w:val="24"/>
                <w:lang w:val="kk-KZ"/>
              </w:rPr>
            </w:pPr>
            <w:r w:rsidRPr="006C4053">
              <w:rPr>
                <w:rFonts w:ascii="Times New Roman" w:eastAsia="Calibri" w:hAnsi="Times New Roman" w:cs="Times New Roman"/>
                <w:sz w:val="24"/>
                <w:szCs w:val="24"/>
                <w:lang w:val="kk-KZ"/>
              </w:rPr>
              <w:t>ақпан</w:t>
            </w:r>
          </w:p>
        </w:tc>
        <w:tc>
          <w:tcPr>
            <w:tcW w:w="2336" w:type="dxa"/>
          </w:tcPr>
          <w:p w:rsidR="006C4053" w:rsidRPr="006C4053" w:rsidRDefault="006C4053" w:rsidP="006C4053">
            <w:pPr>
              <w:rPr>
                <w:rFonts w:ascii="Times New Roman" w:eastAsia="Calibri" w:hAnsi="Times New Roman" w:cs="Times New Roman"/>
                <w:sz w:val="24"/>
                <w:szCs w:val="24"/>
                <w:lang w:val="kk-KZ"/>
              </w:rPr>
            </w:pPr>
            <w:r w:rsidRPr="006C4053">
              <w:rPr>
                <w:rFonts w:ascii="Times New Roman" w:eastAsia="Calibri" w:hAnsi="Times New Roman" w:cs="Times New Roman"/>
                <w:sz w:val="24"/>
                <w:szCs w:val="24"/>
                <w:lang w:val="kk-KZ"/>
              </w:rPr>
              <w:t>Альжанова К.Ж</w:t>
            </w:r>
          </w:p>
        </w:tc>
      </w:tr>
      <w:tr w:rsidR="006C4053" w:rsidRPr="006C4053" w:rsidTr="00A35894">
        <w:tc>
          <w:tcPr>
            <w:tcW w:w="449" w:type="dxa"/>
          </w:tcPr>
          <w:p w:rsidR="006C4053" w:rsidRPr="006C4053" w:rsidRDefault="006C4053" w:rsidP="006C4053">
            <w:pPr>
              <w:rPr>
                <w:rFonts w:ascii="Times New Roman" w:eastAsia="Calibri" w:hAnsi="Times New Roman" w:cs="Times New Roman"/>
                <w:sz w:val="24"/>
                <w:szCs w:val="24"/>
                <w:lang w:val="kk-KZ"/>
              </w:rPr>
            </w:pPr>
            <w:r w:rsidRPr="006C4053">
              <w:rPr>
                <w:rFonts w:ascii="Times New Roman" w:eastAsia="Calibri" w:hAnsi="Times New Roman" w:cs="Times New Roman"/>
                <w:sz w:val="24"/>
                <w:szCs w:val="24"/>
                <w:lang w:val="kk-KZ"/>
              </w:rPr>
              <w:t>2</w:t>
            </w:r>
          </w:p>
        </w:tc>
        <w:tc>
          <w:tcPr>
            <w:tcW w:w="5251" w:type="dxa"/>
          </w:tcPr>
          <w:p w:rsidR="006C4053" w:rsidRPr="006C4053" w:rsidRDefault="006C4053" w:rsidP="006C4053">
            <w:pPr>
              <w:rPr>
                <w:rFonts w:ascii="Times New Roman" w:eastAsia="Times New Roman" w:hAnsi="Times New Roman" w:cs="Times New Roman"/>
                <w:sz w:val="24"/>
                <w:szCs w:val="24"/>
                <w:lang w:val="kk-KZ"/>
              </w:rPr>
            </w:pPr>
            <w:r w:rsidRPr="006C4053">
              <w:rPr>
                <w:rFonts w:ascii="Times New Roman" w:eastAsia="Times New Roman" w:hAnsi="Times New Roman" w:cs="Times New Roman"/>
                <w:sz w:val="24"/>
                <w:szCs w:val="24"/>
                <w:lang w:val="kk-KZ"/>
              </w:rPr>
              <w:t>Мектеп кітапханасының жұмысы. Мектептер оқулықтарды жаңарту және әдістемелік әдебиеттер.</w:t>
            </w:r>
          </w:p>
        </w:tc>
        <w:tc>
          <w:tcPr>
            <w:tcW w:w="2336" w:type="dxa"/>
            <w:vMerge/>
          </w:tcPr>
          <w:p w:rsidR="006C4053" w:rsidRPr="006C4053" w:rsidRDefault="006C4053" w:rsidP="006C4053">
            <w:pPr>
              <w:rPr>
                <w:rFonts w:ascii="Times New Roman" w:eastAsia="Calibri" w:hAnsi="Times New Roman" w:cs="Times New Roman"/>
                <w:sz w:val="24"/>
                <w:szCs w:val="24"/>
                <w:lang w:val="kk-KZ"/>
              </w:rPr>
            </w:pPr>
          </w:p>
        </w:tc>
        <w:tc>
          <w:tcPr>
            <w:tcW w:w="2336" w:type="dxa"/>
          </w:tcPr>
          <w:p w:rsidR="006C4053" w:rsidRPr="006C4053" w:rsidRDefault="006C4053" w:rsidP="006C4053">
            <w:pPr>
              <w:rPr>
                <w:rFonts w:ascii="Times New Roman" w:eastAsia="Calibri" w:hAnsi="Times New Roman" w:cs="Times New Roman"/>
                <w:sz w:val="24"/>
                <w:szCs w:val="24"/>
                <w:lang w:val="kk-KZ"/>
              </w:rPr>
            </w:pPr>
            <w:r w:rsidRPr="006C4053">
              <w:rPr>
                <w:rFonts w:ascii="Times New Roman" w:eastAsia="Calibri" w:hAnsi="Times New Roman" w:cs="Times New Roman"/>
                <w:sz w:val="24"/>
                <w:szCs w:val="24"/>
                <w:lang w:val="kk-KZ"/>
              </w:rPr>
              <w:t>Куйкабаева К.А</w:t>
            </w:r>
          </w:p>
        </w:tc>
      </w:tr>
      <w:tr w:rsidR="006C4053" w:rsidRPr="006C4053" w:rsidTr="00A35894">
        <w:tc>
          <w:tcPr>
            <w:tcW w:w="449" w:type="dxa"/>
          </w:tcPr>
          <w:p w:rsidR="006C4053" w:rsidRPr="006C4053" w:rsidRDefault="006C4053" w:rsidP="006C4053">
            <w:pPr>
              <w:rPr>
                <w:rFonts w:ascii="Times New Roman" w:eastAsia="Calibri" w:hAnsi="Times New Roman" w:cs="Times New Roman"/>
                <w:sz w:val="24"/>
                <w:szCs w:val="24"/>
                <w:lang w:val="kk-KZ"/>
              </w:rPr>
            </w:pPr>
            <w:r w:rsidRPr="006C4053">
              <w:rPr>
                <w:rFonts w:ascii="Times New Roman" w:eastAsia="Calibri" w:hAnsi="Times New Roman" w:cs="Times New Roman"/>
                <w:sz w:val="24"/>
                <w:szCs w:val="24"/>
                <w:lang w:val="kk-KZ"/>
              </w:rPr>
              <w:t>3</w:t>
            </w:r>
          </w:p>
        </w:tc>
        <w:tc>
          <w:tcPr>
            <w:tcW w:w="5251" w:type="dxa"/>
          </w:tcPr>
          <w:p w:rsidR="006C4053" w:rsidRPr="006C4053" w:rsidRDefault="006C4053" w:rsidP="006C4053">
            <w:pPr>
              <w:rPr>
                <w:rFonts w:ascii="Times New Roman" w:eastAsia="Times New Roman" w:hAnsi="Times New Roman" w:cs="Times New Roman"/>
                <w:sz w:val="24"/>
                <w:szCs w:val="24"/>
                <w:lang w:val="kk-KZ"/>
              </w:rPr>
            </w:pPr>
            <w:r w:rsidRPr="006C4053">
              <w:rPr>
                <w:rFonts w:ascii="Times New Roman" w:eastAsia="Times New Roman" w:hAnsi="Times New Roman" w:cs="Times New Roman"/>
                <w:sz w:val="24"/>
                <w:szCs w:val="24"/>
                <w:lang w:val="kk-KZ"/>
              </w:rPr>
              <w:t xml:space="preserve">Сынып жетекшілерінің салауатты өмір салты үгіт-насихат жұмыстары туралы </w:t>
            </w:r>
          </w:p>
          <w:p w:rsidR="006C4053" w:rsidRPr="006C4053" w:rsidRDefault="006C4053" w:rsidP="006C4053">
            <w:pPr>
              <w:rPr>
                <w:rFonts w:ascii="Times New Roman" w:eastAsia="Times New Roman" w:hAnsi="Times New Roman" w:cs="Times New Roman"/>
                <w:sz w:val="24"/>
                <w:szCs w:val="24"/>
                <w:lang w:val="kk-KZ"/>
              </w:rPr>
            </w:pPr>
            <w:r w:rsidRPr="006C4053">
              <w:rPr>
                <w:rFonts w:ascii="Times New Roman" w:eastAsia="Times New Roman" w:hAnsi="Times New Roman" w:cs="Times New Roman"/>
                <w:sz w:val="24"/>
                <w:szCs w:val="24"/>
                <w:lang w:val="kk-KZ"/>
              </w:rPr>
              <w:t>Тәуекел топтағы балалармен жұмыс</w:t>
            </w:r>
          </w:p>
        </w:tc>
        <w:tc>
          <w:tcPr>
            <w:tcW w:w="2336" w:type="dxa"/>
            <w:vMerge/>
          </w:tcPr>
          <w:p w:rsidR="006C4053" w:rsidRPr="006C4053" w:rsidRDefault="006C4053" w:rsidP="006C4053">
            <w:pPr>
              <w:rPr>
                <w:rFonts w:ascii="Times New Roman" w:eastAsia="Calibri" w:hAnsi="Times New Roman" w:cs="Times New Roman"/>
                <w:sz w:val="24"/>
                <w:szCs w:val="24"/>
                <w:lang w:val="kk-KZ"/>
              </w:rPr>
            </w:pPr>
          </w:p>
        </w:tc>
        <w:tc>
          <w:tcPr>
            <w:tcW w:w="2336" w:type="dxa"/>
          </w:tcPr>
          <w:p w:rsidR="006C4053" w:rsidRPr="006C4053" w:rsidRDefault="006C4053" w:rsidP="006C4053">
            <w:pPr>
              <w:rPr>
                <w:rFonts w:ascii="Times New Roman" w:eastAsia="Calibri" w:hAnsi="Times New Roman" w:cs="Times New Roman"/>
                <w:sz w:val="24"/>
                <w:szCs w:val="24"/>
                <w:lang w:val="kk-KZ"/>
              </w:rPr>
            </w:pPr>
            <w:r w:rsidRPr="006C4053">
              <w:rPr>
                <w:rFonts w:ascii="Times New Roman" w:eastAsia="Calibri" w:hAnsi="Times New Roman" w:cs="Times New Roman"/>
                <w:sz w:val="24"/>
                <w:szCs w:val="24"/>
                <w:lang w:val="kk-KZ"/>
              </w:rPr>
              <w:t>Абилдина Б.З</w:t>
            </w:r>
          </w:p>
          <w:p w:rsidR="006C4053" w:rsidRPr="006C4053" w:rsidRDefault="006C4053" w:rsidP="006C4053">
            <w:pPr>
              <w:rPr>
                <w:rFonts w:ascii="Times New Roman" w:eastAsia="Calibri" w:hAnsi="Times New Roman" w:cs="Times New Roman"/>
                <w:sz w:val="24"/>
                <w:szCs w:val="24"/>
                <w:lang w:val="kk-KZ"/>
              </w:rPr>
            </w:pPr>
          </w:p>
        </w:tc>
      </w:tr>
      <w:tr w:rsidR="006C4053" w:rsidRPr="006C4053" w:rsidTr="00A35894">
        <w:tc>
          <w:tcPr>
            <w:tcW w:w="449" w:type="dxa"/>
          </w:tcPr>
          <w:p w:rsidR="006C4053" w:rsidRPr="006C4053" w:rsidRDefault="006C4053" w:rsidP="006C4053">
            <w:pPr>
              <w:rPr>
                <w:rFonts w:ascii="Times New Roman" w:eastAsia="Calibri" w:hAnsi="Times New Roman" w:cs="Times New Roman"/>
                <w:sz w:val="24"/>
                <w:szCs w:val="24"/>
                <w:lang w:val="kk-KZ"/>
              </w:rPr>
            </w:pPr>
            <w:r w:rsidRPr="006C4053">
              <w:rPr>
                <w:rFonts w:ascii="Times New Roman" w:eastAsia="Calibri" w:hAnsi="Times New Roman" w:cs="Times New Roman"/>
                <w:sz w:val="24"/>
                <w:szCs w:val="24"/>
                <w:lang w:val="kk-KZ"/>
              </w:rPr>
              <w:t>4</w:t>
            </w:r>
          </w:p>
        </w:tc>
        <w:tc>
          <w:tcPr>
            <w:tcW w:w="5251" w:type="dxa"/>
          </w:tcPr>
          <w:p w:rsidR="006C4053" w:rsidRPr="006C4053" w:rsidRDefault="006C4053" w:rsidP="006C4053">
            <w:pPr>
              <w:rPr>
                <w:rFonts w:ascii="Times New Roman" w:eastAsia="Calibri" w:hAnsi="Times New Roman" w:cs="Times New Roman"/>
                <w:sz w:val="24"/>
                <w:szCs w:val="24"/>
                <w:lang w:val="kk-KZ"/>
              </w:rPr>
            </w:pPr>
            <w:r w:rsidRPr="006C4053">
              <w:rPr>
                <w:rFonts w:ascii="Times New Roman" w:eastAsia="Times New Roman" w:hAnsi="Times New Roman" w:cs="Times New Roman"/>
                <w:sz w:val="24"/>
                <w:szCs w:val="24"/>
                <w:lang w:val="kk-KZ"/>
              </w:rPr>
              <w:t>4,9 сыныптардың ББЖМ-ге дайындығы</w:t>
            </w:r>
          </w:p>
        </w:tc>
        <w:tc>
          <w:tcPr>
            <w:tcW w:w="2336" w:type="dxa"/>
            <w:vMerge/>
          </w:tcPr>
          <w:p w:rsidR="006C4053" w:rsidRPr="006C4053" w:rsidRDefault="006C4053" w:rsidP="006C4053">
            <w:pPr>
              <w:rPr>
                <w:rFonts w:ascii="Times New Roman" w:eastAsia="Calibri" w:hAnsi="Times New Roman" w:cs="Times New Roman"/>
                <w:sz w:val="24"/>
                <w:szCs w:val="24"/>
                <w:lang w:val="kk-KZ"/>
              </w:rPr>
            </w:pPr>
          </w:p>
        </w:tc>
        <w:tc>
          <w:tcPr>
            <w:tcW w:w="2336" w:type="dxa"/>
          </w:tcPr>
          <w:p w:rsidR="006C4053" w:rsidRPr="006C4053" w:rsidRDefault="006C4053" w:rsidP="006C4053">
            <w:pPr>
              <w:rPr>
                <w:rFonts w:ascii="Times New Roman" w:eastAsia="Calibri" w:hAnsi="Times New Roman" w:cs="Times New Roman"/>
                <w:sz w:val="24"/>
                <w:szCs w:val="24"/>
                <w:lang w:val="kk-KZ"/>
              </w:rPr>
            </w:pPr>
            <w:r w:rsidRPr="006C4053">
              <w:rPr>
                <w:rFonts w:ascii="Times New Roman" w:eastAsia="Calibri" w:hAnsi="Times New Roman" w:cs="Times New Roman"/>
                <w:sz w:val="24"/>
                <w:szCs w:val="24"/>
                <w:lang w:val="kk-KZ"/>
              </w:rPr>
              <w:t>Альжанова К.Ж</w:t>
            </w:r>
          </w:p>
        </w:tc>
      </w:tr>
      <w:tr w:rsidR="006C4053" w:rsidRPr="006C4053" w:rsidTr="00A35894">
        <w:tc>
          <w:tcPr>
            <w:tcW w:w="449" w:type="dxa"/>
            <w:shd w:val="clear" w:color="auto" w:fill="EEECE1" w:themeFill="background2"/>
          </w:tcPr>
          <w:p w:rsidR="006C4053" w:rsidRPr="006C4053" w:rsidRDefault="006C4053" w:rsidP="006C4053">
            <w:pPr>
              <w:rPr>
                <w:rFonts w:ascii="Times New Roman" w:eastAsia="Calibri" w:hAnsi="Times New Roman" w:cs="Times New Roman"/>
                <w:b/>
                <w:sz w:val="24"/>
                <w:szCs w:val="24"/>
                <w:lang w:val="kk-KZ"/>
              </w:rPr>
            </w:pPr>
            <w:r w:rsidRPr="006C4053">
              <w:rPr>
                <w:rFonts w:ascii="Times New Roman" w:eastAsia="Calibri" w:hAnsi="Times New Roman" w:cs="Times New Roman"/>
                <w:b/>
                <w:sz w:val="24"/>
                <w:szCs w:val="24"/>
                <w:lang w:val="kk-KZ"/>
              </w:rPr>
              <w:t>1</w:t>
            </w:r>
          </w:p>
        </w:tc>
        <w:tc>
          <w:tcPr>
            <w:tcW w:w="5251" w:type="dxa"/>
            <w:shd w:val="clear" w:color="auto" w:fill="EEECE1" w:themeFill="background2"/>
          </w:tcPr>
          <w:p w:rsidR="006C4053" w:rsidRPr="006C4053" w:rsidRDefault="006C4053" w:rsidP="006C4053">
            <w:pPr>
              <w:rPr>
                <w:rFonts w:ascii="Times New Roman" w:eastAsia="Calibri" w:hAnsi="Times New Roman" w:cs="Times New Roman"/>
                <w:b/>
                <w:sz w:val="24"/>
                <w:szCs w:val="24"/>
                <w:lang w:val="kk-KZ"/>
              </w:rPr>
            </w:pPr>
            <w:r w:rsidRPr="006C4053">
              <w:rPr>
                <w:rFonts w:ascii="Times New Roman" w:eastAsia="Calibri" w:hAnsi="Times New Roman" w:cs="Times New Roman"/>
                <w:b/>
                <w:sz w:val="24"/>
                <w:szCs w:val="24"/>
                <w:lang w:val="kk-KZ"/>
              </w:rPr>
              <w:t>Ақпан айындағы МІБ – дың қорытындысы</w:t>
            </w:r>
          </w:p>
        </w:tc>
        <w:tc>
          <w:tcPr>
            <w:tcW w:w="2336" w:type="dxa"/>
            <w:vMerge w:val="restart"/>
          </w:tcPr>
          <w:p w:rsidR="006C4053" w:rsidRPr="006C4053" w:rsidRDefault="006C4053" w:rsidP="006C4053">
            <w:pPr>
              <w:rPr>
                <w:rFonts w:ascii="Times New Roman" w:eastAsia="Calibri" w:hAnsi="Times New Roman" w:cs="Times New Roman"/>
                <w:sz w:val="24"/>
                <w:szCs w:val="24"/>
                <w:lang w:val="kk-KZ"/>
              </w:rPr>
            </w:pPr>
            <w:r w:rsidRPr="006C4053">
              <w:rPr>
                <w:rFonts w:ascii="Times New Roman" w:eastAsia="Calibri" w:hAnsi="Times New Roman" w:cs="Times New Roman"/>
                <w:sz w:val="24"/>
                <w:szCs w:val="24"/>
                <w:lang w:val="kk-KZ"/>
              </w:rPr>
              <w:t>Наурыз</w:t>
            </w:r>
          </w:p>
        </w:tc>
        <w:tc>
          <w:tcPr>
            <w:tcW w:w="2336" w:type="dxa"/>
          </w:tcPr>
          <w:p w:rsidR="006C4053" w:rsidRPr="006C4053" w:rsidRDefault="006C4053" w:rsidP="006C4053">
            <w:pPr>
              <w:rPr>
                <w:rFonts w:ascii="Times New Roman" w:eastAsia="Calibri" w:hAnsi="Times New Roman" w:cs="Times New Roman"/>
                <w:sz w:val="24"/>
                <w:szCs w:val="24"/>
                <w:lang w:val="kk-KZ"/>
              </w:rPr>
            </w:pPr>
            <w:r w:rsidRPr="006C4053">
              <w:rPr>
                <w:rFonts w:ascii="Times New Roman" w:eastAsia="Calibri" w:hAnsi="Times New Roman" w:cs="Times New Roman"/>
                <w:sz w:val="24"/>
                <w:szCs w:val="24"/>
                <w:lang w:val="kk-KZ"/>
              </w:rPr>
              <w:t>Альжанова К.Ж</w:t>
            </w:r>
          </w:p>
        </w:tc>
      </w:tr>
      <w:tr w:rsidR="006C4053" w:rsidRPr="006C4053" w:rsidTr="00A35894">
        <w:tc>
          <w:tcPr>
            <w:tcW w:w="449" w:type="dxa"/>
          </w:tcPr>
          <w:p w:rsidR="006C4053" w:rsidRPr="006C4053" w:rsidRDefault="006C4053" w:rsidP="006C4053">
            <w:pPr>
              <w:rPr>
                <w:rFonts w:ascii="Times New Roman" w:eastAsia="Calibri" w:hAnsi="Times New Roman" w:cs="Times New Roman"/>
                <w:sz w:val="24"/>
                <w:szCs w:val="24"/>
                <w:lang w:val="kk-KZ"/>
              </w:rPr>
            </w:pPr>
            <w:r w:rsidRPr="006C4053">
              <w:rPr>
                <w:rFonts w:ascii="Times New Roman" w:eastAsia="Calibri" w:hAnsi="Times New Roman" w:cs="Times New Roman"/>
                <w:sz w:val="24"/>
                <w:szCs w:val="24"/>
                <w:lang w:val="kk-KZ"/>
              </w:rPr>
              <w:t>2</w:t>
            </w:r>
          </w:p>
        </w:tc>
        <w:tc>
          <w:tcPr>
            <w:tcW w:w="5251" w:type="dxa"/>
          </w:tcPr>
          <w:p w:rsidR="006C4053" w:rsidRPr="006C4053" w:rsidRDefault="006C4053" w:rsidP="006C4053">
            <w:pPr>
              <w:rPr>
                <w:rFonts w:ascii="Times New Roman" w:eastAsia="Calibri" w:hAnsi="Times New Roman" w:cs="Times New Roman"/>
                <w:sz w:val="24"/>
                <w:szCs w:val="24"/>
                <w:lang w:val="kk-KZ"/>
              </w:rPr>
            </w:pPr>
            <w:r w:rsidRPr="006C4053">
              <w:rPr>
                <w:rFonts w:ascii="Times New Roman" w:eastAsia="Times New Roman" w:hAnsi="Times New Roman" w:cs="Times New Roman"/>
                <w:sz w:val="24"/>
                <w:szCs w:val="24"/>
                <w:lang w:val="kk-KZ"/>
              </w:rPr>
              <w:t>9 сыныптарда қазақ тілін жүргізілуде ұлттық құндылықтарды арттыру жолдары</w:t>
            </w:r>
          </w:p>
        </w:tc>
        <w:tc>
          <w:tcPr>
            <w:tcW w:w="2336" w:type="dxa"/>
            <w:vMerge/>
          </w:tcPr>
          <w:p w:rsidR="006C4053" w:rsidRPr="006C4053" w:rsidRDefault="006C4053" w:rsidP="006C4053">
            <w:pPr>
              <w:rPr>
                <w:rFonts w:ascii="Times New Roman" w:eastAsia="Calibri" w:hAnsi="Times New Roman" w:cs="Times New Roman"/>
                <w:sz w:val="24"/>
                <w:szCs w:val="24"/>
                <w:lang w:val="kk-KZ"/>
              </w:rPr>
            </w:pPr>
          </w:p>
        </w:tc>
        <w:tc>
          <w:tcPr>
            <w:tcW w:w="2336" w:type="dxa"/>
          </w:tcPr>
          <w:p w:rsidR="006C4053" w:rsidRPr="006C4053" w:rsidRDefault="006C4053" w:rsidP="006C4053">
            <w:pPr>
              <w:rPr>
                <w:rFonts w:ascii="Times New Roman" w:eastAsia="Calibri" w:hAnsi="Times New Roman" w:cs="Times New Roman"/>
                <w:sz w:val="24"/>
                <w:szCs w:val="24"/>
                <w:lang w:val="kk-KZ"/>
              </w:rPr>
            </w:pPr>
            <w:r w:rsidRPr="006C4053">
              <w:rPr>
                <w:rFonts w:ascii="Times New Roman" w:eastAsia="Calibri" w:hAnsi="Times New Roman" w:cs="Times New Roman"/>
                <w:sz w:val="24"/>
                <w:szCs w:val="24"/>
                <w:lang w:val="kk-KZ"/>
              </w:rPr>
              <w:t>Альжанова К.Ж</w:t>
            </w:r>
          </w:p>
          <w:p w:rsidR="006C4053" w:rsidRPr="006C4053" w:rsidRDefault="006C4053" w:rsidP="006C4053">
            <w:pPr>
              <w:rPr>
                <w:rFonts w:ascii="Times New Roman" w:eastAsia="Calibri" w:hAnsi="Times New Roman" w:cs="Times New Roman"/>
                <w:sz w:val="24"/>
                <w:szCs w:val="24"/>
                <w:lang w:val="kk-KZ"/>
              </w:rPr>
            </w:pPr>
            <w:r w:rsidRPr="006C4053">
              <w:rPr>
                <w:rFonts w:ascii="Times New Roman" w:eastAsia="Calibri" w:hAnsi="Times New Roman" w:cs="Times New Roman"/>
                <w:sz w:val="24"/>
                <w:szCs w:val="24"/>
                <w:lang w:val="kk-KZ"/>
              </w:rPr>
              <w:t>Тажибаева А.А</w:t>
            </w:r>
          </w:p>
          <w:p w:rsidR="006C4053" w:rsidRPr="006C4053" w:rsidRDefault="006C4053" w:rsidP="006C4053">
            <w:pPr>
              <w:rPr>
                <w:rFonts w:ascii="Times New Roman" w:eastAsia="Calibri" w:hAnsi="Times New Roman" w:cs="Times New Roman"/>
                <w:sz w:val="24"/>
                <w:szCs w:val="24"/>
                <w:lang w:val="kk-KZ"/>
              </w:rPr>
            </w:pPr>
            <w:r w:rsidRPr="006C4053">
              <w:rPr>
                <w:rFonts w:ascii="Times New Roman" w:eastAsia="Calibri" w:hAnsi="Times New Roman" w:cs="Times New Roman"/>
                <w:sz w:val="24"/>
                <w:szCs w:val="24"/>
                <w:lang w:val="kk-KZ"/>
              </w:rPr>
              <w:t>Абилдина Б.З</w:t>
            </w:r>
          </w:p>
          <w:p w:rsidR="006C4053" w:rsidRPr="006C4053" w:rsidRDefault="006C4053" w:rsidP="006C4053">
            <w:pPr>
              <w:rPr>
                <w:rFonts w:ascii="Times New Roman" w:eastAsia="Calibri" w:hAnsi="Times New Roman" w:cs="Times New Roman"/>
                <w:sz w:val="24"/>
                <w:szCs w:val="24"/>
                <w:lang w:val="kk-KZ"/>
              </w:rPr>
            </w:pPr>
            <w:r w:rsidRPr="006C4053">
              <w:rPr>
                <w:rFonts w:ascii="Times New Roman" w:eastAsia="Calibri" w:hAnsi="Times New Roman" w:cs="Times New Roman"/>
                <w:sz w:val="24"/>
                <w:szCs w:val="24"/>
                <w:lang w:val="kk-KZ"/>
              </w:rPr>
              <w:t>Кызданова А.К</w:t>
            </w:r>
          </w:p>
        </w:tc>
      </w:tr>
      <w:tr w:rsidR="006C4053" w:rsidRPr="006C4053" w:rsidTr="00A35894">
        <w:tc>
          <w:tcPr>
            <w:tcW w:w="449" w:type="dxa"/>
          </w:tcPr>
          <w:p w:rsidR="006C4053" w:rsidRPr="006C4053" w:rsidRDefault="006C4053" w:rsidP="006C4053">
            <w:pPr>
              <w:rPr>
                <w:rFonts w:ascii="Times New Roman" w:eastAsia="Calibri" w:hAnsi="Times New Roman" w:cs="Times New Roman"/>
                <w:sz w:val="24"/>
                <w:szCs w:val="24"/>
                <w:lang w:val="kk-KZ"/>
              </w:rPr>
            </w:pPr>
            <w:r w:rsidRPr="006C4053">
              <w:rPr>
                <w:rFonts w:ascii="Times New Roman" w:eastAsia="Calibri" w:hAnsi="Times New Roman" w:cs="Times New Roman"/>
                <w:sz w:val="24"/>
                <w:szCs w:val="24"/>
                <w:lang w:val="kk-KZ"/>
              </w:rPr>
              <w:t>3</w:t>
            </w:r>
          </w:p>
        </w:tc>
        <w:tc>
          <w:tcPr>
            <w:tcW w:w="5251" w:type="dxa"/>
            <w:shd w:val="clear" w:color="auto" w:fill="auto"/>
          </w:tcPr>
          <w:p w:rsidR="006C4053" w:rsidRPr="006C4053" w:rsidRDefault="006C4053" w:rsidP="006C4053">
            <w:pPr>
              <w:rPr>
                <w:rFonts w:ascii="Times New Roman" w:eastAsia="Calibri" w:hAnsi="Times New Roman" w:cs="Times New Roman"/>
                <w:sz w:val="24"/>
                <w:szCs w:val="24"/>
                <w:lang w:val="kk-KZ"/>
              </w:rPr>
            </w:pPr>
            <w:r w:rsidRPr="006C4053">
              <w:rPr>
                <w:rFonts w:ascii="Times New Roman" w:eastAsia="Times New Roman" w:hAnsi="Times New Roman" w:cs="Times New Roman"/>
                <w:sz w:val="24"/>
                <w:szCs w:val="24"/>
                <w:lang w:val="kk-KZ"/>
              </w:rPr>
              <w:t>1-сыныпқа балаларды қабылдау</w:t>
            </w:r>
          </w:p>
        </w:tc>
        <w:tc>
          <w:tcPr>
            <w:tcW w:w="2336" w:type="dxa"/>
            <w:vMerge/>
          </w:tcPr>
          <w:p w:rsidR="006C4053" w:rsidRPr="006C4053" w:rsidRDefault="006C4053" w:rsidP="006C4053">
            <w:pPr>
              <w:rPr>
                <w:rFonts w:ascii="Times New Roman" w:eastAsia="Calibri" w:hAnsi="Times New Roman" w:cs="Times New Roman"/>
                <w:sz w:val="24"/>
                <w:szCs w:val="24"/>
                <w:lang w:val="kk-KZ"/>
              </w:rPr>
            </w:pPr>
          </w:p>
        </w:tc>
        <w:tc>
          <w:tcPr>
            <w:tcW w:w="2336" w:type="dxa"/>
          </w:tcPr>
          <w:p w:rsidR="006C4053" w:rsidRPr="006C4053" w:rsidRDefault="006C4053" w:rsidP="006C4053">
            <w:pPr>
              <w:rPr>
                <w:rFonts w:ascii="Times New Roman" w:eastAsia="Calibri" w:hAnsi="Times New Roman" w:cs="Times New Roman"/>
                <w:sz w:val="24"/>
                <w:szCs w:val="24"/>
                <w:lang w:val="kk-KZ"/>
              </w:rPr>
            </w:pPr>
            <w:r w:rsidRPr="006C4053">
              <w:rPr>
                <w:rFonts w:ascii="Times New Roman" w:eastAsia="Calibri" w:hAnsi="Times New Roman" w:cs="Times New Roman"/>
                <w:sz w:val="24"/>
                <w:szCs w:val="24"/>
                <w:lang w:val="kk-KZ"/>
              </w:rPr>
              <w:t>Альжанова К.Ж</w:t>
            </w:r>
          </w:p>
        </w:tc>
      </w:tr>
      <w:tr w:rsidR="006C4053" w:rsidRPr="006C4053" w:rsidTr="00A35894">
        <w:tc>
          <w:tcPr>
            <w:tcW w:w="449" w:type="dxa"/>
          </w:tcPr>
          <w:p w:rsidR="006C4053" w:rsidRPr="006C4053" w:rsidRDefault="006C4053" w:rsidP="006C4053">
            <w:pPr>
              <w:rPr>
                <w:rFonts w:ascii="Times New Roman" w:eastAsia="Calibri" w:hAnsi="Times New Roman" w:cs="Times New Roman"/>
                <w:sz w:val="24"/>
                <w:szCs w:val="24"/>
                <w:lang w:val="kk-KZ"/>
              </w:rPr>
            </w:pPr>
            <w:r w:rsidRPr="006C4053">
              <w:rPr>
                <w:rFonts w:ascii="Times New Roman" w:eastAsia="Calibri" w:hAnsi="Times New Roman" w:cs="Times New Roman"/>
                <w:sz w:val="24"/>
                <w:szCs w:val="24"/>
                <w:lang w:val="kk-KZ"/>
              </w:rPr>
              <w:t>4</w:t>
            </w:r>
          </w:p>
        </w:tc>
        <w:tc>
          <w:tcPr>
            <w:tcW w:w="5251" w:type="dxa"/>
            <w:shd w:val="clear" w:color="auto" w:fill="auto"/>
          </w:tcPr>
          <w:p w:rsidR="006C4053" w:rsidRPr="006C4053" w:rsidRDefault="006C4053" w:rsidP="006C4053">
            <w:pPr>
              <w:rPr>
                <w:rFonts w:ascii="Times New Roman" w:eastAsia="Times New Roman" w:hAnsi="Times New Roman" w:cs="Times New Roman"/>
                <w:sz w:val="24"/>
                <w:szCs w:val="24"/>
                <w:lang w:val="kk-KZ"/>
              </w:rPr>
            </w:pPr>
            <w:r w:rsidRPr="006C4053">
              <w:rPr>
                <w:rFonts w:ascii="Times New Roman" w:eastAsia="Times New Roman" w:hAnsi="Times New Roman" w:cs="Times New Roman"/>
                <w:sz w:val="24"/>
                <w:szCs w:val="24"/>
                <w:lang w:val="kk-KZ"/>
              </w:rPr>
              <w:t>Оқыту мен тәрбиелеудің әдістері мен формаларының үйлесімінділігін сақтау мен қолдану деңгейі</w:t>
            </w:r>
          </w:p>
        </w:tc>
        <w:tc>
          <w:tcPr>
            <w:tcW w:w="2336" w:type="dxa"/>
            <w:vMerge/>
          </w:tcPr>
          <w:p w:rsidR="006C4053" w:rsidRPr="006C4053" w:rsidRDefault="006C4053" w:rsidP="006C4053">
            <w:pPr>
              <w:rPr>
                <w:rFonts w:ascii="Times New Roman" w:eastAsia="Calibri" w:hAnsi="Times New Roman" w:cs="Times New Roman"/>
                <w:sz w:val="24"/>
                <w:szCs w:val="24"/>
                <w:lang w:val="kk-KZ"/>
              </w:rPr>
            </w:pPr>
          </w:p>
        </w:tc>
        <w:tc>
          <w:tcPr>
            <w:tcW w:w="2336" w:type="dxa"/>
          </w:tcPr>
          <w:p w:rsidR="006C4053" w:rsidRPr="006C4053" w:rsidRDefault="006C4053" w:rsidP="006C4053">
            <w:pPr>
              <w:rPr>
                <w:rFonts w:ascii="Times New Roman" w:eastAsia="Calibri" w:hAnsi="Times New Roman" w:cs="Times New Roman"/>
                <w:sz w:val="24"/>
                <w:szCs w:val="24"/>
                <w:lang w:val="kk-KZ"/>
              </w:rPr>
            </w:pPr>
            <w:r w:rsidRPr="006C4053">
              <w:rPr>
                <w:rFonts w:ascii="Times New Roman" w:eastAsia="Calibri" w:hAnsi="Times New Roman" w:cs="Times New Roman"/>
                <w:sz w:val="24"/>
                <w:szCs w:val="24"/>
                <w:lang w:val="kk-KZ"/>
              </w:rPr>
              <w:t>Тажибаева А.А</w:t>
            </w:r>
          </w:p>
        </w:tc>
      </w:tr>
      <w:tr w:rsidR="006C4053" w:rsidRPr="006C4053" w:rsidTr="00A35894">
        <w:tc>
          <w:tcPr>
            <w:tcW w:w="449" w:type="dxa"/>
            <w:shd w:val="clear" w:color="auto" w:fill="EEECE1" w:themeFill="background2"/>
          </w:tcPr>
          <w:p w:rsidR="006C4053" w:rsidRPr="006C4053" w:rsidRDefault="006C4053" w:rsidP="006C4053">
            <w:pPr>
              <w:rPr>
                <w:rFonts w:ascii="Times New Roman" w:eastAsia="Calibri" w:hAnsi="Times New Roman" w:cs="Times New Roman"/>
                <w:b/>
                <w:sz w:val="24"/>
                <w:szCs w:val="24"/>
                <w:lang w:val="kk-KZ"/>
              </w:rPr>
            </w:pPr>
            <w:r w:rsidRPr="006C4053">
              <w:rPr>
                <w:rFonts w:ascii="Times New Roman" w:eastAsia="Calibri" w:hAnsi="Times New Roman" w:cs="Times New Roman"/>
                <w:b/>
                <w:sz w:val="24"/>
                <w:szCs w:val="24"/>
                <w:lang w:val="kk-KZ"/>
              </w:rPr>
              <w:t>1</w:t>
            </w:r>
          </w:p>
        </w:tc>
        <w:tc>
          <w:tcPr>
            <w:tcW w:w="5251" w:type="dxa"/>
            <w:shd w:val="clear" w:color="auto" w:fill="EEECE1" w:themeFill="background2"/>
          </w:tcPr>
          <w:p w:rsidR="006C4053" w:rsidRPr="006C4053" w:rsidRDefault="006C4053" w:rsidP="006C4053">
            <w:pPr>
              <w:rPr>
                <w:rFonts w:ascii="Times New Roman" w:eastAsia="Times New Roman" w:hAnsi="Times New Roman" w:cs="Times New Roman"/>
                <w:b/>
                <w:sz w:val="24"/>
                <w:szCs w:val="24"/>
                <w:lang w:val="kk-KZ"/>
              </w:rPr>
            </w:pPr>
            <w:r w:rsidRPr="006C4053">
              <w:rPr>
                <w:rFonts w:ascii="Times New Roman" w:eastAsia="Times New Roman" w:hAnsi="Times New Roman" w:cs="Times New Roman"/>
                <w:b/>
                <w:sz w:val="24"/>
                <w:szCs w:val="24"/>
                <w:lang w:val="kk-KZ"/>
              </w:rPr>
              <w:t xml:space="preserve">Наурыз айындағы МІБ-дың қорытындысы </w:t>
            </w:r>
            <w:r w:rsidRPr="006C4053">
              <w:rPr>
                <w:rFonts w:ascii="Times New Roman" w:eastAsia="Times New Roman" w:hAnsi="Times New Roman" w:cs="Times New Roman"/>
                <w:b/>
                <w:sz w:val="24"/>
                <w:szCs w:val="24"/>
                <w:lang w:val="kk-KZ"/>
              </w:rPr>
              <w:lastRenderedPageBreak/>
              <w:t>туралы</w:t>
            </w:r>
          </w:p>
        </w:tc>
        <w:tc>
          <w:tcPr>
            <w:tcW w:w="2336" w:type="dxa"/>
            <w:vMerge w:val="restart"/>
          </w:tcPr>
          <w:p w:rsidR="006C4053" w:rsidRPr="006C4053" w:rsidRDefault="006C4053" w:rsidP="006C4053">
            <w:pPr>
              <w:rPr>
                <w:rFonts w:ascii="Times New Roman" w:eastAsia="Calibri" w:hAnsi="Times New Roman" w:cs="Times New Roman"/>
                <w:sz w:val="24"/>
                <w:szCs w:val="24"/>
                <w:lang w:val="kk-KZ"/>
              </w:rPr>
            </w:pPr>
            <w:r w:rsidRPr="006C4053">
              <w:rPr>
                <w:rFonts w:ascii="Times New Roman" w:eastAsia="Calibri" w:hAnsi="Times New Roman" w:cs="Times New Roman"/>
                <w:sz w:val="24"/>
                <w:szCs w:val="24"/>
                <w:lang w:val="kk-KZ"/>
              </w:rPr>
              <w:lastRenderedPageBreak/>
              <w:t>Сәуір</w:t>
            </w:r>
          </w:p>
        </w:tc>
        <w:tc>
          <w:tcPr>
            <w:tcW w:w="2336" w:type="dxa"/>
          </w:tcPr>
          <w:p w:rsidR="006C4053" w:rsidRPr="006C4053" w:rsidRDefault="006C4053" w:rsidP="006C4053">
            <w:pPr>
              <w:rPr>
                <w:rFonts w:ascii="Times New Roman" w:eastAsia="Calibri" w:hAnsi="Times New Roman" w:cs="Times New Roman"/>
                <w:sz w:val="24"/>
                <w:szCs w:val="24"/>
                <w:lang w:val="kk-KZ"/>
              </w:rPr>
            </w:pPr>
            <w:r w:rsidRPr="006C4053">
              <w:rPr>
                <w:rFonts w:ascii="Times New Roman" w:eastAsia="Calibri" w:hAnsi="Times New Roman" w:cs="Times New Roman"/>
                <w:sz w:val="24"/>
                <w:szCs w:val="24"/>
                <w:lang w:val="kk-KZ"/>
              </w:rPr>
              <w:t>Альжанова К.Ж</w:t>
            </w:r>
          </w:p>
        </w:tc>
      </w:tr>
      <w:tr w:rsidR="006C4053" w:rsidRPr="006C4053" w:rsidTr="00A35894">
        <w:tc>
          <w:tcPr>
            <w:tcW w:w="449" w:type="dxa"/>
          </w:tcPr>
          <w:p w:rsidR="006C4053" w:rsidRPr="006C4053" w:rsidRDefault="006C4053" w:rsidP="006C4053">
            <w:pPr>
              <w:rPr>
                <w:rFonts w:ascii="Times New Roman" w:eastAsia="Calibri" w:hAnsi="Times New Roman" w:cs="Times New Roman"/>
                <w:sz w:val="24"/>
                <w:szCs w:val="24"/>
                <w:lang w:val="kk-KZ"/>
              </w:rPr>
            </w:pPr>
            <w:r w:rsidRPr="006C4053">
              <w:rPr>
                <w:rFonts w:ascii="Times New Roman" w:eastAsia="Calibri" w:hAnsi="Times New Roman" w:cs="Times New Roman"/>
                <w:sz w:val="24"/>
                <w:szCs w:val="24"/>
                <w:lang w:val="kk-KZ"/>
              </w:rPr>
              <w:lastRenderedPageBreak/>
              <w:t>2</w:t>
            </w:r>
          </w:p>
        </w:tc>
        <w:tc>
          <w:tcPr>
            <w:tcW w:w="5251" w:type="dxa"/>
            <w:shd w:val="clear" w:color="auto" w:fill="auto"/>
          </w:tcPr>
          <w:p w:rsidR="006C4053" w:rsidRPr="006C4053" w:rsidRDefault="006C4053" w:rsidP="006C4053">
            <w:pPr>
              <w:rPr>
                <w:rFonts w:ascii="Times New Roman" w:eastAsia="Times New Roman" w:hAnsi="Times New Roman" w:cs="Times New Roman"/>
                <w:sz w:val="24"/>
                <w:szCs w:val="24"/>
                <w:lang w:val="kk-KZ"/>
              </w:rPr>
            </w:pPr>
            <w:r w:rsidRPr="006C4053">
              <w:rPr>
                <w:rFonts w:ascii="Times New Roman" w:eastAsia="Times New Roman" w:hAnsi="Times New Roman" w:cs="Times New Roman"/>
                <w:sz w:val="24"/>
                <w:szCs w:val="24"/>
                <w:lang w:val="kk-KZ"/>
              </w:rPr>
              <w:t>3- сыныптар ағылшын тілі пәнінің оқытылуда функционалдық сауаттылық деңгейін арттыру жолдары</w:t>
            </w:r>
          </w:p>
        </w:tc>
        <w:tc>
          <w:tcPr>
            <w:tcW w:w="2336" w:type="dxa"/>
            <w:vMerge/>
          </w:tcPr>
          <w:p w:rsidR="006C4053" w:rsidRPr="006C4053" w:rsidRDefault="006C4053" w:rsidP="006C4053">
            <w:pPr>
              <w:rPr>
                <w:rFonts w:ascii="Times New Roman" w:eastAsia="Calibri" w:hAnsi="Times New Roman" w:cs="Times New Roman"/>
                <w:sz w:val="24"/>
                <w:szCs w:val="24"/>
                <w:lang w:val="kk-KZ"/>
              </w:rPr>
            </w:pPr>
          </w:p>
        </w:tc>
        <w:tc>
          <w:tcPr>
            <w:tcW w:w="2336" w:type="dxa"/>
          </w:tcPr>
          <w:p w:rsidR="006C4053" w:rsidRPr="006C4053" w:rsidRDefault="006C4053" w:rsidP="006C4053">
            <w:pPr>
              <w:rPr>
                <w:rFonts w:ascii="Times New Roman" w:eastAsia="Calibri" w:hAnsi="Times New Roman" w:cs="Times New Roman"/>
                <w:sz w:val="24"/>
                <w:szCs w:val="24"/>
                <w:lang w:val="kk-KZ"/>
              </w:rPr>
            </w:pPr>
            <w:r w:rsidRPr="006C4053">
              <w:rPr>
                <w:rFonts w:ascii="Times New Roman" w:eastAsia="Calibri" w:hAnsi="Times New Roman" w:cs="Times New Roman"/>
                <w:sz w:val="24"/>
                <w:szCs w:val="24"/>
                <w:lang w:val="kk-KZ"/>
              </w:rPr>
              <w:t>Альжанова К.Ж</w:t>
            </w:r>
          </w:p>
          <w:p w:rsidR="006C4053" w:rsidRPr="006C4053" w:rsidRDefault="006C4053" w:rsidP="006C4053">
            <w:pPr>
              <w:rPr>
                <w:rFonts w:ascii="Times New Roman" w:eastAsia="Calibri" w:hAnsi="Times New Roman" w:cs="Times New Roman"/>
                <w:sz w:val="24"/>
                <w:szCs w:val="24"/>
                <w:lang w:val="kk-KZ"/>
              </w:rPr>
            </w:pPr>
            <w:r w:rsidRPr="006C4053">
              <w:rPr>
                <w:rFonts w:ascii="Times New Roman" w:eastAsia="Calibri" w:hAnsi="Times New Roman" w:cs="Times New Roman"/>
                <w:sz w:val="24"/>
                <w:szCs w:val="24"/>
                <w:lang w:val="kk-KZ"/>
              </w:rPr>
              <w:t>Тажибаева А.А</w:t>
            </w:r>
          </w:p>
          <w:p w:rsidR="006C4053" w:rsidRPr="006C4053" w:rsidRDefault="006C4053" w:rsidP="006C4053">
            <w:pPr>
              <w:rPr>
                <w:rFonts w:ascii="Times New Roman" w:eastAsia="Calibri" w:hAnsi="Times New Roman" w:cs="Times New Roman"/>
                <w:sz w:val="24"/>
                <w:szCs w:val="24"/>
                <w:lang w:val="kk-KZ"/>
              </w:rPr>
            </w:pPr>
            <w:r w:rsidRPr="006C4053">
              <w:rPr>
                <w:rFonts w:ascii="Times New Roman" w:eastAsia="Calibri" w:hAnsi="Times New Roman" w:cs="Times New Roman"/>
                <w:sz w:val="24"/>
                <w:szCs w:val="24"/>
                <w:lang w:val="kk-KZ"/>
              </w:rPr>
              <w:t>Абилдина Б.З</w:t>
            </w:r>
          </w:p>
          <w:p w:rsidR="006C4053" w:rsidRPr="006C4053" w:rsidRDefault="006C4053" w:rsidP="006C4053">
            <w:pPr>
              <w:rPr>
                <w:rFonts w:ascii="Times New Roman" w:eastAsia="Calibri" w:hAnsi="Times New Roman" w:cs="Times New Roman"/>
                <w:sz w:val="24"/>
                <w:szCs w:val="24"/>
                <w:lang w:val="kk-KZ"/>
              </w:rPr>
            </w:pPr>
            <w:r w:rsidRPr="006C4053">
              <w:rPr>
                <w:rFonts w:ascii="Times New Roman" w:eastAsia="Calibri" w:hAnsi="Times New Roman" w:cs="Times New Roman"/>
                <w:sz w:val="24"/>
                <w:szCs w:val="24"/>
                <w:lang w:val="kk-KZ"/>
              </w:rPr>
              <w:t>Кызданова А.К</w:t>
            </w:r>
          </w:p>
        </w:tc>
      </w:tr>
      <w:tr w:rsidR="006C4053" w:rsidRPr="006C4053" w:rsidTr="00A35894">
        <w:tc>
          <w:tcPr>
            <w:tcW w:w="449" w:type="dxa"/>
          </w:tcPr>
          <w:p w:rsidR="006C4053" w:rsidRPr="006C4053" w:rsidRDefault="006C4053" w:rsidP="006C4053">
            <w:pPr>
              <w:rPr>
                <w:rFonts w:ascii="Times New Roman" w:eastAsia="Calibri" w:hAnsi="Times New Roman" w:cs="Times New Roman"/>
                <w:sz w:val="24"/>
                <w:szCs w:val="24"/>
                <w:lang w:val="kk-KZ"/>
              </w:rPr>
            </w:pPr>
            <w:r w:rsidRPr="006C4053">
              <w:rPr>
                <w:rFonts w:ascii="Times New Roman" w:eastAsia="Calibri" w:hAnsi="Times New Roman" w:cs="Times New Roman"/>
                <w:sz w:val="24"/>
                <w:szCs w:val="24"/>
                <w:lang w:val="kk-KZ"/>
              </w:rPr>
              <w:t>3</w:t>
            </w:r>
          </w:p>
        </w:tc>
        <w:tc>
          <w:tcPr>
            <w:tcW w:w="5251" w:type="dxa"/>
            <w:shd w:val="clear" w:color="auto" w:fill="auto"/>
          </w:tcPr>
          <w:p w:rsidR="006C4053" w:rsidRPr="006C4053" w:rsidRDefault="006C4053" w:rsidP="006C4053">
            <w:pPr>
              <w:rPr>
                <w:rFonts w:ascii="Times New Roman" w:eastAsia="Times New Roman" w:hAnsi="Times New Roman" w:cs="Times New Roman"/>
                <w:sz w:val="24"/>
                <w:szCs w:val="24"/>
                <w:lang w:val="kk-KZ"/>
              </w:rPr>
            </w:pPr>
            <w:r w:rsidRPr="006C4053">
              <w:rPr>
                <w:rFonts w:ascii="Times New Roman" w:eastAsia="Times New Roman" w:hAnsi="Times New Roman" w:cs="Times New Roman"/>
                <w:sz w:val="24"/>
                <w:szCs w:val="24"/>
                <w:lang w:val="kk-KZ"/>
              </w:rPr>
              <w:t>Зерттеуді жүргізу жоспарын іске асыру («Зерде» жобасы).</w:t>
            </w:r>
          </w:p>
        </w:tc>
        <w:tc>
          <w:tcPr>
            <w:tcW w:w="2336" w:type="dxa"/>
            <w:vMerge/>
          </w:tcPr>
          <w:p w:rsidR="006C4053" w:rsidRPr="006C4053" w:rsidRDefault="006C4053" w:rsidP="006C4053">
            <w:pPr>
              <w:rPr>
                <w:rFonts w:ascii="Times New Roman" w:eastAsia="Calibri" w:hAnsi="Times New Roman" w:cs="Times New Roman"/>
                <w:sz w:val="24"/>
                <w:szCs w:val="24"/>
                <w:lang w:val="kk-KZ"/>
              </w:rPr>
            </w:pPr>
          </w:p>
        </w:tc>
        <w:tc>
          <w:tcPr>
            <w:tcW w:w="2336" w:type="dxa"/>
          </w:tcPr>
          <w:p w:rsidR="006C4053" w:rsidRPr="006C4053" w:rsidRDefault="006C4053" w:rsidP="006C4053">
            <w:pPr>
              <w:rPr>
                <w:rFonts w:ascii="Times New Roman" w:eastAsia="Calibri" w:hAnsi="Times New Roman" w:cs="Times New Roman"/>
                <w:sz w:val="24"/>
                <w:szCs w:val="24"/>
                <w:lang w:val="kk-KZ"/>
              </w:rPr>
            </w:pPr>
            <w:r w:rsidRPr="006C4053">
              <w:rPr>
                <w:rFonts w:ascii="Times New Roman" w:eastAsia="Calibri" w:hAnsi="Times New Roman" w:cs="Times New Roman"/>
                <w:sz w:val="24"/>
                <w:szCs w:val="24"/>
                <w:lang w:val="kk-KZ"/>
              </w:rPr>
              <w:t>Тажибаева А.А</w:t>
            </w:r>
          </w:p>
        </w:tc>
      </w:tr>
      <w:tr w:rsidR="006C4053" w:rsidRPr="006C4053" w:rsidTr="00A35894">
        <w:tc>
          <w:tcPr>
            <w:tcW w:w="449" w:type="dxa"/>
          </w:tcPr>
          <w:p w:rsidR="006C4053" w:rsidRPr="006C4053" w:rsidRDefault="006C4053" w:rsidP="006C4053">
            <w:pPr>
              <w:rPr>
                <w:rFonts w:ascii="Times New Roman" w:eastAsia="Calibri" w:hAnsi="Times New Roman" w:cs="Times New Roman"/>
                <w:sz w:val="24"/>
                <w:szCs w:val="24"/>
                <w:lang w:val="kk-KZ"/>
              </w:rPr>
            </w:pPr>
            <w:r w:rsidRPr="006C4053">
              <w:rPr>
                <w:rFonts w:ascii="Times New Roman" w:eastAsia="Calibri" w:hAnsi="Times New Roman" w:cs="Times New Roman"/>
                <w:sz w:val="24"/>
                <w:szCs w:val="24"/>
                <w:lang w:val="kk-KZ"/>
              </w:rPr>
              <w:t>4</w:t>
            </w:r>
          </w:p>
        </w:tc>
        <w:tc>
          <w:tcPr>
            <w:tcW w:w="5251" w:type="dxa"/>
            <w:shd w:val="clear" w:color="auto" w:fill="auto"/>
          </w:tcPr>
          <w:p w:rsidR="006C4053" w:rsidRPr="006C4053" w:rsidRDefault="006C4053" w:rsidP="006C4053">
            <w:pPr>
              <w:rPr>
                <w:rFonts w:ascii="Times New Roman" w:eastAsia="Times New Roman" w:hAnsi="Times New Roman" w:cs="Times New Roman"/>
                <w:sz w:val="24"/>
                <w:szCs w:val="24"/>
                <w:lang w:val="kk-KZ"/>
              </w:rPr>
            </w:pPr>
            <w:r w:rsidRPr="006C4053">
              <w:rPr>
                <w:rFonts w:ascii="Times New Roman" w:eastAsia="Times New Roman" w:hAnsi="Times New Roman" w:cs="Times New Roman"/>
                <w:sz w:val="24"/>
                <w:szCs w:val="24"/>
                <w:lang w:val="kk-KZ"/>
              </w:rPr>
              <w:t>Мектептегі іс қағаздарын жүргізудің жай-күйі туралы</w:t>
            </w:r>
          </w:p>
        </w:tc>
        <w:tc>
          <w:tcPr>
            <w:tcW w:w="2336" w:type="dxa"/>
            <w:vMerge/>
          </w:tcPr>
          <w:p w:rsidR="006C4053" w:rsidRPr="006C4053" w:rsidRDefault="006C4053" w:rsidP="006C4053">
            <w:pPr>
              <w:rPr>
                <w:rFonts w:ascii="Times New Roman" w:eastAsia="Calibri" w:hAnsi="Times New Roman" w:cs="Times New Roman"/>
                <w:sz w:val="24"/>
                <w:szCs w:val="24"/>
                <w:lang w:val="kk-KZ"/>
              </w:rPr>
            </w:pPr>
          </w:p>
        </w:tc>
        <w:tc>
          <w:tcPr>
            <w:tcW w:w="2336" w:type="dxa"/>
          </w:tcPr>
          <w:p w:rsidR="006C4053" w:rsidRPr="006C4053" w:rsidRDefault="006C4053" w:rsidP="006C4053">
            <w:pPr>
              <w:rPr>
                <w:rFonts w:ascii="Times New Roman" w:eastAsia="Calibri" w:hAnsi="Times New Roman" w:cs="Times New Roman"/>
                <w:sz w:val="24"/>
                <w:szCs w:val="24"/>
                <w:lang w:val="kk-KZ"/>
              </w:rPr>
            </w:pPr>
            <w:r w:rsidRPr="006C4053">
              <w:rPr>
                <w:rFonts w:ascii="Times New Roman" w:eastAsia="Calibri" w:hAnsi="Times New Roman" w:cs="Times New Roman"/>
                <w:sz w:val="24"/>
                <w:szCs w:val="24"/>
                <w:lang w:val="kk-KZ"/>
              </w:rPr>
              <w:t>Альжанова К.Ж</w:t>
            </w:r>
          </w:p>
        </w:tc>
      </w:tr>
      <w:tr w:rsidR="006C4053" w:rsidRPr="006C4053" w:rsidTr="00A35894">
        <w:tc>
          <w:tcPr>
            <w:tcW w:w="449" w:type="dxa"/>
            <w:shd w:val="clear" w:color="auto" w:fill="EEECE1" w:themeFill="background2"/>
          </w:tcPr>
          <w:p w:rsidR="006C4053" w:rsidRPr="006C4053" w:rsidRDefault="006C4053" w:rsidP="006C4053">
            <w:pPr>
              <w:rPr>
                <w:rFonts w:ascii="Times New Roman" w:eastAsia="Calibri" w:hAnsi="Times New Roman" w:cs="Times New Roman"/>
                <w:b/>
                <w:sz w:val="24"/>
                <w:szCs w:val="24"/>
                <w:lang w:val="kk-KZ"/>
              </w:rPr>
            </w:pPr>
            <w:r w:rsidRPr="006C4053">
              <w:rPr>
                <w:rFonts w:ascii="Times New Roman" w:eastAsia="Calibri" w:hAnsi="Times New Roman" w:cs="Times New Roman"/>
                <w:b/>
                <w:sz w:val="24"/>
                <w:szCs w:val="24"/>
                <w:lang w:val="kk-KZ"/>
              </w:rPr>
              <w:t>1</w:t>
            </w:r>
          </w:p>
        </w:tc>
        <w:tc>
          <w:tcPr>
            <w:tcW w:w="5251" w:type="dxa"/>
            <w:shd w:val="clear" w:color="auto" w:fill="EEECE1" w:themeFill="background2"/>
          </w:tcPr>
          <w:p w:rsidR="006C4053" w:rsidRPr="006C4053" w:rsidRDefault="006C4053" w:rsidP="006C4053">
            <w:pPr>
              <w:rPr>
                <w:rFonts w:ascii="Times New Roman" w:eastAsia="Times New Roman" w:hAnsi="Times New Roman" w:cs="Times New Roman"/>
                <w:b/>
                <w:sz w:val="24"/>
                <w:szCs w:val="24"/>
                <w:lang w:val="kk-KZ"/>
              </w:rPr>
            </w:pPr>
            <w:r w:rsidRPr="006C4053">
              <w:rPr>
                <w:rFonts w:ascii="Times New Roman" w:eastAsia="Times New Roman" w:hAnsi="Times New Roman" w:cs="Times New Roman"/>
                <w:b/>
                <w:sz w:val="24"/>
                <w:szCs w:val="24"/>
                <w:lang w:val="kk-KZ"/>
              </w:rPr>
              <w:t>Сәуір айының МІБ-дың қорытындысы</w:t>
            </w:r>
          </w:p>
        </w:tc>
        <w:tc>
          <w:tcPr>
            <w:tcW w:w="2336" w:type="dxa"/>
            <w:vMerge w:val="restart"/>
          </w:tcPr>
          <w:p w:rsidR="006C4053" w:rsidRPr="006C4053" w:rsidRDefault="006C4053" w:rsidP="006C4053">
            <w:pPr>
              <w:rPr>
                <w:rFonts w:ascii="Times New Roman" w:eastAsia="Calibri" w:hAnsi="Times New Roman" w:cs="Times New Roman"/>
                <w:sz w:val="24"/>
                <w:szCs w:val="24"/>
                <w:lang w:val="kk-KZ"/>
              </w:rPr>
            </w:pPr>
            <w:r w:rsidRPr="006C4053">
              <w:rPr>
                <w:rFonts w:ascii="Times New Roman" w:eastAsia="Calibri" w:hAnsi="Times New Roman" w:cs="Times New Roman"/>
                <w:sz w:val="24"/>
                <w:szCs w:val="24"/>
                <w:lang w:val="kk-KZ"/>
              </w:rPr>
              <w:t>мамыр</w:t>
            </w:r>
          </w:p>
        </w:tc>
        <w:tc>
          <w:tcPr>
            <w:tcW w:w="2336" w:type="dxa"/>
          </w:tcPr>
          <w:p w:rsidR="006C4053" w:rsidRPr="006C4053" w:rsidRDefault="006C4053" w:rsidP="006C4053">
            <w:pPr>
              <w:rPr>
                <w:rFonts w:ascii="Times New Roman" w:eastAsia="Calibri" w:hAnsi="Times New Roman" w:cs="Times New Roman"/>
                <w:sz w:val="24"/>
                <w:szCs w:val="24"/>
                <w:lang w:val="kk-KZ"/>
              </w:rPr>
            </w:pPr>
            <w:r w:rsidRPr="006C4053">
              <w:rPr>
                <w:rFonts w:ascii="Times New Roman" w:eastAsia="Calibri" w:hAnsi="Times New Roman" w:cs="Times New Roman"/>
                <w:sz w:val="24"/>
                <w:szCs w:val="24"/>
                <w:lang w:val="kk-KZ"/>
              </w:rPr>
              <w:t>Альжанова К.Ж</w:t>
            </w:r>
          </w:p>
        </w:tc>
      </w:tr>
      <w:tr w:rsidR="006C4053" w:rsidRPr="006C4053" w:rsidTr="00A35894">
        <w:tc>
          <w:tcPr>
            <w:tcW w:w="449" w:type="dxa"/>
          </w:tcPr>
          <w:p w:rsidR="006C4053" w:rsidRPr="006C4053" w:rsidRDefault="006C4053" w:rsidP="006C4053">
            <w:pPr>
              <w:rPr>
                <w:rFonts w:ascii="Times New Roman" w:eastAsia="Calibri" w:hAnsi="Times New Roman" w:cs="Times New Roman"/>
                <w:sz w:val="24"/>
                <w:szCs w:val="24"/>
                <w:lang w:val="kk-KZ"/>
              </w:rPr>
            </w:pPr>
            <w:r w:rsidRPr="006C4053">
              <w:rPr>
                <w:rFonts w:ascii="Times New Roman" w:eastAsia="Calibri" w:hAnsi="Times New Roman" w:cs="Times New Roman"/>
                <w:sz w:val="24"/>
                <w:szCs w:val="24"/>
                <w:lang w:val="kk-KZ"/>
              </w:rPr>
              <w:t>2</w:t>
            </w:r>
          </w:p>
        </w:tc>
        <w:tc>
          <w:tcPr>
            <w:tcW w:w="5251" w:type="dxa"/>
            <w:shd w:val="clear" w:color="auto" w:fill="auto"/>
          </w:tcPr>
          <w:p w:rsidR="006C4053" w:rsidRPr="006C4053" w:rsidRDefault="006C4053" w:rsidP="006C4053">
            <w:pPr>
              <w:rPr>
                <w:rFonts w:ascii="Times New Roman" w:eastAsia="Times New Roman" w:hAnsi="Times New Roman" w:cs="Times New Roman"/>
                <w:sz w:val="24"/>
                <w:szCs w:val="24"/>
                <w:lang w:val="kk-KZ"/>
              </w:rPr>
            </w:pPr>
            <w:r w:rsidRPr="006C4053">
              <w:rPr>
                <w:rFonts w:ascii="Times New Roman" w:eastAsia="Times New Roman" w:hAnsi="Times New Roman" w:cs="Times New Roman"/>
                <w:sz w:val="24"/>
                <w:szCs w:val="24"/>
                <w:lang w:val="kk-KZ"/>
              </w:rPr>
              <w:t>Жазғы сауықтыру орталығының, жазғы мектеп жұмысын жоспарлау</w:t>
            </w:r>
          </w:p>
        </w:tc>
        <w:tc>
          <w:tcPr>
            <w:tcW w:w="2336" w:type="dxa"/>
            <w:vMerge/>
          </w:tcPr>
          <w:p w:rsidR="006C4053" w:rsidRPr="006C4053" w:rsidRDefault="006C4053" w:rsidP="006C4053">
            <w:pPr>
              <w:rPr>
                <w:rFonts w:ascii="Times New Roman" w:eastAsia="Calibri" w:hAnsi="Times New Roman" w:cs="Times New Roman"/>
                <w:sz w:val="24"/>
                <w:szCs w:val="24"/>
                <w:lang w:val="kk-KZ"/>
              </w:rPr>
            </w:pPr>
          </w:p>
        </w:tc>
        <w:tc>
          <w:tcPr>
            <w:tcW w:w="2336" w:type="dxa"/>
          </w:tcPr>
          <w:p w:rsidR="006C4053" w:rsidRPr="006C4053" w:rsidRDefault="006C4053" w:rsidP="006C4053">
            <w:pPr>
              <w:rPr>
                <w:rFonts w:ascii="Times New Roman" w:eastAsia="Calibri" w:hAnsi="Times New Roman" w:cs="Times New Roman"/>
                <w:sz w:val="24"/>
                <w:szCs w:val="24"/>
                <w:lang w:val="kk-KZ"/>
              </w:rPr>
            </w:pPr>
            <w:r w:rsidRPr="006C4053">
              <w:rPr>
                <w:rFonts w:ascii="Times New Roman" w:eastAsia="Calibri" w:hAnsi="Times New Roman" w:cs="Times New Roman"/>
                <w:sz w:val="24"/>
                <w:szCs w:val="24"/>
                <w:lang w:val="kk-KZ"/>
              </w:rPr>
              <w:t>Тажибаева А.А</w:t>
            </w:r>
          </w:p>
          <w:p w:rsidR="006C4053" w:rsidRPr="006C4053" w:rsidRDefault="006C4053" w:rsidP="006C4053">
            <w:pPr>
              <w:rPr>
                <w:rFonts w:ascii="Times New Roman" w:eastAsia="Calibri" w:hAnsi="Times New Roman" w:cs="Times New Roman"/>
                <w:sz w:val="24"/>
                <w:szCs w:val="24"/>
                <w:lang w:val="kk-KZ"/>
              </w:rPr>
            </w:pPr>
            <w:r w:rsidRPr="006C4053">
              <w:rPr>
                <w:rFonts w:ascii="Times New Roman" w:eastAsia="Calibri" w:hAnsi="Times New Roman" w:cs="Times New Roman"/>
                <w:sz w:val="24"/>
                <w:szCs w:val="24"/>
                <w:lang w:val="kk-KZ"/>
              </w:rPr>
              <w:t>Тенизбаева Г.Н</w:t>
            </w:r>
          </w:p>
        </w:tc>
      </w:tr>
      <w:tr w:rsidR="006C4053" w:rsidRPr="006C4053" w:rsidTr="00A35894">
        <w:tc>
          <w:tcPr>
            <w:tcW w:w="449" w:type="dxa"/>
          </w:tcPr>
          <w:p w:rsidR="006C4053" w:rsidRPr="006C4053" w:rsidRDefault="006C4053" w:rsidP="006C4053">
            <w:pPr>
              <w:rPr>
                <w:rFonts w:ascii="Times New Roman" w:eastAsia="Calibri" w:hAnsi="Times New Roman" w:cs="Times New Roman"/>
                <w:sz w:val="24"/>
                <w:szCs w:val="24"/>
                <w:lang w:val="kk-KZ"/>
              </w:rPr>
            </w:pPr>
            <w:r w:rsidRPr="006C4053">
              <w:rPr>
                <w:rFonts w:ascii="Times New Roman" w:eastAsia="Calibri" w:hAnsi="Times New Roman" w:cs="Times New Roman"/>
                <w:sz w:val="24"/>
                <w:szCs w:val="24"/>
                <w:lang w:val="kk-KZ"/>
              </w:rPr>
              <w:t>3</w:t>
            </w:r>
          </w:p>
        </w:tc>
        <w:tc>
          <w:tcPr>
            <w:tcW w:w="5251" w:type="dxa"/>
            <w:shd w:val="clear" w:color="auto" w:fill="auto"/>
          </w:tcPr>
          <w:p w:rsidR="006C4053" w:rsidRPr="006C4053" w:rsidRDefault="006C4053" w:rsidP="006C4053">
            <w:pPr>
              <w:rPr>
                <w:rFonts w:ascii="Times New Roman" w:eastAsia="Times New Roman" w:hAnsi="Times New Roman" w:cs="Times New Roman"/>
                <w:sz w:val="24"/>
                <w:szCs w:val="24"/>
                <w:lang w:val="kk-KZ"/>
              </w:rPr>
            </w:pPr>
            <w:r w:rsidRPr="006C4053">
              <w:rPr>
                <w:rFonts w:ascii="Times New Roman" w:eastAsia="Times New Roman" w:hAnsi="Times New Roman" w:cs="Times New Roman"/>
                <w:sz w:val="24"/>
                <w:szCs w:val="24"/>
                <w:lang w:val="kk-KZ"/>
              </w:rPr>
              <w:t>Үйде жеке оқытудың жағдайы туралы.</w:t>
            </w:r>
          </w:p>
        </w:tc>
        <w:tc>
          <w:tcPr>
            <w:tcW w:w="2336" w:type="dxa"/>
            <w:vMerge/>
          </w:tcPr>
          <w:p w:rsidR="006C4053" w:rsidRPr="006C4053" w:rsidRDefault="006C4053" w:rsidP="006C4053">
            <w:pPr>
              <w:rPr>
                <w:rFonts w:ascii="Times New Roman" w:eastAsia="Calibri" w:hAnsi="Times New Roman" w:cs="Times New Roman"/>
                <w:sz w:val="24"/>
                <w:szCs w:val="24"/>
                <w:lang w:val="kk-KZ"/>
              </w:rPr>
            </w:pPr>
          </w:p>
        </w:tc>
        <w:tc>
          <w:tcPr>
            <w:tcW w:w="2336" w:type="dxa"/>
          </w:tcPr>
          <w:p w:rsidR="006C4053" w:rsidRPr="006C4053" w:rsidRDefault="006C4053" w:rsidP="006C4053">
            <w:pPr>
              <w:rPr>
                <w:rFonts w:ascii="Times New Roman" w:eastAsia="Calibri" w:hAnsi="Times New Roman" w:cs="Times New Roman"/>
                <w:sz w:val="24"/>
                <w:szCs w:val="24"/>
                <w:lang w:val="kk-KZ"/>
              </w:rPr>
            </w:pPr>
            <w:r w:rsidRPr="006C4053">
              <w:rPr>
                <w:rFonts w:ascii="Times New Roman" w:eastAsia="Calibri" w:hAnsi="Times New Roman" w:cs="Times New Roman"/>
                <w:sz w:val="24"/>
                <w:szCs w:val="24"/>
                <w:lang w:val="kk-KZ"/>
              </w:rPr>
              <w:t>Кызданова А.К</w:t>
            </w:r>
          </w:p>
        </w:tc>
      </w:tr>
      <w:tr w:rsidR="006C4053" w:rsidRPr="006C4053" w:rsidTr="00A35894">
        <w:tc>
          <w:tcPr>
            <w:tcW w:w="449" w:type="dxa"/>
          </w:tcPr>
          <w:p w:rsidR="006C4053" w:rsidRPr="006C4053" w:rsidRDefault="006C4053" w:rsidP="006C4053">
            <w:pPr>
              <w:rPr>
                <w:rFonts w:ascii="Times New Roman" w:eastAsia="Calibri" w:hAnsi="Times New Roman" w:cs="Times New Roman"/>
                <w:sz w:val="24"/>
                <w:szCs w:val="24"/>
                <w:lang w:val="kk-KZ"/>
              </w:rPr>
            </w:pPr>
            <w:r w:rsidRPr="006C4053">
              <w:rPr>
                <w:rFonts w:ascii="Times New Roman" w:eastAsia="Calibri" w:hAnsi="Times New Roman" w:cs="Times New Roman"/>
                <w:sz w:val="24"/>
                <w:szCs w:val="24"/>
                <w:lang w:val="kk-KZ"/>
              </w:rPr>
              <w:t>4</w:t>
            </w:r>
          </w:p>
        </w:tc>
        <w:tc>
          <w:tcPr>
            <w:tcW w:w="5251" w:type="dxa"/>
            <w:shd w:val="clear" w:color="auto" w:fill="auto"/>
          </w:tcPr>
          <w:p w:rsidR="006C4053" w:rsidRPr="006C4053" w:rsidRDefault="006C4053" w:rsidP="006C4053">
            <w:pPr>
              <w:rPr>
                <w:rFonts w:ascii="Times New Roman" w:eastAsia="Times New Roman" w:hAnsi="Times New Roman" w:cs="Times New Roman"/>
                <w:sz w:val="24"/>
                <w:szCs w:val="24"/>
                <w:lang w:val="kk-KZ"/>
              </w:rPr>
            </w:pPr>
            <w:r w:rsidRPr="006C4053">
              <w:rPr>
                <w:rFonts w:ascii="Times New Roman" w:eastAsia="Times New Roman" w:hAnsi="Times New Roman" w:cs="Times New Roman"/>
                <w:sz w:val="24"/>
                <w:szCs w:val="24"/>
                <w:lang w:val="kk-KZ"/>
              </w:rPr>
              <w:t>Білімалушылардың жеке іс-қағаздарының жағдайы</w:t>
            </w:r>
          </w:p>
        </w:tc>
        <w:tc>
          <w:tcPr>
            <w:tcW w:w="2336" w:type="dxa"/>
            <w:vMerge/>
          </w:tcPr>
          <w:p w:rsidR="006C4053" w:rsidRPr="006C4053" w:rsidRDefault="006C4053" w:rsidP="006C4053">
            <w:pPr>
              <w:rPr>
                <w:rFonts w:ascii="Times New Roman" w:eastAsia="Calibri" w:hAnsi="Times New Roman" w:cs="Times New Roman"/>
                <w:sz w:val="24"/>
                <w:szCs w:val="24"/>
                <w:lang w:val="kk-KZ"/>
              </w:rPr>
            </w:pPr>
          </w:p>
        </w:tc>
        <w:tc>
          <w:tcPr>
            <w:tcW w:w="2336" w:type="dxa"/>
          </w:tcPr>
          <w:p w:rsidR="006C4053" w:rsidRPr="006C4053" w:rsidRDefault="006C4053" w:rsidP="006C4053">
            <w:pPr>
              <w:rPr>
                <w:rFonts w:ascii="Times New Roman" w:eastAsia="Calibri" w:hAnsi="Times New Roman" w:cs="Times New Roman"/>
                <w:sz w:val="24"/>
                <w:szCs w:val="24"/>
                <w:lang w:val="kk-KZ"/>
              </w:rPr>
            </w:pPr>
            <w:r w:rsidRPr="006C4053">
              <w:rPr>
                <w:rFonts w:ascii="Times New Roman" w:eastAsia="Calibri" w:hAnsi="Times New Roman" w:cs="Times New Roman"/>
                <w:sz w:val="24"/>
                <w:szCs w:val="24"/>
                <w:lang w:val="kk-KZ"/>
              </w:rPr>
              <w:t>Альжанова К.Ж</w:t>
            </w:r>
          </w:p>
        </w:tc>
      </w:tr>
      <w:tr w:rsidR="006C4053" w:rsidRPr="006C4053" w:rsidTr="00A35894">
        <w:tc>
          <w:tcPr>
            <w:tcW w:w="449" w:type="dxa"/>
          </w:tcPr>
          <w:p w:rsidR="006C4053" w:rsidRPr="006C4053" w:rsidRDefault="006C4053" w:rsidP="006C4053">
            <w:pPr>
              <w:rPr>
                <w:rFonts w:ascii="Times New Roman" w:eastAsia="Calibri" w:hAnsi="Times New Roman" w:cs="Times New Roman"/>
                <w:sz w:val="24"/>
                <w:szCs w:val="24"/>
                <w:lang w:val="kk-KZ"/>
              </w:rPr>
            </w:pPr>
            <w:r w:rsidRPr="006C4053">
              <w:rPr>
                <w:rFonts w:ascii="Times New Roman" w:eastAsia="Calibri" w:hAnsi="Times New Roman" w:cs="Times New Roman"/>
                <w:sz w:val="24"/>
                <w:szCs w:val="24"/>
                <w:lang w:val="kk-KZ"/>
              </w:rPr>
              <w:t>5</w:t>
            </w:r>
          </w:p>
        </w:tc>
        <w:tc>
          <w:tcPr>
            <w:tcW w:w="5251" w:type="dxa"/>
            <w:shd w:val="clear" w:color="auto" w:fill="auto"/>
          </w:tcPr>
          <w:p w:rsidR="006C4053" w:rsidRPr="006C4053" w:rsidRDefault="006C4053" w:rsidP="006C4053">
            <w:pPr>
              <w:rPr>
                <w:rFonts w:ascii="Times New Roman" w:eastAsia="Times New Roman" w:hAnsi="Times New Roman" w:cs="Times New Roman"/>
                <w:sz w:val="24"/>
                <w:szCs w:val="24"/>
                <w:lang w:val="kk-KZ"/>
              </w:rPr>
            </w:pPr>
            <w:r w:rsidRPr="006C4053">
              <w:rPr>
                <w:rFonts w:ascii="Times New Roman" w:eastAsia="Calibri" w:hAnsi="Times New Roman" w:cs="Times New Roman"/>
                <w:sz w:val="24"/>
                <w:szCs w:val="24"/>
                <w:lang w:val="kk-KZ"/>
              </w:rPr>
              <w:t>«Мақсатты мектеп» жобасы аясында жүргізілген жұмыстар қорытындысы</w:t>
            </w:r>
          </w:p>
        </w:tc>
        <w:tc>
          <w:tcPr>
            <w:tcW w:w="2336" w:type="dxa"/>
            <w:vMerge/>
          </w:tcPr>
          <w:p w:rsidR="006C4053" w:rsidRPr="006C4053" w:rsidRDefault="006C4053" w:rsidP="006C4053">
            <w:pPr>
              <w:rPr>
                <w:rFonts w:ascii="Times New Roman" w:eastAsia="Calibri" w:hAnsi="Times New Roman" w:cs="Times New Roman"/>
                <w:sz w:val="24"/>
                <w:szCs w:val="24"/>
                <w:lang w:val="kk-KZ"/>
              </w:rPr>
            </w:pPr>
          </w:p>
        </w:tc>
        <w:tc>
          <w:tcPr>
            <w:tcW w:w="2336" w:type="dxa"/>
          </w:tcPr>
          <w:p w:rsidR="006C4053" w:rsidRPr="006C4053" w:rsidRDefault="006C4053" w:rsidP="006C4053">
            <w:pPr>
              <w:rPr>
                <w:rFonts w:ascii="Times New Roman" w:eastAsia="Calibri" w:hAnsi="Times New Roman" w:cs="Times New Roman"/>
                <w:sz w:val="24"/>
                <w:szCs w:val="24"/>
                <w:lang w:val="kk-KZ"/>
              </w:rPr>
            </w:pPr>
            <w:r w:rsidRPr="006C4053">
              <w:rPr>
                <w:rFonts w:ascii="Times New Roman" w:eastAsia="Calibri" w:hAnsi="Times New Roman" w:cs="Times New Roman"/>
                <w:sz w:val="24"/>
                <w:szCs w:val="24"/>
                <w:lang w:val="kk-KZ"/>
              </w:rPr>
              <w:t>Тажибаева А.А</w:t>
            </w:r>
          </w:p>
          <w:p w:rsidR="006C4053" w:rsidRPr="006C4053" w:rsidRDefault="006C4053" w:rsidP="006C4053">
            <w:pPr>
              <w:rPr>
                <w:rFonts w:ascii="Times New Roman" w:eastAsia="Calibri" w:hAnsi="Times New Roman" w:cs="Times New Roman"/>
                <w:sz w:val="24"/>
                <w:szCs w:val="24"/>
                <w:lang w:val="kk-KZ"/>
              </w:rPr>
            </w:pPr>
            <w:r w:rsidRPr="006C4053">
              <w:rPr>
                <w:rFonts w:ascii="Times New Roman" w:eastAsia="Calibri" w:hAnsi="Times New Roman" w:cs="Times New Roman"/>
                <w:sz w:val="24"/>
                <w:szCs w:val="24"/>
                <w:lang w:val="kk-KZ"/>
              </w:rPr>
              <w:t>Альжанова К.Ж</w:t>
            </w:r>
          </w:p>
        </w:tc>
      </w:tr>
    </w:tbl>
    <w:p w:rsidR="006C4053" w:rsidRPr="006C4053" w:rsidRDefault="006C4053" w:rsidP="006C4053">
      <w:pPr>
        <w:spacing w:after="0" w:line="240" w:lineRule="auto"/>
        <w:rPr>
          <w:rFonts w:ascii="Times New Roman" w:eastAsia="Calibri" w:hAnsi="Times New Roman" w:cs="Times New Roman"/>
          <w:sz w:val="24"/>
          <w:szCs w:val="24"/>
          <w:lang w:val="kk-KZ"/>
        </w:rPr>
      </w:pPr>
    </w:p>
    <w:p w:rsidR="00B606EC" w:rsidRDefault="00B606EC" w:rsidP="006C4053">
      <w:pPr>
        <w:spacing w:after="0" w:line="240" w:lineRule="auto"/>
        <w:jc w:val="center"/>
        <w:textAlignment w:val="baseline"/>
        <w:outlineLvl w:val="2"/>
        <w:rPr>
          <w:rFonts w:ascii="Times New Roman" w:eastAsia="Times New Roman" w:hAnsi="Times New Roman" w:cs="Times New Roman"/>
          <w:b/>
          <w:color w:val="1E1E1E"/>
          <w:sz w:val="24"/>
          <w:szCs w:val="24"/>
          <w:lang w:val="kk-KZ" w:eastAsia="ru-RU"/>
        </w:rPr>
      </w:pPr>
    </w:p>
    <w:p w:rsidR="00B606EC" w:rsidRDefault="00B606EC" w:rsidP="006C4053">
      <w:pPr>
        <w:spacing w:after="0" w:line="240" w:lineRule="auto"/>
        <w:jc w:val="center"/>
        <w:textAlignment w:val="baseline"/>
        <w:outlineLvl w:val="2"/>
        <w:rPr>
          <w:rFonts w:ascii="Times New Roman" w:eastAsia="Times New Roman" w:hAnsi="Times New Roman" w:cs="Times New Roman"/>
          <w:b/>
          <w:color w:val="1E1E1E"/>
          <w:sz w:val="24"/>
          <w:szCs w:val="24"/>
          <w:lang w:val="kk-KZ" w:eastAsia="ru-RU"/>
        </w:rPr>
      </w:pPr>
    </w:p>
    <w:p w:rsidR="00B606EC" w:rsidRDefault="00B606EC" w:rsidP="006C4053">
      <w:pPr>
        <w:spacing w:after="0" w:line="240" w:lineRule="auto"/>
        <w:jc w:val="center"/>
        <w:textAlignment w:val="baseline"/>
        <w:outlineLvl w:val="2"/>
        <w:rPr>
          <w:rFonts w:ascii="Times New Roman" w:eastAsia="Times New Roman" w:hAnsi="Times New Roman" w:cs="Times New Roman"/>
          <w:b/>
          <w:color w:val="1E1E1E"/>
          <w:sz w:val="24"/>
          <w:szCs w:val="24"/>
          <w:lang w:val="kk-KZ" w:eastAsia="ru-RU"/>
        </w:rPr>
      </w:pPr>
    </w:p>
    <w:p w:rsidR="00B606EC" w:rsidRDefault="00B606EC" w:rsidP="006C4053">
      <w:pPr>
        <w:spacing w:after="0" w:line="240" w:lineRule="auto"/>
        <w:jc w:val="center"/>
        <w:textAlignment w:val="baseline"/>
        <w:outlineLvl w:val="2"/>
        <w:rPr>
          <w:rFonts w:ascii="Times New Roman" w:eastAsia="Times New Roman" w:hAnsi="Times New Roman" w:cs="Times New Roman"/>
          <w:b/>
          <w:color w:val="1E1E1E"/>
          <w:sz w:val="24"/>
          <w:szCs w:val="24"/>
          <w:lang w:val="kk-KZ" w:eastAsia="ru-RU"/>
        </w:rPr>
      </w:pPr>
    </w:p>
    <w:p w:rsidR="00B606EC" w:rsidRDefault="00B606EC" w:rsidP="006C4053">
      <w:pPr>
        <w:spacing w:after="0" w:line="240" w:lineRule="auto"/>
        <w:jc w:val="center"/>
        <w:textAlignment w:val="baseline"/>
        <w:outlineLvl w:val="2"/>
        <w:rPr>
          <w:rFonts w:ascii="Times New Roman" w:eastAsia="Times New Roman" w:hAnsi="Times New Roman" w:cs="Times New Roman"/>
          <w:b/>
          <w:color w:val="1E1E1E"/>
          <w:sz w:val="24"/>
          <w:szCs w:val="24"/>
          <w:lang w:val="kk-KZ" w:eastAsia="ru-RU"/>
        </w:rPr>
      </w:pPr>
    </w:p>
    <w:p w:rsidR="00B606EC" w:rsidRDefault="00B606EC" w:rsidP="006C4053">
      <w:pPr>
        <w:spacing w:after="0" w:line="240" w:lineRule="auto"/>
        <w:jc w:val="center"/>
        <w:textAlignment w:val="baseline"/>
        <w:outlineLvl w:val="2"/>
        <w:rPr>
          <w:rFonts w:ascii="Times New Roman" w:eastAsia="Times New Roman" w:hAnsi="Times New Roman" w:cs="Times New Roman"/>
          <w:b/>
          <w:color w:val="1E1E1E"/>
          <w:sz w:val="24"/>
          <w:szCs w:val="24"/>
          <w:lang w:val="kk-KZ" w:eastAsia="ru-RU"/>
        </w:rPr>
      </w:pPr>
    </w:p>
    <w:p w:rsidR="00B606EC" w:rsidRDefault="00B606EC" w:rsidP="006C4053">
      <w:pPr>
        <w:spacing w:after="0" w:line="240" w:lineRule="auto"/>
        <w:jc w:val="center"/>
        <w:textAlignment w:val="baseline"/>
        <w:outlineLvl w:val="2"/>
        <w:rPr>
          <w:rFonts w:ascii="Times New Roman" w:eastAsia="Times New Roman" w:hAnsi="Times New Roman" w:cs="Times New Roman"/>
          <w:b/>
          <w:color w:val="1E1E1E"/>
          <w:sz w:val="24"/>
          <w:szCs w:val="24"/>
          <w:lang w:val="kk-KZ" w:eastAsia="ru-RU"/>
        </w:rPr>
      </w:pPr>
    </w:p>
    <w:p w:rsidR="00B606EC" w:rsidRDefault="00B606EC" w:rsidP="006C4053">
      <w:pPr>
        <w:spacing w:after="0" w:line="240" w:lineRule="auto"/>
        <w:jc w:val="center"/>
        <w:textAlignment w:val="baseline"/>
        <w:outlineLvl w:val="2"/>
        <w:rPr>
          <w:rFonts w:ascii="Times New Roman" w:eastAsia="Times New Roman" w:hAnsi="Times New Roman" w:cs="Times New Roman"/>
          <w:b/>
          <w:color w:val="1E1E1E"/>
          <w:sz w:val="24"/>
          <w:szCs w:val="24"/>
          <w:lang w:val="kk-KZ" w:eastAsia="ru-RU"/>
        </w:rPr>
      </w:pPr>
    </w:p>
    <w:p w:rsidR="00B606EC" w:rsidRDefault="00B606EC" w:rsidP="006C4053">
      <w:pPr>
        <w:spacing w:after="0" w:line="240" w:lineRule="auto"/>
        <w:jc w:val="center"/>
        <w:textAlignment w:val="baseline"/>
        <w:outlineLvl w:val="2"/>
        <w:rPr>
          <w:rFonts w:ascii="Times New Roman" w:eastAsia="Times New Roman" w:hAnsi="Times New Roman" w:cs="Times New Roman"/>
          <w:b/>
          <w:color w:val="1E1E1E"/>
          <w:sz w:val="24"/>
          <w:szCs w:val="24"/>
          <w:lang w:val="kk-KZ" w:eastAsia="ru-RU"/>
        </w:rPr>
      </w:pPr>
    </w:p>
    <w:p w:rsidR="00B606EC" w:rsidRDefault="00B606EC" w:rsidP="006C4053">
      <w:pPr>
        <w:spacing w:after="0" w:line="240" w:lineRule="auto"/>
        <w:jc w:val="center"/>
        <w:textAlignment w:val="baseline"/>
        <w:outlineLvl w:val="2"/>
        <w:rPr>
          <w:rFonts w:ascii="Times New Roman" w:eastAsia="Times New Roman" w:hAnsi="Times New Roman" w:cs="Times New Roman"/>
          <w:b/>
          <w:color w:val="1E1E1E"/>
          <w:sz w:val="24"/>
          <w:szCs w:val="24"/>
          <w:lang w:val="kk-KZ" w:eastAsia="ru-RU"/>
        </w:rPr>
      </w:pPr>
    </w:p>
    <w:p w:rsidR="00B606EC" w:rsidRDefault="00B606EC" w:rsidP="006C4053">
      <w:pPr>
        <w:spacing w:after="0" w:line="240" w:lineRule="auto"/>
        <w:jc w:val="center"/>
        <w:textAlignment w:val="baseline"/>
        <w:outlineLvl w:val="2"/>
        <w:rPr>
          <w:rFonts w:ascii="Times New Roman" w:eastAsia="Times New Roman" w:hAnsi="Times New Roman" w:cs="Times New Roman"/>
          <w:b/>
          <w:color w:val="1E1E1E"/>
          <w:sz w:val="24"/>
          <w:szCs w:val="24"/>
          <w:lang w:val="kk-KZ" w:eastAsia="ru-RU"/>
        </w:rPr>
      </w:pPr>
    </w:p>
    <w:p w:rsidR="00B606EC" w:rsidRDefault="00B606EC" w:rsidP="006C4053">
      <w:pPr>
        <w:spacing w:after="0" w:line="240" w:lineRule="auto"/>
        <w:jc w:val="center"/>
        <w:textAlignment w:val="baseline"/>
        <w:outlineLvl w:val="2"/>
        <w:rPr>
          <w:rFonts w:ascii="Times New Roman" w:eastAsia="Times New Roman" w:hAnsi="Times New Roman" w:cs="Times New Roman"/>
          <w:b/>
          <w:color w:val="1E1E1E"/>
          <w:sz w:val="24"/>
          <w:szCs w:val="24"/>
          <w:lang w:val="kk-KZ" w:eastAsia="ru-RU"/>
        </w:rPr>
      </w:pPr>
    </w:p>
    <w:p w:rsidR="00B606EC" w:rsidRDefault="00B606EC" w:rsidP="006C4053">
      <w:pPr>
        <w:spacing w:after="0" w:line="240" w:lineRule="auto"/>
        <w:jc w:val="center"/>
        <w:textAlignment w:val="baseline"/>
        <w:outlineLvl w:val="2"/>
        <w:rPr>
          <w:rFonts w:ascii="Times New Roman" w:eastAsia="Times New Roman" w:hAnsi="Times New Roman" w:cs="Times New Roman"/>
          <w:b/>
          <w:color w:val="1E1E1E"/>
          <w:sz w:val="24"/>
          <w:szCs w:val="24"/>
          <w:lang w:val="kk-KZ" w:eastAsia="ru-RU"/>
        </w:rPr>
      </w:pPr>
    </w:p>
    <w:p w:rsidR="00B606EC" w:rsidRDefault="00B606EC" w:rsidP="006C4053">
      <w:pPr>
        <w:spacing w:after="0" w:line="240" w:lineRule="auto"/>
        <w:jc w:val="center"/>
        <w:textAlignment w:val="baseline"/>
        <w:outlineLvl w:val="2"/>
        <w:rPr>
          <w:rFonts w:ascii="Times New Roman" w:eastAsia="Times New Roman" w:hAnsi="Times New Roman" w:cs="Times New Roman"/>
          <w:b/>
          <w:color w:val="1E1E1E"/>
          <w:sz w:val="24"/>
          <w:szCs w:val="24"/>
          <w:lang w:val="kk-KZ" w:eastAsia="ru-RU"/>
        </w:rPr>
      </w:pPr>
    </w:p>
    <w:p w:rsidR="00B606EC" w:rsidRDefault="00B606EC" w:rsidP="006C4053">
      <w:pPr>
        <w:spacing w:after="0" w:line="240" w:lineRule="auto"/>
        <w:jc w:val="center"/>
        <w:textAlignment w:val="baseline"/>
        <w:outlineLvl w:val="2"/>
        <w:rPr>
          <w:rFonts w:ascii="Times New Roman" w:eastAsia="Times New Roman" w:hAnsi="Times New Roman" w:cs="Times New Roman"/>
          <w:b/>
          <w:color w:val="1E1E1E"/>
          <w:sz w:val="24"/>
          <w:szCs w:val="24"/>
          <w:lang w:val="kk-KZ" w:eastAsia="ru-RU"/>
        </w:rPr>
      </w:pPr>
    </w:p>
    <w:p w:rsidR="00B606EC" w:rsidRDefault="00B606EC" w:rsidP="006C4053">
      <w:pPr>
        <w:spacing w:after="0" w:line="240" w:lineRule="auto"/>
        <w:jc w:val="center"/>
        <w:textAlignment w:val="baseline"/>
        <w:outlineLvl w:val="2"/>
        <w:rPr>
          <w:rFonts w:ascii="Times New Roman" w:eastAsia="Times New Roman" w:hAnsi="Times New Roman" w:cs="Times New Roman"/>
          <w:b/>
          <w:color w:val="1E1E1E"/>
          <w:sz w:val="24"/>
          <w:szCs w:val="24"/>
          <w:lang w:val="kk-KZ" w:eastAsia="ru-RU"/>
        </w:rPr>
      </w:pPr>
    </w:p>
    <w:p w:rsidR="00B606EC" w:rsidRDefault="00B606EC" w:rsidP="006C4053">
      <w:pPr>
        <w:spacing w:after="0" w:line="240" w:lineRule="auto"/>
        <w:jc w:val="center"/>
        <w:textAlignment w:val="baseline"/>
        <w:outlineLvl w:val="2"/>
        <w:rPr>
          <w:rFonts w:ascii="Times New Roman" w:eastAsia="Times New Roman" w:hAnsi="Times New Roman" w:cs="Times New Roman"/>
          <w:b/>
          <w:color w:val="1E1E1E"/>
          <w:sz w:val="24"/>
          <w:szCs w:val="24"/>
          <w:lang w:val="kk-KZ" w:eastAsia="ru-RU"/>
        </w:rPr>
      </w:pPr>
    </w:p>
    <w:p w:rsidR="00B606EC" w:rsidRDefault="00B606EC" w:rsidP="006C4053">
      <w:pPr>
        <w:spacing w:after="0" w:line="240" w:lineRule="auto"/>
        <w:jc w:val="center"/>
        <w:textAlignment w:val="baseline"/>
        <w:outlineLvl w:val="2"/>
        <w:rPr>
          <w:rFonts w:ascii="Times New Roman" w:eastAsia="Times New Roman" w:hAnsi="Times New Roman" w:cs="Times New Roman"/>
          <w:b/>
          <w:color w:val="1E1E1E"/>
          <w:sz w:val="24"/>
          <w:szCs w:val="24"/>
          <w:lang w:val="kk-KZ" w:eastAsia="ru-RU"/>
        </w:rPr>
      </w:pPr>
    </w:p>
    <w:p w:rsidR="00B606EC" w:rsidRDefault="00B606EC" w:rsidP="006C4053">
      <w:pPr>
        <w:spacing w:after="0" w:line="240" w:lineRule="auto"/>
        <w:jc w:val="center"/>
        <w:textAlignment w:val="baseline"/>
        <w:outlineLvl w:val="2"/>
        <w:rPr>
          <w:rFonts w:ascii="Times New Roman" w:eastAsia="Times New Roman" w:hAnsi="Times New Roman" w:cs="Times New Roman"/>
          <w:b/>
          <w:color w:val="1E1E1E"/>
          <w:sz w:val="24"/>
          <w:szCs w:val="24"/>
          <w:lang w:val="kk-KZ" w:eastAsia="ru-RU"/>
        </w:rPr>
      </w:pPr>
    </w:p>
    <w:p w:rsidR="00B606EC" w:rsidRDefault="00B606EC" w:rsidP="006C4053">
      <w:pPr>
        <w:spacing w:after="0" w:line="240" w:lineRule="auto"/>
        <w:jc w:val="center"/>
        <w:textAlignment w:val="baseline"/>
        <w:outlineLvl w:val="2"/>
        <w:rPr>
          <w:rFonts w:ascii="Times New Roman" w:eastAsia="Times New Roman" w:hAnsi="Times New Roman" w:cs="Times New Roman"/>
          <w:b/>
          <w:color w:val="1E1E1E"/>
          <w:sz w:val="24"/>
          <w:szCs w:val="24"/>
          <w:lang w:val="kk-KZ" w:eastAsia="ru-RU"/>
        </w:rPr>
      </w:pPr>
    </w:p>
    <w:p w:rsidR="00B606EC" w:rsidRDefault="00B606EC" w:rsidP="006C4053">
      <w:pPr>
        <w:spacing w:after="0" w:line="240" w:lineRule="auto"/>
        <w:jc w:val="center"/>
        <w:textAlignment w:val="baseline"/>
        <w:outlineLvl w:val="2"/>
        <w:rPr>
          <w:rFonts w:ascii="Times New Roman" w:eastAsia="Times New Roman" w:hAnsi="Times New Roman" w:cs="Times New Roman"/>
          <w:b/>
          <w:color w:val="1E1E1E"/>
          <w:sz w:val="24"/>
          <w:szCs w:val="24"/>
          <w:lang w:val="kk-KZ" w:eastAsia="ru-RU"/>
        </w:rPr>
      </w:pPr>
    </w:p>
    <w:p w:rsidR="00B606EC" w:rsidRDefault="00B606EC" w:rsidP="006C4053">
      <w:pPr>
        <w:spacing w:after="0" w:line="240" w:lineRule="auto"/>
        <w:jc w:val="center"/>
        <w:textAlignment w:val="baseline"/>
        <w:outlineLvl w:val="2"/>
        <w:rPr>
          <w:rFonts w:ascii="Times New Roman" w:eastAsia="Times New Roman" w:hAnsi="Times New Roman" w:cs="Times New Roman"/>
          <w:b/>
          <w:color w:val="1E1E1E"/>
          <w:sz w:val="24"/>
          <w:szCs w:val="24"/>
          <w:lang w:val="kk-KZ" w:eastAsia="ru-RU"/>
        </w:rPr>
      </w:pPr>
    </w:p>
    <w:p w:rsidR="00B606EC" w:rsidRDefault="00B606EC" w:rsidP="006C4053">
      <w:pPr>
        <w:spacing w:after="0" w:line="240" w:lineRule="auto"/>
        <w:jc w:val="center"/>
        <w:textAlignment w:val="baseline"/>
        <w:outlineLvl w:val="2"/>
        <w:rPr>
          <w:rFonts w:ascii="Times New Roman" w:eastAsia="Times New Roman" w:hAnsi="Times New Roman" w:cs="Times New Roman"/>
          <w:b/>
          <w:color w:val="1E1E1E"/>
          <w:sz w:val="24"/>
          <w:szCs w:val="24"/>
          <w:lang w:val="kk-KZ" w:eastAsia="ru-RU"/>
        </w:rPr>
      </w:pPr>
    </w:p>
    <w:p w:rsidR="00B606EC" w:rsidRDefault="00B606EC" w:rsidP="006C4053">
      <w:pPr>
        <w:spacing w:after="0" w:line="240" w:lineRule="auto"/>
        <w:jc w:val="center"/>
        <w:textAlignment w:val="baseline"/>
        <w:outlineLvl w:val="2"/>
        <w:rPr>
          <w:rFonts w:ascii="Times New Roman" w:eastAsia="Times New Roman" w:hAnsi="Times New Roman" w:cs="Times New Roman"/>
          <w:b/>
          <w:color w:val="1E1E1E"/>
          <w:sz w:val="24"/>
          <w:szCs w:val="24"/>
          <w:lang w:val="kk-KZ" w:eastAsia="ru-RU"/>
        </w:rPr>
      </w:pPr>
    </w:p>
    <w:p w:rsidR="00B606EC" w:rsidRDefault="00B606EC" w:rsidP="006C4053">
      <w:pPr>
        <w:spacing w:after="0" w:line="240" w:lineRule="auto"/>
        <w:jc w:val="center"/>
        <w:textAlignment w:val="baseline"/>
        <w:outlineLvl w:val="2"/>
        <w:rPr>
          <w:rFonts w:ascii="Times New Roman" w:eastAsia="Times New Roman" w:hAnsi="Times New Roman" w:cs="Times New Roman"/>
          <w:b/>
          <w:color w:val="1E1E1E"/>
          <w:sz w:val="24"/>
          <w:szCs w:val="24"/>
          <w:lang w:val="kk-KZ" w:eastAsia="ru-RU"/>
        </w:rPr>
      </w:pPr>
    </w:p>
    <w:p w:rsidR="00B606EC" w:rsidRDefault="00B606EC" w:rsidP="006C4053">
      <w:pPr>
        <w:spacing w:after="0" w:line="240" w:lineRule="auto"/>
        <w:jc w:val="center"/>
        <w:textAlignment w:val="baseline"/>
        <w:outlineLvl w:val="2"/>
        <w:rPr>
          <w:rFonts w:ascii="Times New Roman" w:eastAsia="Times New Roman" w:hAnsi="Times New Roman" w:cs="Times New Roman"/>
          <w:b/>
          <w:color w:val="1E1E1E"/>
          <w:sz w:val="24"/>
          <w:szCs w:val="24"/>
          <w:lang w:val="kk-KZ" w:eastAsia="ru-RU"/>
        </w:rPr>
      </w:pPr>
    </w:p>
    <w:p w:rsidR="00B606EC" w:rsidRDefault="00B606EC" w:rsidP="006C4053">
      <w:pPr>
        <w:spacing w:after="0" w:line="240" w:lineRule="auto"/>
        <w:jc w:val="center"/>
        <w:textAlignment w:val="baseline"/>
        <w:outlineLvl w:val="2"/>
        <w:rPr>
          <w:rFonts w:ascii="Times New Roman" w:eastAsia="Times New Roman" w:hAnsi="Times New Roman" w:cs="Times New Roman"/>
          <w:b/>
          <w:color w:val="1E1E1E"/>
          <w:sz w:val="24"/>
          <w:szCs w:val="24"/>
          <w:lang w:val="kk-KZ" w:eastAsia="ru-RU"/>
        </w:rPr>
      </w:pPr>
    </w:p>
    <w:p w:rsidR="00B606EC" w:rsidRDefault="00B606EC" w:rsidP="006C4053">
      <w:pPr>
        <w:spacing w:after="0" w:line="240" w:lineRule="auto"/>
        <w:jc w:val="center"/>
        <w:textAlignment w:val="baseline"/>
        <w:outlineLvl w:val="2"/>
        <w:rPr>
          <w:rFonts w:ascii="Times New Roman" w:eastAsia="Times New Roman" w:hAnsi="Times New Roman" w:cs="Times New Roman"/>
          <w:b/>
          <w:color w:val="1E1E1E"/>
          <w:sz w:val="24"/>
          <w:szCs w:val="24"/>
          <w:lang w:val="kk-KZ" w:eastAsia="ru-RU"/>
        </w:rPr>
      </w:pPr>
    </w:p>
    <w:p w:rsidR="00B606EC" w:rsidRDefault="00B606EC" w:rsidP="006C4053">
      <w:pPr>
        <w:spacing w:after="0" w:line="240" w:lineRule="auto"/>
        <w:jc w:val="center"/>
        <w:textAlignment w:val="baseline"/>
        <w:outlineLvl w:val="2"/>
        <w:rPr>
          <w:rFonts w:ascii="Times New Roman" w:eastAsia="Times New Roman" w:hAnsi="Times New Roman" w:cs="Times New Roman"/>
          <w:b/>
          <w:color w:val="1E1E1E"/>
          <w:sz w:val="24"/>
          <w:szCs w:val="24"/>
          <w:lang w:val="kk-KZ" w:eastAsia="ru-RU"/>
        </w:rPr>
      </w:pPr>
    </w:p>
    <w:p w:rsidR="00B606EC" w:rsidRDefault="00B606EC" w:rsidP="006C4053">
      <w:pPr>
        <w:spacing w:after="0" w:line="240" w:lineRule="auto"/>
        <w:jc w:val="center"/>
        <w:textAlignment w:val="baseline"/>
        <w:outlineLvl w:val="2"/>
        <w:rPr>
          <w:rFonts w:ascii="Times New Roman" w:eastAsia="Times New Roman" w:hAnsi="Times New Roman" w:cs="Times New Roman"/>
          <w:b/>
          <w:color w:val="1E1E1E"/>
          <w:sz w:val="24"/>
          <w:szCs w:val="24"/>
          <w:lang w:val="kk-KZ" w:eastAsia="ru-RU"/>
        </w:rPr>
      </w:pPr>
    </w:p>
    <w:p w:rsidR="00B606EC" w:rsidRDefault="00B606EC" w:rsidP="006C4053">
      <w:pPr>
        <w:spacing w:after="0" w:line="240" w:lineRule="auto"/>
        <w:jc w:val="center"/>
        <w:textAlignment w:val="baseline"/>
        <w:outlineLvl w:val="2"/>
        <w:rPr>
          <w:rFonts w:ascii="Times New Roman" w:eastAsia="Times New Roman" w:hAnsi="Times New Roman" w:cs="Times New Roman"/>
          <w:b/>
          <w:color w:val="1E1E1E"/>
          <w:sz w:val="24"/>
          <w:szCs w:val="24"/>
          <w:lang w:val="kk-KZ" w:eastAsia="ru-RU"/>
        </w:rPr>
      </w:pPr>
    </w:p>
    <w:p w:rsidR="00B606EC" w:rsidRDefault="00B606EC" w:rsidP="006C4053">
      <w:pPr>
        <w:spacing w:after="0" w:line="240" w:lineRule="auto"/>
        <w:jc w:val="center"/>
        <w:textAlignment w:val="baseline"/>
        <w:outlineLvl w:val="2"/>
        <w:rPr>
          <w:rFonts w:ascii="Times New Roman" w:eastAsia="Times New Roman" w:hAnsi="Times New Roman" w:cs="Times New Roman"/>
          <w:b/>
          <w:color w:val="1E1E1E"/>
          <w:sz w:val="24"/>
          <w:szCs w:val="24"/>
          <w:lang w:val="kk-KZ" w:eastAsia="ru-RU"/>
        </w:rPr>
      </w:pPr>
    </w:p>
    <w:p w:rsidR="00B606EC" w:rsidRDefault="00B606EC" w:rsidP="006C4053">
      <w:pPr>
        <w:spacing w:after="0" w:line="240" w:lineRule="auto"/>
        <w:jc w:val="center"/>
        <w:textAlignment w:val="baseline"/>
        <w:outlineLvl w:val="2"/>
        <w:rPr>
          <w:rFonts w:ascii="Times New Roman" w:eastAsia="Times New Roman" w:hAnsi="Times New Roman" w:cs="Times New Roman"/>
          <w:b/>
          <w:color w:val="1E1E1E"/>
          <w:sz w:val="24"/>
          <w:szCs w:val="24"/>
          <w:lang w:val="kk-KZ" w:eastAsia="ru-RU"/>
        </w:rPr>
      </w:pPr>
    </w:p>
    <w:p w:rsidR="00B606EC" w:rsidRDefault="00B606EC" w:rsidP="00253F36">
      <w:pPr>
        <w:spacing w:after="0" w:line="240" w:lineRule="auto"/>
        <w:textAlignment w:val="baseline"/>
        <w:outlineLvl w:val="2"/>
        <w:rPr>
          <w:rFonts w:ascii="Times New Roman" w:eastAsia="Times New Roman" w:hAnsi="Times New Roman" w:cs="Times New Roman"/>
          <w:b/>
          <w:color w:val="1E1E1E"/>
          <w:sz w:val="24"/>
          <w:szCs w:val="24"/>
          <w:lang w:val="kk-KZ" w:eastAsia="ru-RU"/>
        </w:rPr>
      </w:pPr>
    </w:p>
    <w:p w:rsidR="006C4053" w:rsidRPr="006C4053" w:rsidRDefault="006C4053" w:rsidP="006C4053">
      <w:pPr>
        <w:spacing w:after="0" w:line="240" w:lineRule="auto"/>
        <w:jc w:val="center"/>
        <w:textAlignment w:val="baseline"/>
        <w:outlineLvl w:val="2"/>
        <w:rPr>
          <w:rFonts w:ascii="Times New Roman" w:eastAsia="Times New Roman" w:hAnsi="Times New Roman" w:cs="Times New Roman"/>
          <w:b/>
          <w:color w:val="1E1E1E"/>
          <w:sz w:val="24"/>
          <w:szCs w:val="24"/>
          <w:lang w:val="kk-KZ" w:eastAsia="ru-RU"/>
        </w:rPr>
      </w:pPr>
      <w:r w:rsidRPr="006C4053">
        <w:rPr>
          <w:rFonts w:ascii="Times New Roman" w:eastAsia="Times New Roman" w:hAnsi="Times New Roman" w:cs="Times New Roman"/>
          <w:b/>
          <w:color w:val="1E1E1E"/>
          <w:sz w:val="24"/>
          <w:szCs w:val="24"/>
          <w:lang w:val="kk-KZ" w:eastAsia="ru-RU"/>
        </w:rPr>
        <w:lastRenderedPageBreak/>
        <w:t xml:space="preserve">2024-2025 оқу жылына арналған әдістемелік кеңес отырысының </w:t>
      </w:r>
    </w:p>
    <w:p w:rsidR="006C4053" w:rsidRPr="006C4053" w:rsidRDefault="006C4053" w:rsidP="006C4053">
      <w:pPr>
        <w:spacing w:after="0" w:line="240" w:lineRule="auto"/>
        <w:jc w:val="center"/>
        <w:textAlignment w:val="baseline"/>
        <w:outlineLvl w:val="2"/>
        <w:rPr>
          <w:rFonts w:ascii="Times New Roman" w:eastAsia="Times New Roman" w:hAnsi="Times New Roman" w:cs="Times New Roman"/>
          <w:b/>
          <w:color w:val="1E1E1E"/>
          <w:sz w:val="24"/>
          <w:szCs w:val="24"/>
          <w:lang w:val="kk-KZ" w:eastAsia="ru-RU"/>
        </w:rPr>
      </w:pPr>
      <w:r w:rsidRPr="006C4053">
        <w:rPr>
          <w:rFonts w:ascii="Times New Roman" w:eastAsia="Times New Roman" w:hAnsi="Times New Roman" w:cs="Times New Roman"/>
          <w:b/>
          <w:color w:val="1E1E1E"/>
          <w:sz w:val="24"/>
          <w:szCs w:val="24"/>
          <w:lang w:val="kk-KZ" w:eastAsia="ru-RU"/>
        </w:rPr>
        <w:t>ЖОСПАРЫ</w:t>
      </w:r>
    </w:p>
    <w:p w:rsidR="006C4053" w:rsidRPr="006C4053" w:rsidRDefault="006C4053" w:rsidP="006C4053">
      <w:pPr>
        <w:spacing w:after="0" w:line="259" w:lineRule="auto"/>
        <w:jc w:val="center"/>
        <w:rPr>
          <w:rFonts w:ascii="Times New Roman" w:eastAsia="Calibri" w:hAnsi="Times New Roman" w:cs="Times New Roman"/>
          <w:sz w:val="28"/>
          <w:szCs w:val="28"/>
          <w:lang w:val="kk-KZ"/>
        </w:rPr>
      </w:pPr>
    </w:p>
    <w:tbl>
      <w:tblPr>
        <w:tblStyle w:val="8"/>
        <w:tblW w:w="10304" w:type="dxa"/>
        <w:tblInd w:w="-743" w:type="dxa"/>
        <w:tblLook w:val="04A0"/>
      </w:tblPr>
      <w:tblGrid>
        <w:gridCol w:w="1101"/>
        <w:gridCol w:w="2869"/>
        <w:gridCol w:w="1452"/>
        <w:gridCol w:w="2551"/>
        <w:gridCol w:w="2331"/>
      </w:tblGrid>
      <w:tr w:rsidR="006C4053" w:rsidRPr="006C4053" w:rsidTr="005E4DCD">
        <w:tc>
          <w:tcPr>
            <w:tcW w:w="1101" w:type="dxa"/>
          </w:tcPr>
          <w:p w:rsidR="006C4053" w:rsidRPr="006C4053" w:rsidRDefault="006C4053" w:rsidP="006C4053">
            <w:pPr>
              <w:jc w:val="center"/>
              <w:rPr>
                <w:rFonts w:ascii="Times New Roman" w:eastAsia="Calibri" w:hAnsi="Times New Roman" w:cs="Times New Roman"/>
                <w:b/>
                <w:sz w:val="28"/>
                <w:szCs w:val="28"/>
                <w:lang w:val="kk-KZ"/>
              </w:rPr>
            </w:pPr>
            <w:r w:rsidRPr="006C4053">
              <w:rPr>
                <w:rFonts w:ascii="Times New Roman" w:eastAsia="Calibri" w:hAnsi="Times New Roman" w:cs="Times New Roman"/>
                <w:b/>
                <w:sz w:val="28"/>
                <w:szCs w:val="28"/>
                <w:lang w:val="kk-KZ"/>
              </w:rPr>
              <w:t>№</w:t>
            </w:r>
          </w:p>
        </w:tc>
        <w:tc>
          <w:tcPr>
            <w:tcW w:w="2869" w:type="dxa"/>
          </w:tcPr>
          <w:p w:rsidR="006C4053" w:rsidRPr="006C4053" w:rsidRDefault="006C4053" w:rsidP="006C4053">
            <w:pPr>
              <w:jc w:val="center"/>
              <w:rPr>
                <w:rFonts w:ascii="Times New Roman" w:eastAsia="Calibri" w:hAnsi="Times New Roman" w:cs="Times New Roman"/>
                <w:b/>
                <w:sz w:val="28"/>
                <w:szCs w:val="28"/>
                <w:lang w:val="kk-KZ"/>
              </w:rPr>
            </w:pPr>
            <w:r w:rsidRPr="006C4053">
              <w:rPr>
                <w:rFonts w:ascii="Times New Roman" w:eastAsia="Calibri" w:hAnsi="Times New Roman" w:cs="Times New Roman"/>
                <w:b/>
                <w:sz w:val="28"/>
                <w:szCs w:val="28"/>
                <w:lang w:val="kk-KZ"/>
              </w:rPr>
              <w:t>Іс-шара атауы</w:t>
            </w:r>
          </w:p>
        </w:tc>
        <w:tc>
          <w:tcPr>
            <w:tcW w:w="1452" w:type="dxa"/>
          </w:tcPr>
          <w:p w:rsidR="006C4053" w:rsidRPr="006C4053" w:rsidRDefault="006C4053" w:rsidP="006C4053">
            <w:pPr>
              <w:jc w:val="center"/>
              <w:rPr>
                <w:rFonts w:ascii="Times New Roman" w:eastAsia="Calibri" w:hAnsi="Times New Roman" w:cs="Times New Roman"/>
                <w:b/>
                <w:sz w:val="28"/>
                <w:szCs w:val="28"/>
                <w:lang w:val="kk-KZ"/>
              </w:rPr>
            </w:pPr>
            <w:r w:rsidRPr="006C4053">
              <w:rPr>
                <w:rFonts w:ascii="Times New Roman" w:eastAsia="Calibri" w:hAnsi="Times New Roman" w:cs="Times New Roman"/>
                <w:b/>
                <w:sz w:val="28"/>
                <w:szCs w:val="28"/>
                <w:lang w:val="kk-KZ"/>
              </w:rPr>
              <w:t>мерзімі</w:t>
            </w:r>
          </w:p>
        </w:tc>
        <w:tc>
          <w:tcPr>
            <w:tcW w:w="2551" w:type="dxa"/>
          </w:tcPr>
          <w:p w:rsidR="006C4053" w:rsidRPr="006C4053" w:rsidRDefault="006C4053" w:rsidP="006C4053">
            <w:pPr>
              <w:jc w:val="center"/>
              <w:rPr>
                <w:rFonts w:ascii="Times New Roman" w:eastAsia="Calibri" w:hAnsi="Times New Roman" w:cs="Times New Roman"/>
                <w:b/>
                <w:sz w:val="28"/>
                <w:szCs w:val="28"/>
                <w:lang w:val="kk-KZ"/>
              </w:rPr>
            </w:pPr>
            <w:r w:rsidRPr="006C4053">
              <w:rPr>
                <w:rFonts w:ascii="Times New Roman" w:eastAsia="Calibri" w:hAnsi="Times New Roman" w:cs="Times New Roman"/>
                <w:b/>
                <w:sz w:val="28"/>
                <w:szCs w:val="28"/>
                <w:lang w:val="kk-KZ"/>
              </w:rPr>
              <w:t>жауапты</w:t>
            </w:r>
          </w:p>
        </w:tc>
        <w:tc>
          <w:tcPr>
            <w:tcW w:w="2331" w:type="dxa"/>
          </w:tcPr>
          <w:p w:rsidR="006C4053" w:rsidRPr="006C4053" w:rsidRDefault="006C4053" w:rsidP="006C4053">
            <w:pPr>
              <w:jc w:val="center"/>
              <w:rPr>
                <w:rFonts w:ascii="Times New Roman" w:eastAsia="Calibri" w:hAnsi="Times New Roman" w:cs="Times New Roman"/>
                <w:b/>
                <w:sz w:val="28"/>
                <w:szCs w:val="28"/>
                <w:lang w:val="kk-KZ"/>
              </w:rPr>
            </w:pPr>
            <w:r w:rsidRPr="006C4053">
              <w:rPr>
                <w:rFonts w:ascii="Times New Roman" w:eastAsia="Calibri" w:hAnsi="Times New Roman" w:cs="Times New Roman"/>
                <w:b/>
                <w:sz w:val="28"/>
                <w:szCs w:val="28"/>
                <w:lang w:val="kk-KZ"/>
              </w:rPr>
              <w:t>Нәтиже</w:t>
            </w:r>
          </w:p>
        </w:tc>
      </w:tr>
      <w:tr w:rsidR="006C4053" w:rsidRPr="006C4053" w:rsidTr="005E4DCD">
        <w:tc>
          <w:tcPr>
            <w:tcW w:w="10304" w:type="dxa"/>
            <w:gridSpan w:val="5"/>
          </w:tcPr>
          <w:p w:rsidR="006C4053" w:rsidRPr="006C4053" w:rsidRDefault="006C4053" w:rsidP="006C4053">
            <w:pPr>
              <w:jc w:val="center"/>
              <w:rPr>
                <w:rFonts w:ascii="Times New Roman" w:eastAsia="Calibri" w:hAnsi="Times New Roman" w:cs="Times New Roman"/>
                <w:sz w:val="24"/>
                <w:szCs w:val="24"/>
                <w:lang w:val="kk-KZ"/>
              </w:rPr>
            </w:pPr>
            <w:r w:rsidRPr="006C4053">
              <w:rPr>
                <w:rFonts w:ascii="Times New Roman" w:eastAsia="Calibri" w:hAnsi="Times New Roman" w:cs="Times New Roman"/>
                <w:b/>
                <w:sz w:val="24"/>
                <w:szCs w:val="24"/>
                <w:lang w:val="kk-KZ"/>
              </w:rPr>
              <w:t>І отырыс 2024-2025 оқу жылына әдістемелік қызметтің міндеттері</w:t>
            </w:r>
          </w:p>
        </w:tc>
      </w:tr>
      <w:tr w:rsidR="006C4053" w:rsidRPr="006C4053" w:rsidTr="005E4DCD">
        <w:tc>
          <w:tcPr>
            <w:tcW w:w="1101" w:type="dxa"/>
          </w:tcPr>
          <w:p w:rsidR="006C4053" w:rsidRPr="006C4053" w:rsidRDefault="006C4053" w:rsidP="006C4053">
            <w:pPr>
              <w:jc w:val="center"/>
              <w:rPr>
                <w:rFonts w:ascii="Times New Roman" w:eastAsia="Calibri" w:hAnsi="Times New Roman" w:cs="Times New Roman"/>
                <w:sz w:val="24"/>
                <w:szCs w:val="24"/>
                <w:lang w:val="kk-KZ"/>
              </w:rPr>
            </w:pPr>
            <w:r w:rsidRPr="006C4053">
              <w:rPr>
                <w:rFonts w:ascii="Times New Roman" w:eastAsia="Calibri" w:hAnsi="Times New Roman" w:cs="Times New Roman"/>
                <w:sz w:val="24"/>
                <w:szCs w:val="24"/>
                <w:lang w:val="kk-KZ"/>
              </w:rPr>
              <w:t>1</w:t>
            </w:r>
          </w:p>
        </w:tc>
        <w:tc>
          <w:tcPr>
            <w:tcW w:w="2869" w:type="dxa"/>
          </w:tcPr>
          <w:p w:rsidR="006C4053" w:rsidRPr="006C4053" w:rsidRDefault="006C4053" w:rsidP="006C4053">
            <w:pPr>
              <w:rPr>
                <w:rFonts w:ascii="Times New Roman" w:eastAsia="Calibri" w:hAnsi="Times New Roman" w:cs="Times New Roman"/>
                <w:sz w:val="24"/>
                <w:szCs w:val="24"/>
                <w:lang w:val="kk-KZ"/>
              </w:rPr>
            </w:pPr>
            <w:r w:rsidRPr="006C4053">
              <w:rPr>
                <w:rFonts w:ascii="Times New Roman" w:eastAsia="Calibri" w:hAnsi="Times New Roman" w:cs="Times New Roman"/>
                <w:sz w:val="24"/>
                <w:szCs w:val="24"/>
                <w:lang w:val="kk-KZ"/>
              </w:rPr>
              <w:t>Күнтізбелік-тақырыптық жоспар мазмұнының үлгілік оқу бағдарламаларына сәйкестігі.</w:t>
            </w:r>
          </w:p>
        </w:tc>
        <w:tc>
          <w:tcPr>
            <w:tcW w:w="1452" w:type="dxa"/>
          </w:tcPr>
          <w:p w:rsidR="006C4053" w:rsidRPr="006C4053" w:rsidRDefault="006C4053" w:rsidP="006C4053">
            <w:pPr>
              <w:jc w:val="center"/>
              <w:rPr>
                <w:rFonts w:ascii="Times New Roman" w:eastAsia="Calibri" w:hAnsi="Times New Roman" w:cs="Times New Roman"/>
                <w:sz w:val="24"/>
                <w:szCs w:val="24"/>
                <w:lang w:val="kk-KZ"/>
              </w:rPr>
            </w:pPr>
            <w:r w:rsidRPr="006C4053">
              <w:rPr>
                <w:rFonts w:ascii="Times New Roman" w:eastAsia="Calibri" w:hAnsi="Times New Roman" w:cs="Times New Roman"/>
                <w:sz w:val="24"/>
                <w:szCs w:val="24"/>
                <w:lang w:val="kk-KZ"/>
              </w:rPr>
              <w:t>29 тамыз</w:t>
            </w:r>
          </w:p>
        </w:tc>
        <w:tc>
          <w:tcPr>
            <w:tcW w:w="2551" w:type="dxa"/>
          </w:tcPr>
          <w:p w:rsidR="006C4053" w:rsidRPr="006C4053" w:rsidRDefault="006C4053" w:rsidP="006C4053">
            <w:pPr>
              <w:jc w:val="center"/>
              <w:rPr>
                <w:rFonts w:ascii="Times New Roman" w:eastAsia="Calibri" w:hAnsi="Times New Roman" w:cs="Times New Roman"/>
                <w:sz w:val="24"/>
                <w:szCs w:val="24"/>
                <w:lang w:val="kk-KZ"/>
              </w:rPr>
            </w:pPr>
            <w:r w:rsidRPr="006C4053">
              <w:rPr>
                <w:rFonts w:ascii="Times New Roman" w:eastAsia="Calibri" w:hAnsi="Times New Roman" w:cs="Times New Roman"/>
                <w:sz w:val="24"/>
                <w:szCs w:val="24"/>
                <w:lang w:val="kk-KZ"/>
              </w:rPr>
              <w:t>А.А.Тажибаева</w:t>
            </w:r>
          </w:p>
        </w:tc>
        <w:tc>
          <w:tcPr>
            <w:tcW w:w="2331" w:type="dxa"/>
          </w:tcPr>
          <w:p w:rsidR="006C4053" w:rsidRPr="006C4053" w:rsidRDefault="006C4053" w:rsidP="006C4053">
            <w:pPr>
              <w:jc w:val="center"/>
              <w:rPr>
                <w:rFonts w:ascii="Times New Roman" w:eastAsia="Times New Roman" w:hAnsi="Times New Roman" w:cs="Times New Roman"/>
                <w:sz w:val="24"/>
                <w:szCs w:val="24"/>
                <w:lang w:val="kk-KZ"/>
              </w:rPr>
            </w:pPr>
            <w:r w:rsidRPr="006C4053">
              <w:rPr>
                <w:rFonts w:ascii="Times New Roman" w:eastAsia="Times New Roman" w:hAnsi="Times New Roman" w:cs="Times New Roman"/>
                <w:sz w:val="24"/>
                <w:szCs w:val="24"/>
                <w:lang w:val="kk-KZ"/>
              </w:rPr>
              <w:t>Талдау, әзірлеу</w:t>
            </w:r>
          </w:p>
        </w:tc>
      </w:tr>
      <w:tr w:rsidR="006C4053" w:rsidRPr="006C4053" w:rsidTr="005E4DCD">
        <w:tc>
          <w:tcPr>
            <w:tcW w:w="1101" w:type="dxa"/>
          </w:tcPr>
          <w:p w:rsidR="006C4053" w:rsidRPr="006C4053" w:rsidRDefault="006C4053" w:rsidP="006C4053">
            <w:pPr>
              <w:jc w:val="center"/>
              <w:rPr>
                <w:rFonts w:ascii="Times New Roman" w:eastAsia="Calibri" w:hAnsi="Times New Roman" w:cs="Times New Roman"/>
                <w:sz w:val="24"/>
                <w:szCs w:val="24"/>
                <w:lang w:val="kk-KZ"/>
              </w:rPr>
            </w:pPr>
            <w:r w:rsidRPr="006C4053">
              <w:rPr>
                <w:rFonts w:ascii="Times New Roman" w:eastAsia="Calibri" w:hAnsi="Times New Roman" w:cs="Times New Roman"/>
                <w:sz w:val="24"/>
                <w:szCs w:val="24"/>
                <w:lang w:val="kk-KZ"/>
              </w:rPr>
              <w:t>2</w:t>
            </w:r>
          </w:p>
        </w:tc>
        <w:tc>
          <w:tcPr>
            <w:tcW w:w="2869" w:type="dxa"/>
          </w:tcPr>
          <w:p w:rsidR="006C4053" w:rsidRPr="006C4053" w:rsidRDefault="006C4053" w:rsidP="006C4053">
            <w:pPr>
              <w:rPr>
                <w:rFonts w:ascii="Times New Roman" w:eastAsia="Calibri" w:hAnsi="Times New Roman" w:cs="Times New Roman"/>
                <w:sz w:val="24"/>
                <w:szCs w:val="24"/>
                <w:lang w:val="kk-KZ"/>
              </w:rPr>
            </w:pPr>
            <w:r w:rsidRPr="006C4053">
              <w:rPr>
                <w:rFonts w:ascii="Times New Roman" w:eastAsia="Calibri" w:hAnsi="Times New Roman" w:cs="Times New Roman"/>
                <w:sz w:val="24"/>
                <w:szCs w:val="24"/>
                <w:lang w:val="kk-KZ"/>
              </w:rPr>
              <w:t>2024-2025 оқу жылындағы әдістемелік нұсқау хатпен таныстыру</w:t>
            </w:r>
          </w:p>
        </w:tc>
        <w:tc>
          <w:tcPr>
            <w:tcW w:w="1452" w:type="dxa"/>
          </w:tcPr>
          <w:p w:rsidR="006C4053" w:rsidRPr="006C4053" w:rsidRDefault="006C4053" w:rsidP="006C4053">
            <w:pPr>
              <w:jc w:val="center"/>
              <w:rPr>
                <w:rFonts w:ascii="Times New Roman" w:eastAsia="Calibri" w:hAnsi="Times New Roman" w:cs="Times New Roman"/>
                <w:sz w:val="24"/>
                <w:szCs w:val="24"/>
                <w:lang w:val="kk-KZ"/>
              </w:rPr>
            </w:pPr>
            <w:r w:rsidRPr="006C4053">
              <w:rPr>
                <w:rFonts w:ascii="Times New Roman" w:eastAsia="Calibri" w:hAnsi="Times New Roman" w:cs="Times New Roman"/>
                <w:sz w:val="24"/>
                <w:szCs w:val="24"/>
                <w:lang w:val="kk-KZ"/>
              </w:rPr>
              <w:t>28 тамыз</w:t>
            </w:r>
          </w:p>
        </w:tc>
        <w:tc>
          <w:tcPr>
            <w:tcW w:w="2551" w:type="dxa"/>
          </w:tcPr>
          <w:p w:rsidR="006C4053" w:rsidRPr="006C4053" w:rsidRDefault="006C4053" w:rsidP="006C4053">
            <w:pPr>
              <w:jc w:val="center"/>
              <w:rPr>
                <w:rFonts w:ascii="Times New Roman" w:eastAsia="Calibri" w:hAnsi="Times New Roman" w:cs="Times New Roman"/>
                <w:sz w:val="24"/>
                <w:szCs w:val="24"/>
                <w:lang w:val="kk-KZ"/>
              </w:rPr>
            </w:pPr>
            <w:r w:rsidRPr="006C4053">
              <w:rPr>
                <w:rFonts w:ascii="Times New Roman" w:eastAsia="Calibri" w:hAnsi="Times New Roman" w:cs="Times New Roman"/>
                <w:sz w:val="24"/>
                <w:szCs w:val="24"/>
                <w:lang w:val="kk-KZ"/>
              </w:rPr>
              <w:t>А.А.Тажибаева ӘБ жетекшілері</w:t>
            </w:r>
          </w:p>
        </w:tc>
        <w:tc>
          <w:tcPr>
            <w:tcW w:w="2331" w:type="dxa"/>
          </w:tcPr>
          <w:p w:rsidR="006C4053" w:rsidRPr="006C4053" w:rsidRDefault="006C4053" w:rsidP="006C4053">
            <w:pPr>
              <w:jc w:val="center"/>
              <w:rPr>
                <w:rFonts w:ascii="Times New Roman" w:eastAsia="Calibri" w:hAnsi="Times New Roman" w:cs="Times New Roman"/>
                <w:sz w:val="24"/>
                <w:szCs w:val="24"/>
                <w:lang w:val="kk-KZ"/>
              </w:rPr>
            </w:pPr>
            <w:r w:rsidRPr="006C4053">
              <w:rPr>
                <w:rFonts w:ascii="Times New Roman" w:eastAsia="Calibri" w:hAnsi="Times New Roman" w:cs="Times New Roman"/>
                <w:sz w:val="24"/>
                <w:szCs w:val="24"/>
                <w:lang w:val="kk-KZ"/>
              </w:rPr>
              <w:t>хаттама</w:t>
            </w:r>
          </w:p>
        </w:tc>
      </w:tr>
      <w:tr w:rsidR="006C4053" w:rsidRPr="006C4053" w:rsidTr="005E4DCD">
        <w:tc>
          <w:tcPr>
            <w:tcW w:w="1101" w:type="dxa"/>
          </w:tcPr>
          <w:p w:rsidR="006C4053" w:rsidRPr="006C4053" w:rsidRDefault="006C4053" w:rsidP="006C4053">
            <w:pPr>
              <w:jc w:val="center"/>
              <w:rPr>
                <w:rFonts w:ascii="Times New Roman" w:eastAsia="Calibri" w:hAnsi="Times New Roman" w:cs="Times New Roman"/>
                <w:sz w:val="24"/>
                <w:szCs w:val="24"/>
                <w:lang w:val="kk-KZ"/>
              </w:rPr>
            </w:pPr>
            <w:r w:rsidRPr="006C4053">
              <w:rPr>
                <w:rFonts w:ascii="Times New Roman" w:eastAsia="Calibri" w:hAnsi="Times New Roman" w:cs="Times New Roman"/>
                <w:sz w:val="24"/>
                <w:szCs w:val="24"/>
                <w:lang w:val="kk-KZ"/>
              </w:rPr>
              <w:t>3</w:t>
            </w:r>
          </w:p>
        </w:tc>
        <w:tc>
          <w:tcPr>
            <w:tcW w:w="2869" w:type="dxa"/>
          </w:tcPr>
          <w:p w:rsidR="006C4053" w:rsidRPr="006C4053" w:rsidRDefault="006C4053" w:rsidP="006C4053">
            <w:pPr>
              <w:rPr>
                <w:rFonts w:ascii="Times New Roman" w:eastAsia="Calibri" w:hAnsi="Times New Roman" w:cs="Times New Roman"/>
                <w:sz w:val="24"/>
                <w:szCs w:val="24"/>
                <w:lang w:val="kk-KZ"/>
              </w:rPr>
            </w:pPr>
            <w:r w:rsidRPr="006C4053">
              <w:rPr>
                <w:rFonts w:ascii="Times New Roman" w:eastAsia="Calibri" w:hAnsi="Times New Roman" w:cs="Times New Roman"/>
                <w:sz w:val="24"/>
                <w:szCs w:val="24"/>
                <w:lang w:val="kk-KZ"/>
              </w:rPr>
              <w:t>«Мақсатты мектеп» жобасы аясында мектептің жеке портретін дайындау</w:t>
            </w:r>
          </w:p>
        </w:tc>
        <w:tc>
          <w:tcPr>
            <w:tcW w:w="1452" w:type="dxa"/>
          </w:tcPr>
          <w:p w:rsidR="006C4053" w:rsidRPr="006C4053" w:rsidRDefault="006C4053" w:rsidP="006C4053">
            <w:pPr>
              <w:jc w:val="center"/>
              <w:rPr>
                <w:rFonts w:ascii="Times New Roman" w:eastAsia="Calibri" w:hAnsi="Times New Roman" w:cs="Times New Roman"/>
                <w:sz w:val="24"/>
                <w:szCs w:val="24"/>
                <w:lang w:val="kk-KZ"/>
              </w:rPr>
            </w:pPr>
            <w:r w:rsidRPr="006C4053">
              <w:rPr>
                <w:rFonts w:ascii="Times New Roman" w:eastAsia="Calibri" w:hAnsi="Times New Roman" w:cs="Times New Roman"/>
                <w:sz w:val="24"/>
                <w:szCs w:val="24"/>
                <w:lang w:val="kk-KZ"/>
              </w:rPr>
              <w:t>21 тамыз</w:t>
            </w:r>
          </w:p>
        </w:tc>
        <w:tc>
          <w:tcPr>
            <w:tcW w:w="2551" w:type="dxa"/>
          </w:tcPr>
          <w:p w:rsidR="006C4053" w:rsidRPr="006C4053" w:rsidRDefault="006C4053" w:rsidP="006C4053">
            <w:pPr>
              <w:jc w:val="center"/>
              <w:rPr>
                <w:rFonts w:ascii="Times New Roman" w:eastAsia="Calibri" w:hAnsi="Times New Roman" w:cs="Times New Roman"/>
                <w:sz w:val="24"/>
                <w:szCs w:val="24"/>
                <w:lang w:val="kk-KZ"/>
              </w:rPr>
            </w:pPr>
            <w:r w:rsidRPr="006C4053">
              <w:rPr>
                <w:rFonts w:ascii="Times New Roman" w:eastAsia="Calibri" w:hAnsi="Times New Roman" w:cs="Times New Roman"/>
                <w:sz w:val="24"/>
                <w:szCs w:val="24"/>
                <w:lang w:val="kk-KZ"/>
              </w:rPr>
              <w:t>Тажибаева А.</w:t>
            </w:r>
          </w:p>
          <w:p w:rsidR="006C4053" w:rsidRPr="006C4053" w:rsidRDefault="006C4053" w:rsidP="006C4053">
            <w:pPr>
              <w:jc w:val="center"/>
              <w:rPr>
                <w:rFonts w:ascii="Times New Roman" w:eastAsia="Calibri" w:hAnsi="Times New Roman" w:cs="Times New Roman"/>
                <w:sz w:val="24"/>
                <w:szCs w:val="24"/>
                <w:lang w:val="kk-KZ"/>
              </w:rPr>
            </w:pPr>
            <w:r w:rsidRPr="006C4053">
              <w:rPr>
                <w:rFonts w:ascii="Times New Roman" w:eastAsia="Calibri" w:hAnsi="Times New Roman" w:cs="Times New Roman"/>
                <w:sz w:val="24"/>
                <w:szCs w:val="24"/>
                <w:lang w:val="kk-KZ"/>
              </w:rPr>
              <w:t>Альжанова К.</w:t>
            </w:r>
          </w:p>
          <w:p w:rsidR="006C4053" w:rsidRPr="006C4053" w:rsidRDefault="006C4053" w:rsidP="006C4053">
            <w:pPr>
              <w:jc w:val="center"/>
              <w:rPr>
                <w:rFonts w:ascii="Times New Roman" w:eastAsia="Calibri" w:hAnsi="Times New Roman" w:cs="Times New Roman"/>
                <w:sz w:val="24"/>
                <w:szCs w:val="24"/>
                <w:lang w:val="kk-KZ"/>
              </w:rPr>
            </w:pPr>
            <w:r w:rsidRPr="006C4053">
              <w:rPr>
                <w:rFonts w:ascii="Times New Roman" w:eastAsia="Calibri" w:hAnsi="Times New Roman" w:cs="Times New Roman"/>
                <w:sz w:val="24"/>
                <w:szCs w:val="24"/>
                <w:lang w:val="kk-KZ"/>
              </w:rPr>
              <w:t>Сейтмағанбетова А.</w:t>
            </w:r>
          </w:p>
        </w:tc>
        <w:tc>
          <w:tcPr>
            <w:tcW w:w="2331" w:type="dxa"/>
          </w:tcPr>
          <w:p w:rsidR="006C4053" w:rsidRPr="006C4053" w:rsidRDefault="006C4053" w:rsidP="006C4053">
            <w:pPr>
              <w:jc w:val="center"/>
              <w:rPr>
                <w:rFonts w:ascii="Times New Roman" w:eastAsia="Calibri" w:hAnsi="Times New Roman" w:cs="Times New Roman"/>
                <w:sz w:val="24"/>
                <w:szCs w:val="24"/>
                <w:lang w:val="kk-KZ"/>
              </w:rPr>
            </w:pPr>
            <w:r w:rsidRPr="006C4053">
              <w:rPr>
                <w:rFonts w:ascii="Times New Roman" w:eastAsia="Calibri" w:hAnsi="Times New Roman" w:cs="Times New Roman"/>
                <w:sz w:val="24"/>
                <w:szCs w:val="24"/>
                <w:lang w:val="kk-KZ"/>
              </w:rPr>
              <w:t>Аналитикалық талдау</w:t>
            </w:r>
          </w:p>
        </w:tc>
      </w:tr>
      <w:tr w:rsidR="006C4053" w:rsidRPr="006C4053" w:rsidTr="005E4DCD">
        <w:tc>
          <w:tcPr>
            <w:tcW w:w="1101" w:type="dxa"/>
          </w:tcPr>
          <w:p w:rsidR="006C4053" w:rsidRPr="006C4053" w:rsidRDefault="006C4053" w:rsidP="006C4053">
            <w:pPr>
              <w:jc w:val="center"/>
              <w:rPr>
                <w:rFonts w:ascii="Times New Roman" w:eastAsia="Calibri" w:hAnsi="Times New Roman" w:cs="Times New Roman"/>
                <w:sz w:val="24"/>
                <w:szCs w:val="24"/>
                <w:lang w:val="kk-KZ"/>
              </w:rPr>
            </w:pPr>
            <w:r w:rsidRPr="006C4053">
              <w:rPr>
                <w:rFonts w:ascii="Times New Roman" w:eastAsia="Calibri" w:hAnsi="Times New Roman" w:cs="Times New Roman"/>
                <w:sz w:val="24"/>
                <w:szCs w:val="24"/>
                <w:lang w:val="kk-KZ"/>
              </w:rPr>
              <w:t>3</w:t>
            </w:r>
          </w:p>
        </w:tc>
        <w:tc>
          <w:tcPr>
            <w:tcW w:w="2869" w:type="dxa"/>
          </w:tcPr>
          <w:p w:rsidR="006C4053" w:rsidRPr="006C4053" w:rsidRDefault="006C4053" w:rsidP="006C4053">
            <w:pPr>
              <w:rPr>
                <w:rFonts w:ascii="Times New Roman" w:eastAsia="Calibri" w:hAnsi="Times New Roman" w:cs="Times New Roman"/>
                <w:sz w:val="24"/>
                <w:szCs w:val="24"/>
                <w:lang w:val="kk-KZ"/>
              </w:rPr>
            </w:pPr>
            <w:r w:rsidRPr="006C4053">
              <w:rPr>
                <w:rFonts w:ascii="Times New Roman" w:eastAsia="Calibri" w:hAnsi="Times New Roman" w:cs="Times New Roman"/>
                <w:sz w:val="24"/>
                <w:szCs w:val="24"/>
                <w:lang w:val="kk-KZ"/>
              </w:rPr>
              <w:t>9 сыныптарда тарих пәнінің жүргізілуде ұлттық құндылықтарды арттыру жолдары</w:t>
            </w:r>
          </w:p>
        </w:tc>
        <w:tc>
          <w:tcPr>
            <w:tcW w:w="1452" w:type="dxa"/>
          </w:tcPr>
          <w:p w:rsidR="006C4053" w:rsidRPr="006C4053" w:rsidRDefault="006C4053" w:rsidP="006C4053">
            <w:pPr>
              <w:jc w:val="center"/>
              <w:rPr>
                <w:rFonts w:ascii="Times New Roman" w:eastAsia="Calibri" w:hAnsi="Times New Roman" w:cs="Times New Roman"/>
                <w:sz w:val="24"/>
                <w:szCs w:val="24"/>
                <w:lang w:val="kk-KZ"/>
              </w:rPr>
            </w:pPr>
            <w:r w:rsidRPr="006C4053">
              <w:rPr>
                <w:rFonts w:ascii="Times New Roman" w:eastAsia="Calibri" w:hAnsi="Times New Roman" w:cs="Times New Roman"/>
                <w:sz w:val="24"/>
                <w:szCs w:val="24"/>
                <w:lang w:val="kk-KZ"/>
              </w:rPr>
              <w:t>қыркүйек</w:t>
            </w:r>
          </w:p>
          <w:p w:rsidR="006C4053" w:rsidRPr="006C4053" w:rsidRDefault="006C4053" w:rsidP="006C4053">
            <w:pPr>
              <w:jc w:val="center"/>
              <w:rPr>
                <w:rFonts w:ascii="Times New Roman" w:eastAsia="Calibri" w:hAnsi="Times New Roman" w:cs="Times New Roman"/>
                <w:sz w:val="24"/>
                <w:szCs w:val="24"/>
                <w:lang w:val="kk-KZ"/>
              </w:rPr>
            </w:pPr>
            <w:r w:rsidRPr="006C4053">
              <w:rPr>
                <w:rFonts w:ascii="Times New Roman" w:eastAsia="Calibri" w:hAnsi="Times New Roman" w:cs="Times New Roman"/>
                <w:sz w:val="24"/>
                <w:szCs w:val="24"/>
                <w:lang w:val="kk-KZ"/>
              </w:rPr>
              <w:t>4-апта</w:t>
            </w:r>
          </w:p>
        </w:tc>
        <w:tc>
          <w:tcPr>
            <w:tcW w:w="2551" w:type="dxa"/>
            <w:shd w:val="clear" w:color="auto" w:fill="auto"/>
          </w:tcPr>
          <w:p w:rsidR="006C4053" w:rsidRPr="006C4053" w:rsidRDefault="006C4053" w:rsidP="006C4053">
            <w:pPr>
              <w:jc w:val="center"/>
              <w:rPr>
                <w:rFonts w:ascii="Times New Roman" w:eastAsia="Calibri" w:hAnsi="Times New Roman" w:cs="Times New Roman"/>
                <w:sz w:val="24"/>
                <w:szCs w:val="24"/>
                <w:lang w:val="kk-KZ"/>
              </w:rPr>
            </w:pPr>
            <w:r w:rsidRPr="006C4053">
              <w:rPr>
                <w:rFonts w:ascii="Times New Roman" w:eastAsia="Calibri" w:hAnsi="Times New Roman" w:cs="Times New Roman"/>
                <w:sz w:val="24"/>
                <w:szCs w:val="24"/>
                <w:lang w:val="kk-KZ"/>
              </w:rPr>
              <w:t>Альжанова К.</w:t>
            </w:r>
          </w:p>
          <w:p w:rsidR="006C4053" w:rsidRPr="006C4053" w:rsidRDefault="006C4053" w:rsidP="006C4053">
            <w:pPr>
              <w:jc w:val="center"/>
              <w:rPr>
                <w:rFonts w:ascii="Times New Roman" w:eastAsia="Calibri" w:hAnsi="Times New Roman" w:cs="Times New Roman"/>
                <w:sz w:val="24"/>
                <w:szCs w:val="24"/>
                <w:lang w:val="kk-KZ"/>
              </w:rPr>
            </w:pPr>
            <w:r w:rsidRPr="006C4053">
              <w:rPr>
                <w:rFonts w:ascii="Times New Roman" w:eastAsia="Calibri" w:hAnsi="Times New Roman" w:cs="Times New Roman"/>
                <w:sz w:val="24"/>
                <w:szCs w:val="24"/>
                <w:lang w:val="kk-KZ"/>
              </w:rPr>
              <w:t>Абилдина Б.З</w:t>
            </w:r>
          </w:p>
          <w:p w:rsidR="006C4053" w:rsidRPr="006C4053" w:rsidRDefault="006C4053" w:rsidP="006C4053">
            <w:pPr>
              <w:jc w:val="center"/>
              <w:rPr>
                <w:rFonts w:ascii="Times New Roman" w:eastAsia="Times New Roman" w:hAnsi="Times New Roman" w:cs="Times New Roman"/>
                <w:sz w:val="24"/>
                <w:szCs w:val="24"/>
                <w:lang w:val="kk-KZ"/>
              </w:rPr>
            </w:pPr>
            <w:r w:rsidRPr="006C4053">
              <w:rPr>
                <w:rFonts w:ascii="Times New Roman" w:eastAsia="Calibri" w:hAnsi="Times New Roman" w:cs="Times New Roman"/>
                <w:sz w:val="24"/>
                <w:szCs w:val="24"/>
                <w:lang w:val="kk-KZ"/>
              </w:rPr>
              <w:t>Тажибаева А.А Қызданова А.Қ</w:t>
            </w:r>
          </w:p>
        </w:tc>
        <w:tc>
          <w:tcPr>
            <w:tcW w:w="2331" w:type="dxa"/>
          </w:tcPr>
          <w:p w:rsidR="006C4053" w:rsidRPr="006C4053" w:rsidRDefault="006C4053" w:rsidP="006C4053">
            <w:pPr>
              <w:jc w:val="center"/>
              <w:rPr>
                <w:rFonts w:ascii="Times New Roman" w:eastAsia="Calibri" w:hAnsi="Times New Roman" w:cs="Times New Roman"/>
                <w:sz w:val="24"/>
                <w:szCs w:val="24"/>
                <w:lang w:val="kk-KZ"/>
              </w:rPr>
            </w:pPr>
            <w:r w:rsidRPr="006C4053">
              <w:rPr>
                <w:rFonts w:ascii="Times New Roman" w:eastAsia="Calibri" w:hAnsi="Times New Roman" w:cs="Times New Roman"/>
                <w:sz w:val="24"/>
                <w:szCs w:val="24"/>
                <w:lang w:val="kk-KZ"/>
              </w:rPr>
              <w:t>Әдістемелік көмек</w:t>
            </w:r>
          </w:p>
        </w:tc>
      </w:tr>
      <w:tr w:rsidR="006C4053" w:rsidRPr="006C4053" w:rsidTr="005E4DCD">
        <w:tc>
          <w:tcPr>
            <w:tcW w:w="1101" w:type="dxa"/>
          </w:tcPr>
          <w:p w:rsidR="006C4053" w:rsidRPr="006C4053" w:rsidRDefault="006C4053" w:rsidP="006C4053">
            <w:pPr>
              <w:jc w:val="center"/>
              <w:rPr>
                <w:rFonts w:ascii="Times New Roman" w:eastAsia="Calibri" w:hAnsi="Times New Roman" w:cs="Times New Roman"/>
                <w:sz w:val="24"/>
                <w:szCs w:val="24"/>
                <w:lang w:val="kk-KZ"/>
              </w:rPr>
            </w:pPr>
            <w:r w:rsidRPr="006C4053">
              <w:rPr>
                <w:rFonts w:ascii="Times New Roman" w:eastAsia="Calibri" w:hAnsi="Times New Roman" w:cs="Times New Roman"/>
                <w:sz w:val="24"/>
                <w:szCs w:val="24"/>
                <w:lang w:val="kk-KZ"/>
              </w:rPr>
              <w:t>4</w:t>
            </w:r>
          </w:p>
        </w:tc>
        <w:tc>
          <w:tcPr>
            <w:tcW w:w="2869" w:type="dxa"/>
          </w:tcPr>
          <w:p w:rsidR="006C4053" w:rsidRPr="006C4053" w:rsidRDefault="006C4053" w:rsidP="006C4053">
            <w:pPr>
              <w:rPr>
                <w:rFonts w:ascii="Times New Roman" w:eastAsia="Calibri" w:hAnsi="Times New Roman" w:cs="Times New Roman"/>
                <w:sz w:val="24"/>
                <w:szCs w:val="24"/>
                <w:lang w:val="kk-KZ"/>
              </w:rPr>
            </w:pPr>
            <w:r w:rsidRPr="006C4053">
              <w:rPr>
                <w:rFonts w:ascii="Times New Roman" w:eastAsia="Calibri" w:hAnsi="Times New Roman" w:cs="Times New Roman"/>
                <w:sz w:val="24"/>
                <w:szCs w:val="24"/>
                <w:lang w:val="kk-KZ"/>
              </w:rPr>
              <w:t>Жас педагогтардың кәсіби қиындықтарын анықтау</w:t>
            </w:r>
          </w:p>
        </w:tc>
        <w:tc>
          <w:tcPr>
            <w:tcW w:w="1452" w:type="dxa"/>
          </w:tcPr>
          <w:p w:rsidR="006C4053" w:rsidRPr="006C4053" w:rsidRDefault="006C4053" w:rsidP="006C4053">
            <w:pPr>
              <w:jc w:val="center"/>
              <w:rPr>
                <w:rFonts w:ascii="Times New Roman" w:eastAsia="Calibri" w:hAnsi="Times New Roman" w:cs="Times New Roman"/>
                <w:sz w:val="24"/>
                <w:szCs w:val="24"/>
                <w:lang w:val="kk-KZ"/>
              </w:rPr>
            </w:pPr>
            <w:r w:rsidRPr="006C4053">
              <w:rPr>
                <w:rFonts w:ascii="Times New Roman" w:eastAsia="Calibri" w:hAnsi="Times New Roman" w:cs="Times New Roman"/>
                <w:sz w:val="24"/>
                <w:szCs w:val="24"/>
                <w:lang w:val="kk-KZ"/>
              </w:rPr>
              <w:t>қыркүйек</w:t>
            </w:r>
          </w:p>
          <w:p w:rsidR="006C4053" w:rsidRPr="006C4053" w:rsidRDefault="006C4053" w:rsidP="006C4053">
            <w:pPr>
              <w:jc w:val="center"/>
              <w:rPr>
                <w:rFonts w:ascii="Times New Roman" w:eastAsia="Calibri" w:hAnsi="Times New Roman" w:cs="Times New Roman"/>
                <w:sz w:val="24"/>
                <w:szCs w:val="24"/>
                <w:lang w:val="kk-KZ"/>
              </w:rPr>
            </w:pPr>
            <w:r w:rsidRPr="006C4053">
              <w:rPr>
                <w:rFonts w:ascii="Times New Roman" w:eastAsia="Calibri" w:hAnsi="Times New Roman" w:cs="Times New Roman"/>
                <w:sz w:val="24"/>
                <w:szCs w:val="24"/>
                <w:lang w:val="kk-KZ"/>
              </w:rPr>
              <w:t>4-апта</w:t>
            </w:r>
          </w:p>
        </w:tc>
        <w:tc>
          <w:tcPr>
            <w:tcW w:w="2551" w:type="dxa"/>
            <w:shd w:val="clear" w:color="auto" w:fill="auto"/>
          </w:tcPr>
          <w:p w:rsidR="006C4053" w:rsidRPr="006C4053" w:rsidRDefault="006C4053" w:rsidP="006C4053">
            <w:pPr>
              <w:jc w:val="center"/>
              <w:rPr>
                <w:rFonts w:ascii="Times New Roman" w:eastAsia="Calibri" w:hAnsi="Times New Roman" w:cs="Times New Roman"/>
                <w:sz w:val="24"/>
                <w:szCs w:val="24"/>
                <w:lang w:val="kk-KZ"/>
              </w:rPr>
            </w:pPr>
            <w:r w:rsidRPr="006C4053">
              <w:rPr>
                <w:rFonts w:ascii="Times New Roman" w:eastAsia="Calibri" w:hAnsi="Times New Roman" w:cs="Times New Roman"/>
                <w:sz w:val="24"/>
                <w:szCs w:val="24"/>
                <w:lang w:val="kk-KZ"/>
              </w:rPr>
              <w:t>А.А.Тажибаева</w:t>
            </w:r>
          </w:p>
          <w:p w:rsidR="006C4053" w:rsidRPr="006C4053" w:rsidRDefault="006C4053" w:rsidP="006C4053">
            <w:pPr>
              <w:jc w:val="center"/>
              <w:rPr>
                <w:rFonts w:ascii="Times New Roman" w:eastAsia="Calibri" w:hAnsi="Times New Roman" w:cs="Times New Roman"/>
                <w:sz w:val="24"/>
                <w:szCs w:val="24"/>
                <w:lang w:val="kk-KZ"/>
              </w:rPr>
            </w:pPr>
            <w:r w:rsidRPr="006C4053">
              <w:rPr>
                <w:rFonts w:ascii="Times New Roman" w:eastAsia="Calibri" w:hAnsi="Times New Roman" w:cs="Times New Roman"/>
                <w:sz w:val="24"/>
                <w:szCs w:val="24"/>
                <w:lang w:val="kk-KZ"/>
              </w:rPr>
              <w:t>ӘБ жетекшілері</w:t>
            </w:r>
          </w:p>
        </w:tc>
        <w:tc>
          <w:tcPr>
            <w:tcW w:w="2331" w:type="dxa"/>
          </w:tcPr>
          <w:p w:rsidR="006C4053" w:rsidRPr="006C4053" w:rsidRDefault="006C4053" w:rsidP="006C4053">
            <w:pPr>
              <w:jc w:val="center"/>
              <w:rPr>
                <w:rFonts w:ascii="Times New Roman" w:eastAsia="Calibri" w:hAnsi="Times New Roman" w:cs="Times New Roman"/>
                <w:sz w:val="24"/>
                <w:szCs w:val="24"/>
                <w:lang w:val="kk-KZ"/>
              </w:rPr>
            </w:pPr>
            <w:r w:rsidRPr="006C4053">
              <w:rPr>
                <w:rFonts w:ascii="Times New Roman" w:eastAsia="Calibri" w:hAnsi="Times New Roman" w:cs="Times New Roman"/>
                <w:sz w:val="24"/>
                <w:szCs w:val="24"/>
                <w:lang w:val="kk-KZ"/>
              </w:rPr>
              <w:t>«Жас маман – жаңа қадам» семинар треннинг өткізу</w:t>
            </w:r>
          </w:p>
        </w:tc>
      </w:tr>
      <w:tr w:rsidR="006C4053" w:rsidRPr="006C4053" w:rsidTr="005E4DCD">
        <w:tc>
          <w:tcPr>
            <w:tcW w:w="10304" w:type="dxa"/>
            <w:gridSpan w:val="5"/>
          </w:tcPr>
          <w:p w:rsidR="006C4053" w:rsidRPr="006C4053" w:rsidRDefault="006C4053" w:rsidP="006C4053">
            <w:pPr>
              <w:jc w:val="center"/>
              <w:rPr>
                <w:rFonts w:ascii="Times New Roman" w:eastAsia="Calibri" w:hAnsi="Times New Roman" w:cs="Times New Roman"/>
                <w:b/>
                <w:sz w:val="24"/>
                <w:szCs w:val="24"/>
                <w:lang w:val="kk-KZ"/>
              </w:rPr>
            </w:pPr>
            <w:r w:rsidRPr="006C4053">
              <w:rPr>
                <w:rFonts w:ascii="Times New Roman" w:eastAsia="Calibri" w:hAnsi="Times New Roman" w:cs="Times New Roman"/>
                <w:b/>
                <w:sz w:val="24"/>
                <w:szCs w:val="24"/>
                <w:lang w:val="kk-KZ"/>
              </w:rPr>
              <w:t xml:space="preserve">ІІ отырыс   </w:t>
            </w:r>
          </w:p>
        </w:tc>
      </w:tr>
      <w:tr w:rsidR="006C4053" w:rsidRPr="006C4053" w:rsidTr="005E4DCD">
        <w:tc>
          <w:tcPr>
            <w:tcW w:w="1101" w:type="dxa"/>
          </w:tcPr>
          <w:p w:rsidR="006C4053" w:rsidRPr="006C4053" w:rsidRDefault="006C4053" w:rsidP="006C4053">
            <w:pPr>
              <w:jc w:val="center"/>
              <w:rPr>
                <w:rFonts w:ascii="Times New Roman" w:eastAsia="Calibri" w:hAnsi="Times New Roman" w:cs="Times New Roman"/>
                <w:sz w:val="24"/>
                <w:szCs w:val="24"/>
                <w:lang w:val="kk-KZ"/>
              </w:rPr>
            </w:pPr>
            <w:r w:rsidRPr="006C4053">
              <w:rPr>
                <w:rFonts w:ascii="Times New Roman" w:eastAsia="Calibri" w:hAnsi="Times New Roman" w:cs="Times New Roman"/>
                <w:sz w:val="24"/>
                <w:szCs w:val="24"/>
                <w:lang w:val="kk-KZ"/>
              </w:rPr>
              <w:t>1</w:t>
            </w:r>
          </w:p>
        </w:tc>
        <w:tc>
          <w:tcPr>
            <w:tcW w:w="2869" w:type="dxa"/>
          </w:tcPr>
          <w:p w:rsidR="006C4053" w:rsidRPr="006C4053" w:rsidRDefault="006C4053" w:rsidP="006C4053">
            <w:pPr>
              <w:rPr>
                <w:rFonts w:ascii="Times New Roman" w:eastAsia="Calibri" w:hAnsi="Times New Roman" w:cs="Times New Roman"/>
                <w:sz w:val="24"/>
                <w:szCs w:val="24"/>
                <w:lang w:val="kk-KZ"/>
              </w:rPr>
            </w:pPr>
            <w:r w:rsidRPr="006C4053">
              <w:rPr>
                <w:rFonts w:ascii="Times New Roman" w:eastAsia="Calibri" w:hAnsi="Times New Roman" w:cs="Times New Roman"/>
                <w:sz w:val="24"/>
                <w:szCs w:val="24"/>
                <w:lang w:val="kk-KZ"/>
              </w:rPr>
              <w:t>Сабақта өздігімен жұмыс жасауды ұйымдастыру үшін саралау тәсілін қолдану (Ж.Қараев технологиясы)</w:t>
            </w:r>
          </w:p>
        </w:tc>
        <w:tc>
          <w:tcPr>
            <w:tcW w:w="1452" w:type="dxa"/>
          </w:tcPr>
          <w:p w:rsidR="006C4053" w:rsidRPr="006C4053" w:rsidRDefault="006C4053" w:rsidP="006C4053">
            <w:pPr>
              <w:jc w:val="center"/>
              <w:rPr>
                <w:rFonts w:ascii="Times New Roman" w:eastAsia="Calibri" w:hAnsi="Times New Roman" w:cs="Times New Roman"/>
                <w:sz w:val="24"/>
                <w:szCs w:val="24"/>
                <w:lang w:val="kk-KZ"/>
              </w:rPr>
            </w:pPr>
            <w:r w:rsidRPr="006C4053">
              <w:rPr>
                <w:rFonts w:ascii="Times New Roman" w:eastAsia="Calibri" w:hAnsi="Times New Roman" w:cs="Times New Roman"/>
                <w:sz w:val="24"/>
                <w:szCs w:val="24"/>
                <w:lang w:val="kk-KZ"/>
              </w:rPr>
              <w:t>қазан</w:t>
            </w:r>
          </w:p>
          <w:p w:rsidR="006C4053" w:rsidRPr="006C4053" w:rsidRDefault="006C4053" w:rsidP="006C4053">
            <w:pPr>
              <w:jc w:val="center"/>
              <w:rPr>
                <w:rFonts w:ascii="Times New Roman" w:eastAsia="Calibri" w:hAnsi="Times New Roman" w:cs="Times New Roman"/>
                <w:sz w:val="24"/>
                <w:szCs w:val="24"/>
                <w:lang w:val="kk-KZ"/>
              </w:rPr>
            </w:pPr>
            <w:r w:rsidRPr="006C4053">
              <w:rPr>
                <w:rFonts w:ascii="Times New Roman" w:eastAsia="Calibri" w:hAnsi="Times New Roman" w:cs="Times New Roman"/>
                <w:sz w:val="24"/>
                <w:szCs w:val="24"/>
                <w:lang w:val="kk-KZ"/>
              </w:rPr>
              <w:t>1 апта</w:t>
            </w:r>
          </w:p>
        </w:tc>
        <w:tc>
          <w:tcPr>
            <w:tcW w:w="2551" w:type="dxa"/>
            <w:shd w:val="clear" w:color="auto" w:fill="auto"/>
          </w:tcPr>
          <w:p w:rsidR="006C4053" w:rsidRPr="006C4053" w:rsidRDefault="006C4053" w:rsidP="006C4053">
            <w:pPr>
              <w:jc w:val="center"/>
              <w:rPr>
                <w:rFonts w:ascii="Times New Roman" w:eastAsia="Calibri" w:hAnsi="Times New Roman" w:cs="Times New Roman"/>
                <w:sz w:val="24"/>
                <w:szCs w:val="24"/>
                <w:lang w:val="kk-KZ"/>
              </w:rPr>
            </w:pPr>
            <w:r w:rsidRPr="006C4053">
              <w:rPr>
                <w:rFonts w:ascii="Times New Roman" w:eastAsia="Calibri" w:hAnsi="Times New Roman" w:cs="Times New Roman"/>
                <w:sz w:val="24"/>
                <w:szCs w:val="24"/>
                <w:lang w:val="kk-KZ"/>
              </w:rPr>
              <w:t>А.А.Тажибаева</w:t>
            </w:r>
          </w:p>
          <w:p w:rsidR="006C4053" w:rsidRPr="006C4053" w:rsidRDefault="006C4053" w:rsidP="006C4053">
            <w:pPr>
              <w:jc w:val="center"/>
              <w:rPr>
                <w:rFonts w:ascii="Times New Roman" w:eastAsia="Calibri" w:hAnsi="Times New Roman" w:cs="Times New Roman"/>
                <w:sz w:val="24"/>
                <w:szCs w:val="24"/>
                <w:lang w:val="kk-KZ"/>
              </w:rPr>
            </w:pPr>
            <w:r w:rsidRPr="006C4053">
              <w:rPr>
                <w:rFonts w:ascii="Times New Roman" w:eastAsia="Calibri" w:hAnsi="Times New Roman" w:cs="Times New Roman"/>
                <w:sz w:val="24"/>
                <w:szCs w:val="24"/>
                <w:lang w:val="kk-KZ"/>
              </w:rPr>
              <w:t>ӘБ жетекшілері</w:t>
            </w:r>
          </w:p>
        </w:tc>
        <w:tc>
          <w:tcPr>
            <w:tcW w:w="2331" w:type="dxa"/>
          </w:tcPr>
          <w:p w:rsidR="006C4053" w:rsidRPr="006C4053" w:rsidRDefault="006C4053" w:rsidP="006C4053">
            <w:pPr>
              <w:jc w:val="center"/>
              <w:rPr>
                <w:rFonts w:ascii="Times New Roman" w:eastAsia="Calibri" w:hAnsi="Times New Roman" w:cs="Times New Roman"/>
                <w:sz w:val="24"/>
                <w:szCs w:val="24"/>
                <w:lang w:val="kk-KZ"/>
              </w:rPr>
            </w:pPr>
            <w:r w:rsidRPr="006C4053">
              <w:rPr>
                <w:rFonts w:ascii="Times New Roman" w:eastAsia="Calibri" w:hAnsi="Times New Roman" w:cs="Times New Roman"/>
                <w:sz w:val="24"/>
                <w:szCs w:val="24"/>
                <w:lang w:val="kk-KZ"/>
              </w:rPr>
              <w:t>Педагогтерді әдістемелік қолдау</w:t>
            </w:r>
          </w:p>
        </w:tc>
      </w:tr>
      <w:tr w:rsidR="006C4053" w:rsidRPr="006C4053" w:rsidTr="005E4DCD">
        <w:tc>
          <w:tcPr>
            <w:tcW w:w="1101" w:type="dxa"/>
          </w:tcPr>
          <w:p w:rsidR="006C4053" w:rsidRPr="006C4053" w:rsidRDefault="006C4053" w:rsidP="006C4053">
            <w:pPr>
              <w:jc w:val="center"/>
              <w:rPr>
                <w:rFonts w:ascii="Times New Roman" w:eastAsia="Calibri" w:hAnsi="Times New Roman" w:cs="Times New Roman"/>
                <w:sz w:val="24"/>
                <w:szCs w:val="24"/>
                <w:lang w:val="kk-KZ"/>
              </w:rPr>
            </w:pPr>
            <w:r w:rsidRPr="006C4053">
              <w:rPr>
                <w:rFonts w:ascii="Times New Roman" w:eastAsia="Calibri" w:hAnsi="Times New Roman" w:cs="Times New Roman"/>
                <w:sz w:val="24"/>
                <w:szCs w:val="24"/>
                <w:lang w:val="kk-KZ"/>
              </w:rPr>
              <w:t>2</w:t>
            </w:r>
          </w:p>
        </w:tc>
        <w:tc>
          <w:tcPr>
            <w:tcW w:w="2869" w:type="dxa"/>
          </w:tcPr>
          <w:p w:rsidR="006C4053" w:rsidRPr="006C4053" w:rsidRDefault="006C4053" w:rsidP="006C4053">
            <w:pPr>
              <w:rPr>
                <w:rFonts w:ascii="Times New Roman" w:eastAsia="Calibri" w:hAnsi="Times New Roman" w:cs="Times New Roman"/>
                <w:sz w:val="24"/>
                <w:szCs w:val="24"/>
                <w:lang w:val="kk-KZ"/>
              </w:rPr>
            </w:pPr>
            <w:r w:rsidRPr="006C4053">
              <w:rPr>
                <w:rFonts w:ascii="Times New Roman" w:eastAsia="Calibri" w:hAnsi="Times New Roman" w:cs="Times New Roman"/>
                <w:sz w:val="24"/>
                <w:szCs w:val="24"/>
                <w:lang w:val="kk-KZ"/>
              </w:rPr>
              <w:t>Пәндік бағыттары бойынша модульдік курстардан өтетін пән мұғалімдерінің қатысу деңгейі</w:t>
            </w:r>
          </w:p>
        </w:tc>
        <w:tc>
          <w:tcPr>
            <w:tcW w:w="1452" w:type="dxa"/>
          </w:tcPr>
          <w:p w:rsidR="006C4053" w:rsidRPr="006C4053" w:rsidRDefault="006C4053" w:rsidP="006C4053">
            <w:pPr>
              <w:jc w:val="center"/>
              <w:rPr>
                <w:rFonts w:ascii="Times New Roman" w:eastAsia="Calibri" w:hAnsi="Times New Roman" w:cs="Times New Roman"/>
                <w:sz w:val="24"/>
                <w:szCs w:val="24"/>
                <w:lang w:val="kk-KZ"/>
              </w:rPr>
            </w:pPr>
            <w:r w:rsidRPr="006C4053">
              <w:rPr>
                <w:rFonts w:ascii="Times New Roman" w:eastAsia="Calibri" w:hAnsi="Times New Roman" w:cs="Times New Roman"/>
                <w:sz w:val="24"/>
                <w:szCs w:val="24"/>
                <w:lang w:val="kk-KZ"/>
              </w:rPr>
              <w:t>қазан</w:t>
            </w:r>
          </w:p>
          <w:p w:rsidR="006C4053" w:rsidRPr="006C4053" w:rsidRDefault="006C4053" w:rsidP="006C4053">
            <w:pPr>
              <w:jc w:val="center"/>
              <w:rPr>
                <w:rFonts w:ascii="Times New Roman" w:eastAsia="Calibri" w:hAnsi="Times New Roman" w:cs="Times New Roman"/>
                <w:sz w:val="24"/>
                <w:szCs w:val="24"/>
                <w:lang w:val="kk-KZ"/>
              </w:rPr>
            </w:pPr>
            <w:r w:rsidRPr="006C4053">
              <w:rPr>
                <w:rFonts w:ascii="Times New Roman" w:eastAsia="Calibri" w:hAnsi="Times New Roman" w:cs="Times New Roman"/>
                <w:sz w:val="24"/>
                <w:szCs w:val="24"/>
                <w:lang w:val="kk-KZ"/>
              </w:rPr>
              <w:t>4 апта</w:t>
            </w:r>
          </w:p>
        </w:tc>
        <w:tc>
          <w:tcPr>
            <w:tcW w:w="2551" w:type="dxa"/>
            <w:shd w:val="clear" w:color="auto" w:fill="auto"/>
          </w:tcPr>
          <w:p w:rsidR="006C4053" w:rsidRPr="006C4053" w:rsidRDefault="006C4053" w:rsidP="006C4053">
            <w:pPr>
              <w:jc w:val="center"/>
              <w:rPr>
                <w:rFonts w:ascii="Times New Roman" w:eastAsia="Calibri" w:hAnsi="Times New Roman" w:cs="Times New Roman"/>
                <w:sz w:val="24"/>
                <w:szCs w:val="24"/>
                <w:lang w:val="kk-KZ"/>
              </w:rPr>
            </w:pPr>
            <w:r w:rsidRPr="006C4053">
              <w:rPr>
                <w:rFonts w:ascii="Times New Roman" w:eastAsia="Calibri" w:hAnsi="Times New Roman" w:cs="Times New Roman"/>
                <w:sz w:val="24"/>
                <w:szCs w:val="24"/>
                <w:lang w:val="kk-KZ"/>
              </w:rPr>
              <w:t>А.А.Тажибаева</w:t>
            </w:r>
          </w:p>
          <w:p w:rsidR="006C4053" w:rsidRPr="006C4053" w:rsidRDefault="006C4053" w:rsidP="006C4053">
            <w:pPr>
              <w:jc w:val="center"/>
              <w:rPr>
                <w:rFonts w:ascii="Times New Roman" w:eastAsia="Calibri" w:hAnsi="Times New Roman" w:cs="Times New Roman"/>
                <w:sz w:val="24"/>
                <w:szCs w:val="24"/>
                <w:lang w:val="kk-KZ"/>
              </w:rPr>
            </w:pPr>
            <w:r w:rsidRPr="006C4053">
              <w:rPr>
                <w:rFonts w:ascii="Times New Roman" w:eastAsia="Calibri" w:hAnsi="Times New Roman" w:cs="Times New Roman"/>
                <w:sz w:val="24"/>
                <w:szCs w:val="24"/>
                <w:lang w:val="kk-KZ"/>
              </w:rPr>
              <w:t>ӘБ жетекшілері</w:t>
            </w:r>
          </w:p>
        </w:tc>
        <w:tc>
          <w:tcPr>
            <w:tcW w:w="2331" w:type="dxa"/>
          </w:tcPr>
          <w:p w:rsidR="006C4053" w:rsidRPr="006C4053" w:rsidRDefault="006C4053" w:rsidP="006C4053">
            <w:pPr>
              <w:jc w:val="center"/>
              <w:rPr>
                <w:rFonts w:ascii="Times New Roman" w:eastAsia="Calibri" w:hAnsi="Times New Roman" w:cs="Times New Roman"/>
                <w:sz w:val="24"/>
                <w:szCs w:val="24"/>
                <w:lang w:val="kk-KZ"/>
              </w:rPr>
            </w:pPr>
            <w:r w:rsidRPr="006C4053">
              <w:rPr>
                <w:rFonts w:ascii="Times New Roman" w:eastAsia="Calibri" w:hAnsi="Times New Roman" w:cs="Times New Roman"/>
                <w:sz w:val="24"/>
                <w:szCs w:val="24"/>
                <w:lang w:val="kk-KZ"/>
              </w:rPr>
              <w:t>әдістемелік қолдау</w:t>
            </w:r>
          </w:p>
        </w:tc>
      </w:tr>
      <w:tr w:rsidR="006C4053" w:rsidRPr="006C4053" w:rsidTr="005E4DCD">
        <w:tc>
          <w:tcPr>
            <w:tcW w:w="1101" w:type="dxa"/>
          </w:tcPr>
          <w:p w:rsidR="006C4053" w:rsidRPr="006C4053" w:rsidRDefault="006C4053" w:rsidP="006C4053">
            <w:pPr>
              <w:jc w:val="center"/>
              <w:rPr>
                <w:rFonts w:ascii="Times New Roman" w:eastAsia="Calibri" w:hAnsi="Times New Roman" w:cs="Times New Roman"/>
                <w:sz w:val="24"/>
                <w:szCs w:val="24"/>
                <w:lang w:val="kk-KZ"/>
              </w:rPr>
            </w:pPr>
            <w:r w:rsidRPr="006C4053">
              <w:rPr>
                <w:rFonts w:ascii="Times New Roman" w:eastAsia="Calibri" w:hAnsi="Times New Roman" w:cs="Times New Roman"/>
                <w:sz w:val="24"/>
                <w:szCs w:val="24"/>
                <w:lang w:val="kk-KZ"/>
              </w:rPr>
              <w:t>3</w:t>
            </w:r>
          </w:p>
        </w:tc>
        <w:tc>
          <w:tcPr>
            <w:tcW w:w="2869" w:type="dxa"/>
          </w:tcPr>
          <w:p w:rsidR="006C4053" w:rsidRPr="006C4053" w:rsidRDefault="006C4053" w:rsidP="006C4053">
            <w:pPr>
              <w:rPr>
                <w:rFonts w:ascii="Times New Roman" w:eastAsia="Calibri" w:hAnsi="Times New Roman" w:cs="Times New Roman"/>
                <w:sz w:val="24"/>
                <w:szCs w:val="24"/>
                <w:lang w:val="kk-KZ"/>
              </w:rPr>
            </w:pPr>
            <w:r w:rsidRPr="006C4053">
              <w:rPr>
                <w:rFonts w:ascii="Times New Roman" w:eastAsia="Calibri" w:hAnsi="Times New Roman" w:cs="Times New Roman"/>
                <w:sz w:val="24"/>
                <w:szCs w:val="24"/>
                <w:lang w:val="kk-KZ"/>
              </w:rPr>
              <w:t>«Тиімді оқыту</w:t>
            </w:r>
            <w:r w:rsidRPr="006C4053">
              <w:rPr>
                <w:rFonts w:ascii="Times New Roman" w:eastAsia="Calibri" w:hAnsi="Times New Roman" w:cs="Times New Roman"/>
                <w:sz w:val="24"/>
                <w:szCs w:val="24"/>
                <w:lang w:val="en-US"/>
              </w:rPr>
              <w:t>&amp;</w:t>
            </w:r>
            <w:r w:rsidRPr="006C4053">
              <w:rPr>
                <w:rFonts w:ascii="Times New Roman" w:eastAsia="Calibri" w:hAnsi="Times New Roman" w:cs="Times New Roman"/>
                <w:sz w:val="24"/>
                <w:szCs w:val="24"/>
                <w:lang w:val="kk-KZ"/>
              </w:rPr>
              <w:t xml:space="preserve"> табысты мұғалім»</w:t>
            </w:r>
          </w:p>
        </w:tc>
        <w:tc>
          <w:tcPr>
            <w:tcW w:w="1452" w:type="dxa"/>
          </w:tcPr>
          <w:p w:rsidR="006C4053" w:rsidRPr="006C4053" w:rsidRDefault="006C4053" w:rsidP="006C4053">
            <w:pPr>
              <w:jc w:val="center"/>
              <w:rPr>
                <w:rFonts w:ascii="Times New Roman" w:eastAsia="Calibri" w:hAnsi="Times New Roman" w:cs="Times New Roman"/>
                <w:sz w:val="24"/>
                <w:szCs w:val="24"/>
                <w:lang w:val="kk-KZ"/>
              </w:rPr>
            </w:pPr>
            <w:r w:rsidRPr="006C4053">
              <w:rPr>
                <w:rFonts w:ascii="Times New Roman" w:eastAsia="Calibri" w:hAnsi="Times New Roman" w:cs="Times New Roman"/>
                <w:sz w:val="24"/>
                <w:szCs w:val="24"/>
                <w:lang w:val="kk-KZ"/>
              </w:rPr>
              <w:t>қазан</w:t>
            </w:r>
          </w:p>
          <w:p w:rsidR="006C4053" w:rsidRPr="006C4053" w:rsidRDefault="006C4053" w:rsidP="006C4053">
            <w:pPr>
              <w:jc w:val="center"/>
              <w:rPr>
                <w:rFonts w:ascii="Times New Roman" w:eastAsia="Calibri" w:hAnsi="Times New Roman" w:cs="Times New Roman"/>
                <w:sz w:val="24"/>
                <w:szCs w:val="24"/>
                <w:lang w:val="kk-KZ"/>
              </w:rPr>
            </w:pPr>
            <w:r w:rsidRPr="006C4053">
              <w:rPr>
                <w:rFonts w:ascii="Times New Roman" w:eastAsia="Calibri" w:hAnsi="Times New Roman" w:cs="Times New Roman"/>
                <w:sz w:val="24"/>
                <w:szCs w:val="24"/>
                <w:lang w:val="kk-KZ"/>
              </w:rPr>
              <w:t>3-4 апта</w:t>
            </w:r>
          </w:p>
        </w:tc>
        <w:tc>
          <w:tcPr>
            <w:tcW w:w="2551" w:type="dxa"/>
            <w:shd w:val="clear" w:color="auto" w:fill="auto"/>
          </w:tcPr>
          <w:p w:rsidR="006C4053" w:rsidRPr="006C4053" w:rsidRDefault="006C4053" w:rsidP="006C4053">
            <w:pPr>
              <w:jc w:val="center"/>
              <w:rPr>
                <w:rFonts w:ascii="Times New Roman" w:eastAsia="Calibri" w:hAnsi="Times New Roman" w:cs="Times New Roman"/>
                <w:sz w:val="24"/>
                <w:szCs w:val="24"/>
                <w:lang w:val="kk-KZ"/>
              </w:rPr>
            </w:pPr>
            <w:r w:rsidRPr="006C4053">
              <w:rPr>
                <w:rFonts w:ascii="Times New Roman" w:eastAsia="Calibri" w:hAnsi="Times New Roman" w:cs="Times New Roman"/>
                <w:sz w:val="24"/>
                <w:szCs w:val="24"/>
                <w:lang w:val="kk-KZ"/>
              </w:rPr>
              <w:t>А.А.Тажибаева</w:t>
            </w:r>
          </w:p>
          <w:p w:rsidR="006C4053" w:rsidRPr="006C4053" w:rsidRDefault="006C4053" w:rsidP="006C4053">
            <w:pPr>
              <w:jc w:val="center"/>
              <w:rPr>
                <w:rFonts w:ascii="Times New Roman" w:eastAsia="Calibri" w:hAnsi="Times New Roman" w:cs="Times New Roman"/>
                <w:sz w:val="24"/>
                <w:szCs w:val="24"/>
                <w:lang w:val="kk-KZ"/>
              </w:rPr>
            </w:pPr>
          </w:p>
        </w:tc>
        <w:tc>
          <w:tcPr>
            <w:tcW w:w="2331" w:type="dxa"/>
          </w:tcPr>
          <w:p w:rsidR="006C4053" w:rsidRPr="006C4053" w:rsidRDefault="006C4053" w:rsidP="006C4053">
            <w:pPr>
              <w:jc w:val="center"/>
              <w:rPr>
                <w:rFonts w:ascii="Times New Roman" w:eastAsia="Calibri" w:hAnsi="Times New Roman" w:cs="Times New Roman"/>
                <w:sz w:val="24"/>
                <w:szCs w:val="24"/>
                <w:lang w:val="kk-KZ"/>
              </w:rPr>
            </w:pPr>
            <w:r w:rsidRPr="006C4053">
              <w:rPr>
                <w:rFonts w:ascii="Times New Roman" w:eastAsia="Calibri" w:hAnsi="Times New Roman" w:cs="Times New Roman"/>
                <w:sz w:val="24"/>
                <w:szCs w:val="24"/>
                <w:lang w:val="kk-KZ"/>
              </w:rPr>
              <w:t>әдістемелік семинар</w:t>
            </w:r>
          </w:p>
        </w:tc>
      </w:tr>
      <w:tr w:rsidR="006C4053" w:rsidRPr="00253F36" w:rsidTr="005E4DCD">
        <w:tc>
          <w:tcPr>
            <w:tcW w:w="1101" w:type="dxa"/>
          </w:tcPr>
          <w:p w:rsidR="006C4053" w:rsidRPr="006C4053" w:rsidRDefault="006C4053" w:rsidP="006C4053">
            <w:pPr>
              <w:jc w:val="center"/>
              <w:rPr>
                <w:rFonts w:ascii="Times New Roman" w:eastAsia="Calibri" w:hAnsi="Times New Roman" w:cs="Times New Roman"/>
                <w:sz w:val="24"/>
                <w:szCs w:val="24"/>
                <w:lang w:val="kk-KZ"/>
              </w:rPr>
            </w:pPr>
            <w:r w:rsidRPr="006C4053">
              <w:rPr>
                <w:rFonts w:ascii="Times New Roman" w:eastAsia="Calibri" w:hAnsi="Times New Roman" w:cs="Times New Roman"/>
                <w:sz w:val="24"/>
                <w:szCs w:val="24"/>
                <w:lang w:val="kk-KZ"/>
              </w:rPr>
              <w:t>4</w:t>
            </w:r>
          </w:p>
        </w:tc>
        <w:tc>
          <w:tcPr>
            <w:tcW w:w="2869" w:type="dxa"/>
          </w:tcPr>
          <w:p w:rsidR="006C4053" w:rsidRPr="006C4053" w:rsidRDefault="006C4053" w:rsidP="006C4053">
            <w:pPr>
              <w:rPr>
                <w:rFonts w:ascii="Times New Roman" w:eastAsia="Calibri" w:hAnsi="Times New Roman" w:cs="Times New Roman"/>
                <w:sz w:val="24"/>
                <w:szCs w:val="24"/>
                <w:lang w:val="kk-KZ"/>
              </w:rPr>
            </w:pPr>
            <w:r w:rsidRPr="006C4053">
              <w:rPr>
                <w:rFonts w:ascii="Times New Roman" w:eastAsia="Calibri" w:hAnsi="Times New Roman" w:cs="Times New Roman"/>
                <w:sz w:val="24"/>
                <w:szCs w:val="24"/>
                <w:lang w:val="kk-KZ"/>
              </w:rPr>
              <w:t>«Біртұтас тәрбие  бағдарламасының» орындалысы</w:t>
            </w:r>
          </w:p>
        </w:tc>
        <w:tc>
          <w:tcPr>
            <w:tcW w:w="1452" w:type="dxa"/>
          </w:tcPr>
          <w:p w:rsidR="006C4053" w:rsidRPr="006C4053" w:rsidRDefault="006C4053" w:rsidP="006C4053">
            <w:pPr>
              <w:jc w:val="center"/>
              <w:rPr>
                <w:rFonts w:ascii="Times New Roman" w:eastAsia="Calibri" w:hAnsi="Times New Roman" w:cs="Times New Roman"/>
                <w:sz w:val="24"/>
                <w:szCs w:val="24"/>
                <w:lang w:val="kk-KZ"/>
              </w:rPr>
            </w:pPr>
            <w:r w:rsidRPr="006C4053">
              <w:rPr>
                <w:rFonts w:ascii="Times New Roman" w:eastAsia="Calibri" w:hAnsi="Times New Roman" w:cs="Times New Roman"/>
                <w:sz w:val="24"/>
                <w:szCs w:val="24"/>
                <w:lang w:val="kk-KZ"/>
              </w:rPr>
              <w:t>қазан</w:t>
            </w:r>
          </w:p>
          <w:p w:rsidR="006C4053" w:rsidRPr="006C4053" w:rsidRDefault="006C4053" w:rsidP="006C4053">
            <w:pPr>
              <w:jc w:val="center"/>
              <w:rPr>
                <w:rFonts w:ascii="Times New Roman" w:eastAsia="Calibri" w:hAnsi="Times New Roman" w:cs="Times New Roman"/>
                <w:sz w:val="24"/>
                <w:szCs w:val="24"/>
                <w:lang w:val="kk-KZ"/>
              </w:rPr>
            </w:pPr>
            <w:r w:rsidRPr="006C4053">
              <w:rPr>
                <w:rFonts w:ascii="Times New Roman" w:eastAsia="Calibri" w:hAnsi="Times New Roman" w:cs="Times New Roman"/>
                <w:sz w:val="24"/>
                <w:szCs w:val="24"/>
                <w:lang w:val="kk-KZ"/>
              </w:rPr>
              <w:t>4 апта</w:t>
            </w:r>
          </w:p>
        </w:tc>
        <w:tc>
          <w:tcPr>
            <w:tcW w:w="2551" w:type="dxa"/>
            <w:shd w:val="clear" w:color="auto" w:fill="auto"/>
          </w:tcPr>
          <w:p w:rsidR="006C4053" w:rsidRPr="006C4053" w:rsidRDefault="006C4053" w:rsidP="006C4053">
            <w:pPr>
              <w:jc w:val="center"/>
              <w:rPr>
                <w:rFonts w:ascii="Times New Roman" w:eastAsia="Calibri" w:hAnsi="Times New Roman" w:cs="Times New Roman"/>
                <w:sz w:val="24"/>
                <w:szCs w:val="24"/>
                <w:lang w:val="kk-KZ"/>
              </w:rPr>
            </w:pPr>
            <w:r w:rsidRPr="006C4053">
              <w:rPr>
                <w:rFonts w:ascii="Times New Roman" w:eastAsia="Calibri" w:hAnsi="Times New Roman" w:cs="Times New Roman"/>
                <w:sz w:val="24"/>
                <w:szCs w:val="24"/>
                <w:lang w:val="kk-KZ"/>
              </w:rPr>
              <w:t>Б.З.Абилдина</w:t>
            </w:r>
          </w:p>
        </w:tc>
        <w:tc>
          <w:tcPr>
            <w:tcW w:w="2331" w:type="dxa"/>
          </w:tcPr>
          <w:p w:rsidR="006C4053" w:rsidRPr="006C4053" w:rsidRDefault="006C4053" w:rsidP="006C4053">
            <w:pPr>
              <w:jc w:val="center"/>
              <w:rPr>
                <w:rFonts w:ascii="Times New Roman" w:eastAsia="Calibri" w:hAnsi="Times New Roman" w:cs="Times New Roman"/>
                <w:sz w:val="24"/>
                <w:szCs w:val="24"/>
                <w:lang w:val="kk-KZ"/>
              </w:rPr>
            </w:pPr>
            <w:r w:rsidRPr="006C4053">
              <w:rPr>
                <w:rFonts w:ascii="Times New Roman" w:eastAsia="Calibri" w:hAnsi="Times New Roman" w:cs="Times New Roman"/>
                <w:sz w:val="24"/>
                <w:szCs w:val="24"/>
                <w:lang w:val="kk-KZ"/>
              </w:rPr>
              <w:t>Сынып сағаттарын, шараларын, бақылау, талдау, сұхбаттасу</w:t>
            </w:r>
          </w:p>
        </w:tc>
      </w:tr>
      <w:tr w:rsidR="006C4053" w:rsidRPr="006C4053" w:rsidTr="005E4DCD">
        <w:tc>
          <w:tcPr>
            <w:tcW w:w="1101" w:type="dxa"/>
          </w:tcPr>
          <w:p w:rsidR="006C4053" w:rsidRPr="006C4053" w:rsidRDefault="006C4053" w:rsidP="006C4053">
            <w:pPr>
              <w:jc w:val="center"/>
              <w:rPr>
                <w:rFonts w:ascii="Times New Roman" w:eastAsia="Calibri" w:hAnsi="Times New Roman" w:cs="Times New Roman"/>
                <w:sz w:val="24"/>
                <w:szCs w:val="24"/>
                <w:lang w:val="kk-KZ"/>
              </w:rPr>
            </w:pPr>
            <w:r w:rsidRPr="006C4053">
              <w:rPr>
                <w:rFonts w:ascii="Times New Roman" w:eastAsia="Calibri" w:hAnsi="Times New Roman" w:cs="Times New Roman"/>
                <w:sz w:val="24"/>
                <w:szCs w:val="24"/>
                <w:lang w:val="kk-KZ"/>
              </w:rPr>
              <w:t>5</w:t>
            </w:r>
          </w:p>
        </w:tc>
        <w:tc>
          <w:tcPr>
            <w:tcW w:w="2869" w:type="dxa"/>
          </w:tcPr>
          <w:p w:rsidR="006C4053" w:rsidRPr="006C4053" w:rsidRDefault="006C4053" w:rsidP="006C4053">
            <w:pPr>
              <w:rPr>
                <w:rFonts w:ascii="Times New Roman" w:eastAsia="Calibri" w:hAnsi="Times New Roman" w:cs="Times New Roman"/>
                <w:sz w:val="24"/>
                <w:szCs w:val="24"/>
                <w:lang w:val="kk-KZ"/>
              </w:rPr>
            </w:pPr>
            <w:r w:rsidRPr="006C4053">
              <w:rPr>
                <w:rFonts w:ascii="Times New Roman" w:eastAsia="Calibri" w:hAnsi="Times New Roman" w:cs="Times New Roman"/>
                <w:sz w:val="24"/>
                <w:szCs w:val="24"/>
                <w:lang w:val="kk-KZ"/>
              </w:rPr>
              <w:t>Пән бойынша сабақтарды жоспарлау және ұйымдастыру сапасын анықтау</w:t>
            </w:r>
          </w:p>
        </w:tc>
        <w:tc>
          <w:tcPr>
            <w:tcW w:w="1452" w:type="dxa"/>
          </w:tcPr>
          <w:p w:rsidR="006C4053" w:rsidRPr="006C4053" w:rsidRDefault="006C4053" w:rsidP="006C4053">
            <w:pPr>
              <w:jc w:val="center"/>
              <w:rPr>
                <w:rFonts w:ascii="Times New Roman" w:eastAsia="Calibri" w:hAnsi="Times New Roman" w:cs="Times New Roman"/>
                <w:sz w:val="24"/>
                <w:szCs w:val="24"/>
                <w:lang w:val="kk-KZ"/>
              </w:rPr>
            </w:pPr>
            <w:r w:rsidRPr="006C4053">
              <w:rPr>
                <w:rFonts w:ascii="Times New Roman" w:eastAsia="Calibri" w:hAnsi="Times New Roman" w:cs="Times New Roman"/>
                <w:sz w:val="24"/>
                <w:szCs w:val="24"/>
                <w:lang w:val="kk-KZ"/>
              </w:rPr>
              <w:t>қараша</w:t>
            </w:r>
          </w:p>
          <w:p w:rsidR="006C4053" w:rsidRPr="006C4053" w:rsidRDefault="006C4053" w:rsidP="006C4053">
            <w:pPr>
              <w:jc w:val="center"/>
              <w:rPr>
                <w:rFonts w:ascii="Times New Roman" w:eastAsia="Calibri" w:hAnsi="Times New Roman" w:cs="Times New Roman"/>
                <w:sz w:val="24"/>
                <w:szCs w:val="24"/>
                <w:lang w:val="kk-KZ"/>
              </w:rPr>
            </w:pPr>
            <w:r w:rsidRPr="006C4053">
              <w:rPr>
                <w:rFonts w:ascii="Times New Roman" w:eastAsia="Calibri" w:hAnsi="Times New Roman" w:cs="Times New Roman"/>
                <w:sz w:val="24"/>
                <w:szCs w:val="24"/>
                <w:lang w:val="kk-KZ"/>
              </w:rPr>
              <w:t>4 апта</w:t>
            </w:r>
          </w:p>
        </w:tc>
        <w:tc>
          <w:tcPr>
            <w:tcW w:w="2551" w:type="dxa"/>
            <w:shd w:val="clear" w:color="auto" w:fill="auto"/>
          </w:tcPr>
          <w:p w:rsidR="006C4053" w:rsidRPr="006C4053" w:rsidRDefault="006C4053" w:rsidP="006C4053">
            <w:pPr>
              <w:jc w:val="center"/>
              <w:rPr>
                <w:rFonts w:ascii="Times New Roman" w:eastAsia="Calibri" w:hAnsi="Times New Roman" w:cs="Times New Roman"/>
                <w:sz w:val="24"/>
                <w:szCs w:val="24"/>
                <w:lang w:val="kk-KZ"/>
              </w:rPr>
            </w:pPr>
            <w:r w:rsidRPr="006C4053">
              <w:rPr>
                <w:rFonts w:ascii="Times New Roman" w:eastAsia="Calibri" w:hAnsi="Times New Roman" w:cs="Times New Roman"/>
                <w:sz w:val="24"/>
                <w:szCs w:val="24"/>
                <w:lang w:val="kk-KZ"/>
              </w:rPr>
              <w:t>А.А.Тажибаева</w:t>
            </w:r>
          </w:p>
          <w:p w:rsidR="006C4053" w:rsidRPr="006C4053" w:rsidRDefault="006C4053" w:rsidP="006C4053">
            <w:pPr>
              <w:jc w:val="center"/>
              <w:rPr>
                <w:rFonts w:ascii="Times New Roman" w:eastAsia="Calibri" w:hAnsi="Times New Roman" w:cs="Times New Roman"/>
                <w:sz w:val="24"/>
                <w:szCs w:val="24"/>
                <w:lang w:val="kk-KZ"/>
              </w:rPr>
            </w:pPr>
            <w:r w:rsidRPr="006C4053">
              <w:rPr>
                <w:rFonts w:ascii="Times New Roman" w:eastAsia="Calibri" w:hAnsi="Times New Roman" w:cs="Times New Roman"/>
                <w:sz w:val="24"/>
                <w:szCs w:val="24"/>
                <w:lang w:val="kk-KZ"/>
              </w:rPr>
              <w:t>ӘБ жетекшілері</w:t>
            </w:r>
          </w:p>
        </w:tc>
        <w:tc>
          <w:tcPr>
            <w:tcW w:w="2331" w:type="dxa"/>
          </w:tcPr>
          <w:p w:rsidR="006C4053" w:rsidRPr="006C4053" w:rsidRDefault="006C4053" w:rsidP="006C4053">
            <w:pPr>
              <w:jc w:val="center"/>
              <w:rPr>
                <w:rFonts w:ascii="Times New Roman" w:eastAsia="Calibri" w:hAnsi="Times New Roman" w:cs="Times New Roman"/>
                <w:sz w:val="24"/>
                <w:szCs w:val="24"/>
                <w:lang w:val="kk-KZ"/>
              </w:rPr>
            </w:pPr>
            <w:r w:rsidRPr="006C4053">
              <w:rPr>
                <w:rFonts w:ascii="Times New Roman" w:eastAsia="Calibri" w:hAnsi="Times New Roman" w:cs="Times New Roman"/>
                <w:sz w:val="24"/>
                <w:szCs w:val="24"/>
                <w:lang w:val="kk-KZ"/>
              </w:rPr>
              <w:t>«Жас мамандар мектебі» жобасының жұмысын зерделеу</w:t>
            </w:r>
          </w:p>
        </w:tc>
      </w:tr>
      <w:tr w:rsidR="006C4053" w:rsidRPr="006C4053" w:rsidTr="005E4DCD">
        <w:tc>
          <w:tcPr>
            <w:tcW w:w="1101" w:type="dxa"/>
          </w:tcPr>
          <w:p w:rsidR="006C4053" w:rsidRPr="006C4053" w:rsidRDefault="006C4053" w:rsidP="006C4053">
            <w:pPr>
              <w:jc w:val="center"/>
              <w:rPr>
                <w:rFonts w:ascii="Times New Roman" w:eastAsia="Calibri" w:hAnsi="Times New Roman" w:cs="Times New Roman"/>
                <w:sz w:val="24"/>
                <w:szCs w:val="24"/>
                <w:lang w:val="kk-KZ"/>
              </w:rPr>
            </w:pPr>
            <w:r w:rsidRPr="006C4053">
              <w:rPr>
                <w:rFonts w:ascii="Times New Roman" w:eastAsia="Calibri" w:hAnsi="Times New Roman" w:cs="Times New Roman"/>
                <w:sz w:val="24"/>
                <w:szCs w:val="24"/>
                <w:lang w:val="kk-KZ"/>
              </w:rPr>
              <w:t>6</w:t>
            </w:r>
          </w:p>
        </w:tc>
        <w:tc>
          <w:tcPr>
            <w:tcW w:w="2869" w:type="dxa"/>
          </w:tcPr>
          <w:p w:rsidR="006C4053" w:rsidRPr="006C4053" w:rsidRDefault="006C4053" w:rsidP="006C4053">
            <w:pPr>
              <w:rPr>
                <w:rFonts w:ascii="Times New Roman" w:eastAsia="Calibri" w:hAnsi="Times New Roman" w:cs="Times New Roman"/>
                <w:sz w:val="24"/>
                <w:szCs w:val="24"/>
                <w:lang w:val="kk-KZ"/>
              </w:rPr>
            </w:pPr>
            <w:r w:rsidRPr="006C4053">
              <w:rPr>
                <w:rFonts w:ascii="Times New Roman" w:eastAsia="Calibri" w:hAnsi="Times New Roman" w:cs="Times New Roman"/>
                <w:sz w:val="24"/>
                <w:szCs w:val="24"/>
                <w:lang w:val="kk-KZ"/>
              </w:rPr>
              <w:t>Халықаралық зерттеулерге дайындық жұмыстары;</w:t>
            </w:r>
          </w:p>
        </w:tc>
        <w:tc>
          <w:tcPr>
            <w:tcW w:w="1452" w:type="dxa"/>
          </w:tcPr>
          <w:p w:rsidR="006C4053" w:rsidRPr="006C4053" w:rsidRDefault="006C4053" w:rsidP="006C4053">
            <w:pPr>
              <w:jc w:val="center"/>
              <w:rPr>
                <w:rFonts w:ascii="Times New Roman" w:eastAsia="Calibri" w:hAnsi="Times New Roman" w:cs="Times New Roman"/>
                <w:sz w:val="24"/>
                <w:szCs w:val="24"/>
                <w:lang w:val="kk-KZ"/>
              </w:rPr>
            </w:pPr>
            <w:r w:rsidRPr="006C4053">
              <w:rPr>
                <w:rFonts w:ascii="Times New Roman" w:eastAsia="Calibri" w:hAnsi="Times New Roman" w:cs="Times New Roman"/>
                <w:sz w:val="24"/>
                <w:szCs w:val="24"/>
                <w:lang w:val="kk-KZ"/>
              </w:rPr>
              <w:t>қараша</w:t>
            </w:r>
          </w:p>
          <w:p w:rsidR="006C4053" w:rsidRPr="006C4053" w:rsidRDefault="006C4053" w:rsidP="006C4053">
            <w:pPr>
              <w:jc w:val="center"/>
              <w:rPr>
                <w:rFonts w:ascii="Times New Roman" w:eastAsia="Calibri" w:hAnsi="Times New Roman" w:cs="Times New Roman"/>
                <w:sz w:val="24"/>
                <w:szCs w:val="24"/>
                <w:lang w:val="kk-KZ"/>
              </w:rPr>
            </w:pPr>
            <w:r w:rsidRPr="006C4053">
              <w:rPr>
                <w:rFonts w:ascii="Times New Roman" w:eastAsia="Calibri" w:hAnsi="Times New Roman" w:cs="Times New Roman"/>
                <w:sz w:val="24"/>
                <w:szCs w:val="24"/>
                <w:lang w:val="kk-KZ"/>
              </w:rPr>
              <w:t>4 апта</w:t>
            </w:r>
          </w:p>
        </w:tc>
        <w:tc>
          <w:tcPr>
            <w:tcW w:w="2551" w:type="dxa"/>
          </w:tcPr>
          <w:p w:rsidR="006C4053" w:rsidRPr="006C4053" w:rsidRDefault="006C4053" w:rsidP="006C4053">
            <w:pPr>
              <w:jc w:val="center"/>
              <w:rPr>
                <w:rFonts w:ascii="Times New Roman" w:eastAsia="Calibri" w:hAnsi="Times New Roman" w:cs="Times New Roman"/>
                <w:sz w:val="24"/>
                <w:szCs w:val="24"/>
                <w:lang w:val="kk-KZ"/>
              </w:rPr>
            </w:pPr>
            <w:r w:rsidRPr="006C4053">
              <w:rPr>
                <w:rFonts w:ascii="Times New Roman" w:eastAsia="Calibri" w:hAnsi="Times New Roman" w:cs="Times New Roman"/>
                <w:sz w:val="24"/>
                <w:szCs w:val="24"/>
                <w:lang w:val="kk-KZ"/>
              </w:rPr>
              <w:t>А.А.Тажибаева</w:t>
            </w:r>
          </w:p>
          <w:p w:rsidR="006C4053" w:rsidRPr="006C4053" w:rsidRDefault="006C4053" w:rsidP="006C4053">
            <w:pPr>
              <w:jc w:val="center"/>
              <w:rPr>
                <w:rFonts w:ascii="Times New Roman" w:eastAsia="Calibri" w:hAnsi="Times New Roman" w:cs="Times New Roman"/>
                <w:sz w:val="24"/>
                <w:szCs w:val="24"/>
                <w:lang w:val="kk-KZ"/>
              </w:rPr>
            </w:pPr>
            <w:r w:rsidRPr="006C4053">
              <w:rPr>
                <w:rFonts w:ascii="Times New Roman" w:eastAsia="Calibri" w:hAnsi="Times New Roman" w:cs="Times New Roman"/>
                <w:sz w:val="24"/>
                <w:szCs w:val="24"/>
                <w:lang w:val="kk-KZ"/>
              </w:rPr>
              <w:t>ӘБ жетекшілері</w:t>
            </w:r>
          </w:p>
        </w:tc>
        <w:tc>
          <w:tcPr>
            <w:tcW w:w="2331" w:type="dxa"/>
          </w:tcPr>
          <w:p w:rsidR="006C4053" w:rsidRPr="006C4053" w:rsidRDefault="006C4053" w:rsidP="006C4053">
            <w:pPr>
              <w:jc w:val="center"/>
              <w:rPr>
                <w:rFonts w:ascii="Times New Roman" w:eastAsia="Calibri" w:hAnsi="Times New Roman" w:cs="Times New Roman"/>
                <w:sz w:val="24"/>
                <w:szCs w:val="24"/>
                <w:lang w:val="kk-KZ"/>
              </w:rPr>
            </w:pPr>
            <w:r w:rsidRPr="006C4053">
              <w:rPr>
                <w:rFonts w:ascii="Times New Roman" w:eastAsia="Calibri" w:hAnsi="Times New Roman" w:cs="Times New Roman"/>
                <w:sz w:val="24"/>
                <w:szCs w:val="24"/>
                <w:lang w:val="kk-KZ"/>
              </w:rPr>
              <w:t>талдау</w:t>
            </w:r>
          </w:p>
        </w:tc>
      </w:tr>
      <w:tr w:rsidR="006C4053" w:rsidRPr="006C4053" w:rsidTr="005E4DCD">
        <w:tc>
          <w:tcPr>
            <w:tcW w:w="10304" w:type="dxa"/>
            <w:gridSpan w:val="5"/>
          </w:tcPr>
          <w:p w:rsidR="006C4053" w:rsidRPr="006C4053" w:rsidRDefault="006C4053" w:rsidP="006C4053">
            <w:pPr>
              <w:jc w:val="center"/>
              <w:rPr>
                <w:rFonts w:ascii="Times New Roman" w:eastAsia="Calibri" w:hAnsi="Times New Roman" w:cs="Times New Roman"/>
                <w:b/>
                <w:sz w:val="24"/>
                <w:szCs w:val="24"/>
                <w:lang w:val="kk-KZ"/>
              </w:rPr>
            </w:pPr>
            <w:r w:rsidRPr="006C4053">
              <w:rPr>
                <w:rFonts w:ascii="Times New Roman" w:eastAsia="Calibri" w:hAnsi="Times New Roman" w:cs="Times New Roman"/>
                <w:b/>
                <w:sz w:val="24"/>
                <w:szCs w:val="24"/>
                <w:lang w:val="kk-KZ"/>
              </w:rPr>
              <w:t>ІІІ отырыс</w:t>
            </w:r>
          </w:p>
        </w:tc>
      </w:tr>
      <w:tr w:rsidR="006C4053" w:rsidRPr="00253F36" w:rsidTr="005E4DCD">
        <w:tc>
          <w:tcPr>
            <w:tcW w:w="1101" w:type="dxa"/>
          </w:tcPr>
          <w:p w:rsidR="006C4053" w:rsidRPr="006C4053" w:rsidRDefault="006C4053" w:rsidP="006C4053">
            <w:pPr>
              <w:jc w:val="center"/>
              <w:rPr>
                <w:rFonts w:ascii="Times New Roman" w:eastAsia="Calibri" w:hAnsi="Times New Roman" w:cs="Times New Roman"/>
                <w:sz w:val="24"/>
                <w:szCs w:val="24"/>
                <w:lang w:val="kk-KZ"/>
              </w:rPr>
            </w:pPr>
            <w:r w:rsidRPr="006C4053">
              <w:rPr>
                <w:rFonts w:ascii="Times New Roman" w:eastAsia="Calibri" w:hAnsi="Times New Roman" w:cs="Times New Roman"/>
                <w:sz w:val="24"/>
                <w:szCs w:val="24"/>
                <w:lang w:val="kk-KZ"/>
              </w:rPr>
              <w:t>1</w:t>
            </w:r>
          </w:p>
        </w:tc>
        <w:tc>
          <w:tcPr>
            <w:tcW w:w="2869" w:type="dxa"/>
          </w:tcPr>
          <w:p w:rsidR="006C4053" w:rsidRPr="006C4053" w:rsidRDefault="006C4053" w:rsidP="006C4053">
            <w:pPr>
              <w:rPr>
                <w:rFonts w:ascii="Times New Roman" w:eastAsia="Calibri" w:hAnsi="Times New Roman" w:cs="Times New Roman"/>
                <w:sz w:val="24"/>
                <w:szCs w:val="24"/>
                <w:lang w:val="kk-KZ"/>
              </w:rPr>
            </w:pPr>
            <w:r w:rsidRPr="006C4053">
              <w:rPr>
                <w:rFonts w:ascii="Times New Roman" w:eastAsia="Calibri" w:hAnsi="Times New Roman" w:cs="Times New Roman"/>
                <w:sz w:val="24"/>
                <w:szCs w:val="24"/>
                <w:lang w:val="kk-KZ"/>
              </w:rPr>
              <w:t xml:space="preserve">Педагогтардың тәжірибесін жақсарту </w:t>
            </w:r>
            <w:r w:rsidRPr="006C4053">
              <w:rPr>
                <w:rFonts w:ascii="Times New Roman" w:eastAsia="Calibri" w:hAnsi="Times New Roman" w:cs="Times New Roman"/>
                <w:sz w:val="24"/>
                <w:szCs w:val="24"/>
                <w:lang w:val="kk-KZ"/>
              </w:rPr>
              <w:lastRenderedPageBreak/>
              <w:t>мақсатында ӘБ онкүндіктерін ұйымдастыру және өткізу тиімділігін анықтау.</w:t>
            </w:r>
          </w:p>
        </w:tc>
        <w:tc>
          <w:tcPr>
            <w:tcW w:w="1452" w:type="dxa"/>
          </w:tcPr>
          <w:p w:rsidR="006C4053" w:rsidRPr="006C4053" w:rsidRDefault="006C4053" w:rsidP="006C4053">
            <w:pPr>
              <w:jc w:val="center"/>
              <w:rPr>
                <w:rFonts w:ascii="Times New Roman" w:eastAsia="Calibri" w:hAnsi="Times New Roman" w:cs="Times New Roman"/>
                <w:sz w:val="24"/>
                <w:szCs w:val="24"/>
                <w:lang w:val="kk-KZ"/>
              </w:rPr>
            </w:pPr>
            <w:r w:rsidRPr="006C4053">
              <w:rPr>
                <w:rFonts w:ascii="Times New Roman" w:eastAsia="Calibri" w:hAnsi="Times New Roman" w:cs="Times New Roman"/>
                <w:sz w:val="24"/>
                <w:szCs w:val="24"/>
                <w:lang w:val="kk-KZ"/>
              </w:rPr>
              <w:lastRenderedPageBreak/>
              <w:t>Желтоқсан 1,2 апта</w:t>
            </w:r>
          </w:p>
        </w:tc>
        <w:tc>
          <w:tcPr>
            <w:tcW w:w="2551" w:type="dxa"/>
          </w:tcPr>
          <w:p w:rsidR="006C4053" w:rsidRPr="006C4053" w:rsidRDefault="006C4053" w:rsidP="006C4053">
            <w:pPr>
              <w:jc w:val="center"/>
              <w:rPr>
                <w:rFonts w:ascii="Times New Roman" w:eastAsia="Calibri" w:hAnsi="Times New Roman" w:cs="Times New Roman"/>
                <w:sz w:val="24"/>
                <w:szCs w:val="24"/>
                <w:lang w:val="kk-KZ"/>
              </w:rPr>
            </w:pPr>
            <w:r w:rsidRPr="006C4053">
              <w:rPr>
                <w:rFonts w:ascii="Times New Roman" w:eastAsia="Calibri" w:hAnsi="Times New Roman" w:cs="Times New Roman"/>
                <w:sz w:val="24"/>
                <w:szCs w:val="24"/>
                <w:lang w:val="kk-KZ"/>
              </w:rPr>
              <w:t xml:space="preserve">А.А.Тажибаева </w:t>
            </w:r>
          </w:p>
          <w:p w:rsidR="006C4053" w:rsidRPr="006C4053" w:rsidRDefault="006C4053" w:rsidP="006C4053">
            <w:pPr>
              <w:jc w:val="center"/>
              <w:rPr>
                <w:rFonts w:ascii="Times New Roman" w:eastAsia="Calibri" w:hAnsi="Times New Roman" w:cs="Times New Roman"/>
                <w:sz w:val="24"/>
                <w:szCs w:val="24"/>
                <w:lang w:val="kk-KZ"/>
              </w:rPr>
            </w:pPr>
            <w:r w:rsidRPr="006C4053">
              <w:rPr>
                <w:rFonts w:ascii="Times New Roman" w:eastAsia="Calibri" w:hAnsi="Times New Roman" w:cs="Times New Roman"/>
                <w:sz w:val="24"/>
                <w:szCs w:val="24"/>
                <w:lang w:val="kk-KZ"/>
              </w:rPr>
              <w:t>«Тілдер»ә/б</w:t>
            </w:r>
          </w:p>
          <w:p w:rsidR="006C4053" w:rsidRPr="006C4053" w:rsidRDefault="006C4053" w:rsidP="006C4053">
            <w:pPr>
              <w:jc w:val="center"/>
              <w:rPr>
                <w:rFonts w:ascii="Times New Roman" w:eastAsia="Calibri" w:hAnsi="Times New Roman" w:cs="Times New Roman"/>
                <w:sz w:val="24"/>
                <w:szCs w:val="24"/>
                <w:lang w:val="kk-KZ"/>
              </w:rPr>
            </w:pPr>
            <w:r w:rsidRPr="006C4053">
              <w:rPr>
                <w:rFonts w:ascii="Times New Roman" w:eastAsia="Calibri" w:hAnsi="Times New Roman" w:cs="Times New Roman"/>
                <w:sz w:val="24"/>
                <w:szCs w:val="24"/>
                <w:lang w:val="kk-KZ"/>
              </w:rPr>
              <w:lastRenderedPageBreak/>
              <w:t>«Қоғамдық - гуманитарлық»ә/б</w:t>
            </w:r>
          </w:p>
        </w:tc>
        <w:tc>
          <w:tcPr>
            <w:tcW w:w="2331" w:type="dxa"/>
          </w:tcPr>
          <w:p w:rsidR="006C4053" w:rsidRPr="006C4053" w:rsidRDefault="006C4053" w:rsidP="006C4053">
            <w:pPr>
              <w:jc w:val="center"/>
              <w:rPr>
                <w:rFonts w:ascii="Times New Roman" w:eastAsia="Calibri" w:hAnsi="Times New Roman" w:cs="Times New Roman"/>
                <w:sz w:val="24"/>
                <w:szCs w:val="24"/>
                <w:lang w:val="kk-KZ"/>
              </w:rPr>
            </w:pPr>
            <w:r w:rsidRPr="006C4053">
              <w:rPr>
                <w:rFonts w:ascii="Times New Roman" w:eastAsia="Calibri" w:hAnsi="Times New Roman" w:cs="Times New Roman"/>
                <w:sz w:val="24"/>
                <w:szCs w:val="24"/>
                <w:lang w:val="kk-KZ"/>
              </w:rPr>
              <w:lastRenderedPageBreak/>
              <w:t xml:space="preserve">Ашық сабақтар өткізу, </w:t>
            </w:r>
            <w:r w:rsidRPr="006C4053">
              <w:rPr>
                <w:rFonts w:ascii="Times New Roman" w:eastAsia="Calibri" w:hAnsi="Times New Roman" w:cs="Times New Roman"/>
                <w:sz w:val="24"/>
                <w:szCs w:val="24"/>
                <w:lang w:val="kk-KZ"/>
              </w:rPr>
              <w:lastRenderedPageBreak/>
              <w:t>мұғалімдердің сабақтарына қатысу, мектеп, аудандық ҒЗК, олимпиадаларға, конкурстарға қатысу</w:t>
            </w:r>
          </w:p>
        </w:tc>
      </w:tr>
      <w:tr w:rsidR="006C4053" w:rsidRPr="006C4053" w:rsidTr="005E4DCD">
        <w:tc>
          <w:tcPr>
            <w:tcW w:w="1101" w:type="dxa"/>
          </w:tcPr>
          <w:p w:rsidR="006C4053" w:rsidRPr="006C4053" w:rsidRDefault="006C4053" w:rsidP="006C4053">
            <w:pPr>
              <w:jc w:val="center"/>
              <w:rPr>
                <w:rFonts w:ascii="Times New Roman" w:eastAsia="Calibri" w:hAnsi="Times New Roman" w:cs="Times New Roman"/>
                <w:sz w:val="24"/>
                <w:szCs w:val="24"/>
                <w:lang w:val="kk-KZ"/>
              </w:rPr>
            </w:pPr>
            <w:r w:rsidRPr="006C4053">
              <w:rPr>
                <w:rFonts w:ascii="Times New Roman" w:eastAsia="Calibri" w:hAnsi="Times New Roman" w:cs="Times New Roman"/>
                <w:sz w:val="24"/>
                <w:szCs w:val="24"/>
                <w:lang w:val="kk-KZ"/>
              </w:rPr>
              <w:lastRenderedPageBreak/>
              <w:t>2</w:t>
            </w:r>
          </w:p>
        </w:tc>
        <w:tc>
          <w:tcPr>
            <w:tcW w:w="2869" w:type="dxa"/>
          </w:tcPr>
          <w:p w:rsidR="006C4053" w:rsidRPr="006C4053" w:rsidRDefault="006C4053" w:rsidP="006C4053">
            <w:pPr>
              <w:rPr>
                <w:rFonts w:ascii="Times New Roman" w:eastAsia="Calibri" w:hAnsi="Times New Roman" w:cs="Times New Roman"/>
                <w:sz w:val="24"/>
                <w:szCs w:val="24"/>
                <w:lang w:val="kk-KZ"/>
              </w:rPr>
            </w:pPr>
            <w:r w:rsidRPr="006C4053">
              <w:rPr>
                <w:rFonts w:ascii="Times New Roman" w:eastAsia="Calibri" w:hAnsi="Times New Roman" w:cs="Times New Roman"/>
                <w:sz w:val="24"/>
                <w:szCs w:val="24"/>
                <w:lang w:val="kk-KZ"/>
              </w:rPr>
              <w:t>Жаратылыстану пәнінен зертханалық жұмыстарында 3-сынып оқушыларының ізденіс қабілеттерін арттыру.</w:t>
            </w:r>
          </w:p>
        </w:tc>
        <w:tc>
          <w:tcPr>
            <w:tcW w:w="1452" w:type="dxa"/>
          </w:tcPr>
          <w:p w:rsidR="006C4053" w:rsidRPr="006C4053" w:rsidRDefault="006C4053" w:rsidP="006C4053">
            <w:pPr>
              <w:jc w:val="center"/>
              <w:rPr>
                <w:rFonts w:ascii="Times New Roman" w:eastAsia="Calibri" w:hAnsi="Times New Roman" w:cs="Times New Roman"/>
                <w:sz w:val="24"/>
                <w:szCs w:val="24"/>
                <w:lang w:val="kk-KZ"/>
              </w:rPr>
            </w:pPr>
            <w:r w:rsidRPr="006C4053">
              <w:rPr>
                <w:rFonts w:ascii="Times New Roman" w:eastAsia="Calibri" w:hAnsi="Times New Roman" w:cs="Times New Roman"/>
                <w:sz w:val="24"/>
                <w:szCs w:val="24"/>
                <w:lang w:val="kk-KZ"/>
              </w:rPr>
              <w:t>желтоқсан</w:t>
            </w:r>
          </w:p>
          <w:p w:rsidR="006C4053" w:rsidRPr="006C4053" w:rsidRDefault="006C4053" w:rsidP="006C4053">
            <w:pPr>
              <w:jc w:val="center"/>
              <w:rPr>
                <w:rFonts w:ascii="Times New Roman" w:eastAsia="Calibri" w:hAnsi="Times New Roman" w:cs="Times New Roman"/>
                <w:sz w:val="24"/>
                <w:szCs w:val="24"/>
                <w:lang w:val="kk-KZ"/>
              </w:rPr>
            </w:pPr>
            <w:r w:rsidRPr="006C4053">
              <w:rPr>
                <w:rFonts w:ascii="Times New Roman" w:eastAsia="Calibri" w:hAnsi="Times New Roman" w:cs="Times New Roman"/>
                <w:sz w:val="24"/>
                <w:szCs w:val="24"/>
                <w:lang w:val="kk-KZ"/>
              </w:rPr>
              <w:t>1 апта</w:t>
            </w:r>
          </w:p>
        </w:tc>
        <w:tc>
          <w:tcPr>
            <w:tcW w:w="2551" w:type="dxa"/>
          </w:tcPr>
          <w:p w:rsidR="006C4053" w:rsidRPr="006C4053" w:rsidRDefault="006C4053" w:rsidP="006C4053">
            <w:pPr>
              <w:jc w:val="center"/>
              <w:rPr>
                <w:rFonts w:ascii="Times New Roman" w:eastAsia="Calibri" w:hAnsi="Times New Roman" w:cs="Times New Roman"/>
                <w:sz w:val="24"/>
                <w:szCs w:val="24"/>
                <w:lang w:val="kk-KZ"/>
              </w:rPr>
            </w:pPr>
            <w:r w:rsidRPr="006C4053">
              <w:rPr>
                <w:rFonts w:ascii="Times New Roman" w:eastAsia="Calibri" w:hAnsi="Times New Roman" w:cs="Times New Roman"/>
                <w:sz w:val="24"/>
                <w:szCs w:val="24"/>
                <w:lang w:val="kk-KZ"/>
              </w:rPr>
              <w:t>Альжанова К.</w:t>
            </w:r>
          </w:p>
          <w:p w:rsidR="006C4053" w:rsidRPr="006C4053" w:rsidRDefault="006C4053" w:rsidP="006C4053">
            <w:pPr>
              <w:jc w:val="center"/>
              <w:rPr>
                <w:rFonts w:ascii="Times New Roman" w:eastAsia="Calibri" w:hAnsi="Times New Roman" w:cs="Times New Roman"/>
                <w:sz w:val="24"/>
                <w:szCs w:val="24"/>
                <w:lang w:val="kk-KZ"/>
              </w:rPr>
            </w:pPr>
            <w:r w:rsidRPr="006C4053">
              <w:rPr>
                <w:rFonts w:ascii="Times New Roman" w:eastAsia="Calibri" w:hAnsi="Times New Roman" w:cs="Times New Roman"/>
                <w:sz w:val="24"/>
                <w:szCs w:val="24"/>
                <w:lang w:val="kk-KZ"/>
              </w:rPr>
              <w:t>Абилдина Б.З</w:t>
            </w:r>
          </w:p>
          <w:p w:rsidR="006C4053" w:rsidRPr="006C4053" w:rsidRDefault="006C4053" w:rsidP="006C4053">
            <w:pPr>
              <w:jc w:val="center"/>
              <w:rPr>
                <w:rFonts w:ascii="Times New Roman" w:eastAsia="Calibri" w:hAnsi="Times New Roman" w:cs="Times New Roman"/>
                <w:sz w:val="24"/>
                <w:szCs w:val="24"/>
                <w:lang w:val="kk-KZ"/>
              </w:rPr>
            </w:pPr>
            <w:r w:rsidRPr="006C4053">
              <w:rPr>
                <w:rFonts w:ascii="Times New Roman" w:eastAsia="Calibri" w:hAnsi="Times New Roman" w:cs="Times New Roman"/>
                <w:sz w:val="24"/>
                <w:szCs w:val="24"/>
                <w:lang w:val="kk-KZ"/>
              </w:rPr>
              <w:t>Тажибаева А.А Қызданова А.Қ</w:t>
            </w:r>
          </w:p>
        </w:tc>
        <w:tc>
          <w:tcPr>
            <w:tcW w:w="2331" w:type="dxa"/>
          </w:tcPr>
          <w:p w:rsidR="006C4053" w:rsidRPr="006C4053" w:rsidRDefault="006C4053" w:rsidP="006C4053">
            <w:pPr>
              <w:jc w:val="center"/>
              <w:rPr>
                <w:rFonts w:ascii="Times New Roman" w:eastAsia="Calibri" w:hAnsi="Times New Roman" w:cs="Times New Roman"/>
                <w:sz w:val="24"/>
                <w:szCs w:val="24"/>
                <w:lang w:val="kk-KZ"/>
              </w:rPr>
            </w:pPr>
            <w:r w:rsidRPr="006C4053">
              <w:rPr>
                <w:rFonts w:ascii="Times New Roman" w:eastAsia="Calibri" w:hAnsi="Times New Roman" w:cs="Times New Roman"/>
                <w:sz w:val="24"/>
                <w:szCs w:val="24"/>
                <w:lang w:val="kk-KZ"/>
              </w:rPr>
              <w:t>Талдау, әдістемелік көмек</w:t>
            </w:r>
          </w:p>
        </w:tc>
      </w:tr>
      <w:tr w:rsidR="006C4053" w:rsidRPr="006C4053" w:rsidTr="005E4DCD">
        <w:tc>
          <w:tcPr>
            <w:tcW w:w="1101" w:type="dxa"/>
          </w:tcPr>
          <w:p w:rsidR="006C4053" w:rsidRPr="006C4053" w:rsidRDefault="006C4053" w:rsidP="006C4053">
            <w:pPr>
              <w:jc w:val="center"/>
              <w:rPr>
                <w:rFonts w:ascii="Times New Roman" w:eastAsia="Calibri" w:hAnsi="Times New Roman" w:cs="Times New Roman"/>
                <w:sz w:val="24"/>
                <w:szCs w:val="24"/>
                <w:lang w:val="kk-KZ"/>
              </w:rPr>
            </w:pPr>
            <w:r w:rsidRPr="006C4053">
              <w:rPr>
                <w:rFonts w:ascii="Times New Roman" w:eastAsia="Calibri" w:hAnsi="Times New Roman" w:cs="Times New Roman"/>
                <w:sz w:val="24"/>
                <w:szCs w:val="24"/>
                <w:lang w:val="kk-KZ"/>
              </w:rPr>
              <w:t>3</w:t>
            </w:r>
          </w:p>
        </w:tc>
        <w:tc>
          <w:tcPr>
            <w:tcW w:w="2869" w:type="dxa"/>
          </w:tcPr>
          <w:p w:rsidR="006C4053" w:rsidRPr="006C4053" w:rsidRDefault="006C4053" w:rsidP="006C4053">
            <w:pPr>
              <w:rPr>
                <w:rFonts w:ascii="Times New Roman" w:eastAsia="Calibri" w:hAnsi="Times New Roman" w:cs="Times New Roman"/>
                <w:sz w:val="24"/>
                <w:szCs w:val="24"/>
                <w:lang w:val="kk-KZ"/>
              </w:rPr>
            </w:pPr>
            <w:r w:rsidRPr="006C4053">
              <w:rPr>
                <w:rFonts w:ascii="Times New Roman" w:eastAsia="Calibri" w:hAnsi="Times New Roman" w:cs="Times New Roman"/>
                <w:sz w:val="24"/>
                <w:szCs w:val="24"/>
                <w:lang w:val="kk-KZ"/>
              </w:rPr>
              <w:t>Дүниетану, дене шынықтыру сабақтарында «Өмір сүру қауіпсіздігі негіздері», сынып сағаттарында «ЖЖЕ» оқу курстарын жүргізу</w:t>
            </w:r>
          </w:p>
        </w:tc>
        <w:tc>
          <w:tcPr>
            <w:tcW w:w="1452" w:type="dxa"/>
          </w:tcPr>
          <w:p w:rsidR="006C4053" w:rsidRPr="006C4053" w:rsidRDefault="006C4053" w:rsidP="006C4053">
            <w:pPr>
              <w:jc w:val="center"/>
              <w:rPr>
                <w:rFonts w:ascii="Times New Roman" w:eastAsia="Calibri" w:hAnsi="Times New Roman" w:cs="Times New Roman"/>
                <w:sz w:val="24"/>
                <w:szCs w:val="24"/>
                <w:lang w:val="kk-KZ"/>
              </w:rPr>
            </w:pPr>
            <w:r w:rsidRPr="006C4053">
              <w:rPr>
                <w:rFonts w:ascii="Times New Roman" w:eastAsia="Calibri" w:hAnsi="Times New Roman" w:cs="Times New Roman"/>
                <w:sz w:val="24"/>
                <w:szCs w:val="24"/>
                <w:lang w:val="kk-KZ"/>
              </w:rPr>
              <w:t>желтоқсан</w:t>
            </w:r>
          </w:p>
          <w:p w:rsidR="006C4053" w:rsidRPr="006C4053" w:rsidRDefault="006C4053" w:rsidP="006C4053">
            <w:pPr>
              <w:jc w:val="center"/>
              <w:rPr>
                <w:rFonts w:ascii="Times New Roman" w:eastAsia="Calibri" w:hAnsi="Times New Roman" w:cs="Times New Roman"/>
                <w:sz w:val="24"/>
                <w:szCs w:val="24"/>
                <w:lang w:val="kk-KZ"/>
              </w:rPr>
            </w:pPr>
            <w:r w:rsidRPr="006C4053">
              <w:rPr>
                <w:rFonts w:ascii="Times New Roman" w:eastAsia="Calibri" w:hAnsi="Times New Roman" w:cs="Times New Roman"/>
                <w:sz w:val="24"/>
                <w:szCs w:val="24"/>
                <w:lang w:val="kk-KZ"/>
              </w:rPr>
              <w:t>2 апта</w:t>
            </w:r>
          </w:p>
        </w:tc>
        <w:tc>
          <w:tcPr>
            <w:tcW w:w="2551" w:type="dxa"/>
          </w:tcPr>
          <w:p w:rsidR="006C4053" w:rsidRPr="006C4053" w:rsidRDefault="006C4053" w:rsidP="006C4053">
            <w:pPr>
              <w:jc w:val="center"/>
              <w:rPr>
                <w:rFonts w:ascii="Times New Roman" w:eastAsia="Calibri" w:hAnsi="Times New Roman" w:cs="Times New Roman"/>
                <w:sz w:val="24"/>
                <w:szCs w:val="24"/>
                <w:lang w:val="kk-KZ"/>
              </w:rPr>
            </w:pPr>
            <w:r w:rsidRPr="006C4053">
              <w:rPr>
                <w:rFonts w:ascii="Times New Roman" w:eastAsia="Calibri" w:hAnsi="Times New Roman" w:cs="Times New Roman"/>
                <w:sz w:val="24"/>
                <w:szCs w:val="24"/>
                <w:lang w:val="kk-KZ"/>
              </w:rPr>
              <w:t>Абилдина Б.З</w:t>
            </w:r>
          </w:p>
          <w:p w:rsidR="006C4053" w:rsidRPr="006C4053" w:rsidRDefault="006C4053" w:rsidP="006C4053">
            <w:pPr>
              <w:jc w:val="center"/>
              <w:rPr>
                <w:rFonts w:ascii="Times New Roman" w:eastAsia="Calibri" w:hAnsi="Times New Roman" w:cs="Times New Roman"/>
                <w:sz w:val="24"/>
                <w:szCs w:val="24"/>
                <w:lang w:val="kk-KZ"/>
              </w:rPr>
            </w:pPr>
            <w:r w:rsidRPr="006C4053">
              <w:rPr>
                <w:rFonts w:ascii="Times New Roman" w:eastAsia="Calibri" w:hAnsi="Times New Roman" w:cs="Times New Roman"/>
                <w:sz w:val="24"/>
                <w:szCs w:val="24"/>
                <w:lang w:val="kk-KZ"/>
              </w:rPr>
              <w:t>Тажибаева А.А</w:t>
            </w:r>
          </w:p>
        </w:tc>
        <w:tc>
          <w:tcPr>
            <w:tcW w:w="2331" w:type="dxa"/>
          </w:tcPr>
          <w:p w:rsidR="006C4053" w:rsidRPr="006C4053" w:rsidRDefault="006C4053" w:rsidP="006C4053">
            <w:pPr>
              <w:jc w:val="center"/>
              <w:rPr>
                <w:rFonts w:ascii="Times New Roman" w:eastAsia="Calibri" w:hAnsi="Times New Roman" w:cs="Times New Roman"/>
                <w:sz w:val="24"/>
                <w:szCs w:val="24"/>
                <w:lang w:val="kk-KZ"/>
              </w:rPr>
            </w:pPr>
            <w:r w:rsidRPr="006C4053">
              <w:rPr>
                <w:rFonts w:ascii="Times New Roman" w:eastAsia="Calibri" w:hAnsi="Times New Roman" w:cs="Times New Roman"/>
                <w:sz w:val="24"/>
                <w:szCs w:val="24"/>
                <w:lang w:val="kk-KZ"/>
              </w:rPr>
              <w:t>Талдау, әдістемелік көмек</w:t>
            </w:r>
          </w:p>
        </w:tc>
      </w:tr>
      <w:tr w:rsidR="006C4053" w:rsidRPr="006C4053" w:rsidTr="005E4DCD">
        <w:tc>
          <w:tcPr>
            <w:tcW w:w="1101" w:type="dxa"/>
          </w:tcPr>
          <w:p w:rsidR="006C4053" w:rsidRPr="006C4053" w:rsidRDefault="006C4053" w:rsidP="006C4053">
            <w:pPr>
              <w:jc w:val="center"/>
              <w:rPr>
                <w:rFonts w:ascii="Times New Roman" w:eastAsia="Calibri" w:hAnsi="Times New Roman" w:cs="Times New Roman"/>
                <w:sz w:val="24"/>
                <w:szCs w:val="24"/>
                <w:lang w:val="kk-KZ"/>
              </w:rPr>
            </w:pPr>
            <w:r w:rsidRPr="006C4053">
              <w:rPr>
                <w:rFonts w:ascii="Times New Roman" w:eastAsia="Calibri" w:hAnsi="Times New Roman" w:cs="Times New Roman"/>
                <w:sz w:val="24"/>
                <w:szCs w:val="24"/>
                <w:lang w:val="kk-KZ"/>
              </w:rPr>
              <w:t>4</w:t>
            </w:r>
          </w:p>
        </w:tc>
        <w:tc>
          <w:tcPr>
            <w:tcW w:w="2869" w:type="dxa"/>
          </w:tcPr>
          <w:p w:rsidR="006C4053" w:rsidRPr="006C4053" w:rsidRDefault="006C4053" w:rsidP="006C4053">
            <w:pPr>
              <w:rPr>
                <w:rFonts w:ascii="Times New Roman" w:eastAsia="Calibri" w:hAnsi="Times New Roman" w:cs="Times New Roman"/>
                <w:sz w:val="24"/>
                <w:szCs w:val="24"/>
                <w:lang w:val="kk-KZ"/>
              </w:rPr>
            </w:pPr>
            <w:r w:rsidRPr="006C4053">
              <w:rPr>
                <w:rFonts w:ascii="Times New Roman" w:eastAsia="Calibri" w:hAnsi="Times New Roman" w:cs="Times New Roman"/>
                <w:sz w:val="24"/>
                <w:szCs w:val="24"/>
                <w:lang w:val="kk-KZ"/>
              </w:rPr>
              <w:t>Тәжірибе, ізденіс, нәтиже – педагогтердің кәсіби өсуінің көрсеткіші</w:t>
            </w:r>
          </w:p>
        </w:tc>
        <w:tc>
          <w:tcPr>
            <w:tcW w:w="1452" w:type="dxa"/>
          </w:tcPr>
          <w:p w:rsidR="006C4053" w:rsidRPr="006C4053" w:rsidRDefault="006C4053" w:rsidP="006C4053">
            <w:pPr>
              <w:jc w:val="center"/>
              <w:rPr>
                <w:rFonts w:ascii="Times New Roman" w:eastAsia="Calibri" w:hAnsi="Times New Roman" w:cs="Times New Roman"/>
                <w:sz w:val="24"/>
                <w:szCs w:val="24"/>
                <w:lang w:val="kk-KZ"/>
              </w:rPr>
            </w:pPr>
            <w:r w:rsidRPr="006C4053">
              <w:rPr>
                <w:rFonts w:ascii="Times New Roman" w:eastAsia="Calibri" w:hAnsi="Times New Roman" w:cs="Times New Roman"/>
                <w:sz w:val="24"/>
                <w:szCs w:val="24"/>
                <w:lang w:val="kk-KZ"/>
              </w:rPr>
              <w:t xml:space="preserve">желтоқсан </w:t>
            </w:r>
          </w:p>
          <w:p w:rsidR="006C4053" w:rsidRPr="006C4053" w:rsidRDefault="006C4053" w:rsidP="006C4053">
            <w:pPr>
              <w:jc w:val="center"/>
              <w:rPr>
                <w:rFonts w:ascii="Times New Roman" w:eastAsia="Calibri" w:hAnsi="Times New Roman" w:cs="Times New Roman"/>
                <w:sz w:val="24"/>
                <w:szCs w:val="24"/>
                <w:lang w:val="kk-KZ"/>
              </w:rPr>
            </w:pPr>
            <w:r w:rsidRPr="006C4053">
              <w:rPr>
                <w:rFonts w:ascii="Times New Roman" w:eastAsia="Calibri" w:hAnsi="Times New Roman" w:cs="Times New Roman"/>
                <w:sz w:val="24"/>
                <w:szCs w:val="24"/>
                <w:lang w:val="kk-KZ"/>
              </w:rPr>
              <w:t>3 апта</w:t>
            </w:r>
          </w:p>
        </w:tc>
        <w:tc>
          <w:tcPr>
            <w:tcW w:w="2551" w:type="dxa"/>
          </w:tcPr>
          <w:p w:rsidR="006C4053" w:rsidRPr="006C4053" w:rsidRDefault="006C4053" w:rsidP="006C4053">
            <w:pPr>
              <w:jc w:val="center"/>
              <w:rPr>
                <w:rFonts w:ascii="Times New Roman" w:eastAsia="Calibri" w:hAnsi="Times New Roman" w:cs="Times New Roman"/>
                <w:sz w:val="24"/>
                <w:szCs w:val="24"/>
                <w:lang w:val="kk-KZ"/>
              </w:rPr>
            </w:pPr>
            <w:r w:rsidRPr="006C4053">
              <w:rPr>
                <w:rFonts w:ascii="Times New Roman" w:eastAsia="Calibri" w:hAnsi="Times New Roman" w:cs="Times New Roman"/>
                <w:sz w:val="24"/>
                <w:szCs w:val="24"/>
                <w:lang w:val="kk-KZ"/>
              </w:rPr>
              <w:t>А.А.Тажибаева</w:t>
            </w:r>
          </w:p>
        </w:tc>
        <w:tc>
          <w:tcPr>
            <w:tcW w:w="2331" w:type="dxa"/>
          </w:tcPr>
          <w:p w:rsidR="006C4053" w:rsidRPr="006C4053" w:rsidRDefault="006C4053" w:rsidP="006C4053">
            <w:pPr>
              <w:jc w:val="center"/>
              <w:rPr>
                <w:rFonts w:ascii="Times New Roman" w:eastAsia="Calibri" w:hAnsi="Times New Roman" w:cs="Times New Roman"/>
                <w:sz w:val="24"/>
                <w:szCs w:val="24"/>
                <w:lang w:val="kk-KZ"/>
              </w:rPr>
            </w:pPr>
            <w:r w:rsidRPr="006C4053">
              <w:rPr>
                <w:rFonts w:ascii="Times New Roman" w:eastAsia="Calibri" w:hAnsi="Times New Roman" w:cs="Times New Roman"/>
                <w:sz w:val="24"/>
                <w:szCs w:val="24"/>
                <w:lang w:val="kk-KZ"/>
              </w:rPr>
              <w:t>Біліктілікті арттыру курстарына жолдама</w:t>
            </w:r>
          </w:p>
        </w:tc>
      </w:tr>
      <w:tr w:rsidR="006C4053" w:rsidRPr="00253F36" w:rsidTr="005E4DCD">
        <w:tc>
          <w:tcPr>
            <w:tcW w:w="1101" w:type="dxa"/>
          </w:tcPr>
          <w:p w:rsidR="006C4053" w:rsidRPr="006C4053" w:rsidRDefault="006C4053" w:rsidP="006C4053">
            <w:pPr>
              <w:jc w:val="center"/>
              <w:rPr>
                <w:rFonts w:ascii="Times New Roman" w:eastAsia="Calibri" w:hAnsi="Times New Roman" w:cs="Times New Roman"/>
                <w:sz w:val="24"/>
                <w:szCs w:val="24"/>
                <w:lang w:val="kk-KZ"/>
              </w:rPr>
            </w:pPr>
            <w:r w:rsidRPr="006C4053">
              <w:rPr>
                <w:rFonts w:ascii="Times New Roman" w:eastAsia="Calibri" w:hAnsi="Times New Roman" w:cs="Times New Roman"/>
                <w:sz w:val="24"/>
                <w:szCs w:val="24"/>
                <w:lang w:val="kk-KZ"/>
              </w:rPr>
              <w:t>5</w:t>
            </w:r>
          </w:p>
        </w:tc>
        <w:tc>
          <w:tcPr>
            <w:tcW w:w="2869" w:type="dxa"/>
          </w:tcPr>
          <w:p w:rsidR="006C4053" w:rsidRPr="006C4053" w:rsidRDefault="006C4053" w:rsidP="006C4053">
            <w:pPr>
              <w:rPr>
                <w:rFonts w:ascii="Times New Roman" w:eastAsia="Calibri" w:hAnsi="Times New Roman" w:cs="Times New Roman"/>
                <w:sz w:val="24"/>
                <w:szCs w:val="24"/>
                <w:lang w:val="kk-KZ"/>
              </w:rPr>
            </w:pPr>
            <w:r w:rsidRPr="006C4053">
              <w:rPr>
                <w:rFonts w:ascii="Times New Roman" w:eastAsia="Calibri" w:hAnsi="Times New Roman" w:cs="Times New Roman"/>
                <w:sz w:val="24"/>
                <w:szCs w:val="24"/>
                <w:lang w:val="kk-KZ"/>
              </w:rPr>
              <w:t>Педагогтардың тәжірибесін жақсарту мақсатында ӘБ онкүндіктерін ұйымдастыру және өткізу тиімділігін анықтау.</w:t>
            </w:r>
          </w:p>
        </w:tc>
        <w:tc>
          <w:tcPr>
            <w:tcW w:w="1452" w:type="dxa"/>
          </w:tcPr>
          <w:p w:rsidR="006C4053" w:rsidRPr="006C4053" w:rsidRDefault="006C4053" w:rsidP="006C4053">
            <w:pPr>
              <w:jc w:val="center"/>
              <w:rPr>
                <w:rFonts w:ascii="Times New Roman" w:eastAsia="Calibri" w:hAnsi="Times New Roman" w:cs="Times New Roman"/>
                <w:sz w:val="24"/>
                <w:szCs w:val="24"/>
                <w:lang w:val="kk-KZ"/>
              </w:rPr>
            </w:pPr>
            <w:r w:rsidRPr="006C4053">
              <w:rPr>
                <w:rFonts w:ascii="Times New Roman" w:eastAsia="Calibri" w:hAnsi="Times New Roman" w:cs="Times New Roman"/>
                <w:sz w:val="24"/>
                <w:szCs w:val="24"/>
                <w:lang w:val="kk-KZ"/>
              </w:rPr>
              <w:t>Қаңтар 2-3 апта</w:t>
            </w:r>
          </w:p>
        </w:tc>
        <w:tc>
          <w:tcPr>
            <w:tcW w:w="2551" w:type="dxa"/>
          </w:tcPr>
          <w:p w:rsidR="006C4053" w:rsidRPr="006C4053" w:rsidRDefault="006C4053" w:rsidP="006C4053">
            <w:pPr>
              <w:jc w:val="center"/>
              <w:rPr>
                <w:rFonts w:ascii="Times New Roman" w:eastAsia="Calibri" w:hAnsi="Times New Roman" w:cs="Times New Roman"/>
                <w:sz w:val="24"/>
                <w:szCs w:val="24"/>
                <w:lang w:val="kk-KZ"/>
              </w:rPr>
            </w:pPr>
            <w:r w:rsidRPr="006C4053">
              <w:rPr>
                <w:rFonts w:ascii="Times New Roman" w:eastAsia="Calibri" w:hAnsi="Times New Roman" w:cs="Times New Roman"/>
                <w:sz w:val="24"/>
                <w:szCs w:val="24"/>
                <w:lang w:val="kk-KZ"/>
              </w:rPr>
              <w:t xml:space="preserve">А.А.Тажибаева </w:t>
            </w:r>
          </w:p>
          <w:p w:rsidR="006C4053" w:rsidRPr="006C4053" w:rsidRDefault="006C4053" w:rsidP="006C4053">
            <w:pPr>
              <w:jc w:val="center"/>
              <w:rPr>
                <w:rFonts w:ascii="Times New Roman" w:eastAsia="Calibri" w:hAnsi="Times New Roman" w:cs="Times New Roman"/>
                <w:sz w:val="24"/>
                <w:szCs w:val="24"/>
                <w:lang w:val="kk-KZ"/>
              </w:rPr>
            </w:pPr>
            <w:r w:rsidRPr="006C4053">
              <w:rPr>
                <w:rFonts w:ascii="Times New Roman" w:eastAsia="Calibri" w:hAnsi="Times New Roman" w:cs="Times New Roman"/>
                <w:color w:val="FF0000"/>
                <w:sz w:val="24"/>
                <w:szCs w:val="24"/>
                <w:lang w:val="kk-KZ"/>
              </w:rPr>
              <w:t>«Балдәурен» ә/б</w:t>
            </w:r>
          </w:p>
        </w:tc>
        <w:tc>
          <w:tcPr>
            <w:tcW w:w="2331" w:type="dxa"/>
          </w:tcPr>
          <w:p w:rsidR="006C4053" w:rsidRPr="006C4053" w:rsidRDefault="006C4053" w:rsidP="006C4053">
            <w:pPr>
              <w:jc w:val="center"/>
              <w:rPr>
                <w:rFonts w:ascii="Times New Roman" w:eastAsia="Calibri" w:hAnsi="Times New Roman" w:cs="Times New Roman"/>
                <w:sz w:val="24"/>
                <w:szCs w:val="24"/>
                <w:lang w:val="kk-KZ"/>
              </w:rPr>
            </w:pPr>
            <w:r w:rsidRPr="006C4053">
              <w:rPr>
                <w:rFonts w:ascii="Times New Roman" w:eastAsia="Calibri" w:hAnsi="Times New Roman" w:cs="Times New Roman"/>
                <w:sz w:val="24"/>
                <w:szCs w:val="24"/>
                <w:lang w:val="kk-KZ"/>
              </w:rPr>
              <w:t>Ашық сабақтар өткізу, мұғалімдердің сабақтарына қатысу, мектеп, аудандық ҒЗК, олимпиадаларға, конкурстарға қатысу</w:t>
            </w:r>
          </w:p>
        </w:tc>
      </w:tr>
      <w:tr w:rsidR="006C4053" w:rsidRPr="006C4053" w:rsidTr="005E4DCD">
        <w:tc>
          <w:tcPr>
            <w:tcW w:w="1101" w:type="dxa"/>
          </w:tcPr>
          <w:p w:rsidR="006C4053" w:rsidRPr="006C4053" w:rsidRDefault="006C4053" w:rsidP="006C4053">
            <w:pPr>
              <w:jc w:val="center"/>
              <w:rPr>
                <w:rFonts w:ascii="Times New Roman" w:eastAsia="Calibri" w:hAnsi="Times New Roman" w:cs="Times New Roman"/>
                <w:sz w:val="24"/>
                <w:szCs w:val="24"/>
                <w:lang w:val="kk-KZ"/>
              </w:rPr>
            </w:pPr>
            <w:r w:rsidRPr="006C4053">
              <w:rPr>
                <w:rFonts w:ascii="Times New Roman" w:eastAsia="Calibri" w:hAnsi="Times New Roman" w:cs="Times New Roman"/>
                <w:sz w:val="24"/>
                <w:szCs w:val="24"/>
                <w:lang w:val="kk-KZ"/>
              </w:rPr>
              <w:t>6</w:t>
            </w:r>
          </w:p>
        </w:tc>
        <w:tc>
          <w:tcPr>
            <w:tcW w:w="2869" w:type="dxa"/>
          </w:tcPr>
          <w:p w:rsidR="006C4053" w:rsidRPr="006C4053" w:rsidRDefault="006C4053" w:rsidP="006C4053">
            <w:pPr>
              <w:rPr>
                <w:rFonts w:ascii="Times New Roman" w:eastAsia="Calibri" w:hAnsi="Times New Roman" w:cs="Times New Roman"/>
                <w:sz w:val="24"/>
                <w:szCs w:val="24"/>
                <w:lang w:val="kk-KZ"/>
              </w:rPr>
            </w:pPr>
            <w:r w:rsidRPr="006C4053">
              <w:rPr>
                <w:rFonts w:ascii="Times New Roman" w:eastAsia="Calibri" w:hAnsi="Times New Roman" w:cs="Times New Roman"/>
                <w:sz w:val="24"/>
                <w:szCs w:val="24"/>
                <w:lang w:val="kk-KZ"/>
              </w:rPr>
              <w:t>Қазақ тілі мен әдебиеттік оқыту пәнінің берілуі жағдайы (4 сыныптар).</w:t>
            </w:r>
          </w:p>
        </w:tc>
        <w:tc>
          <w:tcPr>
            <w:tcW w:w="1452" w:type="dxa"/>
          </w:tcPr>
          <w:p w:rsidR="006C4053" w:rsidRPr="006C4053" w:rsidRDefault="006C4053" w:rsidP="006C4053">
            <w:pPr>
              <w:jc w:val="center"/>
              <w:rPr>
                <w:rFonts w:ascii="Times New Roman" w:eastAsia="Calibri" w:hAnsi="Times New Roman" w:cs="Times New Roman"/>
                <w:sz w:val="24"/>
                <w:szCs w:val="24"/>
                <w:lang w:val="kk-KZ"/>
              </w:rPr>
            </w:pPr>
            <w:r w:rsidRPr="006C4053">
              <w:rPr>
                <w:rFonts w:ascii="Times New Roman" w:eastAsia="Calibri" w:hAnsi="Times New Roman" w:cs="Times New Roman"/>
                <w:sz w:val="24"/>
                <w:szCs w:val="24"/>
                <w:lang w:val="kk-KZ"/>
              </w:rPr>
              <w:t>қаңтар</w:t>
            </w:r>
          </w:p>
          <w:p w:rsidR="006C4053" w:rsidRPr="006C4053" w:rsidRDefault="006C4053" w:rsidP="006C4053">
            <w:pPr>
              <w:jc w:val="center"/>
              <w:rPr>
                <w:rFonts w:ascii="Times New Roman" w:eastAsia="Calibri" w:hAnsi="Times New Roman" w:cs="Times New Roman"/>
                <w:sz w:val="24"/>
                <w:szCs w:val="24"/>
                <w:lang w:val="kk-KZ"/>
              </w:rPr>
            </w:pPr>
            <w:r w:rsidRPr="006C4053">
              <w:rPr>
                <w:rFonts w:ascii="Times New Roman" w:eastAsia="Calibri" w:hAnsi="Times New Roman" w:cs="Times New Roman"/>
                <w:sz w:val="24"/>
                <w:szCs w:val="24"/>
                <w:lang w:val="kk-KZ"/>
              </w:rPr>
              <w:t>3,4 апта</w:t>
            </w:r>
          </w:p>
        </w:tc>
        <w:tc>
          <w:tcPr>
            <w:tcW w:w="2551" w:type="dxa"/>
          </w:tcPr>
          <w:p w:rsidR="006C4053" w:rsidRPr="006C4053" w:rsidRDefault="006C4053" w:rsidP="006C4053">
            <w:pPr>
              <w:jc w:val="center"/>
              <w:rPr>
                <w:rFonts w:ascii="Times New Roman" w:eastAsia="Calibri" w:hAnsi="Times New Roman" w:cs="Times New Roman"/>
                <w:sz w:val="24"/>
                <w:szCs w:val="24"/>
                <w:lang w:val="kk-KZ"/>
              </w:rPr>
            </w:pPr>
            <w:r w:rsidRPr="006C4053">
              <w:rPr>
                <w:rFonts w:ascii="Times New Roman" w:eastAsia="Calibri" w:hAnsi="Times New Roman" w:cs="Times New Roman"/>
                <w:sz w:val="24"/>
                <w:szCs w:val="24"/>
                <w:lang w:val="kk-KZ"/>
              </w:rPr>
              <w:t>Альжанова К.Ж.</w:t>
            </w:r>
          </w:p>
          <w:p w:rsidR="006C4053" w:rsidRPr="006C4053" w:rsidRDefault="006C4053" w:rsidP="006C4053">
            <w:pPr>
              <w:jc w:val="center"/>
              <w:rPr>
                <w:rFonts w:ascii="Times New Roman" w:eastAsia="Calibri" w:hAnsi="Times New Roman" w:cs="Times New Roman"/>
                <w:sz w:val="24"/>
                <w:szCs w:val="24"/>
                <w:lang w:val="kk-KZ"/>
              </w:rPr>
            </w:pPr>
            <w:r w:rsidRPr="006C4053">
              <w:rPr>
                <w:rFonts w:ascii="Times New Roman" w:eastAsia="Calibri" w:hAnsi="Times New Roman" w:cs="Times New Roman"/>
                <w:sz w:val="24"/>
                <w:szCs w:val="24"/>
                <w:lang w:val="kk-KZ"/>
              </w:rPr>
              <w:t>Абилдина Б.З</w:t>
            </w:r>
          </w:p>
          <w:p w:rsidR="006C4053" w:rsidRPr="006C4053" w:rsidRDefault="006C4053" w:rsidP="006C4053">
            <w:pPr>
              <w:jc w:val="center"/>
              <w:rPr>
                <w:rFonts w:ascii="Times New Roman" w:eastAsia="Calibri" w:hAnsi="Times New Roman" w:cs="Times New Roman"/>
                <w:sz w:val="24"/>
                <w:szCs w:val="24"/>
                <w:lang w:val="kk-KZ"/>
              </w:rPr>
            </w:pPr>
            <w:r w:rsidRPr="006C4053">
              <w:rPr>
                <w:rFonts w:ascii="Times New Roman" w:eastAsia="Calibri" w:hAnsi="Times New Roman" w:cs="Times New Roman"/>
                <w:sz w:val="24"/>
                <w:szCs w:val="24"/>
                <w:lang w:val="kk-KZ"/>
              </w:rPr>
              <w:t>Тажибаева А.А Қызданова А.Қ</w:t>
            </w:r>
          </w:p>
        </w:tc>
        <w:tc>
          <w:tcPr>
            <w:tcW w:w="2331" w:type="dxa"/>
          </w:tcPr>
          <w:p w:rsidR="006C4053" w:rsidRPr="006C4053" w:rsidRDefault="006C4053" w:rsidP="006C4053">
            <w:pPr>
              <w:jc w:val="center"/>
              <w:rPr>
                <w:rFonts w:ascii="Times New Roman" w:eastAsia="Calibri" w:hAnsi="Times New Roman" w:cs="Times New Roman"/>
                <w:sz w:val="24"/>
                <w:szCs w:val="24"/>
                <w:lang w:val="kk-KZ"/>
              </w:rPr>
            </w:pPr>
            <w:r w:rsidRPr="006C4053">
              <w:rPr>
                <w:rFonts w:ascii="Times New Roman" w:eastAsia="Calibri" w:hAnsi="Times New Roman" w:cs="Times New Roman"/>
                <w:sz w:val="24"/>
                <w:szCs w:val="24"/>
                <w:lang w:val="kk-KZ"/>
              </w:rPr>
              <w:t>Әдістемелік көмек</w:t>
            </w:r>
          </w:p>
          <w:p w:rsidR="006C4053" w:rsidRPr="006C4053" w:rsidRDefault="006C4053" w:rsidP="006C4053">
            <w:pPr>
              <w:jc w:val="right"/>
              <w:rPr>
                <w:rFonts w:ascii="Times New Roman" w:eastAsia="Calibri" w:hAnsi="Times New Roman" w:cs="Times New Roman"/>
                <w:sz w:val="24"/>
                <w:szCs w:val="24"/>
                <w:lang w:val="kk-KZ"/>
              </w:rPr>
            </w:pPr>
          </w:p>
        </w:tc>
      </w:tr>
      <w:tr w:rsidR="006C4053" w:rsidRPr="006C4053" w:rsidTr="005E4DCD">
        <w:tc>
          <w:tcPr>
            <w:tcW w:w="10304" w:type="dxa"/>
            <w:gridSpan w:val="5"/>
          </w:tcPr>
          <w:p w:rsidR="006C4053" w:rsidRPr="006C4053" w:rsidRDefault="006C4053" w:rsidP="006C4053">
            <w:pPr>
              <w:jc w:val="center"/>
              <w:rPr>
                <w:rFonts w:ascii="Times New Roman" w:eastAsia="Calibri" w:hAnsi="Times New Roman" w:cs="Times New Roman"/>
                <w:b/>
                <w:sz w:val="24"/>
                <w:szCs w:val="24"/>
                <w:lang w:val="kk-KZ"/>
              </w:rPr>
            </w:pPr>
            <w:r w:rsidRPr="006C4053">
              <w:rPr>
                <w:rFonts w:ascii="Times New Roman" w:eastAsia="Calibri" w:hAnsi="Times New Roman" w:cs="Times New Roman"/>
                <w:b/>
                <w:sz w:val="24"/>
                <w:szCs w:val="24"/>
                <w:lang w:val="en-US"/>
              </w:rPr>
              <w:t>IV</w:t>
            </w:r>
            <w:r w:rsidRPr="006C4053">
              <w:rPr>
                <w:rFonts w:ascii="Times New Roman" w:eastAsia="Calibri" w:hAnsi="Times New Roman" w:cs="Times New Roman"/>
                <w:b/>
                <w:sz w:val="24"/>
                <w:szCs w:val="24"/>
                <w:lang w:val="kk-KZ"/>
              </w:rPr>
              <w:t xml:space="preserve"> отырыс</w:t>
            </w:r>
          </w:p>
        </w:tc>
      </w:tr>
      <w:tr w:rsidR="006C4053" w:rsidRPr="006C4053" w:rsidTr="005E4DCD">
        <w:tc>
          <w:tcPr>
            <w:tcW w:w="1101" w:type="dxa"/>
          </w:tcPr>
          <w:p w:rsidR="006C4053" w:rsidRPr="006C4053" w:rsidRDefault="006C4053" w:rsidP="006C4053">
            <w:pPr>
              <w:jc w:val="center"/>
              <w:rPr>
                <w:rFonts w:ascii="Times New Roman" w:eastAsia="Calibri" w:hAnsi="Times New Roman" w:cs="Times New Roman"/>
                <w:sz w:val="24"/>
                <w:szCs w:val="24"/>
                <w:lang w:val="kk-KZ"/>
              </w:rPr>
            </w:pPr>
            <w:r w:rsidRPr="006C4053">
              <w:rPr>
                <w:rFonts w:ascii="Times New Roman" w:eastAsia="Calibri" w:hAnsi="Times New Roman" w:cs="Times New Roman"/>
                <w:sz w:val="24"/>
                <w:szCs w:val="24"/>
                <w:lang w:val="kk-KZ"/>
              </w:rPr>
              <w:t>1</w:t>
            </w:r>
          </w:p>
        </w:tc>
        <w:tc>
          <w:tcPr>
            <w:tcW w:w="2869" w:type="dxa"/>
          </w:tcPr>
          <w:p w:rsidR="006C4053" w:rsidRPr="006C4053" w:rsidRDefault="006C4053" w:rsidP="006C4053">
            <w:pPr>
              <w:rPr>
                <w:rFonts w:ascii="Times New Roman" w:eastAsia="Calibri" w:hAnsi="Times New Roman" w:cs="Times New Roman"/>
                <w:sz w:val="24"/>
                <w:szCs w:val="24"/>
                <w:lang w:val="kk-KZ"/>
              </w:rPr>
            </w:pPr>
            <w:r w:rsidRPr="006C4053">
              <w:rPr>
                <w:rFonts w:ascii="Times New Roman" w:eastAsia="Calibri" w:hAnsi="Times New Roman" w:cs="Times New Roman"/>
                <w:sz w:val="24"/>
                <w:szCs w:val="24"/>
                <w:lang w:val="kk-KZ"/>
              </w:rPr>
              <w:t>Математика, ана тілі сабақтарында цифрлық білім беру ресурстарын тиімді қолдану деңгейін бақылау.</w:t>
            </w:r>
          </w:p>
        </w:tc>
        <w:tc>
          <w:tcPr>
            <w:tcW w:w="1452" w:type="dxa"/>
          </w:tcPr>
          <w:p w:rsidR="006C4053" w:rsidRPr="006C4053" w:rsidRDefault="006C4053" w:rsidP="006C4053">
            <w:pPr>
              <w:jc w:val="center"/>
              <w:rPr>
                <w:rFonts w:ascii="Times New Roman" w:eastAsia="Calibri" w:hAnsi="Times New Roman" w:cs="Times New Roman"/>
                <w:sz w:val="24"/>
                <w:szCs w:val="24"/>
                <w:lang w:val="kk-KZ"/>
              </w:rPr>
            </w:pPr>
            <w:r w:rsidRPr="006C4053">
              <w:rPr>
                <w:rFonts w:ascii="Times New Roman" w:eastAsia="Calibri" w:hAnsi="Times New Roman" w:cs="Times New Roman"/>
                <w:sz w:val="24"/>
                <w:szCs w:val="24"/>
                <w:lang w:val="kk-KZ"/>
              </w:rPr>
              <w:t>ақпан</w:t>
            </w:r>
          </w:p>
          <w:p w:rsidR="006C4053" w:rsidRPr="006C4053" w:rsidRDefault="006C4053" w:rsidP="006C4053">
            <w:pPr>
              <w:jc w:val="center"/>
              <w:rPr>
                <w:rFonts w:ascii="Times New Roman" w:eastAsia="Calibri" w:hAnsi="Times New Roman" w:cs="Times New Roman"/>
                <w:sz w:val="24"/>
                <w:szCs w:val="24"/>
                <w:lang w:val="kk-KZ"/>
              </w:rPr>
            </w:pPr>
            <w:r w:rsidRPr="006C4053">
              <w:rPr>
                <w:rFonts w:ascii="Times New Roman" w:eastAsia="Calibri" w:hAnsi="Times New Roman" w:cs="Times New Roman"/>
                <w:sz w:val="24"/>
                <w:szCs w:val="24"/>
                <w:lang w:val="kk-KZ"/>
              </w:rPr>
              <w:t>2 апта</w:t>
            </w:r>
          </w:p>
        </w:tc>
        <w:tc>
          <w:tcPr>
            <w:tcW w:w="2551" w:type="dxa"/>
          </w:tcPr>
          <w:p w:rsidR="006C4053" w:rsidRPr="006C4053" w:rsidRDefault="006C4053" w:rsidP="006C4053">
            <w:pPr>
              <w:jc w:val="center"/>
              <w:rPr>
                <w:rFonts w:ascii="Times New Roman" w:eastAsia="Calibri" w:hAnsi="Times New Roman" w:cs="Times New Roman"/>
                <w:sz w:val="24"/>
                <w:szCs w:val="24"/>
                <w:lang w:val="kk-KZ"/>
              </w:rPr>
            </w:pPr>
            <w:r w:rsidRPr="006C4053">
              <w:rPr>
                <w:rFonts w:ascii="Times New Roman" w:eastAsia="Calibri" w:hAnsi="Times New Roman" w:cs="Times New Roman"/>
                <w:sz w:val="24"/>
                <w:szCs w:val="24"/>
                <w:lang w:val="kk-KZ"/>
              </w:rPr>
              <w:t>Альжанова К.Ж.</w:t>
            </w:r>
          </w:p>
          <w:p w:rsidR="006C4053" w:rsidRPr="006C4053" w:rsidRDefault="006C4053" w:rsidP="006C4053">
            <w:pPr>
              <w:jc w:val="center"/>
              <w:rPr>
                <w:rFonts w:ascii="Times New Roman" w:eastAsia="Calibri" w:hAnsi="Times New Roman" w:cs="Times New Roman"/>
                <w:sz w:val="24"/>
                <w:szCs w:val="24"/>
                <w:lang w:val="kk-KZ"/>
              </w:rPr>
            </w:pPr>
            <w:r w:rsidRPr="006C4053">
              <w:rPr>
                <w:rFonts w:ascii="Times New Roman" w:eastAsia="Calibri" w:hAnsi="Times New Roman" w:cs="Times New Roman"/>
                <w:sz w:val="24"/>
                <w:szCs w:val="24"/>
                <w:lang w:val="kk-KZ"/>
              </w:rPr>
              <w:t>Абилдина Б.З</w:t>
            </w:r>
          </w:p>
          <w:p w:rsidR="006C4053" w:rsidRPr="006C4053" w:rsidRDefault="006C4053" w:rsidP="006C4053">
            <w:pPr>
              <w:jc w:val="center"/>
              <w:rPr>
                <w:rFonts w:ascii="Times New Roman" w:eastAsia="Calibri" w:hAnsi="Times New Roman" w:cs="Times New Roman"/>
                <w:sz w:val="24"/>
                <w:szCs w:val="24"/>
                <w:lang w:val="kk-KZ"/>
              </w:rPr>
            </w:pPr>
            <w:r w:rsidRPr="006C4053">
              <w:rPr>
                <w:rFonts w:ascii="Times New Roman" w:eastAsia="Calibri" w:hAnsi="Times New Roman" w:cs="Times New Roman"/>
                <w:sz w:val="24"/>
                <w:szCs w:val="24"/>
                <w:lang w:val="kk-KZ"/>
              </w:rPr>
              <w:t>Тажибаева А.А Қызданова А.Қ</w:t>
            </w:r>
          </w:p>
        </w:tc>
        <w:tc>
          <w:tcPr>
            <w:tcW w:w="2331" w:type="dxa"/>
          </w:tcPr>
          <w:p w:rsidR="006C4053" w:rsidRPr="006C4053" w:rsidRDefault="006C4053" w:rsidP="006C4053">
            <w:pPr>
              <w:jc w:val="center"/>
              <w:rPr>
                <w:rFonts w:ascii="Times New Roman" w:eastAsia="Calibri" w:hAnsi="Times New Roman" w:cs="Times New Roman"/>
                <w:sz w:val="24"/>
                <w:szCs w:val="24"/>
                <w:lang w:val="kk-KZ"/>
              </w:rPr>
            </w:pPr>
            <w:r w:rsidRPr="006C4053">
              <w:rPr>
                <w:rFonts w:ascii="Times New Roman" w:eastAsia="Calibri" w:hAnsi="Times New Roman" w:cs="Times New Roman"/>
                <w:sz w:val="24"/>
                <w:szCs w:val="24"/>
                <w:lang w:val="kk-KZ"/>
              </w:rPr>
              <w:t>Ұсыныстар дайындау</w:t>
            </w:r>
          </w:p>
        </w:tc>
      </w:tr>
      <w:tr w:rsidR="006C4053" w:rsidRPr="00253F36" w:rsidTr="005E4DCD">
        <w:tc>
          <w:tcPr>
            <w:tcW w:w="1101" w:type="dxa"/>
          </w:tcPr>
          <w:p w:rsidR="006C4053" w:rsidRPr="006C4053" w:rsidRDefault="006C4053" w:rsidP="006C4053">
            <w:pPr>
              <w:jc w:val="center"/>
              <w:rPr>
                <w:rFonts w:ascii="Times New Roman" w:eastAsia="Calibri" w:hAnsi="Times New Roman" w:cs="Times New Roman"/>
                <w:sz w:val="24"/>
                <w:szCs w:val="24"/>
                <w:lang w:val="kk-KZ"/>
              </w:rPr>
            </w:pPr>
            <w:r w:rsidRPr="006C4053">
              <w:rPr>
                <w:rFonts w:ascii="Times New Roman" w:eastAsia="Calibri" w:hAnsi="Times New Roman" w:cs="Times New Roman"/>
                <w:sz w:val="24"/>
                <w:szCs w:val="24"/>
                <w:lang w:val="kk-KZ"/>
              </w:rPr>
              <w:t>2</w:t>
            </w:r>
          </w:p>
        </w:tc>
        <w:tc>
          <w:tcPr>
            <w:tcW w:w="2869" w:type="dxa"/>
          </w:tcPr>
          <w:p w:rsidR="006C4053" w:rsidRPr="006C4053" w:rsidRDefault="006C4053" w:rsidP="006C4053">
            <w:pPr>
              <w:rPr>
                <w:rFonts w:ascii="Times New Roman" w:eastAsia="Calibri" w:hAnsi="Times New Roman" w:cs="Times New Roman"/>
                <w:sz w:val="24"/>
                <w:szCs w:val="24"/>
                <w:lang w:val="kk-KZ"/>
              </w:rPr>
            </w:pPr>
            <w:r w:rsidRPr="006C4053">
              <w:rPr>
                <w:rFonts w:ascii="Times New Roman" w:eastAsia="Calibri" w:hAnsi="Times New Roman" w:cs="Times New Roman"/>
                <w:sz w:val="24"/>
                <w:szCs w:val="24"/>
                <w:lang w:val="kk-KZ"/>
              </w:rPr>
              <w:t>Педагогтардың тәжірибесін жақсарту мақсатында ӘБ онкүндіктерін ұйымдастыру және өткізу тиімділігін анықтау.</w:t>
            </w:r>
          </w:p>
        </w:tc>
        <w:tc>
          <w:tcPr>
            <w:tcW w:w="1452" w:type="dxa"/>
          </w:tcPr>
          <w:p w:rsidR="006C4053" w:rsidRPr="006C4053" w:rsidRDefault="006C4053" w:rsidP="006C4053">
            <w:pPr>
              <w:jc w:val="center"/>
              <w:rPr>
                <w:rFonts w:ascii="Times New Roman" w:eastAsia="Calibri" w:hAnsi="Times New Roman" w:cs="Times New Roman"/>
                <w:sz w:val="24"/>
                <w:szCs w:val="24"/>
                <w:lang w:val="kk-KZ"/>
              </w:rPr>
            </w:pPr>
            <w:r w:rsidRPr="006C4053">
              <w:rPr>
                <w:rFonts w:ascii="Times New Roman" w:eastAsia="Calibri" w:hAnsi="Times New Roman" w:cs="Times New Roman"/>
                <w:sz w:val="24"/>
                <w:szCs w:val="24"/>
                <w:lang w:val="kk-KZ"/>
              </w:rPr>
              <w:t xml:space="preserve">Ақпан 1,2 апта </w:t>
            </w:r>
          </w:p>
          <w:p w:rsidR="006C4053" w:rsidRPr="006C4053" w:rsidRDefault="006C4053" w:rsidP="006C4053">
            <w:pPr>
              <w:jc w:val="center"/>
              <w:rPr>
                <w:rFonts w:ascii="Times New Roman" w:eastAsia="Calibri" w:hAnsi="Times New Roman" w:cs="Times New Roman"/>
                <w:sz w:val="24"/>
                <w:szCs w:val="24"/>
                <w:lang w:val="kk-KZ"/>
              </w:rPr>
            </w:pPr>
            <w:r w:rsidRPr="006C4053">
              <w:rPr>
                <w:rFonts w:ascii="Times New Roman" w:eastAsia="Calibri" w:hAnsi="Times New Roman" w:cs="Times New Roman"/>
                <w:sz w:val="24"/>
                <w:szCs w:val="24"/>
                <w:lang w:val="kk-KZ"/>
              </w:rPr>
              <w:t>Акпан 3,4 апта</w:t>
            </w:r>
          </w:p>
          <w:p w:rsidR="006C4053" w:rsidRPr="006C4053" w:rsidRDefault="006C4053" w:rsidP="006C4053">
            <w:pPr>
              <w:jc w:val="center"/>
              <w:rPr>
                <w:rFonts w:ascii="Times New Roman" w:eastAsia="Calibri" w:hAnsi="Times New Roman" w:cs="Times New Roman"/>
                <w:sz w:val="24"/>
                <w:szCs w:val="24"/>
                <w:lang w:val="kk-KZ"/>
              </w:rPr>
            </w:pPr>
            <w:r w:rsidRPr="006C4053">
              <w:rPr>
                <w:rFonts w:ascii="Times New Roman" w:eastAsia="Calibri" w:hAnsi="Times New Roman" w:cs="Times New Roman"/>
                <w:sz w:val="24"/>
                <w:szCs w:val="24"/>
                <w:lang w:val="kk-KZ"/>
              </w:rPr>
              <w:t>Наурыз 1-2 апта</w:t>
            </w:r>
          </w:p>
        </w:tc>
        <w:tc>
          <w:tcPr>
            <w:tcW w:w="2551" w:type="dxa"/>
          </w:tcPr>
          <w:p w:rsidR="006C4053" w:rsidRPr="006C4053" w:rsidRDefault="006C4053" w:rsidP="006C4053">
            <w:pPr>
              <w:jc w:val="center"/>
              <w:rPr>
                <w:rFonts w:ascii="Times New Roman" w:eastAsia="Calibri" w:hAnsi="Times New Roman" w:cs="Times New Roman"/>
                <w:sz w:val="24"/>
                <w:szCs w:val="24"/>
                <w:lang w:val="kk-KZ"/>
              </w:rPr>
            </w:pPr>
            <w:r w:rsidRPr="006C4053">
              <w:rPr>
                <w:rFonts w:ascii="Times New Roman" w:eastAsia="Calibri" w:hAnsi="Times New Roman" w:cs="Times New Roman"/>
                <w:sz w:val="24"/>
                <w:szCs w:val="24"/>
                <w:lang w:val="kk-KZ"/>
              </w:rPr>
              <w:t xml:space="preserve">А.А.Тажибаева </w:t>
            </w:r>
          </w:p>
          <w:p w:rsidR="006C4053" w:rsidRDefault="006C4053" w:rsidP="006C4053">
            <w:pPr>
              <w:jc w:val="center"/>
              <w:rPr>
                <w:rFonts w:ascii="Times New Roman" w:eastAsia="Calibri" w:hAnsi="Times New Roman" w:cs="Times New Roman"/>
                <w:color w:val="FF0000"/>
                <w:sz w:val="24"/>
                <w:szCs w:val="24"/>
                <w:lang w:val="kk-KZ"/>
              </w:rPr>
            </w:pPr>
          </w:p>
          <w:p w:rsidR="006C4053" w:rsidRPr="006C4053" w:rsidRDefault="006C4053" w:rsidP="006C4053">
            <w:pPr>
              <w:jc w:val="center"/>
              <w:rPr>
                <w:rFonts w:ascii="Times New Roman" w:eastAsia="Calibri" w:hAnsi="Times New Roman" w:cs="Times New Roman"/>
                <w:color w:val="FF0000"/>
                <w:sz w:val="24"/>
                <w:szCs w:val="24"/>
                <w:lang w:val="kk-KZ"/>
              </w:rPr>
            </w:pPr>
            <w:r w:rsidRPr="006C4053">
              <w:rPr>
                <w:rFonts w:ascii="Times New Roman" w:eastAsia="Calibri" w:hAnsi="Times New Roman" w:cs="Times New Roman"/>
                <w:color w:val="FF0000"/>
                <w:sz w:val="24"/>
                <w:szCs w:val="24"/>
                <w:lang w:val="kk-KZ"/>
              </w:rPr>
              <w:t>«Жаратылыстану» ә/б</w:t>
            </w:r>
          </w:p>
          <w:p w:rsidR="006C4053" w:rsidRPr="006C4053" w:rsidRDefault="006C4053" w:rsidP="006C4053">
            <w:pPr>
              <w:jc w:val="center"/>
              <w:rPr>
                <w:rFonts w:ascii="Times New Roman" w:eastAsia="Calibri" w:hAnsi="Times New Roman" w:cs="Times New Roman"/>
                <w:color w:val="FF0000"/>
                <w:sz w:val="24"/>
                <w:szCs w:val="24"/>
                <w:lang w:val="kk-KZ"/>
              </w:rPr>
            </w:pPr>
            <w:r w:rsidRPr="006C4053">
              <w:rPr>
                <w:rFonts w:ascii="Times New Roman" w:eastAsia="Calibri" w:hAnsi="Times New Roman" w:cs="Times New Roman"/>
                <w:color w:val="FF0000"/>
                <w:sz w:val="24"/>
                <w:szCs w:val="24"/>
                <w:lang w:val="kk-KZ"/>
              </w:rPr>
              <w:t>Қай ӘБ</w:t>
            </w:r>
          </w:p>
          <w:p w:rsidR="006C4053" w:rsidRPr="006C4053" w:rsidRDefault="006C4053" w:rsidP="006C4053">
            <w:pPr>
              <w:jc w:val="center"/>
              <w:rPr>
                <w:rFonts w:ascii="Times New Roman" w:eastAsia="Calibri" w:hAnsi="Times New Roman" w:cs="Times New Roman"/>
                <w:sz w:val="24"/>
                <w:szCs w:val="24"/>
                <w:lang w:val="kk-KZ"/>
              </w:rPr>
            </w:pPr>
            <w:r w:rsidRPr="006C4053">
              <w:rPr>
                <w:rFonts w:ascii="Times New Roman" w:eastAsia="Calibri" w:hAnsi="Times New Roman" w:cs="Times New Roman"/>
                <w:color w:val="FF0000"/>
                <w:sz w:val="24"/>
                <w:szCs w:val="24"/>
                <w:lang w:val="kk-KZ"/>
              </w:rPr>
              <w:t>«Эстетика» ә/б</w:t>
            </w:r>
          </w:p>
        </w:tc>
        <w:tc>
          <w:tcPr>
            <w:tcW w:w="2331" w:type="dxa"/>
          </w:tcPr>
          <w:p w:rsidR="006C4053" w:rsidRPr="006C4053" w:rsidRDefault="006C4053" w:rsidP="006C4053">
            <w:pPr>
              <w:jc w:val="center"/>
              <w:rPr>
                <w:rFonts w:ascii="Times New Roman" w:eastAsia="Calibri" w:hAnsi="Times New Roman" w:cs="Times New Roman"/>
                <w:sz w:val="24"/>
                <w:szCs w:val="24"/>
                <w:lang w:val="kk-KZ"/>
              </w:rPr>
            </w:pPr>
            <w:r w:rsidRPr="006C4053">
              <w:rPr>
                <w:rFonts w:ascii="Times New Roman" w:eastAsia="Calibri" w:hAnsi="Times New Roman" w:cs="Times New Roman"/>
                <w:sz w:val="24"/>
                <w:szCs w:val="24"/>
                <w:lang w:val="kk-KZ"/>
              </w:rPr>
              <w:t>Ашық сабақтар өткізу, мұғалімдердің сабақтарына қатысу, мектеп, аудандық ҒЗК, олимпиадаларға, конкурстарға қатысу</w:t>
            </w:r>
          </w:p>
        </w:tc>
      </w:tr>
      <w:tr w:rsidR="006C4053" w:rsidRPr="006C4053" w:rsidTr="005E4DCD">
        <w:tc>
          <w:tcPr>
            <w:tcW w:w="1101" w:type="dxa"/>
          </w:tcPr>
          <w:p w:rsidR="006C4053" w:rsidRPr="006C4053" w:rsidRDefault="006C4053" w:rsidP="006C4053">
            <w:pPr>
              <w:jc w:val="center"/>
              <w:rPr>
                <w:rFonts w:ascii="Times New Roman" w:eastAsia="Calibri" w:hAnsi="Times New Roman" w:cs="Times New Roman"/>
                <w:sz w:val="24"/>
                <w:szCs w:val="24"/>
                <w:lang w:val="kk-KZ"/>
              </w:rPr>
            </w:pPr>
            <w:r w:rsidRPr="006C4053">
              <w:rPr>
                <w:rFonts w:ascii="Times New Roman" w:eastAsia="Calibri" w:hAnsi="Times New Roman" w:cs="Times New Roman"/>
                <w:sz w:val="24"/>
                <w:szCs w:val="24"/>
                <w:lang w:val="kk-KZ"/>
              </w:rPr>
              <w:t>3</w:t>
            </w:r>
          </w:p>
        </w:tc>
        <w:tc>
          <w:tcPr>
            <w:tcW w:w="2869" w:type="dxa"/>
          </w:tcPr>
          <w:p w:rsidR="006C4053" w:rsidRPr="006C4053" w:rsidRDefault="006C4053" w:rsidP="006C4053">
            <w:pPr>
              <w:rPr>
                <w:rFonts w:ascii="Times New Roman" w:eastAsia="Calibri" w:hAnsi="Times New Roman" w:cs="Times New Roman"/>
                <w:sz w:val="24"/>
                <w:szCs w:val="24"/>
                <w:lang w:val="kk-KZ"/>
              </w:rPr>
            </w:pPr>
            <w:r w:rsidRPr="006C4053">
              <w:rPr>
                <w:rFonts w:ascii="Times New Roman" w:eastAsia="Calibri" w:hAnsi="Times New Roman" w:cs="Times New Roman"/>
                <w:sz w:val="24"/>
                <w:szCs w:val="24"/>
                <w:lang w:val="kk-KZ"/>
              </w:rPr>
              <w:t xml:space="preserve">7 сыныптарда физика пәнінен </w:t>
            </w:r>
            <w:r w:rsidRPr="006C4053">
              <w:rPr>
                <w:rFonts w:ascii="Times New Roman" w:eastAsia="Calibri" w:hAnsi="Times New Roman" w:cs="Times New Roman"/>
                <w:sz w:val="24"/>
                <w:szCs w:val="24"/>
                <w:lang w:val="kk-KZ"/>
              </w:rPr>
              <w:lastRenderedPageBreak/>
              <w:t>сауаттылықтарын анықтау;</w:t>
            </w:r>
          </w:p>
        </w:tc>
        <w:tc>
          <w:tcPr>
            <w:tcW w:w="1452" w:type="dxa"/>
          </w:tcPr>
          <w:p w:rsidR="006C4053" w:rsidRPr="006C4053" w:rsidRDefault="006C4053" w:rsidP="006C4053">
            <w:pPr>
              <w:jc w:val="center"/>
              <w:rPr>
                <w:rFonts w:ascii="Times New Roman" w:eastAsia="Calibri" w:hAnsi="Times New Roman" w:cs="Times New Roman"/>
                <w:sz w:val="24"/>
                <w:szCs w:val="24"/>
                <w:lang w:val="kk-KZ"/>
              </w:rPr>
            </w:pPr>
            <w:r w:rsidRPr="006C4053">
              <w:rPr>
                <w:rFonts w:ascii="Times New Roman" w:eastAsia="Calibri" w:hAnsi="Times New Roman" w:cs="Times New Roman"/>
                <w:sz w:val="24"/>
                <w:szCs w:val="24"/>
                <w:lang w:val="kk-KZ"/>
              </w:rPr>
              <w:lastRenderedPageBreak/>
              <w:t>ақпан</w:t>
            </w:r>
          </w:p>
          <w:p w:rsidR="006C4053" w:rsidRPr="006C4053" w:rsidRDefault="006C4053" w:rsidP="006C4053">
            <w:pPr>
              <w:jc w:val="center"/>
              <w:rPr>
                <w:rFonts w:ascii="Times New Roman" w:eastAsia="Calibri" w:hAnsi="Times New Roman" w:cs="Times New Roman"/>
                <w:sz w:val="24"/>
                <w:szCs w:val="24"/>
                <w:lang w:val="kk-KZ"/>
              </w:rPr>
            </w:pPr>
            <w:r w:rsidRPr="006C4053">
              <w:rPr>
                <w:rFonts w:ascii="Times New Roman" w:eastAsia="Calibri" w:hAnsi="Times New Roman" w:cs="Times New Roman"/>
                <w:sz w:val="24"/>
                <w:szCs w:val="24"/>
                <w:lang w:val="kk-KZ"/>
              </w:rPr>
              <w:t>4 апта</w:t>
            </w:r>
          </w:p>
        </w:tc>
        <w:tc>
          <w:tcPr>
            <w:tcW w:w="2551" w:type="dxa"/>
          </w:tcPr>
          <w:p w:rsidR="006C4053" w:rsidRPr="006C4053" w:rsidRDefault="006C4053" w:rsidP="006C4053">
            <w:pPr>
              <w:jc w:val="center"/>
              <w:rPr>
                <w:rFonts w:ascii="Times New Roman" w:eastAsia="Calibri" w:hAnsi="Times New Roman" w:cs="Times New Roman"/>
                <w:sz w:val="24"/>
                <w:szCs w:val="24"/>
                <w:lang w:val="kk-KZ"/>
              </w:rPr>
            </w:pPr>
            <w:r w:rsidRPr="006C4053">
              <w:rPr>
                <w:rFonts w:ascii="Times New Roman" w:eastAsia="Calibri" w:hAnsi="Times New Roman" w:cs="Times New Roman"/>
                <w:sz w:val="24"/>
                <w:szCs w:val="24"/>
                <w:lang w:val="kk-KZ"/>
              </w:rPr>
              <w:t>Альжанова К.Ж.</w:t>
            </w:r>
          </w:p>
          <w:p w:rsidR="006C4053" w:rsidRPr="006C4053" w:rsidRDefault="006C4053" w:rsidP="006C4053">
            <w:pPr>
              <w:jc w:val="center"/>
              <w:rPr>
                <w:rFonts w:ascii="Times New Roman" w:eastAsia="Calibri" w:hAnsi="Times New Roman" w:cs="Times New Roman"/>
                <w:sz w:val="24"/>
                <w:szCs w:val="24"/>
                <w:lang w:val="kk-KZ"/>
              </w:rPr>
            </w:pPr>
            <w:r w:rsidRPr="006C4053">
              <w:rPr>
                <w:rFonts w:ascii="Times New Roman" w:eastAsia="Calibri" w:hAnsi="Times New Roman" w:cs="Times New Roman"/>
                <w:sz w:val="24"/>
                <w:szCs w:val="24"/>
                <w:lang w:val="kk-KZ"/>
              </w:rPr>
              <w:t>Абилдина Б.З</w:t>
            </w:r>
          </w:p>
          <w:p w:rsidR="006C4053" w:rsidRPr="006C4053" w:rsidRDefault="006C4053" w:rsidP="006C4053">
            <w:pPr>
              <w:jc w:val="center"/>
              <w:rPr>
                <w:rFonts w:ascii="Times New Roman" w:eastAsia="Calibri" w:hAnsi="Times New Roman" w:cs="Times New Roman"/>
                <w:sz w:val="24"/>
                <w:szCs w:val="24"/>
                <w:lang w:val="kk-KZ"/>
              </w:rPr>
            </w:pPr>
            <w:r w:rsidRPr="006C4053">
              <w:rPr>
                <w:rFonts w:ascii="Times New Roman" w:eastAsia="Calibri" w:hAnsi="Times New Roman" w:cs="Times New Roman"/>
                <w:sz w:val="24"/>
                <w:szCs w:val="24"/>
                <w:lang w:val="kk-KZ"/>
              </w:rPr>
              <w:lastRenderedPageBreak/>
              <w:t>Тажибаева А.А Қызданова А.Қ</w:t>
            </w:r>
          </w:p>
        </w:tc>
        <w:tc>
          <w:tcPr>
            <w:tcW w:w="2331" w:type="dxa"/>
          </w:tcPr>
          <w:p w:rsidR="006C4053" w:rsidRPr="006C4053" w:rsidRDefault="006C4053" w:rsidP="006C4053">
            <w:pPr>
              <w:jc w:val="center"/>
              <w:rPr>
                <w:rFonts w:ascii="Times New Roman" w:eastAsia="Calibri" w:hAnsi="Times New Roman" w:cs="Times New Roman"/>
                <w:sz w:val="24"/>
                <w:szCs w:val="24"/>
                <w:lang w:val="kk-KZ"/>
              </w:rPr>
            </w:pPr>
            <w:r w:rsidRPr="006C4053">
              <w:rPr>
                <w:rFonts w:ascii="Times New Roman" w:eastAsia="Calibri" w:hAnsi="Times New Roman" w:cs="Times New Roman"/>
                <w:sz w:val="24"/>
                <w:szCs w:val="24"/>
                <w:lang w:val="kk-KZ"/>
              </w:rPr>
              <w:lastRenderedPageBreak/>
              <w:t>Тексеру, әдістемелік көмек</w:t>
            </w:r>
          </w:p>
        </w:tc>
      </w:tr>
      <w:tr w:rsidR="006C4053" w:rsidRPr="006C4053" w:rsidTr="005E4DCD">
        <w:tc>
          <w:tcPr>
            <w:tcW w:w="1101" w:type="dxa"/>
          </w:tcPr>
          <w:p w:rsidR="006C4053" w:rsidRPr="006C4053" w:rsidRDefault="006C4053" w:rsidP="006C4053">
            <w:pPr>
              <w:jc w:val="center"/>
              <w:rPr>
                <w:rFonts w:ascii="Times New Roman" w:eastAsia="Calibri" w:hAnsi="Times New Roman" w:cs="Times New Roman"/>
                <w:sz w:val="24"/>
                <w:szCs w:val="24"/>
                <w:lang w:val="kk-KZ"/>
              </w:rPr>
            </w:pPr>
            <w:r w:rsidRPr="006C4053">
              <w:rPr>
                <w:rFonts w:ascii="Times New Roman" w:eastAsia="Calibri" w:hAnsi="Times New Roman" w:cs="Times New Roman"/>
                <w:sz w:val="24"/>
                <w:szCs w:val="24"/>
                <w:lang w:val="kk-KZ"/>
              </w:rPr>
              <w:lastRenderedPageBreak/>
              <w:t>4</w:t>
            </w:r>
          </w:p>
        </w:tc>
        <w:tc>
          <w:tcPr>
            <w:tcW w:w="2869" w:type="dxa"/>
          </w:tcPr>
          <w:p w:rsidR="006C4053" w:rsidRPr="006C4053" w:rsidRDefault="006C4053" w:rsidP="006C4053">
            <w:pPr>
              <w:rPr>
                <w:rFonts w:ascii="Times New Roman" w:eastAsia="Calibri" w:hAnsi="Times New Roman" w:cs="Times New Roman"/>
                <w:sz w:val="24"/>
                <w:szCs w:val="24"/>
                <w:lang w:val="kk-KZ"/>
              </w:rPr>
            </w:pPr>
            <w:r w:rsidRPr="006C4053">
              <w:rPr>
                <w:rFonts w:ascii="Times New Roman" w:eastAsia="Calibri" w:hAnsi="Times New Roman" w:cs="Times New Roman"/>
                <w:sz w:val="24"/>
                <w:szCs w:val="24"/>
                <w:lang w:val="kk-KZ"/>
              </w:rPr>
              <w:t>Ұжымды педагогикалық жобаларға қатысу жиілігін анықтау.</w:t>
            </w:r>
          </w:p>
        </w:tc>
        <w:tc>
          <w:tcPr>
            <w:tcW w:w="1452" w:type="dxa"/>
          </w:tcPr>
          <w:p w:rsidR="006C4053" w:rsidRPr="006C4053" w:rsidRDefault="006C4053" w:rsidP="006C4053">
            <w:pPr>
              <w:jc w:val="center"/>
              <w:rPr>
                <w:rFonts w:ascii="Times New Roman" w:eastAsia="Calibri" w:hAnsi="Times New Roman" w:cs="Times New Roman"/>
                <w:sz w:val="24"/>
                <w:szCs w:val="24"/>
                <w:lang w:val="kk-KZ"/>
              </w:rPr>
            </w:pPr>
            <w:r w:rsidRPr="006C4053">
              <w:rPr>
                <w:rFonts w:ascii="Times New Roman" w:eastAsia="Calibri" w:hAnsi="Times New Roman" w:cs="Times New Roman"/>
                <w:sz w:val="24"/>
                <w:szCs w:val="24"/>
                <w:lang w:val="kk-KZ"/>
              </w:rPr>
              <w:t>наурыз</w:t>
            </w:r>
          </w:p>
          <w:p w:rsidR="006C4053" w:rsidRPr="006C4053" w:rsidRDefault="006C4053" w:rsidP="006C4053">
            <w:pPr>
              <w:jc w:val="center"/>
              <w:rPr>
                <w:rFonts w:ascii="Times New Roman" w:eastAsia="Calibri" w:hAnsi="Times New Roman" w:cs="Times New Roman"/>
                <w:sz w:val="24"/>
                <w:szCs w:val="24"/>
                <w:lang w:val="kk-KZ"/>
              </w:rPr>
            </w:pPr>
            <w:r w:rsidRPr="006C4053">
              <w:rPr>
                <w:rFonts w:ascii="Times New Roman" w:eastAsia="Calibri" w:hAnsi="Times New Roman" w:cs="Times New Roman"/>
                <w:sz w:val="24"/>
                <w:szCs w:val="24"/>
                <w:lang w:val="kk-KZ"/>
              </w:rPr>
              <w:t>4 апта</w:t>
            </w:r>
          </w:p>
        </w:tc>
        <w:tc>
          <w:tcPr>
            <w:tcW w:w="2551" w:type="dxa"/>
          </w:tcPr>
          <w:p w:rsidR="006C4053" w:rsidRPr="006C4053" w:rsidRDefault="006C4053" w:rsidP="006C4053">
            <w:pPr>
              <w:jc w:val="center"/>
              <w:rPr>
                <w:rFonts w:ascii="Times New Roman" w:eastAsia="Calibri" w:hAnsi="Times New Roman" w:cs="Times New Roman"/>
                <w:sz w:val="24"/>
                <w:szCs w:val="24"/>
                <w:lang w:val="kk-KZ"/>
              </w:rPr>
            </w:pPr>
            <w:r w:rsidRPr="006C4053">
              <w:rPr>
                <w:rFonts w:ascii="Times New Roman" w:eastAsia="Calibri" w:hAnsi="Times New Roman" w:cs="Times New Roman"/>
                <w:sz w:val="24"/>
                <w:szCs w:val="24"/>
                <w:lang w:val="kk-KZ"/>
              </w:rPr>
              <w:t>А.А.Тажибаева ӘБ жетекшілері</w:t>
            </w:r>
          </w:p>
        </w:tc>
        <w:tc>
          <w:tcPr>
            <w:tcW w:w="2331" w:type="dxa"/>
          </w:tcPr>
          <w:p w:rsidR="006C4053" w:rsidRPr="006C4053" w:rsidRDefault="006C4053" w:rsidP="006C4053">
            <w:pPr>
              <w:jc w:val="center"/>
              <w:rPr>
                <w:rFonts w:ascii="Times New Roman" w:eastAsia="Calibri" w:hAnsi="Times New Roman" w:cs="Times New Roman"/>
                <w:sz w:val="24"/>
                <w:szCs w:val="24"/>
                <w:lang w:val="kk-KZ"/>
              </w:rPr>
            </w:pPr>
            <w:r w:rsidRPr="006C4053">
              <w:rPr>
                <w:rFonts w:ascii="Times New Roman" w:eastAsia="Calibri" w:hAnsi="Times New Roman" w:cs="Times New Roman"/>
                <w:sz w:val="24"/>
                <w:szCs w:val="24"/>
                <w:lang w:val="kk-KZ"/>
              </w:rPr>
              <w:t>мониторинг</w:t>
            </w:r>
          </w:p>
        </w:tc>
      </w:tr>
      <w:tr w:rsidR="006C4053" w:rsidRPr="006C4053" w:rsidTr="005E4DCD">
        <w:tc>
          <w:tcPr>
            <w:tcW w:w="1101" w:type="dxa"/>
          </w:tcPr>
          <w:p w:rsidR="006C4053" w:rsidRPr="006C4053" w:rsidRDefault="006C4053" w:rsidP="006C4053">
            <w:pPr>
              <w:jc w:val="center"/>
              <w:rPr>
                <w:rFonts w:ascii="Times New Roman" w:eastAsia="Calibri" w:hAnsi="Times New Roman" w:cs="Times New Roman"/>
                <w:sz w:val="24"/>
                <w:szCs w:val="24"/>
                <w:lang w:val="kk-KZ"/>
              </w:rPr>
            </w:pPr>
            <w:r w:rsidRPr="006C4053">
              <w:rPr>
                <w:rFonts w:ascii="Times New Roman" w:eastAsia="Calibri" w:hAnsi="Times New Roman" w:cs="Times New Roman"/>
                <w:sz w:val="24"/>
                <w:szCs w:val="24"/>
                <w:lang w:val="kk-KZ"/>
              </w:rPr>
              <w:t>5</w:t>
            </w:r>
          </w:p>
        </w:tc>
        <w:tc>
          <w:tcPr>
            <w:tcW w:w="2869" w:type="dxa"/>
          </w:tcPr>
          <w:p w:rsidR="006C4053" w:rsidRPr="006C4053" w:rsidRDefault="006C4053" w:rsidP="006C4053">
            <w:pPr>
              <w:rPr>
                <w:rFonts w:ascii="Times New Roman" w:eastAsia="Calibri" w:hAnsi="Times New Roman" w:cs="Times New Roman"/>
                <w:sz w:val="24"/>
                <w:szCs w:val="24"/>
                <w:lang w:val="kk-KZ"/>
              </w:rPr>
            </w:pPr>
            <w:r w:rsidRPr="006C4053">
              <w:rPr>
                <w:rFonts w:ascii="Times New Roman" w:eastAsia="Calibri" w:hAnsi="Times New Roman" w:cs="Times New Roman"/>
                <w:sz w:val="24"/>
                <w:szCs w:val="24"/>
                <w:lang w:val="kk-KZ"/>
              </w:rPr>
              <w:t>Үйде оқыту бойынша оқу бағдарламаларының орындалуы туралы</w:t>
            </w:r>
          </w:p>
          <w:p w:rsidR="006C4053" w:rsidRPr="006C4053" w:rsidRDefault="006C4053" w:rsidP="006C4053">
            <w:pPr>
              <w:rPr>
                <w:rFonts w:ascii="Times New Roman" w:eastAsia="Calibri" w:hAnsi="Times New Roman" w:cs="Times New Roman"/>
                <w:sz w:val="24"/>
                <w:szCs w:val="24"/>
                <w:lang w:val="kk-KZ"/>
              </w:rPr>
            </w:pPr>
          </w:p>
        </w:tc>
        <w:tc>
          <w:tcPr>
            <w:tcW w:w="1452" w:type="dxa"/>
          </w:tcPr>
          <w:p w:rsidR="006C4053" w:rsidRPr="006C4053" w:rsidRDefault="006C4053" w:rsidP="006C4053">
            <w:pPr>
              <w:jc w:val="center"/>
              <w:rPr>
                <w:rFonts w:ascii="Times New Roman" w:eastAsia="Calibri" w:hAnsi="Times New Roman" w:cs="Times New Roman"/>
                <w:sz w:val="24"/>
                <w:szCs w:val="24"/>
                <w:lang w:val="kk-KZ"/>
              </w:rPr>
            </w:pPr>
            <w:r w:rsidRPr="006C4053">
              <w:rPr>
                <w:rFonts w:ascii="Times New Roman" w:eastAsia="Calibri" w:hAnsi="Times New Roman" w:cs="Times New Roman"/>
                <w:sz w:val="24"/>
                <w:szCs w:val="24"/>
                <w:lang w:val="kk-KZ"/>
              </w:rPr>
              <w:t>наурыз</w:t>
            </w:r>
          </w:p>
          <w:p w:rsidR="006C4053" w:rsidRPr="006C4053" w:rsidRDefault="006C4053" w:rsidP="006C4053">
            <w:pPr>
              <w:jc w:val="center"/>
              <w:rPr>
                <w:rFonts w:ascii="Times New Roman" w:eastAsia="Calibri" w:hAnsi="Times New Roman" w:cs="Times New Roman"/>
                <w:sz w:val="24"/>
                <w:szCs w:val="24"/>
                <w:lang w:val="kk-KZ"/>
              </w:rPr>
            </w:pPr>
            <w:r w:rsidRPr="006C4053">
              <w:rPr>
                <w:rFonts w:ascii="Times New Roman" w:eastAsia="Calibri" w:hAnsi="Times New Roman" w:cs="Times New Roman"/>
                <w:sz w:val="24"/>
                <w:szCs w:val="24"/>
                <w:lang w:val="kk-KZ"/>
              </w:rPr>
              <w:t>3 апта</w:t>
            </w:r>
          </w:p>
        </w:tc>
        <w:tc>
          <w:tcPr>
            <w:tcW w:w="2551" w:type="dxa"/>
          </w:tcPr>
          <w:p w:rsidR="006C4053" w:rsidRPr="006C4053" w:rsidRDefault="006C4053" w:rsidP="006C4053">
            <w:pPr>
              <w:jc w:val="center"/>
              <w:rPr>
                <w:rFonts w:ascii="Times New Roman" w:eastAsia="Calibri" w:hAnsi="Times New Roman" w:cs="Times New Roman"/>
                <w:sz w:val="24"/>
                <w:szCs w:val="24"/>
                <w:lang w:val="kk-KZ"/>
              </w:rPr>
            </w:pPr>
            <w:r w:rsidRPr="006C4053">
              <w:rPr>
                <w:rFonts w:ascii="Times New Roman" w:eastAsia="Calibri" w:hAnsi="Times New Roman" w:cs="Times New Roman"/>
                <w:sz w:val="24"/>
                <w:szCs w:val="24"/>
                <w:lang w:val="kk-KZ"/>
              </w:rPr>
              <w:t>Қызданова А.Қ</w:t>
            </w:r>
          </w:p>
        </w:tc>
        <w:tc>
          <w:tcPr>
            <w:tcW w:w="2331" w:type="dxa"/>
          </w:tcPr>
          <w:p w:rsidR="006C4053" w:rsidRPr="006C4053" w:rsidRDefault="006C4053" w:rsidP="006C4053">
            <w:pPr>
              <w:jc w:val="center"/>
              <w:rPr>
                <w:rFonts w:ascii="Times New Roman" w:eastAsia="Calibri" w:hAnsi="Times New Roman" w:cs="Times New Roman"/>
                <w:sz w:val="24"/>
                <w:szCs w:val="24"/>
                <w:lang w:val="kk-KZ"/>
              </w:rPr>
            </w:pPr>
            <w:r w:rsidRPr="006C4053">
              <w:rPr>
                <w:rFonts w:ascii="Times New Roman" w:eastAsia="Calibri" w:hAnsi="Times New Roman" w:cs="Times New Roman"/>
                <w:sz w:val="24"/>
                <w:szCs w:val="24"/>
                <w:lang w:val="kk-KZ"/>
              </w:rPr>
              <w:t>Хаттама</w:t>
            </w:r>
          </w:p>
        </w:tc>
      </w:tr>
      <w:tr w:rsidR="006C4053" w:rsidRPr="00253F36" w:rsidTr="005E4DCD">
        <w:tc>
          <w:tcPr>
            <w:tcW w:w="1101" w:type="dxa"/>
          </w:tcPr>
          <w:p w:rsidR="006C4053" w:rsidRPr="006C4053" w:rsidRDefault="006C4053" w:rsidP="006C4053">
            <w:pPr>
              <w:jc w:val="center"/>
              <w:rPr>
                <w:rFonts w:ascii="Times New Roman" w:eastAsia="Calibri" w:hAnsi="Times New Roman" w:cs="Times New Roman"/>
                <w:sz w:val="24"/>
                <w:szCs w:val="24"/>
                <w:lang w:val="kk-KZ"/>
              </w:rPr>
            </w:pPr>
            <w:r w:rsidRPr="006C4053">
              <w:rPr>
                <w:rFonts w:ascii="Times New Roman" w:eastAsia="Calibri" w:hAnsi="Times New Roman" w:cs="Times New Roman"/>
                <w:sz w:val="24"/>
                <w:szCs w:val="24"/>
                <w:lang w:val="kk-KZ"/>
              </w:rPr>
              <w:t>6</w:t>
            </w:r>
          </w:p>
        </w:tc>
        <w:tc>
          <w:tcPr>
            <w:tcW w:w="2869" w:type="dxa"/>
          </w:tcPr>
          <w:p w:rsidR="006C4053" w:rsidRPr="006C4053" w:rsidRDefault="006C4053" w:rsidP="006C4053">
            <w:pPr>
              <w:rPr>
                <w:rFonts w:ascii="Times New Roman" w:eastAsia="Calibri" w:hAnsi="Times New Roman" w:cs="Times New Roman"/>
                <w:sz w:val="24"/>
                <w:szCs w:val="24"/>
                <w:lang w:val="kk-KZ"/>
              </w:rPr>
            </w:pPr>
            <w:r w:rsidRPr="006C4053">
              <w:rPr>
                <w:rFonts w:ascii="Times New Roman" w:eastAsia="Calibri" w:hAnsi="Times New Roman" w:cs="Times New Roman"/>
                <w:sz w:val="24"/>
                <w:szCs w:val="24"/>
                <w:lang w:val="kk-KZ"/>
              </w:rPr>
              <w:t>Педагогтердің инновациялық тәжірибесін енгізу және тарату бойынша шығармашылық / зерттеу топтарының жұмыс тиімділігін бағалау.</w:t>
            </w:r>
          </w:p>
        </w:tc>
        <w:tc>
          <w:tcPr>
            <w:tcW w:w="1452" w:type="dxa"/>
          </w:tcPr>
          <w:p w:rsidR="006C4053" w:rsidRPr="006C4053" w:rsidRDefault="006C4053" w:rsidP="006C4053">
            <w:pPr>
              <w:rPr>
                <w:rFonts w:ascii="Times New Roman" w:eastAsia="Calibri" w:hAnsi="Times New Roman" w:cs="Times New Roman"/>
                <w:sz w:val="24"/>
                <w:szCs w:val="24"/>
                <w:lang w:val="kk-KZ"/>
              </w:rPr>
            </w:pPr>
            <w:r w:rsidRPr="006C4053">
              <w:rPr>
                <w:rFonts w:ascii="Times New Roman" w:eastAsia="Calibri" w:hAnsi="Times New Roman" w:cs="Times New Roman"/>
                <w:sz w:val="24"/>
                <w:szCs w:val="24"/>
                <w:lang w:val="kk-KZ"/>
              </w:rPr>
              <w:t>наурыз</w:t>
            </w:r>
          </w:p>
          <w:p w:rsidR="006C4053" w:rsidRPr="006C4053" w:rsidRDefault="006C4053" w:rsidP="006C4053">
            <w:pPr>
              <w:rPr>
                <w:rFonts w:ascii="Times New Roman" w:eastAsia="Calibri" w:hAnsi="Times New Roman" w:cs="Times New Roman"/>
                <w:sz w:val="24"/>
                <w:szCs w:val="24"/>
                <w:lang w:val="kk-KZ"/>
              </w:rPr>
            </w:pPr>
            <w:r w:rsidRPr="006C4053">
              <w:rPr>
                <w:rFonts w:ascii="Times New Roman" w:eastAsia="Calibri" w:hAnsi="Times New Roman" w:cs="Times New Roman"/>
                <w:sz w:val="24"/>
                <w:szCs w:val="24"/>
                <w:lang w:val="kk-KZ"/>
              </w:rPr>
              <w:t>2 апта</w:t>
            </w:r>
          </w:p>
        </w:tc>
        <w:tc>
          <w:tcPr>
            <w:tcW w:w="2551" w:type="dxa"/>
          </w:tcPr>
          <w:p w:rsidR="006C4053" w:rsidRPr="006C4053" w:rsidRDefault="006C4053" w:rsidP="006C4053">
            <w:pPr>
              <w:jc w:val="center"/>
              <w:rPr>
                <w:rFonts w:ascii="Times New Roman" w:eastAsia="Calibri" w:hAnsi="Times New Roman" w:cs="Times New Roman"/>
                <w:sz w:val="24"/>
                <w:szCs w:val="24"/>
                <w:lang w:val="kk-KZ"/>
              </w:rPr>
            </w:pPr>
            <w:r w:rsidRPr="006C4053">
              <w:rPr>
                <w:rFonts w:ascii="Times New Roman" w:eastAsia="Calibri" w:hAnsi="Times New Roman" w:cs="Times New Roman"/>
                <w:sz w:val="24"/>
                <w:szCs w:val="24"/>
                <w:lang w:val="kk-KZ"/>
              </w:rPr>
              <w:t>А.А.Тажибаева</w:t>
            </w:r>
          </w:p>
        </w:tc>
        <w:tc>
          <w:tcPr>
            <w:tcW w:w="2331" w:type="dxa"/>
          </w:tcPr>
          <w:p w:rsidR="006C4053" w:rsidRPr="006C4053" w:rsidRDefault="006C4053" w:rsidP="006C4053">
            <w:pPr>
              <w:jc w:val="center"/>
              <w:rPr>
                <w:rFonts w:ascii="Times New Roman" w:eastAsia="Calibri" w:hAnsi="Times New Roman" w:cs="Times New Roman"/>
                <w:sz w:val="24"/>
                <w:szCs w:val="24"/>
                <w:lang w:val="kk-KZ"/>
              </w:rPr>
            </w:pPr>
            <w:r w:rsidRPr="006C4053">
              <w:rPr>
                <w:rFonts w:ascii="Times New Roman" w:eastAsia="Calibri" w:hAnsi="Times New Roman" w:cs="Times New Roman"/>
                <w:sz w:val="24"/>
                <w:szCs w:val="24"/>
                <w:lang w:val="kk-KZ"/>
              </w:rPr>
              <w:t>Мектеп,қала деңгейінде педагогтердің тәжірибесін жинақтау</w:t>
            </w:r>
          </w:p>
          <w:p w:rsidR="006C4053" w:rsidRPr="006C4053" w:rsidRDefault="006C4053" w:rsidP="006C4053">
            <w:pPr>
              <w:jc w:val="center"/>
              <w:rPr>
                <w:rFonts w:ascii="Times New Roman" w:eastAsia="Calibri" w:hAnsi="Times New Roman" w:cs="Times New Roman"/>
                <w:sz w:val="24"/>
                <w:szCs w:val="24"/>
                <w:lang w:val="kk-KZ"/>
              </w:rPr>
            </w:pPr>
          </w:p>
          <w:p w:rsidR="006C4053" w:rsidRPr="006C4053" w:rsidRDefault="006C4053" w:rsidP="006C4053">
            <w:pPr>
              <w:rPr>
                <w:rFonts w:ascii="Times New Roman" w:eastAsia="Calibri" w:hAnsi="Times New Roman" w:cs="Times New Roman"/>
                <w:sz w:val="24"/>
                <w:szCs w:val="24"/>
                <w:lang w:val="kk-KZ"/>
              </w:rPr>
            </w:pPr>
          </w:p>
        </w:tc>
      </w:tr>
      <w:tr w:rsidR="006C4053" w:rsidRPr="006C4053" w:rsidTr="005E4DCD">
        <w:tc>
          <w:tcPr>
            <w:tcW w:w="10304" w:type="dxa"/>
            <w:gridSpan w:val="5"/>
          </w:tcPr>
          <w:p w:rsidR="006C4053" w:rsidRPr="006C4053" w:rsidRDefault="006C4053" w:rsidP="006C4053">
            <w:pPr>
              <w:jc w:val="center"/>
              <w:rPr>
                <w:rFonts w:ascii="Times New Roman" w:eastAsia="Calibri" w:hAnsi="Times New Roman" w:cs="Times New Roman"/>
                <w:sz w:val="24"/>
                <w:szCs w:val="24"/>
                <w:lang w:val="kk-KZ"/>
              </w:rPr>
            </w:pPr>
            <w:r w:rsidRPr="006C4053">
              <w:rPr>
                <w:rFonts w:ascii="Times New Roman" w:eastAsia="Calibri" w:hAnsi="Times New Roman" w:cs="Times New Roman"/>
                <w:sz w:val="24"/>
                <w:szCs w:val="24"/>
                <w:lang w:val="en-US"/>
              </w:rPr>
              <w:t>V</w:t>
            </w:r>
            <w:r w:rsidRPr="006C4053">
              <w:rPr>
                <w:rFonts w:ascii="Times New Roman" w:eastAsia="Calibri" w:hAnsi="Times New Roman" w:cs="Times New Roman"/>
                <w:b/>
                <w:sz w:val="24"/>
                <w:szCs w:val="24"/>
                <w:lang w:val="en-US"/>
              </w:rPr>
              <w:t xml:space="preserve"> </w:t>
            </w:r>
            <w:r w:rsidRPr="006C4053">
              <w:rPr>
                <w:rFonts w:ascii="Times New Roman" w:eastAsia="Calibri" w:hAnsi="Times New Roman" w:cs="Times New Roman"/>
                <w:b/>
                <w:sz w:val="24"/>
                <w:szCs w:val="24"/>
                <w:lang w:val="kk-KZ"/>
              </w:rPr>
              <w:t>отырыс</w:t>
            </w:r>
          </w:p>
        </w:tc>
      </w:tr>
      <w:tr w:rsidR="006C4053" w:rsidRPr="006C4053" w:rsidTr="005E4DCD">
        <w:tc>
          <w:tcPr>
            <w:tcW w:w="1101" w:type="dxa"/>
          </w:tcPr>
          <w:p w:rsidR="006C4053" w:rsidRPr="006C4053" w:rsidRDefault="006C4053" w:rsidP="006C4053">
            <w:pPr>
              <w:jc w:val="center"/>
              <w:rPr>
                <w:rFonts w:ascii="Times New Roman" w:eastAsia="Calibri" w:hAnsi="Times New Roman" w:cs="Times New Roman"/>
                <w:sz w:val="24"/>
                <w:szCs w:val="24"/>
                <w:lang w:val="kk-KZ"/>
              </w:rPr>
            </w:pPr>
            <w:r w:rsidRPr="006C4053">
              <w:rPr>
                <w:rFonts w:ascii="Times New Roman" w:eastAsia="Calibri" w:hAnsi="Times New Roman" w:cs="Times New Roman"/>
                <w:sz w:val="24"/>
                <w:szCs w:val="24"/>
                <w:lang w:val="kk-KZ"/>
              </w:rPr>
              <w:t>1</w:t>
            </w:r>
          </w:p>
        </w:tc>
        <w:tc>
          <w:tcPr>
            <w:tcW w:w="2869" w:type="dxa"/>
          </w:tcPr>
          <w:p w:rsidR="006C4053" w:rsidRPr="006C4053" w:rsidRDefault="006C4053" w:rsidP="006C4053">
            <w:pPr>
              <w:rPr>
                <w:rFonts w:ascii="Times New Roman" w:eastAsia="Calibri" w:hAnsi="Times New Roman" w:cs="Times New Roman"/>
                <w:sz w:val="24"/>
                <w:szCs w:val="24"/>
                <w:lang w:val="kk-KZ"/>
              </w:rPr>
            </w:pPr>
            <w:r w:rsidRPr="006C4053">
              <w:rPr>
                <w:rFonts w:ascii="Times New Roman" w:eastAsia="Calibri" w:hAnsi="Times New Roman" w:cs="Times New Roman"/>
                <w:sz w:val="24"/>
                <w:szCs w:val="24"/>
                <w:lang w:val="kk-KZ"/>
              </w:rPr>
              <w:t>Сабақты зерттеу бойынша жылдық есеп</w:t>
            </w:r>
          </w:p>
        </w:tc>
        <w:tc>
          <w:tcPr>
            <w:tcW w:w="1452" w:type="dxa"/>
            <w:vMerge w:val="restart"/>
          </w:tcPr>
          <w:p w:rsidR="006C4053" w:rsidRPr="006C4053" w:rsidRDefault="006C4053" w:rsidP="006C4053">
            <w:pPr>
              <w:rPr>
                <w:rFonts w:ascii="Times New Roman" w:eastAsia="Calibri" w:hAnsi="Times New Roman" w:cs="Times New Roman"/>
                <w:sz w:val="24"/>
                <w:szCs w:val="24"/>
                <w:lang w:val="kk-KZ"/>
              </w:rPr>
            </w:pPr>
            <w:r w:rsidRPr="006C4053">
              <w:rPr>
                <w:rFonts w:ascii="Times New Roman" w:eastAsia="Calibri" w:hAnsi="Times New Roman" w:cs="Times New Roman"/>
                <w:sz w:val="24"/>
                <w:szCs w:val="24"/>
                <w:lang w:val="kk-KZ"/>
              </w:rPr>
              <w:t>мамыр</w:t>
            </w:r>
          </w:p>
        </w:tc>
        <w:tc>
          <w:tcPr>
            <w:tcW w:w="2551" w:type="dxa"/>
          </w:tcPr>
          <w:p w:rsidR="006C4053" w:rsidRPr="006C4053" w:rsidRDefault="006C4053" w:rsidP="006C4053">
            <w:pPr>
              <w:jc w:val="center"/>
              <w:rPr>
                <w:rFonts w:ascii="Times New Roman" w:eastAsia="Calibri" w:hAnsi="Times New Roman" w:cs="Times New Roman"/>
                <w:sz w:val="24"/>
                <w:szCs w:val="24"/>
                <w:lang w:val="kk-KZ"/>
              </w:rPr>
            </w:pPr>
            <w:r w:rsidRPr="006C4053">
              <w:rPr>
                <w:rFonts w:ascii="Times New Roman" w:eastAsia="Calibri" w:hAnsi="Times New Roman" w:cs="Times New Roman"/>
                <w:sz w:val="24"/>
                <w:szCs w:val="24"/>
                <w:lang w:val="kk-KZ"/>
              </w:rPr>
              <w:t>А.А.Тажибаева ӘБ жетекшілері</w:t>
            </w:r>
          </w:p>
        </w:tc>
        <w:tc>
          <w:tcPr>
            <w:tcW w:w="2331" w:type="dxa"/>
          </w:tcPr>
          <w:p w:rsidR="006C4053" w:rsidRPr="006C4053" w:rsidRDefault="006C4053" w:rsidP="006C4053">
            <w:pPr>
              <w:jc w:val="center"/>
              <w:rPr>
                <w:rFonts w:ascii="Times New Roman" w:eastAsia="Calibri" w:hAnsi="Times New Roman" w:cs="Times New Roman"/>
                <w:sz w:val="24"/>
                <w:szCs w:val="24"/>
                <w:lang w:val="kk-KZ"/>
              </w:rPr>
            </w:pPr>
            <w:r w:rsidRPr="006C4053">
              <w:rPr>
                <w:rFonts w:ascii="Times New Roman" w:eastAsia="Calibri" w:hAnsi="Times New Roman" w:cs="Times New Roman"/>
                <w:sz w:val="24"/>
                <w:szCs w:val="24"/>
                <w:lang w:val="kk-KZ"/>
              </w:rPr>
              <w:t>Монторинг, талдау</w:t>
            </w:r>
          </w:p>
        </w:tc>
      </w:tr>
      <w:tr w:rsidR="006C4053" w:rsidRPr="006C4053" w:rsidTr="005E4DCD">
        <w:tc>
          <w:tcPr>
            <w:tcW w:w="1101" w:type="dxa"/>
          </w:tcPr>
          <w:p w:rsidR="006C4053" w:rsidRPr="006C4053" w:rsidRDefault="006C4053" w:rsidP="006C4053">
            <w:pPr>
              <w:jc w:val="center"/>
              <w:rPr>
                <w:rFonts w:ascii="Times New Roman" w:eastAsia="Calibri" w:hAnsi="Times New Roman" w:cs="Times New Roman"/>
                <w:sz w:val="24"/>
                <w:szCs w:val="24"/>
                <w:lang w:val="kk-KZ"/>
              </w:rPr>
            </w:pPr>
            <w:r w:rsidRPr="006C4053">
              <w:rPr>
                <w:rFonts w:ascii="Times New Roman" w:eastAsia="Calibri" w:hAnsi="Times New Roman" w:cs="Times New Roman"/>
                <w:sz w:val="24"/>
                <w:szCs w:val="24"/>
                <w:lang w:val="kk-KZ"/>
              </w:rPr>
              <w:t>2</w:t>
            </w:r>
          </w:p>
        </w:tc>
        <w:tc>
          <w:tcPr>
            <w:tcW w:w="2869" w:type="dxa"/>
          </w:tcPr>
          <w:p w:rsidR="006C4053" w:rsidRPr="006C4053" w:rsidRDefault="006C4053" w:rsidP="006C4053">
            <w:pPr>
              <w:rPr>
                <w:rFonts w:ascii="Times New Roman" w:eastAsia="Calibri" w:hAnsi="Times New Roman" w:cs="Times New Roman"/>
                <w:sz w:val="24"/>
                <w:szCs w:val="24"/>
                <w:lang w:val="kk-KZ"/>
              </w:rPr>
            </w:pPr>
            <w:r w:rsidRPr="006C4053">
              <w:rPr>
                <w:rFonts w:ascii="Times New Roman" w:eastAsia="Calibri" w:hAnsi="Times New Roman" w:cs="Times New Roman"/>
                <w:sz w:val="24"/>
                <w:szCs w:val="24"/>
                <w:lang w:val="kk-KZ"/>
              </w:rPr>
              <w:t>Іс-әрекеттегі зерттеу бойынша жылдық есеп</w:t>
            </w:r>
          </w:p>
          <w:p w:rsidR="006C4053" w:rsidRPr="006C4053" w:rsidRDefault="006C4053" w:rsidP="006C4053">
            <w:pPr>
              <w:rPr>
                <w:rFonts w:ascii="Times New Roman" w:eastAsia="Calibri" w:hAnsi="Times New Roman" w:cs="Times New Roman"/>
                <w:sz w:val="24"/>
                <w:szCs w:val="24"/>
                <w:lang w:val="kk-KZ"/>
              </w:rPr>
            </w:pPr>
          </w:p>
        </w:tc>
        <w:tc>
          <w:tcPr>
            <w:tcW w:w="1452" w:type="dxa"/>
            <w:vMerge/>
          </w:tcPr>
          <w:p w:rsidR="006C4053" w:rsidRPr="006C4053" w:rsidRDefault="006C4053" w:rsidP="006C4053">
            <w:pPr>
              <w:rPr>
                <w:rFonts w:ascii="Times New Roman" w:eastAsia="Calibri" w:hAnsi="Times New Roman" w:cs="Times New Roman"/>
                <w:sz w:val="24"/>
                <w:szCs w:val="24"/>
                <w:lang w:val="kk-KZ"/>
              </w:rPr>
            </w:pPr>
          </w:p>
        </w:tc>
        <w:tc>
          <w:tcPr>
            <w:tcW w:w="2551" w:type="dxa"/>
          </w:tcPr>
          <w:p w:rsidR="006C4053" w:rsidRPr="006C4053" w:rsidRDefault="006C4053" w:rsidP="006C4053">
            <w:pPr>
              <w:jc w:val="center"/>
              <w:rPr>
                <w:rFonts w:ascii="Times New Roman" w:eastAsia="Calibri" w:hAnsi="Times New Roman" w:cs="Times New Roman"/>
                <w:sz w:val="24"/>
                <w:szCs w:val="24"/>
                <w:lang w:val="kk-KZ"/>
              </w:rPr>
            </w:pPr>
            <w:r w:rsidRPr="006C4053">
              <w:rPr>
                <w:rFonts w:ascii="Times New Roman" w:eastAsia="Calibri" w:hAnsi="Times New Roman" w:cs="Times New Roman"/>
                <w:sz w:val="24"/>
                <w:szCs w:val="24"/>
                <w:lang w:val="kk-KZ"/>
              </w:rPr>
              <w:t>А.А.Тажибаева ӘБ жетекшілері</w:t>
            </w:r>
          </w:p>
        </w:tc>
        <w:tc>
          <w:tcPr>
            <w:tcW w:w="2331" w:type="dxa"/>
          </w:tcPr>
          <w:p w:rsidR="006C4053" w:rsidRPr="006C4053" w:rsidRDefault="006C4053" w:rsidP="006C4053">
            <w:pPr>
              <w:jc w:val="center"/>
              <w:rPr>
                <w:rFonts w:ascii="Times New Roman" w:eastAsia="Calibri" w:hAnsi="Times New Roman" w:cs="Times New Roman"/>
                <w:sz w:val="24"/>
                <w:szCs w:val="24"/>
                <w:lang w:val="kk-KZ"/>
              </w:rPr>
            </w:pPr>
            <w:r w:rsidRPr="006C4053">
              <w:rPr>
                <w:rFonts w:ascii="Times New Roman" w:eastAsia="Calibri" w:hAnsi="Times New Roman" w:cs="Times New Roman"/>
                <w:sz w:val="24"/>
                <w:szCs w:val="24"/>
                <w:lang w:val="kk-KZ"/>
              </w:rPr>
              <w:t>Хаттама</w:t>
            </w:r>
          </w:p>
        </w:tc>
      </w:tr>
      <w:tr w:rsidR="006C4053" w:rsidRPr="006C4053" w:rsidTr="005E4DCD">
        <w:tc>
          <w:tcPr>
            <w:tcW w:w="1101" w:type="dxa"/>
          </w:tcPr>
          <w:p w:rsidR="006C4053" w:rsidRPr="006C4053" w:rsidRDefault="006C4053" w:rsidP="006C4053">
            <w:pPr>
              <w:jc w:val="center"/>
              <w:rPr>
                <w:rFonts w:ascii="Times New Roman" w:eastAsia="Calibri" w:hAnsi="Times New Roman" w:cs="Times New Roman"/>
                <w:sz w:val="24"/>
                <w:szCs w:val="24"/>
                <w:lang w:val="kk-KZ"/>
              </w:rPr>
            </w:pPr>
            <w:r w:rsidRPr="006C4053">
              <w:rPr>
                <w:rFonts w:ascii="Times New Roman" w:eastAsia="Calibri" w:hAnsi="Times New Roman" w:cs="Times New Roman"/>
                <w:sz w:val="24"/>
                <w:szCs w:val="24"/>
                <w:lang w:val="kk-KZ"/>
              </w:rPr>
              <w:t>3</w:t>
            </w:r>
          </w:p>
        </w:tc>
        <w:tc>
          <w:tcPr>
            <w:tcW w:w="2869" w:type="dxa"/>
          </w:tcPr>
          <w:p w:rsidR="006C4053" w:rsidRPr="006C4053" w:rsidRDefault="006C4053" w:rsidP="006C4053">
            <w:pPr>
              <w:rPr>
                <w:rFonts w:ascii="Times New Roman" w:eastAsia="Calibri" w:hAnsi="Times New Roman" w:cs="Times New Roman"/>
                <w:sz w:val="24"/>
                <w:szCs w:val="24"/>
                <w:lang w:val="kk-KZ"/>
              </w:rPr>
            </w:pPr>
            <w:r w:rsidRPr="006C4053">
              <w:rPr>
                <w:rFonts w:ascii="Times New Roman" w:eastAsia="Calibri" w:hAnsi="Times New Roman" w:cs="Times New Roman"/>
                <w:sz w:val="24"/>
                <w:szCs w:val="24"/>
                <w:lang w:val="kk-KZ"/>
              </w:rPr>
              <w:t>Әдіс бірлестік жұмыстарының жылдық есебі</w:t>
            </w:r>
          </w:p>
          <w:p w:rsidR="006C4053" w:rsidRPr="006C4053" w:rsidRDefault="006C4053" w:rsidP="006C4053">
            <w:pPr>
              <w:rPr>
                <w:rFonts w:ascii="Times New Roman" w:eastAsia="Calibri" w:hAnsi="Times New Roman" w:cs="Times New Roman"/>
                <w:sz w:val="24"/>
                <w:szCs w:val="24"/>
                <w:lang w:val="kk-KZ"/>
              </w:rPr>
            </w:pPr>
          </w:p>
        </w:tc>
        <w:tc>
          <w:tcPr>
            <w:tcW w:w="1452" w:type="dxa"/>
            <w:vMerge/>
          </w:tcPr>
          <w:p w:rsidR="006C4053" w:rsidRPr="006C4053" w:rsidRDefault="006C4053" w:rsidP="006C4053">
            <w:pPr>
              <w:rPr>
                <w:rFonts w:ascii="Times New Roman" w:eastAsia="Calibri" w:hAnsi="Times New Roman" w:cs="Times New Roman"/>
                <w:sz w:val="24"/>
                <w:szCs w:val="24"/>
                <w:lang w:val="kk-KZ"/>
              </w:rPr>
            </w:pPr>
          </w:p>
        </w:tc>
        <w:tc>
          <w:tcPr>
            <w:tcW w:w="2551" w:type="dxa"/>
          </w:tcPr>
          <w:p w:rsidR="006C4053" w:rsidRPr="006C4053" w:rsidRDefault="006C4053" w:rsidP="006C4053">
            <w:pPr>
              <w:jc w:val="center"/>
              <w:rPr>
                <w:rFonts w:ascii="Times New Roman" w:eastAsia="Calibri" w:hAnsi="Times New Roman" w:cs="Times New Roman"/>
                <w:sz w:val="24"/>
                <w:szCs w:val="24"/>
                <w:lang w:val="kk-KZ"/>
              </w:rPr>
            </w:pPr>
            <w:r w:rsidRPr="006C4053">
              <w:rPr>
                <w:rFonts w:ascii="Times New Roman" w:eastAsia="Calibri" w:hAnsi="Times New Roman" w:cs="Times New Roman"/>
                <w:sz w:val="24"/>
                <w:szCs w:val="24"/>
                <w:lang w:val="kk-KZ"/>
              </w:rPr>
              <w:t>ӘБ жетекшілері</w:t>
            </w:r>
          </w:p>
        </w:tc>
        <w:tc>
          <w:tcPr>
            <w:tcW w:w="2331" w:type="dxa"/>
          </w:tcPr>
          <w:p w:rsidR="006C4053" w:rsidRPr="006C4053" w:rsidRDefault="006C4053" w:rsidP="006C4053">
            <w:pPr>
              <w:jc w:val="center"/>
              <w:rPr>
                <w:rFonts w:ascii="Times New Roman" w:eastAsia="Calibri" w:hAnsi="Times New Roman" w:cs="Times New Roman"/>
                <w:sz w:val="24"/>
                <w:szCs w:val="24"/>
                <w:lang w:val="kk-KZ"/>
              </w:rPr>
            </w:pPr>
            <w:r w:rsidRPr="006C4053">
              <w:rPr>
                <w:rFonts w:ascii="Times New Roman" w:eastAsia="Calibri" w:hAnsi="Times New Roman" w:cs="Times New Roman"/>
                <w:sz w:val="24"/>
                <w:szCs w:val="24"/>
                <w:lang w:val="kk-KZ"/>
              </w:rPr>
              <w:t>Хаттама</w:t>
            </w:r>
          </w:p>
        </w:tc>
      </w:tr>
      <w:tr w:rsidR="006C4053" w:rsidRPr="006C4053" w:rsidTr="005E4DCD">
        <w:tc>
          <w:tcPr>
            <w:tcW w:w="1101" w:type="dxa"/>
          </w:tcPr>
          <w:p w:rsidR="006C4053" w:rsidRPr="006C4053" w:rsidRDefault="006C4053" w:rsidP="006C4053">
            <w:pPr>
              <w:jc w:val="center"/>
              <w:rPr>
                <w:rFonts w:ascii="Times New Roman" w:eastAsia="Calibri" w:hAnsi="Times New Roman" w:cs="Times New Roman"/>
                <w:sz w:val="24"/>
                <w:szCs w:val="24"/>
                <w:lang w:val="kk-KZ"/>
              </w:rPr>
            </w:pPr>
            <w:r w:rsidRPr="006C4053">
              <w:rPr>
                <w:rFonts w:ascii="Times New Roman" w:eastAsia="Calibri" w:hAnsi="Times New Roman" w:cs="Times New Roman"/>
                <w:sz w:val="24"/>
                <w:szCs w:val="24"/>
                <w:lang w:val="kk-KZ"/>
              </w:rPr>
              <w:t>4</w:t>
            </w:r>
          </w:p>
        </w:tc>
        <w:tc>
          <w:tcPr>
            <w:tcW w:w="2869" w:type="dxa"/>
          </w:tcPr>
          <w:p w:rsidR="006C4053" w:rsidRPr="006C4053" w:rsidRDefault="006C4053" w:rsidP="006C4053">
            <w:pPr>
              <w:rPr>
                <w:rFonts w:ascii="Times New Roman" w:eastAsia="Calibri" w:hAnsi="Times New Roman" w:cs="Times New Roman"/>
                <w:sz w:val="24"/>
                <w:szCs w:val="24"/>
                <w:lang w:val="kk-KZ"/>
              </w:rPr>
            </w:pPr>
            <w:r w:rsidRPr="006C4053">
              <w:rPr>
                <w:rFonts w:ascii="Times New Roman" w:eastAsia="Calibri" w:hAnsi="Times New Roman" w:cs="Times New Roman"/>
                <w:sz w:val="24"/>
                <w:szCs w:val="24"/>
                <w:lang w:val="kk-KZ"/>
              </w:rPr>
              <w:t>Сабақтарға қатысу бойынша рейтинг нәтижесі</w:t>
            </w:r>
          </w:p>
        </w:tc>
        <w:tc>
          <w:tcPr>
            <w:tcW w:w="1452" w:type="dxa"/>
            <w:vMerge/>
          </w:tcPr>
          <w:p w:rsidR="006C4053" w:rsidRPr="006C4053" w:rsidRDefault="006C4053" w:rsidP="006C4053">
            <w:pPr>
              <w:rPr>
                <w:rFonts w:ascii="Times New Roman" w:eastAsia="Calibri" w:hAnsi="Times New Roman" w:cs="Times New Roman"/>
                <w:sz w:val="24"/>
                <w:szCs w:val="24"/>
                <w:lang w:val="kk-KZ"/>
              </w:rPr>
            </w:pPr>
          </w:p>
        </w:tc>
        <w:tc>
          <w:tcPr>
            <w:tcW w:w="2551" w:type="dxa"/>
          </w:tcPr>
          <w:p w:rsidR="006C4053" w:rsidRPr="006C4053" w:rsidRDefault="006C4053" w:rsidP="006C4053">
            <w:pPr>
              <w:jc w:val="center"/>
              <w:rPr>
                <w:rFonts w:ascii="Times New Roman" w:eastAsia="Calibri" w:hAnsi="Times New Roman" w:cs="Times New Roman"/>
                <w:sz w:val="24"/>
                <w:szCs w:val="24"/>
                <w:lang w:val="kk-KZ"/>
              </w:rPr>
            </w:pPr>
            <w:r w:rsidRPr="006C4053">
              <w:rPr>
                <w:rFonts w:ascii="Times New Roman" w:eastAsia="Calibri" w:hAnsi="Times New Roman" w:cs="Times New Roman"/>
                <w:sz w:val="24"/>
                <w:szCs w:val="24"/>
                <w:lang w:val="kk-KZ"/>
              </w:rPr>
              <w:t>Альжанова К.Ж.</w:t>
            </w:r>
          </w:p>
          <w:p w:rsidR="006C4053" w:rsidRPr="006C4053" w:rsidRDefault="006C4053" w:rsidP="006C4053">
            <w:pPr>
              <w:jc w:val="center"/>
              <w:rPr>
                <w:rFonts w:ascii="Times New Roman" w:eastAsia="Calibri" w:hAnsi="Times New Roman" w:cs="Times New Roman"/>
                <w:sz w:val="24"/>
                <w:szCs w:val="24"/>
                <w:lang w:val="kk-KZ"/>
              </w:rPr>
            </w:pPr>
            <w:r w:rsidRPr="006C4053">
              <w:rPr>
                <w:rFonts w:ascii="Times New Roman" w:eastAsia="Calibri" w:hAnsi="Times New Roman" w:cs="Times New Roman"/>
                <w:sz w:val="24"/>
                <w:szCs w:val="24"/>
                <w:lang w:val="kk-KZ"/>
              </w:rPr>
              <w:t>Абилдина Б.З</w:t>
            </w:r>
          </w:p>
          <w:p w:rsidR="006C4053" w:rsidRPr="006C4053" w:rsidRDefault="006C4053" w:rsidP="006C4053">
            <w:pPr>
              <w:jc w:val="center"/>
              <w:rPr>
                <w:rFonts w:ascii="Times New Roman" w:eastAsia="Calibri" w:hAnsi="Times New Roman" w:cs="Times New Roman"/>
                <w:sz w:val="24"/>
                <w:szCs w:val="24"/>
                <w:lang w:val="kk-KZ"/>
              </w:rPr>
            </w:pPr>
            <w:r w:rsidRPr="006C4053">
              <w:rPr>
                <w:rFonts w:ascii="Times New Roman" w:eastAsia="Calibri" w:hAnsi="Times New Roman" w:cs="Times New Roman"/>
                <w:sz w:val="24"/>
                <w:szCs w:val="24"/>
                <w:lang w:val="kk-KZ"/>
              </w:rPr>
              <w:t>Тажибаева А.А Қызданова А.Қ</w:t>
            </w:r>
          </w:p>
        </w:tc>
        <w:tc>
          <w:tcPr>
            <w:tcW w:w="2331" w:type="dxa"/>
          </w:tcPr>
          <w:p w:rsidR="006C4053" w:rsidRPr="006C4053" w:rsidRDefault="006C4053" w:rsidP="006C4053">
            <w:pPr>
              <w:jc w:val="center"/>
              <w:rPr>
                <w:rFonts w:ascii="Times New Roman" w:eastAsia="Calibri" w:hAnsi="Times New Roman" w:cs="Times New Roman"/>
                <w:sz w:val="24"/>
                <w:szCs w:val="24"/>
                <w:lang w:val="kk-KZ"/>
              </w:rPr>
            </w:pPr>
            <w:r w:rsidRPr="006C4053">
              <w:rPr>
                <w:rFonts w:ascii="Times New Roman" w:eastAsia="Calibri" w:hAnsi="Times New Roman" w:cs="Times New Roman"/>
                <w:sz w:val="24"/>
                <w:szCs w:val="24"/>
                <w:lang w:val="kk-KZ"/>
              </w:rPr>
              <w:t>монторинг</w:t>
            </w:r>
          </w:p>
        </w:tc>
      </w:tr>
    </w:tbl>
    <w:p w:rsidR="006C4053" w:rsidRPr="006C4053" w:rsidRDefault="006C4053" w:rsidP="006C4053">
      <w:pPr>
        <w:spacing w:after="0" w:line="259" w:lineRule="auto"/>
        <w:jc w:val="center"/>
        <w:rPr>
          <w:rFonts w:ascii="Times New Roman" w:eastAsia="Calibri" w:hAnsi="Times New Roman" w:cs="Times New Roman"/>
          <w:sz w:val="24"/>
          <w:szCs w:val="24"/>
          <w:lang w:val="kk-KZ"/>
        </w:rPr>
      </w:pPr>
    </w:p>
    <w:p w:rsidR="006C4053" w:rsidRPr="006C4053" w:rsidRDefault="006C4053" w:rsidP="006C4053">
      <w:pPr>
        <w:spacing w:after="0" w:line="259" w:lineRule="auto"/>
        <w:jc w:val="center"/>
        <w:rPr>
          <w:rFonts w:ascii="Times New Roman" w:eastAsia="Calibri" w:hAnsi="Times New Roman" w:cs="Times New Roman"/>
          <w:sz w:val="24"/>
          <w:szCs w:val="24"/>
          <w:lang w:val="kk-KZ"/>
        </w:rPr>
      </w:pPr>
    </w:p>
    <w:p w:rsidR="00632558" w:rsidRDefault="00632558" w:rsidP="00203D29">
      <w:pPr>
        <w:rPr>
          <w:rFonts w:ascii="Times New Roman" w:hAnsi="Times New Roman" w:cs="Times New Roman"/>
          <w:sz w:val="28"/>
          <w:szCs w:val="28"/>
          <w:lang w:val="kk-KZ"/>
        </w:rPr>
      </w:pPr>
    </w:p>
    <w:p w:rsidR="00B606EC" w:rsidRDefault="00B606EC" w:rsidP="00203D29">
      <w:pPr>
        <w:rPr>
          <w:rFonts w:ascii="Times New Roman" w:hAnsi="Times New Roman" w:cs="Times New Roman"/>
          <w:sz w:val="28"/>
          <w:szCs w:val="28"/>
          <w:lang w:val="kk-KZ"/>
        </w:rPr>
      </w:pPr>
    </w:p>
    <w:p w:rsidR="00B606EC" w:rsidRDefault="00B606EC" w:rsidP="00203D29">
      <w:pPr>
        <w:rPr>
          <w:rFonts w:ascii="Times New Roman" w:hAnsi="Times New Roman" w:cs="Times New Roman"/>
          <w:sz w:val="28"/>
          <w:szCs w:val="28"/>
          <w:lang w:val="kk-KZ"/>
        </w:rPr>
      </w:pPr>
    </w:p>
    <w:p w:rsidR="00B606EC" w:rsidRDefault="00B606EC" w:rsidP="00203D29">
      <w:pPr>
        <w:rPr>
          <w:rFonts w:ascii="Times New Roman" w:hAnsi="Times New Roman" w:cs="Times New Roman"/>
          <w:sz w:val="28"/>
          <w:szCs w:val="28"/>
          <w:lang w:val="kk-KZ"/>
        </w:rPr>
      </w:pPr>
    </w:p>
    <w:p w:rsidR="00B606EC" w:rsidRDefault="00B606EC" w:rsidP="00203D29">
      <w:pPr>
        <w:rPr>
          <w:rFonts w:ascii="Times New Roman" w:hAnsi="Times New Roman" w:cs="Times New Roman"/>
          <w:sz w:val="28"/>
          <w:szCs w:val="28"/>
          <w:lang w:val="kk-KZ"/>
        </w:rPr>
      </w:pPr>
    </w:p>
    <w:p w:rsidR="00B606EC" w:rsidRDefault="00B606EC" w:rsidP="00203D29">
      <w:pPr>
        <w:rPr>
          <w:rFonts w:ascii="Times New Roman" w:hAnsi="Times New Roman" w:cs="Times New Roman"/>
          <w:sz w:val="28"/>
          <w:szCs w:val="28"/>
          <w:lang w:val="kk-KZ"/>
        </w:rPr>
      </w:pPr>
    </w:p>
    <w:p w:rsidR="00B606EC" w:rsidRDefault="00B606EC" w:rsidP="00203D29">
      <w:pPr>
        <w:rPr>
          <w:rFonts w:ascii="Times New Roman" w:hAnsi="Times New Roman" w:cs="Times New Roman"/>
          <w:sz w:val="28"/>
          <w:szCs w:val="28"/>
          <w:lang w:val="kk-KZ"/>
        </w:rPr>
      </w:pPr>
    </w:p>
    <w:p w:rsidR="00B606EC" w:rsidRDefault="00B606EC" w:rsidP="00203D29">
      <w:pPr>
        <w:rPr>
          <w:rFonts w:ascii="Times New Roman" w:hAnsi="Times New Roman" w:cs="Times New Roman"/>
          <w:sz w:val="28"/>
          <w:szCs w:val="28"/>
          <w:lang w:val="kk-KZ"/>
        </w:rPr>
      </w:pPr>
    </w:p>
    <w:p w:rsidR="00B606EC" w:rsidRDefault="00B606EC" w:rsidP="00203D29">
      <w:pPr>
        <w:rPr>
          <w:rFonts w:ascii="Times New Roman" w:hAnsi="Times New Roman" w:cs="Times New Roman"/>
          <w:sz w:val="28"/>
          <w:szCs w:val="28"/>
          <w:lang w:val="kk-KZ"/>
        </w:rPr>
      </w:pPr>
    </w:p>
    <w:p w:rsidR="00B606EC" w:rsidRDefault="00B606EC" w:rsidP="00203D29">
      <w:pPr>
        <w:rPr>
          <w:rFonts w:ascii="Times New Roman" w:hAnsi="Times New Roman" w:cs="Times New Roman"/>
          <w:sz w:val="28"/>
          <w:szCs w:val="28"/>
          <w:lang w:val="kk-KZ"/>
        </w:rPr>
      </w:pPr>
    </w:p>
    <w:p w:rsidR="00B606EC" w:rsidRDefault="00B606EC" w:rsidP="00203D29">
      <w:pPr>
        <w:rPr>
          <w:rFonts w:ascii="Times New Roman" w:hAnsi="Times New Roman" w:cs="Times New Roman"/>
          <w:sz w:val="28"/>
          <w:szCs w:val="28"/>
          <w:lang w:val="kk-KZ"/>
        </w:rPr>
      </w:pPr>
    </w:p>
    <w:p w:rsidR="00B606EC" w:rsidRPr="00632558" w:rsidRDefault="00B606EC" w:rsidP="00B606EC">
      <w:pPr>
        <w:spacing w:after="0" w:line="240" w:lineRule="auto"/>
        <w:jc w:val="center"/>
        <w:textAlignment w:val="baseline"/>
        <w:outlineLvl w:val="2"/>
        <w:rPr>
          <w:rFonts w:ascii="Times New Roman" w:eastAsia="Times New Roman" w:hAnsi="Times New Roman" w:cs="Times New Roman"/>
          <w:b/>
          <w:color w:val="1E1E1E"/>
          <w:sz w:val="28"/>
          <w:szCs w:val="28"/>
          <w:lang w:val="kk-KZ" w:eastAsia="ru-RU"/>
        </w:rPr>
      </w:pPr>
      <w:r w:rsidRPr="00632558">
        <w:rPr>
          <w:rFonts w:ascii="Times New Roman" w:eastAsia="Times New Roman" w:hAnsi="Times New Roman" w:cs="Times New Roman"/>
          <w:b/>
          <w:color w:val="1E1E1E"/>
          <w:sz w:val="28"/>
          <w:szCs w:val="28"/>
          <w:lang w:val="kk-KZ" w:eastAsia="ru-RU"/>
        </w:rPr>
        <w:t xml:space="preserve">«№27 жалпы білім беретін мектебі» КММ </w:t>
      </w:r>
    </w:p>
    <w:p w:rsidR="00B606EC" w:rsidRPr="00632558" w:rsidRDefault="00B606EC" w:rsidP="00B606EC">
      <w:pPr>
        <w:spacing w:after="0" w:line="240" w:lineRule="auto"/>
        <w:jc w:val="center"/>
        <w:textAlignment w:val="baseline"/>
        <w:outlineLvl w:val="2"/>
        <w:rPr>
          <w:rFonts w:ascii="Times New Roman" w:eastAsia="Times New Roman" w:hAnsi="Times New Roman" w:cs="Times New Roman"/>
          <w:b/>
          <w:color w:val="1E1E1E"/>
          <w:sz w:val="28"/>
          <w:szCs w:val="28"/>
          <w:lang w:val="kk-KZ" w:eastAsia="ru-RU"/>
        </w:rPr>
      </w:pPr>
      <w:r w:rsidRPr="00632558">
        <w:rPr>
          <w:rFonts w:ascii="Times New Roman" w:eastAsia="Times New Roman" w:hAnsi="Times New Roman" w:cs="Times New Roman"/>
          <w:b/>
          <w:color w:val="1E1E1E"/>
          <w:sz w:val="28"/>
          <w:szCs w:val="28"/>
          <w:lang w:val="kk-KZ" w:eastAsia="ru-RU"/>
        </w:rPr>
        <w:t>2024-2025 оқу жылына арналған мектепішілік бақылау</w:t>
      </w:r>
    </w:p>
    <w:p w:rsidR="00B606EC" w:rsidRPr="00632558" w:rsidRDefault="00B606EC" w:rsidP="00B606EC">
      <w:pPr>
        <w:spacing w:after="0" w:line="240" w:lineRule="auto"/>
        <w:jc w:val="center"/>
        <w:textAlignment w:val="baseline"/>
        <w:outlineLvl w:val="2"/>
        <w:rPr>
          <w:rFonts w:ascii="Times New Roman" w:eastAsia="Times New Roman" w:hAnsi="Times New Roman" w:cs="Times New Roman"/>
          <w:b/>
          <w:color w:val="1E1E1E"/>
          <w:sz w:val="28"/>
          <w:szCs w:val="28"/>
          <w:lang w:val="kk-KZ" w:eastAsia="ru-RU"/>
        </w:rPr>
      </w:pPr>
      <w:r w:rsidRPr="00632558">
        <w:rPr>
          <w:rFonts w:ascii="Times New Roman" w:eastAsia="Times New Roman" w:hAnsi="Times New Roman" w:cs="Times New Roman"/>
          <w:b/>
          <w:color w:val="1E1E1E"/>
          <w:sz w:val="28"/>
          <w:szCs w:val="28"/>
          <w:lang w:val="kk-KZ" w:eastAsia="ru-RU"/>
        </w:rPr>
        <w:t>ЖОСПАРЫ</w:t>
      </w:r>
    </w:p>
    <w:p w:rsidR="00B606EC" w:rsidRPr="00632558" w:rsidRDefault="00B606EC" w:rsidP="00B606EC">
      <w:pPr>
        <w:spacing w:after="0" w:line="240" w:lineRule="auto"/>
        <w:jc w:val="center"/>
        <w:textAlignment w:val="baseline"/>
        <w:outlineLvl w:val="2"/>
        <w:rPr>
          <w:rFonts w:ascii="Times New Roman" w:eastAsia="Times New Roman" w:hAnsi="Times New Roman" w:cs="Times New Roman"/>
          <w:b/>
          <w:color w:val="1E1E1E"/>
          <w:sz w:val="28"/>
          <w:szCs w:val="28"/>
          <w:lang w:val="kk-KZ" w:eastAsia="ru-RU"/>
        </w:rPr>
      </w:pPr>
    </w:p>
    <w:p w:rsidR="00B606EC" w:rsidRPr="00632558" w:rsidRDefault="00B606EC" w:rsidP="00B606EC">
      <w:pPr>
        <w:spacing w:after="0" w:line="240" w:lineRule="auto"/>
        <w:jc w:val="center"/>
        <w:textAlignment w:val="baseline"/>
        <w:outlineLvl w:val="2"/>
        <w:rPr>
          <w:rFonts w:ascii="Times New Roman" w:eastAsia="Times New Roman" w:hAnsi="Times New Roman" w:cs="Times New Roman"/>
          <w:b/>
          <w:color w:val="1E1E1E"/>
          <w:sz w:val="28"/>
          <w:szCs w:val="28"/>
          <w:lang w:val="kk-KZ" w:eastAsia="ru-RU"/>
        </w:rPr>
      </w:pPr>
    </w:p>
    <w:p w:rsidR="00B606EC" w:rsidRPr="00632558" w:rsidRDefault="00B606EC" w:rsidP="00B606EC">
      <w:pPr>
        <w:spacing w:after="0" w:line="240" w:lineRule="auto"/>
        <w:ind w:left="1418" w:hanging="710"/>
        <w:jc w:val="both"/>
        <w:textAlignment w:val="baseline"/>
        <w:outlineLvl w:val="2"/>
        <w:rPr>
          <w:rFonts w:ascii="Times New Roman" w:eastAsia="Times New Roman" w:hAnsi="Times New Roman" w:cs="Times New Roman"/>
          <w:b/>
          <w:color w:val="1E1E1E"/>
          <w:sz w:val="28"/>
          <w:szCs w:val="28"/>
          <w:lang w:val="kk-KZ" w:eastAsia="ru-RU"/>
        </w:rPr>
      </w:pPr>
      <w:r w:rsidRPr="00632558">
        <w:rPr>
          <w:rFonts w:ascii="Times New Roman" w:eastAsia="Times New Roman" w:hAnsi="Times New Roman" w:cs="Times New Roman"/>
          <w:b/>
          <w:color w:val="1E1E1E"/>
          <w:sz w:val="28"/>
          <w:szCs w:val="28"/>
          <w:lang w:val="kk-KZ" w:eastAsia="ru-RU"/>
        </w:rPr>
        <w:t>Мақсаты:</w:t>
      </w:r>
    </w:p>
    <w:p w:rsidR="00B606EC" w:rsidRPr="00632558" w:rsidRDefault="00B606EC" w:rsidP="00B606EC">
      <w:pPr>
        <w:spacing w:after="0" w:line="240" w:lineRule="auto"/>
        <w:ind w:left="1418" w:hanging="2"/>
        <w:jc w:val="both"/>
        <w:textAlignment w:val="baseline"/>
        <w:outlineLvl w:val="2"/>
        <w:rPr>
          <w:rFonts w:ascii="Times New Roman" w:eastAsia="Times New Roman" w:hAnsi="Times New Roman" w:cs="Times New Roman"/>
          <w:color w:val="1E1E1E"/>
          <w:sz w:val="28"/>
          <w:szCs w:val="28"/>
          <w:lang w:val="kk-KZ" w:eastAsia="ru-RU"/>
        </w:rPr>
      </w:pPr>
      <w:r w:rsidRPr="00632558">
        <w:rPr>
          <w:rFonts w:ascii="Times New Roman" w:eastAsia="Times New Roman" w:hAnsi="Times New Roman" w:cs="Times New Roman"/>
          <w:color w:val="1E1E1E"/>
          <w:sz w:val="28"/>
          <w:szCs w:val="28"/>
          <w:lang w:val="kk-KZ" w:eastAsia="ru-RU"/>
        </w:rPr>
        <w:t>білім алушылардың даму динамикасына мониторинг жүргізудің, әр оқушының тұлғалық ерекшеліктерін, қызығушылықтарын, білім алу мүмкіндіктері мен денсаулық жағдайын ескере отырып, оқу-тәрбие процесін жетілдіру.</w:t>
      </w:r>
    </w:p>
    <w:p w:rsidR="00B606EC" w:rsidRPr="00632558" w:rsidRDefault="00B606EC" w:rsidP="00B606EC">
      <w:pPr>
        <w:spacing w:after="0" w:line="240" w:lineRule="auto"/>
        <w:textAlignment w:val="baseline"/>
        <w:outlineLvl w:val="2"/>
        <w:rPr>
          <w:rFonts w:ascii="Times New Roman" w:eastAsia="Times New Roman" w:hAnsi="Times New Roman" w:cs="Times New Roman"/>
          <w:b/>
          <w:color w:val="1E1E1E"/>
          <w:sz w:val="28"/>
          <w:szCs w:val="28"/>
          <w:lang w:val="kk-KZ" w:eastAsia="ru-RU"/>
        </w:rPr>
      </w:pPr>
    </w:p>
    <w:p w:rsidR="00B606EC" w:rsidRPr="00632558" w:rsidRDefault="00B606EC" w:rsidP="00B606EC">
      <w:pPr>
        <w:spacing w:after="0" w:line="240" w:lineRule="auto"/>
        <w:textAlignment w:val="baseline"/>
        <w:outlineLvl w:val="2"/>
        <w:rPr>
          <w:rFonts w:ascii="Times New Roman" w:eastAsia="Times New Roman" w:hAnsi="Times New Roman" w:cs="Times New Roman"/>
          <w:b/>
          <w:color w:val="1E1E1E"/>
          <w:sz w:val="28"/>
          <w:szCs w:val="28"/>
          <w:lang w:val="kk-KZ" w:eastAsia="ru-RU"/>
        </w:rPr>
      </w:pPr>
    </w:p>
    <w:p w:rsidR="00B606EC" w:rsidRPr="00632558" w:rsidRDefault="00B606EC" w:rsidP="00B606EC">
      <w:pPr>
        <w:spacing w:after="0" w:line="240" w:lineRule="auto"/>
        <w:ind w:firstLine="708"/>
        <w:textAlignment w:val="baseline"/>
        <w:outlineLvl w:val="2"/>
        <w:rPr>
          <w:rFonts w:ascii="Times New Roman" w:eastAsia="Times New Roman" w:hAnsi="Times New Roman" w:cs="Times New Roman"/>
          <w:b/>
          <w:color w:val="1E1E1E"/>
          <w:sz w:val="28"/>
          <w:szCs w:val="28"/>
          <w:lang w:val="kk-KZ" w:eastAsia="ru-RU"/>
        </w:rPr>
      </w:pPr>
      <w:r w:rsidRPr="00632558">
        <w:rPr>
          <w:rFonts w:ascii="Times New Roman" w:eastAsia="Times New Roman" w:hAnsi="Times New Roman" w:cs="Times New Roman"/>
          <w:b/>
          <w:color w:val="1E1E1E"/>
          <w:sz w:val="28"/>
          <w:szCs w:val="28"/>
          <w:lang w:val="kk-KZ" w:eastAsia="ru-RU"/>
        </w:rPr>
        <w:t>Міндеттері:</w:t>
      </w:r>
    </w:p>
    <w:p w:rsidR="00B606EC" w:rsidRPr="00632558" w:rsidRDefault="00B606EC" w:rsidP="00B606EC">
      <w:pPr>
        <w:spacing w:after="0" w:line="240" w:lineRule="auto"/>
        <w:textAlignment w:val="baseline"/>
        <w:outlineLvl w:val="2"/>
        <w:rPr>
          <w:rFonts w:ascii="Times New Roman" w:eastAsia="Times New Roman" w:hAnsi="Times New Roman" w:cs="Times New Roman"/>
          <w:b/>
          <w:color w:val="1E1E1E"/>
          <w:sz w:val="28"/>
          <w:szCs w:val="28"/>
          <w:lang w:val="kk-KZ" w:eastAsia="ru-RU"/>
        </w:rPr>
      </w:pPr>
    </w:p>
    <w:p w:rsidR="00B606EC" w:rsidRPr="00632558" w:rsidRDefault="00B606EC" w:rsidP="001A1EF0">
      <w:pPr>
        <w:numPr>
          <w:ilvl w:val="0"/>
          <w:numId w:val="12"/>
        </w:numPr>
        <w:spacing w:after="0" w:line="240" w:lineRule="auto"/>
        <w:contextualSpacing/>
        <w:jc w:val="both"/>
        <w:textAlignment w:val="baseline"/>
        <w:outlineLvl w:val="2"/>
        <w:rPr>
          <w:rFonts w:ascii="Times New Roman" w:eastAsia="Times New Roman" w:hAnsi="Times New Roman" w:cs="Times New Roman"/>
          <w:color w:val="1E1E1E"/>
          <w:sz w:val="28"/>
          <w:szCs w:val="28"/>
          <w:lang w:val="kk-KZ" w:eastAsia="ru-RU"/>
        </w:rPr>
      </w:pPr>
      <w:r w:rsidRPr="00632558">
        <w:rPr>
          <w:rFonts w:ascii="Times New Roman" w:eastAsia="Times New Roman" w:hAnsi="Times New Roman" w:cs="Times New Roman"/>
          <w:color w:val="1E1E1E"/>
          <w:sz w:val="28"/>
          <w:szCs w:val="28"/>
          <w:lang w:val="kk-KZ" w:eastAsia="ru-RU"/>
        </w:rPr>
        <w:t>білім беру процесіне қатысушылардың заңды құқығы мен мүддесін толық іске асыруға мүмкіндік беретін ашық білім беру ортасын құру;</w:t>
      </w:r>
    </w:p>
    <w:p w:rsidR="00B606EC" w:rsidRPr="00632558" w:rsidRDefault="00B606EC" w:rsidP="001A1EF0">
      <w:pPr>
        <w:numPr>
          <w:ilvl w:val="0"/>
          <w:numId w:val="12"/>
        </w:numPr>
        <w:spacing w:after="0" w:line="240" w:lineRule="auto"/>
        <w:contextualSpacing/>
        <w:jc w:val="both"/>
        <w:textAlignment w:val="baseline"/>
        <w:outlineLvl w:val="2"/>
        <w:rPr>
          <w:rFonts w:ascii="Times New Roman" w:eastAsia="Times New Roman" w:hAnsi="Times New Roman" w:cs="Times New Roman"/>
          <w:color w:val="1E1E1E"/>
          <w:sz w:val="28"/>
          <w:szCs w:val="28"/>
          <w:lang w:val="kk-KZ" w:eastAsia="ru-RU"/>
        </w:rPr>
      </w:pPr>
      <w:r w:rsidRPr="00632558">
        <w:rPr>
          <w:rFonts w:ascii="Times New Roman" w:eastAsia="Times New Roman" w:hAnsi="Times New Roman" w:cs="Times New Roman"/>
          <w:color w:val="1E1E1E"/>
          <w:sz w:val="28"/>
          <w:szCs w:val="28"/>
          <w:lang w:val="kk-KZ" w:eastAsia="ru-RU"/>
        </w:rPr>
        <w:t>білім алушылардың функционалдық сауаттылығының барлық түрін дамытудың елеулі нәтижесін беретін жаңартылған бағдарлама бойынша пәндерді оқытудың тиімді тәсілдерін айқындау және жалпылау;</w:t>
      </w:r>
    </w:p>
    <w:p w:rsidR="00B606EC" w:rsidRPr="00632558" w:rsidRDefault="00B606EC" w:rsidP="001A1EF0">
      <w:pPr>
        <w:numPr>
          <w:ilvl w:val="0"/>
          <w:numId w:val="12"/>
        </w:numPr>
        <w:spacing w:after="0" w:line="240" w:lineRule="auto"/>
        <w:contextualSpacing/>
        <w:jc w:val="both"/>
        <w:textAlignment w:val="baseline"/>
        <w:outlineLvl w:val="2"/>
        <w:rPr>
          <w:rFonts w:ascii="Times New Roman" w:eastAsia="Times New Roman" w:hAnsi="Times New Roman" w:cs="Times New Roman"/>
          <w:color w:val="1E1E1E"/>
          <w:sz w:val="28"/>
          <w:szCs w:val="28"/>
          <w:lang w:val="kk-KZ" w:eastAsia="ru-RU"/>
        </w:rPr>
      </w:pPr>
      <w:r w:rsidRPr="00632558">
        <w:rPr>
          <w:rFonts w:ascii="Times New Roman" w:eastAsia="Times New Roman" w:hAnsi="Times New Roman" w:cs="Times New Roman"/>
          <w:color w:val="1E1E1E"/>
          <w:sz w:val="28"/>
          <w:szCs w:val="28"/>
          <w:lang w:val="kk-KZ" w:eastAsia="ru-RU"/>
        </w:rPr>
        <w:t xml:space="preserve">мектептің әлеуметтік орта өкілдерін білім беру процесіне белсенді тартудың негізінде бақылаудың жаңа, заманауи нысандарын енгізу. </w:t>
      </w:r>
    </w:p>
    <w:p w:rsidR="00B606EC" w:rsidRPr="00632558" w:rsidRDefault="00B606EC" w:rsidP="00B606EC">
      <w:pPr>
        <w:spacing w:after="0" w:line="240" w:lineRule="auto"/>
        <w:jc w:val="center"/>
        <w:rPr>
          <w:rFonts w:ascii="Times New Roman" w:eastAsia="Times New Roman" w:hAnsi="Times New Roman" w:cs="Times New Roman"/>
          <w:color w:val="1E1E1E"/>
          <w:sz w:val="28"/>
          <w:szCs w:val="28"/>
          <w:lang w:val="kk-KZ" w:eastAsia="ru-RU"/>
        </w:rPr>
      </w:pPr>
    </w:p>
    <w:p w:rsidR="00B606EC" w:rsidRPr="00632558" w:rsidRDefault="00B606EC" w:rsidP="00B606EC">
      <w:pPr>
        <w:rPr>
          <w:rFonts w:ascii="Times New Roman" w:eastAsia="Times New Roman" w:hAnsi="Times New Roman" w:cs="Times New Roman"/>
          <w:color w:val="1E1E1E"/>
          <w:sz w:val="28"/>
          <w:szCs w:val="28"/>
          <w:lang w:val="kk-KZ" w:eastAsia="ru-RU"/>
        </w:rPr>
      </w:pPr>
      <w:r w:rsidRPr="00632558">
        <w:rPr>
          <w:rFonts w:ascii="Times New Roman" w:eastAsia="Times New Roman" w:hAnsi="Times New Roman" w:cs="Times New Roman"/>
          <w:color w:val="1E1E1E"/>
          <w:sz w:val="28"/>
          <w:szCs w:val="28"/>
          <w:lang w:val="kk-KZ" w:eastAsia="ru-RU"/>
        </w:rPr>
        <w:br w:type="page"/>
      </w:r>
    </w:p>
    <w:p w:rsidR="00B606EC" w:rsidRPr="00632558" w:rsidRDefault="00B606EC" w:rsidP="00B606EC">
      <w:pPr>
        <w:spacing w:after="0" w:line="240" w:lineRule="auto"/>
        <w:jc w:val="center"/>
        <w:rPr>
          <w:rFonts w:ascii="Times New Roman" w:eastAsia="Times New Roman" w:hAnsi="Times New Roman" w:cs="Times New Roman"/>
          <w:b/>
          <w:sz w:val="28"/>
          <w:szCs w:val="28"/>
          <w:lang w:val="kk-KZ"/>
        </w:rPr>
      </w:pPr>
      <w:r w:rsidRPr="00632558">
        <w:rPr>
          <w:rFonts w:ascii="Times New Roman" w:eastAsia="Times New Roman" w:hAnsi="Times New Roman" w:cs="Times New Roman"/>
          <w:b/>
          <w:sz w:val="28"/>
          <w:szCs w:val="28"/>
          <w:lang w:val="kk-KZ"/>
        </w:rPr>
        <w:lastRenderedPageBreak/>
        <w:t>І. НОРМАТИВТІК ҚҰЖАТТАРДЫҢ ОРЫНДАЛУЫН ЖӘНЕ ТАЛАПТАРҒА СӘЙКЕС МЕКТЕП ҚҰЖАТТАМАСЫНЫҢ ЖҮРГІЗІЛУІН БАҚЫЛАУ</w:t>
      </w:r>
    </w:p>
    <w:p w:rsidR="00B606EC" w:rsidRPr="00632558" w:rsidRDefault="00B606EC" w:rsidP="00B606EC">
      <w:pPr>
        <w:tabs>
          <w:tab w:val="left" w:pos="142"/>
        </w:tabs>
        <w:spacing w:after="0" w:line="240" w:lineRule="auto"/>
        <w:jc w:val="both"/>
        <w:rPr>
          <w:rFonts w:ascii="Times New Roman" w:eastAsia="Times New Roman" w:hAnsi="Times New Roman" w:cs="Times New Roman"/>
          <w:b/>
          <w:sz w:val="28"/>
          <w:szCs w:val="28"/>
          <w:lang w:val="kk-KZ"/>
        </w:rPr>
      </w:pPr>
    </w:p>
    <w:tbl>
      <w:tblPr>
        <w:tblW w:w="11057"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26"/>
        <w:gridCol w:w="1276"/>
        <w:gridCol w:w="1417"/>
        <w:gridCol w:w="1276"/>
        <w:gridCol w:w="850"/>
        <w:gridCol w:w="1418"/>
        <w:gridCol w:w="992"/>
        <w:gridCol w:w="851"/>
        <w:gridCol w:w="851"/>
        <w:gridCol w:w="992"/>
        <w:gridCol w:w="708"/>
      </w:tblGrid>
      <w:tr w:rsidR="00B606EC" w:rsidRPr="00632558" w:rsidTr="00BF589F">
        <w:trPr>
          <w:trHeight w:val="30"/>
        </w:trPr>
        <w:tc>
          <w:tcPr>
            <w:tcW w:w="426" w:type="dxa"/>
          </w:tcPr>
          <w:p w:rsidR="00B606EC" w:rsidRPr="00632558" w:rsidRDefault="00B606EC" w:rsidP="00BF589F">
            <w:pPr>
              <w:spacing w:after="0" w:line="240" w:lineRule="auto"/>
              <w:rPr>
                <w:rFonts w:ascii="Times New Roman" w:eastAsia="Times New Roman" w:hAnsi="Times New Roman" w:cs="Times New Roman"/>
                <w:b/>
                <w:sz w:val="18"/>
                <w:szCs w:val="18"/>
                <w:lang w:val="kk-KZ"/>
              </w:rPr>
            </w:pPr>
            <w:r w:rsidRPr="00632558">
              <w:rPr>
                <w:rFonts w:ascii="Times New Roman" w:eastAsia="Times New Roman" w:hAnsi="Times New Roman" w:cs="Times New Roman"/>
                <w:b/>
                <w:sz w:val="18"/>
                <w:szCs w:val="18"/>
                <w:lang w:val="kk-KZ"/>
              </w:rPr>
              <w:t>№</w:t>
            </w:r>
          </w:p>
        </w:tc>
        <w:tc>
          <w:tcPr>
            <w:tcW w:w="1276" w:type="dxa"/>
          </w:tcPr>
          <w:p w:rsidR="00B606EC" w:rsidRPr="00632558" w:rsidRDefault="00B606EC" w:rsidP="00BF589F">
            <w:pPr>
              <w:spacing w:after="0" w:line="240" w:lineRule="auto"/>
              <w:ind w:firstLine="211"/>
              <w:rPr>
                <w:rFonts w:ascii="Times New Roman" w:eastAsia="Times New Roman" w:hAnsi="Times New Roman" w:cs="Times New Roman"/>
                <w:b/>
                <w:sz w:val="18"/>
                <w:szCs w:val="18"/>
              </w:rPr>
            </w:pPr>
            <w:r w:rsidRPr="00632558">
              <w:rPr>
                <w:rFonts w:ascii="Times New Roman" w:eastAsia="Times New Roman" w:hAnsi="Times New Roman" w:cs="Times New Roman"/>
                <w:b/>
                <w:sz w:val="18"/>
                <w:szCs w:val="18"/>
              </w:rPr>
              <w:t>Бақылау тақырыбы</w:t>
            </w:r>
          </w:p>
        </w:tc>
        <w:tc>
          <w:tcPr>
            <w:tcW w:w="1417" w:type="dxa"/>
          </w:tcPr>
          <w:p w:rsidR="00B606EC" w:rsidRPr="00632558" w:rsidRDefault="00B606EC" w:rsidP="00BF589F">
            <w:pPr>
              <w:spacing w:after="0" w:line="240" w:lineRule="auto"/>
              <w:jc w:val="center"/>
              <w:rPr>
                <w:rFonts w:ascii="Times New Roman" w:eastAsia="Times New Roman" w:hAnsi="Times New Roman" w:cs="Times New Roman"/>
                <w:b/>
                <w:sz w:val="18"/>
                <w:szCs w:val="18"/>
              </w:rPr>
            </w:pPr>
            <w:r w:rsidRPr="00632558">
              <w:rPr>
                <w:rFonts w:ascii="Times New Roman" w:eastAsia="Times New Roman" w:hAnsi="Times New Roman" w:cs="Times New Roman"/>
                <w:b/>
                <w:sz w:val="18"/>
                <w:szCs w:val="18"/>
              </w:rPr>
              <w:t>Бақылау мақсаты</w:t>
            </w:r>
          </w:p>
        </w:tc>
        <w:tc>
          <w:tcPr>
            <w:tcW w:w="1276" w:type="dxa"/>
          </w:tcPr>
          <w:p w:rsidR="00B606EC" w:rsidRPr="00632558" w:rsidRDefault="00B606EC" w:rsidP="00BF589F">
            <w:pPr>
              <w:spacing w:after="0" w:line="240" w:lineRule="auto"/>
              <w:jc w:val="center"/>
              <w:rPr>
                <w:rFonts w:ascii="Times New Roman" w:eastAsia="Times New Roman" w:hAnsi="Times New Roman" w:cs="Times New Roman"/>
                <w:b/>
                <w:sz w:val="18"/>
                <w:szCs w:val="18"/>
              </w:rPr>
            </w:pPr>
            <w:r w:rsidRPr="00632558">
              <w:rPr>
                <w:rFonts w:ascii="Times New Roman" w:eastAsia="Times New Roman" w:hAnsi="Times New Roman" w:cs="Times New Roman"/>
                <w:b/>
                <w:sz w:val="18"/>
                <w:szCs w:val="18"/>
              </w:rPr>
              <w:t>Бақылау объектісі</w:t>
            </w:r>
          </w:p>
          <w:p w:rsidR="00B606EC" w:rsidRPr="00632558" w:rsidRDefault="00B606EC" w:rsidP="00BF589F">
            <w:pPr>
              <w:spacing w:after="0" w:line="240" w:lineRule="auto"/>
              <w:jc w:val="center"/>
              <w:rPr>
                <w:rFonts w:ascii="Times New Roman" w:eastAsia="Times New Roman" w:hAnsi="Times New Roman" w:cs="Times New Roman"/>
                <w:b/>
                <w:sz w:val="18"/>
                <w:szCs w:val="18"/>
              </w:rPr>
            </w:pPr>
          </w:p>
        </w:tc>
        <w:tc>
          <w:tcPr>
            <w:tcW w:w="850" w:type="dxa"/>
          </w:tcPr>
          <w:p w:rsidR="00B606EC" w:rsidRPr="00632558" w:rsidRDefault="00B606EC" w:rsidP="00BF589F">
            <w:pPr>
              <w:spacing w:after="0" w:line="240" w:lineRule="auto"/>
              <w:jc w:val="center"/>
              <w:rPr>
                <w:rFonts w:ascii="Times New Roman" w:eastAsia="Times New Roman" w:hAnsi="Times New Roman" w:cs="Times New Roman"/>
                <w:b/>
                <w:sz w:val="18"/>
                <w:szCs w:val="18"/>
              </w:rPr>
            </w:pPr>
            <w:r w:rsidRPr="00632558">
              <w:rPr>
                <w:rFonts w:ascii="Times New Roman" w:eastAsia="Times New Roman" w:hAnsi="Times New Roman" w:cs="Times New Roman"/>
                <w:b/>
                <w:sz w:val="18"/>
                <w:szCs w:val="18"/>
              </w:rPr>
              <w:t>Бақылау түрі</w:t>
            </w:r>
          </w:p>
        </w:tc>
        <w:tc>
          <w:tcPr>
            <w:tcW w:w="1418" w:type="dxa"/>
          </w:tcPr>
          <w:p w:rsidR="00B606EC" w:rsidRPr="00632558" w:rsidRDefault="00B606EC" w:rsidP="00BF589F">
            <w:pPr>
              <w:spacing w:after="0" w:line="240" w:lineRule="auto"/>
              <w:jc w:val="center"/>
              <w:rPr>
                <w:rFonts w:ascii="Times New Roman" w:eastAsia="Times New Roman" w:hAnsi="Times New Roman" w:cs="Times New Roman"/>
                <w:b/>
                <w:sz w:val="18"/>
                <w:szCs w:val="18"/>
              </w:rPr>
            </w:pPr>
            <w:r w:rsidRPr="00632558">
              <w:rPr>
                <w:rFonts w:ascii="Times New Roman" w:eastAsia="Times New Roman" w:hAnsi="Times New Roman" w:cs="Times New Roman"/>
                <w:b/>
                <w:sz w:val="18"/>
                <w:szCs w:val="18"/>
              </w:rPr>
              <w:t>Бақылау формасы/ әдістері</w:t>
            </w:r>
          </w:p>
        </w:tc>
        <w:tc>
          <w:tcPr>
            <w:tcW w:w="992" w:type="dxa"/>
          </w:tcPr>
          <w:p w:rsidR="00B606EC" w:rsidRPr="00632558" w:rsidRDefault="00B606EC" w:rsidP="00BF589F">
            <w:pPr>
              <w:spacing w:after="0" w:line="240" w:lineRule="auto"/>
              <w:jc w:val="center"/>
              <w:rPr>
                <w:rFonts w:ascii="Times New Roman" w:eastAsia="Times New Roman" w:hAnsi="Times New Roman" w:cs="Times New Roman"/>
                <w:b/>
                <w:sz w:val="18"/>
                <w:szCs w:val="18"/>
              </w:rPr>
            </w:pPr>
            <w:r w:rsidRPr="00632558">
              <w:rPr>
                <w:rFonts w:ascii="Times New Roman" w:eastAsia="Times New Roman" w:hAnsi="Times New Roman" w:cs="Times New Roman"/>
                <w:b/>
                <w:sz w:val="18"/>
                <w:szCs w:val="18"/>
                <w:lang w:val="kk-KZ"/>
              </w:rPr>
              <w:t>О</w:t>
            </w:r>
            <w:r w:rsidRPr="00632558">
              <w:rPr>
                <w:rFonts w:ascii="Times New Roman" w:eastAsia="Times New Roman" w:hAnsi="Times New Roman" w:cs="Times New Roman"/>
                <w:b/>
                <w:sz w:val="18"/>
                <w:szCs w:val="18"/>
              </w:rPr>
              <w:t>рындау мерзімдері</w:t>
            </w:r>
          </w:p>
          <w:p w:rsidR="00B606EC" w:rsidRPr="00632558" w:rsidRDefault="00B606EC" w:rsidP="00BF589F">
            <w:pPr>
              <w:spacing w:after="0" w:line="240" w:lineRule="auto"/>
              <w:jc w:val="center"/>
              <w:rPr>
                <w:rFonts w:ascii="Times New Roman" w:eastAsia="Times New Roman" w:hAnsi="Times New Roman" w:cs="Times New Roman"/>
                <w:b/>
                <w:sz w:val="18"/>
                <w:szCs w:val="18"/>
              </w:rPr>
            </w:pPr>
          </w:p>
        </w:tc>
        <w:tc>
          <w:tcPr>
            <w:tcW w:w="851" w:type="dxa"/>
          </w:tcPr>
          <w:p w:rsidR="00B606EC" w:rsidRPr="00632558" w:rsidRDefault="00B606EC" w:rsidP="00BF589F">
            <w:pPr>
              <w:spacing w:after="0" w:line="240" w:lineRule="auto"/>
              <w:jc w:val="center"/>
              <w:rPr>
                <w:rFonts w:ascii="Times New Roman" w:eastAsia="Times New Roman" w:hAnsi="Times New Roman" w:cs="Times New Roman"/>
                <w:b/>
                <w:sz w:val="18"/>
                <w:szCs w:val="18"/>
              </w:rPr>
            </w:pPr>
            <w:r w:rsidRPr="00632558">
              <w:rPr>
                <w:rFonts w:ascii="Times New Roman" w:eastAsia="Times New Roman" w:hAnsi="Times New Roman" w:cs="Times New Roman"/>
                <w:b/>
                <w:sz w:val="18"/>
                <w:szCs w:val="18"/>
              </w:rPr>
              <w:t>Жауаптылар</w:t>
            </w:r>
          </w:p>
        </w:tc>
        <w:tc>
          <w:tcPr>
            <w:tcW w:w="851" w:type="dxa"/>
          </w:tcPr>
          <w:p w:rsidR="00B606EC" w:rsidRPr="00632558" w:rsidRDefault="00B606EC" w:rsidP="00BF589F">
            <w:pPr>
              <w:spacing w:after="0" w:line="240" w:lineRule="auto"/>
              <w:jc w:val="center"/>
              <w:rPr>
                <w:rFonts w:ascii="Times New Roman" w:eastAsia="Times New Roman" w:hAnsi="Times New Roman" w:cs="Times New Roman"/>
                <w:b/>
                <w:sz w:val="18"/>
                <w:szCs w:val="18"/>
              </w:rPr>
            </w:pPr>
            <w:r w:rsidRPr="00632558">
              <w:rPr>
                <w:rFonts w:ascii="Times New Roman" w:eastAsia="Times New Roman" w:hAnsi="Times New Roman" w:cs="Times New Roman"/>
                <w:b/>
                <w:sz w:val="18"/>
                <w:szCs w:val="18"/>
              </w:rPr>
              <w:t>Қарау орны</w:t>
            </w:r>
          </w:p>
        </w:tc>
        <w:tc>
          <w:tcPr>
            <w:tcW w:w="992" w:type="dxa"/>
          </w:tcPr>
          <w:p w:rsidR="00B606EC" w:rsidRPr="00632558" w:rsidRDefault="00B606EC" w:rsidP="00BF589F">
            <w:pPr>
              <w:spacing w:after="0" w:line="240" w:lineRule="auto"/>
              <w:jc w:val="center"/>
              <w:rPr>
                <w:rFonts w:ascii="Times New Roman" w:eastAsia="Times New Roman" w:hAnsi="Times New Roman" w:cs="Times New Roman"/>
                <w:b/>
                <w:sz w:val="18"/>
                <w:szCs w:val="18"/>
              </w:rPr>
            </w:pPr>
            <w:r w:rsidRPr="00632558">
              <w:rPr>
                <w:rFonts w:ascii="Times New Roman" w:eastAsia="Times New Roman" w:hAnsi="Times New Roman" w:cs="Times New Roman"/>
                <w:b/>
                <w:sz w:val="18"/>
                <w:szCs w:val="18"/>
              </w:rPr>
              <w:t>Басқару шылық шешім</w:t>
            </w:r>
          </w:p>
        </w:tc>
        <w:tc>
          <w:tcPr>
            <w:tcW w:w="708" w:type="dxa"/>
          </w:tcPr>
          <w:p w:rsidR="00B606EC" w:rsidRPr="00632558" w:rsidRDefault="00B606EC" w:rsidP="00BF589F">
            <w:pPr>
              <w:spacing w:after="0" w:line="240" w:lineRule="auto"/>
              <w:jc w:val="center"/>
              <w:rPr>
                <w:rFonts w:ascii="Times New Roman" w:eastAsia="Times New Roman" w:hAnsi="Times New Roman" w:cs="Times New Roman"/>
                <w:b/>
                <w:sz w:val="18"/>
                <w:szCs w:val="18"/>
              </w:rPr>
            </w:pPr>
            <w:r w:rsidRPr="00632558">
              <w:rPr>
                <w:rFonts w:ascii="Times New Roman" w:eastAsia="Times New Roman" w:hAnsi="Times New Roman" w:cs="Times New Roman"/>
                <w:b/>
                <w:sz w:val="18"/>
                <w:szCs w:val="18"/>
              </w:rPr>
              <w:t>Екінші бақылау</w:t>
            </w:r>
          </w:p>
        </w:tc>
      </w:tr>
      <w:tr w:rsidR="00B606EC" w:rsidRPr="00632558" w:rsidTr="00BF589F">
        <w:trPr>
          <w:trHeight w:val="30"/>
        </w:trPr>
        <w:tc>
          <w:tcPr>
            <w:tcW w:w="426" w:type="dxa"/>
          </w:tcPr>
          <w:p w:rsidR="00B606EC" w:rsidRPr="00632558" w:rsidRDefault="00B606EC" w:rsidP="00BF589F">
            <w:pPr>
              <w:spacing w:after="0" w:line="240" w:lineRule="auto"/>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1</w:t>
            </w:r>
          </w:p>
        </w:tc>
        <w:tc>
          <w:tcPr>
            <w:tcW w:w="1276" w:type="dxa"/>
          </w:tcPr>
          <w:p w:rsidR="00B606EC" w:rsidRPr="00632558" w:rsidRDefault="00B606EC" w:rsidP="00BF589F">
            <w:pPr>
              <w:spacing w:after="0" w:line="240" w:lineRule="auto"/>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Күнтізбелік-тақырыптық жоспар мазмұнының үлгілік оқу бағдарламаларына сәйкестігі.</w:t>
            </w:r>
          </w:p>
          <w:p w:rsidR="00B606EC" w:rsidRPr="00632558" w:rsidRDefault="00B606EC" w:rsidP="00BF589F">
            <w:pPr>
              <w:spacing w:after="0" w:line="240" w:lineRule="auto"/>
              <w:rPr>
                <w:rFonts w:ascii="Times New Roman" w:eastAsia="Times New Roman" w:hAnsi="Times New Roman" w:cs="Times New Roman"/>
                <w:sz w:val="18"/>
                <w:szCs w:val="18"/>
                <w:lang w:val="kk-KZ"/>
              </w:rPr>
            </w:pPr>
          </w:p>
        </w:tc>
        <w:tc>
          <w:tcPr>
            <w:tcW w:w="1417" w:type="dxa"/>
          </w:tcPr>
          <w:p w:rsidR="00B606EC" w:rsidRPr="00632558" w:rsidRDefault="00B606EC" w:rsidP="00BF589F">
            <w:pPr>
              <w:spacing w:after="0" w:line="240" w:lineRule="auto"/>
              <w:jc w:val="center"/>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КТЖ да үлгілік оқу бағдарламасы талаптарының сақталуын қамтамсыз ету (ҚР Оқу-ағарту министрінің 2022 жылғы 16 қыркүйектегі № 399 бұйрығы)</w:t>
            </w:r>
          </w:p>
        </w:tc>
        <w:tc>
          <w:tcPr>
            <w:tcW w:w="1276" w:type="dxa"/>
          </w:tcPr>
          <w:p w:rsidR="00B606EC" w:rsidRPr="00632558" w:rsidRDefault="00B606EC" w:rsidP="00BF589F">
            <w:pPr>
              <w:spacing w:after="0" w:line="240" w:lineRule="auto"/>
              <w:jc w:val="center"/>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КТЖ және Үлгілік оқу бағдарламасы</w:t>
            </w:r>
          </w:p>
        </w:tc>
        <w:tc>
          <w:tcPr>
            <w:tcW w:w="850" w:type="dxa"/>
          </w:tcPr>
          <w:p w:rsidR="00B606EC" w:rsidRPr="00632558" w:rsidRDefault="00B606EC" w:rsidP="00BF589F">
            <w:pPr>
              <w:spacing w:after="0" w:line="240" w:lineRule="auto"/>
              <w:jc w:val="center"/>
              <w:rPr>
                <w:rFonts w:ascii="Times New Roman" w:eastAsia="Times New Roman" w:hAnsi="Times New Roman" w:cs="Times New Roman"/>
                <w:sz w:val="18"/>
                <w:szCs w:val="18"/>
              </w:rPr>
            </w:pPr>
            <w:r w:rsidRPr="00632558">
              <w:rPr>
                <w:rFonts w:ascii="Times New Roman" w:eastAsia="Times New Roman" w:hAnsi="Times New Roman" w:cs="Times New Roman"/>
                <w:sz w:val="18"/>
                <w:szCs w:val="18"/>
              </w:rPr>
              <w:t>Фронталды</w:t>
            </w:r>
          </w:p>
        </w:tc>
        <w:tc>
          <w:tcPr>
            <w:tcW w:w="1418" w:type="dxa"/>
          </w:tcPr>
          <w:p w:rsidR="00B606EC" w:rsidRPr="00632558" w:rsidRDefault="00B606EC" w:rsidP="00BF589F">
            <w:pPr>
              <w:spacing w:after="0" w:line="240" w:lineRule="auto"/>
              <w:jc w:val="center"/>
              <w:rPr>
                <w:rFonts w:ascii="Times New Roman" w:eastAsia="Calibri" w:hAnsi="Times New Roman" w:cs="Times New Roman"/>
                <w:sz w:val="18"/>
                <w:szCs w:val="18"/>
              </w:rPr>
            </w:pPr>
            <w:r w:rsidRPr="00632558">
              <w:rPr>
                <w:rFonts w:ascii="Times New Roman" w:eastAsia="Times New Roman" w:hAnsi="Times New Roman" w:cs="Times New Roman"/>
                <w:sz w:val="18"/>
                <w:szCs w:val="18"/>
              </w:rPr>
              <w:t>Кешенді-жалпылаушы бақылау /</w:t>
            </w:r>
          </w:p>
          <w:p w:rsidR="00B606EC" w:rsidRPr="00632558" w:rsidRDefault="00B606EC" w:rsidP="00BF589F">
            <w:pPr>
              <w:spacing w:after="0" w:line="240" w:lineRule="auto"/>
              <w:jc w:val="center"/>
              <w:rPr>
                <w:rFonts w:ascii="Times New Roman" w:eastAsia="Times New Roman" w:hAnsi="Times New Roman" w:cs="Times New Roman"/>
                <w:sz w:val="18"/>
                <w:szCs w:val="18"/>
              </w:rPr>
            </w:pPr>
            <w:r w:rsidRPr="00632558">
              <w:rPr>
                <w:rFonts w:ascii="Times New Roman" w:eastAsia="Calibri" w:hAnsi="Times New Roman" w:cs="Times New Roman"/>
                <w:sz w:val="18"/>
                <w:szCs w:val="18"/>
              </w:rPr>
              <w:t>Құжаттармен танысу</w:t>
            </w:r>
          </w:p>
        </w:tc>
        <w:tc>
          <w:tcPr>
            <w:tcW w:w="992" w:type="dxa"/>
          </w:tcPr>
          <w:p w:rsidR="00B606EC" w:rsidRPr="00632558" w:rsidRDefault="00B606EC" w:rsidP="00BF589F">
            <w:pPr>
              <w:spacing w:after="0" w:line="240" w:lineRule="auto"/>
              <w:jc w:val="center"/>
              <w:rPr>
                <w:rFonts w:ascii="Times New Roman" w:eastAsia="Times New Roman" w:hAnsi="Times New Roman" w:cs="Times New Roman"/>
                <w:sz w:val="18"/>
                <w:szCs w:val="18"/>
              </w:rPr>
            </w:pPr>
            <w:r w:rsidRPr="00632558">
              <w:rPr>
                <w:rFonts w:ascii="Times New Roman" w:eastAsia="Times New Roman" w:hAnsi="Times New Roman" w:cs="Times New Roman"/>
                <w:sz w:val="18"/>
                <w:szCs w:val="18"/>
                <w:lang w:val="kk-KZ"/>
              </w:rPr>
              <w:t xml:space="preserve">29 </w:t>
            </w:r>
            <w:r w:rsidRPr="00632558">
              <w:rPr>
                <w:rFonts w:ascii="Times New Roman" w:eastAsia="Times New Roman" w:hAnsi="Times New Roman" w:cs="Times New Roman"/>
                <w:sz w:val="18"/>
                <w:szCs w:val="18"/>
              </w:rPr>
              <w:t>тамыз</w:t>
            </w:r>
          </w:p>
        </w:tc>
        <w:tc>
          <w:tcPr>
            <w:tcW w:w="851" w:type="dxa"/>
          </w:tcPr>
          <w:p w:rsidR="00B606EC" w:rsidRPr="00632558" w:rsidRDefault="00B606EC" w:rsidP="00BF589F">
            <w:pPr>
              <w:spacing w:after="0" w:line="240" w:lineRule="auto"/>
              <w:jc w:val="center"/>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Тажибаева А.А.</w:t>
            </w:r>
          </w:p>
        </w:tc>
        <w:tc>
          <w:tcPr>
            <w:tcW w:w="851" w:type="dxa"/>
          </w:tcPr>
          <w:p w:rsidR="00B606EC" w:rsidRPr="00632558" w:rsidRDefault="00B606EC" w:rsidP="00BF589F">
            <w:pPr>
              <w:spacing w:after="0" w:line="240" w:lineRule="auto"/>
              <w:jc w:val="center"/>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ӘК</w:t>
            </w:r>
          </w:p>
        </w:tc>
        <w:tc>
          <w:tcPr>
            <w:tcW w:w="992" w:type="dxa"/>
          </w:tcPr>
          <w:p w:rsidR="00B606EC" w:rsidRPr="00632558" w:rsidRDefault="00B606EC" w:rsidP="00BF589F">
            <w:pPr>
              <w:spacing w:after="0" w:line="240" w:lineRule="auto"/>
              <w:jc w:val="center"/>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Талдау, әзірлеу</w:t>
            </w:r>
          </w:p>
        </w:tc>
        <w:tc>
          <w:tcPr>
            <w:tcW w:w="708" w:type="dxa"/>
          </w:tcPr>
          <w:p w:rsidR="00B606EC" w:rsidRPr="00632558" w:rsidRDefault="00B606EC" w:rsidP="00BF589F">
            <w:pPr>
              <w:spacing w:after="0" w:line="240" w:lineRule="auto"/>
              <w:jc w:val="center"/>
              <w:rPr>
                <w:rFonts w:ascii="Times New Roman" w:eastAsia="Times New Roman" w:hAnsi="Times New Roman" w:cs="Times New Roman"/>
                <w:sz w:val="18"/>
                <w:szCs w:val="18"/>
              </w:rPr>
            </w:pPr>
          </w:p>
        </w:tc>
      </w:tr>
      <w:tr w:rsidR="00B606EC" w:rsidRPr="00632558" w:rsidTr="00BF589F">
        <w:trPr>
          <w:trHeight w:val="3149"/>
        </w:trPr>
        <w:tc>
          <w:tcPr>
            <w:tcW w:w="426" w:type="dxa"/>
          </w:tcPr>
          <w:p w:rsidR="00B606EC" w:rsidRPr="00632558" w:rsidRDefault="00B606EC" w:rsidP="00BF589F">
            <w:pPr>
              <w:spacing w:after="0" w:line="240" w:lineRule="auto"/>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2</w:t>
            </w:r>
          </w:p>
        </w:tc>
        <w:tc>
          <w:tcPr>
            <w:tcW w:w="1276" w:type="dxa"/>
          </w:tcPr>
          <w:p w:rsidR="00B606EC" w:rsidRPr="00632558" w:rsidRDefault="00B606EC" w:rsidP="00BF589F">
            <w:pPr>
              <w:spacing w:after="0" w:line="240" w:lineRule="auto"/>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 xml:space="preserve">2024-2025 оқу жылындағы әдістемелік нұсқау хатпен таныстыру </w:t>
            </w:r>
          </w:p>
        </w:tc>
        <w:tc>
          <w:tcPr>
            <w:tcW w:w="1417" w:type="dxa"/>
          </w:tcPr>
          <w:p w:rsidR="00B606EC" w:rsidRPr="00632558" w:rsidRDefault="00B606EC" w:rsidP="00BF589F">
            <w:pPr>
              <w:spacing w:after="0" w:line="240" w:lineRule="auto"/>
              <w:jc w:val="center"/>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«2024-2025 оқу жылында ҚР жалпы білім беретін мектептерінде білім беру процесін ұйымдастырудың ерекшеліктері туралы» әдістемелік нұсқау хат.</w:t>
            </w:r>
          </w:p>
        </w:tc>
        <w:tc>
          <w:tcPr>
            <w:tcW w:w="1276" w:type="dxa"/>
          </w:tcPr>
          <w:p w:rsidR="00B606EC" w:rsidRPr="00632558" w:rsidRDefault="00B606EC" w:rsidP="00BF589F">
            <w:pPr>
              <w:spacing w:after="0" w:line="240" w:lineRule="auto"/>
              <w:jc w:val="center"/>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құжаттама</w:t>
            </w:r>
          </w:p>
        </w:tc>
        <w:tc>
          <w:tcPr>
            <w:tcW w:w="850" w:type="dxa"/>
          </w:tcPr>
          <w:p w:rsidR="00B606EC" w:rsidRPr="00632558" w:rsidRDefault="00B606EC" w:rsidP="00BF589F">
            <w:pPr>
              <w:spacing w:after="0" w:line="240" w:lineRule="auto"/>
              <w:jc w:val="center"/>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rPr>
              <w:t>Тақырыптық</w:t>
            </w:r>
          </w:p>
        </w:tc>
        <w:tc>
          <w:tcPr>
            <w:tcW w:w="1418" w:type="dxa"/>
          </w:tcPr>
          <w:p w:rsidR="00B606EC" w:rsidRPr="00632558" w:rsidRDefault="00B606EC" w:rsidP="00BF589F">
            <w:pPr>
              <w:spacing w:after="0" w:line="240" w:lineRule="auto"/>
              <w:jc w:val="center"/>
              <w:rPr>
                <w:rFonts w:ascii="Times New Roman" w:eastAsia="Times New Roman" w:hAnsi="Times New Roman" w:cs="Times New Roman"/>
                <w:sz w:val="18"/>
                <w:szCs w:val="18"/>
                <w:lang w:val="kk-KZ"/>
              </w:rPr>
            </w:pPr>
            <w:r w:rsidRPr="00632558">
              <w:rPr>
                <w:rFonts w:ascii="Times New Roman" w:eastAsia="Calibri" w:hAnsi="Times New Roman" w:cs="Times New Roman"/>
                <w:sz w:val="18"/>
                <w:szCs w:val="18"/>
              </w:rPr>
              <w:t>Құжаттармен танысу</w:t>
            </w:r>
          </w:p>
        </w:tc>
        <w:tc>
          <w:tcPr>
            <w:tcW w:w="992" w:type="dxa"/>
          </w:tcPr>
          <w:p w:rsidR="00B606EC" w:rsidRPr="00632558" w:rsidRDefault="00B606EC" w:rsidP="00BF589F">
            <w:pPr>
              <w:spacing w:after="0" w:line="240" w:lineRule="auto"/>
              <w:jc w:val="center"/>
              <w:rPr>
                <w:rFonts w:ascii="Times New Roman" w:eastAsia="Times New Roman" w:hAnsi="Times New Roman" w:cs="Times New Roman"/>
                <w:sz w:val="18"/>
                <w:szCs w:val="18"/>
              </w:rPr>
            </w:pPr>
            <w:r w:rsidRPr="00632558">
              <w:rPr>
                <w:rFonts w:ascii="Times New Roman" w:eastAsia="Times New Roman" w:hAnsi="Times New Roman" w:cs="Times New Roman"/>
                <w:sz w:val="18"/>
                <w:szCs w:val="18"/>
                <w:lang w:val="kk-KZ"/>
              </w:rPr>
              <w:t xml:space="preserve">28 </w:t>
            </w:r>
            <w:r w:rsidRPr="00632558">
              <w:rPr>
                <w:rFonts w:ascii="Times New Roman" w:eastAsia="Times New Roman" w:hAnsi="Times New Roman" w:cs="Times New Roman"/>
                <w:sz w:val="18"/>
                <w:szCs w:val="18"/>
              </w:rPr>
              <w:t>тамыз</w:t>
            </w:r>
          </w:p>
        </w:tc>
        <w:tc>
          <w:tcPr>
            <w:tcW w:w="851" w:type="dxa"/>
          </w:tcPr>
          <w:p w:rsidR="00B606EC" w:rsidRPr="00632558" w:rsidRDefault="00B606EC" w:rsidP="00BF589F">
            <w:pPr>
              <w:spacing w:after="0" w:line="240" w:lineRule="auto"/>
              <w:jc w:val="center"/>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Тажибаева А.А.</w:t>
            </w:r>
          </w:p>
        </w:tc>
        <w:tc>
          <w:tcPr>
            <w:tcW w:w="851" w:type="dxa"/>
          </w:tcPr>
          <w:p w:rsidR="00B606EC" w:rsidRPr="00632558" w:rsidRDefault="00B606EC" w:rsidP="00BF589F">
            <w:pPr>
              <w:spacing w:after="0" w:line="240" w:lineRule="auto"/>
              <w:jc w:val="center"/>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ӘК</w:t>
            </w:r>
          </w:p>
        </w:tc>
        <w:tc>
          <w:tcPr>
            <w:tcW w:w="992" w:type="dxa"/>
          </w:tcPr>
          <w:p w:rsidR="00B606EC" w:rsidRPr="00632558" w:rsidRDefault="00B606EC" w:rsidP="00BF589F">
            <w:pPr>
              <w:spacing w:after="0" w:line="240" w:lineRule="auto"/>
              <w:jc w:val="center"/>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хаттама</w:t>
            </w:r>
          </w:p>
        </w:tc>
        <w:tc>
          <w:tcPr>
            <w:tcW w:w="708" w:type="dxa"/>
          </w:tcPr>
          <w:p w:rsidR="00B606EC" w:rsidRPr="00632558" w:rsidRDefault="00B606EC" w:rsidP="00BF589F">
            <w:pPr>
              <w:spacing w:after="0" w:line="240" w:lineRule="auto"/>
              <w:jc w:val="center"/>
              <w:rPr>
                <w:rFonts w:ascii="Times New Roman" w:eastAsia="Times New Roman" w:hAnsi="Times New Roman" w:cs="Times New Roman"/>
                <w:sz w:val="18"/>
                <w:szCs w:val="18"/>
              </w:rPr>
            </w:pPr>
          </w:p>
        </w:tc>
      </w:tr>
      <w:tr w:rsidR="00B606EC" w:rsidRPr="00632558" w:rsidTr="00BF589F">
        <w:trPr>
          <w:trHeight w:val="30"/>
        </w:trPr>
        <w:tc>
          <w:tcPr>
            <w:tcW w:w="426" w:type="dxa"/>
          </w:tcPr>
          <w:p w:rsidR="00B606EC" w:rsidRPr="00632558" w:rsidRDefault="00B606EC" w:rsidP="00BF589F">
            <w:pPr>
              <w:spacing w:after="0" w:line="240" w:lineRule="auto"/>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3</w:t>
            </w:r>
          </w:p>
        </w:tc>
        <w:tc>
          <w:tcPr>
            <w:tcW w:w="1276" w:type="dxa"/>
          </w:tcPr>
          <w:p w:rsidR="00B606EC" w:rsidRPr="00632558" w:rsidRDefault="00B606EC" w:rsidP="00BF589F">
            <w:pPr>
              <w:spacing w:after="0" w:line="240" w:lineRule="auto"/>
              <w:rPr>
                <w:rFonts w:ascii="Times New Roman" w:eastAsia="Times New Roman" w:hAnsi="Times New Roman" w:cs="Times New Roman"/>
                <w:sz w:val="18"/>
                <w:szCs w:val="18"/>
                <w:lang w:val="kk-KZ"/>
              </w:rPr>
            </w:pPr>
            <w:r w:rsidRPr="00632558">
              <w:rPr>
                <w:rFonts w:ascii="Times New Roman" w:eastAsia="Calibri" w:hAnsi="Times New Roman" w:cs="Times New Roman"/>
                <w:sz w:val="18"/>
                <w:szCs w:val="18"/>
                <w:lang w:val="kk-KZ"/>
              </w:rPr>
              <w:t>Оқу жұмыс жоспарымен таныстыру туралы</w:t>
            </w:r>
            <w:r w:rsidRPr="00632558">
              <w:rPr>
                <w:rFonts w:ascii="Times New Roman" w:eastAsia="Times New Roman" w:hAnsi="Times New Roman" w:cs="Times New Roman"/>
                <w:sz w:val="18"/>
                <w:szCs w:val="18"/>
                <w:lang w:val="kk-KZ"/>
              </w:rPr>
              <w:t xml:space="preserve"> (оқу жұмыс жоспарының үлгілік оқу жоспарына сәйкестігі)</w:t>
            </w:r>
          </w:p>
        </w:tc>
        <w:tc>
          <w:tcPr>
            <w:tcW w:w="1417" w:type="dxa"/>
          </w:tcPr>
          <w:p w:rsidR="00B606EC" w:rsidRPr="00632558" w:rsidRDefault="00B606EC" w:rsidP="00BF589F">
            <w:pPr>
              <w:spacing w:after="0" w:line="240" w:lineRule="auto"/>
              <w:jc w:val="center"/>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Оқу жұмыс жоспарынының  үлгілік оқу жоспарына сәйкестігін анықтау(ҚР БҒМ 2012 жылғы 8 қарашадағы № 500 бұйрығы)</w:t>
            </w:r>
          </w:p>
        </w:tc>
        <w:tc>
          <w:tcPr>
            <w:tcW w:w="1276" w:type="dxa"/>
          </w:tcPr>
          <w:p w:rsidR="00B606EC" w:rsidRPr="00632558" w:rsidRDefault="00B606EC" w:rsidP="00BF589F">
            <w:pPr>
              <w:spacing w:after="0" w:line="240" w:lineRule="auto"/>
              <w:jc w:val="center"/>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rPr>
              <w:t>Оқу жұмыс жоспары</w:t>
            </w:r>
          </w:p>
        </w:tc>
        <w:tc>
          <w:tcPr>
            <w:tcW w:w="850" w:type="dxa"/>
          </w:tcPr>
          <w:p w:rsidR="00B606EC" w:rsidRPr="00632558" w:rsidRDefault="00B606EC" w:rsidP="00BF589F">
            <w:pPr>
              <w:spacing w:after="0" w:line="240" w:lineRule="auto"/>
              <w:jc w:val="center"/>
              <w:rPr>
                <w:rFonts w:ascii="Times New Roman" w:eastAsia="Times New Roman" w:hAnsi="Times New Roman" w:cs="Times New Roman"/>
                <w:sz w:val="18"/>
                <w:szCs w:val="18"/>
              </w:rPr>
            </w:pPr>
            <w:r w:rsidRPr="00632558">
              <w:rPr>
                <w:rFonts w:ascii="Times New Roman" w:eastAsia="Times New Roman" w:hAnsi="Times New Roman" w:cs="Times New Roman"/>
                <w:sz w:val="18"/>
                <w:szCs w:val="18"/>
              </w:rPr>
              <w:t>Фронталды</w:t>
            </w:r>
          </w:p>
        </w:tc>
        <w:tc>
          <w:tcPr>
            <w:tcW w:w="1418" w:type="dxa"/>
          </w:tcPr>
          <w:p w:rsidR="00B606EC" w:rsidRPr="00632558" w:rsidRDefault="00B606EC" w:rsidP="00BF589F">
            <w:pPr>
              <w:spacing w:after="0" w:line="240" w:lineRule="auto"/>
              <w:jc w:val="center"/>
              <w:rPr>
                <w:rFonts w:ascii="Times New Roman" w:eastAsia="Times New Roman" w:hAnsi="Times New Roman" w:cs="Times New Roman"/>
                <w:sz w:val="18"/>
                <w:szCs w:val="18"/>
              </w:rPr>
            </w:pPr>
            <w:r w:rsidRPr="00632558">
              <w:rPr>
                <w:rFonts w:ascii="Times New Roman" w:eastAsia="Times New Roman" w:hAnsi="Times New Roman" w:cs="Times New Roman"/>
                <w:sz w:val="18"/>
                <w:szCs w:val="18"/>
              </w:rPr>
              <w:t>Кешенді-жалпылаушы бақылау /</w:t>
            </w:r>
          </w:p>
          <w:p w:rsidR="00B606EC" w:rsidRPr="00632558" w:rsidRDefault="00B606EC" w:rsidP="00BF589F">
            <w:pPr>
              <w:spacing w:after="0" w:line="240" w:lineRule="auto"/>
              <w:jc w:val="center"/>
              <w:rPr>
                <w:rFonts w:ascii="Times New Roman" w:eastAsia="Times New Roman" w:hAnsi="Times New Roman" w:cs="Times New Roman"/>
                <w:sz w:val="18"/>
                <w:szCs w:val="18"/>
              </w:rPr>
            </w:pPr>
            <w:r w:rsidRPr="00632558">
              <w:rPr>
                <w:rFonts w:ascii="Times New Roman" w:eastAsia="Calibri" w:hAnsi="Times New Roman" w:cs="Times New Roman"/>
                <w:sz w:val="18"/>
                <w:szCs w:val="18"/>
              </w:rPr>
              <w:t>Құжаттармен танысу</w:t>
            </w:r>
          </w:p>
        </w:tc>
        <w:tc>
          <w:tcPr>
            <w:tcW w:w="992" w:type="dxa"/>
          </w:tcPr>
          <w:p w:rsidR="00B606EC" w:rsidRPr="00632558" w:rsidRDefault="00B606EC" w:rsidP="00BF589F">
            <w:pPr>
              <w:spacing w:after="0" w:line="240" w:lineRule="auto"/>
              <w:jc w:val="center"/>
              <w:rPr>
                <w:rFonts w:ascii="Times New Roman" w:eastAsia="Times New Roman" w:hAnsi="Times New Roman" w:cs="Times New Roman"/>
                <w:sz w:val="18"/>
                <w:szCs w:val="18"/>
              </w:rPr>
            </w:pPr>
            <w:r w:rsidRPr="00632558">
              <w:rPr>
                <w:rFonts w:ascii="Times New Roman" w:eastAsia="Times New Roman" w:hAnsi="Times New Roman" w:cs="Times New Roman"/>
                <w:sz w:val="18"/>
                <w:szCs w:val="18"/>
                <w:lang w:val="kk-KZ"/>
              </w:rPr>
              <w:t xml:space="preserve"> 29 </w:t>
            </w:r>
            <w:r w:rsidRPr="00632558">
              <w:rPr>
                <w:rFonts w:ascii="Times New Roman" w:eastAsia="Times New Roman" w:hAnsi="Times New Roman" w:cs="Times New Roman"/>
                <w:sz w:val="18"/>
                <w:szCs w:val="18"/>
              </w:rPr>
              <w:t>тамыз</w:t>
            </w:r>
          </w:p>
        </w:tc>
        <w:tc>
          <w:tcPr>
            <w:tcW w:w="851" w:type="dxa"/>
          </w:tcPr>
          <w:p w:rsidR="00B606EC" w:rsidRPr="00632558" w:rsidRDefault="00B606EC" w:rsidP="00BF589F">
            <w:pPr>
              <w:spacing w:after="0" w:line="240" w:lineRule="auto"/>
              <w:jc w:val="center"/>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Альжанова К.Ж.</w:t>
            </w:r>
          </w:p>
        </w:tc>
        <w:tc>
          <w:tcPr>
            <w:tcW w:w="851" w:type="dxa"/>
          </w:tcPr>
          <w:p w:rsidR="00B606EC" w:rsidRPr="00632558" w:rsidRDefault="00B606EC" w:rsidP="00BF589F">
            <w:pPr>
              <w:spacing w:after="0" w:line="240" w:lineRule="auto"/>
              <w:jc w:val="center"/>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ПК</w:t>
            </w:r>
          </w:p>
        </w:tc>
        <w:tc>
          <w:tcPr>
            <w:tcW w:w="992" w:type="dxa"/>
          </w:tcPr>
          <w:p w:rsidR="00B606EC" w:rsidRPr="00632558" w:rsidRDefault="00B606EC" w:rsidP="00BF589F">
            <w:pPr>
              <w:spacing w:after="0" w:line="240" w:lineRule="auto"/>
              <w:jc w:val="center"/>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Бекіту</w:t>
            </w:r>
          </w:p>
        </w:tc>
        <w:tc>
          <w:tcPr>
            <w:tcW w:w="708" w:type="dxa"/>
          </w:tcPr>
          <w:p w:rsidR="00B606EC" w:rsidRPr="00632558" w:rsidRDefault="00B606EC" w:rsidP="00BF589F">
            <w:pPr>
              <w:spacing w:after="0" w:line="240" w:lineRule="auto"/>
              <w:jc w:val="center"/>
              <w:rPr>
                <w:rFonts w:ascii="Times New Roman" w:eastAsia="Times New Roman" w:hAnsi="Times New Roman" w:cs="Times New Roman"/>
                <w:sz w:val="18"/>
                <w:szCs w:val="18"/>
                <w:lang w:val="kk-KZ"/>
              </w:rPr>
            </w:pPr>
          </w:p>
        </w:tc>
      </w:tr>
      <w:tr w:rsidR="00B606EC" w:rsidRPr="00632558" w:rsidTr="00BF589F">
        <w:trPr>
          <w:trHeight w:val="30"/>
        </w:trPr>
        <w:tc>
          <w:tcPr>
            <w:tcW w:w="426" w:type="dxa"/>
          </w:tcPr>
          <w:p w:rsidR="00B606EC" w:rsidRPr="00632558" w:rsidRDefault="00B606EC" w:rsidP="00BF589F">
            <w:pPr>
              <w:spacing w:after="0" w:line="240" w:lineRule="auto"/>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4</w:t>
            </w:r>
          </w:p>
        </w:tc>
        <w:tc>
          <w:tcPr>
            <w:tcW w:w="1276" w:type="dxa"/>
          </w:tcPr>
          <w:p w:rsidR="00B606EC" w:rsidRPr="00632558" w:rsidRDefault="00B606EC" w:rsidP="00BF589F">
            <w:pPr>
              <w:spacing w:after="0" w:line="240" w:lineRule="auto"/>
              <w:rPr>
                <w:rFonts w:ascii="Times New Roman" w:eastAsia="Times New Roman" w:hAnsi="Times New Roman" w:cs="Times New Roman"/>
                <w:sz w:val="18"/>
                <w:szCs w:val="18"/>
                <w:lang w:val="kk-KZ"/>
              </w:rPr>
            </w:pPr>
            <w:r w:rsidRPr="00632558">
              <w:rPr>
                <w:rFonts w:ascii="Times New Roman" w:eastAsia="Calibri" w:hAnsi="Times New Roman" w:cs="Times New Roman"/>
                <w:sz w:val="18"/>
                <w:szCs w:val="18"/>
                <w:lang w:val="kk-KZ"/>
              </w:rPr>
              <w:t>Инклюзивті білім беру туралы және үйде оқытуды ұйымдастыру туралы</w:t>
            </w:r>
          </w:p>
        </w:tc>
        <w:tc>
          <w:tcPr>
            <w:tcW w:w="1417" w:type="dxa"/>
          </w:tcPr>
          <w:p w:rsidR="00B606EC" w:rsidRPr="00632558" w:rsidRDefault="00B606EC" w:rsidP="00BF589F">
            <w:pPr>
              <w:spacing w:after="0" w:line="240" w:lineRule="auto"/>
              <w:jc w:val="center"/>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1. КТЖ ның оқу пәндері бойынша жұмыс бағдарламаларына,жеке оқу бағдарламаларына  сәйкестігін анықтау.</w:t>
            </w:r>
          </w:p>
          <w:p w:rsidR="00B606EC" w:rsidRPr="00632558" w:rsidRDefault="00B606EC" w:rsidP="00BF589F">
            <w:pPr>
              <w:spacing w:after="0" w:line="240" w:lineRule="auto"/>
              <w:jc w:val="center"/>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2. КТЖ ны әзірлеудің дұрыстығын анықтау</w:t>
            </w:r>
          </w:p>
        </w:tc>
        <w:tc>
          <w:tcPr>
            <w:tcW w:w="1276" w:type="dxa"/>
          </w:tcPr>
          <w:p w:rsidR="00B606EC" w:rsidRPr="00632558" w:rsidRDefault="00B606EC" w:rsidP="00BF589F">
            <w:pPr>
              <w:spacing w:after="0" w:line="240" w:lineRule="auto"/>
              <w:jc w:val="center"/>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Оқу жұмыс жоспары, дәрігер құжаттамалары</w:t>
            </w:r>
          </w:p>
        </w:tc>
        <w:tc>
          <w:tcPr>
            <w:tcW w:w="850" w:type="dxa"/>
          </w:tcPr>
          <w:p w:rsidR="00B606EC" w:rsidRPr="00632558" w:rsidRDefault="00B606EC" w:rsidP="00BF589F">
            <w:pPr>
              <w:spacing w:after="0" w:line="240" w:lineRule="auto"/>
              <w:jc w:val="center"/>
              <w:rPr>
                <w:rFonts w:ascii="Times New Roman" w:eastAsia="Times New Roman" w:hAnsi="Times New Roman" w:cs="Times New Roman"/>
                <w:sz w:val="18"/>
                <w:szCs w:val="18"/>
              </w:rPr>
            </w:pPr>
            <w:r w:rsidRPr="00632558">
              <w:rPr>
                <w:rFonts w:ascii="Times New Roman" w:eastAsia="Times New Roman" w:hAnsi="Times New Roman" w:cs="Times New Roman"/>
                <w:sz w:val="18"/>
                <w:szCs w:val="18"/>
              </w:rPr>
              <w:t>Тақырыптық</w:t>
            </w:r>
          </w:p>
        </w:tc>
        <w:tc>
          <w:tcPr>
            <w:tcW w:w="1418" w:type="dxa"/>
          </w:tcPr>
          <w:p w:rsidR="00B606EC" w:rsidRPr="00632558" w:rsidRDefault="00B606EC" w:rsidP="00BF589F">
            <w:pPr>
              <w:spacing w:after="0" w:line="240" w:lineRule="auto"/>
              <w:jc w:val="center"/>
              <w:rPr>
                <w:rFonts w:ascii="Times New Roman" w:eastAsia="Times New Roman" w:hAnsi="Times New Roman" w:cs="Times New Roman"/>
                <w:sz w:val="18"/>
                <w:szCs w:val="18"/>
              </w:rPr>
            </w:pPr>
            <w:r w:rsidRPr="00632558">
              <w:rPr>
                <w:rFonts w:ascii="Times New Roman" w:eastAsia="Times New Roman" w:hAnsi="Times New Roman" w:cs="Times New Roman"/>
                <w:sz w:val="18"/>
                <w:szCs w:val="18"/>
              </w:rPr>
              <w:t>Персоналды бақылау /</w:t>
            </w:r>
          </w:p>
          <w:p w:rsidR="00B606EC" w:rsidRPr="00632558" w:rsidRDefault="00B606EC" w:rsidP="00BF589F">
            <w:pPr>
              <w:spacing w:after="0" w:line="240" w:lineRule="auto"/>
              <w:jc w:val="center"/>
              <w:rPr>
                <w:rFonts w:ascii="Times New Roman" w:eastAsia="Times New Roman" w:hAnsi="Times New Roman" w:cs="Times New Roman"/>
                <w:sz w:val="18"/>
                <w:szCs w:val="18"/>
              </w:rPr>
            </w:pPr>
            <w:r w:rsidRPr="00632558">
              <w:rPr>
                <w:rFonts w:ascii="Times New Roman" w:eastAsia="Calibri" w:hAnsi="Times New Roman" w:cs="Times New Roman"/>
                <w:sz w:val="18"/>
                <w:szCs w:val="18"/>
              </w:rPr>
              <w:t>Құжаттармен танысу</w:t>
            </w:r>
          </w:p>
        </w:tc>
        <w:tc>
          <w:tcPr>
            <w:tcW w:w="992" w:type="dxa"/>
          </w:tcPr>
          <w:p w:rsidR="00B606EC" w:rsidRPr="00632558" w:rsidRDefault="00B606EC" w:rsidP="00BF589F">
            <w:pPr>
              <w:spacing w:after="0" w:line="240" w:lineRule="auto"/>
              <w:jc w:val="center"/>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қ</w:t>
            </w:r>
            <w:r w:rsidRPr="00632558">
              <w:rPr>
                <w:rFonts w:ascii="Times New Roman" w:eastAsia="Times New Roman" w:hAnsi="Times New Roman" w:cs="Times New Roman"/>
                <w:sz w:val="18"/>
                <w:szCs w:val="18"/>
              </w:rPr>
              <w:t>ыркүйек</w:t>
            </w:r>
            <w:r w:rsidRPr="00632558">
              <w:rPr>
                <w:rFonts w:ascii="Times New Roman" w:eastAsia="Times New Roman" w:hAnsi="Times New Roman" w:cs="Times New Roman"/>
                <w:sz w:val="18"/>
                <w:szCs w:val="18"/>
                <w:lang w:val="kk-KZ"/>
              </w:rPr>
              <w:t xml:space="preserve"> 1 апта</w:t>
            </w:r>
          </w:p>
          <w:p w:rsidR="00B606EC" w:rsidRPr="00632558" w:rsidRDefault="00B606EC" w:rsidP="00BF589F">
            <w:pPr>
              <w:spacing w:after="0" w:line="240" w:lineRule="auto"/>
              <w:jc w:val="center"/>
              <w:rPr>
                <w:rFonts w:ascii="Times New Roman" w:eastAsia="Times New Roman" w:hAnsi="Times New Roman" w:cs="Times New Roman"/>
                <w:sz w:val="18"/>
                <w:szCs w:val="18"/>
              </w:rPr>
            </w:pPr>
          </w:p>
        </w:tc>
        <w:tc>
          <w:tcPr>
            <w:tcW w:w="851" w:type="dxa"/>
          </w:tcPr>
          <w:p w:rsidR="00B606EC" w:rsidRPr="00632558" w:rsidRDefault="00B606EC" w:rsidP="00BF589F">
            <w:pPr>
              <w:spacing w:after="0" w:line="240" w:lineRule="auto"/>
              <w:jc w:val="center"/>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Қызданова А.Қ.</w:t>
            </w:r>
          </w:p>
        </w:tc>
        <w:tc>
          <w:tcPr>
            <w:tcW w:w="851" w:type="dxa"/>
          </w:tcPr>
          <w:p w:rsidR="00B606EC" w:rsidRPr="00632558" w:rsidRDefault="00B606EC" w:rsidP="00BF589F">
            <w:pPr>
              <w:spacing w:after="0" w:line="240" w:lineRule="auto"/>
              <w:jc w:val="center"/>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ПК</w:t>
            </w:r>
          </w:p>
        </w:tc>
        <w:tc>
          <w:tcPr>
            <w:tcW w:w="992" w:type="dxa"/>
          </w:tcPr>
          <w:p w:rsidR="00B606EC" w:rsidRPr="00632558" w:rsidRDefault="00B606EC" w:rsidP="00BF589F">
            <w:pPr>
              <w:spacing w:after="0" w:line="240" w:lineRule="auto"/>
              <w:jc w:val="center"/>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Бұйрық, хаттама</w:t>
            </w:r>
          </w:p>
        </w:tc>
        <w:tc>
          <w:tcPr>
            <w:tcW w:w="708" w:type="dxa"/>
          </w:tcPr>
          <w:p w:rsidR="00B606EC" w:rsidRPr="00632558" w:rsidRDefault="00B606EC" w:rsidP="00BF589F">
            <w:pPr>
              <w:spacing w:after="0" w:line="240" w:lineRule="auto"/>
              <w:jc w:val="center"/>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қаңтар</w:t>
            </w:r>
          </w:p>
        </w:tc>
      </w:tr>
      <w:tr w:rsidR="00B606EC" w:rsidRPr="00632558" w:rsidTr="00BF589F">
        <w:trPr>
          <w:trHeight w:val="30"/>
        </w:trPr>
        <w:tc>
          <w:tcPr>
            <w:tcW w:w="426" w:type="dxa"/>
          </w:tcPr>
          <w:p w:rsidR="00B606EC" w:rsidRPr="00632558" w:rsidRDefault="00B606EC" w:rsidP="00BF589F">
            <w:pPr>
              <w:spacing w:after="0" w:line="240" w:lineRule="auto"/>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5</w:t>
            </w:r>
          </w:p>
        </w:tc>
        <w:tc>
          <w:tcPr>
            <w:tcW w:w="1276" w:type="dxa"/>
          </w:tcPr>
          <w:p w:rsidR="00B606EC" w:rsidRPr="00632558" w:rsidRDefault="00B606EC" w:rsidP="00BF589F">
            <w:pPr>
              <w:spacing w:after="0" w:line="240" w:lineRule="auto"/>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Білім алушылардың жеке іс-қағаздарының жағдайы</w:t>
            </w:r>
          </w:p>
        </w:tc>
        <w:tc>
          <w:tcPr>
            <w:tcW w:w="1417" w:type="dxa"/>
          </w:tcPr>
          <w:p w:rsidR="00B606EC" w:rsidRPr="00632558" w:rsidRDefault="00B606EC" w:rsidP="00BF589F">
            <w:pPr>
              <w:spacing w:after="0" w:line="240" w:lineRule="auto"/>
              <w:jc w:val="center"/>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Құжаттардың талапқа сай толтырылуын қамтамсыз ету.</w:t>
            </w:r>
          </w:p>
        </w:tc>
        <w:tc>
          <w:tcPr>
            <w:tcW w:w="1276" w:type="dxa"/>
          </w:tcPr>
          <w:p w:rsidR="00B606EC" w:rsidRPr="00632558" w:rsidRDefault="00B606EC" w:rsidP="00BF589F">
            <w:pPr>
              <w:spacing w:after="0" w:line="240" w:lineRule="auto"/>
              <w:jc w:val="center"/>
              <w:rPr>
                <w:rFonts w:ascii="Times New Roman" w:eastAsia="Times New Roman" w:hAnsi="Times New Roman" w:cs="Times New Roman"/>
                <w:sz w:val="18"/>
                <w:szCs w:val="18"/>
              </w:rPr>
            </w:pPr>
            <w:r w:rsidRPr="00632558">
              <w:rPr>
                <w:rFonts w:ascii="Times New Roman" w:eastAsia="Times New Roman" w:hAnsi="Times New Roman" w:cs="Times New Roman"/>
                <w:sz w:val="18"/>
                <w:szCs w:val="18"/>
              </w:rPr>
              <w:t>Құжаттама</w:t>
            </w:r>
          </w:p>
        </w:tc>
        <w:tc>
          <w:tcPr>
            <w:tcW w:w="850" w:type="dxa"/>
          </w:tcPr>
          <w:p w:rsidR="00B606EC" w:rsidRPr="00632558" w:rsidRDefault="00B606EC" w:rsidP="00BF589F">
            <w:pPr>
              <w:spacing w:after="0" w:line="240" w:lineRule="auto"/>
              <w:jc w:val="center"/>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кешенді</w:t>
            </w:r>
          </w:p>
        </w:tc>
        <w:tc>
          <w:tcPr>
            <w:tcW w:w="1418" w:type="dxa"/>
          </w:tcPr>
          <w:p w:rsidR="00B606EC" w:rsidRPr="00632558" w:rsidRDefault="00B606EC" w:rsidP="00BF589F">
            <w:pPr>
              <w:spacing w:after="0" w:line="240" w:lineRule="auto"/>
              <w:jc w:val="center"/>
              <w:rPr>
                <w:rFonts w:ascii="Times New Roman" w:eastAsia="Times New Roman" w:hAnsi="Times New Roman" w:cs="Times New Roman"/>
                <w:sz w:val="18"/>
                <w:szCs w:val="18"/>
              </w:rPr>
            </w:pPr>
            <w:r w:rsidRPr="00632558">
              <w:rPr>
                <w:rFonts w:ascii="Times New Roman" w:eastAsia="Times New Roman" w:hAnsi="Times New Roman" w:cs="Times New Roman"/>
                <w:sz w:val="18"/>
                <w:szCs w:val="18"/>
              </w:rPr>
              <w:t>Персоналды бақылау /</w:t>
            </w:r>
          </w:p>
          <w:p w:rsidR="00B606EC" w:rsidRPr="00632558" w:rsidRDefault="00B606EC" w:rsidP="00BF589F">
            <w:pPr>
              <w:spacing w:after="0" w:line="240" w:lineRule="auto"/>
              <w:jc w:val="center"/>
              <w:rPr>
                <w:rFonts w:ascii="Times New Roman" w:eastAsia="Times New Roman" w:hAnsi="Times New Roman" w:cs="Times New Roman"/>
                <w:sz w:val="18"/>
                <w:szCs w:val="18"/>
              </w:rPr>
            </w:pPr>
            <w:r w:rsidRPr="00632558">
              <w:rPr>
                <w:rFonts w:ascii="Times New Roman" w:eastAsia="Calibri" w:hAnsi="Times New Roman" w:cs="Times New Roman"/>
                <w:sz w:val="18"/>
                <w:szCs w:val="18"/>
              </w:rPr>
              <w:t>Құжаттармен танысу</w:t>
            </w:r>
          </w:p>
        </w:tc>
        <w:tc>
          <w:tcPr>
            <w:tcW w:w="992" w:type="dxa"/>
          </w:tcPr>
          <w:p w:rsidR="00B606EC" w:rsidRPr="00632558" w:rsidRDefault="00B606EC" w:rsidP="00BF589F">
            <w:pPr>
              <w:spacing w:after="0" w:line="240" w:lineRule="auto"/>
              <w:jc w:val="center"/>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қ</w:t>
            </w:r>
            <w:r w:rsidRPr="00632558">
              <w:rPr>
                <w:rFonts w:ascii="Times New Roman" w:eastAsia="Times New Roman" w:hAnsi="Times New Roman" w:cs="Times New Roman"/>
                <w:sz w:val="18"/>
                <w:szCs w:val="18"/>
              </w:rPr>
              <w:t>ыркүйек</w:t>
            </w:r>
          </w:p>
          <w:p w:rsidR="00B606EC" w:rsidRPr="00632558" w:rsidRDefault="00B606EC" w:rsidP="00BF589F">
            <w:pPr>
              <w:spacing w:after="0" w:line="240" w:lineRule="auto"/>
              <w:jc w:val="center"/>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3,4 апта</w:t>
            </w:r>
          </w:p>
        </w:tc>
        <w:tc>
          <w:tcPr>
            <w:tcW w:w="851" w:type="dxa"/>
          </w:tcPr>
          <w:p w:rsidR="00B606EC" w:rsidRPr="00632558" w:rsidRDefault="00B606EC" w:rsidP="00BF589F">
            <w:pPr>
              <w:spacing w:after="0" w:line="240" w:lineRule="auto"/>
              <w:jc w:val="center"/>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Альжанова К.Ж.</w:t>
            </w:r>
          </w:p>
        </w:tc>
        <w:tc>
          <w:tcPr>
            <w:tcW w:w="851" w:type="dxa"/>
          </w:tcPr>
          <w:p w:rsidR="00B606EC" w:rsidRPr="00632558" w:rsidRDefault="00B606EC" w:rsidP="00BF589F">
            <w:pPr>
              <w:spacing w:after="0" w:line="240" w:lineRule="auto"/>
              <w:jc w:val="center"/>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ДЖО</w:t>
            </w:r>
          </w:p>
        </w:tc>
        <w:tc>
          <w:tcPr>
            <w:tcW w:w="992" w:type="dxa"/>
          </w:tcPr>
          <w:p w:rsidR="00B606EC" w:rsidRPr="00632558" w:rsidRDefault="00B606EC" w:rsidP="00BF589F">
            <w:pPr>
              <w:spacing w:after="0" w:line="240" w:lineRule="auto"/>
              <w:jc w:val="center"/>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Тексеру, анықтама</w:t>
            </w:r>
          </w:p>
        </w:tc>
        <w:tc>
          <w:tcPr>
            <w:tcW w:w="708" w:type="dxa"/>
          </w:tcPr>
          <w:p w:rsidR="00B606EC" w:rsidRPr="00632558" w:rsidRDefault="00B606EC" w:rsidP="00BF589F">
            <w:pPr>
              <w:spacing w:after="0" w:line="240" w:lineRule="auto"/>
              <w:jc w:val="center"/>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мамыр</w:t>
            </w:r>
          </w:p>
        </w:tc>
      </w:tr>
      <w:tr w:rsidR="00B606EC" w:rsidRPr="00632558" w:rsidTr="00BF589F">
        <w:trPr>
          <w:trHeight w:val="30"/>
        </w:trPr>
        <w:tc>
          <w:tcPr>
            <w:tcW w:w="426" w:type="dxa"/>
          </w:tcPr>
          <w:p w:rsidR="00B606EC" w:rsidRPr="00632558" w:rsidRDefault="00B606EC" w:rsidP="00BF589F">
            <w:pPr>
              <w:spacing w:after="0" w:line="240" w:lineRule="auto"/>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6</w:t>
            </w:r>
          </w:p>
        </w:tc>
        <w:tc>
          <w:tcPr>
            <w:tcW w:w="1276" w:type="dxa"/>
          </w:tcPr>
          <w:p w:rsidR="00B606EC" w:rsidRPr="00632558" w:rsidRDefault="00B606EC" w:rsidP="00BF589F">
            <w:pPr>
              <w:spacing w:after="0" w:line="240" w:lineRule="auto"/>
              <w:rPr>
                <w:rFonts w:ascii="Times New Roman" w:eastAsia="Times New Roman" w:hAnsi="Times New Roman" w:cs="Times New Roman"/>
                <w:sz w:val="18"/>
                <w:szCs w:val="18"/>
              </w:rPr>
            </w:pPr>
            <w:r w:rsidRPr="00632558">
              <w:rPr>
                <w:rFonts w:ascii="Times New Roman" w:eastAsia="Times New Roman" w:hAnsi="Times New Roman" w:cs="Times New Roman"/>
                <w:sz w:val="18"/>
                <w:szCs w:val="18"/>
              </w:rPr>
              <w:t xml:space="preserve">Жаппай оқумен қамтылу </w:t>
            </w:r>
            <w:r w:rsidRPr="00632558">
              <w:rPr>
                <w:rFonts w:ascii="Times New Roman" w:eastAsia="Times New Roman" w:hAnsi="Times New Roman" w:cs="Times New Roman"/>
                <w:sz w:val="18"/>
                <w:szCs w:val="18"/>
              </w:rPr>
              <w:lastRenderedPageBreak/>
              <w:t>жағдайы</w:t>
            </w:r>
          </w:p>
        </w:tc>
        <w:tc>
          <w:tcPr>
            <w:tcW w:w="1417" w:type="dxa"/>
          </w:tcPr>
          <w:p w:rsidR="00B606EC" w:rsidRPr="00632558" w:rsidRDefault="00B606EC" w:rsidP="00BF589F">
            <w:pPr>
              <w:spacing w:after="0" w:line="240" w:lineRule="auto"/>
              <w:jc w:val="center"/>
              <w:rPr>
                <w:rFonts w:ascii="Times New Roman" w:eastAsia="Times New Roman" w:hAnsi="Times New Roman" w:cs="Times New Roman"/>
                <w:sz w:val="18"/>
                <w:szCs w:val="18"/>
              </w:rPr>
            </w:pPr>
            <w:r w:rsidRPr="00632558">
              <w:rPr>
                <w:rFonts w:ascii="Times New Roman" w:eastAsia="Times New Roman" w:hAnsi="Times New Roman" w:cs="Times New Roman"/>
                <w:sz w:val="18"/>
                <w:szCs w:val="18"/>
              </w:rPr>
              <w:lastRenderedPageBreak/>
              <w:t xml:space="preserve">ҰБДҚ-на оқушылардың тіркелуін </w:t>
            </w:r>
            <w:r w:rsidRPr="00632558">
              <w:rPr>
                <w:rFonts w:ascii="Times New Roman" w:eastAsia="Times New Roman" w:hAnsi="Times New Roman" w:cs="Times New Roman"/>
                <w:sz w:val="18"/>
                <w:szCs w:val="18"/>
              </w:rPr>
              <w:lastRenderedPageBreak/>
              <w:t>бақылау</w:t>
            </w:r>
          </w:p>
        </w:tc>
        <w:tc>
          <w:tcPr>
            <w:tcW w:w="1276" w:type="dxa"/>
          </w:tcPr>
          <w:p w:rsidR="00B606EC" w:rsidRPr="00632558" w:rsidRDefault="00B606EC" w:rsidP="00BF589F">
            <w:pPr>
              <w:spacing w:after="0" w:line="240" w:lineRule="auto"/>
              <w:jc w:val="center"/>
              <w:rPr>
                <w:rFonts w:ascii="Times New Roman" w:eastAsia="Times New Roman" w:hAnsi="Times New Roman" w:cs="Times New Roman"/>
                <w:sz w:val="18"/>
                <w:szCs w:val="18"/>
              </w:rPr>
            </w:pPr>
            <w:r w:rsidRPr="00632558">
              <w:rPr>
                <w:rFonts w:ascii="Times New Roman" w:eastAsia="Times New Roman" w:hAnsi="Times New Roman" w:cs="Times New Roman"/>
                <w:sz w:val="18"/>
                <w:szCs w:val="18"/>
              </w:rPr>
              <w:lastRenderedPageBreak/>
              <w:t>ҰБДҚ қоры</w:t>
            </w:r>
          </w:p>
        </w:tc>
        <w:tc>
          <w:tcPr>
            <w:tcW w:w="850" w:type="dxa"/>
          </w:tcPr>
          <w:p w:rsidR="00B606EC" w:rsidRPr="00632558" w:rsidRDefault="00B606EC" w:rsidP="00BF589F">
            <w:pPr>
              <w:spacing w:after="0" w:line="240" w:lineRule="auto"/>
              <w:jc w:val="center"/>
              <w:rPr>
                <w:rFonts w:ascii="Times New Roman" w:eastAsia="Times New Roman" w:hAnsi="Times New Roman" w:cs="Times New Roman"/>
                <w:sz w:val="18"/>
                <w:szCs w:val="18"/>
              </w:rPr>
            </w:pPr>
            <w:r w:rsidRPr="00632558">
              <w:rPr>
                <w:rFonts w:ascii="Times New Roman" w:eastAsia="Times New Roman" w:hAnsi="Times New Roman" w:cs="Times New Roman"/>
                <w:sz w:val="18"/>
                <w:szCs w:val="18"/>
              </w:rPr>
              <w:t>Фронталды</w:t>
            </w:r>
          </w:p>
        </w:tc>
        <w:tc>
          <w:tcPr>
            <w:tcW w:w="1418" w:type="dxa"/>
          </w:tcPr>
          <w:p w:rsidR="00B606EC" w:rsidRPr="00632558" w:rsidRDefault="00B606EC" w:rsidP="00BF589F">
            <w:pPr>
              <w:spacing w:after="0" w:line="240" w:lineRule="auto"/>
              <w:jc w:val="center"/>
              <w:rPr>
                <w:rFonts w:ascii="Times New Roman" w:eastAsia="Times New Roman" w:hAnsi="Times New Roman" w:cs="Times New Roman"/>
                <w:sz w:val="18"/>
                <w:szCs w:val="18"/>
              </w:rPr>
            </w:pPr>
            <w:r w:rsidRPr="00632558">
              <w:rPr>
                <w:rFonts w:ascii="Times New Roman" w:eastAsia="Times New Roman" w:hAnsi="Times New Roman" w:cs="Times New Roman"/>
                <w:sz w:val="18"/>
                <w:szCs w:val="18"/>
              </w:rPr>
              <w:t>Кешенді-жалпылау</w:t>
            </w:r>
          </w:p>
          <w:p w:rsidR="00B606EC" w:rsidRPr="00632558" w:rsidRDefault="00B606EC" w:rsidP="00BF589F">
            <w:pPr>
              <w:spacing w:after="0" w:line="240" w:lineRule="auto"/>
              <w:jc w:val="center"/>
              <w:rPr>
                <w:rFonts w:ascii="Times New Roman" w:eastAsia="Times New Roman" w:hAnsi="Times New Roman" w:cs="Times New Roman"/>
                <w:sz w:val="18"/>
                <w:szCs w:val="18"/>
              </w:rPr>
            </w:pPr>
            <w:r w:rsidRPr="00632558">
              <w:rPr>
                <w:rFonts w:ascii="Times New Roman" w:eastAsia="Times New Roman" w:hAnsi="Times New Roman" w:cs="Times New Roman"/>
                <w:sz w:val="18"/>
                <w:szCs w:val="18"/>
              </w:rPr>
              <w:t>шы бақылау /</w:t>
            </w:r>
          </w:p>
          <w:p w:rsidR="00B606EC" w:rsidRPr="00632558" w:rsidRDefault="00B606EC" w:rsidP="00BF589F">
            <w:pPr>
              <w:spacing w:after="0" w:line="240" w:lineRule="auto"/>
              <w:jc w:val="center"/>
              <w:rPr>
                <w:rFonts w:ascii="Times New Roman" w:eastAsia="Calibri" w:hAnsi="Times New Roman" w:cs="Times New Roman"/>
                <w:sz w:val="18"/>
                <w:szCs w:val="18"/>
              </w:rPr>
            </w:pPr>
            <w:r w:rsidRPr="00632558">
              <w:rPr>
                <w:rFonts w:ascii="Times New Roman" w:eastAsia="Calibri" w:hAnsi="Times New Roman" w:cs="Times New Roman"/>
                <w:sz w:val="18"/>
                <w:szCs w:val="18"/>
              </w:rPr>
              <w:lastRenderedPageBreak/>
              <w:t>Құжаттар</w:t>
            </w:r>
          </w:p>
          <w:p w:rsidR="00B606EC" w:rsidRPr="00632558" w:rsidRDefault="00B606EC" w:rsidP="00BF589F">
            <w:pPr>
              <w:spacing w:after="0" w:line="240" w:lineRule="auto"/>
              <w:jc w:val="center"/>
              <w:rPr>
                <w:rFonts w:ascii="Times New Roman" w:eastAsia="Times New Roman" w:hAnsi="Times New Roman" w:cs="Times New Roman"/>
                <w:sz w:val="18"/>
                <w:szCs w:val="18"/>
              </w:rPr>
            </w:pPr>
            <w:r w:rsidRPr="00632558">
              <w:rPr>
                <w:rFonts w:ascii="Times New Roman" w:eastAsia="Calibri" w:hAnsi="Times New Roman" w:cs="Times New Roman"/>
                <w:sz w:val="18"/>
                <w:szCs w:val="18"/>
              </w:rPr>
              <w:t>мен танысу</w:t>
            </w:r>
          </w:p>
        </w:tc>
        <w:tc>
          <w:tcPr>
            <w:tcW w:w="992" w:type="dxa"/>
          </w:tcPr>
          <w:p w:rsidR="00B606EC" w:rsidRPr="00632558" w:rsidRDefault="00B606EC" w:rsidP="00BF589F">
            <w:pPr>
              <w:spacing w:after="0" w:line="240" w:lineRule="auto"/>
              <w:jc w:val="center"/>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lastRenderedPageBreak/>
              <w:t>қ</w:t>
            </w:r>
            <w:r w:rsidRPr="00632558">
              <w:rPr>
                <w:rFonts w:ascii="Times New Roman" w:eastAsia="Times New Roman" w:hAnsi="Times New Roman" w:cs="Times New Roman"/>
                <w:sz w:val="18"/>
                <w:szCs w:val="18"/>
              </w:rPr>
              <w:t>ыркүйек</w:t>
            </w:r>
          </w:p>
          <w:p w:rsidR="00B606EC" w:rsidRPr="00632558" w:rsidRDefault="00B606EC" w:rsidP="00BF589F">
            <w:pPr>
              <w:spacing w:after="0" w:line="240" w:lineRule="auto"/>
              <w:jc w:val="center"/>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1 апта</w:t>
            </w:r>
          </w:p>
          <w:p w:rsidR="00B606EC" w:rsidRPr="00632558" w:rsidRDefault="00B606EC" w:rsidP="00BF589F">
            <w:pPr>
              <w:spacing w:after="0" w:line="240" w:lineRule="auto"/>
              <w:jc w:val="center"/>
              <w:rPr>
                <w:rFonts w:ascii="Times New Roman" w:eastAsia="Times New Roman" w:hAnsi="Times New Roman" w:cs="Times New Roman"/>
                <w:sz w:val="18"/>
                <w:szCs w:val="18"/>
              </w:rPr>
            </w:pPr>
          </w:p>
        </w:tc>
        <w:tc>
          <w:tcPr>
            <w:tcW w:w="851" w:type="dxa"/>
          </w:tcPr>
          <w:p w:rsidR="00B606EC" w:rsidRPr="00632558" w:rsidRDefault="00B606EC" w:rsidP="00BF589F">
            <w:pPr>
              <w:spacing w:after="0" w:line="240" w:lineRule="auto"/>
              <w:jc w:val="center"/>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Альжанова К.Ж.</w:t>
            </w:r>
          </w:p>
        </w:tc>
        <w:tc>
          <w:tcPr>
            <w:tcW w:w="851" w:type="dxa"/>
          </w:tcPr>
          <w:p w:rsidR="00B606EC" w:rsidRPr="00632558" w:rsidRDefault="00B606EC" w:rsidP="00BF589F">
            <w:pPr>
              <w:spacing w:after="0" w:line="240" w:lineRule="auto"/>
              <w:jc w:val="center"/>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ДЖО</w:t>
            </w:r>
          </w:p>
        </w:tc>
        <w:tc>
          <w:tcPr>
            <w:tcW w:w="992" w:type="dxa"/>
          </w:tcPr>
          <w:p w:rsidR="00B606EC" w:rsidRPr="00632558" w:rsidRDefault="00B606EC" w:rsidP="00BF589F">
            <w:pPr>
              <w:spacing w:after="0" w:line="240" w:lineRule="auto"/>
              <w:jc w:val="center"/>
              <w:rPr>
                <w:rFonts w:ascii="Times New Roman" w:eastAsia="Times New Roman" w:hAnsi="Times New Roman" w:cs="Times New Roman"/>
                <w:sz w:val="18"/>
                <w:szCs w:val="18"/>
              </w:rPr>
            </w:pPr>
            <w:r w:rsidRPr="00632558">
              <w:rPr>
                <w:rFonts w:ascii="Times New Roman" w:eastAsia="Times New Roman" w:hAnsi="Times New Roman" w:cs="Times New Roman"/>
                <w:sz w:val="18"/>
                <w:szCs w:val="18"/>
                <w:lang w:val="kk-KZ"/>
              </w:rPr>
              <w:t>Тексеру, анықтама</w:t>
            </w:r>
          </w:p>
        </w:tc>
        <w:tc>
          <w:tcPr>
            <w:tcW w:w="708" w:type="dxa"/>
          </w:tcPr>
          <w:p w:rsidR="00B606EC" w:rsidRPr="00632558" w:rsidRDefault="00B606EC" w:rsidP="00BF589F">
            <w:pPr>
              <w:spacing w:after="0" w:line="240" w:lineRule="auto"/>
              <w:jc w:val="center"/>
              <w:rPr>
                <w:rFonts w:ascii="Times New Roman" w:eastAsia="Times New Roman" w:hAnsi="Times New Roman" w:cs="Times New Roman"/>
                <w:sz w:val="18"/>
                <w:szCs w:val="18"/>
              </w:rPr>
            </w:pPr>
            <w:r w:rsidRPr="00632558">
              <w:rPr>
                <w:rFonts w:ascii="Times New Roman" w:eastAsia="Times New Roman" w:hAnsi="Times New Roman" w:cs="Times New Roman"/>
                <w:sz w:val="18"/>
                <w:szCs w:val="18"/>
                <w:lang w:val="kk-KZ"/>
              </w:rPr>
              <w:t>қ</w:t>
            </w:r>
            <w:r w:rsidRPr="00632558">
              <w:rPr>
                <w:rFonts w:ascii="Times New Roman" w:eastAsia="Times New Roman" w:hAnsi="Times New Roman" w:cs="Times New Roman"/>
                <w:sz w:val="18"/>
                <w:szCs w:val="18"/>
              </w:rPr>
              <w:t>аңтар</w:t>
            </w:r>
          </w:p>
        </w:tc>
      </w:tr>
      <w:tr w:rsidR="00B606EC" w:rsidRPr="00632558" w:rsidTr="00BF589F">
        <w:trPr>
          <w:trHeight w:val="30"/>
        </w:trPr>
        <w:tc>
          <w:tcPr>
            <w:tcW w:w="426" w:type="dxa"/>
          </w:tcPr>
          <w:p w:rsidR="00B606EC" w:rsidRPr="00632558" w:rsidRDefault="00B606EC" w:rsidP="00BF589F">
            <w:pPr>
              <w:spacing w:after="0" w:line="240" w:lineRule="auto"/>
              <w:rPr>
                <w:rFonts w:ascii="Times New Roman" w:eastAsia="Times New Roman" w:hAnsi="Times New Roman" w:cs="Times New Roman"/>
                <w:sz w:val="18"/>
                <w:szCs w:val="18"/>
                <w:lang w:val="kk-KZ" w:eastAsia="ru-RU"/>
              </w:rPr>
            </w:pPr>
            <w:r w:rsidRPr="00632558">
              <w:rPr>
                <w:rFonts w:ascii="Times New Roman" w:eastAsia="Times New Roman" w:hAnsi="Times New Roman" w:cs="Times New Roman"/>
                <w:sz w:val="18"/>
                <w:szCs w:val="18"/>
                <w:lang w:val="kk-KZ" w:eastAsia="ru-RU"/>
              </w:rPr>
              <w:lastRenderedPageBreak/>
              <w:t>7</w:t>
            </w:r>
          </w:p>
        </w:tc>
        <w:tc>
          <w:tcPr>
            <w:tcW w:w="1276" w:type="dxa"/>
          </w:tcPr>
          <w:p w:rsidR="00B606EC" w:rsidRPr="00632558" w:rsidRDefault="00B606EC" w:rsidP="00BF589F">
            <w:pPr>
              <w:spacing w:after="0" w:line="240" w:lineRule="auto"/>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Мектеп асханасында тамақтануды ұйымдастырудың жағдайы</w:t>
            </w:r>
          </w:p>
        </w:tc>
        <w:tc>
          <w:tcPr>
            <w:tcW w:w="1417" w:type="dxa"/>
          </w:tcPr>
          <w:p w:rsidR="00B606EC" w:rsidRPr="00632558" w:rsidRDefault="00B606EC" w:rsidP="00BF589F">
            <w:pPr>
              <w:spacing w:after="0" w:line="240" w:lineRule="auto"/>
              <w:jc w:val="center"/>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Білім беру объектілеріне қойылатын санитариялық-эпидемиологиялық талаптардың орындалуын қамтамасыз ету.</w:t>
            </w:r>
          </w:p>
        </w:tc>
        <w:tc>
          <w:tcPr>
            <w:tcW w:w="1276" w:type="dxa"/>
          </w:tcPr>
          <w:p w:rsidR="00B606EC" w:rsidRPr="00632558" w:rsidRDefault="00B606EC" w:rsidP="00BF589F">
            <w:pPr>
              <w:spacing w:after="0" w:line="240" w:lineRule="auto"/>
              <w:jc w:val="center"/>
              <w:rPr>
                <w:rFonts w:ascii="Times New Roman" w:eastAsia="Times New Roman" w:hAnsi="Times New Roman" w:cs="Times New Roman"/>
                <w:sz w:val="18"/>
                <w:szCs w:val="18"/>
              </w:rPr>
            </w:pPr>
            <w:r w:rsidRPr="00632558">
              <w:rPr>
                <w:rFonts w:ascii="Times New Roman" w:eastAsia="Times New Roman" w:hAnsi="Times New Roman" w:cs="Times New Roman"/>
                <w:sz w:val="18"/>
                <w:szCs w:val="18"/>
              </w:rPr>
              <w:t>Асхана, ас мәзірі</w:t>
            </w:r>
          </w:p>
        </w:tc>
        <w:tc>
          <w:tcPr>
            <w:tcW w:w="850" w:type="dxa"/>
          </w:tcPr>
          <w:p w:rsidR="00B606EC" w:rsidRPr="00632558" w:rsidRDefault="00B606EC" w:rsidP="00BF589F">
            <w:pPr>
              <w:spacing w:after="0" w:line="240" w:lineRule="auto"/>
              <w:jc w:val="center"/>
              <w:rPr>
                <w:rFonts w:ascii="Times New Roman" w:eastAsia="Times New Roman" w:hAnsi="Times New Roman" w:cs="Times New Roman"/>
                <w:sz w:val="18"/>
                <w:szCs w:val="18"/>
              </w:rPr>
            </w:pPr>
            <w:r w:rsidRPr="00632558">
              <w:rPr>
                <w:rFonts w:ascii="Times New Roman" w:eastAsia="Times New Roman" w:hAnsi="Times New Roman" w:cs="Times New Roman"/>
                <w:sz w:val="18"/>
                <w:szCs w:val="18"/>
              </w:rPr>
              <w:t>Фронталды</w:t>
            </w:r>
          </w:p>
        </w:tc>
        <w:tc>
          <w:tcPr>
            <w:tcW w:w="1418" w:type="dxa"/>
          </w:tcPr>
          <w:p w:rsidR="00B606EC" w:rsidRPr="00632558" w:rsidRDefault="00B606EC" w:rsidP="00BF589F">
            <w:pPr>
              <w:spacing w:after="0" w:line="240" w:lineRule="auto"/>
              <w:jc w:val="center"/>
              <w:rPr>
                <w:rFonts w:ascii="Times New Roman" w:eastAsia="Times New Roman" w:hAnsi="Times New Roman" w:cs="Times New Roman"/>
                <w:sz w:val="18"/>
                <w:szCs w:val="18"/>
              </w:rPr>
            </w:pPr>
            <w:r w:rsidRPr="00632558">
              <w:rPr>
                <w:rFonts w:ascii="Times New Roman" w:eastAsia="Times New Roman" w:hAnsi="Times New Roman" w:cs="Times New Roman"/>
                <w:sz w:val="18"/>
                <w:szCs w:val="18"/>
              </w:rPr>
              <w:t>Кешенді-жалпылаушы бақылау /</w:t>
            </w:r>
          </w:p>
          <w:p w:rsidR="00B606EC" w:rsidRPr="00632558" w:rsidRDefault="00B606EC" w:rsidP="00BF589F">
            <w:pPr>
              <w:spacing w:after="0" w:line="240" w:lineRule="auto"/>
              <w:jc w:val="center"/>
              <w:rPr>
                <w:rFonts w:ascii="Times New Roman" w:eastAsia="Times New Roman" w:hAnsi="Times New Roman" w:cs="Times New Roman"/>
                <w:sz w:val="18"/>
                <w:szCs w:val="18"/>
              </w:rPr>
            </w:pPr>
            <w:r w:rsidRPr="00632558">
              <w:rPr>
                <w:rFonts w:ascii="Times New Roman" w:eastAsia="Times New Roman" w:hAnsi="Times New Roman" w:cs="Times New Roman"/>
                <w:sz w:val="18"/>
                <w:szCs w:val="18"/>
              </w:rPr>
              <w:t>Асхана құжаттарын тексеру, ата-аналар мен оқушылар арасында сауалнама жүргізіу</w:t>
            </w:r>
          </w:p>
        </w:tc>
        <w:tc>
          <w:tcPr>
            <w:tcW w:w="992" w:type="dxa"/>
          </w:tcPr>
          <w:p w:rsidR="00B606EC" w:rsidRPr="00632558" w:rsidRDefault="00B606EC" w:rsidP="00BF589F">
            <w:pPr>
              <w:spacing w:after="0" w:line="240" w:lineRule="auto"/>
              <w:jc w:val="center"/>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қыркүйек 4 апта</w:t>
            </w:r>
          </w:p>
        </w:tc>
        <w:tc>
          <w:tcPr>
            <w:tcW w:w="851" w:type="dxa"/>
          </w:tcPr>
          <w:p w:rsidR="00B606EC" w:rsidRPr="00632558" w:rsidRDefault="00B606EC" w:rsidP="00BF589F">
            <w:pPr>
              <w:spacing w:after="0" w:line="240" w:lineRule="auto"/>
              <w:jc w:val="center"/>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Қызданова А.</w:t>
            </w:r>
          </w:p>
          <w:p w:rsidR="00B606EC" w:rsidRPr="00632558" w:rsidRDefault="00B606EC" w:rsidP="00BF589F">
            <w:pPr>
              <w:spacing w:after="0" w:line="240" w:lineRule="auto"/>
              <w:jc w:val="center"/>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Теңізбаева Г.Н.</w:t>
            </w:r>
          </w:p>
        </w:tc>
        <w:tc>
          <w:tcPr>
            <w:tcW w:w="851" w:type="dxa"/>
          </w:tcPr>
          <w:p w:rsidR="00B606EC" w:rsidRPr="00632558" w:rsidRDefault="00B606EC" w:rsidP="00BF589F">
            <w:pPr>
              <w:spacing w:after="0" w:line="240" w:lineRule="auto"/>
              <w:jc w:val="center"/>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ДЖО</w:t>
            </w:r>
          </w:p>
        </w:tc>
        <w:tc>
          <w:tcPr>
            <w:tcW w:w="992" w:type="dxa"/>
          </w:tcPr>
          <w:p w:rsidR="00B606EC" w:rsidRPr="00632558" w:rsidRDefault="00B606EC" w:rsidP="00BF589F">
            <w:pPr>
              <w:spacing w:after="0" w:line="240" w:lineRule="auto"/>
              <w:jc w:val="center"/>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Тексеру, анықтама</w:t>
            </w:r>
          </w:p>
        </w:tc>
        <w:tc>
          <w:tcPr>
            <w:tcW w:w="708" w:type="dxa"/>
          </w:tcPr>
          <w:p w:rsidR="00B606EC" w:rsidRPr="00632558" w:rsidRDefault="00B606EC" w:rsidP="00BF589F">
            <w:pPr>
              <w:spacing w:after="0" w:line="240" w:lineRule="auto"/>
              <w:jc w:val="center"/>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қаңтар</w:t>
            </w:r>
          </w:p>
          <w:p w:rsidR="00B606EC" w:rsidRPr="00632558" w:rsidRDefault="00B606EC" w:rsidP="00BF589F">
            <w:pPr>
              <w:spacing w:after="0" w:line="240" w:lineRule="auto"/>
              <w:jc w:val="center"/>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4 апта</w:t>
            </w:r>
          </w:p>
        </w:tc>
      </w:tr>
      <w:tr w:rsidR="00B606EC" w:rsidRPr="00632558" w:rsidTr="00BF589F">
        <w:trPr>
          <w:trHeight w:val="30"/>
        </w:trPr>
        <w:tc>
          <w:tcPr>
            <w:tcW w:w="426" w:type="dxa"/>
          </w:tcPr>
          <w:p w:rsidR="00B606EC" w:rsidRPr="00632558" w:rsidRDefault="00B606EC" w:rsidP="00BF589F">
            <w:pPr>
              <w:spacing w:after="0" w:line="240" w:lineRule="auto"/>
              <w:rPr>
                <w:rFonts w:ascii="Times New Roman" w:eastAsia="Times New Roman" w:hAnsi="Times New Roman" w:cs="Times New Roman"/>
                <w:sz w:val="18"/>
                <w:szCs w:val="18"/>
                <w:lang w:val="kk-KZ" w:eastAsia="ru-RU"/>
              </w:rPr>
            </w:pPr>
            <w:r w:rsidRPr="00632558">
              <w:rPr>
                <w:rFonts w:ascii="Times New Roman" w:eastAsia="Times New Roman" w:hAnsi="Times New Roman" w:cs="Times New Roman"/>
                <w:sz w:val="18"/>
                <w:szCs w:val="18"/>
                <w:lang w:val="kk-KZ" w:eastAsia="ru-RU"/>
              </w:rPr>
              <w:t>8</w:t>
            </w:r>
          </w:p>
        </w:tc>
        <w:tc>
          <w:tcPr>
            <w:tcW w:w="1276" w:type="dxa"/>
          </w:tcPr>
          <w:p w:rsidR="00B606EC" w:rsidRPr="00632558" w:rsidRDefault="00B606EC" w:rsidP="00BF589F">
            <w:pPr>
              <w:spacing w:after="0" w:line="240" w:lineRule="auto"/>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Қауіпсіздік техникасы бойынша мектеп жұмыскерлеріне кіріспе нұсқау беру</w:t>
            </w:r>
          </w:p>
        </w:tc>
        <w:tc>
          <w:tcPr>
            <w:tcW w:w="1417" w:type="dxa"/>
          </w:tcPr>
          <w:p w:rsidR="00B606EC" w:rsidRPr="00632558" w:rsidRDefault="00B606EC" w:rsidP="00BF589F">
            <w:pPr>
              <w:spacing w:after="0" w:line="240" w:lineRule="auto"/>
              <w:jc w:val="center"/>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ҚТ бойынша журналдардың дұрыс және уақтылы ресімделуін анықтау.</w:t>
            </w:r>
          </w:p>
        </w:tc>
        <w:tc>
          <w:tcPr>
            <w:tcW w:w="1276" w:type="dxa"/>
          </w:tcPr>
          <w:p w:rsidR="00B606EC" w:rsidRPr="00632558" w:rsidRDefault="00B606EC" w:rsidP="00BF589F">
            <w:pPr>
              <w:spacing w:after="0" w:line="240" w:lineRule="auto"/>
              <w:jc w:val="center"/>
              <w:rPr>
                <w:rFonts w:ascii="Times New Roman" w:eastAsia="Times New Roman" w:hAnsi="Times New Roman" w:cs="Times New Roman"/>
                <w:sz w:val="18"/>
                <w:szCs w:val="18"/>
              </w:rPr>
            </w:pPr>
            <w:r w:rsidRPr="00632558">
              <w:rPr>
                <w:rFonts w:ascii="Times New Roman" w:eastAsia="Times New Roman" w:hAnsi="Times New Roman" w:cs="Times New Roman"/>
                <w:sz w:val="18"/>
                <w:szCs w:val="18"/>
              </w:rPr>
              <w:t>Нұсқаулық журнал</w:t>
            </w:r>
          </w:p>
        </w:tc>
        <w:tc>
          <w:tcPr>
            <w:tcW w:w="850" w:type="dxa"/>
          </w:tcPr>
          <w:p w:rsidR="00B606EC" w:rsidRPr="00632558" w:rsidRDefault="00B606EC" w:rsidP="00BF589F">
            <w:pPr>
              <w:spacing w:after="0" w:line="240" w:lineRule="auto"/>
              <w:jc w:val="center"/>
              <w:rPr>
                <w:rFonts w:ascii="Times New Roman" w:eastAsia="Times New Roman" w:hAnsi="Times New Roman" w:cs="Times New Roman"/>
                <w:sz w:val="18"/>
                <w:szCs w:val="18"/>
              </w:rPr>
            </w:pPr>
            <w:r w:rsidRPr="00632558">
              <w:rPr>
                <w:rFonts w:ascii="Times New Roman" w:eastAsia="Times New Roman" w:hAnsi="Times New Roman" w:cs="Times New Roman"/>
                <w:sz w:val="18"/>
                <w:szCs w:val="18"/>
              </w:rPr>
              <w:t>Тақырыптық</w:t>
            </w:r>
          </w:p>
        </w:tc>
        <w:tc>
          <w:tcPr>
            <w:tcW w:w="1418" w:type="dxa"/>
          </w:tcPr>
          <w:p w:rsidR="00B606EC" w:rsidRPr="00632558" w:rsidRDefault="00B606EC" w:rsidP="00BF589F">
            <w:pPr>
              <w:spacing w:after="0" w:line="240" w:lineRule="auto"/>
              <w:jc w:val="center"/>
              <w:rPr>
                <w:rFonts w:ascii="Times New Roman" w:eastAsia="Times New Roman" w:hAnsi="Times New Roman" w:cs="Times New Roman"/>
                <w:sz w:val="18"/>
                <w:szCs w:val="18"/>
              </w:rPr>
            </w:pPr>
            <w:r w:rsidRPr="00632558">
              <w:rPr>
                <w:rFonts w:ascii="Times New Roman" w:eastAsia="Times New Roman" w:hAnsi="Times New Roman" w:cs="Times New Roman"/>
                <w:sz w:val="18"/>
                <w:szCs w:val="18"/>
              </w:rPr>
              <w:t>Кешенді-жалпылаушы бақылау / ҚТ құжаттарын тексеру</w:t>
            </w:r>
          </w:p>
        </w:tc>
        <w:tc>
          <w:tcPr>
            <w:tcW w:w="992" w:type="dxa"/>
          </w:tcPr>
          <w:p w:rsidR="00B606EC" w:rsidRPr="00632558" w:rsidRDefault="00B606EC" w:rsidP="00BF589F">
            <w:pPr>
              <w:spacing w:after="0" w:line="240" w:lineRule="auto"/>
              <w:jc w:val="center"/>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қ</w:t>
            </w:r>
            <w:r w:rsidRPr="00632558">
              <w:rPr>
                <w:rFonts w:ascii="Times New Roman" w:eastAsia="Times New Roman" w:hAnsi="Times New Roman" w:cs="Times New Roman"/>
                <w:sz w:val="18"/>
                <w:szCs w:val="18"/>
              </w:rPr>
              <w:t>ыркүйек</w:t>
            </w:r>
            <w:r w:rsidRPr="00632558">
              <w:rPr>
                <w:rFonts w:ascii="Times New Roman" w:eastAsia="Times New Roman" w:hAnsi="Times New Roman" w:cs="Times New Roman"/>
                <w:sz w:val="18"/>
                <w:szCs w:val="18"/>
                <w:lang w:val="kk-KZ"/>
              </w:rPr>
              <w:t xml:space="preserve"> 1 апта</w:t>
            </w:r>
          </w:p>
        </w:tc>
        <w:tc>
          <w:tcPr>
            <w:tcW w:w="851" w:type="dxa"/>
          </w:tcPr>
          <w:p w:rsidR="00B606EC" w:rsidRPr="00632558" w:rsidRDefault="00B606EC" w:rsidP="00BF589F">
            <w:pPr>
              <w:spacing w:after="0" w:line="240" w:lineRule="auto"/>
              <w:jc w:val="center"/>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Сейтмағанбетова А</w:t>
            </w:r>
          </w:p>
        </w:tc>
        <w:tc>
          <w:tcPr>
            <w:tcW w:w="851" w:type="dxa"/>
          </w:tcPr>
          <w:p w:rsidR="00B606EC" w:rsidRPr="00632558" w:rsidRDefault="00B606EC" w:rsidP="00BF589F">
            <w:pPr>
              <w:spacing w:after="0" w:line="240" w:lineRule="auto"/>
              <w:jc w:val="center"/>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ДЖО</w:t>
            </w:r>
          </w:p>
        </w:tc>
        <w:tc>
          <w:tcPr>
            <w:tcW w:w="992" w:type="dxa"/>
          </w:tcPr>
          <w:p w:rsidR="00B606EC" w:rsidRPr="00632558" w:rsidRDefault="00B606EC" w:rsidP="00BF589F">
            <w:pPr>
              <w:spacing w:after="0" w:line="240" w:lineRule="auto"/>
              <w:jc w:val="center"/>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анықтама</w:t>
            </w:r>
          </w:p>
        </w:tc>
        <w:tc>
          <w:tcPr>
            <w:tcW w:w="708" w:type="dxa"/>
          </w:tcPr>
          <w:p w:rsidR="00B606EC" w:rsidRPr="00632558" w:rsidRDefault="00B606EC" w:rsidP="00BF589F">
            <w:pPr>
              <w:spacing w:after="0" w:line="240" w:lineRule="auto"/>
              <w:jc w:val="center"/>
              <w:rPr>
                <w:rFonts w:ascii="Times New Roman" w:eastAsia="Times New Roman" w:hAnsi="Times New Roman" w:cs="Times New Roman"/>
                <w:sz w:val="18"/>
                <w:szCs w:val="18"/>
              </w:rPr>
            </w:pPr>
          </w:p>
        </w:tc>
      </w:tr>
      <w:tr w:rsidR="00B606EC" w:rsidRPr="00632558" w:rsidTr="00BF589F">
        <w:trPr>
          <w:trHeight w:val="30"/>
        </w:trPr>
        <w:tc>
          <w:tcPr>
            <w:tcW w:w="426" w:type="dxa"/>
          </w:tcPr>
          <w:p w:rsidR="00B606EC" w:rsidRPr="00632558" w:rsidRDefault="00B606EC" w:rsidP="00BF589F">
            <w:pPr>
              <w:spacing w:after="0" w:line="240" w:lineRule="auto"/>
              <w:rPr>
                <w:rFonts w:ascii="Times New Roman" w:eastAsia="Times New Roman" w:hAnsi="Times New Roman" w:cs="Times New Roman"/>
                <w:sz w:val="18"/>
                <w:szCs w:val="18"/>
                <w:lang w:val="kk-KZ" w:eastAsia="ru-RU"/>
              </w:rPr>
            </w:pPr>
            <w:r w:rsidRPr="00632558">
              <w:rPr>
                <w:rFonts w:ascii="Times New Roman" w:eastAsia="Times New Roman" w:hAnsi="Times New Roman" w:cs="Times New Roman"/>
                <w:sz w:val="18"/>
                <w:szCs w:val="18"/>
                <w:lang w:val="kk-KZ" w:eastAsia="ru-RU"/>
              </w:rPr>
              <w:t>9</w:t>
            </w:r>
          </w:p>
        </w:tc>
        <w:tc>
          <w:tcPr>
            <w:tcW w:w="1276" w:type="dxa"/>
          </w:tcPr>
          <w:p w:rsidR="00B606EC" w:rsidRPr="00632558" w:rsidRDefault="00B606EC" w:rsidP="00BF589F">
            <w:pPr>
              <w:spacing w:after="0" w:line="240" w:lineRule="auto"/>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Алфавиттік кітапты жүргізу талаптарының орындалыуы</w:t>
            </w:r>
          </w:p>
        </w:tc>
        <w:tc>
          <w:tcPr>
            <w:tcW w:w="1417" w:type="dxa"/>
          </w:tcPr>
          <w:p w:rsidR="00B606EC" w:rsidRPr="00632558" w:rsidRDefault="00B606EC" w:rsidP="00BF589F">
            <w:pPr>
              <w:spacing w:after="0" w:line="240" w:lineRule="auto"/>
              <w:jc w:val="center"/>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Білім алушылардың есепке алу кітабын толтыруда ықтимал қателіктер туралы ескерту. толтырылуы) қадағалау</w:t>
            </w:r>
          </w:p>
        </w:tc>
        <w:tc>
          <w:tcPr>
            <w:tcW w:w="1276" w:type="dxa"/>
          </w:tcPr>
          <w:p w:rsidR="00B606EC" w:rsidRPr="00632558" w:rsidRDefault="00B606EC" w:rsidP="00BF589F">
            <w:pPr>
              <w:spacing w:after="0" w:line="240" w:lineRule="auto"/>
              <w:jc w:val="center"/>
              <w:rPr>
                <w:rFonts w:ascii="Times New Roman" w:eastAsia="Times New Roman" w:hAnsi="Times New Roman" w:cs="Times New Roman"/>
                <w:sz w:val="18"/>
                <w:szCs w:val="18"/>
              </w:rPr>
            </w:pPr>
            <w:r w:rsidRPr="00632558">
              <w:rPr>
                <w:rFonts w:ascii="Times New Roman" w:eastAsia="Times New Roman" w:hAnsi="Times New Roman" w:cs="Times New Roman"/>
                <w:sz w:val="18"/>
                <w:szCs w:val="18"/>
              </w:rPr>
              <w:t>Алфавиттік кітап</w:t>
            </w:r>
          </w:p>
        </w:tc>
        <w:tc>
          <w:tcPr>
            <w:tcW w:w="850" w:type="dxa"/>
          </w:tcPr>
          <w:p w:rsidR="00B606EC" w:rsidRPr="00632558" w:rsidRDefault="00B606EC" w:rsidP="00BF589F">
            <w:pPr>
              <w:spacing w:after="0" w:line="240" w:lineRule="auto"/>
              <w:jc w:val="center"/>
              <w:rPr>
                <w:rFonts w:ascii="Times New Roman" w:eastAsia="Times New Roman" w:hAnsi="Times New Roman" w:cs="Times New Roman"/>
                <w:sz w:val="18"/>
                <w:szCs w:val="18"/>
              </w:rPr>
            </w:pPr>
            <w:r w:rsidRPr="00632558">
              <w:rPr>
                <w:rFonts w:ascii="Times New Roman" w:eastAsia="Times New Roman" w:hAnsi="Times New Roman" w:cs="Times New Roman"/>
                <w:sz w:val="18"/>
                <w:szCs w:val="18"/>
              </w:rPr>
              <w:t>Фронталды</w:t>
            </w:r>
          </w:p>
        </w:tc>
        <w:tc>
          <w:tcPr>
            <w:tcW w:w="1418" w:type="dxa"/>
          </w:tcPr>
          <w:p w:rsidR="00B606EC" w:rsidRPr="00632558" w:rsidRDefault="00B606EC" w:rsidP="00BF589F">
            <w:pPr>
              <w:spacing w:after="0" w:line="240" w:lineRule="auto"/>
              <w:jc w:val="center"/>
              <w:rPr>
                <w:rFonts w:ascii="Times New Roman" w:eastAsia="Times New Roman" w:hAnsi="Times New Roman" w:cs="Times New Roman"/>
                <w:sz w:val="18"/>
                <w:szCs w:val="18"/>
              </w:rPr>
            </w:pPr>
            <w:r w:rsidRPr="00632558">
              <w:rPr>
                <w:rFonts w:ascii="Times New Roman" w:eastAsia="Times New Roman" w:hAnsi="Times New Roman" w:cs="Times New Roman"/>
                <w:sz w:val="18"/>
                <w:szCs w:val="18"/>
              </w:rPr>
              <w:t>Кешенді-жалпылаушы бақылау /</w:t>
            </w:r>
          </w:p>
          <w:p w:rsidR="00B606EC" w:rsidRPr="00632558" w:rsidRDefault="00B606EC" w:rsidP="00BF589F">
            <w:pPr>
              <w:spacing w:after="0" w:line="240" w:lineRule="auto"/>
              <w:jc w:val="center"/>
              <w:rPr>
                <w:rFonts w:ascii="Times New Roman" w:eastAsia="Calibri" w:hAnsi="Times New Roman" w:cs="Times New Roman"/>
                <w:sz w:val="18"/>
                <w:szCs w:val="18"/>
              </w:rPr>
            </w:pPr>
            <w:r w:rsidRPr="00632558">
              <w:rPr>
                <w:rFonts w:ascii="Times New Roman" w:eastAsia="Calibri" w:hAnsi="Times New Roman" w:cs="Times New Roman"/>
                <w:sz w:val="18"/>
                <w:szCs w:val="18"/>
              </w:rPr>
              <w:t>Құжаттар</w:t>
            </w:r>
          </w:p>
          <w:p w:rsidR="00B606EC" w:rsidRPr="00632558" w:rsidRDefault="00B606EC" w:rsidP="00BF589F">
            <w:pPr>
              <w:spacing w:after="0" w:line="240" w:lineRule="auto"/>
              <w:jc w:val="center"/>
              <w:rPr>
                <w:rFonts w:ascii="Times New Roman" w:eastAsia="Times New Roman" w:hAnsi="Times New Roman" w:cs="Times New Roman"/>
                <w:sz w:val="18"/>
                <w:szCs w:val="18"/>
              </w:rPr>
            </w:pPr>
            <w:r w:rsidRPr="00632558">
              <w:rPr>
                <w:rFonts w:ascii="Times New Roman" w:eastAsia="Calibri" w:hAnsi="Times New Roman" w:cs="Times New Roman"/>
                <w:sz w:val="18"/>
                <w:szCs w:val="18"/>
              </w:rPr>
              <w:t>мен танысу</w:t>
            </w:r>
          </w:p>
        </w:tc>
        <w:tc>
          <w:tcPr>
            <w:tcW w:w="992" w:type="dxa"/>
          </w:tcPr>
          <w:p w:rsidR="00B606EC" w:rsidRPr="00632558" w:rsidRDefault="00B606EC" w:rsidP="00BF589F">
            <w:pPr>
              <w:spacing w:after="0" w:line="240" w:lineRule="auto"/>
              <w:jc w:val="center"/>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қыркүйек</w:t>
            </w:r>
          </w:p>
          <w:p w:rsidR="00B606EC" w:rsidRPr="00632558" w:rsidRDefault="00B606EC" w:rsidP="00BF589F">
            <w:pPr>
              <w:spacing w:after="0" w:line="240" w:lineRule="auto"/>
              <w:jc w:val="center"/>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 xml:space="preserve">1апта </w:t>
            </w:r>
          </w:p>
        </w:tc>
        <w:tc>
          <w:tcPr>
            <w:tcW w:w="851" w:type="dxa"/>
          </w:tcPr>
          <w:p w:rsidR="00B606EC" w:rsidRPr="00632558" w:rsidRDefault="00B606EC" w:rsidP="00BF589F">
            <w:pPr>
              <w:spacing w:after="0" w:line="240" w:lineRule="auto"/>
              <w:jc w:val="center"/>
              <w:rPr>
                <w:rFonts w:ascii="Times New Roman" w:eastAsia="Times New Roman" w:hAnsi="Times New Roman" w:cs="Times New Roman"/>
                <w:sz w:val="18"/>
                <w:szCs w:val="18"/>
              </w:rPr>
            </w:pPr>
            <w:r w:rsidRPr="00632558">
              <w:rPr>
                <w:rFonts w:ascii="Times New Roman" w:eastAsia="Times New Roman" w:hAnsi="Times New Roman" w:cs="Times New Roman"/>
                <w:sz w:val="18"/>
                <w:szCs w:val="18"/>
                <w:lang w:val="kk-KZ"/>
              </w:rPr>
              <w:t>Альжанова К.Ж.</w:t>
            </w:r>
          </w:p>
        </w:tc>
        <w:tc>
          <w:tcPr>
            <w:tcW w:w="851" w:type="dxa"/>
          </w:tcPr>
          <w:p w:rsidR="00B606EC" w:rsidRPr="00632558" w:rsidRDefault="00B606EC" w:rsidP="00BF589F">
            <w:pPr>
              <w:spacing w:after="0" w:line="240" w:lineRule="auto"/>
              <w:jc w:val="center"/>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ДЖО</w:t>
            </w:r>
          </w:p>
        </w:tc>
        <w:tc>
          <w:tcPr>
            <w:tcW w:w="992" w:type="dxa"/>
          </w:tcPr>
          <w:p w:rsidR="00B606EC" w:rsidRPr="00632558" w:rsidRDefault="00B606EC" w:rsidP="00BF589F">
            <w:pPr>
              <w:spacing w:after="0" w:line="240" w:lineRule="auto"/>
              <w:jc w:val="center"/>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тексеру</w:t>
            </w:r>
          </w:p>
        </w:tc>
        <w:tc>
          <w:tcPr>
            <w:tcW w:w="708" w:type="dxa"/>
          </w:tcPr>
          <w:p w:rsidR="00B606EC" w:rsidRPr="00632558" w:rsidRDefault="00B606EC" w:rsidP="00BF589F">
            <w:pPr>
              <w:spacing w:after="0" w:line="240" w:lineRule="auto"/>
              <w:jc w:val="center"/>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қаңтар</w:t>
            </w:r>
          </w:p>
        </w:tc>
      </w:tr>
      <w:tr w:rsidR="00B606EC" w:rsidRPr="00632558" w:rsidTr="00BF589F">
        <w:trPr>
          <w:trHeight w:val="30"/>
        </w:trPr>
        <w:tc>
          <w:tcPr>
            <w:tcW w:w="426" w:type="dxa"/>
          </w:tcPr>
          <w:p w:rsidR="00B606EC" w:rsidRPr="00632558" w:rsidRDefault="00B606EC" w:rsidP="00BF589F">
            <w:pPr>
              <w:spacing w:after="0" w:line="240" w:lineRule="auto"/>
              <w:rPr>
                <w:rFonts w:ascii="Times New Roman" w:eastAsia="Times New Roman" w:hAnsi="Times New Roman" w:cs="Times New Roman"/>
                <w:sz w:val="18"/>
                <w:szCs w:val="18"/>
                <w:lang w:val="kk-KZ" w:eastAsia="ru-RU"/>
              </w:rPr>
            </w:pPr>
            <w:r w:rsidRPr="00632558">
              <w:rPr>
                <w:rFonts w:ascii="Times New Roman" w:eastAsia="Times New Roman" w:hAnsi="Times New Roman" w:cs="Times New Roman"/>
                <w:sz w:val="18"/>
                <w:szCs w:val="18"/>
                <w:lang w:val="kk-KZ" w:eastAsia="ru-RU"/>
              </w:rPr>
              <w:t>10</w:t>
            </w:r>
          </w:p>
        </w:tc>
        <w:tc>
          <w:tcPr>
            <w:tcW w:w="1276" w:type="dxa"/>
          </w:tcPr>
          <w:p w:rsidR="00B606EC" w:rsidRPr="00632558" w:rsidRDefault="00B606EC" w:rsidP="00BF589F">
            <w:pPr>
              <w:spacing w:after="0" w:line="240" w:lineRule="auto"/>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Оқулықтардың, оқу-әдістемелік кешендердің берілуі</w:t>
            </w:r>
          </w:p>
        </w:tc>
        <w:tc>
          <w:tcPr>
            <w:tcW w:w="1417" w:type="dxa"/>
          </w:tcPr>
          <w:p w:rsidR="00B606EC" w:rsidRPr="00632558" w:rsidRDefault="00B606EC" w:rsidP="00BF589F">
            <w:pPr>
              <w:spacing w:after="0" w:line="240" w:lineRule="auto"/>
              <w:jc w:val="center"/>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Оқушылардың әлеуметтік мәртебесін ескере отырып, оқулықтармен қамтамасыз етілу деңгейін анықтау.</w:t>
            </w:r>
          </w:p>
        </w:tc>
        <w:tc>
          <w:tcPr>
            <w:tcW w:w="1276" w:type="dxa"/>
          </w:tcPr>
          <w:p w:rsidR="00B606EC" w:rsidRPr="00632558" w:rsidRDefault="00B606EC" w:rsidP="00BF589F">
            <w:pPr>
              <w:spacing w:after="0" w:line="240" w:lineRule="auto"/>
              <w:jc w:val="center"/>
              <w:rPr>
                <w:rFonts w:ascii="Times New Roman" w:eastAsia="Times New Roman" w:hAnsi="Times New Roman" w:cs="Times New Roman"/>
                <w:sz w:val="18"/>
                <w:szCs w:val="18"/>
              </w:rPr>
            </w:pPr>
            <w:r w:rsidRPr="00632558">
              <w:rPr>
                <w:rFonts w:ascii="Times New Roman" w:eastAsia="Times New Roman" w:hAnsi="Times New Roman" w:cs="Times New Roman"/>
                <w:sz w:val="18"/>
                <w:szCs w:val="18"/>
              </w:rPr>
              <w:t>Оқулық қоры</w:t>
            </w:r>
          </w:p>
        </w:tc>
        <w:tc>
          <w:tcPr>
            <w:tcW w:w="850" w:type="dxa"/>
          </w:tcPr>
          <w:p w:rsidR="00B606EC" w:rsidRPr="00632558" w:rsidRDefault="00B606EC" w:rsidP="00BF589F">
            <w:pPr>
              <w:spacing w:after="0" w:line="240" w:lineRule="auto"/>
              <w:jc w:val="center"/>
              <w:rPr>
                <w:rFonts w:ascii="Times New Roman" w:eastAsia="Times New Roman" w:hAnsi="Times New Roman" w:cs="Times New Roman"/>
                <w:sz w:val="18"/>
                <w:szCs w:val="18"/>
              </w:rPr>
            </w:pPr>
            <w:r w:rsidRPr="00632558">
              <w:rPr>
                <w:rFonts w:ascii="Times New Roman" w:eastAsia="Times New Roman" w:hAnsi="Times New Roman" w:cs="Times New Roman"/>
                <w:sz w:val="18"/>
                <w:szCs w:val="18"/>
              </w:rPr>
              <w:t>Тақырыптық</w:t>
            </w:r>
          </w:p>
        </w:tc>
        <w:tc>
          <w:tcPr>
            <w:tcW w:w="1418" w:type="dxa"/>
          </w:tcPr>
          <w:p w:rsidR="00B606EC" w:rsidRPr="00632558" w:rsidRDefault="00B606EC" w:rsidP="00BF589F">
            <w:pPr>
              <w:spacing w:after="0" w:line="240" w:lineRule="auto"/>
              <w:jc w:val="center"/>
              <w:rPr>
                <w:rFonts w:ascii="Times New Roman" w:eastAsia="Times New Roman" w:hAnsi="Times New Roman" w:cs="Times New Roman"/>
                <w:sz w:val="18"/>
                <w:szCs w:val="18"/>
              </w:rPr>
            </w:pPr>
            <w:r w:rsidRPr="00632558">
              <w:rPr>
                <w:rFonts w:ascii="Times New Roman" w:eastAsia="Times New Roman" w:hAnsi="Times New Roman" w:cs="Times New Roman"/>
                <w:sz w:val="18"/>
                <w:szCs w:val="18"/>
              </w:rPr>
              <w:t>Кешенді-жалпылаушы бақылау / оқулықтар қорымен және оларды</w:t>
            </w:r>
          </w:p>
          <w:p w:rsidR="00B606EC" w:rsidRPr="00632558" w:rsidRDefault="00B606EC" w:rsidP="00BF589F">
            <w:pPr>
              <w:spacing w:after="0" w:line="240" w:lineRule="auto"/>
              <w:jc w:val="center"/>
              <w:rPr>
                <w:rFonts w:ascii="Times New Roman" w:eastAsia="Times New Roman" w:hAnsi="Times New Roman" w:cs="Times New Roman"/>
                <w:sz w:val="18"/>
                <w:szCs w:val="18"/>
              </w:rPr>
            </w:pPr>
            <w:r w:rsidRPr="00632558">
              <w:rPr>
                <w:rFonts w:ascii="Times New Roman" w:eastAsia="Times New Roman" w:hAnsi="Times New Roman" w:cs="Times New Roman"/>
                <w:sz w:val="18"/>
                <w:szCs w:val="18"/>
              </w:rPr>
              <w:t>оқушылар арасында ашық түрде тарату жұмыстарымен танысу</w:t>
            </w:r>
          </w:p>
        </w:tc>
        <w:tc>
          <w:tcPr>
            <w:tcW w:w="992" w:type="dxa"/>
          </w:tcPr>
          <w:p w:rsidR="00B606EC" w:rsidRPr="00632558" w:rsidRDefault="00B606EC" w:rsidP="00BF589F">
            <w:pPr>
              <w:spacing w:after="0" w:line="240" w:lineRule="auto"/>
              <w:jc w:val="center"/>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қыркүйек</w:t>
            </w:r>
          </w:p>
          <w:p w:rsidR="00B606EC" w:rsidRPr="00632558" w:rsidRDefault="00B606EC" w:rsidP="00BF589F">
            <w:pPr>
              <w:spacing w:after="0" w:line="240" w:lineRule="auto"/>
              <w:jc w:val="center"/>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1 апта</w:t>
            </w:r>
          </w:p>
        </w:tc>
        <w:tc>
          <w:tcPr>
            <w:tcW w:w="851" w:type="dxa"/>
          </w:tcPr>
          <w:p w:rsidR="00B606EC" w:rsidRPr="00632558" w:rsidRDefault="00B606EC" w:rsidP="00BF589F">
            <w:pPr>
              <w:spacing w:after="0" w:line="240" w:lineRule="auto"/>
              <w:jc w:val="center"/>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Құйқабаева Қ.</w:t>
            </w:r>
          </w:p>
          <w:p w:rsidR="00B606EC" w:rsidRPr="00632558" w:rsidRDefault="00B606EC" w:rsidP="00BF589F">
            <w:pPr>
              <w:spacing w:after="0" w:line="240" w:lineRule="auto"/>
              <w:jc w:val="center"/>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Теңізбаева Г.Н.</w:t>
            </w:r>
          </w:p>
        </w:tc>
        <w:tc>
          <w:tcPr>
            <w:tcW w:w="851" w:type="dxa"/>
          </w:tcPr>
          <w:p w:rsidR="00B606EC" w:rsidRPr="00632558" w:rsidRDefault="00B606EC" w:rsidP="00BF589F">
            <w:pPr>
              <w:spacing w:after="0" w:line="240" w:lineRule="auto"/>
              <w:jc w:val="center"/>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ДЖО</w:t>
            </w:r>
          </w:p>
        </w:tc>
        <w:tc>
          <w:tcPr>
            <w:tcW w:w="992" w:type="dxa"/>
          </w:tcPr>
          <w:p w:rsidR="00B606EC" w:rsidRPr="00632558" w:rsidRDefault="00B606EC" w:rsidP="00BF589F">
            <w:pPr>
              <w:spacing w:after="0" w:line="240" w:lineRule="auto"/>
              <w:jc w:val="center"/>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анықтама</w:t>
            </w:r>
          </w:p>
        </w:tc>
        <w:tc>
          <w:tcPr>
            <w:tcW w:w="708" w:type="dxa"/>
          </w:tcPr>
          <w:p w:rsidR="00B606EC" w:rsidRPr="00632558" w:rsidRDefault="00B606EC" w:rsidP="00BF589F">
            <w:pPr>
              <w:spacing w:after="0" w:line="240" w:lineRule="auto"/>
              <w:jc w:val="center"/>
              <w:rPr>
                <w:rFonts w:ascii="Times New Roman" w:eastAsia="Times New Roman" w:hAnsi="Times New Roman" w:cs="Times New Roman"/>
                <w:sz w:val="18"/>
                <w:szCs w:val="18"/>
              </w:rPr>
            </w:pPr>
          </w:p>
        </w:tc>
      </w:tr>
      <w:tr w:rsidR="00B606EC" w:rsidRPr="00632558" w:rsidTr="00BF589F">
        <w:trPr>
          <w:trHeight w:val="30"/>
        </w:trPr>
        <w:tc>
          <w:tcPr>
            <w:tcW w:w="426" w:type="dxa"/>
          </w:tcPr>
          <w:p w:rsidR="00B606EC" w:rsidRPr="00632558" w:rsidRDefault="00B606EC" w:rsidP="00BF589F">
            <w:pPr>
              <w:spacing w:after="0" w:line="240" w:lineRule="auto"/>
              <w:rPr>
                <w:rFonts w:ascii="Times New Roman" w:eastAsia="Times New Roman" w:hAnsi="Times New Roman" w:cs="Times New Roman"/>
                <w:sz w:val="18"/>
                <w:szCs w:val="18"/>
                <w:lang w:val="kk-KZ" w:eastAsia="ru-RU"/>
              </w:rPr>
            </w:pPr>
            <w:r w:rsidRPr="00632558">
              <w:rPr>
                <w:rFonts w:ascii="Times New Roman" w:eastAsia="Times New Roman" w:hAnsi="Times New Roman" w:cs="Times New Roman"/>
                <w:sz w:val="18"/>
                <w:szCs w:val="18"/>
                <w:lang w:val="kk-KZ" w:eastAsia="ru-RU"/>
              </w:rPr>
              <w:t>11</w:t>
            </w:r>
          </w:p>
        </w:tc>
        <w:tc>
          <w:tcPr>
            <w:tcW w:w="1276" w:type="dxa"/>
          </w:tcPr>
          <w:p w:rsidR="00B606EC" w:rsidRPr="00632558" w:rsidRDefault="00B606EC" w:rsidP="00BF589F">
            <w:pPr>
              <w:spacing w:after="0" w:line="240" w:lineRule="auto"/>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eastAsia="ru-RU"/>
              </w:rPr>
              <w:t>Оқу үрдісінде ағымдағы электронды журналдардың толтырылуы</w:t>
            </w:r>
          </w:p>
        </w:tc>
        <w:tc>
          <w:tcPr>
            <w:tcW w:w="1417" w:type="dxa"/>
          </w:tcPr>
          <w:p w:rsidR="00B606EC" w:rsidRPr="00632558" w:rsidRDefault="00B606EC" w:rsidP="00BF589F">
            <w:pPr>
              <w:spacing w:after="0" w:line="240" w:lineRule="auto"/>
              <w:jc w:val="center"/>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Журналдың дер кезінде дұрыс толтырылуын,электронды журналды толтыру талаптарына сәйкестігін, бағалардың қойылуын анықтау.</w:t>
            </w:r>
          </w:p>
        </w:tc>
        <w:tc>
          <w:tcPr>
            <w:tcW w:w="1276" w:type="dxa"/>
          </w:tcPr>
          <w:p w:rsidR="00B606EC" w:rsidRPr="00632558" w:rsidRDefault="00B606EC" w:rsidP="00BF589F">
            <w:pPr>
              <w:spacing w:after="0" w:line="240" w:lineRule="auto"/>
              <w:jc w:val="center"/>
              <w:rPr>
                <w:rFonts w:ascii="Times New Roman" w:eastAsia="Times New Roman" w:hAnsi="Times New Roman" w:cs="Times New Roman"/>
                <w:sz w:val="18"/>
                <w:szCs w:val="18"/>
              </w:rPr>
            </w:pPr>
            <w:r w:rsidRPr="00632558">
              <w:rPr>
                <w:rFonts w:ascii="Times New Roman" w:eastAsia="Times New Roman" w:hAnsi="Times New Roman" w:cs="Times New Roman"/>
                <w:sz w:val="18"/>
                <w:szCs w:val="18"/>
              </w:rPr>
              <w:t>Электронды журнал</w:t>
            </w:r>
          </w:p>
        </w:tc>
        <w:tc>
          <w:tcPr>
            <w:tcW w:w="850" w:type="dxa"/>
          </w:tcPr>
          <w:p w:rsidR="00B606EC" w:rsidRPr="00632558" w:rsidRDefault="00B606EC" w:rsidP="00BF589F">
            <w:pPr>
              <w:spacing w:after="0" w:line="240" w:lineRule="auto"/>
              <w:jc w:val="center"/>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кешенді</w:t>
            </w:r>
          </w:p>
        </w:tc>
        <w:tc>
          <w:tcPr>
            <w:tcW w:w="1418" w:type="dxa"/>
          </w:tcPr>
          <w:p w:rsidR="00B606EC" w:rsidRPr="00632558" w:rsidRDefault="00B606EC" w:rsidP="00BF589F">
            <w:pPr>
              <w:spacing w:after="0" w:line="240" w:lineRule="auto"/>
              <w:jc w:val="center"/>
              <w:rPr>
                <w:rFonts w:ascii="Times New Roman" w:eastAsia="Times New Roman" w:hAnsi="Times New Roman" w:cs="Times New Roman"/>
                <w:sz w:val="18"/>
                <w:szCs w:val="18"/>
              </w:rPr>
            </w:pPr>
            <w:r w:rsidRPr="00632558">
              <w:rPr>
                <w:rFonts w:ascii="Times New Roman" w:eastAsia="Times New Roman" w:hAnsi="Times New Roman" w:cs="Times New Roman"/>
                <w:sz w:val="18"/>
                <w:szCs w:val="18"/>
              </w:rPr>
              <w:t>Персоналды бақылау /</w:t>
            </w:r>
          </w:p>
          <w:p w:rsidR="00B606EC" w:rsidRPr="00632558" w:rsidRDefault="00B606EC" w:rsidP="00BF589F">
            <w:pPr>
              <w:spacing w:after="0" w:line="240" w:lineRule="auto"/>
              <w:jc w:val="center"/>
              <w:rPr>
                <w:rFonts w:ascii="Times New Roman" w:eastAsia="Calibri" w:hAnsi="Times New Roman" w:cs="Times New Roman"/>
                <w:sz w:val="18"/>
                <w:szCs w:val="18"/>
              </w:rPr>
            </w:pPr>
            <w:r w:rsidRPr="00632558">
              <w:rPr>
                <w:rFonts w:ascii="Times New Roman" w:eastAsia="Calibri" w:hAnsi="Times New Roman" w:cs="Times New Roman"/>
                <w:sz w:val="18"/>
                <w:szCs w:val="18"/>
              </w:rPr>
              <w:t>Құжаттар</w:t>
            </w:r>
          </w:p>
          <w:p w:rsidR="00B606EC" w:rsidRPr="00632558" w:rsidRDefault="00B606EC" w:rsidP="00BF589F">
            <w:pPr>
              <w:spacing w:after="0" w:line="240" w:lineRule="auto"/>
              <w:jc w:val="center"/>
              <w:rPr>
                <w:rFonts w:ascii="Times New Roman" w:eastAsia="Times New Roman" w:hAnsi="Times New Roman" w:cs="Times New Roman"/>
                <w:sz w:val="18"/>
                <w:szCs w:val="18"/>
              </w:rPr>
            </w:pPr>
            <w:r w:rsidRPr="00632558">
              <w:rPr>
                <w:rFonts w:ascii="Times New Roman" w:eastAsia="Calibri" w:hAnsi="Times New Roman" w:cs="Times New Roman"/>
                <w:sz w:val="18"/>
                <w:szCs w:val="18"/>
              </w:rPr>
              <w:t>мен танысу</w:t>
            </w:r>
          </w:p>
        </w:tc>
        <w:tc>
          <w:tcPr>
            <w:tcW w:w="992" w:type="dxa"/>
          </w:tcPr>
          <w:p w:rsidR="00B606EC" w:rsidRPr="00632558" w:rsidRDefault="00B606EC" w:rsidP="00BF589F">
            <w:pPr>
              <w:spacing w:after="0" w:line="240" w:lineRule="auto"/>
              <w:jc w:val="center"/>
              <w:rPr>
                <w:rFonts w:ascii="Times New Roman" w:eastAsia="Times New Roman" w:hAnsi="Times New Roman" w:cs="Times New Roman"/>
                <w:sz w:val="18"/>
                <w:szCs w:val="18"/>
              </w:rPr>
            </w:pPr>
            <w:r w:rsidRPr="00632558">
              <w:rPr>
                <w:rFonts w:ascii="Times New Roman" w:eastAsia="Times New Roman" w:hAnsi="Times New Roman" w:cs="Times New Roman"/>
                <w:sz w:val="18"/>
                <w:szCs w:val="18"/>
              </w:rPr>
              <w:t>тоқсан сайын</w:t>
            </w:r>
          </w:p>
        </w:tc>
        <w:tc>
          <w:tcPr>
            <w:tcW w:w="851" w:type="dxa"/>
          </w:tcPr>
          <w:p w:rsidR="00B606EC" w:rsidRPr="00632558" w:rsidRDefault="00B606EC" w:rsidP="00BF589F">
            <w:pPr>
              <w:spacing w:after="0" w:line="240" w:lineRule="auto"/>
              <w:jc w:val="center"/>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Альжанова К.Ж.</w:t>
            </w:r>
          </w:p>
        </w:tc>
        <w:tc>
          <w:tcPr>
            <w:tcW w:w="851" w:type="dxa"/>
          </w:tcPr>
          <w:p w:rsidR="00B606EC" w:rsidRPr="00632558" w:rsidRDefault="00B606EC" w:rsidP="00BF589F">
            <w:pPr>
              <w:spacing w:after="0" w:line="240" w:lineRule="auto"/>
              <w:jc w:val="center"/>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ДЖО</w:t>
            </w:r>
          </w:p>
        </w:tc>
        <w:tc>
          <w:tcPr>
            <w:tcW w:w="992" w:type="dxa"/>
          </w:tcPr>
          <w:p w:rsidR="00B606EC" w:rsidRPr="00632558" w:rsidRDefault="00B606EC" w:rsidP="00BF589F">
            <w:pPr>
              <w:spacing w:after="0" w:line="240" w:lineRule="auto"/>
              <w:jc w:val="center"/>
              <w:rPr>
                <w:rFonts w:ascii="Times New Roman" w:eastAsia="Times New Roman" w:hAnsi="Times New Roman" w:cs="Times New Roman"/>
                <w:sz w:val="18"/>
                <w:szCs w:val="18"/>
              </w:rPr>
            </w:pPr>
            <w:r w:rsidRPr="00632558">
              <w:rPr>
                <w:rFonts w:ascii="Times New Roman" w:eastAsia="Times New Roman" w:hAnsi="Times New Roman" w:cs="Times New Roman"/>
                <w:sz w:val="18"/>
                <w:szCs w:val="18"/>
                <w:lang w:val="kk-KZ"/>
              </w:rPr>
              <w:t>Тексеру, анықтама</w:t>
            </w:r>
          </w:p>
        </w:tc>
        <w:tc>
          <w:tcPr>
            <w:tcW w:w="708" w:type="dxa"/>
          </w:tcPr>
          <w:p w:rsidR="00B606EC" w:rsidRPr="00632558" w:rsidRDefault="00B606EC" w:rsidP="00BF589F">
            <w:pPr>
              <w:spacing w:after="0" w:line="240" w:lineRule="auto"/>
              <w:jc w:val="center"/>
              <w:rPr>
                <w:rFonts w:ascii="Times New Roman" w:eastAsia="Times New Roman" w:hAnsi="Times New Roman" w:cs="Times New Roman"/>
                <w:sz w:val="18"/>
                <w:szCs w:val="18"/>
              </w:rPr>
            </w:pPr>
          </w:p>
        </w:tc>
      </w:tr>
      <w:tr w:rsidR="00B606EC" w:rsidRPr="00632558" w:rsidTr="00BF589F">
        <w:trPr>
          <w:trHeight w:val="30"/>
        </w:trPr>
        <w:tc>
          <w:tcPr>
            <w:tcW w:w="426" w:type="dxa"/>
          </w:tcPr>
          <w:p w:rsidR="00B606EC" w:rsidRPr="00632558" w:rsidRDefault="00B606EC" w:rsidP="00BF589F">
            <w:pPr>
              <w:spacing w:after="0" w:line="240" w:lineRule="auto"/>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12</w:t>
            </w:r>
          </w:p>
        </w:tc>
        <w:tc>
          <w:tcPr>
            <w:tcW w:w="1276" w:type="dxa"/>
          </w:tcPr>
          <w:p w:rsidR="00B606EC" w:rsidRPr="00632558" w:rsidRDefault="00B606EC" w:rsidP="00BF589F">
            <w:pPr>
              <w:spacing w:after="0" w:line="240" w:lineRule="auto"/>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Білім алушылардың білім жетістіктерін бағалау (БЖБ,ТЖБ)</w:t>
            </w:r>
          </w:p>
        </w:tc>
        <w:tc>
          <w:tcPr>
            <w:tcW w:w="1417" w:type="dxa"/>
          </w:tcPr>
          <w:p w:rsidR="00B606EC" w:rsidRPr="00632558" w:rsidRDefault="00B606EC" w:rsidP="00BF589F">
            <w:pPr>
              <w:spacing w:after="0" w:line="240" w:lineRule="auto"/>
              <w:jc w:val="center"/>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Қалыптастырушы және жиынтық бағалаулардың жүргізуде талаптардың бұзылуын уақытында анықтау.</w:t>
            </w:r>
          </w:p>
        </w:tc>
        <w:tc>
          <w:tcPr>
            <w:tcW w:w="1276" w:type="dxa"/>
          </w:tcPr>
          <w:p w:rsidR="00B606EC" w:rsidRPr="00632558" w:rsidRDefault="00B606EC" w:rsidP="00BF589F">
            <w:pPr>
              <w:spacing w:after="0" w:line="240" w:lineRule="auto"/>
              <w:jc w:val="center"/>
              <w:rPr>
                <w:rFonts w:ascii="Times New Roman" w:eastAsia="Times New Roman" w:hAnsi="Times New Roman" w:cs="Times New Roman"/>
                <w:sz w:val="18"/>
                <w:szCs w:val="18"/>
              </w:rPr>
            </w:pPr>
            <w:r w:rsidRPr="00632558">
              <w:rPr>
                <w:rFonts w:ascii="Times New Roman" w:eastAsia="Times New Roman" w:hAnsi="Times New Roman" w:cs="Times New Roman"/>
                <w:sz w:val="18"/>
                <w:szCs w:val="18"/>
              </w:rPr>
              <w:t>Электронды журнал, БЖБ және ТЖБ кестесі</w:t>
            </w:r>
          </w:p>
        </w:tc>
        <w:tc>
          <w:tcPr>
            <w:tcW w:w="850" w:type="dxa"/>
          </w:tcPr>
          <w:p w:rsidR="00B606EC" w:rsidRPr="00632558" w:rsidRDefault="00B606EC" w:rsidP="00BF589F">
            <w:pPr>
              <w:spacing w:after="0" w:line="240" w:lineRule="auto"/>
              <w:jc w:val="center"/>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 xml:space="preserve">Тақырыптық </w:t>
            </w:r>
          </w:p>
        </w:tc>
        <w:tc>
          <w:tcPr>
            <w:tcW w:w="1418" w:type="dxa"/>
          </w:tcPr>
          <w:p w:rsidR="00B606EC" w:rsidRPr="00632558" w:rsidRDefault="00B606EC" w:rsidP="00BF589F">
            <w:pPr>
              <w:spacing w:after="0" w:line="240" w:lineRule="auto"/>
              <w:jc w:val="center"/>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rPr>
              <w:t xml:space="preserve">Сыныптық-жалпылаушы бақылау </w:t>
            </w:r>
          </w:p>
          <w:p w:rsidR="00B606EC" w:rsidRPr="00632558" w:rsidRDefault="00B606EC" w:rsidP="00BF589F">
            <w:pPr>
              <w:spacing w:after="0" w:line="240" w:lineRule="auto"/>
              <w:jc w:val="center"/>
              <w:rPr>
                <w:rFonts w:ascii="Times New Roman" w:eastAsia="Times New Roman" w:hAnsi="Times New Roman" w:cs="Times New Roman"/>
                <w:sz w:val="18"/>
                <w:szCs w:val="18"/>
              </w:rPr>
            </w:pPr>
          </w:p>
        </w:tc>
        <w:tc>
          <w:tcPr>
            <w:tcW w:w="992" w:type="dxa"/>
          </w:tcPr>
          <w:p w:rsidR="00B606EC" w:rsidRPr="00632558" w:rsidRDefault="00B606EC" w:rsidP="00BF589F">
            <w:pPr>
              <w:spacing w:after="0" w:line="240" w:lineRule="auto"/>
              <w:jc w:val="center"/>
              <w:rPr>
                <w:rFonts w:ascii="Times New Roman" w:eastAsia="Times New Roman" w:hAnsi="Times New Roman" w:cs="Times New Roman"/>
                <w:sz w:val="18"/>
                <w:szCs w:val="18"/>
              </w:rPr>
            </w:pPr>
            <w:r w:rsidRPr="00632558">
              <w:rPr>
                <w:rFonts w:ascii="Times New Roman" w:eastAsia="Times New Roman" w:hAnsi="Times New Roman" w:cs="Times New Roman"/>
                <w:sz w:val="18"/>
                <w:szCs w:val="18"/>
              </w:rPr>
              <w:t>тоқсан сайын</w:t>
            </w:r>
          </w:p>
        </w:tc>
        <w:tc>
          <w:tcPr>
            <w:tcW w:w="851" w:type="dxa"/>
          </w:tcPr>
          <w:p w:rsidR="00B606EC" w:rsidRPr="00632558" w:rsidRDefault="00B606EC" w:rsidP="00BF589F">
            <w:pPr>
              <w:spacing w:after="0" w:line="240" w:lineRule="auto"/>
              <w:jc w:val="center"/>
              <w:rPr>
                <w:rFonts w:ascii="Times New Roman" w:eastAsia="Times New Roman" w:hAnsi="Times New Roman" w:cs="Times New Roman"/>
                <w:sz w:val="18"/>
                <w:szCs w:val="18"/>
              </w:rPr>
            </w:pPr>
            <w:r w:rsidRPr="00632558">
              <w:rPr>
                <w:rFonts w:ascii="Times New Roman" w:eastAsia="Times New Roman" w:hAnsi="Times New Roman" w:cs="Times New Roman"/>
                <w:sz w:val="18"/>
                <w:szCs w:val="18"/>
                <w:lang w:val="kk-KZ"/>
              </w:rPr>
              <w:t>Альжанова К.Ж.</w:t>
            </w:r>
          </w:p>
        </w:tc>
        <w:tc>
          <w:tcPr>
            <w:tcW w:w="851" w:type="dxa"/>
          </w:tcPr>
          <w:p w:rsidR="00B606EC" w:rsidRPr="00632558" w:rsidRDefault="00B606EC" w:rsidP="00BF589F">
            <w:pPr>
              <w:spacing w:after="0" w:line="240" w:lineRule="auto"/>
              <w:jc w:val="center"/>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ДЖО</w:t>
            </w:r>
          </w:p>
        </w:tc>
        <w:tc>
          <w:tcPr>
            <w:tcW w:w="992" w:type="dxa"/>
          </w:tcPr>
          <w:p w:rsidR="00B606EC" w:rsidRPr="00632558" w:rsidRDefault="00B606EC" w:rsidP="00BF589F">
            <w:pPr>
              <w:spacing w:after="0" w:line="240" w:lineRule="auto"/>
              <w:jc w:val="center"/>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Тексеру,анықтама</w:t>
            </w:r>
          </w:p>
        </w:tc>
        <w:tc>
          <w:tcPr>
            <w:tcW w:w="708" w:type="dxa"/>
          </w:tcPr>
          <w:p w:rsidR="00B606EC" w:rsidRPr="00632558" w:rsidRDefault="00B606EC" w:rsidP="00BF589F">
            <w:pPr>
              <w:spacing w:after="0" w:line="240" w:lineRule="auto"/>
              <w:jc w:val="center"/>
              <w:rPr>
                <w:rFonts w:ascii="Times New Roman" w:eastAsia="Times New Roman" w:hAnsi="Times New Roman" w:cs="Times New Roman"/>
                <w:sz w:val="18"/>
                <w:szCs w:val="18"/>
              </w:rPr>
            </w:pPr>
          </w:p>
        </w:tc>
      </w:tr>
      <w:tr w:rsidR="00B606EC" w:rsidRPr="00632558" w:rsidTr="00BF589F">
        <w:trPr>
          <w:trHeight w:val="1327"/>
        </w:trPr>
        <w:tc>
          <w:tcPr>
            <w:tcW w:w="426" w:type="dxa"/>
          </w:tcPr>
          <w:p w:rsidR="00B606EC" w:rsidRPr="00632558" w:rsidRDefault="00B606EC" w:rsidP="00BF589F">
            <w:pPr>
              <w:spacing w:after="0" w:line="240" w:lineRule="auto"/>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13</w:t>
            </w:r>
          </w:p>
        </w:tc>
        <w:tc>
          <w:tcPr>
            <w:tcW w:w="1276" w:type="dxa"/>
          </w:tcPr>
          <w:p w:rsidR="00B606EC" w:rsidRPr="00632558" w:rsidRDefault="00B606EC" w:rsidP="00BF589F">
            <w:pPr>
              <w:spacing w:after="0" w:line="240" w:lineRule="auto"/>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Білім беру қызметтерін ұсыну (педагогтарды аттестаттауд</w:t>
            </w:r>
            <w:r w:rsidRPr="00632558">
              <w:rPr>
                <w:rFonts w:ascii="Times New Roman" w:eastAsia="Times New Roman" w:hAnsi="Times New Roman" w:cs="Times New Roman"/>
                <w:sz w:val="18"/>
                <w:szCs w:val="18"/>
                <w:lang w:val="kk-KZ"/>
              </w:rPr>
              <w:lastRenderedPageBreak/>
              <w:t>ы уақытылы және нәтижелі болу үшін құжаттарының дайындық деңгейі туралы).</w:t>
            </w:r>
          </w:p>
        </w:tc>
        <w:tc>
          <w:tcPr>
            <w:tcW w:w="1417" w:type="dxa"/>
          </w:tcPr>
          <w:p w:rsidR="00B606EC" w:rsidRPr="00632558" w:rsidRDefault="00B606EC" w:rsidP="00BF589F">
            <w:pPr>
              <w:spacing w:after="0" w:line="240" w:lineRule="auto"/>
              <w:jc w:val="center"/>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lastRenderedPageBreak/>
              <w:t xml:space="preserve">Педагогтарды аттестаттауды уақытылы және нәтижелі болу үшін құжаттарының </w:t>
            </w:r>
            <w:r w:rsidRPr="00632558">
              <w:rPr>
                <w:rFonts w:ascii="Times New Roman" w:eastAsia="Times New Roman" w:hAnsi="Times New Roman" w:cs="Times New Roman"/>
                <w:sz w:val="18"/>
                <w:szCs w:val="18"/>
                <w:lang w:val="kk-KZ"/>
              </w:rPr>
              <w:lastRenderedPageBreak/>
              <w:t>дайындық деңгейін анықтау.</w:t>
            </w:r>
          </w:p>
        </w:tc>
        <w:tc>
          <w:tcPr>
            <w:tcW w:w="1276" w:type="dxa"/>
          </w:tcPr>
          <w:p w:rsidR="00B606EC" w:rsidRPr="00632558" w:rsidRDefault="00B606EC" w:rsidP="00BF589F">
            <w:pPr>
              <w:spacing w:after="0" w:line="240" w:lineRule="auto"/>
              <w:jc w:val="center"/>
              <w:rPr>
                <w:rFonts w:ascii="Times New Roman" w:eastAsia="Times New Roman" w:hAnsi="Times New Roman" w:cs="Times New Roman"/>
                <w:sz w:val="18"/>
                <w:szCs w:val="18"/>
              </w:rPr>
            </w:pPr>
            <w:r w:rsidRPr="00632558">
              <w:rPr>
                <w:rFonts w:ascii="Times New Roman" w:eastAsia="Times New Roman" w:hAnsi="Times New Roman" w:cs="Times New Roman"/>
                <w:sz w:val="18"/>
                <w:szCs w:val="18"/>
              </w:rPr>
              <w:lastRenderedPageBreak/>
              <w:t>Педагогтар құжаттамасы  (білім сапасы)</w:t>
            </w:r>
          </w:p>
        </w:tc>
        <w:tc>
          <w:tcPr>
            <w:tcW w:w="850" w:type="dxa"/>
          </w:tcPr>
          <w:p w:rsidR="00B606EC" w:rsidRPr="00632558" w:rsidRDefault="00B606EC" w:rsidP="00BF589F">
            <w:pPr>
              <w:spacing w:after="0" w:line="240" w:lineRule="auto"/>
              <w:jc w:val="center"/>
              <w:rPr>
                <w:rFonts w:ascii="Times New Roman" w:eastAsia="Times New Roman" w:hAnsi="Times New Roman" w:cs="Times New Roman"/>
                <w:sz w:val="18"/>
                <w:szCs w:val="18"/>
              </w:rPr>
            </w:pPr>
            <w:r w:rsidRPr="00632558">
              <w:rPr>
                <w:rFonts w:ascii="Times New Roman" w:eastAsia="Times New Roman" w:hAnsi="Times New Roman" w:cs="Times New Roman"/>
                <w:sz w:val="18"/>
                <w:szCs w:val="18"/>
              </w:rPr>
              <w:t>Тақырыптық</w:t>
            </w:r>
          </w:p>
        </w:tc>
        <w:tc>
          <w:tcPr>
            <w:tcW w:w="1418" w:type="dxa"/>
          </w:tcPr>
          <w:p w:rsidR="00B606EC" w:rsidRPr="00632558" w:rsidRDefault="00B606EC" w:rsidP="00BF589F">
            <w:pPr>
              <w:spacing w:after="0" w:line="240" w:lineRule="auto"/>
              <w:jc w:val="center"/>
              <w:rPr>
                <w:rFonts w:ascii="Times New Roman" w:eastAsia="Times New Roman" w:hAnsi="Times New Roman" w:cs="Times New Roman"/>
                <w:sz w:val="18"/>
                <w:szCs w:val="18"/>
              </w:rPr>
            </w:pPr>
            <w:r w:rsidRPr="00632558">
              <w:rPr>
                <w:rFonts w:ascii="Times New Roman" w:eastAsia="Times New Roman" w:hAnsi="Times New Roman" w:cs="Times New Roman"/>
                <w:sz w:val="18"/>
                <w:szCs w:val="18"/>
              </w:rPr>
              <w:t>Персоналды бақылау /</w:t>
            </w:r>
          </w:p>
          <w:p w:rsidR="00B606EC" w:rsidRPr="00632558" w:rsidRDefault="00B606EC" w:rsidP="00BF589F">
            <w:pPr>
              <w:spacing w:after="0" w:line="240" w:lineRule="auto"/>
              <w:jc w:val="center"/>
              <w:rPr>
                <w:rFonts w:ascii="Times New Roman" w:eastAsia="Calibri" w:hAnsi="Times New Roman" w:cs="Times New Roman"/>
                <w:sz w:val="18"/>
                <w:szCs w:val="18"/>
              </w:rPr>
            </w:pPr>
            <w:r w:rsidRPr="00632558">
              <w:rPr>
                <w:rFonts w:ascii="Times New Roman" w:eastAsia="Calibri" w:hAnsi="Times New Roman" w:cs="Times New Roman"/>
                <w:sz w:val="18"/>
                <w:szCs w:val="18"/>
              </w:rPr>
              <w:t>Құжаттар</w:t>
            </w:r>
          </w:p>
          <w:p w:rsidR="00B606EC" w:rsidRPr="00632558" w:rsidRDefault="00B606EC" w:rsidP="00BF589F">
            <w:pPr>
              <w:spacing w:after="0" w:line="240" w:lineRule="auto"/>
              <w:jc w:val="center"/>
              <w:rPr>
                <w:rFonts w:ascii="Times New Roman" w:eastAsia="Times New Roman" w:hAnsi="Times New Roman" w:cs="Times New Roman"/>
                <w:sz w:val="18"/>
                <w:szCs w:val="18"/>
              </w:rPr>
            </w:pPr>
            <w:r w:rsidRPr="00632558">
              <w:rPr>
                <w:rFonts w:ascii="Times New Roman" w:eastAsia="Calibri" w:hAnsi="Times New Roman" w:cs="Times New Roman"/>
                <w:sz w:val="18"/>
                <w:szCs w:val="18"/>
              </w:rPr>
              <w:t>мен танысу</w:t>
            </w:r>
          </w:p>
        </w:tc>
        <w:tc>
          <w:tcPr>
            <w:tcW w:w="992" w:type="dxa"/>
          </w:tcPr>
          <w:p w:rsidR="00B606EC" w:rsidRPr="00632558" w:rsidRDefault="00B606EC" w:rsidP="00BF589F">
            <w:pPr>
              <w:spacing w:after="0" w:line="240" w:lineRule="auto"/>
              <w:jc w:val="center"/>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наурыз 4апта</w:t>
            </w:r>
          </w:p>
        </w:tc>
        <w:tc>
          <w:tcPr>
            <w:tcW w:w="851" w:type="dxa"/>
          </w:tcPr>
          <w:p w:rsidR="00B606EC" w:rsidRPr="00632558" w:rsidRDefault="00B606EC" w:rsidP="00BF589F">
            <w:pPr>
              <w:spacing w:after="0" w:line="240" w:lineRule="auto"/>
              <w:jc w:val="center"/>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Тажибаева А.А.</w:t>
            </w:r>
          </w:p>
        </w:tc>
        <w:tc>
          <w:tcPr>
            <w:tcW w:w="851" w:type="dxa"/>
          </w:tcPr>
          <w:p w:rsidR="00B606EC" w:rsidRPr="00632558" w:rsidRDefault="00B606EC" w:rsidP="00BF589F">
            <w:pPr>
              <w:spacing w:after="0" w:line="240" w:lineRule="auto"/>
              <w:jc w:val="center"/>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ПК</w:t>
            </w:r>
          </w:p>
        </w:tc>
        <w:tc>
          <w:tcPr>
            <w:tcW w:w="992" w:type="dxa"/>
          </w:tcPr>
          <w:p w:rsidR="00B606EC" w:rsidRPr="00632558" w:rsidRDefault="00B606EC" w:rsidP="00BF589F">
            <w:pPr>
              <w:spacing w:after="0" w:line="240" w:lineRule="auto"/>
              <w:jc w:val="center"/>
              <w:rPr>
                <w:rFonts w:ascii="Times New Roman" w:eastAsia="Times New Roman" w:hAnsi="Times New Roman" w:cs="Times New Roman"/>
                <w:sz w:val="18"/>
                <w:szCs w:val="18"/>
              </w:rPr>
            </w:pPr>
            <w:r w:rsidRPr="00632558">
              <w:rPr>
                <w:rFonts w:ascii="Times New Roman" w:eastAsia="Times New Roman" w:hAnsi="Times New Roman" w:cs="Times New Roman"/>
                <w:sz w:val="18"/>
                <w:szCs w:val="18"/>
                <w:lang w:val="kk-KZ"/>
              </w:rPr>
              <w:t>Бұйрық, хаттама</w:t>
            </w:r>
          </w:p>
        </w:tc>
        <w:tc>
          <w:tcPr>
            <w:tcW w:w="708" w:type="dxa"/>
          </w:tcPr>
          <w:p w:rsidR="00B606EC" w:rsidRPr="00632558" w:rsidRDefault="00B606EC" w:rsidP="00BF589F">
            <w:pPr>
              <w:spacing w:after="0" w:line="240" w:lineRule="auto"/>
              <w:jc w:val="center"/>
              <w:rPr>
                <w:rFonts w:ascii="Times New Roman" w:eastAsia="Times New Roman" w:hAnsi="Times New Roman" w:cs="Times New Roman"/>
                <w:sz w:val="18"/>
                <w:szCs w:val="18"/>
                <w:lang w:val="kk-KZ"/>
              </w:rPr>
            </w:pPr>
          </w:p>
        </w:tc>
      </w:tr>
      <w:tr w:rsidR="00B606EC" w:rsidRPr="00632558" w:rsidTr="00BF589F">
        <w:trPr>
          <w:trHeight w:val="30"/>
        </w:trPr>
        <w:tc>
          <w:tcPr>
            <w:tcW w:w="426" w:type="dxa"/>
          </w:tcPr>
          <w:p w:rsidR="00B606EC" w:rsidRPr="00632558" w:rsidRDefault="00B606EC" w:rsidP="00BF589F">
            <w:pPr>
              <w:spacing w:after="0" w:line="240" w:lineRule="auto"/>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lastRenderedPageBreak/>
              <w:t>14</w:t>
            </w:r>
          </w:p>
        </w:tc>
        <w:tc>
          <w:tcPr>
            <w:tcW w:w="1276" w:type="dxa"/>
          </w:tcPr>
          <w:p w:rsidR="00B606EC" w:rsidRPr="00632558" w:rsidRDefault="00B606EC" w:rsidP="00BF589F">
            <w:pPr>
              <w:spacing w:after="0" w:line="240" w:lineRule="auto"/>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Білім алушылардың үлгерімі туралы табелдерінің жағдайы</w:t>
            </w:r>
          </w:p>
        </w:tc>
        <w:tc>
          <w:tcPr>
            <w:tcW w:w="1417" w:type="dxa"/>
          </w:tcPr>
          <w:p w:rsidR="00B606EC" w:rsidRPr="00632558" w:rsidRDefault="00B606EC" w:rsidP="00BF589F">
            <w:pPr>
              <w:spacing w:after="0" w:line="240" w:lineRule="auto"/>
              <w:jc w:val="center"/>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Құжаттардың талапқа сай толтырылуын қамтамсыз ету.</w:t>
            </w:r>
          </w:p>
        </w:tc>
        <w:tc>
          <w:tcPr>
            <w:tcW w:w="1276" w:type="dxa"/>
          </w:tcPr>
          <w:p w:rsidR="00B606EC" w:rsidRPr="00632558" w:rsidRDefault="00B606EC" w:rsidP="00BF589F">
            <w:pPr>
              <w:spacing w:after="0" w:line="240" w:lineRule="auto"/>
              <w:jc w:val="center"/>
              <w:rPr>
                <w:rFonts w:ascii="Times New Roman" w:eastAsia="Times New Roman" w:hAnsi="Times New Roman" w:cs="Times New Roman"/>
                <w:sz w:val="18"/>
                <w:szCs w:val="18"/>
              </w:rPr>
            </w:pPr>
            <w:r w:rsidRPr="00632558">
              <w:rPr>
                <w:rFonts w:ascii="Times New Roman" w:eastAsia="Times New Roman" w:hAnsi="Times New Roman" w:cs="Times New Roman"/>
                <w:sz w:val="18"/>
                <w:szCs w:val="18"/>
              </w:rPr>
              <w:t>Құжаттама</w:t>
            </w:r>
          </w:p>
        </w:tc>
        <w:tc>
          <w:tcPr>
            <w:tcW w:w="850" w:type="dxa"/>
          </w:tcPr>
          <w:p w:rsidR="00B606EC" w:rsidRPr="00632558" w:rsidRDefault="00B606EC" w:rsidP="00BF589F">
            <w:pPr>
              <w:spacing w:after="0" w:line="240" w:lineRule="auto"/>
              <w:jc w:val="center"/>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тақырыптық</w:t>
            </w:r>
          </w:p>
        </w:tc>
        <w:tc>
          <w:tcPr>
            <w:tcW w:w="1418" w:type="dxa"/>
          </w:tcPr>
          <w:p w:rsidR="00B606EC" w:rsidRPr="00632558" w:rsidRDefault="00B606EC" w:rsidP="00BF589F">
            <w:pPr>
              <w:spacing w:after="0" w:line="240" w:lineRule="auto"/>
              <w:jc w:val="center"/>
              <w:rPr>
                <w:rFonts w:ascii="Times New Roman" w:eastAsia="Times New Roman" w:hAnsi="Times New Roman" w:cs="Times New Roman"/>
                <w:sz w:val="18"/>
                <w:szCs w:val="18"/>
              </w:rPr>
            </w:pPr>
            <w:r w:rsidRPr="00632558">
              <w:rPr>
                <w:rFonts w:ascii="Times New Roman" w:eastAsia="Times New Roman" w:hAnsi="Times New Roman" w:cs="Times New Roman"/>
                <w:sz w:val="18"/>
                <w:szCs w:val="18"/>
              </w:rPr>
              <w:t>Персоналды бақылау /</w:t>
            </w:r>
          </w:p>
          <w:p w:rsidR="00B606EC" w:rsidRPr="00632558" w:rsidRDefault="00B606EC" w:rsidP="00BF589F">
            <w:pPr>
              <w:spacing w:after="0" w:line="240" w:lineRule="auto"/>
              <w:jc w:val="center"/>
              <w:rPr>
                <w:rFonts w:ascii="Times New Roman" w:eastAsia="Calibri" w:hAnsi="Times New Roman" w:cs="Times New Roman"/>
                <w:sz w:val="18"/>
                <w:szCs w:val="18"/>
              </w:rPr>
            </w:pPr>
            <w:r w:rsidRPr="00632558">
              <w:rPr>
                <w:rFonts w:ascii="Times New Roman" w:eastAsia="Calibri" w:hAnsi="Times New Roman" w:cs="Times New Roman"/>
                <w:sz w:val="18"/>
                <w:szCs w:val="18"/>
              </w:rPr>
              <w:t>Құжаттар</w:t>
            </w:r>
          </w:p>
          <w:p w:rsidR="00B606EC" w:rsidRPr="00632558" w:rsidRDefault="00B606EC" w:rsidP="00BF589F">
            <w:pPr>
              <w:spacing w:after="0" w:line="240" w:lineRule="auto"/>
              <w:jc w:val="center"/>
              <w:rPr>
                <w:rFonts w:ascii="Times New Roman" w:eastAsia="Times New Roman" w:hAnsi="Times New Roman" w:cs="Times New Roman"/>
                <w:sz w:val="18"/>
                <w:szCs w:val="18"/>
              </w:rPr>
            </w:pPr>
            <w:r w:rsidRPr="00632558">
              <w:rPr>
                <w:rFonts w:ascii="Times New Roman" w:eastAsia="Calibri" w:hAnsi="Times New Roman" w:cs="Times New Roman"/>
                <w:sz w:val="18"/>
                <w:szCs w:val="18"/>
              </w:rPr>
              <w:t>мен танысу</w:t>
            </w:r>
          </w:p>
        </w:tc>
        <w:tc>
          <w:tcPr>
            <w:tcW w:w="992" w:type="dxa"/>
          </w:tcPr>
          <w:p w:rsidR="00B606EC" w:rsidRPr="00632558" w:rsidRDefault="00B606EC" w:rsidP="00BF589F">
            <w:pPr>
              <w:spacing w:after="0" w:line="240" w:lineRule="auto"/>
              <w:jc w:val="center"/>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26 мамыр</w:t>
            </w:r>
          </w:p>
          <w:p w:rsidR="00B606EC" w:rsidRPr="00632558" w:rsidRDefault="00B606EC" w:rsidP="00BF589F">
            <w:pPr>
              <w:spacing w:after="0" w:line="240" w:lineRule="auto"/>
              <w:jc w:val="center"/>
              <w:rPr>
                <w:rFonts w:ascii="Times New Roman" w:eastAsia="Times New Roman" w:hAnsi="Times New Roman" w:cs="Times New Roman"/>
                <w:sz w:val="18"/>
                <w:szCs w:val="18"/>
                <w:lang w:val="kk-KZ"/>
              </w:rPr>
            </w:pPr>
          </w:p>
        </w:tc>
        <w:tc>
          <w:tcPr>
            <w:tcW w:w="851" w:type="dxa"/>
          </w:tcPr>
          <w:p w:rsidR="00B606EC" w:rsidRPr="00632558" w:rsidRDefault="00B606EC" w:rsidP="00BF589F">
            <w:pPr>
              <w:spacing w:after="0" w:line="240" w:lineRule="auto"/>
              <w:jc w:val="center"/>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Альжанова К.Ж.</w:t>
            </w:r>
          </w:p>
        </w:tc>
        <w:tc>
          <w:tcPr>
            <w:tcW w:w="851" w:type="dxa"/>
          </w:tcPr>
          <w:p w:rsidR="00B606EC" w:rsidRPr="00632558" w:rsidRDefault="00B606EC" w:rsidP="00BF589F">
            <w:pPr>
              <w:spacing w:after="0" w:line="240" w:lineRule="auto"/>
              <w:jc w:val="center"/>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ДЖО</w:t>
            </w:r>
          </w:p>
        </w:tc>
        <w:tc>
          <w:tcPr>
            <w:tcW w:w="992" w:type="dxa"/>
          </w:tcPr>
          <w:p w:rsidR="00B606EC" w:rsidRPr="00632558" w:rsidRDefault="00B606EC" w:rsidP="00BF589F">
            <w:pPr>
              <w:spacing w:after="0" w:line="240" w:lineRule="auto"/>
              <w:jc w:val="center"/>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Тексеру, анықтама</w:t>
            </w:r>
          </w:p>
        </w:tc>
        <w:tc>
          <w:tcPr>
            <w:tcW w:w="708" w:type="dxa"/>
          </w:tcPr>
          <w:p w:rsidR="00B606EC" w:rsidRPr="00632558" w:rsidRDefault="00B606EC" w:rsidP="00BF589F">
            <w:pPr>
              <w:spacing w:after="0" w:line="240" w:lineRule="auto"/>
              <w:jc w:val="center"/>
              <w:rPr>
                <w:rFonts w:ascii="Times New Roman" w:eastAsia="Times New Roman" w:hAnsi="Times New Roman" w:cs="Times New Roman"/>
                <w:sz w:val="18"/>
                <w:szCs w:val="18"/>
              </w:rPr>
            </w:pPr>
          </w:p>
        </w:tc>
      </w:tr>
    </w:tbl>
    <w:p w:rsidR="00B606EC" w:rsidRPr="00632558" w:rsidRDefault="00B606EC" w:rsidP="00B606EC">
      <w:pPr>
        <w:spacing w:after="0" w:line="240" w:lineRule="auto"/>
        <w:jc w:val="center"/>
        <w:rPr>
          <w:rFonts w:ascii="Times New Roman" w:eastAsia="Times New Roman" w:hAnsi="Times New Roman" w:cs="Times New Roman"/>
          <w:b/>
          <w:sz w:val="18"/>
          <w:szCs w:val="18"/>
          <w:lang w:val="kk-KZ"/>
        </w:rPr>
      </w:pPr>
    </w:p>
    <w:p w:rsidR="00B606EC" w:rsidRPr="00632558" w:rsidRDefault="00B606EC" w:rsidP="00B606EC">
      <w:pPr>
        <w:spacing w:after="0" w:line="240" w:lineRule="auto"/>
        <w:jc w:val="center"/>
        <w:rPr>
          <w:rFonts w:ascii="Times New Roman" w:eastAsia="Times New Roman" w:hAnsi="Times New Roman" w:cs="Times New Roman"/>
          <w:b/>
          <w:sz w:val="18"/>
          <w:szCs w:val="18"/>
          <w:lang w:val="kk-KZ"/>
        </w:rPr>
      </w:pPr>
      <w:r w:rsidRPr="00632558">
        <w:rPr>
          <w:rFonts w:ascii="Times New Roman" w:eastAsia="Times New Roman" w:hAnsi="Times New Roman" w:cs="Times New Roman"/>
          <w:b/>
          <w:sz w:val="18"/>
          <w:szCs w:val="18"/>
          <w:lang w:val="kk-KZ"/>
        </w:rPr>
        <w:t>ІІ. ОҚУ ПРОЦЕСІНІҢ САПАСЫН БАҚЫЛАУ</w:t>
      </w:r>
    </w:p>
    <w:tbl>
      <w:tblPr>
        <w:tblW w:w="11058"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26"/>
        <w:gridCol w:w="1276"/>
        <w:gridCol w:w="1417"/>
        <w:gridCol w:w="993"/>
        <w:gridCol w:w="1013"/>
        <w:gridCol w:w="1255"/>
        <w:gridCol w:w="992"/>
        <w:gridCol w:w="851"/>
        <w:gridCol w:w="850"/>
        <w:gridCol w:w="993"/>
        <w:gridCol w:w="992"/>
      </w:tblGrid>
      <w:tr w:rsidR="00B606EC" w:rsidRPr="00632558" w:rsidTr="00BF589F">
        <w:tc>
          <w:tcPr>
            <w:tcW w:w="426" w:type="dxa"/>
            <w:shd w:val="clear" w:color="auto" w:fill="auto"/>
            <w:vAlign w:val="center"/>
          </w:tcPr>
          <w:p w:rsidR="00B606EC" w:rsidRPr="00632558" w:rsidRDefault="00B606EC" w:rsidP="00BF589F">
            <w:pPr>
              <w:spacing w:after="0" w:line="240" w:lineRule="auto"/>
              <w:ind w:left="-1569" w:firstLine="959"/>
              <w:jc w:val="both"/>
              <w:rPr>
                <w:rFonts w:ascii="Times New Roman" w:eastAsia="Times New Roman" w:hAnsi="Times New Roman" w:cs="Times New Roman"/>
                <w:b/>
                <w:sz w:val="18"/>
                <w:szCs w:val="18"/>
              </w:rPr>
            </w:pPr>
            <w:r w:rsidRPr="00632558">
              <w:rPr>
                <w:rFonts w:ascii="Times New Roman" w:eastAsia="Times New Roman" w:hAnsi="Times New Roman" w:cs="Times New Roman"/>
                <w:b/>
                <w:sz w:val="18"/>
                <w:szCs w:val="18"/>
              </w:rPr>
              <w:t>№</w:t>
            </w:r>
          </w:p>
        </w:tc>
        <w:tc>
          <w:tcPr>
            <w:tcW w:w="1276" w:type="dxa"/>
            <w:shd w:val="clear" w:color="auto" w:fill="auto"/>
            <w:vAlign w:val="center"/>
          </w:tcPr>
          <w:p w:rsidR="00B606EC" w:rsidRPr="00632558" w:rsidRDefault="00B606EC" w:rsidP="00BF589F">
            <w:pPr>
              <w:spacing w:after="0" w:line="240" w:lineRule="auto"/>
              <w:jc w:val="both"/>
              <w:rPr>
                <w:rFonts w:ascii="Times New Roman" w:eastAsia="Times New Roman" w:hAnsi="Times New Roman" w:cs="Times New Roman"/>
                <w:b/>
                <w:sz w:val="18"/>
                <w:szCs w:val="18"/>
              </w:rPr>
            </w:pPr>
            <w:r w:rsidRPr="00632558">
              <w:rPr>
                <w:rFonts w:ascii="Times New Roman" w:eastAsia="Times New Roman" w:hAnsi="Times New Roman" w:cs="Times New Roman"/>
                <w:b/>
                <w:sz w:val="18"/>
                <w:szCs w:val="18"/>
              </w:rPr>
              <w:t>Бақылау тақырыбы</w:t>
            </w:r>
          </w:p>
        </w:tc>
        <w:tc>
          <w:tcPr>
            <w:tcW w:w="1417" w:type="dxa"/>
            <w:shd w:val="clear" w:color="auto" w:fill="auto"/>
            <w:vAlign w:val="center"/>
          </w:tcPr>
          <w:p w:rsidR="00B606EC" w:rsidRPr="00632558" w:rsidRDefault="00B606EC" w:rsidP="00BF589F">
            <w:pPr>
              <w:spacing w:after="0" w:line="240" w:lineRule="auto"/>
              <w:jc w:val="both"/>
              <w:rPr>
                <w:rFonts w:ascii="Times New Roman" w:eastAsia="Times New Roman" w:hAnsi="Times New Roman" w:cs="Times New Roman"/>
                <w:b/>
                <w:sz w:val="18"/>
                <w:szCs w:val="18"/>
              </w:rPr>
            </w:pPr>
            <w:r w:rsidRPr="00632558">
              <w:rPr>
                <w:rFonts w:ascii="Times New Roman" w:eastAsia="Times New Roman" w:hAnsi="Times New Roman" w:cs="Times New Roman"/>
                <w:b/>
                <w:sz w:val="18"/>
                <w:szCs w:val="18"/>
              </w:rPr>
              <w:t>Бақылау мақсаты</w:t>
            </w:r>
          </w:p>
        </w:tc>
        <w:tc>
          <w:tcPr>
            <w:tcW w:w="993" w:type="dxa"/>
            <w:shd w:val="clear" w:color="auto" w:fill="auto"/>
            <w:vAlign w:val="center"/>
          </w:tcPr>
          <w:p w:rsidR="00B606EC" w:rsidRPr="00632558" w:rsidRDefault="00B606EC" w:rsidP="00BF589F">
            <w:pPr>
              <w:spacing w:after="0" w:line="240" w:lineRule="auto"/>
              <w:jc w:val="both"/>
              <w:rPr>
                <w:rFonts w:ascii="Times New Roman" w:eastAsia="Times New Roman" w:hAnsi="Times New Roman" w:cs="Times New Roman"/>
                <w:b/>
                <w:sz w:val="18"/>
                <w:szCs w:val="18"/>
              </w:rPr>
            </w:pPr>
            <w:r w:rsidRPr="00632558">
              <w:rPr>
                <w:rFonts w:ascii="Times New Roman" w:eastAsia="Times New Roman" w:hAnsi="Times New Roman" w:cs="Times New Roman"/>
                <w:b/>
                <w:sz w:val="18"/>
                <w:szCs w:val="18"/>
              </w:rPr>
              <w:t>Бақылау объектісі</w:t>
            </w:r>
          </w:p>
        </w:tc>
        <w:tc>
          <w:tcPr>
            <w:tcW w:w="1013" w:type="dxa"/>
            <w:shd w:val="clear" w:color="auto" w:fill="auto"/>
            <w:vAlign w:val="center"/>
          </w:tcPr>
          <w:p w:rsidR="00B606EC" w:rsidRPr="00632558" w:rsidRDefault="00B606EC" w:rsidP="00BF589F">
            <w:pPr>
              <w:spacing w:after="0" w:line="240" w:lineRule="auto"/>
              <w:jc w:val="both"/>
              <w:rPr>
                <w:rFonts w:ascii="Times New Roman" w:eastAsia="Times New Roman" w:hAnsi="Times New Roman" w:cs="Times New Roman"/>
                <w:b/>
                <w:sz w:val="18"/>
                <w:szCs w:val="18"/>
              </w:rPr>
            </w:pPr>
            <w:r w:rsidRPr="00632558">
              <w:rPr>
                <w:rFonts w:ascii="Times New Roman" w:eastAsia="Times New Roman" w:hAnsi="Times New Roman" w:cs="Times New Roman"/>
                <w:b/>
                <w:sz w:val="18"/>
                <w:szCs w:val="18"/>
              </w:rPr>
              <w:t>Бақылау түрі</w:t>
            </w:r>
          </w:p>
        </w:tc>
        <w:tc>
          <w:tcPr>
            <w:tcW w:w="1255" w:type="dxa"/>
            <w:shd w:val="clear" w:color="auto" w:fill="auto"/>
            <w:vAlign w:val="center"/>
          </w:tcPr>
          <w:p w:rsidR="00B606EC" w:rsidRPr="00632558" w:rsidRDefault="00B606EC" w:rsidP="00BF589F">
            <w:pPr>
              <w:spacing w:after="0" w:line="240" w:lineRule="auto"/>
              <w:jc w:val="both"/>
              <w:rPr>
                <w:rFonts w:ascii="Times New Roman" w:eastAsia="Times New Roman" w:hAnsi="Times New Roman" w:cs="Times New Roman"/>
                <w:b/>
                <w:sz w:val="18"/>
                <w:szCs w:val="18"/>
              </w:rPr>
            </w:pPr>
            <w:r w:rsidRPr="00632558">
              <w:rPr>
                <w:rFonts w:ascii="Times New Roman" w:eastAsia="Times New Roman" w:hAnsi="Times New Roman" w:cs="Times New Roman"/>
                <w:b/>
                <w:sz w:val="18"/>
                <w:szCs w:val="18"/>
              </w:rPr>
              <w:t>Бақылау формасы/ әдістері</w:t>
            </w:r>
          </w:p>
        </w:tc>
        <w:tc>
          <w:tcPr>
            <w:tcW w:w="992" w:type="dxa"/>
            <w:shd w:val="clear" w:color="auto" w:fill="auto"/>
            <w:vAlign w:val="center"/>
          </w:tcPr>
          <w:p w:rsidR="00B606EC" w:rsidRPr="00632558" w:rsidRDefault="00B606EC" w:rsidP="00BF589F">
            <w:pPr>
              <w:spacing w:after="0" w:line="240" w:lineRule="auto"/>
              <w:jc w:val="both"/>
              <w:rPr>
                <w:rFonts w:ascii="Times New Roman" w:eastAsia="Times New Roman" w:hAnsi="Times New Roman" w:cs="Times New Roman"/>
                <w:b/>
                <w:sz w:val="18"/>
                <w:szCs w:val="18"/>
              </w:rPr>
            </w:pPr>
            <w:r w:rsidRPr="00632558">
              <w:rPr>
                <w:rFonts w:ascii="Times New Roman" w:eastAsia="Times New Roman" w:hAnsi="Times New Roman" w:cs="Times New Roman"/>
                <w:b/>
                <w:sz w:val="18"/>
                <w:szCs w:val="18"/>
                <w:lang w:val="kk-KZ"/>
              </w:rPr>
              <w:t>О</w:t>
            </w:r>
            <w:r w:rsidRPr="00632558">
              <w:rPr>
                <w:rFonts w:ascii="Times New Roman" w:eastAsia="Times New Roman" w:hAnsi="Times New Roman" w:cs="Times New Roman"/>
                <w:b/>
                <w:sz w:val="18"/>
                <w:szCs w:val="18"/>
              </w:rPr>
              <w:t>рындау мерзімдері</w:t>
            </w:r>
          </w:p>
        </w:tc>
        <w:tc>
          <w:tcPr>
            <w:tcW w:w="851" w:type="dxa"/>
            <w:shd w:val="clear" w:color="auto" w:fill="auto"/>
            <w:vAlign w:val="center"/>
          </w:tcPr>
          <w:p w:rsidR="00B606EC" w:rsidRPr="00632558" w:rsidRDefault="00B606EC" w:rsidP="00BF589F">
            <w:pPr>
              <w:spacing w:after="0" w:line="240" w:lineRule="auto"/>
              <w:jc w:val="both"/>
              <w:rPr>
                <w:rFonts w:ascii="Times New Roman" w:eastAsia="Times New Roman" w:hAnsi="Times New Roman" w:cs="Times New Roman"/>
                <w:b/>
                <w:sz w:val="18"/>
                <w:szCs w:val="18"/>
              </w:rPr>
            </w:pPr>
            <w:r w:rsidRPr="00632558">
              <w:rPr>
                <w:rFonts w:ascii="Times New Roman" w:eastAsia="Times New Roman" w:hAnsi="Times New Roman" w:cs="Times New Roman"/>
                <w:b/>
                <w:sz w:val="18"/>
                <w:szCs w:val="18"/>
              </w:rPr>
              <w:t>Жауаптылар</w:t>
            </w:r>
          </w:p>
        </w:tc>
        <w:tc>
          <w:tcPr>
            <w:tcW w:w="850" w:type="dxa"/>
            <w:shd w:val="clear" w:color="auto" w:fill="auto"/>
            <w:vAlign w:val="center"/>
          </w:tcPr>
          <w:p w:rsidR="00B606EC" w:rsidRPr="00632558" w:rsidRDefault="00B606EC" w:rsidP="00BF589F">
            <w:pPr>
              <w:spacing w:after="0" w:line="240" w:lineRule="auto"/>
              <w:jc w:val="both"/>
              <w:rPr>
                <w:rFonts w:ascii="Times New Roman" w:eastAsia="Times New Roman" w:hAnsi="Times New Roman" w:cs="Times New Roman"/>
                <w:b/>
                <w:sz w:val="18"/>
                <w:szCs w:val="18"/>
              </w:rPr>
            </w:pPr>
            <w:r w:rsidRPr="00632558">
              <w:rPr>
                <w:rFonts w:ascii="Times New Roman" w:eastAsia="Times New Roman" w:hAnsi="Times New Roman" w:cs="Times New Roman"/>
                <w:b/>
                <w:sz w:val="18"/>
                <w:szCs w:val="18"/>
              </w:rPr>
              <w:t>Қарау орны</w:t>
            </w:r>
          </w:p>
        </w:tc>
        <w:tc>
          <w:tcPr>
            <w:tcW w:w="993" w:type="dxa"/>
            <w:shd w:val="clear" w:color="auto" w:fill="auto"/>
            <w:vAlign w:val="center"/>
          </w:tcPr>
          <w:p w:rsidR="00B606EC" w:rsidRPr="00632558" w:rsidRDefault="00B606EC" w:rsidP="00BF589F">
            <w:pPr>
              <w:spacing w:after="0" w:line="240" w:lineRule="auto"/>
              <w:jc w:val="both"/>
              <w:rPr>
                <w:rFonts w:ascii="Times New Roman" w:eastAsia="Times New Roman" w:hAnsi="Times New Roman" w:cs="Times New Roman"/>
                <w:b/>
                <w:sz w:val="18"/>
                <w:szCs w:val="18"/>
              </w:rPr>
            </w:pPr>
            <w:r w:rsidRPr="00632558">
              <w:rPr>
                <w:rFonts w:ascii="Times New Roman" w:eastAsia="Times New Roman" w:hAnsi="Times New Roman" w:cs="Times New Roman"/>
                <w:b/>
                <w:sz w:val="18"/>
                <w:szCs w:val="18"/>
              </w:rPr>
              <w:t>Басқару шылық шешім</w:t>
            </w:r>
          </w:p>
        </w:tc>
        <w:tc>
          <w:tcPr>
            <w:tcW w:w="992" w:type="dxa"/>
            <w:shd w:val="clear" w:color="auto" w:fill="auto"/>
            <w:vAlign w:val="center"/>
          </w:tcPr>
          <w:p w:rsidR="00B606EC" w:rsidRPr="00632558" w:rsidRDefault="00B606EC" w:rsidP="00BF589F">
            <w:pPr>
              <w:spacing w:after="0" w:line="240" w:lineRule="auto"/>
              <w:jc w:val="both"/>
              <w:rPr>
                <w:rFonts w:ascii="Times New Roman" w:eastAsia="Times New Roman" w:hAnsi="Times New Roman" w:cs="Times New Roman"/>
                <w:b/>
                <w:sz w:val="18"/>
                <w:szCs w:val="18"/>
              </w:rPr>
            </w:pPr>
            <w:r w:rsidRPr="00632558">
              <w:rPr>
                <w:rFonts w:ascii="Times New Roman" w:eastAsia="Times New Roman" w:hAnsi="Times New Roman" w:cs="Times New Roman"/>
                <w:b/>
                <w:sz w:val="18"/>
                <w:szCs w:val="18"/>
              </w:rPr>
              <w:t>Екінші бақылау</w:t>
            </w:r>
          </w:p>
        </w:tc>
      </w:tr>
      <w:tr w:rsidR="00B606EC" w:rsidRPr="00632558" w:rsidTr="00BF589F">
        <w:tc>
          <w:tcPr>
            <w:tcW w:w="426" w:type="dxa"/>
            <w:shd w:val="clear" w:color="auto" w:fill="auto"/>
          </w:tcPr>
          <w:p w:rsidR="00B606EC" w:rsidRPr="00632558" w:rsidRDefault="00B606EC" w:rsidP="00BF589F">
            <w:pPr>
              <w:spacing w:after="0" w:line="240" w:lineRule="auto"/>
              <w:jc w:val="both"/>
              <w:rPr>
                <w:rFonts w:ascii="Times New Roman" w:eastAsia="Calibri" w:hAnsi="Times New Roman" w:cs="Times New Roman"/>
                <w:sz w:val="18"/>
                <w:szCs w:val="18"/>
              </w:rPr>
            </w:pPr>
            <w:r w:rsidRPr="00632558">
              <w:rPr>
                <w:rFonts w:ascii="Times New Roman" w:eastAsia="Calibri" w:hAnsi="Times New Roman" w:cs="Times New Roman"/>
                <w:sz w:val="18"/>
                <w:szCs w:val="18"/>
              </w:rPr>
              <w:t>1</w:t>
            </w:r>
          </w:p>
        </w:tc>
        <w:tc>
          <w:tcPr>
            <w:tcW w:w="1276" w:type="dxa"/>
            <w:shd w:val="clear" w:color="auto" w:fill="auto"/>
          </w:tcPr>
          <w:p w:rsidR="00B606EC" w:rsidRPr="00632558" w:rsidRDefault="00B606EC" w:rsidP="00BF589F">
            <w:pPr>
              <w:spacing w:after="0" w:line="240" w:lineRule="auto"/>
              <w:rPr>
                <w:rFonts w:ascii="Times New Roman" w:eastAsia="Calibri" w:hAnsi="Times New Roman" w:cs="Times New Roman"/>
                <w:sz w:val="18"/>
                <w:szCs w:val="18"/>
                <w:lang w:val="kk-KZ"/>
              </w:rPr>
            </w:pPr>
            <w:r w:rsidRPr="00632558">
              <w:rPr>
                <w:rFonts w:ascii="Times New Roman" w:eastAsia="Calibri" w:hAnsi="Times New Roman" w:cs="Times New Roman"/>
                <w:sz w:val="18"/>
                <w:szCs w:val="18"/>
                <w:lang w:val="kk-KZ"/>
              </w:rPr>
              <w:t xml:space="preserve">Кіріспе </w:t>
            </w:r>
            <w:r w:rsidRPr="00632558">
              <w:rPr>
                <w:rFonts w:ascii="Times New Roman" w:eastAsia="Calibri" w:hAnsi="Times New Roman" w:cs="Times New Roman"/>
                <w:sz w:val="18"/>
                <w:szCs w:val="18"/>
              </w:rPr>
              <w:t xml:space="preserve"> білім кесіндісін жүргізу</w:t>
            </w:r>
            <w:r w:rsidRPr="00632558">
              <w:rPr>
                <w:rFonts w:ascii="Times New Roman" w:eastAsia="Calibri" w:hAnsi="Times New Roman" w:cs="Times New Roman"/>
                <w:sz w:val="18"/>
                <w:szCs w:val="18"/>
                <w:lang w:val="kk-KZ"/>
              </w:rPr>
              <w:t xml:space="preserve"> </w:t>
            </w:r>
          </w:p>
        </w:tc>
        <w:tc>
          <w:tcPr>
            <w:tcW w:w="1417" w:type="dxa"/>
            <w:shd w:val="clear" w:color="auto" w:fill="auto"/>
          </w:tcPr>
          <w:p w:rsidR="00B606EC" w:rsidRPr="00632558" w:rsidRDefault="00B606EC" w:rsidP="00BF589F">
            <w:pPr>
              <w:spacing w:after="0" w:line="240" w:lineRule="auto"/>
              <w:rPr>
                <w:rFonts w:ascii="Times New Roman" w:eastAsia="Calibri" w:hAnsi="Times New Roman" w:cs="Times New Roman"/>
                <w:sz w:val="18"/>
                <w:szCs w:val="18"/>
                <w:lang w:val="kk-KZ"/>
              </w:rPr>
            </w:pPr>
            <w:r w:rsidRPr="00632558">
              <w:rPr>
                <w:rFonts w:ascii="Times New Roman" w:eastAsia="Calibri" w:hAnsi="Times New Roman" w:cs="Times New Roman"/>
                <w:sz w:val="18"/>
                <w:szCs w:val="18"/>
                <w:lang w:val="kk-KZ"/>
              </w:rPr>
              <w:t xml:space="preserve">Каникул кезеңінен кейінгі білім деңгейін анықтау </w:t>
            </w:r>
          </w:p>
        </w:tc>
        <w:tc>
          <w:tcPr>
            <w:tcW w:w="993" w:type="dxa"/>
            <w:shd w:val="clear" w:color="auto" w:fill="auto"/>
          </w:tcPr>
          <w:p w:rsidR="00B606EC" w:rsidRPr="00632558" w:rsidRDefault="00B606EC" w:rsidP="00BF589F">
            <w:pPr>
              <w:spacing w:after="0" w:line="240" w:lineRule="auto"/>
              <w:rPr>
                <w:rFonts w:ascii="Times New Roman" w:eastAsia="Calibri" w:hAnsi="Times New Roman" w:cs="Times New Roman"/>
                <w:sz w:val="18"/>
                <w:szCs w:val="18"/>
                <w:lang w:val="kk-KZ"/>
              </w:rPr>
            </w:pPr>
            <w:r w:rsidRPr="00632558">
              <w:rPr>
                <w:rFonts w:ascii="Times New Roman" w:eastAsia="Calibri" w:hAnsi="Times New Roman" w:cs="Times New Roman"/>
                <w:sz w:val="18"/>
                <w:szCs w:val="18"/>
                <w:lang w:val="kk-KZ"/>
              </w:rPr>
              <w:t>2-11сыныптар</w:t>
            </w:r>
          </w:p>
        </w:tc>
        <w:tc>
          <w:tcPr>
            <w:tcW w:w="1013" w:type="dxa"/>
            <w:shd w:val="clear" w:color="auto" w:fill="auto"/>
          </w:tcPr>
          <w:p w:rsidR="00B606EC" w:rsidRPr="00632558" w:rsidRDefault="00B606EC" w:rsidP="00BF589F">
            <w:pPr>
              <w:spacing w:after="0" w:line="240" w:lineRule="auto"/>
              <w:jc w:val="both"/>
              <w:rPr>
                <w:rFonts w:ascii="Times New Roman" w:eastAsia="Calibri" w:hAnsi="Times New Roman" w:cs="Times New Roman"/>
                <w:sz w:val="18"/>
                <w:szCs w:val="18"/>
              </w:rPr>
            </w:pPr>
            <w:r w:rsidRPr="00632558">
              <w:rPr>
                <w:rFonts w:ascii="Times New Roman" w:eastAsia="Calibri" w:hAnsi="Times New Roman" w:cs="Times New Roman"/>
                <w:sz w:val="18"/>
                <w:szCs w:val="18"/>
              </w:rPr>
              <w:t>фронтальды</w:t>
            </w:r>
          </w:p>
        </w:tc>
        <w:tc>
          <w:tcPr>
            <w:tcW w:w="1255" w:type="dxa"/>
            <w:shd w:val="clear" w:color="auto" w:fill="auto"/>
          </w:tcPr>
          <w:p w:rsidR="00B606EC" w:rsidRPr="00632558" w:rsidRDefault="00B606EC" w:rsidP="00BF589F">
            <w:pPr>
              <w:spacing w:after="0" w:line="240" w:lineRule="auto"/>
              <w:jc w:val="both"/>
              <w:rPr>
                <w:rFonts w:ascii="Times New Roman" w:eastAsia="Calibri" w:hAnsi="Times New Roman" w:cs="Times New Roman"/>
                <w:sz w:val="18"/>
                <w:szCs w:val="18"/>
              </w:rPr>
            </w:pPr>
            <w:r w:rsidRPr="00632558">
              <w:rPr>
                <w:rFonts w:ascii="Times New Roman" w:eastAsia="Calibri" w:hAnsi="Times New Roman" w:cs="Times New Roman"/>
                <w:sz w:val="18"/>
                <w:szCs w:val="18"/>
              </w:rPr>
              <w:t>Кешендік-жалпылама бақылау</w:t>
            </w:r>
          </w:p>
        </w:tc>
        <w:tc>
          <w:tcPr>
            <w:tcW w:w="992" w:type="dxa"/>
            <w:shd w:val="clear" w:color="auto" w:fill="auto"/>
          </w:tcPr>
          <w:p w:rsidR="00B606EC" w:rsidRPr="00632558" w:rsidRDefault="00B606EC" w:rsidP="00BF589F">
            <w:pPr>
              <w:spacing w:after="0" w:line="240" w:lineRule="auto"/>
              <w:jc w:val="center"/>
              <w:rPr>
                <w:rFonts w:ascii="Times New Roman" w:eastAsia="Calibri" w:hAnsi="Times New Roman" w:cs="Times New Roman"/>
                <w:sz w:val="18"/>
                <w:szCs w:val="18"/>
                <w:lang w:val="kk-KZ"/>
              </w:rPr>
            </w:pPr>
            <w:r w:rsidRPr="00632558">
              <w:rPr>
                <w:rFonts w:ascii="Times New Roman" w:eastAsia="Calibri" w:hAnsi="Times New Roman" w:cs="Times New Roman"/>
                <w:sz w:val="18"/>
                <w:szCs w:val="18"/>
                <w:lang w:val="kk-KZ"/>
              </w:rPr>
              <w:t>қ</w:t>
            </w:r>
            <w:r w:rsidRPr="00632558">
              <w:rPr>
                <w:rFonts w:ascii="Times New Roman" w:eastAsia="Calibri" w:hAnsi="Times New Roman" w:cs="Times New Roman"/>
                <w:sz w:val="18"/>
                <w:szCs w:val="18"/>
              </w:rPr>
              <w:t>ыркүйек</w:t>
            </w:r>
          </w:p>
          <w:p w:rsidR="00B606EC" w:rsidRPr="00632558" w:rsidRDefault="00B606EC" w:rsidP="00BF589F">
            <w:pPr>
              <w:spacing w:after="0" w:line="240" w:lineRule="auto"/>
              <w:jc w:val="center"/>
              <w:rPr>
                <w:rFonts w:ascii="Times New Roman" w:eastAsia="Calibri" w:hAnsi="Times New Roman" w:cs="Times New Roman"/>
                <w:sz w:val="18"/>
                <w:szCs w:val="18"/>
                <w:lang w:val="kk-KZ"/>
              </w:rPr>
            </w:pPr>
            <w:r w:rsidRPr="00632558">
              <w:rPr>
                <w:rFonts w:ascii="Times New Roman" w:eastAsia="Calibri" w:hAnsi="Times New Roman" w:cs="Times New Roman"/>
                <w:sz w:val="18"/>
                <w:szCs w:val="18"/>
                <w:lang w:val="kk-KZ"/>
              </w:rPr>
              <w:t>3 апта</w:t>
            </w:r>
          </w:p>
        </w:tc>
        <w:tc>
          <w:tcPr>
            <w:tcW w:w="851" w:type="dxa"/>
            <w:shd w:val="clear" w:color="auto" w:fill="auto"/>
          </w:tcPr>
          <w:p w:rsidR="00B606EC" w:rsidRPr="00632558" w:rsidRDefault="00B606EC" w:rsidP="00BF589F">
            <w:pPr>
              <w:spacing w:after="0" w:line="240" w:lineRule="auto"/>
              <w:rPr>
                <w:rFonts w:ascii="Times New Roman" w:eastAsia="Calibri" w:hAnsi="Times New Roman" w:cs="Times New Roman"/>
                <w:sz w:val="18"/>
                <w:szCs w:val="18"/>
                <w:lang w:val="kk-KZ"/>
              </w:rPr>
            </w:pPr>
            <w:r w:rsidRPr="00632558">
              <w:rPr>
                <w:rFonts w:ascii="Times New Roman" w:eastAsia="Calibri" w:hAnsi="Times New Roman" w:cs="Times New Roman"/>
                <w:sz w:val="18"/>
                <w:szCs w:val="18"/>
                <w:lang w:val="kk-KZ"/>
              </w:rPr>
              <w:t>Тажибаева А.А. ӘБ жетекшілері</w:t>
            </w:r>
          </w:p>
        </w:tc>
        <w:tc>
          <w:tcPr>
            <w:tcW w:w="850" w:type="dxa"/>
            <w:shd w:val="clear" w:color="auto" w:fill="auto"/>
          </w:tcPr>
          <w:p w:rsidR="00B606EC" w:rsidRPr="00632558" w:rsidRDefault="00B606EC" w:rsidP="00BF589F">
            <w:pPr>
              <w:spacing w:after="0" w:line="240" w:lineRule="auto"/>
              <w:jc w:val="both"/>
              <w:rPr>
                <w:rFonts w:ascii="Times New Roman" w:eastAsia="Calibri" w:hAnsi="Times New Roman" w:cs="Times New Roman"/>
                <w:sz w:val="18"/>
                <w:szCs w:val="18"/>
              </w:rPr>
            </w:pPr>
            <w:r w:rsidRPr="00632558">
              <w:rPr>
                <w:rFonts w:ascii="Times New Roman" w:eastAsia="Calibri" w:hAnsi="Times New Roman" w:cs="Times New Roman"/>
                <w:sz w:val="18"/>
                <w:szCs w:val="18"/>
                <w:lang w:val="kk-KZ"/>
              </w:rPr>
              <w:t>ДЖО</w:t>
            </w:r>
            <w:r w:rsidRPr="00632558">
              <w:rPr>
                <w:rFonts w:ascii="Times New Roman" w:eastAsia="Calibri" w:hAnsi="Times New Roman" w:cs="Times New Roman"/>
                <w:sz w:val="18"/>
                <w:szCs w:val="18"/>
              </w:rPr>
              <w:t xml:space="preserve"> </w:t>
            </w:r>
          </w:p>
        </w:tc>
        <w:tc>
          <w:tcPr>
            <w:tcW w:w="993" w:type="dxa"/>
            <w:shd w:val="clear" w:color="auto" w:fill="auto"/>
          </w:tcPr>
          <w:p w:rsidR="00B606EC" w:rsidRPr="00632558" w:rsidRDefault="00B606EC" w:rsidP="00BF589F">
            <w:pPr>
              <w:spacing w:after="0" w:line="240" w:lineRule="auto"/>
              <w:jc w:val="both"/>
              <w:rPr>
                <w:rFonts w:ascii="Times New Roman" w:eastAsia="Calibri" w:hAnsi="Times New Roman" w:cs="Times New Roman"/>
                <w:sz w:val="18"/>
                <w:szCs w:val="18"/>
                <w:lang w:val="kk-KZ"/>
              </w:rPr>
            </w:pPr>
            <w:r w:rsidRPr="00632558">
              <w:rPr>
                <w:rFonts w:ascii="Times New Roman" w:eastAsia="Calibri" w:hAnsi="Times New Roman" w:cs="Times New Roman"/>
                <w:sz w:val="18"/>
                <w:szCs w:val="18"/>
                <w:lang w:val="kk-KZ"/>
              </w:rPr>
              <w:t>Кесінді жүргізу, талдау</w:t>
            </w:r>
          </w:p>
        </w:tc>
        <w:tc>
          <w:tcPr>
            <w:tcW w:w="992" w:type="dxa"/>
            <w:shd w:val="clear" w:color="auto" w:fill="auto"/>
          </w:tcPr>
          <w:p w:rsidR="00B606EC" w:rsidRPr="00632558" w:rsidRDefault="00B606EC" w:rsidP="00BF589F">
            <w:pPr>
              <w:spacing w:after="0" w:line="240" w:lineRule="auto"/>
              <w:jc w:val="both"/>
              <w:rPr>
                <w:rFonts w:ascii="Times New Roman" w:eastAsia="Calibri" w:hAnsi="Times New Roman" w:cs="Times New Roman"/>
                <w:sz w:val="18"/>
                <w:szCs w:val="18"/>
              </w:rPr>
            </w:pPr>
          </w:p>
        </w:tc>
      </w:tr>
      <w:tr w:rsidR="00B606EC" w:rsidRPr="00632558" w:rsidTr="00BF589F">
        <w:tc>
          <w:tcPr>
            <w:tcW w:w="426" w:type="dxa"/>
            <w:shd w:val="clear" w:color="auto" w:fill="auto"/>
          </w:tcPr>
          <w:p w:rsidR="00B606EC" w:rsidRPr="00632558" w:rsidRDefault="00B606EC" w:rsidP="00BF589F">
            <w:pPr>
              <w:spacing w:after="0" w:line="240" w:lineRule="auto"/>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2</w:t>
            </w:r>
          </w:p>
        </w:tc>
        <w:tc>
          <w:tcPr>
            <w:tcW w:w="1276" w:type="dxa"/>
            <w:shd w:val="clear" w:color="auto" w:fill="auto"/>
          </w:tcPr>
          <w:p w:rsidR="00B606EC" w:rsidRPr="00632558" w:rsidRDefault="00B606EC" w:rsidP="00BF589F">
            <w:pPr>
              <w:spacing w:after="0" w:line="240" w:lineRule="auto"/>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9 сыныптарда тарих пәнінің жүргізілуде ұлттық құндылықтарды арттыру жолдары.</w:t>
            </w:r>
          </w:p>
        </w:tc>
        <w:tc>
          <w:tcPr>
            <w:tcW w:w="1417" w:type="dxa"/>
            <w:shd w:val="clear" w:color="auto" w:fill="auto"/>
          </w:tcPr>
          <w:p w:rsidR="00B606EC" w:rsidRPr="00632558" w:rsidRDefault="00B606EC" w:rsidP="00BF589F">
            <w:pPr>
              <w:spacing w:after="0" w:line="240" w:lineRule="auto"/>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eastAsia="ru-RU"/>
              </w:rPr>
              <w:t>тарих сабағында формативті бағалаудың өткізілуін, педагогтің кері байланыс жасауын, бағалаудың шыншылдығын және пәннің жүргізілуін бақылау.</w:t>
            </w:r>
          </w:p>
        </w:tc>
        <w:tc>
          <w:tcPr>
            <w:tcW w:w="993" w:type="dxa"/>
            <w:shd w:val="clear" w:color="auto" w:fill="auto"/>
          </w:tcPr>
          <w:p w:rsidR="00B606EC" w:rsidRPr="00632558" w:rsidRDefault="00B606EC" w:rsidP="00BF589F">
            <w:pPr>
              <w:pBdr>
                <w:top w:val="nil"/>
                <w:left w:val="nil"/>
                <w:bottom w:val="nil"/>
                <w:right w:val="nil"/>
                <w:between w:val="nil"/>
              </w:pBdr>
              <w:spacing w:after="0" w:line="240" w:lineRule="auto"/>
              <w:rPr>
                <w:rFonts w:ascii="Times New Roman" w:eastAsia="Calibri" w:hAnsi="Times New Roman" w:cs="Times New Roman"/>
                <w:sz w:val="18"/>
                <w:szCs w:val="18"/>
                <w:lang w:val="kk-KZ"/>
              </w:rPr>
            </w:pPr>
            <w:r w:rsidRPr="00632558">
              <w:rPr>
                <w:rFonts w:ascii="Times New Roman" w:eastAsia="Calibri" w:hAnsi="Times New Roman" w:cs="Times New Roman"/>
                <w:sz w:val="18"/>
                <w:szCs w:val="18"/>
                <w:lang w:val="kk-KZ"/>
              </w:rPr>
              <w:t>9 А,Ә,Б</w:t>
            </w:r>
          </w:p>
          <w:p w:rsidR="00B606EC" w:rsidRPr="00632558" w:rsidRDefault="00B606EC" w:rsidP="00BF589F">
            <w:pPr>
              <w:pBdr>
                <w:top w:val="nil"/>
                <w:left w:val="nil"/>
                <w:bottom w:val="nil"/>
                <w:right w:val="nil"/>
                <w:between w:val="nil"/>
              </w:pBdr>
              <w:spacing w:after="0" w:line="240" w:lineRule="auto"/>
              <w:rPr>
                <w:rFonts w:ascii="Times New Roman" w:eastAsia="Times New Roman" w:hAnsi="Times New Roman" w:cs="Times New Roman"/>
                <w:sz w:val="18"/>
                <w:szCs w:val="18"/>
                <w:lang w:val="kk-KZ"/>
              </w:rPr>
            </w:pPr>
            <w:r w:rsidRPr="00632558">
              <w:rPr>
                <w:rFonts w:ascii="Times New Roman" w:eastAsia="Calibri" w:hAnsi="Times New Roman" w:cs="Times New Roman"/>
                <w:sz w:val="18"/>
                <w:szCs w:val="18"/>
                <w:lang w:val="kk-KZ"/>
              </w:rPr>
              <w:t>Мауленова Г.Ж</w:t>
            </w:r>
          </w:p>
        </w:tc>
        <w:tc>
          <w:tcPr>
            <w:tcW w:w="1013" w:type="dxa"/>
            <w:shd w:val="clear" w:color="auto" w:fill="auto"/>
          </w:tcPr>
          <w:p w:rsidR="00B606EC" w:rsidRPr="00632558" w:rsidRDefault="00B606EC" w:rsidP="00BF589F">
            <w:pPr>
              <w:pBdr>
                <w:top w:val="nil"/>
                <w:left w:val="nil"/>
                <w:bottom w:val="nil"/>
                <w:right w:val="nil"/>
                <w:between w:val="nil"/>
              </w:pBdr>
              <w:spacing w:after="0" w:line="240" w:lineRule="auto"/>
              <w:rPr>
                <w:rFonts w:ascii="Times New Roman" w:eastAsia="Times New Roman" w:hAnsi="Times New Roman" w:cs="Times New Roman"/>
                <w:sz w:val="18"/>
                <w:szCs w:val="18"/>
              </w:rPr>
            </w:pPr>
            <w:r w:rsidRPr="00632558">
              <w:rPr>
                <w:rFonts w:ascii="Times New Roman" w:eastAsia="Times New Roman" w:hAnsi="Times New Roman" w:cs="Times New Roman"/>
                <w:sz w:val="18"/>
                <w:szCs w:val="18"/>
              </w:rPr>
              <w:t>Тақырыптық</w:t>
            </w:r>
          </w:p>
        </w:tc>
        <w:tc>
          <w:tcPr>
            <w:tcW w:w="1255" w:type="dxa"/>
            <w:shd w:val="clear" w:color="auto" w:fill="auto"/>
          </w:tcPr>
          <w:p w:rsidR="00B606EC" w:rsidRPr="00632558" w:rsidRDefault="00B606EC" w:rsidP="00BF589F">
            <w:pPr>
              <w:pBdr>
                <w:top w:val="nil"/>
                <w:left w:val="nil"/>
                <w:bottom w:val="nil"/>
                <w:right w:val="nil"/>
                <w:between w:val="nil"/>
              </w:pBdr>
              <w:spacing w:after="0" w:line="240" w:lineRule="auto"/>
              <w:rPr>
                <w:rFonts w:ascii="Times New Roman" w:eastAsia="Times New Roman" w:hAnsi="Times New Roman" w:cs="Times New Roman"/>
                <w:sz w:val="18"/>
                <w:szCs w:val="18"/>
              </w:rPr>
            </w:pPr>
            <w:r w:rsidRPr="00632558">
              <w:rPr>
                <w:rFonts w:ascii="Times New Roman" w:eastAsia="Times New Roman" w:hAnsi="Times New Roman" w:cs="Times New Roman"/>
                <w:sz w:val="18"/>
                <w:szCs w:val="18"/>
              </w:rPr>
              <w:t>Сыныптық-жалпылаушы бақылау/сабақты бақылау</w:t>
            </w:r>
          </w:p>
          <w:p w:rsidR="00B606EC" w:rsidRPr="00632558" w:rsidRDefault="00B606EC" w:rsidP="00BF589F">
            <w:pPr>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992" w:type="dxa"/>
            <w:shd w:val="clear" w:color="auto" w:fill="auto"/>
          </w:tcPr>
          <w:p w:rsidR="00B606EC" w:rsidRPr="00632558" w:rsidRDefault="00B606EC" w:rsidP="00BF589F">
            <w:pPr>
              <w:spacing w:after="0" w:line="240" w:lineRule="auto"/>
              <w:jc w:val="center"/>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қ</w:t>
            </w:r>
            <w:r w:rsidRPr="00632558">
              <w:rPr>
                <w:rFonts w:ascii="Times New Roman" w:eastAsia="Times New Roman" w:hAnsi="Times New Roman" w:cs="Times New Roman"/>
                <w:sz w:val="18"/>
                <w:szCs w:val="18"/>
              </w:rPr>
              <w:t>ыркүйек</w:t>
            </w:r>
          </w:p>
          <w:p w:rsidR="00B606EC" w:rsidRPr="00632558" w:rsidRDefault="00B606EC" w:rsidP="00BF589F">
            <w:pPr>
              <w:spacing w:after="0" w:line="240" w:lineRule="auto"/>
              <w:jc w:val="center"/>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4-апта</w:t>
            </w:r>
          </w:p>
        </w:tc>
        <w:tc>
          <w:tcPr>
            <w:tcW w:w="851" w:type="dxa"/>
            <w:shd w:val="clear" w:color="auto" w:fill="auto"/>
          </w:tcPr>
          <w:p w:rsidR="00B606EC" w:rsidRPr="00632558" w:rsidRDefault="00B606EC" w:rsidP="00BF589F">
            <w:pPr>
              <w:spacing w:after="0" w:line="240" w:lineRule="auto"/>
              <w:rPr>
                <w:rFonts w:ascii="Times New Roman" w:eastAsia="Calibri" w:hAnsi="Times New Roman" w:cs="Times New Roman"/>
                <w:sz w:val="18"/>
                <w:szCs w:val="18"/>
                <w:lang w:val="kk-KZ"/>
              </w:rPr>
            </w:pPr>
            <w:r w:rsidRPr="00632558">
              <w:rPr>
                <w:rFonts w:ascii="Times New Roman" w:eastAsia="Calibri" w:hAnsi="Times New Roman" w:cs="Times New Roman"/>
                <w:sz w:val="18"/>
                <w:szCs w:val="18"/>
                <w:lang w:val="kk-KZ"/>
              </w:rPr>
              <w:t>Альжанова К.</w:t>
            </w:r>
          </w:p>
          <w:p w:rsidR="00B606EC" w:rsidRPr="00632558" w:rsidRDefault="00B606EC" w:rsidP="00BF589F">
            <w:pPr>
              <w:spacing w:after="0" w:line="240" w:lineRule="auto"/>
              <w:rPr>
                <w:rFonts w:ascii="Times New Roman" w:eastAsia="Calibri" w:hAnsi="Times New Roman" w:cs="Times New Roman"/>
                <w:sz w:val="18"/>
                <w:szCs w:val="18"/>
                <w:lang w:val="kk-KZ"/>
              </w:rPr>
            </w:pPr>
            <w:r w:rsidRPr="00632558">
              <w:rPr>
                <w:rFonts w:ascii="Times New Roman" w:eastAsia="Calibri" w:hAnsi="Times New Roman" w:cs="Times New Roman"/>
                <w:sz w:val="18"/>
                <w:szCs w:val="18"/>
                <w:lang w:val="kk-KZ"/>
              </w:rPr>
              <w:t>Абилдина Б.З</w:t>
            </w:r>
          </w:p>
          <w:p w:rsidR="00B606EC" w:rsidRPr="00632558" w:rsidRDefault="00B606EC" w:rsidP="00BF589F">
            <w:pPr>
              <w:spacing w:after="0" w:line="240" w:lineRule="auto"/>
              <w:rPr>
                <w:rFonts w:ascii="Times New Roman" w:eastAsia="Times New Roman" w:hAnsi="Times New Roman" w:cs="Times New Roman"/>
                <w:sz w:val="18"/>
                <w:szCs w:val="18"/>
                <w:lang w:val="kk-KZ"/>
              </w:rPr>
            </w:pPr>
            <w:r w:rsidRPr="00632558">
              <w:rPr>
                <w:rFonts w:ascii="Times New Roman" w:eastAsia="Calibri" w:hAnsi="Times New Roman" w:cs="Times New Roman"/>
                <w:sz w:val="18"/>
                <w:szCs w:val="18"/>
                <w:lang w:val="kk-KZ"/>
              </w:rPr>
              <w:t>Тажибаева А.А Қызданова А.Қ</w:t>
            </w:r>
          </w:p>
        </w:tc>
        <w:tc>
          <w:tcPr>
            <w:tcW w:w="850" w:type="dxa"/>
            <w:shd w:val="clear" w:color="auto" w:fill="auto"/>
          </w:tcPr>
          <w:p w:rsidR="00B606EC" w:rsidRPr="00632558" w:rsidRDefault="00B606EC" w:rsidP="00BF589F">
            <w:pPr>
              <w:spacing w:after="0" w:line="240" w:lineRule="auto"/>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rPr>
              <w:t xml:space="preserve">  </w:t>
            </w:r>
            <w:r w:rsidRPr="00632558">
              <w:rPr>
                <w:rFonts w:ascii="Times New Roman" w:eastAsia="Times New Roman" w:hAnsi="Times New Roman" w:cs="Times New Roman"/>
                <w:sz w:val="18"/>
                <w:szCs w:val="18"/>
                <w:lang w:val="kk-KZ"/>
              </w:rPr>
              <w:t>ӘК</w:t>
            </w:r>
          </w:p>
        </w:tc>
        <w:tc>
          <w:tcPr>
            <w:tcW w:w="993" w:type="dxa"/>
            <w:shd w:val="clear" w:color="auto" w:fill="auto"/>
          </w:tcPr>
          <w:p w:rsidR="00B606EC" w:rsidRPr="00632558" w:rsidRDefault="00B606EC" w:rsidP="00BF589F">
            <w:pPr>
              <w:spacing w:after="0" w:line="240" w:lineRule="auto"/>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Әдістемелік көмек</w:t>
            </w:r>
          </w:p>
        </w:tc>
        <w:tc>
          <w:tcPr>
            <w:tcW w:w="992" w:type="dxa"/>
            <w:shd w:val="clear" w:color="auto" w:fill="auto"/>
          </w:tcPr>
          <w:p w:rsidR="00B606EC" w:rsidRPr="00632558" w:rsidRDefault="00B606EC" w:rsidP="00BF589F">
            <w:pPr>
              <w:spacing w:after="0" w:line="240" w:lineRule="auto"/>
              <w:rPr>
                <w:rFonts w:ascii="Times New Roman" w:eastAsia="Times New Roman" w:hAnsi="Times New Roman" w:cs="Times New Roman"/>
                <w:sz w:val="18"/>
                <w:szCs w:val="18"/>
              </w:rPr>
            </w:pPr>
          </w:p>
        </w:tc>
      </w:tr>
      <w:tr w:rsidR="00B606EC" w:rsidRPr="00632558" w:rsidTr="00BF589F">
        <w:tc>
          <w:tcPr>
            <w:tcW w:w="426" w:type="dxa"/>
            <w:shd w:val="clear" w:color="auto" w:fill="auto"/>
          </w:tcPr>
          <w:p w:rsidR="00B606EC" w:rsidRPr="00632558" w:rsidRDefault="00B606EC" w:rsidP="00BF589F">
            <w:pPr>
              <w:spacing w:after="0" w:line="240" w:lineRule="auto"/>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3</w:t>
            </w:r>
          </w:p>
        </w:tc>
        <w:tc>
          <w:tcPr>
            <w:tcW w:w="1276" w:type="dxa"/>
            <w:shd w:val="clear" w:color="auto" w:fill="auto"/>
          </w:tcPr>
          <w:p w:rsidR="00B606EC" w:rsidRPr="00632558" w:rsidRDefault="00B606EC" w:rsidP="00BF589F">
            <w:pPr>
              <w:spacing w:after="0" w:line="240" w:lineRule="auto"/>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 xml:space="preserve">4 сынып бойынша математика сабақтарында оқушылардың </w:t>
            </w:r>
          </w:p>
          <w:p w:rsidR="00B606EC" w:rsidRPr="00632558" w:rsidRDefault="00B606EC" w:rsidP="00BF589F">
            <w:pPr>
              <w:spacing w:after="0" w:line="240" w:lineRule="auto"/>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функционалдық сауаттылығын арттыру жолдары</w:t>
            </w:r>
          </w:p>
        </w:tc>
        <w:tc>
          <w:tcPr>
            <w:tcW w:w="1417" w:type="dxa"/>
            <w:shd w:val="clear" w:color="auto" w:fill="auto"/>
          </w:tcPr>
          <w:p w:rsidR="00B606EC" w:rsidRPr="00632558" w:rsidRDefault="00B606EC" w:rsidP="00BF589F">
            <w:pPr>
              <w:spacing w:after="0" w:line="240" w:lineRule="auto"/>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eastAsia="ru-RU"/>
              </w:rPr>
              <w:t>Сабақта цифрлық білім беру ресурстарын тиімді қолдануды, пән бойынша олқылықтарды жою жұмыстарын бақылау.</w:t>
            </w:r>
          </w:p>
        </w:tc>
        <w:tc>
          <w:tcPr>
            <w:tcW w:w="993" w:type="dxa"/>
            <w:shd w:val="clear" w:color="auto" w:fill="auto"/>
          </w:tcPr>
          <w:p w:rsidR="00B606EC" w:rsidRPr="00632558" w:rsidRDefault="00B606EC" w:rsidP="00BF589F">
            <w:pPr>
              <w:pBdr>
                <w:top w:val="nil"/>
                <w:left w:val="nil"/>
                <w:bottom w:val="nil"/>
                <w:right w:val="nil"/>
                <w:between w:val="nil"/>
              </w:pBdr>
              <w:spacing w:after="0" w:line="240" w:lineRule="auto"/>
              <w:rPr>
                <w:rFonts w:ascii="Times New Roman" w:eastAsia="Calibri" w:hAnsi="Times New Roman" w:cs="Times New Roman"/>
                <w:sz w:val="18"/>
                <w:szCs w:val="18"/>
                <w:lang w:val="kk-KZ"/>
              </w:rPr>
            </w:pPr>
            <w:r w:rsidRPr="00632558">
              <w:rPr>
                <w:rFonts w:ascii="Times New Roman" w:eastAsia="Calibri" w:hAnsi="Times New Roman" w:cs="Times New Roman"/>
                <w:sz w:val="18"/>
                <w:szCs w:val="18"/>
                <w:lang w:val="kk-KZ"/>
              </w:rPr>
              <w:t>4А,Ә,Б</w:t>
            </w:r>
          </w:p>
          <w:p w:rsidR="00B606EC" w:rsidRPr="00632558" w:rsidRDefault="00B606EC" w:rsidP="00BF589F">
            <w:pPr>
              <w:spacing w:after="0" w:line="240" w:lineRule="auto"/>
              <w:rPr>
                <w:rFonts w:ascii="Times New Roman" w:eastAsia="Calibri" w:hAnsi="Times New Roman" w:cs="Times New Roman"/>
                <w:sz w:val="18"/>
                <w:szCs w:val="18"/>
                <w:lang w:val="kk-KZ"/>
              </w:rPr>
            </w:pPr>
            <w:r w:rsidRPr="00632558">
              <w:rPr>
                <w:rFonts w:ascii="Times New Roman" w:eastAsia="Calibri" w:hAnsi="Times New Roman" w:cs="Times New Roman"/>
                <w:sz w:val="18"/>
                <w:szCs w:val="18"/>
                <w:lang w:val="kk-KZ"/>
              </w:rPr>
              <w:t>Қожабаева Б.Ш</w:t>
            </w:r>
          </w:p>
          <w:p w:rsidR="00B606EC" w:rsidRPr="00632558" w:rsidRDefault="00B606EC" w:rsidP="00BF589F">
            <w:pPr>
              <w:spacing w:after="0" w:line="240" w:lineRule="auto"/>
              <w:rPr>
                <w:rFonts w:ascii="Times New Roman" w:eastAsia="Calibri" w:hAnsi="Times New Roman" w:cs="Times New Roman"/>
                <w:sz w:val="18"/>
                <w:szCs w:val="18"/>
                <w:lang w:val="kk-KZ"/>
              </w:rPr>
            </w:pPr>
            <w:r w:rsidRPr="00632558">
              <w:rPr>
                <w:rFonts w:ascii="Times New Roman" w:eastAsia="Calibri" w:hAnsi="Times New Roman" w:cs="Times New Roman"/>
                <w:sz w:val="18"/>
                <w:szCs w:val="18"/>
                <w:lang w:val="kk-KZ"/>
              </w:rPr>
              <w:t>Жанедилова Ж.</w:t>
            </w:r>
          </w:p>
          <w:p w:rsidR="00B606EC" w:rsidRPr="00632558" w:rsidRDefault="00B606EC" w:rsidP="00BF589F">
            <w:pPr>
              <w:pBdr>
                <w:top w:val="nil"/>
                <w:left w:val="nil"/>
                <w:bottom w:val="nil"/>
                <w:right w:val="nil"/>
                <w:between w:val="nil"/>
              </w:pBdr>
              <w:spacing w:after="0" w:line="240" w:lineRule="auto"/>
              <w:rPr>
                <w:rFonts w:ascii="Times New Roman" w:eastAsia="Times New Roman" w:hAnsi="Times New Roman" w:cs="Times New Roman"/>
                <w:sz w:val="18"/>
                <w:szCs w:val="18"/>
                <w:lang w:val="kk-KZ"/>
              </w:rPr>
            </w:pPr>
            <w:r w:rsidRPr="00632558">
              <w:rPr>
                <w:rFonts w:ascii="Times New Roman" w:eastAsia="Calibri" w:hAnsi="Times New Roman" w:cs="Times New Roman"/>
                <w:sz w:val="18"/>
                <w:szCs w:val="18"/>
                <w:lang w:val="kk-KZ"/>
              </w:rPr>
              <w:t>Сермағанбетова Ж.К.</w:t>
            </w:r>
          </w:p>
        </w:tc>
        <w:tc>
          <w:tcPr>
            <w:tcW w:w="1013" w:type="dxa"/>
            <w:shd w:val="clear" w:color="auto" w:fill="auto"/>
          </w:tcPr>
          <w:p w:rsidR="00B606EC" w:rsidRPr="00632558" w:rsidRDefault="00B606EC" w:rsidP="00BF589F">
            <w:pPr>
              <w:pBdr>
                <w:top w:val="nil"/>
                <w:left w:val="nil"/>
                <w:bottom w:val="nil"/>
                <w:right w:val="nil"/>
                <w:between w:val="nil"/>
              </w:pBdr>
              <w:spacing w:after="0" w:line="240" w:lineRule="auto"/>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топтық</w:t>
            </w:r>
          </w:p>
        </w:tc>
        <w:tc>
          <w:tcPr>
            <w:tcW w:w="1255" w:type="dxa"/>
            <w:shd w:val="clear" w:color="auto" w:fill="auto"/>
          </w:tcPr>
          <w:p w:rsidR="00B606EC" w:rsidRPr="00632558" w:rsidRDefault="00B606EC" w:rsidP="00BF589F">
            <w:pPr>
              <w:pBdr>
                <w:top w:val="nil"/>
                <w:left w:val="nil"/>
                <w:bottom w:val="nil"/>
                <w:right w:val="nil"/>
                <w:between w:val="nil"/>
              </w:pBdr>
              <w:spacing w:after="0" w:line="240" w:lineRule="auto"/>
              <w:rPr>
                <w:rFonts w:ascii="Times New Roman" w:eastAsia="Times New Roman" w:hAnsi="Times New Roman" w:cs="Times New Roman"/>
                <w:sz w:val="18"/>
                <w:szCs w:val="18"/>
              </w:rPr>
            </w:pPr>
            <w:r w:rsidRPr="00632558">
              <w:rPr>
                <w:rFonts w:ascii="Times New Roman" w:eastAsia="Times New Roman" w:hAnsi="Times New Roman" w:cs="Times New Roman"/>
                <w:sz w:val="18"/>
                <w:szCs w:val="18"/>
              </w:rPr>
              <w:t>Сыныптық-жалпылаушы бақылау/</w:t>
            </w:r>
            <w:r w:rsidRPr="00632558">
              <w:rPr>
                <w:rFonts w:ascii="Times New Roman" w:eastAsia="Calibri" w:hAnsi="Times New Roman" w:cs="Times New Roman"/>
                <w:sz w:val="18"/>
                <w:szCs w:val="18"/>
              </w:rPr>
              <w:t xml:space="preserve"> </w:t>
            </w:r>
            <w:r w:rsidRPr="00632558">
              <w:rPr>
                <w:rFonts w:ascii="Times New Roman" w:eastAsia="Times New Roman" w:hAnsi="Times New Roman" w:cs="Times New Roman"/>
                <w:sz w:val="18"/>
                <w:szCs w:val="18"/>
              </w:rPr>
              <w:t>тестілеу</w:t>
            </w:r>
          </w:p>
          <w:p w:rsidR="00B606EC" w:rsidRPr="00632558" w:rsidRDefault="00B606EC" w:rsidP="00BF589F">
            <w:pPr>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992" w:type="dxa"/>
            <w:shd w:val="clear" w:color="auto" w:fill="auto"/>
          </w:tcPr>
          <w:p w:rsidR="00B606EC" w:rsidRPr="00632558" w:rsidRDefault="00B606EC" w:rsidP="00BF589F">
            <w:pPr>
              <w:spacing w:after="0" w:line="240" w:lineRule="auto"/>
              <w:jc w:val="center"/>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қ</w:t>
            </w:r>
            <w:r w:rsidRPr="00632558">
              <w:rPr>
                <w:rFonts w:ascii="Times New Roman" w:eastAsia="Times New Roman" w:hAnsi="Times New Roman" w:cs="Times New Roman"/>
                <w:sz w:val="18"/>
                <w:szCs w:val="18"/>
              </w:rPr>
              <w:t>азан</w:t>
            </w:r>
          </w:p>
          <w:p w:rsidR="00B606EC" w:rsidRPr="00632558" w:rsidRDefault="00B606EC" w:rsidP="00BF589F">
            <w:pPr>
              <w:spacing w:after="0" w:line="240" w:lineRule="auto"/>
              <w:jc w:val="center"/>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3,4 апта</w:t>
            </w:r>
          </w:p>
        </w:tc>
        <w:tc>
          <w:tcPr>
            <w:tcW w:w="851" w:type="dxa"/>
            <w:shd w:val="clear" w:color="auto" w:fill="auto"/>
          </w:tcPr>
          <w:p w:rsidR="00B606EC" w:rsidRPr="00632558" w:rsidRDefault="00B606EC" w:rsidP="00BF589F">
            <w:pPr>
              <w:spacing w:after="0" w:line="240" w:lineRule="auto"/>
              <w:rPr>
                <w:rFonts w:ascii="Times New Roman" w:eastAsia="Calibri" w:hAnsi="Times New Roman" w:cs="Times New Roman"/>
                <w:sz w:val="18"/>
                <w:szCs w:val="18"/>
                <w:lang w:val="kk-KZ"/>
              </w:rPr>
            </w:pPr>
            <w:r w:rsidRPr="00632558">
              <w:rPr>
                <w:rFonts w:ascii="Times New Roman" w:eastAsia="Calibri" w:hAnsi="Times New Roman" w:cs="Times New Roman"/>
                <w:sz w:val="18"/>
                <w:szCs w:val="18"/>
                <w:lang w:val="kk-KZ"/>
              </w:rPr>
              <w:t>Альжанова К.</w:t>
            </w:r>
          </w:p>
          <w:p w:rsidR="00B606EC" w:rsidRPr="00632558" w:rsidRDefault="00B606EC" w:rsidP="00BF589F">
            <w:pPr>
              <w:spacing w:after="0" w:line="240" w:lineRule="auto"/>
              <w:rPr>
                <w:rFonts w:ascii="Times New Roman" w:eastAsia="Calibri" w:hAnsi="Times New Roman" w:cs="Times New Roman"/>
                <w:sz w:val="18"/>
                <w:szCs w:val="18"/>
                <w:lang w:val="kk-KZ"/>
              </w:rPr>
            </w:pPr>
            <w:r w:rsidRPr="00632558">
              <w:rPr>
                <w:rFonts w:ascii="Times New Roman" w:eastAsia="Calibri" w:hAnsi="Times New Roman" w:cs="Times New Roman"/>
                <w:sz w:val="18"/>
                <w:szCs w:val="18"/>
                <w:lang w:val="kk-KZ"/>
              </w:rPr>
              <w:t>Абилдина Б.З</w:t>
            </w:r>
          </w:p>
          <w:p w:rsidR="00B606EC" w:rsidRPr="00632558" w:rsidRDefault="00B606EC" w:rsidP="00BF589F">
            <w:pPr>
              <w:spacing w:after="0" w:line="240" w:lineRule="auto"/>
              <w:rPr>
                <w:rFonts w:ascii="Times New Roman" w:eastAsia="Times New Roman" w:hAnsi="Times New Roman" w:cs="Times New Roman"/>
                <w:sz w:val="18"/>
                <w:szCs w:val="18"/>
                <w:lang w:val="kk-KZ"/>
              </w:rPr>
            </w:pPr>
            <w:r w:rsidRPr="00632558">
              <w:rPr>
                <w:rFonts w:ascii="Times New Roman" w:eastAsia="Calibri" w:hAnsi="Times New Roman" w:cs="Times New Roman"/>
                <w:sz w:val="18"/>
                <w:szCs w:val="18"/>
                <w:lang w:val="kk-KZ"/>
              </w:rPr>
              <w:t>Тажибаева А.А Қызданова А.Қ</w:t>
            </w:r>
          </w:p>
        </w:tc>
        <w:tc>
          <w:tcPr>
            <w:tcW w:w="850" w:type="dxa"/>
            <w:shd w:val="clear" w:color="auto" w:fill="auto"/>
          </w:tcPr>
          <w:p w:rsidR="00B606EC" w:rsidRPr="00632558" w:rsidRDefault="00B606EC" w:rsidP="00BF589F">
            <w:pPr>
              <w:spacing w:after="0" w:line="240" w:lineRule="auto"/>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rPr>
              <w:t>ДЖ</w:t>
            </w:r>
            <w:r w:rsidRPr="00632558">
              <w:rPr>
                <w:rFonts w:ascii="Times New Roman" w:eastAsia="Times New Roman" w:hAnsi="Times New Roman" w:cs="Times New Roman"/>
                <w:sz w:val="18"/>
                <w:szCs w:val="18"/>
                <w:lang w:val="kk-KZ"/>
              </w:rPr>
              <w:t>О</w:t>
            </w:r>
          </w:p>
        </w:tc>
        <w:tc>
          <w:tcPr>
            <w:tcW w:w="993" w:type="dxa"/>
            <w:shd w:val="clear" w:color="auto" w:fill="auto"/>
          </w:tcPr>
          <w:p w:rsidR="00B606EC" w:rsidRPr="00632558" w:rsidRDefault="00B606EC" w:rsidP="00BF589F">
            <w:pPr>
              <w:spacing w:after="0" w:line="240" w:lineRule="auto"/>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Ұсыныстар дайындау</w:t>
            </w:r>
          </w:p>
        </w:tc>
        <w:tc>
          <w:tcPr>
            <w:tcW w:w="992" w:type="dxa"/>
            <w:shd w:val="clear" w:color="auto" w:fill="auto"/>
          </w:tcPr>
          <w:p w:rsidR="00B606EC" w:rsidRPr="00632558" w:rsidRDefault="00B606EC" w:rsidP="00BF589F">
            <w:pPr>
              <w:spacing w:after="0" w:line="240" w:lineRule="auto"/>
              <w:rPr>
                <w:rFonts w:ascii="Times New Roman" w:eastAsia="Times New Roman" w:hAnsi="Times New Roman" w:cs="Times New Roman"/>
                <w:sz w:val="18"/>
                <w:szCs w:val="18"/>
              </w:rPr>
            </w:pPr>
          </w:p>
        </w:tc>
      </w:tr>
      <w:tr w:rsidR="00B606EC" w:rsidRPr="00632558" w:rsidTr="00BF589F">
        <w:tc>
          <w:tcPr>
            <w:tcW w:w="426" w:type="dxa"/>
            <w:shd w:val="clear" w:color="auto" w:fill="auto"/>
          </w:tcPr>
          <w:p w:rsidR="00B606EC" w:rsidRPr="00632558" w:rsidRDefault="00B606EC" w:rsidP="00BF589F">
            <w:pPr>
              <w:spacing w:after="0" w:line="240" w:lineRule="auto"/>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4</w:t>
            </w:r>
          </w:p>
        </w:tc>
        <w:tc>
          <w:tcPr>
            <w:tcW w:w="1276" w:type="dxa"/>
            <w:shd w:val="clear" w:color="auto" w:fill="auto"/>
          </w:tcPr>
          <w:p w:rsidR="00B606EC" w:rsidRPr="00632558" w:rsidRDefault="00B606EC" w:rsidP="00BF589F">
            <w:pPr>
              <w:spacing w:after="0" w:line="240" w:lineRule="auto"/>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Орыс тілі  сабақтарында АКТ  тиімді қолдануы.</w:t>
            </w:r>
          </w:p>
        </w:tc>
        <w:tc>
          <w:tcPr>
            <w:tcW w:w="1417" w:type="dxa"/>
            <w:shd w:val="clear" w:color="auto" w:fill="auto"/>
          </w:tcPr>
          <w:p w:rsidR="00B606EC" w:rsidRPr="00632558" w:rsidRDefault="00B606EC" w:rsidP="00BF589F">
            <w:pPr>
              <w:spacing w:after="0" w:line="240" w:lineRule="auto"/>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Оқушылардың АКТ жұмыс жасау дағдыларын және функционалдық сауаттылық деңгейін анықтау</w:t>
            </w:r>
          </w:p>
        </w:tc>
        <w:tc>
          <w:tcPr>
            <w:tcW w:w="993" w:type="dxa"/>
            <w:shd w:val="clear" w:color="auto" w:fill="auto"/>
          </w:tcPr>
          <w:p w:rsidR="00B606EC" w:rsidRPr="00632558" w:rsidRDefault="00B606EC" w:rsidP="00BF589F">
            <w:pPr>
              <w:spacing w:after="0" w:line="240" w:lineRule="auto"/>
              <w:rPr>
                <w:rFonts w:ascii="Times New Roman" w:eastAsia="Calibri" w:hAnsi="Times New Roman" w:cs="Times New Roman"/>
                <w:sz w:val="18"/>
                <w:szCs w:val="18"/>
                <w:lang w:val="kk-KZ"/>
              </w:rPr>
            </w:pPr>
            <w:r w:rsidRPr="00632558">
              <w:rPr>
                <w:rFonts w:ascii="Times New Roman" w:eastAsia="Calibri" w:hAnsi="Times New Roman" w:cs="Times New Roman"/>
                <w:sz w:val="18"/>
                <w:szCs w:val="18"/>
                <w:lang w:val="kk-KZ"/>
              </w:rPr>
              <w:t>4А,8А, 9А</w:t>
            </w:r>
          </w:p>
          <w:p w:rsidR="00B606EC" w:rsidRPr="00632558" w:rsidRDefault="00B606EC" w:rsidP="00BF589F">
            <w:pPr>
              <w:spacing w:after="0" w:line="240" w:lineRule="auto"/>
              <w:rPr>
                <w:rFonts w:ascii="Times New Roman" w:eastAsia="Calibri" w:hAnsi="Times New Roman" w:cs="Times New Roman"/>
                <w:sz w:val="18"/>
                <w:szCs w:val="18"/>
                <w:lang w:val="kk-KZ"/>
              </w:rPr>
            </w:pPr>
            <w:r w:rsidRPr="00632558">
              <w:rPr>
                <w:rFonts w:ascii="Times New Roman" w:eastAsia="Calibri" w:hAnsi="Times New Roman" w:cs="Times New Roman"/>
                <w:sz w:val="18"/>
                <w:szCs w:val="18"/>
                <w:lang w:val="kk-KZ"/>
              </w:rPr>
              <w:t>Шукенова Б.У.</w:t>
            </w:r>
          </w:p>
          <w:p w:rsidR="00B606EC" w:rsidRPr="00632558" w:rsidRDefault="00B606EC" w:rsidP="00BF589F">
            <w:pPr>
              <w:spacing w:after="0" w:line="240" w:lineRule="auto"/>
              <w:rPr>
                <w:rFonts w:ascii="Times New Roman" w:eastAsia="Times New Roman" w:hAnsi="Times New Roman" w:cs="Times New Roman"/>
                <w:sz w:val="18"/>
                <w:szCs w:val="18"/>
                <w:lang w:val="kk-KZ"/>
              </w:rPr>
            </w:pPr>
            <w:r w:rsidRPr="00632558">
              <w:rPr>
                <w:rFonts w:ascii="Times New Roman" w:eastAsia="Calibri" w:hAnsi="Times New Roman" w:cs="Times New Roman"/>
                <w:sz w:val="18"/>
                <w:szCs w:val="18"/>
                <w:lang w:val="kk-KZ"/>
              </w:rPr>
              <w:t>Мухтарова М.Т</w:t>
            </w:r>
          </w:p>
        </w:tc>
        <w:tc>
          <w:tcPr>
            <w:tcW w:w="1013" w:type="dxa"/>
            <w:shd w:val="clear" w:color="auto" w:fill="auto"/>
          </w:tcPr>
          <w:p w:rsidR="00B606EC" w:rsidRPr="00632558" w:rsidRDefault="00B606EC" w:rsidP="00BF589F">
            <w:pPr>
              <w:pBdr>
                <w:top w:val="nil"/>
                <w:left w:val="nil"/>
                <w:bottom w:val="nil"/>
                <w:right w:val="nil"/>
                <w:between w:val="nil"/>
              </w:pBdr>
              <w:spacing w:after="0" w:line="240" w:lineRule="auto"/>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ағымдық</w:t>
            </w:r>
          </w:p>
        </w:tc>
        <w:tc>
          <w:tcPr>
            <w:tcW w:w="1255" w:type="dxa"/>
            <w:shd w:val="clear" w:color="auto" w:fill="auto"/>
          </w:tcPr>
          <w:p w:rsidR="00B606EC" w:rsidRPr="00632558" w:rsidRDefault="00B606EC" w:rsidP="00BF589F">
            <w:pPr>
              <w:pBdr>
                <w:top w:val="nil"/>
                <w:left w:val="nil"/>
                <w:bottom w:val="nil"/>
                <w:right w:val="nil"/>
                <w:between w:val="nil"/>
              </w:pBdr>
              <w:spacing w:after="0" w:line="240" w:lineRule="auto"/>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Пәндік-жалпылаушы бақылау/сабақты бақылау</w:t>
            </w:r>
          </w:p>
          <w:p w:rsidR="00B606EC" w:rsidRPr="00632558" w:rsidRDefault="00B606EC" w:rsidP="00BF589F">
            <w:pPr>
              <w:spacing w:after="0" w:line="240" w:lineRule="auto"/>
              <w:rPr>
                <w:rFonts w:ascii="Times New Roman" w:eastAsia="Times New Roman" w:hAnsi="Times New Roman" w:cs="Times New Roman"/>
                <w:sz w:val="18"/>
                <w:szCs w:val="18"/>
                <w:lang w:val="kk-KZ"/>
              </w:rPr>
            </w:pPr>
          </w:p>
        </w:tc>
        <w:tc>
          <w:tcPr>
            <w:tcW w:w="992" w:type="dxa"/>
            <w:shd w:val="clear" w:color="auto" w:fill="auto"/>
          </w:tcPr>
          <w:p w:rsidR="00B606EC" w:rsidRPr="00632558" w:rsidRDefault="00B606EC" w:rsidP="00BF589F">
            <w:pPr>
              <w:spacing w:after="0" w:line="240" w:lineRule="auto"/>
              <w:jc w:val="center"/>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қ</w:t>
            </w:r>
            <w:r w:rsidRPr="00632558">
              <w:rPr>
                <w:rFonts w:ascii="Times New Roman" w:eastAsia="Times New Roman" w:hAnsi="Times New Roman" w:cs="Times New Roman"/>
                <w:sz w:val="18"/>
                <w:szCs w:val="18"/>
              </w:rPr>
              <w:t>араша</w:t>
            </w:r>
          </w:p>
          <w:p w:rsidR="00B606EC" w:rsidRPr="00632558" w:rsidRDefault="00B606EC" w:rsidP="00BF589F">
            <w:pPr>
              <w:spacing w:after="0" w:line="240" w:lineRule="auto"/>
              <w:jc w:val="center"/>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2 апта</w:t>
            </w:r>
          </w:p>
        </w:tc>
        <w:tc>
          <w:tcPr>
            <w:tcW w:w="851" w:type="dxa"/>
            <w:shd w:val="clear" w:color="auto" w:fill="auto"/>
          </w:tcPr>
          <w:p w:rsidR="00B606EC" w:rsidRPr="00632558" w:rsidRDefault="00B606EC" w:rsidP="00BF589F">
            <w:pPr>
              <w:spacing w:after="0" w:line="240" w:lineRule="auto"/>
              <w:rPr>
                <w:rFonts w:ascii="Times New Roman" w:eastAsia="Calibri" w:hAnsi="Times New Roman" w:cs="Times New Roman"/>
                <w:sz w:val="18"/>
                <w:szCs w:val="18"/>
                <w:lang w:val="kk-KZ"/>
              </w:rPr>
            </w:pPr>
            <w:r w:rsidRPr="00632558">
              <w:rPr>
                <w:rFonts w:ascii="Times New Roman" w:eastAsia="Calibri" w:hAnsi="Times New Roman" w:cs="Times New Roman"/>
                <w:sz w:val="18"/>
                <w:szCs w:val="18"/>
                <w:lang w:val="kk-KZ"/>
              </w:rPr>
              <w:t>Альжанова К.</w:t>
            </w:r>
          </w:p>
          <w:p w:rsidR="00B606EC" w:rsidRPr="00632558" w:rsidRDefault="00B606EC" w:rsidP="00BF589F">
            <w:pPr>
              <w:spacing w:after="0" w:line="240" w:lineRule="auto"/>
              <w:rPr>
                <w:rFonts w:ascii="Times New Roman" w:eastAsia="Calibri" w:hAnsi="Times New Roman" w:cs="Times New Roman"/>
                <w:sz w:val="18"/>
                <w:szCs w:val="18"/>
                <w:lang w:val="kk-KZ"/>
              </w:rPr>
            </w:pPr>
            <w:r w:rsidRPr="00632558">
              <w:rPr>
                <w:rFonts w:ascii="Times New Roman" w:eastAsia="Calibri" w:hAnsi="Times New Roman" w:cs="Times New Roman"/>
                <w:sz w:val="18"/>
                <w:szCs w:val="18"/>
                <w:lang w:val="kk-KZ"/>
              </w:rPr>
              <w:t>Абилдина Б.З</w:t>
            </w:r>
          </w:p>
          <w:p w:rsidR="00B606EC" w:rsidRPr="00632558" w:rsidRDefault="00B606EC" w:rsidP="00BF589F">
            <w:pPr>
              <w:spacing w:after="0" w:line="240" w:lineRule="auto"/>
              <w:rPr>
                <w:rFonts w:ascii="Times New Roman" w:eastAsia="Times New Roman" w:hAnsi="Times New Roman" w:cs="Times New Roman"/>
                <w:sz w:val="18"/>
                <w:szCs w:val="18"/>
                <w:lang w:val="kk-KZ"/>
              </w:rPr>
            </w:pPr>
            <w:r w:rsidRPr="00632558">
              <w:rPr>
                <w:rFonts w:ascii="Times New Roman" w:eastAsia="Calibri" w:hAnsi="Times New Roman" w:cs="Times New Roman"/>
                <w:sz w:val="18"/>
                <w:szCs w:val="18"/>
                <w:lang w:val="kk-KZ"/>
              </w:rPr>
              <w:t>Тажибаева А.А Қызданова А.Қ</w:t>
            </w:r>
          </w:p>
        </w:tc>
        <w:tc>
          <w:tcPr>
            <w:tcW w:w="850" w:type="dxa"/>
            <w:shd w:val="clear" w:color="auto" w:fill="auto"/>
          </w:tcPr>
          <w:p w:rsidR="00B606EC" w:rsidRPr="00632558" w:rsidRDefault="00B606EC" w:rsidP="00BF589F">
            <w:pPr>
              <w:spacing w:after="0" w:line="240" w:lineRule="auto"/>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rPr>
              <w:t>ДЖ</w:t>
            </w:r>
            <w:r w:rsidRPr="00632558">
              <w:rPr>
                <w:rFonts w:ascii="Times New Roman" w:eastAsia="Times New Roman" w:hAnsi="Times New Roman" w:cs="Times New Roman"/>
                <w:sz w:val="18"/>
                <w:szCs w:val="18"/>
                <w:lang w:val="kk-KZ"/>
              </w:rPr>
              <w:t>О</w:t>
            </w:r>
          </w:p>
        </w:tc>
        <w:tc>
          <w:tcPr>
            <w:tcW w:w="993" w:type="dxa"/>
            <w:shd w:val="clear" w:color="auto" w:fill="auto"/>
          </w:tcPr>
          <w:p w:rsidR="00B606EC" w:rsidRPr="00632558" w:rsidRDefault="00B606EC" w:rsidP="00BF589F">
            <w:pPr>
              <w:spacing w:after="0" w:line="240" w:lineRule="auto"/>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Ұсыныстар дайындау</w:t>
            </w:r>
          </w:p>
        </w:tc>
        <w:tc>
          <w:tcPr>
            <w:tcW w:w="992" w:type="dxa"/>
            <w:shd w:val="clear" w:color="auto" w:fill="auto"/>
          </w:tcPr>
          <w:p w:rsidR="00B606EC" w:rsidRPr="00632558" w:rsidRDefault="00B606EC" w:rsidP="00BF589F">
            <w:pPr>
              <w:spacing w:after="0" w:line="240" w:lineRule="auto"/>
              <w:rPr>
                <w:rFonts w:ascii="Times New Roman" w:eastAsia="Times New Roman" w:hAnsi="Times New Roman" w:cs="Times New Roman"/>
                <w:color w:val="FF0000"/>
                <w:sz w:val="18"/>
                <w:szCs w:val="18"/>
              </w:rPr>
            </w:pPr>
          </w:p>
        </w:tc>
      </w:tr>
      <w:tr w:rsidR="00B606EC" w:rsidRPr="00632558" w:rsidTr="00BF589F">
        <w:tc>
          <w:tcPr>
            <w:tcW w:w="426" w:type="dxa"/>
            <w:shd w:val="clear" w:color="auto" w:fill="auto"/>
          </w:tcPr>
          <w:p w:rsidR="00B606EC" w:rsidRPr="00632558" w:rsidRDefault="00B606EC" w:rsidP="00BF589F">
            <w:pPr>
              <w:spacing w:after="0" w:line="240" w:lineRule="auto"/>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5</w:t>
            </w:r>
          </w:p>
        </w:tc>
        <w:tc>
          <w:tcPr>
            <w:tcW w:w="1276" w:type="dxa"/>
            <w:shd w:val="clear" w:color="auto" w:fill="auto"/>
          </w:tcPr>
          <w:p w:rsidR="00B606EC" w:rsidRPr="00632558" w:rsidRDefault="00B606EC" w:rsidP="00BF589F">
            <w:pPr>
              <w:spacing w:after="0" w:line="240" w:lineRule="auto"/>
              <w:rPr>
                <w:rFonts w:ascii="Times New Roman" w:eastAsia="Times New Roman" w:hAnsi="Times New Roman" w:cs="Times New Roman"/>
                <w:sz w:val="18"/>
                <w:szCs w:val="18"/>
              </w:rPr>
            </w:pPr>
            <w:r w:rsidRPr="00632558">
              <w:rPr>
                <w:rFonts w:ascii="Times New Roman" w:eastAsia="Times New Roman" w:hAnsi="Times New Roman" w:cs="Times New Roman"/>
                <w:sz w:val="18"/>
                <w:szCs w:val="18"/>
              </w:rPr>
              <w:t>Халықаралық зерттеулерге дайындық жұмыстары;</w:t>
            </w:r>
          </w:p>
          <w:p w:rsidR="00B606EC" w:rsidRPr="00632558" w:rsidRDefault="00B606EC" w:rsidP="00BF589F">
            <w:pPr>
              <w:pBdr>
                <w:top w:val="nil"/>
                <w:left w:val="nil"/>
                <w:bottom w:val="nil"/>
                <w:right w:val="nil"/>
                <w:between w:val="nil"/>
              </w:pBdr>
              <w:spacing w:after="0" w:line="240" w:lineRule="auto"/>
              <w:ind w:left="720"/>
              <w:rPr>
                <w:rFonts w:ascii="Times New Roman" w:eastAsia="Times New Roman" w:hAnsi="Times New Roman" w:cs="Times New Roman"/>
                <w:sz w:val="18"/>
                <w:szCs w:val="18"/>
                <w:lang w:val="kk-KZ"/>
              </w:rPr>
            </w:pPr>
          </w:p>
        </w:tc>
        <w:tc>
          <w:tcPr>
            <w:tcW w:w="1417" w:type="dxa"/>
            <w:shd w:val="clear" w:color="auto" w:fill="auto"/>
          </w:tcPr>
          <w:p w:rsidR="00B606EC" w:rsidRPr="00632558" w:rsidRDefault="00B606EC" w:rsidP="00BF589F">
            <w:pPr>
              <w:spacing w:after="0" w:line="240" w:lineRule="auto"/>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 xml:space="preserve">Оқушылардың зерттеу бағыттары, қабілеттері мен зерттеу кезеңдері 6туралы ақпараттар жинау, мұғалімдердің зерттеушіілік бағытындағы </w:t>
            </w:r>
            <w:r w:rsidRPr="00632558">
              <w:rPr>
                <w:rFonts w:ascii="Times New Roman" w:eastAsia="Times New Roman" w:hAnsi="Times New Roman" w:cs="Times New Roman"/>
                <w:sz w:val="18"/>
                <w:szCs w:val="18"/>
                <w:lang w:val="kk-KZ"/>
              </w:rPr>
              <w:lastRenderedPageBreak/>
              <w:t>құжаттарын зерделеу</w:t>
            </w:r>
          </w:p>
        </w:tc>
        <w:tc>
          <w:tcPr>
            <w:tcW w:w="993" w:type="dxa"/>
            <w:shd w:val="clear" w:color="auto" w:fill="auto"/>
          </w:tcPr>
          <w:p w:rsidR="00B606EC" w:rsidRPr="00632558" w:rsidRDefault="00B606EC" w:rsidP="00BF589F">
            <w:pPr>
              <w:pBdr>
                <w:top w:val="nil"/>
                <w:left w:val="nil"/>
                <w:bottom w:val="nil"/>
                <w:right w:val="nil"/>
                <w:between w:val="nil"/>
              </w:pBdr>
              <w:spacing w:after="0" w:line="240" w:lineRule="auto"/>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lastRenderedPageBreak/>
              <w:t>Халықаралық зерттеулер сайысын өткізу  ережелері</w:t>
            </w:r>
          </w:p>
        </w:tc>
        <w:tc>
          <w:tcPr>
            <w:tcW w:w="1013" w:type="dxa"/>
            <w:shd w:val="clear" w:color="auto" w:fill="auto"/>
          </w:tcPr>
          <w:p w:rsidR="00B606EC" w:rsidRPr="00632558" w:rsidRDefault="00B606EC" w:rsidP="00BF589F">
            <w:pPr>
              <w:spacing w:after="0" w:line="240" w:lineRule="auto"/>
              <w:rPr>
                <w:rFonts w:ascii="Times New Roman" w:eastAsia="Times New Roman" w:hAnsi="Times New Roman" w:cs="Times New Roman"/>
                <w:sz w:val="18"/>
                <w:szCs w:val="18"/>
              </w:rPr>
            </w:pPr>
            <w:r w:rsidRPr="00632558">
              <w:rPr>
                <w:rFonts w:ascii="Times New Roman" w:eastAsia="Times New Roman" w:hAnsi="Times New Roman" w:cs="Times New Roman"/>
                <w:sz w:val="18"/>
                <w:szCs w:val="18"/>
              </w:rPr>
              <w:t>Тақырыптық</w:t>
            </w:r>
          </w:p>
        </w:tc>
        <w:tc>
          <w:tcPr>
            <w:tcW w:w="1255" w:type="dxa"/>
            <w:shd w:val="clear" w:color="auto" w:fill="auto"/>
          </w:tcPr>
          <w:p w:rsidR="00B606EC" w:rsidRPr="00632558" w:rsidRDefault="00B606EC" w:rsidP="00BF589F">
            <w:pPr>
              <w:spacing w:after="0" w:line="240" w:lineRule="auto"/>
              <w:rPr>
                <w:rFonts w:ascii="Times New Roman" w:eastAsia="Times New Roman" w:hAnsi="Times New Roman" w:cs="Times New Roman"/>
                <w:sz w:val="18"/>
                <w:szCs w:val="18"/>
              </w:rPr>
            </w:pPr>
            <w:r w:rsidRPr="00632558">
              <w:rPr>
                <w:rFonts w:ascii="Times New Roman" w:eastAsia="Times New Roman" w:hAnsi="Times New Roman" w:cs="Times New Roman"/>
                <w:sz w:val="18"/>
                <w:szCs w:val="18"/>
              </w:rPr>
              <w:t>Персоналды бақылау/ құжаттамаларды зерделеу</w:t>
            </w:r>
          </w:p>
        </w:tc>
        <w:tc>
          <w:tcPr>
            <w:tcW w:w="992" w:type="dxa"/>
            <w:shd w:val="clear" w:color="auto" w:fill="auto"/>
          </w:tcPr>
          <w:p w:rsidR="00B606EC" w:rsidRPr="00632558" w:rsidRDefault="00B606EC" w:rsidP="00BF589F">
            <w:pPr>
              <w:spacing w:after="0" w:line="240" w:lineRule="auto"/>
              <w:ind w:left="113" w:right="113"/>
              <w:jc w:val="center"/>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қараша</w:t>
            </w:r>
          </w:p>
          <w:p w:rsidR="00B606EC" w:rsidRPr="00632558" w:rsidRDefault="00B606EC" w:rsidP="00BF589F">
            <w:pPr>
              <w:spacing w:after="0" w:line="240" w:lineRule="auto"/>
              <w:ind w:left="113" w:right="113"/>
              <w:jc w:val="center"/>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4 апта</w:t>
            </w:r>
          </w:p>
        </w:tc>
        <w:tc>
          <w:tcPr>
            <w:tcW w:w="851" w:type="dxa"/>
            <w:shd w:val="clear" w:color="auto" w:fill="auto"/>
          </w:tcPr>
          <w:p w:rsidR="00B606EC" w:rsidRPr="00632558" w:rsidRDefault="00B606EC" w:rsidP="00BF589F">
            <w:pPr>
              <w:spacing w:after="0" w:line="240" w:lineRule="auto"/>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Тажибаева А.А.</w:t>
            </w:r>
          </w:p>
          <w:p w:rsidR="00B606EC" w:rsidRPr="00632558" w:rsidRDefault="00B606EC" w:rsidP="00BF589F">
            <w:pPr>
              <w:spacing w:after="0" w:line="240" w:lineRule="auto"/>
              <w:rPr>
                <w:rFonts w:ascii="Times New Roman" w:eastAsia="Times New Roman" w:hAnsi="Times New Roman" w:cs="Times New Roman"/>
                <w:sz w:val="18"/>
                <w:szCs w:val="18"/>
              </w:rPr>
            </w:pPr>
          </w:p>
        </w:tc>
        <w:tc>
          <w:tcPr>
            <w:tcW w:w="850" w:type="dxa"/>
            <w:shd w:val="clear" w:color="auto" w:fill="auto"/>
          </w:tcPr>
          <w:p w:rsidR="00B606EC" w:rsidRPr="00632558" w:rsidRDefault="00B606EC" w:rsidP="00BF589F">
            <w:pPr>
              <w:spacing w:after="0" w:line="240" w:lineRule="auto"/>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ӘК</w:t>
            </w:r>
          </w:p>
        </w:tc>
        <w:tc>
          <w:tcPr>
            <w:tcW w:w="993" w:type="dxa"/>
            <w:shd w:val="clear" w:color="auto" w:fill="auto"/>
          </w:tcPr>
          <w:p w:rsidR="00B606EC" w:rsidRPr="00632558" w:rsidRDefault="00B606EC" w:rsidP="00BF589F">
            <w:pPr>
              <w:spacing w:after="0" w:line="240" w:lineRule="auto"/>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талдау</w:t>
            </w:r>
          </w:p>
        </w:tc>
        <w:tc>
          <w:tcPr>
            <w:tcW w:w="992" w:type="dxa"/>
            <w:shd w:val="clear" w:color="auto" w:fill="auto"/>
          </w:tcPr>
          <w:p w:rsidR="00B606EC" w:rsidRPr="00632558" w:rsidRDefault="00B606EC" w:rsidP="00BF589F">
            <w:pPr>
              <w:spacing w:after="0" w:line="240" w:lineRule="auto"/>
              <w:rPr>
                <w:rFonts w:ascii="Times New Roman" w:eastAsia="Times New Roman" w:hAnsi="Times New Roman" w:cs="Times New Roman"/>
                <w:sz w:val="18"/>
                <w:szCs w:val="18"/>
              </w:rPr>
            </w:pPr>
          </w:p>
        </w:tc>
      </w:tr>
      <w:tr w:rsidR="00B606EC" w:rsidRPr="00632558" w:rsidTr="00BF589F">
        <w:tc>
          <w:tcPr>
            <w:tcW w:w="426" w:type="dxa"/>
            <w:shd w:val="clear" w:color="auto" w:fill="auto"/>
          </w:tcPr>
          <w:p w:rsidR="00B606EC" w:rsidRPr="00632558" w:rsidRDefault="00B606EC" w:rsidP="00BF589F">
            <w:pPr>
              <w:spacing w:after="0" w:line="240" w:lineRule="auto"/>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lastRenderedPageBreak/>
              <w:t>6</w:t>
            </w:r>
          </w:p>
        </w:tc>
        <w:tc>
          <w:tcPr>
            <w:tcW w:w="1276" w:type="dxa"/>
            <w:shd w:val="clear" w:color="auto" w:fill="auto"/>
          </w:tcPr>
          <w:p w:rsidR="00B606EC" w:rsidRPr="00632558" w:rsidRDefault="00B606EC" w:rsidP="00BF589F">
            <w:pPr>
              <w:spacing w:after="0" w:line="240" w:lineRule="auto"/>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Жаратылыстану пәнінен зертханалық жұмыстарында 3-сынып оқушыларының ізденіс қабілеттерін арттыру.</w:t>
            </w:r>
          </w:p>
        </w:tc>
        <w:tc>
          <w:tcPr>
            <w:tcW w:w="1417" w:type="dxa"/>
            <w:shd w:val="clear" w:color="auto" w:fill="auto"/>
          </w:tcPr>
          <w:p w:rsidR="00B606EC" w:rsidRPr="00632558" w:rsidRDefault="00B606EC" w:rsidP="00BF589F">
            <w:pPr>
              <w:spacing w:after="0" w:line="240" w:lineRule="auto"/>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Жаратылыстану пәнінен зертханалық жұмыстарында 3-сынып оқушыларының ізденіс қабілеттерін арттыру</w:t>
            </w:r>
          </w:p>
        </w:tc>
        <w:tc>
          <w:tcPr>
            <w:tcW w:w="993" w:type="dxa"/>
            <w:shd w:val="clear" w:color="auto" w:fill="auto"/>
          </w:tcPr>
          <w:p w:rsidR="00B606EC" w:rsidRPr="00632558" w:rsidRDefault="00B606EC" w:rsidP="00BF589F">
            <w:pPr>
              <w:spacing w:after="0" w:line="240" w:lineRule="auto"/>
              <w:jc w:val="center"/>
              <w:rPr>
                <w:rFonts w:ascii="Times New Roman" w:eastAsia="Calibri" w:hAnsi="Times New Roman" w:cs="Times New Roman"/>
                <w:sz w:val="18"/>
                <w:szCs w:val="18"/>
                <w:lang w:val="kk-KZ"/>
              </w:rPr>
            </w:pPr>
            <w:r w:rsidRPr="00632558">
              <w:rPr>
                <w:rFonts w:ascii="Times New Roman" w:eastAsia="Calibri" w:hAnsi="Times New Roman" w:cs="Times New Roman"/>
                <w:sz w:val="18"/>
                <w:szCs w:val="18"/>
                <w:lang w:val="kk-KZ"/>
              </w:rPr>
              <w:t>3А, Ә, Б, В</w:t>
            </w:r>
          </w:p>
          <w:p w:rsidR="00B606EC" w:rsidRPr="00632558" w:rsidRDefault="00B606EC" w:rsidP="00BF589F">
            <w:pPr>
              <w:spacing w:after="0" w:line="240" w:lineRule="auto"/>
              <w:rPr>
                <w:rFonts w:ascii="Times New Roman" w:eastAsia="Calibri" w:hAnsi="Times New Roman" w:cs="Times New Roman"/>
                <w:sz w:val="18"/>
                <w:szCs w:val="18"/>
                <w:lang w:val="kk-KZ"/>
              </w:rPr>
            </w:pPr>
            <w:r w:rsidRPr="00632558">
              <w:rPr>
                <w:rFonts w:ascii="Times New Roman" w:eastAsia="Calibri" w:hAnsi="Times New Roman" w:cs="Times New Roman"/>
                <w:sz w:val="18"/>
                <w:szCs w:val="18"/>
                <w:lang w:val="kk-KZ"/>
              </w:rPr>
              <w:t>Кенжалина Ж.</w:t>
            </w:r>
          </w:p>
          <w:p w:rsidR="00B606EC" w:rsidRPr="00632558" w:rsidRDefault="00B606EC" w:rsidP="00BF589F">
            <w:pPr>
              <w:spacing w:after="0" w:line="240" w:lineRule="auto"/>
              <w:rPr>
                <w:rFonts w:ascii="Times New Roman" w:eastAsia="Calibri" w:hAnsi="Times New Roman" w:cs="Times New Roman"/>
                <w:sz w:val="18"/>
                <w:szCs w:val="18"/>
                <w:lang w:val="kk-KZ"/>
              </w:rPr>
            </w:pPr>
            <w:r w:rsidRPr="00632558">
              <w:rPr>
                <w:rFonts w:ascii="Times New Roman" w:eastAsia="Calibri" w:hAnsi="Times New Roman" w:cs="Times New Roman"/>
                <w:sz w:val="18"/>
                <w:szCs w:val="18"/>
                <w:lang w:val="kk-KZ"/>
              </w:rPr>
              <w:t>ЖақсылықоваТ</w:t>
            </w:r>
          </w:p>
          <w:p w:rsidR="00B606EC" w:rsidRPr="00632558" w:rsidRDefault="00B606EC" w:rsidP="00BF589F">
            <w:pPr>
              <w:spacing w:after="0" w:line="240" w:lineRule="auto"/>
              <w:rPr>
                <w:rFonts w:ascii="Times New Roman" w:eastAsia="Calibri" w:hAnsi="Times New Roman" w:cs="Times New Roman"/>
                <w:sz w:val="18"/>
                <w:szCs w:val="18"/>
                <w:lang w:val="kk-KZ"/>
              </w:rPr>
            </w:pPr>
            <w:r w:rsidRPr="00632558">
              <w:rPr>
                <w:rFonts w:ascii="Times New Roman" w:eastAsia="Calibri" w:hAnsi="Times New Roman" w:cs="Times New Roman"/>
                <w:sz w:val="18"/>
                <w:szCs w:val="18"/>
                <w:lang w:val="kk-KZ"/>
              </w:rPr>
              <w:t>Исабаева С.С.</w:t>
            </w:r>
          </w:p>
          <w:p w:rsidR="00B606EC" w:rsidRPr="00632558" w:rsidRDefault="00B606EC" w:rsidP="00BF589F">
            <w:pPr>
              <w:spacing w:after="0" w:line="240" w:lineRule="auto"/>
              <w:rPr>
                <w:rFonts w:ascii="Times New Roman" w:eastAsia="Calibri" w:hAnsi="Times New Roman" w:cs="Times New Roman"/>
                <w:sz w:val="18"/>
                <w:szCs w:val="18"/>
                <w:lang w:val="kk-KZ"/>
              </w:rPr>
            </w:pPr>
            <w:r w:rsidRPr="00632558">
              <w:rPr>
                <w:rFonts w:ascii="Times New Roman" w:eastAsia="Calibri" w:hAnsi="Times New Roman" w:cs="Times New Roman"/>
                <w:sz w:val="18"/>
                <w:szCs w:val="18"/>
                <w:lang w:val="kk-KZ"/>
              </w:rPr>
              <w:t>Бектурова Л.Ж.</w:t>
            </w:r>
          </w:p>
        </w:tc>
        <w:tc>
          <w:tcPr>
            <w:tcW w:w="1013" w:type="dxa"/>
            <w:shd w:val="clear" w:color="auto" w:fill="auto"/>
          </w:tcPr>
          <w:p w:rsidR="00B606EC" w:rsidRPr="00632558" w:rsidRDefault="00B606EC" w:rsidP="00BF589F">
            <w:pPr>
              <w:spacing w:after="0" w:line="240" w:lineRule="auto"/>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тақырыптық</w:t>
            </w:r>
          </w:p>
        </w:tc>
        <w:tc>
          <w:tcPr>
            <w:tcW w:w="1255" w:type="dxa"/>
            <w:shd w:val="clear" w:color="auto" w:fill="auto"/>
          </w:tcPr>
          <w:p w:rsidR="00B606EC" w:rsidRPr="00632558" w:rsidRDefault="00B606EC" w:rsidP="00BF589F">
            <w:pPr>
              <w:spacing w:after="0" w:line="240" w:lineRule="auto"/>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Кешенді-жалпылаушы бақылау/ сабақты бақылау, тестілеу</w:t>
            </w:r>
          </w:p>
          <w:p w:rsidR="00B606EC" w:rsidRPr="00632558" w:rsidRDefault="00B606EC" w:rsidP="00BF589F">
            <w:pPr>
              <w:spacing w:after="0" w:line="240" w:lineRule="auto"/>
              <w:rPr>
                <w:rFonts w:ascii="Times New Roman" w:eastAsia="Times New Roman" w:hAnsi="Times New Roman" w:cs="Times New Roman"/>
                <w:sz w:val="18"/>
                <w:szCs w:val="18"/>
                <w:lang w:val="kk-KZ"/>
              </w:rPr>
            </w:pPr>
          </w:p>
        </w:tc>
        <w:tc>
          <w:tcPr>
            <w:tcW w:w="992" w:type="dxa"/>
            <w:shd w:val="clear" w:color="auto" w:fill="auto"/>
          </w:tcPr>
          <w:p w:rsidR="00B606EC" w:rsidRPr="00632558" w:rsidRDefault="00B606EC" w:rsidP="00BF589F">
            <w:pPr>
              <w:spacing w:after="0" w:line="240" w:lineRule="auto"/>
              <w:jc w:val="center"/>
              <w:rPr>
                <w:rFonts w:ascii="Times New Roman" w:eastAsia="Calibri" w:hAnsi="Times New Roman" w:cs="Times New Roman"/>
                <w:sz w:val="18"/>
                <w:szCs w:val="18"/>
                <w:lang w:val="kk-KZ"/>
              </w:rPr>
            </w:pPr>
            <w:r w:rsidRPr="00632558">
              <w:rPr>
                <w:rFonts w:ascii="Times New Roman" w:eastAsia="Calibri" w:hAnsi="Times New Roman" w:cs="Times New Roman"/>
                <w:sz w:val="18"/>
                <w:szCs w:val="18"/>
                <w:lang w:val="kk-KZ"/>
              </w:rPr>
              <w:t>желтоқсан</w:t>
            </w:r>
          </w:p>
          <w:p w:rsidR="00B606EC" w:rsidRPr="00632558" w:rsidRDefault="00B606EC" w:rsidP="00BF589F">
            <w:pPr>
              <w:spacing w:after="0" w:line="240" w:lineRule="auto"/>
              <w:jc w:val="center"/>
              <w:rPr>
                <w:rFonts w:ascii="Times New Roman" w:eastAsia="Calibri" w:hAnsi="Times New Roman" w:cs="Times New Roman"/>
                <w:sz w:val="18"/>
                <w:szCs w:val="18"/>
                <w:lang w:val="kk-KZ"/>
              </w:rPr>
            </w:pPr>
            <w:r w:rsidRPr="00632558">
              <w:rPr>
                <w:rFonts w:ascii="Times New Roman" w:eastAsia="Calibri" w:hAnsi="Times New Roman" w:cs="Times New Roman"/>
                <w:sz w:val="18"/>
                <w:szCs w:val="18"/>
                <w:lang w:val="kk-KZ"/>
              </w:rPr>
              <w:t>1 апта</w:t>
            </w:r>
          </w:p>
        </w:tc>
        <w:tc>
          <w:tcPr>
            <w:tcW w:w="851" w:type="dxa"/>
            <w:shd w:val="clear" w:color="auto" w:fill="auto"/>
          </w:tcPr>
          <w:p w:rsidR="00B606EC" w:rsidRPr="00632558" w:rsidRDefault="00B606EC" w:rsidP="00BF589F">
            <w:pPr>
              <w:spacing w:after="0" w:line="240" w:lineRule="auto"/>
              <w:rPr>
                <w:rFonts w:ascii="Times New Roman" w:eastAsia="Calibri" w:hAnsi="Times New Roman" w:cs="Times New Roman"/>
                <w:sz w:val="18"/>
                <w:szCs w:val="18"/>
                <w:lang w:val="kk-KZ"/>
              </w:rPr>
            </w:pPr>
            <w:r w:rsidRPr="00632558">
              <w:rPr>
                <w:rFonts w:ascii="Times New Roman" w:eastAsia="Calibri" w:hAnsi="Times New Roman" w:cs="Times New Roman"/>
                <w:sz w:val="18"/>
                <w:szCs w:val="18"/>
                <w:lang w:val="kk-KZ"/>
              </w:rPr>
              <w:t>Альжанова К.</w:t>
            </w:r>
          </w:p>
          <w:p w:rsidR="00B606EC" w:rsidRPr="00632558" w:rsidRDefault="00B606EC" w:rsidP="00BF589F">
            <w:pPr>
              <w:spacing w:after="0" w:line="240" w:lineRule="auto"/>
              <w:rPr>
                <w:rFonts w:ascii="Times New Roman" w:eastAsia="Calibri" w:hAnsi="Times New Roman" w:cs="Times New Roman"/>
                <w:sz w:val="18"/>
                <w:szCs w:val="18"/>
                <w:lang w:val="kk-KZ"/>
              </w:rPr>
            </w:pPr>
            <w:r w:rsidRPr="00632558">
              <w:rPr>
                <w:rFonts w:ascii="Times New Roman" w:eastAsia="Calibri" w:hAnsi="Times New Roman" w:cs="Times New Roman"/>
                <w:sz w:val="18"/>
                <w:szCs w:val="18"/>
                <w:lang w:val="kk-KZ"/>
              </w:rPr>
              <w:t>Абилдина Б.З</w:t>
            </w:r>
          </w:p>
          <w:p w:rsidR="00B606EC" w:rsidRPr="00632558" w:rsidRDefault="00B606EC" w:rsidP="00BF589F">
            <w:pPr>
              <w:spacing w:after="0" w:line="240" w:lineRule="auto"/>
              <w:rPr>
                <w:rFonts w:ascii="Times New Roman" w:eastAsia="Times New Roman" w:hAnsi="Times New Roman" w:cs="Times New Roman"/>
                <w:sz w:val="18"/>
                <w:szCs w:val="18"/>
              </w:rPr>
            </w:pPr>
            <w:r w:rsidRPr="00632558">
              <w:rPr>
                <w:rFonts w:ascii="Times New Roman" w:eastAsia="Calibri" w:hAnsi="Times New Roman" w:cs="Times New Roman"/>
                <w:sz w:val="18"/>
                <w:szCs w:val="18"/>
                <w:lang w:val="kk-KZ"/>
              </w:rPr>
              <w:t>Тажибаева А.А Қызданова А.Қ</w:t>
            </w:r>
          </w:p>
        </w:tc>
        <w:tc>
          <w:tcPr>
            <w:tcW w:w="850" w:type="dxa"/>
            <w:shd w:val="clear" w:color="auto" w:fill="auto"/>
          </w:tcPr>
          <w:p w:rsidR="00B606EC" w:rsidRPr="00632558" w:rsidRDefault="00B606EC" w:rsidP="00BF589F">
            <w:pPr>
              <w:spacing w:after="0" w:line="240" w:lineRule="auto"/>
              <w:rPr>
                <w:rFonts w:ascii="Times New Roman" w:eastAsia="Times New Roman" w:hAnsi="Times New Roman" w:cs="Times New Roman"/>
                <w:sz w:val="18"/>
                <w:szCs w:val="18"/>
              </w:rPr>
            </w:pPr>
            <w:r w:rsidRPr="00632558">
              <w:rPr>
                <w:rFonts w:ascii="Times New Roman" w:eastAsia="Times New Roman" w:hAnsi="Times New Roman" w:cs="Times New Roman"/>
                <w:sz w:val="18"/>
                <w:szCs w:val="18"/>
                <w:lang w:val="kk-KZ"/>
              </w:rPr>
              <w:t>ӘК</w:t>
            </w:r>
          </w:p>
        </w:tc>
        <w:tc>
          <w:tcPr>
            <w:tcW w:w="993" w:type="dxa"/>
            <w:shd w:val="clear" w:color="auto" w:fill="auto"/>
          </w:tcPr>
          <w:p w:rsidR="00B606EC" w:rsidRPr="00632558" w:rsidRDefault="00B606EC" w:rsidP="00BF589F">
            <w:pPr>
              <w:spacing w:after="0" w:line="240" w:lineRule="auto"/>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Тексеру, әдістемелік көмек</w:t>
            </w:r>
          </w:p>
        </w:tc>
        <w:tc>
          <w:tcPr>
            <w:tcW w:w="992" w:type="dxa"/>
            <w:shd w:val="clear" w:color="auto" w:fill="auto"/>
          </w:tcPr>
          <w:p w:rsidR="00B606EC" w:rsidRPr="00632558" w:rsidRDefault="00B606EC" w:rsidP="00BF589F">
            <w:pPr>
              <w:spacing w:after="0" w:line="240" w:lineRule="auto"/>
              <w:rPr>
                <w:rFonts w:ascii="Times New Roman" w:eastAsia="Times New Roman" w:hAnsi="Times New Roman" w:cs="Times New Roman"/>
                <w:color w:val="FF0000"/>
                <w:sz w:val="18"/>
                <w:szCs w:val="18"/>
              </w:rPr>
            </w:pPr>
          </w:p>
        </w:tc>
      </w:tr>
      <w:tr w:rsidR="00B606EC" w:rsidRPr="00632558" w:rsidTr="00BF589F">
        <w:tc>
          <w:tcPr>
            <w:tcW w:w="426" w:type="dxa"/>
            <w:shd w:val="clear" w:color="auto" w:fill="auto"/>
          </w:tcPr>
          <w:p w:rsidR="00B606EC" w:rsidRPr="00632558" w:rsidRDefault="00B606EC" w:rsidP="00BF589F">
            <w:pPr>
              <w:spacing w:after="0" w:line="240" w:lineRule="auto"/>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7</w:t>
            </w:r>
          </w:p>
        </w:tc>
        <w:tc>
          <w:tcPr>
            <w:tcW w:w="1276" w:type="dxa"/>
            <w:shd w:val="clear" w:color="auto" w:fill="auto"/>
          </w:tcPr>
          <w:p w:rsidR="00B606EC" w:rsidRPr="00632558" w:rsidRDefault="00B606EC" w:rsidP="00BF589F">
            <w:pPr>
              <w:spacing w:after="0" w:line="240" w:lineRule="auto"/>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География пәндерінде оқушылардың зерттеу дағдыларын дамытуда оқытудың педагогикалық технологияны пайдалану ерекшеліктері.</w:t>
            </w:r>
          </w:p>
        </w:tc>
        <w:tc>
          <w:tcPr>
            <w:tcW w:w="1417" w:type="dxa"/>
            <w:shd w:val="clear" w:color="auto" w:fill="auto"/>
          </w:tcPr>
          <w:p w:rsidR="00B606EC" w:rsidRPr="00632558" w:rsidRDefault="00B606EC" w:rsidP="00BF589F">
            <w:pPr>
              <w:spacing w:after="0" w:line="240" w:lineRule="auto"/>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 xml:space="preserve">8-9 сынып оқушыларының  зерттеу дағдылары, </w:t>
            </w:r>
            <w:r w:rsidRPr="00632558">
              <w:rPr>
                <w:rFonts w:ascii="Times New Roman" w:eastAsia="Times New Roman" w:hAnsi="Times New Roman" w:cs="Times New Roman"/>
                <w:sz w:val="18"/>
                <w:szCs w:val="18"/>
                <w:lang w:val="kk-KZ" w:eastAsia="ru-RU"/>
              </w:rPr>
              <w:t>Сабақтың оқу бағдарламасының мазмұны мен оқу мақсаттарына сәйкестігін бақылау</w:t>
            </w:r>
          </w:p>
        </w:tc>
        <w:tc>
          <w:tcPr>
            <w:tcW w:w="993" w:type="dxa"/>
            <w:shd w:val="clear" w:color="auto" w:fill="auto"/>
          </w:tcPr>
          <w:p w:rsidR="00B606EC" w:rsidRPr="00632558" w:rsidRDefault="00B606EC" w:rsidP="00BF589F">
            <w:pPr>
              <w:spacing w:after="0" w:line="240" w:lineRule="auto"/>
              <w:jc w:val="center"/>
              <w:rPr>
                <w:rFonts w:ascii="Times New Roman" w:eastAsia="Calibri" w:hAnsi="Times New Roman" w:cs="Times New Roman"/>
                <w:sz w:val="18"/>
                <w:szCs w:val="18"/>
                <w:lang w:val="kk-KZ"/>
              </w:rPr>
            </w:pPr>
            <w:r w:rsidRPr="00632558">
              <w:rPr>
                <w:rFonts w:ascii="Times New Roman" w:eastAsia="Calibri" w:hAnsi="Times New Roman" w:cs="Times New Roman"/>
                <w:sz w:val="18"/>
                <w:szCs w:val="18"/>
                <w:lang w:val="kk-KZ"/>
              </w:rPr>
              <w:t>9 Ә,Б,8 Ә</w:t>
            </w:r>
          </w:p>
          <w:p w:rsidR="00B606EC" w:rsidRPr="00632558" w:rsidRDefault="00B606EC" w:rsidP="00BF589F">
            <w:pPr>
              <w:spacing w:after="0" w:line="240" w:lineRule="auto"/>
              <w:jc w:val="center"/>
              <w:rPr>
                <w:rFonts w:ascii="Times New Roman" w:eastAsia="Calibri" w:hAnsi="Times New Roman" w:cs="Times New Roman"/>
                <w:sz w:val="18"/>
                <w:szCs w:val="18"/>
                <w:lang w:val="kk-KZ"/>
              </w:rPr>
            </w:pPr>
            <w:r w:rsidRPr="00632558">
              <w:rPr>
                <w:rFonts w:ascii="Times New Roman" w:eastAsia="Calibri" w:hAnsi="Times New Roman" w:cs="Times New Roman"/>
                <w:sz w:val="18"/>
                <w:szCs w:val="18"/>
                <w:lang w:val="kk-KZ"/>
              </w:rPr>
              <w:t>Жунусова К.С.</w:t>
            </w:r>
          </w:p>
          <w:p w:rsidR="00B606EC" w:rsidRPr="00632558" w:rsidRDefault="00B606EC" w:rsidP="00BF589F">
            <w:pPr>
              <w:spacing w:after="0" w:line="240" w:lineRule="auto"/>
              <w:jc w:val="center"/>
              <w:rPr>
                <w:rFonts w:ascii="Times New Roman" w:eastAsia="Calibri" w:hAnsi="Times New Roman" w:cs="Times New Roman"/>
                <w:sz w:val="18"/>
                <w:szCs w:val="18"/>
                <w:lang w:val="kk-KZ"/>
              </w:rPr>
            </w:pPr>
            <w:r w:rsidRPr="00632558">
              <w:rPr>
                <w:rFonts w:ascii="Times New Roman" w:eastAsia="Calibri" w:hAnsi="Times New Roman" w:cs="Times New Roman"/>
                <w:sz w:val="18"/>
                <w:szCs w:val="18"/>
                <w:lang w:val="kk-KZ"/>
              </w:rPr>
              <w:t>Елеусизова К.С.</w:t>
            </w:r>
          </w:p>
        </w:tc>
        <w:tc>
          <w:tcPr>
            <w:tcW w:w="1013" w:type="dxa"/>
            <w:shd w:val="clear" w:color="auto" w:fill="auto"/>
          </w:tcPr>
          <w:p w:rsidR="00B606EC" w:rsidRPr="00632558" w:rsidRDefault="00B606EC" w:rsidP="00BF589F">
            <w:pPr>
              <w:spacing w:after="0" w:line="240" w:lineRule="auto"/>
              <w:rPr>
                <w:rFonts w:ascii="Times New Roman" w:eastAsia="Times New Roman" w:hAnsi="Times New Roman" w:cs="Times New Roman"/>
                <w:sz w:val="18"/>
                <w:szCs w:val="18"/>
              </w:rPr>
            </w:pPr>
            <w:r w:rsidRPr="00632558">
              <w:rPr>
                <w:rFonts w:ascii="Times New Roman" w:eastAsia="Times New Roman" w:hAnsi="Times New Roman" w:cs="Times New Roman"/>
                <w:sz w:val="18"/>
                <w:szCs w:val="18"/>
              </w:rPr>
              <w:t>Тақырыптық</w:t>
            </w:r>
          </w:p>
        </w:tc>
        <w:tc>
          <w:tcPr>
            <w:tcW w:w="1255" w:type="dxa"/>
            <w:shd w:val="clear" w:color="auto" w:fill="auto"/>
          </w:tcPr>
          <w:p w:rsidR="00B606EC" w:rsidRPr="00632558" w:rsidRDefault="00B606EC" w:rsidP="00BF589F">
            <w:pPr>
              <w:spacing w:after="0" w:line="240" w:lineRule="auto"/>
              <w:rPr>
                <w:rFonts w:ascii="Times New Roman" w:eastAsia="Times New Roman" w:hAnsi="Times New Roman" w:cs="Times New Roman"/>
                <w:sz w:val="18"/>
                <w:szCs w:val="18"/>
              </w:rPr>
            </w:pPr>
            <w:r w:rsidRPr="00632558">
              <w:rPr>
                <w:rFonts w:ascii="Times New Roman" w:eastAsia="Times New Roman" w:hAnsi="Times New Roman" w:cs="Times New Roman"/>
                <w:sz w:val="18"/>
                <w:szCs w:val="18"/>
              </w:rPr>
              <w:t>Пәндік-жалпылаушы бақылау/ сабақты бақылау</w:t>
            </w:r>
          </w:p>
        </w:tc>
        <w:tc>
          <w:tcPr>
            <w:tcW w:w="992" w:type="dxa"/>
            <w:shd w:val="clear" w:color="auto" w:fill="auto"/>
          </w:tcPr>
          <w:p w:rsidR="00B606EC" w:rsidRPr="00632558" w:rsidRDefault="00B606EC" w:rsidP="00BF589F">
            <w:pPr>
              <w:spacing w:after="0" w:line="240" w:lineRule="auto"/>
              <w:jc w:val="center"/>
              <w:rPr>
                <w:rFonts w:ascii="Times New Roman" w:eastAsia="Calibri" w:hAnsi="Times New Roman" w:cs="Times New Roman"/>
                <w:sz w:val="18"/>
                <w:szCs w:val="18"/>
                <w:lang w:val="kk-KZ"/>
              </w:rPr>
            </w:pPr>
            <w:r w:rsidRPr="00632558">
              <w:rPr>
                <w:rFonts w:ascii="Times New Roman" w:eastAsia="Calibri" w:hAnsi="Times New Roman" w:cs="Times New Roman"/>
                <w:sz w:val="18"/>
                <w:szCs w:val="18"/>
                <w:lang w:val="kk-KZ"/>
              </w:rPr>
              <w:t>желтоқсан</w:t>
            </w:r>
          </w:p>
          <w:p w:rsidR="00B606EC" w:rsidRPr="00632558" w:rsidRDefault="00B606EC" w:rsidP="00BF589F">
            <w:pPr>
              <w:spacing w:after="0" w:line="240" w:lineRule="auto"/>
              <w:jc w:val="center"/>
              <w:rPr>
                <w:rFonts w:ascii="Times New Roman" w:eastAsia="Calibri" w:hAnsi="Times New Roman" w:cs="Times New Roman"/>
                <w:sz w:val="18"/>
                <w:szCs w:val="18"/>
                <w:lang w:val="kk-KZ"/>
              </w:rPr>
            </w:pPr>
            <w:r w:rsidRPr="00632558">
              <w:rPr>
                <w:rFonts w:ascii="Times New Roman" w:eastAsia="Calibri" w:hAnsi="Times New Roman" w:cs="Times New Roman"/>
                <w:sz w:val="18"/>
                <w:szCs w:val="18"/>
                <w:lang w:val="kk-KZ"/>
              </w:rPr>
              <w:t>2 апта</w:t>
            </w:r>
          </w:p>
        </w:tc>
        <w:tc>
          <w:tcPr>
            <w:tcW w:w="851" w:type="dxa"/>
            <w:shd w:val="clear" w:color="auto" w:fill="auto"/>
          </w:tcPr>
          <w:p w:rsidR="00B606EC" w:rsidRPr="00632558" w:rsidRDefault="00B606EC" w:rsidP="00BF589F">
            <w:pPr>
              <w:spacing w:after="0" w:line="240" w:lineRule="auto"/>
              <w:rPr>
                <w:rFonts w:ascii="Times New Roman" w:eastAsia="Calibri" w:hAnsi="Times New Roman" w:cs="Times New Roman"/>
                <w:sz w:val="18"/>
                <w:szCs w:val="18"/>
                <w:lang w:val="kk-KZ"/>
              </w:rPr>
            </w:pPr>
            <w:r w:rsidRPr="00632558">
              <w:rPr>
                <w:rFonts w:ascii="Times New Roman" w:eastAsia="Calibri" w:hAnsi="Times New Roman" w:cs="Times New Roman"/>
                <w:sz w:val="18"/>
                <w:szCs w:val="18"/>
                <w:lang w:val="kk-KZ"/>
              </w:rPr>
              <w:t>Альжанова К.</w:t>
            </w:r>
          </w:p>
          <w:p w:rsidR="00B606EC" w:rsidRPr="00632558" w:rsidRDefault="00B606EC" w:rsidP="00BF589F">
            <w:pPr>
              <w:spacing w:after="0" w:line="240" w:lineRule="auto"/>
              <w:rPr>
                <w:rFonts w:ascii="Times New Roman" w:eastAsia="Calibri" w:hAnsi="Times New Roman" w:cs="Times New Roman"/>
                <w:sz w:val="18"/>
                <w:szCs w:val="18"/>
                <w:lang w:val="kk-KZ"/>
              </w:rPr>
            </w:pPr>
            <w:r w:rsidRPr="00632558">
              <w:rPr>
                <w:rFonts w:ascii="Times New Roman" w:eastAsia="Calibri" w:hAnsi="Times New Roman" w:cs="Times New Roman"/>
                <w:sz w:val="18"/>
                <w:szCs w:val="18"/>
                <w:lang w:val="kk-KZ"/>
              </w:rPr>
              <w:t>Абилдина Б.З</w:t>
            </w:r>
          </w:p>
          <w:p w:rsidR="00B606EC" w:rsidRPr="00632558" w:rsidRDefault="00B606EC" w:rsidP="00BF589F">
            <w:pPr>
              <w:spacing w:after="0" w:line="240" w:lineRule="auto"/>
              <w:rPr>
                <w:rFonts w:ascii="Times New Roman" w:eastAsia="Times New Roman" w:hAnsi="Times New Roman" w:cs="Times New Roman"/>
                <w:sz w:val="18"/>
                <w:szCs w:val="18"/>
              </w:rPr>
            </w:pPr>
            <w:r w:rsidRPr="00632558">
              <w:rPr>
                <w:rFonts w:ascii="Times New Roman" w:eastAsia="Calibri" w:hAnsi="Times New Roman" w:cs="Times New Roman"/>
                <w:sz w:val="18"/>
                <w:szCs w:val="18"/>
                <w:lang w:val="kk-KZ"/>
              </w:rPr>
              <w:t>Тажибаева А.А Қызданова А.Қ</w:t>
            </w:r>
          </w:p>
        </w:tc>
        <w:tc>
          <w:tcPr>
            <w:tcW w:w="850" w:type="dxa"/>
            <w:shd w:val="clear" w:color="auto" w:fill="auto"/>
          </w:tcPr>
          <w:p w:rsidR="00B606EC" w:rsidRPr="00632558" w:rsidRDefault="00B606EC" w:rsidP="00BF589F">
            <w:pPr>
              <w:spacing w:after="0" w:line="240" w:lineRule="auto"/>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ДЖО</w:t>
            </w:r>
          </w:p>
        </w:tc>
        <w:tc>
          <w:tcPr>
            <w:tcW w:w="993" w:type="dxa"/>
            <w:shd w:val="clear" w:color="auto" w:fill="auto"/>
          </w:tcPr>
          <w:p w:rsidR="00B606EC" w:rsidRPr="00632558" w:rsidRDefault="00B606EC" w:rsidP="00BF589F">
            <w:pPr>
              <w:spacing w:after="0" w:line="240" w:lineRule="auto"/>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Тексеру, ұсыныс беру</w:t>
            </w:r>
          </w:p>
        </w:tc>
        <w:tc>
          <w:tcPr>
            <w:tcW w:w="992" w:type="dxa"/>
            <w:shd w:val="clear" w:color="auto" w:fill="auto"/>
          </w:tcPr>
          <w:p w:rsidR="00B606EC" w:rsidRPr="00632558" w:rsidRDefault="00B606EC" w:rsidP="00BF589F">
            <w:pPr>
              <w:spacing w:after="0" w:line="240" w:lineRule="auto"/>
              <w:rPr>
                <w:rFonts w:ascii="Times New Roman" w:eastAsia="Times New Roman" w:hAnsi="Times New Roman" w:cs="Times New Roman"/>
                <w:color w:val="FF0000"/>
                <w:sz w:val="18"/>
                <w:szCs w:val="18"/>
              </w:rPr>
            </w:pPr>
          </w:p>
        </w:tc>
      </w:tr>
      <w:tr w:rsidR="00B606EC" w:rsidRPr="00632558" w:rsidTr="00BF589F">
        <w:tc>
          <w:tcPr>
            <w:tcW w:w="426" w:type="dxa"/>
            <w:shd w:val="clear" w:color="auto" w:fill="auto"/>
          </w:tcPr>
          <w:p w:rsidR="00B606EC" w:rsidRPr="00632558" w:rsidRDefault="00B606EC" w:rsidP="00BF589F">
            <w:pPr>
              <w:spacing w:after="0" w:line="240" w:lineRule="auto"/>
              <w:rPr>
                <w:rFonts w:ascii="Times New Roman" w:eastAsia="Calibri" w:hAnsi="Times New Roman" w:cs="Times New Roman"/>
                <w:sz w:val="18"/>
                <w:szCs w:val="18"/>
                <w:lang w:val="kk-KZ"/>
              </w:rPr>
            </w:pPr>
            <w:r w:rsidRPr="00632558">
              <w:rPr>
                <w:rFonts w:ascii="Times New Roman" w:eastAsia="Calibri" w:hAnsi="Times New Roman" w:cs="Times New Roman"/>
                <w:sz w:val="18"/>
                <w:szCs w:val="18"/>
                <w:lang w:val="kk-KZ"/>
              </w:rPr>
              <w:t>8</w:t>
            </w:r>
          </w:p>
        </w:tc>
        <w:tc>
          <w:tcPr>
            <w:tcW w:w="1276" w:type="dxa"/>
            <w:shd w:val="clear" w:color="auto" w:fill="auto"/>
          </w:tcPr>
          <w:p w:rsidR="00B606EC" w:rsidRPr="00632558" w:rsidRDefault="00B606EC" w:rsidP="00BF589F">
            <w:pPr>
              <w:spacing w:after="0" w:line="240" w:lineRule="auto"/>
              <w:rPr>
                <w:rFonts w:ascii="Times New Roman" w:eastAsia="Calibri" w:hAnsi="Times New Roman" w:cs="Times New Roman"/>
                <w:sz w:val="18"/>
                <w:szCs w:val="18"/>
                <w:lang w:val="kk-KZ"/>
              </w:rPr>
            </w:pPr>
            <w:r w:rsidRPr="00632558">
              <w:rPr>
                <w:rFonts w:ascii="Times New Roman" w:eastAsia="Calibri" w:hAnsi="Times New Roman" w:cs="Times New Roman"/>
                <w:sz w:val="18"/>
                <w:szCs w:val="18"/>
                <w:lang w:val="kk-KZ"/>
              </w:rPr>
              <w:t xml:space="preserve">Дүниетану, дене шынықтыру сабақтарында «Өмір сүру қауіпсіздігі негіздері», сынып сағаттарында «ЖЖЕ» оқу курстарын жүргізу </w:t>
            </w:r>
          </w:p>
        </w:tc>
        <w:tc>
          <w:tcPr>
            <w:tcW w:w="1417" w:type="dxa"/>
            <w:shd w:val="clear" w:color="auto" w:fill="auto"/>
          </w:tcPr>
          <w:p w:rsidR="00B606EC" w:rsidRPr="00632558" w:rsidRDefault="00B606EC" w:rsidP="00BF589F">
            <w:pPr>
              <w:spacing w:after="0" w:line="240" w:lineRule="auto"/>
              <w:rPr>
                <w:rFonts w:ascii="Times New Roman" w:eastAsia="Calibri" w:hAnsi="Times New Roman" w:cs="Times New Roman"/>
                <w:sz w:val="18"/>
                <w:szCs w:val="18"/>
                <w:lang w:val="kk-KZ"/>
              </w:rPr>
            </w:pPr>
            <w:r w:rsidRPr="00632558">
              <w:rPr>
                <w:rFonts w:ascii="Times New Roman" w:eastAsia="Calibri" w:hAnsi="Times New Roman" w:cs="Times New Roman"/>
                <w:sz w:val="18"/>
                <w:szCs w:val="18"/>
                <w:lang w:val="kk-KZ"/>
              </w:rPr>
              <w:t xml:space="preserve"> «ӨҚН», «ЖЖЕ» оқу курстарын жалпы білім беру мазмұны пәндерінде жүргізуді бақылау</w:t>
            </w:r>
          </w:p>
        </w:tc>
        <w:tc>
          <w:tcPr>
            <w:tcW w:w="993" w:type="dxa"/>
            <w:shd w:val="clear" w:color="auto" w:fill="auto"/>
          </w:tcPr>
          <w:p w:rsidR="00B606EC" w:rsidRPr="00632558" w:rsidRDefault="00B606EC" w:rsidP="00BF589F">
            <w:pPr>
              <w:spacing w:after="0" w:line="240" w:lineRule="auto"/>
              <w:rPr>
                <w:rFonts w:ascii="Times New Roman" w:eastAsia="Calibri" w:hAnsi="Times New Roman" w:cs="Times New Roman"/>
                <w:sz w:val="18"/>
                <w:szCs w:val="18"/>
              </w:rPr>
            </w:pPr>
            <w:r w:rsidRPr="00632558">
              <w:rPr>
                <w:rFonts w:ascii="Times New Roman" w:eastAsia="Calibri" w:hAnsi="Times New Roman" w:cs="Times New Roman"/>
                <w:sz w:val="18"/>
                <w:szCs w:val="18"/>
                <w:lang w:val="kk-KZ"/>
              </w:rPr>
              <w:t xml:space="preserve"> </w:t>
            </w:r>
            <w:r w:rsidRPr="00632558">
              <w:rPr>
                <w:rFonts w:ascii="Times New Roman" w:eastAsia="Calibri" w:hAnsi="Times New Roman" w:cs="Times New Roman"/>
                <w:sz w:val="18"/>
                <w:szCs w:val="18"/>
              </w:rPr>
              <w:t xml:space="preserve">1-11-сынып оқушылары </w:t>
            </w:r>
          </w:p>
        </w:tc>
        <w:tc>
          <w:tcPr>
            <w:tcW w:w="1013" w:type="dxa"/>
            <w:shd w:val="clear" w:color="auto" w:fill="auto"/>
          </w:tcPr>
          <w:p w:rsidR="00B606EC" w:rsidRPr="00632558" w:rsidRDefault="00B606EC" w:rsidP="00BF589F">
            <w:pPr>
              <w:spacing w:after="0" w:line="240" w:lineRule="auto"/>
              <w:rPr>
                <w:rFonts w:ascii="Times New Roman" w:eastAsia="Calibri" w:hAnsi="Times New Roman" w:cs="Times New Roman"/>
                <w:sz w:val="18"/>
                <w:szCs w:val="18"/>
              </w:rPr>
            </w:pPr>
            <w:r w:rsidRPr="00632558">
              <w:rPr>
                <w:rFonts w:ascii="Times New Roman" w:eastAsia="Calibri" w:hAnsi="Times New Roman" w:cs="Times New Roman"/>
                <w:sz w:val="18"/>
                <w:szCs w:val="18"/>
              </w:rPr>
              <w:t>тақырыптық</w:t>
            </w:r>
          </w:p>
        </w:tc>
        <w:tc>
          <w:tcPr>
            <w:tcW w:w="1255" w:type="dxa"/>
            <w:shd w:val="clear" w:color="auto" w:fill="auto"/>
          </w:tcPr>
          <w:p w:rsidR="00B606EC" w:rsidRPr="00632558" w:rsidRDefault="00B606EC" w:rsidP="00BF589F">
            <w:pPr>
              <w:spacing w:after="0" w:line="240" w:lineRule="auto"/>
              <w:rPr>
                <w:rFonts w:ascii="Times New Roman" w:eastAsia="Calibri" w:hAnsi="Times New Roman" w:cs="Times New Roman"/>
                <w:sz w:val="18"/>
                <w:szCs w:val="18"/>
              </w:rPr>
            </w:pPr>
            <w:r w:rsidRPr="00632558">
              <w:rPr>
                <w:rFonts w:ascii="Times New Roman" w:eastAsia="Calibri" w:hAnsi="Times New Roman" w:cs="Times New Roman"/>
                <w:sz w:val="18"/>
                <w:szCs w:val="18"/>
              </w:rPr>
              <w:t>Кешендік-жалпылама бақылау</w:t>
            </w:r>
          </w:p>
        </w:tc>
        <w:tc>
          <w:tcPr>
            <w:tcW w:w="992" w:type="dxa"/>
            <w:shd w:val="clear" w:color="auto" w:fill="auto"/>
          </w:tcPr>
          <w:p w:rsidR="00B606EC" w:rsidRPr="00632558" w:rsidRDefault="00B606EC" w:rsidP="00BF589F">
            <w:pPr>
              <w:spacing w:after="0" w:line="240" w:lineRule="auto"/>
              <w:jc w:val="center"/>
              <w:rPr>
                <w:rFonts w:ascii="Times New Roman" w:eastAsia="Calibri" w:hAnsi="Times New Roman" w:cs="Times New Roman"/>
                <w:sz w:val="18"/>
                <w:szCs w:val="18"/>
                <w:lang w:val="kk-KZ"/>
              </w:rPr>
            </w:pPr>
            <w:r w:rsidRPr="00632558">
              <w:rPr>
                <w:rFonts w:ascii="Times New Roman" w:eastAsia="Calibri" w:hAnsi="Times New Roman" w:cs="Times New Roman"/>
                <w:sz w:val="18"/>
                <w:szCs w:val="18"/>
                <w:lang w:val="kk-KZ"/>
              </w:rPr>
              <w:t>желтоқсан</w:t>
            </w:r>
          </w:p>
          <w:p w:rsidR="00B606EC" w:rsidRPr="00632558" w:rsidRDefault="00B606EC" w:rsidP="00BF589F">
            <w:pPr>
              <w:spacing w:after="0" w:line="240" w:lineRule="auto"/>
              <w:jc w:val="center"/>
              <w:rPr>
                <w:rFonts w:ascii="Times New Roman" w:eastAsia="Calibri" w:hAnsi="Times New Roman" w:cs="Times New Roman"/>
                <w:sz w:val="18"/>
                <w:szCs w:val="18"/>
                <w:lang w:val="kk-KZ"/>
              </w:rPr>
            </w:pPr>
            <w:r w:rsidRPr="00632558">
              <w:rPr>
                <w:rFonts w:ascii="Times New Roman" w:eastAsia="Calibri" w:hAnsi="Times New Roman" w:cs="Times New Roman"/>
                <w:sz w:val="18"/>
                <w:szCs w:val="18"/>
                <w:lang w:val="kk-KZ"/>
              </w:rPr>
              <w:t>2 апта</w:t>
            </w:r>
          </w:p>
        </w:tc>
        <w:tc>
          <w:tcPr>
            <w:tcW w:w="851" w:type="dxa"/>
            <w:shd w:val="clear" w:color="auto" w:fill="auto"/>
          </w:tcPr>
          <w:p w:rsidR="00B606EC" w:rsidRPr="00632558" w:rsidRDefault="00B606EC" w:rsidP="00BF589F">
            <w:pPr>
              <w:spacing w:after="0" w:line="240" w:lineRule="auto"/>
              <w:rPr>
                <w:rFonts w:ascii="Times New Roman" w:eastAsia="Calibri" w:hAnsi="Times New Roman" w:cs="Times New Roman"/>
                <w:sz w:val="18"/>
                <w:szCs w:val="18"/>
                <w:lang w:val="kk-KZ"/>
              </w:rPr>
            </w:pPr>
            <w:r w:rsidRPr="00632558">
              <w:rPr>
                <w:rFonts w:ascii="Times New Roman" w:eastAsia="Calibri" w:hAnsi="Times New Roman" w:cs="Times New Roman"/>
                <w:sz w:val="18"/>
                <w:szCs w:val="18"/>
                <w:lang w:val="kk-KZ"/>
              </w:rPr>
              <w:t>Абилдина Б.З.</w:t>
            </w:r>
          </w:p>
          <w:p w:rsidR="00B606EC" w:rsidRPr="00632558" w:rsidRDefault="00B606EC" w:rsidP="00BF589F">
            <w:pPr>
              <w:spacing w:after="0" w:line="240" w:lineRule="auto"/>
              <w:rPr>
                <w:rFonts w:ascii="Times New Roman" w:eastAsia="Calibri" w:hAnsi="Times New Roman" w:cs="Times New Roman"/>
                <w:sz w:val="18"/>
                <w:szCs w:val="18"/>
                <w:lang w:val="kk-KZ"/>
              </w:rPr>
            </w:pPr>
            <w:r w:rsidRPr="00632558">
              <w:rPr>
                <w:rFonts w:ascii="Times New Roman" w:eastAsia="Calibri" w:hAnsi="Times New Roman" w:cs="Times New Roman"/>
                <w:sz w:val="18"/>
                <w:szCs w:val="18"/>
                <w:lang w:val="kk-KZ"/>
              </w:rPr>
              <w:t>Тажибаева А.А.</w:t>
            </w:r>
          </w:p>
        </w:tc>
        <w:tc>
          <w:tcPr>
            <w:tcW w:w="850" w:type="dxa"/>
            <w:shd w:val="clear" w:color="auto" w:fill="auto"/>
          </w:tcPr>
          <w:p w:rsidR="00B606EC" w:rsidRPr="00632558" w:rsidRDefault="00B606EC" w:rsidP="00BF589F">
            <w:pPr>
              <w:spacing w:after="0" w:line="240" w:lineRule="auto"/>
              <w:rPr>
                <w:rFonts w:ascii="Times New Roman" w:eastAsia="Calibri" w:hAnsi="Times New Roman" w:cs="Times New Roman"/>
                <w:sz w:val="18"/>
                <w:szCs w:val="18"/>
                <w:lang w:val="kk-KZ"/>
              </w:rPr>
            </w:pPr>
            <w:r w:rsidRPr="00632558">
              <w:rPr>
                <w:rFonts w:ascii="Times New Roman" w:eastAsia="Calibri" w:hAnsi="Times New Roman" w:cs="Times New Roman"/>
                <w:sz w:val="18"/>
                <w:szCs w:val="18"/>
                <w:lang w:val="kk-KZ"/>
              </w:rPr>
              <w:t>ӘК</w:t>
            </w:r>
          </w:p>
        </w:tc>
        <w:tc>
          <w:tcPr>
            <w:tcW w:w="993" w:type="dxa"/>
            <w:shd w:val="clear" w:color="auto" w:fill="auto"/>
          </w:tcPr>
          <w:p w:rsidR="00B606EC" w:rsidRPr="00632558" w:rsidRDefault="00B606EC" w:rsidP="00BF589F">
            <w:pPr>
              <w:spacing w:after="0" w:line="240" w:lineRule="auto"/>
              <w:rPr>
                <w:rFonts w:ascii="Times New Roman" w:eastAsia="Calibri" w:hAnsi="Times New Roman" w:cs="Times New Roman"/>
                <w:sz w:val="18"/>
                <w:szCs w:val="18"/>
                <w:lang w:val="kk-KZ"/>
              </w:rPr>
            </w:pPr>
            <w:r w:rsidRPr="00632558">
              <w:rPr>
                <w:rFonts w:ascii="Times New Roman" w:eastAsia="Calibri" w:hAnsi="Times New Roman" w:cs="Times New Roman"/>
                <w:sz w:val="18"/>
                <w:szCs w:val="18"/>
                <w:lang w:val="kk-KZ"/>
              </w:rPr>
              <w:t>Әдістемелік семинар өткізу</w:t>
            </w:r>
          </w:p>
        </w:tc>
        <w:tc>
          <w:tcPr>
            <w:tcW w:w="992" w:type="dxa"/>
            <w:shd w:val="clear" w:color="auto" w:fill="auto"/>
          </w:tcPr>
          <w:p w:rsidR="00B606EC" w:rsidRPr="00632558" w:rsidRDefault="00B606EC" w:rsidP="00BF589F">
            <w:pPr>
              <w:spacing w:after="0" w:line="240" w:lineRule="auto"/>
              <w:rPr>
                <w:rFonts w:ascii="Times New Roman" w:eastAsia="Calibri" w:hAnsi="Times New Roman" w:cs="Times New Roman"/>
                <w:sz w:val="18"/>
                <w:szCs w:val="18"/>
                <w:lang w:val="kk-KZ"/>
              </w:rPr>
            </w:pPr>
            <w:r w:rsidRPr="00632558">
              <w:rPr>
                <w:rFonts w:ascii="Times New Roman" w:eastAsia="Calibri" w:hAnsi="Times New Roman" w:cs="Times New Roman"/>
                <w:sz w:val="18"/>
                <w:szCs w:val="18"/>
                <w:lang w:val="kk-KZ"/>
              </w:rPr>
              <w:t>сәуір</w:t>
            </w:r>
          </w:p>
        </w:tc>
      </w:tr>
      <w:tr w:rsidR="00B606EC" w:rsidRPr="00632558" w:rsidTr="00BF589F">
        <w:tc>
          <w:tcPr>
            <w:tcW w:w="426" w:type="dxa"/>
            <w:shd w:val="clear" w:color="auto" w:fill="auto"/>
          </w:tcPr>
          <w:p w:rsidR="00B606EC" w:rsidRPr="00632558" w:rsidRDefault="00B606EC" w:rsidP="00BF589F">
            <w:pPr>
              <w:spacing w:after="0" w:line="240" w:lineRule="auto"/>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9</w:t>
            </w:r>
          </w:p>
        </w:tc>
        <w:tc>
          <w:tcPr>
            <w:tcW w:w="1276" w:type="dxa"/>
            <w:shd w:val="clear" w:color="auto" w:fill="auto"/>
          </w:tcPr>
          <w:p w:rsidR="00B606EC" w:rsidRPr="00632558" w:rsidRDefault="00B606EC" w:rsidP="00BF589F">
            <w:pPr>
              <w:spacing w:after="0" w:line="240" w:lineRule="auto"/>
              <w:rPr>
                <w:rFonts w:ascii="Times New Roman" w:eastAsia="Calibri" w:hAnsi="Times New Roman" w:cs="Times New Roman"/>
                <w:sz w:val="18"/>
                <w:szCs w:val="18"/>
                <w:lang w:val="kk-KZ"/>
              </w:rPr>
            </w:pPr>
            <w:r w:rsidRPr="00632558">
              <w:rPr>
                <w:rFonts w:ascii="Times New Roman" w:eastAsia="Calibri" w:hAnsi="Times New Roman" w:cs="Times New Roman"/>
                <w:sz w:val="18"/>
                <w:szCs w:val="18"/>
                <w:lang w:val="kk-KZ"/>
              </w:rPr>
              <w:t>Оқу бағдарламасының орындалуы негізінде барлық пәндердің БЖБ,ТЖБ жұмыстарын қадағалау туралы</w:t>
            </w:r>
          </w:p>
        </w:tc>
        <w:tc>
          <w:tcPr>
            <w:tcW w:w="1417" w:type="dxa"/>
            <w:shd w:val="clear" w:color="auto" w:fill="auto"/>
          </w:tcPr>
          <w:p w:rsidR="00B606EC" w:rsidRPr="00632558" w:rsidRDefault="00B606EC" w:rsidP="00BF589F">
            <w:pPr>
              <w:spacing w:after="0" w:line="240" w:lineRule="auto"/>
              <w:rPr>
                <w:rFonts w:ascii="Times New Roman" w:eastAsia="Calibri" w:hAnsi="Times New Roman" w:cs="Times New Roman"/>
                <w:sz w:val="18"/>
                <w:szCs w:val="18"/>
                <w:lang w:val="kk-KZ"/>
              </w:rPr>
            </w:pPr>
            <w:r w:rsidRPr="00632558">
              <w:rPr>
                <w:rFonts w:ascii="Times New Roman" w:eastAsia="Calibri" w:hAnsi="Times New Roman" w:cs="Times New Roman"/>
                <w:sz w:val="18"/>
                <w:szCs w:val="18"/>
                <w:lang w:val="kk-KZ"/>
              </w:rPr>
              <w:t>Оқудағы кедергілерді диагностикалау, олқылықтарды анықтау.</w:t>
            </w:r>
          </w:p>
        </w:tc>
        <w:tc>
          <w:tcPr>
            <w:tcW w:w="993" w:type="dxa"/>
            <w:shd w:val="clear" w:color="auto" w:fill="auto"/>
          </w:tcPr>
          <w:p w:rsidR="00B606EC" w:rsidRPr="00632558" w:rsidRDefault="00B606EC" w:rsidP="00BF589F">
            <w:pPr>
              <w:spacing w:after="0" w:line="240" w:lineRule="auto"/>
              <w:rPr>
                <w:rFonts w:ascii="Times New Roman" w:eastAsia="Calibri" w:hAnsi="Times New Roman" w:cs="Times New Roman"/>
                <w:sz w:val="18"/>
                <w:szCs w:val="18"/>
                <w:lang w:val="kk-KZ"/>
              </w:rPr>
            </w:pPr>
            <w:r w:rsidRPr="00632558">
              <w:rPr>
                <w:rFonts w:ascii="Times New Roman" w:eastAsia="Calibri" w:hAnsi="Times New Roman" w:cs="Times New Roman"/>
                <w:sz w:val="18"/>
                <w:szCs w:val="18"/>
                <w:lang w:val="kk-KZ"/>
              </w:rPr>
              <w:t>Оқушылардың ТЖБ,БЖБ жұмыстары (БЖБ,ТЖБ талдаулары)</w:t>
            </w:r>
          </w:p>
        </w:tc>
        <w:tc>
          <w:tcPr>
            <w:tcW w:w="1013" w:type="dxa"/>
            <w:shd w:val="clear" w:color="auto" w:fill="auto"/>
          </w:tcPr>
          <w:p w:rsidR="00B606EC" w:rsidRPr="00632558" w:rsidRDefault="00B606EC" w:rsidP="00BF589F">
            <w:pPr>
              <w:spacing w:after="0" w:line="240" w:lineRule="auto"/>
              <w:rPr>
                <w:rFonts w:ascii="Times New Roman" w:eastAsia="Calibri" w:hAnsi="Times New Roman" w:cs="Times New Roman"/>
                <w:sz w:val="18"/>
                <w:szCs w:val="18"/>
                <w:lang w:val="kk-KZ"/>
              </w:rPr>
            </w:pPr>
            <w:r w:rsidRPr="00632558">
              <w:rPr>
                <w:rFonts w:ascii="Times New Roman" w:eastAsia="Calibri" w:hAnsi="Times New Roman" w:cs="Times New Roman"/>
                <w:sz w:val="18"/>
                <w:szCs w:val="18"/>
                <w:lang w:val="kk-KZ"/>
              </w:rPr>
              <w:t>біріктерілген</w:t>
            </w:r>
          </w:p>
        </w:tc>
        <w:tc>
          <w:tcPr>
            <w:tcW w:w="1255" w:type="dxa"/>
            <w:shd w:val="clear" w:color="auto" w:fill="auto"/>
          </w:tcPr>
          <w:p w:rsidR="00B606EC" w:rsidRPr="00632558" w:rsidRDefault="00B606EC" w:rsidP="00BF589F">
            <w:pPr>
              <w:spacing w:after="0" w:line="240" w:lineRule="auto"/>
              <w:rPr>
                <w:rFonts w:ascii="Times New Roman" w:eastAsia="Calibri" w:hAnsi="Times New Roman" w:cs="Times New Roman"/>
                <w:sz w:val="18"/>
                <w:szCs w:val="18"/>
                <w:lang w:val="kk-KZ"/>
              </w:rPr>
            </w:pPr>
            <w:r w:rsidRPr="00632558">
              <w:rPr>
                <w:rFonts w:ascii="Times New Roman" w:eastAsia="Times New Roman" w:hAnsi="Times New Roman" w:cs="Times New Roman"/>
                <w:sz w:val="18"/>
                <w:szCs w:val="18"/>
                <w:lang w:val="kk-KZ"/>
              </w:rPr>
              <w:t>Пәндік-жалпылаушы бақылау/ сабақты бақылау</w:t>
            </w:r>
          </w:p>
        </w:tc>
        <w:tc>
          <w:tcPr>
            <w:tcW w:w="992" w:type="dxa"/>
            <w:shd w:val="clear" w:color="auto" w:fill="auto"/>
          </w:tcPr>
          <w:p w:rsidR="00B606EC" w:rsidRPr="00632558" w:rsidRDefault="00B606EC" w:rsidP="00BF589F">
            <w:pPr>
              <w:spacing w:after="0" w:line="240" w:lineRule="auto"/>
              <w:jc w:val="center"/>
              <w:rPr>
                <w:rFonts w:ascii="Times New Roman" w:eastAsia="Calibri" w:hAnsi="Times New Roman" w:cs="Times New Roman"/>
                <w:sz w:val="18"/>
                <w:szCs w:val="18"/>
                <w:lang w:val="kk-KZ"/>
              </w:rPr>
            </w:pPr>
            <w:r w:rsidRPr="00632558">
              <w:rPr>
                <w:rFonts w:ascii="Times New Roman" w:eastAsia="Calibri" w:hAnsi="Times New Roman" w:cs="Times New Roman"/>
                <w:sz w:val="18"/>
                <w:szCs w:val="18"/>
                <w:lang w:val="kk-KZ"/>
              </w:rPr>
              <w:t>қаңтар</w:t>
            </w:r>
          </w:p>
          <w:p w:rsidR="00B606EC" w:rsidRPr="00632558" w:rsidRDefault="00B606EC" w:rsidP="00BF589F">
            <w:pPr>
              <w:spacing w:after="0" w:line="240" w:lineRule="auto"/>
              <w:jc w:val="center"/>
              <w:rPr>
                <w:rFonts w:ascii="Times New Roman" w:eastAsia="Calibri" w:hAnsi="Times New Roman" w:cs="Times New Roman"/>
                <w:sz w:val="18"/>
                <w:szCs w:val="18"/>
                <w:lang w:val="kk-KZ"/>
              </w:rPr>
            </w:pPr>
            <w:r w:rsidRPr="00632558">
              <w:rPr>
                <w:rFonts w:ascii="Times New Roman" w:eastAsia="Calibri" w:hAnsi="Times New Roman" w:cs="Times New Roman"/>
                <w:sz w:val="18"/>
                <w:szCs w:val="18"/>
                <w:lang w:val="kk-KZ"/>
              </w:rPr>
              <w:t>1 апта</w:t>
            </w:r>
          </w:p>
        </w:tc>
        <w:tc>
          <w:tcPr>
            <w:tcW w:w="851" w:type="dxa"/>
            <w:shd w:val="clear" w:color="auto" w:fill="auto"/>
          </w:tcPr>
          <w:p w:rsidR="00B606EC" w:rsidRPr="00632558" w:rsidRDefault="00B606EC" w:rsidP="00BF589F">
            <w:pPr>
              <w:spacing w:after="0" w:line="240" w:lineRule="auto"/>
              <w:jc w:val="both"/>
              <w:rPr>
                <w:rFonts w:ascii="Times New Roman" w:eastAsia="Calibri" w:hAnsi="Times New Roman" w:cs="Times New Roman"/>
                <w:sz w:val="18"/>
                <w:szCs w:val="18"/>
                <w:lang w:val="kk-KZ"/>
              </w:rPr>
            </w:pPr>
            <w:r w:rsidRPr="00632558">
              <w:rPr>
                <w:rFonts w:ascii="Times New Roman" w:eastAsia="Calibri" w:hAnsi="Times New Roman" w:cs="Times New Roman"/>
                <w:sz w:val="18"/>
                <w:szCs w:val="18"/>
                <w:lang w:val="kk-KZ"/>
              </w:rPr>
              <w:t>Альжанова К.Ж.</w:t>
            </w:r>
          </w:p>
          <w:p w:rsidR="00B606EC" w:rsidRPr="00632558" w:rsidRDefault="00B606EC" w:rsidP="00BF589F">
            <w:pPr>
              <w:spacing w:after="0" w:line="240" w:lineRule="auto"/>
              <w:rPr>
                <w:rFonts w:ascii="Times New Roman" w:eastAsia="Calibri" w:hAnsi="Times New Roman" w:cs="Times New Roman"/>
                <w:sz w:val="18"/>
                <w:szCs w:val="18"/>
                <w:lang w:val="kk-KZ"/>
              </w:rPr>
            </w:pPr>
          </w:p>
        </w:tc>
        <w:tc>
          <w:tcPr>
            <w:tcW w:w="850" w:type="dxa"/>
            <w:shd w:val="clear" w:color="auto" w:fill="auto"/>
          </w:tcPr>
          <w:p w:rsidR="00B606EC" w:rsidRPr="00632558" w:rsidRDefault="00B606EC" w:rsidP="00BF589F">
            <w:pPr>
              <w:spacing w:after="0" w:line="240" w:lineRule="auto"/>
              <w:rPr>
                <w:rFonts w:ascii="Times New Roman" w:eastAsia="Calibri" w:hAnsi="Times New Roman" w:cs="Times New Roman"/>
                <w:sz w:val="18"/>
                <w:szCs w:val="18"/>
                <w:lang w:val="kk-KZ"/>
              </w:rPr>
            </w:pPr>
            <w:r w:rsidRPr="00632558">
              <w:rPr>
                <w:rFonts w:ascii="Times New Roman" w:eastAsia="Calibri" w:hAnsi="Times New Roman" w:cs="Times New Roman"/>
                <w:sz w:val="18"/>
                <w:szCs w:val="18"/>
                <w:lang w:val="kk-KZ"/>
              </w:rPr>
              <w:t>ПК</w:t>
            </w:r>
          </w:p>
        </w:tc>
        <w:tc>
          <w:tcPr>
            <w:tcW w:w="993" w:type="dxa"/>
            <w:shd w:val="clear" w:color="auto" w:fill="auto"/>
          </w:tcPr>
          <w:p w:rsidR="00B606EC" w:rsidRPr="00632558" w:rsidRDefault="00B606EC" w:rsidP="00BF589F">
            <w:pPr>
              <w:spacing w:after="0" w:line="240" w:lineRule="auto"/>
              <w:rPr>
                <w:rFonts w:ascii="Times New Roman" w:eastAsia="Calibri" w:hAnsi="Times New Roman" w:cs="Times New Roman"/>
                <w:sz w:val="18"/>
                <w:szCs w:val="18"/>
                <w:lang w:val="kk-KZ"/>
              </w:rPr>
            </w:pPr>
            <w:r w:rsidRPr="00632558">
              <w:rPr>
                <w:rFonts w:ascii="Times New Roman" w:eastAsia="Calibri" w:hAnsi="Times New Roman" w:cs="Times New Roman"/>
                <w:sz w:val="18"/>
                <w:szCs w:val="18"/>
                <w:lang w:val="kk-KZ"/>
              </w:rPr>
              <w:t>хаттама</w:t>
            </w:r>
          </w:p>
        </w:tc>
        <w:tc>
          <w:tcPr>
            <w:tcW w:w="992" w:type="dxa"/>
            <w:shd w:val="clear" w:color="auto" w:fill="auto"/>
          </w:tcPr>
          <w:p w:rsidR="00B606EC" w:rsidRPr="00632558" w:rsidRDefault="00B606EC" w:rsidP="00BF589F">
            <w:pPr>
              <w:spacing w:after="0" w:line="240" w:lineRule="auto"/>
              <w:rPr>
                <w:rFonts w:ascii="Times New Roman" w:eastAsia="Calibri" w:hAnsi="Times New Roman" w:cs="Times New Roman"/>
                <w:sz w:val="18"/>
                <w:szCs w:val="18"/>
              </w:rPr>
            </w:pPr>
          </w:p>
        </w:tc>
      </w:tr>
      <w:tr w:rsidR="00B606EC" w:rsidRPr="00632558" w:rsidTr="00BF589F">
        <w:tc>
          <w:tcPr>
            <w:tcW w:w="426" w:type="dxa"/>
            <w:shd w:val="clear" w:color="auto" w:fill="auto"/>
          </w:tcPr>
          <w:p w:rsidR="00B606EC" w:rsidRPr="00632558" w:rsidRDefault="00B606EC" w:rsidP="00BF589F">
            <w:pPr>
              <w:spacing w:after="0" w:line="240" w:lineRule="auto"/>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10</w:t>
            </w:r>
          </w:p>
        </w:tc>
        <w:tc>
          <w:tcPr>
            <w:tcW w:w="1276" w:type="dxa"/>
            <w:shd w:val="clear" w:color="auto" w:fill="auto"/>
          </w:tcPr>
          <w:p w:rsidR="00B606EC" w:rsidRPr="00632558" w:rsidRDefault="00B606EC" w:rsidP="00BF589F">
            <w:pPr>
              <w:spacing w:after="0" w:line="240" w:lineRule="auto"/>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5- сыныптарда қазақ тілі, математика  пәндерін жүргізудің сапалық деңгейін бақылау.</w:t>
            </w:r>
          </w:p>
        </w:tc>
        <w:tc>
          <w:tcPr>
            <w:tcW w:w="1417" w:type="dxa"/>
            <w:shd w:val="clear" w:color="auto" w:fill="auto"/>
          </w:tcPr>
          <w:p w:rsidR="00B606EC" w:rsidRPr="00632558" w:rsidRDefault="00B606EC" w:rsidP="00BF589F">
            <w:pPr>
              <w:spacing w:after="0" w:line="240" w:lineRule="auto"/>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eastAsia="ru-RU"/>
              </w:rPr>
              <w:t>Математика, қазақ тілі сабақтарында формативті бағалаудың өткізілуін, педагогтің кері байланыс жасауын, пән бойынша олқылықтарды жою жұмыстарын бақылау, 5 сынып оқушыларының бейімделуі.</w:t>
            </w:r>
          </w:p>
        </w:tc>
        <w:tc>
          <w:tcPr>
            <w:tcW w:w="993" w:type="dxa"/>
            <w:shd w:val="clear" w:color="auto" w:fill="auto"/>
          </w:tcPr>
          <w:p w:rsidR="00B606EC" w:rsidRPr="00632558" w:rsidRDefault="00B606EC" w:rsidP="00BF589F">
            <w:pPr>
              <w:spacing w:after="0" w:line="240" w:lineRule="auto"/>
              <w:jc w:val="center"/>
              <w:rPr>
                <w:rFonts w:ascii="Times New Roman" w:eastAsia="Calibri" w:hAnsi="Times New Roman" w:cs="Times New Roman"/>
                <w:sz w:val="18"/>
                <w:szCs w:val="18"/>
                <w:lang w:val="kk-KZ"/>
              </w:rPr>
            </w:pPr>
            <w:r w:rsidRPr="00632558">
              <w:rPr>
                <w:rFonts w:ascii="Times New Roman" w:eastAsia="Calibri" w:hAnsi="Times New Roman" w:cs="Times New Roman"/>
                <w:sz w:val="18"/>
                <w:szCs w:val="18"/>
                <w:lang w:val="kk-KZ"/>
              </w:rPr>
              <w:t>5А, Ә, Б</w:t>
            </w:r>
          </w:p>
          <w:p w:rsidR="00B606EC" w:rsidRPr="00632558" w:rsidRDefault="00B606EC" w:rsidP="00BF589F">
            <w:pPr>
              <w:spacing w:after="0" w:line="240" w:lineRule="auto"/>
              <w:jc w:val="center"/>
              <w:rPr>
                <w:rFonts w:ascii="Times New Roman" w:eastAsia="Calibri" w:hAnsi="Times New Roman" w:cs="Times New Roman"/>
                <w:sz w:val="18"/>
                <w:szCs w:val="18"/>
                <w:lang w:val="kk-KZ"/>
              </w:rPr>
            </w:pPr>
            <w:r w:rsidRPr="00632558">
              <w:rPr>
                <w:rFonts w:ascii="Times New Roman" w:eastAsia="Calibri" w:hAnsi="Times New Roman" w:cs="Times New Roman"/>
                <w:sz w:val="18"/>
                <w:szCs w:val="18"/>
                <w:lang w:val="kk-KZ"/>
              </w:rPr>
              <w:t>Садуақасова А.</w:t>
            </w:r>
          </w:p>
          <w:p w:rsidR="00B606EC" w:rsidRPr="00632558" w:rsidRDefault="00B606EC" w:rsidP="00BF589F">
            <w:pPr>
              <w:spacing w:after="0" w:line="240" w:lineRule="auto"/>
              <w:jc w:val="center"/>
              <w:rPr>
                <w:rFonts w:ascii="Times New Roman" w:eastAsia="Calibri" w:hAnsi="Times New Roman" w:cs="Times New Roman"/>
                <w:sz w:val="18"/>
                <w:szCs w:val="18"/>
                <w:lang w:val="kk-KZ"/>
              </w:rPr>
            </w:pPr>
            <w:r w:rsidRPr="00632558">
              <w:rPr>
                <w:rFonts w:ascii="Times New Roman" w:eastAsia="Calibri" w:hAnsi="Times New Roman" w:cs="Times New Roman"/>
                <w:sz w:val="18"/>
                <w:szCs w:val="18"/>
                <w:lang w:val="kk-KZ"/>
              </w:rPr>
              <w:t>Қазанбаева Г.</w:t>
            </w:r>
          </w:p>
          <w:p w:rsidR="00B606EC" w:rsidRPr="00632558" w:rsidRDefault="00B606EC" w:rsidP="00BF589F">
            <w:pPr>
              <w:spacing w:after="0" w:line="240" w:lineRule="auto"/>
              <w:jc w:val="center"/>
              <w:rPr>
                <w:rFonts w:ascii="Times New Roman" w:eastAsia="Calibri" w:hAnsi="Times New Roman" w:cs="Times New Roman"/>
                <w:sz w:val="18"/>
                <w:szCs w:val="18"/>
                <w:lang w:val="kk-KZ"/>
              </w:rPr>
            </w:pPr>
            <w:r w:rsidRPr="00632558">
              <w:rPr>
                <w:rFonts w:ascii="Times New Roman" w:eastAsia="Calibri" w:hAnsi="Times New Roman" w:cs="Times New Roman"/>
                <w:sz w:val="18"/>
                <w:szCs w:val="18"/>
                <w:lang w:val="kk-KZ"/>
              </w:rPr>
              <w:t>Бейсенаева Б.К.</w:t>
            </w:r>
          </w:p>
          <w:p w:rsidR="00B606EC" w:rsidRPr="00632558" w:rsidRDefault="00B606EC" w:rsidP="00BF589F">
            <w:pPr>
              <w:spacing w:after="0" w:line="240" w:lineRule="auto"/>
              <w:jc w:val="center"/>
              <w:rPr>
                <w:rFonts w:ascii="Times New Roman" w:eastAsia="Calibri" w:hAnsi="Times New Roman" w:cs="Times New Roman"/>
                <w:sz w:val="18"/>
                <w:szCs w:val="18"/>
                <w:lang w:val="kk-KZ"/>
              </w:rPr>
            </w:pPr>
            <w:r w:rsidRPr="00632558">
              <w:rPr>
                <w:rFonts w:ascii="Times New Roman" w:eastAsia="Calibri" w:hAnsi="Times New Roman" w:cs="Times New Roman"/>
                <w:sz w:val="18"/>
                <w:szCs w:val="18"/>
                <w:lang w:val="kk-KZ"/>
              </w:rPr>
              <w:t>Ибраева Е.А.</w:t>
            </w:r>
          </w:p>
        </w:tc>
        <w:tc>
          <w:tcPr>
            <w:tcW w:w="1013" w:type="dxa"/>
            <w:shd w:val="clear" w:color="auto" w:fill="auto"/>
          </w:tcPr>
          <w:p w:rsidR="00B606EC" w:rsidRPr="00632558" w:rsidRDefault="00B606EC" w:rsidP="00BF589F">
            <w:pPr>
              <w:pBdr>
                <w:top w:val="nil"/>
                <w:left w:val="nil"/>
                <w:bottom w:val="nil"/>
                <w:right w:val="nil"/>
                <w:between w:val="nil"/>
              </w:pBdr>
              <w:spacing w:after="0" w:line="240" w:lineRule="auto"/>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ағымдық</w:t>
            </w:r>
          </w:p>
        </w:tc>
        <w:tc>
          <w:tcPr>
            <w:tcW w:w="1255" w:type="dxa"/>
            <w:shd w:val="clear" w:color="auto" w:fill="auto"/>
          </w:tcPr>
          <w:p w:rsidR="00B606EC" w:rsidRPr="00632558" w:rsidRDefault="00B606EC" w:rsidP="00BF589F">
            <w:pPr>
              <w:pBdr>
                <w:top w:val="nil"/>
                <w:left w:val="nil"/>
                <w:bottom w:val="nil"/>
                <w:right w:val="nil"/>
                <w:between w:val="nil"/>
              </w:pBdr>
              <w:spacing w:after="0" w:line="240" w:lineRule="auto"/>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Кешенді-жалпылаушы бақылау</w:t>
            </w:r>
          </w:p>
          <w:p w:rsidR="00B606EC" w:rsidRPr="00632558" w:rsidRDefault="00B606EC" w:rsidP="00BF589F">
            <w:pPr>
              <w:pBdr>
                <w:top w:val="nil"/>
                <w:left w:val="nil"/>
                <w:bottom w:val="nil"/>
                <w:right w:val="nil"/>
                <w:between w:val="nil"/>
              </w:pBdr>
              <w:spacing w:after="0" w:line="240" w:lineRule="auto"/>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/ҚМЖ ларды зерделеу, мұғаліммен сұқбаттасу</w:t>
            </w:r>
          </w:p>
          <w:p w:rsidR="00B606EC" w:rsidRPr="00632558" w:rsidRDefault="00B606EC" w:rsidP="00BF589F">
            <w:pPr>
              <w:spacing w:after="0" w:line="240" w:lineRule="auto"/>
              <w:rPr>
                <w:rFonts w:ascii="Times New Roman" w:eastAsia="Times New Roman" w:hAnsi="Times New Roman" w:cs="Times New Roman"/>
                <w:sz w:val="18"/>
                <w:szCs w:val="18"/>
                <w:lang w:val="kk-KZ"/>
              </w:rPr>
            </w:pPr>
          </w:p>
        </w:tc>
        <w:tc>
          <w:tcPr>
            <w:tcW w:w="992" w:type="dxa"/>
            <w:shd w:val="clear" w:color="auto" w:fill="auto"/>
          </w:tcPr>
          <w:p w:rsidR="00B606EC" w:rsidRPr="00632558" w:rsidRDefault="00B606EC" w:rsidP="00BF589F">
            <w:pPr>
              <w:spacing w:after="0" w:line="240" w:lineRule="auto"/>
              <w:jc w:val="center"/>
              <w:rPr>
                <w:rFonts w:ascii="Times New Roman" w:eastAsia="Calibri" w:hAnsi="Times New Roman" w:cs="Times New Roman"/>
                <w:sz w:val="18"/>
                <w:szCs w:val="18"/>
                <w:lang w:val="kk-KZ"/>
              </w:rPr>
            </w:pPr>
            <w:r w:rsidRPr="00632558">
              <w:rPr>
                <w:rFonts w:ascii="Times New Roman" w:eastAsia="Calibri" w:hAnsi="Times New Roman" w:cs="Times New Roman"/>
                <w:sz w:val="18"/>
                <w:szCs w:val="18"/>
                <w:lang w:val="kk-KZ"/>
              </w:rPr>
              <w:t>қаңтар</w:t>
            </w:r>
          </w:p>
          <w:p w:rsidR="00B606EC" w:rsidRPr="00632558" w:rsidRDefault="00B606EC" w:rsidP="00BF589F">
            <w:pPr>
              <w:spacing w:after="0" w:line="240" w:lineRule="auto"/>
              <w:jc w:val="center"/>
              <w:rPr>
                <w:rFonts w:ascii="Times New Roman" w:eastAsia="Calibri" w:hAnsi="Times New Roman" w:cs="Times New Roman"/>
                <w:sz w:val="18"/>
                <w:szCs w:val="18"/>
                <w:lang w:val="kk-KZ"/>
              </w:rPr>
            </w:pPr>
            <w:r w:rsidRPr="00632558">
              <w:rPr>
                <w:rFonts w:ascii="Times New Roman" w:eastAsia="Calibri" w:hAnsi="Times New Roman" w:cs="Times New Roman"/>
                <w:sz w:val="18"/>
                <w:szCs w:val="18"/>
                <w:lang w:val="kk-KZ"/>
              </w:rPr>
              <w:t>2 апта</w:t>
            </w:r>
          </w:p>
        </w:tc>
        <w:tc>
          <w:tcPr>
            <w:tcW w:w="851" w:type="dxa"/>
            <w:shd w:val="clear" w:color="auto" w:fill="auto"/>
          </w:tcPr>
          <w:p w:rsidR="00B606EC" w:rsidRPr="00632558" w:rsidRDefault="00B606EC" w:rsidP="00BF589F">
            <w:pPr>
              <w:spacing w:after="0" w:line="240" w:lineRule="auto"/>
              <w:rPr>
                <w:rFonts w:ascii="Times New Roman" w:eastAsia="Calibri" w:hAnsi="Times New Roman" w:cs="Times New Roman"/>
                <w:sz w:val="18"/>
                <w:szCs w:val="18"/>
                <w:lang w:val="kk-KZ"/>
              </w:rPr>
            </w:pPr>
            <w:r w:rsidRPr="00632558">
              <w:rPr>
                <w:rFonts w:ascii="Times New Roman" w:eastAsia="Calibri" w:hAnsi="Times New Roman" w:cs="Times New Roman"/>
                <w:sz w:val="18"/>
                <w:szCs w:val="18"/>
                <w:lang w:val="kk-KZ"/>
              </w:rPr>
              <w:t>Альжанова К.Ж.</w:t>
            </w:r>
          </w:p>
          <w:p w:rsidR="00B606EC" w:rsidRPr="00632558" w:rsidRDefault="00B606EC" w:rsidP="00BF589F">
            <w:pPr>
              <w:spacing w:after="0" w:line="240" w:lineRule="auto"/>
              <w:rPr>
                <w:rFonts w:ascii="Times New Roman" w:eastAsia="Calibri" w:hAnsi="Times New Roman" w:cs="Times New Roman"/>
                <w:sz w:val="18"/>
                <w:szCs w:val="18"/>
                <w:lang w:val="kk-KZ"/>
              </w:rPr>
            </w:pPr>
            <w:r w:rsidRPr="00632558">
              <w:rPr>
                <w:rFonts w:ascii="Times New Roman" w:eastAsia="Calibri" w:hAnsi="Times New Roman" w:cs="Times New Roman"/>
                <w:sz w:val="18"/>
                <w:szCs w:val="18"/>
                <w:lang w:val="kk-KZ"/>
              </w:rPr>
              <w:t>Абилдина Б.З</w:t>
            </w:r>
          </w:p>
          <w:p w:rsidR="00B606EC" w:rsidRPr="00632558" w:rsidRDefault="00B606EC" w:rsidP="00BF589F">
            <w:pPr>
              <w:spacing w:after="0" w:line="240" w:lineRule="auto"/>
              <w:rPr>
                <w:rFonts w:ascii="Times New Roman" w:eastAsia="Times New Roman" w:hAnsi="Times New Roman" w:cs="Times New Roman"/>
                <w:sz w:val="18"/>
                <w:szCs w:val="18"/>
                <w:lang w:val="kk-KZ"/>
              </w:rPr>
            </w:pPr>
            <w:r w:rsidRPr="00632558">
              <w:rPr>
                <w:rFonts w:ascii="Times New Roman" w:eastAsia="Calibri" w:hAnsi="Times New Roman" w:cs="Times New Roman"/>
                <w:sz w:val="18"/>
                <w:szCs w:val="18"/>
                <w:lang w:val="kk-KZ"/>
              </w:rPr>
              <w:t>Тажибаева А.А Қызданова А.Қ</w:t>
            </w:r>
          </w:p>
        </w:tc>
        <w:tc>
          <w:tcPr>
            <w:tcW w:w="850" w:type="dxa"/>
            <w:shd w:val="clear" w:color="auto" w:fill="auto"/>
          </w:tcPr>
          <w:p w:rsidR="00B606EC" w:rsidRPr="00632558" w:rsidRDefault="00B606EC" w:rsidP="00BF589F">
            <w:pPr>
              <w:spacing w:after="0" w:line="240" w:lineRule="auto"/>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ДЖО</w:t>
            </w:r>
          </w:p>
        </w:tc>
        <w:tc>
          <w:tcPr>
            <w:tcW w:w="993" w:type="dxa"/>
            <w:shd w:val="clear" w:color="auto" w:fill="auto"/>
          </w:tcPr>
          <w:p w:rsidR="00B606EC" w:rsidRPr="00632558" w:rsidRDefault="00B606EC" w:rsidP="00BF589F">
            <w:pPr>
              <w:spacing w:after="0" w:line="240" w:lineRule="auto"/>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Ұсыныстар дайындау</w:t>
            </w:r>
          </w:p>
        </w:tc>
        <w:tc>
          <w:tcPr>
            <w:tcW w:w="992" w:type="dxa"/>
            <w:shd w:val="clear" w:color="auto" w:fill="auto"/>
          </w:tcPr>
          <w:p w:rsidR="00B606EC" w:rsidRPr="00632558" w:rsidRDefault="00B606EC" w:rsidP="00BF589F">
            <w:pPr>
              <w:spacing w:after="0" w:line="240" w:lineRule="auto"/>
              <w:rPr>
                <w:rFonts w:ascii="Times New Roman" w:eastAsia="Times New Roman" w:hAnsi="Times New Roman" w:cs="Times New Roman"/>
                <w:sz w:val="18"/>
                <w:szCs w:val="18"/>
                <w:lang w:val="kk-KZ"/>
              </w:rPr>
            </w:pPr>
          </w:p>
        </w:tc>
      </w:tr>
      <w:tr w:rsidR="00B606EC" w:rsidRPr="00632558" w:rsidTr="00BF589F">
        <w:tc>
          <w:tcPr>
            <w:tcW w:w="426" w:type="dxa"/>
            <w:shd w:val="clear" w:color="auto" w:fill="auto"/>
          </w:tcPr>
          <w:p w:rsidR="00B606EC" w:rsidRPr="00632558" w:rsidRDefault="00B606EC" w:rsidP="00BF589F">
            <w:pPr>
              <w:spacing w:after="0" w:line="240" w:lineRule="auto"/>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11</w:t>
            </w:r>
          </w:p>
        </w:tc>
        <w:tc>
          <w:tcPr>
            <w:tcW w:w="1276" w:type="dxa"/>
            <w:shd w:val="clear" w:color="auto" w:fill="auto"/>
          </w:tcPr>
          <w:p w:rsidR="00B606EC" w:rsidRPr="00632558" w:rsidRDefault="00B606EC" w:rsidP="00BF589F">
            <w:pPr>
              <w:spacing w:after="0" w:line="240" w:lineRule="auto"/>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 xml:space="preserve">Қазақ тілі мен әдебиеттік оқыту пәнінің </w:t>
            </w:r>
            <w:r w:rsidRPr="00632558">
              <w:rPr>
                <w:rFonts w:ascii="Times New Roman" w:eastAsia="Times New Roman" w:hAnsi="Times New Roman" w:cs="Times New Roman"/>
                <w:sz w:val="18"/>
                <w:szCs w:val="18"/>
                <w:lang w:val="kk-KZ"/>
              </w:rPr>
              <w:lastRenderedPageBreak/>
              <w:t>берілуі жағдайы (4 сыныптар).</w:t>
            </w:r>
          </w:p>
        </w:tc>
        <w:tc>
          <w:tcPr>
            <w:tcW w:w="1417" w:type="dxa"/>
            <w:shd w:val="clear" w:color="auto" w:fill="auto"/>
          </w:tcPr>
          <w:p w:rsidR="00B606EC" w:rsidRPr="00632558" w:rsidRDefault="00B606EC" w:rsidP="00BF589F">
            <w:pPr>
              <w:spacing w:after="0" w:line="240" w:lineRule="auto"/>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lastRenderedPageBreak/>
              <w:t xml:space="preserve">Оқушылардың оқу дағдыларының деңгейін, түсіну, </w:t>
            </w:r>
            <w:r w:rsidRPr="00632558">
              <w:rPr>
                <w:rFonts w:ascii="Times New Roman" w:eastAsia="Times New Roman" w:hAnsi="Times New Roman" w:cs="Times New Roman"/>
                <w:sz w:val="18"/>
                <w:szCs w:val="18"/>
                <w:lang w:val="kk-KZ"/>
              </w:rPr>
              <w:lastRenderedPageBreak/>
              <w:t>оқығанын интерпретация жасау, мәтінді талдау деңгейлерін анықтау.</w:t>
            </w:r>
          </w:p>
        </w:tc>
        <w:tc>
          <w:tcPr>
            <w:tcW w:w="993" w:type="dxa"/>
            <w:shd w:val="clear" w:color="auto" w:fill="auto"/>
          </w:tcPr>
          <w:p w:rsidR="00B606EC" w:rsidRPr="00632558" w:rsidRDefault="00B606EC" w:rsidP="00BF589F">
            <w:pPr>
              <w:spacing w:after="0" w:line="240" w:lineRule="auto"/>
              <w:jc w:val="center"/>
              <w:rPr>
                <w:rFonts w:ascii="Times New Roman" w:eastAsia="Calibri" w:hAnsi="Times New Roman" w:cs="Times New Roman"/>
                <w:sz w:val="18"/>
                <w:szCs w:val="18"/>
                <w:lang w:val="kk-KZ"/>
              </w:rPr>
            </w:pPr>
            <w:r w:rsidRPr="00632558">
              <w:rPr>
                <w:rFonts w:ascii="Times New Roman" w:eastAsia="Calibri" w:hAnsi="Times New Roman" w:cs="Times New Roman"/>
                <w:sz w:val="18"/>
                <w:szCs w:val="18"/>
                <w:lang w:val="kk-KZ"/>
              </w:rPr>
              <w:lastRenderedPageBreak/>
              <w:t>4 А,Ә,Б</w:t>
            </w:r>
          </w:p>
          <w:p w:rsidR="00B606EC" w:rsidRPr="00632558" w:rsidRDefault="00B606EC" w:rsidP="00BF589F">
            <w:pPr>
              <w:spacing w:after="0" w:line="240" w:lineRule="auto"/>
              <w:jc w:val="center"/>
              <w:rPr>
                <w:rFonts w:ascii="Times New Roman" w:eastAsia="Calibri" w:hAnsi="Times New Roman" w:cs="Times New Roman"/>
                <w:sz w:val="18"/>
                <w:szCs w:val="18"/>
                <w:lang w:val="kk-KZ"/>
              </w:rPr>
            </w:pPr>
            <w:r w:rsidRPr="00632558">
              <w:rPr>
                <w:rFonts w:ascii="Times New Roman" w:eastAsia="Calibri" w:hAnsi="Times New Roman" w:cs="Times New Roman"/>
                <w:sz w:val="18"/>
                <w:szCs w:val="18"/>
                <w:lang w:val="kk-KZ"/>
              </w:rPr>
              <w:t>Қожабаева Б.Ш</w:t>
            </w:r>
          </w:p>
          <w:p w:rsidR="00B606EC" w:rsidRPr="00632558" w:rsidRDefault="00B606EC" w:rsidP="00BF589F">
            <w:pPr>
              <w:spacing w:after="0" w:line="240" w:lineRule="auto"/>
              <w:jc w:val="center"/>
              <w:rPr>
                <w:rFonts w:ascii="Times New Roman" w:eastAsia="Calibri" w:hAnsi="Times New Roman" w:cs="Times New Roman"/>
                <w:sz w:val="18"/>
                <w:szCs w:val="18"/>
                <w:lang w:val="kk-KZ"/>
              </w:rPr>
            </w:pPr>
            <w:r w:rsidRPr="00632558">
              <w:rPr>
                <w:rFonts w:ascii="Times New Roman" w:eastAsia="Calibri" w:hAnsi="Times New Roman" w:cs="Times New Roman"/>
                <w:sz w:val="18"/>
                <w:szCs w:val="18"/>
                <w:lang w:val="kk-KZ"/>
              </w:rPr>
              <w:t>Жанедилова Ж.</w:t>
            </w:r>
          </w:p>
          <w:p w:rsidR="00B606EC" w:rsidRPr="00632558" w:rsidRDefault="00B606EC" w:rsidP="00BF589F">
            <w:pPr>
              <w:spacing w:after="0" w:line="240" w:lineRule="auto"/>
              <w:jc w:val="center"/>
              <w:rPr>
                <w:rFonts w:ascii="Times New Roman" w:eastAsia="Calibri" w:hAnsi="Times New Roman" w:cs="Times New Roman"/>
                <w:sz w:val="18"/>
                <w:szCs w:val="18"/>
                <w:lang w:val="kk-KZ"/>
              </w:rPr>
            </w:pPr>
            <w:r w:rsidRPr="00632558">
              <w:rPr>
                <w:rFonts w:ascii="Times New Roman" w:eastAsia="Calibri" w:hAnsi="Times New Roman" w:cs="Times New Roman"/>
                <w:sz w:val="18"/>
                <w:szCs w:val="18"/>
                <w:lang w:val="kk-KZ"/>
              </w:rPr>
              <w:lastRenderedPageBreak/>
              <w:t>Сермағанбетова Ж.К</w:t>
            </w:r>
          </w:p>
        </w:tc>
        <w:tc>
          <w:tcPr>
            <w:tcW w:w="1013" w:type="dxa"/>
            <w:shd w:val="clear" w:color="auto" w:fill="auto"/>
          </w:tcPr>
          <w:p w:rsidR="00B606EC" w:rsidRPr="00632558" w:rsidRDefault="00B606EC" w:rsidP="00BF589F">
            <w:pPr>
              <w:spacing w:after="0" w:line="240" w:lineRule="auto"/>
              <w:rPr>
                <w:rFonts w:ascii="Times New Roman" w:eastAsia="Times New Roman" w:hAnsi="Times New Roman" w:cs="Times New Roman"/>
                <w:sz w:val="18"/>
                <w:szCs w:val="18"/>
              </w:rPr>
            </w:pPr>
            <w:r w:rsidRPr="00632558">
              <w:rPr>
                <w:rFonts w:ascii="Times New Roman" w:eastAsia="Times New Roman" w:hAnsi="Times New Roman" w:cs="Times New Roman"/>
                <w:sz w:val="18"/>
                <w:szCs w:val="18"/>
              </w:rPr>
              <w:lastRenderedPageBreak/>
              <w:t>Тақырыптық</w:t>
            </w:r>
          </w:p>
        </w:tc>
        <w:tc>
          <w:tcPr>
            <w:tcW w:w="1255" w:type="dxa"/>
            <w:shd w:val="clear" w:color="auto" w:fill="auto"/>
          </w:tcPr>
          <w:p w:rsidR="00B606EC" w:rsidRPr="00632558" w:rsidRDefault="00B606EC" w:rsidP="00BF589F">
            <w:pPr>
              <w:spacing w:after="0" w:line="240" w:lineRule="auto"/>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Пәндік-жалпылаушы бақылау/ сабақты бақылау</w:t>
            </w:r>
          </w:p>
        </w:tc>
        <w:tc>
          <w:tcPr>
            <w:tcW w:w="992" w:type="dxa"/>
            <w:shd w:val="clear" w:color="auto" w:fill="auto"/>
          </w:tcPr>
          <w:p w:rsidR="00B606EC" w:rsidRPr="00632558" w:rsidRDefault="00B606EC" w:rsidP="00BF589F">
            <w:pPr>
              <w:spacing w:after="0" w:line="240" w:lineRule="auto"/>
              <w:jc w:val="center"/>
              <w:rPr>
                <w:rFonts w:ascii="Times New Roman" w:eastAsia="Calibri" w:hAnsi="Times New Roman" w:cs="Times New Roman"/>
                <w:sz w:val="18"/>
                <w:szCs w:val="18"/>
                <w:lang w:val="kk-KZ"/>
              </w:rPr>
            </w:pPr>
            <w:r w:rsidRPr="00632558">
              <w:rPr>
                <w:rFonts w:ascii="Times New Roman" w:eastAsia="Calibri" w:hAnsi="Times New Roman" w:cs="Times New Roman"/>
                <w:sz w:val="18"/>
                <w:szCs w:val="18"/>
                <w:lang w:val="kk-KZ"/>
              </w:rPr>
              <w:t>қаңтар</w:t>
            </w:r>
          </w:p>
          <w:p w:rsidR="00B606EC" w:rsidRPr="00632558" w:rsidRDefault="00B606EC" w:rsidP="00BF589F">
            <w:pPr>
              <w:spacing w:after="0" w:line="240" w:lineRule="auto"/>
              <w:jc w:val="center"/>
              <w:rPr>
                <w:rFonts w:ascii="Times New Roman" w:eastAsia="Calibri" w:hAnsi="Times New Roman" w:cs="Times New Roman"/>
                <w:sz w:val="18"/>
                <w:szCs w:val="18"/>
                <w:lang w:val="kk-KZ"/>
              </w:rPr>
            </w:pPr>
            <w:r w:rsidRPr="00632558">
              <w:rPr>
                <w:rFonts w:ascii="Times New Roman" w:eastAsia="Calibri" w:hAnsi="Times New Roman" w:cs="Times New Roman"/>
                <w:sz w:val="18"/>
                <w:szCs w:val="18"/>
                <w:lang w:val="kk-KZ"/>
              </w:rPr>
              <w:t>3,4 апта</w:t>
            </w:r>
          </w:p>
        </w:tc>
        <w:tc>
          <w:tcPr>
            <w:tcW w:w="851" w:type="dxa"/>
            <w:shd w:val="clear" w:color="auto" w:fill="auto"/>
          </w:tcPr>
          <w:p w:rsidR="00B606EC" w:rsidRPr="00632558" w:rsidRDefault="00B606EC" w:rsidP="00BF589F">
            <w:pPr>
              <w:spacing w:after="0" w:line="240" w:lineRule="auto"/>
              <w:rPr>
                <w:rFonts w:ascii="Times New Roman" w:eastAsia="Calibri" w:hAnsi="Times New Roman" w:cs="Times New Roman"/>
                <w:sz w:val="18"/>
                <w:szCs w:val="18"/>
                <w:lang w:val="kk-KZ"/>
              </w:rPr>
            </w:pPr>
            <w:r w:rsidRPr="00632558">
              <w:rPr>
                <w:rFonts w:ascii="Times New Roman" w:eastAsia="Calibri" w:hAnsi="Times New Roman" w:cs="Times New Roman"/>
                <w:sz w:val="18"/>
                <w:szCs w:val="18"/>
                <w:lang w:val="kk-KZ"/>
              </w:rPr>
              <w:t>Альжанова К.Ж.</w:t>
            </w:r>
          </w:p>
          <w:p w:rsidR="00B606EC" w:rsidRPr="00632558" w:rsidRDefault="00B606EC" w:rsidP="00BF589F">
            <w:pPr>
              <w:spacing w:after="0" w:line="240" w:lineRule="auto"/>
              <w:rPr>
                <w:rFonts w:ascii="Times New Roman" w:eastAsia="Calibri" w:hAnsi="Times New Roman" w:cs="Times New Roman"/>
                <w:sz w:val="18"/>
                <w:szCs w:val="18"/>
                <w:lang w:val="kk-KZ"/>
              </w:rPr>
            </w:pPr>
            <w:r w:rsidRPr="00632558">
              <w:rPr>
                <w:rFonts w:ascii="Times New Roman" w:eastAsia="Calibri" w:hAnsi="Times New Roman" w:cs="Times New Roman"/>
                <w:sz w:val="18"/>
                <w:szCs w:val="18"/>
                <w:lang w:val="kk-KZ"/>
              </w:rPr>
              <w:t>Абилдина Б.З</w:t>
            </w:r>
          </w:p>
          <w:p w:rsidR="00B606EC" w:rsidRPr="00632558" w:rsidRDefault="00B606EC" w:rsidP="00BF589F">
            <w:pPr>
              <w:spacing w:after="0" w:line="240" w:lineRule="auto"/>
              <w:rPr>
                <w:rFonts w:ascii="Times New Roman" w:eastAsia="Times New Roman" w:hAnsi="Times New Roman" w:cs="Times New Roman"/>
                <w:sz w:val="18"/>
                <w:szCs w:val="18"/>
                <w:lang w:val="kk-KZ"/>
              </w:rPr>
            </w:pPr>
            <w:r w:rsidRPr="00632558">
              <w:rPr>
                <w:rFonts w:ascii="Times New Roman" w:eastAsia="Calibri" w:hAnsi="Times New Roman" w:cs="Times New Roman"/>
                <w:sz w:val="18"/>
                <w:szCs w:val="18"/>
                <w:lang w:val="kk-KZ"/>
              </w:rPr>
              <w:lastRenderedPageBreak/>
              <w:t>Тажибаева А.А Қызданова А.Қ</w:t>
            </w:r>
          </w:p>
        </w:tc>
        <w:tc>
          <w:tcPr>
            <w:tcW w:w="850" w:type="dxa"/>
            <w:shd w:val="clear" w:color="auto" w:fill="auto"/>
          </w:tcPr>
          <w:p w:rsidR="00B606EC" w:rsidRPr="00632558" w:rsidRDefault="00B606EC" w:rsidP="00BF589F">
            <w:pPr>
              <w:spacing w:after="0" w:line="240" w:lineRule="auto"/>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lastRenderedPageBreak/>
              <w:t>ӘК</w:t>
            </w:r>
          </w:p>
        </w:tc>
        <w:tc>
          <w:tcPr>
            <w:tcW w:w="993" w:type="dxa"/>
            <w:shd w:val="clear" w:color="auto" w:fill="auto"/>
          </w:tcPr>
          <w:p w:rsidR="00B606EC" w:rsidRPr="00632558" w:rsidRDefault="00B606EC" w:rsidP="00BF589F">
            <w:pPr>
              <w:spacing w:after="0" w:line="240" w:lineRule="auto"/>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әдістемелік көмек</w:t>
            </w:r>
          </w:p>
        </w:tc>
        <w:tc>
          <w:tcPr>
            <w:tcW w:w="992" w:type="dxa"/>
            <w:shd w:val="clear" w:color="auto" w:fill="auto"/>
          </w:tcPr>
          <w:p w:rsidR="00B606EC" w:rsidRPr="00632558" w:rsidRDefault="00B606EC" w:rsidP="00BF589F">
            <w:pPr>
              <w:spacing w:after="0" w:line="240" w:lineRule="auto"/>
              <w:rPr>
                <w:rFonts w:ascii="Times New Roman" w:eastAsia="Times New Roman" w:hAnsi="Times New Roman" w:cs="Times New Roman"/>
                <w:color w:val="FF0000"/>
                <w:sz w:val="18"/>
                <w:szCs w:val="18"/>
                <w:lang w:val="kk-KZ"/>
              </w:rPr>
            </w:pPr>
          </w:p>
        </w:tc>
      </w:tr>
      <w:tr w:rsidR="00B606EC" w:rsidRPr="00632558" w:rsidTr="00BF589F">
        <w:tc>
          <w:tcPr>
            <w:tcW w:w="426" w:type="dxa"/>
            <w:shd w:val="clear" w:color="auto" w:fill="auto"/>
          </w:tcPr>
          <w:p w:rsidR="00B606EC" w:rsidRPr="00632558" w:rsidRDefault="00B606EC" w:rsidP="00BF589F">
            <w:pPr>
              <w:spacing w:after="0" w:line="240" w:lineRule="auto"/>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lastRenderedPageBreak/>
              <w:t>12</w:t>
            </w:r>
          </w:p>
        </w:tc>
        <w:tc>
          <w:tcPr>
            <w:tcW w:w="1276" w:type="dxa"/>
            <w:shd w:val="clear" w:color="auto" w:fill="auto"/>
          </w:tcPr>
          <w:p w:rsidR="00B606EC" w:rsidRPr="00632558" w:rsidRDefault="00B606EC" w:rsidP="00BF589F">
            <w:pPr>
              <w:spacing w:after="0" w:line="240" w:lineRule="auto"/>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Математика, ана тілі</w:t>
            </w:r>
            <w:r w:rsidRPr="00632558">
              <w:rPr>
                <w:rFonts w:ascii="Times New Roman" w:eastAsia="Times New Roman" w:hAnsi="Times New Roman" w:cs="Times New Roman"/>
                <w:sz w:val="18"/>
                <w:szCs w:val="18"/>
                <w:lang w:val="kk-KZ" w:eastAsia="ru-RU"/>
              </w:rPr>
              <w:t xml:space="preserve"> сабақтарында цифрлық білім беру ресурстарын тиімді қолдану деңгейін бақылау.</w:t>
            </w:r>
          </w:p>
          <w:p w:rsidR="00B606EC" w:rsidRPr="00632558" w:rsidRDefault="00B606EC" w:rsidP="00BF589F">
            <w:pPr>
              <w:spacing w:after="0" w:line="240" w:lineRule="auto"/>
              <w:rPr>
                <w:rFonts w:ascii="Times New Roman" w:eastAsia="Times New Roman" w:hAnsi="Times New Roman" w:cs="Times New Roman"/>
                <w:sz w:val="18"/>
                <w:szCs w:val="18"/>
                <w:lang w:val="kk-KZ"/>
              </w:rPr>
            </w:pPr>
          </w:p>
        </w:tc>
        <w:tc>
          <w:tcPr>
            <w:tcW w:w="1417" w:type="dxa"/>
            <w:shd w:val="clear" w:color="auto" w:fill="auto"/>
          </w:tcPr>
          <w:p w:rsidR="00B606EC" w:rsidRPr="00632558" w:rsidRDefault="00B606EC" w:rsidP="00BF589F">
            <w:pPr>
              <w:spacing w:after="0" w:line="240" w:lineRule="auto"/>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eastAsia="ru-RU"/>
              </w:rPr>
              <w:t>Сабақта цифрлық білім беру ресурстарын тиімді қолдануды, пән бойынша олқылықтарды жою жұмыстарын бақылау, 1-сынып оқушыларының бейімделуі.</w:t>
            </w:r>
          </w:p>
        </w:tc>
        <w:tc>
          <w:tcPr>
            <w:tcW w:w="993" w:type="dxa"/>
            <w:shd w:val="clear" w:color="auto" w:fill="auto"/>
          </w:tcPr>
          <w:p w:rsidR="00B606EC" w:rsidRPr="00632558" w:rsidRDefault="00B606EC" w:rsidP="00BF589F">
            <w:pPr>
              <w:spacing w:after="0" w:line="240" w:lineRule="auto"/>
              <w:jc w:val="center"/>
              <w:rPr>
                <w:rFonts w:ascii="Times New Roman" w:eastAsia="Calibri" w:hAnsi="Times New Roman" w:cs="Times New Roman"/>
                <w:sz w:val="18"/>
                <w:szCs w:val="18"/>
                <w:lang w:val="kk-KZ"/>
              </w:rPr>
            </w:pPr>
            <w:r w:rsidRPr="00632558">
              <w:rPr>
                <w:rFonts w:ascii="Times New Roman" w:eastAsia="Calibri" w:hAnsi="Times New Roman" w:cs="Times New Roman"/>
                <w:sz w:val="18"/>
                <w:szCs w:val="18"/>
                <w:lang w:val="kk-KZ"/>
              </w:rPr>
              <w:t>1А,Ә,Б</w:t>
            </w:r>
          </w:p>
          <w:p w:rsidR="00B606EC" w:rsidRPr="00632558" w:rsidRDefault="00B606EC" w:rsidP="00BF589F">
            <w:pPr>
              <w:spacing w:after="0" w:line="240" w:lineRule="auto"/>
              <w:jc w:val="center"/>
              <w:rPr>
                <w:rFonts w:ascii="Times New Roman" w:eastAsia="Calibri" w:hAnsi="Times New Roman" w:cs="Times New Roman"/>
                <w:sz w:val="18"/>
                <w:szCs w:val="18"/>
                <w:lang w:val="kk-KZ"/>
              </w:rPr>
            </w:pPr>
            <w:r w:rsidRPr="00632558">
              <w:rPr>
                <w:rFonts w:ascii="Times New Roman" w:eastAsia="Calibri" w:hAnsi="Times New Roman" w:cs="Times New Roman"/>
                <w:sz w:val="18"/>
                <w:szCs w:val="18"/>
                <w:lang w:val="kk-KZ"/>
              </w:rPr>
              <w:t>Белгібай А.Н.</w:t>
            </w:r>
          </w:p>
          <w:p w:rsidR="00B606EC" w:rsidRPr="00632558" w:rsidRDefault="00B606EC" w:rsidP="00BF589F">
            <w:pPr>
              <w:spacing w:after="0" w:line="240" w:lineRule="auto"/>
              <w:jc w:val="center"/>
              <w:rPr>
                <w:rFonts w:ascii="Times New Roman" w:eastAsia="Calibri" w:hAnsi="Times New Roman" w:cs="Times New Roman"/>
                <w:sz w:val="18"/>
                <w:szCs w:val="18"/>
                <w:lang w:val="kk-KZ"/>
              </w:rPr>
            </w:pPr>
            <w:r w:rsidRPr="00632558">
              <w:rPr>
                <w:rFonts w:ascii="Times New Roman" w:eastAsia="Calibri" w:hAnsi="Times New Roman" w:cs="Times New Roman"/>
                <w:sz w:val="18"/>
                <w:szCs w:val="18"/>
                <w:lang w:val="kk-KZ"/>
              </w:rPr>
              <w:t>Шубаева Н.Т.</w:t>
            </w:r>
          </w:p>
          <w:p w:rsidR="00B606EC" w:rsidRPr="00632558" w:rsidRDefault="00B606EC" w:rsidP="00BF589F">
            <w:pPr>
              <w:spacing w:after="0" w:line="240" w:lineRule="auto"/>
              <w:jc w:val="center"/>
              <w:rPr>
                <w:rFonts w:ascii="Times New Roman" w:eastAsia="Calibri" w:hAnsi="Times New Roman" w:cs="Times New Roman"/>
                <w:sz w:val="18"/>
                <w:szCs w:val="18"/>
                <w:lang w:val="kk-KZ"/>
              </w:rPr>
            </w:pPr>
            <w:r w:rsidRPr="00632558">
              <w:rPr>
                <w:rFonts w:ascii="Times New Roman" w:eastAsia="Calibri" w:hAnsi="Times New Roman" w:cs="Times New Roman"/>
                <w:sz w:val="18"/>
                <w:szCs w:val="18"/>
                <w:lang w:val="kk-KZ"/>
              </w:rPr>
              <w:t>Джунисова З.Б.</w:t>
            </w:r>
          </w:p>
        </w:tc>
        <w:tc>
          <w:tcPr>
            <w:tcW w:w="1013" w:type="dxa"/>
            <w:shd w:val="clear" w:color="auto" w:fill="auto"/>
          </w:tcPr>
          <w:p w:rsidR="00B606EC" w:rsidRPr="00632558" w:rsidRDefault="00B606EC" w:rsidP="00BF589F">
            <w:pPr>
              <w:spacing w:after="0" w:line="240" w:lineRule="auto"/>
              <w:rPr>
                <w:rFonts w:ascii="Times New Roman" w:eastAsia="Calibri" w:hAnsi="Times New Roman" w:cs="Times New Roman"/>
                <w:sz w:val="18"/>
                <w:szCs w:val="18"/>
                <w:lang w:val="kk-KZ"/>
              </w:rPr>
            </w:pPr>
            <w:r w:rsidRPr="00632558">
              <w:rPr>
                <w:rFonts w:ascii="Times New Roman" w:eastAsia="Calibri" w:hAnsi="Times New Roman" w:cs="Times New Roman"/>
                <w:sz w:val="18"/>
                <w:szCs w:val="18"/>
                <w:lang w:val="kk-KZ"/>
              </w:rPr>
              <w:t>біріктерілген</w:t>
            </w:r>
          </w:p>
        </w:tc>
        <w:tc>
          <w:tcPr>
            <w:tcW w:w="1255" w:type="dxa"/>
            <w:shd w:val="clear" w:color="auto" w:fill="auto"/>
          </w:tcPr>
          <w:p w:rsidR="00B606EC" w:rsidRPr="00632558" w:rsidRDefault="00B606EC" w:rsidP="00BF589F">
            <w:pPr>
              <w:spacing w:after="0" w:line="240" w:lineRule="auto"/>
              <w:rPr>
                <w:rFonts w:ascii="Times New Roman" w:eastAsia="Calibri" w:hAnsi="Times New Roman" w:cs="Times New Roman"/>
                <w:sz w:val="18"/>
                <w:szCs w:val="18"/>
                <w:lang w:val="kk-KZ"/>
              </w:rPr>
            </w:pPr>
            <w:r w:rsidRPr="00632558">
              <w:rPr>
                <w:rFonts w:ascii="Times New Roman" w:eastAsia="Times New Roman" w:hAnsi="Times New Roman" w:cs="Times New Roman"/>
                <w:sz w:val="18"/>
                <w:szCs w:val="18"/>
                <w:lang w:val="kk-KZ"/>
              </w:rPr>
              <w:t>Пәндік-жалпылаушы бақылау/ сабақты бақылау</w:t>
            </w:r>
          </w:p>
        </w:tc>
        <w:tc>
          <w:tcPr>
            <w:tcW w:w="992" w:type="dxa"/>
            <w:shd w:val="clear" w:color="auto" w:fill="auto"/>
          </w:tcPr>
          <w:p w:rsidR="00B606EC" w:rsidRPr="00632558" w:rsidRDefault="00B606EC" w:rsidP="00BF589F">
            <w:pPr>
              <w:spacing w:after="0" w:line="240" w:lineRule="auto"/>
              <w:jc w:val="center"/>
              <w:rPr>
                <w:rFonts w:ascii="Times New Roman" w:eastAsia="Calibri" w:hAnsi="Times New Roman" w:cs="Times New Roman"/>
                <w:sz w:val="18"/>
                <w:szCs w:val="18"/>
                <w:lang w:val="kk-KZ"/>
              </w:rPr>
            </w:pPr>
            <w:r w:rsidRPr="00632558">
              <w:rPr>
                <w:rFonts w:ascii="Times New Roman" w:eastAsia="Calibri" w:hAnsi="Times New Roman" w:cs="Times New Roman"/>
                <w:sz w:val="18"/>
                <w:szCs w:val="18"/>
                <w:lang w:val="kk-KZ"/>
              </w:rPr>
              <w:t>ақпан</w:t>
            </w:r>
          </w:p>
          <w:p w:rsidR="00B606EC" w:rsidRPr="00632558" w:rsidRDefault="00B606EC" w:rsidP="00BF589F">
            <w:pPr>
              <w:spacing w:after="0" w:line="240" w:lineRule="auto"/>
              <w:jc w:val="center"/>
              <w:rPr>
                <w:rFonts w:ascii="Times New Roman" w:eastAsia="Calibri" w:hAnsi="Times New Roman" w:cs="Times New Roman"/>
                <w:sz w:val="18"/>
                <w:szCs w:val="18"/>
                <w:lang w:val="kk-KZ"/>
              </w:rPr>
            </w:pPr>
            <w:r w:rsidRPr="00632558">
              <w:rPr>
                <w:rFonts w:ascii="Times New Roman" w:eastAsia="Calibri" w:hAnsi="Times New Roman" w:cs="Times New Roman"/>
                <w:sz w:val="18"/>
                <w:szCs w:val="18"/>
                <w:lang w:val="kk-KZ"/>
              </w:rPr>
              <w:t>2 апта</w:t>
            </w:r>
          </w:p>
        </w:tc>
        <w:tc>
          <w:tcPr>
            <w:tcW w:w="851" w:type="dxa"/>
            <w:shd w:val="clear" w:color="auto" w:fill="auto"/>
          </w:tcPr>
          <w:p w:rsidR="00B606EC" w:rsidRPr="00632558" w:rsidRDefault="00B606EC" w:rsidP="00BF589F">
            <w:pPr>
              <w:spacing w:after="0" w:line="240" w:lineRule="auto"/>
              <w:jc w:val="center"/>
              <w:rPr>
                <w:rFonts w:ascii="Times New Roman" w:eastAsia="Calibri" w:hAnsi="Times New Roman" w:cs="Times New Roman"/>
                <w:sz w:val="18"/>
                <w:szCs w:val="18"/>
                <w:lang w:val="kk-KZ"/>
              </w:rPr>
            </w:pPr>
            <w:r w:rsidRPr="00632558">
              <w:rPr>
                <w:rFonts w:ascii="Times New Roman" w:eastAsia="Calibri" w:hAnsi="Times New Roman" w:cs="Times New Roman"/>
                <w:sz w:val="18"/>
                <w:szCs w:val="18"/>
                <w:lang w:val="kk-KZ"/>
              </w:rPr>
              <w:t>Альжанова К.Ж.</w:t>
            </w:r>
          </w:p>
          <w:p w:rsidR="00B606EC" w:rsidRPr="00632558" w:rsidRDefault="00B606EC" w:rsidP="00BF589F">
            <w:pPr>
              <w:spacing w:after="0" w:line="240" w:lineRule="auto"/>
              <w:jc w:val="center"/>
              <w:rPr>
                <w:rFonts w:ascii="Times New Roman" w:eastAsia="Calibri" w:hAnsi="Times New Roman" w:cs="Times New Roman"/>
                <w:sz w:val="18"/>
                <w:szCs w:val="18"/>
                <w:lang w:val="kk-KZ"/>
              </w:rPr>
            </w:pPr>
            <w:r w:rsidRPr="00632558">
              <w:rPr>
                <w:rFonts w:ascii="Times New Roman" w:eastAsia="Calibri" w:hAnsi="Times New Roman" w:cs="Times New Roman"/>
                <w:sz w:val="18"/>
                <w:szCs w:val="18"/>
                <w:lang w:val="kk-KZ"/>
              </w:rPr>
              <w:t>Абилдина Б.З</w:t>
            </w:r>
          </w:p>
          <w:p w:rsidR="00B606EC" w:rsidRPr="00632558" w:rsidRDefault="00B606EC" w:rsidP="00BF589F">
            <w:pPr>
              <w:spacing w:after="0" w:line="240" w:lineRule="auto"/>
              <w:jc w:val="center"/>
              <w:rPr>
                <w:rFonts w:ascii="Times New Roman" w:eastAsia="Calibri" w:hAnsi="Times New Roman" w:cs="Times New Roman"/>
                <w:sz w:val="18"/>
                <w:szCs w:val="18"/>
                <w:lang w:val="kk-KZ"/>
              </w:rPr>
            </w:pPr>
            <w:r w:rsidRPr="00632558">
              <w:rPr>
                <w:rFonts w:ascii="Times New Roman" w:eastAsia="Calibri" w:hAnsi="Times New Roman" w:cs="Times New Roman"/>
                <w:sz w:val="18"/>
                <w:szCs w:val="18"/>
                <w:lang w:val="kk-KZ"/>
              </w:rPr>
              <w:t>Тажибаева А.А Қызданова А.Қ</w:t>
            </w:r>
          </w:p>
        </w:tc>
        <w:tc>
          <w:tcPr>
            <w:tcW w:w="850" w:type="dxa"/>
            <w:shd w:val="clear" w:color="auto" w:fill="auto"/>
          </w:tcPr>
          <w:p w:rsidR="00B606EC" w:rsidRPr="00632558" w:rsidRDefault="00B606EC" w:rsidP="00BF589F">
            <w:pPr>
              <w:spacing w:after="0" w:line="240" w:lineRule="auto"/>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ӘК</w:t>
            </w:r>
          </w:p>
        </w:tc>
        <w:tc>
          <w:tcPr>
            <w:tcW w:w="993" w:type="dxa"/>
            <w:shd w:val="clear" w:color="auto" w:fill="auto"/>
          </w:tcPr>
          <w:p w:rsidR="00B606EC" w:rsidRPr="00632558" w:rsidRDefault="00B606EC" w:rsidP="00BF589F">
            <w:pPr>
              <w:spacing w:after="0" w:line="240" w:lineRule="auto"/>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Ұсыныстар дайындау</w:t>
            </w:r>
          </w:p>
        </w:tc>
        <w:tc>
          <w:tcPr>
            <w:tcW w:w="992" w:type="dxa"/>
            <w:shd w:val="clear" w:color="auto" w:fill="auto"/>
          </w:tcPr>
          <w:p w:rsidR="00B606EC" w:rsidRPr="00632558" w:rsidRDefault="00B606EC" w:rsidP="00BF589F">
            <w:pPr>
              <w:spacing w:after="0" w:line="240" w:lineRule="auto"/>
              <w:rPr>
                <w:rFonts w:ascii="Times New Roman" w:eastAsia="Times New Roman" w:hAnsi="Times New Roman" w:cs="Times New Roman"/>
                <w:sz w:val="18"/>
                <w:szCs w:val="18"/>
                <w:lang w:val="kk-KZ"/>
              </w:rPr>
            </w:pPr>
          </w:p>
        </w:tc>
      </w:tr>
      <w:tr w:rsidR="00B606EC" w:rsidRPr="00632558" w:rsidTr="00BF589F">
        <w:tc>
          <w:tcPr>
            <w:tcW w:w="426" w:type="dxa"/>
            <w:shd w:val="clear" w:color="auto" w:fill="auto"/>
          </w:tcPr>
          <w:p w:rsidR="00B606EC" w:rsidRPr="00632558" w:rsidRDefault="00B606EC" w:rsidP="00BF589F">
            <w:pPr>
              <w:spacing w:after="0" w:line="240" w:lineRule="auto"/>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13</w:t>
            </w:r>
          </w:p>
        </w:tc>
        <w:tc>
          <w:tcPr>
            <w:tcW w:w="1276" w:type="dxa"/>
            <w:shd w:val="clear" w:color="auto" w:fill="auto"/>
          </w:tcPr>
          <w:p w:rsidR="00B606EC" w:rsidRPr="00632558" w:rsidRDefault="00B606EC" w:rsidP="00BF589F">
            <w:pPr>
              <w:spacing w:after="0" w:line="240" w:lineRule="auto"/>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7 сыныптарда физика пәнінен сауаттылықтарын анықтау;</w:t>
            </w:r>
          </w:p>
        </w:tc>
        <w:tc>
          <w:tcPr>
            <w:tcW w:w="1417" w:type="dxa"/>
            <w:shd w:val="clear" w:color="auto" w:fill="auto"/>
          </w:tcPr>
          <w:p w:rsidR="00B606EC" w:rsidRPr="00632558" w:rsidRDefault="00B606EC" w:rsidP="00BF589F">
            <w:pPr>
              <w:spacing w:after="0" w:line="240" w:lineRule="auto"/>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eastAsia="ru-RU"/>
              </w:rPr>
              <w:t>Оқыту процесінде белсенді әдіс-тәсілдер мен технологиялардың қолданылуын, 7 сынып оқушыларының жаңа пәнді меңгеруін бақылау.</w:t>
            </w:r>
          </w:p>
        </w:tc>
        <w:tc>
          <w:tcPr>
            <w:tcW w:w="993" w:type="dxa"/>
            <w:shd w:val="clear" w:color="auto" w:fill="auto"/>
          </w:tcPr>
          <w:p w:rsidR="00B606EC" w:rsidRPr="00632558" w:rsidRDefault="00B606EC" w:rsidP="00BF589F">
            <w:pPr>
              <w:spacing w:after="0" w:line="240" w:lineRule="auto"/>
              <w:jc w:val="center"/>
              <w:rPr>
                <w:rFonts w:ascii="Times New Roman" w:eastAsia="Calibri" w:hAnsi="Times New Roman" w:cs="Times New Roman"/>
                <w:sz w:val="18"/>
                <w:szCs w:val="18"/>
                <w:lang w:val="kk-KZ"/>
              </w:rPr>
            </w:pPr>
            <w:r w:rsidRPr="00632558">
              <w:rPr>
                <w:rFonts w:ascii="Times New Roman" w:eastAsia="Calibri" w:hAnsi="Times New Roman" w:cs="Times New Roman"/>
                <w:sz w:val="18"/>
                <w:szCs w:val="18"/>
                <w:lang w:val="kk-KZ"/>
              </w:rPr>
              <w:t>7 А,Ә, Б, В</w:t>
            </w:r>
          </w:p>
          <w:p w:rsidR="00B606EC" w:rsidRPr="00632558" w:rsidRDefault="00B606EC" w:rsidP="00BF589F">
            <w:pPr>
              <w:spacing w:after="0" w:line="240" w:lineRule="auto"/>
              <w:jc w:val="center"/>
              <w:rPr>
                <w:rFonts w:ascii="Times New Roman" w:eastAsia="Calibri" w:hAnsi="Times New Roman" w:cs="Times New Roman"/>
                <w:sz w:val="18"/>
                <w:szCs w:val="18"/>
                <w:lang w:val="kk-KZ"/>
              </w:rPr>
            </w:pPr>
            <w:r w:rsidRPr="00632558">
              <w:rPr>
                <w:rFonts w:ascii="Times New Roman" w:eastAsia="Calibri" w:hAnsi="Times New Roman" w:cs="Times New Roman"/>
                <w:sz w:val="18"/>
                <w:szCs w:val="18"/>
                <w:lang w:val="kk-KZ"/>
              </w:rPr>
              <w:t>Омарова А.Б.</w:t>
            </w:r>
          </w:p>
          <w:p w:rsidR="00B606EC" w:rsidRPr="00632558" w:rsidRDefault="00B606EC" w:rsidP="00BF589F">
            <w:pPr>
              <w:spacing w:after="0" w:line="240" w:lineRule="auto"/>
              <w:jc w:val="center"/>
              <w:rPr>
                <w:rFonts w:ascii="Times New Roman" w:eastAsia="Calibri" w:hAnsi="Times New Roman" w:cs="Times New Roman"/>
                <w:sz w:val="18"/>
                <w:szCs w:val="18"/>
                <w:lang w:val="kk-KZ"/>
              </w:rPr>
            </w:pPr>
            <w:r w:rsidRPr="00632558">
              <w:rPr>
                <w:rFonts w:ascii="Times New Roman" w:eastAsia="Calibri" w:hAnsi="Times New Roman" w:cs="Times New Roman"/>
                <w:sz w:val="18"/>
                <w:szCs w:val="18"/>
                <w:lang w:val="kk-KZ"/>
              </w:rPr>
              <w:t>Шинжирбекова С.Б.</w:t>
            </w:r>
          </w:p>
        </w:tc>
        <w:tc>
          <w:tcPr>
            <w:tcW w:w="1013" w:type="dxa"/>
            <w:shd w:val="clear" w:color="auto" w:fill="auto"/>
          </w:tcPr>
          <w:p w:rsidR="00B606EC" w:rsidRPr="00632558" w:rsidRDefault="00B606EC" w:rsidP="00BF589F">
            <w:pPr>
              <w:pBdr>
                <w:top w:val="nil"/>
                <w:left w:val="nil"/>
                <w:bottom w:val="nil"/>
                <w:right w:val="nil"/>
                <w:between w:val="nil"/>
              </w:pBdr>
              <w:spacing w:after="0" w:line="240" w:lineRule="auto"/>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ағымдық</w:t>
            </w:r>
          </w:p>
        </w:tc>
        <w:tc>
          <w:tcPr>
            <w:tcW w:w="1255" w:type="dxa"/>
            <w:shd w:val="clear" w:color="auto" w:fill="auto"/>
          </w:tcPr>
          <w:p w:rsidR="00B606EC" w:rsidRPr="00632558" w:rsidRDefault="00B606EC" w:rsidP="00BF589F">
            <w:pPr>
              <w:pBdr>
                <w:top w:val="nil"/>
                <w:left w:val="nil"/>
                <w:bottom w:val="nil"/>
                <w:right w:val="nil"/>
                <w:between w:val="nil"/>
              </w:pBdr>
              <w:spacing w:after="0" w:line="240" w:lineRule="auto"/>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Кешенді-жалпылаушы бақылау</w:t>
            </w:r>
          </w:p>
          <w:p w:rsidR="00B606EC" w:rsidRPr="00632558" w:rsidRDefault="00B606EC" w:rsidP="00BF589F">
            <w:pPr>
              <w:pBdr>
                <w:top w:val="nil"/>
                <w:left w:val="nil"/>
                <w:bottom w:val="nil"/>
                <w:right w:val="nil"/>
                <w:between w:val="nil"/>
              </w:pBdr>
              <w:spacing w:after="0" w:line="240" w:lineRule="auto"/>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/ҚМЖ ларды зерделеу, мұғаліммен сұқбаттасу</w:t>
            </w:r>
          </w:p>
          <w:p w:rsidR="00B606EC" w:rsidRPr="00632558" w:rsidRDefault="00B606EC" w:rsidP="00BF589F">
            <w:pPr>
              <w:spacing w:after="0" w:line="240" w:lineRule="auto"/>
              <w:rPr>
                <w:rFonts w:ascii="Times New Roman" w:eastAsia="Times New Roman" w:hAnsi="Times New Roman" w:cs="Times New Roman"/>
                <w:sz w:val="18"/>
                <w:szCs w:val="18"/>
                <w:lang w:val="kk-KZ"/>
              </w:rPr>
            </w:pPr>
          </w:p>
        </w:tc>
        <w:tc>
          <w:tcPr>
            <w:tcW w:w="992" w:type="dxa"/>
            <w:shd w:val="clear" w:color="auto" w:fill="auto"/>
          </w:tcPr>
          <w:p w:rsidR="00B606EC" w:rsidRPr="00632558" w:rsidRDefault="00B606EC" w:rsidP="00BF589F">
            <w:pPr>
              <w:spacing w:after="0" w:line="240" w:lineRule="auto"/>
              <w:jc w:val="center"/>
              <w:rPr>
                <w:rFonts w:ascii="Times New Roman" w:eastAsia="Calibri" w:hAnsi="Times New Roman" w:cs="Times New Roman"/>
                <w:sz w:val="18"/>
                <w:szCs w:val="18"/>
                <w:lang w:val="kk-KZ"/>
              </w:rPr>
            </w:pPr>
            <w:r w:rsidRPr="00632558">
              <w:rPr>
                <w:rFonts w:ascii="Times New Roman" w:eastAsia="Calibri" w:hAnsi="Times New Roman" w:cs="Times New Roman"/>
                <w:sz w:val="18"/>
                <w:szCs w:val="18"/>
                <w:lang w:val="kk-KZ"/>
              </w:rPr>
              <w:t>ақпан</w:t>
            </w:r>
          </w:p>
          <w:p w:rsidR="00B606EC" w:rsidRPr="00632558" w:rsidRDefault="00B606EC" w:rsidP="00BF589F">
            <w:pPr>
              <w:spacing w:after="0" w:line="240" w:lineRule="auto"/>
              <w:jc w:val="center"/>
              <w:rPr>
                <w:rFonts w:ascii="Times New Roman" w:eastAsia="Calibri" w:hAnsi="Times New Roman" w:cs="Times New Roman"/>
                <w:sz w:val="18"/>
                <w:szCs w:val="18"/>
                <w:lang w:val="kk-KZ"/>
              </w:rPr>
            </w:pPr>
            <w:r w:rsidRPr="00632558">
              <w:rPr>
                <w:rFonts w:ascii="Times New Roman" w:eastAsia="Calibri" w:hAnsi="Times New Roman" w:cs="Times New Roman"/>
                <w:sz w:val="18"/>
                <w:szCs w:val="18"/>
                <w:lang w:val="kk-KZ"/>
              </w:rPr>
              <w:t>4 апта</w:t>
            </w:r>
          </w:p>
        </w:tc>
        <w:tc>
          <w:tcPr>
            <w:tcW w:w="851" w:type="dxa"/>
            <w:shd w:val="clear" w:color="auto" w:fill="auto"/>
          </w:tcPr>
          <w:p w:rsidR="00B606EC" w:rsidRPr="00632558" w:rsidRDefault="00B606EC" w:rsidP="00BF589F">
            <w:pPr>
              <w:spacing w:after="0" w:line="240" w:lineRule="auto"/>
              <w:jc w:val="center"/>
              <w:rPr>
                <w:rFonts w:ascii="Times New Roman" w:eastAsia="Calibri" w:hAnsi="Times New Roman" w:cs="Times New Roman"/>
                <w:sz w:val="18"/>
                <w:szCs w:val="18"/>
                <w:lang w:val="kk-KZ"/>
              </w:rPr>
            </w:pPr>
            <w:r w:rsidRPr="00632558">
              <w:rPr>
                <w:rFonts w:ascii="Times New Roman" w:eastAsia="Calibri" w:hAnsi="Times New Roman" w:cs="Times New Roman"/>
                <w:sz w:val="18"/>
                <w:szCs w:val="18"/>
                <w:lang w:val="kk-KZ"/>
              </w:rPr>
              <w:t>Альжанова К.Ж.</w:t>
            </w:r>
          </w:p>
          <w:p w:rsidR="00B606EC" w:rsidRPr="00632558" w:rsidRDefault="00B606EC" w:rsidP="00BF589F">
            <w:pPr>
              <w:spacing w:after="0" w:line="240" w:lineRule="auto"/>
              <w:jc w:val="center"/>
              <w:rPr>
                <w:rFonts w:ascii="Times New Roman" w:eastAsia="Calibri" w:hAnsi="Times New Roman" w:cs="Times New Roman"/>
                <w:sz w:val="18"/>
                <w:szCs w:val="18"/>
                <w:lang w:val="kk-KZ"/>
              </w:rPr>
            </w:pPr>
            <w:r w:rsidRPr="00632558">
              <w:rPr>
                <w:rFonts w:ascii="Times New Roman" w:eastAsia="Calibri" w:hAnsi="Times New Roman" w:cs="Times New Roman"/>
                <w:sz w:val="18"/>
                <w:szCs w:val="18"/>
                <w:lang w:val="kk-KZ"/>
              </w:rPr>
              <w:t>Абилдина Б.З</w:t>
            </w:r>
          </w:p>
          <w:p w:rsidR="00B606EC" w:rsidRPr="00632558" w:rsidRDefault="00B606EC" w:rsidP="00BF589F">
            <w:pPr>
              <w:spacing w:after="0" w:line="240" w:lineRule="auto"/>
              <w:jc w:val="center"/>
              <w:rPr>
                <w:rFonts w:ascii="Times New Roman" w:eastAsia="Calibri" w:hAnsi="Times New Roman" w:cs="Times New Roman"/>
                <w:sz w:val="18"/>
                <w:szCs w:val="18"/>
                <w:lang w:val="kk-KZ"/>
              </w:rPr>
            </w:pPr>
            <w:r w:rsidRPr="00632558">
              <w:rPr>
                <w:rFonts w:ascii="Times New Roman" w:eastAsia="Calibri" w:hAnsi="Times New Roman" w:cs="Times New Roman"/>
                <w:sz w:val="18"/>
                <w:szCs w:val="18"/>
                <w:lang w:val="kk-KZ"/>
              </w:rPr>
              <w:t>Тажибаева А.А Қызданова А.Қ</w:t>
            </w:r>
          </w:p>
        </w:tc>
        <w:tc>
          <w:tcPr>
            <w:tcW w:w="850" w:type="dxa"/>
            <w:shd w:val="clear" w:color="auto" w:fill="auto"/>
          </w:tcPr>
          <w:p w:rsidR="00B606EC" w:rsidRPr="00632558" w:rsidRDefault="00B606EC" w:rsidP="00BF589F">
            <w:pPr>
              <w:spacing w:after="0" w:line="240" w:lineRule="auto"/>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ӘК</w:t>
            </w:r>
          </w:p>
        </w:tc>
        <w:tc>
          <w:tcPr>
            <w:tcW w:w="993" w:type="dxa"/>
            <w:shd w:val="clear" w:color="auto" w:fill="auto"/>
          </w:tcPr>
          <w:p w:rsidR="00B606EC" w:rsidRPr="00632558" w:rsidRDefault="00B606EC" w:rsidP="00BF589F">
            <w:pPr>
              <w:spacing w:after="0" w:line="240" w:lineRule="auto"/>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Тексеру, әдістемелік көмек</w:t>
            </w:r>
          </w:p>
        </w:tc>
        <w:tc>
          <w:tcPr>
            <w:tcW w:w="992" w:type="dxa"/>
            <w:shd w:val="clear" w:color="auto" w:fill="auto"/>
          </w:tcPr>
          <w:p w:rsidR="00B606EC" w:rsidRPr="00632558" w:rsidRDefault="00B606EC" w:rsidP="00BF589F">
            <w:pPr>
              <w:spacing w:after="0" w:line="240" w:lineRule="auto"/>
              <w:rPr>
                <w:rFonts w:ascii="Times New Roman" w:eastAsia="Times New Roman" w:hAnsi="Times New Roman" w:cs="Times New Roman"/>
                <w:sz w:val="18"/>
                <w:szCs w:val="18"/>
                <w:lang w:val="kk-KZ"/>
              </w:rPr>
            </w:pPr>
          </w:p>
        </w:tc>
      </w:tr>
      <w:tr w:rsidR="00B606EC" w:rsidRPr="00632558" w:rsidTr="00BF589F">
        <w:tc>
          <w:tcPr>
            <w:tcW w:w="426" w:type="dxa"/>
            <w:shd w:val="clear" w:color="auto" w:fill="auto"/>
          </w:tcPr>
          <w:p w:rsidR="00B606EC" w:rsidRPr="00632558" w:rsidRDefault="00B606EC" w:rsidP="00BF589F">
            <w:pPr>
              <w:spacing w:after="0" w:line="240" w:lineRule="auto"/>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14</w:t>
            </w:r>
          </w:p>
        </w:tc>
        <w:tc>
          <w:tcPr>
            <w:tcW w:w="1276" w:type="dxa"/>
            <w:shd w:val="clear" w:color="auto" w:fill="auto"/>
          </w:tcPr>
          <w:p w:rsidR="00B606EC" w:rsidRPr="00632558" w:rsidRDefault="00B606EC" w:rsidP="00BF589F">
            <w:pPr>
              <w:spacing w:after="0" w:line="240" w:lineRule="auto"/>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Мектепалды даярлық топтарында «Қазақ тілі» сабақтарына қатысу</w:t>
            </w:r>
          </w:p>
        </w:tc>
        <w:tc>
          <w:tcPr>
            <w:tcW w:w="1417" w:type="dxa"/>
            <w:shd w:val="clear" w:color="auto" w:fill="auto"/>
          </w:tcPr>
          <w:p w:rsidR="00B606EC" w:rsidRPr="00632558" w:rsidRDefault="00B606EC" w:rsidP="00BF589F">
            <w:pPr>
              <w:spacing w:after="0" w:line="240" w:lineRule="auto"/>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eastAsia="ru-RU"/>
              </w:rPr>
              <w:t>Сабақтың оқу бағдарламасының мазмұны мен оқу мақсаттарына сәйкестігін бақылау, мектепалды даярлық сынып оқушыларының бейімделуі.</w:t>
            </w:r>
          </w:p>
        </w:tc>
        <w:tc>
          <w:tcPr>
            <w:tcW w:w="993" w:type="dxa"/>
            <w:shd w:val="clear" w:color="auto" w:fill="auto"/>
          </w:tcPr>
          <w:p w:rsidR="00B606EC" w:rsidRPr="00632558" w:rsidRDefault="00B606EC" w:rsidP="00BF589F">
            <w:pPr>
              <w:spacing w:after="0" w:line="240" w:lineRule="auto"/>
              <w:jc w:val="center"/>
              <w:rPr>
                <w:rFonts w:ascii="Times New Roman" w:eastAsia="Calibri" w:hAnsi="Times New Roman" w:cs="Times New Roman"/>
                <w:sz w:val="18"/>
                <w:szCs w:val="18"/>
                <w:lang w:val="kk-KZ"/>
              </w:rPr>
            </w:pPr>
            <w:r w:rsidRPr="00632558">
              <w:rPr>
                <w:rFonts w:ascii="Times New Roman" w:eastAsia="Calibri" w:hAnsi="Times New Roman" w:cs="Times New Roman"/>
                <w:sz w:val="18"/>
                <w:szCs w:val="18"/>
                <w:lang w:val="kk-KZ"/>
              </w:rPr>
              <w:t>0А,0Ә</w:t>
            </w:r>
          </w:p>
          <w:p w:rsidR="00B606EC" w:rsidRPr="00632558" w:rsidRDefault="00B606EC" w:rsidP="00BF589F">
            <w:pPr>
              <w:spacing w:after="0" w:line="240" w:lineRule="auto"/>
              <w:jc w:val="center"/>
              <w:rPr>
                <w:rFonts w:ascii="Times New Roman" w:eastAsia="Calibri" w:hAnsi="Times New Roman" w:cs="Times New Roman"/>
                <w:sz w:val="18"/>
                <w:szCs w:val="18"/>
                <w:lang w:val="kk-KZ"/>
              </w:rPr>
            </w:pPr>
            <w:r w:rsidRPr="00632558">
              <w:rPr>
                <w:rFonts w:ascii="Times New Roman" w:eastAsia="Calibri" w:hAnsi="Times New Roman" w:cs="Times New Roman"/>
                <w:sz w:val="18"/>
                <w:szCs w:val="18"/>
                <w:lang w:val="kk-KZ"/>
              </w:rPr>
              <w:t>Агибаева С.С.</w:t>
            </w:r>
          </w:p>
          <w:p w:rsidR="00B606EC" w:rsidRPr="00632558" w:rsidRDefault="00B606EC" w:rsidP="00BF589F">
            <w:pPr>
              <w:pBdr>
                <w:top w:val="nil"/>
                <w:left w:val="nil"/>
                <w:bottom w:val="nil"/>
                <w:right w:val="nil"/>
                <w:between w:val="nil"/>
              </w:pBdr>
              <w:spacing w:after="0" w:line="240" w:lineRule="auto"/>
              <w:rPr>
                <w:rFonts w:ascii="Times New Roman" w:eastAsia="Times New Roman" w:hAnsi="Times New Roman" w:cs="Times New Roman"/>
                <w:sz w:val="18"/>
                <w:szCs w:val="18"/>
                <w:lang w:val="kk-KZ"/>
              </w:rPr>
            </w:pPr>
            <w:r w:rsidRPr="00632558">
              <w:rPr>
                <w:rFonts w:ascii="Times New Roman" w:eastAsia="Calibri" w:hAnsi="Times New Roman" w:cs="Times New Roman"/>
                <w:sz w:val="18"/>
                <w:szCs w:val="18"/>
                <w:lang w:val="kk-KZ"/>
              </w:rPr>
              <w:t>Ордашбаева Д.М</w:t>
            </w:r>
          </w:p>
        </w:tc>
        <w:tc>
          <w:tcPr>
            <w:tcW w:w="1013" w:type="dxa"/>
            <w:shd w:val="clear" w:color="auto" w:fill="auto"/>
          </w:tcPr>
          <w:p w:rsidR="00B606EC" w:rsidRPr="00632558" w:rsidRDefault="00B606EC" w:rsidP="00BF589F">
            <w:pPr>
              <w:spacing w:after="0" w:line="240" w:lineRule="auto"/>
              <w:rPr>
                <w:rFonts w:ascii="Times New Roman" w:eastAsia="Calibri" w:hAnsi="Times New Roman" w:cs="Times New Roman"/>
                <w:sz w:val="18"/>
                <w:szCs w:val="18"/>
              </w:rPr>
            </w:pPr>
            <w:r w:rsidRPr="00632558">
              <w:rPr>
                <w:rFonts w:ascii="Times New Roman" w:eastAsia="Calibri" w:hAnsi="Times New Roman" w:cs="Times New Roman"/>
                <w:sz w:val="18"/>
                <w:szCs w:val="18"/>
              </w:rPr>
              <w:t>тақырыптық</w:t>
            </w:r>
          </w:p>
        </w:tc>
        <w:tc>
          <w:tcPr>
            <w:tcW w:w="1255" w:type="dxa"/>
            <w:shd w:val="clear" w:color="auto" w:fill="auto"/>
          </w:tcPr>
          <w:p w:rsidR="00B606EC" w:rsidRPr="00632558" w:rsidRDefault="00B606EC" w:rsidP="00BF589F">
            <w:pPr>
              <w:spacing w:after="0" w:line="240" w:lineRule="auto"/>
              <w:rPr>
                <w:rFonts w:ascii="Times New Roman" w:eastAsia="Calibri" w:hAnsi="Times New Roman" w:cs="Times New Roman"/>
                <w:sz w:val="18"/>
                <w:szCs w:val="18"/>
              </w:rPr>
            </w:pPr>
            <w:r w:rsidRPr="00632558">
              <w:rPr>
                <w:rFonts w:ascii="Times New Roman" w:eastAsia="Calibri" w:hAnsi="Times New Roman" w:cs="Times New Roman"/>
                <w:sz w:val="18"/>
                <w:szCs w:val="18"/>
              </w:rPr>
              <w:t>Кешендік-жалпылама бақылау</w:t>
            </w:r>
          </w:p>
        </w:tc>
        <w:tc>
          <w:tcPr>
            <w:tcW w:w="992" w:type="dxa"/>
            <w:shd w:val="clear" w:color="auto" w:fill="auto"/>
          </w:tcPr>
          <w:p w:rsidR="00B606EC" w:rsidRPr="00632558" w:rsidRDefault="00B606EC" w:rsidP="00BF589F">
            <w:pPr>
              <w:spacing w:after="0" w:line="240" w:lineRule="auto"/>
              <w:jc w:val="center"/>
              <w:rPr>
                <w:rFonts w:ascii="Times New Roman" w:eastAsia="Calibri" w:hAnsi="Times New Roman" w:cs="Times New Roman"/>
                <w:sz w:val="18"/>
                <w:szCs w:val="18"/>
                <w:lang w:val="kk-KZ"/>
              </w:rPr>
            </w:pPr>
            <w:r w:rsidRPr="00632558">
              <w:rPr>
                <w:rFonts w:ascii="Times New Roman" w:eastAsia="Calibri" w:hAnsi="Times New Roman" w:cs="Times New Roman"/>
                <w:sz w:val="18"/>
                <w:szCs w:val="18"/>
                <w:lang w:val="kk-KZ"/>
              </w:rPr>
              <w:t>наурыз</w:t>
            </w:r>
          </w:p>
          <w:p w:rsidR="00B606EC" w:rsidRPr="00632558" w:rsidRDefault="00B606EC" w:rsidP="00BF589F">
            <w:pPr>
              <w:spacing w:after="0" w:line="240" w:lineRule="auto"/>
              <w:jc w:val="center"/>
              <w:rPr>
                <w:rFonts w:ascii="Times New Roman" w:eastAsia="Calibri" w:hAnsi="Times New Roman" w:cs="Times New Roman"/>
                <w:sz w:val="18"/>
                <w:szCs w:val="18"/>
                <w:lang w:val="kk-KZ"/>
              </w:rPr>
            </w:pPr>
            <w:r w:rsidRPr="00632558">
              <w:rPr>
                <w:rFonts w:ascii="Times New Roman" w:eastAsia="Calibri" w:hAnsi="Times New Roman" w:cs="Times New Roman"/>
                <w:sz w:val="18"/>
                <w:szCs w:val="18"/>
                <w:lang w:val="kk-KZ"/>
              </w:rPr>
              <w:t>2 апта</w:t>
            </w:r>
          </w:p>
        </w:tc>
        <w:tc>
          <w:tcPr>
            <w:tcW w:w="851" w:type="dxa"/>
            <w:shd w:val="clear" w:color="auto" w:fill="auto"/>
          </w:tcPr>
          <w:p w:rsidR="00B606EC" w:rsidRPr="00632558" w:rsidRDefault="00B606EC" w:rsidP="00BF589F">
            <w:pPr>
              <w:spacing w:after="0" w:line="240" w:lineRule="auto"/>
              <w:jc w:val="center"/>
              <w:rPr>
                <w:rFonts w:ascii="Times New Roman" w:eastAsia="Calibri" w:hAnsi="Times New Roman" w:cs="Times New Roman"/>
                <w:sz w:val="18"/>
                <w:szCs w:val="18"/>
                <w:lang w:val="kk-KZ"/>
              </w:rPr>
            </w:pPr>
            <w:r w:rsidRPr="00632558">
              <w:rPr>
                <w:rFonts w:ascii="Times New Roman" w:eastAsia="Calibri" w:hAnsi="Times New Roman" w:cs="Times New Roman"/>
                <w:sz w:val="18"/>
                <w:szCs w:val="18"/>
                <w:lang w:val="kk-KZ"/>
              </w:rPr>
              <w:t>Альжанова К.Ж.</w:t>
            </w:r>
          </w:p>
          <w:p w:rsidR="00B606EC" w:rsidRPr="00632558" w:rsidRDefault="00B606EC" w:rsidP="00BF589F">
            <w:pPr>
              <w:spacing w:after="0" w:line="240" w:lineRule="auto"/>
              <w:jc w:val="center"/>
              <w:rPr>
                <w:rFonts w:ascii="Times New Roman" w:eastAsia="Calibri" w:hAnsi="Times New Roman" w:cs="Times New Roman"/>
                <w:sz w:val="18"/>
                <w:szCs w:val="18"/>
                <w:lang w:val="kk-KZ"/>
              </w:rPr>
            </w:pPr>
            <w:r w:rsidRPr="00632558">
              <w:rPr>
                <w:rFonts w:ascii="Times New Roman" w:eastAsia="Calibri" w:hAnsi="Times New Roman" w:cs="Times New Roman"/>
                <w:sz w:val="18"/>
                <w:szCs w:val="18"/>
                <w:lang w:val="kk-KZ"/>
              </w:rPr>
              <w:t>Абилдина Б.З</w:t>
            </w:r>
          </w:p>
          <w:p w:rsidR="00B606EC" w:rsidRPr="00632558" w:rsidRDefault="00B606EC" w:rsidP="00BF589F">
            <w:pPr>
              <w:spacing w:after="0" w:line="240" w:lineRule="auto"/>
              <w:jc w:val="center"/>
              <w:rPr>
                <w:rFonts w:ascii="Times New Roman" w:eastAsia="Calibri" w:hAnsi="Times New Roman" w:cs="Times New Roman"/>
                <w:sz w:val="18"/>
                <w:szCs w:val="18"/>
                <w:lang w:val="kk-KZ"/>
              </w:rPr>
            </w:pPr>
            <w:r w:rsidRPr="00632558">
              <w:rPr>
                <w:rFonts w:ascii="Times New Roman" w:eastAsia="Calibri" w:hAnsi="Times New Roman" w:cs="Times New Roman"/>
                <w:sz w:val="18"/>
                <w:szCs w:val="18"/>
                <w:lang w:val="kk-KZ"/>
              </w:rPr>
              <w:t>Тажибаева А.А Қызданова А.Қ</w:t>
            </w:r>
          </w:p>
        </w:tc>
        <w:tc>
          <w:tcPr>
            <w:tcW w:w="850" w:type="dxa"/>
            <w:shd w:val="clear" w:color="auto" w:fill="auto"/>
          </w:tcPr>
          <w:p w:rsidR="00B606EC" w:rsidRPr="00632558" w:rsidRDefault="00B606EC" w:rsidP="00BF589F">
            <w:pPr>
              <w:spacing w:after="0" w:line="240" w:lineRule="auto"/>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ДЖО</w:t>
            </w:r>
          </w:p>
        </w:tc>
        <w:tc>
          <w:tcPr>
            <w:tcW w:w="993" w:type="dxa"/>
            <w:shd w:val="clear" w:color="auto" w:fill="auto"/>
          </w:tcPr>
          <w:p w:rsidR="00B606EC" w:rsidRPr="00632558" w:rsidRDefault="00B606EC" w:rsidP="00BF589F">
            <w:pPr>
              <w:spacing w:after="0" w:line="240" w:lineRule="auto"/>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Әдістемелік көмек</w:t>
            </w:r>
          </w:p>
        </w:tc>
        <w:tc>
          <w:tcPr>
            <w:tcW w:w="992" w:type="dxa"/>
            <w:shd w:val="clear" w:color="auto" w:fill="auto"/>
          </w:tcPr>
          <w:p w:rsidR="00B606EC" w:rsidRPr="00632558" w:rsidRDefault="00B606EC" w:rsidP="00BF589F">
            <w:pPr>
              <w:spacing w:after="0" w:line="240" w:lineRule="auto"/>
              <w:rPr>
                <w:rFonts w:ascii="Times New Roman" w:eastAsia="Times New Roman" w:hAnsi="Times New Roman" w:cs="Times New Roman"/>
                <w:sz w:val="18"/>
                <w:szCs w:val="18"/>
                <w:lang w:val="kk-KZ"/>
              </w:rPr>
            </w:pPr>
          </w:p>
        </w:tc>
      </w:tr>
      <w:tr w:rsidR="00B606EC" w:rsidRPr="00632558" w:rsidTr="00BF589F">
        <w:tc>
          <w:tcPr>
            <w:tcW w:w="426" w:type="dxa"/>
            <w:shd w:val="clear" w:color="auto" w:fill="auto"/>
          </w:tcPr>
          <w:p w:rsidR="00B606EC" w:rsidRPr="00632558" w:rsidRDefault="00B606EC" w:rsidP="00BF589F">
            <w:pPr>
              <w:spacing w:after="0" w:line="240" w:lineRule="auto"/>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15</w:t>
            </w:r>
          </w:p>
        </w:tc>
        <w:tc>
          <w:tcPr>
            <w:tcW w:w="1276" w:type="dxa"/>
            <w:shd w:val="clear" w:color="auto" w:fill="auto"/>
          </w:tcPr>
          <w:p w:rsidR="00B606EC" w:rsidRPr="00632558" w:rsidRDefault="00B606EC" w:rsidP="00BF589F">
            <w:pPr>
              <w:pBdr>
                <w:top w:val="nil"/>
                <w:left w:val="nil"/>
                <w:bottom w:val="nil"/>
                <w:right w:val="nil"/>
                <w:between w:val="nil"/>
              </w:pBdr>
              <w:spacing w:after="0" w:line="240" w:lineRule="auto"/>
              <w:ind w:left="34"/>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 xml:space="preserve">Үйде оқыту бойынша оқу бағдарламаларының орындалуы туралы </w:t>
            </w:r>
          </w:p>
        </w:tc>
        <w:tc>
          <w:tcPr>
            <w:tcW w:w="1417" w:type="dxa"/>
            <w:shd w:val="clear" w:color="auto" w:fill="auto"/>
          </w:tcPr>
          <w:p w:rsidR="00B606EC" w:rsidRPr="00632558" w:rsidRDefault="00B606EC" w:rsidP="00BF589F">
            <w:pPr>
              <w:spacing w:after="0" w:line="240" w:lineRule="auto"/>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Үйде оқытылатын оқушылардың оқу дағдыларының деңгейін диагностикалау, пән мұғалімдерінің дидактикалық құралдарының сапасы мен тиімділігін  бағалау</w:t>
            </w:r>
          </w:p>
        </w:tc>
        <w:tc>
          <w:tcPr>
            <w:tcW w:w="993" w:type="dxa"/>
            <w:shd w:val="clear" w:color="auto" w:fill="auto"/>
          </w:tcPr>
          <w:p w:rsidR="00B606EC" w:rsidRPr="00632558" w:rsidRDefault="00B606EC" w:rsidP="00BF589F">
            <w:pPr>
              <w:pBdr>
                <w:top w:val="nil"/>
                <w:left w:val="nil"/>
                <w:bottom w:val="nil"/>
                <w:right w:val="nil"/>
                <w:between w:val="nil"/>
              </w:pBdr>
              <w:spacing w:after="0" w:line="240" w:lineRule="auto"/>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 xml:space="preserve"> Мектеп бойынша үйде оқытылатын оқушылар, пән мұғалімдері, тест қорытындысы, ҚМЖ</w:t>
            </w:r>
          </w:p>
        </w:tc>
        <w:tc>
          <w:tcPr>
            <w:tcW w:w="1013" w:type="dxa"/>
            <w:shd w:val="clear" w:color="auto" w:fill="auto"/>
          </w:tcPr>
          <w:p w:rsidR="00B606EC" w:rsidRPr="00632558" w:rsidRDefault="00B606EC" w:rsidP="00BF589F">
            <w:pPr>
              <w:spacing w:after="0" w:line="240" w:lineRule="auto"/>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кешенді</w:t>
            </w:r>
          </w:p>
        </w:tc>
        <w:tc>
          <w:tcPr>
            <w:tcW w:w="1255" w:type="dxa"/>
            <w:shd w:val="clear" w:color="auto" w:fill="auto"/>
          </w:tcPr>
          <w:p w:rsidR="00B606EC" w:rsidRPr="00632558" w:rsidRDefault="00B606EC" w:rsidP="00BF589F">
            <w:pPr>
              <w:spacing w:after="0" w:line="240" w:lineRule="auto"/>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Персоналды бақылау/ құжаттамаларды зерделеу, сұқбаттасу</w:t>
            </w:r>
          </w:p>
        </w:tc>
        <w:tc>
          <w:tcPr>
            <w:tcW w:w="992" w:type="dxa"/>
            <w:shd w:val="clear" w:color="auto" w:fill="auto"/>
          </w:tcPr>
          <w:p w:rsidR="00B606EC" w:rsidRPr="00632558" w:rsidRDefault="00B606EC" w:rsidP="00BF589F">
            <w:pPr>
              <w:spacing w:after="0" w:line="240" w:lineRule="auto"/>
              <w:ind w:left="113" w:right="113"/>
              <w:jc w:val="center"/>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наурыз</w:t>
            </w:r>
          </w:p>
          <w:p w:rsidR="00B606EC" w:rsidRPr="00632558" w:rsidRDefault="00B606EC" w:rsidP="00BF589F">
            <w:pPr>
              <w:spacing w:after="0" w:line="240" w:lineRule="auto"/>
              <w:ind w:left="113" w:right="113"/>
              <w:jc w:val="center"/>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3 апта</w:t>
            </w:r>
          </w:p>
        </w:tc>
        <w:tc>
          <w:tcPr>
            <w:tcW w:w="851" w:type="dxa"/>
            <w:shd w:val="clear" w:color="auto" w:fill="auto"/>
          </w:tcPr>
          <w:p w:rsidR="00B606EC" w:rsidRPr="00632558" w:rsidRDefault="00B606EC" w:rsidP="00BF589F">
            <w:pPr>
              <w:spacing w:after="0" w:line="240" w:lineRule="auto"/>
              <w:rPr>
                <w:rFonts w:ascii="Times New Roman" w:eastAsia="Times New Roman" w:hAnsi="Times New Roman" w:cs="Times New Roman"/>
                <w:sz w:val="18"/>
                <w:szCs w:val="18"/>
              </w:rPr>
            </w:pPr>
            <w:r w:rsidRPr="00632558">
              <w:rPr>
                <w:rFonts w:ascii="Times New Roman" w:eastAsia="Times New Roman" w:hAnsi="Times New Roman" w:cs="Times New Roman"/>
                <w:sz w:val="18"/>
                <w:szCs w:val="18"/>
                <w:lang w:val="kk-KZ"/>
              </w:rPr>
              <w:t>Қызданова А.К</w:t>
            </w:r>
          </w:p>
        </w:tc>
        <w:tc>
          <w:tcPr>
            <w:tcW w:w="850" w:type="dxa"/>
            <w:shd w:val="clear" w:color="auto" w:fill="auto"/>
          </w:tcPr>
          <w:p w:rsidR="00B606EC" w:rsidRPr="00632558" w:rsidRDefault="00B606EC" w:rsidP="00BF589F">
            <w:pPr>
              <w:spacing w:after="0" w:line="240" w:lineRule="auto"/>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ӘК</w:t>
            </w:r>
          </w:p>
        </w:tc>
        <w:tc>
          <w:tcPr>
            <w:tcW w:w="993" w:type="dxa"/>
            <w:shd w:val="clear" w:color="auto" w:fill="auto"/>
          </w:tcPr>
          <w:p w:rsidR="00B606EC" w:rsidRPr="00632558" w:rsidRDefault="00B606EC" w:rsidP="00BF589F">
            <w:pPr>
              <w:spacing w:after="0" w:line="240" w:lineRule="auto"/>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хаттама</w:t>
            </w:r>
          </w:p>
        </w:tc>
        <w:tc>
          <w:tcPr>
            <w:tcW w:w="992" w:type="dxa"/>
            <w:shd w:val="clear" w:color="auto" w:fill="auto"/>
          </w:tcPr>
          <w:p w:rsidR="00B606EC" w:rsidRPr="00632558" w:rsidRDefault="00B606EC" w:rsidP="00BF589F">
            <w:pPr>
              <w:spacing w:after="0" w:line="240" w:lineRule="auto"/>
              <w:rPr>
                <w:rFonts w:ascii="Times New Roman" w:eastAsia="Times New Roman" w:hAnsi="Times New Roman" w:cs="Times New Roman"/>
                <w:sz w:val="18"/>
                <w:szCs w:val="18"/>
              </w:rPr>
            </w:pPr>
          </w:p>
        </w:tc>
      </w:tr>
      <w:tr w:rsidR="00B606EC" w:rsidRPr="00632558" w:rsidTr="00BF589F">
        <w:tc>
          <w:tcPr>
            <w:tcW w:w="426" w:type="dxa"/>
            <w:shd w:val="clear" w:color="auto" w:fill="auto"/>
          </w:tcPr>
          <w:p w:rsidR="00B606EC" w:rsidRPr="00632558" w:rsidRDefault="00B606EC" w:rsidP="00BF589F">
            <w:pPr>
              <w:spacing w:after="0" w:line="240" w:lineRule="auto"/>
              <w:rPr>
                <w:rFonts w:ascii="Times New Roman" w:eastAsia="Calibri" w:hAnsi="Times New Roman" w:cs="Times New Roman"/>
                <w:sz w:val="18"/>
                <w:szCs w:val="18"/>
                <w:lang w:val="kk-KZ"/>
              </w:rPr>
            </w:pPr>
            <w:r w:rsidRPr="00632558">
              <w:rPr>
                <w:rFonts w:ascii="Times New Roman" w:eastAsia="Calibri" w:hAnsi="Times New Roman" w:cs="Times New Roman"/>
                <w:sz w:val="18"/>
                <w:szCs w:val="18"/>
                <w:lang w:val="kk-KZ"/>
              </w:rPr>
              <w:t>16</w:t>
            </w:r>
          </w:p>
        </w:tc>
        <w:tc>
          <w:tcPr>
            <w:tcW w:w="1276" w:type="dxa"/>
            <w:shd w:val="clear" w:color="auto" w:fill="auto"/>
          </w:tcPr>
          <w:p w:rsidR="00B606EC" w:rsidRPr="00632558" w:rsidRDefault="00B606EC" w:rsidP="00BF589F">
            <w:pPr>
              <w:spacing w:after="0" w:line="240" w:lineRule="auto"/>
              <w:rPr>
                <w:rFonts w:ascii="Times New Roman" w:eastAsia="Calibri" w:hAnsi="Times New Roman" w:cs="Times New Roman"/>
                <w:sz w:val="18"/>
                <w:szCs w:val="18"/>
                <w:lang w:val="kk-KZ"/>
              </w:rPr>
            </w:pPr>
            <w:r w:rsidRPr="00632558">
              <w:rPr>
                <w:rFonts w:ascii="Times New Roman" w:eastAsia="Times New Roman" w:hAnsi="Times New Roman" w:cs="Times New Roman"/>
                <w:sz w:val="18"/>
                <w:szCs w:val="18"/>
                <w:lang w:val="kk-KZ"/>
              </w:rPr>
              <w:t>9 сыныптарда қазақ тілін жүргізілуде ұлттық құндылықтарды арттыру жолдары</w:t>
            </w:r>
          </w:p>
        </w:tc>
        <w:tc>
          <w:tcPr>
            <w:tcW w:w="1417" w:type="dxa"/>
            <w:shd w:val="clear" w:color="auto" w:fill="auto"/>
          </w:tcPr>
          <w:p w:rsidR="00B606EC" w:rsidRPr="00632558" w:rsidRDefault="00B606EC" w:rsidP="00BF589F">
            <w:pPr>
              <w:spacing w:after="0" w:line="240" w:lineRule="auto"/>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eastAsia="ru-RU"/>
              </w:rPr>
              <w:t xml:space="preserve">Қазақ тілі сабағында формативті бағалаудың өткізілуін, педагогтің кері байланыс жасауын, бағалаудың шыншылдығын және пәннің жүргізілуін </w:t>
            </w:r>
            <w:r w:rsidRPr="00632558">
              <w:rPr>
                <w:rFonts w:ascii="Times New Roman" w:eastAsia="Times New Roman" w:hAnsi="Times New Roman" w:cs="Times New Roman"/>
                <w:sz w:val="18"/>
                <w:szCs w:val="18"/>
                <w:lang w:val="kk-KZ" w:eastAsia="ru-RU"/>
              </w:rPr>
              <w:lastRenderedPageBreak/>
              <w:t>бақылау.</w:t>
            </w:r>
          </w:p>
        </w:tc>
        <w:tc>
          <w:tcPr>
            <w:tcW w:w="993" w:type="dxa"/>
            <w:shd w:val="clear" w:color="auto" w:fill="auto"/>
          </w:tcPr>
          <w:p w:rsidR="00B606EC" w:rsidRPr="00632558" w:rsidRDefault="00B606EC" w:rsidP="00BF589F">
            <w:pPr>
              <w:spacing w:after="0" w:line="240" w:lineRule="auto"/>
              <w:jc w:val="center"/>
              <w:rPr>
                <w:rFonts w:ascii="Times New Roman" w:eastAsia="Calibri" w:hAnsi="Times New Roman" w:cs="Times New Roman"/>
                <w:sz w:val="18"/>
                <w:szCs w:val="18"/>
                <w:lang w:val="kk-KZ"/>
              </w:rPr>
            </w:pPr>
            <w:r w:rsidRPr="00632558">
              <w:rPr>
                <w:rFonts w:ascii="Times New Roman" w:eastAsia="Calibri" w:hAnsi="Times New Roman" w:cs="Times New Roman"/>
                <w:sz w:val="18"/>
                <w:szCs w:val="18"/>
                <w:lang w:val="kk-KZ"/>
              </w:rPr>
              <w:lastRenderedPageBreak/>
              <w:t>9 А,Ә,Б Қазанбаева Г.Ш.</w:t>
            </w:r>
          </w:p>
          <w:p w:rsidR="00B606EC" w:rsidRPr="00632558" w:rsidRDefault="00B606EC" w:rsidP="00BF589F">
            <w:pPr>
              <w:spacing w:after="0" w:line="240" w:lineRule="auto"/>
              <w:jc w:val="center"/>
              <w:rPr>
                <w:rFonts w:ascii="Times New Roman" w:eastAsia="Calibri" w:hAnsi="Times New Roman" w:cs="Times New Roman"/>
                <w:sz w:val="18"/>
                <w:szCs w:val="18"/>
                <w:lang w:val="kk-KZ"/>
              </w:rPr>
            </w:pPr>
            <w:r w:rsidRPr="00632558">
              <w:rPr>
                <w:rFonts w:ascii="Times New Roman" w:eastAsia="Calibri" w:hAnsi="Times New Roman" w:cs="Times New Roman"/>
                <w:sz w:val="18"/>
                <w:szCs w:val="18"/>
                <w:lang w:val="kk-KZ"/>
              </w:rPr>
              <w:t>Садуақасова А.М.</w:t>
            </w:r>
          </w:p>
        </w:tc>
        <w:tc>
          <w:tcPr>
            <w:tcW w:w="1013" w:type="dxa"/>
            <w:shd w:val="clear" w:color="auto" w:fill="auto"/>
          </w:tcPr>
          <w:p w:rsidR="00B606EC" w:rsidRPr="00632558" w:rsidRDefault="00B606EC" w:rsidP="00BF589F">
            <w:pPr>
              <w:spacing w:after="0" w:line="240" w:lineRule="auto"/>
              <w:rPr>
                <w:rFonts w:ascii="Times New Roman" w:eastAsia="Calibri" w:hAnsi="Times New Roman" w:cs="Times New Roman"/>
                <w:sz w:val="18"/>
                <w:szCs w:val="18"/>
                <w:lang w:val="kk-KZ"/>
              </w:rPr>
            </w:pPr>
            <w:r w:rsidRPr="00632558">
              <w:rPr>
                <w:rFonts w:ascii="Times New Roman" w:eastAsia="Calibri" w:hAnsi="Times New Roman" w:cs="Times New Roman"/>
                <w:sz w:val="18"/>
                <w:szCs w:val="18"/>
                <w:lang w:val="kk-KZ"/>
              </w:rPr>
              <w:t>біріктерілген</w:t>
            </w:r>
          </w:p>
        </w:tc>
        <w:tc>
          <w:tcPr>
            <w:tcW w:w="1255" w:type="dxa"/>
            <w:shd w:val="clear" w:color="auto" w:fill="auto"/>
          </w:tcPr>
          <w:p w:rsidR="00B606EC" w:rsidRPr="00632558" w:rsidRDefault="00B606EC" w:rsidP="00BF589F">
            <w:pPr>
              <w:spacing w:after="0" w:line="240" w:lineRule="auto"/>
              <w:rPr>
                <w:rFonts w:ascii="Times New Roman" w:eastAsia="Calibri" w:hAnsi="Times New Roman" w:cs="Times New Roman"/>
                <w:sz w:val="18"/>
                <w:szCs w:val="18"/>
                <w:lang w:val="kk-KZ"/>
              </w:rPr>
            </w:pPr>
            <w:r w:rsidRPr="00632558">
              <w:rPr>
                <w:rFonts w:ascii="Times New Roman" w:eastAsia="Times New Roman" w:hAnsi="Times New Roman" w:cs="Times New Roman"/>
                <w:sz w:val="18"/>
                <w:szCs w:val="18"/>
                <w:lang w:val="kk-KZ"/>
              </w:rPr>
              <w:t>Пәндік-жалпылаушы бақылау/ сабақты бақылау</w:t>
            </w:r>
          </w:p>
        </w:tc>
        <w:tc>
          <w:tcPr>
            <w:tcW w:w="992" w:type="dxa"/>
            <w:shd w:val="clear" w:color="auto" w:fill="auto"/>
          </w:tcPr>
          <w:p w:rsidR="00B606EC" w:rsidRPr="00632558" w:rsidRDefault="00B606EC" w:rsidP="00BF589F">
            <w:pPr>
              <w:spacing w:after="0" w:line="240" w:lineRule="auto"/>
              <w:jc w:val="center"/>
              <w:rPr>
                <w:rFonts w:ascii="Times New Roman" w:eastAsia="Calibri" w:hAnsi="Times New Roman" w:cs="Times New Roman"/>
                <w:sz w:val="18"/>
                <w:szCs w:val="18"/>
                <w:lang w:val="kk-KZ"/>
              </w:rPr>
            </w:pPr>
            <w:r w:rsidRPr="00632558">
              <w:rPr>
                <w:rFonts w:ascii="Times New Roman" w:eastAsia="Calibri" w:hAnsi="Times New Roman" w:cs="Times New Roman"/>
                <w:sz w:val="18"/>
                <w:szCs w:val="18"/>
                <w:lang w:val="kk-KZ"/>
              </w:rPr>
              <w:t>наурыз</w:t>
            </w:r>
          </w:p>
          <w:p w:rsidR="00B606EC" w:rsidRPr="00632558" w:rsidRDefault="00B606EC" w:rsidP="00BF589F">
            <w:pPr>
              <w:spacing w:after="0" w:line="240" w:lineRule="auto"/>
              <w:jc w:val="center"/>
              <w:rPr>
                <w:rFonts w:ascii="Times New Roman" w:eastAsia="Calibri" w:hAnsi="Times New Roman" w:cs="Times New Roman"/>
                <w:sz w:val="18"/>
                <w:szCs w:val="18"/>
                <w:lang w:val="kk-KZ"/>
              </w:rPr>
            </w:pPr>
            <w:r w:rsidRPr="00632558">
              <w:rPr>
                <w:rFonts w:ascii="Times New Roman" w:eastAsia="Calibri" w:hAnsi="Times New Roman" w:cs="Times New Roman"/>
                <w:sz w:val="18"/>
                <w:szCs w:val="18"/>
                <w:lang w:val="kk-KZ"/>
              </w:rPr>
              <w:t>2 апта</w:t>
            </w:r>
          </w:p>
        </w:tc>
        <w:tc>
          <w:tcPr>
            <w:tcW w:w="851" w:type="dxa"/>
            <w:shd w:val="clear" w:color="auto" w:fill="auto"/>
          </w:tcPr>
          <w:p w:rsidR="00B606EC" w:rsidRPr="00632558" w:rsidRDefault="00B606EC" w:rsidP="00BF589F">
            <w:pPr>
              <w:spacing w:after="0" w:line="240" w:lineRule="auto"/>
              <w:jc w:val="center"/>
              <w:rPr>
                <w:rFonts w:ascii="Times New Roman" w:eastAsia="Calibri" w:hAnsi="Times New Roman" w:cs="Times New Roman"/>
                <w:sz w:val="18"/>
                <w:szCs w:val="18"/>
                <w:lang w:val="kk-KZ"/>
              </w:rPr>
            </w:pPr>
            <w:r w:rsidRPr="00632558">
              <w:rPr>
                <w:rFonts w:ascii="Times New Roman" w:eastAsia="Calibri" w:hAnsi="Times New Roman" w:cs="Times New Roman"/>
                <w:sz w:val="18"/>
                <w:szCs w:val="18"/>
                <w:lang w:val="kk-KZ"/>
              </w:rPr>
              <w:t>Альжанова К.Ж.</w:t>
            </w:r>
          </w:p>
          <w:p w:rsidR="00B606EC" w:rsidRPr="00632558" w:rsidRDefault="00B606EC" w:rsidP="00BF589F">
            <w:pPr>
              <w:spacing w:after="0" w:line="240" w:lineRule="auto"/>
              <w:jc w:val="center"/>
              <w:rPr>
                <w:rFonts w:ascii="Times New Roman" w:eastAsia="Calibri" w:hAnsi="Times New Roman" w:cs="Times New Roman"/>
                <w:sz w:val="18"/>
                <w:szCs w:val="18"/>
                <w:lang w:val="kk-KZ"/>
              </w:rPr>
            </w:pPr>
            <w:r w:rsidRPr="00632558">
              <w:rPr>
                <w:rFonts w:ascii="Times New Roman" w:eastAsia="Calibri" w:hAnsi="Times New Roman" w:cs="Times New Roman"/>
                <w:sz w:val="18"/>
                <w:szCs w:val="18"/>
                <w:lang w:val="kk-KZ"/>
              </w:rPr>
              <w:t>Абилдина Б.З</w:t>
            </w:r>
          </w:p>
          <w:p w:rsidR="00B606EC" w:rsidRPr="00632558" w:rsidRDefault="00B606EC" w:rsidP="00BF589F">
            <w:pPr>
              <w:spacing w:after="0" w:line="240" w:lineRule="auto"/>
              <w:jc w:val="center"/>
              <w:rPr>
                <w:rFonts w:ascii="Times New Roman" w:eastAsia="Calibri" w:hAnsi="Times New Roman" w:cs="Times New Roman"/>
                <w:sz w:val="18"/>
                <w:szCs w:val="18"/>
                <w:lang w:val="kk-KZ"/>
              </w:rPr>
            </w:pPr>
            <w:r w:rsidRPr="00632558">
              <w:rPr>
                <w:rFonts w:ascii="Times New Roman" w:eastAsia="Calibri" w:hAnsi="Times New Roman" w:cs="Times New Roman"/>
                <w:sz w:val="18"/>
                <w:szCs w:val="18"/>
                <w:lang w:val="kk-KZ"/>
              </w:rPr>
              <w:t>Тажибаева А.А Қызданова А.Қ</w:t>
            </w:r>
          </w:p>
        </w:tc>
        <w:tc>
          <w:tcPr>
            <w:tcW w:w="850" w:type="dxa"/>
            <w:shd w:val="clear" w:color="auto" w:fill="auto"/>
          </w:tcPr>
          <w:p w:rsidR="00B606EC" w:rsidRPr="00632558" w:rsidRDefault="00B606EC" w:rsidP="00BF589F">
            <w:pPr>
              <w:spacing w:after="0" w:line="240" w:lineRule="auto"/>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ДЖО</w:t>
            </w:r>
          </w:p>
        </w:tc>
        <w:tc>
          <w:tcPr>
            <w:tcW w:w="993" w:type="dxa"/>
            <w:shd w:val="clear" w:color="auto" w:fill="auto"/>
          </w:tcPr>
          <w:p w:rsidR="00B606EC" w:rsidRPr="00632558" w:rsidRDefault="00B606EC" w:rsidP="00BF589F">
            <w:pPr>
              <w:spacing w:after="0" w:line="240" w:lineRule="auto"/>
              <w:rPr>
                <w:rFonts w:ascii="Times New Roman" w:eastAsia="Times New Roman" w:hAnsi="Times New Roman" w:cs="Times New Roman"/>
                <w:sz w:val="18"/>
                <w:szCs w:val="18"/>
                <w:lang w:val="kk-KZ"/>
              </w:rPr>
            </w:pPr>
          </w:p>
        </w:tc>
        <w:tc>
          <w:tcPr>
            <w:tcW w:w="992" w:type="dxa"/>
            <w:shd w:val="clear" w:color="auto" w:fill="auto"/>
          </w:tcPr>
          <w:p w:rsidR="00B606EC" w:rsidRPr="00632558" w:rsidRDefault="00B606EC" w:rsidP="00BF589F">
            <w:pPr>
              <w:spacing w:after="0" w:line="240" w:lineRule="auto"/>
              <w:rPr>
                <w:rFonts w:ascii="Times New Roman" w:eastAsia="Times New Roman" w:hAnsi="Times New Roman" w:cs="Times New Roman"/>
                <w:sz w:val="18"/>
                <w:szCs w:val="18"/>
                <w:lang w:val="kk-KZ"/>
              </w:rPr>
            </w:pPr>
          </w:p>
        </w:tc>
      </w:tr>
      <w:tr w:rsidR="00B606EC" w:rsidRPr="00632558" w:rsidTr="00BF589F">
        <w:tc>
          <w:tcPr>
            <w:tcW w:w="426" w:type="dxa"/>
            <w:shd w:val="clear" w:color="auto" w:fill="auto"/>
          </w:tcPr>
          <w:p w:rsidR="00B606EC" w:rsidRPr="00632558" w:rsidRDefault="00B606EC" w:rsidP="00BF589F">
            <w:pPr>
              <w:spacing w:after="0" w:line="240" w:lineRule="auto"/>
              <w:rPr>
                <w:rFonts w:ascii="Times New Roman" w:eastAsia="Calibri" w:hAnsi="Times New Roman" w:cs="Times New Roman"/>
                <w:sz w:val="18"/>
                <w:szCs w:val="18"/>
                <w:lang w:val="kk-KZ"/>
              </w:rPr>
            </w:pPr>
            <w:r w:rsidRPr="00632558">
              <w:rPr>
                <w:rFonts w:ascii="Times New Roman" w:eastAsia="Calibri" w:hAnsi="Times New Roman" w:cs="Times New Roman"/>
                <w:sz w:val="18"/>
                <w:szCs w:val="18"/>
                <w:lang w:val="kk-KZ"/>
              </w:rPr>
              <w:lastRenderedPageBreak/>
              <w:t>17</w:t>
            </w:r>
          </w:p>
        </w:tc>
        <w:tc>
          <w:tcPr>
            <w:tcW w:w="1276" w:type="dxa"/>
            <w:shd w:val="clear" w:color="auto" w:fill="auto"/>
          </w:tcPr>
          <w:p w:rsidR="00B606EC" w:rsidRPr="00632558" w:rsidRDefault="00B606EC" w:rsidP="00BF589F">
            <w:pPr>
              <w:spacing w:after="0" w:line="240" w:lineRule="auto"/>
              <w:rPr>
                <w:rFonts w:ascii="Times New Roman" w:eastAsia="Calibri" w:hAnsi="Times New Roman" w:cs="Times New Roman"/>
                <w:sz w:val="18"/>
                <w:szCs w:val="18"/>
                <w:lang w:val="kk-KZ"/>
              </w:rPr>
            </w:pPr>
            <w:r w:rsidRPr="00632558">
              <w:rPr>
                <w:rFonts w:ascii="Times New Roman" w:eastAsia="Times New Roman" w:hAnsi="Times New Roman" w:cs="Times New Roman"/>
                <w:sz w:val="18"/>
                <w:szCs w:val="18"/>
                <w:lang w:val="kk-KZ"/>
              </w:rPr>
              <w:t>3- сыныптар ағылшын тілі пәнінің оқытылуда функционалдық сауаттылық деңгейін арттыру жолдары</w:t>
            </w:r>
          </w:p>
        </w:tc>
        <w:tc>
          <w:tcPr>
            <w:tcW w:w="1417" w:type="dxa"/>
            <w:shd w:val="clear" w:color="auto" w:fill="auto"/>
          </w:tcPr>
          <w:p w:rsidR="00B606EC" w:rsidRPr="00632558" w:rsidRDefault="00B606EC" w:rsidP="00BF589F">
            <w:pPr>
              <w:spacing w:after="0" w:line="240" w:lineRule="auto"/>
              <w:rPr>
                <w:rFonts w:ascii="Times New Roman" w:eastAsia="Calibri" w:hAnsi="Times New Roman" w:cs="Times New Roman"/>
                <w:sz w:val="18"/>
                <w:szCs w:val="18"/>
                <w:lang w:val="kk-KZ"/>
              </w:rPr>
            </w:pPr>
            <w:r w:rsidRPr="00632558">
              <w:rPr>
                <w:rFonts w:ascii="Times New Roman" w:eastAsia="Times New Roman" w:hAnsi="Times New Roman" w:cs="Times New Roman"/>
                <w:sz w:val="18"/>
                <w:szCs w:val="18"/>
                <w:lang w:val="kk-KZ"/>
              </w:rPr>
              <w:t>Пән мұғалімдерінің әдістемелік, және бағалау құзыреттілік деңгейін, оқушылардың функционалдық сауаттылық деңгейін анықтау</w:t>
            </w:r>
          </w:p>
        </w:tc>
        <w:tc>
          <w:tcPr>
            <w:tcW w:w="993" w:type="dxa"/>
            <w:shd w:val="clear" w:color="auto" w:fill="auto"/>
          </w:tcPr>
          <w:p w:rsidR="00B606EC" w:rsidRPr="00632558" w:rsidRDefault="00B606EC" w:rsidP="00BF589F">
            <w:pPr>
              <w:spacing w:after="0" w:line="240" w:lineRule="auto"/>
              <w:rPr>
                <w:rFonts w:ascii="Times New Roman" w:eastAsia="Calibri" w:hAnsi="Times New Roman" w:cs="Times New Roman"/>
                <w:sz w:val="18"/>
                <w:szCs w:val="18"/>
                <w:lang w:val="kk-KZ"/>
              </w:rPr>
            </w:pPr>
            <w:r w:rsidRPr="00632558">
              <w:rPr>
                <w:rFonts w:ascii="Times New Roman" w:eastAsia="Calibri" w:hAnsi="Times New Roman" w:cs="Times New Roman"/>
                <w:sz w:val="18"/>
                <w:szCs w:val="18"/>
                <w:lang w:val="kk-KZ"/>
              </w:rPr>
              <w:t>3 А,Ә,Б,В</w:t>
            </w:r>
          </w:p>
          <w:p w:rsidR="00B606EC" w:rsidRPr="00632558" w:rsidRDefault="00B606EC" w:rsidP="00BF589F">
            <w:pPr>
              <w:spacing w:after="0" w:line="240" w:lineRule="auto"/>
              <w:rPr>
                <w:rFonts w:ascii="Times New Roman" w:eastAsia="Calibri" w:hAnsi="Times New Roman" w:cs="Times New Roman"/>
                <w:sz w:val="18"/>
                <w:szCs w:val="18"/>
                <w:lang w:val="kk-KZ"/>
              </w:rPr>
            </w:pPr>
            <w:r w:rsidRPr="00632558">
              <w:rPr>
                <w:rFonts w:ascii="Times New Roman" w:eastAsia="Calibri" w:hAnsi="Times New Roman" w:cs="Times New Roman"/>
                <w:sz w:val="18"/>
                <w:szCs w:val="18"/>
                <w:lang w:val="kk-KZ"/>
              </w:rPr>
              <w:t>Утепова А.Т.</w:t>
            </w:r>
          </w:p>
        </w:tc>
        <w:tc>
          <w:tcPr>
            <w:tcW w:w="1013" w:type="dxa"/>
            <w:shd w:val="clear" w:color="auto" w:fill="auto"/>
          </w:tcPr>
          <w:p w:rsidR="00B606EC" w:rsidRPr="00632558" w:rsidRDefault="00B606EC" w:rsidP="00BF589F">
            <w:pPr>
              <w:pBdr>
                <w:top w:val="nil"/>
                <w:left w:val="nil"/>
                <w:bottom w:val="nil"/>
                <w:right w:val="nil"/>
                <w:between w:val="nil"/>
              </w:pBdr>
              <w:spacing w:after="0" w:line="240" w:lineRule="auto"/>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ағымдық</w:t>
            </w:r>
          </w:p>
        </w:tc>
        <w:tc>
          <w:tcPr>
            <w:tcW w:w="1255" w:type="dxa"/>
            <w:shd w:val="clear" w:color="auto" w:fill="auto"/>
          </w:tcPr>
          <w:p w:rsidR="00B606EC" w:rsidRPr="00632558" w:rsidRDefault="00B606EC" w:rsidP="00BF589F">
            <w:pPr>
              <w:pBdr>
                <w:top w:val="nil"/>
                <w:left w:val="nil"/>
                <w:bottom w:val="nil"/>
                <w:right w:val="nil"/>
                <w:between w:val="nil"/>
              </w:pBdr>
              <w:spacing w:after="0" w:line="240" w:lineRule="auto"/>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Кешенді-жалпылаушы бақылау</w:t>
            </w:r>
          </w:p>
          <w:p w:rsidR="00B606EC" w:rsidRPr="00632558" w:rsidRDefault="00B606EC" w:rsidP="00BF589F">
            <w:pPr>
              <w:pBdr>
                <w:top w:val="nil"/>
                <w:left w:val="nil"/>
                <w:bottom w:val="nil"/>
                <w:right w:val="nil"/>
                <w:between w:val="nil"/>
              </w:pBdr>
              <w:spacing w:after="0" w:line="240" w:lineRule="auto"/>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/ҚМЖ ларды зерделеу, мұғаліммен сұқбаттасу</w:t>
            </w:r>
          </w:p>
          <w:p w:rsidR="00B606EC" w:rsidRPr="00632558" w:rsidRDefault="00B606EC" w:rsidP="00BF589F">
            <w:pPr>
              <w:spacing w:after="0" w:line="240" w:lineRule="auto"/>
              <w:rPr>
                <w:rFonts w:ascii="Times New Roman" w:eastAsia="Times New Roman" w:hAnsi="Times New Roman" w:cs="Times New Roman"/>
                <w:sz w:val="18"/>
                <w:szCs w:val="18"/>
                <w:lang w:val="kk-KZ"/>
              </w:rPr>
            </w:pPr>
          </w:p>
        </w:tc>
        <w:tc>
          <w:tcPr>
            <w:tcW w:w="992" w:type="dxa"/>
            <w:shd w:val="clear" w:color="auto" w:fill="auto"/>
          </w:tcPr>
          <w:p w:rsidR="00B606EC" w:rsidRPr="00632558" w:rsidRDefault="00B606EC" w:rsidP="00BF589F">
            <w:pPr>
              <w:spacing w:after="0" w:line="240" w:lineRule="auto"/>
              <w:jc w:val="center"/>
              <w:rPr>
                <w:rFonts w:ascii="Times New Roman" w:eastAsia="Calibri" w:hAnsi="Times New Roman" w:cs="Times New Roman"/>
                <w:sz w:val="18"/>
                <w:szCs w:val="18"/>
                <w:lang w:val="kk-KZ"/>
              </w:rPr>
            </w:pPr>
            <w:r w:rsidRPr="00632558">
              <w:rPr>
                <w:rFonts w:ascii="Times New Roman" w:eastAsia="Calibri" w:hAnsi="Times New Roman" w:cs="Times New Roman"/>
                <w:sz w:val="18"/>
                <w:szCs w:val="18"/>
                <w:lang w:val="kk-KZ"/>
              </w:rPr>
              <w:t>сәуір</w:t>
            </w:r>
          </w:p>
          <w:p w:rsidR="00B606EC" w:rsidRPr="00632558" w:rsidRDefault="00B606EC" w:rsidP="00BF589F">
            <w:pPr>
              <w:spacing w:after="0" w:line="240" w:lineRule="auto"/>
              <w:jc w:val="center"/>
              <w:rPr>
                <w:rFonts w:ascii="Times New Roman" w:eastAsia="Calibri" w:hAnsi="Times New Roman" w:cs="Times New Roman"/>
                <w:sz w:val="18"/>
                <w:szCs w:val="18"/>
                <w:lang w:val="kk-KZ"/>
              </w:rPr>
            </w:pPr>
            <w:r w:rsidRPr="00632558">
              <w:rPr>
                <w:rFonts w:ascii="Times New Roman" w:eastAsia="Calibri" w:hAnsi="Times New Roman" w:cs="Times New Roman"/>
                <w:sz w:val="18"/>
                <w:szCs w:val="18"/>
                <w:lang w:val="kk-KZ"/>
              </w:rPr>
              <w:t>1 апта</w:t>
            </w:r>
          </w:p>
        </w:tc>
        <w:tc>
          <w:tcPr>
            <w:tcW w:w="851" w:type="dxa"/>
            <w:shd w:val="clear" w:color="auto" w:fill="auto"/>
          </w:tcPr>
          <w:p w:rsidR="00B606EC" w:rsidRPr="00632558" w:rsidRDefault="00B606EC" w:rsidP="00BF589F">
            <w:pPr>
              <w:spacing w:after="0" w:line="240" w:lineRule="auto"/>
              <w:jc w:val="center"/>
              <w:rPr>
                <w:rFonts w:ascii="Times New Roman" w:eastAsia="Calibri" w:hAnsi="Times New Roman" w:cs="Times New Roman"/>
                <w:sz w:val="18"/>
                <w:szCs w:val="18"/>
                <w:lang w:val="kk-KZ"/>
              </w:rPr>
            </w:pPr>
            <w:r w:rsidRPr="00632558">
              <w:rPr>
                <w:rFonts w:ascii="Times New Roman" w:eastAsia="Calibri" w:hAnsi="Times New Roman" w:cs="Times New Roman"/>
                <w:sz w:val="18"/>
                <w:szCs w:val="18"/>
                <w:lang w:val="kk-KZ"/>
              </w:rPr>
              <w:t>Альжанова К.Ж.</w:t>
            </w:r>
          </w:p>
          <w:p w:rsidR="00B606EC" w:rsidRPr="00632558" w:rsidRDefault="00B606EC" w:rsidP="00BF589F">
            <w:pPr>
              <w:spacing w:after="0" w:line="240" w:lineRule="auto"/>
              <w:jc w:val="center"/>
              <w:rPr>
                <w:rFonts w:ascii="Times New Roman" w:eastAsia="Calibri" w:hAnsi="Times New Roman" w:cs="Times New Roman"/>
                <w:sz w:val="18"/>
                <w:szCs w:val="18"/>
                <w:lang w:val="kk-KZ"/>
              </w:rPr>
            </w:pPr>
            <w:r w:rsidRPr="00632558">
              <w:rPr>
                <w:rFonts w:ascii="Times New Roman" w:eastAsia="Calibri" w:hAnsi="Times New Roman" w:cs="Times New Roman"/>
                <w:sz w:val="18"/>
                <w:szCs w:val="18"/>
                <w:lang w:val="kk-KZ"/>
              </w:rPr>
              <w:t>Абилдина Б.З</w:t>
            </w:r>
          </w:p>
          <w:p w:rsidR="00B606EC" w:rsidRPr="00632558" w:rsidRDefault="00B606EC" w:rsidP="00BF589F">
            <w:pPr>
              <w:spacing w:after="0" w:line="240" w:lineRule="auto"/>
              <w:jc w:val="center"/>
              <w:rPr>
                <w:rFonts w:ascii="Times New Roman" w:eastAsia="Calibri" w:hAnsi="Times New Roman" w:cs="Times New Roman"/>
                <w:sz w:val="18"/>
                <w:szCs w:val="18"/>
                <w:lang w:val="kk-KZ"/>
              </w:rPr>
            </w:pPr>
            <w:r w:rsidRPr="00632558">
              <w:rPr>
                <w:rFonts w:ascii="Times New Roman" w:eastAsia="Calibri" w:hAnsi="Times New Roman" w:cs="Times New Roman"/>
                <w:sz w:val="18"/>
                <w:szCs w:val="18"/>
                <w:lang w:val="kk-KZ"/>
              </w:rPr>
              <w:t>Тажибаева А.А Қызданова А.Қ</w:t>
            </w:r>
          </w:p>
        </w:tc>
        <w:tc>
          <w:tcPr>
            <w:tcW w:w="850" w:type="dxa"/>
            <w:shd w:val="clear" w:color="auto" w:fill="auto"/>
          </w:tcPr>
          <w:p w:rsidR="00B606EC" w:rsidRPr="00632558" w:rsidRDefault="00B606EC" w:rsidP="00BF589F">
            <w:pPr>
              <w:spacing w:after="0" w:line="240" w:lineRule="auto"/>
              <w:rPr>
                <w:rFonts w:ascii="Times New Roman" w:eastAsia="Calibri" w:hAnsi="Times New Roman" w:cs="Times New Roman"/>
                <w:sz w:val="18"/>
                <w:szCs w:val="18"/>
                <w:lang w:val="kk-KZ"/>
              </w:rPr>
            </w:pPr>
            <w:r w:rsidRPr="00632558">
              <w:rPr>
                <w:rFonts w:ascii="Times New Roman" w:eastAsia="Calibri" w:hAnsi="Times New Roman" w:cs="Times New Roman"/>
                <w:sz w:val="18"/>
                <w:szCs w:val="18"/>
                <w:lang w:val="kk-KZ"/>
              </w:rPr>
              <w:t>ДЖО</w:t>
            </w:r>
          </w:p>
        </w:tc>
        <w:tc>
          <w:tcPr>
            <w:tcW w:w="993" w:type="dxa"/>
            <w:shd w:val="clear" w:color="auto" w:fill="auto"/>
          </w:tcPr>
          <w:p w:rsidR="00B606EC" w:rsidRPr="00632558" w:rsidRDefault="00B606EC" w:rsidP="00BF589F">
            <w:pPr>
              <w:spacing w:after="0" w:line="240" w:lineRule="auto"/>
              <w:rPr>
                <w:rFonts w:ascii="Times New Roman" w:eastAsia="Calibri" w:hAnsi="Times New Roman" w:cs="Times New Roman"/>
                <w:sz w:val="18"/>
                <w:szCs w:val="18"/>
                <w:lang w:val="kk-KZ"/>
              </w:rPr>
            </w:pPr>
            <w:r w:rsidRPr="00632558">
              <w:rPr>
                <w:rFonts w:ascii="Times New Roman" w:eastAsia="Times New Roman" w:hAnsi="Times New Roman" w:cs="Times New Roman"/>
                <w:sz w:val="18"/>
                <w:szCs w:val="18"/>
                <w:lang w:val="kk-KZ"/>
              </w:rPr>
              <w:t>Тексеру, әдістемелік көмек</w:t>
            </w:r>
          </w:p>
        </w:tc>
        <w:tc>
          <w:tcPr>
            <w:tcW w:w="992" w:type="dxa"/>
            <w:shd w:val="clear" w:color="auto" w:fill="auto"/>
          </w:tcPr>
          <w:p w:rsidR="00B606EC" w:rsidRPr="00632558" w:rsidRDefault="00B606EC" w:rsidP="00BF589F">
            <w:pPr>
              <w:spacing w:after="0" w:line="240" w:lineRule="auto"/>
              <w:rPr>
                <w:rFonts w:ascii="Times New Roman" w:eastAsia="Calibri" w:hAnsi="Times New Roman" w:cs="Times New Roman"/>
                <w:sz w:val="18"/>
                <w:szCs w:val="18"/>
                <w:lang w:val="kk-KZ"/>
              </w:rPr>
            </w:pPr>
          </w:p>
        </w:tc>
      </w:tr>
    </w:tbl>
    <w:p w:rsidR="00B606EC" w:rsidRPr="00632558" w:rsidRDefault="00B606EC" w:rsidP="00B606EC">
      <w:pPr>
        <w:spacing w:after="0" w:line="240" w:lineRule="auto"/>
        <w:jc w:val="both"/>
        <w:rPr>
          <w:rFonts w:ascii="Times New Roman" w:eastAsia="Times New Roman" w:hAnsi="Times New Roman" w:cs="Times New Roman"/>
          <w:b/>
          <w:sz w:val="18"/>
          <w:szCs w:val="18"/>
          <w:lang w:val="kk-KZ"/>
        </w:rPr>
      </w:pPr>
      <w:bookmarkStart w:id="1" w:name="_heading=h.30j0zll" w:colFirst="0" w:colLast="0"/>
      <w:bookmarkEnd w:id="1"/>
    </w:p>
    <w:p w:rsidR="00B606EC" w:rsidRPr="00632558" w:rsidRDefault="00B606EC" w:rsidP="00B606EC">
      <w:pPr>
        <w:spacing w:after="0" w:line="240" w:lineRule="auto"/>
        <w:jc w:val="center"/>
        <w:rPr>
          <w:rFonts w:ascii="Times New Roman" w:eastAsia="Times New Roman" w:hAnsi="Times New Roman" w:cs="Times New Roman"/>
          <w:b/>
          <w:sz w:val="18"/>
          <w:szCs w:val="18"/>
          <w:lang w:val="kk-KZ"/>
        </w:rPr>
      </w:pPr>
      <w:r w:rsidRPr="00632558">
        <w:rPr>
          <w:rFonts w:ascii="Times New Roman" w:eastAsia="Times New Roman" w:hAnsi="Times New Roman" w:cs="Times New Roman"/>
          <w:b/>
          <w:sz w:val="18"/>
          <w:szCs w:val="18"/>
          <w:lang w:val="kk-KZ"/>
        </w:rPr>
        <w:t>III. БІЛІМНІҢ ОЛҚЫЛЫҚТАРЫН ТОЛТЫРУ ЖӘНЕ ТӨМЕН КӨРСЕТКІШТЕРМЕН ЖҰМЫС ІСТЕУ БОЙЫНША ЖҰМЫСТАРДЫ БАҚЫЛАУ</w:t>
      </w:r>
    </w:p>
    <w:tbl>
      <w:tblPr>
        <w:tblW w:w="11057"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26"/>
        <w:gridCol w:w="1276"/>
        <w:gridCol w:w="1417"/>
        <w:gridCol w:w="1276"/>
        <w:gridCol w:w="992"/>
        <w:gridCol w:w="993"/>
        <w:gridCol w:w="850"/>
        <w:gridCol w:w="1276"/>
        <w:gridCol w:w="850"/>
        <w:gridCol w:w="993"/>
        <w:gridCol w:w="708"/>
      </w:tblGrid>
      <w:tr w:rsidR="00B606EC" w:rsidRPr="00632558" w:rsidTr="00BF589F">
        <w:tc>
          <w:tcPr>
            <w:tcW w:w="426" w:type="dxa"/>
            <w:vAlign w:val="center"/>
          </w:tcPr>
          <w:p w:rsidR="00B606EC" w:rsidRPr="00632558" w:rsidRDefault="00B606EC" w:rsidP="00BF589F">
            <w:pPr>
              <w:spacing w:after="0" w:line="240" w:lineRule="auto"/>
              <w:jc w:val="both"/>
              <w:rPr>
                <w:rFonts w:ascii="Times New Roman" w:eastAsia="Times New Roman" w:hAnsi="Times New Roman" w:cs="Times New Roman"/>
                <w:b/>
                <w:sz w:val="18"/>
                <w:szCs w:val="18"/>
              </w:rPr>
            </w:pPr>
            <w:r w:rsidRPr="00632558">
              <w:rPr>
                <w:rFonts w:ascii="Times New Roman" w:eastAsia="Times New Roman" w:hAnsi="Times New Roman" w:cs="Times New Roman"/>
                <w:b/>
                <w:sz w:val="18"/>
                <w:szCs w:val="18"/>
              </w:rPr>
              <w:t>№</w:t>
            </w:r>
          </w:p>
        </w:tc>
        <w:tc>
          <w:tcPr>
            <w:tcW w:w="1276" w:type="dxa"/>
          </w:tcPr>
          <w:p w:rsidR="00B606EC" w:rsidRPr="00632558" w:rsidRDefault="00B606EC" w:rsidP="00BF589F">
            <w:pPr>
              <w:spacing w:after="0" w:line="240" w:lineRule="auto"/>
              <w:rPr>
                <w:rFonts w:ascii="Times New Roman" w:eastAsia="Times New Roman" w:hAnsi="Times New Roman" w:cs="Times New Roman"/>
                <w:b/>
                <w:sz w:val="18"/>
                <w:szCs w:val="18"/>
              </w:rPr>
            </w:pPr>
            <w:r w:rsidRPr="00632558">
              <w:rPr>
                <w:rFonts w:ascii="Times New Roman" w:eastAsia="Times New Roman" w:hAnsi="Times New Roman" w:cs="Times New Roman"/>
                <w:b/>
                <w:sz w:val="18"/>
                <w:szCs w:val="18"/>
              </w:rPr>
              <w:t>Бақылау тақырыбы</w:t>
            </w:r>
          </w:p>
        </w:tc>
        <w:tc>
          <w:tcPr>
            <w:tcW w:w="1417" w:type="dxa"/>
          </w:tcPr>
          <w:p w:rsidR="00B606EC" w:rsidRPr="00632558" w:rsidRDefault="00B606EC" w:rsidP="00BF589F">
            <w:pPr>
              <w:spacing w:after="0" w:line="240" w:lineRule="auto"/>
              <w:rPr>
                <w:rFonts w:ascii="Times New Roman" w:eastAsia="Times New Roman" w:hAnsi="Times New Roman" w:cs="Times New Roman"/>
                <w:b/>
                <w:sz w:val="18"/>
                <w:szCs w:val="18"/>
              </w:rPr>
            </w:pPr>
            <w:r w:rsidRPr="00632558">
              <w:rPr>
                <w:rFonts w:ascii="Times New Roman" w:eastAsia="Times New Roman" w:hAnsi="Times New Roman" w:cs="Times New Roman"/>
                <w:b/>
                <w:sz w:val="18"/>
                <w:szCs w:val="18"/>
              </w:rPr>
              <w:t>Бақылау мақсаты</w:t>
            </w:r>
          </w:p>
        </w:tc>
        <w:tc>
          <w:tcPr>
            <w:tcW w:w="1276" w:type="dxa"/>
          </w:tcPr>
          <w:p w:rsidR="00B606EC" w:rsidRPr="00632558" w:rsidRDefault="00B606EC" w:rsidP="00BF589F">
            <w:pPr>
              <w:spacing w:after="0" w:line="240" w:lineRule="auto"/>
              <w:rPr>
                <w:rFonts w:ascii="Times New Roman" w:eastAsia="Times New Roman" w:hAnsi="Times New Roman" w:cs="Times New Roman"/>
                <w:b/>
                <w:sz w:val="18"/>
                <w:szCs w:val="18"/>
              </w:rPr>
            </w:pPr>
            <w:r w:rsidRPr="00632558">
              <w:rPr>
                <w:rFonts w:ascii="Times New Roman" w:eastAsia="Times New Roman" w:hAnsi="Times New Roman" w:cs="Times New Roman"/>
                <w:b/>
                <w:sz w:val="18"/>
                <w:szCs w:val="18"/>
              </w:rPr>
              <w:t>Бақылау объектісі</w:t>
            </w:r>
          </w:p>
        </w:tc>
        <w:tc>
          <w:tcPr>
            <w:tcW w:w="992" w:type="dxa"/>
          </w:tcPr>
          <w:p w:rsidR="00B606EC" w:rsidRPr="00632558" w:rsidRDefault="00B606EC" w:rsidP="00BF589F">
            <w:pPr>
              <w:spacing w:after="0" w:line="240" w:lineRule="auto"/>
              <w:rPr>
                <w:rFonts w:ascii="Times New Roman" w:eastAsia="Times New Roman" w:hAnsi="Times New Roman" w:cs="Times New Roman"/>
                <w:b/>
                <w:sz w:val="18"/>
                <w:szCs w:val="18"/>
              </w:rPr>
            </w:pPr>
            <w:r w:rsidRPr="00632558">
              <w:rPr>
                <w:rFonts w:ascii="Times New Roman" w:eastAsia="Times New Roman" w:hAnsi="Times New Roman" w:cs="Times New Roman"/>
                <w:b/>
                <w:sz w:val="18"/>
                <w:szCs w:val="18"/>
              </w:rPr>
              <w:t>Бақылау түрі</w:t>
            </w:r>
          </w:p>
        </w:tc>
        <w:tc>
          <w:tcPr>
            <w:tcW w:w="993" w:type="dxa"/>
          </w:tcPr>
          <w:p w:rsidR="00B606EC" w:rsidRPr="00632558" w:rsidRDefault="00B606EC" w:rsidP="00BF589F">
            <w:pPr>
              <w:spacing w:after="0" w:line="240" w:lineRule="auto"/>
              <w:rPr>
                <w:rFonts w:ascii="Times New Roman" w:eastAsia="Times New Roman" w:hAnsi="Times New Roman" w:cs="Times New Roman"/>
                <w:b/>
                <w:sz w:val="18"/>
                <w:szCs w:val="18"/>
              </w:rPr>
            </w:pPr>
            <w:r w:rsidRPr="00632558">
              <w:rPr>
                <w:rFonts w:ascii="Times New Roman" w:eastAsia="Times New Roman" w:hAnsi="Times New Roman" w:cs="Times New Roman"/>
                <w:b/>
                <w:sz w:val="18"/>
                <w:szCs w:val="18"/>
              </w:rPr>
              <w:t>Бақылау әдістері</w:t>
            </w:r>
          </w:p>
        </w:tc>
        <w:tc>
          <w:tcPr>
            <w:tcW w:w="850" w:type="dxa"/>
          </w:tcPr>
          <w:p w:rsidR="00B606EC" w:rsidRPr="00632558" w:rsidRDefault="00B606EC" w:rsidP="00BF589F">
            <w:pPr>
              <w:spacing w:after="0" w:line="240" w:lineRule="auto"/>
              <w:rPr>
                <w:rFonts w:ascii="Times New Roman" w:eastAsia="Times New Roman" w:hAnsi="Times New Roman" w:cs="Times New Roman"/>
                <w:b/>
                <w:sz w:val="18"/>
                <w:szCs w:val="18"/>
              </w:rPr>
            </w:pPr>
            <w:r w:rsidRPr="00632558">
              <w:rPr>
                <w:rFonts w:ascii="Times New Roman" w:eastAsia="Times New Roman" w:hAnsi="Times New Roman" w:cs="Times New Roman"/>
                <w:b/>
                <w:sz w:val="18"/>
                <w:szCs w:val="18"/>
              </w:rPr>
              <w:t>Орындау мерзімдері</w:t>
            </w:r>
          </w:p>
        </w:tc>
        <w:tc>
          <w:tcPr>
            <w:tcW w:w="1276" w:type="dxa"/>
          </w:tcPr>
          <w:p w:rsidR="00B606EC" w:rsidRPr="00632558" w:rsidRDefault="00B606EC" w:rsidP="00BF589F">
            <w:pPr>
              <w:spacing w:after="0" w:line="240" w:lineRule="auto"/>
              <w:rPr>
                <w:rFonts w:ascii="Times New Roman" w:eastAsia="Times New Roman" w:hAnsi="Times New Roman" w:cs="Times New Roman"/>
                <w:b/>
                <w:sz w:val="18"/>
                <w:szCs w:val="18"/>
              </w:rPr>
            </w:pPr>
            <w:r w:rsidRPr="00632558">
              <w:rPr>
                <w:rFonts w:ascii="Times New Roman" w:eastAsia="Times New Roman" w:hAnsi="Times New Roman" w:cs="Times New Roman"/>
                <w:b/>
                <w:sz w:val="18"/>
                <w:szCs w:val="18"/>
              </w:rPr>
              <w:t>Жауаптылар</w:t>
            </w:r>
          </w:p>
        </w:tc>
        <w:tc>
          <w:tcPr>
            <w:tcW w:w="850" w:type="dxa"/>
          </w:tcPr>
          <w:p w:rsidR="00B606EC" w:rsidRPr="00632558" w:rsidRDefault="00B606EC" w:rsidP="00BF589F">
            <w:pPr>
              <w:spacing w:after="0" w:line="240" w:lineRule="auto"/>
              <w:rPr>
                <w:rFonts w:ascii="Times New Roman" w:eastAsia="Times New Roman" w:hAnsi="Times New Roman" w:cs="Times New Roman"/>
                <w:b/>
                <w:sz w:val="18"/>
                <w:szCs w:val="18"/>
              </w:rPr>
            </w:pPr>
            <w:r w:rsidRPr="00632558">
              <w:rPr>
                <w:rFonts w:ascii="Times New Roman" w:eastAsia="Times New Roman" w:hAnsi="Times New Roman" w:cs="Times New Roman"/>
                <w:b/>
                <w:sz w:val="18"/>
                <w:szCs w:val="18"/>
              </w:rPr>
              <w:t>Қарау орны</w:t>
            </w:r>
          </w:p>
        </w:tc>
        <w:tc>
          <w:tcPr>
            <w:tcW w:w="993" w:type="dxa"/>
          </w:tcPr>
          <w:p w:rsidR="00B606EC" w:rsidRPr="00632558" w:rsidRDefault="00B606EC" w:rsidP="00BF589F">
            <w:pPr>
              <w:spacing w:after="0" w:line="240" w:lineRule="auto"/>
              <w:rPr>
                <w:rFonts w:ascii="Times New Roman" w:eastAsia="Times New Roman" w:hAnsi="Times New Roman" w:cs="Times New Roman"/>
                <w:b/>
                <w:sz w:val="18"/>
                <w:szCs w:val="18"/>
              </w:rPr>
            </w:pPr>
            <w:r w:rsidRPr="00632558">
              <w:rPr>
                <w:rFonts w:ascii="Times New Roman" w:eastAsia="Times New Roman" w:hAnsi="Times New Roman" w:cs="Times New Roman"/>
                <w:b/>
                <w:sz w:val="18"/>
                <w:szCs w:val="18"/>
              </w:rPr>
              <w:t>Басқару шылық шешім</w:t>
            </w:r>
          </w:p>
        </w:tc>
        <w:tc>
          <w:tcPr>
            <w:tcW w:w="708" w:type="dxa"/>
          </w:tcPr>
          <w:p w:rsidR="00B606EC" w:rsidRPr="00632558" w:rsidRDefault="00B606EC" w:rsidP="00BF589F">
            <w:pPr>
              <w:spacing w:after="0" w:line="240" w:lineRule="auto"/>
              <w:rPr>
                <w:rFonts w:ascii="Times New Roman" w:eastAsia="Times New Roman" w:hAnsi="Times New Roman" w:cs="Times New Roman"/>
                <w:b/>
                <w:sz w:val="18"/>
                <w:szCs w:val="18"/>
              </w:rPr>
            </w:pPr>
            <w:r w:rsidRPr="00632558">
              <w:rPr>
                <w:rFonts w:ascii="Times New Roman" w:eastAsia="Times New Roman" w:hAnsi="Times New Roman" w:cs="Times New Roman"/>
                <w:b/>
                <w:sz w:val="18"/>
                <w:szCs w:val="18"/>
              </w:rPr>
              <w:t>Екінші бақылау</w:t>
            </w:r>
          </w:p>
        </w:tc>
      </w:tr>
      <w:tr w:rsidR="00B606EC" w:rsidRPr="00632558" w:rsidTr="00BF589F">
        <w:trPr>
          <w:trHeight w:val="1622"/>
        </w:trPr>
        <w:tc>
          <w:tcPr>
            <w:tcW w:w="426" w:type="dxa"/>
          </w:tcPr>
          <w:p w:rsidR="00B606EC" w:rsidRPr="00632558" w:rsidRDefault="00B606EC" w:rsidP="00BF589F">
            <w:pPr>
              <w:spacing w:after="0" w:line="240" w:lineRule="auto"/>
              <w:jc w:val="both"/>
              <w:rPr>
                <w:rFonts w:ascii="Times New Roman" w:eastAsia="Times New Roman" w:hAnsi="Times New Roman" w:cs="Times New Roman"/>
                <w:sz w:val="18"/>
                <w:szCs w:val="18"/>
              </w:rPr>
            </w:pPr>
            <w:r w:rsidRPr="00632558">
              <w:rPr>
                <w:rFonts w:ascii="Times New Roman" w:eastAsia="Times New Roman" w:hAnsi="Times New Roman" w:cs="Times New Roman"/>
                <w:sz w:val="18"/>
                <w:szCs w:val="18"/>
              </w:rPr>
              <w:t>1.</w:t>
            </w:r>
          </w:p>
        </w:tc>
        <w:tc>
          <w:tcPr>
            <w:tcW w:w="1276" w:type="dxa"/>
          </w:tcPr>
          <w:p w:rsidR="00B606EC" w:rsidRPr="00632558" w:rsidRDefault="00B606EC" w:rsidP="00BF589F">
            <w:pPr>
              <w:spacing w:after="0" w:line="240" w:lineRule="auto"/>
              <w:rPr>
                <w:rFonts w:ascii="Times New Roman" w:eastAsia="Times New Roman" w:hAnsi="Times New Roman" w:cs="Times New Roman"/>
                <w:color w:val="FF0000"/>
                <w:sz w:val="18"/>
                <w:szCs w:val="18"/>
                <w:lang w:val="kk-KZ"/>
              </w:rPr>
            </w:pPr>
            <w:r w:rsidRPr="00632558">
              <w:rPr>
                <w:rFonts w:ascii="Times New Roman" w:eastAsia="Calibri" w:hAnsi="Times New Roman" w:cs="Times New Roman"/>
                <w:sz w:val="18"/>
                <w:szCs w:val="18"/>
                <w:lang w:val="kk-KZ"/>
              </w:rPr>
              <w:t>«Мақсатты мектеп» жобасы аясында мектептің жеке портретін дайындау</w:t>
            </w:r>
          </w:p>
        </w:tc>
        <w:tc>
          <w:tcPr>
            <w:tcW w:w="1417" w:type="dxa"/>
          </w:tcPr>
          <w:p w:rsidR="00B606EC" w:rsidRPr="00632558" w:rsidRDefault="00B606EC" w:rsidP="00BF589F">
            <w:pPr>
              <w:spacing w:after="0" w:line="240" w:lineRule="auto"/>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оқу-тәрбие үдерісін, басқарушылық және кадрлық қамтамасыз етуді, МТБ қамтамасыз етудегі негізгі қажеттіліктерді анықтау</w:t>
            </w:r>
          </w:p>
        </w:tc>
        <w:tc>
          <w:tcPr>
            <w:tcW w:w="1276" w:type="dxa"/>
          </w:tcPr>
          <w:p w:rsidR="00B606EC" w:rsidRPr="00632558" w:rsidRDefault="00B606EC" w:rsidP="00BF589F">
            <w:pPr>
              <w:spacing w:after="0" w:line="240" w:lineRule="auto"/>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Мектептің жеке портреті</w:t>
            </w:r>
          </w:p>
        </w:tc>
        <w:tc>
          <w:tcPr>
            <w:tcW w:w="992" w:type="dxa"/>
          </w:tcPr>
          <w:p w:rsidR="00B606EC" w:rsidRPr="00632558" w:rsidRDefault="00B606EC" w:rsidP="00BF589F">
            <w:pPr>
              <w:spacing w:after="0" w:line="240" w:lineRule="auto"/>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фронтальды</w:t>
            </w:r>
          </w:p>
        </w:tc>
        <w:tc>
          <w:tcPr>
            <w:tcW w:w="993" w:type="dxa"/>
          </w:tcPr>
          <w:p w:rsidR="00B606EC" w:rsidRPr="00632558" w:rsidRDefault="00B606EC" w:rsidP="00BF589F">
            <w:pPr>
              <w:spacing w:after="0" w:line="240" w:lineRule="auto"/>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rPr>
              <w:t>бақылау, талдау</w:t>
            </w:r>
          </w:p>
        </w:tc>
        <w:tc>
          <w:tcPr>
            <w:tcW w:w="850" w:type="dxa"/>
          </w:tcPr>
          <w:p w:rsidR="00B606EC" w:rsidRPr="00632558" w:rsidRDefault="00B606EC" w:rsidP="00BF589F">
            <w:pPr>
              <w:spacing w:after="0" w:line="240" w:lineRule="auto"/>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21 тамыз</w:t>
            </w:r>
          </w:p>
        </w:tc>
        <w:tc>
          <w:tcPr>
            <w:tcW w:w="1276" w:type="dxa"/>
          </w:tcPr>
          <w:p w:rsidR="00B606EC" w:rsidRPr="00632558" w:rsidRDefault="00B606EC" w:rsidP="00BF589F">
            <w:pPr>
              <w:spacing w:after="0" w:line="240" w:lineRule="auto"/>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Тажибаева А.</w:t>
            </w:r>
          </w:p>
          <w:p w:rsidR="00B606EC" w:rsidRPr="00632558" w:rsidRDefault="00B606EC" w:rsidP="00BF589F">
            <w:pPr>
              <w:spacing w:after="0" w:line="240" w:lineRule="auto"/>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Альжанова К.</w:t>
            </w:r>
          </w:p>
          <w:p w:rsidR="00B606EC" w:rsidRPr="00632558" w:rsidRDefault="00B606EC" w:rsidP="00BF589F">
            <w:pPr>
              <w:spacing w:after="0" w:line="240" w:lineRule="auto"/>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Сейтмағанбетова А.</w:t>
            </w:r>
          </w:p>
        </w:tc>
        <w:tc>
          <w:tcPr>
            <w:tcW w:w="850" w:type="dxa"/>
          </w:tcPr>
          <w:p w:rsidR="00B606EC" w:rsidRPr="00632558" w:rsidRDefault="00B606EC" w:rsidP="00BF589F">
            <w:pPr>
              <w:spacing w:after="0" w:line="240" w:lineRule="auto"/>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ӘК</w:t>
            </w:r>
          </w:p>
        </w:tc>
        <w:tc>
          <w:tcPr>
            <w:tcW w:w="993" w:type="dxa"/>
          </w:tcPr>
          <w:p w:rsidR="00B606EC" w:rsidRPr="00632558" w:rsidRDefault="00B606EC" w:rsidP="00BF589F">
            <w:pPr>
              <w:spacing w:after="0" w:line="240" w:lineRule="auto"/>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Аналитикалық талдау</w:t>
            </w:r>
          </w:p>
        </w:tc>
        <w:tc>
          <w:tcPr>
            <w:tcW w:w="708" w:type="dxa"/>
          </w:tcPr>
          <w:p w:rsidR="00B606EC" w:rsidRPr="00632558" w:rsidRDefault="00B606EC" w:rsidP="00BF589F">
            <w:pPr>
              <w:spacing w:after="0" w:line="240" w:lineRule="auto"/>
              <w:rPr>
                <w:rFonts w:ascii="Times New Roman" w:eastAsia="Times New Roman" w:hAnsi="Times New Roman" w:cs="Times New Roman"/>
                <w:sz w:val="18"/>
                <w:szCs w:val="18"/>
                <w:lang w:val="kk-KZ"/>
              </w:rPr>
            </w:pPr>
          </w:p>
        </w:tc>
      </w:tr>
      <w:tr w:rsidR="00B606EC" w:rsidRPr="00632558" w:rsidTr="00BF589F">
        <w:trPr>
          <w:trHeight w:val="2291"/>
        </w:trPr>
        <w:tc>
          <w:tcPr>
            <w:tcW w:w="426" w:type="dxa"/>
          </w:tcPr>
          <w:p w:rsidR="00B606EC" w:rsidRPr="00632558" w:rsidRDefault="00B606EC" w:rsidP="00BF589F">
            <w:pPr>
              <w:spacing w:after="0" w:line="240" w:lineRule="auto"/>
              <w:jc w:val="both"/>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2</w:t>
            </w:r>
          </w:p>
        </w:tc>
        <w:tc>
          <w:tcPr>
            <w:tcW w:w="1276" w:type="dxa"/>
          </w:tcPr>
          <w:p w:rsidR="00B606EC" w:rsidRPr="00632558" w:rsidRDefault="00B606EC" w:rsidP="00BF589F">
            <w:pPr>
              <w:spacing w:after="0" w:line="240" w:lineRule="auto"/>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 xml:space="preserve">«Цифрлық ұстаз» жобасы аясында білімдегі олқылықтардың  орнын толтыру мен үлгерімі нашар оқушылармен  жұмыс жағдайы </w:t>
            </w:r>
          </w:p>
        </w:tc>
        <w:tc>
          <w:tcPr>
            <w:tcW w:w="1417" w:type="dxa"/>
          </w:tcPr>
          <w:p w:rsidR="00B606EC" w:rsidRPr="00632558" w:rsidRDefault="00B606EC" w:rsidP="00BF589F">
            <w:pPr>
              <w:spacing w:after="0" w:line="240" w:lineRule="auto"/>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 xml:space="preserve">Оқушының білім сапасына әсер ететін  жеке  басының ерекшеліктеріне ескере отырып, білімдегі олқылықтарды толтыруды қамтамасыз ету </w:t>
            </w:r>
          </w:p>
        </w:tc>
        <w:tc>
          <w:tcPr>
            <w:tcW w:w="1276" w:type="dxa"/>
          </w:tcPr>
          <w:p w:rsidR="00B606EC" w:rsidRPr="00632558" w:rsidRDefault="00B606EC" w:rsidP="00BF589F">
            <w:pPr>
              <w:spacing w:after="0" w:line="240" w:lineRule="auto"/>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8А,Б сыныбындағы үлгерімі төмен және әлеуметтік осал топтағы оқушылардың физика, Қазақстан тарихы пәндері бойынша оқу жетістіктері</w:t>
            </w:r>
          </w:p>
        </w:tc>
        <w:tc>
          <w:tcPr>
            <w:tcW w:w="992" w:type="dxa"/>
          </w:tcPr>
          <w:p w:rsidR="00B606EC" w:rsidRPr="00632558" w:rsidRDefault="00B606EC" w:rsidP="00BF589F">
            <w:pPr>
              <w:spacing w:after="0" w:line="240" w:lineRule="auto"/>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кешенді</w:t>
            </w:r>
          </w:p>
        </w:tc>
        <w:tc>
          <w:tcPr>
            <w:tcW w:w="993" w:type="dxa"/>
          </w:tcPr>
          <w:p w:rsidR="00B606EC" w:rsidRPr="00632558" w:rsidRDefault="00B606EC" w:rsidP="00BF589F">
            <w:pPr>
              <w:spacing w:after="0" w:line="240" w:lineRule="auto"/>
              <w:rPr>
                <w:rFonts w:ascii="Times New Roman" w:eastAsia="Times New Roman" w:hAnsi="Times New Roman" w:cs="Times New Roman"/>
                <w:sz w:val="18"/>
                <w:szCs w:val="18"/>
              </w:rPr>
            </w:pPr>
            <w:r w:rsidRPr="00632558">
              <w:rPr>
                <w:rFonts w:ascii="Times New Roman" w:eastAsia="Times New Roman" w:hAnsi="Times New Roman" w:cs="Times New Roman"/>
                <w:sz w:val="18"/>
                <w:szCs w:val="18"/>
              </w:rPr>
              <w:t>бақылау, талдау</w:t>
            </w:r>
          </w:p>
        </w:tc>
        <w:tc>
          <w:tcPr>
            <w:tcW w:w="850" w:type="dxa"/>
          </w:tcPr>
          <w:p w:rsidR="00B606EC" w:rsidRPr="00632558" w:rsidRDefault="00B606EC" w:rsidP="00BF589F">
            <w:pPr>
              <w:spacing w:after="0" w:line="240" w:lineRule="auto"/>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қ</w:t>
            </w:r>
            <w:r w:rsidRPr="00632558">
              <w:rPr>
                <w:rFonts w:ascii="Times New Roman" w:eastAsia="Times New Roman" w:hAnsi="Times New Roman" w:cs="Times New Roman"/>
                <w:sz w:val="18"/>
                <w:szCs w:val="18"/>
              </w:rPr>
              <w:t>ыркүйек</w:t>
            </w:r>
          </w:p>
          <w:p w:rsidR="00B606EC" w:rsidRPr="00632558" w:rsidRDefault="00B606EC" w:rsidP="00BF589F">
            <w:pPr>
              <w:spacing w:after="0" w:line="240" w:lineRule="auto"/>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1апта</w:t>
            </w:r>
          </w:p>
        </w:tc>
        <w:tc>
          <w:tcPr>
            <w:tcW w:w="1276" w:type="dxa"/>
          </w:tcPr>
          <w:p w:rsidR="00B606EC" w:rsidRPr="00632558" w:rsidRDefault="00B606EC" w:rsidP="00BF589F">
            <w:pPr>
              <w:spacing w:after="0" w:line="240" w:lineRule="auto"/>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Тажибаева А.</w:t>
            </w:r>
          </w:p>
        </w:tc>
        <w:tc>
          <w:tcPr>
            <w:tcW w:w="850" w:type="dxa"/>
          </w:tcPr>
          <w:p w:rsidR="00B606EC" w:rsidRPr="00632558" w:rsidRDefault="00B606EC" w:rsidP="00BF589F">
            <w:pPr>
              <w:spacing w:after="0" w:line="240" w:lineRule="auto"/>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ДЖО</w:t>
            </w:r>
          </w:p>
        </w:tc>
        <w:tc>
          <w:tcPr>
            <w:tcW w:w="993" w:type="dxa"/>
          </w:tcPr>
          <w:p w:rsidR="00B606EC" w:rsidRPr="00632558" w:rsidRDefault="00B606EC" w:rsidP="00BF589F">
            <w:pPr>
              <w:spacing w:after="0" w:line="240" w:lineRule="auto"/>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Себептерін анықтау, ұсыныс әзірлеу</w:t>
            </w:r>
          </w:p>
        </w:tc>
        <w:tc>
          <w:tcPr>
            <w:tcW w:w="708" w:type="dxa"/>
          </w:tcPr>
          <w:p w:rsidR="00B606EC" w:rsidRPr="00632558" w:rsidRDefault="00B606EC" w:rsidP="00BF589F">
            <w:pPr>
              <w:spacing w:after="0" w:line="240" w:lineRule="auto"/>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 xml:space="preserve">қаңтар 4апта </w:t>
            </w:r>
          </w:p>
        </w:tc>
      </w:tr>
      <w:tr w:rsidR="00B606EC" w:rsidRPr="00632558" w:rsidTr="00BF589F">
        <w:tc>
          <w:tcPr>
            <w:tcW w:w="426" w:type="dxa"/>
          </w:tcPr>
          <w:p w:rsidR="00B606EC" w:rsidRPr="00632558" w:rsidRDefault="00B606EC" w:rsidP="00BF589F">
            <w:pPr>
              <w:spacing w:after="0" w:line="240" w:lineRule="auto"/>
              <w:jc w:val="both"/>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3</w:t>
            </w:r>
          </w:p>
        </w:tc>
        <w:tc>
          <w:tcPr>
            <w:tcW w:w="1276" w:type="dxa"/>
          </w:tcPr>
          <w:p w:rsidR="00B606EC" w:rsidRPr="00632558" w:rsidRDefault="00B606EC" w:rsidP="00BF589F">
            <w:pPr>
              <w:spacing w:after="0" w:line="240" w:lineRule="auto"/>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Оқушылардың оқу сауаттылығын қалыптастыру жұмыстарының жағдайы</w:t>
            </w:r>
          </w:p>
        </w:tc>
        <w:tc>
          <w:tcPr>
            <w:tcW w:w="1417" w:type="dxa"/>
          </w:tcPr>
          <w:p w:rsidR="00B606EC" w:rsidRPr="00632558" w:rsidRDefault="00B606EC" w:rsidP="00BF589F">
            <w:pPr>
              <w:spacing w:after="0" w:line="240" w:lineRule="auto"/>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Оқу сауаттылығын арттыратын тапсырмалардың сапасын анықтау</w:t>
            </w:r>
          </w:p>
        </w:tc>
        <w:tc>
          <w:tcPr>
            <w:tcW w:w="1276" w:type="dxa"/>
          </w:tcPr>
          <w:p w:rsidR="00B606EC" w:rsidRPr="00632558" w:rsidRDefault="00B606EC" w:rsidP="00BF589F">
            <w:pPr>
              <w:spacing w:after="0" w:line="240" w:lineRule="auto"/>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«Оқуға құштар» жобасы</w:t>
            </w:r>
          </w:p>
        </w:tc>
        <w:tc>
          <w:tcPr>
            <w:tcW w:w="992" w:type="dxa"/>
          </w:tcPr>
          <w:p w:rsidR="00B606EC" w:rsidRPr="00632558" w:rsidRDefault="00B606EC" w:rsidP="00BF589F">
            <w:pPr>
              <w:spacing w:after="0" w:line="240" w:lineRule="auto"/>
              <w:rPr>
                <w:rFonts w:ascii="Times New Roman" w:eastAsia="Times New Roman" w:hAnsi="Times New Roman" w:cs="Times New Roman"/>
                <w:sz w:val="18"/>
                <w:szCs w:val="18"/>
              </w:rPr>
            </w:pPr>
            <w:r w:rsidRPr="00632558">
              <w:rPr>
                <w:rFonts w:ascii="Times New Roman" w:eastAsia="Times New Roman" w:hAnsi="Times New Roman" w:cs="Times New Roman"/>
                <w:sz w:val="18"/>
                <w:szCs w:val="18"/>
              </w:rPr>
              <w:t>Тақырыптық</w:t>
            </w:r>
          </w:p>
        </w:tc>
        <w:tc>
          <w:tcPr>
            <w:tcW w:w="993" w:type="dxa"/>
          </w:tcPr>
          <w:p w:rsidR="00B606EC" w:rsidRPr="00632558" w:rsidRDefault="00B606EC" w:rsidP="00BF589F">
            <w:pPr>
              <w:spacing w:after="0" w:line="240" w:lineRule="auto"/>
              <w:rPr>
                <w:rFonts w:ascii="Times New Roman" w:eastAsia="Times New Roman" w:hAnsi="Times New Roman" w:cs="Times New Roman"/>
                <w:sz w:val="18"/>
                <w:szCs w:val="18"/>
              </w:rPr>
            </w:pPr>
            <w:r w:rsidRPr="00632558">
              <w:rPr>
                <w:rFonts w:ascii="Times New Roman" w:eastAsia="Times New Roman" w:hAnsi="Times New Roman" w:cs="Times New Roman"/>
                <w:sz w:val="18"/>
                <w:szCs w:val="18"/>
              </w:rPr>
              <w:t xml:space="preserve">Бақылау, талдау </w:t>
            </w:r>
          </w:p>
        </w:tc>
        <w:tc>
          <w:tcPr>
            <w:tcW w:w="850" w:type="dxa"/>
          </w:tcPr>
          <w:p w:rsidR="00B606EC" w:rsidRPr="00632558" w:rsidRDefault="00B606EC" w:rsidP="00BF589F">
            <w:pPr>
              <w:spacing w:after="0" w:line="240" w:lineRule="auto"/>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қ</w:t>
            </w:r>
            <w:r w:rsidRPr="00632558">
              <w:rPr>
                <w:rFonts w:ascii="Times New Roman" w:eastAsia="Times New Roman" w:hAnsi="Times New Roman" w:cs="Times New Roman"/>
                <w:sz w:val="18"/>
                <w:szCs w:val="18"/>
              </w:rPr>
              <w:t>ыркүйек</w:t>
            </w:r>
          </w:p>
          <w:p w:rsidR="00B606EC" w:rsidRPr="00632558" w:rsidRDefault="00B606EC" w:rsidP="00BF589F">
            <w:pPr>
              <w:spacing w:after="0" w:line="240" w:lineRule="auto"/>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2 апта</w:t>
            </w:r>
          </w:p>
        </w:tc>
        <w:tc>
          <w:tcPr>
            <w:tcW w:w="1276" w:type="dxa"/>
          </w:tcPr>
          <w:p w:rsidR="00B606EC" w:rsidRPr="00632558" w:rsidRDefault="00B606EC" w:rsidP="00BF589F">
            <w:pPr>
              <w:spacing w:after="0" w:line="240" w:lineRule="auto"/>
              <w:rPr>
                <w:rFonts w:ascii="Times New Roman" w:eastAsia="Times New Roman" w:hAnsi="Times New Roman" w:cs="Times New Roman"/>
                <w:sz w:val="18"/>
                <w:szCs w:val="18"/>
                <w:lang w:val="kk-KZ"/>
              </w:rPr>
            </w:pPr>
            <w:r w:rsidRPr="00632558">
              <w:rPr>
                <w:rFonts w:ascii="Times New Roman" w:eastAsia="Calibri" w:hAnsi="Times New Roman" w:cs="Times New Roman"/>
                <w:sz w:val="18"/>
                <w:szCs w:val="18"/>
                <w:lang w:val="kk-KZ"/>
              </w:rPr>
              <w:t>Абилдина Б.З.</w:t>
            </w:r>
          </w:p>
        </w:tc>
        <w:tc>
          <w:tcPr>
            <w:tcW w:w="850" w:type="dxa"/>
          </w:tcPr>
          <w:p w:rsidR="00B606EC" w:rsidRPr="00632558" w:rsidRDefault="00B606EC" w:rsidP="00BF589F">
            <w:pPr>
              <w:spacing w:after="0" w:line="240" w:lineRule="auto"/>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rPr>
              <w:t>ДЖ</w:t>
            </w:r>
            <w:r w:rsidRPr="00632558">
              <w:rPr>
                <w:rFonts w:ascii="Times New Roman" w:eastAsia="Times New Roman" w:hAnsi="Times New Roman" w:cs="Times New Roman"/>
                <w:sz w:val="18"/>
                <w:szCs w:val="18"/>
                <w:lang w:val="kk-KZ"/>
              </w:rPr>
              <w:t>О</w:t>
            </w:r>
          </w:p>
        </w:tc>
        <w:tc>
          <w:tcPr>
            <w:tcW w:w="993" w:type="dxa"/>
          </w:tcPr>
          <w:p w:rsidR="00B606EC" w:rsidRPr="00632558" w:rsidRDefault="00B606EC" w:rsidP="00BF589F">
            <w:pPr>
              <w:spacing w:after="0" w:line="240" w:lineRule="auto"/>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Тексеру, анықтама</w:t>
            </w:r>
          </w:p>
        </w:tc>
        <w:tc>
          <w:tcPr>
            <w:tcW w:w="708" w:type="dxa"/>
          </w:tcPr>
          <w:p w:rsidR="00B606EC" w:rsidRPr="00632558" w:rsidRDefault="00B606EC" w:rsidP="00BF589F">
            <w:pPr>
              <w:spacing w:after="0" w:line="240" w:lineRule="auto"/>
              <w:rPr>
                <w:rFonts w:ascii="Times New Roman" w:eastAsia="Times New Roman" w:hAnsi="Times New Roman" w:cs="Times New Roman"/>
                <w:sz w:val="18"/>
                <w:szCs w:val="18"/>
              </w:rPr>
            </w:pPr>
          </w:p>
        </w:tc>
      </w:tr>
      <w:tr w:rsidR="00B606EC" w:rsidRPr="00632558" w:rsidTr="00BF589F">
        <w:tc>
          <w:tcPr>
            <w:tcW w:w="426" w:type="dxa"/>
          </w:tcPr>
          <w:p w:rsidR="00B606EC" w:rsidRPr="00632558" w:rsidRDefault="00B606EC" w:rsidP="00BF589F">
            <w:pPr>
              <w:spacing w:after="0" w:line="240" w:lineRule="auto"/>
              <w:jc w:val="both"/>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4</w:t>
            </w:r>
          </w:p>
        </w:tc>
        <w:tc>
          <w:tcPr>
            <w:tcW w:w="1276" w:type="dxa"/>
          </w:tcPr>
          <w:p w:rsidR="00B606EC" w:rsidRPr="00632558" w:rsidRDefault="00B606EC" w:rsidP="00BF589F">
            <w:pPr>
              <w:spacing w:after="0" w:line="240" w:lineRule="auto"/>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Сабақта өздігімен жұмыс жасауды ұйымдастыру үшін саралау тәсілін қолдану (Ж.Қараев технологиясы)</w:t>
            </w:r>
          </w:p>
        </w:tc>
        <w:tc>
          <w:tcPr>
            <w:tcW w:w="1417" w:type="dxa"/>
          </w:tcPr>
          <w:p w:rsidR="00B606EC" w:rsidRPr="00632558" w:rsidRDefault="00B606EC" w:rsidP="00BF589F">
            <w:pPr>
              <w:spacing w:after="0" w:line="240" w:lineRule="auto"/>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Саралау арқылы оқушы біліміндегі ақауларды дер кезінде жою</w:t>
            </w:r>
          </w:p>
        </w:tc>
        <w:tc>
          <w:tcPr>
            <w:tcW w:w="1276" w:type="dxa"/>
          </w:tcPr>
          <w:p w:rsidR="00B606EC" w:rsidRPr="00632558" w:rsidRDefault="00B606EC" w:rsidP="00BF589F">
            <w:pPr>
              <w:spacing w:after="0" w:line="240" w:lineRule="auto"/>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Өздігімен жұмыс түрлдері 2-11 сынып оқушылары</w:t>
            </w:r>
          </w:p>
        </w:tc>
        <w:tc>
          <w:tcPr>
            <w:tcW w:w="992" w:type="dxa"/>
          </w:tcPr>
          <w:p w:rsidR="00B606EC" w:rsidRPr="00632558" w:rsidRDefault="00B606EC" w:rsidP="00BF589F">
            <w:pPr>
              <w:spacing w:after="0" w:line="240" w:lineRule="auto"/>
              <w:rPr>
                <w:rFonts w:ascii="Times New Roman" w:eastAsia="Times New Roman" w:hAnsi="Times New Roman" w:cs="Times New Roman"/>
                <w:sz w:val="18"/>
                <w:szCs w:val="18"/>
              </w:rPr>
            </w:pPr>
            <w:r w:rsidRPr="00632558">
              <w:rPr>
                <w:rFonts w:ascii="Times New Roman" w:eastAsia="Times New Roman" w:hAnsi="Times New Roman" w:cs="Times New Roman"/>
                <w:sz w:val="18"/>
                <w:szCs w:val="18"/>
              </w:rPr>
              <w:t>Тақырыптық</w:t>
            </w:r>
          </w:p>
        </w:tc>
        <w:tc>
          <w:tcPr>
            <w:tcW w:w="993" w:type="dxa"/>
          </w:tcPr>
          <w:p w:rsidR="00B606EC" w:rsidRPr="00632558" w:rsidRDefault="00B606EC" w:rsidP="00BF589F">
            <w:pPr>
              <w:spacing w:after="0" w:line="240" w:lineRule="auto"/>
              <w:rPr>
                <w:rFonts w:ascii="Times New Roman" w:eastAsia="Times New Roman" w:hAnsi="Times New Roman" w:cs="Times New Roman"/>
                <w:sz w:val="18"/>
                <w:szCs w:val="18"/>
              </w:rPr>
            </w:pPr>
            <w:r w:rsidRPr="00632558">
              <w:rPr>
                <w:rFonts w:ascii="Times New Roman" w:eastAsia="Times New Roman" w:hAnsi="Times New Roman" w:cs="Times New Roman"/>
                <w:sz w:val="18"/>
                <w:szCs w:val="18"/>
              </w:rPr>
              <w:t>Бақылау , талдау</w:t>
            </w:r>
          </w:p>
        </w:tc>
        <w:tc>
          <w:tcPr>
            <w:tcW w:w="850" w:type="dxa"/>
          </w:tcPr>
          <w:p w:rsidR="00B606EC" w:rsidRPr="00632558" w:rsidRDefault="00B606EC" w:rsidP="00BF589F">
            <w:pPr>
              <w:spacing w:after="0" w:line="240" w:lineRule="auto"/>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қазан</w:t>
            </w:r>
          </w:p>
          <w:p w:rsidR="00B606EC" w:rsidRPr="00632558" w:rsidRDefault="00B606EC" w:rsidP="00BF589F">
            <w:pPr>
              <w:spacing w:after="0" w:line="240" w:lineRule="auto"/>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1 апта</w:t>
            </w:r>
          </w:p>
        </w:tc>
        <w:tc>
          <w:tcPr>
            <w:tcW w:w="1276" w:type="dxa"/>
          </w:tcPr>
          <w:p w:rsidR="00B606EC" w:rsidRPr="00632558" w:rsidRDefault="00B606EC" w:rsidP="00BF589F">
            <w:pPr>
              <w:spacing w:after="0" w:line="240" w:lineRule="auto"/>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Тажибаева А.</w:t>
            </w:r>
          </w:p>
        </w:tc>
        <w:tc>
          <w:tcPr>
            <w:tcW w:w="850" w:type="dxa"/>
          </w:tcPr>
          <w:p w:rsidR="00B606EC" w:rsidRPr="00632558" w:rsidRDefault="00B606EC" w:rsidP="00BF589F">
            <w:pPr>
              <w:spacing w:after="0" w:line="240" w:lineRule="auto"/>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ӘК</w:t>
            </w:r>
          </w:p>
        </w:tc>
        <w:tc>
          <w:tcPr>
            <w:tcW w:w="993" w:type="dxa"/>
          </w:tcPr>
          <w:p w:rsidR="00B606EC" w:rsidRPr="00632558" w:rsidRDefault="00B606EC" w:rsidP="00BF589F">
            <w:pPr>
              <w:spacing w:after="0" w:line="240" w:lineRule="auto"/>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Педагогтерді әдістемелік қолдау</w:t>
            </w:r>
          </w:p>
        </w:tc>
        <w:tc>
          <w:tcPr>
            <w:tcW w:w="708" w:type="dxa"/>
          </w:tcPr>
          <w:p w:rsidR="00B606EC" w:rsidRPr="00632558" w:rsidRDefault="00B606EC" w:rsidP="00BF589F">
            <w:pPr>
              <w:spacing w:after="0" w:line="240" w:lineRule="auto"/>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 xml:space="preserve">мамыр </w:t>
            </w:r>
          </w:p>
          <w:p w:rsidR="00B606EC" w:rsidRPr="00632558" w:rsidRDefault="00B606EC" w:rsidP="00BF589F">
            <w:pPr>
              <w:spacing w:after="0" w:line="240" w:lineRule="auto"/>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4 апта</w:t>
            </w:r>
          </w:p>
        </w:tc>
      </w:tr>
      <w:tr w:rsidR="00B606EC" w:rsidRPr="00632558" w:rsidTr="00BF589F">
        <w:tc>
          <w:tcPr>
            <w:tcW w:w="426" w:type="dxa"/>
          </w:tcPr>
          <w:p w:rsidR="00B606EC" w:rsidRPr="00632558" w:rsidRDefault="00B606EC" w:rsidP="00BF589F">
            <w:pPr>
              <w:spacing w:after="0" w:line="240" w:lineRule="auto"/>
              <w:jc w:val="both"/>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5</w:t>
            </w:r>
          </w:p>
        </w:tc>
        <w:tc>
          <w:tcPr>
            <w:tcW w:w="1276" w:type="dxa"/>
          </w:tcPr>
          <w:p w:rsidR="00B606EC" w:rsidRPr="00632558" w:rsidRDefault="00B606EC" w:rsidP="00BF589F">
            <w:pPr>
              <w:spacing w:after="0" w:line="240" w:lineRule="auto"/>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ҰБТ-ға дайындық жұмыстарының жай-күйі</w:t>
            </w:r>
          </w:p>
        </w:tc>
        <w:tc>
          <w:tcPr>
            <w:tcW w:w="1417" w:type="dxa"/>
          </w:tcPr>
          <w:p w:rsidR="00B606EC" w:rsidRPr="00632558" w:rsidRDefault="00B606EC" w:rsidP="00BF589F">
            <w:pPr>
              <w:spacing w:after="0" w:line="240" w:lineRule="auto"/>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Негізгі пәндерден байқау тестердің қорытындысы</w:t>
            </w:r>
          </w:p>
        </w:tc>
        <w:tc>
          <w:tcPr>
            <w:tcW w:w="1276" w:type="dxa"/>
          </w:tcPr>
          <w:p w:rsidR="00B606EC" w:rsidRPr="00632558" w:rsidRDefault="00B606EC" w:rsidP="00BF589F">
            <w:pPr>
              <w:spacing w:after="0" w:line="240" w:lineRule="auto"/>
              <w:rPr>
                <w:rFonts w:ascii="Times New Roman" w:eastAsia="Times New Roman" w:hAnsi="Times New Roman" w:cs="Times New Roman"/>
                <w:sz w:val="18"/>
                <w:szCs w:val="18"/>
              </w:rPr>
            </w:pPr>
            <w:r w:rsidRPr="00632558">
              <w:rPr>
                <w:rFonts w:ascii="Times New Roman" w:eastAsia="Times New Roman" w:hAnsi="Times New Roman" w:cs="Times New Roman"/>
                <w:sz w:val="18"/>
                <w:szCs w:val="18"/>
              </w:rPr>
              <w:t>11- смынып</w:t>
            </w:r>
          </w:p>
        </w:tc>
        <w:tc>
          <w:tcPr>
            <w:tcW w:w="992" w:type="dxa"/>
          </w:tcPr>
          <w:p w:rsidR="00B606EC" w:rsidRPr="00632558" w:rsidRDefault="00B606EC" w:rsidP="00BF589F">
            <w:pPr>
              <w:spacing w:after="0" w:line="240" w:lineRule="auto"/>
              <w:rPr>
                <w:rFonts w:ascii="Times New Roman" w:eastAsia="Times New Roman" w:hAnsi="Times New Roman" w:cs="Times New Roman"/>
                <w:sz w:val="18"/>
                <w:szCs w:val="18"/>
              </w:rPr>
            </w:pPr>
            <w:r w:rsidRPr="00632558">
              <w:rPr>
                <w:rFonts w:ascii="Times New Roman" w:eastAsia="Times New Roman" w:hAnsi="Times New Roman" w:cs="Times New Roman"/>
                <w:sz w:val="18"/>
                <w:szCs w:val="18"/>
              </w:rPr>
              <w:t>тақырыптық</w:t>
            </w:r>
          </w:p>
        </w:tc>
        <w:tc>
          <w:tcPr>
            <w:tcW w:w="993" w:type="dxa"/>
          </w:tcPr>
          <w:p w:rsidR="00B606EC" w:rsidRPr="00632558" w:rsidRDefault="00B606EC" w:rsidP="00BF589F">
            <w:pPr>
              <w:spacing w:after="0" w:line="240" w:lineRule="auto"/>
              <w:rPr>
                <w:rFonts w:ascii="Times New Roman" w:eastAsia="Times New Roman" w:hAnsi="Times New Roman" w:cs="Times New Roman"/>
                <w:sz w:val="18"/>
                <w:szCs w:val="18"/>
              </w:rPr>
            </w:pPr>
            <w:r w:rsidRPr="00632558">
              <w:rPr>
                <w:rFonts w:ascii="Times New Roman" w:eastAsia="Times New Roman" w:hAnsi="Times New Roman" w:cs="Times New Roman"/>
                <w:sz w:val="18"/>
                <w:szCs w:val="18"/>
              </w:rPr>
              <w:t>Электронды журнал, талдау</w:t>
            </w:r>
          </w:p>
        </w:tc>
        <w:tc>
          <w:tcPr>
            <w:tcW w:w="850" w:type="dxa"/>
          </w:tcPr>
          <w:p w:rsidR="00B606EC" w:rsidRPr="00632558" w:rsidRDefault="00B606EC" w:rsidP="00BF589F">
            <w:pPr>
              <w:spacing w:after="0" w:line="240" w:lineRule="auto"/>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қараша</w:t>
            </w:r>
          </w:p>
        </w:tc>
        <w:tc>
          <w:tcPr>
            <w:tcW w:w="1276" w:type="dxa"/>
          </w:tcPr>
          <w:p w:rsidR="00B606EC" w:rsidRPr="00632558" w:rsidRDefault="00B606EC" w:rsidP="00BF589F">
            <w:pPr>
              <w:spacing w:after="0" w:line="240" w:lineRule="auto"/>
              <w:jc w:val="both"/>
              <w:rPr>
                <w:rFonts w:ascii="Times New Roman" w:eastAsia="Calibri" w:hAnsi="Times New Roman" w:cs="Times New Roman"/>
                <w:sz w:val="18"/>
                <w:szCs w:val="18"/>
                <w:lang w:val="kk-KZ"/>
              </w:rPr>
            </w:pPr>
            <w:r w:rsidRPr="00632558">
              <w:rPr>
                <w:rFonts w:ascii="Times New Roman" w:eastAsia="Calibri" w:hAnsi="Times New Roman" w:cs="Times New Roman"/>
                <w:sz w:val="18"/>
                <w:szCs w:val="18"/>
                <w:lang w:val="kk-KZ"/>
              </w:rPr>
              <w:t>Альжанова К</w:t>
            </w:r>
          </w:p>
          <w:p w:rsidR="00B606EC" w:rsidRPr="00632558" w:rsidRDefault="00B606EC" w:rsidP="00BF589F">
            <w:pPr>
              <w:spacing w:after="0" w:line="240" w:lineRule="auto"/>
              <w:jc w:val="both"/>
              <w:rPr>
                <w:rFonts w:ascii="Times New Roman" w:eastAsia="Calibri" w:hAnsi="Times New Roman" w:cs="Times New Roman"/>
                <w:sz w:val="18"/>
                <w:szCs w:val="18"/>
                <w:lang w:val="kk-KZ"/>
              </w:rPr>
            </w:pPr>
            <w:r w:rsidRPr="00632558">
              <w:rPr>
                <w:rFonts w:ascii="Times New Roman" w:eastAsia="Calibri" w:hAnsi="Times New Roman" w:cs="Times New Roman"/>
                <w:sz w:val="18"/>
                <w:szCs w:val="18"/>
                <w:lang w:val="kk-KZ"/>
              </w:rPr>
              <w:t xml:space="preserve"> </w:t>
            </w:r>
            <w:r w:rsidRPr="00632558">
              <w:rPr>
                <w:rFonts w:ascii="Times New Roman" w:eastAsia="Times New Roman" w:hAnsi="Times New Roman" w:cs="Times New Roman"/>
                <w:sz w:val="18"/>
                <w:szCs w:val="18"/>
                <w:lang w:val="kk-KZ"/>
              </w:rPr>
              <w:t>Пән мұғалімдері</w:t>
            </w:r>
          </w:p>
        </w:tc>
        <w:tc>
          <w:tcPr>
            <w:tcW w:w="850" w:type="dxa"/>
          </w:tcPr>
          <w:p w:rsidR="00B606EC" w:rsidRPr="00632558" w:rsidRDefault="00B606EC" w:rsidP="00BF589F">
            <w:pPr>
              <w:spacing w:after="0" w:line="240" w:lineRule="auto"/>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ДЖО</w:t>
            </w:r>
          </w:p>
        </w:tc>
        <w:tc>
          <w:tcPr>
            <w:tcW w:w="993" w:type="dxa"/>
          </w:tcPr>
          <w:p w:rsidR="00B606EC" w:rsidRPr="00632558" w:rsidRDefault="00B606EC" w:rsidP="00BF589F">
            <w:pPr>
              <w:spacing w:after="0" w:line="240" w:lineRule="auto"/>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анықтама</w:t>
            </w:r>
          </w:p>
        </w:tc>
        <w:tc>
          <w:tcPr>
            <w:tcW w:w="708" w:type="dxa"/>
          </w:tcPr>
          <w:p w:rsidR="00B606EC" w:rsidRPr="00632558" w:rsidRDefault="00B606EC" w:rsidP="00BF589F">
            <w:pPr>
              <w:spacing w:after="0" w:line="240" w:lineRule="auto"/>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қ</w:t>
            </w:r>
            <w:r w:rsidRPr="00632558">
              <w:rPr>
                <w:rFonts w:ascii="Times New Roman" w:eastAsia="Times New Roman" w:hAnsi="Times New Roman" w:cs="Times New Roman"/>
                <w:sz w:val="18"/>
                <w:szCs w:val="18"/>
              </w:rPr>
              <w:t>аңтар</w:t>
            </w:r>
          </w:p>
          <w:p w:rsidR="00B606EC" w:rsidRPr="00632558" w:rsidRDefault="00B606EC" w:rsidP="00BF589F">
            <w:pPr>
              <w:spacing w:after="0" w:line="240" w:lineRule="auto"/>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rPr>
              <w:t>мамыр</w:t>
            </w:r>
          </w:p>
          <w:p w:rsidR="00B606EC" w:rsidRPr="00632558" w:rsidRDefault="00B606EC" w:rsidP="00BF589F">
            <w:pPr>
              <w:spacing w:after="0" w:line="240" w:lineRule="auto"/>
              <w:rPr>
                <w:rFonts w:ascii="Times New Roman" w:eastAsia="Times New Roman" w:hAnsi="Times New Roman" w:cs="Times New Roman"/>
                <w:sz w:val="18"/>
                <w:szCs w:val="18"/>
              </w:rPr>
            </w:pPr>
            <w:r w:rsidRPr="00632558">
              <w:rPr>
                <w:rFonts w:ascii="Times New Roman" w:eastAsia="Times New Roman" w:hAnsi="Times New Roman" w:cs="Times New Roman"/>
                <w:sz w:val="18"/>
                <w:szCs w:val="18"/>
                <w:lang w:val="kk-KZ"/>
              </w:rPr>
              <w:t>4апта</w:t>
            </w:r>
          </w:p>
        </w:tc>
      </w:tr>
      <w:tr w:rsidR="00B606EC" w:rsidRPr="00632558" w:rsidTr="00BF589F">
        <w:tc>
          <w:tcPr>
            <w:tcW w:w="426" w:type="dxa"/>
          </w:tcPr>
          <w:p w:rsidR="00B606EC" w:rsidRPr="00632558" w:rsidRDefault="00B606EC" w:rsidP="00BF589F">
            <w:pPr>
              <w:spacing w:after="0" w:line="240" w:lineRule="auto"/>
              <w:jc w:val="both"/>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6</w:t>
            </w:r>
          </w:p>
        </w:tc>
        <w:tc>
          <w:tcPr>
            <w:tcW w:w="1276" w:type="dxa"/>
          </w:tcPr>
          <w:p w:rsidR="00B606EC" w:rsidRPr="00632558" w:rsidRDefault="00B606EC" w:rsidP="00BF589F">
            <w:pPr>
              <w:spacing w:after="0" w:line="240" w:lineRule="auto"/>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 xml:space="preserve">Әр </w:t>
            </w:r>
            <w:r w:rsidRPr="00632558">
              <w:rPr>
                <w:rFonts w:ascii="Times New Roman" w:eastAsia="Calibri" w:hAnsi="Times New Roman" w:cs="Times New Roman"/>
                <w:sz w:val="18"/>
                <w:szCs w:val="18"/>
                <w:lang w:val="kk-KZ"/>
              </w:rPr>
              <w:t xml:space="preserve">тоқсандағы оқу-тәрбие </w:t>
            </w:r>
            <w:r w:rsidRPr="00632558">
              <w:rPr>
                <w:rFonts w:ascii="Times New Roman" w:eastAsia="Calibri" w:hAnsi="Times New Roman" w:cs="Times New Roman"/>
                <w:sz w:val="18"/>
                <w:szCs w:val="18"/>
                <w:lang w:val="kk-KZ"/>
              </w:rPr>
              <w:lastRenderedPageBreak/>
              <w:t>үрдісінің салыстырмалы талдауы, нәтижеге жету бағыты туралы</w:t>
            </w:r>
          </w:p>
        </w:tc>
        <w:tc>
          <w:tcPr>
            <w:tcW w:w="1417" w:type="dxa"/>
          </w:tcPr>
          <w:p w:rsidR="00B606EC" w:rsidRPr="00632558" w:rsidRDefault="00B606EC" w:rsidP="00BF589F">
            <w:pPr>
              <w:spacing w:after="0" w:line="240" w:lineRule="auto"/>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lastRenderedPageBreak/>
              <w:t xml:space="preserve">Пән мұғалімдерінің (тоқсандық </w:t>
            </w:r>
            <w:r w:rsidRPr="00632558">
              <w:rPr>
                <w:rFonts w:ascii="Times New Roman" w:eastAsia="Times New Roman" w:hAnsi="Times New Roman" w:cs="Times New Roman"/>
                <w:sz w:val="18"/>
                <w:szCs w:val="18"/>
                <w:lang w:val="kk-KZ"/>
              </w:rPr>
              <w:lastRenderedPageBreak/>
              <w:t>қорытынды бойынша бір- «4»,бір-, «3» бар) оқушылармен жұмыс тиімділігін анықтау</w:t>
            </w:r>
          </w:p>
        </w:tc>
        <w:tc>
          <w:tcPr>
            <w:tcW w:w="1276" w:type="dxa"/>
          </w:tcPr>
          <w:p w:rsidR="00B606EC" w:rsidRPr="00632558" w:rsidRDefault="00B606EC" w:rsidP="00BF589F">
            <w:pPr>
              <w:spacing w:after="0" w:line="240" w:lineRule="auto"/>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lastRenderedPageBreak/>
              <w:t xml:space="preserve">Резервист оқушыылардың оқу </w:t>
            </w:r>
            <w:r w:rsidRPr="00632558">
              <w:rPr>
                <w:rFonts w:ascii="Times New Roman" w:eastAsia="Times New Roman" w:hAnsi="Times New Roman" w:cs="Times New Roman"/>
                <w:sz w:val="18"/>
                <w:szCs w:val="18"/>
                <w:lang w:val="kk-KZ"/>
              </w:rPr>
              <w:lastRenderedPageBreak/>
              <w:t>нәтижеелерін талдау</w:t>
            </w:r>
          </w:p>
        </w:tc>
        <w:tc>
          <w:tcPr>
            <w:tcW w:w="992" w:type="dxa"/>
          </w:tcPr>
          <w:p w:rsidR="00B606EC" w:rsidRPr="00632558" w:rsidRDefault="00B606EC" w:rsidP="00BF589F">
            <w:pPr>
              <w:spacing w:after="0" w:line="240" w:lineRule="auto"/>
              <w:rPr>
                <w:rFonts w:ascii="Times New Roman" w:eastAsia="Times New Roman" w:hAnsi="Times New Roman" w:cs="Times New Roman"/>
                <w:sz w:val="18"/>
                <w:szCs w:val="18"/>
              </w:rPr>
            </w:pPr>
            <w:r w:rsidRPr="00632558">
              <w:rPr>
                <w:rFonts w:ascii="Times New Roman" w:eastAsia="Times New Roman" w:hAnsi="Times New Roman" w:cs="Times New Roman"/>
                <w:sz w:val="18"/>
                <w:szCs w:val="18"/>
              </w:rPr>
              <w:lastRenderedPageBreak/>
              <w:t>фронталды</w:t>
            </w:r>
          </w:p>
        </w:tc>
        <w:tc>
          <w:tcPr>
            <w:tcW w:w="993" w:type="dxa"/>
          </w:tcPr>
          <w:p w:rsidR="00B606EC" w:rsidRPr="00632558" w:rsidRDefault="00B606EC" w:rsidP="00BF589F">
            <w:pPr>
              <w:spacing w:after="0" w:line="240" w:lineRule="auto"/>
              <w:rPr>
                <w:rFonts w:ascii="Times New Roman" w:eastAsia="Times New Roman" w:hAnsi="Times New Roman" w:cs="Times New Roman"/>
                <w:sz w:val="18"/>
                <w:szCs w:val="18"/>
              </w:rPr>
            </w:pPr>
            <w:r w:rsidRPr="00632558">
              <w:rPr>
                <w:rFonts w:ascii="Times New Roman" w:eastAsia="Times New Roman" w:hAnsi="Times New Roman" w:cs="Times New Roman"/>
                <w:sz w:val="18"/>
                <w:szCs w:val="18"/>
              </w:rPr>
              <w:t>талдау</w:t>
            </w:r>
          </w:p>
        </w:tc>
        <w:tc>
          <w:tcPr>
            <w:tcW w:w="850" w:type="dxa"/>
          </w:tcPr>
          <w:p w:rsidR="00B606EC" w:rsidRPr="00632558" w:rsidRDefault="00B606EC" w:rsidP="00BF589F">
            <w:pPr>
              <w:spacing w:after="0" w:line="240" w:lineRule="auto"/>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қ</w:t>
            </w:r>
            <w:r w:rsidRPr="00632558">
              <w:rPr>
                <w:rFonts w:ascii="Times New Roman" w:eastAsia="Times New Roman" w:hAnsi="Times New Roman" w:cs="Times New Roman"/>
                <w:sz w:val="18"/>
                <w:szCs w:val="18"/>
              </w:rPr>
              <w:t>араш</w:t>
            </w:r>
            <w:r w:rsidRPr="00632558">
              <w:rPr>
                <w:rFonts w:ascii="Times New Roman" w:eastAsia="Times New Roman" w:hAnsi="Times New Roman" w:cs="Times New Roman"/>
                <w:sz w:val="18"/>
                <w:szCs w:val="18"/>
                <w:lang w:val="kk-KZ"/>
              </w:rPr>
              <w:t>а</w:t>
            </w:r>
          </w:p>
          <w:p w:rsidR="00B606EC" w:rsidRPr="00632558" w:rsidRDefault="00B606EC" w:rsidP="00BF589F">
            <w:pPr>
              <w:spacing w:after="0" w:line="240" w:lineRule="auto"/>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1 апта</w:t>
            </w:r>
          </w:p>
        </w:tc>
        <w:tc>
          <w:tcPr>
            <w:tcW w:w="1276" w:type="dxa"/>
          </w:tcPr>
          <w:p w:rsidR="00B606EC" w:rsidRPr="00632558" w:rsidRDefault="00B606EC" w:rsidP="00BF589F">
            <w:pPr>
              <w:spacing w:after="0" w:line="240" w:lineRule="auto"/>
              <w:jc w:val="both"/>
              <w:rPr>
                <w:rFonts w:ascii="Times New Roman" w:eastAsia="Calibri" w:hAnsi="Times New Roman" w:cs="Times New Roman"/>
                <w:sz w:val="18"/>
                <w:szCs w:val="18"/>
                <w:lang w:val="kk-KZ"/>
              </w:rPr>
            </w:pPr>
            <w:r w:rsidRPr="00632558">
              <w:rPr>
                <w:rFonts w:ascii="Times New Roman" w:eastAsia="Calibri" w:hAnsi="Times New Roman" w:cs="Times New Roman"/>
                <w:sz w:val="18"/>
                <w:szCs w:val="18"/>
                <w:lang w:val="kk-KZ"/>
              </w:rPr>
              <w:t>Альжанова К.</w:t>
            </w:r>
          </w:p>
        </w:tc>
        <w:tc>
          <w:tcPr>
            <w:tcW w:w="850" w:type="dxa"/>
          </w:tcPr>
          <w:p w:rsidR="00B606EC" w:rsidRPr="00632558" w:rsidRDefault="00B606EC" w:rsidP="00BF589F">
            <w:pPr>
              <w:spacing w:after="0" w:line="240" w:lineRule="auto"/>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ПК</w:t>
            </w:r>
          </w:p>
        </w:tc>
        <w:tc>
          <w:tcPr>
            <w:tcW w:w="993" w:type="dxa"/>
          </w:tcPr>
          <w:p w:rsidR="00B606EC" w:rsidRPr="00632558" w:rsidRDefault="00B606EC" w:rsidP="00BF589F">
            <w:pPr>
              <w:spacing w:after="0" w:line="240" w:lineRule="auto"/>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Анықтама, хаттама</w:t>
            </w:r>
          </w:p>
        </w:tc>
        <w:tc>
          <w:tcPr>
            <w:tcW w:w="708" w:type="dxa"/>
          </w:tcPr>
          <w:p w:rsidR="00B606EC" w:rsidRPr="00632558" w:rsidRDefault="00B606EC" w:rsidP="00BF589F">
            <w:pPr>
              <w:spacing w:after="0" w:line="240" w:lineRule="auto"/>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қаңтар</w:t>
            </w:r>
          </w:p>
          <w:p w:rsidR="00B606EC" w:rsidRPr="00632558" w:rsidRDefault="00B606EC" w:rsidP="00BF589F">
            <w:pPr>
              <w:spacing w:after="0" w:line="240" w:lineRule="auto"/>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1апта</w:t>
            </w:r>
            <w:r w:rsidRPr="00632558">
              <w:rPr>
                <w:rFonts w:ascii="Times New Roman" w:eastAsia="Times New Roman" w:hAnsi="Times New Roman" w:cs="Times New Roman"/>
                <w:sz w:val="18"/>
                <w:szCs w:val="18"/>
              </w:rPr>
              <w:t xml:space="preserve">, </w:t>
            </w:r>
            <w:r w:rsidRPr="00632558">
              <w:rPr>
                <w:rFonts w:ascii="Times New Roman" w:eastAsia="Times New Roman" w:hAnsi="Times New Roman" w:cs="Times New Roman"/>
                <w:sz w:val="18"/>
                <w:szCs w:val="18"/>
              </w:rPr>
              <w:lastRenderedPageBreak/>
              <w:t>наурыз</w:t>
            </w:r>
            <w:r w:rsidRPr="00632558">
              <w:rPr>
                <w:rFonts w:ascii="Times New Roman" w:eastAsia="Times New Roman" w:hAnsi="Times New Roman" w:cs="Times New Roman"/>
                <w:sz w:val="18"/>
                <w:szCs w:val="18"/>
                <w:lang w:val="kk-KZ"/>
              </w:rPr>
              <w:t xml:space="preserve"> 4-апта</w:t>
            </w:r>
            <w:r w:rsidRPr="00632558">
              <w:rPr>
                <w:rFonts w:ascii="Times New Roman" w:eastAsia="Times New Roman" w:hAnsi="Times New Roman" w:cs="Times New Roman"/>
                <w:sz w:val="18"/>
                <w:szCs w:val="18"/>
              </w:rPr>
              <w:t>, ма</w:t>
            </w:r>
            <w:r w:rsidRPr="00632558">
              <w:rPr>
                <w:rFonts w:ascii="Times New Roman" w:eastAsia="Times New Roman" w:hAnsi="Times New Roman" w:cs="Times New Roman"/>
                <w:sz w:val="18"/>
                <w:szCs w:val="18"/>
                <w:lang w:val="kk-KZ"/>
              </w:rPr>
              <w:t>мыр</w:t>
            </w:r>
          </w:p>
          <w:p w:rsidR="00B606EC" w:rsidRPr="00632558" w:rsidRDefault="00B606EC" w:rsidP="00BF589F">
            <w:pPr>
              <w:spacing w:after="0" w:line="240" w:lineRule="auto"/>
              <w:rPr>
                <w:rFonts w:ascii="Times New Roman" w:eastAsia="Times New Roman" w:hAnsi="Times New Roman" w:cs="Times New Roman"/>
                <w:sz w:val="18"/>
                <w:szCs w:val="18"/>
              </w:rPr>
            </w:pPr>
            <w:r w:rsidRPr="00632558">
              <w:rPr>
                <w:rFonts w:ascii="Times New Roman" w:eastAsia="Times New Roman" w:hAnsi="Times New Roman" w:cs="Times New Roman"/>
                <w:sz w:val="18"/>
                <w:szCs w:val="18"/>
                <w:lang w:val="kk-KZ"/>
              </w:rPr>
              <w:t xml:space="preserve">4апта </w:t>
            </w:r>
          </w:p>
        </w:tc>
      </w:tr>
      <w:tr w:rsidR="00B606EC" w:rsidRPr="00632558" w:rsidTr="00BF589F">
        <w:tc>
          <w:tcPr>
            <w:tcW w:w="426" w:type="dxa"/>
          </w:tcPr>
          <w:p w:rsidR="00B606EC" w:rsidRPr="00632558" w:rsidRDefault="00B606EC" w:rsidP="00BF589F">
            <w:pPr>
              <w:spacing w:after="0" w:line="240" w:lineRule="auto"/>
              <w:jc w:val="both"/>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lastRenderedPageBreak/>
              <w:t>7</w:t>
            </w:r>
          </w:p>
        </w:tc>
        <w:tc>
          <w:tcPr>
            <w:tcW w:w="1276" w:type="dxa"/>
          </w:tcPr>
          <w:p w:rsidR="00B606EC" w:rsidRPr="00632558" w:rsidRDefault="00B606EC" w:rsidP="00BF589F">
            <w:pPr>
              <w:spacing w:after="0" w:line="240" w:lineRule="auto"/>
              <w:rPr>
                <w:rFonts w:ascii="Times New Roman" w:eastAsia="Times New Roman" w:hAnsi="Times New Roman" w:cs="Times New Roman"/>
                <w:sz w:val="18"/>
                <w:szCs w:val="18"/>
                <w:lang w:val="kk-KZ"/>
              </w:rPr>
            </w:pPr>
            <w:r w:rsidRPr="00632558">
              <w:rPr>
                <w:rFonts w:ascii="Times New Roman" w:eastAsia="Calibri" w:hAnsi="Times New Roman" w:cs="Times New Roman"/>
                <w:sz w:val="18"/>
                <w:szCs w:val="18"/>
                <w:lang w:val="kk-KZ"/>
              </w:rPr>
              <w:t>«Мақсатты мектеп» жобасы аясында жүргізілген жұмыстар қорытындысы</w:t>
            </w:r>
          </w:p>
        </w:tc>
        <w:tc>
          <w:tcPr>
            <w:tcW w:w="1417" w:type="dxa"/>
          </w:tcPr>
          <w:p w:rsidR="00B606EC" w:rsidRPr="00632558" w:rsidRDefault="00B606EC" w:rsidP="00BF589F">
            <w:pPr>
              <w:spacing w:after="0" w:line="240" w:lineRule="auto"/>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Негізгі пәндер бойынша төмен нәтиже көрсеткен оқушылармен қосымша жұмыстардың тиімділігін анықтау</w:t>
            </w:r>
          </w:p>
        </w:tc>
        <w:tc>
          <w:tcPr>
            <w:tcW w:w="1276" w:type="dxa"/>
          </w:tcPr>
          <w:p w:rsidR="00B606EC" w:rsidRPr="00632558" w:rsidRDefault="00B606EC" w:rsidP="00BF589F">
            <w:pPr>
              <w:spacing w:after="0" w:line="240" w:lineRule="auto"/>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2-11 сыныптар</w:t>
            </w:r>
          </w:p>
        </w:tc>
        <w:tc>
          <w:tcPr>
            <w:tcW w:w="992" w:type="dxa"/>
          </w:tcPr>
          <w:p w:rsidR="00B606EC" w:rsidRPr="00632558" w:rsidRDefault="00B606EC" w:rsidP="00BF589F">
            <w:pPr>
              <w:spacing w:after="0" w:line="240" w:lineRule="auto"/>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кешенді</w:t>
            </w:r>
          </w:p>
        </w:tc>
        <w:tc>
          <w:tcPr>
            <w:tcW w:w="993" w:type="dxa"/>
          </w:tcPr>
          <w:p w:rsidR="00B606EC" w:rsidRPr="00632558" w:rsidRDefault="00B606EC" w:rsidP="00BF589F">
            <w:pPr>
              <w:spacing w:after="0" w:line="240" w:lineRule="auto"/>
              <w:rPr>
                <w:rFonts w:ascii="Times New Roman" w:eastAsia="Times New Roman" w:hAnsi="Times New Roman" w:cs="Times New Roman"/>
                <w:sz w:val="18"/>
                <w:szCs w:val="18"/>
              </w:rPr>
            </w:pPr>
            <w:r w:rsidRPr="00632558">
              <w:rPr>
                <w:rFonts w:ascii="Times New Roman" w:eastAsia="Times New Roman" w:hAnsi="Times New Roman" w:cs="Times New Roman"/>
                <w:sz w:val="18"/>
                <w:szCs w:val="18"/>
              </w:rPr>
              <w:t>Бақылау, талдау</w:t>
            </w:r>
          </w:p>
        </w:tc>
        <w:tc>
          <w:tcPr>
            <w:tcW w:w="850" w:type="dxa"/>
          </w:tcPr>
          <w:p w:rsidR="00B606EC" w:rsidRPr="00632558" w:rsidRDefault="00B606EC" w:rsidP="00BF589F">
            <w:pPr>
              <w:spacing w:after="0" w:line="240" w:lineRule="auto"/>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қаңтар</w:t>
            </w:r>
          </w:p>
          <w:p w:rsidR="00B606EC" w:rsidRPr="00632558" w:rsidRDefault="00B606EC" w:rsidP="00BF589F">
            <w:pPr>
              <w:spacing w:after="0" w:line="240" w:lineRule="auto"/>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4 апта</w:t>
            </w:r>
          </w:p>
        </w:tc>
        <w:tc>
          <w:tcPr>
            <w:tcW w:w="1276" w:type="dxa"/>
          </w:tcPr>
          <w:p w:rsidR="00B606EC" w:rsidRPr="00632558" w:rsidRDefault="00B606EC" w:rsidP="00BF589F">
            <w:pPr>
              <w:pBdr>
                <w:top w:val="nil"/>
                <w:left w:val="nil"/>
                <w:bottom w:val="nil"/>
                <w:right w:val="nil"/>
                <w:between w:val="nil"/>
              </w:pBdr>
              <w:spacing w:after="0" w:line="240" w:lineRule="auto"/>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Тажибаева А</w:t>
            </w:r>
          </w:p>
          <w:p w:rsidR="00B606EC" w:rsidRPr="00632558" w:rsidRDefault="00B606EC" w:rsidP="00BF589F">
            <w:pPr>
              <w:pBdr>
                <w:top w:val="nil"/>
                <w:left w:val="nil"/>
                <w:bottom w:val="nil"/>
                <w:right w:val="nil"/>
                <w:between w:val="nil"/>
              </w:pBdr>
              <w:spacing w:after="0" w:line="240" w:lineRule="auto"/>
              <w:rPr>
                <w:rFonts w:ascii="Times New Roman" w:eastAsia="Times New Roman" w:hAnsi="Times New Roman" w:cs="Times New Roman"/>
                <w:sz w:val="18"/>
                <w:szCs w:val="18"/>
                <w:lang w:val="kk-KZ"/>
              </w:rPr>
            </w:pPr>
          </w:p>
        </w:tc>
        <w:tc>
          <w:tcPr>
            <w:tcW w:w="850" w:type="dxa"/>
          </w:tcPr>
          <w:p w:rsidR="00B606EC" w:rsidRPr="00632558" w:rsidRDefault="00B606EC" w:rsidP="00BF589F">
            <w:pPr>
              <w:spacing w:after="0" w:line="240" w:lineRule="auto"/>
              <w:rPr>
                <w:rFonts w:ascii="Times New Roman" w:eastAsia="Times New Roman" w:hAnsi="Times New Roman" w:cs="Times New Roman"/>
                <w:sz w:val="18"/>
                <w:szCs w:val="18"/>
              </w:rPr>
            </w:pPr>
            <w:r w:rsidRPr="00632558">
              <w:rPr>
                <w:rFonts w:ascii="Times New Roman" w:eastAsia="Times New Roman" w:hAnsi="Times New Roman" w:cs="Times New Roman"/>
                <w:sz w:val="18"/>
                <w:szCs w:val="18"/>
              </w:rPr>
              <w:t>ДЖО</w:t>
            </w:r>
          </w:p>
        </w:tc>
        <w:tc>
          <w:tcPr>
            <w:tcW w:w="993" w:type="dxa"/>
          </w:tcPr>
          <w:p w:rsidR="00B606EC" w:rsidRPr="00632558" w:rsidRDefault="00B606EC" w:rsidP="00BF589F">
            <w:pPr>
              <w:spacing w:after="0" w:line="240" w:lineRule="auto"/>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Педагогтерді әдістемелік қолдау</w:t>
            </w:r>
          </w:p>
        </w:tc>
        <w:tc>
          <w:tcPr>
            <w:tcW w:w="708" w:type="dxa"/>
          </w:tcPr>
          <w:p w:rsidR="00B606EC" w:rsidRPr="00632558" w:rsidRDefault="00B606EC" w:rsidP="00BF589F">
            <w:pPr>
              <w:spacing w:after="0" w:line="240" w:lineRule="auto"/>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мамыр</w:t>
            </w:r>
          </w:p>
          <w:p w:rsidR="00B606EC" w:rsidRPr="00632558" w:rsidRDefault="00B606EC" w:rsidP="00BF589F">
            <w:pPr>
              <w:spacing w:after="0" w:line="240" w:lineRule="auto"/>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4 апта</w:t>
            </w:r>
          </w:p>
        </w:tc>
      </w:tr>
    </w:tbl>
    <w:p w:rsidR="00B606EC" w:rsidRPr="00632558" w:rsidRDefault="00B606EC" w:rsidP="00B606EC">
      <w:pPr>
        <w:spacing w:after="0" w:line="240" w:lineRule="auto"/>
        <w:ind w:left="20"/>
        <w:jc w:val="both"/>
        <w:rPr>
          <w:rFonts w:ascii="Times New Roman" w:eastAsia="Times New Roman" w:hAnsi="Times New Roman" w:cs="Times New Roman"/>
          <w:b/>
          <w:sz w:val="18"/>
          <w:szCs w:val="18"/>
        </w:rPr>
      </w:pPr>
      <w:r w:rsidRPr="00632558">
        <w:rPr>
          <w:rFonts w:ascii="Times New Roman" w:eastAsia="Times New Roman" w:hAnsi="Times New Roman" w:cs="Times New Roman"/>
          <w:b/>
          <w:sz w:val="18"/>
          <w:szCs w:val="18"/>
        </w:rPr>
        <w:t xml:space="preserve">                                                                                                                                                                                                        </w:t>
      </w:r>
    </w:p>
    <w:p w:rsidR="00B606EC" w:rsidRPr="00632558" w:rsidRDefault="00B606EC" w:rsidP="00B606EC">
      <w:pPr>
        <w:spacing w:after="0" w:line="240" w:lineRule="auto"/>
        <w:ind w:left="20"/>
        <w:jc w:val="center"/>
        <w:rPr>
          <w:rFonts w:ascii="Times New Roman" w:eastAsia="Times New Roman" w:hAnsi="Times New Roman" w:cs="Times New Roman"/>
          <w:b/>
          <w:sz w:val="18"/>
          <w:szCs w:val="18"/>
        </w:rPr>
      </w:pPr>
      <w:r w:rsidRPr="00632558">
        <w:rPr>
          <w:rFonts w:ascii="Times New Roman" w:eastAsia="Times New Roman" w:hAnsi="Times New Roman" w:cs="Times New Roman"/>
          <w:b/>
          <w:sz w:val="18"/>
          <w:szCs w:val="18"/>
        </w:rPr>
        <w:t>IV. ОҚУ-ЗЕРТТЕУ ҚЫЗМЕТІ</w:t>
      </w:r>
    </w:p>
    <w:tbl>
      <w:tblPr>
        <w:tblW w:w="11057"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67"/>
        <w:gridCol w:w="1135"/>
        <w:gridCol w:w="1417"/>
        <w:gridCol w:w="1276"/>
        <w:gridCol w:w="850"/>
        <w:gridCol w:w="1135"/>
        <w:gridCol w:w="850"/>
        <w:gridCol w:w="1276"/>
        <w:gridCol w:w="850"/>
        <w:gridCol w:w="993"/>
        <w:gridCol w:w="708"/>
      </w:tblGrid>
      <w:tr w:rsidR="00B606EC" w:rsidRPr="00632558" w:rsidTr="00BF589F">
        <w:trPr>
          <w:cantSplit/>
          <w:trHeight w:val="703"/>
        </w:trPr>
        <w:tc>
          <w:tcPr>
            <w:tcW w:w="567" w:type="dxa"/>
            <w:tcBorders>
              <w:top w:val="single" w:sz="4" w:space="0" w:color="000000"/>
              <w:left w:val="single" w:sz="4" w:space="0" w:color="000000"/>
              <w:bottom w:val="single" w:sz="4" w:space="0" w:color="000000"/>
              <w:right w:val="single" w:sz="4" w:space="0" w:color="000000"/>
            </w:tcBorders>
          </w:tcPr>
          <w:p w:rsidR="00B606EC" w:rsidRPr="00632558" w:rsidRDefault="00B606EC" w:rsidP="00BF589F">
            <w:pPr>
              <w:spacing w:after="0" w:line="240" w:lineRule="auto"/>
              <w:ind w:left="20"/>
              <w:jc w:val="center"/>
              <w:rPr>
                <w:rFonts w:ascii="Times New Roman" w:eastAsia="Times New Roman" w:hAnsi="Times New Roman" w:cs="Times New Roman"/>
                <w:b/>
                <w:sz w:val="18"/>
                <w:szCs w:val="18"/>
              </w:rPr>
            </w:pPr>
            <w:r w:rsidRPr="00632558">
              <w:rPr>
                <w:rFonts w:ascii="Times New Roman" w:eastAsia="Times New Roman" w:hAnsi="Times New Roman" w:cs="Times New Roman"/>
                <w:b/>
                <w:sz w:val="18"/>
                <w:szCs w:val="18"/>
              </w:rPr>
              <w:t>№</w:t>
            </w:r>
          </w:p>
        </w:tc>
        <w:tc>
          <w:tcPr>
            <w:tcW w:w="1135" w:type="dxa"/>
            <w:tcBorders>
              <w:top w:val="single" w:sz="4" w:space="0" w:color="000000"/>
              <w:left w:val="single" w:sz="4" w:space="0" w:color="000000"/>
              <w:bottom w:val="single" w:sz="4" w:space="0" w:color="000000"/>
              <w:right w:val="single" w:sz="4" w:space="0" w:color="000000"/>
            </w:tcBorders>
          </w:tcPr>
          <w:p w:rsidR="00B606EC" w:rsidRPr="00632558" w:rsidRDefault="00B606EC" w:rsidP="00BF589F">
            <w:pPr>
              <w:spacing w:after="0" w:line="240" w:lineRule="auto"/>
              <w:ind w:left="20"/>
              <w:jc w:val="center"/>
              <w:rPr>
                <w:rFonts w:ascii="Times New Roman" w:eastAsia="Times New Roman" w:hAnsi="Times New Roman" w:cs="Times New Roman"/>
                <w:b/>
                <w:sz w:val="18"/>
                <w:szCs w:val="18"/>
              </w:rPr>
            </w:pPr>
            <w:r w:rsidRPr="00632558">
              <w:rPr>
                <w:rFonts w:ascii="Times New Roman" w:eastAsia="Times New Roman" w:hAnsi="Times New Roman" w:cs="Times New Roman"/>
                <w:b/>
                <w:sz w:val="18"/>
                <w:szCs w:val="18"/>
              </w:rPr>
              <w:t>Бақылау тақырыбы</w:t>
            </w:r>
          </w:p>
        </w:tc>
        <w:tc>
          <w:tcPr>
            <w:tcW w:w="1417" w:type="dxa"/>
            <w:tcBorders>
              <w:top w:val="single" w:sz="4" w:space="0" w:color="000000"/>
              <w:left w:val="single" w:sz="4" w:space="0" w:color="000000"/>
              <w:bottom w:val="single" w:sz="4" w:space="0" w:color="000000"/>
              <w:right w:val="single" w:sz="4" w:space="0" w:color="000000"/>
            </w:tcBorders>
          </w:tcPr>
          <w:p w:rsidR="00B606EC" w:rsidRPr="00632558" w:rsidRDefault="00B606EC" w:rsidP="00BF589F">
            <w:pPr>
              <w:spacing w:after="0" w:line="240" w:lineRule="auto"/>
              <w:ind w:left="20"/>
              <w:jc w:val="center"/>
              <w:rPr>
                <w:rFonts w:ascii="Times New Roman" w:eastAsia="Times New Roman" w:hAnsi="Times New Roman" w:cs="Times New Roman"/>
                <w:b/>
                <w:sz w:val="18"/>
                <w:szCs w:val="18"/>
              </w:rPr>
            </w:pPr>
            <w:r w:rsidRPr="00632558">
              <w:rPr>
                <w:rFonts w:ascii="Times New Roman" w:eastAsia="Times New Roman" w:hAnsi="Times New Roman" w:cs="Times New Roman"/>
                <w:b/>
                <w:sz w:val="18"/>
                <w:szCs w:val="18"/>
              </w:rPr>
              <w:t>Бақылау мақсаты</w:t>
            </w:r>
          </w:p>
        </w:tc>
        <w:tc>
          <w:tcPr>
            <w:tcW w:w="1276" w:type="dxa"/>
            <w:tcBorders>
              <w:top w:val="single" w:sz="4" w:space="0" w:color="000000"/>
              <w:left w:val="single" w:sz="4" w:space="0" w:color="000000"/>
              <w:bottom w:val="single" w:sz="4" w:space="0" w:color="000000"/>
              <w:right w:val="single" w:sz="4" w:space="0" w:color="000000"/>
            </w:tcBorders>
          </w:tcPr>
          <w:p w:rsidR="00B606EC" w:rsidRPr="00632558" w:rsidRDefault="00B606EC" w:rsidP="00BF589F">
            <w:pPr>
              <w:spacing w:after="0" w:line="240" w:lineRule="auto"/>
              <w:ind w:left="20"/>
              <w:jc w:val="center"/>
              <w:rPr>
                <w:rFonts w:ascii="Times New Roman" w:eastAsia="Times New Roman" w:hAnsi="Times New Roman" w:cs="Times New Roman"/>
                <w:b/>
                <w:sz w:val="18"/>
                <w:szCs w:val="18"/>
              </w:rPr>
            </w:pPr>
            <w:r w:rsidRPr="00632558">
              <w:rPr>
                <w:rFonts w:ascii="Times New Roman" w:eastAsia="Times New Roman" w:hAnsi="Times New Roman" w:cs="Times New Roman"/>
                <w:b/>
                <w:sz w:val="18"/>
                <w:szCs w:val="18"/>
              </w:rPr>
              <w:t>Бақылау</w:t>
            </w:r>
          </w:p>
          <w:p w:rsidR="00B606EC" w:rsidRPr="00632558" w:rsidRDefault="00B606EC" w:rsidP="00BF589F">
            <w:pPr>
              <w:spacing w:after="0" w:line="240" w:lineRule="auto"/>
              <w:ind w:left="20"/>
              <w:jc w:val="center"/>
              <w:rPr>
                <w:rFonts w:ascii="Times New Roman" w:eastAsia="Times New Roman" w:hAnsi="Times New Roman" w:cs="Times New Roman"/>
                <w:b/>
                <w:sz w:val="18"/>
                <w:szCs w:val="18"/>
              </w:rPr>
            </w:pPr>
            <w:r w:rsidRPr="00632558">
              <w:rPr>
                <w:rFonts w:ascii="Times New Roman" w:eastAsia="Times New Roman" w:hAnsi="Times New Roman" w:cs="Times New Roman"/>
                <w:b/>
                <w:sz w:val="18"/>
                <w:szCs w:val="18"/>
              </w:rPr>
              <w:t>нысаны</w:t>
            </w:r>
            <w:r w:rsidRPr="00632558">
              <w:rPr>
                <w:rFonts w:ascii="Times New Roman" w:eastAsia="Times New Roman" w:hAnsi="Times New Roman" w:cs="Times New Roman"/>
                <w:b/>
                <w:sz w:val="18"/>
                <w:szCs w:val="18"/>
              </w:rPr>
              <w:br/>
            </w:r>
          </w:p>
        </w:tc>
        <w:tc>
          <w:tcPr>
            <w:tcW w:w="850" w:type="dxa"/>
            <w:tcBorders>
              <w:top w:val="single" w:sz="4" w:space="0" w:color="000000"/>
              <w:left w:val="single" w:sz="4" w:space="0" w:color="000000"/>
              <w:bottom w:val="single" w:sz="4" w:space="0" w:color="000000"/>
              <w:right w:val="single" w:sz="4" w:space="0" w:color="000000"/>
            </w:tcBorders>
          </w:tcPr>
          <w:p w:rsidR="00B606EC" w:rsidRPr="00632558" w:rsidRDefault="00B606EC" w:rsidP="00BF589F">
            <w:pPr>
              <w:spacing w:after="0" w:line="240" w:lineRule="auto"/>
              <w:ind w:left="20"/>
              <w:jc w:val="center"/>
              <w:rPr>
                <w:rFonts w:ascii="Times New Roman" w:eastAsia="Times New Roman" w:hAnsi="Times New Roman" w:cs="Times New Roman"/>
                <w:b/>
                <w:sz w:val="18"/>
                <w:szCs w:val="18"/>
              </w:rPr>
            </w:pPr>
            <w:r w:rsidRPr="00632558">
              <w:rPr>
                <w:rFonts w:ascii="Times New Roman" w:eastAsia="Times New Roman" w:hAnsi="Times New Roman" w:cs="Times New Roman"/>
                <w:b/>
                <w:sz w:val="18"/>
                <w:szCs w:val="18"/>
              </w:rPr>
              <w:t>Бақылау түрі</w:t>
            </w:r>
          </w:p>
        </w:tc>
        <w:tc>
          <w:tcPr>
            <w:tcW w:w="1135" w:type="dxa"/>
            <w:tcBorders>
              <w:top w:val="single" w:sz="4" w:space="0" w:color="000000"/>
              <w:left w:val="single" w:sz="4" w:space="0" w:color="000000"/>
              <w:bottom w:val="single" w:sz="4" w:space="0" w:color="000000"/>
              <w:right w:val="single" w:sz="4" w:space="0" w:color="000000"/>
            </w:tcBorders>
          </w:tcPr>
          <w:p w:rsidR="00B606EC" w:rsidRPr="00632558" w:rsidRDefault="00B606EC" w:rsidP="00BF589F">
            <w:pPr>
              <w:spacing w:after="0" w:line="240" w:lineRule="auto"/>
              <w:ind w:left="20"/>
              <w:jc w:val="center"/>
              <w:rPr>
                <w:rFonts w:ascii="Times New Roman" w:eastAsia="Times New Roman" w:hAnsi="Times New Roman" w:cs="Times New Roman"/>
                <w:b/>
                <w:sz w:val="18"/>
                <w:szCs w:val="18"/>
              </w:rPr>
            </w:pPr>
            <w:r w:rsidRPr="00632558">
              <w:rPr>
                <w:rFonts w:ascii="Times New Roman" w:eastAsia="Times New Roman" w:hAnsi="Times New Roman" w:cs="Times New Roman"/>
                <w:b/>
                <w:sz w:val="18"/>
                <w:szCs w:val="18"/>
              </w:rPr>
              <w:t>Бақылау әдісі</w:t>
            </w:r>
          </w:p>
        </w:tc>
        <w:tc>
          <w:tcPr>
            <w:tcW w:w="850" w:type="dxa"/>
            <w:tcBorders>
              <w:top w:val="single" w:sz="4" w:space="0" w:color="000000"/>
              <w:left w:val="single" w:sz="4" w:space="0" w:color="000000"/>
              <w:bottom w:val="single" w:sz="4" w:space="0" w:color="000000"/>
              <w:right w:val="single" w:sz="4" w:space="0" w:color="000000"/>
            </w:tcBorders>
          </w:tcPr>
          <w:p w:rsidR="00B606EC" w:rsidRPr="00632558" w:rsidRDefault="00B606EC" w:rsidP="00BF589F">
            <w:pPr>
              <w:spacing w:after="0" w:line="240" w:lineRule="auto"/>
              <w:ind w:left="-108"/>
              <w:jc w:val="center"/>
              <w:rPr>
                <w:rFonts w:ascii="Times New Roman" w:eastAsia="Times New Roman" w:hAnsi="Times New Roman" w:cs="Times New Roman"/>
                <w:b/>
                <w:sz w:val="18"/>
                <w:szCs w:val="18"/>
              </w:rPr>
            </w:pPr>
            <w:r w:rsidRPr="00632558">
              <w:rPr>
                <w:rFonts w:ascii="Times New Roman" w:eastAsia="Times New Roman" w:hAnsi="Times New Roman" w:cs="Times New Roman"/>
                <w:b/>
                <w:sz w:val="18"/>
                <w:szCs w:val="18"/>
              </w:rPr>
              <w:t>Орындау мерзімі</w:t>
            </w:r>
          </w:p>
        </w:tc>
        <w:tc>
          <w:tcPr>
            <w:tcW w:w="1276" w:type="dxa"/>
            <w:tcBorders>
              <w:top w:val="single" w:sz="4" w:space="0" w:color="000000"/>
              <w:left w:val="single" w:sz="4" w:space="0" w:color="000000"/>
              <w:bottom w:val="single" w:sz="4" w:space="0" w:color="000000"/>
              <w:right w:val="single" w:sz="4" w:space="0" w:color="000000"/>
            </w:tcBorders>
          </w:tcPr>
          <w:p w:rsidR="00B606EC" w:rsidRPr="00632558" w:rsidRDefault="00B606EC" w:rsidP="00BF589F">
            <w:pPr>
              <w:spacing w:after="0" w:line="240" w:lineRule="auto"/>
              <w:ind w:left="20"/>
              <w:jc w:val="center"/>
              <w:rPr>
                <w:rFonts w:ascii="Times New Roman" w:eastAsia="Times New Roman" w:hAnsi="Times New Roman" w:cs="Times New Roman"/>
                <w:b/>
                <w:sz w:val="18"/>
                <w:szCs w:val="18"/>
              </w:rPr>
            </w:pPr>
            <w:r w:rsidRPr="00632558">
              <w:rPr>
                <w:rFonts w:ascii="Times New Roman" w:eastAsia="Times New Roman" w:hAnsi="Times New Roman" w:cs="Times New Roman"/>
                <w:b/>
                <w:sz w:val="18"/>
                <w:szCs w:val="18"/>
              </w:rPr>
              <w:t>Жауапты</w:t>
            </w:r>
          </w:p>
          <w:p w:rsidR="00B606EC" w:rsidRPr="00632558" w:rsidRDefault="00B606EC" w:rsidP="00BF589F">
            <w:pPr>
              <w:spacing w:after="0" w:line="240" w:lineRule="auto"/>
              <w:ind w:left="20"/>
              <w:jc w:val="center"/>
              <w:rPr>
                <w:rFonts w:ascii="Times New Roman" w:eastAsia="Times New Roman" w:hAnsi="Times New Roman" w:cs="Times New Roman"/>
                <w:b/>
                <w:sz w:val="18"/>
                <w:szCs w:val="18"/>
              </w:rPr>
            </w:pPr>
            <w:r w:rsidRPr="00632558">
              <w:rPr>
                <w:rFonts w:ascii="Times New Roman" w:eastAsia="Times New Roman" w:hAnsi="Times New Roman" w:cs="Times New Roman"/>
                <w:b/>
                <w:sz w:val="18"/>
                <w:szCs w:val="18"/>
              </w:rPr>
              <w:t>лар</w:t>
            </w:r>
          </w:p>
        </w:tc>
        <w:tc>
          <w:tcPr>
            <w:tcW w:w="850" w:type="dxa"/>
            <w:tcBorders>
              <w:top w:val="single" w:sz="4" w:space="0" w:color="000000"/>
              <w:left w:val="single" w:sz="4" w:space="0" w:color="000000"/>
              <w:bottom w:val="single" w:sz="4" w:space="0" w:color="000000"/>
              <w:right w:val="single" w:sz="4" w:space="0" w:color="000000"/>
            </w:tcBorders>
          </w:tcPr>
          <w:p w:rsidR="00B606EC" w:rsidRPr="00632558" w:rsidRDefault="00B606EC" w:rsidP="00BF589F">
            <w:pPr>
              <w:spacing w:after="0" w:line="240" w:lineRule="auto"/>
              <w:ind w:left="20"/>
              <w:jc w:val="center"/>
              <w:rPr>
                <w:rFonts w:ascii="Times New Roman" w:eastAsia="Times New Roman" w:hAnsi="Times New Roman" w:cs="Times New Roman"/>
                <w:b/>
                <w:sz w:val="18"/>
                <w:szCs w:val="18"/>
              </w:rPr>
            </w:pPr>
            <w:r w:rsidRPr="00632558">
              <w:rPr>
                <w:rFonts w:ascii="Times New Roman" w:eastAsia="Times New Roman" w:hAnsi="Times New Roman" w:cs="Times New Roman"/>
                <w:b/>
                <w:sz w:val="18"/>
                <w:szCs w:val="18"/>
              </w:rPr>
              <w:t>Қарастыра</w:t>
            </w:r>
          </w:p>
          <w:p w:rsidR="00B606EC" w:rsidRPr="00632558" w:rsidRDefault="00B606EC" w:rsidP="00BF589F">
            <w:pPr>
              <w:spacing w:after="0" w:line="240" w:lineRule="auto"/>
              <w:ind w:left="20"/>
              <w:jc w:val="center"/>
              <w:rPr>
                <w:rFonts w:ascii="Times New Roman" w:eastAsia="Times New Roman" w:hAnsi="Times New Roman" w:cs="Times New Roman"/>
                <w:b/>
                <w:sz w:val="18"/>
                <w:szCs w:val="18"/>
              </w:rPr>
            </w:pPr>
            <w:r w:rsidRPr="00632558">
              <w:rPr>
                <w:rFonts w:ascii="Times New Roman" w:eastAsia="Times New Roman" w:hAnsi="Times New Roman" w:cs="Times New Roman"/>
                <w:b/>
                <w:sz w:val="18"/>
                <w:szCs w:val="18"/>
              </w:rPr>
              <w:t>тын орны</w:t>
            </w:r>
          </w:p>
        </w:tc>
        <w:tc>
          <w:tcPr>
            <w:tcW w:w="993" w:type="dxa"/>
            <w:tcBorders>
              <w:top w:val="single" w:sz="4" w:space="0" w:color="000000"/>
              <w:left w:val="single" w:sz="4" w:space="0" w:color="000000"/>
              <w:bottom w:val="single" w:sz="4" w:space="0" w:color="000000"/>
              <w:right w:val="single" w:sz="4" w:space="0" w:color="000000"/>
            </w:tcBorders>
          </w:tcPr>
          <w:p w:rsidR="00B606EC" w:rsidRPr="00632558" w:rsidRDefault="00B606EC" w:rsidP="00BF589F">
            <w:pPr>
              <w:spacing w:after="0" w:line="240" w:lineRule="auto"/>
              <w:ind w:left="20"/>
              <w:jc w:val="center"/>
              <w:rPr>
                <w:rFonts w:ascii="Times New Roman" w:eastAsia="Times New Roman" w:hAnsi="Times New Roman" w:cs="Times New Roman"/>
                <w:b/>
                <w:sz w:val="18"/>
                <w:szCs w:val="18"/>
              </w:rPr>
            </w:pPr>
            <w:r w:rsidRPr="00632558">
              <w:rPr>
                <w:rFonts w:ascii="Times New Roman" w:eastAsia="Times New Roman" w:hAnsi="Times New Roman" w:cs="Times New Roman"/>
                <w:b/>
                <w:sz w:val="18"/>
                <w:szCs w:val="18"/>
              </w:rPr>
              <w:t>Басқарушылық шешімі</w:t>
            </w:r>
          </w:p>
        </w:tc>
        <w:tc>
          <w:tcPr>
            <w:tcW w:w="708" w:type="dxa"/>
            <w:tcBorders>
              <w:top w:val="single" w:sz="4" w:space="0" w:color="000000"/>
              <w:left w:val="single" w:sz="4" w:space="0" w:color="000000"/>
              <w:bottom w:val="single" w:sz="4" w:space="0" w:color="000000"/>
              <w:right w:val="single" w:sz="4" w:space="0" w:color="000000"/>
            </w:tcBorders>
          </w:tcPr>
          <w:p w:rsidR="00B606EC" w:rsidRPr="00632558" w:rsidRDefault="00B606EC" w:rsidP="00BF589F">
            <w:pPr>
              <w:spacing w:after="0" w:line="240" w:lineRule="auto"/>
              <w:ind w:left="20"/>
              <w:jc w:val="center"/>
              <w:rPr>
                <w:rFonts w:ascii="Times New Roman" w:eastAsia="Times New Roman" w:hAnsi="Times New Roman" w:cs="Times New Roman"/>
                <w:b/>
                <w:sz w:val="18"/>
                <w:szCs w:val="18"/>
              </w:rPr>
            </w:pPr>
            <w:r w:rsidRPr="00632558">
              <w:rPr>
                <w:rFonts w:ascii="Times New Roman" w:eastAsia="Times New Roman" w:hAnsi="Times New Roman" w:cs="Times New Roman"/>
                <w:b/>
                <w:sz w:val="18"/>
                <w:szCs w:val="18"/>
              </w:rPr>
              <w:t>Екінші қайтара бақылау</w:t>
            </w:r>
          </w:p>
        </w:tc>
      </w:tr>
      <w:tr w:rsidR="00B606EC" w:rsidRPr="00632558" w:rsidTr="00BF589F">
        <w:trPr>
          <w:cantSplit/>
          <w:trHeight w:val="1134"/>
        </w:trPr>
        <w:tc>
          <w:tcPr>
            <w:tcW w:w="567" w:type="dxa"/>
            <w:tcBorders>
              <w:top w:val="single" w:sz="4" w:space="0" w:color="000000"/>
              <w:left w:val="single" w:sz="4" w:space="0" w:color="000000"/>
              <w:bottom w:val="single" w:sz="4" w:space="0" w:color="000000"/>
              <w:right w:val="single" w:sz="4" w:space="0" w:color="000000"/>
            </w:tcBorders>
          </w:tcPr>
          <w:p w:rsidR="00B606EC" w:rsidRPr="00632558" w:rsidRDefault="00B606EC" w:rsidP="00BF589F">
            <w:pPr>
              <w:spacing w:after="0" w:line="240" w:lineRule="auto"/>
              <w:ind w:left="20"/>
              <w:rPr>
                <w:rFonts w:ascii="Times New Roman" w:eastAsia="Times New Roman" w:hAnsi="Times New Roman" w:cs="Times New Roman"/>
                <w:sz w:val="18"/>
                <w:szCs w:val="18"/>
              </w:rPr>
            </w:pPr>
            <w:r w:rsidRPr="00632558">
              <w:rPr>
                <w:rFonts w:ascii="Times New Roman" w:eastAsia="Times New Roman" w:hAnsi="Times New Roman" w:cs="Times New Roman"/>
                <w:sz w:val="18"/>
                <w:szCs w:val="18"/>
              </w:rPr>
              <w:t>1</w:t>
            </w:r>
          </w:p>
        </w:tc>
        <w:tc>
          <w:tcPr>
            <w:tcW w:w="1135" w:type="dxa"/>
            <w:tcBorders>
              <w:top w:val="single" w:sz="4" w:space="0" w:color="000000"/>
              <w:left w:val="single" w:sz="4" w:space="0" w:color="000000"/>
              <w:bottom w:val="single" w:sz="4" w:space="0" w:color="000000"/>
              <w:right w:val="single" w:sz="4" w:space="0" w:color="000000"/>
            </w:tcBorders>
          </w:tcPr>
          <w:p w:rsidR="00B606EC" w:rsidRPr="00632558" w:rsidRDefault="00B606EC" w:rsidP="00BF589F">
            <w:pPr>
              <w:pBdr>
                <w:top w:val="nil"/>
                <w:left w:val="nil"/>
                <w:bottom w:val="nil"/>
                <w:right w:val="nil"/>
                <w:between w:val="nil"/>
              </w:pBdr>
              <w:spacing w:after="0" w:line="240" w:lineRule="auto"/>
              <w:rPr>
                <w:rFonts w:ascii="Times New Roman" w:eastAsia="Times New Roman" w:hAnsi="Times New Roman" w:cs="Times New Roman"/>
                <w:sz w:val="18"/>
                <w:szCs w:val="18"/>
              </w:rPr>
            </w:pPr>
            <w:r w:rsidRPr="00632558">
              <w:rPr>
                <w:rFonts w:ascii="Times New Roman" w:eastAsia="Times New Roman" w:hAnsi="Times New Roman" w:cs="Times New Roman"/>
                <w:sz w:val="18"/>
                <w:szCs w:val="18"/>
              </w:rPr>
              <w:t xml:space="preserve">Дарынды және уәжді балалар туралы деректер базасын жаңарту </w:t>
            </w:r>
          </w:p>
        </w:tc>
        <w:tc>
          <w:tcPr>
            <w:tcW w:w="1417" w:type="dxa"/>
            <w:tcBorders>
              <w:top w:val="single" w:sz="4" w:space="0" w:color="000000"/>
              <w:left w:val="single" w:sz="4" w:space="0" w:color="000000"/>
              <w:bottom w:val="single" w:sz="4" w:space="0" w:color="000000"/>
              <w:right w:val="single" w:sz="4" w:space="0" w:color="000000"/>
            </w:tcBorders>
          </w:tcPr>
          <w:p w:rsidR="00B606EC" w:rsidRPr="00632558" w:rsidRDefault="00B606EC" w:rsidP="00BF589F">
            <w:pPr>
              <w:pBdr>
                <w:top w:val="nil"/>
                <w:left w:val="nil"/>
                <w:bottom w:val="nil"/>
                <w:right w:val="nil"/>
                <w:between w:val="nil"/>
              </w:pBdr>
              <w:spacing w:after="0" w:line="240" w:lineRule="auto"/>
              <w:rPr>
                <w:rFonts w:ascii="Times New Roman" w:eastAsia="Times New Roman" w:hAnsi="Times New Roman" w:cs="Times New Roman"/>
                <w:sz w:val="18"/>
                <w:szCs w:val="18"/>
              </w:rPr>
            </w:pPr>
            <w:r w:rsidRPr="00632558">
              <w:rPr>
                <w:rFonts w:ascii="Times New Roman" w:eastAsia="Times New Roman" w:hAnsi="Times New Roman" w:cs="Times New Roman"/>
                <w:sz w:val="18"/>
                <w:szCs w:val="18"/>
              </w:rPr>
              <w:t>Дарынды және уәжді балалар туралы деректер базасын жаңартудың уақытылы жүргізілуін тексеруді қамтамасыз ету</w:t>
            </w:r>
          </w:p>
        </w:tc>
        <w:tc>
          <w:tcPr>
            <w:tcW w:w="1276" w:type="dxa"/>
            <w:tcBorders>
              <w:top w:val="single" w:sz="4" w:space="0" w:color="000000"/>
              <w:left w:val="single" w:sz="4" w:space="0" w:color="000000"/>
              <w:bottom w:val="single" w:sz="4" w:space="0" w:color="000000"/>
              <w:right w:val="single" w:sz="4" w:space="0" w:color="000000"/>
            </w:tcBorders>
          </w:tcPr>
          <w:p w:rsidR="00B606EC" w:rsidRPr="00632558" w:rsidRDefault="00B606EC" w:rsidP="00BF589F">
            <w:pPr>
              <w:pBdr>
                <w:top w:val="nil"/>
                <w:left w:val="nil"/>
                <w:bottom w:val="nil"/>
                <w:right w:val="nil"/>
                <w:between w:val="nil"/>
              </w:pBdr>
              <w:spacing w:after="0" w:line="240" w:lineRule="auto"/>
              <w:rPr>
                <w:rFonts w:ascii="Times New Roman" w:eastAsia="Times New Roman" w:hAnsi="Times New Roman" w:cs="Times New Roman"/>
                <w:sz w:val="18"/>
                <w:szCs w:val="18"/>
              </w:rPr>
            </w:pPr>
            <w:r w:rsidRPr="00632558">
              <w:rPr>
                <w:rFonts w:ascii="Times New Roman" w:eastAsia="Times New Roman" w:hAnsi="Times New Roman" w:cs="Times New Roman"/>
                <w:sz w:val="18"/>
                <w:szCs w:val="18"/>
              </w:rPr>
              <w:t xml:space="preserve">Дарынды және уәжді балалар туралы деректер базасы </w:t>
            </w:r>
          </w:p>
        </w:tc>
        <w:tc>
          <w:tcPr>
            <w:tcW w:w="850" w:type="dxa"/>
            <w:tcBorders>
              <w:top w:val="single" w:sz="4" w:space="0" w:color="000000"/>
              <w:left w:val="single" w:sz="4" w:space="0" w:color="000000"/>
              <w:bottom w:val="single" w:sz="4" w:space="0" w:color="000000"/>
              <w:right w:val="single" w:sz="4" w:space="0" w:color="000000"/>
            </w:tcBorders>
          </w:tcPr>
          <w:p w:rsidR="00B606EC" w:rsidRPr="00632558" w:rsidRDefault="00B606EC" w:rsidP="00BF589F">
            <w:pPr>
              <w:pBdr>
                <w:top w:val="nil"/>
                <w:left w:val="nil"/>
                <w:bottom w:val="nil"/>
                <w:right w:val="nil"/>
                <w:between w:val="nil"/>
              </w:pBdr>
              <w:spacing w:after="0" w:line="240" w:lineRule="auto"/>
              <w:rPr>
                <w:rFonts w:ascii="Times New Roman" w:eastAsia="Times New Roman" w:hAnsi="Times New Roman" w:cs="Times New Roman"/>
                <w:sz w:val="18"/>
                <w:szCs w:val="18"/>
              </w:rPr>
            </w:pPr>
            <w:r w:rsidRPr="00632558">
              <w:rPr>
                <w:rFonts w:ascii="Times New Roman" w:eastAsia="Times New Roman" w:hAnsi="Times New Roman" w:cs="Times New Roman"/>
                <w:sz w:val="18"/>
                <w:szCs w:val="18"/>
              </w:rPr>
              <w:t>Тақырыптық</w:t>
            </w:r>
          </w:p>
        </w:tc>
        <w:tc>
          <w:tcPr>
            <w:tcW w:w="1135" w:type="dxa"/>
            <w:tcBorders>
              <w:top w:val="single" w:sz="4" w:space="0" w:color="000000"/>
              <w:left w:val="single" w:sz="4" w:space="0" w:color="000000"/>
              <w:bottom w:val="single" w:sz="4" w:space="0" w:color="000000"/>
              <w:right w:val="single" w:sz="4" w:space="0" w:color="000000"/>
            </w:tcBorders>
          </w:tcPr>
          <w:p w:rsidR="00B606EC" w:rsidRPr="00632558" w:rsidRDefault="00B606EC" w:rsidP="00BF589F">
            <w:pPr>
              <w:pBdr>
                <w:top w:val="nil"/>
                <w:left w:val="nil"/>
                <w:bottom w:val="nil"/>
                <w:right w:val="nil"/>
                <w:between w:val="nil"/>
              </w:pBdr>
              <w:spacing w:after="0" w:line="240" w:lineRule="auto"/>
              <w:rPr>
                <w:rFonts w:ascii="Times New Roman" w:eastAsia="Times New Roman" w:hAnsi="Times New Roman" w:cs="Times New Roman"/>
                <w:sz w:val="18"/>
                <w:szCs w:val="18"/>
              </w:rPr>
            </w:pPr>
            <w:r w:rsidRPr="00632558">
              <w:rPr>
                <w:rFonts w:ascii="Times New Roman" w:eastAsia="Times New Roman" w:hAnsi="Times New Roman" w:cs="Times New Roman"/>
                <w:sz w:val="18"/>
                <w:szCs w:val="18"/>
              </w:rPr>
              <w:t>Мониторинг (ашықтық, уақытылы жаңарту, қолжетімділік)</w:t>
            </w:r>
          </w:p>
        </w:tc>
        <w:tc>
          <w:tcPr>
            <w:tcW w:w="850" w:type="dxa"/>
            <w:tcBorders>
              <w:top w:val="single" w:sz="4" w:space="0" w:color="000000"/>
              <w:left w:val="single" w:sz="4" w:space="0" w:color="000000"/>
              <w:bottom w:val="single" w:sz="4" w:space="0" w:color="000000"/>
              <w:right w:val="single" w:sz="4" w:space="0" w:color="000000"/>
            </w:tcBorders>
          </w:tcPr>
          <w:p w:rsidR="00B606EC" w:rsidRPr="00632558" w:rsidRDefault="00B606EC" w:rsidP="00BF589F">
            <w:pPr>
              <w:pBdr>
                <w:top w:val="nil"/>
                <w:left w:val="nil"/>
                <w:bottom w:val="nil"/>
                <w:right w:val="nil"/>
                <w:between w:val="nil"/>
              </w:pBdr>
              <w:spacing w:after="0" w:line="240" w:lineRule="auto"/>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қыркүйек 1апта</w:t>
            </w:r>
          </w:p>
        </w:tc>
        <w:tc>
          <w:tcPr>
            <w:tcW w:w="1276" w:type="dxa"/>
            <w:tcBorders>
              <w:top w:val="single" w:sz="4" w:space="0" w:color="000000"/>
              <w:left w:val="single" w:sz="4" w:space="0" w:color="000000"/>
              <w:bottom w:val="single" w:sz="4" w:space="0" w:color="000000"/>
              <w:right w:val="single" w:sz="4" w:space="0" w:color="000000"/>
            </w:tcBorders>
          </w:tcPr>
          <w:p w:rsidR="00B606EC" w:rsidRPr="00632558" w:rsidRDefault="00B606EC" w:rsidP="00BF589F">
            <w:pPr>
              <w:spacing w:after="0" w:line="240" w:lineRule="auto"/>
              <w:rPr>
                <w:rFonts w:ascii="Times New Roman" w:eastAsia="Calibri" w:hAnsi="Times New Roman" w:cs="Times New Roman"/>
                <w:sz w:val="18"/>
                <w:szCs w:val="18"/>
              </w:rPr>
            </w:pPr>
            <w:r w:rsidRPr="00632558">
              <w:rPr>
                <w:rFonts w:ascii="Times New Roman" w:eastAsia="Times New Roman" w:hAnsi="Times New Roman" w:cs="Times New Roman"/>
                <w:sz w:val="18"/>
                <w:szCs w:val="18"/>
                <w:lang w:val="kk-KZ"/>
              </w:rPr>
              <w:t>Тажибаева А</w:t>
            </w:r>
            <w:r w:rsidRPr="00632558">
              <w:rPr>
                <w:rFonts w:ascii="Times New Roman" w:eastAsia="Times New Roman" w:hAnsi="Times New Roman" w:cs="Times New Roman"/>
                <w:sz w:val="18"/>
                <w:szCs w:val="18"/>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B606EC" w:rsidRPr="00632558" w:rsidRDefault="00B606EC" w:rsidP="00BF589F">
            <w:pPr>
              <w:pBdr>
                <w:top w:val="nil"/>
                <w:left w:val="nil"/>
                <w:bottom w:val="nil"/>
                <w:right w:val="nil"/>
                <w:between w:val="nil"/>
              </w:pBdr>
              <w:spacing w:after="0" w:line="240" w:lineRule="auto"/>
              <w:rPr>
                <w:rFonts w:ascii="Times New Roman" w:eastAsia="Times New Roman" w:hAnsi="Times New Roman" w:cs="Times New Roman"/>
                <w:sz w:val="18"/>
                <w:szCs w:val="18"/>
              </w:rPr>
            </w:pPr>
            <w:r w:rsidRPr="00632558">
              <w:rPr>
                <w:rFonts w:ascii="Times New Roman" w:eastAsia="Times New Roman" w:hAnsi="Times New Roman" w:cs="Times New Roman"/>
                <w:sz w:val="18"/>
                <w:szCs w:val="18"/>
                <w:lang w:val="kk-KZ"/>
              </w:rPr>
              <w:t xml:space="preserve">ӘБО </w:t>
            </w:r>
            <w:r w:rsidRPr="00632558">
              <w:rPr>
                <w:rFonts w:ascii="Times New Roman" w:eastAsia="Times New Roman" w:hAnsi="Times New Roman" w:cs="Times New Roman"/>
                <w:sz w:val="18"/>
                <w:szCs w:val="18"/>
              </w:rPr>
              <w:t xml:space="preserve">ғылыми-әдістемелік кеңес отырысы </w:t>
            </w:r>
          </w:p>
        </w:tc>
        <w:tc>
          <w:tcPr>
            <w:tcW w:w="993" w:type="dxa"/>
            <w:tcBorders>
              <w:top w:val="single" w:sz="4" w:space="0" w:color="000000"/>
              <w:left w:val="single" w:sz="4" w:space="0" w:color="000000"/>
              <w:bottom w:val="single" w:sz="4" w:space="0" w:color="000000"/>
              <w:right w:val="single" w:sz="4" w:space="0" w:color="000000"/>
            </w:tcBorders>
          </w:tcPr>
          <w:p w:rsidR="00B606EC" w:rsidRPr="00632558" w:rsidRDefault="00B606EC" w:rsidP="00BF589F">
            <w:pPr>
              <w:pBdr>
                <w:top w:val="nil"/>
                <w:left w:val="nil"/>
                <w:bottom w:val="nil"/>
                <w:right w:val="nil"/>
                <w:between w:val="nil"/>
              </w:pBdr>
              <w:shd w:val="clear" w:color="auto" w:fill="FFFFFF"/>
              <w:spacing w:after="0" w:line="240" w:lineRule="auto"/>
              <w:rPr>
                <w:rFonts w:ascii="Times New Roman" w:eastAsia="Times New Roman" w:hAnsi="Times New Roman" w:cs="Times New Roman"/>
                <w:sz w:val="18"/>
                <w:szCs w:val="18"/>
              </w:rPr>
            </w:pPr>
            <w:r w:rsidRPr="00632558">
              <w:rPr>
                <w:rFonts w:ascii="Times New Roman" w:eastAsia="Times New Roman" w:hAnsi="Times New Roman" w:cs="Times New Roman"/>
                <w:sz w:val="18"/>
                <w:szCs w:val="18"/>
              </w:rPr>
              <w:t>Деректердің қолжетімді базасын құру</w:t>
            </w:r>
          </w:p>
          <w:p w:rsidR="00B606EC" w:rsidRPr="00632558" w:rsidRDefault="00B606EC" w:rsidP="00BF589F">
            <w:pPr>
              <w:pBdr>
                <w:top w:val="nil"/>
                <w:left w:val="nil"/>
                <w:bottom w:val="nil"/>
                <w:right w:val="nil"/>
                <w:between w:val="nil"/>
              </w:pBdr>
              <w:shd w:val="clear" w:color="auto" w:fill="FFFFFF"/>
              <w:spacing w:after="0" w:line="240" w:lineRule="auto"/>
              <w:rPr>
                <w:rFonts w:ascii="Times New Roman" w:eastAsia="Times New Roman" w:hAnsi="Times New Roman" w:cs="Times New Roman"/>
                <w:sz w:val="18"/>
                <w:szCs w:val="18"/>
              </w:rPr>
            </w:pPr>
          </w:p>
        </w:tc>
        <w:tc>
          <w:tcPr>
            <w:tcW w:w="708" w:type="dxa"/>
            <w:tcBorders>
              <w:top w:val="single" w:sz="4" w:space="0" w:color="000000"/>
              <w:left w:val="single" w:sz="4" w:space="0" w:color="000000"/>
              <w:bottom w:val="single" w:sz="4" w:space="0" w:color="000000"/>
              <w:right w:val="single" w:sz="4" w:space="0" w:color="000000"/>
            </w:tcBorders>
          </w:tcPr>
          <w:p w:rsidR="00B606EC" w:rsidRPr="00632558" w:rsidRDefault="00B606EC" w:rsidP="00BF589F">
            <w:pPr>
              <w:pBdr>
                <w:top w:val="nil"/>
                <w:left w:val="nil"/>
                <w:bottom w:val="nil"/>
                <w:right w:val="nil"/>
                <w:between w:val="nil"/>
              </w:pBdr>
              <w:spacing w:after="0" w:line="240" w:lineRule="auto"/>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 xml:space="preserve">Желтоқсан </w:t>
            </w:r>
          </w:p>
        </w:tc>
      </w:tr>
      <w:tr w:rsidR="00B606EC" w:rsidRPr="00632558" w:rsidTr="00BF589F">
        <w:trPr>
          <w:cantSplit/>
          <w:trHeight w:val="1134"/>
        </w:trPr>
        <w:tc>
          <w:tcPr>
            <w:tcW w:w="567" w:type="dxa"/>
            <w:tcBorders>
              <w:top w:val="single" w:sz="4" w:space="0" w:color="000000"/>
              <w:left w:val="single" w:sz="4" w:space="0" w:color="000000"/>
              <w:bottom w:val="single" w:sz="4" w:space="0" w:color="000000"/>
              <w:right w:val="single" w:sz="4" w:space="0" w:color="000000"/>
            </w:tcBorders>
          </w:tcPr>
          <w:p w:rsidR="00B606EC" w:rsidRPr="00632558" w:rsidRDefault="00B606EC" w:rsidP="00BF589F">
            <w:pPr>
              <w:pBdr>
                <w:top w:val="nil"/>
                <w:left w:val="nil"/>
                <w:bottom w:val="nil"/>
                <w:right w:val="nil"/>
                <w:between w:val="nil"/>
              </w:pBdr>
              <w:spacing w:after="0" w:line="240" w:lineRule="auto"/>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2</w:t>
            </w:r>
          </w:p>
        </w:tc>
        <w:tc>
          <w:tcPr>
            <w:tcW w:w="1135" w:type="dxa"/>
            <w:tcBorders>
              <w:top w:val="single" w:sz="4" w:space="0" w:color="000000"/>
              <w:left w:val="single" w:sz="4" w:space="0" w:color="000000"/>
              <w:bottom w:val="single" w:sz="4" w:space="0" w:color="000000"/>
              <w:right w:val="single" w:sz="4" w:space="0" w:color="000000"/>
            </w:tcBorders>
          </w:tcPr>
          <w:p w:rsidR="00B606EC" w:rsidRPr="00632558" w:rsidRDefault="00B606EC" w:rsidP="00BF589F">
            <w:pPr>
              <w:pBdr>
                <w:top w:val="nil"/>
                <w:left w:val="nil"/>
                <w:bottom w:val="nil"/>
                <w:right w:val="nil"/>
                <w:between w:val="nil"/>
              </w:pBdr>
              <w:spacing w:after="0" w:line="240" w:lineRule="auto"/>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8-11 сыныптары үшін жалпы білім беретін пәндер бойынша ғылыми-зерттеу жұмыстарына оқушының даярлығы</w:t>
            </w:r>
          </w:p>
        </w:tc>
        <w:tc>
          <w:tcPr>
            <w:tcW w:w="1417" w:type="dxa"/>
            <w:tcBorders>
              <w:top w:val="single" w:sz="4" w:space="0" w:color="000000"/>
              <w:left w:val="single" w:sz="4" w:space="0" w:color="000000"/>
              <w:bottom w:val="single" w:sz="4" w:space="0" w:color="000000"/>
              <w:right w:val="single" w:sz="4" w:space="0" w:color="000000"/>
            </w:tcBorders>
          </w:tcPr>
          <w:p w:rsidR="00B606EC" w:rsidRPr="00632558" w:rsidRDefault="00B606EC" w:rsidP="00BF589F">
            <w:pPr>
              <w:pBdr>
                <w:top w:val="nil"/>
                <w:left w:val="nil"/>
                <w:bottom w:val="nil"/>
                <w:right w:val="nil"/>
                <w:between w:val="nil"/>
              </w:pBdr>
              <w:spacing w:after="0" w:line="240" w:lineRule="auto"/>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 xml:space="preserve">Өздік жұмыстарына оқушының даярлығын анықтау </w:t>
            </w:r>
          </w:p>
        </w:tc>
        <w:tc>
          <w:tcPr>
            <w:tcW w:w="1276" w:type="dxa"/>
            <w:tcBorders>
              <w:top w:val="single" w:sz="4" w:space="0" w:color="000000"/>
              <w:left w:val="single" w:sz="4" w:space="0" w:color="000000"/>
              <w:bottom w:val="single" w:sz="4" w:space="0" w:color="000000"/>
              <w:right w:val="single" w:sz="4" w:space="0" w:color="000000"/>
            </w:tcBorders>
          </w:tcPr>
          <w:p w:rsidR="00B606EC" w:rsidRPr="00632558" w:rsidRDefault="00B606EC" w:rsidP="00BF589F">
            <w:pPr>
              <w:pBdr>
                <w:top w:val="nil"/>
                <w:left w:val="nil"/>
                <w:bottom w:val="nil"/>
                <w:right w:val="nil"/>
                <w:between w:val="nil"/>
              </w:pBdr>
              <w:spacing w:after="0" w:line="240" w:lineRule="auto"/>
              <w:ind w:left="34"/>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Ғылыми жобалар мен басқа байқауларға қатысушы оқушының жұмысы</w:t>
            </w:r>
          </w:p>
        </w:tc>
        <w:tc>
          <w:tcPr>
            <w:tcW w:w="850" w:type="dxa"/>
            <w:tcBorders>
              <w:top w:val="single" w:sz="4" w:space="0" w:color="000000"/>
              <w:left w:val="single" w:sz="4" w:space="0" w:color="000000"/>
              <w:bottom w:val="single" w:sz="4" w:space="0" w:color="000000"/>
              <w:right w:val="single" w:sz="4" w:space="0" w:color="000000"/>
            </w:tcBorders>
          </w:tcPr>
          <w:p w:rsidR="00B606EC" w:rsidRPr="00632558" w:rsidRDefault="00B606EC" w:rsidP="00BF589F">
            <w:pPr>
              <w:pBdr>
                <w:top w:val="nil"/>
                <w:left w:val="nil"/>
                <w:bottom w:val="nil"/>
                <w:right w:val="nil"/>
                <w:between w:val="nil"/>
              </w:pBdr>
              <w:spacing w:after="0" w:line="240" w:lineRule="auto"/>
              <w:rPr>
                <w:rFonts w:ascii="Times New Roman" w:eastAsia="Times New Roman" w:hAnsi="Times New Roman" w:cs="Times New Roman"/>
                <w:sz w:val="18"/>
                <w:szCs w:val="18"/>
              </w:rPr>
            </w:pPr>
            <w:r w:rsidRPr="00632558">
              <w:rPr>
                <w:rFonts w:ascii="Times New Roman" w:eastAsia="Times New Roman" w:hAnsi="Times New Roman" w:cs="Times New Roman"/>
                <w:sz w:val="18"/>
                <w:szCs w:val="18"/>
              </w:rPr>
              <w:t>Тақырыптық</w:t>
            </w:r>
          </w:p>
        </w:tc>
        <w:tc>
          <w:tcPr>
            <w:tcW w:w="1135" w:type="dxa"/>
            <w:tcBorders>
              <w:top w:val="single" w:sz="4" w:space="0" w:color="000000"/>
              <w:left w:val="single" w:sz="4" w:space="0" w:color="000000"/>
              <w:bottom w:val="single" w:sz="4" w:space="0" w:color="000000"/>
              <w:right w:val="single" w:sz="4" w:space="0" w:color="000000"/>
            </w:tcBorders>
          </w:tcPr>
          <w:p w:rsidR="00B606EC" w:rsidRPr="00632558" w:rsidRDefault="00B606EC" w:rsidP="00BF589F">
            <w:pPr>
              <w:pBdr>
                <w:top w:val="nil"/>
                <w:left w:val="nil"/>
                <w:bottom w:val="nil"/>
                <w:right w:val="nil"/>
                <w:between w:val="nil"/>
              </w:pBdr>
              <w:spacing w:after="0" w:line="240" w:lineRule="auto"/>
              <w:rPr>
                <w:rFonts w:ascii="Times New Roman" w:eastAsia="Times New Roman" w:hAnsi="Times New Roman" w:cs="Times New Roman"/>
                <w:sz w:val="18"/>
                <w:szCs w:val="18"/>
              </w:rPr>
            </w:pPr>
            <w:r w:rsidRPr="00632558">
              <w:rPr>
                <w:rFonts w:ascii="Times New Roman" w:eastAsia="Times New Roman" w:hAnsi="Times New Roman" w:cs="Times New Roman"/>
                <w:sz w:val="18"/>
                <w:szCs w:val="18"/>
              </w:rPr>
              <w:t xml:space="preserve">Оқушының зерттеушілік қызмет жағдайының диагностикасы </w:t>
            </w:r>
          </w:p>
        </w:tc>
        <w:tc>
          <w:tcPr>
            <w:tcW w:w="850" w:type="dxa"/>
            <w:tcBorders>
              <w:top w:val="single" w:sz="4" w:space="0" w:color="000000"/>
              <w:left w:val="single" w:sz="4" w:space="0" w:color="000000"/>
              <w:bottom w:val="single" w:sz="4" w:space="0" w:color="000000"/>
              <w:right w:val="single" w:sz="4" w:space="0" w:color="000000"/>
            </w:tcBorders>
          </w:tcPr>
          <w:p w:rsidR="00B606EC" w:rsidRPr="00632558" w:rsidRDefault="00B606EC" w:rsidP="00BF589F">
            <w:pPr>
              <w:pBdr>
                <w:top w:val="nil"/>
                <w:left w:val="nil"/>
                <w:bottom w:val="nil"/>
                <w:right w:val="nil"/>
                <w:between w:val="nil"/>
              </w:pBdr>
              <w:spacing w:after="0" w:line="240" w:lineRule="auto"/>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rPr>
              <w:t xml:space="preserve">қазан </w:t>
            </w:r>
          </w:p>
          <w:p w:rsidR="00B606EC" w:rsidRPr="00632558" w:rsidRDefault="00B606EC" w:rsidP="00BF589F">
            <w:pPr>
              <w:pBdr>
                <w:top w:val="nil"/>
                <w:left w:val="nil"/>
                <w:bottom w:val="nil"/>
                <w:right w:val="nil"/>
                <w:between w:val="nil"/>
              </w:pBdr>
              <w:spacing w:after="0" w:line="240" w:lineRule="auto"/>
              <w:rPr>
                <w:rFonts w:ascii="Times New Roman" w:eastAsia="Times New Roman" w:hAnsi="Times New Roman" w:cs="Times New Roman"/>
                <w:sz w:val="18"/>
                <w:szCs w:val="18"/>
              </w:rPr>
            </w:pPr>
            <w:r w:rsidRPr="00632558">
              <w:rPr>
                <w:rFonts w:ascii="Times New Roman" w:eastAsia="Times New Roman" w:hAnsi="Times New Roman" w:cs="Times New Roman"/>
                <w:sz w:val="18"/>
                <w:szCs w:val="18"/>
                <w:lang w:val="kk-KZ"/>
              </w:rPr>
              <w:t>2апта</w:t>
            </w:r>
            <w:r w:rsidRPr="00632558">
              <w:rPr>
                <w:rFonts w:ascii="Times New Roman" w:eastAsia="Times New Roman" w:hAnsi="Times New Roman" w:cs="Times New Roman"/>
                <w:sz w:val="18"/>
                <w:szCs w:val="18"/>
              </w:rPr>
              <w:t xml:space="preserve"> </w:t>
            </w:r>
          </w:p>
        </w:tc>
        <w:tc>
          <w:tcPr>
            <w:tcW w:w="1276" w:type="dxa"/>
            <w:tcBorders>
              <w:top w:val="single" w:sz="4" w:space="0" w:color="000000"/>
              <w:left w:val="single" w:sz="4" w:space="0" w:color="000000"/>
              <w:bottom w:val="single" w:sz="4" w:space="0" w:color="000000"/>
              <w:right w:val="single" w:sz="4" w:space="0" w:color="000000"/>
            </w:tcBorders>
          </w:tcPr>
          <w:p w:rsidR="00B606EC" w:rsidRPr="00632558" w:rsidRDefault="00B606EC" w:rsidP="00BF589F">
            <w:pPr>
              <w:spacing w:after="0" w:line="240" w:lineRule="auto"/>
              <w:rPr>
                <w:rFonts w:ascii="Times New Roman" w:eastAsia="Calibri" w:hAnsi="Times New Roman" w:cs="Times New Roman"/>
                <w:sz w:val="18"/>
                <w:szCs w:val="18"/>
              </w:rPr>
            </w:pPr>
            <w:r w:rsidRPr="00632558">
              <w:rPr>
                <w:rFonts w:ascii="Times New Roman" w:eastAsia="Times New Roman" w:hAnsi="Times New Roman" w:cs="Times New Roman"/>
                <w:sz w:val="18"/>
                <w:szCs w:val="18"/>
                <w:lang w:val="kk-KZ"/>
              </w:rPr>
              <w:t>Тажибаева А</w:t>
            </w:r>
            <w:r w:rsidRPr="00632558">
              <w:rPr>
                <w:rFonts w:ascii="Times New Roman" w:eastAsia="Times New Roman" w:hAnsi="Times New Roman" w:cs="Times New Roman"/>
                <w:sz w:val="18"/>
                <w:szCs w:val="18"/>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B606EC" w:rsidRPr="00632558" w:rsidRDefault="00B606EC" w:rsidP="00BF589F">
            <w:pPr>
              <w:pBdr>
                <w:top w:val="nil"/>
                <w:left w:val="nil"/>
                <w:bottom w:val="nil"/>
                <w:right w:val="nil"/>
                <w:between w:val="nil"/>
              </w:pBdr>
              <w:spacing w:after="0" w:line="240" w:lineRule="auto"/>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ӘБО</w:t>
            </w:r>
          </w:p>
        </w:tc>
        <w:tc>
          <w:tcPr>
            <w:tcW w:w="993" w:type="dxa"/>
            <w:tcBorders>
              <w:top w:val="single" w:sz="4" w:space="0" w:color="000000"/>
              <w:left w:val="single" w:sz="4" w:space="0" w:color="000000"/>
              <w:bottom w:val="single" w:sz="4" w:space="0" w:color="000000"/>
              <w:right w:val="single" w:sz="4" w:space="0" w:color="000000"/>
            </w:tcBorders>
          </w:tcPr>
          <w:p w:rsidR="00B606EC" w:rsidRPr="00632558" w:rsidRDefault="00B606EC" w:rsidP="00BF589F">
            <w:pPr>
              <w:shd w:val="clear" w:color="auto" w:fill="FFFFFF"/>
              <w:spacing w:after="0" w:line="240" w:lineRule="auto"/>
              <w:ind w:left="20"/>
              <w:rPr>
                <w:rFonts w:ascii="Times New Roman" w:eastAsia="Times New Roman" w:hAnsi="Times New Roman" w:cs="Times New Roman"/>
                <w:sz w:val="18"/>
                <w:szCs w:val="18"/>
              </w:rPr>
            </w:pPr>
            <w:r w:rsidRPr="00632558">
              <w:rPr>
                <w:rFonts w:ascii="Times New Roman" w:eastAsia="Times New Roman" w:hAnsi="Times New Roman" w:cs="Times New Roman"/>
                <w:sz w:val="18"/>
                <w:szCs w:val="18"/>
              </w:rPr>
              <w:t>ҒББ қолданыстағы жүйесін құру</w:t>
            </w:r>
          </w:p>
          <w:p w:rsidR="00B606EC" w:rsidRPr="00632558" w:rsidRDefault="00B606EC" w:rsidP="00BF589F">
            <w:pPr>
              <w:shd w:val="clear" w:color="auto" w:fill="FFFFFF"/>
              <w:spacing w:after="0" w:line="240" w:lineRule="auto"/>
              <w:ind w:left="20"/>
              <w:rPr>
                <w:rFonts w:ascii="Times New Roman" w:eastAsia="Times New Roman" w:hAnsi="Times New Roman" w:cs="Times New Roman"/>
                <w:sz w:val="18"/>
                <w:szCs w:val="18"/>
              </w:rPr>
            </w:pPr>
          </w:p>
        </w:tc>
        <w:tc>
          <w:tcPr>
            <w:tcW w:w="708" w:type="dxa"/>
            <w:tcBorders>
              <w:top w:val="single" w:sz="4" w:space="0" w:color="000000"/>
              <w:left w:val="single" w:sz="4" w:space="0" w:color="000000"/>
              <w:bottom w:val="single" w:sz="4" w:space="0" w:color="000000"/>
              <w:right w:val="single" w:sz="4" w:space="0" w:color="000000"/>
            </w:tcBorders>
          </w:tcPr>
          <w:p w:rsidR="00B606EC" w:rsidRPr="00632558" w:rsidRDefault="00B606EC" w:rsidP="00BF589F">
            <w:pPr>
              <w:pBdr>
                <w:top w:val="nil"/>
                <w:left w:val="nil"/>
                <w:bottom w:val="nil"/>
                <w:right w:val="nil"/>
                <w:between w:val="nil"/>
              </w:pBdr>
              <w:spacing w:after="0" w:line="240" w:lineRule="auto"/>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сәуір</w:t>
            </w:r>
          </w:p>
        </w:tc>
      </w:tr>
      <w:tr w:rsidR="00B606EC" w:rsidRPr="00632558" w:rsidTr="00BF589F">
        <w:trPr>
          <w:cantSplit/>
          <w:trHeight w:val="1134"/>
        </w:trPr>
        <w:tc>
          <w:tcPr>
            <w:tcW w:w="567" w:type="dxa"/>
            <w:tcBorders>
              <w:top w:val="single" w:sz="4" w:space="0" w:color="000000"/>
              <w:left w:val="single" w:sz="4" w:space="0" w:color="000000"/>
              <w:bottom w:val="single" w:sz="4" w:space="0" w:color="000000"/>
              <w:right w:val="single" w:sz="4" w:space="0" w:color="000000"/>
            </w:tcBorders>
          </w:tcPr>
          <w:p w:rsidR="00B606EC" w:rsidRPr="00632558" w:rsidRDefault="00B606EC" w:rsidP="00BF589F">
            <w:pPr>
              <w:pBdr>
                <w:top w:val="nil"/>
                <w:left w:val="nil"/>
                <w:bottom w:val="nil"/>
                <w:right w:val="nil"/>
                <w:between w:val="nil"/>
              </w:pBdr>
              <w:spacing w:after="0" w:line="240" w:lineRule="auto"/>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3</w:t>
            </w:r>
          </w:p>
        </w:tc>
        <w:tc>
          <w:tcPr>
            <w:tcW w:w="1135" w:type="dxa"/>
            <w:tcBorders>
              <w:top w:val="single" w:sz="4" w:space="0" w:color="000000"/>
              <w:left w:val="single" w:sz="4" w:space="0" w:color="000000"/>
              <w:bottom w:val="single" w:sz="4" w:space="0" w:color="000000"/>
              <w:right w:val="single" w:sz="4" w:space="0" w:color="000000"/>
            </w:tcBorders>
          </w:tcPr>
          <w:p w:rsidR="00B606EC" w:rsidRPr="00632558" w:rsidRDefault="00B606EC" w:rsidP="00BF589F">
            <w:pPr>
              <w:pBdr>
                <w:top w:val="nil"/>
                <w:left w:val="nil"/>
                <w:bottom w:val="nil"/>
                <w:right w:val="nil"/>
                <w:between w:val="nil"/>
              </w:pBdr>
              <w:spacing w:after="0" w:line="240" w:lineRule="auto"/>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 xml:space="preserve">Мектептің зерттеу әлеуетін арттыру </w:t>
            </w:r>
          </w:p>
          <w:p w:rsidR="00B606EC" w:rsidRPr="00632558" w:rsidRDefault="00B606EC" w:rsidP="00BF589F">
            <w:pPr>
              <w:pBdr>
                <w:top w:val="nil"/>
                <w:left w:val="nil"/>
                <w:bottom w:val="nil"/>
                <w:right w:val="nil"/>
                <w:between w:val="nil"/>
              </w:pBdr>
              <w:spacing w:after="0" w:line="240" w:lineRule="auto"/>
              <w:rPr>
                <w:rFonts w:ascii="Times New Roman" w:eastAsia="Times New Roman" w:hAnsi="Times New Roman" w:cs="Times New Roman"/>
                <w:sz w:val="18"/>
                <w:szCs w:val="18"/>
                <w:lang w:val="kk-KZ"/>
              </w:rPr>
            </w:pPr>
            <w:r w:rsidRPr="00632558">
              <w:rPr>
                <w:rFonts w:ascii="Times New Roman" w:eastAsia="Calibri" w:hAnsi="Times New Roman" w:cs="Times New Roman"/>
                <w:sz w:val="18"/>
                <w:szCs w:val="18"/>
                <w:shd w:val="clear" w:color="auto" w:fill="FFFFFF"/>
                <w:lang w:val="kk-KZ"/>
              </w:rPr>
              <w:t>Педагогтардың тәжірибесін жақсарту мақсатында Lesson Study ұйымдастыру және тиімділігін анықтау)</w:t>
            </w:r>
          </w:p>
        </w:tc>
        <w:tc>
          <w:tcPr>
            <w:tcW w:w="1417" w:type="dxa"/>
            <w:tcBorders>
              <w:top w:val="single" w:sz="4" w:space="0" w:color="000000"/>
              <w:left w:val="single" w:sz="4" w:space="0" w:color="000000"/>
              <w:bottom w:val="single" w:sz="4" w:space="0" w:color="000000"/>
              <w:right w:val="single" w:sz="4" w:space="0" w:color="000000"/>
            </w:tcBorders>
          </w:tcPr>
          <w:p w:rsidR="00B606EC" w:rsidRPr="00632558" w:rsidRDefault="00B606EC" w:rsidP="00BF589F">
            <w:pPr>
              <w:pBdr>
                <w:top w:val="nil"/>
                <w:left w:val="nil"/>
                <w:bottom w:val="nil"/>
                <w:right w:val="nil"/>
                <w:between w:val="nil"/>
              </w:pBdr>
              <w:spacing w:after="0" w:line="240" w:lineRule="auto"/>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Шығармашы</w:t>
            </w:r>
          </w:p>
          <w:p w:rsidR="00B606EC" w:rsidRPr="00632558" w:rsidRDefault="00B606EC" w:rsidP="00BF589F">
            <w:pPr>
              <w:pBdr>
                <w:top w:val="nil"/>
                <w:left w:val="nil"/>
                <w:bottom w:val="nil"/>
                <w:right w:val="nil"/>
                <w:between w:val="nil"/>
              </w:pBdr>
              <w:spacing w:after="0" w:line="240" w:lineRule="auto"/>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 xml:space="preserve">лық топтардың жұмысының тиімділігін зерделеу </w:t>
            </w:r>
          </w:p>
        </w:tc>
        <w:tc>
          <w:tcPr>
            <w:tcW w:w="1276" w:type="dxa"/>
            <w:tcBorders>
              <w:top w:val="single" w:sz="4" w:space="0" w:color="000000"/>
              <w:left w:val="single" w:sz="4" w:space="0" w:color="000000"/>
              <w:bottom w:val="single" w:sz="4" w:space="0" w:color="000000"/>
              <w:right w:val="single" w:sz="4" w:space="0" w:color="000000"/>
            </w:tcBorders>
          </w:tcPr>
          <w:p w:rsidR="00B606EC" w:rsidRPr="00632558" w:rsidRDefault="00B606EC" w:rsidP="00BF589F">
            <w:pPr>
              <w:pBdr>
                <w:top w:val="nil"/>
                <w:left w:val="nil"/>
                <w:bottom w:val="nil"/>
                <w:right w:val="nil"/>
                <w:between w:val="nil"/>
              </w:pBdr>
              <w:spacing w:after="0" w:line="240" w:lineRule="auto"/>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 xml:space="preserve">Зерттеу қызметін қолдау бойынша шығармашылық топтың жұмысы </w:t>
            </w:r>
          </w:p>
        </w:tc>
        <w:tc>
          <w:tcPr>
            <w:tcW w:w="850" w:type="dxa"/>
            <w:tcBorders>
              <w:top w:val="single" w:sz="4" w:space="0" w:color="000000"/>
              <w:left w:val="single" w:sz="4" w:space="0" w:color="000000"/>
              <w:bottom w:val="single" w:sz="4" w:space="0" w:color="000000"/>
              <w:right w:val="single" w:sz="4" w:space="0" w:color="000000"/>
            </w:tcBorders>
          </w:tcPr>
          <w:p w:rsidR="00B606EC" w:rsidRPr="00632558" w:rsidRDefault="00B606EC" w:rsidP="00BF589F">
            <w:pPr>
              <w:pBdr>
                <w:top w:val="nil"/>
                <w:left w:val="nil"/>
                <w:bottom w:val="nil"/>
                <w:right w:val="nil"/>
                <w:between w:val="nil"/>
              </w:pBdr>
              <w:spacing w:after="0" w:line="240" w:lineRule="auto"/>
              <w:rPr>
                <w:rFonts w:ascii="Times New Roman" w:eastAsia="Times New Roman" w:hAnsi="Times New Roman" w:cs="Times New Roman"/>
                <w:sz w:val="18"/>
                <w:szCs w:val="18"/>
              </w:rPr>
            </w:pPr>
            <w:r w:rsidRPr="00632558">
              <w:rPr>
                <w:rFonts w:ascii="Times New Roman" w:eastAsia="Times New Roman" w:hAnsi="Times New Roman" w:cs="Times New Roman"/>
                <w:sz w:val="18"/>
                <w:szCs w:val="18"/>
              </w:rPr>
              <w:t>Тақырыптық</w:t>
            </w:r>
          </w:p>
        </w:tc>
        <w:tc>
          <w:tcPr>
            <w:tcW w:w="1135" w:type="dxa"/>
            <w:tcBorders>
              <w:top w:val="single" w:sz="4" w:space="0" w:color="000000"/>
              <w:left w:val="single" w:sz="4" w:space="0" w:color="000000"/>
              <w:bottom w:val="single" w:sz="4" w:space="0" w:color="000000"/>
              <w:right w:val="single" w:sz="4" w:space="0" w:color="000000"/>
            </w:tcBorders>
          </w:tcPr>
          <w:p w:rsidR="00B606EC" w:rsidRPr="00632558" w:rsidRDefault="00B606EC" w:rsidP="00BF589F">
            <w:pPr>
              <w:pBdr>
                <w:top w:val="nil"/>
                <w:left w:val="nil"/>
                <w:bottom w:val="nil"/>
                <w:right w:val="nil"/>
                <w:between w:val="nil"/>
              </w:pBdr>
              <w:spacing w:after="0" w:line="240" w:lineRule="auto"/>
              <w:rPr>
                <w:rFonts w:ascii="Times New Roman" w:eastAsia="Times New Roman" w:hAnsi="Times New Roman" w:cs="Times New Roman"/>
                <w:sz w:val="18"/>
                <w:szCs w:val="18"/>
              </w:rPr>
            </w:pPr>
            <w:r w:rsidRPr="00632558">
              <w:rPr>
                <w:rFonts w:ascii="Times New Roman" w:eastAsia="Times New Roman" w:hAnsi="Times New Roman" w:cs="Times New Roman"/>
                <w:sz w:val="18"/>
                <w:szCs w:val="18"/>
              </w:rPr>
              <w:t>Шығармашылық топтардың әдістемелік өнімдерінің</w:t>
            </w:r>
          </w:p>
          <w:p w:rsidR="00B606EC" w:rsidRPr="00632558" w:rsidRDefault="00B606EC" w:rsidP="00BF589F">
            <w:pPr>
              <w:pBdr>
                <w:top w:val="nil"/>
                <w:left w:val="nil"/>
                <w:bottom w:val="nil"/>
                <w:right w:val="nil"/>
                <w:between w:val="nil"/>
              </w:pBdr>
              <w:spacing w:after="0" w:line="240" w:lineRule="auto"/>
              <w:rPr>
                <w:rFonts w:ascii="Times New Roman" w:eastAsia="Times New Roman" w:hAnsi="Times New Roman" w:cs="Times New Roman"/>
                <w:sz w:val="18"/>
                <w:szCs w:val="18"/>
              </w:rPr>
            </w:pPr>
            <w:r w:rsidRPr="00632558">
              <w:rPr>
                <w:rFonts w:ascii="Times New Roman" w:eastAsia="Times New Roman" w:hAnsi="Times New Roman" w:cs="Times New Roman"/>
                <w:sz w:val="18"/>
                <w:szCs w:val="18"/>
              </w:rPr>
              <w:t>Мониторингі  (басқа педагогтер қолдану мүмкіндігі,пайдасы мен тиімділігі )</w:t>
            </w:r>
          </w:p>
        </w:tc>
        <w:tc>
          <w:tcPr>
            <w:tcW w:w="850" w:type="dxa"/>
            <w:tcBorders>
              <w:top w:val="single" w:sz="4" w:space="0" w:color="000000"/>
              <w:left w:val="single" w:sz="4" w:space="0" w:color="000000"/>
              <w:bottom w:val="single" w:sz="4" w:space="0" w:color="000000"/>
              <w:right w:val="single" w:sz="4" w:space="0" w:color="000000"/>
            </w:tcBorders>
          </w:tcPr>
          <w:p w:rsidR="00B606EC" w:rsidRPr="00632558" w:rsidRDefault="00B606EC" w:rsidP="00BF589F">
            <w:pPr>
              <w:pBdr>
                <w:top w:val="nil"/>
                <w:left w:val="nil"/>
                <w:bottom w:val="nil"/>
                <w:right w:val="nil"/>
                <w:between w:val="nil"/>
              </w:pBdr>
              <w:spacing w:after="0" w:line="240" w:lineRule="auto"/>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ж</w:t>
            </w:r>
            <w:r w:rsidRPr="00632558">
              <w:rPr>
                <w:rFonts w:ascii="Times New Roman" w:eastAsia="Times New Roman" w:hAnsi="Times New Roman" w:cs="Times New Roman"/>
                <w:sz w:val="18"/>
                <w:szCs w:val="18"/>
              </w:rPr>
              <w:t>елтоқсан</w:t>
            </w:r>
          </w:p>
          <w:p w:rsidR="00B606EC" w:rsidRPr="00632558" w:rsidRDefault="00B606EC" w:rsidP="00BF589F">
            <w:pPr>
              <w:pBdr>
                <w:top w:val="nil"/>
                <w:left w:val="nil"/>
                <w:bottom w:val="nil"/>
                <w:right w:val="nil"/>
                <w:between w:val="nil"/>
              </w:pBdr>
              <w:spacing w:after="0" w:line="240" w:lineRule="auto"/>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3 апта</w:t>
            </w:r>
          </w:p>
        </w:tc>
        <w:tc>
          <w:tcPr>
            <w:tcW w:w="1276" w:type="dxa"/>
            <w:tcBorders>
              <w:top w:val="single" w:sz="4" w:space="0" w:color="000000"/>
              <w:left w:val="single" w:sz="4" w:space="0" w:color="000000"/>
              <w:bottom w:val="single" w:sz="4" w:space="0" w:color="000000"/>
              <w:right w:val="single" w:sz="4" w:space="0" w:color="000000"/>
            </w:tcBorders>
          </w:tcPr>
          <w:p w:rsidR="00B606EC" w:rsidRPr="00632558" w:rsidRDefault="00B606EC" w:rsidP="00BF589F">
            <w:pPr>
              <w:spacing w:after="0" w:line="240" w:lineRule="auto"/>
              <w:rPr>
                <w:rFonts w:ascii="Times New Roman" w:eastAsia="Calibri" w:hAnsi="Times New Roman" w:cs="Times New Roman"/>
                <w:sz w:val="18"/>
                <w:szCs w:val="18"/>
              </w:rPr>
            </w:pPr>
            <w:r w:rsidRPr="00632558">
              <w:rPr>
                <w:rFonts w:ascii="Times New Roman" w:eastAsia="Times New Roman" w:hAnsi="Times New Roman" w:cs="Times New Roman"/>
                <w:sz w:val="18"/>
                <w:szCs w:val="18"/>
                <w:lang w:val="kk-KZ"/>
              </w:rPr>
              <w:t>Тажибаева А</w:t>
            </w:r>
            <w:r w:rsidRPr="00632558">
              <w:rPr>
                <w:rFonts w:ascii="Times New Roman" w:eastAsia="Times New Roman" w:hAnsi="Times New Roman" w:cs="Times New Roman"/>
                <w:sz w:val="18"/>
                <w:szCs w:val="18"/>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B606EC" w:rsidRPr="00632558" w:rsidRDefault="00B606EC" w:rsidP="00BF589F">
            <w:pPr>
              <w:pBdr>
                <w:top w:val="nil"/>
                <w:left w:val="nil"/>
                <w:bottom w:val="nil"/>
                <w:right w:val="nil"/>
                <w:between w:val="nil"/>
              </w:pBdr>
              <w:spacing w:after="0" w:line="240" w:lineRule="auto"/>
              <w:rPr>
                <w:rFonts w:ascii="Times New Roman" w:eastAsia="Times New Roman" w:hAnsi="Times New Roman" w:cs="Times New Roman"/>
                <w:sz w:val="18"/>
                <w:szCs w:val="18"/>
              </w:rPr>
            </w:pPr>
            <w:r w:rsidRPr="00632558">
              <w:rPr>
                <w:rFonts w:ascii="Times New Roman" w:eastAsia="Times New Roman" w:hAnsi="Times New Roman" w:cs="Times New Roman"/>
                <w:sz w:val="18"/>
                <w:szCs w:val="18"/>
              </w:rPr>
              <w:t xml:space="preserve">Ғылыми-әдістемелік кеңес отырысы </w:t>
            </w:r>
          </w:p>
        </w:tc>
        <w:tc>
          <w:tcPr>
            <w:tcW w:w="993" w:type="dxa"/>
            <w:tcBorders>
              <w:top w:val="single" w:sz="4" w:space="0" w:color="000000"/>
              <w:left w:val="single" w:sz="4" w:space="0" w:color="000000"/>
              <w:bottom w:val="single" w:sz="4" w:space="0" w:color="000000"/>
              <w:right w:val="single" w:sz="4" w:space="0" w:color="000000"/>
            </w:tcBorders>
          </w:tcPr>
          <w:p w:rsidR="00B606EC" w:rsidRPr="00632558" w:rsidRDefault="00B606EC" w:rsidP="00BF589F">
            <w:pPr>
              <w:pBdr>
                <w:top w:val="nil"/>
                <w:left w:val="nil"/>
                <w:bottom w:val="nil"/>
                <w:right w:val="nil"/>
                <w:between w:val="nil"/>
              </w:pBdr>
              <w:shd w:val="clear" w:color="auto" w:fill="FFFFFF"/>
              <w:spacing w:after="0" w:line="240" w:lineRule="auto"/>
              <w:rPr>
                <w:rFonts w:ascii="Times New Roman" w:eastAsia="Times New Roman" w:hAnsi="Times New Roman" w:cs="Times New Roman"/>
                <w:sz w:val="18"/>
                <w:szCs w:val="18"/>
              </w:rPr>
            </w:pPr>
            <w:r w:rsidRPr="00632558">
              <w:rPr>
                <w:rFonts w:ascii="Times New Roman" w:eastAsia="Times New Roman" w:hAnsi="Times New Roman" w:cs="Times New Roman"/>
                <w:sz w:val="18"/>
                <w:szCs w:val="18"/>
              </w:rPr>
              <w:t>Жұмыс жоспарына мектептің зерттеушілік мәдениетін дамытуға бағытталған іс-шараларды енгізу</w:t>
            </w:r>
          </w:p>
        </w:tc>
        <w:tc>
          <w:tcPr>
            <w:tcW w:w="708" w:type="dxa"/>
            <w:tcBorders>
              <w:top w:val="single" w:sz="4" w:space="0" w:color="000000"/>
              <w:left w:val="single" w:sz="4" w:space="0" w:color="000000"/>
              <w:bottom w:val="single" w:sz="4" w:space="0" w:color="000000"/>
              <w:right w:val="single" w:sz="4" w:space="0" w:color="000000"/>
            </w:tcBorders>
          </w:tcPr>
          <w:p w:rsidR="00B606EC" w:rsidRPr="00632558" w:rsidRDefault="00B606EC" w:rsidP="00BF589F">
            <w:pPr>
              <w:pBdr>
                <w:top w:val="nil"/>
                <w:left w:val="nil"/>
                <w:bottom w:val="nil"/>
                <w:right w:val="nil"/>
                <w:between w:val="nil"/>
              </w:pBdr>
              <w:spacing w:after="0" w:line="240" w:lineRule="auto"/>
              <w:rPr>
                <w:rFonts w:ascii="Times New Roman" w:eastAsia="Times New Roman" w:hAnsi="Times New Roman" w:cs="Times New Roman"/>
                <w:sz w:val="18"/>
                <w:szCs w:val="18"/>
              </w:rPr>
            </w:pPr>
            <w:r w:rsidRPr="00632558">
              <w:rPr>
                <w:rFonts w:ascii="Times New Roman" w:eastAsia="Times New Roman" w:hAnsi="Times New Roman" w:cs="Times New Roman"/>
                <w:sz w:val="18"/>
                <w:szCs w:val="18"/>
              </w:rPr>
              <w:t xml:space="preserve">мамыр </w:t>
            </w:r>
          </w:p>
        </w:tc>
      </w:tr>
      <w:tr w:rsidR="00B606EC" w:rsidRPr="00632558" w:rsidTr="00BF589F">
        <w:trPr>
          <w:cantSplit/>
          <w:trHeight w:val="1134"/>
        </w:trPr>
        <w:tc>
          <w:tcPr>
            <w:tcW w:w="567" w:type="dxa"/>
            <w:tcBorders>
              <w:top w:val="single" w:sz="4" w:space="0" w:color="000000"/>
              <w:left w:val="single" w:sz="4" w:space="0" w:color="000000"/>
              <w:bottom w:val="single" w:sz="4" w:space="0" w:color="000000"/>
              <w:right w:val="single" w:sz="4" w:space="0" w:color="000000"/>
            </w:tcBorders>
          </w:tcPr>
          <w:p w:rsidR="00B606EC" w:rsidRPr="00632558" w:rsidRDefault="00B606EC" w:rsidP="00BF589F">
            <w:pPr>
              <w:pBdr>
                <w:top w:val="nil"/>
                <w:left w:val="nil"/>
                <w:bottom w:val="nil"/>
                <w:right w:val="nil"/>
                <w:between w:val="nil"/>
              </w:pBdr>
              <w:spacing w:after="0" w:line="240" w:lineRule="auto"/>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lastRenderedPageBreak/>
              <w:t>4</w:t>
            </w:r>
          </w:p>
        </w:tc>
        <w:tc>
          <w:tcPr>
            <w:tcW w:w="1135" w:type="dxa"/>
            <w:tcBorders>
              <w:top w:val="single" w:sz="4" w:space="0" w:color="000000"/>
              <w:left w:val="single" w:sz="4" w:space="0" w:color="000000"/>
              <w:bottom w:val="single" w:sz="4" w:space="0" w:color="000000"/>
              <w:right w:val="single" w:sz="4" w:space="0" w:color="000000"/>
            </w:tcBorders>
          </w:tcPr>
          <w:p w:rsidR="00B606EC" w:rsidRPr="00632558" w:rsidRDefault="00B606EC" w:rsidP="00BF589F">
            <w:pPr>
              <w:pBdr>
                <w:top w:val="nil"/>
                <w:left w:val="nil"/>
                <w:bottom w:val="nil"/>
                <w:right w:val="nil"/>
                <w:between w:val="nil"/>
              </w:pBdr>
              <w:spacing w:after="0" w:line="240" w:lineRule="auto"/>
              <w:rPr>
                <w:rFonts w:ascii="Times New Roman" w:eastAsia="Times New Roman" w:hAnsi="Times New Roman" w:cs="Times New Roman"/>
                <w:color w:val="000000"/>
                <w:sz w:val="18"/>
                <w:szCs w:val="18"/>
                <w:lang w:val="kk-KZ"/>
              </w:rPr>
            </w:pPr>
            <w:r w:rsidRPr="00632558">
              <w:rPr>
                <w:rFonts w:ascii="Times New Roman" w:eastAsia="Calibri" w:hAnsi="Times New Roman" w:cs="Times New Roman"/>
                <w:sz w:val="18"/>
                <w:szCs w:val="18"/>
                <w:lang w:val="kk-KZ"/>
              </w:rPr>
              <w:t>Зияткерлік, ғылыми, спорттық жарыстарға, музыкалық-шығармашылық конкурстарға қатысушы білім алушыларға жеке жұмысты ұйымдастыру</w:t>
            </w:r>
          </w:p>
        </w:tc>
        <w:tc>
          <w:tcPr>
            <w:tcW w:w="1417" w:type="dxa"/>
            <w:tcBorders>
              <w:top w:val="single" w:sz="4" w:space="0" w:color="000000"/>
              <w:left w:val="single" w:sz="4" w:space="0" w:color="000000"/>
              <w:bottom w:val="single" w:sz="4" w:space="0" w:color="000000"/>
              <w:right w:val="single" w:sz="4" w:space="0" w:color="000000"/>
            </w:tcBorders>
          </w:tcPr>
          <w:p w:rsidR="00B606EC" w:rsidRPr="00632558" w:rsidRDefault="00B606EC" w:rsidP="00BF589F">
            <w:pPr>
              <w:pBdr>
                <w:top w:val="nil"/>
                <w:left w:val="nil"/>
                <w:bottom w:val="nil"/>
                <w:right w:val="nil"/>
                <w:between w:val="nil"/>
              </w:pBdr>
              <w:spacing w:after="0" w:line="240" w:lineRule="auto"/>
              <w:rPr>
                <w:rFonts w:ascii="Times New Roman" w:eastAsia="Times New Roman" w:hAnsi="Times New Roman" w:cs="Times New Roman"/>
                <w:color w:val="000000"/>
                <w:sz w:val="18"/>
                <w:szCs w:val="18"/>
                <w:lang w:val="kk-KZ"/>
              </w:rPr>
            </w:pPr>
            <w:r w:rsidRPr="00632558">
              <w:rPr>
                <w:rFonts w:ascii="Times New Roman" w:eastAsia="Times New Roman" w:hAnsi="Times New Roman" w:cs="Times New Roman"/>
                <w:color w:val="000000"/>
                <w:sz w:val="18"/>
                <w:szCs w:val="18"/>
                <w:lang w:val="kk-KZ"/>
              </w:rPr>
              <w:t>Әр түрлі деңгейдегі байқауларға қатысу сапасын бағалау</w:t>
            </w:r>
          </w:p>
        </w:tc>
        <w:tc>
          <w:tcPr>
            <w:tcW w:w="1276" w:type="dxa"/>
            <w:tcBorders>
              <w:top w:val="single" w:sz="4" w:space="0" w:color="000000"/>
              <w:left w:val="single" w:sz="4" w:space="0" w:color="000000"/>
              <w:bottom w:val="single" w:sz="4" w:space="0" w:color="000000"/>
              <w:right w:val="single" w:sz="4" w:space="0" w:color="000000"/>
            </w:tcBorders>
          </w:tcPr>
          <w:p w:rsidR="00B606EC" w:rsidRPr="00632558" w:rsidRDefault="00B606EC" w:rsidP="00BF589F">
            <w:pPr>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r w:rsidRPr="00632558">
              <w:rPr>
                <w:rFonts w:ascii="Times New Roman" w:eastAsia="Times New Roman" w:hAnsi="Times New Roman" w:cs="Times New Roman"/>
                <w:color w:val="000000"/>
                <w:sz w:val="18"/>
                <w:szCs w:val="18"/>
              </w:rPr>
              <w:t>Жоба конкурстарына қатысу сапасы</w:t>
            </w:r>
          </w:p>
        </w:tc>
        <w:tc>
          <w:tcPr>
            <w:tcW w:w="850" w:type="dxa"/>
            <w:tcBorders>
              <w:top w:val="single" w:sz="4" w:space="0" w:color="000000"/>
              <w:left w:val="single" w:sz="4" w:space="0" w:color="000000"/>
              <w:bottom w:val="single" w:sz="4" w:space="0" w:color="000000"/>
              <w:right w:val="single" w:sz="4" w:space="0" w:color="000000"/>
            </w:tcBorders>
          </w:tcPr>
          <w:p w:rsidR="00B606EC" w:rsidRPr="00632558" w:rsidRDefault="00B606EC" w:rsidP="00BF589F">
            <w:pPr>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r w:rsidRPr="00632558">
              <w:rPr>
                <w:rFonts w:ascii="Times New Roman" w:eastAsia="Times New Roman" w:hAnsi="Times New Roman" w:cs="Times New Roman"/>
                <w:color w:val="000000"/>
                <w:sz w:val="18"/>
                <w:szCs w:val="18"/>
              </w:rPr>
              <w:t>Фронталды</w:t>
            </w:r>
          </w:p>
        </w:tc>
        <w:tc>
          <w:tcPr>
            <w:tcW w:w="1135" w:type="dxa"/>
            <w:tcBorders>
              <w:top w:val="single" w:sz="4" w:space="0" w:color="000000"/>
              <w:left w:val="single" w:sz="4" w:space="0" w:color="000000"/>
              <w:bottom w:val="single" w:sz="4" w:space="0" w:color="000000"/>
              <w:right w:val="single" w:sz="4" w:space="0" w:color="000000"/>
            </w:tcBorders>
          </w:tcPr>
          <w:p w:rsidR="00B606EC" w:rsidRPr="00632558" w:rsidRDefault="00B606EC" w:rsidP="00BF589F">
            <w:pPr>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r w:rsidRPr="00632558">
              <w:rPr>
                <w:rFonts w:ascii="Times New Roman" w:eastAsia="Times New Roman" w:hAnsi="Times New Roman" w:cs="Times New Roman"/>
                <w:color w:val="000000"/>
                <w:sz w:val="18"/>
                <w:szCs w:val="18"/>
              </w:rPr>
              <w:t>Жобалар нәтижелілігінің мониторингі (әдістемелік бірлестіктер мен пәндер бойынша, ғылыми жетекшілер бойынша, конкурс деңгейі бойынша)</w:t>
            </w:r>
          </w:p>
        </w:tc>
        <w:tc>
          <w:tcPr>
            <w:tcW w:w="850" w:type="dxa"/>
            <w:tcBorders>
              <w:top w:val="single" w:sz="4" w:space="0" w:color="000000"/>
              <w:left w:val="single" w:sz="4" w:space="0" w:color="000000"/>
              <w:bottom w:val="single" w:sz="4" w:space="0" w:color="000000"/>
              <w:right w:val="single" w:sz="4" w:space="0" w:color="000000"/>
            </w:tcBorders>
          </w:tcPr>
          <w:p w:rsidR="00B606EC" w:rsidRPr="00632558" w:rsidRDefault="00B606EC" w:rsidP="00BF589F">
            <w:pPr>
              <w:pBdr>
                <w:top w:val="nil"/>
                <w:left w:val="nil"/>
                <w:bottom w:val="nil"/>
                <w:right w:val="nil"/>
                <w:between w:val="nil"/>
              </w:pBdr>
              <w:spacing w:after="0" w:line="240" w:lineRule="auto"/>
              <w:rPr>
                <w:rFonts w:ascii="Times New Roman" w:eastAsia="Times New Roman" w:hAnsi="Times New Roman" w:cs="Times New Roman"/>
                <w:color w:val="000000"/>
                <w:sz w:val="18"/>
                <w:szCs w:val="18"/>
                <w:lang w:val="kk-KZ"/>
              </w:rPr>
            </w:pPr>
            <w:r w:rsidRPr="00632558">
              <w:rPr>
                <w:rFonts w:ascii="Times New Roman" w:eastAsia="Times New Roman" w:hAnsi="Times New Roman" w:cs="Times New Roman"/>
                <w:color w:val="000000"/>
                <w:sz w:val="18"/>
                <w:szCs w:val="18"/>
                <w:lang w:val="kk-KZ"/>
              </w:rPr>
              <w:t>қаңтар</w:t>
            </w:r>
          </w:p>
          <w:p w:rsidR="00B606EC" w:rsidRPr="00632558" w:rsidRDefault="00B606EC" w:rsidP="00BF589F">
            <w:pPr>
              <w:pBdr>
                <w:top w:val="nil"/>
                <w:left w:val="nil"/>
                <w:bottom w:val="nil"/>
                <w:right w:val="nil"/>
                <w:between w:val="nil"/>
              </w:pBdr>
              <w:spacing w:after="0" w:line="240" w:lineRule="auto"/>
              <w:rPr>
                <w:rFonts w:ascii="Times New Roman" w:eastAsia="Times New Roman" w:hAnsi="Times New Roman" w:cs="Times New Roman"/>
                <w:color w:val="000000"/>
                <w:sz w:val="18"/>
                <w:szCs w:val="18"/>
                <w:lang w:val="kk-KZ"/>
              </w:rPr>
            </w:pPr>
            <w:r w:rsidRPr="00632558">
              <w:rPr>
                <w:rFonts w:ascii="Times New Roman" w:eastAsia="Times New Roman" w:hAnsi="Times New Roman" w:cs="Times New Roman"/>
                <w:color w:val="000000"/>
                <w:sz w:val="18"/>
                <w:szCs w:val="18"/>
                <w:lang w:val="kk-KZ"/>
              </w:rPr>
              <w:t>4 апта</w:t>
            </w:r>
          </w:p>
        </w:tc>
        <w:tc>
          <w:tcPr>
            <w:tcW w:w="1276" w:type="dxa"/>
            <w:tcBorders>
              <w:top w:val="single" w:sz="4" w:space="0" w:color="000000"/>
              <w:left w:val="single" w:sz="4" w:space="0" w:color="000000"/>
              <w:bottom w:val="single" w:sz="4" w:space="0" w:color="000000"/>
              <w:right w:val="single" w:sz="4" w:space="0" w:color="000000"/>
            </w:tcBorders>
          </w:tcPr>
          <w:p w:rsidR="00B606EC" w:rsidRPr="00632558" w:rsidRDefault="00B606EC" w:rsidP="00BF589F">
            <w:pPr>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r w:rsidRPr="00632558">
              <w:rPr>
                <w:rFonts w:ascii="Times New Roman" w:eastAsia="Times New Roman" w:hAnsi="Times New Roman" w:cs="Times New Roman"/>
                <w:sz w:val="18"/>
                <w:szCs w:val="18"/>
                <w:lang w:val="kk-KZ"/>
              </w:rPr>
              <w:t>Тажибаева А</w:t>
            </w:r>
          </w:p>
        </w:tc>
        <w:tc>
          <w:tcPr>
            <w:tcW w:w="850" w:type="dxa"/>
            <w:tcBorders>
              <w:top w:val="single" w:sz="4" w:space="0" w:color="000000"/>
              <w:left w:val="single" w:sz="4" w:space="0" w:color="000000"/>
              <w:bottom w:val="single" w:sz="4" w:space="0" w:color="000000"/>
              <w:right w:val="single" w:sz="4" w:space="0" w:color="000000"/>
            </w:tcBorders>
          </w:tcPr>
          <w:p w:rsidR="00B606EC" w:rsidRPr="00632558" w:rsidRDefault="00B606EC" w:rsidP="00BF589F">
            <w:pPr>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r w:rsidRPr="00632558">
              <w:rPr>
                <w:rFonts w:ascii="Times New Roman" w:eastAsia="Times New Roman" w:hAnsi="Times New Roman" w:cs="Times New Roman"/>
                <w:color w:val="000000"/>
                <w:sz w:val="18"/>
                <w:szCs w:val="18"/>
                <w:lang w:val="kk-KZ"/>
              </w:rPr>
              <w:t>ПК</w:t>
            </w:r>
            <w:r w:rsidRPr="00632558">
              <w:rPr>
                <w:rFonts w:ascii="Times New Roman" w:eastAsia="Times New Roman" w:hAnsi="Times New Roman" w:cs="Times New Roman"/>
                <w:color w:val="000000"/>
                <w:sz w:val="18"/>
                <w:szCs w:val="18"/>
              </w:rPr>
              <w:t xml:space="preserve">  </w:t>
            </w:r>
          </w:p>
        </w:tc>
        <w:tc>
          <w:tcPr>
            <w:tcW w:w="993" w:type="dxa"/>
            <w:tcBorders>
              <w:top w:val="single" w:sz="4" w:space="0" w:color="000000"/>
              <w:left w:val="single" w:sz="4" w:space="0" w:color="000000"/>
              <w:bottom w:val="single" w:sz="4" w:space="0" w:color="000000"/>
              <w:right w:val="single" w:sz="4" w:space="0" w:color="000000"/>
            </w:tcBorders>
          </w:tcPr>
          <w:p w:rsidR="00B606EC" w:rsidRPr="00632558" w:rsidRDefault="00B606EC" w:rsidP="00BF589F">
            <w:pPr>
              <w:pBdr>
                <w:top w:val="nil"/>
                <w:left w:val="nil"/>
                <w:bottom w:val="nil"/>
                <w:right w:val="nil"/>
                <w:between w:val="nil"/>
              </w:pBdr>
              <w:shd w:val="clear" w:color="auto" w:fill="FFFFFF"/>
              <w:spacing w:after="0" w:line="240" w:lineRule="auto"/>
              <w:rPr>
                <w:rFonts w:ascii="Times New Roman" w:eastAsia="Times New Roman" w:hAnsi="Times New Roman" w:cs="Times New Roman"/>
                <w:sz w:val="18"/>
                <w:szCs w:val="18"/>
              </w:rPr>
            </w:pPr>
            <w:r w:rsidRPr="00632558">
              <w:rPr>
                <w:rFonts w:ascii="Times New Roman" w:eastAsia="Times New Roman" w:hAnsi="Times New Roman" w:cs="Times New Roman"/>
                <w:sz w:val="18"/>
                <w:szCs w:val="18"/>
              </w:rPr>
              <w:t>Жоғары нәтиже көрсеткен оқушылар үшін марапаттау жүйесін енгізу</w:t>
            </w:r>
          </w:p>
          <w:p w:rsidR="00B606EC" w:rsidRPr="00632558" w:rsidRDefault="00B606EC" w:rsidP="00BF589F">
            <w:pPr>
              <w:pBdr>
                <w:top w:val="nil"/>
                <w:left w:val="nil"/>
                <w:bottom w:val="nil"/>
                <w:right w:val="nil"/>
                <w:between w:val="nil"/>
              </w:pBdr>
              <w:shd w:val="clear" w:color="auto" w:fill="FFFFFF"/>
              <w:spacing w:after="0" w:line="240" w:lineRule="auto"/>
              <w:rPr>
                <w:rFonts w:ascii="Times New Roman" w:eastAsia="Times New Roman" w:hAnsi="Times New Roman" w:cs="Times New Roman"/>
                <w:sz w:val="18"/>
                <w:szCs w:val="18"/>
              </w:rPr>
            </w:pPr>
          </w:p>
        </w:tc>
        <w:tc>
          <w:tcPr>
            <w:tcW w:w="708" w:type="dxa"/>
            <w:tcBorders>
              <w:top w:val="single" w:sz="4" w:space="0" w:color="000000"/>
              <w:left w:val="single" w:sz="4" w:space="0" w:color="000000"/>
              <w:bottom w:val="single" w:sz="4" w:space="0" w:color="000000"/>
              <w:right w:val="single" w:sz="4" w:space="0" w:color="000000"/>
            </w:tcBorders>
          </w:tcPr>
          <w:p w:rsidR="00B606EC" w:rsidRPr="00632558" w:rsidRDefault="00B606EC" w:rsidP="00BF589F">
            <w:pPr>
              <w:pBdr>
                <w:top w:val="nil"/>
                <w:left w:val="nil"/>
                <w:bottom w:val="nil"/>
                <w:right w:val="nil"/>
                <w:between w:val="nil"/>
              </w:pBdr>
              <w:spacing w:after="0" w:line="240" w:lineRule="auto"/>
              <w:rPr>
                <w:rFonts w:ascii="Times New Roman" w:eastAsia="Times New Roman" w:hAnsi="Times New Roman" w:cs="Times New Roman"/>
                <w:color w:val="000000"/>
                <w:sz w:val="18"/>
                <w:szCs w:val="18"/>
                <w:lang w:val="kk-KZ"/>
              </w:rPr>
            </w:pPr>
          </w:p>
        </w:tc>
      </w:tr>
      <w:tr w:rsidR="00B606EC" w:rsidRPr="00632558" w:rsidTr="00BF589F">
        <w:trPr>
          <w:cantSplit/>
          <w:trHeight w:val="1134"/>
        </w:trPr>
        <w:tc>
          <w:tcPr>
            <w:tcW w:w="567" w:type="dxa"/>
            <w:tcBorders>
              <w:top w:val="single" w:sz="4" w:space="0" w:color="000000"/>
              <w:left w:val="single" w:sz="4" w:space="0" w:color="000000"/>
              <w:bottom w:val="single" w:sz="4" w:space="0" w:color="000000"/>
              <w:right w:val="single" w:sz="4" w:space="0" w:color="000000"/>
            </w:tcBorders>
          </w:tcPr>
          <w:p w:rsidR="00B606EC" w:rsidRPr="00632558" w:rsidRDefault="00B606EC" w:rsidP="00BF589F">
            <w:pPr>
              <w:pBdr>
                <w:top w:val="nil"/>
                <w:left w:val="nil"/>
                <w:bottom w:val="nil"/>
                <w:right w:val="nil"/>
                <w:between w:val="nil"/>
              </w:pBdr>
              <w:spacing w:after="0" w:line="240" w:lineRule="auto"/>
              <w:rPr>
                <w:rFonts w:ascii="Times New Roman" w:eastAsia="Times New Roman" w:hAnsi="Times New Roman" w:cs="Times New Roman"/>
                <w:color w:val="000000"/>
                <w:sz w:val="18"/>
                <w:szCs w:val="18"/>
                <w:lang w:val="kk-KZ"/>
              </w:rPr>
            </w:pPr>
            <w:r w:rsidRPr="00632558">
              <w:rPr>
                <w:rFonts w:ascii="Times New Roman" w:eastAsia="Times New Roman" w:hAnsi="Times New Roman" w:cs="Times New Roman"/>
                <w:color w:val="000000"/>
                <w:sz w:val="18"/>
                <w:szCs w:val="18"/>
                <w:lang w:val="kk-KZ"/>
              </w:rPr>
              <w:t>5</w:t>
            </w:r>
          </w:p>
        </w:tc>
        <w:tc>
          <w:tcPr>
            <w:tcW w:w="1135" w:type="dxa"/>
            <w:tcBorders>
              <w:top w:val="single" w:sz="4" w:space="0" w:color="000000"/>
              <w:left w:val="single" w:sz="4" w:space="0" w:color="000000"/>
              <w:bottom w:val="single" w:sz="4" w:space="0" w:color="000000"/>
              <w:right w:val="single" w:sz="4" w:space="0" w:color="000000"/>
            </w:tcBorders>
          </w:tcPr>
          <w:p w:rsidR="00B606EC" w:rsidRPr="00632558" w:rsidRDefault="00B606EC" w:rsidP="00BF589F">
            <w:pPr>
              <w:pBdr>
                <w:top w:val="nil"/>
                <w:left w:val="nil"/>
                <w:bottom w:val="nil"/>
                <w:right w:val="nil"/>
                <w:between w:val="nil"/>
              </w:pBdr>
              <w:spacing w:after="0" w:line="240" w:lineRule="auto"/>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 xml:space="preserve">Зерттеуді жүргізу жоспарын іске асыру («Зерде» жобасы). </w:t>
            </w:r>
          </w:p>
        </w:tc>
        <w:tc>
          <w:tcPr>
            <w:tcW w:w="1417" w:type="dxa"/>
            <w:tcBorders>
              <w:top w:val="single" w:sz="4" w:space="0" w:color="000000"/>
              <w:left w:val="single" w:sz="4" w:space="0" w:color="000000"/>
              <w:bottom w:val="single" w:sz="4" w:space="0" w:color="000000"/>
              <w:right w:val="single" w:sz="4" w:space="0" w:color="000000"/>
            </w:tcBorders>
          </w:tcPr>
          <w:p w:rsidR="00B606EC" w:rsidRPr="00632558" w:rsidRDefault="00B606EC" w:rsidP="00BF589F">
            <w:pPr>
              <w:pBdr>
                <w:top w:val="nil"/>
                <w:left w:val="nil"/>
                <w:bottom w:val="nil"/>
                <w:right w:val="nil"/>
                <w:between w:val="nil"/>
              </w:pBdr>
              <w:spacing w:after="0" w:line="240" w:lineRule="auto"/>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 xml:space="preserve">Зерттеу бойынша жоспардың сапалы және уақытында орындалуын анықтау </w:t>
            </w:r>
          </w:p>
        </w:tc>
        <w:tc>
          <w:tcPr>
            <w:tcW w:w="1276" w:type="dxa"/>
            <w:tcBorders>
              <w:top w:val="single" w:sz="4" w:space="0" w:color="000000"/>
              <w:left w:val="single" w:sz="4" w:space="0" w:color="000000"/>
              <w:bottom w:val="single" w:sz="4" w:space="0" w:color="000000"/>
              <w:right w:val="single" w:sz="4" w:space="0" w:color="000000"/>
            </w:tcBorders>
          </w:tcPr>
          <w:p w:rsidR="00B606EC" w:rsidRPr="00632558" w:rsidRDefault="00B606EC" w:rsidP="00BF589F">
            <w:pPr>
              <w:pBdr>
                <w:top w:val="nil"/>
                <w:left w:val="nil"/>
                <w:bottom w:val="nil"/>
                <w:right w:val="nil"/>
                <w:between w:val="nil"/>
              </w:pBdr>
              <w:spacing w:after="0" w:line="240" w:lineRule="auto"/>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 xml:space="preserve">Зерттеу жүргізу бойынша жоспарды іске асыру </w:t>
            </w:r>
          </w:p>
        </w:tc>
        <w:tc>
          <w:tcPr>
            <w:tcW w:w="850" w:type="dxa"/>
            <w:tcBorders>
              <w:top w:val="single" w:sz="4" w:space="0" w:color="000000"/>
              <w:left w:val="single" w:sz="4" w:space="0" w:color="000000"/>
              <w:bottom w:val="single" w:sz="4" w:space="0" w:color="000000"/>
              <w:right w:val="single" w:sz="4" w:space="0" w:color="000000"/>
            </w:tcBorders>
          </w:tcPr>
          <w:p w:rsidR="00B606EC" w:rsidRPr="00632558" w:rsidRDefault="00B606EC" w:rsidP="00BF589F">
            <w:pPr>
              <w:pBdr>
                <w:top w:val="nil"/>
                <w:left w:val="nil"/>
                <w:bottom w:val="nil"/>
                <w:right w:val="nil"/>
                <w:between w:val="nil"/>
              </w:pBdr>
              <w:spacing w:after="0" w:line="240" w:lineRule="auto"/>
              <w:rPr>
                <w:rFonts w:ascii="Times New Roman" w:eastAsia="Times New Roman" w:hAnsi="Times New Roman" w:cs="Times New Roman"/>
                <w:sz w:val="18"/>
                <w:szCs w:val="18"/>
              </w:rPr>
            </w:pPr>
            <w:r w:rsidRPr="00632558">
              <w:rPr>
                <w:rFonts w:ascii="Times New Roman" w:eastAsia="Times New Roman" w:hAnsi="Times New Roman" w:cs="Times New Roman"/>
                <w:sz w:val="18"/>
                <w:szCs w:val="18"/>
              </w:rPr>
              <w:t>Тақырыптық</w:t>
            </w:r>
          </w:p>
        </w:tc>
        <w:tc>
          <w:tcPr>
            <w:tcW w:w="1135" w:type="dxa"/>
            <w:tcBorders>
              <w:top w:val="single" w:sz="4" w:space="0" w:color="000000"/>
              <w:left w:val="single" w:sz="4" w:space="0" w:color="000000"/>
              <w:bottom w:val="single" w:sz="4" w:space="0" w:color="000000"/>
              <w:right w:val="single" w:sz="4" w:space="0" w:color="000000"/>
            </w:tcBorders>
          </w:tcPr>
          <w:p w:rsidR="00B606EC" w:rsidRPr="00632558" w:rsidRDefault="00B606EC" w:rsidP="00BF589F">
            <w:pPr>
              <w:pBdr>
                <w:top w:val="nil"/>
                <w:left w:val="nil"/>
                <w:bottom w:val="nil"/>
                <w:right w:val="nil"/>
                <w:between w:val="nil"/>
              </w:pBdr>
              <w:spacing w:after="0" w:line="240" w:lineRule="auto"/>
              <w:rPr>
                <w:rFonts w:ascii="Times New Roman" w:eastAsia="Times New Roman" w:hAnsi="Times New Roman" w:cs="Times New Roman"/>
                <w:sz w:val="18"/>
                <w:szCs w:val="18"/>
              </w:rPr>
            </w:pPr>
            <w:r w:rsidRPr="00632558">
              <w:rPr>
                <w:rFonts w:ascii="Times New Roman" w:eastAsia="Times New Roman" w:hAnsi="Times New Roman" w:cs="Times New Roman"/>
                <w:sz w:val="18"/>
                <w:szCs w:val="18"/>
              </w:rPr>
              <w:t xml:space="preserve">Ғылыми жетекшінің рефлексивті талдауы, ғылыми жобаға қатысушылар мен оқушылар арасындағы сауалнама </w:t>
            </w:r>
          </w:p>
        </w:tc>
        <w:tc>
          <w:tcPr>
            <w:tcW w:w="850" w:type="dxa"/>
            <w:tcBorders>
              <w:top w:val="single" w:sz="4" w:space="0" w:color="000000"/>
              <w:left w:val="single" w:sz="4" w:space="0" w:color="000000"/>
              <w:bottom w:val="single" w:sz="4" w:space="0" w:color="000000"/>
              <w:right w:val="single" w:sz="4" w:space="0" w:color="000000"/>
            </w:tcBorders>
          </w:tcPr>
          <w:p w:rsidR="00B606EC" w:rsidRPr="00632558" w:rsidRDefault="00B606EC" w:rsidP="00BF589F">
            <w:pPr>
              <w:pBdr>
                <w:top w:val="nil"/>
                <w:left w:val="nil"/>
                <w:bottom w:val="nil"/>
                <w:right w:val="nil"/>
                <w:between w:val="nil"/>
              </w:pBdr>
              <w:spacing w:after="0" w:line="240" w:lineRule="auto"/>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с</w:t>
            </w:r>
            <w:r w:rsidRPr="00632558">
              <w:rPr>
                <w:rFonts w:ascii="Times New Roman" w:eastAsia="Times New Roman" w:hAnsi="Times New Roman" w:cs="Times New Roman"/>
                <w:sz w:val="18"/>
                <w:szCs w:val="18"/>
              </w:rPr>
              <w:t xml:space="preserve">әуір </w:t>
            </w:r>
          </w:p>
          <w:p w:rsidR="00B606EC" w:rsidRPr="00632558" w:rsidRDefault="00B606EC" w:rsidP="00BF589F">
            <w:pPr>
              <w:pBdr>
                <w:top w:val="nil"/>
                <w:left w:val="nil"/>
                <w:bottom w:val="nil"/>
                <w:right w:val="nil"/>
                <w:between w:val="nil"/>
              </w:pBdr>
              <w:spacing w:after="0" w:line="240" w:lineRule="auto"/>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3 апта</w:t>
            </w:r>
          </w:p>
        </w:tc>
        <w:tc>
          <w:tcPr>
            <w:tcW w:w="1276" w:type="dxa"/>
            <w:tcBorders>
              <w:top w:val="single" w:sz="4" w:space="0" w:color="000000"/>
              <w:left w:val="single" w:sz="4" w:space="0" w:color="000000"/>
              <w:bottom w:val="single" w:sz="4" w:space="0" w:color="000000"/>
              <w:right w:val="single" w:sz="4" w:space="0" w:color="000000"/>
            </w:tcBorders>
          </w:tcPr>
          <w:p w:rsidR="00B606EC" w:rsidRPr="00632558" w:rsidRDefault="00B606EC" w:rsidP="00BF589F">
            <w:pPr>
              <w:spacing w:after="0" w:line="240" w:lineRule="auto"/>
              <w:rPr>
                <w:rFonts w:ascii="Times New Roman" w:eastAsia="Calibri" w:hAnsi="Times New Roman" w:cs="Times New Roman"/>
                <w:sz w:val="18"/>
                <w:szCs w:val="18"/>
              </w:rPr>
            </w:pPr>
            <w:r w:rsidRPr="00632558">
              <w:rPr>
                <w:rFonts w:ascii="Times New Roman" w:eastAsia="Times New Roman" w:hAnsi="Times New Roman" w:cs="Times New Roman"/>
                <w:sz w:val="18"/>
                <w:szCs w:val="18"/>
                <w:lang w:val="kk-KZ"/>
              </w:rPr>
              <w:t>Тажибаева А</w:t>
            </w:r>
            <w:r w:rsidRPr="00632558">
              <w:rPr>
                <w:rFonts w:ascii="Times New Roman" w:eastAsia="Times New Roman" w:hAnsi="Times New Roman" w:cs="Times New Roman"/>
                <w:sz w:val="18"/>
                <w:szCs w:val="18"/>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B606EC" w:rsidRPr="00632558" w:rsidRDefault="00B606EC" w:rsidP="00BF589F">
            <w:pPr>
              <w:pBdr>
                <w:top w:val="nil"/>
                <w:left w:val="nil"/>
                <w:bottom w:val="nil"/>
                <w:right w:val="nil"/>
                <w:between w:val="nil"/>
              </w:pBdr>
              <w:spacing w:after="0" w:line="240" w:lineRule="auto"/>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ДЖО</w:t>
            </w:r>
          </w:p>
        </w:tc>
        <w:tc>
          <w:tcPr>
            <w:tcW w:w="993" w:type="dxa"/>
            <w:tcBorders>
              <w:top w:val="single" w:sz="4" w:space="0" w:color="000000"/>
              <w:left w:val="single" w:sz="4" w:space="0" w:color="000000"/>
              <w:bottom w:val="single" w:sz="4" w:space="0" w:color="000000"/>
              <w:right w:val="single" w:sz="4" w:space="0" w:color="000000"/>
            </w:tcBorders>
          </w:tcPr>
          <w:p w:rsidR="00B606EC" w:rsidRPr="00632558" w:rsidRDefault="00B606EC" w:rsidP="00BF589F">
            <w:pPr>
              <w:pBdr>
                <w:top w:val="nil"/>
                <w:left w:val="nil"/>
                <w:bottom w:val="nil"/>
                <w:right w:val="nil"/>
                <w:between w:val="nil"/>
              </w:pBdr>
              <w:shd w:val="clear" w:color="auto" w:fill="FFFFFF"/>
              <w:spacing w:after="0" w:line="240" w:lineRule="auto"/>
              <w:rPr>
                <w:rFonts w:ascii="Times New Roman" w:eastAsia="Times New Roman" w:hAnsi="Times New Roman" w:cs="Times New Roman"/>
                <w:sz w:val="18"/>
                <w:szCs w:val="18"/>
              </w:rPr>
            </w:pPr>
            <w:r w:rsidRPr="00632558">
              <w:rPr>
                <w:rFonts w:ascii="Times New Roman" w:eastAsia="Times New Roman" w:hAnsi="Times New Roman" w:cs="Times New Roman"/>
                <w:sz w:val="18"/>
                <w:szCs w:val="18"/>
              </w:rPr>
              <w:t xml:space="preserve">Ғылыми жетекшінің </w:t>
            </w:r>
          </w:p>
          <w:p w:rsidR="00B606EC" w:rsidRPr="00632558" w:rsidRDefault="00B606EC" w:rsidP="00BF589F">
            <w:pPr>
              <w:pBdr>
                <w:top w:val="nil"/>
                <w:left w:val="nil"/>
                <w:bottom w:val="nil"/>
                <w:right w:val="nil"/>
                <w:between w:val="nil"/>
              </w:pBdr>
              <w:shd w:val="clear" w:color="auto" w:fill="FFFFFF"/>
              <w:spacing w:after="0" w:line="240" w:lineRule="auto"/>
              <w:rPr>
                <w:rFonts w:ascii="Times New Roman" w:eastAsia="Times New Roman" w:hAnsi="Times New Roman" w:cs="Times New Roman"/>
                <w:sz w:val="18"/>
                <w:szCs w:val="18"/>
              </w:rPr>
            </w:pPr>
            <w:r w:rsidRPr="00632558">
              <w:rPr>
                <w:rFonts w:ascii="Times New Roman" w:eastAsia="Times New Roman" w:hAnsi="Times New Roman" w:cs="Times New Roman"/>
                <w:sz w:val="18"/>
                <w:szCs w:val="18"/>
              </w:rPr>
              <w:t>рефлексивті есебі</w:t>
            </w:r>
          </w:p>
          <w:p w:rsidR="00B606EC" w:rsidRPr="00632558" w:rsidRDefault="00B606EC" w:rsidP="00BF589F">
            <w:pPr>
              <w:pBdr>
                <w:top w:val="nil"/>
                <w:left w:val="nil"/>
                <w:bottom w:val="nil"/>
                <w:right w:val="nil"/>
                <w:between w:val="nil"/>
              </w:pBdr>
              <w:shd w:val="clear" w:color="auto" w:fill="FFFFFF"/>
              <w:spacing w:after="0" w:line="240" w:lineRule="auto"/>
              <w:rPr>
                <w:rFonts w:ascii="Times New Roman" w:eastAsia="Times New Roman" w:hAnsi="Times New Roman" w:cs="Times New Roman"/>
                <w:sz w:val="18"/>
                <w:szCs w:val="18"/>
              </w:rPr>
            </w:pPr>
          </w:p>
        </w:tc>
        <w:tc>
          <w:tcPr>
            <w:tcW w:w="708" w:type="dxa"/>
            <w:tcBorders>
              <w:top w:val="single" w:sz="4" w:space="0" w:color="000000"/>
              <w:left w:val="single" w:sz="4" w:space="0" w:color="000000"/>
              <w:bottom w:val="single" w:sz="4" w:space="0" w:color="000000"/>
              <w:right w:val="single" w:sz="4" w:space="0" w:color="000000"/>
            </w:tcBorders>
          </w:tcPr>
          <w:p w:rsidR="00B606EC" w:rsidRPr="00632558" w:rsidRDefault="00B606EC" w:rsidP="00BF589F">
            <w:pPr>
              <w:pBdr>
                <w:top w:val="nil"/>
                <w:left w:val="nil"/>
                <w:bottom w:val="nil"/>
                <w:right w:val="nil"/>
                <w:between w:val="nil"/>
              </w:pBdr>
              <w:spacing w:after="0" w:line="240" w:lineRule="auto"/>
              <w:rPr>
                <w:rFonts w:ascii="Times New Roman" w:eastAsia="Times New Roman" w:hAnsi="Times New Roman" w:cs="Times New Roman"/>
                <w:color w:val="000000"/>
                <w:sz w:val="18"/>
                <w:szCs w:val="18"/>
                <w:lang w:val="kk-KZ"/>
              </w:rPr>
            </w:pPr>
          </w:p>
        </w:tc>
      </w:tr>
    </w:tbl>
    <w:p w:rsidR="00B606EC" w:rsidRPr="00632558" w:rsidRDefault="00B606EC" w:rsidP="00B606EC">
      <w:pPr>
        <w:spacing w:after="0" w:line="240" w:lineRule="auto"/>
        <w:jc w:val="both"/>
        <w:rPr>
          <w:rFonts w:ascii="Times New Roman" w:eastAsia="Times New Roman" w:hAnsi="Times New Roman" w:cs="Times New Roman"/>
          <w:b/>
          <w:sz w:val="18"/>
          <w:szCs w:val="18"/>
        </w:rPr>
      </w:pPr>
    </w:p>
    <w:p w:rsidR="00B606EC" w:rsidRPr="00632558" w:rsidRDefault="00B606EC" w:rsidP="00B606EC">
      <w:pPr>
        <w:spacing w:after="0" w:line="240" w:lineRule="auto"/>
        <w:jc w:val="center"/>
        <w:rPr>
          <w:rFonts w:ascii="Times New Roman" w:eastAsia="Times New Roman" w:hAnsi="Times New Roman" w:cs="Times New Roman"/>
          <w:b/>
          <w:sz w:val="18"/>
          <w:szCs w:val="18"/>
          <w:lang w:val="kk-KZ"/>
        </w:rPr>
      </w:pPr>
    </w:p>
    <w:p w:rsidR="00B606EC" w:rsidRPr="00632558" w:rsidRDefault="00B606EC" w:rsidP="00B606EC">
      <w:pPr>
        <w:spacing w:after="0" w:line="240" w:lineRule="auto"/>
        <w:rPr>
          <w:rFonts w:ascii="Times New Roman" w:eastAsia="Times New Roman" w:hAnsi="Times New Roman" w:cs="Times New Roman"/>
          <w:b/>
          <w:sz w:val="18"/>
          <w:szCs w:val="18"/>
          <w:lang w:val="kk-KZ"/>
        </w:rPr>
      </w:pPr>
    </w:p>
    <w:p w:rsidR="00B606EC" w:rsidRPr="00632558" w:rsidRDefault="00B606EC" w:rsidP="00B606EC">
      <w:pPr>
        <w:spacing w:after="0" w:line="240" w:lineRule="auto"/>
        <w:jc w:val="center"/>
        <w:rPr>
          <w:rFonts w:ascii="Times New Roman" w:eastAsia="Times New Roman" w:hAnsi="Times New Roman" w:cs="Times New Roman"/>
          <w:b/>
          <w:sz w:val="18"/>
          <w:szCs w:val="18"/>
          <w:lang w:val="kk-KZ"/>
        </w:rPr>
      </w:pPr>
      <w:r w:rsidRPr="00632558">
        <w:rPr>
          <w:rFonts w:ascii="Times New Roman" w:eastAsia="Times New Roman" w:hAnsi="Times New Roman" w:cs="Times New Roman"/>
          <w:b/>
          <w:sz w:val="18"/>
          <w:szCs w:val="18"/>
          <w:lang w:val="kk-KZ"/>
        </w:rPr>
        <w:t>V. МҰҒАЛІМНІҢ ШЕБЕРЛІК ЖӘНЕ ӘДІСТЕМЕЛІК ДАЙЫНДЫҚ ЖАҒДАЙЫНЫҢ ДЕҢГЕЙІН БАҚЫЛАУ</w:t>
      </w:r>
    </w:p>
    <w:tbl>
      <w:tblPr>
        <w:tblW w:w="11170"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824"/>
        <w:gridCol w:w="1870"/>
        <w:gridCol w:w="850"/>
        <w:gridCol w:w="824"/>
        <w:gridCol w:w="27"/>
        <w:gridCol w:w="26"/>
        <w:gridCol w:w="1505"/>
        <w:gridCol w:w="53"/>
        <w:gridCol w:w="1195"/>
        <w:gridCol w:w="27"/>
        <w:gridCol w:w="1249"/>
        <w:gridCol w:w="27"/>
        <w:gridCol w:w="823"/>
        <w:gridCol w:w="27"/>
        <w:gridCol w:w="965"/>
        <w:gridCol w:w="27"/>
        <w:gridCol w:w="824"/>
        <w:gridCol w:w="27"/>
      </w:tblGrid>
      <w:tr w:rsidR="00B606EC" w:rsidRPr="00632558" w:rsidTr="00BF589F">
        <w:trPr>
          <w:cantSplit/>
          <w:trHeight w:val="1134"/>
        </w:trPr>
        <w:tc>
          <w:tcPr>
            <w:tcW w:w="824" w:type="dxa"/>
            <w:shd w:val="clear" w:color="auto" w:fill="auto"/>
            <w:textDirection w:val="btLr"/>
          </w:tcPr>
          <w:p w:rsidR="00B606EC" w:rsidRPr="00632558" w:rsidRDefault="00B606EC" w:rsidP="00BF589F">
            <w:pPr>
              <w:spacing w:after="0" w:line="240" w:lineRule="auto"/>
              <w:ind w:left="20" w:right="113"/>
              <w:jc w:val="both"/>
              <w:rPr>
                <w:rFonts w:ascii="Times New Roman" w:eastAsia="Times New Roman" w:hAnsi="Times New Roman" w:cs="Times New Roman"/>
                <w:b/>
                <w:sz w:val="18"/>
                <w:szCs w:val="18"/>
              </w:rPr>
            </w:pPr>
            <w:r w:rsidRPr="00632558">
              <w:rPr>
                <w:rFonts w:ascii="Times New Roman" w:eastAsia="Times New Roman" w:hAnsi="Times New Roman" w:cs="Times New Roman"/>
                <w:b/>
                <w:sz w:val="18"/>
                <w:szCs w:val="18"/>
              </w:rPr>
              <w:t>Бақылау тақырыбы</w:t>
            </w:r>
          </w:p>
        </w:tc>
        <w:tc>
          <w:tcPr>
            <w:tcW w:w="1870" w:type="dxa"/>
            <w:shd w:val="clear" w:color="auto" w:fill="auto"/>
            <w:vAlign w:val="center"/>
          </w:tcPr>
          <w:p w:rsidR="00B606EC" w:rsidRPr="00632558" w:rsidRDefault="00B606EC" w:rsidP="00BF589F">
            <w:pPr>
              <w:spacing w:after="0" w:line="240" w:lineRule="auto"/>
              <w:ind w:left="20"/>
              <w:jc w:val="both"/>
              <w:rPr>
                <w:rFonts w:ascii="Times New Roman" w:eastAsia="Times New Roman" w:hAnsi="Times New Roman" w:cs="Times New Roman"/>
                <w:b/>
                <w:sz w:val="18"/>
                <w:szCs w:val="18"/>
              </w:rPr>
            </w:pPr>
            <w:r w:rsidRPr="00632558">
              <w:rPr>
                <w:rFonts w:ascii="Times New Roman" w:eastAsia="Times New Roman" w:hAnsi="Times New Roman" w:cs="Times New Roman"/>
                <w:b/>
                <w:sz w:val="18"/>
                <w:szCs w:val="18"/>
              </w:rPr>
              <w:t>Бақылау мақсаты</w:t>
            </w:r>
          </w:p>
        </w:tc>
        <w:tc>
          <w:tcPr>
            <w:tcW w:w="850" w:type="dxa"/>
            <w:shd w:val="clear" w:color="auto" w:fill="auto"/>
            <w:textDirection w:val="btLr"/>
            <w:vAlign w:val="center"/>
          </w:tcPr>
          <w:p w:rsidR="00B606EC" w:rsidRPr="00632558" w:rsidRDefault="00B606EC" w:rsidP="00BF589F">
            <w:pPr>
              <w:spacing w:after="0" w:line="240" w:lineRule="auto"/>
              <w:jc w:val="both"/>
              <w:rPr>
                <w:rFonts w:ascii="Times New Roman" w:eastAsia="Times New Roman" w:hAnsi="Times New Roman" w:cs="Times New Roman"/>
                <w:b/>
                <w:sz w:val="18"/>
                <w:szCs w:val="18"/>
              </w:rPr>
            </w:pPr>
            <w:r w:rsidRPr="00632558">
              <w:rPr>
                <w:rFonts w:ascii="Times New Roman" w:eastAsia="Times New Roman" w:hAnsi="Times New Roman" w:cs="Times New Roman"/>
                <w:b/>
                <w:sz w:val="18"/>
                <w:szCs w:val="18"/>
              </w:rPr>
              <w:t>Бақылау объектісі</w:t>
            </w:r>
          </w:p>
          <w:p w:rsidR="00B606EC" w:rsidRPr="00632558" w:rsidRDefault="00B606EC" w:rsidP="00BF589F">
            <w:pPr>
              <w:spacing w:after="0" w:line="240" w:lineRule="auto"/>
              <w:ind w:left="20" w:right="113"/>
              <w:jc w:val="both"/>
              <w:rPr>
                <w:rFonts w:ascii="Times New Roman" w:eastAsia="Times New Roman" w:hAnsi="Times New Roman" w:cs="Times New Roman"/>
                <w:b/>
                <w:sz w:val="18"/>
                <w:szCs w:val="18"/>
              </w:rPr>
            </w:pPr>
          </w:p>
        </w:tc>
        <w:tc>
          <w:tcPr>
            <w:tcW w:w="851" w:type="dxa"/>
            <w:gridSpan w:val="2"/>
            <w:shd w:val="clear" w:color="auto" w:fill="auto"/>
            <w:vAlign w:val="center"/>
          </w:tcPr>
          <w:p w:rsidR="00B606EC" w:rsidRPr="00632558" w:rsidRDefault="00B606EC" w:rsidP="00BF589F">
            <w:pPr>
              <w:spacing w:after="0" w:line="240" w:lineRule="auto"/>
              <w:ind w:left="20"/>
              <w:jc w:val="both"/>
              <w:rPr>
                <w:rFonts w:ascii="Times New Roman" w:eastAsia="Times New Roman" w:hAnsi="Times New Roman" w:cs="Times New Roman"/>
                <w:b/>
                <w:sz w:val="18"/>
                <w:szCs w:val="18"/>
              </w:rPr>
            </w:pPr>
          </w:p>
          <w:p w:rsidR="00B606EC" w:rsidRPr="00632558" w:rsidRDefault="00B606EC" w:rsidP="00BF589F">
            <w:pPr>
              <w:spacing w:after="0" w:line="240" w:lineRule="auto"/>
              <w:ind w:left="20"/>
              <w:jc w:val="both"/>
              <w:rPr>
                <w:rFonts w:ascii="Times New Roman" w:eastAsia="Times New Roman" w:hAnsi="Times New Roman" w:cs="Times New Roman"/>
                <w:b/>
                <w:sz w:val="18"/>
                <w:szCs w:val="18"/>
              </w:rPr>
            </w:pPr>
            <w:r w:rsidRPr="00632558">
              <w:rPr>
                <w:rFonts w:ascii="Times New Roman" w:eastAsia="Times New Roman" w:hAnsi="Times New Roman" w:cs="Times New Roman"/>
                <w:b/>
                <w:sz w:val="18"/>
                <w:szCs w:val="18"/>
              </w:rPr>
              <w:t>Бақылау түрі</w:t>
            </w:r>
          </w:p>
        </w:tc>
        <w:tc>
          <w:tcPr>
            <w:tcW w:w="1531" w:type="dxa"/>
            <w:gridSpan w:val="2"/>
            <w:shd w:val="clear" w:color="auto" w:fill="auto"/>
            <w:vAlign w:val="center"/>
          </w:tcPr>
          <w:p w:rsidR="00B606EC" w:rsidRPr="00632558" w:rsidRDefault="00B606EC" w:rsidP="00BF589F">
            <w:pPr>
              <w:spacing w:after="0" w:line="240" w:lineRule="auto"/>
              <w:jc w:val="center"/>
              <w:rPr>
                <w:rFonts w:ascii="Times New Roman" w:eastAsia="Times New Roman" w:hAnsi="Times New Roman" w:cs="Times New Roman"/>
                <w:b/>
                <w:sz w:val="18"/>
                <w:szCs w:val="18"/>
              </w:rPr>
            </w:pPr>
            <w:r w:rsidRPr="00632558">
              <w:rPr>
                <w:rFonts w:ascii="Times New Roman" w:eastAsia="Times New Roman" w:hAnsi="Times New Roman" w:cs="Times New Roman"/>
                <w:b/>
                <w:sz w:val="18"/>
                <w:szCs w:val="18"/>
              </w:rPr>
              <w:t>Бақылау әдістері</w:t>
            </w:r>
          </w:p>
          <w:p w:rsidR="00B606EC" w:rsidRPr="00632558" w:rsidRDefault="00B606EC" w:rsidP="00BF589F">
            <w:pPr>
              <w:spacing w:after="0" w:line="240" w:lineRule="auto"/>
              <w:ind w:left="20"/>
              <w:jc w:val="both"/>
              <w:rPr>
                <w:rFonts w:ascii="Times New Roman" w:eastAsia="Times New Roman" w:hAnsi="Times New Roman" w:cs="Times New Roman"/>
                <w:sz w:val="18"/>
                <w:szCs w:val="18"/>
              </w:rPr>
            </w:pPr>
          </w:p>
        </w:tc>
        <w:tc>
          <w:tcPr>
            <w:tcW w:w="1275" w:type="dxa"/>
            <w:gridSpan w:val="3"/>
            <w:shd w:val="clear" w:color="auto" w:fill="auto"/>
            <w:vAlign w:val="center"/>
          </w:tcPr>
          <w:p w:rsidR="00B606EC" w:rsidRPr="00632558" w:rsidRDefault="00B606EC" w:rsidP="00BF589F">
            <w:pPr>
              <w:spacing w:after="0" w:line="240" w:lineRule="auto"/>
              <w:jc w:val="both"/>
              <w:rPr>
                <w:rFonts w:ascii="Times New Roman" w:eastAsia="Times New Roman" w:hAnsi="Times New Roman" w:cs="Times New Roman"/>
                <w:b/>
                <w:sz w:val="18"/>
                <w:szCs w:val="18"/>
              </w:rPr>
            </w:pPr>
            <w:r w:rsidRPr="00632558">
              <w:rPr>
                <w:rFonts w:ascii="Times New Roman" w:eastAsia="Times New Roman" w:hAnsi="Times New Roman" w:cs="Times New Roman"/>
                <w:b/>
                <w:sz w:val="18"/>
                <w:szCs w:val="18"/>
              </w:rPr>
              <w:t>Орындау мерзімдері</w:t>
            </w:r>
          </w:p>
          <w:p w:rsidR="00B606EC" w:rsidRPr="00632558" w:rsidRDefault="00B606EC" w:rsidP="00BF589F">
            <w:pPr>
              <w:spacing w:after="0" w:line="240" w:lineRule="auto"/>
              <w:ind w:left="-108"/>
              <w:jc w:val="both"/>
              <w:rPr>
                <w:rFonts w:ascii="Times New Roman" w:eastAsia="Times New Roman" w:hAnsi="Times New Roman" w:cs="Times New Roman"/>
                <w:b/>
                <w:sz w:val="18"/>
                <w:szCs w:val="18"/>
              </w:rPr>
            </w:pPr>
          </w:p>
        </w:tc>
        <w:tc>
          <w:tcPr>
            <w:tcW w:w="1276" w:type="dxa"/>
            <w:gridSpan w:val="2"/>
            <w:shd w:val="clear" w:color="auto" w:fill="auto"/>
            <w:vAlign w:val="center"/>
          </w:tcPr>
          <w:p w:rsidR="00B606EC" w:rsidRPr="00632558" w:rsidRDefault="00B606EC" w:rsidP="00BF589F">
            <w:pPr>
              <w:spacing w:after="0" w:line="240" w:lineRule="auto"/>
              <w:ind w:left="20"/>
              <w:jc w:val="both"/>
              <w:rPr>
                <w:rFonts w:ascii="Times New Roman" w:eastAsia="Times New Roman" w:hAnsi="Times New Roman" w:cs="Times New Roman"/>
                <w:b/>
                <w:sz w:val="18"/>
                <w:szCs w:val="18"/>
              </w:rPr>
            </w:pPr>
            <w:r w:rsidRPr="00632558">
              <w:rPr>
                <w:rFonts w:ascii="Times New Roman" w:eastAsia="Times New Roman" w:hAnsi="Times New Roman" w:cs="Times New Roman"/>
                <w:b/>
                <w:sz w:val="18"/>
                <w:szCs w:val="18"/>
              </w:rPr>
              <w:t>Жауаптылар</w:t>
            </w:r>
          </w:p>
        </w:tc>
        <w:tc>
          <w:tcPr>
            <w:tcW w:w="850" w:type="dxa"/>
            <w:gridSpan w:val="2"/>
            <w:shd w:val="clear" w:color="auto" w:fill="auto"/>
            <w:vAlign w:val="center"/>
          </w:tcPr>
          <w:p w:rsidR="00B606EC" w:rsidRPr="00632558" w:rsidRDefault="00B606EC" w:rsidP="00BF589F">
            <w:pPr>
              <w:spacing w:after="0" w:line="240" w:lineRule="auto"/>
              <w:ind w:left="20"/>
              <w:jc w:val="both"/>
              <w:rPr>
                <w:rFonts w:ascii="Times New Roman" w:eastAsia="Times New Roman" w:hAnsi="Times New Roman" w:cs="Times New Roman"/>
                <w:b/>
                <w:sz w:val="18"/>
                <w:szCs w:val="18"/>
              </w:rPr>
            </w:pPr>
            <w:r w:rsidRPr="00632558">
              <w:rPr>
                <w:rFonts w:ascii="Times New Roman" w:eastAsia="Times New Roman" w:hAnsi="Times New Roman" w:cs="Times New Roman"/>
                <w:b/>
                <w:sz w:val="18"/>
                <w:szCs w:val="18"/>
              </w:rPr>
              <w:t>Қарау орны</w:t>
            </w:r>
          </w:p>
        </w:tc>
        <w:tc>
          <w:tcPr>
            <w:tcW w:w="992" w:type="dxa"/>
            <w:gridSpan w:val="2"/>
            <w:shd w:val="clear" w:color="auto" w:fill="auto"/>
            <w:vAlign w:val="center"/>
          </w:tcPr>
          <w:p w:rsidR="00B606EC" w:rsidRPr="00632558" w:rsidRDefault="00B606EC" w:rsidP="00BF589F">
            <w:pPr>
              <w:spacing w:after="0" w:line="240" w:lineRule="auto"/>
              <w:rPr>
                <w:rFonts w:ascii="Times New Roman" w:eastAsia="Times New Roman" w:hAnsi="Times New Roman" w:cs="Times New Roman"/>
                <w:b/>
                <w:sz w:val="18"/>
                <w:szCs w:val="18"/>
              </w:rPr>
            </w:pPr>
            <w:r w:rsidRPr="00632558">
              <w:rPr>
                <w:rFonts w:ascii="Times New Roman" w:eastAsia="Times New Roman" w:hAnsi="Times New Roman" w:cs="Times New Roman"/>
                <w:b/>
                <w:sz w:val="18"/>
                <w:szCs w:val="18"/>
              </w:rPr>
              <w:t>Басқару шылық шешім</w:t>
            </w:r>
          </w:p>
          <w:p w:rsidR="00B606EC" w:rsidRPr="00632558" w:rsidRDefault="00B606EC" w:rsidP="00BF589F">
            <w:pPr>
              <w:spacing w:after="0" w:line="240" w:lineRule="auto"/>
              <w:ind w:left="20"/>
              <w:jc w:val="both"/>
              <w:rPr>
                <w:rFonts w:ascii="Times New Roman" w:eastAsia="Times New Roman" w:hAnsi="Times New Roman" w:cs="Times New Roman"/>
                <w:b/>
                <w:sz w:val="18"/>
                <w:szCs w:val="18"/>
              </w:rPr>
            </w:pPr>
          </w:p>
        </w:tc>
        <w:tc>
          <w:tcPr>
            <w:tcW w:w="851" w:type="dxa"/>
            <w:gridSpan w:val="2"/>
            <w:shd w:val="clear" w:color="auto" w:fill="auto"/>
            <w:vAlign w:val="center"/>
          </w:tcPr>
          <w:p w:rsidR="00B606EC" w:rsidRPr="00632558" w:rsidRDefault="00B606EC" w:rsidP="00BF589F">
            <w:pPr>
              <w:spacing w:after="0" w:line="240" w:lineRule="auto"/>
              <w:ind w:left="20"/>
              <w:jc w:val="both"/>
              <w:rPr>
                <w:rFonts w:ascii="Times New Roman" w:eastAsia="Times New Roman" w:hAnsi="Times New Roman" w:cs="Times New Roman"/>
                <w:b/>
                <w:sz w:val="18"/>
                <w:szCs w:val="18"/>
              </w:rPr>
            </w:pPr>
            <w:r w:rsidRPr="00632558">
              <w:rPr>
                <w:rFonts w:ascii="Times New Roman" w:eastAsia="Times New Roman" w:hAnsi="Times New Roman" w:cs="Times New Roman"/>
                <w:b/>
                <w:sz w:val="18"/>
                <w:szCs w:val="18"/>
              </w:rPr>
              <w:t>Екінші бақылау</w:t>
            </w:r>
          </w:p>
        </w:tc>
      </w:tr>
      <w:tr w:rsidR="00B606EC" w:rsidRPr="00632558" w:rsidTr="00BF589F">
        <w:trPr>
          <w:trHeight w:val="561"/>
        </w:trPr>
        <w:tc>
          <w:tcPr>
            <w:tcW w:w="824" w:type="dxa"/>
            <w:vMerge w:val="restart"/>
            <w:shd w:val="clear" w:color="auto" w:fill="auto"/>
            <w:textDirection w:val="btLr"/>
          </w:tcPr>
          <w:p w:rsidR="00B606EC" w:rsidRPr="00632558" w:rsidRDefault="00B606EC" w:rsidP="00BF589F">
            <w:pPr>
              <w:spacing w:after="0" w:line="240" w:lineRule="auto"/>
              <w:ind w:left="113" w:right="113"/>
              <w:jc w:val="both"/>
              <w:rPr>
                <w:rFonts w:ascii="Times New Roman" w:eastAsia="Times New Roman" w:hAnsi="Times New Roman" w:cs="Times New Roman"/>
                <w:sz w:val="18"/>
                <w:szCs w:val="18"/>
              </w:rPr>
            </w:pPr>
            <w:r w:rsidRPr="00632558">
              <w:rPr>
                <w:rFonts w:ascii="Times New Roman" w:eastAsia="Times New Roman" w:hAnsi="Times New Roman" w:cs="Times New Roman"/>
                <w:b/>
                <w:sz w:val="18"/>
                <w:szCs w:val="18"/>
              </w:rPr>
              <w:t>Мұғалімнің әдістемелік деңгейі</w:t>
            </w:r>
          </w:p>
        </w:tc>
        <w:tc>
          <w:tcPr>
            <w:tcW w:w="1870" w:type="dxa"/>
            <w:shd w:val="clear" w:color="auto" w:fill="auto"/>
          </w:tcPr>
          <w:p w:rsidR="00B606EC" w:rsidRPr="00632558" w:rsidRDefault="00B606EC" w:rsidP="00BF589F">
            <w:pPr>
              <w:spacing w:after="0" w:line="240" w:lineRule="auto"/>
              <w:jc w:val="both"/>
              <w:rPr>
                <w:rFonts w:ascii="Times New Roman" w:eastAsia="Times New Roman" w:hAnsi="Times New Roman" w:cs="Times New Roman"/>
                <w:sz w:val="18"/>
                <w:szCs w:val="18"/>
              </w:rPr>
            </w:pPr>
            <w:r w:rsidRPr="00632558">
              <w:rPr>
                <w:rFonts w:ascii="Times New Roman" w:eastAsia="Times New Roman" w:hAnsi="Times New Roman" w:cs="Times New Roman"/>
                <w:sz w:val="18"/>
                <w:szCs w:val="18"/>
              </w:rPr>
              <w:t>ОМЖ және ҚМЖ әзірлеу және іске асыру сапасын анықтау</w:t>
            </w:r>
          </w:p>
        </w:tc>
        <w:tc>
          <w:tcPr>
            <w:tcW w:w="850" w:type="dxa"/>
            <w:vMerge w:val="restart"/>
            <w:tcBorders>
              <w:top w:val="single" w:sz="4" w:space="0" w:color="000000"/>
              <w:left w:val="single" w:sz="4" w:space="0" w:color="000000"/>
              <w:right w:val="single" w:sz="4" w:space="0" w:color="000000"/>
            </w:tcBorders>
            <w:shd w:val="clear" w:color="auto" w:fill="auto"/>
            <w:textDirection w:val="btLr"/>
          </w:tcPr>
          <w:p w:rsidR="00B606EC" w:rsidRPr="00632558" w:rsidRDefault="00B606EC" w:rsidP="00BF589F">
            <w:pPr>
              <w:pBdr>
                <w:top w:val="nil"/>
                <w:left w:val="nil"/>
                <w:bottom w:val="nil"/>
                <w:right w:val="nil"/>
                <w:between w:val="nil"/>
              </w:pBdr>
              <w:spacing w:after="0" w:line="240" w:lineRule="auto"/>
              <w:ind w:left="113" w:right="113"/>
              <w:jc w:val="both"/>
              <w:rPr>
                <w:rFonts w:ascii="Times New Roman" w:eastAsia="Times New Roman" w:hAnsi="Times New Roman" w:cs="Times New Roman"/>
                <w:b/>
                <w:sz w:val="18"/>
                <w:szCs w:val="18"/>
              </w:rPr>
            </w:pPr>
            <w:r w:rsidRPr="00632558">
              <w:rPr>
                <w:rFonts w:ascii="Times New Roman" w:eastAsia="Times New Roman" w:hAnsi="Times New Roman" w:cs="Times New Roman"/>
                <w:b/>
                <w:sz w:val="18"/>
                <w:szCs w:val="18"/>
              </w:rPr>
              <w:t>Оқу-тәрбие жұмысы</w:t>
            </w:r>
          </w:p>
        </w:tc>
        <w:tc>
          <w:tcPr>
            <w:tcW w:w="851" w:type="dxa"/>
            <w:gridSpan w:val="2"/>
            <w:tcBorders>
              <w:top w:val="single" w:sz="4" w:space="0" w:color="000000"/>
              <w:left w:val="single" w:sz="4" w:space="0" w:color="000000"/>
              <w:bottom w:val="single" w:sz="4" w:space="0" w:color="000000"/>
              <w:right w:val="single" w:sz="4" w:space="0" w:color="000000"/>
            </w:tcBorders>
            <w:shd w:val="clear" w:color="auto" w:fill="auto"/>
          </w:tcPr>
          <w:p w:rsidR="00B606EC" w:rsidRPr="00632558" w:rsidRDefault="00B606EC" w:rsidP="00BF589F">
            <w:pPr>
              <w:pBdr>
                <w:top w:val="nil"/>
                <w:left w:val="nil"/>
                <w:bottom w:val="nil"/>
                <w:right w:val="nil"/>
                <w:between w:val="nil"/>
              </w:pBdr>
              <w:spacing w:after="0" w:line="240" w:lineRule="auto"/>
              <w:jc w:val="both"/>
              <w:rPr>
                <w:rFonts w:ascii="Times New Roman" w:eastAsia="Times New Roman" w:hAnsi="Times New Roman" w:cs="Times New Roman"/>
                <w:sz w:val="18"/>
                <w:szCs w:val="18"/>
              </w:rPr>
            </w:pPr>
            <w:r w:rsidRPr="00632558">
              <w:rPr>
                <w:rFonts w:ascii="Times New Roman" w:eastAsia="Times New Roman" w:hAnsi="Times New Roman" w:cs="Times New Roman"/>
                <w:sz w:val="18"/>
                <w:szCs w:val="18"/>
              </w:rPr>
              <w:t>Тақырыптық</w:t>
            </w:r>
          </w:p>
        </w:tc>
        <w:tc>
          <w:tcPr>
            <w:tcW w:w="1531" w:type="dxa"/>
            <w:gridSpan w:val="2"/>
            <w:tcBorders>
              <w:top w:val="single" w:sz="4" w:space="0" w:color="000000"/>
              <w:left w:val="single" w:sz="4" w:space="0" w:color="000000"/>
              <w:bottom w:val="single" w:sz="4" w:space="0" w:color="000000"/>
              <w:right w:val="single" w:sz="4" w:space="0" w:color="000000"/>
            </w:tcBorders>
            <w:shd w:val="clear" w:color="auto" w:fill="auto"/>
          </w:tcPr>
          <w:p w:rsidR="00B606EC" w:rsidRPr="00632558" w:rsidRDefault="00B606EC" w:rsidP="00BF589F">
            <w:pPr>
              <w:pBdr>
                <w:top w:val="nil"/>
                <w:left w:val="nil"/>
                <w:bottom w:val="nil"/>
                <w:right w:val="nil"/>
                <w:between w:val="nil"/>
              </w:pBdr>
              <w:spacing w:after="0" w:line="240" w:lineRule="auto"/>
              <w:jc w:val="both"/>
              <w:rPr>
                <w:rFonts w:ascii="Times New Roman" w:eastAsia="Times New Roman" w:hAnsi="Times New Roman" w:cs="Times New Roman"/>
                <w:sz w:val="18"/>
                <w:szCs w:val="18"/>
              </w:rPr>
            </w:pPr>
            <w:r w:rsidRPr="00632558">
              <w:rPr>
                <w:rFonts w:ascii="Times New Roman" w:eastAsia="Times New Roman" w:hAnsi="Times New Roman" w:cs="Times New Roman"/>
                <w:sz w:val="18"/>
                <w:szCs w:val="18"/>
              </w:rPr>
              <w:t>Құжаттаманы зерделеу:ОМЖ және ҚМЖ</w:t>
            </w:r>
          </w:p>
        </w:tc>
        <w:tc>
          <w:tcPr>
            <w:tcW w:w="1275" w:type="dxa"/>
            <w:gridSpan w:val="3"/>
            <w:tcBorders>
              <w:top w:val="single" w:sz="4" w:space="0" w:color="000000"/>
              <w:left w:val="single" w:sz="4" w:space="0" w:color="000000"/>
              <w:bottom w:val="single" w:sz="4" w:space="0" w:color="000000"/>
              <w:right w:val="single" w:sz="4" w:space="0" w:color="000000"/>
            </w:tcBorders>
            <w:shd w:val="clear" w:color="auto" w:fill="auto"/>
          </w:tcPr>
          <w:p w:rsidR="00B606EC" w:rsidRPr="00632558" w:rsidRDefault="00B606EC" w:rsidP="00BF589F">
            <w:pPr>
              <w:pBdr>
                <w:top w:val="nil"/>
                <w:left w:val="nil"/>
                <w:bottom w:val="nil"/>
                <w:right w:val="nil"/>
                <w:between w:val="nil"/>
              </w:pBdr>
              <w:spacing w:after="0" w:line="240" w:lineRule="auto"/>
              <w:jc w:val="both"/>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қ</w:t>
            </w:r>
            <w:r w:rsidRPr="00632558">
              <w:rPr>
                <w:rFonts w:ascii="Times New Roman" w:eastAsia="Times New Roman" w:hAnsi="Times New Roman" w:cs="Times New Roman"/>
                <w:sz w:val="18"/>
                <w:szCs w:val="18"/>
              </w:rPr>
              <w:t>ыркүйек</w:t>
            </w:r>
          </w:p>
          <w:p w:rsidR="00B606EC" w:rsidRPr="00632558" w:rsidRDefault="00B606EC" w:rsidP="00BF589F">
            <w:pPr>
              <w:pBdr>
                <w:top w:val="nil"/>
                <w:left w:val="nil"/>
                <w:bottom w:val="nil"/>
                <w:right w:val="nil"/>
                <w:between w:val="nil"/>
              </w:pBdr>
              <w:spacing w:after="0" w:line="240" w:lineRule="auto"/>
              <w:jc w:val="both"/>
              <w:rPr>
                <w:rFonts w:ascii="Times New Roman" w:eastAsia="Times New Roman" w:hAnsi="Times New Roman" w:cs="Times New Roman"/>
                <w:sz w:val="18"/>
                <w:szCs w:val="18"/>
              </w:rPr>
            </w:pPr>
            <w:r w:rsidRPr="00632558">
              <w:rPr>
                <w:rFonts w:ascii="Times New Roman" w:eastAsia="Times New Roman" w:hAnsi="Times New Roman" w:cs="Times New Roman"/>
                <w:sz w:val="18"/>
                <w:szCs w:val="18"/>
              </w:rPr>
              <w:t>1 аптасы</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auto"/>
          </w:tcPr>
          <w:p w:rsidR="00B606EC" w:rsidRPr="00632558" w:rsidRDefault="00B606EC" w:rsidP="00BF589F">
            <w:pPr>
              <w:spacing w:after="0" w:line="240" w:lineRule="auto"/>
              <w:rPr>
                <w:rFonts w:ascii="Times New Roman" w:eastAsia="Calibri" w:hAnsi="Times New Roman" w:cs="Times New Roman"/>
                <w:sz w:val="18"/>
                <w:szCs w:val="18"/>
              </w:rPr>
            </w:pPr>
            <w:r w:rsidRPr="00632558">
              <w:rPr>
                <w:rFonts w:ascii="Times New Roman" w:eastAsia="Times New Roman" w:hAnsi="Times New Roman" w:cs="Times New Roman"/>
                <w:sz w:val="18"/>
                <w:szCs w:val="18"/>
                <w:lang w:val="kk-KZ"/>
              </w:rPr>
              <w:t>Тажибаева А</w:t>
            </w:r>
            <w:r w:rsidRPr="00632558">
              <w:rPr>
                <w:rFonts w:ascii="Times New Roman" w:eastAsia="Times New Roman" w:hAnsi="Times New Roman" w:cs="Times New Roman"/>
                <w:sz w:val="18"/>
                <w:szCs w:val="18"/>
              </w:rPr>
              <w:t xml:space="preserve"> </w:t>
            </w:r>
          </w:p>
        </w:tc>
        <w:tc>
          <w:tcPr>
            <w:tcW w:w="850" w:type="dxa"/>
            <w:gridSpan w:val="2"/>
            <w:tcBorders>
              <w:top w:val="single" w:sz="4" w:space="0" w:color="000000"/>
              <w:left w:val="single" w:sz="4" w:space="0" w:color="000000"/>
              <w:bottom w:val="single" w:sz="4" w:space="0" w:color="000000"/>
              <w:right w:val="single" w:sz="4" w:space="0" w:color="000000"/>
            </w:tcBorders>
            <w:shd w:val="clear" w:color="auto" w:fill="auto"/>
          </w:tcPr>
          <w:p w:rsidR="00B606EC" w:rsidRPr="00632558" w:rsidRDefault="00B606EC" w:rsidP="00BF589F">
            <w:pPr>
              <w:pBdr>
                <w:top w:val="nil"/>
                <w:left w:val="nil"/>
                <w:bottom w:val="nil"/>
                <w:right w:val="nil"/>
                <w:between w:val="nil"/>
              </w:pBdr>
              <w:spacing w:after="0" w:line="240" w:lineRule="auto"/>
              <w:jc w:val="both"/>
              <w:rPr>
                <w:rFonts w:ascii="Times New Roman" w:eastAsia="Times New Roman" w:hAnsi="Times New Roman" w:cs="Times New Roman"/>
                <w:sz w:val="18"/>
                <w:szCs w:val="18"/>
              </w:rPr>
            </w:pPr>
            <w:r w:rsidRPr="00632558">
              <w:rPr>
                <w:rFonts w:ascii="Times New Roman" w:eastAsia="Times New Roman" w:hAnsi="Times New Roman" w:cs="Times New Roman"/>
                <w:sz w:val="18"/>
                <w:szCs w:val="18"/>
              </w:rPr>
              <w:t>ДЖО</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B606EC" w:rsidRPr="00632558" w:rsidRDefault="00B606EC" w:rsidP="00BF589F">
            <w:pPr>
              <w:pBdr>
                <w:top w:val="nil"/>
                <w:left w:val="nil"/>
                <w:bottom w:val="nil"/>
                <w:right w:val="nil"/>
                <w:between w:val="nil"/>
              </w:pBdr>
              <w:spacing w:after="0" w:line="240" w:lineRule="auto"/>
              <w:jc w:val="both"/>
              <w:rPr>
                <w:rFonts w:ascii="Times New Roman" w:eastAsia="Times New Roman" w:hAnsi="Times New Roman" w:cs="Times New Roman"/>
                <w:sz w:val="18"/>
                <w:szCs w:val="18"/>
              </w:rPr>
            </w:pPr>
            <w:r w:rsidRPr="00632558">
              <w:rPr>
                <w:rFonts w:ascii="Times New Roman" w:eastAsia="Times New Roman" w:hAnsi="Times New Roman" w:cs="Times New Roman"/>
                <w:sz w:val="18"/>
                <w:szCs w:val="18"/>
              </w:rPr>
              <w:t>оқыту семинарын өткізу</w:t>
            </w:r>
          </w:p>
        </w:tc>
        <w:tc>
          <w:tcPr>
            <w:tcW w:w="851" w:type="dxa"/>
            <w:gridSpan w:val="2"/>
            <w:tcBorders>
              <w:top w:val="single" w:sz="4" w:space="0" w:color="000000"/>
              <w:left w:val="single" w:sz="4" w:space="0" w:color="000000"/>
              <w:bottom w:val="single" w:sz="4" w:space="0" w:color="000000"/>
              <w:right w:val="single" w:sz="4" w:space="0" w:color="000000"/>
            </w:tcBorders>
            <w:shd w:val="clear" w:color="auto" w:fill="auto"/>
          </w:tcPr>
          <w:p w:rsidR="00B606EC" w:rsidRPr="00632558" w:rsidRDefault="00B606EC" w:rsidP="00BF589F">
            <w:pPr>
              <w:pBdr>
                <w:top w:val="nil"/>
                <w:left w:val="nil"/>
                <w:bottom w:val="nil"/>
                <w:right w:val="nil"/>
                <w:between w:val="nil"/>
              </w:pBdr>
              <w:spacing w:after="0" w:line="240" w:lineRule="auto"/>
              <w:jc w:val="both"/>
              <w:rPr>
                <w:rFonts w:ascii="Times New Roman" w:eastAsia="Times New Roman" w:hAnsi="Times New Roman" w:cs="Times New Roman"/>
                <w:b/>
                <w:sz w:val="18"/>
                <w:szCs w:val="18"/>
              </w:rPr>
            </w:pPr>
          </w:p>
        </w:tc>
      </w:tr>
      <w:tr w:rsidR="00B606EC" w:rsidRPr="00253F36" w:rsidTr="00BF589F">
        <w:trPr>
          <w:trHeight w:val="561"/>
        </w:trPr>
        <w:tc>
          <w:tcPr>
            <w:tcW w:w="824" w:type="dxa"/>
            <w:vMerge/>
            <w:shd w:val="clear" w:color="auto" w:fill="auto"/>
          </w:tcPr>
          <w:p w:rsidR="00B606EC" w:rsidRPr="00632558" w:rsidRDefault="00B606EC" w:rsidP="00BF589F">
            <w:pPr>
              <w:widowControl w:val="0"/>
              <w:pBdr>
                <w:top w:val="nil"/>
                <w:left w:val="nil"/>
                <w:bottom w:val="nil"/>
                <w:right w:val="nil"/>
                <w:between w:val="nil"/>
              </w:pBdr>
              <w:spacing w:after="0" w:line="240" w:lineRule="auto"/>
              <w:jc w:val="both"/>
              <w:rPr>
                <w:rFonts w:ascii="Times New Roman" w:eastAsia="Times New Roman" w:hAnsi="Times New Roman" w:cs="Times New Roman"/>
                <w:b/>
                <w:sz w:val="18"/>
                <w:szCs w:val="18"/>
              </w:rPr>
            </w:pPr>
          </w:p>
        </w:tc>
        <w:tc>
          <w:tcPr>
            <w:tcW w:w="1870" w:type="dxa"/>
            <w:shd w:val="clear" w:color="auto" w:fill="auto"/>
          </w:tcPr>
          <w:p w:rsidR="00B606EC" w:rsidRPr="00632558" w:rsidRDefault="00B606EC" w:rsidP="00BF589F">
            <w:pPr>
              <w:spacing w:after="0" w:line="240" w:lineRule="auto"/>
              <w:jc w:val="both"/>
              <w:rPr>
                <w:rFonts w:ascii="Times New Roman" w:eastAsia="Times New Roman" w:hAnsi="Times New Roman" w:cs="Times New Roman"/>
                <w:sz w:val="18"/>
                <w:szCs w:val="18"/>
              </w:rPr>
            </w:pPr>
            <w:r w:rsidRPr="00632558">
              <w:rPr>
                <w:rFonts w:ascii="Times New Roman" w:eastAsia="Times New Roman" w:hAnsi="Times New Roman" w:cs="Times New Roman"/>
                <w:sz w:val="18"/>
                <w:szCs w:val="18"/>
              </w:rPr>
              <w:t xml:space="preserve">Мұғалімнің әртүрлі формаларды, әдістерді және </w:t>
            </w:r>
            <w:r w:rsidRPr="00632558">
              <w:rPr>
                <w:rFonts w:ascii="Times New Roman" w:eastAsia="Times New Roman" w:hAnsi="Times New Roman" w:cs="Times New Roman"/>
                <w:sz w:val="18"/>
                <w:szCs w:val="18"/>
                <w:lang w:val="kk-KZ"/>
              </w:rPr>
              <w:t>жасанды интеллектті</w:t>
            </w:r>
            <w:r w:rsidRPr="00632558">
              <w:rPr>
                <w:rFonts w:ascii="Times New Roman" w:eastAsia="Times New Roman" w:hAnsi="Times New Roman" w:cs="Times New Roman"/>
                <w:sz w:val="18"/>
                <w:szCs w:val="18"/>
              </w:rPr>
              <w:t xml:space="preserve">  қолдану</w:t>
            </w:r>
            <w:r w:rsidRPr="00632558">
              <w:rPr>
                <w:rFonts w:ascii="Times New Roman" w:eastAsia="Times New Roman" w:hAnsi="Times New Roman" w:cs="Times New Roman"/>
                <w:sz w:val="18"/>
                <w:szCs w:val="18"/>
                <w:lang w:val="kk-KZ"/>
              </w:rPr>
              <w:t xml:space="preserve"> </w:t>
            </w:r>
            <w:r w:rsidRPr="00632558">
              <w:rPr>
                <w:rFonts w:ascii="Times New Roman" w:eastAsia="Times New Roman" w:hAnsi="Times New Roman" w:cs="Times New Roman"/>
                <w:sz w:val="18"/>
                <w:szCs w:val="18"/>
              </w:rPr>
              <w:t>деңгейін анықтау (топтық жұмыс, жұптық жұмыс, жеке жұмыс)</w:t>
            </w:r>
          </w:p>
        </w:tc>
        <w:tc>
          <w:tcPr>
            <w:tcW w:w="850" w:type="dxa"/>
            <w:vMerge/>
            <w:tcBorders>
              <w:top w:val="single" w:sz="4" w:space="0" w:color="000000"/>
              <w:left w:val="single" w:sz="4" w:space="0" w:color="000000"/>
              <w:right w:val="single" w:sz="4" w:space="0" w:color="000000"/>
            </w:tcBorders>
            <w:shd w:val="clear" w:color="auto" w:fill="auto"/>
          </w:tcPr>
          <w:p w:rsidR="00B606EC" w:rsidRPr="00632558" w:rsidRDefault="00B606EC" w:rsidP="00BF589F">
            <w:pPr>
              <w:widowControl w:val="0"/>
              <w:pBdr>
                <w:top w:val="nil"/>
                <w:left w:val="nil"/>
                <w:bottom w:val="nil"/>
                <w:right w:val="nil"/>
                <w:between w:val="nil"/>
              </w:pBdr>
              <w:spacing w:after="0" w:line="240" w:lineRule="auto"/>
              <w:jc w:val="both"/>
              <w:rPr>
                <w:rFonts w:ascii="Times New Roman" w:eastAsia="Times New Roman" w:hAnsi="Times New Roman" w:cs="Times New Roman"/>
                <w:sz w:val="18"/>
                <w:szCs w:val="18"/>
              </w:rPr>
            </w:pPr>
          </w:p>
        </w:tc>
        <w:tc>
          <w:tcPr>
            <w:tcW w:w="851" w:type="dxa"/>
            <w:gridSpan w:val="2"/>
            <w:tcBorders>
              <w:top w:val="single" w:sz="4" w:space="0" w:color="000000"/>
              <w:left w:val="single" w:sz="4" w:space="0" w:color="000000"/>
              <w:bottom w:val="single" w:sz="4" w:space="0" w:color="000000"/>
              <w:right w:val="single" w:sz="4" w:space="0" w:color="000000"/>
            </w:tcBorders>
            <w:shd w:val="clear" w:color="auto" w:fill="auto"/>
          </w:tcPr>
          <w:p w:rsidR="00B606EC" w:rsidRPr="00632558" w:rsidRDefault="00B606EC" w:rsidP="00BF589F">
            <w:pPr>
              <w:spacing w:after="0" w:line="240" w:lineRule="auto"/>
              <w:jc w:val="both"/>
              <w:rPr>
                <w:rFonts w:ascii="Times New Roman" w:eastAsia="Times New Roman" w:hAnsi="Times New Roman" w:cs="Times New Roman"/>
                <w:sz w:val="18"/>
                <w:szCs w:val="18"/>
              </w:rPr>
            </w:pPr>
            <w:r w:rsidRPr="00632558">
              <w:rPr>
                <w:rFonts w:ascii="Times New Roman" w:eastAsia="Times New Roman" w:hAnsi="Times New Roman" w:cs="Times New Roman"/>
                <w:sz w:val="18"/>
                <w:szCs w:val="18"/>
              </w:rPr>
              <w:t>Тақырыптық</w:t>
            </w:r>
          </w:p>
        </w:tc>
        <w:tc>
          <w:tcPr>
            <w:tcW w:w="1531" w:type="dxa"/>
            <w:gridSpan w:val="2"/>
            <w:tcBorders>
              <w:top w:val="single" w:sz="4" w:space="0" w:color="000000"/>
              <w:left w:val="single" w:sz="4" w:space="0" w:color="000000"/>
              <w:bottom w:val="single" w:sz="4" w:space="0" w:color="000000"/>
              <w:right w:val="single" w:sz="4" w:space="0" w:color="000000"/>
            </w:tcBorders>
            <w:shd w:val="clear" w:color="auto" w:fill="auto"/>
          </w:tcPr>
          <w:p w:rsidR="00B606EC" w:rsidRPr="00632558" w:rsidRDefault="00B606EC" w:rsidP="00BF589F">
            <w:pPr>
              <w:pBdr>
                <w:top w:val="nil"/>
                <w:left w:val="nil"/>
                <w:bottom w:val="nil"/>
                <w:right w:val="nil"/>
                <w:between w:val="nil"/>
              </w:pBdr>
              <w:spacing w:after="0" w:line="240" w:lineRule="auto"/>
              <w:jc w:val="both"/>
              <w:rPr>
                <w:rFonts w:ascii="Times New Roman" w:eastAsia="Times New Roman" w:hAnsi="Times New Roman" w:cs="Times New Roman"/>
                <w:sz w:val="18"/>
                <w:szCs w:val="18"/>
              </w:rPr>
            </w:pPr>
            <w:r w:rsidRPr="00632558">
              <w:rPr>
                <w:rFonts w:ascii="Times New Roman" w:eastAsia="Times New Roman" w:hAnsi="Times New Roman" w:cs="Times New Roman"/>
                <w:sz w:val="18"/>
                <w:szCs w:val="18"/>
              </w:rPr>
              <w:t>Бақылау: сабаққа қатысу</w:t>
            </w:r>
          </w:p>
        </w:tc>
        <w:tc>
          <w:tcPr>
            <w:tcW w:w="1275" w:type="dxa"/>
            <w:gridSpan w:val="3"/>
            <w:tcBorders>
              <w:top w:val="single" w:sz="4" w:space="0" w:color="000000"/>
              <w:left w:val="single" w:sz="4" w:space="0" w:color="000000"/>
              <w:bottom w:val="single" w:sz="4" w:space="0" w:color="000000"/>
              <w:right w:val="single" w:sz="4" w:space="0" w:color="000000"/>
            </w:tcBorders>
            <w:shd w:val="clear" w:color="auto" w:fill="auto"/>
          </w:tcPr>
          <w:p w:rsidR="00B606EC" w:rsidRPr="00632558" w:rsidRDefault="00B606EC" w:rsidP="00BF589F">
            <w:pPr>
              <w:pBdr>
                <w:top w:val="nil"/>
                <w:left w:val="nil"/>
                <w:bottom w:val="nil"/>
                <w:right w:val="nil"/>
                <w:between w:val="nil"/>
              </w:pBdr>
              <w:spacing w:after="0" w:line="240" w:lineRule="auto"/>
              <w:jc w:val="both"/>
              <w:rPr>
                <w:rFonts w:ascii="Times New Roman" w:eastAsia="Times New Roman" w:hAnsi="Times New Roman" w:cs="Times New Roman"/>
                <w:sz w:val="18"/>
                <w:szCs w:val="18"/>
              </w:rPr>
            </w:pPr>
            <w:r w:rsidRPr="00632558">
              <w:rPr>
                <w:rFonts w:ascii="Times New Roman" w:eastAsia="Times New Roman" w:hAnsi="Times New Roman" w:cs="Times New Roman"/>
                <w:sz w:val="18"/>
                <w:szCs w:val="18"/>
              </w:rPr>
              <w:t>Бір жыл ішінде сабаққа қатысқан кезде</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auto"/>
          </w:tcPr>
          <w:p w:rsidR="00B606EC" w:rsidRPr="00632558" w:rsidRDefault="00B606EC" w:rsidP="00BF589F">
            <w:pPr>
              <w:spacing w:after="0" w:line="240" w:lineRule="auto"/>
              <w:rPr>
                <w:rFonts w:ascii="Times New Roman" w:eastAsia="Calibri" w:hAnsi="Times New Roman" w:cs="Times New Roman"/>
                <w:sz w:val="18"/>
                <w:szCs w:val="18"/>
              </w:rPr>
            </w:pPr>
            <w:r w:rsidRPr="00632558">
              <w:rPr>
                <w:rFonts w:ascii="Times New Roman" w:eastAsia="Times New Roman" w:hAnsi="Times New Roman" w:cs="Times New Roman"/>
                <w:sz w:val="18"/>
                <w:szCs w:val="18"/>
                <w:lang w:val="kk-KZ"/>
              </w:rPr>
              <w:t>Тажибаева А</w:t>
            </w:r>
            <w:r w:rsidRPr="00632558">
              <w:rPr>
                <w:rFonts w:ascii="Times New Roman" w:eastAsia="Times New Roman" w:hAnsi="Times New Roman" w:cs="Times New Roman"/>
                <w:sz w:val="18"/>
                <w:szCs w:val="18"/>
              </w:rPr>
              <w:t xml:space="preserve"> </w:t>
            </w:r>
          </w:p>
        </w:tc>
        <w:tc>
          <w:tcPr>
            <w:tcW w:w="850" w:type="dxa"/>
            <w:gridSpan w:val="2"/>
            <w:tcBorders>
              <w:top w:val="single" w:sz="4" w:space="0" w:color="000000"/>
              <w:left w:val="single" w:sz="4" w:space="0" w:color="000000"/>
              <w:bottom w:val="single" w:sz="4" w:space="0" w:color="000000"/>
              <w:right w:val="single" w:sz="4" w:space="0" w:color="000000"/>
            </w:tcBorders>
            <w:shd w:val="clear" w:color="auto" w:fill="auto"/>
          </w:tcPr>
          <w:p w:rsidR="00B606EC" w:rsidRPr="00632558" w:rsidRDefault="00B606EC" w:rsidP="00BF589F">
            <w:pPr>
              <w:pBdr>
                <w:top w:val="nil"/>
                <w:left w:val="nil"/>
                <w:bottom w:val="nil"/>
                <w:right w:val="nil"/>
                <w:between w:val="nil"/>
              </w:pBdr>
              <w:spacing w:after="0" w:line="240" w:lineRule="auto"/>
              <w:jc w:val="both"/>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ӘБО</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B606EC" w:rsidRPr="00632558" w:rsidRDefault="00B606EC" w:rsidP="00BF589F">
            <w:pPr>
              <w:pBdr>
                <w:top w:val="nil"/>
                <w:left w:val="nil"/>
                <w:bottom w:val="nil"/>
                <w:right w:val="nil"/>
                <w:between w:val="nil"/>
              </w:pBdr>
              <w:spacing w:after="0" w:line="240" w:lineRule="auto"/>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 xml:space="preserve"> Шеберлік сыныбын өткізу, Lesson Study ұйымдастыру</w:t>
            </w:r>
          </w:p>
        </w:tc>
        <w:tc>
          <w:tcPr>
            <w:tcW w:w="851" w:type="dxa"/>
            <w:gridSpan w:val="2"/>
            <w:tcBorders>
              <w:top w:val="single" w:sz="4" w:space="0" w:color="000000"/>
              <w:left w:val="single" w:sz="4" w:space="0" w:color="000000"/>
              <w:bottom w:val="single" w:sz="4" w:space="0" w:color="000000"/>
              <w:right w:val="single" w:sz="4" w:space="0" w:color="000000"/>
            </w:tcBorders>
            <w:shd w:val="clear" w:color="auto" w:fill="auto"/>
          </w:tcPr>
          <w:p w:rsidR="00B606EC" w:rsidRPr="00632558" w:rsidRDefault="00B606EC" w:rsidP="00BF589F">
            <w:pPr>
              <w:pBdr>
                <w:top w:val="nil"/>
                <w:left w:val="nil"/>
                <w:bottom w:val="nil"/>
                <w:right w:val="nil"/>
                <w:between w:val="nil"/>
              </w:pBdr>
              <w:spacing w:after="0" w:line="240" w:lineRule="auto"/>
              <w:jc w:val="both"/>
              <w:rPr>
                <w:rFonts w:ascii="Times New Roman" w:eastAsia="Times New Roman" w:hAnsi="Times New Roman" w:cs="Times New Roman"/>
                <w:b/>
                <w:sz w:val="18"/>
                <w:szCs w:val="18"/>
                <w:lang w:val="kk-KZ"/>
              </w:rPr>
            </w:pPr>
          </w:p>
        </w:tc>
      </w:tr>
      <w:tr w:rsidR="00B606EC" w:rsidRPr="00632558" w:rsidTr="00BF589F">
        <w:trPr>
          <w:trHeight w:val="67"/>
        </w:trPr>
        <w:tc>
          <w:tcPr>
            <w:tcW w:w="824" w:type="dxa"/>
            <w:vMerge/>
            <w:shd w:val="clear" w:color="auto" w:fill="auto"/>
          </w:tcPr>
          <w:p w:rsidR="00B606EC" w:rsidRPr="00632558" w:rsidRDefault="00B606EC" w:rsidP="00BF589F">
            <w:pPr>
              <w:widowControl w:val="0"/>
              <w:pBdr>
                <w:top w:val="nil"/>
                <w:left w:val="nil"/>
                <w:bottom w:val="nil"/>
                <w:right w:val="nil"/>
                <w:between w:val="nil"/>
              </w:pBdr>
              <w:spacing w:after="0" w:line="240" w:lineRule="auto"/>
              <w:jc w:val="both"/>
              <w:rPr>
                <w:rFonts w:ascii="Times New Roman" w:eastAsia="Times New Roman" w:hAnsi="Times New Roman" w:cs="Times New Roman"/>
                <w:b/>
                <w:sz w:val="18"/>
                <w:szCs w:val="18"/>
                <w:lang w:val="kk-KZ"/>
              </w:rPr>
            </w:pPr>
          </w:p>
        </w:tc>
        <w:tc>
          <w:tcPr>
            <w:tcW w:w="1870" w:type="dxa"/>
            <w:shd w:val="clear" w:color="auto" w:fill="auto"/>
          </w:tcPr>
          <w:p w:rsidR="00B606EC" w:rsidRPr="00632558" w:rsidRDefault="00B606EC" w:rsidP="00BF589F">
            <w:pPr>
              <w:spacing w:after="0" w:line="240" w:lineRule="auto"/>
              <w:jc w:val="both"/>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Ұжымды педагогикалық жобаларға қатысу жиілігін анықтау.</w:t>
            </w:r>
          </w:p>
        </w:tc>
        <w:tc>
          <w:tcPr>
            <w:tcW w:w="850" w:type="dxa"/>
            <w:vMerge/>
            <w:tcBorders>
              <w:top w:val="single" w:sz="4" w:space="0" w:color="000000"/>
              <w:left w:val="single" w:sz="4" w:space="0" w:color="000000"/>
              <w:right w:val="single" w:sz="4" w:space="0" w:color="000000"/>
            </w:tcBorders>
            <w:shd w:val="clear" w:color="auto" w:fill="auto"/>
          </w:tcPr>
          <w:p w:rsidR="00B606EC" w:rsidRPr="00632558" w:rsidRDefault="00B606EC" w:rsidP="00BF589F">
            <w:pPr>
              <w:widowControl w:val="0"/>
              <w:pBdr>
                <w:top w:val="nil"/>
                <w:left w:val="nil"/>
                <w:bottom w:val="nil"/>
                <w:right w:val="nil"/>
                <w:between w:val="nil"/>
              </w:pBdr>
              <w:spacing w:after="0" w:line="240" w:lineRule="auto"/>
              <w:jc w:val="both"/>
              <w:rPr>
                <w:rFonts w:ascii="Times New Roman" w:eastAsia="Times New Roman" w:hAnsi="Times New Roman" w:cs="Times New Roman"/>
                <w:sz w:val="18"/>
                <w:szCs w:val="18"/>
                <w:lang w:val="kk-KZ"/>
              </w:rPr>
            </w:pPr>
          </w:p>
        </w:tc>
        <w:tc>
          <w:tcPr>
            <w:tcW w:w="851" w:type="dxa"/>
            <w:gridSpan w:val="2"/>
            <w:tcBorders>
              <w:top w:val="single" w:sz="4" w:space="0" w:color="000000"/>
              <w:left w:val="single" w:sz="4" w:space="0" w:color="000000"/>
              <w:bottom w:val="single" w:sz="4" w:space="0" w:color="000000"/>
              <w:right w:val="single" w:sz="4" w:space="0" w:color="000000"/>
            </w:tcBorders>
            <w:shd w:val="clear" w:color="auto" w:fill="auto"/>
          </w:tcPr>
          <w:p w:rsidR="00B606EC" w:rsidRPr="00632558" w:rsidRDefault="00B606EC" w:rsidP="00BF589F">
            <w:pPr>
              <w:spacing w:after="0" w:line="240" w:lineRule="auto"/>
              <w:jc w:val="both"/>
              <w:rPr>
                <w:rFonts w:ascii="Times New Roman" w:eastAsia="Times New Roman" w:hAnsi="Times New Roman" w:cs="Times New Roman"/>
                <w:sz w:val="18"/>
                <w:szCs w:val="18"/>
              </w:rPr>
            </w:pPr>
            <w:r w:rsidRPr="00632558">
              <w:rPr>
                <w:rFonts w:ascii="Times New Roman" w:eastAsia="Times New Roman" w:hAnsi="Times New Roman" w:cs="Times New Roman"/>
                <w:sz w:val="18"/>
                <w:szCs w:val="18"/>
              </w:rPr>
              <w:t>Тақырыптық</w:t>
            </w:r>
          </w:p>
        </w:tc>
        <w:tc>
          <w:tcPr>
            <w:tcW w:w="1531" w:type="dxa"/>
            <w:gridSpan w:val="2"/>
            <w:tcBorders>
              <w:top w:val="single" w:sz="4" w:space="0" w:color="000000"/>
              <w:left w:val="single" w:sz="4" w:space="0" w:color="000000"/>
              <w:bottom w:val="single" w:sz="4" w:space="0" w:color="000000"/>
              <w:right w:val="single" w:sz="4" w:space="0" w:color="000000"/>
            </w:tcBorders>
            <w:shd w:val="clear" w:color="auto" w:fill="auto"/>
          </w:tcPr>
          <w:p w:rsidR="00B606EC" w:rsidRPr="00632558" w:rsidRDefault="00B606EC" w:rsidP="00BF589F">
            <w:pPr>
              <w:pBdr>
                <w:top w:val="nil"/>
                <w:left w:val="nil"/>
                <w:bottom w:val="nil"/>
                <w:right w:val="nil"/>
                <w:between w:val="nil"/>
              </w:pBdr>
              <w:spacing w:after="0" w:line="240" w:lineRule="auto"/>
              <w:jc w:val="both"/>
              <w:rPr>
                <w:rFonts w:ascii="Times New Roman" w:eastAsia="Times New Roman" w:hAnsi="Times New Roman" w:cs="Times New Roman"/>
                <w:sz w:val="18"/>
                <w:szCs w:val="18"/>
              </w:rPr>
            </w:pPr>
            <w:r w:rsidRPr="00632558">
              <w:rPr>
                <w:rFonts w:ascii="Times New Roman" w:eastAsia="Times New Roman" w:hAnsi="Times New Roman" w:cs="Times New Roman"/>
                <w:sz w:val="18"/>
                <w:szCs w:val="18"/>
              </w:rPr>
              <w:t>Бақылау, сауалнама</w:t>
            </w:r>
          </w:p>
        </w:tc>
        <w:tc>
          <w:tcPr>
            <w:tcW w:w="1275" w:type="dxa"/>
            <w:gridSpan w:val="3"/>
            <w:tcBorders>
              <w:top w:val="single" w:sz="4" w:space="0" w:color="000000"/>
              <w:left w:val="single" w:sz="4" w:space="0" w:color="000000"/>
              <w:bottom w:val="single" w:sz="4" w:space="0" w:color="000000"/>
              <w:right w:val="single" w:sz="4" w:space="0" w:color="000000"/>
            </w:tcBorders>
            <w:shd w:val="clear" w:color="auto" w:fill="auto"/>
          </w:tcPr>
          <w:p w:rsidR="00B606EC" w:rsidRPr="00632558" w:rsidRDefault="00B606EC" w:rsidP="00BF589F">
            <w:pPr>
              <w:pBdr>
                <w:top w:val="nil"/>
                <w:left w:val="nil"/>
                <w:bottom w:val="nil"/>
                <w:right w:val="nil"/>
                <w:between w:val="nil"/>
              </w:pBdr>
              <w:spacing w:after="0" w:line="240" w:lineRule="auto"/>
              <w:jc w:val="both"/>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наурыз</w:t>
            </w:r>
          </w:p>
          <w:p w:rsidR="00B606EC" w:rsidRPr="00632558" w:rsidRDefault="00B606EC" w:rsidP="00BF589F">
            <w:pPr>
              <w:pBdr>
                <w:top w:val="nil"/>
                <w:left w:val="nil"/>
                <w:bottom w:val="nil"/>
                <w:right w:val="nil"/>
                <w:between w:val="nil"/>
              </w:pBdr>
              <w:spacing w:after="0" w:line="240" w:lineRule="auto"/>
              <w:jc w:val="both"/>
              <w:rPr>
                <w:rFonts w:ascii="Times New Roman" w:eastAsia="Times New Roman" w:hAnsi="Times New Roman" w:cs="Times New Roman"/>
                <w:sz w:val="18"/>
                <w:szCs w:val="18"/>
              </w:rPr>
            </w:pPr>
            <w:r w:rsidRPr="00632558">
              <w:rPr>
                <w:rFonts w:ascii="Times New Roman" w:eastAsia="Times New Roman" w:hAnsi="Times New Roman" w:cs="Times New Roman"/>
                <w:sz w:val="18"/>
                <w:szCs w:val="18"/>
                <w:lang w:val="kk-KZ"/>
              </w:rPr>
              <w:t>4 апта</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auto"/>
          </w:tcPr>
          <w:p w:rsidR="00B606EC" w:rsidRPr="00632558" w:rsidRDefault="00B606EC" w:rsidP="00BF589F">
            <w:pPr>
              <w:spacing w:after="0" w:line="240" w:lineRule="auto"/>
              <w:rPr>
                <w:rFonts w:ascii="Times New Roman" w:eastAsia="Calibri" w:hAnsi="Times New Roman" w:cs="Times New Roman"/>
                <w:sz w:val="18"/>
                <w:szCs w:val="18"/>
              </w:rPr>
            </w:pPr>
            <w:r w:rsidRPr="00632558">
              <w:rPr>
                <w:rFonts w:ascii="Times New Roman" w:eastAsia="Times New Roman" w:hAnsi="Times New Roman" w:cs="Times New Roman"/>
                <w:sz w:val="18"/>
                <w:szCs w:val="18"/>
                <w:lang w:val="kk-KZ"/>
              </w:rPr>
              <w:t>Тажибаева А</w:t>
            </w:r>
            <w:r w:rsidRPr="00632558">
              <w:rPr>
                <w:rFonts w:ascii="Times New Roman" w:eastAsia="Times New Roman" w:hAnsi="Times New Roman" w:cs="Times New Roman"/>
                <w:sz w:val="18"/>
                <w:szCs w:val="18"/>
              </w:rPr>
              <w:t xml:space="preserve"> </w:t>
            </w:r>
          </w:p>
        </w:tc>
        <w:tc>
          <w:tcPr>
            <w:tcW w:w="850" w:type="dxa"/>
            <w:gridSpan w:val="2"/>
            <w:tcBorders>
              <w:top w:val="single" w:sz="4" w:space="0" w:color="000000"/>
              <w:left w:val="single" w:sz="4" w:space="0" w:color="000000"/>
              <w:bottom w:val="single" w:sz="4" w:space="0" w:color="000000"/>
              <w:right w:val="single" w:sz="4" w:space="0" w:color="000000"/>
            </w:tcBorders>
            <w:shd w:val="clear" w:color="auto" w:fill="auto"/>
          </w:tcPr>
          <w:p w:rsidR="00B606EC" w:rsidRPr="00632558" w:rsidRDefault="00B606EC" w:rsidP="00BF589F">
            <w:pPr>
              <w:pBdr>
                <w:top w:val="nil"/>
                <w:left w:val="nil"/>
                <w:bottom w:val="nil"/>
                <w:right w:val="nil"/>
                <w:between w:val="nil"/>
              </w:pBdr>
              <w:spacing w:after="0" w:line="240" w:lineRule="auto"/>
              <w:jc w:val="both"/>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ӘК</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B606EC" w:rsidRPr="00632558" w:rsidRDefault="00B606EC" w:rsidP="00BF589F">
            <w:pPr>
              <w:pBdr>
                <w:top w:val="nil"/>
                <w:left w:val="nil"/>
                <w:bottom w:val="nil"/>
                <w:right w:val="nil"/>
                <w:between w:val="nil"/>
              </w:pBdr>
              <w:spacing w:after="0" w:line="240" w:lineRule="auto"/>
              <w:jc w:val="both"/>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 xml:space="preserve">монторинг </w:t>
            </w:r>
          </w:p>
        </w:tc>
        <w:tc>
          <w:tcPr>
            <w:tcW w:w="851" w:type="dxa"/>
            <w:gridSpan w:val="2"/>
            <w:tcBorders>
              <w:top w:val="single" w:sz="4" w:space="0" w:color="000000"/>
              <w:left w:val="single" w:sz="4" w:space="0" w:color="000000"/>
              <w:bottom w:val="single" w:sz="4" w:space="0" w:color="000000"/>
              <w:right w:val="single" w:sz="4" w:space="0" w:color="000000"/>
            </w:tcBorders>
            <w:shd w:val="clear" w:color="auto" w:fill="auto"/>
          </w:tcPr>
          <w:p w:rsidR="00B606EC" w:rsidRPr="00632558" w:rsidRDefault="00B606EC" w:rsidP="00BF589F">
            <w:pPr>
              <w:pBdr>
                <w:top w:val="nil"/>
                <w:left w:val="nil"/>
                <w:bottom w:val="nil"/>
                <w:right w:val="nil"/>
                <w:between w:val="nil"/>
              </w:pBdr>
              <w:spacing w:after="0" w:line="240" w:lineRule="auto"/>
              <w:jc w:val="both"/>
              <w:rPr>
                <w:rFonts w:ascii="Times New Roman" w:eastAsia="Times New Roman" w:hAnsi="Times New Roman" w:cs="Times New Roman"/>
                <w:b/>
                <w:sz w:val="18"/>
                <w:szCs w:val="18"/>
              </w:rPr>
            </w:pPr>
          </w:p>
        </w:tc>
      </w:tr>
      <w:tr w:rsidR="00B606EC" w:rsidRPr="00632558" w:rsidTr="00BF589F">
        <w:trPr>
          <w:trHeight w:val="699"/>
        </w:trPr>
        <w:tc>
          <w:tcPr>
            <w:tcW w:w="824" w:type="dxa"/>
            <w:vMerge w:val="restart"/>
            <w:tcBorders>
              <w:top w:val="single" w:sz="4" w:space="0" w:color="000000"/>
              <w:left w:val="single" w:sz="4" w:space="0" w:color="000000"/>
              <w:right w:val="single" w:sz="4" w:space="0" w:color="000000"/>
            </w:tcBorders>
            <w:shd w:val="clear" w:color="auto" w:fill="auto"/>
            <w:textDirection w:val="btLr"/>
          </w:tcPr>
          <w:p w:rsidR="00B606EC" w:rsidRPr="00632558" w:rsidRDefault="00B606EC" w:rsidP="00BF589F">
            <w:pPr>
              <w:pBdr>
                <w:top w:val="nil"/>
                <w:left w:val="nil"/>
                <w:bottom w:val="nil"/>
                <w:right w:val="nil"/>
                <w:between w:val="nil"/>
              </w:pBdr>
              <w:spacing w:after="0" w:line="240" w:lineRule="auto"/>
              <w:ind w:left="113" w:right="113"/>
              <w:jc w:val="both"/>
              <w:rPr>
                <w:rFonts w:ascii="Times New Roman" w:eastAsia="Times New Roman" w:hAnsi="Times New Roman" w:cs="Times New Roman"/>
                <w:b/>
                <w:sz w:val="18"/>
                <w:szCs w:val="18"/>
              </w:rPr>
            </w:pPr>
            <w:r w:rsidRPr="00632558">
              <w:rPr>
                <w:rFonts w:ascii="Times New Roman" w:eastAsia="Times New Roman" w:hAnsi="Times New Roman" w:cs="Times New Roman"/>
                <w:b/>
                <w:sz w:val="18"/>
                <w:szCs w:val="18"/>
              </w:rPr>
              <w:t>Мұғалімдердің белсенді / пассивті ұстанымы</w:t>
            </w:r>
          </w:p>
        </w:tc>
        <w:tc>
          <w:tcPr>
            <w:tcW w:w="1870" w:type="dxa"/>
            <w:tcBorders>
              <w:top w:val="single" w:sz="4" w:space="0" w:color="000000"/>
              <w:left w:val="single" w:sz="4" w:space="0" w:color="000000"/>
              <w:bottom w:val="single" w:sz="4" w:space="0" w:color="000000"/>
              <w:right w:val="single" w:sz="4" w:space="0" w:color="000000"/>
            </w:tcBorders>
            <w:shd w:val="clear" w:color="auto" w:fill="auto"/>
          </w:tcPr>
          <w:p w:rsidR="00B606EC" w:rsidRPr="00632558" w:rsidRDefault="00B606EC" w:rsidP="00BF589F">
            <w:pPr>
              <w:spacing w:after="0" w:line="240" w:lineRule="auto"/>
              <w:ind w:left="20"/>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Пәндік бағыттары бойынша модульдік курстардан өтетін пән мұғалімдерінің қатысу деңгейі</w:t>
            </w:r>
          </w:p>
        </w:tc>
        <w:tc>
          <w:tcPr>
            <w:tcW w:w="850" w:type="dxa"/>
            <w:vMerge w:val="restart"/>
            <w:tcBorders>
              <w:top w:val="single" w:sz="4" w:space="0" w:color="000000"/>
              <w:left w:val="single" w:sz="4" w:space="0" w:color="000000"/>
              <w:right w:val="single" w:sz="4" w:space="0" w:color="000000"/>
            </w:tcBorders>
            <w:shd w:val="clear" w:color="auto" w:fill="auto"/>
            <w:textDirection w:val="btLr"/>
          </w:tcPr>
          <w:p w:rsidR="00B606EC" w:rsidRPr="00632558" w:rsidRDefault="00B606EC" w:rsidP="00BF589F">
            <w:pPr>
              <w:pBdr>
                <w:top w:val="nil"/>
                <w:left w:val="nil"/>
                <w:bottom w:val="nil"/>
                <w:right w:val="nil"/>
                <w:between w:val="nil"/>
              </w:pBdr>
              <w:spacing w:after="0" w:line="240" w:lineRule="auto"/>
              <w:ind w:left="113" w:right="113"/>
              <w:jc w:val="both"/>
              <w:rPr>
                <w:rFonts w:ascii="Times New Roman" w:eastAsia="Times New Roman" w:hAnsi="Times New Roman" w:cs="Times New Roman"/>
                <w:b/>
                <w:sz w:val="18"/>
                <w:szCs w:val="18"/>
                <w:lang w:val="kk-KZ"/>
              </w:rPr>
            </w:pPr>
            <w:r w:rsidRPr="00632558">
              <w:rPr>
                <w:rFonts w:ascii="Times New Roman" w:eastAsia="Times New Roman" w:hAnsi="Times New Roman" w:cs="Times New Roman"/>
                <w:b/>
                <w:sz w:val="18"/>
                <w:szCs w:val="18"/>
                <w:lang w:val="kk-KZ"/>
              </w:rPr>
              <w:t>Мұғалімнің шеберлігі мен әдістемелік дайындығының жай-күйі</w:t>
            </w:r>
          </w:p>
        </w:tc>
        <w:tc>
          <w:tcPr>
            <w:tcW w:w="824" w:type="dxa"/>
            <w:tcBorders>
              <w:top w:val="single" w:sz="4" w:space="0" w:color="000000"/>
              <w:left w:val="single" w:sz="4" w:space="0" w:color="000000"/>
              <w:bottom w:val="single" w:sz="4" w:space="0" w:color="000000"/>
              <w:right w:val="single" w:sz="4" w:space="0" w:color="000000"/>
            </w:tcBorders>
            <w:shd w:val="clear" w:color="auto" w:fill="auto"/>
          </w:tcPr>
          <w:p w:rsidR="00B606EC" w:rsidRPr="00632558" w:rsidRDefault="00B606EC" w:rsidP="00BF589F">
            <w:pPr>
              <w:spacing w:after="0" w:line="240" w:lineRule="auto"/>
              <w:jc w:val="both"/>
              <w:rPr>
                <w:rFonts w:ascii="Times New Roman" w:eastAsia="Times New Roman" w:hAnsi="Times New Roman" w:cs="Times New Roman"/>
                <w:sz w:val="18"/>
                <w:szCs w:val="18"/>
              </w:rPr>
            </w:pPr>
            <w:r w:rsidRPr="00632558">
              <w:rPr>
                <w:rFonts w:ascii="Times New Roman" w:eastAsia="Times New Roman" w:hAnsi="Times New Roman" w:cs="Times New Roman"/>
                <w:sz w:val="18"/>
                <w:szCs w:val="18"/>
              </w:rPr>
              <w:t>Тақырыптық</w:t>
            </w:r>
          </w:p>
        </w:tc>
        <w:tc>
          <w:tcPr>
            <w:tcW w:w="1558" w:type="dxa"/>
            <w:gridSpan w:val="3"/>
            <w:tcBorders>
              <w:top w:val="single" w:sz="4" w:space="0" w:color="000000"/>
              <w:left w:val="single" w:sz="4" w:space="0" w:color="000000"/>
              <w:bottom w:val="single" w:sz="4" w:space="0" w:color="000000"/>
              <w:right w:val="single" w:sz="4" w:space="0" w:color="000000"/>
            </w:tcBorders>
            <w:shd w:val="clear" w:color="auto" w:fill="auto"/>
          </w:tcPr>
          <w:p w:rsidR="00B606EC" w:rsidRPr="00632558" w:rsidRDefault="00B606EC" w:rsidP="00BF589F">
            <w:pPr>
              <w:pBdr>
                <w:top w:val="nil"/>
                <w:left w:val="nil"/>
                <w:bottom w:val="nil"/>
                <w:right w:val="nil"/>
                <w:between w:val="nil"/>
              </w:pBdr>
              <w:spacing w:after="0" w:line="240" w:lineRule="auto"/>
              <w:jc w:val="both"/>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rPr>
              <w:t xml:space="preserve">Білімді тексеру: </w:t>
            </w:r>
            <w:r w:rsidRPr="00632558">
              <w:rPr>
                <w:rFonts w:ascii="Times New Roman" w:eastAsia="Times New Roman" w:hAnsi="Times New Roman" w:cs="Times New Roman"/>
                <w:sz w:val="18"/>
                <w:szCs w:val="18"/>
                <w:lang w:val="kk-KZ"/>
              </w:rPr>
              <w:t>модульдік тест нәтижелерін</w:t>
            </w:r>
          </w:p>
          <w:p w:rsidR="00B606EC" w:rsidRPr="00632558" w:rsidRDefault="00B606EC" w:rsidP="00BF589F">
            <w:pPr>
              <w:pBdr>
                <w:top w:val="nil"/>
                <w:left w:val="nil"/>
                <w:bottom w:val="nil"/>
                <w:right w:val="nil"/>
                <w:between w:val="nil"/>
              </w:pBdr>
              <w:spacing w:after="0" w:line="240" w:lineRule="auto"/>
              <w:jc w:val="both"/>
              <w:rPr>
                <w:rFonts w:ascii="Times New Roman" w:eastAsia="Times New Roman" w:hAnsi="Times New Roman" w:cs="Times New Roman"/>
                <w:sz w:val="18"/>
                <w:szCs w:val="18"/>
              </w:rPr>
            </w:pPr>
            <w:r w:rsidRPr="00632558">
              <w:rPr>
                <w:rFonts w:ascii="Times New Roman" w:eastAsia="Times New Roman" w:hAnsi="Times New Roman" w:cs="Times New Roman"/>
                <w:sz w:val="18"/>
                <w:szCs w:val="18"/>
              </w:rPr>
              <w:t>талдау</w:t>
            </w:r>
          </w:p>
        </w:tc>
        <w:tc>
          <w:tcPr>
            <w:tcW w:w="1275" w:type="dxa"/>
            <w:gridSpan w:val="3"/>
            <w:tcBorders>
              <w:top w:val="single" w:sz="4" w:space="0" w:color="000000"/>
              <w:left w:val="single" w:sz="4" w:space="0" w:color="000000"/>
              <w:bottom w:val="single" w:sz="4" w:space="0" w:color="000000"/>
              <w:right w:val="single" w:sz="4" w:space="0" w:color="000000"/>
            </w:tcBorders>
            <w:shd w:val="clear" w:color="auto" w:fill="auto"/>
          </w:tcPr>
          <w:p w:rsidR="00B606EC" w:rsidRPr="00632558" w:rsidRDefault="00B606EC" w:rsidP="00BF589F">
            <w:pPr>
              <w:pBdr>
                <w:top w:val="nil"/>
                <w:left w:val="nil"/>
                <w:bottom w:val="nil"/>
                <w:right w:val="nil"/>
                <w:between w:val="nil"/>
              </w:pBdr>
              <w:spacing w:after="0" w:line="240" w:lineRule="auto"/>
              <w:jc w:val="both"/>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қазан</w:t>
            </w:r>
          </w:p>
          <w:p w:rsidR="00B606EC" w:rsidRPr="00632558" w:rsidRDefault="00B606EC" w:rsidP="00BF589F">
            <w:pPr>
              <w:pBdr>
                <w:top w:val="nil"/>
                <w:left w:val="nil"/>
                <w:bottom w:val="nil"/>
                <w:right w:val="nil"/>
                <w:between w:val="nil"/>
              </w:pBdr>
              <w:spacing w:after="0" w:line="240" w:lineRule="auto"/>
              <w:jc w:val="both"/>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4 апта</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auto"/>
          </w:tcPr>
          <w:p w:rsidR="00B606EC" w:rsidRPr="00632558" w:rsidRDefault="00B606EC" w:rsidP="00BF589F">
            <w:pPr>
              <w:pBdr>
                <w:top w:val="nil"/>
                <w:left w:val="nil"/>
                <w:bottom w:val="nil"/>
                <w:right w:val="nil"/>
                <w:between w:val="nil"/>
              </w:pBdr>
              <w:spacing w:after="0" w:line="240" w:lineRule="auto"/>
              <w:jc w:val="both"/>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Тажибаева А</w:t>
            </w:r>
            <w:r w:rsidRPr="00632558">
              <w:rPr>
                <w:rFonts w:ascii="Times New Roman" w:eastAsia="Times New Roman" w:hAnsi="Times New Roman" w:cs="Times New Roman"/>
                <w:sz w:val="18"/>
                <w:szCs w:val="18"/>
              </w:rPr>
              <w:t xml:space="preserve"> </w:t>
            </w:r>
          </w:p>
        </w:tc>
        <w:tc>
          <w:tcPr>
            <w:tcW w:w="850" w:type="dxa"/>
            <w:gridSpan w:val="2"/>
            <w:tcBorders>
              <w:top w:val="single" w:sz="4" w:space="0" w:color="000000"/>
              <w:left w:val="single" w:sz="4" w:space="0" w:color="000000"/>
              <w:bottom w:val="single" w:sz="4" w:space="0" w:color="000000"/>
              <w:right w:val="single" w:sz="4" w:space="0" w:color="000000"/>
            </w:tcBorders>
            <w:shd w:val="clear" w:color="auto" w:fill="auto"/>
          </w:tcPr>
          <w:p w:rsidR="00B606EC" w:rsidRPr="00632558" w:rsidRDefault="00B606EC" w:rsidP="00BF589F">
            <w:pPr>
              <w:pBdr>
                <w:top w:val="nil"/>
                <w:left w:val="nil"/>
                <w:bottom w:val="nil"/>
                <w:right w:val="nil"/>
                <w:between w:val="nil"/>
              </w:pBdr>
              <w:spacing w:after="0" w:line="240" w:lineRule="auto"/>
              <w:jc w:val="both"/>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ӘК</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B606EC" w:rsidRPr="00632558" w:rsidRDefault="00B606EC" w:rsidP="00BF589F">
            <w:pPr>
              <w:pBdr>
                <w:top w:val="nil"/>
                <w:left w:val="nil"/>
                <w:bottom w:val="nil"/>
                <w:right w:val="nil"/>
                <w:between w:val="nil"/>
              </w:pBdr>
              <w:spacing w:after="0" w:line="240" w:lineRule="auto"/>
              <w:jc w:val="both"/>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әдістемелік қолдау</w:t>
            </w:r>
          </w:p>
        </w:tc>
        <w:tc>
          <w:tcPr>
            <w:tcW w:w="851" w:type="dxa"/>
            <w:gridSpan w:val="2"/>
            <w:tcBorders>
              <w:top w:val="single" w:sz="4" w:space="0" w:color="000000"/>
              <w:left w:val="single" w:sz="4" w:space="0" w:color="000000"/>
              <w:bottom w:val="single" w:sz="4" w:space="0" w:color="000000"/>
              <w:right w:val="single" w:sz="4" w:space="0" w:color="000000"/>
            </w:tcBorders>
            <w:shd w:val="clear" w:color="auto" w:fill="auto"/>
          </w:tcPr>
          <w:p w:rsidR="00B606EC" w:rsidRPr="00632558" w:rsidRDefault="00B606EC" w:rsidP="00BF589F">
            <w:pPr>
              <w:pBdr>
                <w:top w:val="nil"/>
                <w:left w:val="nil"/>
                <w:bottom w:val="nil"/>
                <w:right w:val="nil"/>
                <w:between w:val="nil"/>
              </w:pBdr>
              <w:spacing w:after="0" w:line="240" w:lineRule="auto"/>
              <w:jc w:val="both"/>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мамыр</w:t>
            </w:r>
          </w:p>
        </w:tc>
      </w:tr>
      <w:tr w:rsidR="00B606EC" w:rsidRPr="00632558" w:rsidTr="00BF589F">
        <w:trPr>
          <w:trHeight w:val="667"/>
        </w:trPr>
        <w:tc>
          <w:tcPr>
            <w:tcW w:w="824" w:type="dxa"/>
            <w:vMerge/>
            <w:tcBorders>
              <w:top w:val="single" w:sz="4" w:space="0" w:color="000000"/>
              <w:left w:val="single" w:sz="4" w:space="0" w:color="000000"/>
              <w:right w:val="single" w:sz="4" w:space="0" w:color="000000"/>
            </w:tcBorders>
            <w:shd w:val="clear" w:color="auto" w:fill="auto"/>
          </w:tcPr>
          <w:p w:rsidR="00B606EC" w:rsidRPr="00632558" w:rsidRDefault="00B606EC" w:rsidP="00BF589F">
            <w:pPr>
              <w:widowControl w:val="0"/>
              <w:pBdr>
                <w:top w:val="nil"/>
                <w:left w:val="nil"/>
                <w:bottom w:val="nil"/>
                <w:right w:val="nil"/>
                <w:between w:val="nil"/>
              </w:pBdr>
              <w:spacing w:after="0" w:line="240" w:lineRule="auto"/>
              <w:jc w:val="both"/>
              <w:rPr>
                <w:rFonts w:ascii="Times New Roman" w:eastAsia="Times New Roman" w:hAnsi="Times New Roman" w:cs="Times New Roman"/>
                <w:b/>
                <w:sz w:val="18"/>
                <w:szCs w:val="18"/>
                <w:lang w:val="kk-KZ"/>
              </w:rPr>
            </w:pPr>
          </w:p>
        </w:tc>
        <w:tc>
          <w:tcPr>
            <w:tcW w:w="1870" w:type="dxa"/>
            <w:shd w:val="clear" w:color="auto" w:fill="auto"/>
          </w:tcPr>
          <w:p w:rsidR="00B606EC" w:rsidRPr="00632558" w:rsidRDefault="00B606EC" w:rsidP="00BF589F">
            <w:pPr>
              <w:spacing w:after="0" w:line="240" w:lineRule="auto"/>
              <w:ind w:left="20"/>
              <w:jc w:val="both"/>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Мониторинг қорытындысы бойынша білім сапасы төмен сыныптарға дәріс беретін пән мұғалімдерімен жұмыс</w:t>
            </w:r>
          </w:p>
        </w:tc>
        <w:tc>
          <w:tcPr>
            <w:tcW w:w="850" w:type="dxa"/>
            <w:vMerge/>
            <w:tcBorders>
              <w:top w:val="single" w:sz="4" w:space="0" w:color="000000"/>
              <w:left w:val="single" w:sz="4" w:space="0" w:color="000000"/>
              <w:right w:val="single" w:sz="4" w:space="0" w:color="000000"/>
            </w:tcBorders>
            <w:shd w:val="clear" w:color="auto" w:fill="auto"/>
          </w:tcPr>
          <w:p w:rsidR="00B606EC" w:rsidRPr="00632558" w:rsidRDefault="00B606EC" w:rsidP="00BF589F">
            <w:pPr>
              <w:widowControl w:val="0"/>
              <w:pBdr>
                <w:top w:val="nil"/>
                <w:left w:val="nil"/>
                <w:bottom w:val="nil"/>
                <w:right w:val="nil"/>
                <w:between w:val="nil"/>
              </w:pBdr>
              <w:spacing w:after="0" w:line="240" w:lineRule="auto"/>
              <w:jc w:val="both"/>
              <w:rPr>
                <w:rFonts w:ascii="Times New Roman" w:eastAsia="Times New Roman" w:hAnsi="Times New Roman" w:cs="Times New Roman"/>
                <w:b/>
                <w:sz w:val="18"/>
                <w:szCs w:val="18"/>
                <w:lang w:val="kk-KZ"/>
              </w:rPr>
            </w:pPr>
          </w:p>
        </w:tc>
        <w:tc>
          <w:tcPr>
            <w:tcW w:w="824" w:type="dxa"/>
            <w:tcBorders>
              <w:top w:val="single" w:sz="4" w:space="0" w:color="000000"/>
              <w:left w:val="single" w:sz="4" w:space="0" w:color="000000"/>
              <w:bottom w:val="single" w:sz="4" w:space="0" w:color="000000"/>
              <w:right w:val="single" w:sz="4" w:space="0" w:color="000000"/>
            </w:tcBorders>
            <w:shd w:val="clear" w:color="auto" w:fill="auto"/>
          </w:tcPr>
          <w:p w:rsidR="00B606EC" w:rsidRPr="00632558" w:rsidRDefault="00B606EC" w:rsidP="00BF589F">
            <w:pPr>
              <w:spacing w:after="0" w:line="240" w:lineRule="auto"/>
              <w:jc w:val="both"/>
              <w:rPr>
                <w:rFonts w:ascii="Times New Roman" w:eastAsia="Times New Roman" w:hAnsi="Times New Roman" w:cs="Times New Roman"/>
                <w:sz w:val="18"/>
                <w:szCs w:val="18"/>
              </w:rPr>
            </w:pPr>
            <w:r w:rsidRPr="00632558">
              <w:rPr>
                <w:rFonts w:ascii="Times New Roman" w:eastAsia="Times New Roman" w:hAnsi="Times New Roman" w:cs="Times New Roman"/>
                <w:sz w:val="18"/>
                <w:szCs w:val="18"/>
              </w:rPr>
              <w:t>Тақырыптық</w:t>
            </w:r>
          </w:p>
        </w:tc>
        <w:tc>
          <w:tcPr>
            <w:tcW w:w="1558" w:type="dxa"/>
            <w:gridSpan w:val="3"/>
            <w:tcBorders>
              <w:top w:val="single" w:sz="4" w:space="0" w:color="000000"/>
              <w:left w:val="single" w:sz="4" w:space="0" w:color="000000"/>
              <w:bottom w:val="single" w:sz="4" w:space="0" w:color="000000"/>
              <w:right w:val="single" w:sz="4" w:space="0" w:color="000000"/>
            </w:tcBorders>
            <w:shd w:val="clear" w:color="auto" w:fill="auto"/>
          </w:tcPr>
          <w:p w:rsidR="00B606EC" w:rsidRPr="00632558" w:rsidRDefault="00B606EC" w:rsidP="00BF589F">
            <w:pPr>
              <w:pBdr>
                <w:top w:val="nil"/>
                <w:left w:val="nil"/>
                <w:bottom w:val="nil"/>
                <w:right w:val="nil"/>
                <w:between w:val="nil"/>
              </w:pBdr>
              <w:spacing w:after="0" w:line="240" w:lineRule="auto"/>
              <w:jc w:val="both"/>
              <w:rPr>
                <w:rFonts w:ascii="Times New Roman" w:eastAsia="Times New Roman" w:hAnsi="Times New Roman" w:cs="Times New Roman"/>
                <w:sz w:val="18"/>
                <w:szCs w:val="18"/>
              </w:rPr>
            </w:pPr>
            <w:r w:rsidRPr="00632558">
              <w:rPr>
                <w:rFonts w:ascii="Times New Roman" w:eastAsia="Times New Roman" w:hAnsi="Times New Roman" w:cs="Times New Roman"/>
                <w:sz w:val="18"/>
                <w:szCs w:val="18"/>
              </w:rPr>
              <w:t xml:space="preserve">Бақылау, </w:t>
            </w:r>
          </w:p>
          <w:p w:rsidR="00B606EC" w:rsidRPr="00632558" w:rsidRDefault="00B606EC" w:rsidP="00BF589F">
            <w:pPr>
              <w:pBdr>
                <w:top w:val="nil"/>
                <w:left w:val="nil"/>
                <w:bottom w:val="nil"/>
                <w:right w:val="nil"/>
                <w:between w:val="nil"/>
              </w:pBdr>
              <w:spacing w:after="0" w:line="240" w:lineRule="auto"/>
              <w:jc w:val="both"/>
              <w:rPr>
                <w:rFonts w:ascii="Times New Roman" w:eastAsia="Times New Roman" w:hAnsi="Times New Roman" w:cs="Times New Roman"/>
                <w:sz w:val="18"/>
                <w:szCs w:val="18"/>
              </w:rPr>
            </w:pPr>
            <w:r w:rsidRPr="00632558">
              <w:rPr>
                <w:rFonts w:ascii="Times New Roman" w:eastAsia="Times New Roman" w:hAnsi="Times New Roman" w:cs="Times New Roman"/>
                <w:sz w:val="18"/>
                <w:szCs w:val="18"/>
              </w:rPr>
              <w:t>талдау</w:t>
            </w:r>
          </w:p>
        </w:tc>
        <w:tc>
          <w:tcPr>
            <w:tcW w:w="1275" w:type="dxa"/>
            <w:gridSpan w:val="3"/>
            <w:tcBorders>
              <w:top w:val="single" w:sz="4" w:space="0" w:color="000000"/>
              <w:left w:val="single" w:sz="4" w:space="0" w:color="000000"/>
              <w:bottom w:val="single" w:sz="4" w:space="0" w:color="000000"/>
              <w:right w:val="single" w:sz="4" w:space="0" w:color="000000"/>
            </w:tcBorders>
            <w:shd w:val="clear" w:color="auto" w:fill="auto"/>
          </w:tcPr>
          <w:p w:rsidR="00B606EC" w:rsidRPr="00632558" w:rsidRDefault="00B606EC" w:rsidP="00BF589F">
            <w:pPr>
              <w:pBdr>
                <w:top w:val="nil"/>
                <w:left w:val="nil"/>
                <w:bottom w:val="nil"/>
                <w:right w:val="nil"/>
                <w:between w:val="nil"/>
              </w:pBdr>
              <w:spacing w:after="0" w:line="240" w:lineRule="auto"/>
              <w:jc w:val="both"/>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қаңтар</w:t>
            </w:r>
          </w:p>
          <w:p w:rsidR="00B606EC" w:rsidRPr="00632558" w:rsidRDefault="00B606EC" w:rsidP="00BF589F">
            <w:pPr>
              <w:pBdr>
                <w:top w:val="nil"/>
                <w:left w:val="nil"/>
                <w:bottom w:val="nil"/>
                <w:right w:val="nil"/>
                <w:between w:val="nil"/>
              </w:pBdr>
              <w:spacing w:after="0" w:line="240" w:lineRule="auto"/>
              <w:jc w:val="both"/>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1апта</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auto"/>
          </w:tcPr>
          <w:p w:rsidR="00B606EC" w:rsidRPr="00632558" w:rsidRDefault="00B606EC" w:rsidP="00BF589F">
            <w:pPr>
              <w:pBdr>
                <w:top w:val="nil"/>
                <w:left w:val="nil"/>
                <w:bottom w:val="nil"/>
                <w:right w:val="nil"/>
                <w:between w:val="nil"/>
              </w:pBdr>
              <w:spacing w:after="0" w:line="240" w:lineRule="auto"/>
              <w:jc w:val="both"/>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Тажибаева А</w:t>
            </w:r>
            <w:r w:rsidRPr="00632558">
              <w:rPr>
                <w:rFonts w:ascii="Times New Roman" w:eastAsia="Times New Roman" w:hAnsi="Times New Roman" w:cs="Times New Roman"/>
                <w:sz w:val="18"/>
                <w:szCs w:val="18"/>
              </w:rPr>
              <w:t xml:space="preserve"> </w:t>
            </w:r>
          </w:p>
        </w:tc>
        <w:tc>
          <w:tcPr>
            <w:tcW w:w="850" w:type="dxa"/>
            <w:gridSpan w:val="2"/>
            <w:tcBorders>
              <w:top w:val="single" w:sz="4" w:space="0" w:color="000000"/>
              <w:left w:val="single" w:sz="4" w:space="0" w:color="000000"/>
              <w:bottom w:val="single" w:sz="4" w:space="0" w:color="000000"/>
              <w:right w:val="single" w:sz="4" w:space="0" w:color="000000"/>
            </w:tcBorders>
            <w:shd w:val="clear" w:color="auto" w:fill="auto"/>
          </w:tcPr>
          <w:p w:rsidR="00B606EC" w:rsidRPr="00632558" w:rsidRDefault="00B606EC" w:rsidP="00BF589F">
            <w:pPr>
              <w:pBdr>
                <w:top w:val="nil"/>
                <w:left w:val="nil"/>
                <w:bottom w:val="nil"/>
                <w:right w:val="nil"/>
                <w:between w:val="nil"/>
              </w:pBdr>
              <w:spacing w:after="0" w:line="240" w:lineRule="auto"/>
              <w:jc w:val="both"/>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ДЖО</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B606EC" w:rsidRPr="00632558" w:rsidRDefault="00B606EC" w:rsidP="00BF589F">
            <w:pPr>
              <w:pBdr>
                <w:top w:val="nil"/>
                <w:left w:val="nil"/>
                <w:bottom w:val="nil"/>
                <w:right w:val="nil"/>
                <w:between w:val="nil"/>
              </w:pBdr>
              <w:spacing w:after="0" w:line="240" w:lineRule="auto"/>
              <w:jc w:val="both"/>
              <w:rPr>
                <w:rFonts w:ascii="Times New Roman" w:eastAsia="Times New Roman" w:hAnsi="Times New Roman" w:cs="Times New Roman"/>
                <w:sz w:val="18"/>
                <w:szCs w:val="18"/>
              </w:rPr>
            </w:pPr>
            <w:r w:rsidRPr="00632558">
              <w:rPr>
                <w:rFonts w:ascii="Times New Roman" w:eastAsia="Times New Roman" w:hAnsi="Times New Roman" w:cs="Times New Roman"/>
                <w:sz w:val="18"/>
                <w:szCs w:val="18"/>
              </w:rPr>
              <w:t>Мұғалімдердің өзара сабақтарға қатысуы.</w:t>
            </w:r>
          </w:p>
        </w:tc>
        <w:tc>
          <w:tcPr>
            <w:tcW w:w="851" w:type="dxa"/>
            <w:gridSpan w:val="2"/>
            <w:tcBorders>
              <w:top w:val="single" w:sz="4" w:space="0" w:color="000000"/>
              <w:left w:val="single" w:sz="4" w:space="0" w:color="000000"/>
              <w:bottom w:val="single" w:sz="4" w:space="0" w:color="000000"/>
              <w:right w:val="single" w:sz="4" w:space="0" w:color="000000"/>
            </w:tcBorders>
            <w:shd w:val="clear" w:color="auto" w:fill="auto"/>
          </w:tcPr>
          <w:p w:rsidR="00B606EC" w:rsidRPr="00632558" w:rsidRDefault="00B606EC" w:rsidP="00BF589F">
            <w:pPr>
              <w:pBdr>
                <w:top w:val="nil"/>
                <w:left w:val="nil"/>
                <w:bottom w:val="nil"/>
                <w:right w:val="nil"/>
                <w:between w:val="nil"/>
              </w:pBdr>
              <w:spacing w:after="0" w:line="240" w:lineRule="auto"/>
              <w:jc w:val="both"/>
              <w:rPr>
                <w:rFonts w:ascii="Times New Roman" w:eastAsia="Times New Roman" w:hAnsi="Times New Roman" w:cs="Times New Roman"/>
                <w:sz w:val="18"/>
                <w:szCs w:val="18"/>
              </w:rPr>
            </w:pPr>
          </w:p>
        </w:tc>
      </w:tr>
      <w:tr w:rsidR="00B606EC" w:rsidRPr="00632558" w:rsidTr="00BF589F">
        <w:trPr>
          <w:gridAfter w:val="1"/>
          <w:wAfter w:w="27" w:type="dxa"/>
          <w:trHeight w:val="847"/>
        </w:trPr>
        <w:tc>
          <w:tcPr>
            <w:tcW w:w="824" w:type="dxa"/>
            <w:vMerge w:val="restart"/>
            <w:tcBorders>
              <w:top w:val="single" w:sz="4" w:space="0" w:color="000000"/>
              <w:left w:val="single" w:sz="4" w:space="0" w:color="000000"/>
              <w:right w:val="single" w:sz="4" w:space="0" w:color="000000"/>
            </w:tcBorders>
            <w:shd w:val="clear" w:color="auto" w:fill="auto"/>
            <w:textDirection w:val="btLr"/>
          </w:tcPr>
          <w:p w:rsidR="00B606EC" w:rsidRPr="00632558" w:rsidRDefault="00B606EC" w:rsidP="00BF589F">
            <w:pPr>
              <w:pBdr>
                <w:top w:val="nil"/>
                <w:left w:val="nil"/>
                <w:bottom w:val="nil"/>
                <w:right w:val="nil"/>
                <w:between w:val="nil"/>
              </w:pBdr>
              <w:spacing w:after="0" w:line="240" w:lineRule="auto"/>
              <w:ind w:left="113" w:right="113"/>
              <w:jc w:val="center"/>
              <w:rPr>
                <w:rFonts w:ascii="Times New Roman" w:eastAsia="Times New Roman" w:hAnsi="Times New Roman" w:cs="Times New Roman"/>
                <w:b/>
                <w:sz w:val="18"/>
                <w:szCs w:val="18"/>
              </w:rPr>
            </w:pPr>
            <w:r w:rsidRPr="00632558">
              <w:rPr>
                <w:rFonts w:ascii="Times New Roman" w:eastAsia="Times New Roman" w:hAnsi="Times New Roman" w:cs="Times New Roman"/>
                <w:b/>
                <w:sz w:val="18"/>
                <w:szCs w:val="18"/>
              </w:rPr>
              <w:lastRenderedPageBreak/>
              <w:t>"Жас мұғалім-тәлімгер" жүйесіндегі жұмыс</w:t>
            </w:r>
          </w:p>
        </w:tc>
        <w:tc>
          <w:tcPr>
            <w:tcW w:w="1870" w:type="dxa"/>
            <w:tcBorders>
              <w:top w:val="single" w:sz="4" w:space="0" w:color="000000"/>
              <w:left w:val="single" w:sz="4" w:space="0" w:color="000000"/>
              <w:bottom w:val="single" w:sz="4" w:space="0" w:color="000000"/>
              <w:right w:val="single" w:sz="4" w:space="0" w:color="000000"/>
            </w:tcBorders>
            <w:shd w:val="clear" w:color="auto" w:fill="auto"/>
          </w:tcPr>
          <w:p w:rsidR="00B606EC" w:rsidRPr="00632558" w:rsidRDefault="00B606EC" w:rsidP="00BF589F">
            <w:pPr>
              <w:spacing w:after="0" w:line="240" w:lineRule="auto"/>
              <w:ind w:left="20"/>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rPr>
              <w:t>Жас педагогтардың кәсіби қиындықтарын анықтау</w:t>
            </w:r>
            <w:r w:rsidRPr="00632558">
              <w:rPr>
                <w:rFonts w:ascii="Times New Roman" w:eastAsia="Times New Roman" w:hAnsi="Times New Roman" w:cs="Times New Roman"/>
                <w:sz w:val="18"/>
                <w:szCs w:val="18"/>
                <w:lang w:val="kk-KZ"/>
              </w:rPr>
              <w:t xml:space="preserve"> </w:t>
            </w:r>
          </w:p>
        </w:tc>
        <w:tc>
          <w:tcPr>
            <w:tcW w:w="850" w:type="dxa"/>
            <w:vMerge w:val="restart"/>
            <w:tcBorders>
              <w:top w:val="single" w:sz="4" w:space="0" w:color="000000"/>
              <w:left w:val="single" w:sz="4" w:space="0" w:color="000000"/>
              <w:right w:val="single" w:sz="4" w:space="0" w:color="000000"/>
            </w:tcBorders>
            <w:shd w:val="clear" w:color="auto" w:fill="auto"/>
            <w:textDirection w:val="btLr"/>
          </w:tcPr>
          <w:p w:rsidR="00B606EC" w:rsidRPr="00632558" w:rsidRDefault="00B606EC" w:rsidP="00BF589F">
            <w:pPr>
              <w:pBdr>
                <w:top w:val="nil"/>
                <w:left w:val="nil"/>
                <w:bottom w:val="nil"/>
                <w:right w:val="nil"/>
                <w:between w:val="nil"/>
              </w:pBdr>
              <w:spacing w:after="0" w:line="240" w:lineRule="auto"/>
              <w:ind w:left="113" w:right="113"/>
              <w:jc w:val="center"/>
              <w:rPr>
                <w:rFonts w:ascii="Times New Roman" w:eastAsia="Times New Roman" w:hAnsi="Times New Roman" w:cs="Times New Roman"/>
                <w:b/>
                <w:sz w:val="18"/>
                <w:szCs w:val="18"/>
              </w:rPr>
            </w:pPr>
            <w:r w:rsidRPr="00632558">
              <w:rPr>
                <w:rFonts w:ascii="Times New Roman" w:eastAsia="Times New Roman" w:hAnsi="Times New Roman" w:cs="Times New Roman"/>
                <w:b/>
                <w:sz w:val="18"/>
                <w:szCs w:val="18"/>
              </w:rPr>
              <w:t>Жас мамандармен жұмыс</w:t>
            </w:r>
          </w:p>
        </w:tc>
        <w:tc>
          <w:tcPr>
            <w:tcW w:w="851" w:type="dxa"/>
            <w:gridSpan w:val="2"/>
            <w:tcBorders>
              <w:top w:val="single" w:sz="4" w:space="0" w:color="000000"/>
              <w:left w:val="single" w:sz="4" w:space="0" w:color="000000"/>
              <w:bottom w:val="single" w:sz="4" w:space="0" w:color="000000"/>
              <w:right w:val="single" w:sz="4" w:space="0" w:color="000000"/>
            </w:tcBorders>
            <w:shd w:val="clear" w:color="auto" w:fill="auto"/>
          </w:tcPr>
          <w:p w:rsidR="00B606EC" w:rsidRPr="00632558" w:rsidRDefault="00B606EC" w:rsidP="00BF589F">
            <w:pPr>
              <w:spacing w:after="0" w:line="240" w:lineRule="auto"/>
              <w:jc w:val="both"/>
              <w:rPr>
                <w:rFonts w:ascii="Times New Roman" w:eastAsia="Times New Roman" w:hAnsi="Times New Roman" w:cs="Times New Roman"/>
                <w:sz w:val="18"/>
                <w:szCs w:val="18"/>
              </w:rPr>
            </w:pPr>
            <w:r w:rsidRPr="00632558">
              <w:rPr>
                <w:rFonts w:ascii="Times New Roman" w:eastAsia="Times New Roman" w:hAnsi="Times New Roman" w:cs="Times New Roman"/>
                <w:sz w:val="18"/>
                <w:szCs w:val="18"/>
              </w:rPr>
              <w:t>Тақырыптық</w:t>
            </w:r>
          </w:p>
        </w:tc>
        <w:tc>
          <w:tcPr>
            <w:tcW w:w="1531" w:type="dxa"/>
            <w:gridSpan w:val="2"/>
            <w:tcBorders>
              <w:top w:val="single" w:sz="4" w:space="0" w:color="000000"/>
              <w:left w:val="single" w:sz="4" w:space="0" w:color="000000"/>
              <w:bottom w:val="single" w:sz="4" w:space="0" w:color="000000"/>
              <w:right w:val="single" w:sz="4" w:space="0" w:color="000000"/>
            </w:tcBorders>
            <w:shd w:val="clear" w:color="auto" w:fill="auto"/>
          </w:tcPr>
          <w:p w:rsidR="00B606EC" w:rsidRPr="00632558" w:rsidRDefault="00B606EC" w:rsidP="00BF589F">
            <w:pPr>
              <w:pBdr>
                <w:top w:val="nil"/>
                <w:left w:val="nil"/>
                <w:bottom w:val="nil"/>
                <w:right w:val="nil"/>
                <w:between w:val="nil"/>
              </w:pBdr>
              <w:spacing w:after="0" w:line="240" w:lineRule="auto"/>
              <w:jc w:val="both"/>
              <w:rPr>
                <w:rFonts w:ascii="Times New Roman" w:eastAsia="Times New Roman" w:hAnsi="Times New Roman" w:cs="Times New Roman"/>
                <w:sz w:val="18"/>
                <w:szCs w:val="18"/>
              </w:rPr>
            </w:pPr>
            <w:r w:rsidRPr="00632558">
              <w:rPr>
                <w:rFonts w:ascii="Times New Roman" w:eastAsia="Times New Roman" w:hAnsi="Times New Roman" w:cs="Times New Roman"/>
                <w:sz w:val="18"/>
                <w:szCs w:val="18"/>
              </w:rPr>
              <w:t>Бақылау: сабаққа қатысу</w:t>
            </w:r>
          </w:p>
          <w:p w:rsidR="00B606EC" w:rsidRPr="00632558" w:rsidRDefault="00B606EC" w:rsidP="00BF589F">
            <w:pPr>
              <w:spacing w:after="0" w:line="240" w:lineRule="auto"/>
              <w:jc w:val="both"/>
              <w:rPr>
                <w:rFonts w:ascii="Times New Roman" w:eastAsia="Times New Roman" w:hAnsi="Times New Roman" w:cs="Times New Roman"/>
                <w:sz w:val="18"/>
                <w:szCs w:val="18"/>
              </w:rPr>
            </w:pPr>
            <w:r w:rsidRPr="00632558">
              <w:rPr>
                <w:rFonts w:ascii="Times New Roman" w:eastAsia="Times New Roman" w:hAnsi="Times New Roman" w:cs="Times New Roman"/>
                <w:sz w:val="18"/>
                <w:szCs w:val="18"/>
              </w:rPr>
              <w:t>Сұхбат</w:t>
            </w:r>
          </w:p>
        </w:tc>
        <w:tc>
          <w:tcPr>
            <w:tcW w:w="1248" w:type="dxa"/>
            <w:gridSpan w:val="2"/>
            <w:tcBorders>
              <w:top w:val="single" w:sz="4" w:space="0" w:color="000000"/>
              <w:left w:val="single" w:sz="4" w:space="0" w:color="000000"/>
              <w:bottom w:val="single" w:sz="4" w:space="0" w:color="000000"/>
              <w:right w:val="single" w:sz="4" w:space="0" w:color="000000"/>
            </w:tcBorders>
            <w:shd w:val="clear" w:color="auto" w:fill="auto"/>
          </w:tcPr>
          <w:p w:rsidR="00B606EC" w:rsidRPr="00632558" w:rsidRDefault="00B606EC" w:rsidP="00BF589F">
            <w:pPr>
              <w:pBdr>
                <w:top w:val="nil"/>
                <w:left w:val="nil"/>
                <w:bottom w:val="nil"/>
                <w:right w:val="nil"/>
                <w:between w:val="nil"/>
              </w:pBdr>
              <w:spacing w:after="0" w:line="240" w:lineRule="auto"/>
              <w:jc w:val="both"/>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қыркүйек</w:t>
            </w:r>
          </w:p>
          <w:p w:rsidR="00B606EC" w:rsidRPr="00632558" w:rsidRDefault="00B606EC" w:rsidP="00BF589F">
            <w:pPr>
              <w:pBdr>
                <w:top w:val="nil"/>
                <w:left w:val="nil"/>
                <w:bottom w:val="nil"/>
                <w:right w:val="nil"/>
                <w:between w:val="nil"/>
              </w:pBdr>
              <w:spacing w:after="0" w:line="240" w:lineRule="auto"/>
              <w:jc w:val="both"/>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4 апта</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auto"/>
          </w:tcPr>
          <w:p w:rsidR="00B606EC" w:rsidRPr="00632558" w:rsidRDefault="00B606EC" w:rsidP="00BF589F">
            <w:pPr>
              <w:pBdr>
                <w:top w:val="nil"/>
                <w:left w:val="nil"/>
                <w:bottom w:val="nil"/>
                <w:right w:val="nil"/>
                <w:between w:val="nil"/>
              </w:pBdr>
              <w:spacing w:after="0" w:line="240" w:lineRule="auto"/>
              <w:jc w:val="both"/>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Тажибаева А.А</w:t>
            </w:r>
          </w:p>
          <w:p w:rsidR="00B606EC" w:rsidRPr="00632558" w:rsidRDefault="00B606EC" w:rsidP="00BF589F">
            <w:pPr>
              <w:pBdr>
                <w:top w:val="nil"/>
                <w:left w:val="nil"/>
                <w:bottom w:val="nil"/>
                <w:right w:val="nil"/>
                <w:between w:val="nil"/>
              </w:pBdr>
              <w:spacing w:after="0" w:line="240" w:lineRule="auto"/>
              <w:jc w:val="both"/>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Алиева Р.С.</w:t>
            </w:r>
          </w:p>
        </w:tc>
        <w:tc>
          <w:tcPr>
            <w:tcW w:w="850" w:type="dxa"/>
            <w:gridSpan w:val="2"/>
            <w:tcBorders>
              <w:top w:val="single" w:sz="4" w:space="0" w:color="000000"/>
              <w:left w:val="single" w:sz="4" w:space="0" w:color="000000"/>
              <w:bottom w:val="single" w:sz="4" w:space="0" w:color="000000"/>
              <w:right w:val="single" w:sz="4" w:space="0" w:color="000000"/>
            </w:tcBorders>
            <w:shd w:val="clear" w:color="auto" w:fill="auto"/>
          </w:tcPr>
          <w:p w:rsidR="00B606EC" w:rsidRPr="00632558" w:rsidRDefault="00B606EC" w:rsidP="00BF589F">
            <w:pPr>
              <w:pBdr>
                <w:top w:val="nil"/>
                <w:left w:val="nil"/>
                <w:bottom w:val="nil"/>
                <w:right w:val="nil"/>
                <w:between w:val="nil"/>
              </w:pBdr>
              <w:spacing w:after="0" w:line="240" w:lineRule="auto"/>
              <w:jc w:val="both"/>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ӘК</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B606EC" w:rsidRPr="00632558" w:rsidRDefault="00B606EC" w:rsidP="00BF589F">
            <w:pPr>
              <w:pBdr>
                <w:top w:val="nil"/>
                <w:left w:val="nil"/>
                <w:bottom w:val="nil"/>
                <w:right w:val="nil"/>
                <w:between w:val="nil"/>
              </w:pBdr>
              <w:spacing w:after="0" w:line="240" w:lineRule="auto"/>
              <w:jc w:val="both"/>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«Жас маман – жаңа қадам» семинар треннинг өткізу</w:t>
            </w:r>
          </w:p>
        </w:tc>
        <w:tc>
          <w:tcPr>
            <w:tcW w:w="851" w:type="dxa"/>
            <w:gridSpan w:val="2"/>
            <w:tcBorders>
              <w:top w:val="single" w:sz="4" w:space="0" w:color="000000"/>
              <w:left w:val="single" w:sz="4" w:space="0" w:color="000000"/>
              <w:bottom w:val="single" w:sz="4" w:space="0" w:color="000000"/>
              <w:right w:val="single" w:sz="4" w:space="0" w:color="000000"/>
            </w:tcBorders>
            <w:shd w:val="clear" w:color="auto" w:fill="auto"/>
          </w:tcPr>
          <w:p w:rsidR="00B606EC" w:rsidRPr="00632558" w:rsidRDefault="00B606EC" w:rsidP="00BF589F">
            <w:pPr>
              <w:pBdr>
                <w:top w:val="nil"/>
                <w:left w:val="nil"/>
                <w:bottom w:val="nil"/>
                <w:right w:val="nil"/>
                <w:between w:val="nil"/>
              </w:pBdr>
              <w:spacing w:after="0" w:line="240" w:lineRule="auto"/>
              <w:jc w:val="both"/>
              <w:rPr>
                <w:rFonts w:ascii="Times New Roman" w:eastAsia="Times New Roman" w:hAnsi="Times New Roman" w:cs="Times New Roman"/>
                <w:sz w:val="18"/>
                <w:szCs w:val="18"/>
                <w:lang w:val="kk-KZ"/>
              </w:rPr>
            </w:pPr>
          </w:p>
        </w:tc>
      </w:tr>
      <w:tr w:rsidR="00B606EC" w:rsidRPr="00632558" w:rsidTr="00BF589F">
        <w:trPr>
          <w:gridAfter w:val="1"/>
          <w:wAfter w:w="27" w:type="dxa"/>
          <w:trHeight w:val="765"/>
        </w:trPr>
        <w:tc>
          <w:tcPr>
            <w:tcW w:w="824" w:type="dxa"/>
            <w:vMerge/>
            <w:tcBorders>
              <w:top w:val="single" w:sz="4" w:space="0" w:color="000000"/>
              <w:left w:val="single" w:sz="4" w:space="0" w:color="000000"/>
              <w:right w:val="single" w:sz="4" w:space="0" w:color="000000"/>
            </w:tcBorders>
            <w:shd w:val="clear" w:color="auto" w:fill="auto"/>
          </w:tcPr>
          <w:p w:rsidR="00B606EC" w:rsidRPr="00632558" w:rsidRDefault="00B606EC" w:rsidP="00BF589F">
            <w:pPr>
              <w:widowControl w:val="0"/>
              <w:pBdr>
                <w:top w:val="nil"/>
                <w:left w:val="nil"/>
                <w:bottom w:val="nil"/>
                <w:right w:val="nil"/>
                <w:between w:val="nil"/>
              </w:pBdr>
              <w:spacing w:after="0" w:line="240" w:lineRule="auto"/>
              <w:jc w:val="both"/>
              <w:rPr>
                <w:rFonts w:ascii="Times New Roman" w:eastAsia="Times New Roman" w:hAnsi="Times New Roman" w:cs="Times New Roman"/>
                <w:sz w:val="18"/>
                <w:szCs w:val="18"/>
                <w:lang w:val="kk-KZ"/>
              </w:rPr>
            </w:pPr>
          </w:p>
        </w:tc>
        <w:tc>
          <w:tcPr>
            <w:tcW w:w="1870" w:type="dxa"/>
            <w:tcBorders>
              <w:top w:val="single" w:sz="4" w:space="0" w:color="000000"/>
              <w:left w:val="single" w:sz="4" w:space="0" w:color="000000"/>
              <w:bottom w:val="single" w:sz="4" w:space="0" w:color="000000"/>
              <w:right w:val="single" w:sz="4" w:space="0" w:color="000000"/>
            </w:tcBorders>
            <w:shd w:val="clear" w:color="auto" w:fill="auto"/>
          </w:tcPr>
          <w:p w:rsidR="00B606EC" w:rsidRPr="00632558" w:rsidRDefault="00B606EC" w:rsidP="00BF589F">
            <w:pPr>
              <w:spacing w:after="0" w:line="240" w:lineRule="auto"/>
              <w:ind w:left="20"/>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Пән бойынша сабақтарды жоспарлау және ұйымдастыру сапасын анықтау</w:t>
            </w:r>
          </w:p>
        </w:tc>
        <w:tc>
          <w:tcPr>
            <w:tcW w:w="850" w:type="dxa"/>
            <w:vMerge/>
            <w:tcBorders>
              <w:top w:val="single" w:sz="4" w:space="0" w:color="000000"/>
              <w:left w:val="single" w:sz="4" w:space="0" w:color="000000"/>
              <w:right w:val="single" w:sz="4" w:space="0" w:color="000000"/>
            </w:tcBorders>
            <w:shd w:val="clear" w:color="auto" w:fill="auto"/>
          </w:tcPr>
          <w:p w:rsidR="00B606EC" w:rsidRPr="00632558" w:rsidRDefault="00B606EC" w:rsidP="00BF589F">
            <w:pPr>
              <w:widowControl w:val="0"/>
              <w:pBdr>
                <w:top w:val="nil"/>
                <w:left w:val="nil"/>
                <w:bottom w:val="nil"/>
                <w:right w:val="nil"/>
                <w:between w:val="nil"/>
              </w:pBdr>
              <w:spacing w:after="0" w:line="240" w:lineRule="auto"/>
              <w:jc w:val="both"/>
              <w:rPr>
                <w:rFonts w:ascii="Times New Roman" w:eastAsia="Times New Roman" w:hAnsi="Times New Roman" w:cs="Times New Roman"/>
                <w:sz w:val="18"/>
                <w:szCs w:val="18"/>
                <w:lang w:val="kk-KZ"/>
              </w:rPr>
            </w:pPr>
          </w:p>
        </w:tc>
        <w:tc>
          <w:tcPr>
            <w:tcW w:w="851" w:type="dxa"/>
            <w:gridSpan w:val="2"/>
            <w:tcBorders>
              <w:top w:val="single" w:sz="4" w:space="0" w:color="000000"/>
              <w:left w:val="single" w:sz="4" w:space="0" w:color="000000"/>
              <w:bottom w:val="single" w:sz="4" w:space="0" w:color="000000"/>
              <w:right w:val="single" w:sz="4" w:space="0" w:color="000000"/>
            </w:tcBorders>
            <w:shd w:val="clear" w:color="auto" w:fill="auto"/>
          </w:tcPr>
          <w:p w:rsidR="00B606EC" w:rsidRPr="00632558" w:rsidRDefault="00B606EC" w:rsidP="00BF589F">
            <w:pPr>
              <w:spacing w:after="0" w:line="240" w:lineRule="auto"/>
              <w:jc w:val="both"/>
              <w:rPr>
                <w:rFonts w:ascii="Times New Roman" w:eastAsia="Times New Roman" w:hAnsi="Times New Roman" w:cs="Times New Roman"/>
                <w:sz w:val="18"/>
                <w:szCs w:val="18"/>
              </w:rPr>
            </w:pPr>
            <w:r w:rsidRPr="00632558">
              <w:rPr>
                <w:rFonts w:ascii="Times New Roman" w:eastAsia="Times New Roman" w:hAnsi="Times New Roman" w:cs="Times New Roman"/>
                <w:sz w:val="18"/>
                <w:szCs w:val="18"/>
              </w:rPr>
              <w:t>Тақырыптық</w:t>
            </w:r>
          </w:p>
        </w:tc>
        <w:tc>
          <w:tcPr>
            <w:tcW w:w="1531" w:type="dxa"/>
            <w:gridSpan w:val="2"/>
            <w:tcBorders>
              <w:top w:val="single" w:sz="4" w:space="0" w:color="000000"/>
              <w:left w:val="single" w:sz="4" w:space="0" w:color="000000"/>
              <w:bottom w:val="single" w:sz="4" w:space="0" w:color="000000"/>
              <w:right w:val="single" w:sz="4" w:space="0" w:color="000000"/>
            </w:tcBorders>
            <w:shd w:val="clear" w:color="auto" w:fill="auto"/>
          </w:tcPr>
          <w:p w:rsidR="00B606EC" w:rsidRPr="00632558" w:rsidRDefault="00B606EC" w:rsidP="00BF589F">
            <w:pPr>
              <w:pBdr>
                <w:top w:val="nil"/>
                <w:left w:val="nil"/>
                <w:bottom w:val="nil"/>
                <w:right w:val="nil"/>
                <w:between w:val="nil"/>
              </w:pBdr>
              <w:spacing w:after="0" w:line="240" w:lineRule="auto"/>
              <w:jc w:val="both"/>
              <w:rPr>
                <w:rFonts w:ascii="Times New Roman" w:eastAsia="Times New Roman" w:hAnsi="Times New Roman" w:cs="Times New Roman"/>
                <w:sz w:val="18"/>
                <w:szCs w:val="18"/>
              </w:rPr>
            </w:pPr>
            <w:r w:rsidRPr="00632558">
              <w:rPr>
                <w:rFonts w:ascii="Times New Roman" w:eastAsia="Times New Roman" w:hAnsi="Times New Roman" w:cs="Times New Roman"/>
                <w:sz w:val="18"/>
                <w:szCs w:val="18"/>
              </w:rPr>
              <w:t>Бақылау: сабаққа қатысу</w:t>
            </w:r>
            <w:r w:rsidRPr="00632558">
              <w:rPr>
                <w:rFonts w:ascii="Times New Roman" w:eastAsia="Times New Roman" w:hAnsi="Times New Roman" w:cs="Times New Roman"/>
                <w:sz w:val="18"/>
                <w:szCs w:val="18"/>
                <w:lang w:val="kk-KZ"/>
              </w:rPr>
              <w:t>,с</w:t>
            </w:r>
            <w:r w:rsidRPr="00632558">
              <w:rPr>
                <w:rFonts w:ascii="Times New Roman" w:eastAsia="Times New Roman" w:hAnsi="Times New Roman" w:cs="Times New Roman"/>
                <w:sz w:val="18"/>
                <w:szCs w:val="18"/>
              </w:rPr>
              <w:t>ұхбат</w:t>
            </w:r>
          </w:p>
        </w:tc>
        <w:tc>
          <w:tcPr>
            <w:tcW w:w="1248" w:type="dxa"/>
            <w:gridSpan w:val="2"/>
            <w:tcBorders>
              <w:top w:val="single" w:sz="4" w:space="0" w:color="000000"/>
              <w:left w:val="single" w:sz="4" w:space="0" w:color="000000"/>
              <w:bottom w:val="single" w:sz="4" w:space="0" w:color="000000"/>
              <w:right w:val="single" w:sz="4" w:space="0" w:color="000000"/>
            </w:tcBorders>
            <w:shd w:val="clear" w:color="auto" w:fill="auto"/>
          </w:tcPr>
          <w:p w:rsidR="00B606EC" w:rsidRPr="00632558" w:rsidRDefault="00B606EC" w:rsidP="00BF589F">
            <w:pPr>
              <w:pBdr>
                <w:top w:val="nil"/>
                <w:left w:val="nil"/>
                <w:bottom w:val="nil"/>
                <w:right w:val="nil"/>
                <w:between w:val="nil"/>
              </w:pBdr>
              <w:spacing w:after="0" w:line="240" w:lineRule="auto"/>
              <w:jc w:val="both"/>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қараша</w:t>
            </w:r>
          </w:p>
          <w:p w:rsidR="00B606EC" w:rsidRPr="00632558" w:rsidRDefault="00B606EC" w:rsidP="00BF589F">
            <w:pPr>
              <w:pBdr>
                <w:top w:val="nil"/>
                <w:left w:val="nil"/>
                <w:bottom w:val="nil"/>
                <w:right w:val="nil"/>
                <w:between w:val="nil"/>
              </w:pBdr>
              <w:spacing w:after="0" w:line="240" w:lineRule="auto"/>
              <w:jc w:val="both"/>
              <w:rPr>
                <w:rFonts w:ascii="Times New Roman" w:eastAsia="Times New Roman" w:hAnsi="Times New Roman" w:cs="Times New Roman"/>
                <w:sz w:val="18"/>
                <w:szCs w:val="18"/>
              </w:rPr>
            </w:pPr>
            <w:r w:rsidRPr="00632558">
              <w:rPr>
                <w:rFonts w:ascii="Times New Roman" w:eastAsia="Times New Roman" w:hAnsi="Times New Roman" w:cs="Times New Roman"/>
                <w:sz w:val="18"/>
                <w:szCs w:val="18"/>
                <w:lang w:val="kk-KZ"/>
              </w:rPr>
              <w:t>1 апта</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auto"/>
          </w:tcPr>
          <w:p w:rsidR="00B606EC" w:rsidRPr="00632558" w:rsidRDefault="00B606EC" w:rsidP="00BF589F">
            <w:pPr>
              <w:pBdr>
                <w:top w:val="nil"/>
                <w:left w:val="nil"/>
                <w:bottom w:val="nil"/>
                <w:right w:val="nil"/>
                <w:between w:val="nil"/>
              </w:pBdr>
              <w:spacing w:after="0" w:line="240" w:lineRule="auto"/>
              <w:jc w:val="both"/>
              <w:rPr>
                <w:rFonts w:ascii="Times New Roman" w:eastAsia="Times New Roman" w:hAnsi="Times New Roman" w:cs="Times New Roman"/>
                <w:sz w:val="18"/>
                <w:szCs w:val="18"/>
              </w:rPr>
            </w:pPr>
            <w:r w:rsidRPr="00632558">
              <w:rPr>
                <w:rFonts w:ascii="Times New Roman" w:eastAsia="Times New Roman" w:hAnsi="Times New Roman" w:cs="Times New Roman"/>
                <w:sz w:val="18"/>
                <w:szCs w:val="18"/>
                <w:lang w:val="kk-KZ"/>
              </w:rPr>
              <w:t>Тажибаева А.А</w:t>
            </w:r>
          </w:p>
        </w:tc>
        <w:tc>
          <w:tcPr>
            <w:tcW w:w="850" w:type="dxa"/>
            <w:gridSpan w:val="2"/>
            <w:tcBorders>
              <w:top w:val="single" w:sz="4" w:space="0" w:color="000000"/>
              <w:left w:val="single" w:sz="4" w:space="0" w:color="000000"/>
              <w:bottom w:val="single" w:sz="4" w:space="0" w:color="000000"/>
              <w:right w:val="single" w:sz="4" w:space="0" w:color="000000"/>
            </w:tcBorders>
            <w:shd w:val="clear" w:color="auto" w:fill="auto"/>
          </w:tcPr>
          <w:p w:rsidR="00B606EC" w:rsidRPr="00632558" w:rsidRDefault="00B606EC" w:rsidP="00BF589F">
            <w:pPr>
              <w:pBdr>
                <w:top w:val="nil"/>
                <w:left w:val="nil"/>
                <w:bottom w:val="nil"/>
                <w:right w:val="nil"/>
                <w:between w:val="nil"/>
              </w:pBdr>
              <w:spacing w:after="0" w:line="240" w:lineRule="auto"/>
              <w:jc w:val="both"/>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ӘК</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B606EC" w:rsidRPr="00632558" w:rsidRDefault="00B606EC" w:rsidP="00BF589F">
            <w:pPr>
              <w:pBdr>
                <w:top w:val="nil"/>
                <w:left w:val="nil"/>
                <w:bottom w:val="nil"/>
                <w:right w:val="nil"/>
                <w:between w:val="nil"/>
              </w:pBdr>
              <w:spacing w:after="0" w:line="240" w:lineRule="auto"/>
              <w:jc w:val="both"/>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«Жас мамандар мектебі» жобасының жұмысын зерделеу</w:t>
            </w:r>
          </w:p>
        </w:tc>
        <w:tc>
          <w:tcPr>
            <w:tcW w:w="851" w:type="dxa"/>
            <w:gridSpan w:val="2"/>
            <w:tcBorders>
              <w:top w:val="single" w:sz="4" w:space="0" w:color="000000"/>
              <w:left w:val="single" w:sz="4" w:space="0" w:color="000000"/>
              <w:bottom w:val="single" w:sz="4" w:space="0" w:color="000000"/>
              <w:right w:val="single" w:sz="4" w:space="0" w:color="000000"/>
            </w:tcBorders>
            <w:shd w:val="clear" w:color="auto" w:fill="auto"/>
          </w:tcPr>
          <w:p w:rsidR="00B606EC" w:rsidRPr="00632558" w:rsidRDefault="00B606EC" w:rsidP="00BF589F">
            <w:pPr>
              <w:pBdr>
                <w:top w:val="nil"/>
                <w:left w:val="nil"/>
                <w:bottom w:val="nil"/>
                <w:right w:val="nil"/>
                <w:between w:val="nil"/>
              </w:pBdr>
              <w:spacing w:after="0" w:line="240" w:lineRule="auto"/>
              <w:jc w:val="both"/>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 xml:space="preserve">сәуір </w:t>
            </w:r>
          </w:p>
          <w:p w:rsidR="00B606EC" w:rsidRPr="00632558" w:rsidRDefault="00B606EC" w:rsidP="00BF589F">
            <w:pPr>
              <w:pBdr>
                <w:top w:val="nil"/>
                <w:left w:val="nil"/>
                <w:bottom w:val="nil"/>
                <w:right w:val="nil"/>
                <w:between w:val="nil"/>
              </w:pBdr>
              <w:spacing w:after="0" w:line="240" w:lineRule="auto"/>
              <w:jc w:val="both"/>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4 апта</w:t>
            </w:r>
          </w:p>
        </w:tc>
      </w:tr>
      <w:tr w:rsidR="00B606EC" w:rsidRPr="00632558" w:rsidTr="00BF589F">
        <w:trPr>
          <w:gridAfter w:val="1"/>
          <w:wAfter w:w="27" w:type="dxa"/>
          <w:trHeight w:val="589"/>
        </w:trPr>
        <w:tc>
          <w:tcPr>
            <w:tcW w:w="824" w:type="dxa"/>
            <w:vMerge/>
            <w:tcBorders>
              <w:top w:val="single" w:sz="4" w:space="0" w:color="000000"/>
              <w:left w:val="single" w:sz="4" w:space="0" w:color="000000"/>
              <w:right w:val="single" w:sz="4" w:space="0" w:color="000000"/>
            </w:tcBorders>
            <w:shd w:val="clear" w:color="auto" w:fill="auto"/>
          </w:tcPr>
          <w:p w:rsidR="00B606EC" w:rsidRPr="00632558" w:rsidRDefault="00B606EC" w:rsidP="00BF589F">
            <w:pPr>
              <w:widowControl w:val="0"/>
              <w:pBdr>
                <w:top w:val="nil"/>
                <w:left w:val="nil"/>
                <w:bottom w:val="nil"/>
                <w:right w:val="nil"/>
                <w:between w:val="nil"/>
              </w:pBdr>
              <w:spacing w:after="0" w:line="240" w:lineRule="auto"/>
              <w:jc w:val="both"/>
              <w:rPr>
                <w:rFonts w:ascii="Times New Roman" w:eastAsia="Times New Roman" w:hAnsi="Times New Roman" w:cs="Times New Roman"/>
                <w:sz w:val="18"/>
                <w:szCs w:val="18"/>
              </w:rPr>
            </w:pPr>
          </w:p>
        </w:tc>
        <w:tc>
          <w:tcPr>
            <w:tcW w:w="1870" w:type="dxa"/>
            <w:shd w:val="clear" w:color="auto" w:fill="auto"/>
          </w:tcPr>
          <w:p w:rsidR="00B606EC" w:rsidRPr="00632558" w:rsidRDefault="00B606EC" w:rsidP="00BF589F">
            <w:pPr>
              <w:spacing w:after="0" w:line="240" w:lineRule="auto"/>
              <w:rPr>
                <w:rFonts w:ascii="Times New Roman" w:eastAsia="Times New Roman" w:hAnsi="Times New Roman" w:cs="Times New Roman"/>
                <w:sz w:val="18"/>
                <w:szCs w:val="18"/>
              </w:rPr>
            </w:pPr>
            <w:r w:rsidRPr="00632558">
              <w:rPr>
                <w:rFonts w:ascii="Times New Roman" w:eastAsia="Calibri" w:hAnsi="Times New Roman" w:cs="Times New Roman"/>
                <w:color w:val="000000"/>
                <w:sz w:val="18"/>
                <w:szCs w:val="18"/>
                <w:lang w:val="kk-KZ"/>
              </w:rPr>
              <w:t>Тәлімгердің жылдық есебі туралы</w:t>
            </w:r>
          </w:p>
        </w:tc>
        <w:tc>
          <w:tcPr>
            <w:tcW w:w="850" w:type="dxa"/>
            <w:vMerge/>
            <w:tcBorders>
              <w:top w:val="single" w:sz="4" w:space="0" w:color="000000"/>
              <w:left w:val="single" w:sz="4" w:space="0" w:color="000000"/>
              <w:right w:val="single" w:sz="4" w:space="0" w:color="000000"/>
            </w:tcBorders>
            <w:shd w:val="clear" w:color="auto" w:fill="auto"/>
          </w:tcPr>
          <w:p w:rsidR="00B606EC" w:rsidRPr="00632558" w:rsidRDefault="00B606EC" w:rsidP="00BF589F">
            <w:pPr>
              <w:widowControl w:val="0"/>
              <w:pBdr>
                <w:top w:val="nil"/>
                <w:left w:val="nil"/>
                <w:bottom w:val="nil"/>
                <w:right w:val="nil"/>
                <w:between w:val="nil"/>
              </w:pBdr>
              <w:spacing w:after="0" w:line="240" w:lineRule="auto"/>
              <w:jc w:val="both"/>
              <w:rPr>
                <w:rFonts w:ascii="Times New Roman" w:eastAsia="Times New Roman" w:hAnsi="Times New Roman" w:cs="Times New Roman"/>
                <w:sz w:val="18"/>
                <w:szCs w:val="18"/>
              </w:rPr>
            </w:pPr>
          </w:p>
        </w:tc>
        <w:tc>
          <w:tcPr>
            <w:tcW w:w="851" w:type="dxa"/>
            <w:gridSpan w:val="2"/>
            <w:tcBorders>
              <w:top w:val="single" w:sz="4" w:space="0" w:color="000000"/>
              <w:left w:val="single" w:sz="4" w:space="0" w:color="000000"/>
              <w:bottom w:val="single" w:sz="4" w:space="0" w:color="000000"/>
              <w:right w:val="single" w:sz="4" w:space="0" w:color="000000"/>
            </w:tcBorders>
            <w:shd w:val="clear" w:color="auto" w:fill="auto"/>
          </w:tcPr>
          <w:p w:rsidR="00B606EC" w:rsidRPr="00632558" w:rsidRDefault="00B606EC" w:rsidP="00BF589F">
            <w:pPr>
              <w:spacing w:after="0" w:line="240" w:lineRule="auto"/>
              <w:jc w:val="both"/>
              <w:rPr>
                <w:rFonts w:ascii="Times New Roman" w:eastAsia="Times New Roman" w:hAnsi="Times New Roman" w:cs="Times New Roman"/>
                <w:sz w:val="18"/>
                <w:szCs w:val="18"/>
              </w:rPr>
            </w:pPr>
            <w:r w:rsidRPr="00632558">
              <w:rPr>
                <w:rFonts w:ascii="Times New Roman" w:eastAsia="Times New Roman" w:hAnsi="Times New Roman" w:cs="Times New Roman"/>
                <w:sz w:val="18"/>
                <w:szCs w:val="18"/>
              </w:rPr>
              <w:t>Тақырыптық</w:t>
            </w:r>
          </w:p>
        </w:tc>
        <w:tc>
          <w:tcPr>
            <w:tcW w:w="1531" w:type="dxa"/>
            <w:gridSpan w:val="2"/>
            <w:tcBorders>
              <w:top w:val="single" w:sz="4" w:space="0" w:color="000000"/>
              <w:left w:val="single" w:sz="4" w:space="0" w:color="000000"/>
              <w:bottom w:val="single" w:sz="4" w:space="0" w:color="000000"/>
              <w:right w:val="single" w:sz="4" w:space="0" w:color="000000"/>
            </w:tcBorders>
            <w:shd w:val="clear" w:color="auto" w:fill="auto"/>
          </w:tcPr>
          <w:p w:rsidR="00B606EC" w:rsidRPr="00632558" w:rsidRDefault="00B606EC" w:rsidP="00BF589F">
            <w:pPr>
              <w:pBdr>
                <w:top w:val="nil"/>
                <w:left w:val="nil"/>
                <w:bottom w:val="nil"/>
                <w:right w:val="nil"/>
                <w:between w:val="nil"/>
              </w:pBdr>
              <w:spacing w:after="0" w:line="240" w:lineRule="auto"/>
              <w:jc w:val="both"/>
              <w:rPr>
                <w:rFonts w:ascii="Times New Roman" w:eastAsia="Times New Roman" w:hAnsi="Times New Roman" w:cs="Times New Roman"/>
                <w:sz w:val="18"/>
                <w:szCs w:val="18"/>
              </w:rPr>
            </w:pPr>
            <w:r w:rsidRPr="00632558">
              <w:rPr>
                <w:rFonts w:ascii="Times New Roman" w:eastAsia="Times New Roman" w:hAnsi="Times New Roman" w:cs="Times New Roman"/>
                <w:sz w:val="18"/>
                <w:szCs w:val="18"/>
              </w:rPr>
              <w:t>Құжаттаманы тексеру</w:t>
            </w:r>
            <w:r w:rsidRPr="00632558">
              <w:rPr>
                <w:rFonts w:ascii="Times New Roman" w:eastAsia="Times New Roman" w:hAnsi="Times New Roman" w:cs="Times New Roman"/>
                <w:sz w:val="18"/>
                <w:szCs w:val="18"/>
                <w:lang w:val="kk-KZ"/>
              </w:rPr>
              <w:t>, с</w:t>
            </w:r>
            <w:r w:rsidRPr="00632558">
              <w:rPr>
                <w:rFonts w:ascii="Times New Roman" w:eastAsia="Times New Roman" w:hAnsi="Times New Roman" w:cs="Times New Roman"/>
                <w:sz w:val="18"/>
                <w:szCs w:val="18"/>
              </w:rPr>
              <w:t>ұхбат</w:t>
            </w:r>
          </w:p>
        </w:tc>
        <w:tc>
          <w:tcPr>
            <w:tcW w:w="1248" w:type="dxa"/>
            <w:gridSpan w:val="2"/>
            <w:tcBorders>
              <w:top w:val="single" w:sz="4" w:space="0" w:color="000000"/>
              <w:left w:val="single" w:sz="4" w:space="0" w:color="000000"/>
              <w:bottom w:val="single" w:sz="4" w:space="0" w:color="000000"/>
              <w:right w:val="single" w:sz="4" w:space="0" w:color="000000"/>
            </w:tcBorders>
            <w:shd w:val="clear" w:color="auto" w:fill="auto"/>
          </w:tcPr>
          <w:p w:rsidR="00B606EC" w:rsidRPr="00632558" w:rsidRDefault="00B606EC" w:rsidP="00BF589F">
            <w:pPr>
              <w:pBdr>
                <w:top w:val="nil"/>
                <w:left w:val="nil"/>
                <w:bottom w:val="nil"/>
                <w:right w:val="nil"/>
                <w:between w:val="nil"/>
              </w:pBdr>
              <w:spacing w:after="0" w:line="240" w:lineRule="auto"/>
              <w:jc w:val="both"/>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мамыр</w:t>
            </w:r>
          </w:p>
          <w:p w:rsidR="00B606EC" w:rsidRPr="00632558" w:rsidRDefault="00B606EC" w:rsidP="00BF589F">
            <w:pPr>
              <w:pBdr>
                <w:top w:val="nil"/>
                <w:left w:val="nil"/>
                <w:bottom w:val="nil"/>
                <w:right w:val="nil"/>
                <w:between w:val="nil"/>
              </w:pBdr>
              <w:spacing w:after="0" w:line="240" w:lineRule="auto"/>
              <w:jc w:val="both"/>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4 апта</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auto"/>
          </w:tcPr>
          <w:p w:rsidR="00B606EC" w:rsidRPr="00632558" w:rsidRDefault="00B606EC" w:rsidP="00BF589F">
            <w:pPr>
              <w:spacing w:after="0" w:line="240" w:lineRule="auto"/>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Тажибаева А</w:t>
            </w:r>
            <w:r w:rsidRPr="00632558">
              <w:rPr>
                <w:rFonts w:ascii="Times New Roman" w:eastAsia="Times New Roman" w:hAnsi="Times New Roman" w:cs="Times New Roman"/>
                <w:sz w:val="18"/>
                <w:szCs w:val="18"/>
              </w:rPr>
              <w:t xml:space="preserve"> </w:t>
            </w:r>
          </w:p>
          <w:p w:rsidR="00B606EC" w:rsidRPr="00632558" w:rsidRDefault="00B606EC" w:rsidP="00BF589F">
            <w:pPr>
              <w:spacing w:after="0" w:line="240" w:lineRule="auto"/>
              <w:rPr>
                <w:rFonts w:ascii="Times New Roman" w:eastAsia="Calibri" w:hAnsi="Times New Roman" w:cs="Times New Roman"/>
                <w:sz w:val="18"/>
                <w:szCs w:val="18"/>
                <w:lang w:val="kk-KZ"/>
              </w:rPr>
            </w:pPr>
          </w:p>
        </w:tc>
        <w:tc>
          <w:tcPr>
            <w:tcW w:w="850" w:type="dxa"/>
            <w:gridSpan w:val="2"/>
            <w:tcBorders>
              <w:top w:val="single" w:sz="4" w:space="0" w:color="000000"/>
              <w:left w:val="single" w:sz="4" w:space="0" w:color="000000"/>
              <w:bottom w:val="single" w:sz="4" w:space="0" w:color="000000"/>
              <w:right w:val="single" w:sz="4" w:space="0" w:color="000000"/>
            </w:tcBorders>
            <w:shd w:val="clear" w:color="auto" w:fill="auto"/>
          </w:tcPr>
          <w:p w:rsidR="00B606EC" w:rsidRPr="00632558" w:rsidRDefault="00B606EC" w:rsidP="00BF589F">
            <w:pPr>
              <w:spacing w:after="0" w:line="240" w:lineRule="auto"/>
              <w:rPr>
                <w:rFonts w:ascii="Times New Roman" w:eastAsia="Calibri" w:hAnsi="Times New Roman" w:cs="Times New Roman"/>
                <w:sz w:val="18"/>
                <w:szCs w:val="18"/>
              </w:rPr>
            </w:pPr>
            <w:r w:rsidRPr="00632558">
              <w:rPr>
                <w:rFonts w:ascii="Times New Roman" w:eastAsia="Times New Roman" w:hAnsi="Times New Roman" w:cs="Times New Roman"/>
                <w:sz w:val="18"/>
                <w:szCs w:val="18"/>
                <w:lang w:val="kk-KZ"/>
              </w:rPr>
              <w:t>ПК</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B606EC" w:rsidRPr="00632558" w:rsidRDefault="00B606EC" w:rsidP="00BF589F">
            <w:pPr>
              <w:pBdr>
                <w:top w:val="nil"/>
                <w:left w:val="nil"/>
                <w:bottom w:val="nil"/>
                <w:right w:val="nil"/>
                <w:between w:val="nil"/>
              </w:pBdr>
              <w:spacing w:after="0" w:line="240" w:lineRule="auto"/>
              <w:jc w:val="both"/>
              <w:rPr>
                <w:rFonts w:ascii="Times New Roman" w:eastAsia="Times New Roman" w:hAnsi="Times New Roman" w:cs="Times New Roman"/>
                <w:sz w:val="18"/>
                <w:szCs w:val="18"/>
              </w:rPr>
            </w:pPr>
            <w:r w:rsidRPr="00632558">
              <w:rPr>
                <w:rFonts w:ascii="Times New Roman" w:eastAsia="Times New Roman" w:hAnsi="Times New Roman" w:cs="Times New Roman"/>
                <w:sz w:val="18"/>
                <w:szCs w:val="18"/>
              </w:rPr>
              <w:t>Тәлімгерлердің қызметін зерттеу</w:t>
            </w:r>
          </w:p>
        </w:tc>
        <w:tc>
          <w:tcPr>
            <w:tcW w:w="851" w:type="dxa"/>
            <w:gridSpan w:val="2"/>
            <w:tcBorders>
              <w:top w:val="single" w:sz="4" w:space="0" w:color="000000"/>
              <w:left w:val="single" w:sz="4" w:space="0" w:color="000000"/>
              <w:bottom w:val="single" w:sz="4" w:space="0" w:color="000000"/>
              <w:right w:val="single" w:sz="4" w:space="0" w:color="000000"/>
            </w:tcBorders>
            <w:shd w:val="clear" w:color="auto" w:fill="auto"/>
          </w:tcPr>
          <w:p w:rsidR="00B606EC" w:rsidRPr="00632558" w:rsidRDefault="00B606EC" w:rsidP="00BF589F">
            <w:pPr>
              <w:pBdr>
                <w:top w:val="nil"/>
                <w:left w:val="nil"/>
                <w:bottom w:val="nil"/>
                <w:right w:val="nil"/>
                <w:between w:val="nil"/>
              </w:pBdr>
              <w:spacing w:after="0" w:line="240" w:lineRule="auto"/>
              <w:jc w:val="both"/>
              <w:rPr>
                <w:rFonts w:ascii="Times New Roman" w:eastAsia="Times New Roman" w:hAnsi="Times New Roman" w:cs="Times New Roman"/>
                <w:sz w:val="18"/>
                <w:szCs w:val="18"/>
              </w:rPr>
            </w:pPr>
          </w:p>
        </w:tc>
      </w:tr>
      <w:tr w:rsidR="00B606EC" w:rsidRPr="00632558" w:rsidTr="00BF589F">
        <w:trPr>
          <w:gridAfter w:val="1"/>
          <w:wAfter w:w="27" w:type="dxa"/>
          <w:trHeight w:val="971"/>
        </w:trPr>
        <w:tc>
          <w:tcPr>
            <w:tcW w:w="824" w:type="dxa"/>
            <w:vMerge w:val="restart"/>
            <w:tcBorders>
              <w:left w:val="single" w:sz="4" w:space="0" w:color="000000"/>
              <w:right w:val="single" w:sz="4" w:space="0" w:color="000000"/>
            </w:tcBorders>
            <w:shd w:val="clear" w:color="auto" w:fill="auto"/>
            <w:textDirection w:val="btLr"/>
          </w:tcPr>
          <w:p w:rsidR="00B606EC" w:rsidRPr="00632558" w:rsidRDefault="00B606EC" w:rsidP="00BF589F">
            <w:pPr>
              <w:pBdr>
                <w:top w:val="nil"/>
                <w:left w:val="nil"/>
                <w:bottom w:val="nil"/>
                <w:right w:val="nil"/>
                <w:between w:val="nil"/>
              </w:pBdr>
              <w:spacing w:after="0" w:line="240" w:lineRule="auto"/>
              <w:ind w:left="113" w:right="113"/>
              <w:jc w:val="center"/>
              <w:rPr>
                <w:rFonts w:ascii="Times New Roman" w:eastAsia="Times New Roman" w:hAnsi="Times New Roman" w:cs="Times New Roman"/>
                <w:b/>
                <w:sz w:val="18"/>
                <w:szCs w:val="18"/>
              </w:rPr>
            </w:pPr>
            <w:r w:rsidRPr="00632558">
              <w:rPr>
                <w:rFonts w:ascii="Times New Roman" w:eastAsia="Times New Roman" w:hAnsi="Times New Roman" w:cs="Times New Roman"/>
                <w:b/>
                <w:sz w:val="18"/>
                <w:szCs w:val="18"/>
              </w:rPr>
              <w:t>Шығармашылық /</w:t>
            </w:r>
          </w:p>
          <w:p w:rsidR="00B606EC" w:rsidRPr="00632558" w:rsidRDefault="00B606EC" w:rsidP="00BF589F">
            <w:pPr>
              <w:pBdr>
                <w:top w:val="nil"/>
                <w:left w:val="nil"/>
                <w:bottom w:val="nil"/>
                <w:right w:val="nil"/>
                <w:between w:val="nil"/>
              </w:pBdr>
              <w:spacing w:after="0" w:line="240" w:lineRule="auto"/>
              <w:ind w:left="113" w:right="113"/>
              <w:jc w:val="center"/>
              <w:rPr>
                <w:rFonts w:ascii="Times New Roman" w:eastAsia="Times New Roman" w:hAnsi="Times New Roman" w:cs="Times New Roman"/>
                <w:b/>
                <w:sz w:val="18"/>
                <w:szCs w:val="18"/>
              </w:rPr>
            </w:pPr>
            <w:r w:rsidRPr="00632558">
              <w:rPr>
                <w:rFonts w:ascii="Times New Roman" w:eastAsia="Times New Roman" w:hAnsi="Times New Roman" w:cs="Times New Roman"/>
                <w:b/>
                <w:sz w:val="18"/>
                <w:szCs w:val="18"/>
              </w:rPr>
              <w:t>зерттеу топтарының жұмысы</w:t>
            </w:r>
          </w:p>
        </w:tc>
        <w:tc>
          <w:tcPr>
            <w:tcW w:w="1870" w:type="dxa"/>
            <w:shd w:val="clear" w:color="auto" w:fill="auto"/>
          </w:tcPr>
          <w:p w:rsidR="00B606EC" w:rsidRPr="00632558" w:rsidRDefault="00B606EC" w:rsidP="00BF589F">
            <w:pPr>
              <w:spacing w:after="0" w:line="240" w:lineRule="auto"/>
              <w:jc w:val="both"/>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«Зерде» әлеуметтік педагогикалық жобасы аясындағы жұмыс деңгейі</w:t>
            </w:r>
          </w:p>
        </w:tc>
        <w:tc>
          <w:tcPr>
            <w:tcW w:w="850" w:type="dxa"/>
            <w:vMerge w:val="restart"/>
            <w:tcBorders>
              <w:top w:val="single" w:sz="4" w:space="0" w:color="000000"/>
              <w:left w:val="single" w:sz="4" w:space="0" w:color="000000"/>
              <w:right w:val="single" w:sz="4" w:space="0" w:color="000000"/>
            </w:tcBorders>
            <w:shd w:val="clear" w:color="auto" w:fill="auto"/>
            <w:textDirection w:val="btLr"/>
          </w:tcPr>
          <w:p w:rsidR="00B606EC" w:rsidRPr="00632558" w:rsidRDefault="00B606EC" w:rsidP="00BF589F">
            <w:pPr>
              <w:pBdr>
                <w:top w:val="nil"/>
                <w:left w:val="nil"/>
                <w:bottom w:val="nil"/>
                <w:right w:val="nil"/>
                <w:between w:val="nil"/>
              </w:pBdr>
              <w:spacing w:after="0" w:line="240" w:lineRule="auto"/>
              <w:ind w:left="113" w:right="113"/>
              <w:jc w:val="both"/>
              <w:rPr>
                <w:rFonts w:ascii="Times New Roman" w:eastAsia="Times New Roman" w:hAnsi="Times New Roman" w:cs="Times New Roman"/>
                <w:b/>
                <w:sz w:val="18"/>
                <w:szCs w:val="18"/>
              </w:rPr>
            </w:pPr>
            <w:r w:rsidRPr="00632558">
              <w:rPr>
                <w:rFonts w:ascii="Times New Roman" w:eastAsia="Times New Roman" w:hAnsi="Times New Roman" w:cs="Times New Roman"/>
                <w:b/>
                <w:sz w:val="18"/>
                <w:szCs w:val="18"/>
              </w:rPr>
              <w:t>Эксперименттік және ғылыми-зерттеу жұмысы</w:t>
            </w:r>
          </w:p>
        </w:tc>
        <w:tc>
          <w:tcPr>
            <w:tcW w:w="851" w:type="dxa"/>
            <w:gridSpan w:val="2"/>
            <w:tcBorders>
              <w:top w:val="single" w:sz="4" w:space="0" w:color="000000"/>
              <w:left w:val="single" w:sz="4" w:space="0" w:color="000000"/>
              <w:right w:val="single" w:sz="4" w:space="0" w:color="000000"/>
            </w:tcBorders>
            <w:shd w:val="clear" w:color="auto" w:fill="auto"/>
          </w:tcPr>
          <w:p w:rsidR="00B606EC" w:rsidRPr="00632558" w:rsidRDefault="00B606EC" w:rsidP="00BF589F">
            <w:pPr>
              <w:pBdr>
                <w:top w:val="nil"/>
                <w:left w:val="nil"/>
                <w:bottom w:val="nil"/>
                <w:right w:val="nil"/>
                <w:between w:val="nil"/>
              </w:pBdr>
              <w:spacing w:after="0" w:line="240" w:lineRule="auto"/>
              <w:jc w:val="both"/>
              <w:rPr>
                <w:rFonts w:ascii="Times New Roman" w:eastAsia="Times New Roman" w:hAnsi="Times New Roman" w:cs="Times New Roman"/>
                <w:sz w:val="18"/>
                <w:szCs w:val="18"/>
              </w:rPr>
            </w:pPr>
            <w:r w:rsidRPr="00632558">
              <w:rPr>
                <w:rFonts w:ascii="Times New Roman" w:eastAsia="Times New Roman" w:hAnsi="Times New Roman" w:cs="Times New Roman"/>
                <w:sz w:val="18"/>
                <w:szCs w:val="18"/>
              </w:rPr>
              <w:t>Тақырыптық</w:t>
            </w:r>
          </w:p>
        </w:tc>
        <w:tc>
          <w:tcPr>
            <w:tcW w:w="1531" w:type="dxa"/>
            <w:gridSpan w:val="2"/>
            <w:tcBorders>
              <w:top w:val="single" w:sz="4" w:space="0" w:color="000000"/>
              <w:left w:val="single" w:sz="4" w:space="0" w:color="000000"/>
              <w:bottom w:val="single" w:sz="4" w:space="0" w:color="000000"/>
              <w:right w:val="single" w:sz="4" w:space="0" w:color="000000"/>
            </w:tcBorders>
            <w:shd w:val="clear" w:color="auto" w:fill="auto"/>
          </w:tcPr>
          <w:p w:rsidR="00B606EC" w:rsidRPr="00632558" w:rsidRDefault="00B606EC" w:rsidP="00BF589F">
            <w:pPr>
              <w:pBdr>
                <w:top w:val="nil"/>
                <w:left w:val="nil"/>
                <w:bottom w:val="nil"/>
                <w:right w:val="nil"/>
                <w:between w:val="nil"/>
              </w:pBdr>
              <w:spacing w:after="0" w:line="240" w:lineRule="auto"/>
              <w:jc w:val="both"/>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Бақылау, талдау</w:t>
            </w:r>
          </w:p>
        </w:tc>
        <w:tc>
          <w:tcPr>
            <w:tcW w:w="1248" w:type="dxa"/>
            <w:gridSpan w:val="2"/>
            <w:tcBorders>
              <w:top w:val="single" w:sz="4" w:space="0" w:color="000000"/>
              <w:left w:val="single" w:sz="4" w:space="0" w:color="000000"/>
              <w:bottom w:val="single" w:sz="4" w:space="0" w:color="000000"/>
              <w:right w:val="single" w:sz="4" w:space="0" w:color="000000"/>
            </w:tcBorders>
            <w:shd w:val="clear" w:color="auto" w:fill="auto"/>
          </w:tcPr>
          <w:p w:rsidR="00B606EC" w:rsidRPr="00632558" w:rsidRDefault="00B606EC" w:rsidP="00BF589F">
            <w:pPr>
              <w:pBdr>
                <w:top w:val="nil"/>
                <w:left w:val="nil"/>
                <w:bottom w:val="nil"/>
                <w:right w:val="nil"/>
                <w:between w:val="nil"/>
              </w:pBdr>
              <w:spacing w:after="0" w:line="240" w:lineRule="auto"/>
              <w:jc w:val="both"/>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қараша</w:t>
            </w:r>
          </w:p>
          <w:p w:rsidR="00B606EC" w:rsidRPr="00632558" w:rsidRDefault="00B606EC" w:rsidP="00BF589F">
            <w:pPr>
              <w:pBdr>
                <w:top w:val="nil"/>
                <w:left w:val="nil"/>
                <w:bottom w:val="nil"/>
                <w:right w:val="nil"/>
                <w:between w:val="nil"/>
              </w:pBdr>
              <w:spacing w:after="0" w:line="240" w:lineRule="auto"/>
              <w:jc w:val="both"/>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1 апта</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auto"/>
          </w:tcPr>
          <w:p w:rsidR="00B606EC" w:rsidRPr="00632558" w:rsidRDefault="00B606EC" w:rsidP="00BF589F">
            <w:pPr>
              <w:pBdr>
                <w:top w:val="nil"/>
                <w:left w:val="nil"/>
                <w:bottom w:val="nil"/>
                <w:right w:val="nil"/>
                <w:between w:val="nil"/>
              </w:pBdr>
              <w:spacing w:after="0" w:line="240" w:lineRule="auto"/>
              <w:jc w:val="both"/>
              <w:rPr>
                <w:rFonts w:ascii="Times New Roman" w:eastAsia="Times New Roman" w:hAnsi="Times New Roman" w:cs="Times New Roman"/>
                <w:sz w:val="18"/>
                <w:szCs w:val="18"/>
              </w:rPr>
            </w:pPr>
            <w:r w:rsidRPr="00632558">
              <w:rPr>
                <w:rFonts w:ascii="Times New Roman" w:eastAsia="Times New Roman" w:hAnsi="Times New Roman" w:cs="Times New Roman"/>
                <w:sz w:val="18"/>
                <w:szCs w:val="18"/>
                <w:lang w:val="kk-KZ"/>
              </w:rPr>
              <w:t>Тажибаева А.А</w:t>
            </w:r>
          </w:p>
        </w:tc>
        <w:tc>
          <w:tcPr>
            <w:tcW w:w="850" w:type="dxa"/>
            <w:gridSpan w:val="2"/>
            <w:tcBorders>
              <w:top w:val="single" w:sz="4" w:space="0" w:color="000000"/>
              <w:left w:val="single" w:sz="4" w:space="0" w:color="000000"/>
              <w:bottom w:val="single" w:sz="4" w:space="0" w:color="000000"/>
              <w:right w:val="single" w:sz="4" w:space="0" w:color="000000"/>
            </w:tcBorders>
            <w:shd w:val="clear" w:color="auto" w:fill="auto"/>
          </w:tcPr>
          <w:p w:rsidR="00B606EC" w:rsidRPr="00632558" w:rsidRDefault="00B606EC" w:rsidP="00BF589F">
            <w:pPr>
              <w:spacing w:after="0" w:line="240" w:lineRule="auto"/>
              <w:rPr>
                <w:rFonts w:ascii="Times New Roman" w:eastAsia="Calibri" w:hAnsi="Times New Roman" w:cs="Times New Roman"/>
                <w:sz w:val="18"/>
                <w:szCs w:val="18"/>
              </w:rPr>
            </w:pPr>
            <w:r w:rsidRPr="00632558">
              <w:rPr>
                <w:rFonts w:ascii="Times New Roman" w:eastAsia="Times New Roman" w:hAnsi="Times New Roman" w:cs="Times New Roman"/>
                <w:sz w:val="18"/>
                <w:szCs w:val="18"/>
                <w:lang w:val="kk-KZ"/>
              </w:rPr>
              <w:t>ӘБО</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B606EC" w:rsidRPr="00632558" w:rsidRDefault="00B606EC" w:rsidP="00BF589F">
            <w:pPr>
              <w:pBdr>
                <w:top w:val="nil"/>
                <w:left w:val="nil"/>
                <w:bottom w:val="nil"/>
                <w:right w:val="nil"/>
                <w:between w:val="nil"/>
              </w:pBdr>
              <w:spacing w:after="0" w:line="240" w:lineRule="auto"/>
              <w:jc w:val="both"/>
              <w:rPr>
                <w:rFonts w:ascii="Times New Roman" w:eastAsia="Times New Roman" w:hAnsi="Times New Roman" w:cs="Times New Roman"/>
                <w:sz w:val="18"/>
                <w:szCs w:val="18"/>
              </w:rPr>
            </w:pPr>
            <w:r w:rsidRPr="00632558">
              <w:rPr>
                <w:rFonts w:ascii="Times New Roman" w:eastAsia="Times New Roman" w:hAnsi="Times New Roman" w:cs="Times New Roman"/>
                <w:sz w:val="18"/>
                <w:szCs w:val="18"/>
              </w:rPr>
              <w:t>Оқушылардың дарындылығын анықтау мәселелері бойынша әдебиеттерді зерделеу</w:t>
            </w:r>
          </w:p>
        </w:tc>
        <w:tc>
          <w:tcPr>
            <w:tcW w:w="851" w:type="dxa"/>
            <w:gridSpan w:val="2"/>
            <w:tcBorders>
              <w:top w:val="single" w:sz="4" w:space="0" w:color="000000"/>
              <w:left w:val="single" w:sz="4" w:space="0" w:color="000000"/>
              <w:bottom w:val="single" w:sz="4" w:space="0" w:color="000000"/>
              <w:right w:val="single" w:sz="4" w:space="0" w:color="000000"/>
            </w:tcBorders>
            <w:shd w:val="clear" w:color="auto" w:fill="auto"/>
          </w:tcPr>
          <w:p w:rsidR="00B606EC" w:rsidRPr="00632558" w:rsidRDefault="00B606EC" w:rsidP="00BF589F">
            <w:pPr>
              <w:pBdr>
                <w:top w:val="nil"/>
                <w:left w:val="nil"/>
                <w:bottom w:val="nil"/>
                <w:right w:val="nil"/>
                <w:between w:val="nil"/>
              </w:pBdr>
              <w:spacing w:after="0" w:line="240" w:lineRule="auto"/>
              <w:jc w:val="both"/>
              <w:rPr>
                <w:rFonts w:ascii="Times New Roman" w:eastAsia="Times New Roman" w:hAnsi="Times New Roman" w:cs="Times New Roman"/>
                <w:sz w:val="18"/>
                <w:szCs w:val="18"/>
              </w:rPr>
            </w:pPr>
          </w:p>
        </w:tc>
      </w:tr>
      <w:tr w:rsidR="00B606EC" w:rsidRPr="00632558" w:rsidTr="00BF589F">
        <w:trPr>
          <w:gridAfter w:val="1"/>
          <w:wAfter w:w="27" w:type="dxa"/>
          <w:trHeight w:val="892"/>
        </w:trPr>
        <w:tc>
          <w:tcPr>
            <w:tcW w:w="824" w:type="dxa"/>
            <w:vMerge/>
            <w:tcBorders>
              <w:left w:val="single" w:sz="4" w:space="0" w:color="000000"/>
              <w:right w:val="single" w:sz="4" w:space="0" w:color="000000"/>
            </w:tcBorders>
            <w:shd w:val="clear" w:color="auto" w:fill="auto"/>
          </w:tcPr>
          <w:p w:rsidR="00B606EC" w:rsidRPr="00632558" w:rsidRDefault="00B606EC" w:rsidP="00BF589F">
            <w:pPr>
              <w:widowControl w:val="0"/>
              <w:pBdr>
                <w:top w:val="nil"/>
                <w:left w:val="nil"/>
                <w:bottom w:val="nil"/>
                <w:right w:val="nil"/>
                <w:between w:val="nil"/>
              </w:pBdr>
              <w:spacing w:after="0" w:line="240" w:lineRule="auto"/>
              <w:jc w:val="both"/>
              <w:rPr>
                <w:rFonts w:ascii="Times New Roman" w:eastAsia="Times New Roman" w:hAnsi="Times New Roman" w:cs="Times New Roman"/>
                <w:sz w:val="18"/>
                <w:szCs w:val="18"/>
              </w:rPr>
            </w:pPr>
          </w:p>
        </w:tc>
        <w:tc>
          <w:tcPr>
            <w:tcW w:w="1870" w:type="dxa"/>
            <w:shd w:val="clear" w:color="auto" w:fill="auto"/>
          </w:tcPr>
          <w:p w:rsidR="00B606EC" w:rsidRPr="00632558" w:rsidRDefault="00B606EC" w:rsidP="00BF589F">
            <w:pPr>
              <w:spacing w:after="0" w:line="240" w:lineRule="auto"/>
              <w:jc w:val="both"/>
              <w:rPr>
                <w:rFonts w:ascii="Times New Roman" w:eastAsia="Times New Roman" w:hAnsi="Times New Roman" w:cs="Times New Roman"/>
                <w:sz w:val="18"/>
                <w:szCs w:val="18"/>
              </w:rPr>
            </w:pPr>
            <w:r w:rsidRPr="00632558">
              <w:rPr>
                <w:rFonts w:ascii="Times New Roman" w:eastAsia="Times New Roman" w:hAnsi="Times New Roman" w:cs="Times New Roman"/>
                <w:sz w:val="18"/>
                <w:szCs w:val="18"/>
              </w:rPr>
              <w:t xml:space="preserve">Педагогтардың тәжірибесін жақсарту мақсатында </w:t>
            </w:r>
            <w:r w:rsidRPr="00632558">
              <w:rPr>
                <w:rFonts w:ascii="Times New Roman" w:eastAsia="Times New Roman" w:hAnsi="Times New Roman" w:cs="Times New Roman"/>
                <w:sz w:val="18"/>
                <w:szCs w:val="18"/>
                <w:lang w:val="kk-KZ"/>
              </w:rPr>
              <w:t>ӘБ онкүндіктерін</w:t>
            </w:r>
            <w:r w:rsidRPr="00632558">
              <w:rPr>
                <w:rFonts w:ascii="Times New Roman" w:eastAsia="Times New Roman" w:hAnsi="Times New Roman" w:cs="Times New Roman"/>
                <w:sz w:val="18"/>
                <w:szCs w:val="18"/>
              </w:rPr>
              <w:t xml:space="preserve"> ұйымдастыру және өткізу тиімділігін анықтау.</w:t>
            </w:r>
          </w:p>
        </w:tc>
        <w:tc>
          <w:tcPr>
            <w:tcW w:w="850" w:type="dxa"/>
            <w:vMerge/>
            <w:tcBorders>
              <w:top w:val="single" w:sz="4" w:space="0" w:color="000000"/>
              <w:left w:val="single" w:sz="4" w:space="0" w:color="000000"/>
              <w:right w:val="single" w:sz="4" w:space="0" w:color="000000"/>
            </w:tcBorders>
            <w:shd w:val="clear" w:color="auto" w:fill="auto"/>
          </w:tcPr>
          <w:p w:rsidR="00B606EC" w:rsidRPr="00632558" w:rsidRDefault="00B606EC" w:rsidP="00BF589F">
            <w:pPr>
              <w:widowControl w:val="0"/>
              <w:pBdr>
                <w:top w:val="nil"/>
                <w:left w:val="nil"/>
                <w:bottom w:val="nil"/>
                <w:right w:val="nil"/>
                <w:between w:val="nil"/>
              </w:pBdr>
              <w:spacing w:after="0" w:line="240" w:lineRule="auto"/>
              <w:jc w:val="both"/>
              <w:rPr>
                <w:rFonts w:ascii="Times New Roman" w:eastAsia="Times New Roman" w:hAnsi="Times New Roman" w:cs="Times New Roman"/>
                <w:sz w:val="18"/>
                <w:szCs w:val="18"/>
              </w:rPr>
            </w:pPr>
          </w:p>
        </w:tc>
        <w:tc>
          <w:tcPr>
            <w:tcW w:w="851" w:type="dxa"/>
            <w:gridSpan w:val="2"/>
            <w:tcBorders>
              <w:top w:val="single" w:sz="4" w:space="0" w:color="000000"/>
              <w:left w:val="single" w:sz="4" w:space="0" w:color="000000"/>
              <w:right w:val="single" w:sz="4" w:space="0" w:color="000000"/>
            </w:tcBorders>
            <w:shd w:val="clear" w:color="auto" w:fill="auto"/>
          </w:tcPr>
          <w:p w:rsidR="00B606EC" w:rsidRPr="00632558" w:rsidRDefault="00B606EC" w:rsidP="00BF589F">
            <w:pPr>
              <w:spacing w:after="0" w:line="240" w:lineRule="auto"/>
              <w:jc w:val="both"/>
              <w:rPr>
                <w:rFonts w:ascii="Times New Roman" w:eastAsia="Times New Roman" w:hAnsi="Times New Roman" w:cs="Times New Roman"/>
                <w:sz w:val="18"/>
                <w:szCs w:val="18"/>
              </w:rPr>
            </w:pPr>
            <w:r w:rsidRPr="00632558">
              <w:rPr>
                <w:rFonts w:ascii="Times New Roman" w:eastAsia="Times New Roman" w:hAnsi="Times New Roman" w:cs="Times New Roman"/>
                <w:sz w:val="18"/>
                <w:szCs w:val="18"/>
              </w:rPr>
              <w:t>Тақырыптық</w:t>
            </w:r>
          </w:p>
        </w:tc>
        <w:tc>
          <w:tcPr>
            <w:tcW w:w="1531" w:type="dxa"/>
            <w:gridSpan w:val="2"/>
            <w:tcBorders>
              <w:top w:val="single" w:sz="4" w:space="0" w:color="000000"/>
              <w:left w:val="single" w:sz="4" w:space="0" w:color="000000"/>
              <w:bottom w:val="single" w:sz="4" w:space="0" w:color="000000"/>
              <w:right w:val="single" w:sz="4" w:space="0" w:color="000000"/>
            </w:tcBorders>
            <w:shd w:val="clear" w:color="auto" w:fill="auto"/>
          </w:tcPr>
          <w:p w:rsidR="00B606EC" w:rsidRPr="00632558" w:rsidRDefault="00B606EC" w:rsidP="00BF589F">
            <w:pPr>
              <w:pBdr>
                <w:top w:val="nil"/>
                <w:left w:val="nil"/>
                <w:bottom w:val="nil"/>
                <w:right w:val="nil"/>
                <w:between w:val="nil"/>
              </w:pBdr>
              <w:spacing w:after="0" w:line="240" w:lineRule="auto"/>
              <w:jc w:val="both"/>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Бақылау, талдау</w:t>
            </w:r>
          </w:p>
        </w:tc>
        <w:tc>
          <w:tcPr>
            <w:tcW w:w="1248" w:type="dxa"/>
            <w:gridSpan w:val="2"/>
            <w:tcBorders>
              <w:top w:val="single" w:sz="4" w:space="0" w:color="000000"/>
              <w:left w:val="single" w:sz="4" w:space="0" w:color="000000"/>
              <w:bottom w:val="single" w:sz="4" w:space="0" w:color="000000"/>
              <w:right w:val="single" w:sz="4" w:space="0" w:color="000000"/>
            </w:tcBorders>
            <w:shd w:val="clear" w:color="auto" w:fill="auto"/>
          </w:tcPr>
          <w:p w:rsidR="00B606EC" w:rsidRPr="00632558" w:rsidRDefault="00B606EC" w:rsidP="00BF589F">
            <w:pPr>
              <w:pBdr>
                <w:top w:val="nil"/>
                <w:left w:val="nil"/>
                <w:bottom w:val="nil"/>
                <w:right w:val="nil"/>
                <w:between w:val="nil"/>
              </w:pBdr>
              <w:spacing w:after="0" w:line="240" w:lineRule="auto"/>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жеке жоспар бойынша</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auto"/>
          </w:tcPr>
          <w:p w:rsidR="00B606EC" w:rsidRPr="00632558" w:rsidRDefault="00B606EC" w:rsidP="00BF589F">
            <w:pPr>
              <w:pBdr>
                <w:top w:val="nil"/>
                <w:left w:val="nil"/>
                <w:bottom w:val="nil"/>
                <w:right w:val="nil"/>
                <w:between w:val="nil"/>
              </w:pBdr>
              <w:spacing w:after="0" w:line="240" w:lineRule="auto"/>
              <w:jc w:val="both"/>
              <w:rPr>
                <w:rFonts w:ascii="Times New Roman" w:eastAsia="Times New Roman" w:hAnsi="Times New Roman" w:cs="Times New Roman"/>
                <w:sz w:val="18"/>
                <w:szCs w:val="18"/>
              </w:rPr>
            </w:pPr>
            <w:r w:rsidRPr="00632558">
              <w:rPr>
                <w:rFonts w:ascii="Times New Roman" w:eastAsia="Times New Roman" w:hAnsi="Times New Roman" w:cs="Times New Roman"/>
                <w:sz w:val="18"/>
                <w:szCs w:val="18"/>
                <w:lang w:val="kk-KZ"/>
              </w:rPr>
              <w:t>Тажибаева А.А</w:t>
            </w:r>
          </w:p>
        </w:tc>
        <w:tc>
          <w:tcPr>
            <w:tcW w:w="850" w:type="dxa"/>
            <w:gridSpan w:val="2"/>
            <w:tcBorders>
              <w:top w:val="single" w:sz="4" w:space="0" w:color="000000"/>
              <w:left w:val="single" w:sz="4" w:space="0" w:color="000000"/>
              <w:bottom w:val="single" w:sz="4" w:space="0" w:color="000000"/>
              <w:right w:val="single" w:sz="4" w:space="0" w:color="000000"/>
            </w:tcBorders>
            <w:shd w:val="clear" w:color="auto" w:fill="auto"/>
          </w:tcPr>
          <w:p w:rsidR="00B606EC" w:rsidRPr="00632558" w:rsidRDefault="00B606EC" w:rsidP="00BF589F">
            <w:pPr>
              <w:spacing w:after="0" w:line="240" w:lineRule="auto"/>
              <w:rPr>
                <w:rFonts w:ascii="Times New Roman" w:eastAsia="Calibri" w:hAnsi="Times New Roman" w:cs="Times New Roman"/>
                <w:sz w:val="18"/>
                <w:szCs w:val="18"/>
              </w:rPr>
            </w:pPr>
            <w:r w:rsidRPr="00632558">
              <w:rPr>
                <w:rFonts w:ascii="Times New Roman" w:eastAsia="Times New Roman" w:hAnsi="Times New Roman" w:cs="Times New Roman"/>
                <w:sz w:val="18"/>
                <w:szCs w:val="18"/>
                <w:lang w:val="kk-KZ"/>
              </w:rPr>
              <w:t>ӘК</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B606EC" w:rsidRPr="00632558" w:rsidRDefault="00B606EC" w:rsidP="00BF589F">
            <w:pPr>
              <w:pBdr>
                <w:top w:val="nil"/>
                <w:left w:val="nil"/>
                <w:bottom w:val="nil"/>
                <w:right w:val="nil"/>
                <w:between w:val="nil"/>
              </w:pBdr>
              <w:spacing w:after="0" w:line="240" w:lineRule="auto"/>
              <w:jc w:val="both"/>
              <w:rPr>
                <w:rFonts w:ascii="Times New Roman" w:eastAsia="Times New Roman" w:hAnsi="Times New Roman" w:cs="Times New Roman"/>
                <w:sz w:val="18"/>
                <w:szCs w:val="18"/>
              </w:rPr>
            </w:pPr>
            <w:r w:rsidRPr="00632558">
              <w:rPr>
                <w:rFonts w:ascii="Times New Roman" w:eastAsia="Times New Roman" w:hAnsi="Times New Roman" w:cs="Times New Roman"/>
                <w:sz w:val="18"/>
                <w:szCs w:val="18"/>
              </w:rPr>
              <w:t>Ашық сабақтар өткізу, мұғалімдердің сабақтарына қатысу, мектеп, аудандық ҒЗК, олимпиадаларға, конкурстарға қатысу</w:t>
            </w:r>
          </w:p>
        </w:tc>
        <w:tc>
          <w:tcPr>
            <w:tcW w:w="851" w:type="dxa"/>
            <w:gridSpan w:val="2"/>
            <w:tcBorders>
              <w:top w:val="single" w:sz="4" w:space="0" w:color="000000"/>
              <w:left w:val="single" w:sz="4" w:space="0" w:color="000000"/>
              <w:bottom w:val="single" w:sz="4" w:space="0" w:color="000000"/>
              <w:right w:val="single" w:sz="4" w:space="0" w:color="000000"/>
            </w:tcBorders>
            <w:shd w:val="clear" w:color="auto" w:fill="auto"/>
          </w:tcPr>
          <w:p w:rsidR="00B606EC" w:rsidRPr="00632558" w:rsidRDefault="00B606EC" w:rsidP="00BF589F">
            <w:pPr>
              <w:pBdr>
                <w:top w:val="nil"/>
                <w:left w:val="nil"/>
                <w:bottom w:val="nil"/>
                <w:right w:val="nil"/>
                <w:between w:val="nil"/>
              </w:pBdr>
              <w:spacing w:after="0" w:line="240" w:lineRule="auto"/>
              <w:jc w:val="both"/>
              <w:rPr>
                <w:rFonts w:ascii="Times New Roman" w:eastAsia="Times New Roman" w:hAnsi="Times New Roman" w:cs="Times New Roman"/>
                <w:sz w:val="18"/>
                <w:szCs w:val="18"/>
              </w:rPr>
            </w:pPr>
          </w:p>
        </w:tc>
      </w:tr>
      <w:tr w:rsidR="00B606EC" w:rsidRPr="00632558" w:rsidTr="00BF589F">
        <w:trPr>
          <w:gridAfter w:val="1"/>
          <w:wAfter w:w="27" w:type="dxa"/>
          <w:trHeight w:val="99"/>
        </w:trPr>
        <w:tc>
          <w:tcPr>
            <w:tcW w:w="824" w:type="dxa"/>
            <w:vMerge/>
            <w:tcBorders>
              <w:left w:val="single" w:sz="4" w:space="0" w:color="000000"/>
              <w:right w:val="single" w:sz="4" w:space="0" w:color="000000"/>
            </w:tcBorders>
            <w:shd w:val="clear" w:color="auto" w:fill="auto"/>
          </w:tcPr>
          <w:p w:rsidR="00B606EC" w:rsidRPr="00632558" w:rsidRDefault="00B606EC" w:rsidP="00BF589F">
            <w:pPr>
              <w:widowControl w:val="0"/>
              <w:pBdr>
                <w:top w:val="nil"/>
                <w:left w:val="nil"/>
                <w:bottom w:val="nil"/>
                <w:right w:val="nil"/>
                <w:between w:val="nil"/>
              </w:pBdr>
              <w:spacing w:after="0" w:line="240" w:lineRule="auto"/>
              <w:jc w:val="both"/>
              <w:rPr>
                <w:rFonts w:ascii="Times New Roman" w:eastAsia="Times New Roman" w:hAnsi="Times New Roman" w:cs="Times New Roman"/>
                <w:sz w:val="18"/>
                <w:szCs w:val="18"/>
              </w:rPr>
            </w:pPr>
          </w:p>
        </w:tc>
        <w:tc>
          <w:tcPr>
            <w:tcW w:w="1870" w:type="dxa"/>
            <w:shd w:val="clear" w:color="auto" w:fill="auto"/>
          </w:tcPr>
          <w:p w:rsidR="00B606EC" w:rsidRPr="00632558" w:rsidRDefault="00B606EC" w:rsidP="00BF589F">
            <w:pPr>
              <w:spacing w:after="0" w:line="240" w:lineRule="auto"/>
              <w:jc w:val="both"/>
              <w:rPr>
                <w:rFonts w:ascii="Times New Roman" w:eastAsia="Times New Roman" w:hAnsi="Times New Roman" w:cs="Times New Roman"/>
                <w:sz w:val="18"/>
                <w:szCs w:val="18"/>
              </w:rPr>
            </w:pPr>
            <w:r w:rsidRPr="00632558">
              <w:rPr>
                <w:rFonts w:ascii="Times New Roman" w:eastAsia="Times New Roman" w:hAnsi="Times New Roman" w:cs="Times New Roman"/>
                <w:sz w:val="18"/>
                <w:szCs w:val="18"/>
              </w:rPr>
              <w:t>Педагогтердің инновациялық тәжірибесін енгізу және тарату бойынша шығармашылық / зерттеу топтарының жұмыс тиімділігін бағалау.</w:t>
            </w:r>
          </w:p>
        </w:tc>
        <w:tc>
          <w:tcPr>
            <w:tcW w:w="850" w:type="dxa"/>
            <w:vMerge/>
            <w:tcBorders>
              <w:top w:val="single" w:sz="4" w:space="0" w:color="000000"/>
              <w:left w:val="single" w:sz="4" w:space="0" w:color="000000"/>
              <w:right w:val="single" w:sz="4" w:space="0" w:color="000000"/>
            </w:tcBorders>
            <w:shd w:val="clear" w:color="auto" w:fill="auto"/>
          </w:tcPr>
          <w:p w:rsidR="00B606EC" w:rsidRPr="00632558" w:rsidRDefault="00B606EC" w:rsidP="00BF589F">
            <w:pPr>
              <w:widowControl w:val="0"/>
              <w:pBdr>
                <w:top w:val="nil"/>
                <w:left w:val="nil"/>
                <w:bottom w:val="nil"/>
                <w:right w:val="nil"/>
                <w:between w:val="nil"/>
              </w:pBdr>
              <w:spacing w:after="0" w:line="240" w:lineRule="auto"/>
              <w:jc w:val="both"/>
              <w:rPr>
                <w:rFonts w:ascii="Times New Roman" w:eastAsia="Times New Roman" w:hAnsi="Times New Roman" w:cs="Times New Roman"/>
                <w:sz w:val="18"/>
                <w:szCs w:val="18"/>
              </w:rPr>
            </w:pPr>
          </w:p>
        </w:tc>
        <w:tc>
          <w:tcPr>
            <w:tcW w:w="851" w:type="dxa"/>
            <w:gridSpan w:val="2"/>
            <w:tcBorders>
              <w:top w:val="single" w:sz="4" w:space="0" w:color="000000"/>
              <w:left w:val="single" w:sz="4" w:space="0" w:color="000000"/>
              <w:bottom w:val="single" w:sz="4" w:space="0" w:color="000000"/>
              <w:right w:val="single" w:sz="4" w:space="0" w:color="000000"/>
            </w:tcBorders>
            <w:shd w:val="clear" w:color="auto" w:fill="auto"/>
          </w:tcPr>
          <w:p w:rsidR="00B606EC" w:rsidRPr="00632558" w:rsidRDefault="00B606EC" w:rsidP="00BF589F">
            <w:pPr>
              <w:spacing w:after="0" w:line="240" w:lineRule="auto"/>
              <w:jc w:val="both"/>
              <w:rPr>
                <w:rFonts w:ascii="Times New Roman" w:eastAsia="Times New Roman" w:hAnsi="Times New Roman" w:cs="Times New Roman"/>
                <w:sz w:val="18"/>
                <w:szCs w:val="18"/>
              </w:rPr>
            </w:pPr>
            <w:r w:rsidRPr="00632558">
              <w:rPr>
                <w:rFonts w:ascii="Times New Roman" w:eastAsia="Times New Roman" w:hAnsi="Times New Roman" w:cs="Times New Roman"/>
                <w:sz w:val="18"/>
                <w:szCs w:val="18"/>
              </w:rPr>
              <w:t>Тақырыптық</w:t>
            </w:r>
          </w:p>
        </w:tc>
        <w:tc>
          <w:tcPr>
            <w:tcW w:w="1531" w:type="dxa"/>
            <w:gridSpan w:val="2"/>
            <w:tcBorders>
              <w:top w:val="single" w:sz="4" w:space="0" w:color="000000"/>
              <w:left w:val="single" w:sz="4" w:space="0" w:color="000000"/>
              <w:bottom w:val="single" w:sz="4" w:space="0" w:color="000000"/>
              <w:right w:val="single" w:sz="4" w:space="0" w:color="000000"/>
            </w:tcBorders>
            <w:shd w:val="clear" w:color="auto" w:fill="auto"/>
          </w:tcPr>
          <w:p w:rsidR="00B606EC" w:rsidRPr="00632558" w:rsidRDefault="00B606EC" w:rsidP="00BF589F">
            <w:pPr>
              <w:pBdr>
                <w:top w:val="nil"/>
                <w:left w:val="nil"/>
                <w:bottom w:val="nil"/>
                <w:right w:val="nil"/>
                <w:between w:val="nil"/>
              </w:pBdr>
              <w:spacing w:after="0" w:line="240" w:lineRule="auto"/>
              <w:jc w:val="both"/>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авторлық бағдарлама</w:t>
            </w:r>
          </w:p>
        </w:tc>
        <w:tc>
          <w:tcPr>
            <w:tcW w:w="1248" w:type="dxa"/>
            <w:gridSpan w:val="2"/>
            <w:tcBorders>
              <w:top w:val="single" w:sz="4" w:space="0" w:color="000000"/>
              <w:left w:val="single" w:sz="4" w:space="0" w:color="000000"/>
              <w:bottom w:val="single" w:sz="4" w:space="0" w:color="000000"/>
              <w:right w:val="single" w:sz="4" w:space="0" w:color="000000"/>
            </w:tcBorders>
            <w:shd w:val="clear" w:color="auto" w:fill="auto"/>
          </w:tcPr>
          <w:p w:rsidR="00B606EC" w:rsidRPr="00632558" w:rsidRDefault="00B606EC" w:rsidP="00BF589F">
            <w:pPr>
              <w:pBdr>
                <w:top w:val="nil"/>
                <w:left w:val="nil"/>
                <w:bottom w:val="nil"/>
                <w:right w:val="nil"/>
                <w:between w:val="nil"/>
              </w:pBdr>
              <w:spacing w:after="0" w:line="240" w:lineRule="auto"/>
              <w:jc w:val="both"/>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наурыз</w:t>
            </w:r>
          </w:p>
          <w:p w:rsidR="00B606EC" w:rsidRPr="00632558" w:rsidRDefault="00B606EC" w:rsidP="00BF589F">
            <w:pPr>
              <w:pBdr>
                <w:top w:val="nil"/>
                <w:left w:val="nil"/>
                <w:bottom w:val="nil"/>
                <w:right w:val="nil"/>
                <w:between w:val="nil"/>
              </w:pBdr>
              <w:spacing w:after="0" w:line="240" w:lineRule="auto"/>
              <w:jc w:val="both"/>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2 апта</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auto"/>
          </w:tcPr>
          <w:p w:rsidR="00B606EC" w:rsidRPr="00632558" w:rsidRDefault="00B606EC" w:rsidP="00BF589F">
            <w:pPr>
              <w:pBdr>
                <w:top w:val="nil"/>
                <w:left w:val="nil"/>
                <w:bottom w:val="nil"/>
                <w:right w:val="nil"/>
                <w:between w:val="nil"/>
              </w:pBdr>
              <w:spacing w:after="0" w:line="240" w:lineRule="auto"/>
              <w:jc w:val="both"/>
              <w:rPr>
                <w:rFonts w:ascii="Times New Roman" w:eastAsia="Times New Roman" w:hAnsi="Times New Roman" w:cs="Times New Roman"/>
                <w:sz w:val="18"/>
                <w:szCs w:val="18"/>
              </w:rPr>
            </w:pPr>
            <w:r w:rsidRPr="00632558">
              <w:rPr>
                <w:rFonts w:ascii="Times New Roman" w:eastAsia="Times New Roman" w:hAnsi="Times New Roman" w:cs="Times New Roman"/>
                <w:sz w:val="18"/>
                <w:szCs w:val="18"/>
                <w:lang w:val="kk-KZ"/>
              </w:rPr>
              <w:t>Тажибаева А.А</w:t>
            </w:r>
          </w:p>
        </w:tc>
        <w:tc>
          <w:tcPr>
            <w:tcW w:w="850" w:type="dxa"/>
            <w:gridSpan w:val="2"/>
            <w:tcBorders>
              <w:top w:val="single" w:sz="4" w:space="0" w:color="000000"/>
              <w:left w:val="single" w:sz="4" w:space="0" w:color="000000"/>
              <w:bottom w:val="single" w:sz="4" w:space="0" w:color="000000"/>
              <w:right w:val="single" w:sz="4" w:space="0" w:color="000000"/>
            </w:tcBorders>
            <w:shd w:val="clear" w:color="auto" w:fill="auto"/>
          </w:tcPr>
          <w:p w:rsidR="00B606EC" w:rsidRPr="00632558" w:rsidRDefault="00B606EC" w:rsidP="00BF589F">
            <w:pPr>
              <w:spacing w:after="0" w:line="240" w:lineRule="auto"/>
              <w:rPr>
                <w:rFonts w:ascii="Times New Roman" w:eastAsia="Calibri" w:hAnsi="Times New Roman" w:cs="Times New Roman"/>
                <w:sz w:val="18"/>
                <w:szCs w:val="18"/>
              </w:rPr>
            </w:pPr>
            <w:r w:rsidRPr="00632558">
              <w:rPr>
                <w:rFonts w:ascii="Times New Roman" w:eastAsia="Times New Roman" w:hAnsi="Times New Roman" w:cs="Times New Roman"/>
                <w:sz w:val="18"/>
                <w:szCs w:val="18"/>
                <w:lang w:val="kk-KZ"/>
              </w:rPr>
              <w:t>ӘК</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B606EC" w:rsidRPr="00632558" w:rsidRDefault="00B606EC" w:rsidP="00BF589F">
            <w:pPr>
              <w:pBdr>
                <w:top w:val="nil"/>
                <w:left w:val="nil"/>
                <w:bottom w:val="nil"/>
                <w:right w:val="nil"/>
                <w:between w:val="nil"/>
              </w:pBdr>
              <w:spacing w:after="0" w:line="240" w:lineRule="auto"/>
              <w:jc w:val="both"/>
              <w:rPr>
                <w:rFonts w:ascii="Times New Roman" w:eastAsia="Times New Roman" w:hAnsi="Times New Roman" w:cs="Times New Roman"/>
                <w:sz w:val="18"/>
                <w:szCs w:val="18"/>
              </w:rPr>
            </w:pPr>
            <w:r w:rsidRPr="00632558">
              <w:rPr>
                <w:rFonts w:ascii="Times New Roman" w:eastAsia="Times New Roman" w:hAnsi="Times New Roman" w:cs="Times New Roman"/>
                <w:sz w:val="18"/>
                <w:szCs w:val="18"/>
              </w:rPr>
              <w:t>Мектеп,қала деңгейінде педагогтердің тәжірибесін жинақтау</w:t>
            </w:r>
          </w:p>
        </w:tc>
        <w:tc>
          <w:tcPr>
            <w:tcW w:w="851" w:type="dxa"/>
            <w:gridSpan w:val="2"/>
            <w:tcBorders>
              <w:top w:val="single" w:sz="4" w:space="0" w:color="000000"/>
              <w:left w:val="single" w:sz="4" w:space="0" w:color="000000"/>
              <w:bottom w:val="single" w:sz="4" w:space="0" w:color="000000"/>
              <w:right w:val="single" w:sz="4" w:space="0" w:color="000000"/>
            </w:tcBorders>
            <w:shd w:val="clear" w:color="auto" w:fill="auto"/>
          </w:tcPr>
          <w:p w:rsidR="00B606EC" w:rsidRPr="00632558" w:rsidRDefault="00B606EC" w:rsidP="00BF589F">
            <w:pPr>
              <w:pBdr>
                <w:top w:val="nil"/>
                <w:left w:val="nil"/>
                <w:bottom w:val="nil"/>
                <w:right w:val="nil"/>
                <w:between w:val="nil"/>
              </w:pBdr>
              <w:spacing w:after="0" w:line="240" w:lineRule="auto"/>
              <w:jc w:val="both"/>
              <w:rPr>
                <w:rFonts w:ascii="Times New Roman" w:eastAsia="Times New Roman" w:hAnsi="Times New Roman" w:cs="Times New Roman"/>
                <w:sz w:val="18"/>
                <w:szCs w:val="18"/>
              </w:rPr>
            </w:pPr>
          </w:p>
        </w:tc>
      </w:tr>
      <w:tr w:rsidR="00B606EC" w:rsidRPr="00253F36" w:rsidTr="00BF589F">
        <w:trPr>
          <w:trHeight w:val="716"/>
        </w:trPr>
        <w:tc>
          <w:tcPr>
            <w:tcW w:w="824" w:type="dxa"/>
            <w:vMerge w:val="restart"/>
            <w:tcBorders>
              <w:left w:val="single" w:sz="4" w:space="0" w:color="000000"/>
              <w:right w:val="single" w:sz="4" w:space="0" w:color="000000"/>
            </w:tcBorders>
            <w:shd w:val="clear" w:color="auto" w:fill="auto"/>
            <w:textDirection w:val="btLr"/>
          </w:tcPr>
          <w:p w:rsidR="00B606EC" w:rsidRPr="00632558" w:rsidRDefault="00B606EC" w:rsidP="00BF589F">
            <w:pPr>
              <w:pBdr>
                <w:top w:val="nil"/>
                <w:left w:val="nil"/>
                <w:bottom w:val="nil"/>
                <w:right w:val="nil"/>
                <w:between w:val="nil"/>
              </w:pBdr>
              <w:spacing w:after="0" w:line="240" w:lineRule="auto"/>
              <w:ind w:left="113" w:right="113"/>
              <w:jc w:val="both"/>
              <w:rPr>
                <w:rFonts w:ascii="Times New Roman" w:eastAsia="Times New Roman" w:hAnsi="Times New Roman" w:cs="Times New Roman"/>
                <w:sz w:val="18"/>
                <w:szCs w:val="18"/>
              </w:rPr>
            </w:pPr>
            <w:r w:rsidRPr="00632558">
              <w:rPr>
                <w:rFonts w:ascii="Times New Roman" w:eastAsia="Times New Roman" w:hAnsi="Times New Roman" w:cs="Times New Roman"/>
                <w:b/>
                <w:sz w:val="18"/>
                <w:szCs w:val="18"/>
              </w:rPr>
              <w:t>Мұғалімнің кәсіби дамуы және өзін-өзі жетілдіруі</w:t>
            </w:r>
          </w:p>
        </w:tc>
        <w:tc>
          <w:tcPr>
            <w:tcW w:w="1870" w:type="dxa"/>
            <w:tcBorders>
              <w:top w:val="single" w:sz="6" w:space="0" w:color="000000"/>
              <w:left w:val="single" w:sz="6" w:space="0" w:color="000000"/>
              <w:bottom w:val="single" w:sz="4" w:space="0" w:color="000000"/>
              <w:right w:val="single" w:sz="6" w:space="0" w:color="000000"/>
            </w:tcBorders>
            <w:shd w:val="clear" w:color="auto" w:fill="auto"/>
          </w:tcPr>
          <w:p w:rsidR="00B606EC" w:rsidRPr="00632558" w:rsidRDefault="00B606EC" w:rsidP="00BF589F">
            <w:pPr>
              <w:shd w:val="clear" w:color="auto" w:fill="FFFFFF"/>
              <w:spacing w:after="0" w:line="240" w:lineRule="auto"/>
              <w:rPr>
                <w:rFonts w:ascii="Times New Roman" w:eastAsia="Times New Roman" w:hAnsi="Times New Roman" w:cs="Times New Roman"/>
                <w:sz w:val="18"/>
                <w:szCs w:val="18"/>
              </w:rPr>
            </w:pPr>
            <w:r w:rsidRPr="00632558">
              <w:rPr>
                <w:rFonts w:ascii="Times New Roman" w:eastAsia="Times New Roman" w:hAnsi="Times New Roman" w:cs="Times New Roman"/>
                <w:sz w:val="18"/>
                <w:szCs w:val="18"/>
              </w:rPr>
              <w:t xml:space="preserve">Оқыту мен тәрбиелеудің әдістері мен формаларының үйлесімінділігін сақтау мен қолдану деңгейі </w:t>
            </w:r>
          </w:p>
        </w:tc>
        <w:tc>
          <w:tcPr>
            <w:tcW w:w="850" w:type="dxa"/>
            <w:vMerge w:val="restart"/>
            <w:tcBorders>
              <w:top w:val="single" w:sz="4" w:space="0" w:color="000000"/>
              <w:left w:val="single" w:sz="4" w:space="0" w:color="000000"/>
              <w:right w:val="single" w:sz="4" w:space="0" w:color="000000"/>
            </w:tcBorders>
            <w:shd w:val="clear" w:color="auto" w:fill="auto"/>
            <w:textDirection w:val="btLr"/>
          </w:tcPr>
          <w:p w:rsidR="00B606EC" w:rsidRPr="00632558" w:rsidRDefault="00B606EC" w:rsidP="00BF589F">
            <w:pPr>
              <w:pBdr>
                <w:top w:val="nil"/>
                <w:left w:val="nil"/>
                <w:bottom w:val="nil"/>
                <w:right w:val="nil"/>
                <w:between w:val="nil"/>
              </w:pBdr>
              <w:spacing w:after="0" w:line="240" w:lineRule="auto"/>
              <w:ind w:left="113" w:right="113"/>
              <w:jc w:val="both"/>
              <w:rPr>
                <w:rFonts w:ascii="Times New Roman" w:eastAsia="Times New Roman" w:hAnsi="Times New Roman" w:cs="Times New Roman"/>
                <w:b/>
                <w:sz w:val="18"/>
                <w:szCs w:val="18"/>
              </w:rPr>
            </w:pPr>
            <w:r w:rsidRPr="00632558">
              <w:rPr>
                <w:rFonts w:ascii="Times New Roman" w:eastAsia="Times New Roman" w:hAnsi="Times New Roman" w:cs="Times New Roman"/>
                <w:b/>
                <w:sz w:val="18"/>
                <w:szCs w:val="18"/>
              </w:rPr>
              <w:t>Мұғалімнің іс - әрекеттегі тәжірибесін зерттеу</w:t>
            </w:r>
          </w:p>
        </w:tc>
        <w:tc>
          <w:tcPr>
            <w:tcW w:w="877" w:type="dxa"/>
            <w:gridSpan w:val="3"/>
            <w:tcBorders>
              <w:top w:val="single" w:sz="4" w:space="0" w:color="000000"/>
              <w:left w:val="single" w:sz="4" w:space="0" w:color="000000"/>
              <w:right w:val="single" w:sz="4" w:space="0" w:color="000000"/>
            </w:tcBorders>
            <w:shd w:val="clear" w:color="auto" w:fill="auto"/>
          </w:tcPr>
          <w:p w:rsidR="00B606EC" w:rsidRPr="00632558" w:rsidRDefault="00B606EC" w:rsidP="00BF589F">
            <w:pPr>
              <w:spacing w:after="0" w:line="240" w:lineRule="auto"/>
              <w:jc w:val="both"/>
              <w:rPr>
                <w:rFonts w:ascii="Times New Roman" w:eastAsia="Times New Roman" w:hAnsi="Times New Roman" w:cs="Times New Roman"/>
                <w:sz w:val="18"/>
                <w:szCs w:val="18"/>
              </w:rPr>
            </w:pPr>
            <w:r w:rsidRPr="00632558">
              <w:rPr>
                <w:rFonts w:ascii="Times New Roman" w:eastAsia="Times New Roman" w:hAnsi="Times New Roman" w:cs="Times New Roman"/>
                <w:sz w:val="18"/>
                <w:szCs w:val="18"/>
              </w:rPr>
              <w:t>Тақырыптық</w:t>
            </w:r>
          </w:p>
        </w:tc>
        <w:tc>
          <w:tcPr>
            <w:tcW w:w="1558" w:type="dxa"/>
            <w:gridSpan w:val="2"/>
            <w:tcBorders>
              <w:top w:val="single" w:sz="4" w:space="0" w:color="000000"/>
              <w:left w:val="single" w:sz="4" w:space="0" w:color="000000"/>
              <w:bottom w:val="single" w:sz="4" w:space="0" w:color="000000"/>
              <w:right w:val="single" w:sz="4" w:space="0" w:color="000000"/>
            </w:tcBorders>
            <w:shd w:val="clear" w:color="auto" w:fill="auto"/>
          </w:tcPr>
          <w:p w:rsidR="00B606EC" w:rsidRPr="00632558" w:rsidRDefault="00B606EC" w:rsidP="00BF589F">
            <w:pPr>
              <w:pBdr>
                <w:top w:val="nil"/>
                <w:left w:val="nil"/>
                <w:bottom w:val="nil"/>
                <w:right w:val="nil"/>
                <w:between w:val="nil"/>
              </w:pBdr>
              <w:spacing w:after="0" w:line="240" w:lineRule="auto"/>
              <w:jc w:val="both"/>
              <w:rPr>
                <w:rFonts w:ascii="Times New Roman" w:eastAsia="Times New Roman" w:hAnsi="Times New Roman" w:cs="Times New Roman"/>
                <w:sz w:val="18"/>
                <w:szCs w:val="18"/>
              </w:rPr>
            </w:pPr>
            <w:r w:rsidRPr="00632558">
              <w:rPr>
                <w:rFonts w:ascii="Times New Roman" w:eastAsia="Times New Roman" w:hAnsi="Times New Roman" w:cs="Times New Roman"/>
                <w:sz w:val="18"/>
                <w:szCs w:val="18"/>
              </w:rPr>
              <w:t>Бақылау: сабаққа қатысу</w:t>
            </w:r>
          </w:p>
          <w:p w:rsidR="00B606EC" w:rsidRPr="00632558" w:rsidRDefault="00B606EC" w:rsidP="00BF589F">
            <w:pPr>
              <w:spacing w:after="0" w:line="240" w:lineRule="auto"/>
              <w:jc w:val="both"/>
              <w:rPr>
                <w:rFonts w:ascii="Times New Roman" w:eastAsia="Times New Roman" w:hAnsi="Times New Roman" w:cs="Times New Roman"/>
                <w:sz w:val="18"/>
                <w:szCs w:val="18"/>
              </w:rPr>
            </w:pPr>
            <w:r w:rsidRPr="00632558">
              <w:rPr>
                <w:rFonts w:ascii="Times New Roman" w:eastAsia="Times New Roman" w:hAnsi="Times New Roman" w:cs="Times New Roman"/>
                <w:sz w:val="18"/>
                <w:szCs w:val="18"/>
              </w:rPr>
              <w:t>Талдау</w:t>
            </w:r>
          </w:p>
        </w:tc>
        <w:tc>
          <w:tcPr>
            <w:tcW w:w="1222" w:type="dxa"/>
            <w:gridSpan w:val="2"/>
            <w:tcBorders>
              <w:top w:val="single" w:sz="4" w:space="0" w:color="000000"/>
              <w:left w:val="single" w:sz="4" w:space="0" w:color="000000"/>
              <w:bottom w:val="single" w:sz="4" w:space="0" w:color="000000"/>
              <w:right w:val="single" w:sz="4" w:space="0" w:color="000000"/>
            </w:tcBorders>
            <w:shd w:val="clear" w:color="auto" w:fill="auto"/>
          </w:tcPr>
          <w:p w:rsidR="00B606EC" w:rsidRPr="00632558" w:rsidRDefault="00B606EC" w:rsidP="00BF589F">
            <w:pPr>
              <w:pBdr>
                <w:top w:val="nil"/>
                <w:left w:val="nil"/>
                <w:bottom w:val="nil"/>
                <w:right w:val="nil"/>
                <w:between w:val="nil"/>
              </w:pBdr>
              <w:spacing w:after="0" w:line="240" w:lineRule="auto"/>
              <w:jc w:val="both"/>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наурыз</w:t>
            </w:r>
          </w:p>
          <w:p w:rsidR="00B606EC" w:rsidRPr="00632558" w:rsidRDefault="00B606EC" w:rsidP="00BF589F">
            <w:pPr>
              <w:pBdr>
                <w:top w:val="nil"/>
                <w:left w:val="nil"/>
                <w:bottom w:val="nil"/>
                <w:right w:val="nil"/>
                <w:between w:val="nil"/>
              </w:pBdr>
              <w:spacing w:after="0" w:line="240" w:lineRule="auto"/>
              <w:jc w:val="both"/>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 xml:space="preserve">4апта </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auto"/>
          </w:tcPr>
          <w:p w:rsidR="00B606EC" w:rsidRPr="00632558" w:rsidRDefault="00B606EC" w:rsidP="00BF589F">
            <w:pPr>
              <w:pBdr>
                <w:top w:val="nil"/>
                <w:left w:val="nil"/>
                <w:bottom w:val="nil"/>
                <w:right w:val="nil"/>
                <w:between w:val="nil"/>
              </w:pBdr>
              <w:spacing w:after="0" w:line="240" w:lineRule="auto"/>
              <w:jc w:val="both"/>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Тажибаева А</w:t>
            </w:r>
          </w:p>
        </w:tc>
        <w:tc>
          <w:tcPr>
            <w:tcW w:w="850" w:type="dxa"/>
            <w:gridSpan w:val="2"/>
            <w:tcBorders>
              <w:top w:val="single" w:sz="4" w:space="0" w:color="000000"/>
              <w:left w:val="single" w:sz="4" w:space="0" w:color="000000"/>
              <w:bottom w:val="single" w:sz="4" w:space="0" w:color="000000"/>
              <w:right w:val="single" w:sz="4" w:space="0" w:color="000000"/>
            </w:tcBorders>
            <w:shd w:val="clear" w:color="auto" w:fill="auto"/>
          </w:tcPr>
          <w:p w:rsidR="00B606EC" w:rsidRPr="00632558" w:rsidRDefault="00B606EC" w:rsidP="00BF589F">
            <w:pPr>
              <w:pBdr>
                <w:top w:val="nil"/>
                <w:left w:val="nil"/>
                <w:bottom w:val="nil"/>
                <w:right w:val="nil"/>
                <w:between w:val="nil"/>
              </w:pBdr>
              <w:spacing w:after="0" w:line="240" w:lineRule="auto"/>
              <w:jc w:val="both"/>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ДЖО</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B606EC" w:rsidRPr="00632558" w:rsidRDefault="00B606EC" w:rsidP="00BF589F">
            <w:pPr>
              <w:pBdr>
                <w:top w:val="nil"/>
                <w:left w:val="nil"/>
                <w:bottom w:val="nil"/>
                <w:right w:val="nil"/>
                <w:between w:val="nil"/>
              </w:pBdr>
              <w:spacing w:after="0" w:line="240" w:lineRule="auto"/>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«Qyzyq sabak», «Цифрлы ұстаз» жобаларына қатысу</w:t>
            </w:r>
          </w:p>
        </w:tc>
        <w:tc>
          <w:tcPr>
            <w:tcW w:w="851" w:type="dxa"/>
            <w:gridSpan w:val="2"/>
            <w:tcBorders>
              <w:top w:val="single" w:sz="4" w:space="0" w:color="000000"/>
              <w:left w:val="single" w:sz="4" w:space="0" w:color="000000"/>
              <w:bottom w:val="single" w:sz="4" w:space="0" w:color="000000"/>
              <w:right w:val="single" w:sz="4" w:space="0" w:color="000000"/>
            </w:tcBorders>
            <w:shd w:val="clear" w:color="auto" w:fill="auto"/>
          </w:tcPr>
          <w:p w:rsidR="00B606EC" w:rsidRPr="00632558" w:rsidRDefault="00B606EC" w:rsidP="00BF589F">
            <w:pPr>
              <w:pBdr>
                <w:top w:val="nil"/>
                <w:left w:val="nil"/>
                <w:bottom w:val="nil"/>
                <w:right w:val="nil"/>
                <w:between w:val="nil"/>
              </w:pBdr>
              <w:spacing w:after="0" w:line="240" w:lineRule="auto"/>
              <w:jc w:val="both"/>
              <w:rPr>
                <w:rFonts w:ascii="Times New Roman" w:eastAsia="Times New Roman" w:hAnsi="Times New Roman" w:cs="Times New Roman"/>
                <w:sz w:val="18"/>
                <w:szCs w:val="18"/>
                <w:lang w:val="kk-KZ"/>
              </w:rPr>
            </w:pPr>
          </w:p>
        </w:tc>
      </w:tr>
      <w:tr w:rsidR="00B606EC" w:rsidRPr="00632558" w:rsidTr="00BF589F">
        <w:trPr>
          <w:trHeight w:val="404"/>
        </w:trPr>
        <w:tc>
          <w:tcPr>
            <w:tcW w:w="824" w:type="dxa"/>
            <w:vMerge/>
            <w:tcBorders>
              <w:left w:val="single" w:sz="4" w:space="0" w:color="000000"/>
              <w:right w:val="single" w:sz="4" w:space="0" w:color="000000"/>
            </w:tcBorders>
            <w:shd w:val="clear" w:color="auto" w:fill="auto"/>
          </w:tcPr>
          <w:p w:rsidR="00B606EC" w:rsidRPr="00632558" w:rsidRDefault="00B606EC" w:rsidP="00BF589F">
            <w:pPr>
              <w:widowControl w:val="0"/>
              <w:pBdr>
                <w:top w:val="nil"/>
                <w:left w:val="nil"/>
                <w:bottom w:val="nil"/>
                <w:right w:val="nil"/>
                <w:between w:val="nil"/>
              </w:pBdr>
              <w:spacing w:after="0" w:line="240" w:lineRule="auto"/>
              <w:jc w:val="both"/>
              <w:rPr>
                <w:rFonts w:ascii="Times New Roman" w:eastAsia="Times New Roman" w:hAnsi="Times New Roman" w:cs="Times New Roman"/>
                <w:sz w:val="18"/>
                <w:szCs w:val="18"/>
                <w:lang w:val="kk-KZ"/>
              </w:rPr>
            </w:pPr>
          </w:p>
        </w:tc>
        <w:tc>
          <w:tcPr>
            <w:tcW w:w="1870" w:type="dxa"/>
            <w:tcBorders>
              <w:top w:val="single" w:sz="6" w:space="0" w:color="000000"/>
              <w:left w:val="single" w:sz="6" w:space="0" w:color="000000"/>
              <w:bottom w:val="single" w:sz="6" w:space="0" w:color="000000"/>
              <w:right w:val="single" w:sz="6" w:space="0" w:color="000000"/>
            </w:tcBorders>
            <w:shd w:val="clear" w:color="auto" w:fill="auto"/>
          </w:tcPr>
          <w:p w:rsidR="00B606EC" w:rsidRPr="00632558" w:rsidRDefault="00B606EC" w:rsidP="00BF589F">
            <w:pPr>
              <w:shd w:val="clear" w:color="auto" w:fill="FFFFFF"/>
              <w:spacing w:after="0" w:line="240" w:lineRule="auto"/>
              <w:jc w:val="both"/>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Тәжірибе, ізденіс, нәтиже – педагогтердің кәсіби өсуінің көрсеткіші</w:t>
            </w:r>
          </w:p>
        </w:tc>
        <w:tc>
          <w:tcPr>
            <w:tcW w:w="850" w:type="dxa"/>
            <w:vMerge/>
            <w:tcBorders>
              <w:top w:val="single" w:sz="4" w:space="0" w:color="000000"/>
              <w:left w:val="single" w:sz="4" w:space="0" w:color="000000"/>
              <w:right w:val="single" w:sz="4" w:space="0" w:color="000000"/>
            </w:tcBorders>
            <w:shd w:val="clear" w:color="auto" w:fill="auto"/>
          </w:tcPr>
          <w:p w:rsidR="00B606EC" w:rsidRPr="00632558" w:rsidRDefault="00B606EC" w:rsidP="00BF589F">
            <w:pPr>
              <w:widowControl w:val="0"/>
              <w:pBdr>
                <w:top w:val="nil"/>
                <w:left w:val="nil"/>
                <w:bottom w:val="nil"/>
                <w:right w:val="nil"/>
                <w:between w:val="nil"/>
              </w:pBdr>
              <w:spacing w:after="0" w:line="240" w:lineRule="auto"/>
              <w:jc w:val="both"/>
              <w:rPr>
                <w:rFonts w:ascii="Times New Roman" w:eastAsia="Times New Roman" w:hAnsi="Times New Roman" w:cs="Times New Roman"/>
                <w:sz w:val="18"/>
                <w:szCs w:val="18"/>
                <w:lang w:val="kk-KZ"/>
              </w:rPr>
            </w:pPr>
          </w:p>
        </w:tc>
        <w:tc>
          <w:tcPr>
            <w:tcW w:w="877" w:type="dxa"/>
            <w:gridSpan w:val="3"/>
            <w:tcBorders>
              <w:top w:val="single" w:sz="4" w:space="0" w:color="000000"/>
              <w:left w:val="single" w:sz="4" w:space="0" w:color="000000"/>
              <w:right w:val="single" w:sz="4" w:space="0" w:color="000000"/>
            </w:tcBorders>
            <w:shd w:val="clear" w:color="auto" w:fill="auto"/>
          </w:tcPr>
          <w:p w:rsidR="00B606EC" w:rsidRPr="00632558" w:rsidRDefault="00B606EC" w:rsidP="00BF589F">
            <w:pPr>
              <w:spacing w:after="0" w:line="240" w:lineRule="auto"/>
              <w:jc w:val="both"/>
              <w:rPr>
                <w:rFonts w:ascii="Times New Roman" w:eastAsia="Times New Roman" w:hAnsi="Times New Roman" w:cs="Times New Roman"/>
                <w:sz w:val="18"/>
                <w:szCs w:val="18"/>
              </w:rPr>
            </w:pPr>
            <w:r w:rsidRPr="00632558">
              <w:rPr>
                <w:rFonts w:ascii="Times New Roman" w:eastAsia="Times New Roman" w:hAnsi="Times New Roman" w:cs="Times New Roman"/>
                <w:sz w:val="18"/>
                <w:szCs w:val="18"/>
              </w:rPr>
              <w:t>Тақырыптық</w:t>
            </w:r>
          </w:p>
        </w:tc>
        <w:tc>
          <w:tcPr>
            <w:tcW w:w="1558" w:type="dxa"/>
            <w:gridSpan w:val="2"/>
            <w:tcBorders>
              <w:top w:val="single" w:sz="4" w:space="0" w:color="000000"/>
              <w:left w:val="single" w:sz="4" w:space="0" w:color="000000"/>
              <w:bottom w:val="single" w:sz="4" w:space="0" w:color="000000"/>
              <w:right w:val="single" w:sz="4" w:space="0" w:color="000000"/>
            </w:tcBorders>
            <w:shd w:val="clear" w:color="auto" w:fill="auto"/>
          </w:tcPr>
          <w:p w:rsidR="00B606EC" w:rsidRPr="00632558" w:rsidRDefault="00B606EC" w:rsidP="00BF589F">
            <w:pPr>
              <w:pBdr>
                <w:top w:val="nil"/>
                <w:left w:val="nil"/>
                <w:bottom w:val="nil"/>
                <w:right w:val="nil"/>
                <w:between w:val="nil"/>
              </w:pBdr>
              <w:spacing w:after="0" w:line="240" w:lineRule="auto"/>
              <w:jc w:val="both"/>
              <w:rPr>
                <w:rFonts w:ascii="Times New Roman" w:eastAsia="Times New Roman" w:hAnsi="Times New Roman" w:cs="Times New Roman"/>
                <w:sz w:val="18"/>
                <w:szCs w:val="18"/>
              </w:rPr>
            </w:pPr>
            <w:r w:rsidRPr="00632558">
              <w:rPr>
                <w:rFonts w:ascii="Times New Roman" w:eastAsia="Times New Roman" w:hAnsi="Times New Roman" w:cs="Times New Roman"/>
                <w:sz w:val="18"/>
                <w:szCs w:val="18"/>
              </w:rPr>
              <w:t>Сұхбат</w:t>
            </w:r>
          </w:p>
          <w:p w:rsidR="00B606EC" w:rsidRPr="00632558" w:rsidRDefault="00B606EC" w:rsidP="00BF589F">
            <w:pPr>
              <w:pBdr>
                <w:top w:val="nil"/>
                <w:left w:val="nil"/>
                <w:bottom w:val="nil"/>
                <w:right w:val="nil"/>
                <w:between w:val="nil"/>
              </w:pBdr>
              <w:spacing w:after="0" w:line="240" w:lineRule="auto"/>
              <w:jc w:val="both"/>
              <w:rPr>
                <w:rFonts w:ascii="Times New Roman" w:eastAsia="Times New Roman" w:hAnsi="Times New Roman" w:cs="Times New Roman"/>
                <w:sz w:val="18"/>
                <w:szCs w:val="18"/>
              </w:rPr>
            </w:pPr>
            <w:r w:rsidRPr="00632558">
              <w:rPr>
                <w:rFonts w:ascii="Times New Roman" w:eastAsia="Times New Roman" w:hAnsi="Times New Roman" w:cs="Times New Roman"/>
                <w:sz w:val="18"/>
                <w:szCs w:val="18"/>
              </w:rPr>
              <w:t>Талдау</w:t>
            </w:r>
          </w:p>
        </w:tc>
        <w:tc>
          <w:tcPr>
            <w:tcW w:w="1222" w:type="dxa"/>
            <w:gridSpan w:val="2"/>
            <w:tcBorders>
              <w:top w:val="single" w:sz="4" w:space="0" w:color="000000"/>
              <w:left w:val="single" w:sz="4" w:space="0" w:color="000000"/>
              <w:bottom w:val="single" w:sz="4" w:space="0" w:color="000000"/>
              <w:right w:val="single" w:sz="4" w:space="0" w:color="000000"/>
            </w:tcBorders>
            <w:shd w:val="clear" w:color="auto" w:fill="auto"/>
          </w:tcPr>
          <w:p w:rsidR="00B606EC" w:rsidRPr="00632558" w:rsidRDefault="00B606EC" w:rsidP="00BF589F">
            <w:pPr>
              <w:pBdr>
                <w:top w:val="nil"/>
                <w:left w:val="nil"/>
                <w:bottom w:val="nil"/>
                <w:right w:val="nil"/>
                <w:between w:val="nil"/>
              </w:pBdr>
              <w:spacing w:after="0" w:line="240" w:lineRule="auto"/>
              <w:jc w:val="both"/>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 xml:space="preserve">желтоқсан </w:t>
            </w:r>
          </w:p>
          <w:p w:rsidR="00B606EC" w:rsidRPr="00632558" w:rsidRDefault="00B606EC" w:rsidP="00BF589F">
            <w:pPr>
              <w:pBdr>
                <w:top w:val="nil"/>
                <w:left w:val="nil"/>
                <w:bottom w:val="nil"/>
                <w:right w:val="nil"/>
                <w:between w:val="nil"/>
              </w:pBdr>
              <w:spacing w:after="0" w:line="240" w:lineRule="auto"/>
              <w:jc w:val="both"/>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3 апта</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auto"/>
          </w:tcPr>
          <w:p w:rsidR="00B606EC" w:rsidRPr="00632558" w:rsidRDefault="00B606EC" w:rsidP="00BF589F">
            <w:pPr>
              <w:spacing w:after="0" w:line="240" w:lineRule="auto"/>
              <w:rPr>
                <w:rFonts w:ascii="Times New Roman" w:eastAsia="Calibri" w:hAnsi="Times New Roman" w:cs="Times New Roman"/>
                <w:sz w:val="18"/>
                <w:szCs w:val="18"/>
              </w:rPr>
            </w:pPr>
            <w:r w:rsidRPr="00632558">
              <w:rPr>
                <w:rFonts w:ascii="Times New Roman" w:eastAsia="Times New Roman" w:hAnsi="Times New Roman" w:cs="Times New Roman"/>
                <w:sz w:val="18"/>
                <w:szCs w:val="18"/>
                <w:lang w:val="kk-KZ"/>
              </w:rPr>
              <w:t>Тажибаева А</w:t>
            </w:r>
            <w:r w:rsidRPr="00632558">
              <w:rPr>
                <w:rFonts w:ascii="Times New Roman" w:eastAsia="Times New Roman" w:hAnsi="Times New Roman" w:cs="Times New Roman"/>
                <w:sz w:val="18"/>
                <w:szCs w:val="18"/>
              </w:rPr>
              <w:t xml:space="preserve"> </w:t>
            </w:r>
          </w:p>
        </w:tc>
        <w:tc>
          <w:tcPr>
            <w:tcW w:w="850" w:type="dxa"/>
            <w:gridSpan w:val="2"/>
            <w:tcBorders>
              <w:top w:val="single" w:sz="4" w:space="0" w:color="000000"/>
              <w:left w:val="single" w:sz="4" w:space="0" w:color="000000"/>
              <w:bottom w:val="single" w:sz="4" w:space="0" w:color="000000"/>
              <w:right w:val="single" w:sz="4" w:space="0" w:color="000000"/>
            </w:tcBorders>
            <w:shd w:val="clear" w:color="auto" w:fill="auto"/>
          </w:tcPr>
          <w:p w:rsidR="00B606EC" w:rsidRPr="00632558" w:rsidRDefault="00B606EC" w:rsidP="00BF589F">
            <w:pPr>
              <w:pBdr>
                <w:top w:val="nil"/>
                <w:left w:val="nil"/>
                <w:bottom w:val="nil"/>
                <w:right w:val="nil"/>
                <w:between w:val="nil"/>
              </w:pBdr>
              <w:spacing w:after="0" w:line="240" w:lineRule="auto"/>
              <w:jc w:val="both"/>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ӘК</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B606EC" w:rsidRPr="00632558" w:rsidRDefault="00B606EC" w:rsidP="00BF589F">
            <w:pPr>
              <w:pBdr>
                <w:top w:val="nil"/>
                <w:left w:val="nil"/>
                <w:bottom w:val="nil"/>
                <w:right w:val="nil"/>
                <w:between w:val="nil"/>
              </w:pBdr>
              <w:spacing w:after="0" w:line="240" w:lineRule="auto"/>
              <w:jc w:val="both"/>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Біліктілікті арттыру курстарына жолдама</w:t>
            </w:r>
          </w:p>
        </w:tc>
        <w:tc>
          <w:tcPr>
            <w:tcW w:w="851" w:type="dxa"/>
            <w:gridSpan w:val="2"/>
            <w:tcBorders>
              <w:top w:val="single" w:sz="4" w:space="0" w:color="000000"/>
              <w:left w:val="single" w:sz="4" w:space="0" w:color="000000"/>
              <w:bottom w:val="single" w:sz="4" w:space="0" w:color="000000"/>
              <w:right w:val="single" w:sz="4" w:space="0" w:color="000000"/>
            </w:tcBorders>
            <w:shd w:val="clear" w:color="auto" w:fill="auto"/>
          </w:tcPr>
          <w:p w:rsidR="00B606EC" w:rsidRPr="00632558" w:rsidRDefault="00B606EC" w:rsidP="00BF589F">
            <w:pPr>
              <w:pBdr>
                <w:top w:val="nil"/>
                <w:left w:val="nil"/>
                <w:bottom w:val="nil"/>
                <w:right w:val="nil"/>
                <w:between w:val="nil"/>
              </w:pBdr>
              <w:spacing w:after="0" w:line="240" w:lineRule="auto"/>
              <w:jc w:val="both"/>
              <w:rPr>
                <w:rFonts w:ascii="Times New Roman" w:eastAsia="Times New Roman" w:hAnsi="Times New Roman" w:cs="Times New Roman"/>
                <w:sz w:val="18"/>
                <w:szCs w:val="18"/>
                <w:lang w:val="kk-KZ"/>
              </w:rPr>
            </w:pPr>
          </w:p>
        </w:tc>
      </w:tr>
    </w:tbl>
    <w:p w:rsidR="00B606EC" w:rsidRPr="00632558" w:rsidRDefault="00B606EC" w:rsidP="00B606EC">
      <w:pPr>
        <w:spacing w:after="0" w:line="240" w:lineRule="auto"/>
        <w:jc w:val="both"/>
        <w:rPr>
          <w:rFonts w:ascii="Times New Roman" w:eastAsia="Times New Roman" w:hAnsi="Times New Roman" w:cs="Times New Roman"/>
          <w:b/>
          <w:sz w:val="18"/>
          <w:szCs w:val="18"/>
          <w:lang w:val="kk-KZ"/>
        </w:rPr>
      </w:pPr>
    </w:p>
    <w:p w:rsidR="00B606EC" w:rsidRDefault="00B606EC" w:rsidP="00B606EC">
      <w:pPr>
        <w:spacing w:after="0" w:line="240" w:lineRule="auto"/>
        <w:jc w:val="center"/>
        <w:rPr>
          <w:rFonts w:ascii="Times New Roman" w:eastAsia="Times New Roman" w:hAnsi="Times New Roman" w:cs="Times New Roman"/>
          <w:b/>
          <w:sz w:val="18"/>
          <w:szCs w:val="18"/>
          <w:lang w:val="kk-KZ"/>
        </w:rPr>
      </w:pPr>
    </w:p>
    <w:p w:rsidR="00B606EC" w:rsidRPr="00632558" w:rsidRDefault="00B606EC" w:rsidP="00B606EC">
      <w:pPr>
        <w:spacing w:after="0" w:line="240" w:lineRule="auto"/>
        <w:jc w:val="center"/>
        <w:rPr>
          <w:rFonts w:ascii="Times New Roman" w:eastAsia="Times New Roman" w:hAnsi="Times New Roman" w:cs="Times New Roman"/>
          <w:b/>
          <w:sz w:val="18"/>
          <w:szCs w:val="18"/>
          <w:lang w:val="kk-KZ"/>
        </w:rPr>
      </w:pPr>
      <w:r w:rsidRPr="00632558">
        <w:rPr>
          <w:rFonts w:ascii="Times New Roman" w:eastAsia="Times New Roman" w:hAnsi="Times New Roman" w:cs="Times New Roman"/>
          <w:b/>
          <w:sz w:val="18"/>
          <w:szCs w:val="18"/>
          <w:lang w:val="kk-KZ"/>
        </w:rPr>
        <w:lastRenderedPageBreak/>
        <w:t>VІ. ТӘРБИЕ ПРОЦЕСІНІҢ, ӨТКІЗІЛГЕН ІС –ШАРАЛАРДЫҢ САПАСЫН БАҚЫЛАУ</w:t>
      </w:r>
    </w:p>
    <w:tbl>
      <w:tblPr>
        <w:tblW w:w="11024" w:type="dxa"/>
        <w:jc w:val="center"/>
        <w:tblInd w:w="33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57"/>
        <w:gridCol w:w="1372"/>
        <w:gridCol w:w="1854"/>
        <w:gridCol w:w="833"/>
        <w:gridCol w:w="889"/>
        <w:gridCol w:w="1177"/>
        <w:gridCol w:w="1086"/>
        <w:gridCol w:w="972"/>
        <w:gridCol w:w="639"/>
        <w:gridCol w:w="860"/>
        <w:gridCol w:w="985"/>
      </w:tblGrid>
      <w:tr w:rsidR="00B606EC" w:rsidRPr="00632558" w:rsidTr="00BF589F">
        <w:trPr>
          <w:jc w:val="center"/>
        </w:trPr>
        <w:tc>
          <w:tcPr>
            <w:tcW w:w="357" w:type="dxa"/>
            <w:shd w:val="clear" w:color="auto" w:fill="auto"/>
            <w:vAlign w:val="center"/>
          </w:tcPr>
          <w:p w:rsidR="00B606EC" w:rsidRPr="00632558" w:rsidRDefault="00B606EC" w:rsidP="00BF589F">
            <w:pPr>
              <w:tabs>
                <w:tab w:val="left" w:pos="2760"/>
              </w:tabs>
              <w:spacing w:after="0" w:line="240" w:lineRule="auto"/>
              <w:jc w:val="center"/>
              <w:rPr>
                <w:rFonts w:ascii="Times New Roman" w:eastAsia="Times New Roman" w:hAnsi="Times New Roman" w:cs="Times New Roman"/>
                <w:b/>
                <w:sz w:val="18"/>
                <w:szCs w:val="18"/>
              </w:rPr>
            </w:pPr>
            <w:r w:rsidRPr="00632558">
              <w:rPr>
                <w:rFonts w:ascii="Times New Roman" w:eastAsia="Times New Roman" w:hAnsi="Times New Roman" w:cs="Times New Roman"/>
                <w:b/>
                <w:sz w:val="18"/>
                <w:szCs w:val="18"/>
              </w:rPr>
              <w:t>№</w:t>
            </w:r>
          </w:p>
        </w:tc>
        <w:tc>
          <w:tcPr>
            <w:tcW w:w="1372" w:type="dxa"/>
            <w:shd w:val="clear" w:color="auto" w:fill="auto"/>
            <w:vAlign w:val="center"/>
          </w:tcPr>
          <w:p w:rsidR="00B606EC" w:rsidRPr="00632558" w:rsidRDefault="00B606EC" w:rsidP="00BF589F">
            <w:pPr>
              <w:tabs>
                <w:tab w:val="left" w:pos="2760"/>
              </w:tabs>
              <w:spacing w:after="0" w:line="240" w:lineRule="auto"/>
              <w:jc w:val="center"/>
              <w:rPr>
                <w:rFonts w:ascii="Times New Roman" w:eastAsia="Times New Roman" w:hAnsi="Times New Roman" w:cs="Times New Roman"/>
                <w:b/>
                <w:sz w:val="18"/>
                <w:szCs w:val="18"/>
              </w:rPr>
            </w:pPr>
            <w:r w:rsidRPr="00632558">
              <w:rPr>
                <w:rFonts w:ascii="Times New Roman" w:eastAsia="Times New Roman" w:hAnsi="Times New Roman" w:cs="Times New Roman"/>
                <w:b/>
                <w:sz w:val="18"/>
                <w:szCs w:val="18"/>
              </w:rPr>
              <w:t>Бақылау тақырыбы</w:t>
            </w:r>
          </w:p>
        </w:tc>
        <w:tc>
          <w:tcPr>
            <w:tcW w:w="1854" w:type="dxa"/>
            <w:shd w:val="clear" w:color="auto" w:fill="auto"/>
            <w:vAlign w:val="center"/>
          </w:tcPr>
          <w:p w:rsidR="00B606EC" w:rsidRPr="00632558" w:rsidRDefault="00B606EC" w:rsidP="00BF589F">
            <w:pPr>
              <w:tabs>
                <w:tab w:val="left" w:pos="2760"/>
              </w:tabs>
              <w:spacing w:after="0" w:line="240" w:lineRule="auto"/>
              <w:jc w:val="center"/>
              <w:rPr>
                <w:rFonts w:ascii="Times New Roman" w:eastAsia="Times New Roman" w:hAnsi="Times New Roman" w:cs="Times New Roman"/>
                <w:b/>
                <w:sz w:val="18"/>
                <w:szCs w:val="18"/>
              </w:rPr>
            </w:pPr>
            <w:r w:rsidRPr="00632558">
              <w:rPr>
                <w:rFonts w:ascii="Times New Roman" w:eastAsia="Times New Roman" w:hAnsi="Times New Roman" w:cs="Times New Roman"/>
                <w:b/>
                <w:sz w:val="18"/>
                <w:szCs w:val="18"/>
              </w:rPr>
              <w:t>Бақылау мақсаты</w:t>
            </w:r>
          </w:p>
        </w:tc>
        <w:tc>
          <w:tcPr>
            <w:tcW w:w="833" w:type="dxa"/>
            <w:shd w:val="clear" w:color="auto" w:fill="auto"/>
            <w:vAlign w:val="center"/>
          </w:tcPr>
          <w:p w:rsidR="00B606EC" w:rsidRPr="00632558" w:rsidRDefault="00B606EC" w:rsidP="00BF589F">
            <w:pPr>
              <w:tabs>
                <w:tab w:val="left" w:pos="2760"/>
              </w:tabs>
              <w:spacing w:after="0" w:line="240" w:lineRule="auto"/>
              <w:jc w:val="center"/>
              <w:rPr>
                <w:rFonts w:ascii="Times New Roman" w:eastAsia="Times New Roman" w:hAnsi="Times New Roman" w:cs="Times New Roman"/>
                <w:b/>
                <w:sz w:val="18"/>
                <w:szCs w:val="18"/>
              </w:rPr>
            </w:pPr>
            <w:r w:rsidRPr="00632558">
              <w:rPr>
                <w:rFonts w:ascii="Times New Roman" w:eastAsia="Times New Roman" w:hAnsi="Times New Roman" w:cs="Times New Roman"/>
                <w:b/>
                <w:sz w:val="18"/>
                <w:szCs w:val="18"/>
              </w:rPr>
              <w:t>Бақылау объектісі</w:t>
            </w:r>
          </w:p>
        </w:tc>
        <w:tc>
          <w:tcPr>
            <w:tcW w:w="889" w:type="dxa"/>
            <w:shd w:val="clear" w:color="auto" w:fill="auto"/>
            <w:vAlign w:val="center"/>
          </w:tcPr>
          <w:p w:rsidR="00B606EC" w:rsidRPr="00632558" w:rsidRDefault="00B606EC" w:rsidP="00BF589F">
            <w:pPr>
              <w:tabs>
                <w:tab w:val="left" w:pos="2760"/>
              </w:tabs>
              <w:spacing w:after="0" w:line="240" w:lineRule="auto"/>
              <w:jc w:val="center"/>
              <w:rPr>
                <w:rFonts w:ascii="Times New Roman" w:eastAsia="Times New Roman" w:hAnsi="Times New Roman" w:cs="Times New Roman"/>
                <w:b/>
                <w:sz w:val="18"/>
                <w:szCs w:val="18"/>
              </w:rPr>
            </w:pPr>
            <w:r w:rsidRPr="00632558">
              <w:rPr>
                <w:rFonts w:ascii="Times New Roman" w:eastAsia="Times New Roman" w:hAnsi="Times New Roman" w:cs="Times New Roman"/>
                <w:b/>
                <w:sz w:val="18"/>
                <w:szCs w:val="18"/>
              </w:rPr>
              <w:t>Бақылау түрі</w:t>
            </w:r>
          </w:p>
        </w:tc>
        <w:tc>
          <w:tcPr>
            <w:tcW w:w="1177" w:type="dxa"/>
            <w:shd w:val="clear" w:color="auto" w:fill="auto"/>
            <w:vAlign w:val="center"/>
          </w:tcPr>
          <w:p w:rsidR="00B606EC" w:rsidRPr="00632558" w:rsidRDefault="00B606EC" w:rsidP="00BF589F">
            <w:pPr>
              <w:tabs>
                <w:tab w:val="left" w:pos="2760"/>
              </w:tabs>
              <w:spacing w:after="0" w:line="240" w:lineRule="auto"/>
              <w:jc w:val="center"/>
              <w:rPr>
                <w:rFonts w:ascii="Times New Roman" w:eastAsia="Times New Roman" w:hAnsi="Times New Roman" w:cs="Times New Roman"/>
                <w:b/>
                <w:sz w:val="18"/>
                <w:szCs w:val="18"/>
              </w:rPr>
            </w:pPr>
            <w:r w:rsidRPr="00632558">
              <w:rPr>
                <w:rFonts w:ascii="Times New Roman" w:eastAsia="Times New Roman" w:hAnsi="Times New Roman" w:cs="Times New Roman"/>
                <w:b/>
                <w:sz w:val="18"/>
                <w:szCs w:val="18"/>
              </w:rPr>
              <w:t>Бақылау әдістері</w:t>
            </w:r>
          </w:p>
        </w:tc>
        <w:tc>
          <w:tcPr>
            <w:tcW w:w="1086" w:type="dxa"/>
            <w:shd w:val="clear" w:color="auto" w:fill="auto"/>
            <w:vAlign w:val="center"/>
          </w:tcPr>
          <w:p w:rsidR="00B606EC" w:rsidRPr="00632558" w:rsidRDefault="00B606EC" w:rsidP="00BF589F">
            <w:pPr>
              <w:tabs>
                <w:tab w:val="left" w:pos="2760"/>
              </w:tabs>
              <w:spacing w:after="0" w:line="240" w:lineRule="auto"/>
              <w:jc w:val="center"/>
              <w:rPr>
                <w:rFonts w:ascii="Times New Roman" w:eastAsia="Times New Roman" w:hAnsi="Times New Roman" w:cs="Times New Roman"/>
                <w:b/>
                <w:sz w:val="18"/>
                <w:szCs w:val="18"/>
              </w:rPr>
            </w:pPr>
            <w:r w:rsidRPr="00632558">
              <w:rPr>
                <w:rFonts w:ascii="Times New Roman" w:eastAsia="Times New Roman" w:hAnsi="Times New Roman" w:cs="Times New Roman"/>
                <w:b/>
                <w:sz w:val="18"/>
                <w:szCs w:val="18"/>
              </w:rPr>
              <w:t>Орындау мерзім</w:t>
            </w:r>
          </w:p>
          <w:p w:rsidR="00B606EC" w:rsidRPr="00632558" w:rsidRDefault="00B606EC" w:rsidP="00BF589F">
            <w:pPr>
              <w:tabs>
                <w:tab w:val="left" w:pos="2760"/>
              </w:tabs>
              <w:spacing w:after="0" w:line="240" w:lineRule="auto"/>
              <w:jc w:val="center"/>
              <w:rPr>
                <w:rFonts w:ascii="Times New Roman" w:eastAsia="Times New Roman" w:hAnsi="Times New Roman" w:cs="Times New Roman"/>
                <w:b/>
                <w:sz w:val="18"/>
                <w:szCs w:val="18"/>
              </w:rPr>
            </w:pPr>
            <w:r w:rsidRPr="00632558">
              <w:rPr>
                <w:rFonts w:ascii="Times New Roman" w:eastAsia="Times New Roman" w:hAnsi="Times New Roman" w:cs="Times New Roman"/>
                <w:b/>
                <w:sz w:val="18"/>
                <w:szCs w:val="18"/>
              </w:rPr>
              <w:t>дері</w:t>
            </w:r>
          </w:p>
        </w:tc>
        <w:tc>
          <w:tcPr>
            <w:tcW w:w="972" w:type="dxa"/>
            <w:shd w:val="clear" w:color="auto" w:fill="auto"/>
            <w:vAlign w:val="center"/>
          </w:tcPr>
          <w:p w:rsidR="00B606EC" w:rsidRPr="00632558" w:rsidRDefault="00B606EC" w:rsidP="00BF589F">
            <w:pPr>
              <w:tabs>
                <w:tab w:val="left" w:pos="2760"/>
              </w:tabs>
              <w:spacing w:after="0" w:line="240" w:lineRule="auto"/>
              <w:jc w:val="center"/>
              <w:rPr>
                <w:rFonts w:ascii="Times New Roman" w:eastAsia="Times New Roman" w:hAnsi="Times New Roman" w:cs="Times New Roman"/>
                <w:b/>
                <w:sz w:val="18"/>
                <w:szCs w:val="18"/>
              </w:rPr>
            </w:pPr>
            <w:r w:rsidRPr="00632558">
              <w:rPr>
                <w:rFonts w:ascii="Times New Roman" w:eastAsia="Times New Roman" w:hAnsi="Times New Roman" w:cs="Times New Roman"/>
                <w:b/>
                <w:sz w:val="18"/>
                <w:szCs w:val="18"/>
              </w:rPr>
              <w:t>Жауап</w:t>
            </w:r>
          </w:p>
          <w:p w:rsidR="00B606EC" w:rsidRPr="00632558" w:rsidRDefault="00B606EC" w:rsidP="00BF589F">
            <w:pPr>
              <w:tabs>
                <w:tab w:val="left" w:pos="2760"/>
              </w:tabs>
              <w:spacing w:after="0" w:line="240" w:lineRule="auto"/>
              <w:jc w:val="center"/>
              <w:rPr>
                <w:rFonts w:ascii="Times New Roman" w:eastAsia="Times New Roman" w:hAnsi="Times New Roman" w:cs="Times New Roman"/>
                <w:b/>
                <w:sz w:val="18"/>
                <w:szCs w:val="18"/>
              </w:rPr>
            </w:pPr>
            <w:r w:rsidRPr="00632558">
              <w:rPr>
                <w:rFonts w:ascii="Times New Roman" w:eastAsia="Times New Roman" w:hAnsi="Times New Roman" w:cs="Times New Roman"/>
                <w:b/>
                <w:sz w:val="18"/>
                <w:szCs w:val="18"/>
              </w:rPr>
              <w:t>тылар</w:t>
            </w:r>
          </w:p>
        </w:tc>
        <w:tc>
          <w:tcPr>
            <w:tcW w:w="639" w:type="dxa"/>
            <w:shd w:val="clear" w:color="auto" w:fill="auto"/>
            <w:vAlign w:val="center"/>
          </w:tcPr>
          <w:p w:rsidR="00B606EC" w:rsidRPr="00632558" w:rsidRDefault="00B606EC" w:rsidP="00BF589F">
            <w:pPr>
              <w:tabs>
                <w:tab w:val="left" w:pos="2760"/>
              </w:tabs>
              <w:spacing w:after="0" w:line="240" w:lineRule="auto"/>
              <w:jc w:val="center"/>
              <w:rPr>
                <w:rFonts w:ascii="Times New Roman" w:eastAsia="Times New Roman" w:hAnsi="Times New Roman" w:cs="Times New Roman"/>
                <w:b/>
                <w:sz w:val="18"/>
                <w:szCs w:val="18"/>
              </w:rPr>
            </w:pPr>
            <w:r w:rsidRPr="00632558">
              <w:rPr>
                <w:rFonts w:ascii="Times New Roman" w:eastAsia="Times New Roman" w:hAnsi="Times New Roman" w:cs="Times New Roman"/>
                <w:b/>
                <w:sz w:val="18"/>
                <w:szCs w:val="18"/>
              </w:rPr>
              <w:t>Қарау орны</w:t>
            </w:r>
          </w:p>
        </w:tc>
        <w:tc>
          <w:tcPr>
            <w:tcW w:w="860" w:type="dxa"/>
            <w:shd w:val="clear" w:color="auto" w:fill="auto"/>
            <w:vAlign w:val="center"/>
          </w:tcPr>
          <w:p w:rsidR="00B606EC" w:rsidRPr="00632558" w:rsidRDefault="00B606EC" w:rsidP="00BF589F">
            <w:pPr>
              <w:tabs>
                <w:tab w:val="left" w:pos="2760"/>
              </w:tabs>
              <w:spacing w:after="0" w:line="240" w:lineRule="auto"/>
              <w:jc w:val="center"/>
              <w:rPr>
                <w:rFonts w:ascii="Times New Roman" w:eastAsia="Times New Roman" w:hAnsi="Times New Roman" w:cs="Times New Roman"/>
                <w:b/>
                <w:sz w:val="18"/>
                <w:szCs w:val="18"/>
              </w:rPr>
            </w:pPr>
            <w:r w:rsidRPr="00632558">
              <w:rPr>
                <w:rFonts w:ascii="Times New Roman" w:eastAsia="Times New Roman" w:hAnsi="Times New Roman" w:cs="Times New Roman"/>
                <w:b/>
                <w:sz w:val="18"/>
                <w:szCs w:val="18"/>
              </w:rPr>
              <w:t>Басқарушылық шешім</w:t>
            </w:r>
          </w:p>
        </w:tc>
        <w:tc>
          <w:tcPr>
            <w:tcW w:w="985" w:type="dxa"/>
            <w:shd w:val="clear" w:color="auto" w:fill="auto"/>
            <w:vAlign w:val="center"/>
          </w:tcPr>
          <w:p w:rsidR="00B606EC" w:rsidRPr="00632558" w:rsidRDefault="00B606EC" w:rsidP="00BF589F">
            <w:pPr>
              <w:tabs>
                <w:tab w:val="left" w:pos="2760"/>
              </w:tabs>
              <w:spacing w:after="0" w:line="240" w:lineRule="auto"/>
              <w:jc w:val="center"/>
              <w:rPr>
                <w:rFonts w:ascii="Times New Roman" w:eastAsia="Times New Roman" w:hAnsi="Times New Roman" w:cs="Times New Roman"/>
                <w:b/>
                <w:sz w:val="18"/>
                <w:szCs w:val="18"/>
              </w:rPr>
            </w:pPr>
            <w:r w:rsidRPr="00632558">
              <w:rPr>
                <w:rFonts w:ascii="Times New Roman" w:eastAsia="Times New Roman" w:hAnsi="Times New Roman" w:cs="Times New Roman"/>
                <w:b/>
                <w:sz w:val="18"/>
                <w:szCs w:val="18"/>
              </w:rPr>
              <w:t>Екінші бақылау</w:t>
            </w:r>
          </w:p>
        </w:tc>
      </w:tr>
      <w:tr w:rsidR="00B606EC" w:rsidRPr="00632558" w:rsidTr="00BF589F">
        <w:trPr>
          <w:jc w:val="center"/>
        </w:trPr>
        <w:tc>
          <w:tcPr>
            <w:tcW w:w="357" w:type="dxa"/>
            <w:shd w:val="clear" w:color="auto" w:fill="auto"/>
          </w:tcPr>
          <w:p w:rsidR="00B606EC" w:rsidRPr="00632558" w:rsidRDefault="00B606EC" w:rsidP="00BF589F">
            <w:pPr>
              <w:spacing w:after="0" w:line="240" w:lineRule="auto"/>
              <w:jc w:val="both"/>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1</w:t>
            </w:r>
          </w:p>
        </w:tc>
        <w:tc>
          <w:tcPr>
            <w:tcW w:w="1372" w:type="dxa"/>
            <w:shd w:val="clear" w:color="auto" w:fill="auto"/>
          </w:tcPr>
          <w:p w:rsidR="00B606EC" w:rsidRPr="00632558" w:rsidRDefault="00B606EC" w:rsidP="00BF589F">
            <w:pPr>
              <w:spacing w:after="0" w:line="240" w:lineRule="auto"/>
              <w:jc w:val="both"/>
              <w:rPr>
                <w:rFonts w:ascii="Times New Roman" w:eastAsia="Times New Roman" w:hAnsi="Times New Roman" w:cs="Times New Roman"/>
                <w:sz w:val="18"/>
                <w:szCs w:val="18"/>
              </w:rPr>
            </w:pPr>
            <w:r w:rsidRPr="00632558">
              <w:rPr>
                <w:rFonts w:ascii="Times New Roman" w:eastAsia="Times New Roman" w:hAnsi="Times New Roman" w:cs="Times New Roman"/>
                <w:sz w:val="18"/>
                <w:szCs w:val="18"/>
              </w:rPr>
              <w:t>Тәрбие  жұмысын ұйымдастыру</w:t>
            </w:r>
          </w:p>
        </w:tc>
        <w:tc>
          <w:tcPr>
            <w:tcW w:w="1854" w:type="dxa"/>
            <w:shd w:val="clear" w:color="auto" w:fill="auto"/>
          </w:tcPr>
          <w:p w:rsidR="00B606EC" w:rsidRPr="00632558" w:rsidRDefault="00B606EC" w:rsidP="00BF589F">
            <w:pPr>
              <w:spacing w:after="0" w:line="240" w:lineRule="auto"/>
              <w:rPr>
                <w:rFonts w:ascii="Times New Roman" w:eastAsia="Times New Roman" w:hAnsi="Times New Roman" w:cs="Times New Roman"/>
                <w:sz w:val="18"/>
                <w:szCs w:val="18"/>
              </w:rPr>
            </w:pPr>
            <w:r w:rsidRPr="00632558">
              <w:rPr>
                <w:rFonts w:ascii="Times New Roman" w:eastAsia="Times New Roman" w:hAnsi="Times New Roman" w:cs="Times New Roman"/>
                <w:sz w:val="18"/>
                <w:szCs w:val="18"/>
              </w:rPr>
              <w:t>Тәрбие жұмысының басымдықтарын және сапасын анықтау</w:t>
            </w:r>
          </w:p>
        </w:tc>
        <w:tc>
          <w:tcPr>
            <w:tcW w:w="833" w:type="dxa"/>
            <w:shd w:val="clear" w:color="auto" w:fill="auto"/>
          </w:tcPr>
          <w:p w:rsidR="00B606EC" w:rsidRPr="00632558" w:rsidRDefault="00B606EC" w:rsidP="00BF589F">
            <w:pPr>
              <w:spacing w:after="0" w:line="240" w:lineRule="auto"/>
              <w:jc w:val="both"/>
              <w:rPr>
                <w:rFonts w:ascii="Times New Roman" w:eastAsia="Times New Roman" w:hAnsi="Times New Roman" w:cs="Times New Roman"/>
                <w:sz w:val="18"/>
                <w:szCs w:val="18"/>
              </w:rPr>
            </w:pPr>
            <w:r w:rsidRPr="00632558">
              <w:rPr>
                <w:rFonts w:ascii="Times New Roman" w:eastAsia="Times New Roman" w:hAnsi="Times New Roman" w:cs="Times New Roman"/>
                <w:sz w:val="18"/>
                <w:szCs w:val="18"/>
              </w:rPr>
              <w:t>Сынып жетекшілерінің жұмысы</w:t>
            </w:r>
          </w:p>
        </w:tc>
        <w:tc>
          <w:tcPr>
            <w:tcW w:w="889" w:type="dxa"/>
            <w:shd w:val="clear" w:color="auto" w:fill="auto"/>
          </w:tcPr>
          <w:p w:rsidR="00B606EC" w:rsidRPr="00632558" w:rsidRDefault="00B606EC" w:rsidP="00BF589F">
            <w:pPr>
              <w:spacing w:after="0" w:line="240" w:lineRule="auto"/>
              <w:jc w:val="both"/>
              <w:rPr>
                <w:rFonts w:ascii="Times New Roman" w:eastAsia="Calibri" w:hAnsi="Times New Roman" w:cs="Times New Roman"/>
                <w:sz w:val="18"/>
                <w:szCs w:val="18"/>
              </w:rPr>
            </w:pPr>
            <w:r w:rsidRPr="00632558">
              <w:rPr>
                <w:rFonts w:ascii="Times New Roman" w:eastAsia="Times New Roman" w:hAnsi="Times New Roman" w:cs="Times New Roman"/>
                <w:sz w:val="18"/>
                <w:szCs w:val="18"/>
              </w:rPr>
              <w:t>Фронталды</w:t>
            </w:r>
          </w:p>
        </w:tc>
        <w:tc>
          <w:tcPr>
            <w:tcW w:w="1177" w:type="dxa"/>
            <w:shd w:val="clear" w:color="auto" w:fill="auto"/>
          </w:tcPr>
          <w:p w:rsidR="00B606EC" w:rsidRPr="00632558" w:rsidRDefault="00B606EC" w:rsidP="00BF589F">
            <w:pPr>
              <w:spacing w:after="0" w:line="240" w:lineRule="auto"/>
              <w:jc w:val="both"/>
              <w:rPr>
                <w:rFonts w:ascii="Times New Roman" w:eastAsia="Times New Roman" w:hAnsi="Times New Roman" w:cs="Times New Roman"/>
                <w:sz w:val="18"/>
                <w:szCs w:val="18"/>
              </w:rPr>
            </w:pPr>
            <w:r w:rsidRPr="00632558">
              <w:rPr>
                <w:rFonts w:ascii="Times New Roman" w:eastAsia="Times New Roman" w:hAnsi="Times New Roman" w:cs="Times New Roman"/>
                <w:sz w:val="18"/>
                <w:szCs w:val="18"/>
              </w:rPr>
              <w:t>Жоспардың орындалуын бақылау, талдау</w:t>
            </w:r>
          </w:p>
        </w:tc>
        <w:tc>
          <w:tcPr>
            <w:tcW w:w="1086" w:type="dxa"/>
            <w:shd w:val="clear" w:color="auto" w:fill="auto"/>
          </w:tcPr>
          <w:p w:rsidR="00B606EC" w:rsidRPr="00632558" w:rsidRDefault="00B606EC" w:rsidP="00BF589F">
            <w:pPr>
              <w:spacing w:after="0" w:line="240" w:lineRule="auto"/>
              <w:jc w:val="both"/>
              <w:rPr>
                <w:rFonts w:ascii="Times New Roman" w:eastAsia="Times New Roman" w:hAnsi="Times New Roman" w:cs="Times New Roman"/>
                <w:sz w:val="18"/>
                <w:szCs w:val="18"/>
              </w:rPr>
            </w:pPr>
            <w:r w:rsidRPr="00632558">
              <w:rPr>
                <w:rFonts w:ascii="Times New Roman" w:eastAsia="Times New Roman" w:hAnsi="Times New Roman" w:cs="Times New Roman"/>
                <w:sz w:val="18"/>
                <w:szCs w:val="18"/>
                <w:lang w:val="kk-KZ"/>
              </w:rPr>
              <w:t>29 т</w:t>
            </w:r>
            <w:r w:rsidRPr="00632558">
              <w:rPr>
                <w:rFonts w:ascii="Times New Roman" w:eastAsia="Times New Roman" w:hAnsi="Times New Roman" w:cs="Times New Roman"/>
                <w:sz w:val="18"/>
                <w:szCs w:val="18"/>
              </w:rPr>
              <w:t xml:space="preserve">амыз </w:t>
            </w:r>
          </w:p>
        </w:tc>
        <w:tc>
          <w:tcPr>
            <w:tcW w:w="972" w:type="dxa"/>
            <w:shd w:val="clear" w:color="auto" w:fill="auto"/>
          </w:tcPr>
          <w:p w:rsidR="00B606EC" w:rsidRPr="00632558" w:rsidRDefault="00B606EC" w:rsidP="00BF589F">
            <w:pPr>
              <w:spacing w:after="0" w:line="240" w:lineRule="auto"/>
              <w:jc w:val="both"/>
              <w:rPr>
                <w:rFonts w:ascii="Times New Roman" w:eastAsia="Calibri" w:hAnsi="Times New Roman" w:cs="Times New Roman"/>
                <w:sz w:val="18"/>
                <w:szCs w:val="18"/>
                <w:lang w:val="kk-KZ"/>
              </w:rPr>
            </w:pPr>
            <w:r w:rsidRPr="00632558">
              <w:rPr>
                <w:rFonts w:ascii="Times New Roman" w:eastAsia="Calibri" w:hAnsi="Times New Roman" w:cs="Times New Roman"/>
                <w:sz w:val="18"/>
                <w:szCs w:val="18"/>
                <w:lang w:val="kk-KZ"/>
              </w:rPr>
              <w:t>Абилдина Б.</w:t>
            </w:r>
          </w:p>
        </w:tc>
        <w:tc>
          <w:tcPr>
            <w:tcW w:w="639" w:type="dxa"/>
            <w:shd w:val="clear" w:color="auto" w:fill="auto"/>
          </w:tcPr>
          <w:p w:rsidR="00B606EC" w:rsidRPr="00632558" w:rsidRDefault="00B606EC" w:rsidP="00BF589F">
            <w:pPr>
              <w:spacing w:after="0" w:line="240" w:lineRule="auto"/>
              <w:jc w:val="both"/>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ДЖО</w:t>
            </w:r>
          </w:p>
        </w:tc>
        <w:tc>
          <w:tcPr>
            <w:tcW w:w="860" w:type="dxa"/>
            <w:shd w:val="clear" w:color="auto" w:fill="auto"/>
          </w:tcPr>
          <w:p w:rsidR="00B606EC" w:rsidRPr="00632558" w:rsidRDefault="00B606EC" w:rsidP="00BF589F">
            <w:pPr>
              <w:spacing w:after="0" w:line="240" w:lineRule="auto"/>
              <w:jc w:val="both"/>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Жоспарды талдау, жүзеге асыру</w:t>
            </w:r>
          </w:p>
        </w:tc>
        <w:tc>
          <w:tcPr>
            <w:tcW w:w="985" w:type="dxa"/>
            <w:shd w:val="clear" w:color="auto" w:fill="auto"/>
          </w:tcPr>
          <w:p w:rsidR="00B606EC" w:rsidRPr="00632558" w:rsidRDefault="00B606EC" w:rsidP="00BF589F">
            <w:pPr>
              <w:spacing w:after="0" w:line="240" w:lineRule="auto"/>
              <w:jc w:val="both"/>
              <w:rPr>
                <w:rFonts w:ascii="Times New Roman" w:eastAsia="Times New Roman" w:hAnsi="Times New Roman" w:cs="Times New Roman"/>
                <w:sz w:val="18"/>
                <w:szCs w:val="18"/>
              </w:rPr>
            </w:pPr>
            <w:r w:rsidRPr="00632558">
              <w:rPr>
                <w:rFonts w:ascii="Times New Roman" w:eastAsia="Times New Roman" w:hAnsi="Times New Roman" w:cs="Times New Roman"/>
                <w:sz w:val="18"/>
                <w:szCs w:val="18"/>
              </w:rPr>
              <w:t xml:space="preserve">Қаңтар </w:t>
            </w:r>
          </w:p>
        </w:tc>
      </w:tr>
      <w:tr w:rsidR="00B606EC" w:rsidRPr="00632558" w:rsidTr="00BF589F">
        <w:trPr>
          <w:jc w:val="center"/>
        </w:trPr>
        <w:tc>
          <w:tcPr>
            <w:tcW w:w="357" w:type="dxa"/>
            <w:shd w:val="clear" w:color="auto" w:fill="auto"/>
          </w:tcPr>
          <w:p w:rsidR="00B606EC" w:rsidRPr="00632558" w:rsidRDefault="00B606EC" w:rsidP="00BF589F">
            <w:pPr>
              <w:spacing w:after="0" w:line="240" w:lineRule="auto"/>
              <w:jc w:val="both"/>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2</w:t>
            </w:r>
          </w:p>
        </w:tc>
        <w:tc>
          <w:tcPr>
            <w:tcW w:w="1372" w:type="dxa"/>
            <w:shd w:val="clear" w:color="auto" w:fill="auto"/>
          </w:tcPr>
          <w:p w:rsidR="00B606EC" w:rsidRPr="00632558" w:rsidRDefault="00B606EC" w:rsidP="00BF589F">
            <w:pPr>
              <w:tabs>
                <w:tab w:val="left" w:pos="2760"/>
              </w:tabs>
              <w:spacing w:after="0" w:line="240" w:lineRule="auto"/>
              <w:jc w:val="both"/>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Сынып жетекшілердің тәрбие жұмысының жоспарын бекіту және тексеру</w:t>
            </w:r>
          </w:p>
        </w:tc>
        <w:tc>
          <w:tcPr>
            <w:tcW w:w="1854" w:type="dxa"/>
            <w:shd w:val="clear" w:color="auto" w:fill="auto"/>
          </w:tcPr>
          <w:p w:rsidR="00B606EC" w:rsidRPr="00632558" w:rsidRDefault="00B606EC" w:rsidP="00BF589F">
            <w:pPr>
              <w:tabs>
                <w:tab w:val="left" w:pos="2760"/>
              </w:tabs>
              <w:spacing w:after="0" w:line="240" w:lineRule="auto"/>
              <w:jc w:val="both"/>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Құжаттардың бірыңғай талаптарға сәйкестігін назарда ұстау</w:t>
            </w:r>
          </w:p>
        </w:tc>
        <w:tc>
          <w:tcPr>
            <w:tcW w:w="833" w:type="dxa"/>
            <w:shd w:val="clear" w:color="auto" w:fill="auto"/>
          </w:tcPr>
          <w:p w:rsidR="00B606EC" w:rsidRPr="00632558" w:rsidRDefault="00B606EC" w:rsidP="00BF589F">
            <w:pPr>
              <w:spacing w:after="0" w:line="240" w:lineRule="auto"/>
              <w:rPr>
                <w:rFonts w:ascii="Times New Roman" w:eastAsia="Times New Roman" w:hAnsi="Times New Roman" w:cs="Times New Roman"/>
                <w:sz w:val="18"/>
                <w:szCs w:val="18"/>
              </w:rPr>
            </w:pPr>
            <w:r w:rsidRPr="00632558">
              <w:rPr>
                <w:rFonts w:ascii="Times New Roman" w:eastAsia="Times New Roman" w:hAnsi="Times New Roman" w:cs="Times New Roman"/>
                <w:sz w:val="18"/>
                <w:szCs w:val="18"/>
              </w:rPr>
              <w:t>Сынып жетекшісінің</w:t>
            </w:r>
            <w:r w:rsidRPr="00632558">
              <w:rPr>
                <w:rFonts w:ascii="Times New Roman" w:eastAsia="Times New Roman" w:hAnsi="Times New Roman" w:cs="Times New Roman"/>
                <w:sz w:val="18"/>
                <w:szCs w:val="18"/>
                <w:lang w:val="kk-KZ"/>
              </w:rPr>
              <w:t xml:space="preserve"> </w:t>
            </w:r>
            <w:r w:rsidRPr="00632558">
              <w:rPr>
                <w:rFonts w:ascii="Times New Roman" w:eastAsia="Times New Roman" w:hAnsi="Times New Roman" w:cs="Times New Roman"/>
                <w:sz w:val="18"/>
                <w:szCs w:val="18"/>
              </w:rPr>
              <w:t>жұмыс жоспары</w:t>
            </w:r>
          </w:p>
        </w:tc>
        <w:tc>
          <w:tcPr>
            <w:tcW w:w="889" w:type="dxa"/>
            <w:shd w:val="clear" w:color="auto" w:fill="auto"/>
          </w:tcPr>
          <w:p w:rsidR="00B606EC" w:rsidRPr="00632558" w:rsidRDefault="00B606EC" w:rsidP="00BF589F">
            <w:pPr>
              <w:spacing w:after="0" w:line="240" w:lineRule="auto"/>
              <w:jc w:val="both"/>
              <w:rPr>
                <w:rFonts w:ascii="Times New Roman" w:eastAsia="Calibri" w:hAnsi="Times New Roman" w:cs="Times New Roman"/>
                <w:sz w:val="18"/>
                <w:szCs w:val="18"/>
              </w:rPr>
            </w:pPr>
            <w:r w:rsidRPr="00632558">
              <w:rPr>
                <w:rFonts w:ascii="Times New Roman" w:eastAsia="Times New Roman" w:hAnsi="Times New Roman" w:cs="Times New Roman"/>
                <w:sz w:val="18"/>
                <w:szCs w:val="18"/>
                <w:lang w:val="kk-KZ"/>
              </w:rPr>
              <w:t>т</w:t>
            </w:r>
            <w:r w:rsidRPr="00632558">
              <w:rPr>
                <w:rFonts w:ascii="Times New Roman" w:eastAsia="Times New Roman" w:hAnsi="Times New Roman" w:cs="Times New Roman"/>
                <w:sz w:val="18"/>
                <w:szCs w:val="18"/>
              </w:rPr>
              <w:t>ақырыптық</w:t>
            </w:r>
          </w:p>
        </w:tc>
        <w:tc>
          <w:tcPr>
            <w:tcW w:w="1177" w:type="dxa"/>
            <w:shd w:val="clear" w:color="auto" w:fill="auto"/>
          </w:tcPr>
          <w:p w:rsidR="00B606EC" w:rsidRPr="00632558" w:rsidRDefault="00B606EC" w:rsidP="00BF589F">
            <w:pPr>
              <w:spacing w:after="0" w:line="240" w:lineRule="auto"/>
              <w:jc w:val="both"/>
              <w:rPr>
                <w:rFonts w:ascii="Times New Roman" w:eastAsia="Times New Roman" w:hAnsi="Times New Roman" w:cs="Times New Roman"/>
                <w:sz w:val="18"/>
                <w:szCs w:val="18"/>
              </w:rPr>
            </w:pPr>
            <w:r w:rsidRPr="00632558">
              <w:rPr>
                <w:rFonts w:ascii="Times New Roman" w:eastAsia="Times New Roman" w:hAnsi="Times New Roman" w:cs="Times New Roman"/>
                <w:sz w:val="18"/>
                <w:szCs w:val="18"/>
              </w:rPr>
              <w:t>құжаттамаларды зерделеу</w:t>
            </w:r>
          </w:p>
        </w:tc>
        <w:tc>
          <w:tcPr>
            <w:tcW w:w="1086" w:type="dxa"/>
            <w:shd w:val="clear" w:color="auto" w:fill="auto"/>
          </w:tcPr>
          <w:p w:rsidR="00B606EC" w:rsidRPr="00632558" w:rsidRDefault="00B606EC" w:rsidP="00BF589F">
            <w:pPr>
              <w:spacing w:after="0" w:line="240" w:lineRule="auto"/>
              <w:jc w:val="both"/>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29 т</w:t>
            </w:r>
            <w:r w:rsidRPr="00632558">
              <w:rPr>
                <w:rFonts w:ascii="Times New Roman" w:eastAsia="Times New Roman" w:hAnsi="Times New Roman" w:cs="Times New Roman"/>
                <w:sz w:val="18"/>
                <w:szCs w:val="18"/>
              </w:rPr>
              <w:t xml:space="preserve">амыз </w:t>
            </w:r>
          </w:p>
        </w:tc>
        <w:tc>
          <w:tcPr>
            <w:tcW w:w="972" w:type="dxa"/>
            <w:shd w:val="clear" w:color="auto" w:fill="auto"/>
          </w:tcPr>
          <w:p w:rsidR="00B606EC" w:rsidRPr="00632558" w:rsidRDefault="00B606EC" w:rsidP="00BF589F">
            <w:pPr>
              <w:spacing w:after="0" w:line="240" w:lineRule="auto"/>
              <w:rPr>
                <w:rFonts w:ascii="Times New Roman" w:eastAsia="Calibri" w:hAnsi="Times New Roman" w:cs="Times New Roman"/>
                <w:sz w:val="18"/>
                <w:szCs w:val="18"/>
              </w:rPr>
            </w:pPr>
            <w:r w:rsidRPr="00632558">
              <w:rPr>
                <w:rFonts w:ascii="Times New Roman" w:eastAsia="Calibri" w:hAnsi="Times New Roman" w:cs="Times New Roman"/>
                <w:sz w:val="18"/>
                <w:szCs w:val="18"/>
                <w:lang w:val="kk-KZ"/>
              </w:rPr>
              <w:t>Абилдина Б.</w:t>
            </w:r>
          </w:p>
        </w:tc>
        <w:tc>
          <w:tcPr>
            <w:tcW w:w="639" w:type="dxa"/>
            <w:shd w:val="clear" w:color="auto" w:fill="auto"/>
          </w:tcPr>
          <w:p w:rsidR="00B606EC" w:rsidRPr="00632558" w:rsidRDefault="00B606EC" w:rsidP="00BF589F">
            <w:pPr>
              <w:spacing w:after="0" w:line="240" w:lineRule="auto"/>
              <w:jc w:val="both"/>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rPr>
              <w:t>ДЖ</w:t>
            </w:r>
            <w:r w:rsidRPr="00632558">
              <w:rPr>
                <w:rFonts w:ascii="Times New Roman" w:eastAsia="Times New Roman" w:hAnsi="Times New Roman" w:cs="Times New Roman"/>
                <w:sz w:val="18"/>
                <w:szCs w:val="18"/>
                <w:lang w:val="kk-KZ"/>
              </w:rPr>
              <w:t>О</w:t>
            </w:r>
          </w:p>
        </w:tc>
        <w:tc>
          <w:tcPr>
            <w:tcW w:w="860" w:type="dxa"/>
            <w:shd w:val="clear" w:color="auto" w:fill="auto"/>
          </w:tcPr>
          <w:p w:rsidR="00B606EC" w:rsidRPr="00632558" w:rsidRDefault="00B606EC" w:rsidP="00BF589F">
            <w:pPr>
              <w:spacing w:after="0" w:line="240" w:lineRule="auto"/>
              <w:jc w:val="both"/>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Әдістемелік жұмыстарды күшейту</w:t>
            </w:r>
          </w:p>
        </w:tc>
        <w:tc>
          <w:tcPr>
            <w:tcW w:w="985" w:type="dxa"/>
            <w:shd w:val="clear" w:color="auto" w:fill="auto"/>
          </w:tcPr>
          <w:p w:rsidR="00B606EC" w:rsidRPr="00632558" w:rsidRDefault="00B606EC" w:rsidP="00BF589F">
            <w:pPr>
              <w:spacing w:after="0" w:line="240" w:lineRule="auto"/>
              <w:jc w:val="both"/>
              <w:rPr>
                <w:rFonts w:ascii="Times New Roman" w:eastAsia="Times New Roman" w:hAnsi="Times New Roman" w:cs="Times New Roman"/>
                <w:sz w:val="18"/>
                <w:szCs w:val="18"/>
              </w:rPr>
            </w:pPr>
          </w:p>
        </w:tc>
      </w:tr>
      <w:tr w:rsidR="00B606EC" w:rsidRPr="00632558" w:rsidTr="00BF589F">
        <w:trPr>
          <w:jc w:val="center"/>
        </w:trPr>
        <w:tc>
          <w:tcPr>
            <w:tcW w:w="357" w:type="dxa"/>
            <w:shd w:val="clear" w:color="auto" w:fill="auto"/>
          </w:tcPr>
          <w:p w:rsidR="00B606EC" w:rsidRPr="00632558" w:rsidRDefault="00B606EC" w:rsidP="00BF589F">
            <w:pPr>
              <w:spacing w:after="0" w:line="240" w:lineRule="auto"/>
              <w:jc w:val="both"/>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3</w:t>
            </w:r>
          </w:p>
        </w:tc>
        <w:tc>
          <w:tcPr>
            <w:tcW w:w="1372" w:type="dxa"/>
            <w:shd w:val="clear" w:color="auto" w:fill="auto"/>
          </w:tcPr>
          <w:p w:rsidR="00B606EC" w:rsidRPr="00632558" w:rsidRDefault="00B606EC" w:rsidP="00BF589F">
            <w:pPr>
              <w:spacing w:after="0" w:line="240" w:lineRule="auto"/>
              <w:jc w:val="both"/>
              <w:rPr>
                <w:rFonts w:ascii="Times New Roman" w:eastAsia="Times New Roman" w:hAnsi="Times New Roman" w:cs="Times New Roman"/>
                <w:color w:val="000000"/>
                <w:sz w:val="18"/>
                <w:szCs w:val="18"/>
                <w:lang w:val="kk-KZ"/>
              </w:rPr>
            </w:pPr>
            <w:r w:rsidRPr="00632558">
              <w:rPr>
                <w:rFonts w:ascii="Times New Roman" w:eastAsia="Times New Roman" w:hAnsi="Times New Roman" w:cs="Times New Roman"/>
                <w:color w:val="000000"/>
                <w:sz w:val="18"/>
                <w:szCs w:val="18"/>
                <w:lang w:val="kk-KZ"/>
              </w:rPr>
              <w:t>Бейнебақылау жүйесі, хабарлау, турникет</w:t>
            </w:r>
          </w:p>
        </w:tc>
        <w:tc>
          <w:tcPr>
            <w:tcW w:w="1854" w:type="dxa"/>
            <w:shd w:val="clear" w:color="auto" w:fill="auto"/>
          </w:tcPr>
          <w:p w:rsidR="00B606EC" w:rsidRPr="00632558" w:rsidRDefault="00B606EC" w:rsidP="00BF589F">
            <w:pPr>
              <w:spacing w:after="0" w:line="240" w:lineRule="auto"/>
              <w:jc w:val="both"/>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Оқушылардың және қызметкерлердің қауіпсіздігін алдын алу, бөгде тұлғалардың мектепке кіруіне жол бермеу</w:t>
            </w:r>
          </w:p>
        </w:tc>
        <w:tc>
          <w:tcPr>
            <w:tcW w:w="833" w:type="dxa"/>
            <w:shd w:val="clear" w:color="auto" w:fill="auto"/>
          </w:tcPr>
          <w:p w:rsidR="00B606EC" w:rsidRPr="00632558" w:rsidRDefault="00B606EC" w:rsidP="00BF589F">
            <w:pPr>
              <w:spacing w:after="0" w:line="240" w:lineRule="auto"/>
              <w:jc w:val="both"/>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мектеп</w:t>
            </w:r>
          </w:p>
        </w:tc>
        <w:tc>
          <w:tcPr>
            <w:tcW w:w="889" w:type="dxa"/>
            <w:shd w:val="clear" w:color="auto" w:fill="auto"/>
          </w:tcPr>
          <w:p w:rsidR="00B606EC" w:rsidRPr="00632558" w:rsidRDefault="00B606EC" w:rsidP="00BF589F">
            <w:pPr>
              <w:spacing w:after="0" w:line="240" w:lineRule="auto"/>
              <w:jc w:val="both"/>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біріктірілген</w:t>
            </w:r>
          </w:p>
        </w:tc>
        <w:tc>
          <w:tcPr>
            <w:tcW w:w="1177" w:type="dxa"/>
            <w:shd w:val="clear" w:color="auto" w:fill="auto"/>
          </w:tcPr>
          <w:p w:rsidR="00B606EC" w:rsidRPr="00632558" w:rsidRDefault="00B606EC" w:rsidP="00BF589F">
            <w:pPr>
              <w:spacing w:after="0" w:line="240" w:lineRule="auto"/>
              <w:jc w:val="both"/>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ақпарат</w:t>
            </w:r>
          </w:p>
        </w:tc>
        <w:tc>
          <w:tcPr>
            <w:tcW w:w="1086" w:type="dxa"/>
            <w:shd w:val="clear" w:color="auto" w:fill="auto"/>
          </w:tcPr>
          <w:p w:rsidR="00B606EC" w:rsidRPr="00632558" w:rsidRDefault="00B606EC" w:rsidP="00BF589F">
            <w:pPr>
              <w:spacing w:after="0" w:line="240" w:lineRule="auto"/>
              <w:jc w:val="both"/>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қыркүйек</w:t>
            </w:r>
          </w:p>
        </w:tc>
        <w:tc>
          <w:tcPr>
            <w:tcW w:w="972" w:type="dxa"/>
            <w:shd w:val="clear" w:color="auto" w:fill="auto"/>
          </w:tcPr>
          <w:p w:rsidR="00B606EC" w:rsidRPr="00632558" w:rsidRDefault="00B606EC" w:rsidP="00BF589F">
            <w:pPr>
              <w:spacing w:after="0" w:line="240" w:lineRule="auto"/>
              <w:rPr>
                <w:rFonts w:ascii="Times New Roman" w:eastAsia="Calibri" w:hAnsi="Times New Roman" w:cs="Times New Roman"/>
                <w:sz w:val="18"/>
                <w:szCs w:val="18"/>
                <w:lang w:val="kk-KZ"/>
              </w:rPr>
            </w:pPr>
            <w:r w:rsidRPr="00632558">
              <w:rPr>
                <w:rFonts w:ascii="Times New Roman" w:eastAsia="Calibri" w:hAnsi="Times New Roman" w:cs="Times New Roman"/>
                <w:sz w:val="18"/>
                <w:szCs w:val="18"/>
                <w:lang w:val="kk-KZ"/>
              </w:rPr>
              <w:t>Абилдина Б</w:t>
            </w:r>
          </w:p>
          <w:p w:rsidR="00B606EC" w:rsidRPr="00632558" w:rsidRDefault="00B606EC" w:rsidP="00BF589F">
            <w:pPr>
              <w:spacing w:after="0" w:line="240" w:lineRule="auto"/>
              <w:rPr>
                <w:rFonts w:ascii="Times New Roman" w:eastAsia="Calibri" w:hAnsi="Times New Roman" w:cs="Times New Roman"/>
                <w:sz w:val="18"/>
                <w:szCs w:val="18"/>
              </w:rPr>
            </w:pPr>
            <w:r w:rsidRPr="00632558">
              <w:rPr>
                <w:rFonts w:ascii="Times New Roman" w:eastAsia="Calibri" w:hAnsi="Times New Roman" w:cs="Times New Roman"/>
                <w:sz w:val="18"/>
                <w:szCs w:val="18"/>
                <w:lang w:val="kk-KZ"/>
              </w:rPr>
              <w:t>Сейтмағанбетова А.М.</w:t>
            </w:r>
          </w:p>
        </w:tc>
        <w:tc>
          <w:tcPr>
            <w:tcW w:w="639" w:type="dxa"/>
            <w:shd w:val="clear" w:color="auto" w:fill="auto"/>
          </w:tcPr>
          <w:p w:rsidR="00B606EC" w:rsidRPr="00632558" w:rsidRDefault="00B606EC" w:rsidP="00BF589F">
            <w:pPr>
              <w:spacing w:after="0" w:line="240" w:lineRule="auto"/>
              <w:jc w:val="both"/>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ДЖО</w:t>
            </w:r>
          </w:p>
        </w:tc>
        <w:tc>
          <w:tcPr>
            <w:tcW w:w="860" w:type="dxa"/>
            <w:shd w:val="clear" w:color="auto" w:fill="auto"/>
          </w:tcPr>
          <w:p w:rsidR="00B606EC" w:rsidRPr="00632558" w:rsidRDefault="00B606EC" w:rsidP="00BF589F">
            <w:pPr>
              <w:spacing w:after="0" w:line="240" w:lineRule="auto"/>
              <w:jc w:val="both"/>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Үздіксіз жұмысын қамтамасыз ету</w:t>
            </w:r>
          </w:p>
        </w:tc>
        <w:tc>
          <w:tcPr>
            <w:tcW w:w="985" w:type="dxa"/>
            <w:shd w:val="clear" w:color="auto" w:fill="auto"/>
          </w:tcPr>
          <w:p w:rsidR="00B606EC" w:rsidRPr="00632558" w:rsidRDefault="00B606EC" w:rsidP="00BF589F">
            <w:pPr>
              <w:spacing w:after="0" w:line="240" w:lineRule="auto"/>
              <w:jc w:val="both"/>
              <w:rPr>
                <w:rFonts w:ascii="Times New Roman" w:eastAsia="Times New Roman" w:hAnsi="Times New Roman" w:cs="Times New Roman"/>
                <w:sz w:val="18"/>
                <w:szCs w:val="18"/>
                <w:lang w:val="kk-KZ"/>
              </w:rPr>
            </w:pPr>
          </w:p>
        </w:tc>
      </w:tr>
      <w:tr w:rsidR="00B606EC" w:rsidRPr="00632558" w:rsidTr="00BF589F">
        <w:trPr>
          <w:jc w:val="center"/>
        </w:trPr>
        <w:tc>
          <w:tcPr>
            <w:tcW w:w="357" w:type="dxa"/>
            <w:shd w:val="clear" w:color="auto" w:fill="auto"/>
          </w:tcPr>
          <w:p w:rsidR="00B606EC" w:rsidRPr="00632558" w:rsidRDefault="00B606EC" w:rsidP="00BF589F">
            <w:pPr>
              <w:spacing w:after="0" w:line="240" w:lineRule="auto"/>
              <w:jc w:val="both"/>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4</w:t>
            </w:r>
          </w:p>
        </w:tc>
        <w:tc>
          <w:tcPr>
            <w:tcW w:w="1372" w:type="dxa"/>
            <w:shd w:val="clear" w:color="auto" w:fill="auto"/>
          </w:tcPr>
          <w:p w:rsidR="00B606EC" w:rsidRPr="00632558" w:rsidRDefault="00B606EC" w:rsidP="00BF589F">
            <w:pPr>
              <w:spacing w:after="0" w:line="240" w:lineRule="auto"/>
              <w:jc w:val="both"/>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 xml:space="preserve">«Біртұтас тәрбие  бағдарламасының» орындалысы </w:t>
            </w:r>
          </w:p>
        </w:tc>
        <w:tc>
          <w:tcPr>
            <w:tcW w:w="1854" w:type="dxa"/>
            <w:shd w:val="clear" w:color="auto" w:fill="auto"/>
          </w:tcPr>
          <w:p w:rsidR="00B606EC" w:rsidRPr="00632558" w:rsidRDefault="00B606EC" w:rsidP="00BF589F">
            <w:pPr>
              <w:spacing w:after="0" w:line="240" w:lineRule="auto"/>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Сынып сағатыны мен іс - шаралардың мазмұнына және тәрбиелеу мен оқытудың жаңа тәсілдерін енгізуге қойылатын талаптарды қамтамасыз ету</w:t>
            </w:r>
          </w:p>
        </w:tc>
        <w:tc>
          <w:tcPr>
            <w:tcW w:w="833" w:type="dxa"/>
            <w:shd w:val="clear" w:color="auto" w:fill="auto"/>
          </w:tcPr>
          <w:p w:rsidR="00B606EC" w:rsidRPr="00632558" w:rsidRDefault="00B606EC" w:rsidP="00BF589F">
            <w:pPr>
              <w:spacing w:after="0" w:line="240" w:lineRule="auto"/>
              <w:jc w:val="both"/>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rPr>
              <w:t>1-</w:t>
            </w:r>
            <w:r w:rsidRPr="00632558">
              <w:rPr>
                <w:rFonts w:ascii="Times New Roman" w:eastAsia="Times New Roman" w:hAnsi="Times New Roman" w:cs="Times New Roman"/>
                <w:sz w:val="18"/>
                <w:szCs w:val="18"/>
                <w:lang w:val="kk-KZ"/>
              </w:rPr>
              <w:t>11 сыныптар</w:t>
            </w:r>
          </w:p>
        </w:tc>
        <w:tc>
          <w:tcPr>
            <w:tcW w:w="889" w:type="dxa"/>
            <w:shd w:val="clear" w:color="auto" w:fill="auto"/>
          </w:tcPr>
          <w:p w:rsidR="00B606EC" w:rsidRPr="00632558" w:rsidRDefault="00B606EC" w:rsidP="00BF589F">
            <w:pPr>
              <w:spacing w:after="0" w:line="240" w:lineRule="auto"/>
              <w:jc w:val="both"/>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тақырыптық</w:t>
            </w:r>
          </w:p>
        </w:tc>
        <w:tc>
          <w:tcPr>
            <w:tcW w:w="1177" w:type="dxa"/>
            <w:shd w:val="clear" w:color="auto" w:fill="auto"/>
          </w:tcPr>
          <w:p w:rsidR="00B606EC" w:rsidRPr="00632558" w:rsidRDefault="00B606EC" w:rsidP="00BF589F">
            <w:pPr>
              <w:spacing w:after="0" w:line="240" w:lineRule="auto"/>
              <w:jc w:val="both"/>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Сынып сағаттарын, шараларын, бақылау, талдау, сұқбаттасу</w:t>
            </w:r>
          </w:p>
        </w:tc>
        <w:tc>
          <w:tcPr>
            <w:tcW w:w="1086" w:type="dxa"/>
            <w:shd w:val="clear" w:color="auto" w:fill="auto"/>
          </w:tcPr>
          <w:p w:rsidR="00B606EC" w:rsidRPr="00632558" w:rsidRDefault="00B606EC" w:rsidP="00BF589F">
            <w:pPr>
              <w:spacing w:after="0" w:line="240" w:lineRule="auto"/>
              <w:jc w:val="both"/>
              <w:rPr>
                <w:rFonts w:ascii="Times New Roman" w:eastAsia="Times New Roman" w:hAnsi="Times New Roman" w:cs="Times New Roman"/>
                <w:sz w:val="18"/>
                <w:szCs w:val="18"/>
              </w:rPr>
            </w:pPr>
            <w:r w:rsidRPr="00632558">
              <w:rPr>
                <w:rFonts w:ascii="Times New Roman" w:eastAsia="Times New Roman" w:hAnsi="Times New Roman" w:cs="Times New Roman"/>
                <w:sz w:val="18"/>
                <w:szCs w:val="18"/>
                <w:lang w:val="kk-KZ"/>
              </w:rPr>
              <w:t>қазан</w:t>
            </w:r>
          </w:p>
          <w:p w:rsidR="00B606EC" w:rsidRPr="00632558" w:rsidRDefault="00B606EC" w:rsidP="00BF589F">
            <w:pPr>
              <w:spacing w:after="0" w:line="240" w:lineRule="auto"/>
              <w:jc w:val="both"/>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4апта</w:t>
            </w:r>
          </w:p>
        </w:tc>
        <w:tc>
          <w:tcPr>
            <w:tcW w:w="972" w:type="dxa"/>
            <w:shd w:val="clear" w:color="auto" w:fill="auto"/>
          </w:tcPr>
          <w:p w:rsidR="00B606EC" w:rsidRPr="00632558" w:rsidRDefault="00B606EC" w:rsidP="00BF589F">
            <w:pPr>
              <w:spacing w:after="0" w:line="240" w:lineRule="auto"/>
              <w:rPr>
                <w:rFonts w:ascii="Times New Roman" w:eastAsia="Calibri" w:hAnsi="Times New Roman" w:cs="Times New Roman"/>
                <w:sz w:val="18"/>
                <w:szCs w:val="18"/>
              </w:rPr>
            </w:pPr>
            <w:r w:rsidRPr="00632558">
              <w:rPr>
                <w:rFonts w:ascii="Times New Roman" w:eastAsia="Calibri" w:hAnsi="Times New Roman" w:cs="Times New Roman"/>
                <w:sz w:val="18"/>
                <w:szCs w:val="18"/>
                <w:lang w:val="kk-KZ"/>
              </w:rPr>
              <w:t>Абилдина Б</w:t>
            </w:r>
          </w:p>
        </w:tc>
        <w:tc>
          <w:tcPr>
            <w:tcW w:w="639" w:type="dxa"/>
            <w:shd w:val="clear" w:color="auto" w:fill="auto"/>
          </w:tcPr>
          <w:p w:rsidR="00B606EC" w:rsidRPr="00632558" w:rsidRDefault="00B606EC" w:rsidP="00BF589F">
            <w:pPr>
              <w:spacing w:after="0" w:line="240" w:lineRule="auto"/>
              <w:jc w:val="both"/>
              <w:rPr>
                <w:rFonts w:ascii="Times New Roman" w:eastAsia="Times New Roman" w:hAnsi="Times New Roman" w:cs="Times New Roman"/>
                <w:sz w:val="18"/>
                <w:szCs w:val="18"/>
              </w:rPr>
            </w:pPr>
            <w:r w:rsidRPr="00632558">
              <w:rPr>
                <w:rFonts w:ascii="Times New Roman" w:eastAsia="Times New Roman" w:hAnsi="Times New Roman" w:cs="Times New Roman"/>
                <w:sz w:val="18"/>
                <w:szCs w:val="18"/>
              </w:rPr>
              <w:t>ӘК</w:t>
            </w:r>
          </w:p>
        </w:tc>
        <w:tc>
          <w:tcPr>
            <w:tcW w:w="860" w:type="dxa"/>
            <w:shd w:val="clear" w:color="auto" w:fill="auto"/>
          </w:tcPr>
          <w:p w:rsidR="00B606EC" w:rsidRPr="00632558" w:rsidRDefault="00B606EC" w:rsidP="00BF589F">
            <w:pPr>
              <w:spacing w:after="0" w:line="240" w:lineRule="auto"/>
              <w:jc w:val="both"/>
              <w:rPr>
                <w:rFonts w:ascii="Times New Roman" w:eastAsia="Times New Roman" w:hAnsi="Times New Roman" w:cs="Times New Roman"/>
                <w:sz w:val="18"/>
                <w:szCs w:val="18"/>
              </w:rPr>
            </w:pPr>
            <w:r w:rsidRPr="00632558">
              <w:rPr>
                <w:rFonts w:ascii="Times New Roman" w:eastAsia="Times New Roman" w:hAnsi="Times New Roman" w:cs="Times New Roman"/>
                <w:sz w:val="18"/>
                <w:szCs w:val="18"/>
                <w:lang w:val="kk-KZ"/>
              </w:rPr>
              <w:t>Әдістемелік жұмыстарды күшейту</w:t>
            </w:r>
          </w:p>
        </w:tc>
        <w:tc>
          <w:tcPr>
            <w:tcW w:w="985" w:type="dxa"/>
            <w:shd w:val="clear" w:color="auto" w:fill="auto"/>
          </w:tcPr>
          <w:p w:rsidR="00B606EC" w:rsidRPr="00632558" w:rsidRDefault="00B606EC" w:rsidP="00BF589F">
            <w:pPr>
              <w:spacing w:after="0" w:line="240" w:lineRule="auto"/>
              <w:jc w:val="both"/>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қаңтар</w:t>
            </w:r>
          </w:p>
          <w:p w:rsidR="00B606EC" w:rsidRPr="00632558" w:rsidRDefault="00B606EC" w:rsidP="00BF589F">
            <w:pPr>
              <w:spacing w:after="0" w:line="240" w:lineRule="auto"/>
              <w:jc w:val="both"/>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1апта</w:t>
            </w:r>
          </w:p>
        </w:tc>
      </w:tr>
      <w:tr w:rsidR="00B606EC" w:rsidRPr="00632558" w:rsidTr="00BF589F">
        <w:trPr>
          <w:jc w:val="center"/>
        </w:trPr>
        <w:tc>
          <w:tcPr>
            <w:tcW w:w="357" w:type="dxa"/>
            <w:shd w:val="clear" w:color="auto" w:fill="auto"/>
          </w:tcPr>
          <w:p w:rsidR="00B606EC" w:rsidRPr="00632558" w:rsidRDefault="00B606EC" w:rsidP="00BF589F">
            <w:pPr>
              <w:spacing w:after="0" w:line="240" w:lineRule="auto"/>
              <w:jc w:val="both"/>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5</w:t>
            </w:r>
          </w:p>
        </w:tc>
        <w:tc>
          <w:tcPr>
            <w:tcW w:w="1372" w:type="dxa"/>
            <w:shd w:val="clear" w:color="auto" w:fill="auto"/>
          </w:tcPr>
          <w:p w:rsidR="00B606EC" w:rsidRPr="00632558" w:rsidRDefault="00B606EC" w:rsidP="00BF589F">
            <w:pPr>
              <w:spacing w:after="0" w:line="240" w:lineRule="auto"/>
              <w:rPr>
                <w:rFonts w:ascii="Times New Roman" w:eastAsia="Times New Roman" w:hAnsi="Times New Roman" w:cs="Times New Roman"/>
                <w:color w:val="000000"/>
                <w:sz w:val="18"/>
                <w:szCs w:val="18"/>
                <w:lang w:val="kk-KZ"/>
              </w:rPr>
            </w:pPr>
            <w:r w:rsidRPr="00632558">
              <w:rPr>
                <w:rFonts w:ascii="Times New Roman" w:eastAsia="Times New Roman" w:hAnsi="Times New Roman" w:cs="Times New Roman"/>
                <w:color w:val="000000"/>
                <w:sz w:val="18"/>
                <w:szCs w:val="18"/>
                <w:lang w:val="kk-KZ"/>
              </w:rPr>
              <w:t>9,11 сынып оқушыларының кәсіптік бағдарлау жұмыстарының жай-күйі</w:t>
            </w:r>
          </w:p>
        </w:tc>
        <w:tc>
          <w:tcPr>
            <w:tcW w:w="1854" w:type="dxa"/>
            <w:shd w:val="clear" w:color="auto" w:fill="auto"/>
          </w:tcPr>
          <w:p w:rsidR="00B606EC" w:rsidRPr="00632558" w:rsidRDefault="00B606EC" w:rsidP="00BF589F">
            <w:pPr>
              <w:spacing w:after="0" w:line="240" w:lineRule="auto"/>
              <w:jc w:val="both"/>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Кәсіптік бағдар бойынша жұмыс тиімділігін диагностикалау</w:t>
            </w:r>
          </w:p>
        </w:tc>
        <w:tc>
          <w:tcPr>
            <w:tcW w:w="833" w:type="dxa"/>
            <w:shd w:val="clear" w:color="auto" w:fill="auto"/>
          </w:tcPr>
          <w:p w:rsidR="00B606EC" w:rsidRPr="00632558" w:rsidRDefault="00B606EC" w:rsidP="00BF589F">
            <w:pPr>
              <w:spacing w:after="0" w:line="240" w:lineRule="auto"/>
              <w:jc w:val="both"/>
              <w:rPr>
                <w:rFonts w:ascii="Times New Roman" w:eastAsia="Times New Roman" w:hAnsi="Times New Roman" w:cs="Times New Roman"/>
                <w:sz w:val="18"/>
                <w:szCs w:val="18"/>
              </w:rPr>
            </w:pPr>
            <w:r w:rsidRPr="00632558">
              <w:rPr>
                <w:rFonts w:ascii="Times New Roman" w:eastAsia="Times New Roman" w:hAnsi="Times New Roman" w:cs="Times New Roman"/>
                <w:sz w:val="18"/>
                <w:szCs w:val="18"/>
              </w:rPr>
              <w:t>Бірлескен жұмыс жоспары</w:t>
            </w:r>
          </w:p>
        </w:tc>
        <w:tc>
          <w:tcPr>
            <w:tcW w:w="889" w:type="dxa"/>
            <w:shd w:val="clear" w:color="auto" w:fill="auto"/>
          </w:tcPr>
          <w:p w:rsidR="00B606EC" w:rsidRPr="00632558" w:rsidRDefault="00B606EC" w:rsidP="00BF589F">
            <w:pPr>
              <w:spacing w:after="0" w:line="240" w:lineRule="auto"/>
              <w:jc w:val="both"/>
              <w:rPr>
                <w:rFonts w:ascii="Times New Roman" w:eastAsia="Times New Roman" w:hAnsi="Times New Roman" w:cs="Times New Roman"/>
                <w:sz w:val="18"/>
                <w:szCs w:val="18"/>
              </w:rPr>
            </w:pPr>
            <w:r w:rsidRPr="00632558">
              <w:rPr>
                <w:rFonts w:ascii="Times New Roman" w:eastAsia="Times New Roman" w:hAnsi="Times New Roman" w:cs="Times New Roman"/>
                <w:sz w:val="18"/>
                <w:szCs w:val="18"/>
              </w:rPr>
              <w:t>Фронталды</w:t>
            </w:r>
          </w:p>
        </w:tc>
        <w:tc>
          <w:tcPr>
            <w:tcW w:w="1177" w:type="dxa"/>
            <w:shd w:val="clear" w:color="auto" w:fill="auto"/>
          </w:tcPr>
          <w:p w:rsidR="00B606EC" w:rsidRPr="00632558" w:rsidRDefault="00B606EC" w:rsidP="00BF589F">
            <w:pPr>
              <w:spacing w:after="0" w:line="240" w:lineRule="auto"/>
              <w:jc w:val="both"/>
              <w:rPr>
                <w:rFonts w:ascii="Times New Roman" w:eastAsia="Times New Roman" w:hAnsi="Times New Roman" w:cs="Times New Roman"/>
                <w:sz w:val="18"/>
                <w:szCs w:val="18"/>
              </w:rPr>
            </w:pPr>
            <w:r w:rsidRPr="00632558">
              <w:rPr>
                <w:rFonts w:ascii="Times New Roman" w:eastAsia="Times New Roman" w:hAnsi="Times New Roman" w:cs="Times New Roman"/>
                <w:sz w:val="18"/>
                <w:szCs w:val="18"/>
              </w:rPr>
              <w:t>Жоспарларды талдау</w:t>
            </w:r>
          </w:p>
        </w:tc>
        <w:tc>
          <w:tcPr>
            <w:tcW w:w="1086" w:type="dxa"/>
            <w:shd w:val="clear" w:color="auto" w:fill="auto"/>
          </w:tcPr>
          <w:p w:rsidR="00B606EC" w:rsidRPr="00632558" w:rsidRDefault="00B606EC" w:rsidP="00BF589F">
            <w:pPr>
              <w:spacing w:after="0" w:line="240" w:lineRule="auto"/>
              <w:jc w:val="both"/>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қараша</w:t>
            </w:r>
          </w:p>
          <w:p w:rsidR="00B606EC" w:rsidRPr="00632558" w:rsidRDefault="00B606EC" w:rsidP="00BF589F">
            <w:pPr>
              <w:spacing w:after="0" w:line="240" w:lineRule="auto"/>
              <w:jc w:val="both"/>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4апта</w:t>
            </w:r>
          </w:p>
        </w:tc>
        <w:tc>
          <w:tcPr>
            <w:tcW w:w="972" w:type="dxa"/>
            <w:shd w:val="clear" w:color="auto" w:fill="auto"/>
          </w:tcPr>
          <w:p w:rsidR="00B606EC" w:rsidRPr="00632558" w:rsidRDefault="00B606EC" w:rsidP="00BF589F">
            <w:pPr>
              <w:spacing w:after="0" w:line="240" w:lineRule="auto"/>
              <w:jc w:val="both"/>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Раис А.Қ.</w:t>
            </w:r>
          </w:p>
        </w:tc>
        <w:tc>
          <w:tcPr>
            <w:tcW w:w="639" w:type="dxa"/>
            <w:shd w:val="clear" w:color="auto" w:fill="auto"/>
          </w:tcPr>
          <w:p w:rsidR="00B606EC" w:rsidRPr="00632558" w:rsidRDefault="00B606EC" w:rsidP="00BF589F">
            <w:pPr>
              <w:spacing w:after="0" w:line="240" w:lineRule="auto"/>
              <w:jc w:val="both"/>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rPr>
              <w:t>ДЖ</w:t>
            </w:r>
            <w:r w:rsidRPr="00632558">
              <w:rPr>
                <w:rFonts w:ascii="Times New Roman" w:eastAsia="Times New Roman" w:hAnsi="Times New Roman" w:cs="Times New Roman"/>
                <w:sz w:val="18"/>
                <w:szCs w:val="18"/>
                <w:lang w:val="kk-KZ"/>
              </w:rPr>
              <w:t>О</w:t>
            </w:r>
          </w:p>
        </w:tc>
        <w:tc>
          <w:tcPr>
            <w:tcW w:w="860" w:type="dxa"/>
            <w:shd w:val="clear" w:color="auto" w:fill="auto"/>
          </w:tcPr>
          <w:p w:rsidR="00B606EC" w:rsidRPr="00632558" w:rsidRDefault="00B606EC" w:rsidP="00BF589F">
            <w:pPr>
              <w:spacing w:after="0" w:line="240" w:lineRule="auto"/>
              <w:jc w:val="both"/>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Анықтама, сауалнама</w:t>
            </w:r>
          </w:p>
        </w:tc>
        <w:tc>
          <w:tcPr>
            <w:tcW w:w="985" w:type="dxa"/>
            <w:shd w:val="clear" w:color="auto" w:fill="auto"/>
          </w:tcPr>
          <w:p w:rsidR="00B606EC" w:rsidRPr="00632558" w:rsidRDefault="00B606EC" w:rsidP="00BF589F">
            <w:pPr>
              <w:spacing w:after="0" w:line="240" w:lineRule="auto"/>
              <w:jc w:val="both"/>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сәуір</w:t>
            </w:r>
          </w:p>
          <w:p w:rsidR="00B606EC" w:rsidRPr="00632558" w:rsidRDefault="00B606EC" w:rsidP="00BF589F">
            <w:pPr>
              <w:spacing w:after="0" w:line="240" w:lineRule="auto"/>
              <w:jc w:val="both"/>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3 апта</w:t>
            </w:r>
          </w:p>
        </w:tc>
      </w:tr>
      <w:tr w:rsidR="00B606EC" w:rsidRPr="00632558" w:rsidTr="00BF589F">
        <w:trPr>
          <w:jc w:val="center"/>
        </w:trPr>
        <w:tc>
          <w:tcPr>
            <w:tcW w:w="357" w:type="dxa"/>
            <w:shd w:val="clear" w:color="auto" w:fill="auto"/>
          </w:tcPr>
          <w:p w:rsidR="00B606EC" w:rsidRPr="00632558" w:rsidRDefault="00B606EC" w:rsidP="00BF589F">
            <w:pPr>
              <w:spacing w:after="0" w:line="240" w:lineRule="auto"/>
              <w:jc w:val="both"/>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6</w:t>
            </w:r>
          </w:p>
        </w:tc>
        <w:tc>
          <w:tcPr>
            <w:tcW w:w="1372" w:type="dxa"/>
            <w:shd w:val="clear" w:color="auto" w:fill="auto"/>
          </w:tcPr>
          <w:p w:rsidR="00B606EC" w:rsidRPr="00632558" w:rsidRDefault="00B606EC" w:rsidP="00BF589F">
            <w:pPr>
              <w:spacing w:after="0" w:line="240" w:lineRule="auto"/>
              <w:rPr>
                <w:rFonts w:ascii="Times New Roman" w:eastAsia="Times New Roman" w:hAnsi="Times New Roman" w:cs="Times New Roman"/>
                <w:color w:val="000000"/>
                <w:sz w:val="18"/>
                <w:szCs w:val="18"/>
                <w:lang w:val="kk-KZ"/>
              </w:rPr>
            </w:pPr>
            <w:r w:rsidRPr="00632558">
              <w:rPr>
                <w:rFonts w:ascii="Times New Roman" w:eastAsia="Times New Roman" w:hAnsi="Times New Roman" w:cs="Times New Roman"/>
                <w:color w:val="000000"/>
                <w:sz w:val="18"/>
                <w:szCs w:val="18"/>
                <w:lang w:val="kk-KZ"/>
              </w:rPr>
              <w:t>Спорт секциялары мен үйірме  жұмыстарының жүргізілу деңгейі</w:t>
            </w:r>
          </w:p>
        </w:tc>
        <w:tc>
          <w:tcPr>
            <w:tcW w:w="1854" w:type="dxa"/>
            <w:shd w:val="clear" w:color="auto" w:fill="auto"/>
          </w:tcPr>
          <w:p w:rsidR="00B606EC" w:rsidRPr="00632558" w:rsidRDefault="00B606EC" w:rsidP="00BF589F">
            <w:pPr>
              <w:spacing w:after="0" w:line="240" w:lineRule="auto"/>
              <w:jc w:val="both"/>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Үйірме бағдарламасының сабақ мазмұнына сәйкестігін анықтау, оқушыларды үйірмелер мен спорт секцияларының жұмысына тарту процесіндегі қиындықтарды диагностикалау</w:t>
            </w:r>
          </w:p>
        </w:tc>
        <w:tc>
          <w:tcPr>
            <w:tcW w:w="833" w:type="dxa"/>
            <w:shd w:val="clear" w:color="auto" w:fill="auto"/>
          </w:tcPr>
          <w:p w:rsidR="00B606EC" w:rsidRPr="00632558" w:rsidRDefault="00B606EC" w:rsidP="00BF589F">
            <w:pPr>
              <w:spacing w:after="0" w:line="240" w:lineRule="auto"/>
              <w:jc w:val="both"/>
              <w:rPr>
                <w:rFonts w:ascii="Times New Roman" w:eastAsia="Times New Roman" w:hAnsi="Times New Roman" w:cs="Times New Roman"/>
                <w:sz w:val="18"/>
                <w:szCs w:val="18"/>
              </w:rPr>
            </w:pPr>
            <w:r w:rsidRPr="00632558">
              <w:rPr>
                <w:rFonts w:ascii="Times New Roman" w:eastAsia="Times New Roman" w:hAnsi="Times New Roman" w:cs="Times New Roman"/>
                <w:sz w:val="18"/>
                <w:szCs w:val="18"/>
              </w:rPr>
              <w:t>1-11-сыныптар</w:t>
            </w:r>
          </w:p>
        </w:tc>
        <w:tc>
          <w:tcPr>
            <w:tcW w:w="889" w:type="dxa"/>
            <w:shd w:val="clear" w:color="auto" w:fill="auto"/>
          </w:tcPr>
          <w:p w:rsidR="00B606EC" w:rsidRPr="00632558" w:rsidRDefault="00B606EC" w:rsidP="00BF589F">
            <w:pPr>
              <w:spacing w:after="0" w:line="240" w:lineRule="auto"/>
              <w:jc w:val="both"/>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кешенді</w:t>
            </w:r>
          </w:p>
        </w:tc>
        <w:tc>
          <w:tcPr>
            <w:tcW w:w="1177" w:type="dxa"/>
            <w:shd w:val="clear" w:color="auto" w:fill="auto"/>
          </w:tcPr>
          <w:p w:rsidR="00B606EC" w:rsidRPr="00632558" w:rsidRDefault="00B606EC" w:rsidP="00BF589F">
            <w:pPr>
              <w:spacing w:after="0" w:line="240" w:lineRule="auto"/>
              <w:jc w:val="both"/>
              <w:rPr>
                <w:rFonts w:ascii="Times New Roman" w:eastAsia="Times New Roman" w:hAnsi="Times New Roman" w:cs="Times New Roman"/>
                <w:sz w:val="18"/>
                <w:szCs w:val="18"/>
              </w:rPr>
            </w:pPr>
            <w:r w:rsidRPr="00632558">
              <w:rPr>
                <w:rFonts w:ascii="Times New Roman" w:eastAsia="Times New Roman" w:hAnsi="Times New Roman" w:cs="Times New Roman"/>
                <w:sz w:val="18"/>
                <w:szCs w:val="18"/>
              </w:rPr>
              <w:t>Сауалнама, сұқбаттар алу, диагностика жасау</w:t>
            </w:r>
          </w:p>
        </w:tc>
        <w:tc>
          <w:tcPr>
            <w:tcW w:w="1086" w:type="dxa"/>
            <w:shd w:val="clear" w:color="auto" w:fill="auto"/>
          </w:tcPr>
          <w:p w:rsidR="00B606EC" w:rsidRPr="00632558" w:rsidRDefault="00B606EC" w:rsidP="00BF589F">
            <w:pPr>
              <w:spacing w:after="0" w:line="240" w:lineRule="auto"/>
              <w:jc w:val="both"/>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желтоқсан</w:t>
            </w:r>
          </w:p>
          <w:p w:rsidR="00B606EC" w:rsidRPr="00632558" w:rsidRDefault="00B606EC" w:rsidP="00BF589F">
            <w:pPr>
              <w:spacing w:after="0" w:line="240" w:lineRule="auto"/>
              <w:jc w:val="both"/>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4апта</w:t>
            </w:r>
          </w:p>
        </w:tc>
        <w:tc>
          <w:tcPr>
            <w:tcW w:w="972" w:type="dxa"/>
            <w:shd w:val="clear" w:color="auto" w:fill="auto"/>
          </w:tcPr>
          <w:p w:rsidR="00B606EC" w:rsidRPr="00632558" w:rsidRDefault="00B606EC" w:rsidP="00BF589F">
            <w:pPr>
              <w:spacing w:after="0" w:line="240" w:lineRule="auto"/>
              <w:rPr>
                <w:rFonts w:ascii="Times New Roman" w:eastAsia="Calibri" w:hAnsi="Times New Roman" w:cs="Times New Roman"/>
                <w:sz w:val="18"/>
                <w:szCs w:val="18"/>
              </w:rPr>
            </w:pPr>
            <w:r w:rsidRPr="00632558">
              <w:rPr>
                <w:rFonts w:ascii="Times New Roman" w:eastAsia="Calibri" w:hAnsi="Times New Roman" w:cs="Times New Roman"/>
                <w:sz w:val="18"/>
                <w:szCs w:val="18"/>
                <w:lang w:val="kk-KZ"/>
              </w:rPr>
              <w:t>Абилдина Б</w:t>
            </w:r>
          </w:p>
        </w:tc>
        <w:tc>
          <w:tcPr>
            <w:tcW w:w="639" w:type="dxa"/>
            <w:shd w:val="clear" w:color="auto" w:fill="auto"/>
          </w:tcPr>
          <w:p w:rsidR="00B606EC" w:rsidRPr="00632558" w:rsidRDefault="00B606EC" w:rsidP="00BF589F">
            <w:pPr>
              <w:spacing w:after="0" w:line="240" w:lineRule="auto"/>
              <w:jc w:val="both"/>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rPr>
              <w:t>ДЖ</w:t>
            </w:r>
            <w:r w:rsidRPr="00632558">
              <w:rPr>
                <w:rFonts w:ascii="Times New Roman" w:eastAsia="Times New Roman" w:hAnsi="Times New Roman" w:cs="Times New Roman"/>
                <w:sz w:val="18"/>
                <w:szCs w:val="18"/>
                <w:lang w:val="kk-KZ"/>
              </w:rPr>
              <w:t>О</w:t>
            </w:r>
          </w:p>
        </w:tc>
        <w:tc>
          <w:tcPr>
            <w:tcW w:w="860" w:type="dxa"/>
            <w:shd w:val="clear" w:color="auto" w:fill="auto"/>
          </w:tcPr>
          <w:p w:rsidR="00B606EC" w:rsidRPr="00632558" w:rsidRDefault="00B606EC" w:rsidP="00BF589F">
            <w:pPr>
              <w:spacing w:after="0" w:line="240" w:lineRule="auto"/>
              <w:jc w:val="both"/>
              <w:rPr>
                <w:rFonts w:ascii="Times New Roman" w:eastAsia="Times New Roman" w:hAnsi="Times New Roman" w:cs="Times New Roman"/>
                <w:sz w:val="18"/>
                <w:szCs w:val="18"/>
              </w:rPr>
            </w:pPr>
            <w:r w:rsidRPr="00632558">
              <w:rPr>
                <w:rFonts w:ascii="Times New Roman" w:eastAsia="Times New Roman" w:hAnsi="Times New Roman" w:cs="Times New Roman"/>
                <w:sz w:val="18"/>
                <w:szCs w:val="18"/>
                <w:lang w:val="kk-KZ"/>
              </w:rPr>
              <w:t>Мониторинг жүргізу</w:t>
            </w:r>
          </w:p>
        </w:tc>
        <w:tc>
          <w:tcPr>
            <w:tcW w:w="985" w:type="dxa"/>
            <w:shd w:val="clear" w:color="auto" w:fill="auto"/>
          </w:tcPr>
          <w:p w:rsidR="00B606EC" w:rsidRPr="00632558" w:rsidRDefault="00B606EC" w:rsidP="00BF589F">
            <w:pPr>
              <w:spacing w:after="0" w:line="240" w:lineRule="auto"/>
              <w:jc w:val="both"/>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мамыр 4апта</w:t>
            </w:r>
          </w:p>
        </w:tc>
      </w:tr>
      <w:tr w:rsidR="00B606EC" w:rsidRPr="00632558" w:rsidTr="00BF589F">
        <w:trPr>
          <w:jc w:val="center"/>
        </w:trPr>
        <w:tc>
          <w:tcPr>
            <w:tcW w:w="357" w:type="dxa"/>
            <w:shd w:val="clear" w:color="auto" w:fill="auto"/>
          </w:tcPr>
          <w:p w:rsidR="00B606EC" w:rsidRPr="00632558" w:rsidRDefault="00B606EC" w:rsidP="00BF589F">
            <w:pPr>
              <w:spacing w:after="0" w:line="240" w:lineRule="auto"/>
              <w:jc w:val="both"/>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7</w:t>
            </w:r>
          </w:p>
        </w:tc>
        <w:tc>
          <w:tcPr>
            <w:tcW w:w="1372" w:type="dxa"/>
            <w:shd w:val="clear" w:color="auto" w:fill="auto"/>
          </w:tcPr>
          <w:p w:rsidR="00B606EC" w:rsidRPr="00632558" w:rsidRDefault="00B606EC" w:rsidP="00BF589F">
            <w:pPr>
              <w:spacing w:after="0" w:line="240" w:lineRule="auto"/>
              <w:jc w:val="both"/>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Медицина қызметкерінің профилактикалық жұмысының нәтижелері</w:t>
            </w:r>
          </w:p>
        </w:tc>
        <w:tc>
          <w:tcPr>
            <w:tcW w:w="1854" w:type="dxa"/>
            <w:shd w:val="clear" w:color="auto" w:fill="auto"/>
          </w:tcPr>
          <w:p w:rsidR="00B606EC" w:rsidRPr="00632558" w:rsidRDefault="00B606EC" w:rsidP="00BF589F">
            <w:pPr>
              <w:spacing w:after="0" w:line="240" w:lineRule="auto"/>
              <w:jc w:val="both"/>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Білім алушылардың бірыңғай гигиеналық талаптарды сақтауын қамтамасыз ету</w:t>
            </w:r>
          </w:p>
        </w:tc>
        <w:tc>
          <w:tcPr>
            <w:tcW w:w="833" w:type="dxa"/>
            <w:shd w:val="clear" w:color="auto" w:fill="auto"/>
          </w:tcPr>
          <w:p w:rsidR="00B606EC" w:rsidRPr="00632558" w:rsidRDefault="00B606EC" w:rsidP="00BF589F">
            <w:pPr>
              <w:spacing w:after="0" w:line="240" w:lineRule="auto"/>
              <w:jc w:val="both"/>
              <w:rPr>
                <w:rFonts w:ascii="Times New Roman" w:eastAsia="Times New Roman" w:hAnsi="Times New Roman" w:cs="Times New Roman"/>
                <w:sz w:val="18"/>
                <w:szCs w:val="18"/>
              </w:rPr>
            </w:pPr>
            <w:r w:rsidRPr="00632558">
              <w:rPr>
                <w:rFonts w:ascii="Times New Roman" w:eastAsia="Times New Roman" w:hAnsi="Times New Roman" w:cs="Times New Roman"/>
                <w:sz w:val="18"/>
                <w:szCs w:val="18"/>
              </w:rPr>
              <w:t>1-11-сынып оқушылары</w:t>
            </w:r>
          </w:p>
        </w:tc>
        <w:tc>
          <w:tcPr>
            <w:tcW w:w="889" w:type="dxa"/>
            <w:shd w:val="clear" w:color="auto" w:fill="auto"/>
          </w:tcPr>
          <w:p w:rsidR="00B606EC" w:rsidRPr="00632558" w:rsidRDefault="00B606EC" w:rsidP="00BF589F">
            <w:pPr>
              <w:spacing w:after="0" w:line="240" w:lineRule="auto"/>
              <w:jc w:val="both"/>
              <w:rPr>
                <w:rFonts w:ascii="Times New Roman" w:eastAsia="Times New Roman" w:hAnsi="Times New Roman" w:cs="Times New Roman"/>
                <w:sz w:val="18"/>
                <w:szCs w:val="18"/>
              </w:rPr>
            </w:pPr>
            <w:r w:rsidRPr="00632558">
              <w:rPr>
                <w:rFonts w:ascii="Times New Roman" w:eastAsia="Times New Roman" w:hAnsi="Times New Roman" w:cs="Times New Roman"/>
                <w:sz w:val="18"/>
                <w:szCs w:val="18"/>
              </w:rPr>
              <w:t>Тақырып</w:t>
            </w:r>
          </w:p>
          <w:p w:rsidR="00B606EC" w:rsidRPr="00632558" w:rsidRDefault="00B606EC" w:rsidP="00BF589F">
            <w:pPr>
              <w:spacing w:after="0" w:line="240" w:lineRule="auto"/>
              <w:jc w:val="both"/>
              <w:rPr>
                <w:rFonts w:ascii="Times New Roman" w:eastAsia="Times New Roman" w:hAnsi="Times New Roman" w:cs="Times New Roman"/>
                <w:sz w:val="18"/>
                <w:szCs w:val="18"/>
              </w:rPr>
            </w:pPr>
            <w:r w:rsidRPr="00632558">
              <w:rPr>
                <w:rFonts w:ascii="Times New Roman" w:eastAsia="Times New Roman" w:hAnsi="Times New Roman" w:cs="Times New Roman"/>
                <w:sz w:val="18"/>
                <w:szCs w:val="18"/>
              </w:rPr>
              <w:t xml:space="preserve">тық </w:t>
            </w:r>
          </w:p>
        </w:tc>
        <w:tc>
          <w:tcPr>
            <w:tcW w:w="1177" w:type="dxa"/>
            <w:shd w:val="clear" w:color="auto" w:fill="auto"/>
          </w:tcPr>
          <w:p w:rsidR="00B606EC" w:rsidRPr="00632558" w:rsidRDefault="00B606EC" w:rsidP="00BF589F">
            <w:pPr>
              <w:spacing w:after="0" w:line="240" w:lineRule="auto"/>
              <w:jc w:val="both"/>
              <w:rPr>
                <w:rFonts w:ascii="Times New Roman" w:eastAsia="Times New Roman" w:hAnsi="Times New Roman" w:cs="Times New Roman"/>
                <w:sz w:val="18"/>
                <w:szCs w:val="18"/>
              </w:rPr>
            </w:pPr>
            <w:r w:rsidRPr="00632558">
              <w:rPr>
                <w:rFonts w:ascii="Times New Roman" w:eastAsia="Times New Roman" w:hAnsi="Times New Roman" w:cs="Times New Roman"/>
                <w:sz w:val="18"/>
                <w:szCs w:val="18"/>
              </w:rPr>
              <w:t>құжаттаманы зерделеу, сауалнама жүргізу, бақылау</w:t>
            </w:r>
          </w:p>
        </w:tc>
        <w:tc>
          <w:tcPr>
            <w:tcW w:w="1086" w:type="dxa"/>
            <w:shd w:val="clear" w:color="auto" w:fill="auto"/>
          </w:tcPr>
          <w:p w:rsidR="00B606EC" w:rsidRPr="00632558" w:rsidRDefault="00B606EC" w:rsidP="00BF589F">
            <w:pPr>
              <w:spacing w:after="0" w:line="240" w:lineRule="auto"/>
              <w:jc w:val="both"/>
              <w:rPr>
                <w:rFonts w:ascii="Times New Roman" w:eastAsia="Times New Roman" w:hAnsi="Times New Roman" w:cs="Times New Roman"/>
                <w:sz w:val="18"/>
                <w:szCs w:val="18"/>
              </w:rPr>
            </w:pPr>
            <w:r w:rsidRPr="00632558">
              <w:rPr>
                <w:rFonts w:ascii="Times New Roman" w:eastAsia="Times New Roman" w:hAnsi="Times New Roman" w:cs="Times New Roman"/>
                <w:sz w:val="18"/>
                <w:szCs w:val="18"/>
                <w:lang w:val="kk-KZ"/>
              </w:rPr>
              <w:t>желтоқсан</w:t>
            </w:r>
          </w:p>
        </w:tc>
        <w:tc>
          <w:tcPr>
            <w:tcW w:w="972" w:type="dxa"/>
            <w:shd w:val="clear" w:color="auto" w:fill="auto"/>
          </w:tcPr>
          <w:p w:rsidR="00B606EC" w:rsidRPr="00632558" w:rsidRDefault="00B606EC" w:rsidP="00BF589F">
            <w:pPr>
              <w:spacing w:after="0" w:line="240" w:lineRule="auto"/>
              <w:jc w:val="both"/>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Ишанова Г.</w:t>
            </w:r>
          </w:p>
        </w:tc>
        <w:tc>
          <w:tcPr>
            <w:tcW w:w="639" w:type="dxa"/>
            <w:shd w:val="clear" w:color="auto" w:fill="auto"/>
          </w:tcPr>
          <w:p w:rsidR="00B606EC" w:rsidRPr="00632558" w:rsidRDefault="00B606EC" w:rsidP="00BF589F">
            <w:pPr>
              <w:spacing w:after="0" w:line="240" w:lineRule="auto"/>
              <w:jc w:val="both"/>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ДЖО</w:t>
            </w:r>
          </w:p>
        </w:tc>
        <w:tc>
          <w:tcPr>
            <w:tcW w:w="860" w:type="dxa"/>
            <w:shd w:val="clear" w:color="auto" w:fill="auto"/>
          </w:tcPr>
          <w:p w:rsidR="00B606EC" w:rsidRPr="00632558" w:rsidRDefault="00B606EC" w:rsidP="00BF589F">
            <w:pPr>
              <w:spacing w:after="0" w:line="240" w:lineRule="auto"/>
              <w:jc w:val="both"/>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анықтама</w:t>
            </w:r>
          </w:p>
        </w:tc>
        <w:tc>
          <w:tcPr>
            <w:tcW w:w="985" w:type="dxa"/>
            <w:shd w:val="clear" w:color="auto" w:fill="auto"/>
          </w:tcPr>
          <w:p w:rsidR="00B606EC" w:rsidRPr="00632558" w:rsidRDefault="00B606EC" w:rsidP="00BF589F">
            <w:pPr>
              <w:spacing w:after="0" w:line="240" w:lineRule="auto"/>
              <w:jc w:val="both"/>
              <w:rPr>
                <w:rFonts w:ascii="Times New Roman" w:eastAsia="Times New Roman" w:hAnsi="Times New Roman" w:cs="Times New Roman"/>
                <w:sz w:val="18"/>
                <w:szCs w:val="18"/>
                <w:lang w:val="kk-KZ"/>
              </w:rPr>
            </w:pPr>
          </w:p>
        </w:tc>
      </w:tr>
      <w:tr w:rsidR="00B606EC" w:rsidRPr="00632558" w:rsidTr="00BF589F">
        <w:trPr>
          <w:jc w:val="center"/>
        </w:trPr>
        <w:tc>
          <w:tcPr>
            <w:tcW w:w="357" w:type="dxa"/>
            <w:shd w:val="clear" w:color="auto" w:fill="auto"/>
          </w:tcPr>
          <w:p w:rsidR="00B606EC" w:rsidRPr="00632558" w:rsidRDefault="00B606EC" w:rsidP="00BF589F">
            <w:pPr>
              <w:spacing w:after="0" w:line="240" w:lineRule="auto"/>
              <w:jc w:val="both"/>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8</w:t>
            </w:r>
          </w:p>
        </w:tc>
        <w:tc>
          <w:tcPr>
            <w:tcW w:w="1372" w:type="dxa"/>
            <w:shd w:val="clear" w:color="auto" w:fill="auto"/>
          </w:tcPr>
          <w:p w:rsidR="00B606EC" w:rsidRPr="00632558" w:rsidRDefault="00B606EC" w:rsidP="00BF589F">
            <w:pPr>
              <w:spacing w:after="0" w:line="240" w:lineRule="auto"/>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Білім алушылардың  бос  уақытын ұйымдастыру</w:t>
            </w:r>
          </w:p>
        </w:tc>
        <w:tc>
          <w:tcPr>
            <w:tcW w:w="1854" w:type="dxa"/>
            <w:shd w:val="clear" w:color="auto" w:fill="auto"/>
          </w:tcPr>
          <w:p w:rsidR="00B606EC" w:rsidRPr="00632558" w:rsidRDefault="00B606EC" w:rsidP="00BF589F">
            <w:pPr>
              <w:spacing w:after="0" w:line="240" w:lineRule="auto"/>
              <w:jc w:val="both"/>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Сабақтан тыс уақытта және үйірмелерде қосымша сабақтарға қатысатын балаларды ынталандырудағы ата-аналардың рөлін анықтау</w:t>
            </w:r>
          </w:p>
        </w:tc>
        <w:tc>
          <w:tcPr>
            <w:tcW w:w="833" w:type="dxa"/>
            <w:shd w:val="clear" w:color="auto" w:fill="auto"/>
          </w:tcPr>
          <w:p w:rsidR="00B606EC" w:rsidRPr="00632558" w:rsidRDefault="00B606EC" w:rsidP="00BF589F">
            <w:pPr>
              <w:spacing w:after="0" w:line="240" w:lineRule="auto"/>
              <w:jc w:val="both"/>
              <w:rPr>
                <w:rFonts w:ascii="Times New Roman" w:eastAsia="Times New Roman" w:hAnsi="Times New Roman" w:cs="Times New Roman"/>
                <w:sz w:val="18"/>
                <w:szCs w:val="18"/>
              </w:rPr>
            </w:pPr>
            <w:r w:rsidRPr="00632558">
              <w:rPr>
                <w:rFonts w:ascii="Times New Roman" w:eastAsia="Times New Roman" w:hAnsi="Times New Roman" w:cs="Times New Roman"/>
                <w:sz w:val="18"/>
                <w:szCs w:val="18"/>
              </w:rPr>
              <w:t>1-11-сыныптар</w:t>
            </w:r>
          </w:p>
        </w:tc>
        <w:tc>
          <w:tcPr>
            <w:tcW w:w="889" w:type="dxa"/>
            <w:shd w:val="clear" w:color="auto" w:fill="auto"/>
          </w:tcPr>
          <w:p w:rsidR="00B606EC" w:rsidRPr="00632558" w:rsidRDefault="00B606EC" w:rsidP="00BF589F">
            <w:pPr>
              <w:spacing w:after="0" w:line="240" w:lineRule="auto"/>
              <w:jc w:val="both"/>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кешенді</w:t>
            </w:r>
          </w:p>
        </w:tc>
        <w:tc>
          <w:tcPr>
            <w:tcW w:w="1177" w:type="dxa"/>
            <w:shd w:val="clear" w:color="auto" w:fill="auto"/>
          </w:tcPr>
          <w:p w:rsidR="00B606EC" w:rsidRPr="00632558" w:rsidRDefault="00B606EC" w:rsidP="00BF589F">
            <w:pPr>
              <w:spacing w:after="0" w:line="240" w:lineRule="auto"/>
              <w:jc w:val="both"/>
              <w:rPr>
                <w:rFonts w:ascii="Times New Roman" w:eastAsia="Times New Roman" w:hAnsi="Times New Roman" w:cs="Times New Roman"/>
                <w:sz w:val="18"/>
                <w:szCs w:val="18"/>
              </w:rPr>
            </w:pPr>
            <w:r w:rsidRPr="00632558">
              <w:rPr>
                <w:rFonts w:ascii="Times New Roman" w:eastAsia="Times New Roman" w:hAnsi="Times New Roman" w:cs="Times New Roman"/>
                <w:sz w:val="18"/>
                <w:szCs w:val="18"/>
              </w:rPr>
              <w:t>Құжаттамаларды зерделеу, сұқбаттасу, сауалнамалар</w:t>
            </w:r>
          </w:p>
        </w:tc>
        <w:tc>
          <w:tcPr>
            <w:tcW w:w="1086" w:type="dxa"/>
            <w:shd w:val="clear" w:color="auto" w:fill="auto"/>
          </w:tcPr>
          <w:p w:rsidR="00B606EC" w:rsidRPr="00632558" w:rsidRDefault="00B606EC" w:rsidP="00BF589F">
            <w:pPr>
              <w:spacing w:after="0" w:line="240" w:lineRule="auto"/>
              <w:jc w:val="both"/>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қаңтар</w:t>
            </w:r>
          </w:p>
          <w:p w:rsidR="00B606EC" w:rsidRPr="00632558" w:rsidRDefault="00B606EC" w:rsidP="00BF589F">
            <w:pPr>
              <w:spacing w:after="0" w:line="240" w:lineRule="auto"/>
              <w:jc w:val="both"/>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1 апта</w:t>
            </w:r>
          </w:p>
        </w:tc>
        <w:tc>
          <w:tcPr>
            <w:tcW w:w="972" w:type="dxa"/>
            <w:shd w:val="clear" w:color="auto" w:fill="auto"/>
          </w:tcPr>
          <w:p w:rsidR="00B606EC" w:rsidRPr="00632558" w:rsidRDefault="00B606EC" w:rsidP="00BF589F">
            <w:pPr>
              <w:spacing w:after="0" w:line="240" w:lineRule="auto"/>
              <w:rPr>
                <w:rFonts w:ascii="Times New Roman" w:eastAsia="Calibri" w:hAnsi="Times New Roman" w:cs="Times New Roman"/>
                <w:sz w:val="18"/>
                <w:szCs w:val="18"/>
              </w:rPr>
            </w:pPr>
            <w:r w:rsidRPr="00632558">
              <w:rPr>
                <w:rFonts w:ascii="Times New Roman" w:eastAsia="Calibri" w:hAnsi="Times New Roman" w:cs="Times New Roman"/>
                <w:sz w:val="18"/>
                <w:szCs w:val="18"/>
                <w:lang w:val="kk-KZ"/>
              </w:rPr>
              <w:t>Абилдина Б</w:t>
            </w:r>
          </w:p>
        </w:tc>
        <w:tc>
          <w:tcPr>
            <w:tcW w:w="639" w:type="dxa"/>
            <w:shd w:val="clear" w:color="auto" w:fill="auto"/>
          </w:tcPr>
          <w:p w:rsidR="00B606EC" w:rsidRPr="00632558" w:rsidRDefault="00B606EC" w:rsidP="00BF589F">
            <w:pPr>
              <w:spacing w:after="0" w:line="240" w:lineRule="auto"/>
              <w:jc w:val="both"/>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rPr>
              <w:t>ДЖ</w:t>
            </w:r>
            <w:r w:rsidRPr="00632558">
              <w:rPr>
                <w:rFonts w:ascii="Times New Roman" w:eastAsia="Times New Roman" w:hAnsi="Times New Roman" w:cs="Times New Roman"/>
                <w:sz w:val="18"/>
                <w:szCs w:val="18"/>
                <w:lang w:val="kk-KZ"/>
              </w:rPr>
              <w:t>О</w:t>
            </w:r>
          </w:p>
        </w:tc>
        <w:tc>
          <w:tcPr>
            <w:tcW w:w="860" w:type="dxa"/>
            <w:shd w:val="clear" w:color="auto" w:fill="auto"/>
          </w:tcPr>
          <w:p w:rsidR="00B606EC" w:rsidRPr="00632558" w:rsidRDefault="00B606EC" w:rsidP="00BF589F">
            <w:pPr>
              <w:spacing w:after="0" w:line="240" w:lineRule="auto"/>
              <w:jc w:val="both"/>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Мониторинг жүргізу</w:t>
            </w:r>
          </w:p>
        </w:tc>
        <w:tc>
          <w:tcPr>
            <w:tcW w:w="985" w:type="dxa"/>
            <w:shd w:val="clear" w:color="auto" w:fill="auto"/>
          </w:tcPr>
          <w:p w:rsidR="00B606EC" w:rsidRPr="00632558" w:rsidRDefault="00B606EC" w:rsidP="00BF589F">
            <w:pPr>
              <w:spacing w:after="0" w:line="240" w:lineRule="auto"/>
              <w:jc w:val="both"/>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қ</w:t>
            </w:r>
            <w:r w:rsidRPr="00632558">
              <w:rPr>
                <w:rFonts w:ascii="Times New Roman" w:eastAsia="Times New Roman" w:hAnsi="Times New Roman" w:cs="Times New Roman"/>
                <w:sz w:val="18"/>
                <w:szCs w:val="18"/>
              </w:rPr>
              <w:t>аңтар</w:t>
            </w:r>
          </w:p>
          <w:p w:rsidR="00B606EC" w:rsidRPr="00632558" w:rsidRDefault="00B606EC" w:rsidP="00BF589F">
            <w:pPr>
              <w:spacing w:after="0" w:line="240" w:lineRule="auto"/>
              <w:jc w:val="both"/>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1 апта</w:t>
            </w:r>
          </w:p>
        </w:tc>
      </w:tr>
      <w:tr w:rsidR="00B606EC" w:rsidRPr="00632558" w:rsidTr="00BF589F">
        <w:trPr>
          <w:jc w:val="center"/>
        </w:trPr>
        <w:tc>
          <w:tcPr>
            <w:tcW w:w="357" w:type="dxa"/>
            <w:shd w:val="clear" w:color="auto" w:fill="auto"/>
          </w:tcPr>
          <w:p w:rsidR="00B606EC" w:rsidRPr="00632558" w:rsidRDefault="00B606EC" w:rsidP="00BF589F">
            <w:pPr>
              <w:spacing w:after="0" w:line="240" w:lineRule="auto"/>
              <w:jc w:val="both"/>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9</w:t>
            </w:r>
          </w:p>
        </w:tc>
        <w:tc>
          <w:tcPr>
            <w:tcW w:w="1372" w:type="dxa"/>
            <w:shd w:val="clear" w:color="auto" w:fill="auto"/>
          </w:tcPr>
          <w:p w:rsidR="00B606EC" w:rsidRPr="00632558" w:rsidRDefault="00B606EC" w:rsidP="00BF589F">
            <w:pPr>
              <w:spacing w:after="0" w:line="240" w:lineRule="auto"/>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 xml:space="preserve">Әлеуметтік  қорғалмаған  отбасы  топтарына   </w:t>
            </w:r>
            <w:r w:rsidRPr="00632558">
              <w:rPr>
                <w:rFonts w:ascii="Times New Roman" w:eastAsia="Times New Roman" w:hAnsi="Times New Roman" w:cs="Times New Roman"/>
                <w:sz w:val="18"/>
                <w:szCs w:val="18"/>
                <w:lang w:val="kk-KZ"/>
              </w:rPr>
              <w:lastRenderedPageBreak/>
              <w:t>жататын білім алушылардың  санатын анықтау  және  құжаттарын  жинақтау</w:t>
            </w:r>
          </w:p>
        </w:tc>
        <w:tc>
          <w:tcPr>
            <w:tcW w:w="1854" w:type="dxa"/>
            <w:shd w:val="clear" w:color="auto" w:fill="auto"/>
          </w:tcPr>
          <w:p w:rsidR="00B606EC" w:rsidRPr="00632558" w:rsidRDefault="00B606EC" w:rsidP="00BF589F">
            <w:pPr>
              <w:spacing w:after="0" w:line="240" w:lineRule="auto"/>
              <w:jc w:val="both"/>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lastRenderedPageBreak/>
              <w:t xml:space="preserve">Жазғы лагерьге тегін ыстық тамақпен, жолдамалармен, өзге де материалдық </w:t>
            </w:r>
            <w:r w:rsidRPr="00632558">
              <w:rPr>
                <w:rFonts w:ascii="Times New Roman" w:eastAsia="Times New Roman" w:hAnsi="Times New Roman" w:cs="Times New Roman"/>
                <w:sz w:val="18"/>
                <w:szCs w:val="18"/>
                <w:lang w:val="kk-KZ"/>
              </w:rPr>
              <w:lastRenderedPageBreak/>
              <w:t>көмекпен қамтамасыз ету</w:t>
            </w:r>
          </w:p>
        </w:tc>
        <w:tc>
          <w:tcPr>
            <w:tcW w:w="833" w:type="dxa"/>
            <w:shd w:val="clear" w:color="auto" w:fill="auto"/>
          </w:tcPr>
          <w:p w:rsidR="00B606EC" w:rsidRPr="00632558" w:rsidRDefault="00B606EC" w:rsidP="00BF589F">
            <w:pPr>
              <w:spacing w:after="0" w:line="240" w:lineRule="auto"/>
              <w:jc w:val="both"/>
              <w:rPr>
                <w:rFonts w:ascii="Times New Roman" w:eastAsia="Times New Roman" w:hAnsi="Times New Roman" w:cs="Times New Roman"/>
                <w:sz w:val="18"/>
                <w:szCs w:val="18"/>
              </w:rPr>
            </w:pPr>
            <w:r w:rsidRPr="00632558">
              <w:rPr>
                <w:rFonts w:ascii="Times New Roman" w:eastAsia="Times New Roman" w:hAnsi="Times New Roman" w:cs="Times New Roman"/>
                <w:sz w:val="18"/>
                <w:szCs w:val="18"/>
              </w:rPr>
              <w:lastRenderedPageBreak/>
              <w:t xml:space="preserve">Әлеуметтік қорғалмаған </w:t>
            </w:r>
            <w:r w:rsidRPr="00632558">
              <w:rPr>
                <w:rFonts w:ascii="Times New Roman" w:eastAsia="Times New Roman" w:hAnsi="Times New Roman" w:cs="Times New Roman"/>
                <w:sz w:val="18"/>
                <w:szCs w:val="18"/>
              </w:rPr>
              <w:lastRenderedPageBreak/>
              <w:t>отбасылар</w:t>
            </w:r>
          </w:p>
        </w:tc>
        <w:tc>
          <w:tcPr>
            <w:tcW w:w="889" w:type="dxa"/>
            <w:shd w:val="clear" w:color="auto" w:fill="auto"/>
          </w:tcPr>
          <w:p w:rsidR="00B606EC" w:rsidRPr="00632558" w:rsidRDefault="00B606EC" w:rsidP="00BF589F">
            <w:pPr>
              <w:spacing w:after="0" w:line="240" w:lineRule="auto"/>
              <w:jc w:val="both"/>
              <w:rPr>
                <w:rFonts w:ascii="Times New Roman" w:eastAsia="Times New Roman" w:hAnsi="Times New Roman" w:cs="Times New Roman"/>
                <w:sz w:val="18"/>
                <w:szCs w:val="18"/>
              </w:rPr>
            </w:pPr>
            <w:r w:rsidRPr="00632558">
              <w:rPr>
                <w:rFonts w:ascii="Times New Roman" w:eastAsia="Times New Roman" w:hAnsi="Times New Roman" w:cs="Times New Roman"/>
                <w:sz w:val="18"/>
                <w:szCs w:val="18"/>
              </w:rPr>
              <w:lastRenderedPageBreak/>
              <w:t>Тақырып</w:t>
            </w:r>
          </w:p>
          <w:p w:rsidR="00B606EC" w:rsidRPr="00632558" w:rsidRDefault="00B606EC" w:rsidP="00BF589F">
            <w:pPr>
              <w:spacing w:after="0" w:line="240" w:lineRule="auto"/>
              <w:jc w:val="both"/>
              <w:rPr>
                <w:rFonts w:ascii="Times New Roman" w:eastAsia="Times New Roman" w:hAnsi="Times New Roman" w:cs="Times New Roman"/>
                <w:sz w:val="18"/>
                <w:szCs w:val="18"/>
              </w:rPr>
            </w:pPr>
            <w:r w:rsidRPr="00632558">
              <w:rPr>
                <w:rFonts w:ascii="Times New Roman" w:eastAsia="Times New Roman" w:hAnsi="Times New Roman" w:cs="Times New Roman"/>
                <w:sz w:val="18"/>
                <w:szCs w:val="18"/>
              </w:rPr>
              <w:t>тық</w:t>
            </w:r>
          </w:p>
        </w:tc>
        <w:tc>
          <w:tcPr>
            <w:tcW w:w="1177" w:type="dxa"/>
            <w:shd w:val="clear" w:color="auto" w:fill="auto"/>
          </w:tcPr>
          <w:p w:rsidR="00B606EC" w:rsidRPr="00632558" w:rsidRDefault="00B606EC" w:rsidP="00BF589F">
            <w:pPr>
              <w:spacing w:after="0" w:line="240" w:lineRule="auto"/>
              <w:jc w:val="both"/>
              <w:rPr>
                <w:rFonts w:ascii="Times New Roman" w:eastAsia="Times New Roman" w:hAnsi="Times New Roman" w:cs="Times New Roman"/>
                <w:color w:val="000000"/>
                <w:sz w:val="18"/>
                <w:szCs w:val="18"/>
              </w:rPr>
            </w:pPr>
            <w:r w:rsidRPr="00632558">
              <w:rPr>
                <w:rFonts w:ascii="Times New Roman" w:eastAsia="Times New Roman" w:hAnsi="Times New Roman" w:cs="Times New Roman"/>
                <w:sz w:val="18"/>
                <w:szCs w:val="18"/>
              </w:rPr>
              <w:t xml:space="preserve">Құжаттамаларды зерделеу, жабық </w:t>
            </w:r>
            <w:r w:rsidRPr="00632558">
              <w:rPr>
                <w:rFonts w:ascii="Times New Roman" w:eastAsia="Times New Roman" w:hAnsi="Times New Roman" w:cs="Times New Roman"/>
                <w:sz w:val="18"/>
                <w:szCs w:val="18"/>
              </w:rPr>
              <w:lastRenderedPageBreak/>
              <w:t>сұрақтар арқылы сұқбат жүргізу</w:t>
            </w:r>
          </w:p>
        </w:tc>
        <w:tc>
          <w:tcPr>
            <w:tcW w:w="1086" w:type="dxa"/>
            <w:shd w:val="clear" w:color="auto" w:fill="auto"/>
          </w:tcPr>
          <w:p w:rsidR="00B606EC" w:rsidRPr="00632558" w:rsidRDefault="00B606EC" w:rsidP="00BF589F">
            <w:pPr>
              <w:spacing w:after="0" w:line="240" w:lineRule="auto"/>
              <w:jc w:val="both"/>
              <w:rPr>
                <w:rFonts w:ascii="Times New Roman" w:eastAsia="Times New Roman" w:hAnsi="Times New Roman" w:cs="Times New Roman"/>
                <w:color w:val="000000"/>
                <w:sz w:val="18"/>
                <w:szCs w:val="18"/>
                <w:lang w:val="kk-KZ"/>
              </w:rPr>
            </w:pPr>
            <w:r w:rsidRPr="00632558">
              <w:rPr>
                <w:rFonts w:ascii="Times New Roman" w:eastAsia="Times New Roman" w:hAnsi="Times New Roman" w:cs="Times New Roman"/>
                <w:color w:val="000000"/>
                <w:sz w:val="18"/>
                <w:szCs w:val="18"/>
                <w:lang w:val="kk-KZ"/>
              </w:rPr>
              <w:lastRenderedPageBreak/>
              <w:t>қаңтар</w:t>
            </w:r>
          </w:p>
          <w:p w:rsidR="00B606EC" w:rsidRPr="00632558" w:rsidRDefault="00B606EC" w:rsidP="00BF589F">
            <w:pPr>
              <w:spacing w:after="0" w:line="240" w:lineRule="auto"/>
              <w:jc w:val="both"/>
              <w:rPr>
                <w:rFonts w:ascii="Times New Roman" w:eastAsia="Times New Roman" w:hAnsi="Times New Roman" w:cs="Times New Roman"/>
                <w:color w:val="000000"/>
                <w:sz w:val="18"/>
                <w:szCs w:val="18"/>
                <w:lang w:val="kk-KZ"/>
              </w:rPr>
            </w:pPr>
            <w:r w:rsidRPr="00632558">
              <w:rPr>
                <w:rFonts w:ascii="Times New Roman" w:eastAsia="Times New Roman" w:hAnsi="Times New Roman" w:cs="Times New Roman"/>
                <w:color w:val="000000"/>
                <w:sz w:val="18"/>
                <w:szCs w:val="18"/>
                <w:lang w:val="kk-KZ"/>
              </w:rPr>
              <w:t>1апта</w:t>
            </w:r>
          </w:p>
        </w:tc>
        <w:tc>
          <w:tcPr>
            <w:tcW w:w="972" w:type="dxa"/>
            <w:shd w:val="clear" w:color="auto" w:fill="auto"/>
          </w:tcPr>
          <w:p w:rsidR="00B606EC" w:rsidRPr="00632558" w:rsidRDefault="00B606EC" w:rsidP="00BF589F">
            <w:pPr>
              <w:spacing w:after="0" w:line="240" w:lineRule="auto"/>
              <w:jc w:val="both"/>
              <w:rPr>
                <w:rFonts w:ascii="Times New Roman" w:eastAsia="Times New Roman" w:hAnsi="Times New Roman" w:cs="Times New Roman"/>
                <w:sz w:val="18"/>
                <w:szCs w:val="18"/>
              </w:rPr>
            </w:pPr>
            <w:r w:rsidRPr="00632558">
              <w:rPr>
                <w:rFonts w:ascii="Times New Roman" w:eastAsia="Times New Roman" w:hAnsi="Times New Roman" w:cs="Times New Roman"/>
                <w:sz w:val="18"/>
                <w:szCs w:val="18"/>
                <w:lang w:val="kk-KZ"/>
              </w:rPr>
              <w:t>Теңізбаева Г.Н.</w:t>
            </w:r>
          </w:p>
        </w:tc>
        <w:tc>
          <w:tcPr>
            <w:tcW w:w="639" w:type="dxa"/>
            <w:shd w:val="clear" w:color="auto" w:fill="auto"/>
          </w:tcPr>
          <w:p w:rsidR="00B606EC" w:rsidRPr="00632558" w:rsidRDefault="00B606EC" w:rsidP="00BF589F">
            <w:pPr>
              <w:spacing w:after="0" w:line="240" w:lineRule="auto"/>
              <w:jc w:val="both"/>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rPr>
              <w:t>ДЖ</w:t>
            </w:r>
            <w:r w:rsidRPr="00632558">
              <w:rPr>
                <w:rFonts w:ascii="Times New Roman" w:eastAsia="Times New Roman" w:hAnsi="Times New Roman" w:cs="Times New Roman"/>
                <w:sz w:val="18"/>
                <w:szCs w:val="18"/>
                <w:lang w:val="kk-KZ"/>
              </w:rPr>
              <w:t>О</w:t>
            </w:r>
          </w:p>
        </w:tc>
        <w:tc>
          <w:tcPr>
            <w:tcW w:w="860" w:type="dxa"/>
            <w:shd w:val="clear" w:color="auto" w:fill="auto"/>
          </w:tcPr>
          <w:p w:rsidR="00B606EC" w:rsidRPr="00632558" w:rsidRDefault="00B606EC" w:rsidP="00BF589F">
            <w:pPr>
              <w:spacing w:after="0" w:line="240" w:lineRule="auto"/>
              <w:jc w:val="both"/>
              <w:rPr>
                <w:rFonts w:ascii="Times New Roman" w:eastAsia="Times New Roman" w:hAnsi="Times New Roman" w:cs="Times New Roman"/>
                <w:sz w:val="18"/>
                <w:szCs w:val="18"/>
              </w:rPr>
            </w:pPr>
            <w:r w:rsidRPr="00632558">
              <w:rPr>
                <w:rFonts w:ascii="Times New Roman" w:eastAsia="Times New Roman" w:hAnsi="Times New Roman" w:cs="Times New Roman"/>
                <w:sz w:val="18"/>
                <w:szCs w:val="18"/>
                <w:lang w:val="kk-KZ"/>
              </w:rPr>
              <w:t>Анықтама, хаттама</w:t>
            </w:r>
          </w:p>
        </w:tc>
        <w:tc>
          <w:tcPr>
            <w:tcW w:w="985" w:type="dxa"/>
            <w:shd w:val="clear" w:color="auto" w:fill="auto"/>
          </w:tcPr>
          <w:p w:rsidR="00B606EC" w:rsidRPr="00632558" w:rsidRDefault="00B606EC" w:rsidP="00BF589F">
            <w:pPr>
              <w:spacing w:after="0" w:line="240" w:lineRule="auto"/>
              <w:jc w:val="both"/>
              <w:rPr>
                <w:rFonts w:ascii="Times New Roman" w:eastAsia="Times New Roman" w:hAnsi="Times New Roman" w:cs="Times New Roman"/>
                <w:sz w:val="18"/>
                <w:szCs w:val="18"/>
              </w:rPr>
            </w:pPr>
          </w:p>
        </w:tc>
      </w:tr>
      <w:tr w:rsidR="00B606EC" w:rsidRPr="00632558" w:rsidTr="00BF589F">
        <w:trPr>
          <w:jc w:val="center"/>
        </w:trPr>
        <w:tc>
          <w:tcPr>
            <w:tcW w:w="357" w:type="dxa"/>
            <w:shd w:val="clear" w:color="auto" w:fill="auto"/>
          </w:tcPr>
          <w:p w:rsidR="00B606EC" w:rsidRPr="00632558" w:rsidRDefault="00B606EC" w:rsidP="00BF589F">
            <w:pPr>
              <w:spacing w:after="0" w:line="240" w:lineRule="auto"/>
              <w:jc w:val="both"/>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lastRenderedPageBreak/>
              <w:t>10</w:t>
            </w:r>
          </w:p>
        </w:tc>
        <w:tc>
          <w:tcPr>
            <w:tcW w:w="1372" w:type="dxa"/>
            <w:shd w:val="clear" w:color="auto" w:fill="auto"/>
          </w:tcPr>
          <w:p w:rsidR="00B606EC" w:rsidRPr="00632558" w:rsidRDefault="00B606EC" w:rsidP="00BF589F">
            <w:pPr>
              <w:spacing w:after="0" w:line="240" w:lineRule="auto"/>
              <w:rPr>
                <w:rFonts w:ascii="Times New Roman" w:eastAsia="Times New Roman" w:hAnsi="Times New Roman" w:cs="Times New Roman"/>
                <w:color w:val="000000"/>
                <w:sz w:val="18"/>
                <w:szCs w:val="18"/>
                <w:lang w:val="kk-KZ"/>
              </w:rPr>
            </w:pPr>
            <w:r w:rsidRPr="00632558">
              <w:rPr>
                <w:rFonts w:ascii="Times New Roman" w:eastAsia="Times New Roman" w:hAnsi="Times New Roman" w:cs="Times New Roman"/>
                <w:color w:val="000000"/>
                <w:sz w:val="18"/>
                <w:szCs w:val="18"/>
                <w:lang w:val="kk-KZ"/>
              </w:rPr>
              <w:t>Кәмелеттік  жасқа  толмағандар  арасында  құқықбұзушылықтың  алдын алу  бойынша  жұмыстың  жағдайы</w:t>
            </w:r>
          </w:p>
        </w:tc>
        <w:tc>
          <w:tcPr>
            <w:tcW w:w="1854" w:type="dxa"/>
            <w:shd w:val="clear" w:color="auto" w:fill="auto"/>
          </w:tcPr>
          <w:p w:rsidR="00B606EC" w:rsidRPr="00632558" w:rsidRDefault="00B606EC" w:rsidP="00BF589F">
            <w:pPr>
              <w:spacing w:after="0" w:line="240" w:lineRule="auto"/>
              <w:jc w:val="both"/>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Қалалық, аудандық ІІБ, Наркопост ұйымдарымен бірлескен жұмыстың болуын және іске асырылуын бақылау</w:t>
            </w:r>
          </w:p>
        </w:tc>
        <w:tc>
          <w:tcPr>
            <w:tcW w:w="833" w:type="dxa"/>
            <w:shd w:val="clear" w:color="auto" w:fill="auto"/>
          </w:tcPr>
          <w:p w:rsidR="00B606EC" w:rsidRPr="00632558" w:rsidRDefault="00B606EC" w:rsidP="00BF589F">
            <w:pPr>
              <w:spacing w:after="0" w:line="240" w:lineRule="auto"/>
              <w:jc w:val="both"/>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1-11 сынып оқушыларыны</w:t>
            </w:r>
          </w:p>
        </w:tc>
        <w:tc>
          <w:tcPr>
            <w:tcW w:w="889" w:type="dxa"/>
            <w:shd w:val="clear" w:color="auto" w:fill="auto"/>
          </w:tcPr>
          <w:p w:rsidR="00B606EC" w:rsidRPr="00632558" w:rsidRDefault="00B606EC" w:rsidP="00BF589F">
            <w:pPr>
              <w:spacing w:after="0" w:line="240" w:lineRule="auto"/>
              <w:jc w:val="both"/>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кешенді</w:t>
            </w:r>
          </w:p>
        </w:tc>
        <w:tc>
          <w:tcPr>
            <w:tcW w:w="1177" w:type="dxa"/>
            <w:shd w:val="clear" w:color="auto" w:fill="auto"/>
          </w:tcPr>
          <w:p w:rsidR="00B606EC" w:rsidRPr="00632558" w:rsidRDefault="00B606EC" w:rsidP="00BF589F">
            <w:pPr>
              <w:spacing w:after="0" w:line="240" w:lineRule="auto"/>
              <w:jc w:val="both"/>
              <w:rPr>
                <w:rFonts w:ascii="Times New Roman" w:eastAsia="Times New Roman" w:hAnsi="Times New Roman" w:cs="Times New Roman"/>
                <w:sz w:val="18"/>
                <w:szCs w:val="18"/>
              </w:rPr>
            </w:pPr>
            <w:r w:rsidRPr="00632558">
              <w:rPr>
                <w:rFonts w:ascii="Times New Roman" w:eastAsia="Times New Roman" w:hAnsi="Times New Roman" w:cs="Times New Roman"/>
                <w:sz w:val="18"/>
                <w:szCs w:val="18"/>
              </w:rPr>
              <w:t>Құжаттарды, жиналыс хаттамаларын зерделеу</w:t>
            </w:r>
          </w:p>
        </w:tc>
        <w:tc>
          <w:tcPr>
            <w:tcW w:w="1086" w:type="dxa"/>
            <w:shd w:val="clear" w:color="auto" w:fill="auto"/>
          </w:tcPr>
          <w:p w:rsidR="00B606EC" w:rsidRPr="00632558" w:rsidRDefault="00B606EC" w:rsidP="00BF589F">
            <w:pPr>
              <w:spacing w:after="0" w:line="240" w:lineRule="auto"/>
              <w:jc w:val="both"/>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ақпан</w:t>
            </w:r>
          </w:p>
          <w:p w:rsidR="00B606EC" w:rsidRPr="00632558" w:rsidRDefault="00B606EC" w:rsidP="00BF589F">
            <w:pPr>
              <w:spacing w:after="0" w:line="240" w:lineRule="auto"/>
              <w:jc w:val="both"/>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2 апта</w:t>
            </w:r>
          </w:p>
          <w:p w:rsidR="00B606EC" w:rsidRPr="00632558" w:rsidRDefault="00B606EC" w:rsidP="00BF589F">
            <w:pPr>
              <w:spacing w:after="0" w:line="240" w:lineRule="auto"/>
              <w:jc w:val="both"/>
              <w:rPr>
                <w:rFonts w:ascii="Times New Roman" w:eastAsia="Times New Roman" w:hAnsi="Times New Roman" w:cs="Times New Roman"/>
                <w:sz w:val="18"/>
                <w:szCs w:val="18"/>
                <w:lang w:val="kk-KZ"/>
              </w:rPr>
            </w:pPr>
          </w:p>
        </w:tc>
        <w:tc>
          <w:tcPr>
            <w:tcW w:w="972" w:type="dxa"/>
            <w:shd w:val="clear" w:color="auto" w:fill="auto"/>
          </w:tcPr>
          <w:p w:rsidR="00B606EC" w:rsidRPr="00632558" w:rsidRDefault="00B606EC" w:rsidP="00BF589F">
            <w:pPr>
              <w:spacing w:after="0" w:line="240" w:lineRule="auto"/>
              <w:jc w:val="both"/>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Қызданова А</w:t>
            </w:r>
          </w:p>
          <w:p w:rsidR="00B606EC" w:rsidRPr="00632558" w:rsidRDefault="00B606EC" w:rsidP="00BF589F">
            <w:pPr>
              <w:spacing w:after="0" w:line="240" w:lineRule="auto"/>
              <w:jc w:val="both"/>
              <w:rPr>
                <w:rFonts w:ascii="Times New Roman" w:eastAsia="Times New Roman" w:hAnsi="Times New Roman" w:cs="Times New Roman"/>
                <w:sz w:val="18"/>
                <w:szCs w:val="18"/>
              </w:rPr>
            </w:pPr>
          </w:p>
        </w:tc>
        <w:tc>
          <w:tcPr>
            <w:tcW w:w="639" w:type="dxa"/>
            <w:shd w:val="clear" w:color="auto" w:fill="auto"/>
          </w:tcPr>
          <w:p w:rsidR="00B606EC" w:rsidRPr="00632558" w:rsidRDefault="00B606EC" w:rsidP="00BF589F">
            <w:pPr>
              <w:spacing w:after="0" w:line="240" w:lineRule="auto"/>
              <w:jc w:val="both"/>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rPr>
              <w:t>ДЖ</w:t>
            </w:r>
            <w:r w:rsidRPr="00632558">
              <w:rPr>
                <w:rFonts w:ascii="Times New Roman" w:eastAsia="Times New Roman" w:hAnsi="Times New Roman" w:cs="Times New Roman"/>
                <w:sz w:val="18"/>
                <w:szCs w:val="18"/>
                <w:lang w:val="kk-KZ"/>
              </w:rPr>
              <w:t>О</w:t>
            </w:r>
          </w:p>
        </w:tc>
        <w:tc>
          <w:tcPr>
            <w:tcW w:w="860" w:type="dxa"/>
            <w:shd w:val="clear" w:color="auto" w:fill="auto"/>
          </w:tcPr>
          <w:p w:rsidR="00B606EC" w:rsidRPr="00632558" w:rsidRDefault="00B606EC" w:rsidP="00BF589F">
            <w:pPr>
              <w:spacing w:after="0" w:line="240" w:lineRule="auto"/>
              <w:jc w:val="both"/>
              <w:rPr>
                <w:rFonts w:ascii="Times New Roman" w:eastAsia="Times New Roman" w:hAnsi="Times New Roman" w:cs="Times New Roman"/>
                <w:sz w:val="18"/>
                <w:szCs w:val="18"/>
                <w:lang w:val="kk-KZ"/>
              </w:rPr>
            </w:pPr>
            <w:r w:rsidRPr="00632558">
              <w:rPr>
                <w:rFonts w:ascii="Times New Roman" w:eastAsia="Times New Roman" w:hAnsi="Times New Roman" w:cs="Times New Roman"/>
                <w:sz w:val="18"/>
                <w:szCs w:val="18"/>
                <w:lang w:val="kk-KZ"/>
              </w:rPr>
              <w:t>анықтама</w:t>
            </w:r>
          </w:p>
        </w:tc>
        <w:tc>
          <w:tcPr>
            <w:tcW w:w="985" w:type="dxa"/>
            <w:shd w:val="clear" w:color="auto" w:fill="auto"/>
          </w:tcPr>
          <w:p w:rsidR="00B606EC" w:rsidRPr="00632558" w:rsidRDefault="00B606EC" w:rsidP="00BF589F">
            <w:pPr>
              <w:spacing w:after="0" w:line="240" w:lineRule="auto"/>
              <w:jc w:val="both"/>
              <w:rPr>
                <w:rFonts w:ascii="Times New Roman" w:eastAsia="Times New Roman" w:hAnsi="Times New Roman" w:cs="Times New Roman"/>
                <w:sz w:val="18"/>
                <w:szCs w:val="18"/>
              </w:rPr>
            </w:pPr>
          </w:p>
        </w:tc>
      </w:tr>
    </w:tbl>
    <w:p w:rsidR="00B606EC" w:rsidRPr="00632558" w:rsidRDefault="00B606EC" w:rsidP="00B606EC">
      <w:pPr>
        <w:spacing w:after="160" w:line="259" w:lineRule="auto"/>
        <w:rPr>
          <w:rFonts w:ascii="Calibri" w:eastAsia="Calibri" w:hAnsi="Calibri" w:cs="Times New Roman"/>
          <w:sz w:val="18"/>
          <w:szCs w:val="18"/>
          <w:lang w:val="kk-KZ"/>
        </w:rPr>
      </w:pPr>
    </w:p>
    <w:p w:rsidR="00B606EC" w:rsidRDefault="00B606EC" w:rsidP="00B606EC">
      <w:pPr>
        <w:rPr>
          <w:rFonts w:ascii="Times New Roman" w:hAnsi="Times New Roman" w:cs="Times New Roman"/>
          <w:sz w:val="28"/>
          <w:szCs w:val="28"/>
          <w:lang w:val="kk-KZ"/>
        </w:rPr>
      </w:pPr>
    </w:p>
    <w:p w:rsidR="00B606EC" w:rsidRDefault="00B606EC" w:rsidP="00B606EC">
      <w:pPr>
        <w:rPr>
          <w:rFonts w:ascii="Times New Roman" w:hAnsi="Times New Roman" w:cs="Times New Roman"/>
          <w:sz w:val="28"/>
          <w:szCs w:val="28"/>
          <w:lang w:val="kk-KZ"/>
        </w:rPr>
      </w:pPr>
    </w:p>
    <w:p w:rsidR="00B606EC" w:rsidRDefault="00B606EC" w:rsidP="00B606EC">
      <w:pPr>
        <w:rPr>
          <w:rFonts w:ascii="Times New Roman" w:hAnsi="Times New Roman" w:cs="Times New Roman"/>
          <w:sz w:val="28"/>
          <w:szCs w:val="28"/>
          <w:lang w:val="kk-KZ"/>
        </w:rPr>
      </w:pPr>
    </w:p>
    <w:p w:rsidR="006C4053" w:rsidRDefault="006C4053" w:rsidP="00203D29">
      <w:pPr>
        <w:rPr>
          <w:rFonts w:ascii="Times New Roman" w:hAnsi="Times New Roman" w:cs="Times New Roman"/>
          <w:sz w:val="28"/>
          <w:szCs w:val="28"/>
          <w:lang w:val="kk-KZ"/>
        </w:rPr>
      </w:pPr>
    </w:p>
    <w:p w:rsidR="00B606EC" w:rsidRDefault="00B606EC" w:rsidP="00203D29">
      <w:pPr>
        <w:rPr>
          <w:rFonts w:ascii="Times New Roman" w:hAnsi="Times New Roman" w:cs="Times New Roman"/>
          <w:sz w:val="28"/>
          <w:szCs w:val="28"/>
          <w:lang w:val="kk-KZ"/>
        </w:rPr>
      </w:pPr>
    </w:p>
    <w:p w:rsidR="00B606EC" w:rsidRDefault="00B606EC" w:rsidP="00203D29">
      <w:pPr>
        <w:rPr>
          <w:rFonts w:ascii="Times New Roman" w:hAnsi="Times New Roman" w:cs="Times New Roman"/>
          <w:sz w:val="28"/>
          <w:szCs w:val="28"/>
          <w:lang w:val="kk-KZ"/>
        </w:rPr>
      </w:pPr>
    </w:p>
    <w:p w:rsidR="00B606EC" w:rsidRDefault="00B606EC" w:rsidP="00203D29">
      <w:pPr>
        <w:rPr>
          <w:rFonts w:ascii="Times New Roman" w:hAnsi="Times New Roman" w:cs="Times New Roman"/>
          <w:sz w:val="28"/>
          <w:szCs w:val="28"/>
          <w:lang w:val="kk-KZ"/>
        </w:rPr>
      </w:pPr>
    </w:p>
    <w:p w:rsidR="00B606EC" w:rsidRDefault="00B606EC" w:rsidP="00203D29">
      <w:pPr>
        <w:rPr>
          <w:rFonts w:ascii="Times New Roman" w:hAnsi="Times New Roman" w:cs="Times New Roman"/>
          <w:sz w:val="28"/>
          <w:szCs w:val="28"/>
          <w:lang w:val="kk-KZ"/>
        </w:rPr>
      </w:pPr>
    </w:p>
    <w:p w:rsidR="00B606EC" w:rsidRDefault="00B606EC" w:rsidP="00203D29">
      <w:pPr>
        <w:rPr>
          <w:rFonts w:ascii="Times New Roman" w:hAnsi="Times New Roman" w:cs="Times New Roman"/>
          <w:sz w:val="28"/>
          <w:szCs w:val="28"/>
          <w:lang w:val="kk-KZ"/>
        </w:rPr>
      </w:pPr>
    </w:p>
    <w:p w:rsidR="00B606EC" w:rsidRDefault="00B606EC" w:rsidP="00203D29">
      <w:pPr>
        <w:rPr>
          <w:rFonts w:ascii="Times New Roman" w:hAnsi="Times New Roman" w:cs="Times New Roman"/>
          <w:sz w:val="28"/>
          <w:szCs w:val="28"/>
          <w:lang w:val="kk-KZ"/>
        </w:rPr>
      </w:pPr>
    </w:p>
    <w:p w:rsidR="00B606EC" w:rsidRDefault="00B606EC" w:rsidP="00203D29">
      <w:pPr>
        <w:rPr>
          <w:rFonts w:ascii="Times New Roman" w:hAnsi="Times New Roman" w:cs="Times New Roman"/>
          <w:sz w:val="28"/>
          <w:szCs w:val="28"/>
          <w:lang w:val="kk-KZ"/>
        </w:rPr>
      </w:pPr>
    </w:p>
    <w:p w:rsidR="00B606EC" w:rsidRDefault="00B606EC" w:rsidP="00203D29">
      <w:pPr>
        <w:rPr>
          <w:rFonts w:ascii="Times New Roman" w:hAnsi="Times New Roman" w:cs="Times New Roman"/>
          <w:sz w:val="28"/>
          <w:szCs w:val="28"/>
          <w:lang w:val="kk-KZ"/>
        </w:rPr>
      </w:pPr>
    </w:p>
    <w:p w:rsidR="00B606EC" w:rsidRDefault="00B606EC" w:rsidP="00203D29">
      <w:pPr>
        <w:rPr>
          <w:rFonts w:ascii="Times New Roman" w:hAnsi="Times New Roman" w:cs="Times New Roman"/>
          <w:sz w:val="28"/>
          <w:szCs w:val="28"/>
          <w:lang w:val="kk-KZ"/>
        </w:rPr>
      </w:pPr>
    </w:p>
    <w:p w:rsidR="00B606EC" w:rsidRDefault="00B606EC" w:rsidP="00203D29">
      <w:pPr>
        <w:rPr>
          <w:rFonts w:ascii="Times New Roman" w:hAnsi="Times New Roman" w:cs="Times New Roman"/>
          <w:sz w:val="28"/>
          <w:szCs w:val="28"/>
          <w:lang w:val="kk-KZ"/>
        </w:rPr>
      </w:pPr>
    </w:p>
    <w:p w:rsidR="00B606EC" w:rsidRDefault="00B606EC" w:rsidP="00203D29">
      <w:pPr>
        <w:rPr>
          <w:rFonts w:ascii="Times New Roman" w:hAnsi="Times New Roman" w:cs="Times New Roman"/>
          <w:sz w:val="28"/>
          <w:szCs w:val="28"/>
          <w:lang w:val="kk-KZ"/>
        </w:rPr>
      </w:pPr>
    </w:p>
    <w:p w:rsidR="00B606EC" w:rsidRDefault="00B606EC" w:rsidP="00203D29">
      <w:pPr>
        <w:rPr>
          <w:rFonts w:ascii="Times New Roman" w:hAnsi="Times New Roman" w:cs="Times New Roman"/>
          <w:sz w:val="28"/>
          <w:szCs w:val="28"/>
          <w:lang w:val="kk-KZ"/>
        </w:rPr>
      </w:pPr>
    </w:p>
    <w:p w:rsidR="00B606EC" w:rsidRDefault="00B606EC" w:rsidP="00203D29">
      <w:pPr>
        <w:rPr>
          <w:rFonts w:ascii="Times New Roman" w:hAnsi="Times New Roman" w:cs="Times New Roman"/>
          <w:sz w:val="28"/>
          <w:szCs w:val="28"/>
          <w:lang w:val="kk-KZ"/>
        </w:rPr>
      </w:pPr>
    </w:p>
    <w:p w:rsidR="00B606EC" w:rsidRDefault="00B606EC" w:rsidP="00203D29">
      <w:pPr>
        <w:rPr>
          <w:rFonts w:ascii="Times New Roman" w:hAnsi="Times New Roman" w:cs="Times New Roman"/>
          <w:sz w:val="28"/>
          <w:szCs w:val="28"/>
          <w:lang w:val="kk-KZ"/>
        </w:rPr>
      </w:pPr>
    </w:p>
    <w:p w:rsidR="00B606EC" w:rsidRDefault="00B606EC" w:rsidP="00203D29">
      <w:pPr>
        <w:rPr>
          <w:rFonts w:ascii="Times New Roman" w:hAnsi="Times New Roman" w:cs="Times New Roman"/>
          <w:sz w:val="28"/>
          <w:szCs w:val="28"/>
          <w:lang w:val="kk-KZ"/>
        </w:rPr>
      </w:pPr>
    </w:p>
    <w:p w:rsidR="00BF589F" w:rsidRPr="00BF589F" w:rsidRDefault="00BF589F" w:rsidP="00BF589F">
      <w:pPr>
        <w:spacing w:after="0"/>
        <w:jc w:val="center"/>
        <w:rPr>
          <w:rFonts w:ascii="Times New Roman" w:hAnsi="Times New Roman" w:cs="Times New Roman"/>
          <w:b/>
          <w:sz w:val="28"/>
          <w:szCs w:val="28"/>
          <w:lang w:val="kk-KZ"/>
        </w:rPr>
      </w:pPr>
      <w:r w:rsidRPr="00BF589F">
        <w:rPr>
          <w:rFonts w:ascii="Times New Roman" w:hAnsi="Times New Roman" w:cs="Times New Roman"/>
          <w:b/>
          <w:sz w:val="28"/>
          <w:szCs w:val="28"/>
          <w:lang w:val="kk-KZ"/>
        </w:rPr>
        <w:lastRenderedPageBreak/>
        <w:t>Білім беру ұйымдарында «Біртұтас тәрбие» бағдарламасын жүзеге</w:t>
      </w:r>
    </w:p>
    <w:p w:rsidR="00BF589F" w:rsidRPr="00BF589F" w:rsidRDefault="00BF589F" w:rsidP="00BF589F">
      <w:pPr>
        <w:spacing w:after="0"/>
        <w:jc w:val="center"/>
        <w:rPr>
          <w:rFonts w:ascii="Times New Roman" w:hAnsi="Times New Roman" w:cs="Times New Roman"/>
          <w:b/>
          <w:sz w:val="28"/>
          <w:szCs w:val="28"/>
          <w:lang w:val="kk-KZ"/>
        </w:rPr>
      </w:pPr>
      <w:r w:rsidRPr="00BF589F">
        <w:rPr>
          <w:rFonts w:ascii="Times New Roman" w:hAnsi="Times New Roman" w:cs="Times New Roman"/>
          <w:b/>
          <w:sz w:val="28"/>
          <w:szCs w:val="28"/>
          <w:lang w:val="kk-KZ"/>
        </w:rPr>
        <w:t>асыру бойынша жұмыс жоспары</w:t>
      </w:r>
    </w:p>
    <w:p w:rsidR="00BF589F" w:rsidRPr="00BF589F" w:rsidRDefault="00BF589F" w:rsidP="00BF589F">
      <w:pPr>
        <w:spacing w:after="0"/>
        <w:jc w:val="center"/>
        <w:rPr>
          <w:rFonts w:ascii="Times New Roman" w:hAnsi="Times New Roman" w:cs="Times New Roman"/>
          <w:b/>
          <w:sz w:val="28"/>
          <w:szCs w:val="28"/>
          <w:lang w:val="kk-KZ"/>
        </w:rPr>
      </w:pPr>
      <w:r w:rsidRPr="00BF589F">
        <w:rPr>
          <w:rFonts w:ascii="Times New Roman" w:hAnsi="Times New Roman" w:cs="Times New Roman"/>
          <w:b/>
          <w:sz w:val="28"/>
          <w:szCs w:val="28"/>
          <w:lang w:val="kk-KZ"/>
        </w:rPr>
        <w:t>2024 – 2025 оқу жылы</w:t>
      </w:r>
    </w:p>
    <w:p w:rsidR="00BF589F" w:rsidRPr="00BF589F" w:rsidRDefault="00BF589F" w:rsidP="00BF589F">
      <w:pPr>
        <w:spacing w:after="0"/>
        <w:rPr>
          <w:rFonts w:ascii="Times New Roman" w:hAnsi="Times New Roman" w:cs="Times New Roman"/>
          <w:b/>
          <w:sz w:val="28"/>
          <w:szCs w:val="28"/>
          <w:lang w:val="kk-KZ"/>
        </w:rPr>
      </w:pPr>
      <w:r w:rsidRPr="00BF589F">
        <w:rPr>
          <w:rFonts w:ascii="Times New Roman" w:hAnsi="Times New Roman" w:cs="Times New Roman"/>
          <w:b/>
          <w:sz w:val="28"/>
          <w:szCs w:val="28"/>
          <w:lang w:val="kk-KZ"/>
        </w:rPr>
        <w:t>Мақсаты:</w:t>
      </w:r>
    </w:p>
    <w:p w:rsidR="00BF589F" w:rsidRPr="00BF589F" w:rsidRDefault="00BF589F" w:rsidP="00BF589F">
      <w:pPr>
        <w:rPr>
          <w:rFonts w:ascii="Times New Roman" w:eastAsia="Times New Roman" w:hAnsi="Times New Roman" w:cs="Times New Roman"/>
          <w:b/>
          <w:bCs/>
          <w:sz w:val="28"/>
          <w:szCs w:val="28"/>
          <w:lang w:val="kk-KZ"/>
        </w:rPr>
      </w:pPr>
      <w:r w:rsidRPr="00BF589F">
        <w:rPr>
          <w:rFonts w:ascii="Times New Roman" w:hAnsi="Times New Roman" w:cs="Times New Roman"/>
          <w:sz w:val="28"/>
          <w:szCs w:val="28"/>
          <w:lang w:val="kk-KZ"/>
        </w:rPr>
        <w:t>Педагогтердің құзыреттілігін арттыруға ықпал ету, әділдік, жауапкершілік, өрлеу ұстанымына негізделген</w:t>
      </w:r>
      <w:r w:rsidRPr="00BF589F">
        <w:rPr>
          <w:rFonts w:ascii="Times New Roman" w:eastAsia="Times New Roman" w:hAnsi="Times New Roman" w:cs="Times New Roman"/>
          <w:bCs/>
          <w:sz w:val="28"/>
          <w:szCs w:val="28"/>
          <w:lang w:val="kk-KZ"/>
        </w:rPr>
        <w:t xml:space="preserve"> құндылықтар арқылы үйлесімді дамыған тұлға қалыптастыру.</w:t>
      </w:r>
    </w:p>
    <w:p w:rsidR="00BF589F" w:rsidRPr="00BF589F" w:rsidRDefault="00BF589F" w:rsidP="00BF589F">
      <w:pPr>
        <w:rPr>
          <w:rFonts w:ascii="Times New Roman" w:hAnsi="Times New Roman" w:cs="Times New Roman"/>
          <w:b/>
          <w:sz w:val="28"/>
          <w:szCs w:val="28"/>
        </w:rPr>
      </w:pPr>
      <w:r w:rsidRPr="00BF589F">
        <w:rPr>
          <w:rFonts w:ascii="Times New Roman" w:hAnsi="Times New Roman" w:cs="Times New Roman"/>
          <w:b/>
          <w:sz w:val="28"/>
          <w:szCs w:val="28"/>
        </w:rPr>
        <w:t>Міндеттері:</w:t>
      </w:r>
    </w:p>
    <w:p w:rsidR="00BF589F" w:rsidRPr="00BF589F" w:rsidRDefault="00BF589F" w:rsidP="001A1EF0">
      <w:pPr>
        <w:pStyle w:val="a4"/>
        <w:numPr>
          <w:ilvl w:val="0"/>
          <w:numId w:val="41"/>
        </w:numPr>
        <w:spacing w:after="0" w:line="240" w:lineRule="auto"/>
        <w:rPr>
          <w:rFonts w:ascii="Times New Roman" w:hAnsi="Times New Roman" w:cs="Times New Roman"/>
          <w:b/>
          <w:sz w:val="28"/>
          <w:szCs w:val="28"/>
        </w:rPr>
      </w:pPr>
      <w:r w:rsidRPr="00BF589F">
        <w:rPr>
          <w:rFonts w:ascii="Times New Roman" w:hAnsi="Times New Roman" w:cs="Times New Roman"/>
          <w:sz w:val="28"/>
          <w:szCs w:val="28"/>
        </w:rPr>
        <w:t>Отанға, оның тарихы мен мәдениеті, тілі, салт-дәстүріне құрмет сезімді, туған жерге деген сүйіспеншілікті қалыптастыру;</w:t>
      </w:r>
    </w:p>
    <w:p w:rsidR="00BF589F" w:rsidRPr="00BF589F" w:rsidRDefault="00BF589F" w:rsidP="001A1EF0">
      <w:pPr>
        <w:pStyle w:val="a4"/>
        <w:numPr>
          <w:ilvl w:val="0"/>
          <w:numId w:val="41"/>
        </w:numPr>
        <w:spacing w:after="0" w:line="240" w:lineRule="auto"/>
        <w:rPr>
          <w:rFonts w:ascii="Times New Roman" w:hAnsi="Times New Roman" w:cs="Times New Roman"/>
          <w:b/>
          <w:sz w:val="28"/>
          <w:szCs w:val="28"/>
        </w:rPr>
      </w:pPr>
      <w:r w:rsidRPr="00BF589F">
        <w:rPr>
          <w:rFonts w:ascii="Times New Roman" w:hAnsi="Times New Roman" w:cs="Times New Roman"/>
          <w:sz w:val="28"/>
          <w:szCs w:val="28"/>
        </w:rPr>
        <w:t>Қазақстан Республикасының Мемлекеттік рәміздерін құрметтеуге тәрбиелеу;</w:t>
      </w:r>
    </w:p>
    <w:p w:rsidR="00BF589F" w:rsidRPr="00BF589F" w:rsidRDefault="00BF589F" w:rsidP="001A1EF0">
      <w:pPr>
        <w:pStyle w:val="a4"/>
        <w:numPr>
          <w:ilvl w:val="0"/>
          <w:numId w:val="41"/>
        </w:numPr>
        <w:spacing w:after="0" w:line="240" w:lineRule="auto"/>
        <w:rPr>
          <w:rFonts w:ascii="Times New Roman" w:hAnsi="Times New Roman" w:cs="Times New Roman"/>
          <w:b/>
          <w:sz w:val="28"/>
          <w:szCs w:val="28"/>
        </w:rPr>
      </w:pPr>
      <w:r w:rsidRPr="00BF589F">
        <w:rPr>
          <w:rFonts w:ascii="Times New Roman" w:hAnsi="Times New Roman" w:cs="Times New Roman"/>
          <w:sz w:val="28"/>
          <w:szCs w:val="28"/>
        </w:rPr>
        <w:t>адалдық, әділдік, мейірімділік, ар-ұят пен жауапкершілік қасиеттерін дамыту;</w:t>
      </w:r>
    </w:p>
    <w:p w:rsidR="00BF589F" w:rsidRPr="00BF589F" w:rsidRDefault="00BF589F" w:rsidP="001A1EF0">
      <w:pPr>
        <w:pStyle w:val="a4"/>
        <w:numPr>
          <w:ilvl w:val="0"/>
          <w:numId w:val="41"/>
        </w:numPr>
        <w:spacing w:after="0" w:line="240" w:lineRule="auto"/>
        <w:rPr>
          <w:rFonts w:ascii="Times New Roman" w:hAnsi="Times New Roman" w:cs="Times New Roman"/>
          <w:b/>
          <w:sz w:val="28"/>
          <w:szCs w:val="28"/>
        </w:rPr>
      </w:pPr>
      <w:r w:rsidRPr="00BF589F">
        <w:rPr>
          <w:rFonts w:ascii="Times New Roman" w:hAnsi="Times New Roman" w:cs="Times New Roman"/>
          <w:sz w:val="28"/>
          <w:szCs w:val="28"/>
        </w:rPr>
        <w:t>табиғатқа, қоршаған ортаға, қоғамдық мүліктерге ұқыптылықпен қарауға тәрбиелеу;</w:t>
      </w:r>
    </w:p>
    <w:p w:rsidR="00BF589F" w:rsidRPr="00BF589F" w:rsidRDefault="00BF589F" w:rsidP="001A1EF0">
      <w:pPr>
        <w:pStyle w:val="a4"/>
        <w:numPr>
          <w:ilvl w:val="0"/>
          <w:numId w:val="41"/>
        </w:numPr>
        <w:spacing w:after="0" w:line="240" w:lineRule="auto"/>
        <w:rPr>
          <w:rFonts w:ascii="Times New Roman" w:eastAsia="Times New Roman" w:hAnsi="Times New Roman" w:cs="Times New Roman"/>
          <w:b/>
          <w:sz w:val="28"/>
          <w:szCs w:val="28"/>
        </w:rPr>
      </w:pPr>
      <w:r w:rsidRPr="00BF589F">
        <w:rPr>
          <w:rFonts w:ascii="Times New Roman" w:hAnsi="Times New Roman" w:cs="Times New Roman"/>
          <w:sz w:val="28"/>
          <w:szCs w:val="28"/>
        </w:rPr>
        <w:t>отбасы, қоғам және мемлекет алдындағы өз міндеттеріне саналы көзқарас қалыптастыру;</w:t>
      </w:r>
    </w:p>
    <w:p w:rsidR="00BF589F" w:rsidRPr="00BF589F" w:rsidRDefault="00BF589F" w:rsidP="001A1EF0">
      <w:pPr>
        <w:pStyle w:val="a4"/>
        <w:numPr>
          <w:ilvl w:val="0"/>
          <w:numId w:val="41"/>
        </w:numPr>
        <w:spacing w:after="0" w:line="240" w:lineRule="auto"/>
        <w:rPr>
          <w:rFonts w:ascii="Times New Roman" w:eastAsia="Times New Roman" w:hAnsi="Times New Roman" w:cs="Times New Roman"/>
          <w:b/>
          <w:sz w:val="28"/>
          <w:szCs w:val="28"/>
        </w:rPr>
      </w:pPr>
      <w:r w:rsidRPr="00BF589F">
        <w:rPr>
          <w:rFonts w:ascii="Times New Roman" w:hAnsi="Times New Roman" w:cs="Times New Roman"/>
          <w:sz w:val="28"/>
          <w:szCs w:val="28"/>
        </w:rPr>
        <w:t>құқықтары мен міндеттерін білуге, өзгенің құқығын құрметтеуге, еңбегін бағалай білуге баулу;</w:t>
      </w:r>
    </w:p>
    <w:p w:rsidR="00BF589F" w:rsidRPr="00BF589F" w:rsidRDefault="00BF589F" w:rsidP="001A1EF0">
      <w:pPr>
        <w:pStyle w:val="a4"/>
        <w:numPr>
          <w:ilvl w:val="0"/>
          <w:numId w:val="41"/>
        </w:numPr>
        <w:spacing w:after="0" w:line="240" w:lineRule="auto"/>
        <w:rPr>
          <w:rFonts w:ascii="Times New Roman" w:hAnsi="Times New Roman" w:cs="Times New Roman"/>
          <w:b/>
          <w:sz w:val="28"/>
          <w:szCs w:val="28"/>
        </w:rPr>
      </w:pPr>
      <w:r w:rsidRPr="00BF589F">
        <w:rPr>
          <w:rFonts w:ascii="Times New Roman" w:hAnsi="Times New Roman" w:cs="Times New Roman"/>
          <w:sz w:val="28"/>
          <w:szCs w:val="28"/>
        </w:rPr>
        <w:t>еңбексүйгіштік пен өзін-өзі жетілдіруге, қамқорлық, қайырымдылық, үлкенге құрмет, кішіге ізет көрсетуге қалыптастыру;</w:t>
      </w:r>
    </w:p>
    <w:p w:rsidR="00BF589F" w:rsidRPr="00BF589F" w:rsidRDefault="00BF589F" w:rsidP="001A1EF0">
      <w:pPr>
        <w:pStyle w:val="a4"/>
        <w:numPr>
          <w:ilvl w:val="0"/>
          <w:numId w:val="41"/>
        </w:numPr>
        <w:spacing w:after="0" w:line="240" w:lineRule="auto"/>
        <w:rPr>
          <w:rFonts w:ascii="Times New Roman" w:hAnsi="Times New Roman" w:cs="Times New Roman"/>
          <w:b/>
          <w:sz w:val="28"/>
          <w:szCs w:val="28"/>
        </w:rPr>
      </w:pPr>
      <w:r w:rsidRPr="00BF589F">
        <w:rPr>
          <w:rFonts w:ascii="Times New Roman" w:hAnsi="Times New Roman" w:cs="Times New Roman"/>
          <w:sz w:val="28"/>
          <w:szCs w:val="28"/>
        </w:rPr>
        <w:t>салауатты өмір салтын ұстануға, денсаулықты сақтауға тәрбиелеу;</w:t>
      </w:r>
    </w:p>
    <w:p w:rsidR="00BF589F" w:rsidRPr="00BF589F" w:rsidRDefault="00BF589F" w:rsidP="001A1EF0">
      <w:pPr>
        <w:pStyle w:val="a4"/>
        <w:numPr>
          <w:ilvl w:val="0"/>
          <w:numId w:val="41"/>
        </w:numPr>
        <w:spacing w:after="0" w:line="240" w:lineRule="auto"/>
        <w:rPr>
          <w:rFonts w:ascii="Times New Roman" w:hAnsi="Times New Roman" w:cs="Times New Roman"/>
          <w:b/>
          <w:sz w:val="28"/>
          <w:szCs w:val="28"/>
        </w:rPr>
      </w:pPr>
      <w:r w:rsidRPr="00BF589F">
        <w:rPr>
          <w:rFonts w:ascii="Times New Roman" w:hAnsi="Times New Roman" w:cs="Times New Roman"/>
          <w:sz w:val="28"/>
          <w:szCs w:val="28"/>
        </w:rPr>
        <w:t>білім беру ортасында жағымды психологиялық-педагогикалық ахуал қалыптастыру;</w:t>
      </w:r>
    </w:p>
    <w:p w:rsidR="00BF589F" w:rsidRPr="00BF589F" w:rsidRDefault="00BF589F" w:rsidP="001A1EF0">
      <w:pPr>
        <w:pStyle w:val="a4"/>
        <w:numPr>
          <w:ilvl w:val="0"/>
          <w:numId w:val="41"/>
        </w:numPr>
        <w:spacing w:after="0" w:line="240" w:lineRule="auto"/>
        <w:rPr>
          <w:rFonts w:ascii="Times New Roman" w:hAnsi="Times New Roman" w:cs="Times New Roman"/>
          <w:b/>
          <w:sz w:val="28"/>
          <w:szCs w:val="28"/>
        </w:rPr>
      </w:pPr>
      <w:r w:rsidRPr="00BF589F">
        <w:rPr>
          <w:rFonts w:ascii="Times New Roman" w:hAnsi="Times New Roman" w:cs="Times New Roman"/>
          <w:sz w:val="28"/>
          <w:szCs w:val="28"/>
        </w:rPr>
        <w:t>ерекше білім беру қажеттіліктері бар балаларға қолдау көрсету;</w:t>
      </w:r>
    </w:p>
    <w:p w:rsidR="00BF589F" w:rsidRPr="00BF589F" w:rsidRDefault="00BF589F" w:rsidP="001A1EF0">
      <w:pPr>
        <w:pStyle w:val="a4"/>
        <w:numPr>
          <w:ilvl w:val="0"/>
          <w:numId w:val="41"/>
        </w:numPr>
        <w:spacing w:after="0" w:line="240" w:lineRule="auto"/>
        <w:rPr>
          <w:rFonts w:ascii="Times New Roman" w:hAnsi="Times New Roman" w:cs="Times New Roman"/>
          <w:b/>
          <w:sz w:val="28"/>
          <w:szCs w:val="28"/>
        </w:rPr>
      </w:pPr>
      <w:r w:rsidRPr="00BF589F">
        <w:rPr>
          <w:rFonts w:ascii="Times New Roman" w:hAnsi="Times New Roman" w:cs="Times New Roman"/>
          <w:sz w:val="28"/>
          <w:szCs w:val="28"/>
        </w:rPr>
        <w:t>үштік одақ арасындағы қарым-қатынасты арттыру;</w:t>
      </w:r>
    </w:p>
    <w:p w:rsidR="00BF589F" w:rsidRPr="00BF589F" w:rsidRDefault="00BF589F" w:rsidP="001A1EF0">
      <w:pPr>
        <w:pStyle w:val="a4"/>
        <w:numPr>
          <w:ilvl w:val="0"/>
          <w:numId w:val="41"/>
        </w:numPr>
        <w:spacing w:after="0" w:line="240" w:lineRule="auto"/>
        <w:rPr>
          <w:rFonts w:ascii="Times New Roman" w:hAnsi="Times New Roman" w:cs="Times New Roman"/>
          <w:b/>
          <w:sz w:val="28"/>
          <w:szCs w:val="28"/>
        </w:rPr>
      </w:pPr>
      <w:r w:rsidRPr="00BF589F">
        <w:rPr>
          <w:rFonts w:ascii="Times New Roman" w:hAnsi="Times New Roman" w:cs="Times New Roman"/>
          <w:sz w:val="28"/>
          <w:szCs w:val="28"/>
        </w:rPr>
        <w:t>отбасын білім беру ұйымдарындағы тәрбие процесіне тарту.</w:t>
      </w:r>
    </w:p>
    <w:p w:rsidR="00BF589F" w:rsidRPr="00BF589F" w:rsidRDefault="00BF589F" w:rsidP="00BF589F">
      <w:pPr>
        <w:rPr>
          <w:rFonts w:ascii="Times New Roman" w:hAnsi="Times New Roman" w:cs="Times New Roman"/>
          <w:b/>
          <w:sz w:val="28"/>
          <w:szCs w:val="28"/>
          <w:lang w:val="kk-KZ"/>
        </w:rPr>
      </w:pPr>
    </w:p>
    <w:p w:rsidR="00BF589F" w:rsidRPr="00BF589F" w:rsidRDefault="00BF589F" w:rsidP="00BF589F">
      <w:pPr>
        <w:rPr>
          <w:rFonts w:ascii="Times New Roman" w:hAnsi="Times New Roman" w:cs="Times New Roman"/>
          <w:b/>
          <w:sz w:val="28"/>
          <w:szCs w:val="28"/>
          <w:lang w:val="kk-KZ"/>
        </w:rPr>
      </w:pPr>
      <w:r w:rsidRPr="00BF589F">
        <w:rPr>
          <w:rFonts w:ascii="Times New Roman" w:hAnsi="Times New Roman" w:cs="Times New Roman"/>
          <w:sz w:val="28"/>
          <w:szCs w:val="28"/>
        </w:rPr>
        <w:t xml:space="preserve">           Күтілетін нәтиже:</w:t>
      </w:r>
    </w:p>
    <w:p w:rsidR="00BF589F" w:rsidRPr="00BF589F" w:rsidRDefault="00BF589F" w:rsidP="001A1EF0">
      <w:pPr>
        <w:pStyle w:val="14"/>
        <w:widowControl w:val="0"/>
        <w:numPr>
          <w:ilvl w:val="0"/>
          <w:numId w:val="42"/>
        </w:numPr>
        <w:spacing w:line="276" w:lineRule="auto"/>
        <w:rPr>
          <w:rFonts w:ascii="Times New Roman" w:eastAsia="Times New Roman" w:hAnsi="Times New Roman" w:cs="Times New Roman"/>
          <w:sz w:val="28"/>
          <w:szCs w:val="28"/>
          <w:lang w:val="kk-KZ"/>
        </w:rPr>
      </w:pPr>
      <w:r w:rsidRPr="00BF589F">
        <w:rPr>
          <w:rFonts w:ascii="Times New Roman" w:hAnsi="Times New Roman" w:cs="Times New Roman"/>
          <w:color w:val="000000"/>
          <w:spacing w:val="2"/>
          <w:sz w:val="28"/>
          <w:szCs w:val="28"/>
          <w:shd w:val="clear" w:color="auto" w:fill="FFFFFF"/>
          <w:lang w:val="kk-KZ"/>
        </w:rPr>
        <w:t>Азаматтыққа және отансүйгіштікке, өз Отаны - Қазақстан Республикасына деген сүйіспеншілік сезімдері артады;</w:t>
      </w:r>
    </w:p>
    <w:p w:rsidR="00BF589F" w:rsidRPr="00BF589F" w:rsidRDefault="00BF589F" w:rsidP="001A1EF0">
      <w:pPr>
        <w:pStyle w:val="14"/>
        <w:widowControl w:val="0"/>
        <w:numPr>
          <w:ilvl w:val="0"/>
          <w:numId w:val="42"/>
        </w:numPr>
        <w:spacing w:line="276" w:lineRule="auto"/>
        <w:rPr>
          <w:rFonts w:ascii="Times New Roman" w:eastAsia="Times New Roman" w:hAnsi="Times New Roman" w:cs="Times New Roman"/>
          <w:sz w:val="28"/>
          <w:szCs w:val="28"/>
          <w:lang w:val="kk-KZ"/>
        </w:rPr>
      </w:pPr>
      <w:r w:rsidRPr="00BF589F">
        <w:rPr>
          <w:rFonts w:ascii="Times New Roman" w:hAnsi="Times New Roman" w:cs="Times New Roman"/>
          <w:bCs/>
          <w:sz w:val="28"/>
          <w:szCs w:val="28"/>
          <w:lang w:val="kk-KZ"/>
        </w:rPr>
        <w:t>Қазақстан Республикасының Мемлекеттік рәміздерін құрметтейді;</w:t>
      </w:r>
    </w:p>
    <w:p w:rsidR="00BF589F" w:rsidRPr="00BF589F" w:rsidRDefault="00BF589F" w:rsidP="001A1EF0">
      <w:pPr>
        <w:pStyle w:val="a4"/>
        <w:numPr>
          <w:ilvl w:val="0"/>
          <w:numId w:val="42"/>
        </w:numPr>
        <w:spacing w:after="0" w:line="240" w:lineRule="auto"/>
        <w:rPr>
          <w:rFonts w:ascii="Times New Roman" w:hAnsi="Times New Roman" w:cs="Times New Roman"/>
          <w:b/>
          <w:sz w:val="28"/>
          <w:szCs w:val="28"/>
          <w:lang w:val="kk-KZ"/>
        </w:rPr>
      </w:pPr>
      <w:r w:rsidRPr="00BF589F">
        <w:rPr>
          <w:rFonts w:ascii="Times New Roman" w:hAnsi="Times New Roman" w:cs="Times New Roman"/>
          <w:sz w:val="28"/>
          <w:szCs w:val="28"/>
          <w:lang w:val="kk-KZ"/>
        </w:rPr>
        <w:t>адалдық, әділдік, мейірімділік, ар-ұят пен қамқорлық, қайырымдылық, жауапкершілік қасиеттерді дамыту;</w:t>
      </w:r>
    </w:p>
    <w:p w:rsidR="00BF589F" w:rsidRPr="00BF589F" w:rsidRDefault="00BF589F" w:rsidP="001A1EF0">
      <w:pPr>
        <w:pStyle w:val="14"/>
        <w:widowControl w:val="0"/>
        <w:numPr>
          <w:ilvl w:val="0"/>
          <w:numId w:val="42"/>
        </w:numPr>
        <w:spacing w:line="276" w:lineRule="auto"/>
        <w:rPr>
          <w:rFonts w:ascii="Times New Roman" w:eastAsia="Times New Roman" w:hAnsi="Times New Roman" w:cs="Times New Roman"/>
          <w:sz w:val="28"/>
          <w:szCs w:val="28"/>
          <w:lang w:val="kk-KZ"/>
        </w:rPr>
      </w:pPr>
      <w:r w:rsidRPr="00BF589F">
        <w:rPr>
          <w:rFonts w:ascii="Times New Roman" w:eastAsia="Times New Roman" w:hAnsi="Times New Roman" w:cs="Times New Roman"/>
          <w:sz w:val="28"/>
          <w:szCs w:val="28"/>
          <w:lang w:val="kk-KZ"/>
        </w:rPr>
        <w:t>адалдық, әділдік пен жауапкершілік қасиеттерін жоғары бағалайтын тұлғалық құндылықтары артады;</w:t>
      </w:r>
    </w:p>
    <w:p w:rsidR="00BF589F" w:rsidRPr="00BF589F" w:rsidRDefault="00BF589F" w:rsidP="001A1EF0">
      <w:pPr>
        <w:pStyle w:val="14"/>
        <w:widowControl w:val="0"/>
        <w:numPr>
          <w:ilvl w:val="0"/>
          <w:numId w:val="42"/>
        </w:numPr>
        <w:spacing w:line="276" w:lineRule="auto"/>
        <w:rPr>
          <w:rFonts w:ascii="Times New Roman" w:eastAsia="Times New Roman" w:hAnsi="Times New Roman" w:cs="Times New Roman"/>
          <w:sz w:val="28"/>
          <w:szCs w:val="28"/>
          <w:lang w:val="kk-KZ"/>
        </w:rPr>
      </w:pPr>
      <w:r w:rsidRPr="00BF589F">
        <w:rPr>
          <w:rFonts w:ascii="Times New Roman" w:hAnsi="Times New Roman" w:cs="Times New Roman"/>
          <w:bCs/>
          <w:sz w:val="28"/>
          <w:szCs w:val="28"/>
          <w:lang w:val="kk-KZ"/>
        </w:rPr>
        <w:t xml:space="preserve">табиғатқа, қоршаған ортаға, қоғамдық мүліктерге жауапкершілікпен </w:t>
      </w:r>
      <w:r w:rsidRPr="00BF589F">
        <w:rPr>
          <w:rFonts w:ascii="Times New Roman" w:hAnsi="Times New Roman" w:cs="Times New Roman"/>
          <w:bCs/>
          <w:sz w:val="28"/>
          <w:szCs w:val="28"/>
          <w:lang w:val="kk-KZ"/>
        </w:rPr>
        <w:lastRenderedPageBreak/>
        <w:t>қарайды;</w:t>
      </w:r>
    </w:p>
    <w:p w:rsidR="00BF589F" w:rsidRPr="00BF589F" w:rsidRDefault="00BF589F" w:rsidP="001A1EF0">
      <w:pPr>
        <w:pStyle w:val="a4"/>
        <w:numPr>
          <w:ilvl w:val="0"/>
          <w:numId w:val="42"/>
        </w:numPr>
        <w:spacing w:after="0" w:line="240" w:lineRule="auto"/>
        <w:rPr>
          <w:rFonts w:ascii="Times New Roman" w:eastAsia="Times New Roman" w:hAnsi="Times New Roman" w:cs="Times New Roman"/>
          <w:b/>
          <w:sz w:val="28"/>
          <w:szCs w:val="28"/>
        </w:rPr>
      </w:pPr>
      <w:r w:rsidRPr="00BF589F">
        <w:rPr>
          <w:rFonts w:ascii="Times New Roman" w:hAnsi="Times New Roman" w:cs="Times New Roman"/>
          <w:sz w:val="28"/>
          <w:szCs w:val="28"/>
        </w:rPr>
        <w:t>саналы көзқарас қалыптасады;</w:t>
      </w:r>
    </w:p>
    <w:p w:rsidR="00BF589F" w:rsidRPr="00BF589F" w:rsidRDefault="00BF589F" w:rsidP="001A1EF0">
      <w:pPr>
        <w:pStyle w:val="a4"/>
        <w:numPr>
          <w:ilvl w:val="0"/>
          <w:numId w:val="42"/>
        </w:numPr>
        <w:spacing w:after="0" w:line="240" w:lineRule="auto"/>
        <w:rPr>
          <w:rFonts w:ascii="Times New Roman" w:eastAsia="Times New Roman" w:hAnsi="Times New Roman" w:cs="Times New Roman"/>
          <w:b/>
          <w:sz w:val="28"/>
          <w:szCs w:val="28"/>
        </w:rPr>
      </w:pPr>
      <w:r w:rsidRPr="00BF589F">
        <w:rPr>
          <w:rFonts w:ascii="Times New Roman" w:hAnsi="Times New Roman" w:cs="Times New Roman"/>
          <w:sz w:val="28"/>
          <w:szCs w:val="28"/>
        </w:rPr>
        <w:t>құқықтары мен міндеттерін біледі, өзгенің құқығын, еңбегін бағалайды;</w:t>
      </w:r>
    </w:p>
    <w:p w:rsidR="00BF589F" w:rsidRPr="00BF589F" w:rsidRDefault="00BF589F" w:rsidP="001A1EF0">
      <w:pPr>
        <w:pStyle w:val="a4"/>
        <w:numPr>
          <w:ilvl w:val="0"/>
          <w:numId w:val="42"/>
        </w:numPr>
        <w:spacing w:after="0" w:line="240" w:lineRule="auto"/>
        <w:rPr>
          <w:rFonts w:ascii="Times New Roman" w:hAnsi="Times New Roman" w:cs="Times New Roman"/>
          <w:b/>
          <w:sz w:val="28"/>
          <w:szCs w:val="28"/>
        </w:rPr>
      </w:pPr>
      <w:r w:rsidRPr="00BF589F">
        <w:rPr>
          <w:rFonts w:ascii="Times New Roman" w:hAnsi="Times New Roman" w:cs="Times New Roman"/>
          <w:sz w:val="28"/>
          <w:szCs w:val="28"/>
        </w:rPr>
        <w:t>еңбексүйгіштік, қамқорлық, қайырымдылық, ізеттілік қасиеттері артады;</w:t>
      </w:r>
    </w:p>
    <w:p w:rsidR="00BF589F" w:rsidRPr="00BF589F" w:rsidRDefault="00BF589F" w:rsidP="001A1EF0">
      <w:pPr>
        <w:pStyle w:val="a4"/>
        <w:numPr>
          <w:ilvl w:val="0"/>
          <w:numId w:val="42"/>
        </w:numPr>
        <w:spacing w:after="0" w:line="240" w:lineRule="auto"/>
        <w:rPr>
          <w:rFonts w:ascii="Times New Roman" w:hAnsi="Times New Roman" w:cs="Times New Roman"/>
          <w:b/>
          <w:sz w:val="28"/>
          <w:szCs w:val="28"/>
        </w:rPr>
      </w:pPr>
      <w:r w:rsidRPr="00BF589F">
        <w:rPr>
          <w:rFonts w:ascii="Times New Roman" w:hAnsi="Times New Roman" w:cs="Times New Roman"/>
          <w:sz w:val="28"/>
          <w:szCs w:val="28"/>
        </w:rPr>
        <w:t>салауатты өмір салтын ұстануға, денсаулықты сақтауға қалыптасады;</w:t>
      </w:r>
    </w:p>
    <w:p w:rsidR="00BF589F" w:rsidRPr="00BF589F" w:rsidRDefault="00BF589F" w:rsidP="001A1EF0">
      <w:pPr>
        <w:pStyle w:val="a4"/>
        <w:numPr>
          <w:ilvl w:val="0"/>
          <w:numId w:val="42"/>
        </w:numPr>
        <w:spacing w:after="0" w:line="240" w:lineRule="auto"/>
        <w:rPr>
          <w:rFonts w:ascii="Times New Roman" w:hAnsi="Times New Roman" w:cs="Times New Roman"/>
          <w:b/>
          <w:sz w:val="28"/>
          <w:szCs w:val="28"/>
        </w:rPr>
      </w:pPr>
      <w:r w:rsidRPr="00BF589F">
        <w:rPr>
          <w:rFonts w:ascii="Times New Roman" w:hAnsi="Times New Roman" w:cs="Times New Roman"/>
          <w:sz w:val="28"/>
          <w:szCs w:val="28"/>
        </w:rPr>
        <w:t>білім беру ортасында жағымды психологиялық-педагогикалық ахуал қалыптасады;</w:t>
      </w:r>
    </w:p>
    <w:p w:rsidR="00BF589F" w:rsidRPr="00BF589F" w:rsidRDefault="00BF589F" w:rsidP="001A1EF0">
      <w:pPr>
        <w:pStyle w:val="a4"/>
        <w:numPr>
          <w:ilvl w:val="0"/>
          <w:numId w:val="42"/>
        </w:numPr>
        <w:spacing w:after="0" w:line="240" w:lineRule="auto"/>
        <w:rPr>
          <w:rFonts w:ascii="Times New Roman" w:hAnsi="Times New Roman" w:cs="Times New Roman"/>
          <w:b/>
          <w:sz w:val="28"/>
          <w:szCs w:val="28"/>
        </w:rPr>
      </w:pPr>
      <w:r w:rsidRPr="00BF589F">
        <w:rPr>
          <w:rFonts w:ascii="Times New Roman" w:hAnsi="Times New Roman" w:cs="Times New Roman"/>
          <w:sz w:val="28"/>
          <w:szCs w:val="28"/>
        </w:rPr>
        <w:t>ерекше білім беру қажеттіліктері бар балаларға қолдау көрсетеді;</w:t>
      </w:r>
    </w:p>
    <w:p w:rsidR="00BF589F" w:rsidRPr="00BF589F" w:rsidRDefault="00BF589F" w:rsidP="001A1EF0">
      <w:pPr>
        <w:pStyle w:val="a4"/>
        <w:numPr>
          <w:ilvl w:val="0"/>
          <w:numId w:val="42"/>
        </w:numPr>
        <w:spacing w:after="0" w:line="240" w:lineRule="auto"/>
        <w:rPr>
          <w:rFonts w:ascii="Times New Roman" w:hAnsi="Times New Roman" w:cs="Times New Roman"/>
          <w:b/>
          <w:sz w:val="28"/>
          <w:szCs w:val="28"/>
        </w:rPr>
      </w:pPr>
      <w:r w:rsidRPr="00BF589F">
        <w:rPr>
          <w:rFonts w:ascii="Times New Roman" w:hAnsi="Times New Roman" w:cs="Times New Roman"/>
          <w:sz w:val="28"/>
          <w:szCs w:val="28"/>
        </w:rPr>
        <w:t>үштік одақ ынтымақтастығы артады.</w:t>
      </w:r>
    </w:p>
    <w:p w:rsidR="00BF589F" w:rsidRPr="00BF589F" w:rsidRDefault="00BF589F" w:rsidP="00BF589F">
      <w:pPr>
        <w:rPr>
          <w:rFonts w:ascii="Times New Roman" w:hAnsi="Times New Roman" w:cs="Times New Roman"/>
          <w:b/>
          <w:sz w:val="24"/>
          <w:szCs w:val="24"/>
          <w:lang w:val="en-US"/>
        </w:rPr>
      </w:pPr>
    </w:p>
    <w:tbl>
      <w:tblPr>
        <w:tblStyle w:val="a3"/>
        <w:tblW w:w="10678" w:type="dxa"/>
        <w:tblInd w:w="-601" w:type="dxa"/>
        <w:tblLook w:val="04A0"/>
      </w:tblPr>
      <w:tblGrid>
        <w:gridCol w:w="709"/>
        <w:gridCol w:w="3119"/>
        <w:gridCol w:w="2126"/>
        <w:gridCol w:w="2126"/>
        <w:gridCol w:w="2598"/>
      </w:tblGrid>
      <w:tr w:rsidR="00BF589F" w:rsidRPr="00BF589F" w:rsidTr="00BF589F">
        <w:tc>
          <w:tcPr>
            <w:tcW w:w="709" w:type="dxa"/>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b/>
                <w:sz w:val="24"/>
                <w:szCs w:val="24"/>
                <w:lang w:eastAsia="zh-TW"/>
              </w:rPr>
              <w:t>№</w:t>
            </w:r>
          </w:p>
        </w:tc>
        <w:tc>
          <w:tcPr>
            <w:tcW w:w="3119" w:type="dxa"/>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b/>
                <w:sz w:val="24"/>
                <w:szCs w:val="24"/>
                <w:shd w:val="clear" w:color="auto" w:fill="FFFFFF"/>
                <w:lang w:eastAsia="zh-TW"/>
              </w:rPr>
              <w:t>Іс шаралар атауы</w:t>
            </w:r>
          </w:p>
        </w:tc>
        <w:tc>
          <w:tcPr>
            <w:tcW w:w="2126" w:type="dxa"/>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b/>
                <w:sz w:val="24"/>
                <w:szCs w:val="24"/>
                <w:lang w:eastAsia="zh-TW"/>
              </w:rPr>
              <w:t>Аяқталу нысаны</w:t>
            </w:r>
          </w:p>
        </w:tc>
        <w:tc>
          <w:tcPr>
            <w:tcW w:w="2126" w:type="dxa"/>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b/>
                <w:sz w:val="24"/>
                <w:szCs w:val="24"/>
                <w:lang w:eastAsia="zh-TW"/>
              </w:rPr>
              <w:t>Жауапты орындаушылар</w:t>
            </w:r>
          </w:p>
        </w:tc>
        <w:tc>
          <w:tcPr>
            <w:tcW w:w="2598" w:type="dxa"/>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b/>
                <w:sz w:val="24"/>
                <w:szCs w:val="24"/>
                <w:lang w:eastAsia="zh-TW"/>
              </w:rPr>
              <w:t>Орындау мерзімдері</w:t>
            </w:r>
          </w:p>
          <w:p w:rsidR="00BF589F" w:rsidRPr="00BF589F" w:rsidRDefault="00BF589F" w:rsidP="00BF589F">
            <w:pPr>
              <w:rPr>
                <w:rFonts w:ascii="Times New Roman" w:hAnsi="Times New Roman" w:cs="Times New Roman"/>
                <w:b/>
                <w:sz w:val="24"/>
                <w:szCs w:val="24"/>
                <w:lang w:eastAsia="zh-TW"/>
              </w:rPr>
            </w:pPr>
          </w:p>
        </w:tc>
      </w:tr>
      <w:tr w:rsidR="00BF589F" w:rsidRPr="00BF589F" w:rsidTr="00BF589F">
        <w:tc>
          <w:tcPr>
            <w:tcW w:w="709" w:type="dxa"/>
          </w:tcPr>
          <w:p w:rsidR="00BF589F" w:rsidRPr="00BF589F" w:rsidRDefault="00BF589F" w:rsidP="00BF589F">
            <w:pPr>
              <w:rPr>
                <w:rFonts w:ascii="Times New Roman" w:hAnsi="Times New Roman" w:cs="Times New Roman"/>
                <w:b/>
                <w:sz w:val="24"/>
                <w:szCs w:val="24"/>
                <w:lang w:val="en-US" w:eastAsia="zh-TW"/>
              </w:rPr>
            </w:pPr>
            <w:r w:rsidRPr="00BF589F">
              <w:rPr>
                <w:rFonts w:ascii="Times New Roman" w:hAnsi="Times New Roman" w:cs="Times New Roman"/>
                <w:sz w:val="24"/>
                <w:szCs w:val="24"/>
                <w:lang w:val="en-US" w:eastAsia="zh-TW"/>
              </w:rPr>
              <w:t>1</w:t>
            </w:r>
          </w:p>
        </w:tc>
        <w:tc>
          <w:tcPr>
            <w:tcW w:w="9969" w:type="dxa"/>
            <w:gridSpan w:val="4"/>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Педагогтердің құзыреттілігін арттыру шаралары</w:t>
            </w:r>
          </w:p>
          <w:p w:rsidR="00BF589F" w:rsidRPr="00BF589F" w:rsidRDefault="00BF589F" w:rsidP="00BF589F">
            <w:pPr>
              <w:rPr>
                <w:rFonts w:ascii="Times New Roman" w:hAnsi="Times New Roman" w:cs="Times New Roman"/>
                <w:b/>
                <w:sz w:val="24"/>
                <w:szCs w:val="24"/>
                <w:lang w:eastAsia="zh-TW"/>
              </w:rPr>
            </w:pPr>
          </w:p>
        </w:tc>
      </w:tr>
      <w:tr w:rsidR="00BF589F" w:rsidRPr="00BF589F" w:rsidTr="00BF589F">
        <w:tc>
          <w:tcPr>
            <w:tcW w:w="709" w:type="dxa"/>
          </w:tcPr>
          <w:p w:rsidR="00BF589F" w:rsidRPr="00BF589F" w:rsidRDefault="00BF589F" w:rsidP="00BF589F">
            <w:pPr>
              <w:rPr>
                <w:rFonts w:ascii="Times New Roman" w:hAnsi="Times New Roman" w:cs="Times New Roman"/>
                <w:b/>
                <w:sz w:val="24"/>
                <w:szCs w:val="24"/>
                <w:lang w:val="en-US" w:eastAsia="zh-TW"/>
              </w:rPr>
            </w:pPr>
            <w:r w:rsidRPr="00BF589F">
              <w:rPr>
                <w:rFonts w:ascii="Times New Roman" w:hAnsi="Times New Roman" w:cs="Times New Roman"/>
                <w:sz w:val="24"/>
                <w:szCs w:val="24"/>
                <w:lang w:val="en-US" w:eastAsia="zh-TW"/>
              </w:rPr>
              <w:t>1.1</w:t>
            </w:r>
          </w:p>
        </w:tc>
        <w:tc>
          <w:tcPr>
            <w:tcW w:w="3119" w:type="dxa"/>
          </w:tcPr>
          <w:p w:rsidR="00BF589F" w:rsidRPr="00BF589F" w:rsidRDefault="00BF589F" w:rsidP="00BF589F">
            <w:pPr>
              <w:rPr>
                <w:rFonts w:ascii="Times New Roman" w:hAnsi="Times New Roman" w:cs="Times New Roman"/>
                <w:b/>
                <w:spacing w:val="2"/>
                <w:sz w:val="24"/>
                <w:szCs w:val="24"/>
                <w:shd w:val="clear" w:color="auto" w:fill="FFFFFF"/>
                <w:lang w:val="en-US" w:eastAsia="zh-TW"/>
              </w:rPr>
            </w:pPr>
            <w:r w:rsidRPr="00BF589F">
              <w:rPr>
                <w:rFonts w:ascii="Times New Roman" w:hAnsi="Times New Roman" w:cs="Times New Roman"/>
                <w:sz w:val="24"/>
                <w:szCs w:val="24"/>
                <w:lang w:val="en-US" w:eastAsia="zh-TW"/>
              </w:rPr>
              <w:t>«</w:t>
            </w:r>
            <w:r w:rsidRPr="00BF589F">
              <w:rPr>
                <w:rFonts w:ascii="Times New Roman" w:hAnsi="Times New Roman" w:cs="Times New Roman"/>
                <w:sz w:val="24"/>
                <w:szCs w:val="24"/>
                <w:lang w:eastAsia="zh-TW"/>
              </w:rPr>
              <w:t>Біртұтас</w:t>
            </w:r>
            <w:r w:rsidRPr="00BF589F">
              <w:rPr>
                <w:rFonts w:ascii="Times New Roman" w:hAnsi="Times New Roman" w:cs="Times New Roman"/>
                <w:sz w:val="24"/>
                <w:szCs w:val="24"/>
                <w:lang w:val="en-US" w:eastAsia="zh-TW"/>
              </w:rPr>
              <w:t xml:space="preserve"> </w:t>
            </w:r>
            <w:r w:rsidRPr="00BF589F">
              <w:rPr>
                <w:rFonts w:ascii="Times New Roman" w:hAnsi="Times New Roman" w:cs="Times New Roman"/>
                <w:sz w:val="24"/>
                <w:szCs w:val="24"/>
                <w:lang w:eastAsia="zh-TW"/>
              </w:rPr>
              <w:t>тәрбие</w:t>
            </w:r>
            <w:r w:rsidRPr="00BF589F">
              <w:rPr>
                <w:rFonts w:ascii="Times New Roman" w:hAnsi="Times New Roman" w:cs="Times New Roman"/>
                <w:sz w:val="24"/>
                <w:szCs w:val="24"/>
                <w:lang w:val="en-US" w:eastAsia="zh-TW"/>
              </w:rPr>
              <w:t xml:space="preserve"> </w:t>
            </w:r>
            <w:r w:rsidRPr="00BF589F">
              <w:rPr>
                <w:rFonts w:ascii="Times New Roman" w:hAnsi="Times New Roman" w:cs="Times New Roman"/>
                <w:sz w:val="24"/>
                <w:szCs w:val="24"/>
                <w:lang w:eastAsia="zh-TW"/>
              </w:rPr>
              <w:t>бағдарламасы</w:t>
            </w:r>
            <w:r w:rsidRPr="00BF589F">
              <w:rPr>
                <w:rFonts w:ascii="Times New Roman" w:hAnsi="Times New Roman" w:cs="Times New Roman"/>
                <w:sz w:val="24"/>
                <w:szCs w:val="24"/>
                <w:lang w:val="en-US" w:eastAsia="zh-TW"/>
              </w:rPr>
              <w:t xml:space="preserve">: </w:t>
            </w:r>
            <w:r w:rsidRPr="00BF589F">
              <w:rPr>
                <w:rFonts w:ascii="Times New Roman" w:hAnsi="Times New Roman" w:cs="Times New Roman"/>
                <w:sz w:val="24"/>
                <w:szCs w:val="24"/>
                <w:lang w:eastAsia="zh-TW"/>
              </w:rPr>
              <w:t>жаңартылған</w:t>
            </w:r>
            <w:r w:rsidRPr="00BF589F">
              <w:rPr>
                <w:rFonts w:ascii="Times New Roman" w:hAnsi="Times New Roman" w:cs="Times New Roman"/>
                <w:sz w:val="24"/>
                <w:szCs w:val="24"/>
                <w:lang w:val="en-US" w:eastAsia="zh-TW"/>
              </w:rPr>
              <w:t xml:space="preserve"> </w:t>
            </w:r>
            <w:r w:rsidRPr="00BF589F">
              <w:rPr>
                <w:rFonts w:ascii="Times New Roman" w:hAnsi="Times New Roman" w:cs="Times New Roman"/>
                <w:sz w:val="24"/>
                <w:szCs w:val="24"/>
                <w:lang w:eastAsia="zh-TW"/>
              </w:rPr>
              <w:t>мазмұны</w:t>
            </w:r>
            <w:r w:rsidRPr="00BF589F">
              <w:rPr>
                <w:rFonts w:ascii="Times New Roman" w:hAnsi="Times New Roman" w:cs="Times New Roman"/>
                <w:sz w:val="24"/>
                <w:szCs w:val="24"/>
                <w:lang w:val="en-US" w:eastAsia="zh-TW"/>
              </w:rPr>
              <w:t xml:space="preserve"> </w:t>
            </w:r>
            <w:r w:rsidRPr="00BF589F">
              <w:rPr>
                <w:rFonts w:ascii="Times New Roman" w:hAnsi="Times New Roman" w:cs="Times New Roman"/>
                <w:sz w:val="24"/>
                <w:szCs w:val="24"/>
                <w:lang w:eastAsia="zh-TW"/>
              </w:rPr>
              <w:t>және</w:t>
            </w:r>
            <w:r w:rsidRPr="00BF589F">
              <w:rPr>
                <w:rFonts w:ascii="Times New Roman" w:hAnsi="Times New Roman" w:cs="Times New Roman"/>
                <w:sz w:val="24"/>
                <w:szCs w:val="24"/>
                <w:lang w:val="en-US" w:eastAsia="zh-TW"/>
              </w:rPr>
              <w:t xml:space="preserve"> </w:t>
            </w:r>
            <w:r w:rsidRPr="00BF589F">
              <w:rPr>
                <w:rFonts w:ascii="Times New Roman" w:hAnsi="Times New Roman" w:cs="Times New Roman"/>
                <w:sz w:val="24"/>
                <w:szCs w:val="24"/>
                <w:lang w:eastAsia="zh-TW"/>
              </w:rPr>
              <w:t>енгізу</w:t>
            </w:r>
            <w:r w:rsidRPr="00BF589F">
              <w:rPr>
                <w:rFonts w:ascii="Times New Roman" w:hAnsi="Times New Roman" w:cs="Times New Roman"/>
                <w:sz w:val="24"/>
                <w:szCs w:val="24"/>
                <w:lang w:val="en-US" w:eastAsia="zh-TW"/>
              </w:rPr>
              <w:t xml:space="preserve"> </w:t>
            </w:r>
            <w:r w:rsidRPr="00BF589F">
              <w:rPr>
                <w:rFonts w:ascii="Times New Roman" w:hAnsi="Times New Roman" w:cs="Times New Roman"/>
                <w:sz w:val="24"/>
                <w:szCs w:val="24"/>
                <w:lang w:eastAsia="zh-TW"/>
              </w:rPr>
              <w:t>алгоритмі</w:t>
            </w:r>
            <w:r w:rsidRPr="00BF589F">
              <w:rPr>
                <w:rFonts w:ascii="Times New Roman" w:hAnsi="Times New Roman" w:cs="Times New Roman"/>
                <w:sz w:val="24"/>
                <w:szCs w:val="24"/>
                <w:lang w:val="en-US" w:eastAsia="zh-TW"/>
              </w:rPr>
              <w:t xml:space="preserve">» </w:t>
            </w:r>
            <w:r w:rsidRPr="00BF589F">
              <w:rPr>
                <w:rFonts w:ascii="Times New Roman" w:hAnsi="Times New Roman" w:cs="Times New Roman"/>
                <w:sz w:val="24"/>
                <w:szCs w:val="24"/>
                <w:lang w:eastAsia="zh-TW"/>
              </w:rPr>
              <w:t>тақырыбындағы</w:t>
            </w:r>
            <w:r w:rsidRPr="00BF589F">
              <w:rPr>
                <w:rFonts w:ascii="Times New Roman" w:hAnsi="Times New Roman" w:cs="Times New Roman"/>
                <w:sz w:val="24"/>
                <w:szCs w:val="24"/>
                <w:lang w:val="en-US" w:eastAsia="zh-TW"/>
              </w:rPr>
              <w:t xml:space="preserve"> </w:t>
            </w:r>
            <w:r w:rsidRPr="00BF589F">
              <w:rPr>
                <w:rFonts w:ascii="Times New Roman" w:hAnsi="Times New Roman" w:cs="Times New Roman"/>
                <w:sz w:val="24"/>
                <w:szCs w:val="24"/>
                <w:lang w:eastAsia="zh-TW"/>
              </w:rPr>
              <w:t>секциялық</w:t>
            </w:r>
            <w:r w:rsidRPr="00BF589F">
              <w:rPr>
                <w:rFonts w:ascii="Times New Roman" w:hAnsi="Times New Roman" w:cs="Times New Roman"/>
                <w:sz w:val="24"/>
                <w:szCs w:val="24"/>
                <w:lang w:val="en-US" w:eastAsia="zh-TW"/>
              </w:rPr>
              <w:t xml:space="preserve"> </w:t>
            </w:r>
            <w:r w:rsidRPr="00BF589F">
              <w:rPr>
                <w:rFonts w:ascii="Times New Roman" w:hAnsi="Times New Roman" w:cs="Times New Roman"/>
                <w:sz w:val="24"/>
                <w:szCs w:val="24"/>
                <w:lang w:eastAsia="zh-TW"/>
              </w:rPr>
              <w:t>отырыстар</w:t>
            </w:r>
          </w:p>
        </w:tc>
        <w:tc>
          <w:tcPr>
            <w:tcW w:w="2126" w:type="dxa"/>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Секциялық отырыс қорытындысы, талдау</w:t>
            </w:r>
          </w:p>
        </w:tc>
        <w:tc>
          <w:tcPr>
            <w:tcW w:w="2126" w:type="dxa"/>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Қалалық білім бөлімінің әдіскерлері</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ТІЖ орынбасарлары</w:t>
            </w:r>
          </w:p>
        </w:tc>
        <w:tc>
          <w:tcPr>
            <w:tcW w:w="2598" w:type="dxa"/>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13-22 тамыз</w:t>
            </w:r>
          </w:p>
        </w:tc>
      </w:tr>
      <w:tr w:rsidR="00BF589F" w:rsidRPr="00BF589F" w:rsidTr="00BF589F">
        <w:tc>
          <w:tcPr>
            <w:tcW w:w="709" w:type="dxa"/>
          </w:tcPr>
          <w:p w:rsidR="00BF589F" w:rsidRPr="00BF589F" w:rsidRDefault="00BF589F" w:rsidP="00BF589F">
            <w:pPr>
              <w:rPr>
                <w:rFonts w:ascii="Times New Roman" w:hAnsi="Times New Roman" w:cs="Times New Roman"/>
                <w:b/>
                <w:sz w:val="24"/>
                <w:szCs w:val="24"/>
                <w:lang w:val="en-US" w:eastAsia="zh-TW"/>
              </w:rPr>
            </w:pPr>
            <w:r w:rsidRPr="00BF589F">
              <w:rPr>
                <w:rFonts w:ascii="Times New Roman" w:hAnsi="Times New Roman" w:cs="Times New Roman"/>
                <w:sz w:val="24"/>
                <w:szCs w:val="24"/>
                <w:lang w:val="en-US" w:eastAsia="zh-TW"/>
              </w:rPr>
              <w:t>1.2</w:t>
            </w:r>
          </w:p>
        </w:tc>
        <w:tc>
          <w:tcPr>
            <w:tcW w:w="3119" w:type="dxa"/>
            <w:vAlign w:val="center"/>
          </w:tcPr>
          <w:p w:rsidR="00BF589F" w:rsidRPr="00BF589F" w:rsidRDefault="00BF589F" w:rsidP="00BF589F">
            <w:pPr>
              <w:pStyle w:val="17"/>
              <w:rPr>
                <w:b w:val="0"/>
                <w:szCs w:val="24"/>
                <w:lang w:eastAsia="zh-TW"/>
              </w:rPr>
            </w:pPr>
            <w:r w:rsidRPr="00BF589F">
              <w:rPr>
                <w:b w:val="0"/>
                <w:szCs w:val="24"/>
                <w:lang w:eastAsia="zh-TW"/>
              </w:rPr>
              <w:t>«Ата</w:t>
            </w:r>
            <w:r w:rsidRPr="00BF589F">
              <w:rPr>
                <w:b w:val="0"/>
                <w:szCs w:val="24"/>
                <w:lang w:val="en-US" w:eastAsia="zh-TW"/>
              </w:rPr>
              <w:t>-</w:t>
            </w:r>
            <w:r w:rsidRPr="00BF589F">
              <w:rPr>
                <w:b w:val="0"/>
                <w:szCs w:val="24"/>
                <w:lang w:eastAsia="zh-TW"/>
              </w:rPr>
              <w:t>аналарды</w:t>
            </w:r>
            <w:r w:rsidRPr="00BF589F">
              <w:rPr>
                <w:b w:val="0"/>
                <w:szCs w:val="24"/>
                <w:lang w:val="en-US" w:eastAsia="zh-TW"/>
              </w:rPr>
              <w:t xml:space="preserve"> </w:t>
            </w:r>
            <w:r w:rsidRPr="00BF589F">
              <w:rPr>
                <w:b w:val="0"/>
                <w:szCs w:val="24"/>
                <w:lang w:eastAsia="zh-TW"/>
              </w:rPr>
              <w:t>педагогикалық қолдау орталығының жұмысын тиімді ұйымдастыру» вебинар</w:t>
            </w:r>
          </w:p>
        </w:tc>
        <w:tc>
          <w:tcPr>
            <w:tcW w:w="2126" w:type="dxa"/>
          </w:tcPr>
          <w:p w:rsidR="00BF589F" w:rsidRPr="00BF589F" w:rsidRDefault="00BF589F" w:rsidP="00BF589F">
            <w:pPr>
              <w:rPr>
                <w:rFonts w:ascii="Times New Roman" w:eastAsia="Calibri" w:hAnsi="Times New Roman" w:cs="Times New Roman"/>
                <w:b/>
                <w:sz w:val="24"/>
                <w:szCs w:val="24"/>
                <w:lang w:eastAsia="zh-TW"/>
              </w:rPr>
            </w:pPr>
            <w:r w:rsidRPr="00BF589F">
              <w:rPr>
                <w:rFonts w:ascii="Times New Roman" w:hAnsi="Times New Roman" w:cs="Times New Roman"/>
                <w:sz w:val="24"/>
                <w:szCs w:val="24"/>
                <w:lang w:eastAsia="zh-TW"/>
              </w:rPr>
              <w:t>Қатысушылар кері байланысы, ұсынысы</w:t>
            </w:r>
          </w:p>
        </w:tc>
        <w:tc>
          <w:tcPr>
            <w:tcW w:w="2126" w:type="dxa"/>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Абилдина Б.З</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ТІЖ орынбасарлары</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Б.Момышұлы ат.м-г</w:t>
            </w:r>
          </w:p>
        </w:tc>
        <w:tc>
          <w:tcPr>
            <w:tcW w:w="2598" w:type="dxa"/>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қазан</w:t>
            </w:r>
          </w:p>
        </w:tc>
      </w:tr>
      <w:tr w:rsidR="00BF589F" w:rsidRPr="00BF589F" w:rsidTr="00BF589F">
        <w:tc>
          <w:tcPr>
            <w:tcW w:w="709" w:type="dxa"/>
          </w:tcPr>
          <w:p w:rsidR="00BF589F" w:rsidRPr="00BF589F" w:rsidRDefault="00BF589F" w:rsidP="00BF589F">
            <w:pPr>
              <w:rPr>
                <w:rFonts w:ascii="Times New Roman" w:hAnsi="Times New Roman" w:cs="Times New Roman"/>
                <w:b/>
                <w:sz w:val="24"/>
                <w:szCs w:val="24"/>
                <w:lang w:val="en-US" w:eastAsia="zh-TW"/>
              </w:rPr>
            </w:pPr>
            <w:r w:rsidRPr="00BF589F">
              <w:rPr>
                <w:rFonts w:ascii="Times New Roman" w:hAnsi="Times New Roman" w:cs="Times New Roman"/>
                <w:sz w:val="24"/>
                <w:szCs w:val="24"/>
                <w:lang w:val="en-US" w:eastAsia="zh-TW"/>
              </w:rPr>
              <w:t>1.3</w:t>
            </w:r>
          </w:p>
        </w:tc>
        <w:tc>
          <w:tcPr>
            <w:tcW w:w="3119" w:type="dxa"/>
            <w:vAlign w:val="center"/>
          </w:tcPr>
          <w:p w:rsidR="00BF589F" w:rsidRPr="00BF589F" w:rsidRDefault="00BF589F" w:rsidP="00BF589F">
            <w:pPr>
              <w:pStyle w:val="ae"/>
              <w:rPr>
                <w:rFonts w:ascii="Times New Roman" w:hAnsi="Times New Roman"/>
                <w:b/>
                <w:sz w:val="24"/>
                <w:szCs w:val="24"/>
                <w:lang w:val="en-US" w:eastAsia="zh-TW"/>
              </w:rPr>
            </w:pPr>
            <w:r w:rsidRPr="00BF589F">
              <w:rPr>
                <w:rFonts w:ascii="Times New Roman" w:hAnsi="Times New Roman"/>
                <w:sz w:val="24"/>
                <w:szCs w:val="24"/>
                <w:lang w:val="en-US" w:eastAsia="zh-TW"/>
              </w:rPr>
              <w:t>«</w:t>
            </w:r>
            <w:r w:rsidRPr="00BF589F">
              <w:rPr>
                <w:rFonts w:ascii="Times New Roman" w:hAnsi="Times New Roman"/>
                <w:sz w:val="24"/>
                <w:szCs w:val="24"/>
                <w:lang w:eastAsia="zh-TW"/>
              </w:rPr>
              <w:t>Сынып</w:t>
            </w:r>
            <w:r w:rsidRPr="00BF589F">
              <w:rPr>
                <w:rFonts w:ascii="Times New Roman" w:hAnsi="Times New Roman"/>
                <w:sz w:val="24"/>
                <w:szCs w:val="24"/>
                <w:lang w:val="en-US" w:eastAsia="zh-TW"/>
              </w:rPr>
              <w:t xml:space="preserve"> </w:t>
            </w:r>
            <w:r w:rsidRPr="00BF589F">
              <w:rPr>
                <w:rFonts w:ascii="Times New Roman" w:hAnsi="Times New Roman"/>
                <w:sz w:val="24"/>
                <w:szCs w:val="24"/>
                <w:lang w:eastAsia="zh-TW"/>
              </w:rPr>
              <w:t>жетекші</w:t>
            </w:r>
            <w:r w:rsidRPr="00BF589F">
              <w:rPr>
                <w:rFonts w:ascii="Times New Roman" w:hAnsi="Times New Roman"/>
                <w:sz w:val="24"/>
                <w:szCs w:val="24"/>
                <w:lang w:val="en-US" w:eastAsia="zh-TW"/>
              </w:rPr>
              <w:t xml:space="preserve"> </w:t>
            </w:r>
            <w:r w:rsidRPr="00BF589F">
              <w:rPr>
                <w:rFonts w:ascii="Times New Roman" w:hAnsi="Times New Roman"/>
                <w:sz w:val="24"/>
                <w:szCs w:val="24"/>
                <w:lang w:eastAsia="zh-TW"/>
              </w:rPr>
              <w:t>қызметінің</w:t>
            </w:r>
            <w:r w:rsidRPr="00BF589F">
              <w:rPr>
                <w:rFonts w:ascii="Times New Roman" w:hAnsi="Times New Roman"/>
                <w:sz w:val="24"/>
                <w:szCs w:val="24"/>
                <w:lang w:val="en-US" w:eastAsia="zh-TW"/>
              </w:rPr>
              <w:t xml:space="preserve"> </w:t>
            </w:r>
            <w:r w:rsidRPr="00BF589F">
              <w:rPr>
                <w:rFonts w:ascii="Times New Roman" w:hAnsi="Times New Roman"/>
                <w:sz w:val="24"/>
                <w:szCs w:val="24"/>
                <w:lang w:eastAsia="zh-TW"/>
              </w:rPr>
              <w:t>әдістемелік</w:t>
            </w:r>
            <w:r w:rsidRPr="00BF589F">
              <w:rPr>
                <w:rFonts w:ascii="Times New Roman" w:hAnsi="Times New Roman"/>
                <w:sz w:val="24"/>
                <w:szCs w:val="24"/>
                <w:lang w:val="en-US" w:eastAsia="zh-TW"/>
              </w:rPr>
              <w:t xml:space="preserve"> </w:t>
            </w:r>
            <w:r w:rsidRPr="00BF589F">
              <w:rPr>
                <w:rFonts w:ascii="Times New Roman" w:hAnsi="Times New Roman"/>
                <w:sz w:val="24"/>
                <w:szCs w:val="24"/>
                <w:lang w:eastAsia="zh-TW"/>
              </w:rPr>
              <w:t>негіздері</w:t>
            </w:r>
            <w:r w:rsidRPr="00BF589F">
              <w:rPr>
                <w:rFonts w:ascii="Times New Roman" w:hAnsi="Times New Roman"/>
                <w:sz w:val="24"/>
                <w:szCs w:val="24"/>
                <w:lang w:val="en-US" w:eastAsia="zh-TW"/>
              </w:rPr>
              <w:t xml:space="preserve">»  </w:t>
            </w:r>
            <w:r w:rsidRPr="00BF589F">
              <w:rPr>
                <w:rFonts w:ascii="Times New Roman" w:hAnsi="Times New Roman"/>
                <w:sz w:val="24"/>
                <w:szCs w:val="24"/>
                <w:lang w:eastAsia="zh-TW"/>
              </w:rPr>
              <w:t>семинар</w:t>
            </w:r>
          </w:p>
        </w:tc>
        <w:tc>
          <w:tcPr>
            <w:tcW w:w="2126" w:type="dxa"/>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Қатысушылар кері байланысы, ұсынысы</w:t>
            </w:r>
          </w:p>
        </w:tc>
        <w:tc>
          <w:tcPr>
            <w:tcW w:w="2126" w:type="dxa"/>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Абилдина Б.З</w:t>
            </w:r>
          </w:p>
          <w:p w:rsidR="00BF589F" w:rsidRPr="00BF589F" w:rsidRDefault="00BF589F" w:rsidP="00BF589F">
            <w:pPr>
              <w:rPr>
                <w:rFonts w:ascii="Times New Roman" w:hAnsi="Times New Roman" w:cs="Times New Roman"/>
                <w:b/>
                <w:sz w:val="24"/>
                <w:szCs w:val="24"/>
                <w:lang w:eastAsia="zh-TW"/>
              </w:rPr>
            </w:pPr>
          </w:p>
          <w:p w:rsidR="00BF589F" w:rsidRPr="00BF589F" w:rsidRDefault="00BF589F" w:rsidP="00BF589F">
            <w:pPr>
              <w:rPr>
                <w:rFonts w:ascii="Times New Roman" w:hAnsi="Times New Roman" w:cs="Times New Roman"/>
                <w:b/>
                <w:sz w:val="24"/>
                <w:szCs w:val="24"/>
                <w:lang w:eastAsia="zh-TW"/>
              </w:rPr>
            </w:pPr>
          </w:p>
        </w:tc>
        <w:tc>
          <w:tcPr>
            <w:tcW w:w="2598" w:type="dxa"/>
            <w:vAlign w:val="center"/>
          </w:tcPr>
          <w:p w:rsidR="00BF589F" w:rsidRPr="00BF589F" w:rsidRDefault="00BF589F" w:rsidP="00BF589F">
            <w:pPr>
              <w:pStyle w:val="ae"/>
              <w:rPr>
                <w:rFonts w:ascii="Times New Roman" w:hAnsi="Times New Roman"/>
                <w:b/>
                <w:sz w:val="24"/>
                <w:szCs w:val="24"/>
                <w:lang w:eastAsia="zh-TW"/>
              </w:rPr>
            </w:pPr>
            <w:r w:rsidRPr="00BF589F">
              <w:rPr>
                <w:rFonts w:ascii="Times New Roman" w:hAnsi="Times New Roman"/>
                <w:sz w:val="24"/>
                <w:szCs w:val="24"/>
                <w:lang w:eastAsia="zh-TW"/>
              </w:rPr>
              <w:t>қазан</w:t>
            </w:r>
          </w:p>
        </w:tc>
      </w:tr>
      <w:tr w:rsidR="00BF589F" w:rsidRPr="00BF589F" w:rsidTr="00BF589F">
        <w:tc>
          <w:tcPr>
            <w:tcW w:w="709" w:type="dxa"/>
          </w:tcPr>
          <w:p w:rsidR="00BF589F" w:rsidRPr="00BF589F" w:rsidRDefault="00BF589F" w:rsidP="00BF589F">
            <w:pPr>
              <w:rPr>
                <w:rFonts w:ascii="Times New Roman" w:hAnsi="Times New Roman" w:cs="Times New Roman"/>
                <w:b/>
                <w:sz w:val="24"/>
                <w:szCs w:val="24"/>
                <w:lang w:val="en-US" w:eastAsia="zh-TW"/>
              </w:rPr>
            </w:pPr>
            <w:r w:rsidRPr="00BF589F">
              <w:rPr>
                <w:rFonts w:ascii="Times New Roman" w:hAnsi="Times New Roman" w:cs="Times New Roman"/>
                <w:sz w:val="24"/>
                <w:szCs w:val="24"/>
                <w:lang w:val="en-US" w:eastAsia="zh-TW"/>
              </w:rPr>
              <w:t>1.4</w:t>
            </w:r>
          </w:p>
        </w:tc>
        <w:tc>
          <w:tcPr>
            <w:tcW w:w="3119" w:type="dxa"/>
          </w:tcPr>
          <w:p w:rsidR="00BF589F" w:rsidRPr="00BF589F" w:rsidRDefault="00BF589F" w:rsidP="00BF589F">
            <w:pPr>
              <w:rPr>
                <w:rFonts w:ascii="Times New Roman" w:hAnsi="Times New Roman" w:cs="Times New Roman"/>
                <w:b/>
                <w:sz w:val="24"/>
                <w:szCs w:val="24"/>
                <w:lang w:val="en-US" w:eastAsia="zh-TW"/>
              </w:rPr>
            </w:pPr>
            <w:r w:rsidRPr="00BF589F">
              <w:rPr>
                <w:rFonts w:ascii="Times New Roman" w:hAnsi="Times New Roman" w:cs="Times New Roman"/>
                <w:sz w:val="24"/>
                <w:szCs w:val="24"/>
                <w:lang w:val="en-US" w:eastAsia="zh-TW"/>
              </w:rPr>
              <w:t>«</w:t>
            </w:r>
            <w:r w:rsidRPr="00BF589F">
              <w:rPr>
                <w:rFonts w:ascii="Times New Roman" w:hAnsi="Times New Roman" w:cs="Times New Roman"/>
                <w:sz w:val="24"/>
                <w:szCs w:val="24"/>
                <w:lang w:eastAsia="zh-TW"/>
              </w:rPr>
              <w:t>Қосымша</w:t>
            </w:r>
            <w:r w:rsidRPr="00BF589F">
              <w:rPr>
                <w:rFonts w:ascii="Times New Roman" w:hAnsi="Times New Roman" w:cs="Times New Roman"/>
                <w:sz w:val="24"/>
                <w:szCs w:val="24"/>
                <w:lang w:val="en-US" w:eastAsia="zh-TW"/>
              </w:rPr>
              <w:t xml:space="preserve"> </w:t>
            </w:r>
            <w:r w:rsidRPr="00BF589F">
              <w:rPr>
                <w:rFonts w:ascii="Times New Roman" w:hAnsi="Times New Roman" w:cs="Times New Roman"/>
                <w:sz w:val="24"/>
                <w:szCs w:val="24"/>
                <w:lang w:eastAsia="zh-TW"/>
              </w:rPr>
              <w:t>білім</w:t>
            </w:r>
            <w:r w:rsidRPr="00BF589F">
              <w:rPr>
                <w:rFonts w:ascii="Times New Roman" w:hAnsi="Times New Roman" w:cs="Times New Roman"/>
                <w:sz w:val="24"/>
                <w:szCs w:val="24"/>
                <w:lang w:val="en-US" w:eastAsia="zh-TW"/>
              </w:rPr>
              <w:t xml:space="preserve"> </w:t>
            </w:r>
            <w:r w:rsidRPr="00BF589F">
              <w:rPr>
                <w:rFonts w:ascii="Times New Roman" w:hAnsi="Times New Roman" w:cs="Times New Roman"/>
                <w:sz w:val="24"/>
                <w:szCs w:val="24"/>
                <w:lang w:eastAsia="zh-TW"/>
              </w:rPr>
              <w:t>берудегі</w:t>
            </w:r>
            <w:r w:rsidRPr="00BF589F">
              <w:rPr>
                <w:rFonts w:ascii="Times New Roman" w:hAnsi="Times New Roman" w:cs="Times New Roman"/>
                <w:sz w:val="24"/>
                <w:szCs w:val="24"/>
                <w:lang w:val="en-US" w:eastAsia="zh-TW"/>
              </w:rPr>
              <w:t xml:space="preserve"> </w:t>
            </w:r>
            <w:r w:rsidRPr="00BF589F">
              <w:rPr>
                <w:rFonts w:ascii="Times New Roman" w:hAnsi="Times New Roman" w:cs="Times New Roman"/>
                <w:sz w:val="24"/>
                <w:szCs w:val="24"/>
                <w:lang w:eastAsia="zh-TW"/>
              </w:rPr>
              <w:t>инновациялар</w:t>
            </w:r>
            <w:r w:rsidRPr="00BF589F">
              <w:rPr>
                <w:rFonts w:ascii="Times New Roman" w:hAnsi="Times New Roman" w:cs="Times New Roman"/>
                <w:sz w:val="24"/>
                <w:szCs w:val="24"/>
                <w:lang w:val="en-US" w:eastAsia="zh-TW"/>
              </w:rPr>
              <w:t xml:space="preserve">: </w:t>
            </w:r>
            <w:r w:rsidRPr="00BF589F">
              <w:rPr>
                <w:rFonts w:ascii="Times New Roman" w:hAnsi="Times New Roman" w:cs="Times New Roman"/>
                <w:sz w:val="24"/>
                <w:szCs w:val="24"/>
                <w:lang w:eastAsia="zh-TW"/>
              </w:rPr>
              <w:t>идеядан</w:t>
            </w:r>
            <w:r w:rsidRPr="00BF589F">
              <w:rPr>
                <w:rFonts w:ascii="Times New Roman" w:hAnsi="Times New Roman" w:cs="Times New Roman"/>
                <w:sz w:val="24"/>
                <w:szCs w:val="24"/>
                <w:lang w:val="en-US" w:eastAsia="zh-TW"/>
              </w:rPr>
              <w:t xml:space="preserve"> </w:t>
            </w:r>
            <w:r w:rsidRPr="00BF589F">
              <w:rPr>
                <w:rFonts w:ascii="Times New Roman" w:hAnsi="Times New Roman" w:cs="Times New Roman"/>
                <w:sz w:val="24"/>
                <w:szCs w:val="24"/>
                <w:lang w:eastAsia="zh-TW"/>
              </w:rPr>
              <w:t>іске</w:t>
            </w:r>
            <w:r w:rsidRPr="00BF589F">
              <w:rPr>
                <w:rFonts w:ascii="Times New Roman" w:hAnsi="Times New Roman" w:cs="Times New Roman"/>
                <w:sz w:val="24"/>
                <w:szCs w:val="24"/>
                <w:lang w:val="en-US" w:eastAsia="zh-TW"/>
              </w:rPr>
              <w:t xml:space="preserve"> </w:t>
            </w:r>
            <w:r w:rsidRPr="00BF589F">
              <w:rPr>
                <w:rFonts w:ascii="Times New Roman" w:hAnsi="Times New Roman" w:cs="Times New Roman"/>
                <w:sz w:val="24"/>
                <w:szCs w:val="24"/>
                <w:lang w:eastAsia="zh-TW"/>
              </w:rPr>
              <w:t>асыруға</w:t>
            </w:r>
            <w:r w:rsidRPr="00BF589F">
              <w:rPr>
                <w:rFonts w:ascii="Times New Roman" w:hAnsi="Times New Roman" w:cs="Times New Roman"/>
                <w:sz w:val="24"/>
                <w:szCs w:val="24"/>
                <w:lang w:val="en-US" w:eastAsia="zh-TW"/>
              </w:rPr>
              <w:t xml:space="preserve"> </w:t>
            </w:r>
            <w:r w:rsidRPr="00BF589F">
              <w:rPr>
                <w:rFonts w:ascii="Times New Roman" w:hAnsi="Times New Roman" w:cs="Times New Roman"/>
                <w:sz w:val="24"/>
                <w:szCs w:val="24"/>
                <w:lang w:eastAsia="zh-TW"/>
              </w:rPr>
              <w:t>дейін</w:t>
            </w:r>
            <w:r w:rsidRPr="00BF589F">
              <w:rPr>
                <w:rFonts w:ascii="Times New Roman" w:hAnsi="Times New Roman" w:cs="Times New Roman"/>
                <w:sz w:val="24"/>
                <w:szCs w:val="24"/>
                <w:lang w:val="en-US" w:eastAsia="zh-TW"/>
              </w:rPr>
              <w:t xml:space="preserve">» </w:t>
            </w:r>
            <w:r w:rsidRPr="00BF589F">
              <w:rPr>
                <w:rFonts w:ascii="Times New Roman" w:hAnsi="Times New Roman" w:cs="Times New Roman"/>
                <w:sz w:val="24"/>
                <w:szCs w:val="24"/>
                <w:lang w:eastAsia="zh-TW"/>
              </w:rPr>
              <w:t>вебинар</w:t>
            </w:r>
          </w:p>
        </w:tc>
        <w:tc>
          <w:tcPr>
            <w:tcW w:w="2126" w:type="dxa"/>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Қатысушылар кері байланысы, ұсынысы</w:t>
            </w:r>
          </w:p>
        </w:tc>
        <w:tc>
          <w:tcPr>
            <w:tcW w:w="2126" w:type="dxa"/>
          </w:tcPr>
          <w:p w:rsidR="00BF589F" w:rsidRPr="00BF589F" w:rsidRDefault="00BF589F" w:rsidP="00BF589F">
            <w:pPr>
              <w:rPr>
                <w:rFonts w:ascii="Times New Roman" w:hAnsi="Times New Roman" w:cs="Times New Roman"/>
                <w:b/>
                <w:sz w:val="24"/>
                <w:szCs w:val="24"/>
                <w:lang w:eastAsia="zh-TW"/>
              </w:rPr>
            </w:pP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Абилдина Б.З</w:t>
            </w:r>
          </w:p>
          <w:p w:rsidR="00BF589F" w:rsidRPr="00BF589F" w:rsidRDefault="00BF589F" w:rsidP="00BF589F">
            <w:pPr>
              <w:rPr>
                <w:rFonts w:ascii="Times New Roman" w:hAnsi="Times New Roman" w:cs="Times New Roman"/>
                <w:b/>
                <w:sz w:val="24"/>
                <w:szCs w:val="24"/>
                <w:lang w:eastAsia="zh-TW"/>
              </w:rPr>
            </w:pPr>
          </w:p>
          <w:p w:rsidR="00BF589F" w:rsidRPr="00BF589F" w:rsidRDefault="00BF589F" w:rsidP="00BF589F">
            <w:pPr>
              <w:rPr>
                <w:rFonts w:ascii="Times New Roman" w:hAnsi="Times New Roman" w:cs="Times New Roman"/>
                <w:b/>
                <w:sz w:val="24"/>
                <w:szCs w:val="24"/>
                <w:lang w:eastAsia="zh-TW"/>
              </w:rPr>
            </w:pPr>
          </w:p>
        </w:tc>
        <w:tc>
          <w:tcPr>
            <w:tcW w:w="2598" w:type="dxa"/>
            <w:vAlign w:val="center"/>
          </w:tcPr>
          <w:p w:rsidR="00BF589F" w:rsidRPr="00BF589F" w:rsidRDefault="00BF589F" w:rsidP="00BF589F">
            <w:pPr>
              <w:pStyle w:val="ae"/>
              <w:rPr>
                <w:rFonts w:ascii="Times New Roman" w:hAnsi="Times New Roman"/>
                <w:b/>
                <w:sz w:val="24"/>
                <w:szCs w:val="24"/>
                <w:lang w:eastAsia="zh-TW"/>
              </w:rPr>
            </w:pPr>
            <w:r w:rsidRPr="00BF589F">
              <w:rPr>
                <w:rFonts w:ascii="Times New Roman" w:hAnsi="Times New Roman"/>
                <w:sz w:val="24"/>
                <w:szCs w:val="24"/>
                <w:lang w:eastAsia="zh-TW"/>
              </w:rPr>
              <w:t>қараша</w:t>
            </w:r>
          </w:p>
        </w:tc>
      </w:tr>
      <w:tr w:rsidR="00BF589F" w:rsidRPr="00253F36" w:rsidTr="00BF589F">
        <w:tc>
          <w:tcPr>
            <w:tcW w:w="709" w:type="dxa"/>
            <w:vAlign w:val="center"/>
          </w:tcPr>
          <w:p w:rsidR="00BF589F" w:rsidRPr="00BF589F" w:rsidRDefault="00BF589F" w:rsidP="00BF589F">
            <w:pPr>
              <w:pStyle w:val="ae"/>
              <w:rPr>
                <w:rFonts w:ascii="Times New Roman" w:hAnsi="Times New Roman"/>
                <w:b/>
                <w:sz w:val="24"/>
                <w:szCs w:val="24"/>
                <w:lang w:val="en-US" w:eastAsia="zh-TW"/>
              </w:rPr>
            </w:pPr>
            <w:r w:rsidRPr="00BF589F">
              <w:rPr>
                <w:rFonts w:ascii="Times New Roman" w:hAnsi="Times New Roman"/>
                <w:sz w:val="24"/>
                <w:szCs w:val="24"/>
                <w:lang w:val="en-US" w:eastAsia="zh-TW"/>
              </w:rPr>
              <w:t>2</w:t>
            </w:r>
          </w:p>
        </w:tc>
        <w:tc>
          <w:tcPr>
            <w:tcW w:w="9969" w:type="dxa"/>
            <w:gridSpan w:val="4"/>
            <w:vAlign w:val="center"/>
          </w:tcPr>
          <w:p w:rsidR="00BF589F" w:rsidRPr="00BF589F" w:rsidRDefault="00BF589F" w:rsidP="00BF589F">
            <w:pPr>
              <w:pStyle w:val="ae"/>
              <w:rPr>
                <w:rFonts w:ascii="Times New Roman" w:hAnsi="Times New Roman"/>
                <w:b/>
                <w:sz w:val="24"/>
                <w:szCs w:val="24"/>
                <w:lang w:val="en-US" w:eastAsia="zh-TW"/>
              </w:rPr>
            </w:pPr>
            <w:r w:rsidRPr="00BF589F">
              <w:rPr>
                <w:rFonts w:ascii="Times New Roman" w:hAnsi="Times New Roman"/>
                <w:sz w:val="24"/>
                <w:szCs w:val="24"/>
                <w:lang w:eastAsia="zh-TW"/>
              </w:rPr>
              <w:t>Педагогтерге</w:t>
            </w:r>
            <w:r w:rsidRPr="00BF589F">
              <w:rPr>
                <w:rFonts w:ascii="Times New Roman" w:hAnsi="Times New Roman"/>
                <w:sz w:val="24"/>
                <w:szCs w:val="24"/>
                <w:lang w:val="en-US" w:eastAsia="zh-TW"/>
              </w:rPr>
              <w:t xml:space="preserve">, </w:t>
            </w:r>
            <w:r w:rsidRPr="00BF589F">
              <w:rPr>
                <w:rFonts w:ascii="Times New Roman" w:hAnsi="Times New Roman"/>
                <w:sz w:val="24"/>
                <w:szCs w:val="24"/>
                <w:lang w:eastAsia="zh-TW"/>
              </w:rPr>
              <w:t>білім</w:t>
            </w:r>
            <w:r w:rsidRPr="00BF589F">
              <w:rPr>
                <w:rFonts w:ascii="Times New Roman" w:hAnsi="Times New Roman"/>
                <w:sz w:val="24"/>
                <w:szCs w:val="24"/>
                <w:lang w:val="en-US" w:eastAsia="zh-TW"/>
              </w:rPr>
              <w:t xml:space="preserve"> </w:t>
            </w:r>
            <w:r w:rsidRPr="00BF589F">
              <w:rPr>
                <w:rFonts w:ascii="Times New Roman" w:hAnsi="Times New Roman"/>
                <w:sz w:val="24"/>
                <w:szCs w:val="24"/>
                <w:lang w:eastAsia="zh-TW"/>
              </w:rPr>
              <w:t>беру</w:t>
            </w:r>
            <w:r w:rsidRPr="00BF589F">
              <w:rPr>
                <w:rFonts w:ascii="Times New Roman" w:hAnsi="Times New Roman"/>
                <w:sz w:val="24"/>
                <w:szCs w:val="24"/>
                <w:lang w:val="en-US" w:eastAsia="zh-TW"/>
              </w:rPr>
              <w:t xml:space="preserve"> </w:t>
            </w:r>
            <w:r w:rsidRPr="00BF589F">
              <w:rPr>
                <w:rFonts w:ascii="Times New Roman" w:hAnsi="Times New Roman"/>
                <w:sz w:val="24"/>
                <w:szCs w:val="24"/>
                <w:lang w:eastAsia="zh-TW"/>
              </w:rPr>
              <w:t>ұйымдарына</w:t>
            </w:r>
            <w:r w:rsidRPr="00BF589F">
              <w:rPr>
                <w:rFonts w:ascii="Times New Roman" w:hAnsi="Times New Roman"/>
                <w:sz w:val="24"/>
                <w:szCs w:val="24"/>
                <w:lang w:val="en-US" w:eastAsia="zh-TW"/>
              </w:rPr>
              <w:t xml:space="preserve"> </w:t>
            </w:r>
            <w:r w:rsidRPr="00BF589F">
              <w:rPr>
                <w:rFonts w:ascii="Times New Roman" w:hAnsi="Times New Roman"/>
                <w:sz w:val="24"/>
                <w:szCs w:val="24"/>
                <w:lang w:eastAsia="zh-TW"/>
              </w:rPr>
              <w:t>арналған</w:t>
            </w:r>
            <w:r w:rsidRPr="00BF589F">
              <w:rPr>
                <w:rFonts w:ascii="Times New Roman" w:hAnsi="Times New Roman"/>
                <w:sz w:val="24"/>
                <w:szCs w:val="24"/>
                <w:lang w:val="en-US" w:eastAsia="zh-TW"/>
              </w:rPr>
              <w:t xml:space="preserve"> </w:t>
            </w:r>
            <w:r w:rsidRPr="00BF589F">
              <w:rPr>
                <w:rFonts w:ascii="Times New Roman" w:hAnsi="Times New Roman"/>
                <w:sz w:val="24"/>
                <w:szCs w:val="24"/>
                <w:lang w:eastAsia="zh-TW"/>
              </w:rPr>
              <w:t>кәсіби</w:t>
            </w:r>
            <w:r w:rsidRPr="00BF589F">
              <w:rPr>
                <w:rFonts w:ascii="Times New Roman" w:hAnsi="Times New Roman"/>
                <w:sz w:val="24"/>
                <w:szCs w:val="24"/>
                <w:lang w:val="en-US" w:eastAsia="zh-TW"/>
              </w:rPr>
              <w:t xml:space="preserve"> </w:t>
            </w:r>
            <w:r w:rsidRPr="00BF589F">
              <w:rPr>
                <w:rFonts w:ascii="Times New Roman" w:hAnsi="Times New Roman"/>
                <w:sz w:val="24"/>
                <w:szCs w:val="24"/>
                <w:lang w:eastAsia="zh-TW"/>
              </w:rPr>
              <w:t>байқаулар</w:t>
            </w:r>
          </w:p>
          <w:p w:rsidR="00BF589F" w:rsidRPr="00BF589F" w:rsidRDefault="00BF589F" w:rsidP="00BF589F">
            <w:pPr>
              <w:pStyle w:val="ae"/>
              <w:rPr>
                <w:rFonts w:ascii="Times New Roman" w:hAnsi="Times New Roman"/>
                <w:b/>
                <w:sz w:val="24"/>
                <w:szCs w:val="24"/>
                <w:lang w:val="en-US" w:eastAsia="zh-TW"/>
              </w:rPr>
            </w:pPr>
          </w:p>
        </w:tc>
      </w:tr>
      <w:tr w:rsidR="00BF589F" w:rsidRPr="00BF589F" w:rsidTr="00BF589F">
        <w:tc>
          <w:tcPr>
            <w:tcW w:w="709" w:type="dxa"/>
            <w:vAlign w:val="center"/>
          </w:tcPr>
          <w:p w:rsidR="00BF589F" w:rsidRPr="00BF589F" w:rsidRDefault="00BF589F" w:rsidP="00BF589F">
            <w:pPr>
              <w:pStyle w:val="ae"/>
              <w:rPr>
                <w:rFonts w:ascii="Times New Roman" w:hAnsi="Times New Roman"/>
                <w:b/>
                <w:sz w:val="24"/>
                <w:szCs w:val="24"/>
                <w:lang w:eastAsia="zh-TW"/>
              </w:rPr>
            </w:pPr>
            <w:r w:rsidRPr="00BF589F">
              <w:rPr>
                <w:rFonts w:ascii="Times New Roman" w:hAnsi="Times New Roman"/>
                <w:sz w:val="24"/>
                <w:szCs w:val="24"/>
                <w:lang w:val="en-US" w:eastAsia="zh-TW"/>
              </w:rPr>
              <w:t>2</w:t>
            </w:r>
            <w:r w:rsidRPr="00BF589F">
              <w:rPr>
                <w:rFonts w:ascii="Times New Roman" w:hAnsi="Times New Roman"/>
                <w:sz w:val="24"/>
                <w:szCs w:val="24"/>
                <w:lang w:eastAsia="zh-TW"/>
              </w:rPr>
              <w:t>.1</w:t>
            </w:r>
          </w:p>
        </w:tc>
        <w:tc>
          <w:tcPr>
            <w:tcW w:w="3119" w:type="dxa"/>
            <w:vAlign w:val="center"/>
          </w:tcPr>
          <w:p w:rsidR="00BF589F" w:rsidRPr="00BF589F" w:rsidRDefault="00BF589F" w:rsidP="00BF589F">
            <w:pPr>
              <w:pStyle w:val="ae"/>
              <w:rPr>
                <w:rFonts w:ascii="Times New Roman" w:hAnsi="Times New Roman"/>
                <w:b/>
                <w:sz w:val="24"/>
                <w:szCs w:val="24"/>
                <w:lang w:eastAsia="zh-TW"/>
              </w:rPr>
            </w:pPr>
            <w:r w:rsidRPr="00BF589F">
              <w:rPr>
                <w:rFonts w:ascii="Times New Roman" w:hAnsi="Times New Roman"/>
                <w:sz w:val="24"/>
                <w:szCs w:val="24"/>
                <w:lang w:eastAsia="zh-TW"/>
              </w:rPr>
              <w:t>«Педагог-дебатер» ІІ  қалалық ,облыстық,турнир</w:t>
            </w:r>
          </w:p>
        </w:tc>
        <w:tc>
          <w:tcPr>
            <w:tcW w:w="2126" w:type="dxa"/>
          </w:tcPr>
          <w:p w:rsidR="00BF589F" w:rsidRPr="00BF589F" w:rsidRDefault="00BF589F" w:rsidP="00BF589F">
            <w:pPr>
              <w:rPr>
                <w:rFonts w:ascii="Times New Roman" w:hAnsi="Times New Roman" w:cs="Times New Roman"/>
                <w:b/>
                <w:sz w:val="24"/>
                <w:szCs w:val="24"/>
                <w:lang w:eastAsia="zh-TW"/>
              </w:rPr>
            </w:pPr>
            <w:r w:rsidRPr="00BF589F">
              <w:rPr>
                <w:rFonts w:ascii="Times New Roman" w:eastAsia="Calibri" w:hAnsi="Times New Roman" w:cs="Times New Roman"/>
                <w:sz w:val="24"/>
                <w:szCs w:val="24"/>
                <w:lang w:eastAsia="zh-TW"/>
              </w:rPr>
              <w:t>Ереже</w:t>
            </w:r>
            <w:r w:rsidRPr="00BF589F">
              <w:rPr>
                <w:rFonts w:ascii="Times New Roman" w:hAnsi="Times New Roman" w:cs="Times New Roman"/>
                <w:sz w:val="24"/>
                <w:szCs w:val="24"/>
                <w:lang w:eastAsia="zh-TW"/>
              </w:rPr>
              <w:t>, хаттама</w:t>
            </w:r>
          </w:p>
        </w:tc>
        <w:tc>
          <w:tcPr>
            <w:tcW w:w="2126" w:type="dxa"/>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Абилдина Б.З</w:t>
            </w:r>
          </w:p>
          <w:p w:rsidR="00BF589F" w:rsidRPr="00BF589F" w:rsidRDefault="00BF589F" w:rsidP="00BF589F">
            <w:pPr>
              <w:rPr>
                <w:rFonts w:ascii="Times New Roman" w:hAnsi="Times New Roman" w:cs="Times New Roman"/>
                <w:b/>
                <w:sz w:val="24"/>
                <w:szCs w:val="24"/>
                <w:lang w:eastAsia="zh-TW"/>
              </w:rPr>
            </w:pPr>
          </w:p>
        </w:tc>
        <w:tc>
          <w:tcPr>
            <w:tcW w:w="2598" w:type="dxa"/>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 xml:space="preserve">қараша-желтоқсан </w:t>
            </w:r>
          </w:p>
        </w:tc>
      </w:tr>
      <w:tr w:rsidR="00BF589F" w:rsidRPr="00BF589F" w:rsidTr="00BF589F">
        <w:tc>
          <w:tcPr>
            <w:tcW w:w="709" w:type="dxa"/>
            <w:vAlign w:val="center"/>
          </w:tcPr>
          <w:p w:rsidR="00BF589F" w:rsidRPr="00BF589F" w:rsidRDefault="00BF589F" w:rsidP="00BF589F">
            <w:pPr>
              <w:pStyle w:val="ae"/>
              <w:rPr>
                <w:rFonts w:ascii="Times New Roman" w:hAnsi="Times New Roman"/>
                <w:b/>
                <w:sz w:val="24"/>
                <w:szCs w:val="24"/>
                <w:lang w:eastAsia="zh-TW"/>
              </w:rPr>
            </w:pPr>
            <w:r w:rsidRPr="00BF589F">
              <w:rPr>
                <w:rFonts w:ascii="Times New Roman" w:hAnsi="Times New Roman"/>
                <w:sz w:val="24"/>
                <w:szCs w:val="24"/>
                <w:lang w:val="en-US" w:eastAsia="zh-TW"/>
              </w:rPr>
              <w:t>2</w:t>
            </w:r>
            <w:r w:rsidRPr="00BF589F">
              <w:rPr>
                <w:rFonts w:ascii="Times New Roman" w:hAnsi="Times New Roman"/>
                <w:sz w:val="24"/>
                <w:szCs w:val="24"/>
                <w:lang w:eastAsia="zh-TW"/>
              </w:rPr>
              <w:t>.2</w:t>
            </w:r>
          </w:p>
        </w:tc>
        <w:tc>
          <w:tcPr>
            <w:tcW w:w="3119" w:type="dxa"/>
            <w:vAlign w:val="center"/>
          </w:tcPr>
          <w:p w:rsidR="00BF589F" w:rsidRPr="00BF589F" w:rsidRDefault="00BF589F" w:rsidP="00BF589F">
            <w:pPr>
              <w:pStyle w:val="ae"/>
              <w:rPr>
                <w:rFonts w:ascii="Times New Roman" w:hAnsi="Times New Roman"/>
                <w:b/>
                <w:sz w:val="24"/>
                <w:szCs w:val="24"/>
                <w:lang w:eastAsia="zh-TW"/>
              </w:rPr>
            </w:pPr>
            <w:r w:rsidRPr="00BF589F">
              <w:rPr>
                <w:rFonts w:ascii="Times New Roman" w:hAnsi="Times New Roman"/>
                <w:sz w:val="24"/>
                <w:szCs w:val="24"/>
                <w:lang w:eastAsia="zh-TW"/>
              </w:rPr>
              <w:t>«Үздік сынып жетекші» қалалық, облыстық байқауы</w:t>
            </w:r>
          </w:p>
        </w:tc>
        <w:tc>
          <w:tcPr>
            <w:tcW w:w="2126" w:type="dxa"/>
          </w:tcPr>
          <w:p w:rsidR="00BF589F" w:rsidRPr="00BF589F" w:rsidRDefault="00BF589F" w:rsidP="00BF589F">
            <w:pPr>
              <w:rPr>
                <w:rFonts w:ascii="Times New Roman" w:hAnsi="Times New Roman" w:cs="Times New Roman"/>
                <w:b/>
                <w:sz w:val="24"/>
                <w:szCs w:val="24"/>
                <w:lang w:eastAsia="zh-TW"/>
              </w:rPr>
            </w:pPr>
            <w:r w:rsidRPr="00BF589F">
              <w:rPr>
                <w:rFonts w:ascii="Times New Roman" w:eastAsia="Calibri" w:hAnsi="Times New Roman" w:cs="Times New Roman"/>
                <w:sz w:val="24"/>
                <w:szCs w:val="24"/>
                <w:lang w:eastAsia="zh-TW"/>
              </w:rPr>
              <w:t>Ереже</w:t>
            </w:r>
            <w:r w:rsidRPr="00BF589F">
              <w:rPr>
                <w:rFonts w:ascii="Times New Roman" w:hAnsi="Times New Roman" w:cs="Times New Roman"/>
                <w:sz w:val="24"/>
                <w:szCs w:val="24"/>
                <w:lang w:eastAsia="zh-TW"/>
              </w:rPr>
              <w:t>, хаттама</w:t>
            </w:r>
          </w:p>
        </w:tc>
        <w:tc>
          <w:tcPr>
            <w:tcW w:w="2126" w:type="dxa"/>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Абилдина Б.З</w:t>
            </w:r>
          </w:p>
          <w:p w:rsidR="00BF589F" w:rsidRPr="00BF589F" w:rsidRDefault="00BF589F" w:rsidP="00BF589F">
            <w:pPr>
              <w:rPr>
                <w:rFonts w:ascii="Times New Roman" w:hAnsi="Times New Roman" w:cs="Times New Roman"/>
                <w:b/>
                <w:sz w:val="24"/>
                <w:szCs w:val="24"/>
                <w:lang w:eastAsia="zh-TW"/>
              </w:rPr>
            </w:pPr>
          </w:p>
        </w:tc>
        <w:tc>
          <w:tcPr>
            <w:tcW w:w="2598" w:type="dxa"/>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 xml:space="preserve">желтоқсан-қаңтар </w:t>
            </w:r>
          </w:p>
        </w:tc>
      </w:tr>
      <w:tr w:rsidR="00BF589F" w:rsidRPr="00BF589F" w:rsidTr="00BF589F">
        <w:tc>
          <w:tcPr>
            <w:tcW w:w="709" w:type="dxa"/>
            <w:vAlign w:val="center"/>
          </w:tcPr>
          <w:p w:rsidR="00BF589F" w:rsidRPr="00BF589F" w:rsidRDefault="00BF589F" w:rsidP="00BF589F">
            <w:pPr>
              <w:pStyle w:val="ae"/>
              <w:rPr>
                <w:rFonts w:ascii="Times New Roman" w:hAnsi="Times New Roman"/>
                <w:b/>
                <w:sz w:val="24"/>
                <w:szCs w:val="24"/>
                <w:lang w:eastAsia="zh-TW"/>
              </w:rPr>
            </w:pPr>
            <w:r w:rsidRPr="00BF589F">
              <w:rPr>
                <w:rFonts w:ascii="Times New Roman" w:hAnsi="Times New Roman"/>
                <w:sz w:val="24"/>
                <w:szCs w:val="24"/>
                <w:lang w:val="en-US" w:eastAsia="zh-TW"/>
              </w:rPr>
              <w:t>2</w:t>
            </w:r>
            <w:r w:rsidRPr="00BF589F">
              <w:rPr>
                <w:rFonts w:ascii="Times New Roman" w:hAnsi="Times New Roman"/>
                <w:sz w:val="24"/>
                <w:szCs w:val="24"/>
                <w:lang w:eastAsia="zh-TW"/>
              </w:rPr>
              <w:t>.3</w:t>
            </w:r>
          </w:p>
        </w:tc>
        <w:tc>
          <w:tcPr>
            <w:tcW w:w="3119" w:type="dxa"/>
            <w:vAlign w:val="center"/>
          </w:tcPr>
          <w:p w:rsidR="00BF589F" w:rsidRPr="00BF589F" w:rsidRDefault="00BF589F" w:rsidP="00BF589F">
            <w:pPr>
              <w:pStyle w:val="ae"/>
              <w:rPr>
                <w:rFonts w:ascii="Times New Roman" w:hAnsi="Times New Roman"/>
                <w:b/>
                <w:sz w:val="24"/>
                <w:szCs w:val="24"/>
                <w:lang w:eastAsia="zh-TW"/>
              </w:rPr>
            </w:pPr>
            <w:r w:rsidRPr="00BF589F">
              <w:rPr>
                <w:rFonts w:ascii="Times New Roman" w:hAnsi="Times New Roman"/>
                <w:sz w:val="24"/>
                <w:szCs w:val="24"/>
                <w:lang w:eastAsia="zh-TW"/>
              </w:rPr>
              <w:t>«Үздік қосымша білім беру ұйымының педагогі» қалалық, облыстық байқауы</w:t>
            </w:r>
          </w:p>
        </w:tc>
        <w:tc>
          <w:tcPr>
            <w:tcW w:w="2126" w:type="dxa"/>
          </w:tcPr>
          <w:p w:rsidR="00BF589F" w:rsidRPr="00BF589F" w:rsidRDefault="00BF589F" w:rsidP="00BF589F">
            <w:pPr>
              <w:rPr>
                <w:rFonts w:ascii="Times New Roman" w:hAnsi="Times New Roman" w:cs="Times New Roman"/>
                <w:b/>
                <w:sz w:val="24"/>
                <w:szCs w:val="24"/>
                <w:lang w:eastAsia="zh-TW"/>
              </w:rPr>
            </w:pPr>
            <w:r w:rsidRPr="00BF589F">
              <w:rPr>
                <w:rFonts w:ascii="Times New Roman" w:eastAsia="Calibri" w:hAnsi="Times New Roman" w:cs="Times New Roman"/>
                <w:sz w:val="24"/>
                <w:szCs w:val="24"/>
                <w:lang w:eastAsia="zh-TW"/>
              </w:rPr>
              <w:t>Ереже</w:t>
            </w:r>
            <w:r w:rsidRPr="00BF589F">
              <w:rPr>
                <w:rFonts w:ascii="Times New Roman" w:hAnsi="Times New Roman" w:cs="Times New Roman"/>
                <w:sz w:val="24"/>
                <w:szCs w:val="24"/>
                <w:lang w:eastAsia="zh-TW"/>
              </w:rPr>
              <w:t>, хаттама</w:t>
            </w:r>
          </w:p>
        </w:tc>
        <w:tc>
          <w:tcPr>
            <w:tcW w:w="2126" w:type="dxa"/>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Абилдина Б.З</w:t>
            </w:r>
          </w:p>
          <w:p w:rsidR="00BF589F" w:rsidRPr="00BF589F" w:rsidRDefault="00BF589F" w:rsidP="00BF589F">
            <w:pPr>
              <w:rPr>
                <w:rFonts w:ascii="Times New Roman" w:hAnsi="Times New Roman" w:cs="Times New Roman"/>
                <w:b/>
                <w:sz w:val="24"/>
                <w:szCs w:val="24"/>
                <w:lang w:eastAsia="zh-TW"/>
              </w:rPr>
            </w:pPr>
          </w:p>
        </w:tc>
        <w:tc>
          <w:tcPr>
            <w:tcW w:w="2598" w:type="dxa"/>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 xml:space="preserve">желтоқсан-қаңтар </w:t>
            </w:r>
          </w:p>
        </w:tc>
      </w:tr>
      <w:tr w:rsidR="00BF589F" w:rsidRPr="00BF589F" w:rsidTr="00BF589F">
        <w:tc>
          <w:tcPr>
            <w:tcW w:w="709" w:type="dxa"/>
            <w:vAlign w:val="center"/>
          </w:tcPr>
          <w:p w:rsidR="00BF589F" w:rsidRPr="00BF589F" w:rsidRDefault="00BF589F" w:rsidP="00BF589F">
            <w:pPr>
              <w:pStyle w:val="ae"/>
              <w:rPr>
                <w:rFonts w:ascii="Times New Roman" w:hAnsi="Times New Roman"/>
                <w:b/>
                <w:sz w:val="24"/>
                <w:szCs w:val="24"/>
                <w:lang w:eastAsia="zh-TW"/>
              </w:rPr>
            </w:pPr>
            <w:r w:rsidRPr="00BF589F">
              <w:rPr>
                <w:rFonts w:ascii="Times New Roman" w:hAnsi="Times New Roman"/>
                <w:sz w:val="24"/>
                <w:szCs w:val="24"/>
                <w:lang w:val="en-US" w:eastAsia="zh-TW"/>
              </w:rPr>
              <w:t>2</w:t>
            </w:r>
            <w:r w:rsidRPr="00BF589F">
              <w:rPr>
                <w:rFonts w:ascii="Times New Roman" w:hAnsi="Times New Roman"/>
                <w:sz w:val="24"/>
                <w:szCs w:val="24"/>
                <w:lang w:eastAsia="zh-TW"/>
              </w:rPr>
              <w:t>.4</w:t>
            </w:r>
          </w:p>
        </w:tc>
        <w:tc>
          <w:tcPr>
            <w:tcW w:w="3119" w:type="dxa"/>
            <w:vAlign w:val="center"/>
          </w:tcPr>
          <w:p w:rsidR="00BF589F" w:rsidRPr="00BF589F" w:rsidRDefault="00BF589F" w:rsidP="00BF589F">
            <w:pPr>
              <w:pStyle w:val="ae"/>
              <w:rPr>
                <w:rFonts w:ascii="Times New Roman" w:hAnsi="Times New Roman"/>
                <w:b/>
                <w:sz w:val="24"/>
                <w:szCs w:val="24"/>
                <w:lang w:eastAsia="zh-TW"/>
              </w:rPr>
            </w:pPr>
            <w:r w:rsidRPr="00BF589F">
              <w:rPr>
                <w:rFonts w:ascii="Times New Roman" w:hAnsi="Times New Roman"/>
                <w:sz w:val="24"/>
                <w:szCs w:val="24"/>
                <w:lang w:eastAsia="zh-TW"/>
              </w:rPr>
              <w:t>«Үздік мектеп мұражайы» қалалық, облыстық байқауы</w:t>
            </w:r>
          </w:p>
        </w:tc>
        <w:tc>
          <w:tcPr>
            <w:tcW w:w="2126" w:type="dxa"/>
          </w:tcPr>
          <w:p w:rsidR="00BF589F" w:rsidRPr="00BF589F" w:rsidRDefault="00BF589F" w:rsidP="00BF589F">
            <w:pPr>
              <w:rPr>
                <w:rFonts w:ascii="Times New Roman" w:hAnsi="Times New Roman" w:cs="Times New Roman"/>
                <w:b/>
                <w:sz w:val="24"/>
                <w:szCs w:val="24"/>
                <w:lang w:eastAsia="zh-TW"/>
              </w:rPr>
            </w:pPr>
            <w:r w:rsidRPr="00BF589F">
              <w:rPr>
                <w:rFonts w:ascii="Times New Roman" w:eastAsia="Calibri" w:hAnsi="Times New Roman" w:cs="Times New Roman"/>
                <w:sz w:val="24"/>
                <w:szCs w:val="24"/>
                <w:lang w:eastAsia="zh-TW"/>
              </w:rPr>
              <w:t>Ереже</w:t>
            </w:r>
            <w:r w:rsidRPr="00BF589F">
              <w:rPr>
                <w:rFonts w:ascii="Times New Roman" w:hAnsi="Times New Roman" w:cs="Times New Roman"/>
                <w:sz w:val="24"/>
                <w:szCs w:val="24"/>
                <w:lang w:eastAsia="zh-TW"/>
              </w:rPr>
              <w:t>, хаттама</w:t>
            </w:r>
          </w:p>
        </w:tc>
        <w:tc>
          <w:tcPr>
            <w:tcW w:w="2126" w:type="dxa"/>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Абилдина Б.З</w:t>
            </w:r>
          </w:p>
          <w:p w:rsidR="00BF589F" w:rsidRPr="00BF589F" w:rsidRDefault="00BF589F" w:rsidP="00BF589F">
            <w:pPr>
              <w:rPr>
                <w:rFonts w:ascii="Times New Roman" w:hAnsi="Times New Roman" w:cs="Times New Roman"/>
                <w:b/>
                <w:sz w:val="24"/>
                <w:szCs w:val="24"/>
                <w:lang w:eastAsia="zh-TW"/>
              </w:rPr>
            </w:pPr>
          </w:p>
        </w:tc>
        <w:tc>
          <w:tcPr>
            <w:tcW w:w="2598" w:type="dxa"/>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 xml:space="preserve">қаңтар </w:t>
            </w:r>
          </w:p>
        </w:tc>
      </w:tr>
      <w:tr w:rsidR="00BF589F" w:rsidRPr="00BF589F" w:rsidTr="00BF589F">
        <w:tc>
          <w:tcPr>
            <w:tcW w:w="709" w:type="dxa"/>
            <w:vAlign w:val="center"/>
          </w:tcPr>
          <w:p w:rsidR="00BF589F" w:rsidRPr="00BF589F" w:rsidRDefault="00BF589F" w:rsidP="00BF589F">
            <w:pPr>
              <w:pStyle w:val="ae"/>
              <w:rPr>
                <w:rFonts w:ascii="Times New Roman" w:hAnsi="Times New Roman"/>
                <w:b/>
                <w:sz w:val="24"/>
                <w:szCs w:val="24"/>
                <w:lang w:eastAsia="zh-TW"/>
              </w:rPr>
            </w:pPr>
            <w:r w:rsidRPr="00BF589F">
              <w:rPr>
                <w:rFonts w:ascii="Times New Roman" w:hAnsi="Times New Roman"/>
                <w:sz w:val="24"/>
                <w:szCs w:val="24"/>
                <w:lang w:val="en-US" w:eastAsia="zh-TW"/>
              </w:rPr>
              <w:t>2</w:t>
            </w:r>
            <w:r w:rsidRPr="00BF589F">
              <w:rPr>
                <w:rFonts w:ascii="Times New Roman" w:hAnsi="Times New Roman"/>
                <w:sz w:val="24"/>
                <w:szCs w:val="24"/>
                <w:lang w:eastAsia="zh-TW"/>
              </w:rPr>
              <w:t>.5</w:t>
            </w:r>
          </w:p>
        </w:tc>
        <w:tc>
          <w:tcPr>
            <w:tcW w:w="3119" w:type="dxa"/>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«Үздік қосымша білім беру  ұйымы» облыстық байқауына қатысу</w:t>
            </w:r>
          </w:p>
        </w:tc>
        <w:tc>
          <w:tcPr>
            <w:tcW w:w="2126" w:type="dxa"/>
          </w:tcPr>
          <w:p w:rsidR="00BF589F" w:rsidRPr="00BF589F" w:rsidRDefault="00BF589F" w:rsidP="00BF589F">
            <w:pPr>
              <w:rPr>
                <w:rFonts w:ascii="Times New Roman" w:hAnsi="Times New Roman" w:cs="Times New Roman"/>
                <w:b/>
                <w:sz w:val="24"/>
                <w:szCs w:val="24"/>
                <w:lang w:eastAsia="zh-TW"/>
              </w:rPr>
            </w:pPr>
            <w:r w:rsidRPr="00BF589F">
              <w:rPr>
                <w:rFonts w:ascii="Times New Roman" w:eastAsia="Calibri" w:hAnsi="Times New Roman" w:cs="Times New Roman"/>
                <w:sz w:val="24"/>
                <w:szCs w:val="24"/>
                <w:lang w:eastAsia="zh-TW"/>
              </w:rPr>
              <w:t>Ереже</w:t>
            </w:r>
            <w:r w:rsidRPr="00BF589F">
              <w:rPr>
                <w:rFonts w:ascii="Times New Roman" w:hAnsi="Times New Roman" w:cs="Times New Roman"/>
                <w:sz w:val="24"/>
                <w:szCs w:val="24"/>
                <w:lang w:eastAsia="zh-TW"/>
              </w:rPr>
              <w:t>, хаттама</w:t>
            </w:r>
          </w:p>
        </w:tc>
        <w:tc>
          <w:tcPr>
            <w:tcW w:w="2126" w:type="dxa"/>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Абилдина Б.З</w:t>
            </w:r>
          </w:p>
          <w:p w:rsidR="00BF589F" w:rsidRPr="00BF589F" w:rsidRDefault="00BF589F" w:rsidP="00BF589F">
            <w:pPr>
              <w:rPr>
                <w:rFonts w:ascii="Times New Roman" w:hAnsi="Times New Roman" w:cs="Times New Roman"/>
                <w:sz w:val="24"/>
                <w:szCs w:val="24"/>
                <w:lang w:eastAsia="zh-TW"/>
              </w:rPr>
            </w:pPr>
          </w:p>
        </w:tc>
        <w:tc>
          <w:tcPr>
            <w:tcW w:w="2598" w:type="dxa"/>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 xml:space="preserve">қаңтар </w:t>
            </w:r>
          </w:p>
        </w:tc>
      </w:tr>
      <w:tr w:rsidR="00BF589F" w:rsidRPr="00BF589F" w:rsidTr="00BF589F">
        <w:tc>
          <w:tcPr>
            <w:tcW w:w="709" w:type="dxa"/>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3</w:t>
            </w:r>
          </w:p>
        </w:tc>
        <w:tc>
          <w:tcPr>
            <w:tcW w:w="9969" w:type="dxa"/>
            <w:gridSpan w:val="4"/>
          </w:tcPr>
          <w:p w:rsidR="00BF589F" w:rsidRPr="00BF589F" w:rsidRDefault="00BF589F" w:rsidP="00BF589F">
            <w:pPr>
              <w:rPr>
                <w:rFonts w:ascii="Times New Roman" w:hAnsi="Times New Roman" w:cs="Times New Roman"/>
                <w:sz w:val="24"/>
                <w:szCs w:val="24"/>
                <w:lang w:eastAsia="zh-TW"/>
              </w:rPr>
            </w:pPr>
            <w:r w:rsidRPr="00BF589F">
              <w:rPr>
                <w:rFonts w:ascii="Times New Roman" w:hAnsi="Times New Roman" w:cs="Times New Roman"/>
                <w:sz w:val="24"/>
                <w:szCs w:val="24"/>
                <w:lang w:eastAsia="zh-TW"/>
              </w:rPr>
              <w:t>Білім алушыларға арналған байқаулар</w:t>
            </w:r>
          </w:p>
          <w:p w:rsidR="00BF589F" w:rsidRPr="00BF589F" w:rsidRDefault="00BF589F" w:rsidP="00BF589F">
            <w:pPr>
              <w:rPr>
                <w:rFonts w:ascii="Times New Roman" w:hAnsi="Times New Roman" w:cs="Times New Roman"/>
                <w:sz w:val="24"/>
                <w:szCs w:val="24"/>
                <w:lang w:eastAsia="zh-TW"/>
              </w:rPr>
            </w:pPr>
          </w:p>
        </w:tc>
      </w:tr>
      <w:tr w:rsidR="00BF589F" w:rsidRPr="00BF589F" w:rsidTr="00BF589F">
        <w:tc>
          <w:tcPr>
            <w:tcW w:w="709" w:type="dxa"/>
            <w:vAlign w:val="center"/>
          </w:tcPr>
          <w:p w:rsidR="00BF589F" w:rsidRPr="00BF589F" w:rsidRDefault="00BF589F" w:rsidP="00BF589F">
            <w:pPr>
              <w:pStyle w:val="ae"/>
              <w:rPr>
                <w:rFonts w:ascii="Times New Roman" w:hAnsi="Times New Roman"/>
                <w:b/>
                <w:sz w:val="24"/>
                <w:szCs w:val="24"/>
                <w:lang w:eastAsia="zh-TW"/>
              </w:rPr>
            </w:pPr>
            <w:r w:rsidRPr="00BF589F">
              <w:rPr>
                <w:rFonts w:ascii="Times New Roman" w:hAnsi="Times New Roman"/>
                <w:sz w:val="24"/>
                <w:szCs w:val="24"/>
                <w:lang w:eastAsia="zh-TW"/>
              </w:rPr>
              <w:lastRenderedPageBreak/>
              <w:t>3.1</w:t>
            </w:r>
          </w:p>
        </w:tc>
        <w:tc>
          <w:tcPr>
            <w:tcW w:w="3119" w:type="dxa"/>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«Театрдың ғажайып әлемі» театр өнерінің республикалық фестиваль-байқауына қатысу</w:t>
            </w:r>
          </w:p>
        </w:tc>
        <w:tc>
          <w:tcPr>
            <w:tcW w:w="2126" w:type="dxa"/>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Ақпарат, хаттама, тапсырыс</w:t>
            </w:r>
          </w:p>
        </w:tc>
        <w:tc>
          <w:tcPr>
            <w:tcW w:w="2126" w:type="dxa"/>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Сейпишова Т.С.</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ТІЖ орынбасарлары</w:t>
            </w:r>
          </w:p>
        </w:tc>
        <w:tc>
          <w:tcPr>
            <w:tcW w:w="2598" w:type="dxa"/>
            <w:vAlign w:val="center"/>
          </w:tcPr>
          <w:p w:rsidR="00BF589F" w:rsidRPr="00BF589F" w:rsidRDefault="00BF589F" w:rsidP="00BF589F">
            <w:pPr>
              <w:pStyle w:val="ae"/>
              <w:rPr>
                <w:rFonts w:ascii="Times New Roman" w:hAnsi="Times New Roman"/>
                <w:b/>
                <w:sz w:val="24"/>
                <w:szCs w:val="24"/>
                <w:lang w:eastAsia="zh-TW"/>
              </w:rPr>
            </w:pPr>
            <w:r w:rsidRPr="00BF589F">
              <w:rPr>
                <w:rFonts w:ascii="Times New Roman" w:hAnsi="Times New Roman"/>
                <w:sz w:val="24"/>
                <w:szCs w:val="24"/>
                <w:lang w:eastAsia="zh-TW"/>
              </w:rPr>
              <w:t xml:space="preserve">қыркүйек </w:t>
            </w:r>
          </w:p>
        </w:tc>
      </w:tr>
      <w:tr w:rsidR="00BF589F" w:rsidRPr="00BF589F" w:rsidTr="00BF589F">
        <w:tc>
          <w:tcPr>
            <w:tcW w:w="709" w:type="dxa"/>
            <w:vAlign w:val="center"/>
          </w:tcPr>
          <w:p w:rsidR="00BF589F" w:rsidRPr="00BF589F" w:rsidRDefault="00BF589F" w:rsidP="00BF589F">
            <w:pPr>
              <w:pStyle w:val="ae"/>
              <w:rPr>
                <w:rFonts w:ascii="Times New Roman" w:hAnsi="Times New Roman"/>
                <w:b/>
                <w:sz w:val="24"/>
                <w:szCs w:val="24"/>
                <w:lang w:eastAsia="zh-TW"/>
              </w:rPr>
            </w:pPr>
            <w:r w:rsidRPr="00BF589F">
              <w:rPr>
                <w:rFonts w:ascii="Times New Roman" w:hAnsi="Times New Roman"/>
                <w:sz w:val="24"/>
                <w:szCs w:val="24"/>
                <w:lang w:eastAsia="zh-TW"/>
              </w:rPr>
              <w:t>3.2</w:t>
            </w:r>
          </w:p>
        </w:tc>
        <w:tc>
          <w:tcPr>
            <w:tcW w:w="3119" w:type="dxa"/>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Мектептегі өзін өзі басқару көшбасшыларының «Әрекет уақыты» республикалық балалар құрылтайы</w:t>
            </w:r>
          </w:p>
        </w:tc>
        <w:tc>
          <w:tcPr>
            <w:tcW w:w="2126" w:type="dxa"/>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Ақпарат, қатысушылар кері байланысы, ұсынысы</w:t>
            </w:r>
          </w:p>
        </w:tc>
        <w:tc>
          <w:tcPr>
            <w:tcW w:w="2126" w:type="dxa"/>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Абилдина Б.З</w:t>
            </w:r>
          </w:p>
          <w:p w:rsidR="00BF589F" w:rsidRPr="00BF589F" w:rsidRDefault="00BF589F" w:rsidP="00BF589F">
            <w:pPr>
              <w:rPr>
                <w:rFonts w:ascii="Times New Roman" w:hAnsi="Times New Roman" w:cs="Times New Roman"/>
                <w:b/>
                <w:bCs/>
                <w:sz w:val="24"/>
                <w:szCs w:val="24"/>
                <w:lang w:eastAsia="zh-TW"/>
              </w:rPr>
            </w:pPr>
          </w:p>
        </w:tc>
        <w:tc>
          <w:tcPr>
            <w:tcW w:w="2598" w:type="dxa"/>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 xml:space="preserve">қыркүйек </w:t>
            </w:r>
          </w:p>
        </w:tc>
      </w:tr>
      <w:tr w:rsidR="00BF589F" w:rsidRPr="00BF589F" w:rsidTr="00BF589F">
        <w:tc>
          <w:tcPr>
            <w:tcW w:w="709" w:type="dxa"/>
            <w:vAlign w:val="center"/>
          </w:tcPr>
          <w:p w:rsidR="00BF589F" w:rsidRPr="00BF589F" w:rsidRDefault="00BF589F" w:rsidP="00BF589F">
            <w:pPr>
              <w:pStyle w:val="ae"/>
              <w:rPr>
                <w:rFonts w:ascii="Times New Roman" w:hAnsi="Times New Roman"/>
                <w:b/>
                <w:sz w:val="24"/>
                <w:szCs w:val="24"/>
                <w:lang w:eastAsia="zh-TW"/>
              </w:rPr>
            </w:pPr>
            <w:r w:rsidRPr="00BF589F">
              <w:rPr>
                <w:rFonts w:ascii="Times New Roman" w:hAnsi="Times New Roman"/>
                <w:sz w:val="24"/>
                <w:szCs w:val="24"/>
                <w:lang w:eastAsia="zh-TW"/>
              </w:rPr>
              <w:t>3.3</w:t>
            </w:r>
          </w:p>
        </w:tc>
        <w:tc>
          <w:tcPr>
            <w:tcW w:w="3119" w:type="dxa"/>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«Ұлы өнертапқыштыққа алғашқы қадам» инновациялық идеялардың республикалық байқауына қатысу</w:t>
            </w:r>
          </w:p>
        </w:tc>
        <w:tc>
          <w:tcPr>
            <w:tcW w:w="2126" w:type="dxa"/>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Ақпарат, хаттама, тапсырыс</w:t>
            </w:r>
          </w:p>
        </w:tc>
        <w:tc>
          <w:tcPr>
            <w:tcW w:w="2126" w:type="dxa"/>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Сейпишова Т.С.</w:t>
            </w:r>
          </w:p>
          <w:p w:rsidR="00BF589F" w:rsidRPr="00BF589F" w:rsidRDefault="00BF589F" w:rsidP="00BF589F">
            <w:pPr>
              <w:rPr>
                <w:rFonts w:ascii="Times New Roman" w:hAnsi="Times New Roman" w:cs="Times New Roman"/>
                <w:b/>
                <w:bCs/>
                <w:sz w:val="24"/>
                <w:szCs w:val="24"/>
                <w:lang w:eastAsia="zh-TW"/>
              </w:rPr>
            </w:pPr>
            <w:r w:rsidRPr="00BF589F">
              <w:rPr>
                <w:rFonts w:ascii="Times New Roman" w:hAnsi="Times New Roman" w:cs="Times New Roman"/>
                <w:sz w:val="24"/>
                <w:szCs w:val="24"/>
                <w:lang w:eastAsia="zh-TW"/>
              </w:rPr>
              <w:t>ТІЖ орынбасарлары</w:t>
            </w:r>
          </w:p>
        </w:tc>
        <w:tc>
          <w:tcPr>
            <w:tcW w:w="2598" w:type="dxa"/>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 xml:space="preserve">қыркүйек </w:t>
            </w:r>
          </w:p>
        </w:tc>
      </w:tr>
      <w:tr w:rsidR="00BF589F" w:rsidRPr="00BF589F" w:rsidTr="00BF589F">
        <w:tc>
          <w:tcPr>
            <w:tcW w:w="709" w:type="dxa"/>
            <w:vAlign w:val="center"/>
          </w:tcPr>
          <w:p w:rsidR="00BF589F" w:rsidRPr="00BF589F" w:rsidRDefault="00BF589F" w:rsidP="00BF589F">
            <w:pPr>
              <w:pStyle w:val="ae"/>
              <w:rPr>
                <w:rFonts w:ascii="Times New Roman" w:hAnsi="Times New Roman"/>
                <w:b/>
                <w:sz w:val="24"/>
                <w:szCs w:val="24"/>
                <w:lang w:eastAsia="zh-TW"/>
              </w:rPr>
            </w:pPr>
            <w:r w:rsidRPr="00BF589F">
              <w:rPr>
                <w:rFonts w:ascii="Times New Roman" w:hAnsi="Times New Roman"/>
                <w:sz w:val="24"/>
                <w:szCs w:val="24"/>
                <w:lang w:eastAsia="zh-TW"/>
              </w:rPr>
              <w:t>3.4</w:t>
            </w:r>
          </w:p>
        </w:tc>
        <w:tc>
          <w:tcPr>
            <w:tcW w:w="3119" w:type="dxa"/>
            <w:vAlign w:val="center"/>
          </w:tcPr>
          <w:p w:rsidR="00BF589F" w:rsidRPr="00BF589F" w:rsidRDefault="00BF589F" w:rsidP="00BF589F">
            <w:pPr>
              <w:pStyle w:val="ae"/>
              <w:rPr>
                <w:rFonts w:ascii="Times New Roman" w:hAnsi="Times New Roman"/>
                <w:b/>
                <w:sz w:val="24"/>
                <w:szCs w:val="24"/>
                <w:lang w:eastAsia="ru-RU"/>
              </w:rPr>
            </w:pPr>
            <w:r w:rsidRPr="00BF589F">
              <w:rPr>
                <w:rFonts w:ascii="Times New Roman" w:hAnsi="Times New Roman"/>
                <w:sz w:val="24"/>
                <w:szCs w:val="24"/>
                <w:lang w:eastAsia="ru-RU"/>
              </w:rPr>
              <w:t>«Жастар жарқын болашаққа» ІІІ облыстық пікірсайыс турнирі</w:t>
            </w:r>
          </w:p>
        </w:tc>
        <w:tc>
          <w:tcPr>
            <w:tcW w:w="2126" w:type="dxa"/>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Ақпарат, хаттама, марапат</w:t>
            </w:r>
          </w:p>
        </w:tc>
        <w:tc>
          <w:tcPr>
            <w:tcW w:w="2126" w:type="dxa"/>
            <w:vAlign w:val="center"/>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Абилдина Б.З</w:t>
            </w:r>
          </w:p>
          <w:p w:rsidR="00BF589F" w:rsidRPr="00BF589F" w:rsidRDefault="00BF589F" w:rsidP="00BF589F">
            <w:pPr>
              <w:pStyle w:val="ae"/>
              <w:rPr>
                <w:rFonts w:ascii="Times New Roman" w:hAnsi="Times New Roman"/>
                <w:b/>
                <w:sz w:val="24"/>
                <w:szCs w:val="24"/>
                <w:lang w:eastAsia="zh-TW"/>
              </w:rPr>
            </w:pPr>
          </w:p>
        </w:tc>
        <w:tc>
          <w:tcPr>
            <w:tcW w:w="2598" w:type="dxa"/>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 xml:space="preserve">қазан </w:t>
            </w:r>
          </w:p>
        </w:tc>
      </w:tr>
      <w:tr w:rsidR="00BF589F" w:rsidRPr="00BF589F" w:rsidTr="00BF589F">
        <w:tc>
          <w:tcPr>
            <w:tcW w:w="709" w:type="dxa"/>
            <w:vAlign w:val="center"/>
          </w:tcPr>
          <w:p w:rsidR="00BF589F" w:rsidRPr="00BF589F" w:rsidRDefault="00BF589F" w:rsidP="00BF589F">
            <w:pPr>
              <w:pStyle w:val="ae"/>
              <w:rPr>
                <w:rFonts w:ascii="Times New Roman" w:hAnsi="Times New Roman"/>
                <w:b/>
                <w:sz w:val="24"/>
                <w:szCs w:val="24"/>
                <w:lang w:eastAsia="zh-TW"/>
              </w:rPr>
            </w:pPr>
            <w:r w:rsidRPr="00BF589F">
              <w:rPr>
                <w:rFonts w:ascii="Times New Roman" w:hAnsi="Times New Roman"/>
                <w:sz w:val="24"/>
                <w:szCs w:val="24"/>
                <w:lang w:eastAsia="zh-TW"/>
              </w:rPr>
              <w:t xml:space="preserve"> 3.5</w:t>
            </w:r>
          </w:p>
        </w:tc>
        <w:tc>
          <w:tcPr>
            <w:tcW w:w="3119" w:type="dxa"/>
            <w:vAlign w:val="center"/>
          </w:tcPr>
          <w:p w:rsidR="00BF589F" w:rsidRPr="00BF589F" w:rsidRDefault="00BF589F" w:rsidP="00BF589F">
            <w:pPr>
              <w:pStyle w:val="ae"/>
              <w:rPr>
                <w:rFonts w:ascii="Times New Roman" w:eastAsia="Times New Roman" w:hAnsi="Times New Roman"/>
                <w:b/>
                <w:color w:val="000000"/>
                <w:sz w:val="24"/>
                <w:szCs w:val="24"/>
                <w:lang w:eastAsia="ru-RU"/>
              </w:rPr>
            </w:pPr>
            <w:r w:rsidRPr="00BF589F">
              <w:rPr>
                <w:rFonts w:ascii="Times New Roman" w:hAnsi="Times New Roman"/>
                <w:sz w:val="24"/>
                <w:szCs w:val="24"/>
              </w:rPr>
              <w:t>Тәулсіздік мерекесі аясында «Мен-патриотпын!» үгіт насихат топтарының байқауы</w:t>
            </w:r>
          </w:p>
        </w:tc>
        <w:tc>
          <w:tcPr>
            <w:tcW w:w="2126" w:type="dxa"/>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Ереже,ақпарат, тапсырыс, марапат</w:t>
            </w:r>
          </w:p>
        </w:tc>
        <w:tc>
          <w:tcPr>
            <w:tcW w:w="2126" w:type="dxa"/>
            <w:vAlign w:val="center"/>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Абилдина Б.З</w:t>
            </w:r>
          </w:p>
          <w:p w:rsidR="00BF589F" w:rsidRPr="00BF589F" w:rsidRDefault="00BF589F" w:rsidP="00BF589F">
            <w:pPr>
              <w:rPr>
                <w:rFonts w:ascii="Times New Roman" w:hAnsi="Times New Roman" w:cs="Times New Roman"/>
                <w:b/>
                <w:sz w:val="24"/>
                <w:szCs w:val="24"/>
                <w:lang w:eastAsia="zh-TW"/>
              </w:rPr>
            </w:pPr>
          </w:p>
        </w:tc>
        <w:tc>
          <w:tcPr>
            <w:tcW w:w="2598" w:type="dxa"/>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 xml:space="preserve">желтоқсан </w:t>
            </w:r>
          </w:p>
        </w:tc>
      </w:tr>
      <w:tr w:rsidR="00BF589F" w:rsidRPr="00BF589F" w:rsidTr="00BF589F">
        <w:tc>
          <w:tcPr>
            <w:tcW w:w="709" w:type="dxa"/>
            <w:vAlign w:val="center"/>
          </w:tcPr>
          <w:p w:rsidR="00BF589F" w:rsidRPr="00BF589F" w:rsidRDefault="00BF589F" w:rsidP="00BF589F">
            <w:pPr>
              <w:pStyle w:val="ae"/>
              <w:rPr>
                <w:rFonts w:ascii="Times New Roman" w:hAnsi="Times New Roman"/>
                <w:b/>
                <w:sz w:val="24"/>
                <w:szCs w:val="24"/>
                <w:lang w:eastAsia="zh-TW"/>
              </w:rPr>
            </w:pPr>
            <w:r w:rsidRPr="00BF589F">
              <w:rPr>
                <w:rFonts w:ascii="Times New Roman" w:hAnsi="Times New Roman"/>
                <w:sz w:val="24"/>
                <w:szCs w:val="24"/>
                <w:lang w:eastAsia="zh-TW"/>
              </w:rPr>
              <w:t>3.6</w:t>
            </w:r>
          </w:p>
        </w:tc>
        <w:tc>
          <w:tcPr>
            <w:tcW w:w="3119" w:type="dxa"/>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«ULYTAU  ART – 2024» ІІ облыстық</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шығармашылық байқауына қатысу</w:t>
            </w:r>
          </w:p>
          <w:p w:rsidR="00BF589F" w:rsidRPr="00BF589F" w:rsidRDefault="00BF589F" w:rsidP="00BF589F">
            <w:pPr>
              <w:rPr>
                <w:rFonts w:ascii="Times New Roman" w:hAnsi="Times New Roman" w:cs="Times New Roman"/>
                <w:b/>
                <w:sz w:val="24"/>
                <w:szCs w:val="24"/>
                <w:lang w:eastAsia="zh-TW"/>
              </w:rPr>
            </w:pPr>
          </w:p>
        </w:tc>
        <w:tc>
          <w:tcPr>
            <w:tcW w:w="2126" w:type="dxa"/>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Ақпарат, хаттама</w:t>
            </w:r>
          </w:p>
        </w:tc>
        <w:tc>
          <w:tcPr>
            <w:tcW w:w="2126" w:type="dxa"/>
            <w:vAlign w:val="center"/>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Абилдина Б.З</w:t>
            </w:r>
          </w:p>
          <w:p w:rsidR="00BF589F" w:rsidRPr="00BF589F" w:rsidRDefault="00BF589F" w:rsidP="00BF589F">
            <w:pPr>
              <w:rPr>
                <w:rFonts w:ascii="Times New Roman" w:hAnsi="Times New Roman" w:cs="Times New Roman"/>
                <w:b/>
                <w:sz w:val="24"/>
                <w:szCs w:val="24"/>
                <w:lang w:eastAsia="zh-TW"/>
              </w:rPr>
            </w:pPr>
          </w:p>
        </w:tc>
        <w:tc>
          <w:tcPr>
            <w:tcW w:w="2598" w:type="dxa"/>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 xml:space="preserve">желтоқсан </w:t>
            </w:r>
          </w:p>
        </w:tc>
      </w:tr>
      <w:tr w:rsidR="00BF589F" w:rsidRPr="00BF589F" w:rsidTr="00BF589F">
        <w:tc>
          <w:tcPr>
            <w:tcW w:w="709" w:type="dxa"/>
            <w:vAlign w:val="center"/>
          </w:tcPr>
          <w:p w:rsidR="00BF589F" w:rsidRPr="00BF589F" w:rsidRDefault="00BF589F" w:rsidP="00BF589F">
            <w:pPr>
              <w:pStyle w:val="ae"/>
              <w:rPr>
                <w:rFonts w:ascii="Times New Roman" w:hAnsi="Times New Roman"/>
                <w:b/>
                <w:sz w:val="24"/>
                <w:szCs w:val="24"/>
                <w:lang w:eastAsia="zh-TW"/>
              </w:rPr>
            </w:pPr>
            <w:r w:rsidRPr="00BF589F">
              <w:rPr>
                <w:rFonts w:ascii="Times New Roman" w:hAnsi="Times New Roman"/>
                <w:sz w:val="24"/>
                <w:szCs w:val="24"/>
                <w:lang w:eastAsia="zh-TW"/>
              </w:rPr>
              <w:t>3.7</w:t>
            </w:r>
          </w:p>
        </w:tc>
        <w:tc>
          <w:tcPr>
            <w:tcW w:w="3119" w:type="dxa"/>
            <w:vAlign w:val="center"/>
          </w:tcPr>
          <w:p w:rsidR="00BF589F" w:rsidRPr="00BF589F" w:rsidRDefault="00BF589F" w:rsidP="00BF589F">
            <w:pPr>
              <w:pStyle w:val="ae"/>
              <w:rPr>
                <w:rFonts w:ascii="Times New Roman" w:hAnsi="Times New Roman"/>
                <w:b/>
                <w:sz w:val="24"/>
                <w:szCs w:val="24"/>
                <w:lang w:eastAsia="zh-TW"/>
              </w:rPr>
            </w:pPr>
            <w:r w:rsidRPr="00BF589F">
              <w:rPr>
                <w:rFonts w:ascii="Times New Roman" w:hAnsi="Times New Roman"/>
                <w:sz w:val="24"/>
                <w:szCs w:val="24"/>
                <w:lang w:eastAsia="ru-RU"/>
              </w:rPr>
              <w:t>«Мұрагер-2025» ІІІ  облыстық шығармашылық байқауына қатысу</w:t>
            </w:r>
          </w:p>
        </w:tc>
        <w:tc>
          <w:tcPr>
            <w:tcW w:w="2126" w:type="dxa"/>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Ақпарат, хаттама</w:t>
            </w:r>
          </w:p>
        </w:tc>
        <w:tc>
          <w:tcPr>
            <w:tcW w:w="2126" w:type="dxa"/>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Абилдина Б.З</w:t>
            </w:r>
          </w:p>
          <w:p w:rsidR="00BF589F" w:rsidRPr="00BF589F" w:rsidRDefault="00BF589F" w:rsidP="00BF589F">
            <w:pPr>
              <w:rPr>
                <w:rFonts w:ascii="Times New Roman" w:hAnsi="Times New Roman" w:cs="Times New Roman"/>
                <w:b/>
                <w:sz w:val="24"/>
                <w:szCs w:val="24"/>
                <w:lang w:eastAsia="zh-TW"/>
              </w:rPr>
            </w:pPr>
          </w:p>
        </w:tc>
        <w:tc>
          <w:tcPr>
            <w:tcW w:w="2598" w:type="dxa"/>
            <w:vAlign w:val="center"/>
          </w:tcPr>
          <w:p w:rsidR="00BF589F" w:rsidRPr="00BF589F" w:rsidRDefault="00BF589F" w:rsidP="00BF589F">
            <w:pPr>
              <w:pStyle w:val="ae"/>
              <w:rPr>
                <w:rFonts w:ascii="Times New Roman" w:hAnsi="Times New Roman"/>
                <w:b/>
                <w:sz w:val="24"/>
                <w:szCs w:val="24"/>
                <w:lang w:eastAsia="zh-TW"/>
              </w:rPr>
            </w:pPr>
            <w:r w:rsidRPr="00BF589F">
              <w:rPr>
                <w:rFonts w:ascii="Times New Roman" w:hAnsi="Times New Roman"/>
                <w:sz w:val="24"/>
                <w:szCs w:val="24"/>
                <w:lang w:eastAsia="zh-TW"/>
              </w:rPr>
              <w:t>қаңтар-сәуір</w:t>
            </w:r>
          </w:p>
        </w:tc>
      </w:tr>
      <w:tr w:rsidR="00BF589F" w:rsidRPr="00BF589F" w:rsidTr="00BF589F">
        <w:tc>
          <w:tcPr>
            <w:tcW w:w="709" w:type="dxa"/>
            <w:vAlign w:val="center"/>
          </w:tcPr>
          <w:p w:rsidR="00BF589F" w:rsidRPr="00BF589F" w:rsidRDefault="00BF589F" w:rsidP="00BF589F">
            <w:pPr>
              <w:pStyle w:val="ae"/>
              <w:rPr>
                <w:rFonts w:ascii="Times New Roman" w:hAnsi="Times New Roman"/>
                <w:b/>
                <w:sz w:val="24"/>
                <w:szCs w:val="24"/>
                <w:lang w:eastAsia="zh-TW"/>
              </w:rPr>
            </w:pPr>
            <w:r w:rsidRPr="00BF589F">
              <w:rPr>
                <w:rFonts w:ascii="Times New Roman" w:hAnsi="Times New Roman"/>
                <w:sz w:val="24"/>
                <w:szCs w:val="24"/>
                <w:lang w:eastAsia="zh-TW"/>
              </w:rPr>
              <w:t>3.8</w:t>
            </w:r>
          </w:p>
        </w:tc>
        <w:tc>
          <w:tcPr>
            <w:tcW w:w="3119" w:type="dxa"/>
            <w:vAlign w:val="center"/>
          </w:tcPr>
          <w:p w:rsidR="00BF589F" w:rsidRPr="00BF589F" w:rsidRDefault="00BF589F" w:rsidP="00BF589F">
            <w:pPr>
              <w:pStyle w:val="ae"/>
              <w:rPr>
                <w:rFonts w:ascii="Times New Roman" w:hAnsi="Times New Roman"/>
                <w:b/>
                <w:color w:val="000000"/>
                <w:sz w:val="24"/>
                <w:szCs w:val="24"/>
                <w:lang w:eastAsia="ru-RU"/>
              </w:rPr>
            </w:pPr>
            <w:r w:rsidRPr="00BF589F">
              <w:rPr>
                <w:rFonts w:ascii="Times New Roman" w:hAnsi="Times New Roman"/>
                <w:sz w:val="24"/>
                <w:szCs w:val="24"/>
                <w:lang w:eastAsia="zh-TW"/>
              </w:rPr>
              <w:t>«Қазақстан балалары шексіз әлемде!» балалар киносының республикалық фестивалі</w:t>
            </w:r>
          </w:p>
        </w:tc>
        <w:tc>
          <w:tcPr>
            <w:tcW w:w="2126" w:type="dxa"/>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Ақпарат, хаттама, тапсырыс</w:t>
            </w:r>
          </w:p>
        </w:tc>
        <w:tc>
          <w:tcPr>
            <w:tcW w:w="2126" w:type="dxa"/>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Абилдина Б.З</w:t>
            </w:r>
          </w:p>
          <w:p w:rsidR="00BF589F" w:rsidRPr="00BF589F" w:rsidRDefault="00BF589F" w:rsidP="00BF589F">
            <w:pPr>
              <w:rPr>
                <w:rFonts w:ascii="Times New Roman" w:hAnsi="Times New Roman" w:cs="Times New Roman"/>
                <w:b/>
                <w:sz w:val="24"/>
                <w:szCs w:val="24"/>
                <w:lang w:eastAsia="zh-TW"/>
              </w:rPr>
            </w:pPr>
          </w:p>
        </w:tc>
        <w:tc>
          <w:tcPr>
            <w:tcW w:w="2598" w:type="dxa"/>
            <w:vAlign w:val="center"/>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қаңтар</w:t>
            </w:r>
          </w:p>
          <w:p w:rsidR="00BF589F" w:rsidRPr="00BF589F" w:rsidRDefault="00BF589F" w:rsidP="00BF589F">
            <w:pPr>
              <w:pStyle w:val="ae"/>
              <w:rPr>
                <w:rFonts w:ascii="Times New Roman" w:hAnsi="Times New Roman"/>
                <w:b/>
                <w:sz w:val="24"/>
                <w:szCs w:val="24"/>
                <w:lang w:eastAsia="zh-TW"/>
              </w:rPr>
            </w:pPr>
          </w:p>
        </w:tc>
      </w:tr>
      <w:tr w:rsidR="00BF589F" w:rsidRPr="00BF589F" w:rsidTr="00BF589F">
        <w:tc>
          <w:tcPr>
            <w:tcW w:w="709" w:type="dxa"/>
            <w:vAlign w:val="center"/>
          </w:tcPr>
          <w:p w:rsidR="00BF589F" w:rsidRPr="00BF589F" w:rsidRDefault="00BF589F" w:rsidP="00BF589F">
            <w:pPr>
              <w:pStyle w:val="ae"/>
              <w:rPr>
                <w:rFonts w:ascii="Times New Roman" w:hAnsi="Times New Roman"/>
                <w:b/>
                <w:sz w:val="24"/>
                <w:szCs w:val="24"/>
                <w:lang w:eastAsia="zh-TW"/>
              </w:rPr>
            </w:pPr>
            <w:r w:rsidRPr="00BF589F">
              <w:rPr>
                <w:rFonts w:ascii="Times New Roman" w:hAnsi="Times New Roman"/>
                <w:sz w:val="24"/>
                <w:szCs w:val="24"/>
                <w:lang w:eastAsia="zh-TW"/>
              </w:rPr>
              <w:t>3.9</w:t>
            </w:r>
          </w:p>
        </w:tc>
        <w:tc>
          <w:tcPr>
            <w:tcW w:w="3119" w:type="dxa"/>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«Алтын қазына» көркем және сәндік-қолданбалы өнер бойынша балалар шығармашылығының республикалық көрме-байқауына қатысу</w:t>
            </w:r>
          </w:p>
        </w:tc>
        <w:tc>
          <w:tcPr>
            <w:tcW w:w="2126" w:type="dxa"/>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Ақпарат, хаттама, тапсырыс</w:t>
            </w:r>
          </w:p>
        </w:tc>
        <w:tc>
          <w:tcPr>
            <w:tcW w:w="2126" w:type="dxa"/>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Абилдина Б.З</w:t>
            </w:r>
          </w:p>
          <w:p w:rsidR="00BF589F" w:rsidRPr="00BF589F" w:rsidRDefault="00BF589F" w:rsidP="00BF589F">
            <w:pPr>
              <w:rPr>
                <w:rFonts w:ascii="Times New Roman" w:hAnsi="Times New Roman" w:cs="Times New Roman"/>
                <w:b/>
                <w:sz w:val="24"/>
                <w:szCs w:val="24"/>
                <w:lang w:eastAsia="zh-TW"/>
              </w:rPr>
            </w:pPr>
          </w:p>
        </w:tc>
        <w:tc>
          <w:tcPr>
            <w:tcW w:w="2598" w:type="dxa"/>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қаңтар</w:t>
            </w:r>
          </w:p>
          <w:p w:rsidR="00BF589F" w:rsidRPr="00BF589F" w:rsidRDefault="00BF589F" w:rsidP="00BF589F">
            <w:pPr>
              <w:rPr>
                <w:rFonts w:ascii="Times New Roman" w:hAnsi="Times New Roman" w:cs="Times New Roman"/>
                <w:b/>
                <w:sz w:val="24"/>
                <w:szCs w:val="24"/>
                <w:lang w:eastAsia="zh-TW"/>
              </w:rPr>
            </w:pPr>
          </w:p>
        </w:tc>
      </w:tr>
      <w:tr w:rsidR="00BF589F" w:rsidRPr="00BF589F" w:rsidTr="00BF589F">
        <w:tc>
          <w:tcPr>
            <w:tcW w:w="709" w:type="dxa"/>
            <w:vAlign w:val="center"/>
          </w:tcPr>
          <w:p w:rsidR="00BF589F" w:rsidRPr="00BF589F" w:rsidRDefault="00BF589F" w:rsidP="00BF589F">
            <w:pPr>
              <w:pStyle w:val="ae"/>
              <w:rPr>
                <w:rFonts w:ascii="Times New Roman" w:hAnsi="Times New Roman"/>
                <w:b/>
                <w:sz w:val="24"/>
                <w:szCs w:val="24"/>
                <w:lang w:eastAsia="zh-TW"/>
              </w:rPr>
            </w:pPr>
            <w:r w:rsidRPr="00BF589F">
              <w:rPr>
                <w:rFonts w:ascii="Times New Roman" w:hAnsi="Times New Roman"/>
                <w:sz w:val="24"/>
                <w:szCs w:val="24"/>
                <w:lang w:eastAsia="zh-TW"/>
              </w:rPr>
              <w:t>3.10</w:t>
            </w:r>
          </w:p>
        </w:tc>
        <w:tc>
          <w:tcPr>
            <w:tcW w:w="3119" w:type="dxa"/>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«Табиғатты аяла» жас өлкетанушылар, экологтар мен табиғат зерттеушілерінің республикалық форумына қатысу</w:t>
            </w:r>
          </w:p>
        </w:tc>
        <w:tc>
          <w:tcPr>
            <w:tcW w:w="2126" w:type="dxa"/>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Ақпарат, хаттама, тапсырыс</w:t>
            </w:r>
          </w:p>
        </w:tc>
        <w:tc>
          <w:tcPr>
            <w:tcW w:w="2126" w:type="dxa"/>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Абилдина Б.З</w:t>
            </w:r>
          </w:p>
          <w:p w:rsidR="00BF589F" w:rsidRPr="00BF589F" w:rsidRDefault="00BF589F" w:rsidP="00BF589F">
            <w:pPr>
              <w:rPr>
                <w:rFonts w:ascii="Times New Roman" w:hAnsi="Times New Roman" w:cs="Times New Roman"/>
                <w:b/>
                <w:sz w:val="24"/>
                <w:szCs w:val="24"/>
                <w:lang w:eastAsia="zh-TW"/>
              </w:rPr>
            </w:pPr>
          </w:p>
        </w:tc>
        <w:tc>
          <w:tcPr>
            <w:tcW w:w="2598" w:type="dxa"/>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ақпан</w:t>
            </w:r>
          </w:p>
          <w:p w:rsidR="00BF589F" w:rsidRPr="00BF589F" w:rsidRDefault="00BF589F" w:rsidP="00BF589F">
            <w:pPr>
              <w:rPr>
                <w:rFonts w:ascii="Times New Roman" w:hAnsi="Times New Roman" w:cs="Times New Roman"/>
                <w:b/>
                <w:sz w:val="24"/>
                <w:szCs w:val="24"/>
                <w:lang w:eastAsia="zh-TW"/>
              </w:rPr>
            </w:pPr>
          </w:p>
        </w:tc>
      </w:tr>
      <w:tr w:rsidR="00BF589F" w:rsidRPr="00BF589F" w:rsidTr="00BF589F">
        <w:tc>
          <w:tcPr>
            <w:tcW w:w="709" w:type="dxa"/>
            <w:vAlign w:val="center"/>
          </w:tcPr>
          <w:p w:rsidR="00BF589F" w:rsidRPr="00BF589F" w:rsidRDefault="00BF589F" w:rsidP="00BF589F">
            <w:pPr>
              <w:pStyle w:val="ae"/>
              <w:rPr>
                <w:rFonts w:ascii="Times New Roman" w:hAnsi="Times New Roman"/>
                <w:b/>
                <w:sz w:val="24"/>
                <w:szCs w:val="24"/>
                <w:lang w:eastAsia="zh-TW"/>
              </w:rPr>
            </w:pPr>
            <w:r w:rsidRPr="00BF589F">
              <w:rPr>
                <w:rFonts w:ascii="Times New Roman" w:hAnsi="Times New Roman"/>
                <w:sz w:val="24"/>
                <w:szCs w:val="24"/>
                <w:lang w:eastAsia="zh-TW"/>
              </w:rPr>
              <w:t>3.11</w:t>
            </w:r>
          </w:p>
        </w:tc>
        <w:tc>
          <w:tcPr>
            <w:tcW w:w="3119" w:type="dxa"/>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«Мамандықтар әлемін ашамыз» республикалық форумына қатысу</w:t>
            </w:r>
          </w:p>
        </w:tc>
        <w:tc>
          <w:tcPr>
            <w:tcW w:w="2126" w:type="dxa"/>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Ақпарат, хаттама, тапсырыс</w:t>
            </w:r>
          </w:p>
        </w:tc>
        <w:tc>
          <w:tcPr>
            <w:tcW w:w="2126" w:type="dxa"/>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Абилдина Б.З</w:t>
            </w:r>
          </w:p>
          <w:p w:rsidR="00BF589F" w:rsidRPr="00BF589F" w:rsidRDefault="00BF589F" w:rsidP="00BF589F">
            <w:pPr>
              <w:rPr>
                <w:rFonts w:ascii="Times New Roman" w:hAnsi="Times New Roman" w:cs="Times New Roman"/>
                <w:b/>
                <w:sz w:val="24"/>
                <w:szCs w:val="24"/>
                <w:lang w:eastAsia="zh-TW"/>
              </w:rPr>
            </w:pPr>
          </w:p>
        </w:tc>
        <w:tc>
          <w:tcPr>
            <w:tcW w:w="2598" w:type="dxa"/>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ақпан</w:t>
            </w:r>
          </w:p>
          <w:p w:rsidR="00BF589F" w:rsidRPr="00BF589F" w:rsidRDefault="00BF589F" w:rsidP="00BF589F">
            <w:pPr>
              <w:rPr>
                <w:rFonts w:ascii="Times New Roman" w:hAnsi="Times New Roman" w:cs="Times New Roman"/>
                <w:b/>
                <w:sz w:val="24"/>
                <w:szCs w:val="24"/>
                <w:lang w:eastAsia="zh-TW"/>
              </w:rPr>
            </w:pPr>
          </w:p>
        </w:tc>
      </w:tr>
      <w:tr w:rsidR="00BF589F" w:rsidRPr="00BF589F" w:rsidTr="00BF589F">
        <w:tc>
          <w:tcPr>
            <w:tcW w:w="709" w:type="dxa"/>
            <w:vAlign w:val="center"/>
          </w:tcPr>
          <w:p w:rsidR="00BF589F" w:rsidRPr="00BF589F" w:rsidRDefault="00BF589F" w:rsidP="00BF589F">
            <w:pPr>
              <w:pStyle w:val="ae"/>
              <w:rPr>
                <w:rFonts w:ascii="Times New Roman" w:hAnsi="Times New Roman"/>
                <w:b/>
                <w:sz w:val="24"/>
                <w:szCs w:val="24"/>
                <w:lang w:eastAsia="zh-TW"/>
              </w:rPr>
            </w:pPr>
            <w:r w:rsidRPr="00BF589F">
              <w:rPr>
                <w:rFonts w:ascii="Times New Roman" w:hAnsi="Times New Roman"/>
                <w:sz w:val="24"/>
                <w:szCs w:val="24"/>
                <w:lang w:eastAsia="zh-TW"/>
              </w:rPr>
              <w:t>3.12</w:t>
            </w:r>
          </w:p>
        </w:tc>
        <w:tc>
          <w:tcPr>
            <w:tcW w:w="3119" w:type="dxa"/>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«Менің Отаныма  – менің бастамам» шығармашылық жобалардың республикалық байқауы</w:t>
            </w:r>
          </w:p>
        </w:tc>
        <w:tc>
          <w:tcPr>
            <w:tcW w:w="2126" w:type="dxa"/>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Ақпарат, хаттама, тапсырыс</w:t>
            </w:r>
          </w:p>
        </w:tc>
        <w:tc>
          <w:tcPr>
            <w:tcW w:w="2126" w:type="dxa"/>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Абилдина Б.З</w:t>
            </w:r>
          </w:p>
          <w:p w:rsidR="00BF589F" w:rsidRPr="00BF589F" w:rsidRDefault="00BF589F" w:rsidP="00BF589F">
            <w:pPr>
              <w:rPr>
                <w:rFonts w:ascii="Times New Roman" w:hAnsi="Times New Roman" w:cs="Times New Roman"/>
                <w:b/>
                <w:sz w:val="24"/>
                <w:szCs w:val="24"/>
                <w:lang w:eastAsia="zh-TW"/>
              </w:rPr>
            </w:pPr>
          </w:p>
        </w:tc>
        <w:tc>
          <w:tcPr>
            <w:tcW w:w="2598" w:type="dxa"/>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ақпан</w:t>
            </w:r>
          </w:p>
          <w:p w:rsidR="00BF589F" w:rsidRPr="00BF589F" w:rsidRDefault="00BF589F" w:rsidP="00BF589F">
            <w:pPr>
              <w:rPr>
                <w:rFonts w:ascii="Times New Roman" w:hAnsi="Times New Roman" w:cs="Times New Roman"/>
                <w:b/>
                <w:sz w:val="24"/>
                <w:szCs w:val="24"/>
                <w:lang w:eastAsia="zh-TW"/>
              </w:rPr>
            </w:pPr>
          </w:p>
        </w:tc>
      </w:tr>
      <w:tr w:rsidR="00BF589F" w:rsidRPr="00BF589F" w:rsidTr="00BF589F">
        <w:tc>
          <w:tcPr>
            <w:tcW w:w="709" w:type="dxa"/>
            <w:vAlign w:val="center"/>
          </w:tcPr>
          <w:p w:rsidR="00BF589F" w:rsidRPr="00BF589F" w:rsidRDefault="00BF589F" w:rsidP="00BF589F">
            <w:pPr>
              <w:pStyle w:val="ae"/>
              <w:rPr>
                <w:rFonts w:ascii="Times New Roman" w:hAnsi="Times New Roman"/>
                <w:b/>
                <w:sz w:val="24"/>
                <w:szCs w:val="24"/>
                <w:lang w:eastAsia="zh-TW"/>
              </w:rPr>
            </w:pPr>
            <w:r w:rsidRPr="00BF589F">
              <w:rPr>
                <w:rFonts w:ascii="Times New Roman" w:hAnsi="Times New Roman"/>
                <w:sz w:val="24"/>
                <w:szCs w:val="24"/>
                <w:lang w:eastAsia="zh-TW"/>
              </w:rPr>
              <w:lastRenderedPageBreak/>
              <w:t>3.14</w:t>
            </w:r>
          </w:p>
        </w:tc>
        <w:tc>
          <w:tcPr>
            <w:tcW w:w="3119" w:type="dxa"/>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«Бояулар құпиясы»</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жас суретшілердің республикалық байқауы</w:t>
            </w:r>
          </w:p>
        </w:tc>
        <w:tc>
          <w:tcPr>
            <w:tcW w:w="2126" w:type="dxa"/>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Ақпарат, хаттама, тапсырыс</w:t>
            </w:r>
          </w:p>
        </w:tc>
        <w:tc>
          <w:tcPr>
            <w:tcW w:w="2126" w:type="dxa"/>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Абилдина Б.З</w:t>
            </w:r>
          </w:p>
          <w:p w:rsidR="00BF589F" w:rsidRPr="00BF589F" w:rsidRDefault="00BF589F" w:rsidP="00BF589F">
            <w:pPr>
              <w:rPr>
                <w:rFonts w:ascii="Times New Roman" w:hAnsi="Times New Roman" w:cs="Times New Roman"/>
                <w:b/>
                <w:sz w:val="24"/>
                <w:szCs w:val="24"/>
                <w:lang w:eastAsia="zh-TW"/>
              </w:rPr>
            </w:pPr>
          </w:p>
        </w:tc>
        <w:tc>
          <w:tcPr>
            <w:tcW w:w="2598" w:type="dxa"/>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наурыз</w:t>
            </w:r>
          </w:p>
          <w:p w:rsidR="00BF589F" w:rsidRPr="00BF589F" w:rsidRDefault="00BF589F" w:rsidP="00BF589F">
            <w:pPr>
              <w:rPr>
                <w:rFonts w:ascii="Times New Roman" w:hAnsi="Times New Roman" w:cs="Times New Roman"/>
                <w:b/>
                <w:sz w:val="24"/>
                <w:szCs w:val="24"/>
                <w:lang w:eastAsia="zh-TW"/>
              </w:rPr>
            </w:pPr>
          </w:p>
        </w:tc>
      </w:tr>
      <w:tr w:rsidR="00BF589F" w:rsidRPr="00BF589F" w:rsidTr="00BF589F">
        <w:tc>
          <w:tcPr>
            <w:tcW w:w="709" w:type="dxa"/>
            <w:vAlign w:val="center"/>
          </w:tcPr>
          <w:p w:rsidR="00BF589F" w:rsidRPr="00BF589F" w:rsidRDefault="00BF589F" w:rsidP="00BF589F">
            <w:pPr>
              <w:pStyle w:val="ae"/>
              <w:rPr>
                <w:rFonts w:ascii="Times New Roman" w:hAnsi="Times New Roman"/>
                <w:b/>
                <w:sz w:val="24"/>
                <w:szCs w:val="24"/>
                <w:lang w:eastAsia="zh-TW"/>
              </w:rPr>
            </w:pPr>
            <w:r w:rsidRPr="00BF589F">
              <w:rPr>
                <w:rFonts w:ascii="Times New Roman" w:hAnsi="Times New Roman"/>
                <w:sz w:val="24"/>
                <w:szCs w:val="24"/>
                <w:lang w:eastAsia="zh-TW"/>
              </w:rPr>
              <w:t>3.15</w:t>
            </w:r>
          </w:p>
        </w:tc>
        <w:tc>
          <w:tcPr>
            <w:tcW w:w="3119" w:type="dxa"/>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«Жас ұлан» әскери-спорттық ойынның республикалық финалы</w:t>
            </w:r>
          </w:p>
        </w:tc>
        <w:tc>
          <w:tcPr>
            <w:tcW w:w="2126" w:type="dxa"/>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Ақпарат, хаттама, тапсырыс</w:t>
            </w:r>
          </w:p>
        </w:tc>
        <w:tc>
          <w:tcPr>
            <w:tcW w:w="2126" w:type="dxa"/>
          </w:tcPr>
          <w:p w:rsidR="00BF589F" w:rsidRPr="00BF589F" w:rsidRDefault="00BF589F" w:rsidP="00BF589F">
            <w:pPr>
              <w:rPr>
                <w:rFonts w:ascii="Times New Roman" w:hAnsi="Times New Roman" w:cs="Times New Roman"/>
                <w:b/>
                <w:sz w:val="24"/>
                <w:szCs w:val="24"/>
                <w:lang w:eastAsia="zh-TW"/>
              </w:rPr>
            </w:pP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Абилдина Б.З</w:t>
            </w:r>
          </w:p>
          <w:p w:rsidR="00BF589F" w:rsidRPr="00BF589F" w:rsidRDefault="00BF589F" w:rsidP="00BF589F">
            <w:pPr>
              <w:rPr>
                <w:rFonts w:ascii="Times New Roman" w:hAnsi="Times New Roman" w:cs="Times New Roman"/>
                <w:b/>
                <w:sz w:val="24"/>
                <w:szCs w:val="24"/>
                <w:lang w:eastAsia="zh-TW"/>
              </w:rPr>
            </w:pPr>
          </w:p>
        </w:tc>
        <w:tc>
          <w:tcPr>
            <w:tcW w:w="2598" w:type="dxa"/>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наурыз</w:t>
            </w:r>
          </w:p>
          <w:p w:rsidR="00BF589F" w:rsidRPr="00BF589F" w:rsidRDefault="00BF589F" w:rsidP="00BF589F">
            <w:pPr>
              <w:rPr>
                <w:rFonts w:ascii="Times New Roman" w:hAnsi="Times New Roman" w:cs="Times New Roman"/>
                <w:b/>
                <w:sz w:val="24"/>
                <w:szCs w:val="24"/>
                <w:lang w:eastAsia="zh-TW"/>
              </w:rPr>
            </w:pPr>
          </w:p>
        </w:tc>
      </w:tr>
      <w:tr w:rsidR="00BF589F" w:rsidRPr="00BF589F" w:rsidTr="00BF589F">
        <w:tc>
          <w:tcPr>
            <w:tcW w:w="709" w:type="dxa"/>
            <w:vAlign w:val="center"/>
          </w:tcPr>
          <w:p w:rsidR="00BF589F" w:rsidRPr="00BF589F" w:rsidRDefault="00BF589F" w:rsidP="00BF589F">
            <w:pPr>
              <w:pStyle w:val="ae"/>
              <w:rPr>
                <w:rFonts w:ascii="Times New Roman" w:hAnsi="Times New Roman"/>
                <w:b/>
                <w:sz w:val="24"/>
                <w:szCs w:val="24"/>
                <w:lang w:eastAsia="zh-TW"/>
              </w:rPr>
            </w:pPr>
            <w:r w:rsidRPr="00BF589F">
              <w:rPr>
                <w:rFonts w:ascii="Times New Roman" w:hAnsi="Times New Roman"/>
                <w:sz w:val="24"/>
                <w:szCs w:val="24"/>
                <w:lang w:eastAsia="zh-TW"/>
              </w:rPr>
              <w:t>3.16</w:t>
            </w:r>
          </w:p>
        </w:tc>
        <w:tc>
          <w:tcPr>
            <w:tcW w:w="3119" w:type="dxa"/>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«Менің Отаным – Қазақстан» туристік экспедициялық жасақтардың республикалық слеті</w:t>
            </w:r>
          </w:p>
        </w:tc>
        <w:tc>
          <w:tcPr>
            <w:tcW w:w="2126" w:type="dxa"/>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Ақпарат, хаттама, тапсырыс</w:t>
            </w:r>
          </w:p>
        </w:tc>
        <w:tc>
          <w:tcPr>
            <w:tcW w:w="2126" w:type="dxa"/>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Абилдина Б.З</w:t>
            </w:r>
          </w:p>
          <w:p w:rsidR="00BF589F" w:rsidRPr="00BF589F" w:rsidRDefault="00BF589F" w:rsidP="00BF589F">
            <w:pPr>
              <w:rPr>
                <w:rFonts w:ascii="Times New Roman" w:hAnsi="Times New Roman" w:cs="Times New Roman"/>
                <w:b/>
                <w:sz w:val="24"/>
                <w:szCs w:val="24"/>
                <w:lang w:eastAsia="zh-TW"/>
              </w:rPr>
            </w:pPr>
          </w:p>
        </w:tc>
        <w:tc>
          <w:tcPr>
            <w:tcW w:w="2598" w:type="dxa"/>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наурыз</w:t>
            </w:r>
          </w:p>
          <w:p w:rsidR="00BF589F" w:rsidRPr="00BF589F" w:rsidRDefault="00BF589F" w:rsidP="00BF589F">
            <w:pPr>
              <w:rPr>
                <w:rFonts w:ascii="Times New Roman" w:hAnsi="Times New Roman" w:cs="Times New Roman"/>
                <w:b/>
                <w:sz w:val="24"/>
                <w:szCs w:val="24"/>
                <w:lang w:eastAsia="zh-TW"/>
              </w:rPr>
            </w:pPr>
          </w:p>
        </w:tc>
      </w:tr>
      <w:tr w:rsidR="00BF589F" w:rsidRPr="00BF589F" w:rsidTr="00BF589F">
        <w:tc>
          <w:tcPr>
            <w:tcW w:w="709" w:type="dxa"/>
            <w:vAlign w:val="center"/>
          </w:tcPr>
          <w:p w:rsidR="00BF589F" w:rsidRPr="00BF589F" w:rsidRDefault="00BF589F" w:rsidP="00BF589F">
            <w:pPr>
              <w:pStyle w:val="ae"/>
              <w:rPr>
                <w:rFonts w:ascii="Times New Roman" w:hAnsi="Times New Roman"/>
                <w:b/>
                <w:sz w:val="24"/>
                <w:szCs w:val="24"/>
                <w:lang w:eastAsia="zh-TW"/>
              </w:rPr>
            </w:pPr>
            <w:r w:rsidRPr="00BF589F">
              <w:rPr>
                <w:rFonts w:ascii="Times New Roman" w:hAnsi="Times New Roman"/>
                <w:sz w:val="24"/>
                <w:szCs w:val="24"/>
                <w:lang w:eastAsia="zh-TW"/>
              </w:rPr>
              <w:t>3.17</w:t>
            </w:r>
          </w:p>
        </w:tc>
        <w:tc>
          <w:tcPr>
            <w:tcW w:w="3119" w:type="dxa"/>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Техникалық шығармашылық және өнертапқыштардың (әуе, зымыран, көлік, кеме құрастыру) республикалық жарысы</w:t>
            </w:r>
          </w:p>
        </w:tc>
        <w:tc>
          <w:tcPr>
            <w:tcW w:w="2126" w:type="dxa"/>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Ақпарат, хаттама, тапсырыс</w:t>
            </w:r>
          </w:p>
        </w:tc>
        <w:tc>
          <w:tcPr>
            <w:tcW w:w="2126" w:type="dxa"/>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Абилдина Б.З</w:t>
            </w:r>
          </w:p>
          <w:p w:rsidR="00BF589F" w:rsidRPr="00BF589F" w:rsidRDefault="00BF589F" w:rsidP="00BF589F">
            <w:pPr>
              <w:rPr>
                <w:rFonts w:ascii="Times New Roman" w:hAnsi="Times New Roman" w:cs="Times New Roman"/>
                <w:b/>
                <w:sz w:val="24"/>
                <w:szCs w:val="24"/>
                <w:lang w:eastAsia="zh-TW"/>
              </w:rPr>
            </w:pPr>
          </w:p>
        </w:tc>
        <w:tc>
          <w:tcPr>
            <w:tcW w:w="2598" w:type="dxa"/>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наурыз</w:t>
            </w:r>
          </w:p>
          <w:p w:rsidR="00BF589F" w:rsidRPr="00BF589F" w:rsidRDefault="00BF589F" w:rsidP="00BF589F">
            <w:pPr>
              <w:rPr>
                <w:rFonts w:ascii="Times New Roman" w:hAnsi="Times New Roman" w:cs="Times New Roman"/>
                <w:b/>
                <w:sz w:val="24"/>
                <w:szCs w:val="24"/>
                <w:lang w:eastAsia="zh-TW"/>
              </w:rPr>
            </w:pPr>
          </w:p>
        </w:tc>
      </w:tr>
      <w:tr w:rsidR="00BF589F" w:rsidRPr="00BF589F" w:rsidTr="00BF589F">
        <w:tc>
          <w:tcPr>
            <w:tcW w:w="709" w:type="dxa"/>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3.18</w:t>
            </w:r>
          </w:p>
        </w:tc>
        <w:tc>
          <w:tcPr>
            <w:tcW w:w="3119" w:type="dxa"/>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«Болашақтың сенімді бастауы - жастар» CUP ІІ</w:t>
            </w:r>
          </w:p>
          <w:p w:rsidR="00BF589F" w:rsidRPr="00BF589F" w:rsidRDefault="00BF589F" w:rsidP="00BF589F">
            <w:pPr>
              <w:rPr>
                <w:rFonts w:ascii="Times New Roman" w:hAnsi="Times New Roman" w:cs="Times New Roman"/>
                <w:b/>
                <w:bCs/>
                <w:spacing w:val="2"/>
                <w:sz w:val="24"/>
                <w:szCs w:val="24"/>
                <w:shd w:val="clear" w:color="auto" w:fill="FFFFFF"/>
                <w:lang w:eastAsia="zh-TW"/>
              </w:rPr>
            </w:pPr>
            <w:r w:rsidRPr="00BF589F">
              <w:rPr>
                <w:rFonts w:ascii="Times New Roman" w:hAnsi="Times New Roman" w:cs="Times New Roman"/>
                <w:sz w:val="24"/>
                <w:szCs w:val="24"/>
                <w:lang w:eastAsia="zh-TW"/>
              </w:rPr>
              <w:t>облыстық пікірсайыс турнирі</w:t>
            </w:r>
          </w:p>
        </w:tc>
        <w:tc>
          <w:tcPr>
            <w:tcW w:w="2126" w:type="dxa"/>
          </w:tcPr>
          <w:p w:rsidR="00BF589F" w:rsidRPr="00BF589F" w:rsidRDefault="00BF589F" w:rsidP="00BF589F">
            <w:pPr>
              <w:rPr>
                <w:rFonts w:ascii="Times New Roman" w:hAnsi="Times New Roman" w:cs="Times New Roman"/>
                <w:b/>
                <w:bCs/>
                <w:sz w:val="24"/>
                <w:szCs w:val="24"/>
                <w:lang w:eastAsia="zh-TW"/>
              </w:rPr>
            </w:pPr>
            <w:r w:rsidRPr="00BF589F">
              <w:rPr>
                <w:rFonts w:ascii="Times New Roman" w:hAnsi="Times New Roman" w:cs="Times New Roman"/>
                <w:sz w:val="24"/>
                <w:szCs w:val="24"/>
                <w:lang w:eastAsia="zh-TW"/>
              </w:rPr>
              <w:t>Ақпарат, хаттама, тапсырыс</w:t>
            </w:r>
          </w:p>
        </w:tc>
        <w:tc>
          <w:tcPr>
            <w:tcW w:w="2126" w:type="dxa"/>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Абилдина Б.З</w:t>
            </w:r>
          </w:p>
          <w:p w:rsidR="00BF589F" w:rsidRPr="00BF589F" w:rsidRDefault="00BF589F" w:rsidP="00BF589F">
            <w:pPr>
              <w:rPr>
                <w:rFonts w:ascii="Times New Roman" w:hAnsi="Times New Roman" w:cs="Times New Roman"/>
                <w:b/>
                <w:bCs/>
                <w:sz w:val="24"/>
                <w:szCs w:val="24"/>
                <w:lang w:eastAsia="zh-TW"/>
              </w:rPr>
            </w:pPr>
          </w:p>
        </w:tc>
        <w:tc>
          <w:tcPr>
            <w:tcW w:w="2598" w:type="dxa"/>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 xml:space="preserve">сәуір </w:t>
            </w:r>
          </w:p>
        </w:tc>
      </w:tr>
    </w:tbl>
    <w:p w:rsidR="00BF589F" w:rsidRPr="00BF589F" w:rsidRDefault="00BF589F" w:rsidP="00BF589F">
      <w:pPr>
        <w:rPr>
          <w:rFonts w:ascii="Times New Roman" w:hAnsi="Times New Roman" w:cs="Times New Roman"/>
          <w:b/>
          <w:sz w:val="24"/>
          <w:szCs w:val="24"/>
          <w:lang w:val="en-US"/>
        </w:rPr>
      </w:pPr>
    </w:p>
    <w:tbl>
      <w:tblPr>
        <w:tblStyle w:val="a3"/>
        <w:tblpPr w:leftFromText="180" w:rightFromText="180" w:horzAnchor="page" w:tblpX="960" w:tblpY="536"/>
        <w:tblW w:w="10080" w:type="dxa"/>
        <w:tblLayout w:type="fixed"/>
        <w:tblLook w:val="04A0"/>
      </w:tblPr>
      <w:tblGrid>
        <w:gridCol w:w="743"/>
        <w:gridCol w:w="2484"/>
        <w:gridCol w:w="145"/>
        <w:gridCol w:w="2265"/>
        <w:gridCol w:w="1041"/>
        <w:gridCol w:w="1794"/>
        <w:gridCol w:w="1559"/>
        <w:gridCol w:w="49"/>
      </w:tblGrid>
      <w:tr w:rsidR="00BF589F" w:rsidRPr="00253F36" w:rsidTr="00BF589F">
        <w:trPr>
          <w:gridAfter w:val="1"/>
          <w:wAfter w:w="49" w:type="dxa"/>
        </w:trPr>
        <w:tc>
          <w:tcPr>
            <w:tcW w:w="10031" w:type="dxa"/>
            <w:gridSpan w:val="7"/>
          </w:tcPr>
          <w:p w:rsidR="00BF589F" w:rsidRPr="00BF589F" w:rsidRDefault="00BF589F" w:rsidP="00BF589F">
            <w:pPr>
              <w:rPr>
                <w:rFonts w:ascii="Times New Roman" w:hAnsi="Times New Roman" w:cs="Times New Roman"/>
                <w:b/>
                <w:sz w:val="24"/>
                <w:szCs w:val="24"/>
                <w:lang w:val="en-US" w:eastAsia="zh-TW"/>
              </w:rPr>
            </w:pPr>
            <w:r w:rsidRPr="00BF589F">
              <w:rPr>
                <w:rFonts w:ascii="Times New Roman" w:hAnsi="Times New Roman" w:cs="Times New Roman"/>
                <w:sz w:val="24"/>
                <w:szCs w:val="24"/>
                <w:lang w:eastAsia="zh-TW"/>
              </w:rPr>
              <w:lastRenderedPageBreak/>
              <w:t>Қыркүйек</w:t>
            </w:r>
            <w:r w:rsidRPr="00BF589F">
              <w:rPr>
                <w:rFonts w:ascii="Times New Roman" w:hAnsi="Times New Roman" w:cs="Times New Roman"/>
                <w:sz w:val="24"/>
                <w:szCs w:val="24"/>
                <w:lang w:val="en-US" w:eastAsia="zh-TW"/>
              </w:rPr>
              <w:t xml:space="preserve"> – </w:t>
            </w:r>
            <w:r w:rsidRPr="00BF589F">
              <w:rPr>
                <w:rFonts w:ascii="Times New Roman" w:hAnsi="Times New Roman" w:cs="Times New Roman"/>
                <w:sz w:val="24"/>
                <w:szCs w:val="24"/>
                <w:lang w:eastAsia="zh-TW"/>
              </w:rPr>
              <w:t>еңбекқорлық</w:t>
            </w:r>
            <w:r w:rsidRPr="00BF589F">
              <w:rPr>
                <w:rFonts w:ascii="Times New Roman" w:hAnsi="Times New Roman" w:cs="Times New Roman"/>
                <w:sz w:val="24"/>
                <w:szCs w:val="24"/>
                <w:lang w:val="en-US" w:eastAsia="zh-TW"/>
              </w:rPr>
              <w:t xml:space="preserve"> </w:t>
            </w:r>
            <w:r w:rsidRPr="00BF589F">
              <w:rPr>
                <w:rFonts w:ascii="Times New Roman" w:hAnsi="Times New Roman" w:cs="Times New Roman"/>
                <w:sz w:val="24"/>
                <w:szCs w:val="24"/>
                <w:lang w:eastAsia="zh-TW"/>
              </w:rPr>
              <w:t>және</w:t>
            </w:r>
            <w:r w:rsidRPr="00BF589F">
              <w:rPr>
                <w:rFonts w:ascii="Times New Roman" w:hAnsi="Times New Roman" w:cs="Times New Roman"/>
                <w:sz w:val="24"/>
                <w:szCs w:val="24"/>
                <w:lang w:val="en-US" w:eastAsia="zh-TW"/>
              </w:rPr>
              <w:t xml:space="preserve"> </w:t>
            </w:r>
            <w:r w:rsidRPr="00BF589F">
              <w:rPr>
                <w:rFonts w:ascii="Times New Roman" w:hAnsi="Times New Roman" w:cs="Times New Roman"/>
                <w:sz w:val="24"/>
                <w:szCs w:val="24"/>
                <w:lang w:eastAsia="zh-TW"/>
              </w:rPr>
              <w:t>кәсіби</w:t>
            </w:r>
            <w:r w:rsidRPr="00BF589F">
              <w:rPr>
                <w:rFonts w:ascii="Times New Roman" w:hAnsi="Times New Roman" w:cs="Times New Roman"/>
                <w:sz w:val="24"/>
                <w:szCs w:val="24"/>
                <w:lang w:val="en-US" w:eastAsia="zh-TW"/>
              </w:rPr>
              <w:t xml:space="preserve"> </w:t>
            </w:r>
            <w:r w:rsidRPr="00BF589F">
              <w:rPr>
                <w:rFonts w:ascii="Times New Roman" w:hAnsi="Times New Roman" w:cs="Times New Roman"/>
                <w:sz w:val="24"/>
                <w:szCs w:val="24"/>
                <w:lang w:eastAsia="zh-TW"/>
              </w:rPr>
              <w:t>біліктілік</w:t>
            </w:r>
            <w:r w:rsidRPr="00BF589F">
              <w:rPr>
                <w:rFonts w:ascii="Times New Roman" w:hAnsi="Times New Roman" w:cs="Times New Roman"/>
                <w:sz w:val="24"/>
                <w:szCs w:val="24"/>
                <w:lang w:val="en-US" w:eastAsia="zh-TW"/>
              </w:rPr>
              <w:t xml:space="preserve"> </w:t>
            </w:r>
            <w:r w:rsidRPr="00BF589F">
              <w:rPr>
                <w:rFonts w:ascii="Times New Roman" w:hAnsi="Times New Roman" w:cs="Times New Roman"/>
                <w:sz w:val="24"/>
                <w:szCs w:val="24"/>
                <w:lang w:eastAsia="zh-TW"/>
              </w:rPr>
              <w:t>айы</w:t>
            </w:r>
          </w:p>
        </w:tc>
      </w:tr>
      <w:tr w:rsidR="00BF589F" w:rsidRPr="00253F36" w:rsidTr="00BF589F">
        <w:trPr>
          <w:gridAfter w:val="1"/>
          <w:wAfter w:w="49" w:type="dxa"/>
        </w:trPr>
        <w:tc>
          <w:tcPr>
            <w:tcW w:w="10031" w:type="dxa"/>
            <w:gridSpan w:val="7"/>
          </w:tcPr>
          <w:p w:rsidR="00BF589F" w:rsidRPr="00BF589F" w:rsidRDefault="00BF589F" w:rsidP="00BF589F">
            <w:pPr>
              <w:rPr>
                <w:rFonts w:ascii="Times New Roman" w:hAnsi="Times New Roman" w:cs="Times New Roman"/>
                <w:b/>
                <w:sz w:val="24"/>
                <w:szCs w:val="24"/>
                <w:lang w:val="en-US" w:eastAsia="zh-TW"/>
              </w:rPr>
            </w:pPr>
            <w:r w:rsidRPr="00BF589F">
              <w:rPr>
                <w:rFonts w:ascii="Times New Roman" w:hAnsi="Times New Roman" w:cs="Times New Roman"/>
                <w:sz w:val="24"/>
                <w:szCs w:val="24"/>
                <w:lang w:eastAsia="zh-TW"/>
              </w:rPr>
              <w:t>Жыл</w:t>
            </w:r>
            <w:r w:rsidRPr="00BF589F">
              <w:rPr>
                <w:rFonts w:ascii="Times New Roman" w:hAnsi="Times New Roman" w:cs="Times New Roman"/>
                <w:sz w:val="24"/>
                <w:szCs w:val="24"/>
                <w:lang w:val="en-US" w:eastAsia="zh-TW"/>
              </w:rPr>
              <w:t xml:space="preserve"> </w:t>
            </w:r>
            <w:r w:rsidRPr="00BF589F">
              <w:rPr>
                <w:rFonts w:ascii="Times New Roman" w:hAnsi="Times New Roman" w:cs="Times New Roman"/>
                <w:sz w:val="24"/>
                <w:szCs w:val="24"/>
                <w:lang w:eastAsia="zh-TW"/>
              </w:rPr>
              <w:t>бойы</w:t>
            </w:r>
            <w:r w:rsidRPr="00BF589F">
              <w:rPr>
                <w:rFonts w:ascii="Times New Roman" w:hAnsi="Times New Roman" w:cs="Times New Roman"/>
                <w:sz w:val="24"/>
                <w:szCs w:val="24"/>
                <w:lang w:val="en-US" w:eastAsia="zh-TW"/>
              </w:rPr>
              <w:t>: «</w:t>
            </w:r>
            <w:r w:rsidRPr="00BF589F">
              <w:rPr>
                <w:rFonts w:ascii="Times New Roman" w:hAnsi="Times New Roman" w:cs="Times New Roman"/>
                <w:sz w:val="24"/>
                <w:szCs w:val="24"/>
                <w:lang w:eastAsia="zh-TW"/>
              </w:rPr>
              <w:t>Дара</w:t>
            </w:r>
            <w:r w:rsidRPr="00BF589F">
              <w:rPr>
                <w:rFonts w:ascii="Times New Roman" w:hAnsi="Times New Roman" w:cs="Times New Roman"/>
                <w:sz w:val="24"/>
                <w:szCs w:val="24"/>
                <w:lang w:val="en-US" w:eastAsia="zh-TW"/>
              </w:rPr>
              <w:t xml:space="preserve"> </w:t>
            </w:r>
            <w:r w:rsidRPr="00BF589F">
              <w:rPr>
                <w:rFonts w:ascii="Times New Roman" w:hAnsi="Times New Roman" w:cs="Times New Roman"/>
                <w:sz w:val="24"/>
                <w:szCs w:val="24"/>
                <w:lang w:eastAsia="zh-TW"/>
              </w:rPr>
              <w:t>сынып</w:t>
            </w:r>
            <w:r w:rsidRPr="00BF589F">
              <w:rPr>
                <w:rFonts w:ascii="Times New Roman" w:hAnsi="Times New Roman" w:cs="Times New Roman"/>
                <w:sz w:val="24"/>
                <w:szCs w:val="24"/>
                <w:lang w:val="en-US" w:eastAsia="zh-TW"/>
              </w:rPr>
              <w:t xml:space="preserve">» </w:t>
            </w:r>
            <w:r w:rsidRPr="00BF589F">
              <w:rPr>
                <w:rFonts w:ascii="Times New Roman" w:hAnsi="Times New Roman" w:cs="Times New Roman"/>
                <w:sz w:val="24"/>
                <w:szCs w:val="24"/>
                <w:lang w:eastAsia="zh-TW"/>
              </w:rPr>
              <w:t>жобасы</w:t>
            </w:r>
            <w:r w:rsidRPr="00BF589F">
              <w:rPr>
                <w:rFonts w:ascii="Times New Roman" w:hAnsi="Times New Roman" w:cs="Times New Roman"/>
                <w:sz w:val="24"/>
                <w:szCs w:val="24"/>
                <w:lang w:val="en-US" w:eastAsia="zh-TW"/>
              </w:rPr>
              <w:t>, «</w:t>
            </w:r>
            <w:r w:rsidRPr="00BF589F">
              <w:rPr>
                <w:rFonts w:ascii="Times New Roman" w:hAnsi="Times New Roman" w:cs="Times New Roman"/>
                <w:sz w:val="24"/>
                <w:szCs w:val="24"/>
                <w:lang w:eastAsia="zh-TW"/>
              </w:rPr>
              <w:t>Ұлылар</w:t>
            </w:r>
            <w:r w:rsidRPr="00BF589F">
              <w:rPr>
                <w:rFonts w:ascii="Times New Roman" w:hAnsi="Times New Roman" w:cs="Times New Roman"/>
                <w:sz w:val="24"/>
                <w:szCs w:val="24"/>
                <w:lang w:val="en-US" w:eastAsia="zh-TW"/>
              </w:rPr>
              <w:t xml:space="preserve"> </w:t>
            </w:r>
            <w:r w:rsidRPr="00BF589F">
              <w:rPr>
                <w:rFonts w:ascii="Times New Roman" w:hAnsi="Times New Roman" w:cs="Times New Roman"/>
                <w:sz w:val="24"/>
                <w:szCs w:val="24"/>
                <w:lang w:eastAsia="zh-TW"/>
              </w:rPr>
              <w:t>мекеніне</w:t>
            </w:r>
            <w:r w:rsidRPr="00BF589F">
              <w:rPr>
                <w:rFonts w:ascii="Times New Roman" w:hAnsi="Times New Roman" w:cs="Times New Roman"/>
                <w:sz w:val="24"/>
                <w:szCs w:val="24"/>
                <w:lang w:val="en-US" w:eastAsia="zh-TW"/>
              </w:rPr>
              <w:t xml:space="preserve"> </w:t>
            </w:r>
            <w:r w:rsidRPr="00BF589F">
              <w:rPr>
                <w:rFonts w:ascii="Times New Roman" w:hAnsi="Times New Roman" w:cs="Times New Roman"/>
                <w:sz w:val="24"/>
                <w:szCs w:val="24"/>
                <w:lang w:eastAsia="zh-TW"/>
              </w:rPr>
              <w:t>саяхат</w:t>
            </w:r>
            <w:r w:rsidRPr="00BF589F">
              <w:rPr>
                <w:rFonts w:ascii="Times New Roman" w:hAnsi="Times New Roman" w:cs="Times New Roman"/>
                <w:sz w:val="24"/>
                <w:szCs w:val="24"/>
                <w:lang w:val="en-US" w:eastAsia="zh-TW"/>
              </w:rPr>
              <w:t xml:space="preserve">» </w:t>
            </w:r>
            <w:r w:rsidRPr="00BF589F">
              <w:rPr>
                <w:rFonts w:ascii="Times New Roman" w:hAnsi="Times New Roman" w:cs="Times New Roman"/>
                <w:sz w:val="24"/>
                <w:szCs w:val="24"/>
                <w:lang w:eastAsia="zh-TW"/>
              </w:rPr>
              <w:t>облыстық</w:t>
            </w:r>
            <w:r w:rsidRPr="00BF589F">
              <w:rPr>
                <w:rFonts w:ascii="Times New Roman" w:hAnsi="Times New Roman" w:cs="Times New Roman"/>
                <w:sz w:val="24"/>
                <w:szCs w:val="24"/>
                <w:lang w:val="en-US" w:eastAsia="zh-TW"/>
              </w:rPr>
              <w:t xml:space="preserve"> </w:t>
            </w:r>
            <w:r w:rsidRPr="00BF589F">
              <w:rPr>
                <w:rFonts w:ascii="Times New Roman" w:hAnsi="Times New Roman" w:cs="Times New Roman"/>
                <w:sz w:val="24"/>
                <w:szCs w:val="24"/>
                <w:lang w:eastAsia="zh-TW"/>
              </w:rPr>
              <w:t>жобасы</w:t>
            </w:r>
            <w:r w:rsidRPr="00BF589F">
              <w:rPr>
                <w:rFonts w:ascii="Times New Roman" w:hAnsi="Times New Roman" w:cs="Times New Roman"/>
                <w:sz w:val="24"/>
                <w:szCs w:val="24"/>
                <w:lang w:val="en-US" w:eastAsia="zh-TW"/>
              </w:rPr>
              <w:t>, «</w:t>
            </w:r>
            <w:r w:rsidRPr="00BF589F">
              <w:rPr>
                <w:rFonts w:ascii="Times New Roman" w:hAnsi="Times New Roman" w:cs="Times New Roman"/>
                <w:sz w:val="24"/>
                <w:szCs w:val="24"/>
                <w:lang w:eastAsia="zh-TW"/>
              </w:rPr>
              <w:t>Әншуақ</w:t>
            </w:r>
            <w:r w:rsidRPr="00BF589F">
              <w:rPr>
                <w:rFonts w:ascii="Times New Roman" w:hAnsi="Times New Roman" w:cs="Times New Roman"/>
                <w:sz w:val="24"/>
                <w:szCs w:val="24"/>
                <w:lang w:val="en-US" w:eastAsia="zh-TW"/>
              </w:rPr>
              <w:t xml:space="preserve">» </w:t>
            </w:r>
            <w:r w:rsidRPr="00BF589F">
              <w:rPr>
                <w:rFonts w:ascii="Times New Roman" w:hAnsi="Times New Roman" w:cs="Times New Roman"/>
                <w:sz w:val="24"/>
                <w:szCs w:val="24"/>
                <w:lang w:eastAsia="zh-TW"/>
              </w:rPr>
              <w:t>балалар</w:t>
            </w:r>
            <w:r w:rsidRPr="00BF589F">
              <w:rPr>
                <w:rFonts w:ascii="Times New Roman" w:hAnsi="Times New Roman" w:cs="Times New Roman"/>
                <w:sz w:val="24"/>
                <w:szCs w:val="24"/>
                <w:lang w:val="en-US" w:eastAsia="zh-TW"/>
              </w:rPr>
              <w:t xml:space="preserve"> </w:t>
            </w:r>
            <w:r w:rsidRPr="00BF589F">
              <w:rPr>
                <w:rFonts w:ascii="Times New Roman" w:hAnsi="Times New Roman" w:cs="Times New Roman"/>
                <w:sz w:val="24"/>
                <w:szCs w:val="24"/>
                <w:lang w:eastAsia="zh-TW"/>
              </w:rPr>
              <w:t>әндерінің</w:t>
            </w:r>
            <w:r w:rsidRPr="00BF589F">
              <w:rPr>
                <w:rFonts w:ascii="Times New Roman" w:hAnsi="Times New Roman" w:cs="Times New Roman"/>
                <w:sz w:val="24"/>
                <w:szCs w:val="24"/>
                <w:lang w:val="en-US" w:eastAsia="zh-TW"/>
              </w:rPr>
              <w:t xml:space="preserve">  </w:t>
            </w:r>
            <w:r w:rsidRPr="00BF589F">
              <w:rPr>
                <w:rFonts w:ascii="Times New Roman" w:hAnsi="Times New Roman" w:cs="Times New Roman"/>
                <w:sz w:val="24"/>
                <w:szCs w:val="24"/>
                <w:lang w:eastAsia="zh-TW"/>
              </w:rPr>
              <w:t>фестивалі</w:t>
            </w:r>
            <w:r w:rsidRPr="00BF589F">
              <w:rPr>
                <w:rFonts w:ascii="Times New Roman" w:hAnsi="Times New Roman" w:cs="Times New Roman"/>
                <w:sz w:val="24"/>
                <w:szCs w:val="24"/>
                <w:lang w:val="en-US" w:eastAsia="zh-TW"/>
              </w:rPr>
              <w:t xml:space="preserve"> </w:t>
            </w:r>
            <w:r w:rsidRPr="00BF589F">
              <w:rPr>
                <w:rFonts w:ascii="Times New Roman" w:hAnsi="Times New Roman" w:cs="Times New Roman"/>
                <w:sz w:val="24"/>
                <w:szCs w:val="24"/>
                <w:lang w:eastAsia="zh-TW"/>
              </w:rPr>
              <w:t>жалғасады</w:t>
            </w:r>
            <w:r w:rsidRPr="00BF589F">
              <w:rPr>
                <w:rFonts w:ascii="Times New Roman" w:hAnsi="Times New Roman" w:cs="Times New Roman"/>
                <w:sz w:val="24"/>
                <w:szCs w:val="24"/>
                <w:lang w:val="en-US" w:eastAsia="zh-TW"/>
              </w:rPr>
              <w:t xml:space="preserve"> «</w:t>
            </w:r>
            <w:r w:rsidRPr="00BF589F">
              <w:rPr>
                <w:rFonts w:ascii="Times New Roman" w:hAnsi="Times New Roman" w:cs="Times New Roman"/>
                <w:sz w:val="24"/>
                <w:szCs w:val="24"/>
                <w:lang w:eastAsia="zh-TW"/>
              </w:rPr>
              <w:t>Досбол</w:t>
            </w:r>
            <w:r w:rsidRPr="00BF589F">
              <w:rPr>
                <w:rFonts w:ascii="Times New Roman" w:hAnsi="Times New Roman" w:cs="Times New Roman"/>
                <w:sz w:val="24"/>
                <w:szCs w:val="24"/>
                <w:lang w:val="en-US" w:eastAsia="zh-TW"/>
              </w:rPr>
              <w:t xml:space="preserve">LIKE» </w:t>
            </w:r>
            <w:r w:rsidRPr="00BF589F">
              <w:rPr>
                <w:rFonts w:ascii="Times New Roman" w:hAnsi="Times New Roman" w:cs="Times New Roman"/>
                <w:sz w:val="24"/>
                <w:szCs w:val="24"/>
                <w:lang w:eastAsia="zh-TW"/>
              </w:rPr>
              <w:t>бағдарламасын</w:t>
            </w:r>
            <w:r w:rsidRPr="00BF589F">
              <w:rPr>
                <w:rFonts w:ascii="Times New Roman" w:hAnsi="Times New Roman" w:cs="Times New Roman"/>
                <w:sz w:val="24"/>
                <w:szCs w:val="24"/>
                <w:lang w:val="en-US" w:eastAsia="zh-TW"/>
              </w:rPr>
              <w:t xml:space="preserve"> </w:t>
            </w:r>
            <w:r w:rsidRPr="00BF589F">
              <w:rPr>
                <w:rFonts w:ascii="Times New Roman" w:hAnsi="Times New Roman" w:cs="Times New Roman"/>
                <w:sz w:val="24"/>
                <w:szCs w:val="24"/>
                <w:lang w:eastAsia="zh-TW"/>
              </w:rPr>
              <w:t>және</w:t>
            </w:r>
            <w:r w:rsidRPr="00BF589F">
              <w:rPr>
                <w:rFonts w:ascii="Times New Roman" w:hAnsi="Times New Roman" w:cs="Times New Roman"/>
                <w:sz w:val="24"/>
                <w:szCs w:val="24"/>
                <w:lang w:val="en-US" w:eastAsia="zh-TW"/>
              </w:rPr>
              <w:t xml:space="preserve"> «</w:t>
            </w:r>
            <w:r w:rsidRPr="00BF589F">
              <w:rPr>
                <w:rFonts w:ascii="Times New Roman" w:hAnsi="Times New Roman" w:cs="Times New Roman"/>
                <w:sz w:val="24"/>
                <w:szCs w:val="24"/>
                <w:lang w:eastAsia="zh-TW"/>
              </w:rPr>
              <w:t>Менің</w:t>
            </w:r>
            <w:r w:rsidRPr="00BF589F">
              <w:rPr>
                <w:rFonts w:ascii="Times New Roman" w:hAnsi="Times New Roman" w:cs="Times New Roman"/>
                <w:sz w:val="24"/>
                <w:szCs w:val="24"/>
                <w:lang w:val="en-US" w:eastAsia="zh-TW"/>
              </w:rPr>
              <w:t xml:space="preserve"> </w:t>
            </w:r>
            <w:r w:rsidRPr="00BF589F">
              <w:rPr>
                <w:rFonts w:ascii="Times New Roman" w:hAnsi="Times New Roman" w:cs="Times New Roman"/>
                <w:sz w:val="24"/>
                <w:szCs w:val="24"/>
                <w:lang w:eastAsia="zh-TW"/>
              </w:rPr>
              <w:t>бауырым</w:t>
            </w:r>
            <w:r w:rsidRPr="00BF589F">
              <w:rPr>
                <w:rFonts w:ascii="Times New Roman" w:hAnsi="Times New Roman" w:cs="Times New Roman"/>
                <w:sz w:val="24"/>
                <w:szCs w:val="24"/>
                <w:lang w:val="en-US" w:eastAsia="zh-TW"/>
              </w:rPr>
              <w:t xml:space="preserve">» </w:t>
            </w:r>
            <w:r w:rsidRPr="00BF589F">
              <w:rPr>
                <w:rFonts w:ascii="Times New Roman" w:hAnsi="Times New Roman" w:cs="Times New Roman"/>
                <w:sz w:val="24"/>
                <w:szCs w:val="24"/>
                <w:lang w:eastAsia="zh-TW"/>
              </w:rPr>
              <w:t>волонтерлік</w:t>
            </w:r>
            <w:r w:rsidRPr="00BF589F">
              <w:rPr>
                <w:rFonts w:ascii="Times New Roman" w:hAnsi="Times New Roman" w:cs="Times New Roman"/>
                <w:sz w:val="24"/>
                <w:szCs w:val="24"/>
                <w:lang w:val="en-US" w:eastAsia="zh-TW"/>
              </w:rPr>
              <w:t xml:space="preserve"> </w:t>
            </w:r>
            <w:r w:rsidRPr="00BF589F">
              <w:rPr>
                <w:rFonts w:ascii="Times New Roman" w:hAnsi="Times New Roman" w:cs="Times New Roman"/>
                <w:sz w:val="24"/>
                <w:szCs w:val="24"/>
                <w:lang w:eastAsia="zh-TW"/>
              </w:rPr>
              <w:t>жобасы</w:t>
            </w:r>
            <w:r w:rsidRPr="00BF589F">
              <w:rPr>
                <w:rFonts w:ascii="Times New Roman" w:hAnsi="Times New Roman" w:cs="Times New Roman"/>
                <w:sz w:val="24"/>
                <w:szCs w:val="24"/>
                <w:lang w:val="en-US" w:eastAsia="zh-TW"/>
              </w:rPr>
              <w:t>,  «</w:t>
            </w:r>
            <w:r w:rsidRPr="00BF589F">
              <w:rPr>
                <w:rFonts w:ascii="Times New Roman" w:hAnsi="Times New Roman" w:cs="Times New Roman"/>
                <w:sz w:val="24"/>
                <w:szCs w:val="24"/>
                <w:lang w:eastAsia="zh-TW"/>
              </w:rPr>
              <w:t>Жер</w:t>
            </w:r>
            <w:r w:rsidRPr="00BF589F">
              <w:rPr>
                <w:rFonts w:ascii="Times New Roman" w:hAnsi="Times New Roman" w:cs="Times New Roman"/>
                <w:sz w:val="24"/>
                <w:szCs w:val="24"/>
                <w:lang w:val="en-US" w:eastAsia="zh-TW"/>
              </w:rPr>
              <w:t xml:space="preserve"> </w:t>
            </w:r>
            <w:r w:rsidRPr="00BF589F">
              <w:rPr>
                <w:rFonts w:ascii="Times New Roman" w:hAnsi="Times New Roman" w:cs="Times New Roman"/>
                <w:sz w:val="24"/>
                <w:szCs w:val="24"/>
                <w:lang w:eastAsia="zh-TW"/>
              </w:rPr>
              <w:t>елшілері</w:t>
            </w:r>
            <w:r w:rsidRPr="00BF589F">
              <w:rPr>
                <w:rFonts w:ascii="Times New Roman" w:hAnsi="Times New Roman" w:cs="Times New Roman"/>
                <w:sz w:val="24"/>
                <w:szCs w:val="24"/>
                <w:lang w:val="en-US" w:eastAsia="zh-TW"/>
              </w:rPr>
              <w:t xml:space="preserve">» </w:t>
            </w:r>
            <w:r w:rsidRPr="00BF589F">
              <w:rPr>
                <w:rFonts w:ascii="Times New Roman" w:hAnsi="Times New Roman" w:cs="Times New Roman"/>
                <w:sz w:val="24"/>
                <w:szCs w:val="24"/>
                <w:lang w:eastAsia="zh-TW"/>
              </w:rPr>
              <w:t>креативті</w:t>
            </w:r>
            <w:r w:rsidRPr="00BF589F">
              <w:rPr>
                <w:rFonts w:ascii="Times New Roman" w:hAnsi="Times New Roman" w:cs="Times New Roman"/>
                <w:sz w:val="24"/>
                <w:szCs w:val="24"/>
                <w:lang w:val="en-US" w:eastAsia="zh-TW"/>
              </w:rPr>
              <w:t xml:space="preserve"> </w:t>
            </w:r>
            <w:r w:rsidRPr="00BF589F">
              <w:rPr>
                <w:rFonts w:ascii="Times New Roman" w:hAnsi="Times New Roman" w:cs="Times New Roman"/>
                <w:sz w:val="24"/>
                <w:szCs w:val="24"/>
                <w:lang w:eastAsia="zh-TW"/>
              </w:rPr>
              <w:t>жастардың</w:t>
            </w:r>
            <w:r w:rsidRPr="00BF589F">
              <w:rPr>
                <w:rFonts w:ascii="Times New Roman" w:hAnsi="Times New Roman" w:cs="Times New Roman"/>
                <w:sz w:val="24"/>
                <w:szCs w:val="24"/>
                <w:lang w:val="en-US" w:eastAsia="zh-TW"/>
              </w:rPr>
              <w:t xml:space="preserve"> </w:t>
            </w:r>
            <w:r w:rsidRPr="00BF589F">
              <w:rPr>
                <w:rFonts w:ascii="Times New Roman" w:hAnsi="Times New Roman" w:cs="Times New Roman"/>
                <w:sz w:val="24"/>
                <w:szCs w:val="24"/>
                <w:lang w:eastAsia="zh-TW"/>
              </w:rPr>
              <w:t>Бүкілқазақстандық</w:t>
            </w:r>
            <w:r w:rsidRPr="00BF589F">
              <w:rPr>
                <w:rFonts w:ascii="Times New Roman" w:hAnsi="Times New Roman" w:cs="Times New Roman"/>
                <w:sz w:val="24"/>
                <w:szCs w:val="24"/>
                <w:lang w:val="en-US" w:eastAsia="zh-TW"/>
              </w:rPr>
              <w:t xml:space="preserve"> </w:t>
            </w:r>
            <w:r w:rsidRPr="00BF589F">
              <w:rPr>
                <w:rFonts w:ascii="Times New Roman" w:hAnsi="Times New Roman" w:cs="Times New Roman"/>
                <w:sz w:val="24"/>
                <w:szCs w:val="24"/>
                <w:lang w:eastAsia="zh-TW"/>
              </w:rPr>
              <w:t>экологиялық</w:t>
            </w:r>
            <w:r w:rsidRPr="00BF589F">
              <w:rPr>
                <w:rFonts w:ascii="Times New Roman" w:hAnsi="Times New Roman" w:cs="Times New Roman"/>
                <w:sz w:val="24"/>
                <w:szCs w:val="24"/>
                <w:lang w:val="en-US" w:eastAsia="zh-TW"/>
              </w:rPr>
              <w:t xml:space="preserve"> </w:t>
            </w:r>
            <w:r w:rsidRPr="00BF589F">
              <w:rPr>
                <w:rFonts w:ascii="Times New Roman" w:hAnsi="Times New Roman" w:cs="Times New Roman"/>
                <w:sz w:val="24"/>
                <w:szCs w:val="24"/>
                <w:lang w:eastAsia="zh-TW"/>
              </w:rPr>
              <w:t>қозғалысы</w:t>
            </w:r>
            <w:r w:rsidRPr="00BF589F">
              <w:rPr>
                <w:rFonts w:ascii="Times New Roman" w:hAnsi="Times New Roman" w:cs="Times New Roman"/>
                <w:sz w:val="24"/>
                <w:szCs w:val="24"/>
                <w:lang w:val="en-US" w:eastAsia="zh-TW"/>
              </w:rPr>
              <w:t xml:space="preserve">» </w:t>
            </w:r>
            <w:r w:rsidRPr="00BF589F">
              <w:rPr>
                <w:rFonts w:ascii="Times New Roman" w:hAnsi="Times New Roman" w:cs="Times New Roman"/>
                <w:sz w:val="24"/>
                <w:szCs w:val="24"/>
                <w:lang w:eastAsia="zh-TW"/>
              </w:rPr>
              <w:t>жобасы</w:t>
            </w:r>
            <w:r w:rsidRPr="00BF589F">
              <w:rPr>
                <w:rFonts w:ascii="Times New Roman" w:hAnsi="Times New Roman" w:cs="Times New Roman"/>
                <w:sz w:val="24"/>
                <w:szCs w:val="24"/>
                <w:lang w:val="en-US" w:eastAsia="zh-TW"/>
              </w:rPr>
              <w:t xml:space="preserve"> </w:t>
            </w:r>
            <w:r w:rsidRPr="00BF589F">
              <w:rPr>
                <w:rFonts w:ascii="Times New Roman" w:hAnsi="Times New Roman" w:cs="Times New Roman"/>
                <w:sz w:val="24"/>
                <w:szCs w:val="24"/>
                <w:lang w:eastAsia="zh-TW"/>
              </w:rPr>
              <w:t>шеңберінде</w:t>
            </w:r>
            <w:r w:rsidRPr="00BF589F">
              <w:rPr>
                <w:rFonts w:ascii="Times New Roman" w:hAnsi="Times New Roman" w:cs="Times New Roman"/>
                <w:sz w:val="24"/>
                <w:szCs w:val="24"/>
                <w:lang w:val="en-US" w:eastAsia="zh-TW"/>
              </w:rPr>
              <w:t xml:space="preserve"> </w:t>
            </w:r>
            <w:r w:rsidRPr="00BF589F">
              <w:rPr>
                <w:rFonts w:ascii="Times New Roman" w:hAnsi="Times New Roman" w:cs="Times New Roman"/>
                <w:sz w:val="24"/>
                <w:szCs w:val="24"/>
                <w:lang w:eastAsia="zh-TW"/>
              </w:rPr>
              <w:t>білім</w:t>
            </w:r>
            <w:r w:rsidRPr="00BF589F">
              <w:rPr>
                <w:rFonts w:ascii="Times New Roman" w:hAnsi="Times New Roman" w:cs="Times New Roman"/>
                <w:sz w:val="24"/>
                <w:szCs w:val="24"/>
                <w:lang w:val="en-US" w:eastAsia="zh-TW"/>
              </w:rPr>
              <w:t xml:space="preserve"> </w:t>
            </w:r>
            <w:r w:rsidRPr="00BF589F">
              <w:rPr>
                <w:rFonts w:ascii="Times New Roman" w:hAnsi="Times New Roman" w:cs="Times New Roman"/>
                <w:sz w:val="24"/>
                <w:szCs w:val="24"/>
                <w:lang w:eastAsia="zh-TW"/>
              </w:rPr>
              <w:t>алушыларға</w:t>
            </w:r>
            <w:r w:rsidRPr="00BF589F">
              <w:rPr>
                <w:rFonts w:ascii="Times New Roman" w:hAnsi="Times New Roman" w:cs="Times New Roman"/>
                <w:sz w:val="24"/>
                <w:szCs w:val="24"/>
                <w:lang w:val="en-US" w:eastAsia="zh-TW"/>
              </w:rPr>
              <w:t xml:space="preserve"> </w:t>
            </w:r>
            <w:r w:rsidRPr="00BF589F">
              <w:rPr>
                <w:rFonts w:ascii="Times New Roman" w:hAnsi="Times New Roman" w:cs="Times New Roman"/>
                <w:sz w:val="24"/>
                <w:szCs w:val="24"/>
                <w:lang w:eastAsia="zh-TW"/>
              </w:rPr>
              <w:t>экологиялық</w:t>
            </w:r>
            <w:r w:rsidRPr="00BF589F">
              <w:rPr>
                <w:rFonts w:ascii="Times New Roman" w:hAnsi="Times New Roman" w:cs="Times New Roman"/>
                <w:sz w:val="24"/>
                <w:szCs w:val="24"/>
                <w:lang w:val="en-US" w:eastAsia="zh-TW"/>
              </w:rPr>
              <w:t xml:space="preserve"> </w:t>
            </w:r>
            <w:r w:rsidRPr="00BF589F">
              <w:rPr>
                <w:rFonts w:ascii="Times New Roman" w:hAnsi="Times New Roman" w:cs="Times New Roman"/>
                <w:sz w:val="24"/>
                <w:szCs w:val="24"/>
                <w:lang w:eastAsia="zh-TW"/>
              </w:rPr>
              <w:t>білім</w:t>
            </w:r>
            <w:r w:rsidRPr="00BF589F">
              <w:rPr>
                <w:rFonts w:ascii="Times New Roman" w:hAnsi="Times New Roman" w:cs="Times New Roman"/>
                <w:sz w:val="24"/>
                <w:szCs w:val="24"/>
                <w:lang w:val="en-US" w:eastAsia="zh-TW"/>
              </w:rPr>
              <w:t xml:space="preserve"> </w:t>
            </w:r>
            <w:r w:rsidRPr="00BF589F">
              <w:rPr>
                <w:rFonts w:ascii="Times New Roman" w:hAnsi="Times New Roman" w:cs="Times New Roman"/>
                <w:sz w:val="24"/>
                <w:szCs w:val="24"/>
                <w:lang w:eastAsia="zh-TW"/>
              </w:rPr>
              <w:t>беру</w:t>
            </w:r>
            <w:r w:rsidRPr="00BF589F">
              <w:rPr>
                <w:rFonts w:ascii="Times New Roman" w:hAnsi="Times New Roman" w:cs="Times New Roman"/>
                <w:sz w:val="24"/>
                <w:szCs w:val="24"/>
                <w:lang w:val="en-US" w:eastAsia="zh-TW"/>
              </w:rPr>
              <w:t xml:space="preserve"> </w:t>
            </w:r>
            <w:r w:rsidRPr="00BF589F">
              <w:rPr>
                <w:rFonts w:ascii="Times New Roman" w:hAnsi="Times New Roman" w:cs="Times New Roman"/>
                <w:sz w:val="24"/>
                <w:szCs w:val="24"/>
                <w:lang w:eastAsia="zh-TW"/>
              </w:rPr>
              <w:t>жүзеге</w:t>
            </w:r>
            <w:r w:rsidRPr="00BF589F">
              <w:rPr>
                <w:rFonts w:ascii="Times New Roman" w:hAnsi="Times New Roman" w:cs="Times New Roman"/>
                <w:sz w:val="24"/>
                <w:szCs w:val="24"/>
                <w:lang w:val="en-US" w:eastAsia="zh-TW"/>
              </w:rPr>
              <w:t xml:space="preserve"> </w:t>
            </w:r>
            <w:r w:rsidRPr="00BF589F">
              <w:rPr>
                <w:rFonts w:ascii="Times New Roman" w:hAnsi="Times New Roman" w:cs="Times New Roman"/>
                <w:sz w:val="24"/>
                <w:szCs w:val="24"/>
                <w:lang w:eastAsia="zh-TW"/>
              </w:rPr>
              <w:t>асырылады</w:t>
            </w:r>
          </w:p>
          <w:p w:rsidR="00BF589F" w:rsidRPr="00BF589F" w:rsidRDefault="00BF589F" w:rsidP="00BF589F">
            <w:pPr>
              <w:rPr>
                <w:rFonts w:ascii="Times New Roman" w:hAnsi="Times New Roman" w:cs="Times New Roman"/>
                <w:b/>
                <w:sz w:val="24"/>
                <w:szCs w:val="24"/>
                <w:lang w:val="en-US" w:eastAsia="zh-TW"/>
              </w:rPr>
            </w:pPr>
            <w:r w:rsidRPr="00BF589F">
              <w:rPr>
                <w:rFonts w:ascii="Times New Roman" w:hAnsi="Times New Roman" w:cs="Times New Roman"/>
                <w:sz w:val="24"/>
                <w:szCs w:val="24"/>
                <w:lang w:val="en-US" w:eastAsia="zh-TW"/>
              </w:rPr>
              <w:t>«</w:t>
            </w:r>
            <w:r w:rsidRPr="00BF589F">
              <w:rPr>
                <w:rFonts w:ascii="Times New Roman" w:hAnsi="Times New Roman" w:cs="Times New Roman"/>
                <w:sz w:val="24"/>
                <w:szCs w:val="24"/>
                <w:lang w:eastAsia="zh-TW"/>
              </w:rPr>
              <w:t>Ата</w:t>
            </w:r>
            <w:r w:rsidRPr="00BF589F">
              <w:rPr>
                <w:rFonts w:ascii="Times New Roman" w:hAnsi="Times New Roman" w:cs="Times New Roman"/>
                <w:sz w:val="24"/>
                <w:szCs w:val="24"/>
                <w:lang w:val="en-US" w:eastAsia="zh-TW"/>
              </w:rPr>
              <w:t>-</w:t>
            </w:r>
            <w:r w:rsidRPr="00BF589F">
              <w:rPr>
                <w:rFonts w:ascii="Times New Roman" w:hAnsi="Times New Roman" w:cs="Times New Roman"/>
                <w:sz w:val="24"/>
                <w:szCs w:val="24"/>
                <w:lang w:eastAsia="zh-TW"/>
              </w:rPr>
              <w:t>ананың</w:t>
            </w:r>
            <w:r w:rsidRPr="00BF589F">
              <w:rPr>
                <w:rFonts w:ascii="Times New Roman" w:hAnsi="Times New Roman" w:cs="Times New Roman"/>
                <w:sz w:val="24"/>
                <w:szCs w:val="24"/>
                <w:lang w:val="en-US" w:eastAsia="zh-TW"/>
              </w:rPr>
              <w:t xml:space="preserve"> </w:t>
            </w:r>
            <w:r w:rsidRPr="00BF589F">
              <w:rPr>
                <w:rFonts w:ascii="Times New Roman" w:hAnsi="Times New Roman" w:cs="Times New Roman"/>
                <w:sz w:val="24"/>
                <w:szCs w:val="24"/>
                <w:lang w:eastAsia="zh-TW"/>
              </w:rPr>
              <w:t>жұмысындағы</w:t>
            </w:r>
            <w:r w:rsidRPr="00BF589F">
              <w:rPr>
                <w:rFonts w:ascii="Times New Roman" w:hAnsi="Times New Roman" w:cs="Times New Roman"/>
                <w:sz w:val="24"/>
                <w:szCs w:val="24"/>
                <w:lang w:val="en-US" w:eastAsia="zh-TW"/>
              </w:rPr>
              <w:t xml:space="preserve"> </w:t>
            </w:r>
            <w:r w:rsidRPr="00BF589F">
              <w:rPr>
                <w:rFonts w:ascii="Times New Roman" w:hAnsi="Times New Roman" w:cs="Times New Roman"/>
                <w:sz w:val="24"/>
                <w:szCs w:val="24"/>
                <w:lang w:eastAsia="zh-TW"/>
              </w:rPr>
              <w:t>бір</w:t>
            </w:r>
            <w:r w:rsidRPr="00BF589F">
              <w:rPr>
                <w:rFonts w:ascii="Times New Roman" w:hAnsi="Times New Roman" w:cs="Times New Roman"/>
                <w:sz w:val="24"/>
                <w:szCs w:val="24"/>
                <w:lang w:val="en-US" w:eastAsia="zh-TW"/>
              </w:rPr>
              <w:t xml:space="preserve"> </w:t>
            </w:r>
            <w:r w:rsidRPr="00BF589F">
              <w:rPr>
                <w:rFonts w:ascii="Times New Roman" w:hAnsi="Times New Roman" w:cs="Times New Roman"/>
                <w:sz w:val="24"/>
                <w:szCs w:val="24"/>
                <w:lang w:eastAsia="zh-TW"/>
              </w:rPr>
              <w:t>күн</w:t>
            </w:r>
            <w:r w:rsidRPr="00BF589F">
              <w:rPr>
                <w:rFonts w:ascii="Times New Roman" w:hAnsi="Times New Roman" w:cs="Times New Roman"/>
                <w:sz w:val="24"/>
                <w:szCs w:val="24"/>
                <w:lang w:val="en-US" w:eastAsia="zh-TW"/>
              </w:rPr>
              <w:t xml:space="preserve">» </w:t>
            </w:r>
            <w:r w:rsidRPr="00BF589F">
              <w:rPr>
                <w:rFonts w:ascii="Times New Roman" w:hAnsi="Times New Roman" w:cs="Times New Roman"/>
                <w:sz w:val="24"/>
                <w:szCs w:val="24"/>
                <w:lang w:eastAsia="zh-TW"/>
              </w:rPr>
              <w:t>облыстық</w:t>
            </w:r>
            <w:r w:rsidRPr="00BF589F">
              <w:rPr>
                <w:rFonts w:ascii="Times New Roman" w:hAnsi="Times New Roman" w:cs="Times New Roman"/>
                <w:sz w:val="24"/>
                <w:szCs w:val="24"/>
                <w:lang w:val="en-US" w:eastAsia="zh-TW"/>
              </w:rPr>
              <w:t xml:space="preserve"> </w:t>
            </w:r>
            <w:r w:rsidRPr="00BF589F">
              <w:rPr>
                <w:rFonts w:ascii="Times New Roman" w:hAnsi="Times New Roman" w:cs="Times New Roman"/>
                <w:sz w:val="24"/>
                <w:szCs w:val="24"/>
                <w:lang w:eastAsia="zh-TW"/>
              </w:rPr>
              <w:t>жобасы</w:t>
            </w:r>
          </w:p>
          <w:p w:rsidR="00BF589F" w:rsidRPr="00BF589F" w:rsidRDefault="00BF589F" w:rsidP="00BF589F">
            <w:pPr>
              <w:rPr>
                <w:rFonts w:ascii="Times New Roman" w:hAnsi="Times New Roman" w:cs="Times New Roman"/>
                <w:b/>
                <w:sz w:val="24"/>
                <w:szCs w:val="24"/>
                <w:lang w:val="en-US" w:eastAsia="zh-TW"/>
              </w:rPr>
            </w:pPr>
            <w:r w:rsidRPr="00BF589F">
              <w:rPr>
                <w:rFonts w:ascii="Times New Roman" w:hAnsi="Times New Roman" w:cs="Times New Roman"/>
                <w:sz w:val="24"/>
                <w:szCs w:val="24"/>
                <w:lang w:val="en-US" w:eastAsia="zh-TW"/>
              </w:rPr>
              <w:t xml:space="preserve">«OQU </w:t>
            </w:r>
            <w:r w:rsidRPr="00BF589F">
              <w:rPr>
                <w:rFonts w:ascii="Times New Roman" w:hAnsi="Times New Roman" w:cs="Times New Roman"/>
                <w:sz w:val="24"/>
                <w:szCs w:val="24"/>
                <w:lang w:eastAsia="zh-TW"/>
              </w:rPr>
              <w:t>сағаты</w:t>
            </w:r>
            <w:r w:rsidRPr="00BF589F">
              <w:rPr>
                <w:rFonts w:ascii="Times New Roman" w:hAnsi="Times New Roman" w:cs="Times New Roman"/>
                <w:sz w:val="24"/>
                <w:szCs w:val="24"/>
                <w:lang w:val="en-US" w:eastAsia="zh-TW"/>
              </w:rPr>
              <w:t xml:space="preserve">» </w:t>
            </w:r>
            <w:r w:rsidRPr="00BF589F">
              <w:rPr>
                <w:rFonts w:ascii="Times New Roman" w:hAnsi="Times New Roman" w:cs="Times New Roman"/>
                <w:sz w:val="24"/>
                <w:szCs w:val="24"/>
                <w:lang w:eastAsia="zh-TW"/>
              </w:rPr>
              <w:t>жобасы</w:t>
            </w:r>
          </w:p>
          <w:p w:rsidR="00BF589F" w:rsidRPr="00BF589F" w:rsidRDefault="00BF589F" w:rsidP="00BF589F">
            <w:pPr>
              <w:rPr>
                <w:rFonts w:ascii="Times New Roman" w:hAnsi="Times New Roman" w:cs="Times New Roman"/>
                <w:b/>
                <w:sz w:val="24"/>
                <w:szCs w:val="24"/>
                <w:lang w:val="en-US" w:eastAsia="zh-TW"/>
              </w:rPr>
            </w:pPr>
            <w:r w:rsidRPr="00BF589F">
              <w:rPr>
                <w:rFonts w:ascii="Times New Roman" w:hAnsi="Times New Roman" w:cs="Times New Roman"/>
                <w:sz w:val="24"/>
                <w:szCs w:val="24"/>
                <w:lang w:val="en-US" w:eastAsia="zh-TW"/>
              </w:rPr>
              <w:t xml:space="preserve">1 </w:t>
            </w:r>
            <w:r w:rsidRPr="00BF589F">
              <w:rPr>
                <w:rFonts w:ascii="Times New Roman" w:hAnsi="Times New Roman" w:cs="Times New Roman"/>
                <w:sz w:val="24"/>
                <w:szCs w:val="24"/>
                <w:lang w:eastAsia="zh-TW"/>
              </w:rPr>
              <w:t>қыркүйек</w:t>
            </w:r>
            <w:r w:rsidRPr="00BF589F">
              <w:rPr>
                <w:rFonts w:ascii="Times New Roman" w:hAnsi="Times New Roman" w:cs="Times New Roman"/>
                <w:sz w:val="24"/>
                <w:szCs w:val="24"/>
                <w:lang w:val="en-US" w:eastAsia="zh-TW"/>
              </w:rPr>
              <w:t xml:space="preserve"> – </w:t>
            </w:r>
            <w:r w:rsidRPr="00BF589F">
              <w:rPr>
                <w:rFonts w:ascii="Times New Roman" w:hAnsi="Times New Roman" w:cs="Times New Roman"/>
                <w:sz w:val="24"/>
                <w:szCs w:val="24"/>
                <w:lang w:eastAsia="zh-TW"/>
              </w:rPr>
              <w:t>Білім</w:t>
            </w:r>
            <w:r w:rsidRPr="00BF589F">
              <w:rPr>
                <w:rFonts w:ascii="Times New Roman" w:hAnsi="Times New Roman" w:cs="Times New Roman"/>
                <w:sz w:val="24"/>
                <w:szCs w:val="24"/>
                <w:lang w:val="en-US" w:eastAsia="zh-TW"/>
              </w:rPr>
              <w:t xml:space="preserve"> </w:t>
            </w:r>
            <w:r w:rsidRPr="00BF589F">
              <w:rPr>
                <w:rFonts w:ascii="Times New Roman" w:hAnsi="Times New Roman" w:cs="Times New Roman"/>
                <w:sz w:val="24"/>
                <w:szCs w:val="24"/>
                <w:lang w:eastAsia="zh-TW"/>
              </w:rPr>
              <w:t>күні</w:t>
            </w:r>
            <w:r w:rsidRPr="00BF589F">
              <w:rPr>
                <w:rFonts w:ascii="Times New Roman" w:hAnsi="Times New Roman" w:cs="Times New Roman"/>
                <w:sz w:val="24"/>
                <w:szCs w:val="24"/>
                <w:lang w:val="en-US" w:eastAsia="zh-TW"/>
              </w:rPr>
              <w:t xml:space="preserve"> </w:t>
            </w:r>
          </w:p>
          <w:p w:rsidR="00BF589F" w:rsidRPr="00BF589F" w:rsidRDefault="00BF589F" w:rsidP="00BF589F">
            <w:pPr>
              <w:rPr>
                <w:rFonts w:ascii="Times New Roman" w:hAnsi="Times New Roman" w:cs="Times New Roman"/>
                <w:b/>
                <w:sz w:val="24"/>
                <w:szCs w:val="24"/>
                <w:lang w:val="en-US" w:eastAsia="zh-TW"/>
              </w:rPr>
            </w:pPr>
            <w:r w:rsidRPr="00BF589F">
              <w:rPr>
                <w:rFonts w:ascii="Times New Roman" w:hAnsi="Times New Roman" w:cs="Times New Roman"/>
                <w:sz w:val="24"/>
                <w:szCs w:val="24"/>
                <w:lang w:val="en-US" w:eastAsia="zh-TW"/>
              </w:rPr>
              <w:t xml:space="preserve">5 </w:t>
            </w:r>
            <w:r w:rsidRPr="00BF589F">
              <w:rPr>
                <w:rFonts w:ascii="Times New Roman" w:hAnsi="Times New Roman" w:cs="Times New Roman"/>
                <w:sz w:val="24"/>
                <w:szCs w:val="24"/>
                <w:lang w:eastAsia="zh-TW"/>
              </w:rPr>
              <w:t>қыркүйек</w:t>
            </w:r>
            <w:r w:rsidRPr="00BF589F">
              <w:rPr>
                <w:rFonts w:ascii="Times New Roman" w:hAnsi="Times New Roman" w:cs="Times New Roman"/>
                <w:sz w:val="24"/>
                <w:szCs w:val="24"/>
                <w:lang w:val="en-US" w:eastAsia="zh-TW"/>
              </w:rPr>
              <w:t xml:space="preserve"> – </w:t>
            </w:r>
            <w:r w:rsidRPr="00BF589F">
              <w:rPr>
                <w:rFonts w:ascii="Times New Roman" w:hAnsi="Times New Roman" w:cs="Times New Roman"/>
                <w:sz w:val="24"/>
                <w:szCs w:val="24"/>
                <w:lang w:eastAsia="zh-TW"/>
              </w:rPr>
              <w:t>Қазақстан</w:t>
            </w:r>
            <w:r w:rsidRPr="00BF589F">
              <w:rPr>
                <w:rFonts w:ascii="Times New Roman" w:hAnsi="Times New Roman" w:cs="Times New Roman"/>
                <w:sz w:val="24"/>
                <w:szCs w:val="24"/>
                <w:lang w:val="en-US" w:eastAsia="zh-TW"/>
              </w:rPr>
              <w:t xml:space="preserve"> </w:t>
            </w:r>
            <w:r w:rsidRPr="00BF589F">
              <w:rPr>
                <w:rFonts w:ascii="Times New Roman" w:hAnsi="Times New Roman" w:cs="Times New Roman"/>
                <w:sz w:val="24"/>
                <w:szCs w:val="24"/>
                <w:lang w:eastAsia="zh-TW"/>
              </w:rPr>
              <w:t>халқы</w:t>
            </w:r>
            <w:r w:rsidRPr="00BF589F">
              <w:rPr>
                <w:rFonts w:ascii="Times New Roman" w:hAnsi="Times New Roman" w:cs="Times New Roman"/>
                <w:sz w:val="24"/>
                <w:szCs w:val="24"/>
                <w:lang w:val="en-US" w:eastAsia="zh-TW"/>
              </w:rPr>
              <w:t xml:space="preserve"> </w:t>
            </w:r>
            <w:r w:rsidRPr="00BF589F">
              <w:rPr>
                <w:rFonts w:ascii="Times New Roman" w:hAnsi="Times New Roman" w:cs="Times New Roman"/>
                <w:sz w:val="24"/>
                <w:szCs w:val="24"/>
                <w:lang w:eastAsia="zh-TW"/>
              </w:rPr>
              <w:t>тілдері</w:t>
            </w:r>
            <w:r w:rsidRPr="00BF589F">
              <w:rPr>
                <w:rFonts w:ascii="Times New Roman" w:hAnsi="Times New Roman" w:cs="Times New Roman"/>
                <w:sz w:val="24"/>
                <w:szCs w:val="24"/>
                <w:lang w:val="en-US" w:eastAsia="zh-TW"/>
              </w:rPr>
              <w:t xml:space="preserve"> </w:t>
            </w:r>
            <w:r w:rsidRPr="00BF589F">
              <w:rPr>
                <w:rFonts w:ascii="Times New Roman" w:hAnsi="Times New Roman" w:cs="Times New Roman"/>
                <w:sz w:val="24"/>
                <w:szCs w:val="24"/>
                <w:lang w:eastAsia="zh-TW"/>
              </w:rPr>
              <w:t>күні</w:t>
            </w:r>
          </w:p>
          <w:p w:rsidR="00BF589F" w:rsidRPr="00BF589F" w:rsidRDefault="00BF589F" w:rsidP="00BF589F">
            <w:pPr>
              <w:rPr>
                <w:rFonts w:ascii="Times New Roman" w:hAnsi="Times New Roman" w:cs="Times New Roman"/>
                <w:b/>
                <w:sz w:val="24"/>
                <w:szCs w:val="24"/>
                <w:lang w:val="en-US" w:eastAsia="zh-TW"/>
              </w:rPr>
            </w:pPr>
            <w:r w:rsidRPr="00BF589F">
              <w:rPr>
                <w:rFonts w:ascii="Times New Roman" w:hAnsi="Times New Roman" w:cs="Times New Roman"/>
                <w:sz w:val="24"/>
                <w:szCs w:val="24"/>
                <w:lang w:eastAsia="zh-TW"/>
              </w:rPr>
              <w:t>Қыркүйектің</w:t>
            </w:r>
            <w:r w:rsidRPr="00BF589F">
              <w:rPr>
                <w:rFonts w:ascii="Times New Roman" w:hAnsi="Times New Roman" w:cs="Times New Roman"/>
                <w:sz w:val="24"/>
                <w:szCs w:val="24"/>
                <w:lang w:val="en-US" w:eastAsia="zh-TW"/>
              </w:rPr>
              <w:t xml:space="preserve"> </w:t>
            </w:r>
            <w:r w:rsidRPr="00BF589F">
              <w:rPr>
                <w:rFonts w:ascii="Times New Roman" w:hAnsi="Times New Roman" w:cs="Times New Roman"/>
                <w:sz w:val="24"/>
                <w:szCs w:val="24"/>
                <w:lang w:eastAsia="zh-TW"/>
              </w:rPr>
              <w:t>екінші</w:t>
            </w:r>
            <w:r w:rsidRPr="00BF589F">
              <w:rPr>
                <w:rFonts w:ascii="Times New Roman" w:hAnsi="Times New Roman" w:cs="Times New Roman"/>
                <w:sz w:val="24"/>
                <w:szCs w:val="24"/>
                <w:lang w:val="en-US" w:eastAsia="zh-TW"/>
              </w:rPr>
              <w:t xml:space="preserve"> </w:t>
            </w:r>
            <w:r w:rsidRPr="00BF589F">
              <w:rPr>
                <w:rFonts w:ascii="Times New Roman" w:hAnsi="Times New Roman" w:cs="Times New Roman"/>
                <w:sz w:val="24"/>
                <w:szCs w:val="24"/>
                <w:lang w:eastAsia="zh-TW"/>
              </w:rPr>
              <w:t>жексенбісі</w:t>
            </w:r>
            <w:r w:rsidRPr="00BF589F">
              <w:rPr>
                <w:rFonts w:ascii="Times New Roman" w:hAnsi="Times New Roman" w:cs="Times New Roman"/>
                <w:sz w:val="24"/>
                <w:szCs w:val="24"/>
                <w:lang w:val="en-US" w:eastAsia="zh-TW"/>
              </w:rPr>
              <w:t xml:space="preserve"> – </w:t>
            </w:r>
            <w:r w:rsidRPr="00BF589F">
              <w:rPr>
                <w:rFonts w:ascii="Times New Roman" w:hAnsi="Times New Roman" w:cs="Times New Roman"/>
                <w:sz w:val="24"/>
                <w:szCs w:val="24"/>
                <w:lang w:eastAsia="zh-TW"/>
              </w:rPr>
              <w:t>Отбасы</w:t>
            </w:r>
            <w:r w:rsidRPr="00BF589F">
              <w:rPr>
                <w:rFonts w:ascii="Times New Roman" w:hAnsi="Times New Roman" w:cs="Times New Roman"/>
                <w:sz w:val="24"/>
                <w:szCs w:val="24"/>
                <w:lang w:val="en-US" w:eastAsia="zh-TW"/>
              </w:rPr>
              <w:t xml:space="preserve"> </w:t>
            </w:r>
            <w:r w:rsidRPr="00BF589F">
              <w:rPr>
                <w:rFonts w:ascii="Times New Roman" w:hAnsi="Times New Roman" w:cs="Times New Roman"/>
                <w:sz w:val="24"/>
                <w:szCs w:val="24"/>
                <w:lang w:eastAsia="zh-TW"/>
              </w:rPr>
              <w:t>күні</w:t>
            </w:r>
          </w:p>
          <w:p w:rsidR="00BF589F" w:rsidRPr="00BF589F" w:rsidRDefault="00BF589F" w:rsidP="00BF589F">
            <w:pPr>
              <w:rPr>
                <w:rFonts w:ascii="Times New Roman" w:hAnsi="Times New Roman" w:cs="Times New Roman"/>
                <w:b/>
                <w:sz w:val="24"/>
                <w:szCs w:val="24"/>
                <w:lang w:val="en-US" w:eastAsia="zh-TW"/>
              </w:rPr>
            </w:pPr>
            <w:r w:rsidRPr="00BF589F">
              <w:rPr>
                <w:rFonts w:ascii="Times New Roman" w:hAnsi="Times New Roman" w:cs="Times New Roman"/>
                <w:sz w:val="24"/>
                <w:szCs w:val="24"/>
                <w:lang w:eastAsia="zh-TW"/>
              </w:rPr>
              <w:t>Қыркүйектің</w:t>
            </w:r>
            <w:r w:rsidRPr="00BF589F">
              <w:rPr>
                <w:rFonts w:ascii="Times New Roman" w:hAnsi="Times New Roman" w:cs="Times New Roman"/>
                <w:sz w:val="24"/>
                <w:szCs w:val="24"/>
                <w:lang w:val="en-US" w:eastAsia="zh-TW"/>
              </w:rPr>
              <w:t xml:space="preserve"> </w:t>
            </w:r>
            <w:r w:rsidRPr="00BF589F">
              <w:rPr>
                <w:rFonts w:ascii="Times New Roman" w:hAnsi="Times New Roman" w:cs="Times New Roman"/>
                <w:sz w:val="24"/>
                <w:szCs w:val="24"/>
                <w:lang w:eastAsia="zh-TW"/>
              </w:rPr>
              <w:t>үшінші</w:t>
            </w:r>
            <w:r w:rsidRPr="00BF589F">
              <w:rPr>
                <w:rFonts w:ascii="Times New Roman" w:hAnsi="Times New Roman" w:cs="Times New Roman"/>
                <w:sz w:val="24"/>
                <w:szCs w:val="24"/>
                <w:lang w:val="en-US" w:eastAsia="zh-TW"/>
              </w:rPr>
              <w:t xml:space="preserve"> </w:t>
            </w:r>
            <w:r w:rsidRPr="00BF589F">
              <w:rPr>
                <w:rFonts w:ascii="Times New Roman" w:hAnsi="Times New Roman" w:cs="Times New Roman"/>
                <w:sz w:val="24"/>
                <w:szCs w:val="24"/>
                <w:lang w:eastAsia="zh-TW"/>
              </w:rPr>
              <w:t>жексенбісі</w:t>
            </w:r>
            <w:r w:rsidRPr="00BF589F">
              <w:rPr>
                <w:rFonts w:ascii="Times New Roman" w:hAnsi="Times New Roman" w:cs="Times New Roman"/>
                <w:sz w:val="24"/>
                <w:szCs w:val="24"/>
                <w:lang w:val="en-US" w:eastAsia="zh-TW"/>
              </w:rPr>
              <w:t xml:space="preserve"> – </w:t>
            </w:r>
            <w:r w:rsidRPr="00BF589F">
              <w:rPr>
                <w:rFonts w:ascii="Times New Roman" w:hAnsi="Times New Roman" w:cs="Times New Roman"/>
                <w:sz w:val="24"/>
                <w:szCs w:val="24"/>
                <w:lang w:eastAsia="zh-TW"/>
              </w:rPr>
              <w:t>Аналар</w:t>
            </w:r>
            <w:r w:rsidRPr="00BF589F">
              <w:rPr>
                <w:rFonts w:ascii="Times New Roman" w:hAnsi="Times New Roman" w:cs="Times New Roman"/>
                <w:sz w:val="24"/>
                <w:szCs w:val="24"/>
                <w:lang w:val="en-US" w:eastAsia="zh-TW"/>
              </w:rPr>
              <w:t xml:space="preserve"> </w:t>
            </w:r>
            <w:r w:rsidRPr="00BF589F">
              <w:rPr>
                <w:rFonts w:ascii="Times New Roman" w:hAnsi="Times New Roman" w:cs="Times New Roman"/>
                <w:sz w:val="24"/>
                <w:szCs w:val="24"/>
                <w:lang w:eastAsia="zh-TW"/>
              </w:rPr>
              <w:t>күні</w:t>
            </w:r>
          </w:p>
          <w:p w:rsidR="00BF589F" w:rsidRPr="00BF589F" w:rsidRDefault="00BF589F" w:rsidP="00BF589F">
            <w:pPr>
              <w:rPr>
                <w:rFonts w:ascii="Times New Roman" w:hAnsi="Times New Roman" w:cs="Times New Roman"/>
                <w:b/>
                <w:sz w:val="24"/>
                <w:szCs w:val="24"/>
                <w:lang w:val="en-US" w:eastAsia="zh-TW"/>
              </w:rPr>
            </w:pPr>
            <w:r w:rsidRPr="00BF589F">
              <w:rPr>
                <w:rFonts w:ascii="Times New Roman" w:hAnsi="Times New Roman" w:cs="Times New Roman"/>
                <w:sz w:val="24"/>
                <w:szCs w:val="24"/>
                <w:lang w:eastAsia="zh-TW"/>
              </w:rPr>
              <w:t>Қыркүйектің</w:t>
            </w:r>
            <w:r w:rsidRPr="00BF589F">
              <w:rPr>
                <w:rFonts w:ascii="Times New Roman" w:hAnsi="Times New Roman" w:cs="Times New Roman"/>
                <w:sz w:val="24"/>
                <w:szCs w:val="24"/>
                <w:lang w:val="en-US" w:eastAsia="zh-TW"/>
              </w:rPr>
              <w:t xml:space="preserve"> </w:t>
            </w:r>
            <w:r w:rsidRPr="00BF589F">
              <w:rPr>
                <w:rFonts w:ascii="Times New Roman" w:hAnsi="Times New Roman" w:cs="Times New Roman"/>
                <w:sz w:val="24"/>
                <w:szCs w:val="24"/>
                <w:lang w:eastAsia="zh-TW"/>
              </w:rPr>
              <w:t>соңғы</w:t>
            </w:r>
            <w:r w:rsidRPr="00BF589F">
              <w:rPr>
                <w:rFonts w:ascii="Times New Roman" w:hAnsi="Times New Roman" w:cs="Times New Roman"/>
                <w:sz w:val="24"/>
                <w:szCs w:val="24"/>
                <w:lang w:val="en-US" w:eastAsia="zh-TW"/>
              </w:rPr>
              <w:t xml:space="preserve"> </w:t>
            </w:r>
            <w:r w:rsidRPr="00BF589F">
              <w:rPr>
                <w:rFonts w:ascii="Times New Roman" w:hAnsi="Times New Roman" w:cs="Times New Roman"/>
                <w:sz w:val="24"/>
                <w:szCs w:val="24"/>
                <w:lang w:eastAsia="zh-TW"/>
              </w:rPr>
              <w:t>жексенбісі</w:t>
            </w:r>
            <w:r w:rsidRPr="00BF589F">
              <w:rPr>
                <w:rFonts w:ascii="Times New Roman" w:hAnsi="Times New Roman" w:cs="Times New Roman"/>
                <w:sz w:val="24"/>
                <w:szCs w:val="24"/>
                <w:lang w:val="en-US" w:eastAsia="zh-TW"/>
              </w:rPr>
              <w:t xml:space="preserve"> – </w:t>
            </w:r>
            <w:r w:rsidRPr="00BF589F">
              <w:rPr>
                <w:rFonts w:ascii="Times New Roman" w:hAnsi="Times New Roman" w:cs="Times New Roman"/>
                <w:sz w:val="24"/>
                <w:szCs w:val="24"/>
                <w:lang w:eastAsia="zh-TW"/>
              </w:rPr>
              <w:t>Еңбек</w:t>
            </w:r>
            <w:r w:rsidRPr="00BF589F">
              <w:rPr>
                <w:rFonts w:ascii="Times New Roman" w:hAnsi="Times New Roman" w:cs="Times New Roman"/>
                <w:sz w:val="24"/>
                <w:szCs w:val="24"/>
                <w:lang w:val="en-US" w:eastAsia="zh-TW"/>
              </w:rPr>
              <w:t xml:space="preserve"> </w:t>
            </w:r>
            <w:r w:rsidRPr="00BF589F">
              <w:rPr>
                <w:rFonts w:ascii="Times New Roman" w:hAnsi="Times New Roman" w:cs="Times New Roman"/>
                <w:sz w:val="24"/>
                <w:szCs w:val="24"/>
                <w:lang w:eastAsia="zh-TW"/>
              </w:rPr>
              <w:t>күні</w:t>
            </w:r>
          </w:p>
          <w:p w:rsidR="00BF589F" w:rsidRPr="00BF589F" w:rsidRDefault="00BF589F" w:rsidP="00BF589F">
            <w:pPr>
              <w:rPr>
                <w:rFonts w:ascii="Times New Roman" w:hAnsi="Times New Roman" w:cs="Times New Roman"/>
                <w:b/>
                <w:sz w:val="24"/>
                <w:szCs w:val="24"/>
                <w:lang w:val="en-US" w:eastAsia="zh-TW"/>
              </w:rPr>
            </w:pPr>
            <w:r w:rsidRPr="00BF589F">
              <w:rPr>
                <w:rFonts w:ascii="Times New Roman" w:hAnsi="Times New Roman" w:cs="Times New Roman"/>
                <w:sz w:val="24"/>
                <w:szCs w:val="24"/>
                <w:lang w:eastAsia="zh-TW"/>
              </w:rPr>
              <w:t>Апта</w:t>
            </w:r>
            <w:r w:rsidRPr="00BF589F">
              <w:rPr>
                <w:rFonts w:ascii="Times New Roman" w:hAnsi="Times New Roman" w:cs="Times New Roman"/>
                <w:sz w:val="24"/>
                <w:szCs w:val="24"/>
                <w:lang w:val="en-US" w:eastAsia="zh-TW"/>
              </w:rPr>
              <w:t xml:space="preserve"> </w:t>
            </w:r>
            <w:r w:rsidRPr="00BF589F">
              <w:rPr>
                <w:rFonts w:ascii="Times New Roman" w:hAnsi="Times New Roman" w:cs="Times New Roman"/>
                <w:sz w:val="24"/>
                <w:szCs w:val="24"/>
                <w:lang w:eastAsia="zh-TW"/>
              </w:rPr>
              <w:t>сайынғы</w:t>
            </w:r>
            <w:r w:rsidRPr="00BF589F">
              <w:rPr>
                <w:rFonts w:ascii="Times New Roman" w:hAnsi="Times New Roman" w:cs="Times New Roman"/>
                <w:sz w:val="24"/>
                <w:szCs w:val="24"/>
                <w:lang w:val="en-US" w:eastAsia="zh-TW"/>
              </w:rPr>
              <w:t xml:space="preserve"> </w:t>
            </w:r>
            <w:r w:rsidRPr="00BF589F">
              <w:rPr>
                <w:rFonts w:ascii="Times New Roman" w:hAnsi="Times New Roman" w:cs="Times New Roman"/>
                <w:sz w:val="24"/>
                <w:szCs w:val="24"/>
                <w:lang w:eastAsia="zh-TW"/>
              </w:rPr>
              <w:t>әр</w:t>
            </w:r>
            <w:r w:rsidRPr="00BF589F">
              <w:rPr>
                <w:rFonts w:ascii="Times New Roman" w:hAnsi="Times New Roman" w:cs="Times New Roman"/>
                <w:sz w:val="24"/>
                <w:szCs w:val="24"/>
                <w:lang w:val="en-US" w:eastAsia="zh-TW"/>
              </w:rPr>
              <w:t xml:space="preserve"> </w:t>
            </w:r>
            <w:r w:rsidRPr="00BF589F">
              <w:rPr>
                <w:rFonts w:ascii="Times New Roman" w:hAnsi="Times New Roman" w:cs="Times New Roman"/>
                <w:sz w:val="24"/>
                <w:szCs w:val="24"/>
                <w:lang w:eastAsia="zh-TW"/>
              </w:rPr>
              <w:t>сынып</w:t>
            </w:r>
            <w:r w:rsidRPr="00BF589F">
              <w:rPr>
                <w:rFonts w:ascii="Times New Roman" w:hAnsi="Times New Roman" w:cs="Times New Roman"/>
                <w:sz w:val="24"/>
                <w:szCs w:val="24"/>
                <w:lang w:val="en-US" w:eastAsia="zh-TW"/>
              </w:rPr>
              <w:t xml:space="preserve"> </w:t>
            </w:r>
            <w:r w:rsidRPr="00BF589F">
              <w:rPr>
                <w:rFonts w:ascii="Times New Roman" w:hAnsi="Times New Roman" w:cs="Times New Roman"/>
                <w:sz w:val="24"/>
                <w:szCs w:val="24"/>
                <w:lang w:eastAsia="zh-TW"/>
              </w:rPr>
              <w:t>сағатының</w:t>
            </w:r>
            <w:r w:rsidRPr="00BF589F">
              <w:rPr>
                <w:rFonts w:ascii="Times New Roman" w:hAnsi="Times New Roman" w:cs="Times New Roman"/>
                <w:sz w:val="24"/>
                <w:szCs w:val="24"/>
                <w:lang w:val="en-US" w:eastAsia="zh-TW"/>
              </w:rPr>
              <w:t xml:space="preserve"> </w:t>
            </w:r>
            <w:r w:rsidRPr="00BF589F">
              <w:rPr>
                <w:rFonts w:ascii="Times New Roman" w:hAnsi="Times New Roman" w:cs="Times New Roman"/>
                <w:sz w:val="24"/>
                <w:szCs w:val="24"/>
                <w:lang w:eastAsia="zh-TW"/>
              </w:rPr>
              <w:t>соңында</w:t>
            </w:r>
            <w:r w:rsidRPr="00BF589F">
              <w:rPr>
                <w:rFonts w:ascii="Times New Roman" w:hAnsi="Times New Roman" w:cs="Times New Roman"/>
                <w:sz w:val="24"/>
                <w:szCs w:val="24"/>
                <w:lang w:val="en-US" w:eastAsia="zh-TW"/>
              </w:rPr>
              <w:t xml:space="preserve"> </w:t>
            </w:r>
            <w:r w:rsidRPr="00BF589F">
              <w:rPr>
                <w:rFonts w:ascii="Times New Roman" w:hAnsi="Times New Roman" w:cs="Times New Roman"/>
                <w:sz w:val="24"/>
                <w:szCs w:val="24"/>
                <w:lang w:eastAsia="zh-TW"/>
              </w:rPr>
              <w:t>немесе</w:t>
            </w:r>
            <w:r w:rsidRPr="00BF589F">
              <w:rPr>
                <w:rFonts w:ascii="Times New Roman" w:hAnsi="Times New Roman" w:cs="Times New Roman"/>
                <w:sz w:val="24"/>
                <w:szCs w:val="24"/>
                <w:lang w:val="en-US" w:eastAsia="zh-TW"/>
              </w:rPr>
              <w:t xml:space="preserve"> </w:t>
            </w:r>
            <w:r w:rsidRPr="00BF589F">
              <w:rPr>
                <w:rFonts w:ascii="Times New Roman" w:hAnsi="Times New Roman" w:cs="Times New Roman"/>
                <w:sz w:val="24"/>
                <w:szCs w:val="24"/>
                <w:lang w:eastAsia="zh-TW"/>
              </w:rPr>
              <w:t>басында</w:t>
            </w:r>
            <w:r w:rsidRPr="00BF589F">
              <w:rPr>
                <w:rFonts w:ascii="Times New Roman" w:hAnsi="Times New Roman" w:cs="Times New Roman"/>
                <w:sz w:val="24"/>
                <w:szCs w:val="24"/>
                <w:lang w:val="en-US" w:eastAsia="zh-TW"/>
              </w:rPr>
              <w:t xml:space="preserve"> 10 </w:t>
            </w:r>
            <w:r w:rsidRPr="00BF589F">
              <w:rPr>
                <w:rFonts w:ascii="Times New Roman" w:hAnsi="Times New Roman" w:cs="Times New Roman"/>
                <w:sz w:val="24"/>
                <w:szCs w:val="24"/>
                <w:lang w:eastAsia="zh-TW"/>
              </w:rPr>
              <w:t>минут</w:t>
            </w:r>
            <w:r w:rsidRPr="00BF589F">
              <w:rPr>
                <w:rFonts w:ascii="Times New Roman" w:hAnsi="Times New Roman" w:cs="Times New Roman"/>
                <w:sz w:val="24"/>
                <w:szCs w:val="24"/>
                <w:lang w:val="en-US" w:eastAsia="zh-TW"/>
              </w:rPr>
              <w:t xml:space="preserve"> </w:t>
            </w:r>
            <w:r w:rsidRPr="00BF589F">
              <w:rPr>
                <w:rFonts w:ascii="Times New Roman" w:hAnsi="Times New Roman" w:cs="Times New Roman"/>
                <w:sz w:val="24"/>
                <w:szCs w:val="24"/>
                <w:lang w:eastAsia="zh-TW"/>
              </w:rPr>
              <w:t>қауіпсіздік</w:t>
            </w:r>
            <w:r w:rsidRPr="00BF589F">
              <w:rPr>
                <w:rFonts w:ascii="Times New Roman" w:hAnsi="Times New Roman" w:cs="Times New Roman"/>
                <w:sz w:val="24"/>
                <w:szCs w:val="24"/>
                <w:lang w:val="en-US" w:eastAsia="zh-TW"/>
              </w:rPr>
              <w:t xml:space="preserve"> </w:t>
            </w:r>
            <w:r w:rsidRPr="00BF589F">
              <w:rPr>
                <w:rFonts w:ascii="Times New Roman" w:hAnsi="Times New Roman" w:cs="Times New Roman"/>
                <w:sz w:val="24"/>
                <w:szCs w:val="24"/>
                <w:lang w:eastAsia="zh-TW"/>
              </w:rPr>
              <w:t>сабақтарына</w:t>
            </w:r>
            <w:r w:rsidRPr="00BF589F">
              <w:rPr>
                <w:rFonts w:ascii="Times New Roman" w:hAnsi="Times New Roman" w:cs="Times New Roman"/>
                <w:sz w:val="24"/>
                <w:szCs w:val="24"/>
                <w:lang w:val="en-US" w:eastAsia="zh-TW"/>
              </w:rPr>
              <w:t xml:space="preserve"> </w:t>
            </w:r>
            <w:r w:rsidRPr="00BF589F">
              <w:rPr>
                <w:rFonts w:ascii="Times New Roman" w:hAnsi="Times New Roman" w:cs="Times New Roman"/>
                <w:sz w:val="24"/>
                <w:szCs w:val="24"/>
                <w:lang w:eastAsia="zh-TW"/>
              </w:rPr>
              <w:t>арналады</w:t>
            </w:r>
            <w:r w:rsidRPr="00BF589F">
              <w:rPr>
                <w:rFonts w:ascii="Times New Roman" w:hAnsi="Times New Roman" w:cs="Times New Roman"/>
                <w:sz w:val="24"/>
                <w:szCs w:val="24"/>
                <w:lang w:val="en-US" w:eastAsia="zh-TW"/>
              </w:rPr>
              <w:t>.</w:t>
            </w:r>
          </w:p>
        </w:tc>
      </w:tr>
      <w:tr w:rsidR="00BF589F" w:rsidRPr="00BF589F" w:rsidTr="00BF589F">
        <w:tc>
          <w:tcPr>
            <w:tcW w:w="743" w:type="dxa"/>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w:t>
            </w:r>
          </w:p>
        </w:tc>
        <w:tc>
          <w:tcPr>
            <w:tcW w:w="2484" w:type="dxa"/>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shd w:val="clear" w:color="auto" w:fill="FFFFFF"/>
                <w:lang w:eastAsia="zh-TW"/>
              </w:rPr>
              <w:t>Іс шаралар атауы</w:t>
            </w:r>
          </w:p>
        </w:tc>
        <w:tc>
          <w:tcPr>
            <w:tcW w:w="3451" w:type="dxa"/>
            <w:gridSpan w:val="3"/>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Аяқталу нысаны</w:t>
            </w:r>
          </w:p>
        </w:tc>
        <w:tc>
          <w:tcPr>
            <w:tcW w:w="1794" w:type="dxa"/>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Жауапты орындаушылар</w:t>
            </w:r>
          </w:p>
        </w:tc>
        <w:tc>
          <w:tcPr>
            <w:tcW w:w="1608" w:type="dxa"/>
            <w:gridSpan w:val="2"/>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Орындау мерзімдері</w:t>
            </w:r>
          </w:p>
        </w:tc>
      </w:tr>
      <w:tr w:rsidR="00BF589F" w:rsidRPr="00BF589F" w:rsidTr="00BF589F">
        <w:tc>
          <w:tcPr>
            <w:tcW w:w="743" w:type="dxa"/>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1</w:t>
            </w:r>
          </w:p>
        </w:tc>
        <w:tc>
          <w:tcPr>
            <w:tcW w:w="2484" w:type="dxa"/>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 xml:space="preserve"> «Мектеп – мейірім мекені!» Білім күніне салтанатты жиын 1-11 сыныптар, бірыңғай сынып сағаты,саптық жиын 2-10 сыныптар</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Қауіпсіздік сабағы (10 минут)</w:t>
            </w:r>
          </w:p>
          <w:p w:rsidR="00BF589F" w:rsidRPr="00BF589F" w:rsidRDefault="00BF589F" w:rsidP="00BF589F">
            <w:pPr>
              <w:rPr>
                <w:rFonts w:ascii="Times New Roman" w:hAnsi="Times New Roman" w:cs="Times New Roman"/>
                <w:b/>
                <w:sz w:val="24"/>
                <w:szCs w:val="24"/>
                <w:lang w:eastAsia="zh-TW"/>
              </w:rPr>
            </w:pPr>
          </w:p>
        </w:tc>
        <w:tc>
          <w:tcPr>
            <w:tcW w:w="3451" w:type="dxa"/>
            <w:gridSpan w:val="3"/>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Әзірлеме, ақпарат,</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әлеуметтік желіге жариялау</w:t>
            </w:r>
          </w:p>
        </w:tc>
        <w:tc>
          <w:tcPr>
            <w:tcW w:w="1794" w:type="dxa"/>
          </w:tcPr>
          <w:p w:rsidR="00BF589F" w:rsidRPr="00BF589F" w:rsidRDefault="00BF589F" w:rsidP="00BF589F">
            <w:pPr>
              <w:rPr>
                <w:rFonts w:ascii="Times New Roman" w:eastAsia="Times New Roman" w:hAnsi="Times New Roman" w:cs="Times New Roman"/>
                <w:b/>
                <w:spacing w:val="2"/>
                <w:sz w:val="24"/>
                <w:szCs w:val="24"/>
                <w:lang w:eastAsia="zh-TW"/>
              </w:rPr>
            </w:pPr>
            <w:r w:rsidRPr="00BF589F">
              <w:rPr>
                <w:rFonts w:ascii="Times New Roman" w:hAnsi="Times New Roman" w:cs="Times New Roman"/>
                <w:sz w:val="24"/>
                <w:szCs w:val="24"/>
                <w:lang w:eastAsia="zh-TW"/>
              </w:rPr>
              <w:t xml:space="preserve">Абилдина </w:t>
            </w:r>
            <w:r w:rsidRPr="00BF589F">
              <w:rPr>
                <w:rFonts w:ascii="Times New Roman" w:eastAsia="Times New Roman" w:hAnsi="Times New Roman" w:cs="Times New Roman"/>
                <w:spacing w:val="2"/>
                <w:sz w:val="24"/>
                <w:szCs w:val="24"/>
                <w:lang w:eastAsia="zh-TW"/>
              </w:rPr>
              <w:t>Б.З</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Сынып жетекшілер</w:t>
            </w:r>
          </w:p>
        </w:tc>
        <w:tc>
          <w:tcPr>
            <w:tcW w:w="1608" w:type="dxa"/>
            <w:gridSpan w:val="2"/>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01.09. 2024ж</w:t>
            </w:r>
          </w:p>
        </w:tc>
      </w:tr>
      <w:tr w:rsidR="00BF589F" w:rsidRPr="00BF589F" w:rsidTr="00BF589F">
        <w:tc>
          <w:tcPr>
            <w:tcW w:w="743" w:type="dxa"/>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2</w:t>
            </w:r>
          </w:p>
        </w:tc>
        <w:tc>
          <w:tcPr>
            <w:tcW w:w="2484" w:type="dxa"/>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 xml:space="preserve">5 қыркүйек-  Қазақстан халқы тілдері күніне   және  А.Байтұрсынұлының туған күніне арналған  «Ұлттың ұлы ұстазы-Ахмет Байтұрсынұлы» танымдық сабақ                                    </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 xml:space="preserve"> П6арламенті белсенділерінің қатысуымен «Таза қала» плогинг, “Birge – taza Qazaqstan” акциясын ұйымдастыру.</w:t>
            </w:r>
          </w:p>
        </w:tc>
        <w:tc>
          <w:tcPr>
            <w:tcW w:w="3451" w:type="dxa"/>
            <w:gridSpan w:val="3"/>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Әзірлеме, ақпарат, қатысушылар мониторингі</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әлеуметтік желіге жариялау</w:t>
            </w:r>
          </w:p>
          <w:p w:rsidR="00BF589F" w:rsidRPr="00BF589F" w:rsidRDefault="00BF589F" w:rsidP="00BF589F">
            <w:pPr>
              <w:rPr>
                <w:rFonts w:ascii="Times New Roman" w:hAnsi="Times New Roman" w:cs="Times New Roman"/>
                <w:b/>
                <w:sz w:val="24"/>
                <w:szCs w:val="24"/>
                <w:lang w:eastAsia="zh-TW"/>
              </w:rPr>
            </w:pP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хабарлама</w:t>
            </w:r>
          </w:p>
          <w:p w:rsidR="00BF589F" w:rsidRPr="00BF589F" w:rsidRDefault="00BF589F" w:rsidP="00BF589F">
            <w:pPr>
              <w:rPr>
                <w:rFonts w:ascii="Times New Roman" w:hAnsi="Times New Roman" w:cs="Times New Roman"/>
                <w:b/>
                <w:sz w:val="24"/>
                <w:szCs w:val="24"/>
                <w:lang w:eastAsia="zh-TW"/>
              </w:rPr>
            </w:pPr>
          </w:p>
        </w:tc>
        <w:tc>
          <w:tcPr>
            <w:tcW w:w="1794" w:type="dxa"/>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Казанбаева Г.Ш</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Садуакасова А.М</w:t>
            </w:r>
          </w:p>
          <w:p w:rsidR="00BF589F" w:rsidRPr="00BF589F" w:rsidRDefault="00BF589F" w:rsidP="00BF589F">
            <w:pPr>
              <w:rPr>
                <w:rFonts w:ascii="Times New Roman" w:hAnsi="Times New Roman" w:cs="Times New Roman"/>
                <w:b/>
                <w:sz w:val="24"/>
                <w:szCs w:val="24"/>
                <w:lang w:eastAsia="zh-TW"/>
              </w:rPr>
            </w:pPr>
          </w:p>
          <w:p w:rsidR="00BF589F" w:rsidRPr="00BF589F" w:rsidRDefault="00BF589F" w:rsidP="00BF589F">
            <w:pPr>
              <w:rPr>
                <w:rFonts w:ascii="Times New Roman" w:hAnsi="Times New Roman" w:cs="Times New Roman"/>
                <w:b/>
                <w:sz w:val="24"/>
                <w:szCs w:val="24"/>
                <w:lang w:eastAsia="zh-TW"/>
              </w:rPr>
            </w:pPr>
          </w:p>
          <w:p w:rsidR="00BF589F" w:rsidRPr="00BF589F" w:rsidRDefault="00BF589F" w:rsidP="00BF589F">
            <w:pPr>
              <w:rPr>
                <w:rFonts w:ascii="Times New Roman" w:hAnsi="Times New Roman" w:cs="Times New Roman"/>
                <w:b/>
                <w:sz w:val="24"/>
                <w:szCs w:val="24"/>
                <w:lang w:eastAsia="zh-TW"/>
              </w:rPr>
            </w:pP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Парламент мүшелері</w:t>
            </w:r>
          </w:p>
        </w:tc>
        <w:tc>
          <w:tcPr>
            <w:tcW w:w="1608" w:type="dxa"/>
            <w:gridSpan w:val="2"/>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Қыркүйек 5.09.2025</w:t>
            </w:r>
          </w:p>
          <w:p w:rsidR="00BF589F" w:rsidRPr="00BF589F" w:rsidRDefault="00BF589F" w:rsidP="00BF589F">
            <w:pPr>
              <w:rPr>
                <w:rFonts w:ascii="Times New Roman" w:hAnsi="Times New Roman" w:cs="Times New Roman"/>
                <w:b/>
                <w:sz w:val="24"/>
                <w:szCs w:val="24"/>
                <w:lang w:eastAsia="zh-TW"/>
              </w:rPr>
            </w:pPr>
          </w:p>
          <w:p w:rsidR="00BF589F" w:rsidRPr="00BF589F" w:rsidRDefault="00BF589F" w:rsidP="00BF589F">
            <w:pPr>
              <w:rPr>
                <w:rFonts w:ascii="Times New Roman" w:hAnsi="Times New Roman" w:cs="Times New Roman"/>
                <w:b/>
                <w:sz w:val="24"/>
                <w:szCs w:val="24"/>
                <w:lang w:eastAsia="zh-TW"/>
              </w:rPr>
            </w:pPr>
          </w:p>
          <w:p w:rsidR="00BF589F" w:rsidRPr="00BF589F" w:rsidRDefault="00BF589F" w:rsidP="00BF589F">
            <w:pPr>
              <w:rPr>
                <w:rFonts w:ascii="Times New Roman" w:hAnsi="Times New Roman" w:cs="Times New Roman"/>
                <w:b/>
                <w:sz w:val="24"/>
                <w:szCs w:val="24"/>
                <w:lang w:eastAsia="zh-TW"/>
              </w:rPr>
            </w:pPr>
          </w:p>
          <w:p w:rsidR="00BF589F" w:rsidRPr="00BF589F" w:rsidRDefault="00BF589F" w:rsidP="00BF589F">
            <w:pPr>
              <w:rPr>
                <w:rFonts w:ascii="Times New Roman" w:hAnsi="Times New Roman" w:cs="Times New Roman"/>
                <w:b/>
                <w:sz w:val="24"/>
                <w:szCs w:val="24"/>
                <w:lang w:eastAsia="zh-TW"/>
              </w:rPr>
            </w:pPr>
          </w:p>
          <w:p w:rsidR="00BF589F" w:rsidRPr="00BF589F" w:rsidRDefault="00BF589F" w:rsidP="00BF589F">
            <w:pPr>
              <w:rPr>
                <w:rFonts w:ascii="Times New Roman" w:hAnsi="Times New Roman" w:cs="Times New Roman"/>
                <w:b/>
                <w:sz w:val="24"/>
                <w:szCs w:val="24"/>
                <w:lang w:eastAsia="zh-TW"/>
              </w:rPr>
            </w:pP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6.09.2024</w:t>
            </w:r>
          </w:p>
        </w:tc>
      </w:tr>
      <w:tr w:rsidR="00BF589F" w:rsidRPr="00BF589F" w:rsidTr="00BF589F">
        <w:tc>
          <w:tcPr>
            <w:tcW w:w="743" w:type="dxa"/>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3</w:t>
            </w:r>
          </w:p>
        </w:tc>
        <w:tc>
          <w:tcPr>
            <w:tcW w:w="2484" w:type="dxa"/>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«Отбасы – тәрбиенің алтын бесігі» апталығы.1-11 сыныптар</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shd w:val="clear" w:color="auto" w:fill="FAFAFA"/>
              </w:rPr>
              <w:t xml:space="preserve">«Отбасы –сыйластық, жарастық орнаған орта» өнегелі отбасымен, «Мерейлі отбасы» байқауына </w:t>
            </w:r>
            <w:r w:rsidRPr="00BF589F">
              <w:rPr>
                <w:rFonts w:ascii="Times New Roman" w:hAnsi="Times New Roman" w:cs="Times New Roman"/>
                <w:sz w:val="24"/>
                <w:szCs w:val="24"/>
                <w:shd w:val="clear" w:color="auto" w:fill="FAFAFA"/>
              </w:rPr>
              <w:lastRenderedPageBreak/>
              <w:t>қатысушылармен  кездесу ұйымдастыру</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«Отбасы – тәрбиенің алтын бесігі» челлендж</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Ата-аналарда педагогикалық қолдау орталығы</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«Отбасы-бала тәрбиесінің ең алғашқы ұжымы( саптық жиын)</w:t>
            </w:r>
          </w:p>
          <w:p w:rsidR="00BF589F" w:rsidRPr="00BF589F" w:rsidRDefault="00BF589F" w:rsidP="00BF589F">
            <w:pPr>
              <w:rPr>
                <w:rFonts w:ascii="Times New Roman" w:eastAsia="Calibri" w:hAnsi="Times New Roman" w:cs="Times New Roman"/>
                <w:b/>
                <w:sz w:val="24"/>
                <w:szCs w:val="24"/>
                <w:lang w:eastAsia="zh-TW"/>
              </w:rPr>
            </w:pPr>
            <w:r w:rsidRPr="00BF589F">
              <w:rPr>
                <w:rFonts w:ascii="Times New Roman" w:hAnsi="Times New Roman" w:cs="Times New Roman"/>
                <w:sz w:val="24"/>
                <w:szCs w:val="24"/>
                <w:lang w:eastAsia="zh-TW"/>
              </w:rPr>
              <w:t>Қауіпсіздік сабағы (10 минут)</w:t>
            </w:r>
          </w:p>
          <w:p w:rsidR="00BF589F" w:rsidRPr="00BF589F" w:rsidRDefault="00BF589F" w:rsidP="001A1EF0">
            <w:pPr>
              <w:pStyle w:val="a4"/>
              <w:numPr>
                <w:ilvl w:val="0"/>
                <w:numId w:val="43"/>
              </w:numPr>
              <w:rPr>
                <w:rFonts w:ascii="Times New Roman" w:hAnsi="Times New Roman" w:cs="Times New Roman"/>
                <w:b/>
                <w:sz w:val="24"/>
                <w:szCs w:val="24"/>
              </w:rPr>
            </w:pPr>
            <w:r w:rsidRPr="00BF589F">
              <w:rPr>
                <w:rFonts w:ascii="Times New Roman" w:hAnsi="Times New Roman" w:cs="Times New Roman"/>
                <w:sz w:val="24"/>
                <w:szCs w:val="24"/>
              </w:rPr>
              <w:t xml:space="preserve">Білім мекемелерінде “қамқоршылық кеңестерінің” жұмысын, </w:t>
            </w:r>
          </w:p>
          <w:p w:rsidR="00BF589F" w:rsidRPr="00BF589F" w:rsidRDefault="00BF589F" w:rsidP="001A1EF0">
            <w:pPr>
              <w:pStyle w:val="a4"/>
              <w:numPr>
                <w:ilvl w:val="0"/>
                <w:numId w:val="43"/>
              </w:numPr>
              <w:rPr>
                <w:rFonts w:ascii="Times New Roman" w:hAnsi="Times New Roman" w:cs="Times New Roman"/>
                <w:b/>
                <w:sz w:val="24"/>
                <w:szCs w:val="24"/>
              </w:rPr>
            </w:pPr>
            <w:r w:rsidRPr="00BF589F">
              <w:rPr>
                <w:rFonts w:ascii="Times New Roman" w:hAnsi="Times New Roman" w:cs="Times New Roman"/>
                <w:sz w:val="24"/>
                <w:szCs w:val="24"/>
              </w:rPr>
              <w:t>Әкелер кеңесі</w:t>
            </w:r>
          </w:p>
          <w:p w:rsidR="00BF589F" w:rsidRPr="00BF589F" w:rsidRDefault="00BF589F" w:rsidP="001A1EF0">
            <w:pPr>
              <w:pStyle w:val="a4"/>
              <w:numPr>
                <w:ilvl w:val="0"/>
                <w:numId w:val="43"/>
              </w:numPr>
              <w:rPr>
                <w:rFonts w:ascii="Times New Roman" w:hAnsi="Times New Roman" w:cs="Times New Roman"/>
                <w:b/>
                <w:sz w:val="24"/>
                <w:szCs w:val="24"/>
              </w:rPr>
            </w:pPr>
            <w:r w:rsidRPr="00BF589F">
              <w:rPr>
                <w:rFonts w:ascii="Times New Roman" w:hAnsi="Times New Roman" w:cs="Times New Roman"/>
                <w:sz w:val="24"/>
                <w:szCs w:val="24"/>
              </w:rPr>
              <w:t>Аналар кеңесі</w:t>
            </w:r>
          </w:p>
          <w:p w:rsidR="00BF589F" w:rsidRPr="00BF589F" w:rsidRDefault="00BF589F" w:rsidP="001A1EF0">
            <w:pPr>
              <w:pStyle w:val="a4"/>
              <w:numPr>
                <w:ilvl w:val="0"/>
                <w:numId w:val="43"/>
              </w:numPr>
              <w:rPr>
                <w:rFonts w:ascii="Times New Roman" w:hAnsi="Times New Roman" w:cs="Times New Roman"/>
                <w:b/>
                <w:sz w:val="24"/>
                <w:szCs w:val="24"/>
              </w:rPr>
            </w:pPr>
            <w:r w:rsidRPr="00BF589F">
              <w:rPr>
                <w:rFonts w:ascii="Times New Roman" w:hAnsi="Times New Roman" w:cs="Times New Roman"/>
                <w:sz w:val="24"/>
                <w:szCs w:val="24"/>
              </w:rPr>
              <w:t>Әжелер мектебі</w:t>
            </w:r>
          </w:p>
          <w:p w:rsidR="00BF589F" w:rsidRPr="00BF589F" w:rsidRDefault="00BF589F" w:rsidP="001A1EF0">
            <w:pPr>
              <w:pStyle w:val="a4"/>
              <w:numPr>
                <w:ilvl w:val="0"/>
                <w:numId w:val="43"/>
              </w:numPr>
              <w:rPr>
                <w:rFonts w:ascii="Times New Roman" w:hAnsi="Times New Roman" w:cs="Times New Roman"/>
                <w:b/>
                <w:sz w:val="24"/>
                <w:szCs w:val="24"/>
              </w:rPr>
            </w:pPr>
            <w:r w:rsidRPr="00BF589F">
              <w:rPr>
                <w:rFonts w:ascii="Times New Roman" w:hAnsi="Times New Roman" w:cs="Times New Roman"/>
                <w:sz w:val="24"/>
                <w:szCs w:val="24"/>
              </w:rPr>
              <w:t>Аталар мектебі</w:t>
            </w:r>
          </w:p>
          <w:p w:rsidR="00BF589F" w:rsidRPr="00BF589F" w:rsidRDefault="00BF589F" w:rsidP="001A1EF0">
            <w:pPr>
              <w:pStyle w:val="a4"/>
              <w:numPr>
                <w:ilvl w:val="0"/>
                <w:numId w:val="43"/>
              </w:numPr>
              <w:rPr>
                <w:rFonts w:ascii="Times New Roman" w:hAnsi="Times New Roman" w:cs="Times New Roman"/>
                <w:b/>
                <w:sz w:val="24"/>
                <w:szCs w:val="24"/>
              </w:rPr>
            </w:pPr>
            <w:r w:rsidRPr="00BF589F">
              <w:rPr>
                <w:rFonts w:ascii="Times New Roman" w:hAnsi="Times New Roman" w:cs="Times New Roman"/>
                <w:sz w:val="24"/>
                <w:szCs w:val="24"/>
              </w:rPr>
              <w:t>Ағалар мектебі</w:t>
            </w:r>
          </w:p>
          <w:p w:rsidR="00BF589F" w:rsidRPr="00BF589F" w:rsidRDefault="00BF589F" w:rsidP="001A1EF0">
            <w:pPr>
              <w:pStyle w:val="a4"/>
              <w:numPr>
                <w:ilvl w:val="0"/>
                <w:numId w:val="43"/>
              </w:numPr>
              <w:rPr>
                <w:rFonts w:ascii="Times New Roman" w:eastAsia="Calibri" w:hAnsi="Times New Roman" w:cs="Times New Roman"/>
                <w:b/>
                <w:sz w:val="24"/>
                <w:szCs w:val="24"/>
                <w:lang w:eastAsia="zh-TW"/>
              </w:rPr>
            </w:pPr>
            <w:r w:rsidRPr="00BF589F">
              <w:rPr>
                <w:rFonts w:ascii="Times New Roman" w:hAnsi="Times New Roman" w:cs="Times New Roman"/>
                <w:sz w:val="24"/>
                <w:szCs w:val="24"/>
              </w:rPr>
              <w:t>Жеңгелер мектептерінің жұмысын жанадандыру</w:t>
            </w:r>
          </w:p>
        </w:tc>
        <w:tc>
          <w:tcPr>
            <w:tcW w:w="3451" w:type="dxa"/>
            <w:gridSpan w:val="3"/>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lastRenderedPageBreak/>
              <w:t xml:space="preserve">Ақпарат, </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әлеуметтік желіге жариялау</w:t>
            </w:r>
          </w:p>
        </w:tc>
        <w:tc>
          <w:tcPr>
            <w:tcW w:w="1794" w:type="dxa"/>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ТІЖ орынбасары</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Сынып жетекшілер</w:t>
            </w:r>
          </w:p>
          <w:p w:rsidR="00BF589F" w:rsidRPr="00BF589F" w:rsidRDefault="00BF589F" w:rsidP="00BF589F">
            <w:pPr>
              <w:rPr>
                <w:rFonts w:ascii="Times New Roman" w:hAnsi="Times New Roman" w:cs="Times New Roman"/>
                <w:b/>
                <w:sz w:val="24"/>
                <w:szCs w:val="24"/>
                <w:lang w:eastAsia="zh-TW"/>
              </w:rPr>
            </w:pPr>
          </w:p>
        </w:tc>
        <w:tc>
          <w:tcPr>
            <w:tcW w:w="1608" w:type="dxa"/>
            <w:gridSpan w:val="2"/>
          </w:tcPr>
          <w:p w:rsidR="00BF589F" w:rsidRPr="00BF589F" w:rsidRDefault="00BF589F" w:rsidP="00BF589F">
            <w:pPr>
              <w:rPr>
                <w:rFonts w:ascii="Times New Roman" w:hAnsi="Times New Roman" w:cs="Times New Roman"/>
                <w:b/>
                <w:sz w:val="24"/>
                <w:szCs w:val="24"/>
                <w:lang w:eastAsia="zh-TW"/>
              </w:rPr>
            </w:pPr>
          </w:p>
          <w:p w:rsidR="00BF589F" w:rsidRPr="00BF589F" w:rsidRDefault="00BF589F" w:rsidP="00BF589F">
            <w:pPr>
              <w:rPr>
                <w:rFonts w:ascii="Times New Roman" w:hAnsi="Times New Roman" w:cs="Times New Roman"/>
                <w:b/>
                <w:sz w:val="24"/>
                <w:szCs w:val="24"/>
                <w:lang w:eastAsia="zh-TW"/>
              </w:rPr>
            </w:pPr>
          </w:p>
          <w:p w:rsidR="00BF589F" w:rsidRPr="00BF589F" w:rsidRDefault="00BF589F" w:rsidP="00BF589F">
            <w:pPr>
              <w:rPr>
                <w:rFonts w:ascii="Times New Roman" w:hAnsi="Times New Roman" w:cs="Times New Roman"/>
                <w:b/>
                <w:sz w:val="24"/>
                <w:szCs w:val="24"/>
                <w:lang w:eastAsia="zh-TW"/>
              </w:rPr>
            </w:pPr>
          </w:p>
          <w:p w:rsidR="00BF589F" w:rsidRPr="00BF589F" w:rsidRDefault="00BF589F" w:rsidP="00BF589F">
            <w:pPr>
              <w:rPr>
                <w:rFonts w:ascii="Times New Roman" w:hAnsi="Times New Roman" w:cs="Times New Roman"/>
                <w:b/>
                <w:sz w:val="24"/>
                <w:szCs w:val="24"/>
                <w:lang w:eastAsia="zh-TW"/>
              </w:rPr>
            </w:pP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 xml:space="preserve">Қыркүйек </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03.09.2024-</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06.09.2024</w:t>
            </w:r>
          </w:p>
          <w:p w:rsidR="00BF589F" w:rsidRPr="00BF589F" w:rsidRDefault="00BF589F" w:rsidP="00BF589F">
            <w:pPr>
              <w:rPr>
                <w:rFonts w:ascii="Times New Roman" w:hAnsi="Times New Roman" w:cs="Times New Roman"/>
                <w:b/>
                <w:sz w:val="24"/>
                <w:szCs w:val="24"/>
                <w:lang w:eastAsia="zh-TW"/>
              </w:rPr>
            </w:pPr>
          </w:p>
          <w:p w:rsidR="00BF589F" w:rsidRPr="00BF589F" w:rsidRDefault="00BF589F" w:rsidP="00BF589F">
            <w:pPr>
              <w:rPr>
                <w:rFonts w:ascii="Times New Roman" w:hAnsi="Times New Roman" w:cs="Times New Roman"/>
                <w:b/>
                <w:sz w:val="24"/>
                <w:szCs w:val="24"/>
                <w:lang w:eastAsia="zh-TW"/>
              </w:rPr>
            </w:pPr>
          </w:p>
          <w:p w:rsidR="00BF589F" w:rsidRPr="00BF589F" w:rsidRDefault="00BF589F" w:rsidP="00BF589F">
            <w:pPr>
              <w:rPr>
                <w:rFonts w:ascii="Times New Roman" w:hAnsi="Times New Roman" w:cs="Times New Roman"/>
                <w:b/>
                <w:sz w:val="24"/>
                <w:szCs w:val="24"/>
                <w:lang w:eastAsia="zh-TW"/>
              </w:rPr>
            </w:pPr>
          </w:p>
          <w:p w:rsidR="00BF589F" w:rsidRPr="00BF589F" w:rsidRDefault="00BF589F" w:rsidP="00BF589F">
            <w:pPr>
              <w:rPr>
                <w:rFonts w:ascii="Times New Roman" w:hAnsi="Times New Roman" w:cs="Times New Roman"/>
                <w:b/>
                <w:sz w:val="24"/>
                <w:szCs w:val="24"/>
                <w:lang w:eastAsia="zh-TW"/>
              </w:rPr>
            </w:pPr>
          </w:p>
          <w:p w:rsidR="00BF589F" w:rsidRPr="00BF589F" w:rsidRDefault="00BF589F" w:rsidP="00BF589F">
            <w:pPr>
              <w:rPr>
                <w:rFonts w:ascii="Times New Roman" w:hAnsi="Times New Roman" w:cs="Times New Roman"/>
                <w:b/>
                <w:sz w:val="24"/>
                <w:szCs w:val="24"/>
                <w:lang w:eastAsia="zh-TW"/>
              </w:rPr>
            </w:pPr>
          </w:p>
          <w:p w:rsidR="00BF589F" w:rsidRPr="00BF589F" w:rsidRDefault="00BF589F" w:rsidP="00BF589F">
            <w:pPr>
              <w:rPr>
                <w:rFonts w:ascii="Times New Roman" w:hAnsi="Times New Roman" w:cs="Times New Roman"/>
                <w:b/>
                <w:sz w:val="24"/>
                <w:szCs w:val="24"/>
                <w:lang w:eastAsia="zh-TW"/>
              </w:rPr>
            </w:pPr>
          </w:p>
          <w:p w:rsidR="00BF589F" w:rsidRPr="00BF589F" w:rsidRDefault="00BF589F" w:rsidP="00BF589F">
            <w:pPr>
              <w:rPr>
                <w:rFonts w:ascii="Times New Roman" w:hAnsi="Times New Roman" w:cs="Times New Roman"/>
                <w:b/>
                <w:sz w:val="24"/>
                <w:szCs w:val="24"/>
                <w:lang w:eastAsia="zh-TW"/>
              </w:rPr>
            </w:pP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(жыл бойы)</w:t>
            </w:r>
          </w:p>
        </w:tc>
      </w:tr>
      <w:tr w:rsidR="00BF589F" w:rsidRPr="00BF589F" w:rsidTr="00BF589F">
        <w:tc>
          <w:tcPr>
            <w:tcW w:w="743" w:type="dxa"/>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lastRenderedPageBreak/>
              <w:t>4</w:t>
            </w:r>
          </w:p>
        </w:tc>
        <w:tc>
          <w:tcPr>
            <w:tcW w:w="2484" w:type="dxa"/>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 xml:space="preserve">«Көшбасшы және команда» мектеп президентінің сайлауы </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 xml:space="preserve">Мектеп президентін сайлау алды ұйымдастыру жұмыстары </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Қауіпсіздік сабағы (10 минут)</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Еңбек күні</w:t>
            </w:r>
          </w:p>
          <w:p w:rsidR="00BF589F" w:rsidRPr="00BF589F" w:rsidRDefault="00BF589F" w:rsidP="00BF589F">
            <w:pPr>
              <w:pStyle w:val="a4"/>
              <w:rPr>
                <w:rFonts w:ascii="Times New Roman" w:hAnsi="Times New Roman" w:cs="Times New Roman"/>
                <w:b/>
                <w:sz w:val="24"/>
                <w:szCs w:val="24"/>
              </w:rPr>
            </w:pPr>
            <w:r w:rsidRPr="00BF589F">
              <w:rPr>
                <w:rFonts w:ascii="Times New Roman" w:hAnsi="Times New Roman" w:cs="Times New Roman"/>
                <w:sz w:val="24"/>
                <w:szCs w:val="24"/>
              </w:rPr>
              <w:t>«Еңбек адамды көркейтеді» ұстаз болған мамандық иелерімен кездесу</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w:t>
            </w:r>
            <w:r w:rsidRPr="00BF589F">
              <w:rPr>
                <w:rFonts w:ascii="Times New Roman" w:hAnsi="Times New Roman" w:cs="Times New Roman"/>
                <w:color w:val="000000"/>
                <w:sz w:val="24"/>
                <w:szCs w:val="24"/>
              </w:rPr>
              <w:t>Мамандығым-мақтанышым</w:t>
            </w:r>
            <w:r w:rsidRPr="00BF589F">
              <w:rPr>
                <w:rFonts w:ascii="Times New Roman" w:hAnsi="Times New Roman" w:cs="Times New Roman"/>
                <w:sz w:val="24"/>
                <w:szCs w:val="24"/>
                <w:lang w:eastAsia="zh-TW"/>
              </w:rPr>
              <w:t>» мұғалім болу оңай ма? Ұлағатты ұстаздармен сұхбат</w:t>
            </w:r>
          </w:p>
          <w:p w:rsidR="00BF589F" w:rsidRPr="00BF589F" w:rsidRDefault="00BF589F" w:rsidP="00BF589F">
            <w:pPr>
              <w:rPr>
                <w:rFonts w:ascii="Times New Roman" w:hAnsi="Times New Roman" w:cs="Times New Roman"/>
                <w:b/>
                <w:sz w:val="24"/>
                <w:szCs w:val="24"/>
                <w:lang w:eastAsia="zh-TW"/>
              </w:rPr>
            </w:pP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lastRenderedPageBreak/>
              <w:t>Қауіпсіздік сабағы (10 минут)</w:t>
            </w:r>
          </w:p>
        </w:tc>
        <w:tc>
          <w:tcPr>
            <w:tcW w:w="3451" w:type="dxa"/>
            <w:gridSpan w:val="3"/>
          </w:tcPr>
          <w:p w:rsidR="00BF589F" w:rsidRPr="00BF589F" w:rsidRDefault="00BF589F" w:rsidP="00BF589F">
            <w:pPr>
              <w:rPr>
                <w:rFonts w:ascii="Times New Roman" w:hAnsi="Times New Roman" w:cs="Times New Roman"/>
                <w:b/>
                <w:sz w:val="24"/>
                <w:szCs w:val="24"/>
                <w:lang w:eastAsia="zh-TW"/>
              </w:rPr>
            </w:pPr>
          </w:p>
          <w:p w:rsidR="00BF589F" w:rsidRPr="00BF589F" w:rsidRDefault="00BF589F" w:rsidP="00BF589F">
            <w:pPr>
              <w:rPr>
                <w:rFonts w:ascii="Times New Roman" w:hAnsi="Times New Roman" w:cs="Times New Roman"/>
                <w:b/>
                <w:sz w:val="24"/>
                <w:szCs w:val="24"/>
                <w:lang w:eastAsia="zh-TW"/>
              </w:rPr>
            </w:pPr>
          </w:p>
          <w:p w:rsidR="00BF589F" w:rsidRPr="00BF589F" w:rsidRDefault="00BF589F" w:rsidP="00BF589F">
            <w:pPr>
              <w:rPr>
                <w:rFonts w:ascii="Times New Roman" w:hAnsi="Times New Roman" w:cs="Times New Roman"/>
                <w:b/>
                <w:sz w:val="24"/>
                <w:szCs w:val="24"/>
                <w:lang w:eastAsia="zh-TW"/>
              </w:rPr>
            </w:pP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Ақпарат, парламент құрылымы, тізімі</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әлеуметтік желіге жариялау</w:t>
            </w:r>
          </w:p>
        </w:tc>
        <w:tc>
          <w:tcPr>
            <w:tcW w:w="1794" w:type="dxa"/>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Абилдина Б.З</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Нурова А.М</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Сынып жетекшілер</w:t>
            </w:r>
          </w:p>
          <w:p w:rsidR="00BF589F" w:rsidRPr="00BF589F" w:rsidRDefault="00BF589F" w:rsidP="00BF589F">
            <w:pPr>
              <w:rPr>
                <w:rFonts w:ascii="Times New Roman" w:hAnsi="Times New Roman" w:cs="Times New Roman"/>
                <w:b/>
                <w:sz w:val="24"/>
                <w:szCs w:val="24"/>
                <w:lang w:eastAsia="zh-TW"/>
              </w:rPr>
            </w:pPr>
          </w:p>
          <w:p w:rsidR="00BF589F" w:rsidRPr="00BF589F" w:rsidRDefault="00BF589F" w:rsidP="00BF589F">
            <w:pPr>
              <w:rPr>
                <w:rFonts w:ascii="Times New Roman" w:hAnsi="Times New Roman" w:cs="Times New Roman"/>
                <w:b/>
                <w:sz w:val="24"/>
                <w:szCs w:val="24"/>
                <w:lang w:eastAsia="zh-TW"/>
              </w:rPr>
            </w:pPr>
          </w:p>
          <w:p w:rsidR="00BF589F" w:rsidRPr="00BF589F" w:rsidRDefault="00BF589F" w:rsidP="00BF589F">
            <w:pPr>
              <w:rPr>
                <w:rFonts w:ascii="Times New Roman" w:hAnsi="Times New Roman" w:cs="Times New Roman"/>
                <w:b/>
                <w:sz w:val="24"/>
                <w:szCs w:val="24"/>
                <w:lang w:eastAsia="zh-TW"/>
              </w:rPr>
            </w:pPr>
          </w:p>
          <w:p w:rsidR="00BF589F" w:rsidRPr="00BF589F" w:rsidRDefault="00BF589F" w:rsidP="00BF589F">
            <w:pPr>
              <w:rPr>
                <w:rFonts w:ascii="Times New Roman" w:hAnsi="Times New Roman" w:cs="Times New Roman"/>
                <w:b/>
                <w:sz w:val="24"/>
                <w:szCs w:val="24"/>
                <w:lang w:eastAsia="zh-TW"/>
              </w:rPr>
            </w:pP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Парламент мүшелері</w:t>
            </w:r>
          </w:p>
          <w:p w:rsidR="00BF589F" w:rsidRPr="00BF589F" w:rsidRDefault="00BF589F" w:rsidP="00BF589F">
            <w:pPr>
              <w:rPr>
                <w:rFonts w:ascii="Times New Roman" w:hAnsi="Times New Roman" w:cs="Times New Roman"/>
                <w:b/>
                <w:sz w:val="24"/>
                <w:szCs w:val="24"/>
                <w:lang w:eastAsia="zh-TW"/>
              </w:rPr>
            </w:pPr>
          </w:p>
        </w:tc>
        <w:tc>
          <w:tcPr>
            <w:tcW w:w="1608" w:type="dxa"/>
            <w:gridSpan w:val="2"/>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3-апта</w:t>
            </w:r>
          </w:p>
          <w:p w:rsidR="00BF589F" w:rsidRPr="00BF589F" w:rsidRDefault="00BF589F" w:rsidP="00BF589F">
            <w:pPr>
              <w:rPr>
                <w:rFonts w:ascii="Times New Roman" w:hAnsi="Times New Roman" w:cs="Times New Roman"/>
                <w:b/>
                <w:sz w:val="24"/>
                <w:szCs w:val="24"/>
                <w:lang w:eastAsia="zh-TW"/>
              </w:rPr>
            </w:pPr>
          </w:p>
          <w:p w:rsidR="00BF589F" w:rsidRPr="00BF589F" w:rsidRDefault="00BF589F" w:rsidP="00BF589F">
            <w:pPr>
              <w:rPr>
                <w:rFonts w:ascii="Times New Roman" w:hAnsi="Times New Roman" w:cs="Times New Roman"/>
                <w:b/>
                <w:sz w:val="24"/>
                <w:szCs w:val="24"/>
                <w:lang w:eastAsia="zh-TW"/>
              </w:rPr>
            </w:pPr>
          </w:p>
          <w:p w:rsidR="00BF589F" w:rsidRPr="00BF589F" w:rsidRDefault="00BF589F" w:rsidP="00BF589F">
            <w:pPr>
              <w:rPr>
                <w:rFonts w:ascii="Times New Roman" w:hAnsi="Times New Roman" w:cs="Times New Roman"/>
                <w:b/>
                <w:sz w:val="24"/>
                <w:szCs w:val="24"/>
                <w:lang w:eastAsia="zh-TW"/>
              </w:rPr>
            </w:pPr>
          </w:p>
          <w:p w:rsidR="00BF589F" w:rsidRPr="00BF589F" w:rsidRDefault="00BF589F" w:rsidP="00BF589F">
            <w:pPr>
              <w:rPr>
                <w:rFonts w:ascii="Times New Roman" w:hAnsi="Times New Roman" w:cs="Times New Roman"/>
                <w:b/>
                <w:sz w:val="24"/>
                <w:szCs w:val="24"/>
                <w:lang w:eastAsia="zh-TW"/>
              </w:rPr>
            </w:pPr>
          </w:p>
          <w:p w:rsidR="00BF589F" w:rsidRPr="00BF589F" w:rsidRDefault="00BF589F" w:rsidP="00BF589F">
            <w:pPr>
              <w:rPr>
                <w:rFonts w:ascii="Times New Roman" w:hAnsi="Times New Roman" w:cs="Times New Roman"/>
                <w:b/>
                <w:sz w:val="24"/>
                <w:szCs w:val="24"/>
                <w:lang w:eastAsia="zh-TW"/>
              </w:rPr>
            </w:pPr>
          </w:p>
          <w:p w:rsidR="00BF589F" w:rsidRPr="00BF589F" w:rsidRDefault="00BF589F" w:rsidP="00BF589F">
            <w:pPr>
              <w:rPr>
                <w:rFonts w:ascii="Times New Roman" w:hAnsi="Times New Roman" w:cs="Times New Roman"/>
                <w:b/>
                <w:sz w:val="24"/>
                <w:szCs w:val="24"/>
                <w:lang w:eastAsia="zh-TW"/>
              </w:rPr>
            </w:pP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19.09.2024</w:t>
            </w:r>
          </w:p>
        </w:tc>
      </w:tr>
      <w:tr w:rsidR="00BF589F" w:rsidRPr="00BF589F" w:rsidTr="00BF589F">
        <w:tc>
          <w:tcPr>
            <w:tcW w:w="743" w:type="dxa"/>
          </w:tcPr>
          <w:p w:rsidR="00BF589F" w:rsidRPr="00BF589F" w:rsidRDefault="00BF589F" w:rsidP="00BF589F">
            <w:pPr>
              <w:pStyle w:val="ae"/>
              <w:rPr>
                <w:rFonts w:ascii="Times New Roman" w:hAnsi="Times New Roman"/>
                <w:b/>
                <w:sz w:val="24"/>
                <w:szCs w:val="24"/>
                <w:lang w:eastAsia="zh-TW"/>
              </w:rPr>
            </w:pPr>
            <w:r w:rsidRPr="00BF589F">
              <w:rPr>
                <w:rFonts w:ascii="Times New Roman" w:hAnsi="Times New Roman"/>
                <w:sz w:val="24"/>
                <w:szCs w:val="24"/>
                <w:lang w:eastAsia="zh-TW"/>
              </w:rPr>
              <w:lastRenderedPageBreak/>
              <w:t>5</w:t>
            </w:r>
          </w:p>
        </w:tc>
        <w:tc>
          <w:tcPr>
            <w:tcW w:w="2484" w:type="dxa"/>
          </w:tcPr>
          <w:p w:rsidR="00BF589F" w:rsidRPr="00BF589F" w:rsidRDefault="00BF589F" w:rsidP="00BF589F">
            <w:pPr>
              <w:rPr>
                <w:rFonts w:ascii="Times New Roman" w:hAnsi="Times New Roman" w:cs="Times New Roman"/>
                <w:b/>
                <w:sz w:val="24"/>
                <w:szCs w:val="24"/>
                <w:lang w:eastAsia="zh-TW"/>
              </w:rPr>
            </w:pP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«Таза Қазақстан» акциясы</w:t>
            </w:r>
          </w:p>
        </w:tc>
        <w:tc>
          <w:tcPr>
            <w:tcW w:w="3451" w:type="dxa"/>
            <w:gridSpan w:val="3"/>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Қатысушылар мониторингі, ақпарат, әлеуметтік желіге жариялау</w:t>
            </w:r>
          </w:p>
        </w:tc>
        <w:tc>
          <w:tcPr>
            <w:tcW w:w="1794" w:type="dxa"/>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Парламент мүшелері</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Сынып жетекшілер</w:t>
            </w:r>
          </w:p>
          <w:p w:rsidR="00BF589F" w:rsidRPr="00BF589F" w:rsidRDefault="00BF589F" w:rsidP="00BF589F">
            <w:pPr>
              <w:rPr>
                <w:rFonts w:ascii="Times New Roman" w:hAnsi="Times New Roman" w:cs="Times New Roman"/>
                <w:b/>
                <w:sz w:val="24"/>
                <w:szCs w:val="24"/>
                <w:lang w:eastAsia="zh-TW"/>
              </w:rPr>
            </w:pPr>
          </w:p>
        </w:tc>
        <w:tc>
          <w:tcPr>
            <w:tcW w:w="1608" w:type="dxa"/>
            <w:gridSpan w:val="2"/>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қыркүйек-қазан</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сәуір-мамыр</w:t>
            </w:r>
          </w:p>
        </w:tc>
      </w:tr>
      <w:tr w:rsidR="00BF589F" w:rsidRPr="00BF589F" w:rsidTr="00BF589F">
        <w:tc>
          <w:tcPr>
            <w:tcW w:w="743" w:type="dxa"/>
          </w:tcPr>
          <w:p w:rsidR="00BF589F" w:rsidRPr="00BF589F" w:rsidRDefault="00BF589F" w:rsidP="00BF589F">
            <w:pPr>
              <w:pStyle w:val="ae"/>
              <w:rPr>
                <w:rFonts w:ascii="Times New Roman" w:hAnsi="Times New Roman"/>
                <w:b/>
                <w:sz w:val="24"/>
                <w:szCs w:val="24"/>
                <w:lang w:eastAsia="zh-TW"/>
              </w:rPr>
            </w:pPr>
            <w:r w:rsidRPr="00BF589F">
              <w:rPr>
                <w:rFonts w:ascii="Times New Roman" w:hAnsi="Times New Roman"/>
                <w:sz w:val="24"/>
                <w:szCs w:val="24"/>
                <w:lang w:eastAsia="zh-TW"/>
              </w:rPr>
              <w:t>6</w:t>
            </w:r>
          </w:p>
        </w:tc>
        <w:tc>
          <w:tcPr>
            <w:tcW w:w="2484" w:type="dxa"/>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«Жайнай берсін,Сәтбаев тақырыбындағы іс-шаралар (жеке жоспар)</w:t>
            </w:r>
          </w:p>
        </w:tc>
        <w:tc>
          <w:tcPr>
            <w:tcW w:w="3451" w:type="dxa"/>
            <w:gridSpan w:val="3"/>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 xml:space="preserve">Ақпарат, </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Әлеуметтік</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 xml:space="preserve"> желіге жариялау</w:t>
            </w:r>
          </w:p>
        </w:tc>
        <w:tc>
          <w:tcPr>
            <w:tcW w:w="1794" w:type="dxa"/>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Абилдина Б.З</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Сынып жетекшілер</w:t>
            </w:r>
          </w:p>
        </w:tc>
        <w:tc>
          <w:tcPr>
            <w:tcW w:w="1608" w:type="dxa"/>
            <w:gridSpan w:val="2"/>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 xml:space="preserve">09.-12.09 2024 </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жыл</w:t>
            </w:r>
          </w:p>
        </w:tc>
      </w:tr>
      <w:tr w:rsidR="00BF589F" w:rsidRPr="00BF589F" w:rsidTr="00BF589F">
        <w:tc>
          <w:tcPr>
            <w:tcW w:w="743" w:type="dxa"/>
          </w:tcPr>
          <w:p w:rsidR="00BF589F" w:rsidRPr="00BF589F" w:rsidRDefault="00BF589F" w:rsidP="00BF589F">
            <w:pPr>
              <w:pStyle w:val="ae"/>
              <w:rPr>
                <w:rFonts w:ascii="Times New Roman" w:hAnsi="Times New Roman"/>
                <w:b/>
                <w:sz w:val="24"/>
                <w:szCs w:val="24"/>
                <w:lang w:eastAsia="zh-TW"/>
              </w:rPr>
            </w:pPr>
            <w:r w:rsidRPr="00BF589F">
              <w:rPr>
                <w:rFonts w:ascii="Times New Roman" w:hAnsi="Times New Roman"/>
                <w:sz w:val="24"/>
                <w:szCs w:val="24"/>
                <w:lang w:eastAsia="zh-TW"/>
              </w:rPr>
              <w:t>7</w:t>
            </w:r>
          </w:p>
        </w:tc>
        <w:tc>
          <w:tcPr>
            <w:tcW w:w="2484" w:type="dxa"/>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«Мамандығым –болашағым» кәсіби бағдар беру</w:t>
            </w:r>
          </w:p>
          <w:p w:rsidR="00BF589F" w:rsidRPr="00BF589F" w:rsidRDefault="00BF589F" w:rsidP="00BF589F">
            <w:pPr>
              <w:rPr>
                <w:rFonts w:ascii="Times New Roman" w:hAnsi="Times New Roman" w:cs="Times New Roman"/>
                <w:b/>
                <w:sz w:val="24"/>
                <w:szCs w:val="24"/>
                <w:lang w:eastAsia="zh-TW"/>
              </w:rPr>
            </w:pPr>
          </w:p>
        </w:tc>
        <w:tc>
          <w:tcPr>
            <w:tcW w:w="3451" w:type="dxa"/>
            <w:gridSpan w:val="3"/>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Қатысушылар мониторингі, ақпарат, әлеуметтік желіге жариялау</w:t>
            </w:r>
          </w:p>
        </w:tc>
        <w:tc>
          <w:tcPr>
            <w:tcW w:w="1794" w:type="dxa"/>
          </w:tcPr>
          <w:p w:rsidR="00BF589F" w:rsidRPr="00BF589F" w:rsidRDefault="00BF589F" w:rsidP="00BF589F">
            <w:pPr>
              <w:rPr>
                <w:rFonts w:ascii="Times New Roman" w:hAnsi="Times New Roman" w:cs="Times New Roman"/>
                <w:b/>
                <w:sz w:val="24"/>
                <w:szCs w:val="24"/>
                <w:lang w:eastAsia="zh-TW"/>
              </w:rPr>
            </w:pP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Раис А.Қ.</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Сынып жетекшілер</w:t>
            </w:r>
          </w:p>
        </w:tc>
        <w:tc>
          <w:tcPr>
            <w:tcW w:w="1608" w:type="dxa"/>
            <w:gridSpan w:val="2"/>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қыркүйек-мамыр</w:t>
            </w:r>
          </w:p>
        </w:tc>
      </w:tr>
      <w:tr w:rsidR="00BF589F" w:rsidRPr="00BF589F" w:rsidTr="00BF589F">
        <w:tc>
          <w:tcPr>
            <w:tcW w:w="743" w:type="dxa"/>
          </w:tcPr>
          <w:p w:rsidR="00BF589F" w:rsidRPr="00BF589F" w:rsidRDefault="00BF589F" w:rsidP="00BF589F">
            <w:pPr>
              <w:pStyle w:val="ae"/>
              <w:rPr>
                <w:rFonts w:ascii="Times New Roman" w:hAnsi="Times New Roman"/>
                <w:b/>
                <w:sz w:val="24"/>
                <w:szCs w:val="24"/>
                <w:lang w:eastAsia="zh-TW"/>
              </w:rPr>
            </w:pPr>
            <w:r w:rsidRPr="00BF589F">
              <w:rPr>
                <w:rFonts w:ascii="Times New Roman" w:hAnsi="Times New Roman"/>
                <w:sz w:val="24"/>
                <w:szCs w:val="24"/>
                <w:lang w:eastAsia="zh-TW"/>
              </w:rPr>
              <w:t>8</w:t>
            </w:r>
          </w:p>
          <w:p w:rsidR="00BF589F" w:rsidRPr="00BF589F" w:rsidRDefault="00BF589F" w:rsidP="00BF589F">
            <w:pPr>
              <w:pStyle w:val="ae"/>
              <w:rPr>
                <w:rFonts w:ascii="Times New Roman" w:hAnsi="Times New Roman"/>
                <w:b/>
                <w:sz w:val="24"/>
                <w:szCs w:val="24"/>
                <w:lang w:eastAsia="zh-TW"/>
              </w:rPr>
            </w:pPr>
          </w:p>
        </w:tc>
        <w:tc>
          <w:tcPr>
            <w:tcW w:w="2484" w:type="dxa"/>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Ата-аналар жиналысы</w:t>
            </w:r>
          </w:p>
          <w:p w:rsidR="00BF589F" w:rsidRPr="00BF589F" w:rsidRDefault="00BF589F" w:rsidP="00BF589F">
            <w:pPr>
              <w:rPr>
                <w:rFonts w:ascii="Times New Roman" w:hAnsi="Times New Roman" w:cs="Times New Roman"/>
                <w:b/>
                <w:sz w:val="24"/>
                <w:szCs w:val="24"/>
                <w:lang w:eastAsia="zh-TW"/>
              </w:rPr>
            </w:pPr>
          </w:p>
        </w:tc>
        <w:tc>
          <w:tcPr>
            <w:tcW w:w="3451" w:type="dxa"/>
            <w:gridSpan w:val="3"/>
          </w:tcPr>
          <w:p w:rsidR="00BF589F" w:rsidRPr="00BF589F" w:rsidRDefault="00BF589F" w:rsidP="00BF589F">
            <w:pPr>
              <w:pStyle w:val="17"/>
              <w:rPr>
                <w:b w:val="0"/>
                <w:szCs w:val="24"/>
                <w:lang w:eastAsia="zh-TW"/>
              </w:rPr>
            </w:pPr>
            <w:r w:rsidRPr="00BF589F">
              <w:rPr>
                <w:b w:val="0"/>
                <w:szCs w:val="24"/>
                <w:lang w:eastAsia="zh-TW"/>
              </w:rPr>
              <w:t xml:space="preserve">Ақпарат, </w:t>
            </w:r>
          </w:p>
          <w:p w:rsidR="00BF589F" w:rsidRPr="00BF589F" w:rsidRDefault="00BF589F" w:rsidP="00BF589F">
            <w:pPr>
              <w:pStyle w:val="17"/>
              <w:rPr>
                <w:b w:val="0"/>
                <w:szCs w:val="24"/>
                <w:lang w:eastAsia="zh-TW"/>
              </w:rPr>
            </w:pPr>
            <w:r w:rsidRPr="00BF589F">
              <w:rPr>
                <w:b w:val="0"/>
                <w:szCs w:val="24"/>
                <w:lang w:eastAsia="zh-TW"/>
              </w:rPr>
              <w:t>әлеуметтік желіге</w:t>
            </w:r>
          </w:p>
          <w:p w:rsidR="00BF589F" w:rsidRPr="00BF589F" w:rsidRDefault="00BF589F" w:rsidP="00BF589F">
            <w:pPr>
              <w:pStyle w:val="17"/>
              <w:rPr>
                <w:b w:val="0"/>
                <w:szCs w:val="24"/>
                <w:lang w:eastAsia="zh-TW"/>
              </w:rPr>
            </w:pPr>
            <w:r w:rsidRPr="00BF589F">
              <w:rPr>
                <w:b w:val="0"/>
                <w:szCs w:val="24"/>
                <w:lang w:eastAsia="zh-TW"/>
              </w:rPr>
              <w:t xml:space="preserve"> жариялау</w:t>
            </w:r>
          </w:p>
        </w:tc>
        <w:tc>
          <w:tcPr>
            <w:tcW w:w="1794" w:type="dxa"/>
          </w:tcPr>
          <w:p w:rsidR="00BF589F" w:rsidRPr="00BF589F" w:rsidRDefault="00BF589F" w:rsidP="00BF589F">
            <w:pPr>
              <w:rPr>
                <w:rFonts w:ascii="Times New Roman" w:hAnsi="Times New Roman" w:cs="Times New Roman"/>
                <w:b/>
                <w:sz w:val="24"/>
                <w:szCs w:val="24"/>
                <w:lang w:val="kk-KZ" w:eastAsia="zh-TW"/>
              </w:rPr>
            </w:pPr>
            <w:r w:rsidRPr="00BF589F">
              <w:rPr>
                <w:rFonts w:ascii="Times New Roman" w:hAnsi="Times New Roman" w:cs="Times New Roman"/>
                <w:sz w:val="24"/>
                <w:szCs w:val="24"/>
                <w:lang w:val="kk-KZ" w:eastAsia="zh-TW"/>
              </w:rPr>
              <w:t>Абилдина Б.З</w:t>
            </w:r>
          </w:p>
          <w:p w:rsidR="00BF589F" w:rsidRPr="00BF589F" w:rsidRDefault="00BF589F" w:rsidP="00BF589F">
            <w:pPr>
              <w:rPr>
                <w:rFonts w:ascii="Times New Roman" w:hAnsi="Times New Roman" w:cs="Times New Roman"/>
                <w:b/>
                <w:sz w:val="24"/>
                <w:szCs w:val="24"/>
                <w:lang w:val="kk-KZ" w:eastAsia="zh-TW"/>
              </w:rPr>
            </w:pPr>
            <w:r w:rsidRPr="00BF589F">
              <w:rPr>
                <w:rFonts w:ascii="Times New Roman" w:hAnsi="Times New Roman" w:cs="Times New Roman"/>
                <w:sz w:val="24"/>
                <w:szCs w:val="24"/>
                <w:lang w:val="kk-KZ" w:eastAsia="zh-TW"/>
              </w:rPr>
              <w:t>Мектеп әкімшілігі</w:t>
            </w:r>
          </w:p>
          <w:p w:rsidR="00BF589F" w:rsidRPr="00BF589F" w:rsidRDefault="00BF589F" w:rsidP="00BF589F">
            <w:pPr>
              <w:rPr>
                <w:rFonts w:ascii="Times New Roman" w:hAnsi="Times New Roman" w:cs="Times New Roman"/>
                <w:b/>
                <w:sz w:val="24"/>
                <w:szCs w:val="24"/>
                <w:lang w:val="kk-KZ" w:eastAsia="zh-TW"/>
              </w:rPr>
            </w:pPr>
            <w:r w:rsidRPr="00BF589F">
              <w:rPr>
                <w:rFonts w:ascii="Times New Roman" w:hAnsi="Times New Roman" w:cs="Times New Roman"/>
                <w:sz w:val="24"/>
                <w:szCs w:val="24"/>
                <w:lang w:val="kk-KZ" w:eastAsia="zh-TW"/>
              </w:rPr>
              <w:t>Сынып жетекшілер</w:t>
            </w:r>
          </w:p>
          <w:p w:rsidR="00BF589F" w:rsidRPr="00BF589F" w:rsidRDefault="00BF589F" w:rsidP="00BF589F">
            <w:pPr>
              <w:rPr>
                <w:rFonts w:ascii="Times New Roman" w:hAnsi="Times New Roman" w:cs="Times New Roman"/>
                <w:b/>
                <w:sz w:val="24"/>
                <w:szCs w:val="24"/>
                <w:lang w:val="kk-KZ" w:eastAsia="zh-TW"/>
              </w:rPr>
            </w:pPr>
          </w:p>
        </w:tc>
        <w:tc>
          <w:tcPr>
            <w:tcW w:w="1608" w:type="dxa"/>
            <w:gridSpan w:val="2"/>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қыркүйек</w:t>
            </w:r>
          </w:p>
        </w:tc>
      </w:tr>
      <w:tr w:rsidR="00BF589F" w:rsidRPr="00BF589F" w:rsidTr="00BF589F">
        <w:tc>
          <w:tcPr>
            <w:tcW w:w="743" w:type="dxa"/>
          </w:tcPr>
          <w:p w:rsidR="00BF589F" w:rsidRPr="00BF589F" w:rsidRDefault="00BF589F" w:rsidP="00BF589F">
            <w:pPr>
              <w:pStyle w:val="ae"/>
              <w:rPr>
                <w:rFonts w:ascii="Times New Roman" w:hAnsi="Times New Roman"/>
                <w:b/>
                <w:sz w:val="24"/>
                <w:szCs w:val="24"/>
                <w:lang w:eastAsia="zh-TW"/>
              </w:rPr>
            </w:pPr>
            <w:r w:rsidRPr="00BF589F">
              <w:rPr>
                <w:rFonts w:ascii="Times New Roman" w:hAnsi="Times New Roman"/>
                <w:sz w:val="24"/>
                <w:szCs w:val="24"/>
                <w:lang w:eastAsia="zh-TW"/>
              </w:rPr>
              <w:t>9</w:t>
            </w:r>
          </w:p>
          <w:p w:rsidR="00BF589F" w:rsidRPr="00BF589F" w:rsidRDefault="00BF589F" w:rsidP="00BF589F">
            <w:pPr>
              <w:pStyle w:val="ae"/>
              <w:rPr>
                <w:rFonts w:ascii="Times New Roman" w:hAnsi="Times New Roman"/>
                <w:b/>
                <w:sz w:val="24"/>
                <w:szCs w:val="24"/>
                <w:lang w:eastAsia="zh-TW"/>
              </w:rPr>
            </w:pPr>
          </w:p>
          <w:p w:rsidR="00BF589F" w:rsidRPr="00BF589F" w:rsidRDefault="00BF589F" w:rsidP="00BF589F">
            <w:pPr>
              <w:pStyle w:val="ae"/>
              <w:rPr>
                <w:rFonts w:ascii="Times New Roman" w:hAnsi="Times New Roman"/>
                <w:b/>
                <w:sz w:val="24"/>
                <w:szCs w:val="24"/>
                <w:lang w:eastAsia="zh-TW"/>
              </w:rPr>
            </w:pPr>
            <w:r w:rsidRPr="00BF589F">
              <w:rPr>
                <w:rFonts w:ascii="Times New Roman" w:hAnsi="Times New Roman"/>
                <w:sz w:val="24"/>
                <w:szCs w:val="24"/>
                <w:lang w:eastAsia="zh-TW"/>
              </w:rPr>
              <w:t>10</w:t>
            </w:r>
          </w:p>
          <w:p w:rsidR="00BF589F" w:rsidRPr="00BF589F" w:rsidRDefault="00BF589F" w:rsidP="00BF589F">
            <w:pPr>
              <w:pStyle w:val="ae"/>
              <w:rPr>
                <w:rFonts w:ascii="Times New Roman" w:hAnsi="Times New Roman"/>
                <w:b/>
                <w:sz w:val="24"/>
                <w:szCs w:val="24"/>
                <w:lang w:eastAsia="zh-TW"/>
              </w:rPr>
            </w:pPr>
          </w:p>
          <w:p w:rsidR="00BF589F" w:rsidRPr="00BF589F" w:rsidRDefault="00BF589F" w:rsidP="00BF589F">
            <w:pPr>
              <w:pStyle w:val="ae"/>
              <w:rPr>
                <w:rFonts w:ascii="Times New Roman" w:hAnsi="Times New Roman"/>
                <w:b/>
                <w:sz w:val="24"/>
                <w:szCs w:val="24"/>
                <w:lang w:eastAsia="zh-TW"/>
              </w:rPr>
            </w:pPr>
          </w:p>
          <w:p w:rsidR="00BF589F" w:rsidRPr="00BF589F" w:rsidRDefault="00BF589F" w:rsidP="00BF589F">
            <w:pPr>
              <w:pStyle w:val="ae"/>
              <w:rPr>
                <w:rFonts w:ascii="Times New Roman" w:hAnsi="Times New Roman"/>
                <w:b/>
                <w:sz w:val="24"/>
                <w:szCs w:val="24"/>
                <w:lang w:eastAsia="zh-TW"/>
              </w:rPr>
            </w:pPr>
            <w:r w:rsidRPr="00BF589F">
              <w:rPr>
                <w:rFonts w:ascii="Times New Roman" w:hAnsi="Times New Roman"/>
                <w:sz w:val="24"/>
                <w:szCs w:val="24"/>
                <w:lang w:eastAsia="zh-TW"/>
              </w:rPr>
              <w:t>11</w:t>
            </w:r>
          </w:p>
          <w:p w:rsidR="00BF589F" w:rsidRPr="00BF589F" w:rsidRDefault="00BF589F" w:rsidP="00BF589F">
            <w:pPr>
              <w:pStyle w:val="ae"/>
              <w:rPr>
                <w:rFonts w:ascii="Times New Roman" w:hAnsi="Times New Roman"/>
                <w:b/>
                <w:sz w:val="24"/>
                <w:szCs w:val="24"/>
                <w:lang w:eastAsia="zh-TW"/>
              </w:rPr>
            </w:pPr>
          </w:p>
          <w:p w:rsidR="00BF589F" w:rsidRPr="00BF589F" w:rsidRDefault="00BF589F" w:rsidP="00BF589F">
            <w:pPr>
              <w:pStyle w:val="ae"/>
              <w:rPr>
                <w:rFonts w:ascii="Times New Roman" w:hAnsi="Times New Roman"/>
                <w:b/>
                <w:sz w:val="24"/>
                <w:szCs w:val="24"/>
                <w:lang w:eastAsia="zh-TW"/>
              </w:rPr>
            </w:pPr>
          </w:p>
          <w:p w:rsidR="00BF589F" w:rsidRPr="00BF589F" w:rsidRDefault="00BF589F" w:rsidP="00BF589F">
            <w:pPr>
              <w:pStyle w:val="ae"/>
              <w:rPr>
                <w:rFonts w:ascii="Times New Roman" w:hAnsi="Times New Roman"/>
                <w:b/>
                <w:sz w:val="24"/>
                <w:szCs w:val="24"/>
                <w:lang w:eastAsia="zh-TW"/>
              </w:rPr>
            </w:pPr>
          </w:p>
          <w:p w:rsidR="00BF589F" w:rsidRPr="00BF589F" w:rsidRDefault="00BF589F" w:rsidP="00BF589F">
            <w:pPr>
              <w:pStyle w:val="ae"/>
              <w:rPr>
                <w:rFonts w:ascii="Times New Roman" w:hAnsi="Times New Roman"/>
                <w:b/>
                <w:sz w:val="24"/>
                <w:szCs w:val="24"/>
                <w:lang w:eastAsia="zh-TW"/>
              </w:rPr>
            </w:pPr>
            <w:r w:rsidRPr="00BF589F">
              <w:rPr>
                <w:rFonts w:ascii="Times New Roman" w:hAnsi="Times New Roman"/>
                <w:sz w:val="24"/>
                <w:szCs w:val="24"/>
                <w:lang w:eastAsia="zh-TW"/>
              </w:rPr>
              <w:t>12</w:t>
            </w:r>
          </w:p>
          <w:p w:rsidR="00BF589F" w:rsidRPr="00BF589F" w:rsidRDefault="00BF589F" w:rsidP="00BF589F">
            <w:pPr>
              <w:pStyle w:val="ae"/>
              <w:rPr>
                <w:rFonts w:ascii="Times New Roman" w:hAnsi="Times New Roman"/>
                <w:b/>
                <w:sz w:val="24"/>
                <w:szCs w:val="24"/>
                <w:lang w:eastAsia="zh-TW"/>
              </w:rPr>
            </w:pPr>
          </w:p>
        </w:tc>
        <w:tc>
          <w:tcPr>
            <w:tcW w:w="2484" w:type="dxa"/>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«Демалыста кітап оқимыз» челленджі</w:t>
            </w:r>
          </w:p>
          <w:p w:rsidR="00BF589F" w:rsidRPr="00BF589F" w:rsidRDefault="00BF589F" w:rsidP="00BF589F">
            <w:pPr>
              <w:rPr>
                <w:rFonts w:ascii="Times New Roman" w:hAnsi="Times New Roman" w:cs="Times New Roman"/>
                <w:b/>
                <w:sz w:val="24"/>
                <w:szCs w:val="24"/>
                <w:lang w:eastAsia="zh-TW"/>
              </w:rPr>
            </w:pPr>
          </w:p>
          <w:p w:rsidR="00BF589F" w:rsidRPr="00BF589F" w:rsidRDefault="00BF589F" w:rsidP="00BF589F">
            <w:pPr>
              <w:rPr>
                <w:rFonts w:ascii="Times New Roman" w:hAnsi="Times New Roman" w:cs="Times New Roman"/>
                <w:b/>
                <w:sz w:val="24"/>
                <w:szCs w:val="24"/>
                <w:lang w:eastAsia="zh-TW"/>
              </w:rPr>
            </w:pPr>
          </w:p>
          <w:p w:rsidR="00BF589F" w:rsidRPr="00BF589F" w:rsidRDefault="00BF589F" w:rsidP="00BF589F">
            <w:pPr>
              <w:rPr>
                <w:rFonts w:ascii="Times New Roman" w:hAnsi="Times New Roman" w:cs="Times New Roman"/>
                <w:b/>
                <w:sz w:val="24"/>
                <w:szCs w:val="24"/>
                <w:lang w:eastAsia="zh-TW"/>
              </w:rPr>
            </w:pP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«Күз сыйы» жәрмеңке 2-11 сынып</w:t>
            </w:r>
          </w:p>
          <w:p w:rsidR="00BF589F" w:rsidRPr="00BF589F" w:rsidRDefault="00BF589F" w:rsidP="00BF589F">
            <w:pPr>
              <w:rPr>
                <w:rFonts w:ascii="Times New Roman" w:hAnsi="Times New Roman" w:cs="Times New Roman"/>
                <w:b/>
                <w:sz w:val="24"/>
                <w:szCs w:val="24"/>
                <w:lang w:eastAsia="zh-TW"/>
              </w:rPr>
            </w:pP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«Мамандығым –болашағым» кәсіби бағдар беру сағаты</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Демалыста кітап оқимыз» жобасы</w:t>
            </w:r>
          </w:p>
          <w:p w:rsidR="00BF589F" w:rsidRPr="00BF589F" w:rsidRDefault="00BF589F" w:rsidP="00BF589F">
            <w:pPr>
              <w:rPr>
                <w:rFonts w:ascii="Times New Roman" w:hAnsi="Times New Roman" w:cs="Times New Roman"/>
                <w:b/>
                <w:sz w:val="24"/>
                <w:szCs w:val="24"/>
                <w:lang w:eastAsia="zh-TW"/>
              </w:rPr>
            </w:pPr>
          </w:p>
        </w:tc>
        <w:tc>
          <w:tcPr>
            <w:tcW w:w="3451" w:type="dxa"/>
            <w:gridSpan w:val="3"/>
          </w:tcPr>
          <w:p w:rsidR="00BF589F" w:rsidRPr="00BF589F" w:rsidRDefault="00BF589F" w:rsidP="00BF589F">
            <w:pPr>
              <w:rPr>
                <w:rFonts w:ascii="Times New Roman" w:hAnsi="Times New Roman" w:cs="Times New Roman"/>
                <w:b/>
                <w:sz w:val="24"/>
                <w:szCs w:val="24"/>
                <w:lang w:eastAsia="zh-TW"/>
              </w:rPr>
            </w:pPr>
          </w:p>
          <w:p w:rsidR="00BF589F" w:rsidRPr="00BF589F" w:rsidRDefault="00BF589F" w:rsidP="00BF589F">
            <w:pPr>
              <w:rPr>
                <w:rFonts w:ascii="Times New Roman" w:hAnsi="Times New Roman" w:cs="Times New Roman"/>
                <w:b/>
                <w:sz w:val="24"/>
                <w:szCs w:val="24"/>
                <w:lang w:eastAsia="zh-TW"/>
              </w:rPr>
            </w:pPr>
          </w:p>
          <w:p w:rsidR="00BF589F" w:rsidRPr="00BF589F" w:rsidRDefault="00BF589F" w:rsidP="00BF589F">
            <w:pPr>
              <w:rPr>
                <w:rFonts w:ascii="Times New Roman" w:hAnsi="Times New Roman" w:cs="Times New Roman"/>
                <w:b/>
                <w:sz w:val="24"/>
                <w:szCs w:val="24"/>
                <w:lang w:eastAsia="zh-TW"/>
              </w:rPr>
            </w:pP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 xml:space="preserve">Ақпарат, </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Әлеуметтік</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 xml:space="preserve"> желіге жариялау</w:t>
            </w:r>
          </w:p>
        </w:tc>
        <w:tc>
          <w:tcPr>
            <w:tcW w:w="1794" w:type="dxa"/>
          </w:tcPr>
          <w:p w:rsidR="00BF589F" w:rsidRPr="00BF589F" w:rsidRDefault="00BF589F" w:rsidP="00BF589F">
            <w:pPr>
              <w:rPr>
                <w:rFonts w:ascii="Times New Roman" w:hAnsi="Times New Roman" w:cs="Times New Roman"/>
                <w:b/>
                <w:sz w:val="24"/>
                <w:szCs w:val="24"/>
                <w:lang w:eastAsia="zh-TW"/>
              </w:rPr>
            </w:pPr>
          </w:p>
          <w:p w:rsidR="00BF589F" w:rsidRPr="00BF589F" w:rsidRDefault="00BF589F" w:rsidP="00BF589F">
            <w:pPr>
              <w:rPr>
                <w:rFonts w:ascii="Times New Roman" w:hAnsi="Times New Roman" w:cs="Times New Roman"/>
                <w:b/>
                <w:sz w:val="24"/>
                <w:szCs w:val="24"/>
                <w:lang w:eastAsia="zh-TW"/>
              </w:rPr>
            </w:pPr>
          </w:p>
          <w:p w:rsidR="00BF589F" w:rsidRPr="00BF589F" w:rsidRDefault="00BF589F" w:rsidP="00BF589F">
            <w:pPr>
              <w:rPr>
                <w:rFonts w:ascii="Times New Roman" w:hAnsi="Times New Roman" w:cs="Times New Roman"/>
                <w:b/>
                <w:sz w:val="24"/>
                <w:szCs w:val="24"/>
                <w:lang w:eastAsia="zh-TW"/>
              </w:rPr>
            </w:pP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Абилдина Б.З</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Сынып жетекшілер</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Әдеуметтік педагог</w:t>
            </w:r>
          </w:p>
        </w:tc>
        <w:tc>
          <w:tcPr>
            <w:tcW w:w="1608" w:type="dxa"/>
            <w:gridSpan w:val="2"/>
          </w:tcPr>
          <w:p w:rsidR="00BF589F" w:rsidRPr="00BF589F" w:rsidRDefault="00BF589F" w:rsidP="00BF589F">
            <w:pPr>
              <w:rPr>
                <w:rFonts w:ascii="Times New Roman" w:hAnsi="Times New Roman" w:cs="Times New Roman"/>
                <w:b/>
                <w:sz w:val="24"/>
                <w:szCs w:val="24"/>
                <w:lang w:eastAsia="zh-TW"/>
              </w:rPr>
            </w:pPr>
          </w:p>
          <w:p w:rsidR="00BF589F" w:rsidRPr="00BF589F" w:rsidRDefault="00BF589F" w:rsidP="00BF589F">
            <w:pPr>
              <w:rPr>
                <w:rFonts w:ascii="Times New Roman" w:hAnsi="Times New Roman" w:cs="Times New Roman"/>
                <w:b/>
                <w:sz w:val="24"/>
                <w:szCs w:val="24"/>
                <w:lang w:eastAsia="zh-TW"/>
              </w:rPr>
            </w:pPr>
          </w:p>
          <w:p w:rsidR="00BF589F" w:rsidRPr="00BF589F" w:rsidRDefault="00BF589F" w:rsidP="00BF589F">
            <w:pPr>
              <w:rPr>
                <w:rFonts w:ascii="Times New Roman" w:hAnsi="Times New Roman" w:cs="Times New Roman"/>
                <w:b/>
                <w:sz w:val="24"/>
                <w:szCs w:val="24"/>
                <w:lang w:eastAsia="zh-TW"/>
              </w:rPr>
            </w:pPr>
          </w:p>
          <w:p w:rsidR="00BF589F" w:rsidRPr="00BF589F" w:rsidRDefault="00BF589F" w:rsidP="00BF589F">
            <w:pPr>
              <w:rPr>
                <w:rFonts w:ascii="Times New Roman" w:hAnsi="Times New Roman" w:cs="Times New Roman"/>
                <w:b/>
                <w:sz w:val="24"/>
                <w:szCs w:val="24"/>
                <w:lang w:eastAsia="zh-TW"/>
              </w:rPr>
            </w:pP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Қыркүйек</w:t>
            </w:r>
          </w:p>
          <w:p w:rsidR="00BF589F" w:rsidRPr="00BF589F" w:rsidRDefault="00BF589F" w:rsidP="00BF589F">
            <w:pPr>
              <w:rPr>
                <w:rFonts w:ascii="Times New Roman" w:hAnsi="Times New Roman" w:cs="Times New Roman"/>
                <w:b/>
                <w:sz w:val="24"/>
                <w:szCs w:val="24"/>
                <w:lang w:eastAsia="zh-TW"/>
              </w:rPr>
            </w:pPr>
          </w:p>
          <w:p w:rsidR="00BF589F" w:rsidRPr="00BF589F" w:rsidRDefault="00BF589F" w:rsidP="00BF589F">
            <w:pPr>
              <w:rPr>
                <w:rFonts w:ascii="Times New Roman" w:hAnsi="Times New Roman" w:cs="Times New Roman"/>
                <w:b/>
                <w:sz w:val="24"/>
                <w:szCs w:val="24"/>
                <w:lang w:eastAsia="zh-TW"/>
              </w:rPr>
            </w:pPr>
          </w:p>
          <w:p w:rsidR="00BF589F" w:rsidRPr="00BF589F" w:rsidRDefault="00BF589F" w:rsidP="00BF589F">
            <w:pPr>
              <w:rPr>
                <w:rFonts w:ascii="Times New Roman" w:hAnsi="Times New Roman" w:cs="Times New Roman"/>
                <w:b/>
                <w:sz w:val="24"/>
                <w:szCs w:val="24"/>
                <w:lang w:eastAsia="zh-TW"/>
              </w:rPr>
            </w:pPr>
          </w:p>
          <w:p w:rsidR="00BF589F" w:rsidRPr="00BF589F" w:rsidRDefault="00BF589F" w:rsidP="00BF589F">
            <w:pPr>
              <w:rPr>
                <w:rFonts w:ascii="Times New Roman" w:hAnsi="Times New Roman" w:cs="Times New Roman"/>
                <w:b/>
                <w:sz w:val="24"/>
                <w:szCs w:val="24"/>
                <w:lang w:eastAsia="zh-TW"/>
              </w:rPr>
            </w:pPr>
          </w:p>
          <w:p w:rsidR="00BF589F" w:rsidRPr="00BF589F" w:rsidRDefault="00BF589F" w:rsidP="00BF589F">
            <w:pPr>
              <w:rPr>
                <w:rFonts w:ascii="Times New Roman" w:hAnsi="Times New Roman" w:cs="Times New Roman"/>
                <w:b/>
                <w:sz w:val="24"/>
                <w:szCs w:val="24"/>
                <w:lang w:eastAsia="zh-TW"/>
              </w:rPr>
            </w:pPr>
          </w:p>
          <w:p w:rsidR="00BF589F" w:rsidRPr="00BF589F" w:rsidRDefault="00BF589F" w:rsidP="00BF589F">
            <w:pPr>
              <w:rPr>
                <w:rFonts w:ascii="Times New Roman" w:hAnsi="Times New Roman" w:cs="Times New Roman"/>
                <w:b/>
                <w:sz w:val="24"/>
                <w:szCs w:val="24"/>
                <w:lang w:eastAsia="zh-TW"/>
              </w:rPr>
            </w:pPr>
          </w:p>
        </w:tc>
      </w:tr>
      <w:tr w:rsidR="00BF589F" w:rsidRPr="00BF589F" w:rsidTr="00BF589F">
        <w:trPr>
          <w:gridAfter w:val="1"/>
          <w:wAfter w:w="49" w:type="dxa"/>
        </w:trPr>
        <w:tc>
          <w:tcPr>
            <w:tcW w:w="10031" w:type="dxa"/>
            <w:gridSpan w:val="7"/>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Қазан айы – тәуелсіздік және отаншылдық</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1 қазан – Халықаралық қарттар күні</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5 қазан – Мұғалімдер күні</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24 қазан – Кітапханашылар күні</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25 Қазан – Республика күні</w:t>
            </w:r>
          </w:p>
        </w:tc>
      </w:tr>
      <w:tr w:rsidR="00BF589F" w:rsidRPr="00BF589F" w:rsidTr="00BF589F">
        <w:tc>
          <w:tcPr>
            <w:tcW w:w="743" w:type="dxa"/>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1</w:t>
            </w:r>
          </w:p>
        </w:tc>
        <w:tc>
          <w:tcPr>
            <w:tcW w:w="2484" w:type="dxa"/>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«Даналық ұстаздан» челленджі</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«Ұлылықтың басында ұстаз тұрар мәңгілік» мерекелік іс-шара</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Дублер күні</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«Шабыт» жобасы</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Қауіпсіздік сабағы (10 минут)</w:t>
            </w:r>
          </w:p>
        </w:tc>
        <w:tc>
          <w:tcPr>
            <w:tcW w:w="2410" w:type="dxa"/>
            <w:gridSpan w:val="2"/>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 xml:space="preserve">Ақпарат, </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әлеуметтік желіге жариялау</w:t>
            </w:r>
          </w:p>
        </w:tc>
        <w:tc>
          <w:tcPr>
            <w:tcW w:w="2835" w:type="dxa"/>
            <w:gridSpan w:val="2"/>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Абилдина .З</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Сынып жетекшілер</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Тәлімгер</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 xml:space="preserve">Мектеп парламенті </w:t>
            </w:r>
          </w:p>
        </w:tc>
        <w:tc>
          <w:tcPr>
            <w:tcW w:w="1608" w:type="dxa"/>
            <w:gridSpan w:val="2"/>
          </w:tcPr>
          <w:p w:rsidR="00BF589F" w:rsidRPr="00BF589F" w:rsidRDefault="00BF589F" w:rsidP="00BF589F">
            <w:pPr>
              <w:rPr>
                <w:rFonts w:ascii="Times New Roman" w:hAnsi="Times New Roman" w:cs="Times New Roman"/>
                <w:b/>
                <w:sz w:val="24"/>
                <w:szCs w:val="24"/>
                <w:lang w:eastAsia="zh-TW"/>
              </w:rPr>
            </w:pP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04.10.2024</w:t>
            </w:r>
          </w:p>
        </w:tc>
      </w:tr>
      <w:tr w:rsidR="00BF589F" w:rsidRPr="00BF589F" w:rsidTr="00BF589F">
        <w:tc>
          <w:tcPr>
            <w:tcW w:w="743" w:type="dxa"/>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2</w:t>
            </w:r>
          </w:p>
        </w:tc>
        <w:tc>
          <w:tcPr>
            <w:tcW w:w="2484" w:type="dxa"/>
          </w:tcPr>
          <w:p w:rsidR="00BF589F" w:rsidRPr="00BF589F" w:rsidRDefault="00BF589F" w:rsidP="001A1EF0">
            <w:pPr>
              <w:pStyle w:val="a4"/>
              <w:numPr>
                <w:ilvl w:val="0"/>
                <w:numId w:val="44"/>
              </w:numPr>
              <w:rPr>
                <w:rFonts w:ascii="Times New Roman" w:hAnsi="Times New Roman" w:cs="Times New Roman"/>
                <w:b/>
                <w:sz w:val="24"/>
                <w:szCs w:val="24"/>
              </w:rPr>
            </w:pPr>
            <w:r w:rsidRPr="00BF589F">
              <w:rPr>
                <w:rFonts w:ascii="Times New Roman" w:hAnsi="Times New Roman" w:cs="Times New Roman"/>
                <w:sz w:val="24"/>
                <w:szCs w:val="24"/>
              </w:rPr>
              <w:t xml:space="preserve">қазан – </w:t>
            </w:r>
            <w:r w:rsidRPr="00BF589F">
              <w:rPr>
                <w:rFonts w:ascii="Times New Roman" w:hAnsi="Times New Roman" w:cs="Times New Roman"/>
                <w:sz w:val="24"/>
                <w:szCs w:val="24"/>
              </w:rPr>
              <w:lastRenderedPageBreak/>
              <w:t>Қарттар күні. «Қарттарым- аман сау жүрші» мейірімділік акциясы.</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18 қазан – Рухани келісім күні. «Рухани келісім күні — бірлік пен тұрақтылық кепілі»  сынып сағаттар желісі</w:t>
            </w:r>
          </w:p>
          <w:p w:rsidR="00BF589F" w:rsidRPr="00BF589F" w:rsidRDefault="00BF589F" w:rsidP="00BF589F">
            <w:pPr>
              <w:rPr>
                <w:rFonts w:ascii="Times New Roman" w:hAnsi="Times New Roman" w:cs="Times New Roman"/>
                <w:b/>
                <w:sz w:val="24"/>
                <w:szCs w:val="24"/>
                <w:lang w:eastAsia="zh-TW"/>
              </w:rPr>
            </w:pPr>
          </w:p>
        </w:tc>
        <w:tc>
          <w:tcPr>
            <w:tcW w:w="2410" w:type="dxa"/>
            <w:gridSpan w:val="2"/>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lastRenderedPageBreak/>
              <w:t xml:space="preserve">Акция қорытындысы </w:t>
            </w:r>
            <w:r w:rsidRPr="00BF589F">
              <w:rPr>
                <w:rFonts w:ascii="Times New Roman" w:hAnsi="Times New Roman" w:cs="Times New Roman"/>
                <w:sz w:val="24"/>
                <w:szCs w:val="24"/>
                <w:lang w:eastAsia="zh-TW"/>
              </w:rPr>
              <w:lastRenderedPageBreak/>
              <w:t xml:space="preserve">бойынша ақпарат, </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әлеуметтік желіге жариялау</w:t>
            </w:r>
          </w:p>
          <w:p w:rsidR="00BF589F" w:rsidRPr="00BF589F" w:rsidRDefault="00BF589F" w:rsidP="00BF589F">
            <w:pPr>
              <w:rPr>
                <w:rFonts w:ascii="Times New Roman" w:hAnsi="Times New Roman" w:cs="Times New Roman"/>
                <w:b/>
                <w:sz w:val="24"/>
                <w:szCs w:val="24"/>
                <w:lang w:eastAsia="zh-TW"/>
              </w:rPr>
            </w:pPr>
          </w:p>
          <w:p w:rsidR="00BF589F" w:rsidRPr="00BF589F" w:rsidRDefault="00BF589F" w:rsidP="00BF589F">
            <w:pPr>
              <w:rPr>
                <w:rFonts w:ascii="Times New Roman" w:hAnsi="Times New Roman" w:cs="Times New Roman"/>
                <w:b/>
                <w:sz w:val="24"/>
                <w:szCs w:val="24"/>
                <w:lang w:eastAsia="zh-TW"/>
              </w:rPr>
            </w:pP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ақпарат</w:t>
            </w:r>
          </w:p>
        </w:tc>
        <w:tc>
          <w:tcPr>
            <w:tcW w:w="2835" w:type="dxa"/>
            <w:gridSpan w:val="2"/>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lastRenderedPageBreak/>
              <w:t>Абилдина Б.З</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lastRenderedPageBreak/>
              <w:t>Сынып жетекшілер</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Мектеп парламенті</w:t>
            </w:r>
          </w:p>
          <w:p w:rsidR="00BF589F" w:rsidRPr="00BF589F" w:rsidRDefault="00BF589F" w:rsidP="00BF589F">
            <w:pPr>
              <w:rPr>
                <w:rFonts w:ascii="Times New Roman" w:hAnsi="Times New Roman" w:cs="Times New Roman"/>
                <w:b/>
                <w:sz w:val="24"/>
                <w:szCs w:val="24"/>
                <w:lang w:eastAsia="zh-TW"/>
              </w:rPr>
            </w:pPr>
          </w:p>
          <w:p w:rsidR="00BF589F" w:rsidRPr="00BF589F" w:rsidRDefault="00BF589F" w:rsidP="00BF589F">
            <w:pPr>
              <w:rPr>
                <w:rFonts w:ascii="Times New Roman" w:hAnsi="Times New Roman" w:cs="Times New Roman"/>
                <w:b/>
                <w:sz w:val="24"/>
                <w:szCs w:val="24"/>
                <w:lang w:eastAsia="zh-TW"/>
              </w:rPr>
            </w:pPr>
          </w:p>
          <w:p w:rsidR="00BF589F" w:rsidRPr="00BF589F" w:rsidRDefault="00BF589F" w:rsidP="00BF589F">
            <w:pPr>
              <w:rPr>
                <w:rFonts w:ascii="Times New Roman" w:hAnsi="Times New Roman" w:cs="Times New Roman"/>
                <w:b/>
                <w:sz w:val="24"/>
                <w:szCs w:val="24"/>
                <w:lang w:eastAsia="zh-TW"/>
              </w:rPr>
            </w:pP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Сынып жетекшілер</w:t>
            </w:r>
          </w:p>
        </w:tc>
        <w:tc>
          <w:tcPr>
            <w:tcW w:w="1608" w:type="dxa"/>
            <w:gridSpan w:val="2"/>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lastRenderedPageBreak/>
              <w:t>01.10.2024</w:t>
            </w:r>
          </w:p>
          <w:p w:rsidR="00BF589F" w:rsidRPr="00BF589F" w:rsidRDefault="00BF589F" w:rsidP="00BF589F">
            <w:pPr>
              <w:rPr>
                <w:rFonts w:ascii="Times New Roman" w:hAnsi="Times New Roman" w:cs="Times New Roman"/>
                <w:b/>
                <w:sz w:val="24"/>
                <w:szCs w:val="24"/>
                <w:lang w:eastAsia="zh-TW"/>
              </w:rPr>
            </w:pPr>
          </w:p>
          <w:p w:rsidR="00BF589F" w:rsidRPr="00BF589F" w:rsidRDefault="00BF589F" w:rsidP="00BF589F">
            <w:pPr>
              <w:rPr>
                <w:rFonts w:ascii="Times New Roman" w:hAnsi="Times New Roman" w:cs="Times New Roman"/>
                <w:b/>
                <w:sz w:val="24"/>
                <w:szCs w:val="24"/>
                <w:lang w:eastAsia="zh-TW"/>
              </w:rPr>
            </w:pPr>
          </w:p>
          <w:p w:rsidR="00BF589F" w:rsidRPr="00BF589F" w:rsidRDefault="00BF589F" w:rsidP="00BF589F">
            <w:pPr>
              <w:rPr>
                <w:rFonts w:ascii="Times New Roman" w:hAnsi="Times New Roman" w:cs="Times New Roman"/>
                <w:b/>
                <w:sz w:val="24"/>
                <w:szCs w:val="24"/>
                <w:lang w:eastAsia="zh-TW"/>
              </w:rPr>
            </w:pPr>
          </w:p>
          <w:p w:rsidR="00BF589F" w:rsidRPr="00BF589F" w:rsidRDefault="00BF589F" w:rsidP="00BF589F">
            <w:pPr>
              <w:rPr>
                <w:rFonts w:ascii="Times New Roman" w:hAnsi="Times New Roman" w:cs="Times New Roman"/>
                <w:b/>
                <w:sz w:val="24"/>
                <w:szCs w:val="24"/>
                <w:lang w:eastAsia="zh-TW"/>
              </w:rPr>
            </w:pPr>
          </w:p>
          <w:p w:rsidR="00BF589F" w:rsidRPr="00BF589F" w:rsidRDefault="00BF589F" w:rsidP="00BF589F">
            <w:pPr>
              <w:rPr>
                <w:rFonts w:ascii="Times New Roman" w:hAnsi="Times New Roman" w:cs="Times New Roman"/>
                <w:b/>
                <w:sz w:val="24"/>
                <w:szCs w:val="24"/>
                <w:lang w:eastAsia="zh-TW"/>
              </w:rPr>
            </w:pP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18.10.2024</w:t>
            </w:r>
          </w:p>
        </w:tc>
      </w:tr>
      <w:tr w:rsidR="00BF589F" w:rsidRPr="00BF589F" w:rsidTr="00BF589F">
        <w:tc>
          <w:tcPr>
            <w:tcW w:w="743" w:type="dxa"/>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lastRenderedPageBreak/>
              <w:t>3</w:t>
            </w:r>
          </w:p>
        </w:tc>
        <w:tc>
          <w:tcPr>
            <w:tcW w:w="2484" w:type="dxa"/>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 xml:space="preserve">«Қоғамға қызмет ету» волонтерлық  қызмет </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 xml:space="preserve"> «Жер сағаты» экологиялық акциясы</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 xml:space="preserve"> «Қамқор» жобасы</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Қауіпсіздік сабағы (10 минут)</w:t>
            </w:r>
          </w:p>
        </w:tc>
        <w:tc>
          <w:tcPr>
            <w:tcW w:w="2410" w:type="dxa"/>
            <w:gridSpan w:val="2"/>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 xml:space="preserve">Акция қорытындысы бойынша ақпарат, </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әлеуметтік желіге жариялау</w:t>
            </w:r>
          </w:p>
        </w:tc>
        <w:tc>
          <w:tcPr>
            <w:tcW w:w="2835" w:type="dxa"/>
            <w:gridSpan w:val="2"/>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Абилдина Б.З</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Сынып жетекшілер</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Мектеп парламенті</w:t>
            </w:r>
          </w:p>
        </w:tc>
        <w:tc>
          <w:tcPr>
            <w:tcW w:w="1608" w:type="dxa"/>
            <w:gridSpan w:val="2"/>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2-апта</w:t>
            </w:r>
          </w:p>
        </w:tc>
      </w:tr>
      <w:tr w:rsidR="00BF589F" w:rsidRPr="00BF589F" w:rsidTr="00BF589F">
        <w:tc>
          <w:tcPr>
            <w:tcW w:w="743" w:type="dxa"/>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4</w:t>
            </w:r>
          </w:p>
        </w:tc>
        <w:tc>
          <w:tcPr>
            <w:tcW w:w="2484" w:type="dxa"/>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«Күз келбеті» күзгі көрме ұйымдастырушылар (жоғарғы,орта,бастауыш сыныптар)</w:t>
            </w:r>
          </w:p>
        </w:tc>
        <w:tc>
          <w:tcPr>
            <w:tcW w:w="2410" w:type="dxa"/>
            <w:gridSpan w:val="2"/>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 xml:space="preserve">Акция қорытындысы бойынша ақпарат, </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әлеуметтік желіге жариялау</w:t>
            </w:r>
          </w:p>
        </w:tc>
        <w:tc>
          <w:tcPr>
            <w:tcW w:w="2835" w:type="dxa"/>
            <w:gridSpan w:val="2"/>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Абилдина Б.З</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Сынып жетекшілер</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Мектеп парламенті</w:t>
            </w:r>
          </w:p>
        </w:tc>
        <w:tc>
          <w:tcPr>
            <w:tcW w:w="1608" w:type="dxa"/>
            <w:gridSpan w:val="2"/>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2-апта</w:t>
            </w:r>
          </w:p>
        </w:tc>
      </w:tr>
      <w:tr w:rsidR="00BF589F" w:rsidRPr="00BF589F" w:rsidTr="00BF589F">
        <w:tc>
          <w:tcPr>
            <w:tcW w:w="743" w:type="dxa"/>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5</w:t>
            </w:r>
          </w:p>
        </w:tc>
        <w:tc>
          <w:tcPr>
            <w:tcW w:w="2484" w:type="dxa"/>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Мамандықтар әлемі/ жыл бойы</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 xml:space="preserve"> «Құтқарушы – құрметке лайық мамандық» құтқарушылар күніне арналған практикалық сабақтар,акциялар</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«Еңбегі адал жас өрен» жобасы</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Қауіпсіздік сабағы (10 минут)</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«Республика күнін мерекелеу қарсаңында  «Жаңа күн –жаңа Қазақстан» сынып сағаттары және «Жерінде гүл,көгінде күн бір жүзген,Ұлан –байтақ Республикам бұл менің!».</w:t>
            </w:r>
          </w:p>
        </w:tc>
        <w:tc>
          <w:tcPr>
            <w:tcW w:w="2410" w:type="dxa"/>
            <w:gridSpan w:val="2"/>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 xml:space="preserve">Акция қорытындысы бойынша ақпарат, </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әлеуметтік желіге жариялау</w:t>
            </w:r>
          </w:p>
          <w:p w:rsidR="00BF589F" w:rsidRPr="00BF589F" w:rsidRDefault="00BF589F" w:rsidP="00BF589F">
            <w:pPr>
              <w:rPr>
                <w:rFonts w:ascii="Times New Roman" w:hAnsi="Times New Roman" w:cs="Times New Roman"/>
                <w:b/>
                <w:sz w:val="24"/>
                <w:szCs w:val="24"/>
                <w:lang w:eastAsia="zh-TW"/>
              </w:rPr>
            </w:pP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 xml:space="preserve">ақпарат, </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әлеуметтік желіге жариялау</w:t>
            </w:r>
          </w:p>
          <w:p w:rsidR="00BF589F" w:rsidRPr="00BF589F" w:rsidRDefault="00BF589F" w:rsidP="00BF589F">
            <w:pPr>
              <w:rPr>
                <w:rFonts w:ascii="Times New Roman" w:hAnsi="Times New Roman" w:cs="Times New Roman"/>
                <w:b/>
                <w:sz w:val="24"/>
                <w:szCs w:val="24"/>
                <w:lang w:eastAsia="zh-TW"/>
              </w:rPr>
            </w:pPr>
          </w:p>
        </w:tc>
        <w:tc>
          <w:tcPr>
            <w:tcW w:w="2835" w:type="dxa"/>
            <w:gridSpan w:val="2"/>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Абилдина .З</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Мүдделі мемлекеттік орган өкілдері</w:t>
            </w:r>
          </w:p>
          <w:p w:rsidR="00BF589F" w:rsidRPr="00BF589F" w:rsidRDefault="00BF589F" w:rsidP="00BF589F">
            <w:pPr>
              <w:rPr>
                <w:rFonts w:ascii="Times New Roman" w:hAnsi="Times New Roman" w:cs="Times New Roman"/>
                <w:b/>
                <w:sz w:val="24"/>
                <w:szCs w:val="24"/>
                <w:lang w:eastAsia="zh-TW"/>
              </w:rPr>
            </w:pPr>
          </w:p>
          <w:p w:rsidR="00BF589F" w:rsidRPr="00BF589F" w:rsidRDefault="00BF589F" w:rsidP="00BF589F">
            <w:pPr>
              <w:rPr>
                <w:rFonts w:ascii="Times New Roman" w:hAnsi="Times New Roman" w:cs="Times New Roman"/>
                <w:b/>
                <w:sz w:val="24"/>
                <w:szCs w:val="24"/>
                <w:lang w:eastAsia="zh-TW"/>
              </w:rPr>
            </w:pPr>
          </w:p>
          <w:p w:rsidR="00BF589F" w:rsidRPr="00BF589F" w:rsidRDefault="00BF589F" w:rsidP="00BF589F">
            <w:pPr>
              <w:rPr>
                <w:rFonts w:ascii="Times New Roman" w:hAnsi="Times New Roman" w:cs="Times New Roman"/>
                <w:b/>
                <w:sz w:val="24"/>
                <w:szCs w:val="24"/>
                <w:lang w:eastAsia="zh-TW"/>
              </w:rPr>
            </w:pP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Абилдина Б.З</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5-6 –сынып жетекшілері</w:t>
            </w:r>
          </w:p>
        </w:tc>
        <w:tc>
          <w:tcPr>
            <w:tcW w:w="1608" w:type="dxa"/>
            <w:gridSpan w:val="2"/>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21.10.2024</w:t>
            </w:r>
          </w:p>
          <w:p w:rsidR="00BF589F" w:rsidRPr="00BF589F" w:rsidRDefault="00BF589F" w:rsidP="00BF589F">
            <w:pPr>
              <w:rPr>
                <w:rFonts w:ascii="Times New Roman" w:hAnsi="Times New Roman" w:cs="Times New Roman"/>
                <w:b/>
                <w:sz w:val="24"/>
                <w:szCs w:val="24"/>
                <w:lang w:eastAsia="zh-TW"/>
              </w:rPr>
            </w:pPr>
          </w:p>
          <w:p w:rsidR="00BF589F" w:rsidRPr="00BF589F" w:rsidRDefault="00BF589F" w:rsidP="00BF589F">
            <w:pPr>
              <w:rPr>
                <w:rFonts w:ascii="Times New Roman" w:hAnsi="Times New Roman" w:cs="Times New Roman"/>
                <w:b/>
                <w:sz w:val="24"/>
                <w:szCs w:val="24"/>
                <w:lang w:eastAsia="zh-TW"/>
              </w:rPr>
            </w:pP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Жыл бойы</w:t>
            </w:r>
          </w:p>
          <w:p w:rsidR="00BF589F" w:rsidRPr="00BF589F" w:rsidRDefault="00BF589F" w:rsidP="00BF589F">
            <w:pPr>
              <w:rPr>
                <w:rFonts w:ascii="Times New Roman" w:hAnsi="Times New Roman" w:cs="Times New Roman"/>
                <w:b/>
                <w:sz w:val="24"/>
                <w:szCs w:val="24"/>
                <w:lang w:eastAsia="zh-TW"/>
              </w:rPr>
            </w:pPr>
          </w:p>
          <w:p w:rsidR="00BF589F" w:rsidRPr="00BF589F" w:rsidRDefault="00BF589F" w:rsidP="00BF589F">
            <w:pPr>
              <w:rPr>
                <w:rFonts w:ascii="Times New Roman" w:hAnsi="Times New Roman" w:cs="Times New Roman"/>
                <w:b/>
                <w:sz w:val="24"/>
                <w:szCs w:val="24"/>
                <w:lang w:eastAsia="zh-TW"/>
              </w:rPr>
            </w:pPr>
          </w:p>
          <w:p w:rsidR="00BF589F" w:rsidRPr="00BF589F" w:rsidRDefault="00BF589F" w:rsidP="00BF589F">
            <w:pPr>
              <w:rPr>
                <w:rFonts w:ascii="Times New Roman" w:hAnsi="Times New Roman" w:cs="Times New Roman"/>
                <w:b/>
                <w:sz w:val="24"/>
                <w:szCs w:val="24"/>
                <w:lang w:eastAsia="zh-TW"/>
              </w:rPr>
            </w:pP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23.10.2024</w:t>
            </w:r>
          </w:p>
        </w:tc>
      </w:tr>
      <w:tr w:rsidR="00BF589F" w:rsidRPr="00BF589F" w:rsidTr="00BF589F">
        <w:tc>
          <w:tcPr>
            <w:tcW w:w="743" w:type="dxa"/>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6</w:t>
            </w:r>
          </w:p>
        </w:tc>
        <w:tc>
          <w:tcPr>
            <w:tcW w:w="2484" w:type="dxa"/>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«Тәуелсіздік-Алашымның арманы» онкүндігі</w:t>
            </w:r>
          </w:p>
          <w:p w:rsidR="00BF589F" w:rsidRPr="00BF589F" w:rsidRDefault="00BF589F" w:rsidP="001A1EF0">
            <w:pPr>
              <w:pStyle w:val="a4"/>
              <w:numPr>
                <w:ilvl w:val="0"/>
                <w:numId w:val="45"/>
              </w:numPr>
              <w:rPr>
                <w:rFonts w:ascii="Times New Roman" w:hAnsi="Times New Roman" w:cs="Times New Roman"/>
                <w:b/>
                <w:sz w:val="24"/>
                <w:szCs w:val="24"/>
              </w:rPr>
            </w:pPr>
            <w:r w:rsidRPr="00BF589F">
              <w:rPr>
                <w:rFonts w:ascii="Times New Roman" w:hAnsi="Times New Roman" w:cs="Times New Roman"/>
                <w:sz w:val="24"/>
                <w:szCs w:val="24"/>
              </w:rPr>
              <w:lastRenderedPageBreak/>
              <w:t>«Жастар –жарқын болашаққа» CUP ІІІ турнирі</w:t>
            </w:r>
          </w:p>
          <w:p w:rsidR="00BF589F" w:rsidRPr="00BF589F" w:rsidRDefault="00BF589F" w:rsidP="00BF589F">
            <w:pPr>
              <w:rPr>
                <w:rFonts w:ascii="Times New Roman" w:hAnsi="Times New Roman" w:cs="Times New Roman"/>
                <w:b/>
                <w:sz w:val="24"/>
                <w:szCs w:val="24"/>
                <w:lang w:eastAsia="zh-TW"/>
              </w:rPr>
            </w:pPr>
          </w:p>
        </w:tc>
        <w:tc>
          <w:tcPr>
            <w:tcW w:w="2410" w:type="dxa"/>
            <w:gridSpan w:val="2"/>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lastRenderedPageBreak/>
              <w:t xml:space="preserve">Онкүндік қорытындысы бойынша ақпарат, </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lastRenderedPageBreak/>
              <w:t>әлеуметтік желіге жариялау</w:t>
            </w:r>
          </w:p>
        </w:tc>
        <w:tc>
          <w:tcPr>
            <w:tcW w:w="2835" w:type="dxa"/>
            <w:gridSpan w:val="2"/>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lastRenderedPageBreak/>
              <w:t>Абилдина Б.</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Сынып жетекшілер</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Тәлімгер</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lastRenderedPageBreak/>
              <w:t>Мектеп парламенті</w:t>
            </w:r>
          </w:p>
        </w:tc>
        <w:tc>
          <w:tcPr>
            <w:tcW w:w="1608" w:type="dxa"/>
            <w:gridSpan w:val="2"/>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lastRenderedPageBreak/>
              <w:t>3-апта</w:t>
            </w:r>
          </w:p>
        </w:tc>
      </w:tr>
      <w:tr w:rsidR="00BF589F" w:rsidRPr="00BF589F" w:rsidTr="00BF589F">
        <w:tc>
          <w:tcPr>
            <w:tcW w:w="743" w:type="dxa"/>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lastRenderedPageBreak/>
              <w:t>7</w:t>
            </w:r>
          </w:p>
        </w:tc>
        <w:tc>
          <w:tcPr>
            <w:tcW w:w="2484" w:type="dxa"/>
          </w:tcPr>
          <w:p w:rsidR="00BF589F" w:rsidRPr="00BF589F" w:rsidRDefault="00BF589F" w:rsidP="001A1EF0">
            <w:pPr>
              <w:pStyle w:val="a4"/>
              <w:numPr>
                <w:ilvl w:val="0"/>
                <w:numId w:val="46"/>
              </w:numPr>
              <w:rPr>
                <w:rFonts w:ascii="Times New Roman" w:hAnsi="Times New Roman" w:cs="Times New Roman"/>
                <w:b/>
                <w:sz w:val="24"/>
                <w:szCs w:val="24"/>
              </w:rPr>
            </w:pPr>
            <w:r w:rsidRPr="00BF589F">
              <w:rPr>
                <w:rFonts w:ascii="Times New Roman" w:hAnsi="Times New Roman" w:cs="Times New Roman"/>
                <w:sz w:val="24"/>
                <w:szCs w:val="24"/>
              </w:rPr>
              <w:t>«Менің ата- анамның кәсібі» челленджі</w:t>
            </w:r>
          </w:p>
          <w:p w:rsidR="00BF589F" w:rsidRPr="00BF589F" w:rsidRDefault="00BF589F" w:rsidP="001A1EF0">
            <w:pPr>
              <w:pStyle w:val="a4"/>
              <w:numPr>
                <w:ilvl w:val="0"/>
                <w:numId w:val="46"/>
              </w:numPr>
              <w:rPr>
                <w:rFonts w:ascii="Times New Roman" w:hAnsi="Times New Roman" w:cs="Times New Roman"/>
                <w:b/>
                <w:sz w:val="24"/>
                <w:szCs w:val="24"/>
              </w:rPr>
            </w:pPr>
            <w:r w:rsidRPr="00BF589F">
              <w:rPr>
                <w:rFonts w:ascii="Times New Roman" w:hAnsi="Times New Roman" w:cs="Times New Roman"/>
                <w:sz w:val="24"/>
                <w:szCs w:val="24"/>
              </w:rPr>
              <w:t>«Ата-ананың жұмысындағы бір күн» жобасы</w:t>
            </w:r>
          </w:p>
        </w:tc>
        <w:tc>
          <w:tcPr>
            <w:tcW w:w="2410" w:type="dxa"/>
            <w:gridSpan w:val="2"/>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Мониторинг, ақпарат</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әлеуметтік желіге жариялау</w:t>
            </w:r>
          </w:p>
        </w:tc>
        <w:tc>
          <w:tcPr>
            <w:tcW w:w="2835" w:type="dxa"/>
            <w:gridSpan w:val="2"/>
          </w:tcPr>
          <w:p w:rsidR="00BF589F" w:rsidRPr="00BF589F" w:rsidRDefault="00BF589F" w:rsidP="00BF589F">
            <w:pPr>
              <w:rPr>
                <w:rFonts w:ascii="Times New Roman" w:hAnsi="Times New Roman" w:cs="Times New Roman"/>
                <w:b/>
                <w:sz w:val="24"/>
                <w:szCs w:val="24"/>
                <w:lang w:eastAsia="zh-TW"/>
              </w:rPr>
            </w:pP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Абилдина Б.З</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Сынып жетекшілер</w:t>
            </w:r>
          </w:p>
          <w:p w:rsidR="00BF589F" w:rsidRPr="00BF589F" w:rsidRDefault="00BF589F" w:rsidP="00BF589F">
            <w:pPr>
              <w:rPr>
                <w:rFonts w:ascii="Times New Roman" w:hAnsi="Times New Roman" w:cs="Times New Roman"/>
                <w:b/>
                <w:sz w:val="24"/>
                <w:szCs w:val="24"/>
                <w:lang w:eastAsia="zh-TW"/>
              </w:rPr>
            </w:pPr>
          </w:p>
        </w:tc>
        <w:tc>
          <w:tcPr>
            <w:tcW w:w="1608" w:type="dxa"/>
            <w:gridSpan w:val="2"/>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4-апта</w:t>
            </w:r>
          </w:p>
        </w:tc>
      </w:tr>
      <w:tr w:rsidR="00BF589F" w:rsidRPr="00BF589F" w:rsidTr="00BF589F">
        <w:tc>
          <w:tcPr>
            <w:tcW w:w="743" w:type="dxa"/>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8</w:t>
            </w:r>
          </w:p>
        </w:tc>
        <w:tc>
          <w:tcPr>
            <w:tcW w:w="2484" w:type="dxa"/>
          </w:tcPr>
          <w:p w:rsidR="00BF589F" w:rsidRPr="00BF589F" w:rsidRDefault="00BF589F" w:rsidP="001A1EF0">
            <w:pPr>
              <w:pStyle w:val="a4"/>
              <w:numPr>
                <w:ilvl w:val="0"/>
                <w:numId w:val="46"/>
              </w:numPr>
              <w:rPr>
                <w:rFonts w:ascii="Times New Roman" w:hAnsi="Times New Roman" w:cs="Times New Roman"/>
                <w:b/>
                <w:sz w:val="24"/>
                <w:szCs w:val="24"/>
              </w:rPr>
            </w:pPr>
            <w:r w:rsidRPr="00BF589F">
              <w:rPr>
                <w:rFonts w:ascii="Times New Roman" w:hAnsi="Times New Roman" w:cs="Times New Roman"/>
                <w:sz w:val="24"/>
                <w:szCs w:val="24"/>
              </w:rPr>
              <w:t>"Еңбегі адал-жас өрен" жобасы аясында «Күзгі асар» жәрмеңкесі</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«Табиғатқа қамқорлық жасаймыз» акциясы/ жыл бойы</w:t>
            </w:r>
          </w:p>
          <w:p w:rsidR="00BF589F" w:rsidRPr="00BF589F" w:rsidRDefault="00BF589F" w:rsidP="00BF589F">
            <w:pPr>
              <w:rPr>
                <w:rFonts w:ascii="Times New Roman" w:hAnsi="Times New Roman" w:cs="Times New Roman"/>
                <w:b/>
                <w:sz w:val="24"/>
                <w:szCs w:val="24"/>
                <w:lang w:eastAsia="zh-TW"/>
              </w:rPr>
            </w:pP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«Нашақорлыққа жол жоқ!» үгіт –насихат топтарының сайысы</w:t>
            </w:r>
          </w:p>
          <w:p w:rsidR="00BF589F" w:rsidRPr="00BF589F" w:rsidRDefault="00BF589F" w:rsidP="00BF589F">
            <w:pPr>
              <w:rPr>
                <w:rFonts w:ascii="Times New Roman" w:hAnsi="Times New Roman" w:cs="Times New Roman"/>
                <w:b/>
                <w:sz w:val="24"/>
                <w:szCs w:val="24"/>
                <w:lang w:eastAsia="zh-TW"/>
              </w:rPr>
            </w:pPr>
          </w:p>
          <w:p w:rsidR="00BF589F" w:rsidRPr="00BF589F" w:rsidRDefault="00BF589F" w:rsidP="00BF589F">
            <w:pPr>
              <w:rPr>
                <w:rFonts w:ascii="Times New Roman" w:hAnsi="Times New Roman" w:cs="Times New Roman"/>
                <w:b/>
                <w:sz w:val="24"/>
                <w:szCs w:val="24"/>
                <w:lang w:eastAsia="zh-TW"/>
              </w:rPr>
            </w:pPr>
          </w:p>
        </w:tc>
        <w:tc>
          <w:tcPr>
            <w:tcW w:w="2410" w:type="dxa"/>
            <w:gridSpan w:val="2"/>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Ақпаратты</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әлеуметтік желіге жариялау</w:t>
            </w:r>
          </w:p>
        </w:tc>
        <w:tc>
          <w:tcPr>
            <w:tcW w:w="2835" w:type="dxa"/>
            <w:gridSpan w:val="2"/>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Абилдина Б.З</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Нурова А.М</w:t>
            </w:r>
          </w:p>
          <w:p w:rsidR="00BF589F" w:rsidRPr="00BF589F" w:rsidRDefault="00BF589F" w:rsidP="00BF589F">
            <w:pPr>
              <w:rPr>
                <w:rFonts w:ascii="Times New Roman" w:hAnsi="Times New Roman" w:cs="Times New Roman"/>
                <w:b/>
                <w:sz w:val="24"/>
                <w:szCs w:val="24"/>
                <w:lang w:eastAsia="zh-TW"/>
              </w:rPr>
            </w:pPr>
          </w:p>
          <w:p w:rsidR="00BF589F" w:rsidRPr="00BF589F" w:rsidRDefault="00BF589F" w:rsidP="00BF589F">
            <w:pPr>
              <w:rPr>
                <w:rFonts w:ascii="Times New Roman" w:hAnsi="Times New Roman" w:cs="Times New Roman"/>
                <w:b/>
                <w:sz w:val="24"/>
                <w:szCs w:val="24"/>
                <w:lang w:eastAsia="zh-TW"/>
              </w:rPr>
            </w:pP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Сынып жетекшілер</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Әлімхан Б.С</w:t>
            </w:r>
          </w:p>
          <w:p w:rsidR="00BF589F" w:rsidRPr="00BF589F" w:rsidRDefault="00BF589F" w:rsidP="00BF589F">
            <w:pPr>
              <w:rPr>
                <w:rFonts w:ascii="Times New Roman" w:hAnsi="Times New Roman" w:cs="Times New Roman"/>
                <w:b/>
                <w:sz w:val="24"/>
                <w:szCs w:val="24"/>
                <w:lang w:eastAsia="zh-TW"/>
              </w:rPr>
            </w:pPr>
          </w:p>
          <w:p w:rsidR="00BF589F" w:rsidRPr="00BF589F" w:rsidRDefault="00BF589F" w:rsidP="00BF589F">
            <w:pPr>
              <w:rPr>
                <w:rFonts w:ascii="Times New Roman" w:hAnsi="Times New Roman" w:cs="Times New Roman"/>
                <w:b/>
                <w:sz w:val="24"/>
                <w:szCs w:val="24"/>
                <w:lang w:eastAsia="zh-TW"/>
              </w:rPr>
            </w:pPr>
          </w:p>
        </w:tc>
        <w:tc>
          <w:tcPr>
            <w:tcW w:w="1608" w:type="dxa"/>
            <w:gridSpan w:val="2"/>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4-апта</w:t>
            </w:r>
          </w:p>
          <w:p w:rsidR="00BF589F" w:rsidRPr="00BF589F" w:rsidRDefault="00BF589F" w:rsidP="00BF589F">
            <w:pPr>
              <w:rPr>
                <w:rFonts w:ascii="Times New Roman" w:hAnsi="Times New Roman" w:cs="Times New Roman"/>
                <w:b/>
                <w:sz w:val="24"/>
                <w:szCs w:val="24"/>
                <w:lang w:eastAsia="zh-TW"/>
              </w:rPr>
            </w:pPr>
          </w:p>
          <w:p w:rsidR="00BF589F" w:rsidRPr="00BF589F" w:rsidRDefault="00BF589F" w:rsidP="00BF589F">
            <w:pPr>
              <w:rPr>
                <w:rFonts w:ascii="Times New Roman" w:hAnsi="Times New Roman" w:cs="Times New Roman"/>
                <w:b/>
                <w:sz w:val="24"/>
                <w:szCs w:val="24"/>
                <w:lang w:eastAsia="zh-TW"/>
              </w:rPr>
            </w:pPr>
          </w:p>
          <w:p w:rsidR="00BF589F" w:rsidRPr="00BF589F" w:rsidRDefault="00BF589F" w:rsidP="00BF589F">
            <w:pPr>
              <w:rPr>
                <w:rFonts w:ascii="Times New Roman" w:hAnsi="Times New Roman" w:cs="Times New Roman"/>
                <w:b/>
                <w:sz w:val="24"/>
                <w:szCs w:val="24"/>
                <w:lang w:eastAsia="zh-TW"/>
              </w:rPr>
            </w:pP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29.10.2024</w:t>
            </w:r>
          </w:p>
        </w:tc>
      </w:tr>
      <w:tr w:rsidR="00BF589F" w:rsidRPr="00BF589F" w:rsidTr="00BF589F">
        <w:tc>
          <w:tcPr>
            <w:tcW w:w="743" w:type="dxa"/>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9</w:t>
            </w:r>
          </w:p>
        </w:tc>
        <w:tc>
          <w:tcPr>
            <w:tcW w:w="2484" w:type="dxa"/>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«Демалыста кітап оқимыз» челленджі</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«Балалар кітапханасы» жобасы</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«OQU сағаты» жобасы</w:t>
            </w:r>
          </w:p>
        </w:tc>
        <w:tc>
          <w:tcPr>
            <w:tcW w:w="2410" w:type="dxa"/>
            <w:gridSpan w:val="2"/>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Мониторинг, ақпарат</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әлеуметтік желіге жариялау</w:t>
            </w:r>
          </w:p>
        </w:tc>
        <w:tc>
          <w:tcPr>
            <w:tcW w:w="2835" w:type="dxa"/>
            <w:gridSpan w:val="2"/>
          </w:tcPr>
          <w:p w:rsidR="00BF589F" w:rsidRPr="00BF589F" w:rsidRDefault="00BF589F" w:rsidP="00BF589F">
            <w:pPr>
              <w:rPr>
                <w:rFonts w:ascii="Times New Roman" w:hAnsi="Times New Roman" w:cs="Times New Roman"/>
                <w:b/>
                <w:sz w:val="24"/>
                <w:szCs w:val="24"/>
                <w:lang w:eastAsia="zh-TW"/>
              </w:rPr>
            </w:pP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Сынып  жетекшілер</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 xml:space="preserve">Кітапханашы </w:t>
            </w:r>
          </w:p>
        </w:tc>
        <w:tc>
          <w:tcPr>
            <w:tcW w:w="1608" w:type="dxa"/>
            <w:gridSpan w:val="2"/>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4-апта</w:t>
            </w:r>
          </w:p>
        </w:tc>
      </w:tr>
      <w:tr w:rsidR="00BF589F" w:rsidRPr="00BF589F" w:rsidTr="00BF589F">
        <w:tc>
          <w:tcPr>
            <w:tcW w:w="743" w:type="dxa"/>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10</w:t>
            </w:r>
          </w:p>
        </w:tc>
        <w:tc>
          <w:tcPr>
            <w:tcW w:w="2484" w:type="dxa"/>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Дебат.  “Пікірсайыс мәдениеті”  семинар</w:t>
            </w:r>
          </w:p>
          <w:p w:rsidR="00BF589F" w:rsidRPr="00BF589F" w:rsidRDefault="00BF589F" w:rsidP="00BF589F">
            <w:pPr>
              <w:rPr>
                <w:rFonts w:ascii="Times New Roman" w:hAnsi="Times New Roman" w:cs="Times New Roman"/>
                <w:b/>
                <w:sz w:val="24"/>
                <w:szCs w:val="24"/>
                <w:lang w:eastAsia="zh-TW"/>
              </w:rPr>
            </w:pP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«Күзгі балл» кеші</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ab/>
            </w:r>
            <w:r w:rsidRPr="00BF589F">
              <w:rPr>
                <w:rFonts w:ascii="Times New Roman" w:hAnsi="Times New Roman" w:cs="Times New Roman"/>
                <w:sz w:val="24"/>
                <w:szCs w:val="24"/>
                <w:lang w:eastAsia="zh-TW"/>
              </w:rPr>
              <w:tab/>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ab/>
            </w:r>
            <w:r w:rsidRPr="00BF589F">
              <w:rPr>
                <w:rFonts w:ascii="Times New Roman" w:hAnsi="Times New Roman" w:cs="Times New Roman"/>
                <w:sz w:val="24"/>
                <w:szCs w:val="24"/>
                <w:lang w:eastAsia="zh-TW"/>
              </w:rPr>
              <w:tab/>
              <w:t xml:space="preserve"> </w:t>
            </w:r>
          </w:p>
          <w:p w:rsidR="00BF589F" w:rsidRPr="00BF589F" w:rsidRDefault="00BF589F" w:rsidP="00BF589F">
            <w:pPr>
              <w:rPr>
                <w:rFonts w:ascii="Times New Roman" w:hAnsi="Times New Roman" w:cs="Times New Roman"/>
                <w:b/>
                <w:sz w:val="24"/>
                <w:szCs w:val="24"/>
                <w:lang w:eastAsia="zh-TW"/>
              </w:rPr>
            </w:pPr>
          </w:p>
        </w:tc>
        <w:tc>
          <w:tcPr>
            <w:tcW w:w="2410" w:type="dxa"/>
            <w:gridSpan w:val="2"/>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 xml:space="preserve">ақпарат </w:t>
            </w:r>
          </w:p>
          <w:p w:rsidR="00BF589F" w:rsidRPr="00BF589F" w:rsidRDefault="00BF589F" w:rsidP="00BF589F">
            <w:pPr>
              <w:rPr>
                <w:rFonts w:ascii="Times New Roman" w:hAnsi="Times New Roman" w:cs="Times New Roman"/>
                <w:b/>
                <w:sz w:val="24"/>
                <w:szCs w:val="24"/>
                <w:lang w:eastAsia="zh-TW"/>
              </w:rPr>
            </w:pPr>
          </w:p>
          <w:p w:rsidR="00BF589F" w:rsidRPr="00BF589F" w:rsidRDefault="00BF589F" w:rsidP="00BF589F">
            <w:pPr>
              <w:rPr>
                <w:rFonts w:ascii="Times New Roman" w:hAnsi="Times New Roman" w:cs="Times New Roman"/>
                <w:b/>
                <w:sz w:val="24"/>
                <w:szCs w:val="24"/>
                <w:lang w:eastAsia="zh-TW"/>
              </w:rPr>
            </w:pP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желіге жариялау</w:t>
            </w:r>
          </w:p>
        </w:tc>
        <w:tc>
          <w:tcPr>
            <w:tcW w:w="2835" w:type="dxa"/>
            <w:gridSpan w:val="2"/>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Мауленова Г.Ж</w:t>
            </w:r>
          </w:p>
          <w:p w:rsidR="00BF589F" w:rsidRPr="00BF589F" w:rsidRDefault="00BF589F" w:rsidP="00BF589F">
            <w:pPr>
              <w:rPr>
                <w:rFonts w:ascii="Times New Roman" w:hAnsi="Times New Roman" w:cs="Times New Roman"/>
                <w:b/>
                <w:sz w:val="24"/>
                <w:szCs w:val="24"/>
                <w:lang w:eastAsia="zh-TW"/>
              </w:rPr>
            </w:pPr>
          </w:p>
          <w:p w:rsidR="00BF589F" w:rsidRPr="00BF589F" w:rsidRDefault="00BF589F" w:rsidP="00BF589F">
            <w:pPr>
              <w:rPr>
                <w:rFonts w:ascii="Times New Roman" w:hAnsi="Times New Roman" w:cs="Times New Roman"/>
                <w:b/>
                <w:sz w:val="24"/>
                <w:szCs w:val="24"/>
                <w:lang w:eastAsia="zh-TW"/>
              </w:rPr>
            </w:pP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Нурова А.М</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Парламент мүшелері</w:t>
            </w:r>
          </w:p>
        </w:tc>
        <w:tc>
          <w:tcPr>
            <w:tcW w:w="1608" w:type="dxa"/>
            <w:gridSpan w:val="2"/>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4-апта</w:t>
            </w:r>
          </w:p>
          <w:p w:rsidR="00BF589F" w:rsidRPr="00BF589F" w:rsidRDefault="00BF589F" w:rsidP="00BF589F">
            <w:pPr>
              <w:rPr>
                <w:rFonts w:ascii="Times New Roman" w:hAnsi="Times New Roman" w:cs="Times New Roman"/>
                <w:b/>
                <w:sz w:val="24"/>
                <w:szCs w:val="24"/>
                <w:lang w:eastAsia="zh-TW"/>
              </w:rPr>
            </w:pPr>
          </w:p>
          <w:p w:rsidR="00BF589F" w:rsidRPr="00BF589F" w:rsidRDefault="00BF589F" w:rsidP="00BF589F">
            <w:pPr>
              <w:rPr>
                <w:rFonts w:ascii="Times New Roman" w:hAnsi="Times New Roman" w:cs="Times New Roman"/>
                <w:b/>
                <w:sz w:val="24"/>
                <w:szCs w:val="24"/>
                <w:lang w:eastAsia="zh-TW"/>
              </w:rPr>
            </w:pPr>
          </w:p>
          <w:p w:rsidR="00BF589F" w:rsidRPr="00BF589F" w:rsidRDefault="00BF589F" w:rsidP="00BF589F">
            <w:pPr>
              <w:rPr>
                <w:rFonts w:ascii="Times New Roman" w:hAnsi="Times New Roman" w:cs="Times New Roman"/>
                <w:b/>
                <w:sz w:val="24"/>
                <w:szCs w:val="24"/>
                <w:lang w:eastAsia="zh-TW"/>
              </w:rPr>
            </w:pP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30.10.2024</w:t>
            </w:r>
          </w:p>
        </w:tc>
      </w:tr>
      <w:tr w:rsidR="00BF589F" w:rsidRPr="00BF589F" w:rsidTr="00BF589F">
        <w:trPr>
          <w:gridAfter w:val="1"/>
          <w:wAfter w:w="49" w:type="dxa"/>
        </w:trPr>
        <w:tc>
          <w:tcPr>
            <w:tcW w:w="10031" w:type="dxa"/>
            <w:gridSpan w:val="7"/>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Қараша – әділдік және жауапкершілік айы</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15 қараша – Ұлттық валюта – теңге күні</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16 қараша – Халықаралық толеранттылық күні</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20 қараша-   Дүниежүзілік балалар құқығын қорғау күні</w:t>
            </w:r>
          </w:p>
        </w:tc>
      </w:tr>
      <w:tr w:rsidR="00BF589F" w:rsidRPr="00BF589F" w:rsidTr="00BF589F">
        <w:tc>
          <w:tcPr>
            <w:tcW w:w="743" w:type="dxa"/>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1</w:t>
            </w:r>
          </w:p>
        </w:tc>
        <w:tc>
          <w:tcPr>
            <w:tcW w:w="2629" w:type="dxa"/>
            <w:gridSpan w:val="2"/>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«Адал азамат –Адал еңбек – Адал табыс»  сынып сағаты</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 xml:space="preserve">«Абайлаңыз, қаржы пирамидасы!» «Сыбайлас жемқорлыққа қарсы иммунитет» «Қауіпсіздік сабағы </w:t>
            </w:r>
            <w:r w:rsidRPr="00BF589F">
              <w:rPr>
                <w:rFonts w:ascii="Times New Roman" w:hAnsi="Times New Roman" w:cs="Times New Roman"/>
                <w:sz w:val="24"/>
                <w:szCs w:val="24"/>
                <w:lang w:eastAsia="zh-TW"/>
              </w:rPr>
              <w:lastRenderedPageBreak/>
              <w:t>(10 минут)</w:t>
            </w:r>
          </w:p>
        </w:tc>
        <w:tc>
          <w:tcPr>
            <w:tcW w:w="2265" w:type="dxa"/>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lastRenderedPageBreak/>
              <w:t>ақпарат</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әлеуметтік желіге жариялау</w:t>
            </w:r>
          </w:p>
        </w:tc>
        <w:tc>
          <w:tcPr>
            <w:tcW w:w="2835" w:type="dxa"/>
            <w:gridSpan w:val="2"/>
          </w:tcPr>
          <w:p w:rsidR="00BF589F" w:rsidRPr="00BF589F" w:rsidRDefault="00BF589F" w:rsidP="00BF589F">
            <w:pPr>
              <w:rPr>
                <w:rFonts w:ascii="Times New Roman" w:hAnsi="Times New Roman" w:cs="Times New Roman"/>
                <w:b/>
                <w:sz w:val="24"/>
                <w:szCs w:val="24"/>
                <w:lang w:eastAsia="zh-TW"/>
              </w:rPr>
            </w:pP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Елеусизова Қ.С</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Смайлова Г.К</w:t>
            </w:r>
          </w:p>
          <w:p w:rsidR="00BF589F" w:rsidRPr="00BF589F" w:rsidRDefault="00BF589F" w:rsidP="00BF589F">
            <w:pPr>
              <w:rPr>
                <w:rFonts w:ascii="Times New Roman" w:hAnsi="Times New Roman" w:cs="Times New Roman"/>
                <w:b/>
                <w:sz w:val="24"/>
                <w:szCs w:val="24"/>
                <w:lang w:eastAsia="zh-TW"/>
              </w:rPr>
            </w:pP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Садуакасова А.М</w:t>
            </w:r>
          </w:p>
        </w:tc>
        <w:tc>
          <w:tcPr>
            <w:tcW w:w="1608" w:type="dxa"/>
            <w:gridSpan w:val="2"/>
          </w:tcPr>
          <w:p w:rsidR="00BF589F" w:rsidRPr="00BF589F" w:rsidRDefault="00BF589F" w:rsidP="00BF589F">
            <w:pPr>
              <w:rPr>
                <w:rFonts w:ascii="Times New Roman" w:hAnsi="Times New Roman" w:cs="Times New Roman"/>
                <w:b/>
                <w:sz w:val="24"/>
                <w:szCs w:val="24"/>
                <w:lang w:eastAsia="zh-TW"/>
              </w:rPr>
            </w:pPr>
          </w:p>
          <w:p w:rsidR="00BF589F" w:rsidRPr="00BF589F" w:rsidRDefault="00BF589F" w:rsidP="00BF589F">
            <w:pPr>
              <w:rPr>
                <w:rFonts w:ascii="Times New Roman" w:hAnsi="Times New Roman" w:cs="Times New Roman"/>
                <w:b/>
                <w:sz w:val="24"/>
                <w:szCs w:val="24"/>
                <w:lang w:eastAsia="zh-TW"/>
              </w:rPr>
            </w:pP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11.11.2024</w:t>
            </w:r>
          </w:p>
          <w:p w:rsidR="00BF589F" w:rsidRPr="00BF589F" w:rsidRDefault="00BF589F" w:rsidP="00BF589F">
            <w:pPr>
              <w:rPr>
                <w:rFonts w:ascii="Times New Roman" w:hAnsi="Times New Roman" w:cs="Times New Roman"/>
                <w:b/>
                <w:sz w:val="24"/>
                <w:szCs w:val="24"/>
                <w:lang w:eastAsia="zh-TW"/>
              </w:rPr>
            </w:pP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12.11.2024</w:t>
            </w:r>
          </w:p>
        </w:tc>
      </w:tr>
      <w:tr w:rsidR="00BF589F" w:rsidRPr="00BF589F" w:rsidTr="00BF589F">
        <w:tc>
          <w:tcPr>
            <w:tcW w:w="743" w:type="dxa"/>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lastRenderedPageBreak/>
              <w:t>2</w:t>
            </w:r>
          </w:p>
        </w:tc>
        <w:tc>
          <w:tcPr>
            <w:tcW w:w="2629" w:type="dxa"/>
            <w:gridSpan w:val="2"/>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«15 қараша – Ұлттық валюта – теңге күні» сынып сағаттар желіс</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Қауіпсіздік сабағы (10 минут)</w:t>
            </w:r>
          </w:p>
        </w:tc>
        <w:tc>
          <w:tcPr>
            <w:tcW w:w="2265" w:type="dxa"/>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ақпарат</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әлеуметтік желіге жариялау</w:t>
            </w:r>
          </w:p>
        </w:tc>
        <w:tc>
          <w:tcPr>
            <w:tcW w:w="2835" w:type="dxa"/>
            <w:gridSpan w:val="2"/>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Абилдина Б.З</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Сынып жетекшілері</w:t>
            </w:r>
          </w:p>
        </w:tc>
        <w:tc>
          <w:tcPr>
            <w:tcW w:w="1608" w:type="dxa"/>
            <w:gridSpan w:val="2"/>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 xml:space="preserve"> 15.11.2024</w:t>
            </w:r>
          </w:p>
        </w:tc>
      </w:tr>
      <w:tr w:rsidR="00BF589F" w:rsidRPr="00BF589F" w:rsidTr="00BF589F">
        <w:tc>
          <w:tcPr>
            <w:tcW w:w="743" w:type="dxa"/>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3</w:t>
            </w:r>
          </w:p>
        </w:tc>
        <w:tc>
          <w:tcPr>
            <w:tcW w:w="2629" w:type="dxa"/>
            <w:gridSpan w:val="2"/>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Халықаралық толеранттылық күніне арналған акция</w:t>
            </w:r>
          </w:p>
          <w:p w:rsidR="00BF589F" w:rsidRPr="00BF589F" w:rsidRDefault="00BF589F" w:rsidP="00BF589F">
            <w:pPr>
              <w:rPr>
                <w:rFonts w:ascii="Times New Roman" w:hAnsi="Times New Roman" w:cs="Times New Roman"/>
                <w:b/>
                <w:sz w:val="24"/>
                <w:szCs w:val="24"/>
                <w:lang w:eastAsia="ru-RU"/>
              </w:rPr>
            </w:pPr>
            <w:r w:rsidRPr="00BF589F">
              <w:rPr>
                <w:rFonts w:ascii="Times New Roman" w:hAnsi="Times New Roman" w:cs="Times New Roman"/>
                <w:sz w:val="24"/>
                <w:szCs w:val="24"/>
                <w:lang w:eastAsia="ru-RU"/>
              </w:rPr>
              <w:t>«Толеранттық үйлесімді өз-ара қарым-қатынас» 2-4  «Толеранттық-жеке қасиет» 5-7, Толеранттық –ол достық»</w:t>
            </w:r>
          </w:p>
          <w:p w:rsidR="00BF589F" w:rsidRPr="00BF589F" w:rsidRDefault="00BF589F" w:rsidP="00BF589F">
            <w:pPr>
              <w:rPr>
                <w:rFonts w:ascii="Times New Roman" w:hAnsi="Times New Roman" w:cs="Times New Roman"/>
                <w:b/>
                <w:sz w:val="24"/>
                <w:szCs w:val="24"/>
                <w:lang w:eastAsia="ru-RU"/>
              </w:rPr>
            </w:pPr>
            <w:r w:rsidRPr="00BF589F">
              <w:rPr>
                <w:rFonts w:ascii="Times New Roman" w:hAnsi="Times New Roman" w:cs="Times New Roman"/>
                <w:sz w:val="24"/>
                <w:szCs w:val="24"/>
                <w:lang w:eastAsia="ru-RU"/>
              </w:rPr>
              <w:t>9-11 сыныптар</w:t>
            </w:r>
          </w:p>
          <w:p w:rsidR="00BF589F" w:rsidRPr="00BF589F" w:rsidRDefault="00BF589F" w:rsidP="00BF589F">
            <w:pPr>
              <w:rPr>
                <w:rFonts w:ascii="Times New Roman" w:hAnsi="Times New Roman" w:cs="Times New Roman"/>
                <w:b/>
                <w:sz w:val="24"/>
                <w:szCs w:val="24"/>
                <w:lang w:eastAsia="ru-RU"/>
              </w:rPr>
            </w:pPr>
          </w:p>
        </w:tc>
        <w:tc>
          <w:tcPr>
            <w:tcW w:w="2265" w:type="dxa"/>
          </w:tcPr>
          <w:p w:rsidR="00BF589F" w:rsidRPr="00BF589F" w:rsidRDefault="00BF589F" w:rsidP="00BF589F">
            <w:pPr>
              <w:rPr>
                <w:rFonts w:ascii="Times New Roman" w:hAnsi="Times New Roman" w:cs="Times New Roman"/>
                <w:b/>
                <w:sz w:val="24"/>
                <w:szCs w:val="24"/>
                <w:lang w:eastAsia="zh-TW"/>
              </w:rPr>
            </w:pP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ақпарат</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әлеуметтік желіге жариялау</w:t>
            </w:r>
          </w:p>
        </w:tc>
        <w:tc>
          <w:tcPr>
            <w:tcW w:w="2835" w:type="dxa"/>
            <w:gridSpan w:val="2"/>
          </w:tcPr>
          <w:p w:rsidR="00BF589F" w:rsidRPr="00BF589F" w:rsidRDefault="00BF589F" w:rsidP="00BF589F">
            <w:pPr>
              <w:rPr>
                <w:rFonts w:ascii="Times New Roman" w:hAnsi="Times New Roman" w:cs="Times New Roman"/>
                <w:b/>
                <w:sz w:val="24"/>
                <w:szCs w:val="24"/>
                <w:lang w:eastAsia="zh-TW"/>
              </w:rPr>
            </w:pPr>
          </w:p>
          <w:p w:rsidR="00BF589F" w:rsidRPr="00BF589F" w:rsidRDefault="00BF589F" w:rsidP="00BF589F">
            <w:pPr>
              <w:rPr>
                <w:rFonts w:ascii="Times New Roman" w:hAnsi="Times New Roman" w:cs="Times New Roman"/>
                <w:b/>
                <w:sz w:val="24"/>
                <w:szCs w:val="24"/>
                <w:lang w:eastAsia="zh-TW"/>
              </w:rPr>
            </w:pP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Абилдина Б.З</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Сынып жетекшілері</w:t>
            </w:r>
          </w:p>
        </w:tc>
        <w:tc>
          <w:tcPr>
            <w:tcW w:w="1608" w:type="dxa"/>
            <w:gridSpan w:val="2"/>
          </w:tcPr>
          <w:p w:rsidR="00BF589F" w:rsidRPr="00BF589F" w:rsidRDefault="00BF589F" w:rsidP="00BF589F">
            <w:pPr>
              <w:rPr>
                <w:rFonts w:ascii="Times New Roman" w:hAnsi="Times New Roman" w:cs="Times New Roman"/>
                <w:b/>
                <w:sz w:val="24"/>
                <w:szCs w:val="24"/>
                <w:lang w:eastAsia="zh-TW"/>
              </w:rPr>
            </w:pPr>
          </w:p>
          <w:p w:rsidR="00BF589F" w:rsidRPr="00BF589F" w:rsidRDefault="00BF589F" w:rsidP="00BF589F">
            <w:pPr>
              <w:rPr>
                <w:rFonts w:ascii="Times New Roman" w:hAnsi="Times New Roman" w:cs="Times New Roman"/>
                <w:b/>
                <w:sz w:val="24"/>
                <w:szCs w:val="24"/>
                <w:lang w:eastAsia="zh-TW"/>
              </w:rPr>
            </w:pPr>
          </w:p>
          <w:p w:rsidR="00BF589F" w:rsidRPr="00BF589F" w:rsidRDefault="00BF589F" w:rsidP="00BF589F">
            <w:pPr>
              <w:rPr>
                <w:rFonts w:ascii="Times New Roman" w:hAnsi="Times New Roman" w:cs="Times New Roman"/>
                <w:b/>
                <w:sz w:val="24"/>
                <w:szCs w:val="24"/>
                <w:lang w:eastAsia="zh-TW"/>
              </w:rPr>
            </w:pP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4.11.2024</w:t>
            </w:r>
          </w:p>
        </w:tc>
      </w:tr>
      <w:tr w:rsidR="00BF589F" w:rsidRPr="00BF589F" w:rsidTr="00BF589F">
        <w:tc>
          <w:tcPr>
            <w:tcW w:w="743" w:type="dxa"/>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4</w:t>
            </w:r>
          </w:p>
        </w:tc>
        <w:tc>
          <w:tcPr>
            <w:tcW w:w="2629" w:type="dxa"/>
            <w:gridSpan w:val="2"/>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«Ұшқыр ой алаңы» зияткерлік ойыны</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Мектеп театры  «Шабыт»жобасы</w:t>
            </w:r>
          </w:p>
        </w:tc>
        <w:tc>
          <w:tcPr>
            <w:tcW w:w="2265" w:type="dxa"/>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ақпарат</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әлеуметтік желіге жариялау</w:t>
            </w:r>
          </w:p>
        </w:tc>
        <w:tc>
          <w:tcPr>
            <w:tcW w:w="2835" w:type="dxa"/>
            <w:gridSpan w:val="2"/>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Абилдина Б.З</w:t>
            </w:r>
          </w:p>
        </w:tc>
        <w:tc>
          <w:tcPr>
            <w:tcW w:w="1608" w:type="dxa"/>
            <w:gridSpan w:val="2"/>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3 -апта</w:t>
            </w:r>
          </w:p>
        </w:tc>
      </w:tr>
      <w:tr w:rsidR="00BF589F" w:rsidRPr="00BF589F" w:rsidTr="00BF589F">
        <w:tc>
          <w:tcPr>
            <w:tcW w:w="743" w:type="dxa"/>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5</w:t>
            </w:r>
          </w:p>
        </w:tc>
        <w:tc>
          <w:tcPr>
            <w:tcW w:w="2629" w:type="dxa"/>
            <w:gridSpan w:val="2"/>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«Startup» байқауы</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5-7, 8-11 сынып оқушылары арасында  «Қазіргі заманның табысты мамандықтары», «Кәсіптік реитингі», «Мамандықтар тізбесі, «ХХ ғасырда пайда болған мамандықтар»  тақырыбындағы кездесулер  ұйымдастыру.</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«Менің бизнес идеяларым» («Еңбегі адал жас өрен» жобасы) көрмеген дайындық</w:t>
            </w:r>
          </w:p>
        </w:tc>
        <w:tc>
          <w:tcPr>
            <w:tcW w:w="2265" w:type="dxa"/>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ақпарат</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әлеуметтік желіге жариялау</w:t>
            </w:r>
          </w:p>
        </w:tc>
        <w:tc>
          <w:tcPr>
            <w:tcW w:w="2835" w:type="dxa"/>
            <w:gridSpan w:val="2"/>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Абилдина Б.З</w:t>
            </w:r>
          </w:p>
          <w:p w:rsidR="00BF589F" w:rsidRPr="00BF589F" w:rsidRDefault="00BF589F" w:rsidP="00BF589F">
            <w:pPr>
              <w:rPr>
                <w:rFonts w:ascii="Times New Roman" w:hAnsi="Times New Roman" w:cs="Times New Roman"/>
                <w:b/>
                <w:sz w:val="24"/>
                <w:szCs w:val="24"/>
                <w:lang w:eastAsia="zh-TW"/>
              </w:rPr>
            </w:pP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ТІЖорынбасарлары</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Тәлімгер</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Мектеп парламенті</w:t>
            </w:r>
          </w:p>
        </w:tc>
        <w:tc>
          <w:tcPr>
            <w:tcW w:w="1608" w:type="dxa"/>
            <w:gridSpan w:val="2"/>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3-апта</w:t>
            </w:r>
          </w:p>
        </w:tc>
      </w:tr>
      <w:tr w:rsidR="00BF589F" w:rsidRPr="00BF589F" w:rsidTr="00BF589F">
        <w:tc>
          <w:tcPr>
            <w:tcW w:w="743" w:type="dxa"/>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6</w:t>
            </w:r>
          </w:p>
        </w:tc>
        <w:tc>
          <w:tcPr>
            <w:tcW w:w="2629" w:type="dxa"/>
            <w:gridSpan w:val="2"/>
          </w:tcPr>
          <w:p w:rsidR="00BF589F" w:rsidRPr="00BF589F" w:rsidRDefault="00BF589F" w:rsidP="00BF589F">
            <w:pPr>
              <w:rPr>
                <w:rFonts w:ascii="Times New Roman" w:hAnsi="Times New Roman" w:cs="Times New Roman"/>
                <w:b/>
                <w:sz w:val="24"/>
                <w:szCs w:val="24"/>
                <w:lang w:eastAsia="zh-TW"/>
              </w:rPr>
            </w:pPr>
          </w:p>
          <w:p w:rsidR="00BF589F" w:rsidRPr="00BF589F" w:rsidRDefault="00BF589F" w:rsidP="00BF589F">
            <w:pPr>
              <w:rPr>
                <w:rFonts w:ascii="Times New Roman" w:hAnsi="Times New Roman" w:cs="Times New Roman"/>
                <w:b/>
                <w:sz w:val="24"/>
                <w:szCs w:val="24"/>
                <w:lang w:eastAsia="zh-TW"/>
              </w:rPr>
            </w:pPr>
          </w:p>
          <w:p w:rsidR="00BF589F" w:rsidRPr="00BF589F" w:rsidRDefault="00BF589F" w:rsidP="00BF589F">
            <w:pPr>
              <w:rPr>
                <w:rFonts w:ascii="Times New Roman" w:hAnsi="Times New Roman" w:cs="Times New Roman"/>
                <w:b/>
                <w:sz w:val="24"/>
                <w:szCs w:val="24"/>
                <w:lang w:eastAsia="zh-TW"/>
              </w:rPr>
            </w:pP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 xml:space="preserve">Дебат. </w:t>
            </w:r>
            <w:r w:rsidRPr="00BF589F">
              <w:rPr>
                <w:rFonts w:ascii="Times New Roman" w:hAnsi="Times New Roman" w:cs="Times New Roman"/>
                <w:sz w:val="24"/>
                <w:szCs w:val="24"/>
                <w:lang w:eastAsia="ru-RU"/>
              </w:rPr>
              <w:t>ҚР Тәуелсіздігі мерекесіне орай  қалалық дебат турнирі</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БП халықтың қаржылық сауаттылығын арттырудың ең үздік жолын ұсынады.</w:t>
            </w:r>
            <w:r w:rsidRPr="00BF589F">
              <w:rPr>
                <w:rFonts w:ascii="Times New Roman" w:hAnsi="Times New Roman" w:cs="Times New Roman"/>
                <w:sz w:val="24"/>
                <w:szCs w:val="24"/>
                <w:lang w:eastAsia="zh-TW"/>
              </w:rPr>
              <w:tab/>
            </w:r>
          </w:p>
          <w:p w:rsidR="00BF589F" w:rsidRPr="00BF589F" w:rsidRDefault="00BF589F" w:rsidP="00BF589F">
            <w:pPr>
              <w:rPr>
                <w:rFonts w:ascii="Times New Roman" w:hAnsi="Times New Roman" w:cs="Times New Roman"/>
                <w:b/>
                <w:sz w:val="24"/>
                <w:szCs w:val="24"/>
                <w:lang w:eastAsia="zh-TW"/>
              </w:rPr>
            </w:pP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lastRenderedPageBreak/>
              <w:t>ХХ ғасырда пайда болған мамандықтар» сылықшы -2024 байқауына қатысу</w:t>
            </w:r>
          </w:p>
          <w:p w:rsidR="00BF589F" w:rsidRPr="00BF589F" w:rsidRDefault="00BF589F" w:rsidP="00BF589F">
            <w:pPr>
              <w:rPr>
                <w:rFonts w:ascii="Times New Roman" w:hAnsi="Times New Roman" w:cs="Times New Roman"/>
                <w:b/>
                <w:sz w:val="24"/>
                <w:szCs w:val="24"/>
                <w:lang w:eastAsia="zh-TW"/>
              </w:rPr>
            </w:pP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«Ұшқыр ой алаңы» Зияткерлік сайыс</w:t>
            </w:r>
          </w:p>
          <w:p w:rsidR="00BF589F" w:rsidRPr="00BF589F" w:rsidRDefault="00BF589F" w:rsidP="00BF589F">
            <w:pPr>
              <w:rPr>
                <w:rFonts w:ascii="Times New Roman" w:hAnsi="Times New Roman" w:cs="Times New Roman"/>
                <w:b/>
                <w:sz w:val="24"/>
                <w:szCs w:val="24"/>
                <w:lang w:eastAsia="zh-TW"/>
              </w:rPr>
            </w:pPr>
          </w:p>
          <w:p w:rsidR="00BF589F" w:rsidRPr="00BF589F" w:rsidRDefault="00BF589F" w:rsidP="00BF589F">
            <w:pPr>
              <w:rPr>
                <w:rFonts w:ascii="Times New Roman" w:hAnsi="Times New Roman" w:cs="Times New Roman"/>
                <w:b/>
                <w:sz w:val="24"/>
                <w:szCs w:val="24"/>
                <w:lang w:eastAsia="zh-TW"/>
              </w:rPr>
            </w:pP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 xml:space="preserve">«Қараша айының» жеке жоспарлары </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бойынша жұмыстар</w:t>
            </w:r>
          </w:p>
        </w:tc>
        <w:tc>
          <w:tcPr>
            <w:tcW w:w="2265" w:type="dxa"/>
          </w:tcPr>
          <w:p w:rsidR="00BF589F" w:rsidRPr="00BF589F" w:rsidRDefault="00BF589F" w:rsidP="00BF589F">
            <w:pPr>
              <w:rPr>
                <w:rFonts w:ascii="Times New Roman" w:hAnsi="Times New Roman" w:cs="Times New Roman"/>
                <w:b/>
                <w:sz w:val="24"/>
                <w:szCs w:val="24"/>
                <w:lang w:eastAsia="zh-TW"/>
              </w:rPr>
            </w:pPr>
          </w:p>
          <w:p w:rsidR="00BF589F" w:rsidRPr="00BF589F" w:rsidRDefault="00BF589F" w:rsidP="00BF589F">
            <w:pPr>
              <w:rPr>
                <w:rFonts w:ascii="Times New Roman" w:hAnsi="Times New Roman" w:cs="Times New Roman"/>
                <w:b/>
                <w:sz w:val="24"/>
                <w:szCs w:val="24"/>
                <w:lang w:eastAsia="zh-TW"/>
              </w:rPr>
            </w:pPr>
          </w:p>
          <w:p w:rsidR="00BF589F" w:rsidRPr="00BF589F" w:rsidRDefault="00BF589F" w:rsidP="00BF589F">
            <w:pPr>
              <w:rPr>
                <w:rFonts w:ascii="Times New Roman" w:hAnsi="Times New Roman" w:cs="Times New Roman"/>
                <w:b/>
                <w:sz w:val="24"/>
                <w:szCs w:val="24"/>
                <w:lang w:eastAsia="zh-TW"/>
              </w:rPr>
            </w:pP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ДЖ формат</w:t>
            </w:r>
          </w:p>
          <w:p w:rsidR="00BF589F" w:rsidRPr="00BF589F" w:rsidRDefault="00BF589F" w:rsidP="00BF589F">
            <w:pPr>
              <w:rPr>
                <w:rFonts w:ascii="Times New Roman" w:hAnsi="Times New Roman" w:cs="Times New Roman"/>
                <w:b/>
                <w:sz w:val="24"/>
                <w:szCs w:val="24"/>
                <w:lang w:eastAsia="zh-TW"/>
              </w:rPr>
            </w:pPr>
          </w:p>
          <w:p w:rsidR="00BF589F" w:rsidRPr="00BF589F" w:rsidRDefault="00BF589F" w:rsidP="00BF589F">
            <w:pPr>
              <w:rPr>
                <w:rFonts w:ascii="Times New Roman" w:hAnsi="Times New Roman" w:cs="Times New Roman"/>
                <w:b/>
                <w:sz w:val="24"/>
                <w:szCs w:val="24"/>
                <w:lang w:eastAsia="zh-TW"/>
              </w:rPr>
            </w:pPr>
          </w:p>
          <w:p w:rsidR="00BF589F" w:rsidRPr="00BF589F" w:rsidRDefault="00BF589F" w:rsidP="00BF589F">
            <w:pPr>
              <w:rPr>
                <w:rFonts w:ascii="Times New Roman" w:hAnsi="Times New Roman" w:cs="Times New Roman"/>
                <w:b/>
                <w:sz w:val="24"/>
                <w:szCs w:val="24"/>
                <w:lang w:eastAsia="zh-TW"/>
              </w:rPr>
            </w:pPr>
          </w:p>
          <w:p w:rsidR="00BF589F" w:rsidRPr="00BF589F" w:rsidRDefault="00BF589F" w:rsidP="00BF589F">
            <w:pPr>
              <w:rPr>
                <w:rFonts w:ascii="Times New Roman" w:hAnsi="Times New Roman" w:cs="Times New Roman"/>
                <w:b/>
                <w:sz w:val="24"/>
                <w:szCs w:val="24"/>
                <w:lang w:eastAsia="zh-TW"/>
              </w:rPr>
            </w:pPr>
          </w:p>
          <w:p w:rsidR="00BF589F" w:rsidRPr="00BF589F" w:rsidRDefault="00BF589F" w:rsidP="00BF589F">
            <w:pPr>
              <w:rPr>
                <w:rFonts w:ascii="Times New Roman" w:hAnsi="Times New Roman" w:cs="Times New Roman"/>
                <w:b/>
                <w:sz w:val="24"/>
                <w:szCs w:val="24"/>
                <w:lang w:eastAsia="zh-TW"/>
              </w:rPr>
            </w:pP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ақпарат</w:t>
            </w:r>
          </w:p>
          <w:p w:rsidR="00BF589F" w:rsidRPr="00BF589F" w:rsidRDefault="00BF589F" w:rsidP="00BF589F">
            <w:pPr>
              <w:rPr>
                <w:rFonts w:ascii="Times New Roman" w:hAnsi="Times New Roman" w:cs="Times New Roman"/>
                <w:b/>
                <w:sz w:val="24"/>
                <w:szCs w:val="24"/>
                <w:lang w:eastAsia="zh-TW"/>
              </w:rPr>
            </w:pP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 xml:space="preserve">әлеуметтік желіге </w:t>
            </w:r>
            <w:r w:rsidRPr="00BF589F">
              <w:rPr>
                <w:rFonts w:ascii="Times New Roman" w:hAnsi="Times New Roman" w:cs="Times New Roman"/>
                <w:sz w:val="24"/>
                <w:szCs w:val="24"/>
                <w:lang w:eastAsia="zh-TW"/>
              </w:rPr>
              <w:lastRenderedPageBreak/>
              <w:t>жариялау</w:t>
            </w:r>
          </w:p>
          <w:p w:rsidR="00BF589F" w:rsidRPr="00BF589F" w:rsidRDefault="00BF589F" w:rsidP="00BF589F">
            <w:pPr>
              <w:rPr>
                <w:rFonts w:ascii="Times New Roman" w:hAnsi="Times New Roman" w:cs="Times New Roman"/>
                <w:b/>
                <w:sz w:val="24"/>
                <w:szCs w:val="24"/>
                <w:lang w:eastAsia="zh-TW"/>
              </w:rPr>
            </w:pPr>
          </w:p>
          <w:p w:rsidR="00BF589F" w:rsidRPr="00BF589F" w:rsidRDefault="00BF589F" w:rsidP="00BF589F">
            <w:pPr>
              <w:rPr>
                <w:rFonts w:ascii="Times New Roman" w:hAnsi="Times New Roman" w:cs="Times New Roman"/>
                <w:b/>
                <w:sz w:val="24"/>
                <w:szCs w:val="24"/>
                <w:lang w:eastAsia="zh-TW"/>
              </w:rPr>
            </w:pPr>
          </w:p>
          <w:p w:rsidR="00BF589F" w:rsidRPr="00BF589F" w:rsidRDefault="00BF589F" w:rsidP="00BF589F">
            <w:pPr>
              <w:rPr>
                <w:rFonts w:ascii="Times New Roman" w:hAnsi="Times New Roman" w:cs="Times New Roman"/>
                <w:b/>
                <w:sz w:val="24"/>
                <w:szCs w:val="24"/>
                <w:lang w:eastAsia="zh-TW"/>
              </w:rPr>
            </w:pPr>
          </w:p>
          <w:p w:rsidR="00BF589F" w:rsidRPr="00BF589F" w:rsidRDefault="00BF589F" w:rsidP="00BF589F">
            <w:pPr>
              <w:rPr>
                <w:rFonts w:ascii="Times New Roman" w:hAnsi="Times New Roman" w:cs="Times New Roman"/>
                <w:b/>
                <w:sz w:val="24"/>
                <w:szCs w:val="24"/>
                <w:lang w:eastAsia="zh-TW"/>
              </w:rPr>
            </w:pPr>
          </w:p>
          <w:p w:rsidR="00BF589F" w:rsidRPr="00BF589F" w:rsidRDefault="00BF589F" w:rsidP="00BF589F">
            <w:pPr>
              <w:rPr>
                <w:rFonts w:ascii="Times New Roman" w:hAnsi="Times New Roman" w:cs="Times New Roman"/>
                <w:b/>
                <w:sz w:val="24"/>
                <w:szCs w:val="24"/>
                <w:lang w:eastAsia="zh-TW"/>
              </w:rPr>
            </w:pPr>
          </w:p>
          <w:p w:rsidR="00BF589F" w:rsidRPr="00BF589F" w:rsidRDefault="00BF589F" w:rsidP="00BF589F">
            <w:pPr>
              <w:rPr>
                <w:rFonts w:ascii="Times New Roman" w:hAnsi="Times New Roman" w:cs="Times New Roman"/>
                <w:b/>
                <w:sz w:val="24"/>
                <w:szCs w:val="24"/>
                <w:lang w:eastAsia="zh-TW"/>
              </w:rPr>
            </w:pPr>
          </w:p>
          <w:p w:rsidR="00BF589F" w:rsidRPr="00BF589F" w:rsidRDefault="00BF589F" w:rsidP="00BF589F">
            <w:pPr>
              <w:rPr>
                <w:rFonts w:ascii="Times New Roman" w:hAnsi="Times New Roman" w:cs="Times New Roman"/>
                <w:b/>
                <w:sz w:val="24"/>
                <w:szCs w:val="24"/>
                <w:lang w:eastAsia="zh-TW"/>
              </w:rPr>
            </w:pPr>
          </w:p>
          <w:p w:rsidR="00BF589F" w:rsidRPr="00BF589F" w:rsidRDefault="00BF589F" w:rsidP="00BF589F">
            <w:pPr>
              <w:rPr>
                <w:rFonts w:ascii="Times New Roman" w:hAnsi="Times New Roman" w:cs="Times New Roman"/>
                <w:b/>
                <w:sz w:val="24"/>
                <w:szCs w:val="24"/>
                <w:lang w:eastAsia="zh-TW"/>
              </w:rPr>
            </w:pPr>
          </w:p>
          <w:p w:rsidR="00BF589F" w:rsidRPr="00BF589F" w:rsidRDefault="00BF589F" w:rsidP="00BF589F">
            <w:pPr>
              <w:rPr>
                <w:rFonts w:ascii="Times New Roman" w:hAnsi="Times New Roman" w:cs="Times New Roman"/>
                <w:b/>
                <w:sz w:val="24"/>
                <w:szCs w:val="24"/>
                <w:lang w:eastAsia="zh-TW"/>
              </w:rPr>
            </w:pPr>
          </w:p>
        </w:tc>
        <w:tc>
          <w:tcPr>
            <w:tcW w:w="2835" w:type="dxa"/>
            <w:gridSpan w:val="2"/>
          </w:tcPr>
          <w:p w:rsidR="00BF589F" w:rsidRPr="00BF589F" w:rsidRDefault="00BF589F" w:rsidP="00BF589F">
            <w:pPr>
              <w:rPr>
                <w:rFonts w:ascii="Times New Roman" w:hAnsi="Times New Roman" w:cs="Times New Roman"/>
                <w:b/>
                <w:sz w:val="24"/>
                <w:szCs w:val="24"/>
                <w:lang w:eastAsia="zh-TW"/>
              </w:rPr>
            </w:pPr>
          </w:p>
          <w:p w:rsidR="00BF589F" w:rsidRPr="00BF589F" w:rsidRDefault="00BF589F" w:rsidP="00BF589F">
            <w:pPr>
              <w:rPr>
                <w:rFonts w:ascii="Times New Roman" w:hAnsi="Times New Roman" w:cs="Times New Roman"/>
                <w:b/>
                <w:sz w:val="24"/>
                <w:szCs w:val="24"/>
                <w:lang w:eastAsia="zh-TW"/>
              </w:rPr>
            </w:pPr>
          </w:p>
          <w:p w:rsidR="00BF589F" w:rsidRPr="00BF589F" w:rsidRDefault="00BF589F" w:rsidP="00BF589F">
            <w:pPr>
              <w:rPr>
                <w:rFonts w:ascii="Times New Roman" w:hAnsi="Times New Roman" w:cs="Times New Roman"/>
                <w:b/>
                <w:sz w:val="24"/>
                <w:szCs w:val="24"/>
                <w:lang w:eastAsia="zh-TW"/>
              </w:rPr>
            </w:pP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Мауленова Г.Ж</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Білім мекемелерінің дебат ойыншылары</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9-10-сыныптар</w:t>
            </w:r>
            <w:r w:rsidRPr="00BF589F">
              <w:rPr>
                <w:rFonts w:ascii="Times New Roman" w:hAnsi="Times New Roman" w:cs="Times New Roman"/>
                <w:sz w:val="24"/>
                <w:szCs w:val="24"/>
                <w:lang w:eastAsia="zh-TW"/>
              </w:rPr>
              <w:tab/>
            </w:r>
          </w:p>
          <w:p w:rsidR="00BF589F" w:rsidRPr="00BF589F" w:rsidRDefault="00BF589F" w:rsidP="00BF589F">
            <w:pPr>
              <w:rPr>
                <w:rFonts w:ascii="Times New Roman" w:hAnsi="Times New Roman" w:cs="Times New Roman"/>
                <w:b/>
                <w:sz w:val="24"/>
                <w:szCs w:val="24"/>
                <w:lang w:eastAsia="zh-TW"/>
              </w:rPr>
            </w:pPr>
          </w:p>
          <w:p w:rsidR="00BF589F" w:rsidRPr="00BF589F" w:rsidRDefault="00BF589F" w:rsidP="00BF589F">
            <w:pPr>
              <w:rPr>
                <w:rFonts w:ascii="Times New Roman" w:hAnsi="Times New Roman" w:cs="Times New Roman"/>
                <w:b/>
                <w:sz w:val="24"/>
                <w:szCs w:val="24"/>
                <w:lang w:eastAsia="zh-TW"/>
              </w:rPr>
            </w:pP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Раис А.Қ</w:t>
            </w:r>
          </w:p>
          <w:p w:rsidR="00BF589F" w:rsidRPr="00BF589F" w:rsidRDefault="00BF589F" w:rsidP="00BF589F">
            <w:pPr>
              <w:rPr>
                <w:rFonts w:ascii="Times New Roman" w:hAnsi="Times New Roman" w:cs="Times New Roman"/>
                <w:b/>
                <w:sz w:val="24"/>
                <w:szCs w:val="24"/>
                <w:lang w:eastAsia="zh-TW"/>
              </w:rPr>
            </w:pP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Жүнісова Г.Ж</w:t>
            </w:r>
          </w:p>
        </w:tc>
        <w:tc>
          <w:tcPr>
            <w:tcW w:w="1608" w:type="dxa"/>
            <w:gridSpan w:val="2"/>
          </w:tcPr>
          <w:p w:rsidR="00BF589F" w:rsidRPr="00BF589F" w:rsidRDefault="00BF589F" w:rsidP="00BF589F">
            <w:pPr>
              <w:rPr>
                <w:rFonts w:ascii="Times New Roman" w:hAnsi="Times New Roman" w:cs="Times New Roman"/>
                <w:b/>
                <w:sz w:val="24"/>
                <w:szCs w:val="24"/>
                <w:lang w:eastAsia="zh-TW"/>
              </w:rPr>
            </w:pPr>
          </w:p>
          <w:p w:rsidR="00BF589F" w:rsidRPr="00BF589F" w:rsidRDefault="00BF589F" w:rsidP="00BF589F">
            <w:pPr>
              <w:rPr>
                <w:rFonts w:ascii="Times New Roman" w:hAnsi="Times New Roman" w:cs="Times New Roman"/>
                <w:b/>
                <w:sz w:val="24"/>
                <w:szCs w:val="24"/>
                <w:lang w:eastAsia="zh-TW"/>
              </w:rPr>
            </w:pPr>
          </w:p>
          <w:p w:rsidR="00BF589F" w:rsidRPr="00BF589F" w:rsidRDefault="00BF589F" w:rsidP="00BF589F">
            <w:pPr>
              <w:rPr>
                <w:rFonts w:ascii="Times New Roman" w:hAnsi="Times New Roman" w:cs="Times New Roman"/>
                <w:b/>
                <w:sz w:val="24"/>
                <w:szCs w:val="24"/>
                <w:lang w:eastAsia="zh-TW"/>
              </w:rPr>
            </w:pP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4-апта</w:t>
            </w:r>
          </w:p>
          <w:p w:rsidR="00BF589F" w:rsidRPr="00BF589F" w:rsidRDefault="00BF589F" w:rsidP="00BF589F">
            <w:pPr>
              <w:rPr>
                <w:rFonts w:ascii="Times New Roman" w:hAnsi="Times New Roman" w:cs="Times New Roman"/>
                <w:b/>
                <w:sz w:val="24"/>
                <w:szCs w:val="24"/>
                <w:lang w:eastAsia="zh-TW"/>
              </w:rPr>
            </w:pPr>
          </w:p>
          <w:p w:rsidR="00BF589F" w:rsidRPr="00BF589F" w:rsidRDefault="00BF589F" w:rsidP="00BF589F">
            <w:pPr>
              <w:rPr>
                <w:rFonts w:ascii="Times New Roman" w:hAnsi="Times New Roman" w:cs="Times New Roman"/>
                <w:b/>
                <w:sz w:val="24"/>
                <w:szCs w:val="24"/>
                <w:lang w:eastAsia="zh-TW"/>
              </w:rPr>
            </w:pPr>
          </w:p>
          <w:p w:rsidR="00BF589F" w:rsidRPr="00BF589F" w:rsidRDefault="00BF589F" w:rsidP="00BF589F">
            <w:pPr>
              <w:rPr>
                <w:rFonts w:ascii="Times New Roman" w:hAnsi="Times New Roman" w:cs="Times New Roman"/>
                <w:b/>
                <w:sz w:val="24"/>
                <w:szCs w:val="24"/>
                <w:lang w:eastAsia="zh-TW"/>
              </w:rPr>
            </w:pPr>
          </w:p>
          <w:p w:rsidR="00BF589F" w:rsidRPr="00BF589F" w:rsidRDefault="00BF589F" w:rsidP="00BF589F">
            <w:pPr>
              <w:rPr>
                <w:rFonts w:ascii="Times New Roman" w:hAnsi="Times New Roman" w:cs="Times New Roman"/>
                <w:b/>
                <w:sz w:val="24"/>
                <w:szCs w:val="24"/>
                <w:lang w:eastAsia="zh-TW"/>
              </w:rPr>
            </w:pPr>
          </w:p>
          <w:p w:rsidR="00BF589F" w:rsidRPr="00BF589F" w:rsidRDefault="00BF589F" w:rsidP="00BF589F">
            <w:pPr>
              <w:rPr>
                <w:rFonts w:ascii="Times New Roman" w:hAnsi="Times New Roman" w:cs="Times New Roman"/>
                <w:b/>
                <w:sz w:val="24"/>
                <w:szCs w:val="24"/>
                <w:lang w:eastAsia="zh-TW"/>
              </w:rPr>
            </w:pP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19.11.2024</w:t>
            </w:r>
          </w:p>
          <w:p w:rsidR="00BF589F" w:rsidRPr="00BF589F" w:rsidRDefault="00BF589F" w:rsidP="00BF589F">
            <w:pPr>
              <w:rPr>
                <w:rFonts w:ascii="Times New Roman" w:hAnsi="Times New Roman" w:cs="Times New Roman"/>
                <w:b/>
                <w:sz w:val="24"/>
                <w:szCs w:val="24"/>
                <w:lang w:eastAsia="zh-TW"/>
              </w:rPr>
            </w:pP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18.11.2024</w:t>
            </w:r>
          </w:p>
          <w:p w:rsidR="00BF589F" w:rsidRPr="00BF589F" w:rsidRDefault="00BF589F" w:rsidP="00BF589F">
            <w:pPr>
              <w:rPr>
                <w:rFonts w:ascii="Times New Roman" w:hAnsi="Times New Roman" w:cs="Times New Roman"/>
                <w:b/>
                <w:sz w:val="24"/>
                <w:szCs w:val="24"/>
                <w:lang w:eastAsia="zh-TW"/>
              </w:rPr>
            </w:pPr>
          </w:p>
          <w:p w:rsidR="00BF589F" w:rsidRPr="00BF589F" w:rsidRDefault="00BF589F" w:rsidP="00BF589F">
            <w:pPr>
              <w:rPr>
                <w:rFonts w:ascii="Times New Roman" w:hAnsi="Times New Roman" w:cs="Times New Roman"/>
                <w:b/>
                <w:sz w:val="24"/>
                <w:szCs w:val="24"/>
                <w:lang w:eastAsia="zh-TW"/>
              </w:rPr>
            </w:pPr>
          </w:p>
          <w:p w:rsidR="00BF589F" w:rsidRPr="00BF589F" w:rsidRDefault="00BF589F" w:rsidP="00BF589F">
            <w:pPr>
              <w:rPr>
                <w:rFonts w:ascii="Times New Roman" w:hAnsi="Times New Roman" w:cs="Times New Roman"/>
                <w:b/>
                <w:sz w:val="24"/>
                <w:szCs w:val="24"/>
                <w:lang w:eastAsia="zh-TW"/>
              </w:rPr>
            </w:pPr>
          </w:p>
          <w:p w:rsidR="00BF589F" w:rsidRPr="00BF589F" w:rsidRDefault="00BF589F" w:rsidP="00BF589F">
            <w:pPr>
              <w:rPr>
                <w:rFonts w:ascii="Times New Roman" w:hAnsi="Times New Roman" w:cs="Times New Roman"/>
                <w:b/>
                <w:sz w:val="24"/>
                <w:szCs w:val="24"/>
                <w:lang w:eastAsia="zh-TW"/>
              </w:rPr>
            </w:pP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Ай бойы</w:t>
            </w:r>
          </w:p>
        </w:tc>
      </w:tr>
      <w:tr w:rsidR="00BF589F" w:rsidRPr="00BF589F" w:rsidTr="00BF589F">
        <w:trPr>
          <w:gridAfter w:val="1"/>
          <w:wAfter w:w="49" w:type="dxa"/>
        </w:trPr>
        <w:tc>
          <w:tcPr>
            <w:tcW w:w="10031" w:type="dxa"/>
            <w:gridSpan w:val="7"/>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lastRenderedPageBreak/>
              <w:t>Желтоқсан – бірлік және ынтымақ айы</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1-желтоқсан ЖИТС-ке қарсы күн</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 xml:space="preserve"> 5 желтоқсан – Дүниежүзілік Еріктілер күні</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16 желтоқсан – Қазақстан Республикасының Тәуелсіздік күні</w:t>
            </w:r>
          </w:p>
        </w:tc>
      </w:tr>
      <w:tr w:rsidR="00BF589F" w:rsidRPr="00BF589F" w:rsidTr="00BF589F">
        <w:tc>
          <w:tcPr>
            <w:tcW w:w="743" w:type="dxa"/>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1</w:t>
            </w:r>
          </w:p>
        </w:tc>
        <w:tc>
          <w:tcPr>
            <w:tcW w:w="2484" w:type="dxa"/>
          </w:tcPr>
          <w:p w:rsidR="00BF589F" w:rsidRPr="00BF589F" w:rsidRDefault="00BF589F" w:rsidP="00BF589F">
            <w:pPr>
              <w:rPr>
                <w:rFonts w:ascii="Times New Roman" w:hAnsi="Times New Roman" w:cs="Times New Roman"/>
                <w:b/>
                <w:sz w:val="24"/>
                <w:szCs w:val="24"/>
              </w:rPr>
            </w:pPr>
            <w:r w:rsidRPr="00BF589F">
              <w:rPr>
                <w:rFonts w:ascii="Times New Roman" w:hAnsi="Times New Roman" w:cs="Times New Roman"/>
                <w:sz w:val="24"/>
                <w:szCs w:val="24"/>
              </w:rPr>
              <w:t>«Дені сау ұрпақ» дөңгелек үстел,</w:t>
            </w:r>
          </w:p>
          <w:p w:rsidR="00BF589F" w:rsidRPr="00BF589F" w:rsidRDefault="00BF589F" w:rsidP="00BF589F">
            <w:pPr>
              <w:rPr>
                <w:rFonts w:ascii="Times New Roman" w:hAnsi="Times New Roman" w:cs="Times New Roman"/>
                <w:b/>
                <w:sz w:val="24"/>
                <w:szCs w:val="24"/>
              </w:rPr>
            </w:pPr>
            <w:r w:rsidRPr="00BF589F">
              <w:rPr>
                <w:rFonts w:ascii="Times New Roman" w:hAnsi="Times New Roman" w:cs="Times New Roman"/>
                <w:sz w:val="24"/>
                <w:szCs w:val="24"/>
              </w:rPr>
              <w:t>АҚТҚ.ЖИТС-тің алдын алу және салауатты өмір салтының негіздері бойынша семинар-тренингтер</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Қауіпсіздік сабағы (10 минут)</w:t>
            </w:r>
          </w:p>
        </w:tc>
        <w:tc>
          <w:tcPr>
            <w:tcW w:w="3451" w:type="dxa"/>
            <w:gridSpan w:val="3"/>
          </w:tcPr>
          <w:p w:rsidR="00BF589F" w:rsidRPr="00BF589F" w:rsidRDefault="00BF589F" w:rsidP="00BF589F">
            <w:pPr>
              <w:rPr>
                <w:rFonts w:ascii="Times New Roman" w:hAnsi="Times New Roman" w:cs="Times New Roman"/>
                <w:b/>
                <w:sz w:val="24"/>
                <w:szCs w:val="24"/>
                <w:lang w:eastAsia="zh-TW"/>
              </w:rPr>
            </w:pPr>
          </w:p>
        </w:tc>
        <w:tc>
          <w:tcPr>
            <w:tcW w:w="1794" w:type="dxa"/>
          </w:tcPr>
          <w:p w:rsidR="00BF589F" w:rsidRPr="00BF589F" w:rsidRDefault="00BF589F" w:rsidP="00BF589F">
            <w:pPr>
              <w:rPr>
                <w:rFonts w:ascii="Times New Roman" w:hAnsi="Times New Roman" w:cs="Times New Roman"/>
                <w:b/>
                <w:sz w:val="24"/>
                <w:szCs w:val="24"/>
                <w:lang w:eastAsia="zh-TW"/>
              </w:rPr>
            </w:pP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Абилдина Б.З</w:t>
            </w:r>
          </w:p>
          <w:p w:rsidR="00BF589F" w:rsidRPr="00BF589F" w:rsidRDefault="00BF589F" w:rsidP="00BF589F">
            <w:pPr>
              <w:rPr>
                <w:rFonts w:ascii="Times New Roman" w:eastAsia="Times New Roman" w:hAnsi="Times New Roman" w:cs="Times New Roman"/>
                <w:b/>
                <w:spacing w:val="2"/>
                <w:sz w:val="24"/>
                <w:szCs w:val="24"/>
                <w:lang w:eastAsia="zh-TW"/>
              </w:rPr>
            </w:pPr>
            <w:r w:rsidRPr="00BF589F">
              <w:rPr>
                <w:rFonts w:ascii="Times New Roman" w:hAnsi="Times New Roman" w:cs="Times New Roman"/>
                <w:sz w:val="24"/>
                <w:szCs w:val="24"/>
                <w:lang w:eastAsia="zh-TW"/>
              </w:rPr>
              <w:t>Сынып жетекшілер</w:t>
            </w:r>
          </w:p>
          <w:p w:rsidR="00BF589F" w:rsidRPr="00BF589F" w:rsidRDefault="00BF589F" w:rsidP="00BF589F">
            <w:pPr>
              <w:rPr>
                <w:rFonts w:ascii="Times New Roman" w:hAnsi="Times New Roman" w:cs="Times New Roman"/>
                <w:b/>
                <w:sz w:val="24"/>
                <w:szCs w:val="24"/>
                <w:lang w:eastAsia="zh-TW"/>
              </w:rPr>
            </w:pPr>
          </w:p>
        </w:tc>
        <w:tc>
          <w:tcPr>
            <w:tcW w:w="1608" w:type="dxa"/>
            <w:gridSpan w:val="2"/>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1-апта</w:t>
            </w:r>
          </w:p>
        </w:tc>
      </w:tr>
      <w:tr w:rsidR="00BF589F" w:rsidRPr="00BF589F" w:rsidTr="00BF589F">
        <w:tc>
          <w:tcPr>
            <w:tcW w:w="743" w:type="dxa"/>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2</w:t>
            </w:r>
          </w:p>
        </w:tc>
        <w:tc>
          <w:tcPr>
            <w:tcW w:w="2484" w:type="dxa"/>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rPr>
              <w:t>Тәулсіздік мерекесі аясында «Мен-патриотпын!» үгіт насихат топтарының байқауы</w:t>
            </w:r>
          </w:p>
        </w:tc>
        <w:tc>
          <w:tcPr>
            <w:tcW w:w="3451" w:type="dxa"/>
            <w:gridSpan w:val="3"/>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 xml:space="preserve">Ереже, ақпарат, марапат, </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әлеуметтік желіге жариялау</w:t>
            </w:r>
          </w:p>
        </w:tc>
        <w:tc>
          <w:tcPr>
            <w:tcW w:w="1794" w:type="dxa"/>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Абилдина Б.З</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Нурова А</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Абай атындағы №4 м-л</w:t>
            </w:r>
          </w:p>
        </w:tc>
        <w:tc>
          <w:tcPr>
            <w:tcW w:w="1608" w:type="dxa"/>
            <w:gridSpan w:val="2"/>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1-апта</w:t>
            </w:r>
          </w:p>
        </w:tc>
      </w:tr>
      <w:tr w:rsidR="00BF589F" w:rsidRPr="00BF589F" w:rsidTr="00BF589F">
        <w:tc>
          <w:tcPr>
            <w:tcW w:w="743" w:type="dxa"/>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3</w:t>
            </w:r>
          </w:p>
        </w:tc>
        <w:tc>
          <w:tcPr>
            <w:tcW w:w="2484" w:type="dxa"/>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Қазақстан Республикасы Тәуелсіздігі күніне</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 xml:space="preserve"> </w:t>
            </w:r>
          </w:p>
          <w:p w:rsidR="00BF589F" w:rsidRPr="00BF589F" w:rsidRDefault="00BF589F" w:rsidP="001A1EF0">
            <w:pPr>
              <w:pStyle w:val="a4"/>
              <w:numPr>
                <w:ilvl w:val="0"/>
                <w:numId w:val="47"/>
              </w:numPr>
              <w:rPr>
                <w:rFonts w:ascii="Times New Roman" w:hAnsi="Times New Roman" w:cs="Times New Roman"/>
                <w:b/>
                <w:sz w:val="24"/>
                <w:szCs w:val="24"/>
              </w:rPr>
            </w:pPr>
            <w:r w:rsidRPr="00BF589F">
              <w:rPr>
                <w:rFonts w:ascii="Times New Roman" w:hAnsi="Times New Roman" w:cs="Times New Roman"/>
                <w:sz w:val="24"/>
                <w:szCs w:val="24"/>
              </w:rPr>
              <w:t>«Ғасыр үні және Тәуелсіздік» рухани кездесу</w:t>
            </w:r>
          </w:p>
          <w:p w:rsidR="00BF589F" w:rsidRPr="00BF589F" w:rsidRDefault="00BF589F" w:rsidP="001A1EF0">
            <w:pPr>
              <w:pStyle w:val="a4"/>
              <w:numPr>
                <w:ilvl w:val="0"/>
                <w:numId w:val="47"/>
              </w:numPr>
              <w:rPr>
                <w:rFonts w:ascii="Times New Roman" w:hAnsi="Times New Roman" w:cs="Times New Roman"/>
                <w:b/>
                <w:sz w:val="24"/>
                <w:szCs w:val="24"/>
              </w:rPr>
            </w:pPr>
            <w:r w:rsidRPr="00BF589F">
              <w:rPr>
                <w:rFonts w:ascii="Times New Roman" w:hAnsi="Times New Roman" w:cs="Times New Roman"/>
                <w:sz w:val="24"/>
                <w:szCs w:val="24"/>
              </w:rPr>
              <w:t>«Менің Туым –менің Қазақстаным»ЧЕЛЛЕНДЖ</w:t>
            </w:r>
          </w:p>
          <w:p w:rsidR="00BF589F" w:rsidRPr="00BF589F" w:rsidRDefault="00BF589F" w:rsidP="001A1EF0">
            <w:pPr>
              <w:pStyle w:val="a4"/>
              <w:numPr>
                <w:ilvl w:val="0"/>
                <w:numId w:val="47"/>
              </w:numPr>
              <w:rPr>
                <w:rFonts w:ascii="Times New Roman" w:hAnsi="Times New Roman" w:cs="Times New Roman"/>
                <w:b/>
                <w:sz w:val="24"/>
                <w:szCs w:val="24"/>
              </w:rPr>
            </w:pPr>
            <w:r w:rsidRPr="00BF589F">
              <w:rPr>
                <w:rFonts w:ascii="Times New Roman" w:hAnsi="Times New Roman" w:cs="Times New Roman"/>
                <w:sz w:val="24"/>
                <w:szCs w:val="24"/>
              </w:rPr>
              <w:t>«Ұлытау мұрагерлері» домбырашылар челленджі</w:t>
            </w:r>
          </w:p>
          <w:p w:rsidR="00BF589F" w:rsidRPr="00BF589F" w:rsidRDefault="00BF589F" w:rsidP="001A1EF0">
            <w:pPr>
              <w:pStyle w:val="a4"/>
              <w:numPr>
                <w:ilvl w:val="0"/>
                <w:numId w:val="47"/>
              </w:num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w:t>
            </w:r>
            <w:r w:rsidRPr="00BF589F">
              <w:rPr>
                <w:rFonts w:ascii="Times New Roman" w:hAnsi="Times New Roman" w:cs="Times New Roman"/>
                <w:sz w:val="24"/>
                <w:szCs w:val="24"/>
              </w:rPr>
              <w:t>Тәуелісзік тарихтың төл тартуы</w:t>
            </w:r>
            <w:r w:rsidRPr="00BF589F">
              <w:rPr>
                <w:rFonts w:ascii="Times New Roman" w:hAnsi="Times New Roman" w:cs="Times New Roman"/>
                <w:sz w:val="24"/>
                <w:szCs w:val="24"/>
                <w:lang w:eastAsia="zh-TW"/>
              </w:rPr>
              <w:t>» бүкілмектептік челлендж</w:t>
            </w:r>
          </w:p>
          <w:p w:rsidR="00BF589F" w:rsidRPr="00BF589F" w:rsidRDefault="00BF589F" w:rsidP="001A1EF0">
            <w:pPr>
              <w:pStyle w:val="a4"/>
              <w:numPr>
                <w:ilvl w:val="0"/>
                <w:numId w:val="47"/>
              </w:numPr>
              <w:rPr>
                <w:rFonts w:ascii="Times New Roman" w:hAnsi="Times New Roman" w:cs="Times New Roman"/>
                <w:b/>
                <w:sz w:val="24"/>
                <w:szCs w:val="24"/>
              </w:rPr>
            </w:pPr>
          </w:p>
        </w:tc>
        <w:tc>
          <w:tcPr>
            <w:tcW w:w="3451" w:type="dxa"/>
            <w:gridSpan w:val="3"/>
          </w:tcPr>
          <w:p w:rsidR="00BF589F" w:rsidRPr="00BF589F" w:rsidRDefault="00BF589F" w:rsidP="00BF589F">
            <w:pPr>
              <w:rPr>
                <w:rFonts w:ascii="Times New Roman" w:hAnsi="Times New Roman" w:cs="Times New Roman"/>
                <w:b/>
                <w:sz w:val="24"/>
                <w:szCs w:val="24"/>
                <w:lang w:eastAsia="zh-TW"/>
              </w:rPr>
            </w:pPr>
          </w:p>
          <w:p w:rsidR="00BF589F" w:rsidRPr="00BF589F" w:rsidRDefault="00BF589F" w:rsidP="00BF589F">
            <w:pPr>
              <w:rPr>
                <w:rFonts w:ascii="Times New Roman" w:hAnsi="Times New Roman" w:cs="Times New Roman"/>
                <w:b/>
                <w:sz w:val="24"/>
                <w:szCs w:val="24"/>
                <w:lang w:eastAsia="zh-TW"/>
              </w:rPr>
            </w:pPr>
          </w:p>
          <w:p w:rsidR="00BF589F" w:rsidRPr="00BF589F" w:rsidRDefault="00BF589F" w:rsidP="00BF589F">
            <w:pPr>
              <w:rPr>
                <w:rFonts w:ascii="Times New Roman" w:hAnsi="Times New Roman" w:cs="Times New Roman"/>
                <w:b/>
                <w:sz w:val="24"/>
                <w:szCs w:val="24"/>
                <w:lang w:eastAsia="zh-TW"/>
              </w:rPr>
            </w:pPr>
          </w:p>
          <w:p w:rsidR="00BF589F" w:rsidRPr="00BF589F" w:rsidRDefault="00BF589F" w:rsidP="00BF589F">
            <w:pPr>
              <w:rPr>
                <w:rFonts w:ascii="Times New Roman" w:hAnsi="Times New Roman" w:cs="Times New Roman"/>
                <w:b/>
                <w:sz w:val="24"/>
                <w:szCs w:val="24"/>
                <w:lang w:eastAsia="zh-TW"/>
              </w:rPr>
            </w:pP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ақпарат</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әлеуметтік желіге жариялау</w:t>
            </w:r>
          </w:p>
        </w:tc>
        <w:tc>
          <w:tcPr>
            <w:tcW w:w="1794" w:type="dxa"/>
          </w:tcPr>
          <w:p w:rsidR="00BF589F" w:rsidRPr="00BF589F" w:rsidRDefault="00BF589F" w:rsidP="00BF589F">
            <w:pPr>
              <w:rPr>
                <w:rFonts w:ascii="Times New Roman" w:hAnsi="Times New Roman" w:cs="Times New Roman"/>
                <w:b/>
                <w:sz w:val="24"/>
                <w:szCs w:val="24"/>
                <w:lang w:eastAsia="zh-TW"/>
              </w:rPr>
            </w:pPr>
          </w:p>
          <w:p w:rsidR="00BF589F" w:rsidRPr="00BF589F" w:rsidRDefault="00BF589F" w:rsidP="00BF589F">
            <w:pPr>
              <w:rPr>
                <w:rFonts w:ascii="Times New Roman" w:hAnsi="Times New Roman" w:cs="Times New Roman"/>
                <w:b/>
                <w:sz w:val="24"/>
                <w:szCs w:val="24"/>
                <w:lang w:eastAsia="zh-TW"/>
              </w:rPr>
            </w:pPr>
          </w:p>
          <w:p w:rsidR="00BF589F" w:rsidRPr="00BF589F" w:rsidRDefault="00BF589F" w:rsidP="00BF589F">
            <w:pPr>
              <w:rPr>
                <w:rFonts w:ascii="Times New Roman" w:hAnsi="Times New Roman" w:cs="Times New Roman"/>
                <w:b/>
                <w:sz w:val="24"/>
                <w:szCs w:val="24"/>
                <w:lang w:eastAsia="zh-TW"/>
              </w:rPr>
            </w:pP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Абилдина Б.З</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Нурова А.М</w:t>
            </w:r>
          </w:p>
        </w:tc>
        <w:tc>
          <w:tcPr>
            <w:tcW w:w="1608" w:type="dxa"/>
            <w:gridSpan w:val="2"/>
          </w:tcPr>
          <w:p w:rsidR="00BF589F" w:rsidRPr="00BF589F" w:rsidRDefault="00BF589F" w:rsidP="00BF589F">
            <w:pPr>
              <w:rPr>
                <w:rFonts w:ascii="Times New Roman" w:hAnsi="Times New Roman" w:cs="Times New Roman"/>
                <w:b/>
                <w:sz w:val="24"/>
                <w:szCs w:val="24"/>
                <w:lang w:eastAsia="zh-TW"/>
              </w:rPr>
            </w:pPr>
          </w:p>
          <w:p w:rsidR="00BF589F" w:rsidRPr="00BF589F" w:rsidRDefault="00BF589F" w:rsidP="00BF589F">
            <w:pPr>
              <w:rPr>
                <w:rFonts w:ascii="Times New Roman" w:hAnsi="Times New Roman" w:cs="Times New Roman"/>
                <w:b/>
                <w:sz w:val="24"/>
                <w:szCs w:val="24"/>
                <w:lang w:eastAsia="zh-TW"/>
              </w:rPr>
            </w:pPr>
          </w:p>
          <w:p w:rsidR="00BF589F" w:rsidRPr="00BF589F" w:rsidRDefault="00BF589F" w:rsidP="00BF589F">
            <w:pPr>
              <w:rPr>
                <w:rFonts w:ascii="Times New Roman" w:hAnsi="Times New Roman" w:cs="Times New Roman"/>
                <w:b/>
                <w:sz w:val="24"/>
                <w:szCs w:val="24"/>
                <w:lang w:eastAsia="zh-TW"/>
              </w:rPr>
            </w:pPr>
          </w:p>
          <w:p w:rsidR="00BF589F" w:rsidRPr="00BF589F" w:rsidRDefault="00BF589F" w:rsidP="00BF589F">
            <w:pPr>
              <w:rPr>
                <w:rFonts w:ascii="Times New Roman" w:hAnsi="Times New Roman" w:cs="Times New Roman"/>
                <w:b/>
                <w:sz w:val="24"/>
                <w:szCs w:val="24"/>
                <w:lang w:eastAsia="zh-TW"/>
              </w:rPr>
            </w:pPr>
          </w:p>
          <w:p w:rsidR="00BF589F" w:rsidRPr="00BF589F" w:rsidRDefault="00BF589F" w:rsidP="00BF589F">
            <w:pPr>
              <w:rPr>
                <w:rFonts w:ascii="Times New Roman" w:hAnsi="Times New Roman" w:cs="Times New Roman"/>
                <w:b/>
                <w:sz w:val="24"/>
                <w:szCs w:val="24"/>
                <w:lang w:eastAsia="zh-TW"/>
              </w:rPr>
            </w:pP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1-2апта</w:t>
            </w:r>
          </w:p>
        </w:tc>
      </w:tr>
      <w:tr w:rsidR="00BF589F" w:rsidRPr="00BF589F" w:rsidTr="00BF589F">
        <w:tc>
          <w:tcPr>
            <w:tcW w:w="743" w:type="dxa"/>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lastRenderedPageBreak/>
              <w:t>4</w:t>
            </w:r>
          </w:p>
        </w:tc>
        <w:tc>
          <w:tcPr>
            <w:tcW w:w="2484" w:type="dxa"/>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rPr>
              <w:t>«Мемлекеттік Рәміздер- ел мақтанышы»   интеллектуалды – танымдық іс-шаралар</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Қауіпсіздік сабағы (10 минут)</w:t>
            </w:r>
          </w:p>
        </w:tc>
        <w:tc>
          <w:tcPr>
            <w:tcW w:w="3451" w:type="dxa"/>
            <w:gridSpan w:val="3"/>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ақпарат</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әлеуметтік желіге жариялау</w:t>
            </w:r>
          </w:p>
        </w:tc>
        <w:tc>
          <w:tcPr>
            <w:tcW w:w="1794" w:type="dxa"/>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Сынып жетекшілер</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Мектеп парламенті</w:t>
            </w:r>
          </w:p>
        </w:tc>
        <w:tc>
          <w:tcPr>
            <w:tcW w:w="1608" w:type="dxa"/>
            <w:gridSpan w:val="2"/>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 xml:space="preserve"> 2 -апта</w:t>
            </w:r>
          </w:p>
        </w:tc>
      </w:tr>
      <w:tr w:rsidR="00BF589F" w:rsidRPr="00BF589F" w:rsidTr="00BF589F">
        <w:tc>
          <w:tcPr>
            <w:tcW w:w="743" w:type="dxa"/>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5</w:t>
            </w:r>
          </w:p>
        </w:tc>
        <w:tc>
          <w:tcPr>
            <w:tcW w:w="2484" w:type="dxa"/>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 xml:space="preserve">"Тәуелсіздік байлығым !"  </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ҚР тәуелсіздігіне арналған іс-шаралар</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Қауіпсіздік сабағы (10 минут)</w:t>
            </w:r>
          </w:p>
        </w:tc>
        <w:tc>
          <w:tcPr>
            <w:tcW w:w="3451" w:type="dxa"/>
            <w:gridSpan w:val="3"/>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ақпарат</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әлеуметтік желіге жариялау</w:t>
            </w:r>
          </w:p>
        </w:tc>
        <w:tc>
          <w:tcPr>
            <w:tcW w:w="1794" w:type="dxa"/>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Абилдина Б.З</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ТІЖ орынбасарлары</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Сынып жетекшілер</w:t>
            </w:r>
          </w:p>
        </w:tc>
        <w:tc>
          <w:tcPr>
            <w:tcW w:w="1608" w:type="dxa"/>
            <w:gridSpan w:val="2"/>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2 -апта</w:t>
            </w:r>
          </w:p>
        </w:tc>
      </w:tr>
      <w:tr w:rsidR="00BF589F" w:rsidRPr="00BF589F" w:rsidTr="00BF589F">
        <w:tc>
          <w:tcPr>
            <w:tcW w:w="743" w:type="dxa"/>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6</w:t>
            </w:r>
          </w:p>
        </w:tc>
        <w:tc>
          <w:tcPr>
            <w:tcW w:w="2484" w:type="dxa"/>
          </w:tcPr>
          <w:p w:rsidR="00BF589F" w:rsidRPr="00BF589F" w:rsidRDefault="00BF589F" w:rsidP="00BF589F">
            <w:pPr>
              <w:rPr>
                <w:rFonts w:ascii="Times New Roman" w:hAnsi="Times New Roman" w:cs="Times New Roman"/>
                <w:b/>
                <w:sz w:val="24"/>
                <w:szCs w:val="24"/>
              </w:rPr>
            </w:pPr>
            <w:r w:rsidRPr="00BF589F">
              <w:rPr>
                <w:rFonts w:ascii="Times New Roman" w:hAnsi="Times New Roman" w:cs="Times New Roman"/>
                <w:sz w:val="24"/>
                <w:szCs w:val="24"/>
              </w:rPr>
              <w:t>Білім беру мекемелерінде патриоттық («Жас сарбаз») клубтар, қозғалыстар ұйымдастыру және жандандыру</w:t>
            </w:r>
          </w:p>
        </w:tc>
        <w:tc>
          <w:tcPr>
            <w:tcW w:w="3451" w:type="dxa"/>
            <w:gridSpan w:val="3"/>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ақпарат</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әлеуметтік желіге жариялау</w:t>
            </w:r>
          </w:p>
        </w:tc>
        <w:tc>
          <w:tcPr>
            <w:tcW w:w="1794" w:type="dxa"/>
          </w:tcPr>
          <w:p w:rsidR="00BF589F" w:rsidRPr="00BF589F" w:rsidRDefault="00BF589F" w:rsidP="00BF589F">
            <w:pPr>
              <w:rPr>
                <w:rFonts w:ascii="Times New Roman" w:hAnsi="Times New Roman" w:cs="Times New Roman"/>
                <w:b/>
                <w:sz w:val="24"/>
                <w:szCs w:val="24"/>
                <w:lang w:eastAsia="zh-TW"/>
              </w:rPr>
            </w:pP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Абилдина Б.З</w:t>
            </w:r>
          </w:p>
        </w:tc>
        <w:tc>
          <w:tcPr>
            <w:tcW w:w="1608" w:type="dxa"/>
            <w:gridSpan w:val="2"/>
          </w:tcPr>
          <w:p w:rsidR="00BF589F" w:rsidRPr="00BF589F" w:rsidRDefault="00BF589F" w:rsidP="00BF589F">
            <w:pPr>
              <w:rPr>
                <w:rFonts w:ascii="Times New Roman" w:hAnsi="Times New Roman" w:cs="Times New Roman"/>
                <w:b/>
                <w:sz w:val="24"/>
                <w:szCs w:val="24"/>
                <w:lang w:eastAsia="zh-TW"/>
              </w:rPr>
            </w:pP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2-3- апта</w:t>
            </w:r>
          </w:p>
        </w:tc>
      </w:tr>
      <w:tr w:rsidR="00BF589F" w:rsidRPr="00BF589F" w:rsidTr="00BF589F">
        <w:tc>
          <w:tcPr>
            <w:tcW w:w="743" w:type="dxa"/>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7</w:t>
            </w:r>
          </w:p>
        </w:tc>
        <w:tc>
          <w:tcPr>
            <w:tcW w:w="2484" w:type="dxa"/>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rPr>
              <w:t xml:space="preserve">«Дәстүр мен ғұрып» , «Өз жеріңді таны», «Тарих мұрасы» тақырыптарында өлкетанулық білім мен мектеп туризмін, туған өлкенің тарихын, мәдениетін,   дәстүрін терең зерттеу бағытындағы жобалар өткізу     </w:t>
            </w:r>
          </w:p>
        </w:tc>
        <w:tc>
          <w:tcPr>
            <w:tcW w:w="3451" w:type="dxa"/>
            <w:gridSpan w:val="3"/>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ақпарат</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әлеуметтік желіге жариялау</w:t>
            </w:r>
          </w:p>
        </w:tc>
        <w:tc>
          <w:tcPr>
            <w:tcW w:w="1794" w:type="dxa"/>
          </w:tcPr>
          <w:p w:rsidR="00BF589F" w:rsidRPr="00BF589F" w:rsidRDefault="00BF589F" w:rsidP="00BF589F">
            <w:pPr>
              <w:rPr>
                <w:rFonts w:ascii="Times New Roman" w:hAnsi="Times New Roman" w:cs="Times New Roman"/>
                <w:b/>
                <w:sz w:val="24"/>
                <w:szCs w:val="24"/>
                <w:lang w:eastAsia="zh-TW"/>
              </w:rPr>
            </w:pP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Абилдина Б.З</w:t>
            </w:r>
          </w:p>
          <w:p w:rsidR="00BF589F" w:rsidRPr="00BF589F" w:rsidRDefault="00BF589F" w:rsidP="00BF589F">
            <w:pPr>
              <w:rPr>
                <w:rFonts w:ascii="Times New Roman" w:hAnsi="Times New Roman" w:cs="Times New Roman"/>
                <w:b/>
                <w:sz w:val="24"/>
                <w:szCs w:val="24"/>
                <w:lang w:eastAsia="zh-TW"/>
              </w:rPr>
            </w:pP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Сынып жетекшілер</w:t>
            </w:r>
          </w:p>
        </w:tc>
        <w:tc>
          <w:tcPr>
            <w:tcW w:w="1608" w:type="dxa"/>
            <w:gridSpan w:val="2"/>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 xml:space="preserve">3-апта </w:t>
            </w:r>
          </w:p>
        </w:tc>
      </w:tr>
      <w:tr w:rsidR="00BF589F" w:rsidRPr="00BF589F" w:rsidTr="00BF589F">
        <w:tc>
          <w:tcPr>
            <w:tcW w:w="743" w:type="dxa"/>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8</w:t>
            </w:r>
          </w:p>
        </w:tc>
        <w:tc>
          <w:tcPr>
            <w:tcW w:w="2484" w:type="dxa"/>
          </w:tcPr>
          <w:p w:rsidR="00BF589F" w:rsidRPr="00BF589F" w:rsidRDefault="00BF589F" w:rsidP="00BF589F">
            <w:pPr>
              <w:rPr>
                <w:rFonts w:ascii="Times New Roman" w:hAnsi="Times New Roman" w:cs="Times New Roman"/>
                <w:b/>
                <w:sz w:val="24"/>
                <w:szCs w:val="24"/>
                <w:lang w:eastAsia="zh-TW"/>
              </w:rPr>
            </w:pP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Буллингтен қорған!</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Қауіпсіздік сабағы (10 минут)</w:t>
            </w:r>
          </w:p>
          <w:p w:rsidR="00BF589F" w:rsidRPr="00BF589F" w:rsidRDefault="00BF589F" w:rsidP="00BF589F">
            <w:pPr>
              <w:rPr>
                <w:rFonts w:ascii="Times New Roman" w:hAnsi="Times New Roman" w:cs="Times New Roman"/>
                <w:b/>
                <w:sz w:val="24"/>
                <w:szCs w:val="24"/>
                <w:lang w:eastAsia="zh-TW"/>
              </w:rPr>
            </w:pPr>
          </w:p>
          <w:p w:rsidR="00BF589F" w:rsidRPr="00BF589F" w:rsidRDefault="00BF589F" w:rsidP="00BF589F">
            <w:pPr>
              <w:rPr>
                <w:rFonts w:ascii="Times New Roman" w:hAnsi="Times New Roman" w:cs="Times New Roman"/>
                <w:b/>
                <w:sz w:val="24"/>
                <w:szCs w:val="24"/>
                <w:lang w:eastAsia="zh-TW"/>
              </w:rPr>
            </w:pPr>
          </w:p>
        </w:tc>
        <w:tc>
          <w:tcPr>
            <w:tcW w:w="3451" w:type="dxa"/>
            <w:gridSpan w:val="3"/>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ақпарат</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әлеуметтік желіге жариялау</w:t>
            </w:r>
          </w:p>
        </w:tc>
        <w:tc>
          <w:tcPr>
            <w:tcW w:w="1794" w:type="dxa"/>
          </w:tcPr>
          <w:p w:rsidR="00BF589F" w:rsidRPr="00BF589F" w:rsidRDefault="00BF589F" w:rsidP="00BF589F">
            <w:pPr>
              <w:rPr>
                <w:rFonts w:ascii="Times New Roman" w:hAnsi="Times New Roman" w:cs="Times New Roman"/>
                <w:b/>
                <w:sz w:val="24"/>
                <w:szCs w:val="24"/>
                <w:lang w:eastAsia="zh-TW"/>
              </w:rPr>
            </w:pP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Абилдина Б.З</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Сынып жетекшілері мүдделі мемлекеттік органдар</w:t>
            </w:r>
          </w:p>
        </w:tc>
        <w:tc>
          <w:tcPr>
            <w:tcW w:w="1608" w:type="dxa"/>
            <w:gridSpan w:val="2"/>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3-апта</w:t>
            </w:r>
          </w:p>
        </w:tc>
      </w:tr>
      <w:tr w:rsidR="00BF589F" w:rsidRPr="00BF589F" w:rsidTr="00BF589F">
        <w:tc>
          <w:tcPr>
            <w:tcW w:w="743" w:type="dxa"/>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9</w:t>
            </w:r>
          </w:p>
        </w:tc>
        <w:tc>
          <w:tcPr>
            <w:tcW w:w="2484" w:type="dxa"/>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 xml:space="preserve">«Ойынға салауатты көзқарас» Алдын алу іс-шарасы (лудоманияның алдын алу шарасы)  </w:t>
            </w:r>
          </w:p>
          <w:p w:rsidR="00BF589F" w:rsidRPr="00BF589F" w:rsidRDefault="00BF589F" w:rsidP="00BF589F">
            <w:pPr>
              <w:rPr>
                <w:rFonts w:ascii="Times New Roman" w:hAnsi="Times New Roman" w:cs="Times New Roman"/>
                <w:b/>
                <w:sz w:val="24"/>
                <w:szCs w:val="24"/>
                <w:lang w:eastAsia="ru-RU"/>
              </w:rPr>
            </w:pPr>
            <w:r w:rsidRPr="00BF589F">
              <w:rPr>
                <w:rFonts w:ascii="Times New Roman" w:hAnsi="Times New Roman" w:cs="Times New Roman"/>
                <w:sz w:val="24"/>
                <w:szCs w:val="24"/>
                <w:lang w:eastAsia="ru-RU"/>
              </w:rPr>
              <w:t>ДНЫЕМ, (ШСУЗ) жобасы аясында</w:t>
            </w:r>
          </w:p>
          <w:p w:rsidR="00BF589F" w:rsidRPr="00BF589F" w:rsidRDefault="00BF589F" w:rsidP="00BF589F">
            <w:pPr>
              <w:rPr>
                <w:rFonts w:ascii="Times New Roman" w:hAnsi="Times New Roman" w:cs="Times New Roman"/>
                <w:b/>
                <w:sz w:val="24"/>
                <w:szCs w:val="24"/>
                <w:lang w:eastAsia="ru-RU"/>
              </w:rPr>
            </w:pPr>
            <w:r w:rsidRPr="00BF589F">
              <w:rPr>
                <w:rFonts w:ascii="Times New Roman" w:hAnsi="Times New Roman" w:cs="Times New Roman"/>
                <w:sz w:val="24"/>
                <w:szCs w:val="24"/>
                <w:lang w:eastAsia="ru-RU"/>
              </w:rPr>
              <w:t>1 желтоқсан-дүниежүзілік ЖИТС-пен күрес күніне орай</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ru-RU"/>
              </w:rPr>
              <w:t xml:space="preserve">Бұқаралық спорт сайыстары                       ( баскетбол, волейбол, футбол, </w:t>
            </w:r>
            <w:r w:rsidRPr="00BF589F">
              <w:rPr>
                <w:rFonts w:ascii="Times New Roman" w:hAnsi="Times New Roman" w:cs="Times New Roman"/>
                <w:sz w:val="24"/>
                <w:szCs w:val="24"/>
                <w:lang w:eastAsia="ru-RU"/>
              </w:rPr>
              <w:lastRenderedPageBreak/>
              <w:t>үстел тенисі т.б.).</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Қауіпсіздік сабағы (10 минут)</w:t>
            </w:r>
          </w:p>
        </w:tc>
        <w:tc>
          <w:tcPr>
            <w:tcW w:w="3451" w:type="dxa"/>
            <w:gridSpan w:val="3"/>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lastRenderedPageBreak/>
              <w:t>ақпарат</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әлеуметтік желіге жариялау</w:t>
            </w:r>
          </w:p>
        </w:tc>
        <w:tc>
          <w:tcPr>
            <w:tcW w:w="1794" w:type="dxa"/>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Абилдина Б.З</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Сынып жетекшілер</w:t>
            </w:r>
          </w:p>
          <w:p w:rsidR="00BF589F" w:rsidRPr="00BF589F" w:rsidRDefault="00BF589F" w:rsidP="00BF589F">
            <w:pPr>
              <w:rPr>
                <w:rFonts w:ascii="Times New Roman" w:hAnsi="Times New Roman" w:cs="Times New Roman"/>
                <w:b/>
                <w:sz w:val="24"/>
                <w:szCs w:val="24"/>
                <w:lang w:eastAsia="zh-TW"/>
              </w:rPr>
            </w:pP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Мүдделі мемлекеттік органдар</w:t>
            </w:r>
          </w:p>
        </w:tc>
        <w:tc>
          <w:tcPr>
            <w:tcW w:w="1608" w:type="dxa"/>
            <w:gridSpan w:val="2"/>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4-апта</w:t>
            </w:r>
          </w:p>
        </w:tc>
      </w:tr>
      <w:tr w:rsidR="00BF589F" w:rsidRPr="00BF589F" w:rsidTr="00BF589F">
        <w:tc>
          <w:tcPr>
            <w:tcW w:w="743" w:type="dxa"/>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lastRenderedPageBreak/>
              <w:t>10</w:t>
            </w:r>
          </w:p>
        </w:tc>
        <w:tc>
          <w:tcPr>
            <w:tcW w:w="2484" w:type="dxa"/>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«Бірлік және ынтымақ» құндылығы</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Мақсат. Әрекет. Көшбасшы. Мектеп парламенті. Ой алаңы.</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Қауіпсіздік сабағы (10 минут)</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ЖЖЕ  1- 4 сынып</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 xml:space="preserve">ЖҚЕ  5 -8 сынып </w:t>
            </w:r>
          </w:p>
        </w:tc>
        <w:tc>
          <w:tcPr>
            <w:tcW w:w="3451" w:type="dxa"/>
            <w:gridSpan w:val="3"/>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ақпарат</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әлеуметтік желіге жариялау</w:t>
            </w:r>
          </w:p>
        </w:tc>
        <w:tc>
          <w:tcPr>
            <w:tcW w:w="1794" w:type="dxa"/>
          </w:tcPr>
          <w:p w:rsidR="00BF589F" w:rsidRPr="00BF589F" w:rsidRDefault="00BF589F" w:rsidP="00BF589F">
            <w:pPr>
              <w:rPr>
                <w:rFonts w:ascii="Times New Roman" w:hAnsi="Times New Roman" w:cs="Times New Roman"/>
                <w:b/>
                <w:sz w:val="24"/>
                <w:szCs w:val="24"/>
                <w:lang w:eastAsia="zh-TW"/>
              </w:rPr>
            </w:pP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Абилдина Б.З</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Сынып жетекшілері, тәлімгер, мектептің өзін-өзі басқару ұйымы</w:t>
            </w:r>
          </w:p>
        </w:tc>
        <w:tc>
          <w:tcPr>
            <w:tcW w:w="1608" w:type="dxa"/>
            <w:gridSpan w:val="2"/>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4-апта</w:t>
            </w:r>
          </w:p>
        </w:tc>
      </w:tr>
      <w:tr w:rsidR="00BF589F" w:rsidRPr="00BF589F" w:rsidTr="00BF589F">
        <w:trPr>
          <w:gridAfter w:val="1"/>
          <w:wAfter w:w="49" w:type="dxa"/>
        </w:trPr>
        <w:tc>
          <w:tcPr>
            <w:tcW w:w="10031" w:type="dxa"/>
            <w:gridSpan w:val="7"/>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Қаңтар – заң және тәртіп айы</w:t>
            </w:r>
          </w:p>
        </w:tc>
      </w:tr>
      <w:tr w:rsidR="00BF589F" w:rsidRPr="00BF589F" w:rsidTr="00BF589F">
        <w:tc>
          <w:tcPr>
            <w:tcW w:w="743" w:type="dxa"/>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1</w:t>
            </w:r>
          </w:p>
        </w:tc>
        <w:tc>
          <w:tcPr>
            <w:tcW w:w="2484" w:type="dxa"/>
          </w:tcPr>
          <w:p w:rsidR="00BF589F" w:rsidRPr="00BF589F" w:rsidRDefault="00BF589F" w:rsidP="00BF589F">
            <w:pPr>
              <w:rPr>
                <w:rFonts w:ascii="Times New Roman" w:hAnsi="Times New Roman" w:cs="Times New Roman"/>
                <w:b/>
                <w:sz w:val="24"/>
                <w:szCs w:val="24"/>
              </w:rPr>
            </w:pPr>
            <w:r w:rsidRPr="00BF589F">
              <w:rPr>
                <w:rFonts w:ascii="Times New Roman" w:hAnsi="Times New Roman" w:cs="Times New Roman"/>
                <w:sz w:val="24"/>
                <w:szCs w:val="24"/>
              </w:rPr>
              <w:t xml:space="preserve">«Біз сыбайлас жемқорлыққа қарсымыз!» акциясын ұйымдастыру,    </w:t>
            </w:r>
          </w:p>
          <w:p w:rsidR="00BF589F" w:rsidRPr="00BF589F" w:rsidRDefault="00BF589F" w:rsidP="00BF589F">
            <w:pPr>
              <w:rPr>
                <w:rFonts w:ascii="Times New Roman" w:hAnsi="Times New Roman" w:cs="Times New Roman"/>
                <w:b/>
                <w:sz w:val="24"/>
                <w:szCs w:val="24"/>
              </w:rPr>
            </w:pPr>
            <w:r w:rsidRPr="00BF589F">
              <w:rPr>
                <w:rFonts w:ascii="Times New Roman" w:hAnsi="Times New Roman" w:cs="Times New Roman"/>
                <w:sz w:val="24"/>
                <w:szCs w:val="24"/>
              </w:rPr>
              <w:t>Сынып сағаттары.</w:t>
            </w:r>
          </w:p>
          <w:p w:rsidR="00BF589F" w:rsidRPr="00BF589F" w:rsidRDefault="00BF589F" w:rsidP="00BF589F">
            <w:pPr>
              <w:rPr>
                <w:rFonts w:ascii="Times New Roman" w:hAnsi="Times New Roman" w:cs="Times New Roman"/>
                <w:b/>
                <w:sz w:val="24"/>
                <w:szCs w:val="24"/>
              </w:rPr>
            </w:pPr>
            <w:r w:rsidRPr="00BF589F">
              <w:rPr>
                <w:rFonts w:ascii="Times New Roman" w:hAnsi="Times New Roman" w:cs="Times New Roman"/>
                <w:sz w:val="24"/>
                <w:szCs w:val="24"/>
                <w:lang w:eastAsia="zh-TW"/>
              </w:rPr>
              <w:t>Қауіпсіздік сабағы (10 минут)</w:t>
            </w:r>
          </w:p>
          <w:p w:rsidR="00BF589F" w:rsidRPr="00BF589F" w:rsidRDefault="00BF589F" w:rsidP="00BF589F">
            <w:pPr>
              <w:rPr>
                <w:rFonts w:ascii="Times New Roman" w:hAnsi="Times New Roman" w:cs="Times New Roman"/>
                <w:b/>
                <w:color w:val="0D0D0D" w:themeColor="text1" w:themeTint="F2"/>
                <w:sz w:val="24"/>
                <w:szCs w:val="24"/>
                <w:lang w:eastAsia="zh-TW"/>
              </w:rPr>
            </w:pPr>
            <w:r w:rsidRPr="00BF589F">
              <w:rPr>
                <w:rFonts w:ascii="Times New Roman" w:hAnsi="Times New Roman" w:cs="Times New Roman"/>
                <w:sz w:val="24"/>
                <w:szCs w:val="24"/>
              </w:rPr>
              <w:t>«Адал ұрпақ» ерікті мектеп клубының жұмысы</w:t>
            </w:r>
          </w:p>
        </w:tc>
        <w:tc>
          <w:tcPr>
            <w:tcW w:w="3451" w:type="dxa"/>
            <w:gridSpan w:val="3"/>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ақпарат</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әлеуметтік желіге жариялау</w:t>
            </w:r>
          </w:p>
        </w:tc>
        <w:tc>
          <w:tcPr>
            <w:tcW w:w="1794" w:type="dxa"/>
          </w:tcPr>
          <w:p w:rsidR="00BF589F" w:rsidRPr="00BF589F" w:rsidRDefault="00BF589F" w:rsidP="00BF589F">
            <w:pPr>
              <w:rPr>
                <w:rFonts w:ascii="Times New Roman" w:hAnsi="Times New Roman" w:cs="Times New Roman"/>
                <w:b/>
                <w:sz w:val="24"/>
                <w:szCs w:val="24"/>
                <w:lang w:eastAsia="zh-TW"/>
              </w:rPr>
            </w:pP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Абилдина Б.З</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Нурова А.М</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 xml:space="preserve">Сынып жетекшілері, </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Мүдделі мемлекеттік органдар</w:t>
            </w:r>
          </w:p>
        </w:tc>
        <w:tc>
          <w:tcPr>
            <w:tcW w:w="1608" w:type="dxa"/>
            <w:gridSpan w:val="2"/>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1-апта</w:t>
            </w:r>
          </w:p>
        </w:tc>
      </w:tr>
      <w:tr w:rsidR="00BF589F" w:rsidRPr="00BF589F" w:rsidTr="00BF589F">
        <w:tc>
          <w:tcPr>
            <w:tcW w:w="743" w:type="dxa"/>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2</w:t>
            </w:r>
          </w:p>
        </w:tc>
        <w:tc>
          <w:tcPr>
            <w:tcW w:w="2484" w:type="dxa"/>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 xml:space="preserve">«Мамандықтар марафоны» байқау </w:t>
            </w:r>
          </w:p>
          <w:p w:rsidR="00BF589F" w:rsidRPr="00BF589F" w:rsidRDefault="00BF589F" w:rsidP="00BF589F">
            <w:pPr>
              <w:rPr>
                <w:rFonts w:ascii="Times New Roman" w:hAnsi="Times New Roman" w:cs="Times New Roman"/>
                <w:b/>
                <w:sz w:val="24"/>
                <w:szCs w:val="24"/>
              </w:rPr>
            </w:pPr>
            <w:r w:rsidRPr="00BF589F">
              <w:rPr>
                <w:rFonts w:ascii="Times New Roman" w:hAnsi="Times New Roman" w:cs="Times New Roman"/>
                <w:color w:val="0D0D0D" w:themeColor="text1" w:themeTint="F2"/>
                <w:sz w:val="24"/>
                <w:szCs w:val="24"/>
                <w:lang w:eastAsia="zh-TW"/>
              </w:rPr>
              <w:t xml:space="preserve">«Ата-ананың жұмысындағы бір күн» жобасы </w:t>
            </w:r>
            <w:r w:rsidRPr="00BF589F">
              <w:rPr>
                <w:rFonts w:ascii="Times New Roman" w:hAnsi="Times New Roman" w:cs="Times New Roman"/>
                <w:sz w:val="24"/>
                <w:szCs w:val="24"/>
              </w:rPr>
              <w:t xml:space="preserve">аясында кәсіби салада айтарлықтай нәтижеге қол жеткізген адамдардың өмірі мен қызметі жайында таныстырылым ұйымдастыру,  сенбіліктерге қатысу, мектеп алаңдарын абаттандыру, «Біз таза қала үшін!» акциясына қатысу, «Жас Ұлан» ББЖҰ, «Өзін өзі басқару» ұйымының жұмысын жандандыру. </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Қауіпсіздік сабағы (10 минут)</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 xml:space="preserve">«Мұрагер-2025»шығармашылық байқаудың қалалық </w:t>
            </w:r>
            <w:r w:rsidRPr="00BF589F">
              <w:rPr>
                <w:rFonts w:ascii="Times New Roman" w:hAnsi="Times New Roman" w:cs="Times New Roman"/>
                <w:sz w:val="24"/>
                <w:szCs w:val="24"/>
                <w:lang w:eastAsia="zh-TW"/>
              </w:rPr>
              <w:lastRenderedPageBreak/>
              <w:t>кезеңі</w:t>
            </w:r>
          </w:p>
        </w:tc>
        <w:tc>
          <w:tcPr>
            <w:tcW w:w="3451" w:type="dxa"/>
            <w:gridSpan w:val="3"/>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lastRenderedPageBreak/>
              <w:t>ақпарат</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әлеуметтік желіге жариялау</w:t>
            </w:r>
          </w:p>
        </w:tc>
        <w:tc>
          <w:tcPr>
            <w:tcW w:w="1794" w:type="dxa"/>
          </w:tcPr>
          <w:p w:rsidR="00BF589F" w:rsidRPr="00BF589F" w:rsidRDefault="00BF589F" w:rsidP="00BF589F">
            <w:pPr>
              <w:rPr>
                <w:rFonts w:ascii="Times New Roman" w:hAnsi="Times New Roman" w:cs="Times New Roman"/>
                <w:b/>
                <w:sz w:val="24"/>
                <w:szCs w:val="24"/>
                <w:lang w:eastAsia="zh-TW"/>
              </w:rPr>
            </w:pP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Абилдина Б.З</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 xml:space="preserve">Сынып жетекшілері, </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Мүдделі мемлекеттік органдар</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Қосымша білім беру педагогтері</w:t>
            </w:r>
          </w:p>
        </w:tc>
        <w:tc>
          <w:tcPr>
            <w:tcW w:w="1608" w:type="dxa"/>
            <w:gridSpan w:val="2"/>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2- апта</w:t>
            </w:r>
          </w:p>
        </w:tc>
      </w:tr>
      <w:tr w:rsidR="00BF589F" w:rsidRPr="00BF589F" w:rsidTr="00BF589F">
        <w:tc>
          <w:tcPr>
            <w:tcW w:w="743" w:type="dxa"/>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lastRenderedPageBreak/>
              <w:t>3</w:t>
            </w:r>
          </w:p>
        </w:tc>
        <w:tc>
          <w:tcPr>
            <w:tcW w:w="2484" w:type="dxa"/>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«Ұшқыр ой алаңы» зияткерлік ойыны</w:t>
            </w:r>
          </w:p>
          <w:p w:rsidR="00BF589F" w:rsidRPr="00BF589F" w:rsidRDefault="00BF589F" w:rsidP="00BF589F">
            <w:pPr>
              <w:rPr>
                <w:rFonts w:ascii="Times New Roman" w:hAnsi="Times New Roman" w:cs="Times New Roman"/>
                <w:b/>
                <w:sz w:val="24"/>
                <w:szCs w:val="24"/>
                <w:lang w:eastAsia="ru-RU"/>
              </w:rPr>
            </w:pPr>
            <w:r w:rsidRPr="00BF589F">
              <w:rPr>
                <w:rFonts w:ascii="Times New Roman" w:hAnsi="Times New Roman" w:cs="Times New Roman"/>
                <w:sz w:val="24"/>
                <w:szCs w:val="24"/>
                <w:lang w:eastAsia="ru-RU"/>
              </w:rPr>
              <w:t xml:space="preserve">ДНЫЕМ, (ШСУЗ) жобасы аясында мектепішілік, қалалық  спартакиадалар </w:t>
            </w:r>
          </w:p>
          <w:p w:rsidR="00BF589F" w:rsidRPr="00BF589F" w:rsidRDefault="00BF589F" w:rsidP="00BF589F">
            <w:pPr>
              <w:rPr>
                <w:rFonts w:ascii="Times New Roman" w:hAnsi="Times New Roman" w:cs="Times New Roman"/>
                <w:b/>
                <w:sz w:val="24"/>
                <w:szCs w:val="24"/>
                <w:lang w:eastAsia="ru-RU"/>
              </w:rPr>
            </w:pPr>
            <w:r w:rsidRPr="00BF589F">
              <w:rPr>
                <w:rFonts w:ascii="Times New Roman" w:hAnsi="Times New Roman" w:cs="Times New Roman"/>
                <w:sz w:val="24"/>
                <w:szCs w:val="24"/>
                <w:lang w:eastAsia="ru-RU"/>
              </w:rPr>
              <w:t>«Тыныс ал!  Қозғалыста бол! Өмір сүр!» профилактикалық акция.</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ru-RU"/>
              </w:rPr>
              <w:t>8-11 сынып оқушыларына арналған медицина қызметкерлерінің ақпараттық сабақтары.</w:t>
            </w:r>
          </w:p>
        </w:tc>
        <w:tc>
          <w:tcPr>
            <w:tcW w:w="3451" w:type="dxa"/>
            <w:gridSpan w:val="3"/>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ақпарат</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әлеуметтік желіге жариялау</w:t>
            </w:r>
          </w:p>
        </w:tc>
        <w:tc>
          <w:tcPr>
            <w:tcW w:w="1794" w:type="dxa"/>
          </w:tcPr>
          <w:p w:rsidR="00BF589F" w:rsidRPr="00BF589F" w:rsidRDefault="00BF589F" w:rsidP="00BF589F">
            <w:pPr>
              <w:rPr>
                <w:rFonts w:ascii="Times New Roman" w:hAnsi="Times New Roman" w:cs="Times New Roman"/>
                <w:b/>
                <w:sz w:val="24"/>
                <w:szCs w:val="24"/>
                <w:lang w:eastAsia="zh-TW"/>
              </w:rPr>
            </w:pP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Нурова А.М</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ТІЖ орынбасарлары</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Сынып жетекшілері,</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Қосымша білім беру педагогтері</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Мүдделі мемлекеттік органдар</w:t>
            </w:r>
          </w:p>
        </w:tc>
        <w:tc>
          <w:tcPr>
            <w:tcW w:w="1608" w:type="dxa"/>
            <w:gridSpan w:val="2"/>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3- апта</w:t>
            </w:r>
          </w:p>
        </w:tc>
      </w:tr>
      <w:tr w:rsidR="00BF589F" w:rsidRPr="00BF589F" w:rsidTr="00BF589F">
        <w:tc>
          <w:tcPr>
            <w:tcW w:w="743" w:type="dxa"/>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4</w:t>
            </w:r>
          </w:p>
        </w:tc>
        <w:tc>
          <w:tcPr>
            <w:tcW w:w="2484" w:type="dxa"/>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Буллингтен қорған!</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Қауіпсіздік сабағы (10 минут)</w:t>
            </w:r>
          </w:p>
          <w:p w:rsidR="00BF589F" w:rsidRPr="00BF589F" w:rsidRDefault="00BF589F" w:rsidP="00BF589F">
            <w:pPr>
              <w:rPr>
                <w:rFonts w:ascii="Times New Roman" w:hAnsi="Times New Roman" w:cs="Times New Roman"/>
                <w:b/>
                <w:sz w:val="24"/>
                <w:szCs w:val="24"/>
                <w:lang w:eastAsia="zh-TW"/>
              </w:rPr>
            </w:pPr>
          </w:p>
        </w:tc>
        <w:tc>
          <w:tcPr>
            <w:tcW w:w="3451" w:type="dxa"/>
            <w:gridSpan w:val="3"/>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ақпарат</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әлеуметтік желіге жариялау</w:t>
            </w:r>
          </w:p>
        </w:tc>
        <w:tc>
          <w:tcPr>
            <w:tcW w:w="1794" w:type="dxa"/>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ТІЖ орынбасарлары</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Сынып жетекшілері</w:t>
            </w:r>
          </w:p>
        </w:tc>
        <w:tc>
          <w:tcPr>
            <w:tcW w:w="1608" w:type="dxa"/>
            <w:gridSpan w:val="2"/>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3- апта</w:t>
            </w:r>
          </w:p>
        </w:tc>
      </w:tr>
      <w:tr w:rsidR="00BF589F" w:rsidRPr="00BF589F" w:rsidTr="00BF589F">
        <w:trPr>
          <w:trHeight w:val="90"/>
        </w:trPr>
        <w:tc>
          <w:tcPr>
            <w:tcW w:w="743" w:type="dxa"/>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5</w:t>
            </w:r>
          </w:p>
        </w:tc>
        <w:tc>
          <w:tcPr>
            <w:tcW w:w="2484" w:type="dxa"/>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«Заң және Тәртіп»  құндылығы</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Қауіпсіздік сабағы (10 минут)</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ЖҚЕ  5 -8 сынып</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Сыбайлас</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жемқорлыққа қарсы</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дүниетанымды</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қалыптастыруға</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бағытталған «Саналы</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ұрпақ» және «Адал</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ұрпақ» клубтарының жұмысы («Жеткіншектің жеті</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жарғысы» жобасы)</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«Мейірімділік</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керуені»қайырымдылық  шаралары</w:t>
            </w:r>
          </w:p>
        </w:tc>
        <w:tc>
          <w:tcPr>
            <w:tcW w:w="3451" w:type="dxa"/>
            <w:gridSpan w:val="3"/>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ақпарат</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әлеуметтік желіге жариялау</w:t>
            </w:r>
          </w:p>
        </w:tc>
        <w:tc>
          <w:tcPr>
            <w:tcW w:w="1794" w:type="dxa"/>
          </w:tcPr>
          <w:p w:rsidR="00BF589F" w:rsidRPr="00BF589F" w:rsidRDefault="00BF589F" w:rsidP="00BF589F">
            <w:pPr>
              <w:rPr>
                <w:rFonts w:ascii="Times New Roman" w:hAnsi="Times New Roman" w:cs="Times New Roman"/>
                <w:b/>
                <w:sz w:val="24"/>
                <w:szCs w:val="24"/>
                <w:lang w:eastAsia="zh-TW"/>
              </w:rPr>
            </w:pP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Абилдина Б.З</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Сынып жетекшілері</w:t>
            </w:r>
          </w:p>
        </w:tc>
        <w:tc>
          <w:tcPr>
            <w:tcW w:w="1608" w:type="dxa"/>
            <w:gridSpan w:val="2"/>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4- апта</w:t>
            </w:r>
          </w:p>
        </w:tc>
      </w:tr>
      <w:tr w:rsidR="00BF589F" w:rsidRPr="00BF589F" w:rsidTr="00BF589F">
        <w:tc>
          <w:tcPr>
            <w:tcW w:w="743" w:type="dxa"/>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6</w:t>
            </w:r>
          </w:p>
        </w:tc>
        <w:tc>
          <w:tcPr>
            <w:tcW w:w="2484" w:type="dxa"/>
          </w:tcPr>
          <w:p w:rsidR="00BF589F" w:rsidRPr="00BF589F" w:rsidRDefault="00BF589F" w:rsidP="00BF589F">
            <w:pPr>
              <w:rPr>
                <w:rFonts w:ascii="Times New Roman" w:hAnsi="Times New Roman" w:cs="Times New Roman"/>
                <w:b/>
                <w:sz w:val="24"/>
                <w:szCs w:val="24"/>
                <w:lang w:eastAsia="ru-RU"/>
              </w:rPr>
            </w:pPr>
            <w:r w:rsidRPr="00BF589F">
              <w:rPr>
                <w:rFonts w:ascii="Times New Roman" w:hAnsi="Times New Roman" w:cs="Times New Roman"/>
                <w:sz w:val="24"/>
                <w:szCs w:val="24"/>
                <w:lang w:eastAsia="ru-RU"/>
              </w:rPr>
              <w:t>«Профи TIME»</w:t>
            </w:r>
          </w:p>
          <w:p w:rsidR="00BF589F" w:rsidRPr="00BF589F" w:rsidRDefault="00BF589F" w:rsidP="00BF589F">
            <w:pPr>
              <w:rPr>
                <w:rFonts w:ascii="Times New Roman" w:hAnsi="Times New Roman" w:cs="Times New Roman"/>
                <w:b/>
                <w:sz w:val="24"/>
                <w:szCs w:val="24"/>
                <w:lang w:eastAsia="ru-RU"/>
              </w:rPr>
            </w:pPr>
            <w:r w:rsidRPr="00BF589F">
              <w:rPr>
                <w:rFonts w:ascii="Times New Roman" w:hAnsi="Times New Roman" w:cs="Times New Roman"/>
                <w:sz w:val="24"/>
                <w:szCs w:val="24"/>
                <w:lang w:eastAsia="ru-RU"/>
              </w:rPr>
              <w:t>мамандықтар әлемінде («Жеткіншектің Жеті</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ru-RU"/>
              </w:rPr>
              <w:t>жарғысы» жобасы) сұхбат</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«Өнертапқыштыққа алғашқы қадам» байқауы</w:t>
            </w:r>
          </w:p>
        </w:tc>
        <w:tc>
          <w:tcPr>
            <w:tcW w:w="3451" w:type="dxa"/>
            <w:gridSpan w:val="3"/>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ақпарат</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әлеуметтік желіге жариялау</w:t>
            </w:r>
          </w:p>
        </w:tc>
        <w:tc>
          <w:tcPr>
            <w:tcW w:w="1794" w:type="dxa"/>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ТІЖ орынбасарлары</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 xml:space="preserve">Информатика, </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жаһандық құзыреттілік мұғалімдері</w:t>
            </w:r>
          </w:p>
        </w:tc>
        <w:tc>
          <w:tcPr>
            <w:tcW w:w="1608" w:type="dxa"/>
            <w:gridSpan w:val="2"/>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4- апта</w:t>
            </w:r>
          </w:p>
        </w:tc>
      </w:tr>
      <w:tr w:rsidR="00BF589F" w:rsidRPr="00BF589F" w:rsidTr="00BF589F">
        <w:tc>
          <w:tcPr>
            <w:tcW w:w="743" w:type="dxa"/>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 xml:space="preserve">7 </w:t>
            </w:r>
          </w:p>
        </w:tc>
        <w:tc>
          <w:tcPr>
            <w:tcW w:w="2484" w:type="dxa"/>
          </w:tcPr>
          <w:p w:rsidR="00BF589F" w:rsidRPr="00BF589F" w:rsidRDefault="00BF589F" w:rsidP="00BF589F">
            <w:pPr>
              <w:rPr>
                <w:rFonts w:ascii="Times New Roman" w:hAnsi="Times New Roman" w:cs="Times New Roman"/>
                <w:b/>
                <w:sz w:val="24"/>
                <w:szCs w:val="24"/>
              </w:rPr>
            </w:pPr>
            <w:r w:rsidRPr="00BF589F">
              <w:rPr>
                <w:rFonts w:ascii="Times New Roman" w:hAnsi="Times New Roman" w:cs="Times New Roman"/>
                <w:sz w:val="24"/>
                <w:szCs w:val="24"/>
              </w:rPr>
              <w:t xml:space="preserve">ІІБ ЮП, қалалық </w:t>
            </w:r>
            <w:r w:rsidRPr="00BF589F">
              <w:rPr>
                <w:rFonts w:ascii="Times New Roman" w:hAnsi="Times New Roman" w:cs="Times New Roman"/>
                <w:sz w:val="24"/>
                <w:szCs w:val="24"/>
              </w:rPr>
              <w:lastRenderedPageBreak/>
              <w:t>прокуратура, әділет басқармасы өкілдерімен кездесу ұйымдастыру</w:t>
            </w:r>
          </w:p>
          <w:p w:rsidR="00BF589F" w:rsidRPr="00BF589F" w:rsidRDefault="00BF589F" w:rsidP="00BF589F">
            <w:pPr>
              <w:rPr>
                <w:rFonts w:ascii="Times New Roman" w:hAnsi="Times New Roman" w:cs="Times New Roman"/>
                <w:b/>
                <w:sz w:val="24"/>
                <w:szCs w:val="24"/>
              </w:rPr>
            </w:pPr>
          </w:p>
          <w:p w:rsidR="00BF589F" w:rsidRPr="00BF589F" w:rsidRDefault="00BF589F" w:rsidP="00BF589F">
            <w:pPr>
              <w:rPr>
                <w:rFonts w:ascii="Times New Roman" w:hAnsi="Times New Roman" w:cs="Times New Roman"/>
                <w:b/>
                <w:sz w:val="24"/>
                <w:szCs w:val="24"/>
              </w:rPr>
            </w:pP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rPr>
              <w:t xml:space="preserve">Сынып жетекшілер онкүндігі» </w:t>
            </w:r>
          </w:p>
        </w:tc>
        <w:tc>
          <w:tcPr>
            <w:tcW w:w="3451" w:type="dxa"/>
            <w:gridSpan w:val="3"/>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lastRenderedPageBreak/>
              <w:t>ақпарат</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lastRenderedPageBreak/>
              <w:t>әлеуметтік желіге жариялау</w:t>
            </w:r>
          </w:p>
          <w:p w:rsidR="00BF589F" w:rsidRPr="00BF589F" w:rsidRDefault="00BF589F" w:rsidP="00BF589F">
            <w:pPr>
              <w:rPr>
                <w:rFonts w:ascii="Times New Roman" w:hAnsi="Times New Roman" w:cs="Times New Roman"/>
                <w:b/>
                <w:sz w:val="24"/>
                <w:szCs w:val="24"/>
                <w:lang w:eastAsia="zh-TW"/>
              </w:rPr>
            </w:pPr>
          </w:p>
          <w:p w:rsidR="00BF589F" w:rsidRPr="00BF589F" w:rsidRDefault="00BF589F" w:rsidP="00BF589F">
            <w:pPr>
              <w:rPr>
                <w:rFonts w:ascii="Times New Roman" w:hAnsi="Times New Roman" w:cs="Times New Roman"/>
                <w:b/>
                <w:sz w:val="24"/>
                <w:szCs w:val="24"/>
                <w:lang w:eastAsia="zh-TW"/>
              </w:rPr>
            </w:pP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ақпарат</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әлеуметтік желіге жариялау</w:t>
            </w:r>
          </w:p>
          <w:p w:rsidR="00BF589F" w:rsidRPr="00BF589F" w:rsidRDefault="00BF589F" w:rsidP="00BF589F">
            <w:pPr>
              <w:rPr>
                <w:rFonts w:ascii="Times New Roman" w:hAnsi="Times New Roman" w:cs="Times New Roman"/>
                <w:b/>
                <w:sz w:val="24"/>
                <w:szCs w:val="24"/>
                <w:lang w:eastAsia="zh-TW"/>
              </w:rPr>
            </w:pPr>
          </w:p>
        </w:tc>
        <w:tc>
          <w:tcPr>
            <w:tcW w:w="1794" w:type="dxa"/>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lastRenderedPageBreak/>
              <w:t xml:space="preserve">Кызданова </w:t>
            </w:r>
            <w:r w:rsidRPr="00BF589F">
              <w:rPr>
                <w:rFonts w:ascii="Times New Roman" w:hAnsi="Times New Roman" w:cs="Times New Roman"/>
                <w:sz w:val="24"/>
                <w:szCs w:val="24"/>
                <w:lang w:eastAsia="zh-TW"/>
              </w:rPr>
              <w:lastRenderedPageBreak/>
              <w:t>М.К</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ТІЖ орынбасарлары</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Сынып жетекшілері</w:t>
            </w:r>
          </w:p>
          <w:p w:rsidR="00BF589F" w:rsidRPr="00BF589F" w:rsidRDefault="00BF589F" w:rsidP="00BF589F">
            <w:pPr>
              <w:rPr>
                <w:rFonts w:ascii="Times New Roman" w:hAnsi="Times New Roman" w:cs="Times New Roman"/>
                <w:b/>
                <w:sz w:val="24"/>
                <w:szCs w:val="24"/>
                <w:lang w:eastAsia="zh-TW"/>
              </w:rPr>
            </w:pPr>
          </w:p>
          <w:p w:rsidR="00BF589F" w:rsidRPr="00BF589F" w:rsidRDefault="00BF589F" w:rsidP="00BF589F">
            <w:pPr>
              <w:rPr>
                <w:rFonts w:ascii="Times New Roman" w:hAnsi="Times New Roman" w:cs="Times New Roman"/>
                <w:b/>
                <w:sz w:val="24"/>
                <w:szCs w:val="24"/>
                <w:lang w:eastAsia="zh-TW"/>
              </w:rPr>
            </w:pP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Абилдина Б.З</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Нурова А.М</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Сынып жетекшілер</w:t>
            </w:r>
          </w:p>
        </w:tc>
        <w:tc>
          <w:tcPr>
            <w:tcW w:w="1608" w:type="dxa"/>
            <w:gridSpan w:val="2"/>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lastRenderedPageBreak/>
              <w:t>3-4 апта</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lastRenderedPageBreak/>
              <w:t>(жоспар бойынша</w:t>
            </w:r>
          </w:p>
          <w:p w:rsidR="00BF589F" w:rsidRPr="00BF589F" w:rsidRDefault="00BF589F" w:rsidP="00BF589F">
            <w:pPr>
              <w:rPr>
                <w:rFonts w:ascii="Times New Roman" w:hAnsi="Times New Roman" w:cs="Times New Roman"/>
                <w:b/>
                <w:sz w:val="24"/>
                <w:szCs w:val="24"/>
                <w:lang w:eastAsia="zh-TW"/>
              </w:rPr>
            </w:pPr>
          </w:p>
          <w:p w:rsidR="00BF589F" w:rsidRPr="00BF589F" w:rsidRDefault="00BF589F" w:rsidP="00BF589F">
            <w:pPr>
              <w:rPr>
                <w:rFonts w:ascii="Times New Roman" w:hAnsi="Times New Roman" w:cs="Times New Roman"/>
                <w:b/>
                <w:sz w:val="24"/>
                <w:szCs w:val="24"/>
                <w:lang w:eastAsia="zh-TW"/>
              </w:rPr>
            </w:pPr>
          </w:p>
          <w:p w:rsidR="00BF589F" w:rsidRPr="00BF589F" w:rsidRDefault="00BF589F" w:rsidP="00BF589F">
            <w:pPr>
              <w:rPr>
                <w:rFonts w:ascii="Times New Roman" w:hAnsi="Times New Roman" w:cs="Times New Roman"/>
                <w:b/>
                <w:sz w:val="24"/>
                <w:szCs w:val="24"/>
                <w:lang w:eastAsia="zh-TW"/>
              </w:rPr>
            </w:pPr>
          </w:p>
          <w:p w:rsidR="00BF589F" w:rsidRPr="00BF589F" w:rsidRDefault="00BF589F" w:rsidP="00BF589F">
            <w:pPr>
              <w:rPr>
                <w:rFonts w:ascii="Times New Roman" w:hAnsi="Times New Roman" w:cs="Times New Roman"/>
                <w:b/>
                <w:sz w:val="24"/>
                <w:szCs w:val="24"/>
                <w:lang w:eastAsia="zh-TW"/>
              </w:rPr>
            </w:pP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27.01 -7.02.2024</w:t>
            </w:r>
          </w:p>
          <w:p w:rsidR="00BF589F" w:rsidRPr="00BF589F" w:rsidRDefault="00BF589F" w:rsidP="00BF589F">
            <w:pPr>
              <w:rPr>
                <w:rFonts w:ascii="Times New Roman" w:hAnsi="Times New Roman" w:cs="Times New Roman"/>
                <w:b/>
                <w:sz w:val="24"/>
                <w:szCs w:val="24"/>
                <w:lang w:eastAsia="zh-TW"/>
              </w:rPr>
            </w:pPr>
          </w:p>
        </w:tc>
      </w:tr>
      <w:tr w:rsidR="00BF589F" w:rsidRPr="00BF589F" w:rsidTr="00BF589F">
        <w:trPr>
          <w:gridAfter w:val="1"/>
          <w:wAfter w:w="49" w:type="dxa"/>
        </w:trPr>
        <w:tc>
          <w:tcPr>
            <w:tcW w:w="10031" w:type="dxa"/>
            <w:gridSpan w:val="7"/>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lastRenderedPageBreak/>
              <w:t>Ақпан – жасампаздық және жаңашылдық</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14 ақпан – Халықаралық кітап сыйлау күні</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 xml:space="preserve">15-ақпан - Кеңес әскерлерінің Ауғанстан жерінен шығарылған күні. </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Ақпанның бірінші сейсенбісі – Дүниежүзілік қауіпсіз интернет күні</w:t>
            </w:r>
          </w:p>
        </w:tc>
      </w:tr>
      <w:tr w:rsidR="00BF589F" w:rsidRPr="00BF589F" w:rsidTr="00BF589F">
        <w:tc>
          <w:tcPr>
            <w:tcW w:w="743" w:type="dxa"/>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2</w:t>
            </w:r>
          </w:p>
        </w:tc>
        <w:tc>
          <w:tcPr>
            <w:tcW w:w="2484" w:type="dxa"/>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Қауіпсіз интернет</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Буллингтен қорған!</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Қауіпсіздік сабағы (10 минут)</w:t>
            </w:r>
          </w:p>
          <w:p w:rsidR="00BF589F" w:rsidRPr="00BF589F" w:rsidRDefault="00BF589F" w:rsidP="00BF589F">
            <w:pPr>
              <w:rPr>
                <w:rFonts w:ascii="Times New Roman" w:hAnsi="Times New Roman" w:cs="Times New Roman"/>
                <w:b/>
                <w:sz w:val="24"/>
                <w:szCs w:val="24"/>
                <w:lang w:eastAsia="zh-TW"/>
              </w:rPr>
            </w:pPr>
          </w:p>
        </w:tc>
        <w:tc>
          <w:tcPr>
            <w:tcW w:w="3451" w:type="dxa"/>
            <w:gridSpan w:val="3"/>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ақпарат</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әлеуметтік желіге жариялау</w:t>
            </w:r>
          </w:p>
        </w:tc>
        <w:tc>
          <w:tcPr>
            <w:tcW w:w="1794" w:type="dxa"/>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Нурова А.М</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Сынып жетекшілері</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Тәлімгер</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Өзін-өзі басқару ұйымы</w:t>
            </w:r>
          </w:p>
        </w:tc>
        <w:tc>
          <w:tcPr>
            <w:tcW w:w="1608" w:type="dxa"/>
            <w:gridSpan w:val="2"/>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1-апта</w:t>
            </w:r>
          </w:p>
        </w:tc>
      </w:tr>
      <w:tr w:rsidR="00BF589F" w:rsidRPr="00BF589F" w:rsidTr="00BF589F">
        <w:tc>
          <w:tcPr>
            <w:tcW w:w="743" w:type="dxa"/>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3</w:t>
            </w:r>
          </w:p>
        </w:tc>
        <w:tc>
          <w:tcPr>
            <w:tcW w:w="2484" w:type="dxa"/>
          </w:tcPr>
          <w:p w:rsidR="00BF589F" w:rsidRPr="00BF589F" w:rsidRDefault="00BF589F" w:rsidP="001A1EF0">
            <w:pPr>
              <w:pStyle w:val="a4"/>
              <w:numPr>
                <w:ilvl w:val="0"/>
                <w:numId w:val="47"/>
              </w:numPr>
              <w:rPr>
                <w:rFonts w:ascii="Times New Roman" w:hAnsi="Times New Roman" w:cs="Times New Roman"/>
                <w:b/>
                <w:sz w:val="24"/>
                <w:szCs w:val="24"/>
                <w:lang w:eastAsia="zh-TW"/>
              </w:rPr>
            </w:pPr>
            <w:r w:rsidRPr="00BF589F">
              <w:rPr>
                <w:rFonts w:ascii="Times New Roman" w:hAnsi="Times New Roman" w:cs="Times New Roman"/>
                <w:sz w:val="24"/>
                <w:szCs w:val="24"/>
              </w:rPr>
              <w:t>«Кітап-тарих,шежіре» кітапхана жұмысын ұйымдастыру,</w:t>
            </w:r>
          </w:p>
          <w:p w:rsidR="00BF589F" w:rsidRPr="00BF589F" w:rsidRDefault="00BF589F" w:rsidP="001A1EF0">
            <w:pPr>
              <w:pStyle w:val="a4"/>
              <w:numPr>
                <w:ilvl w:val="0"/>
                <w:numId w:val="47"/>
              </w:numPr>
              <w:rPr>
                <w:rFonts w:ascii="Times New Roman" w:hAnsi="Times New Roman" w:cs="Times New Roman"/>
                <w:b/>
                <w:sz w:val="24"/>
                <w:szCs w:val="24"/>
              </w:rPr>
            </w:pPr>
            <w:r w:rsidRPr="00BF589F">
              <w:rPr>
                <w:rFonts w:ascii="Times New Roman" w:hAnsi="Times New Roman" w:cs="Times New Roman"/>
                <w:sz w:val="24"/>
                <w:szCs w:val="24"/>
              </w:rPr>
              <w:t>Шынжүректен кітап сыйла» челлендж</w:t>
            </w:r>
          </w:p>
        </w:tc>
        <w:tc>
          <w:tcPr>
            <w:tcW w:w="3451" w:type="dxa"/>
            <w:gridSpan w:val="3"/>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ақпарат</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әлеуметтік желіге жариялау</w:t>
            </w:r>
          </w:p>
        </w:tc>
        <w:tc>
          <w:tcPr>
            <w:tcW w:w="1794" w:type="dxa"/>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ТІЖ орынбасарлары</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Сынып жетекшісі</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Кітапханашылар</w:t>
            </w:r>
          </w:p>
        </w:tc>
        <w:tc>
          <w:tcPr>
            <w:tcW w:w="1608" w:type="dxa"/>
            <w:gridSpan w:val="2"/>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2- апта</w:t>
            </w:r>
          </w:p>
        </w:tc>
      </w:tr>
      <w:tr w:rsidR="00BF589F" w:rsidRPr="00BF589F" w:rsidTr="00BF589F">
        <w:tc>
          <w:tcPr>
            <w:tcW w:w="743" w:type="dxa"/>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4</w:t>
            </w:r>
          </w:p>
        </w:tc>
        <w:tc>
          <w:tcPr>
            <w:tcW w:w="2484" w:type="dxa"/>
          </w:tcPr>
          <w:p w:rsidR="00BF589F" w:rsidRPr="00BF589F" w:rsidRDefault="00BF589F" w:rsidP="001A1EF0">
            <w:pPr>
              <w:pStyle w:val="a4"/>
              <w:numPr>
                <w:ilvl w:val="0"/>
                <w:numId w:val="47"/>
              </w:numPr>
              <w:rPr>
                <w:rFonts w:ascii="Times New Roman" w:hAnsi="Times New Roman" w:cs="Times New Roman"/>
                <w:b/>
                <w:sz w:val="24"/>
                <w:szCs w:val="24"/>
              </w:rPr>
            </w:pPr>
            <w:r w:rsidRPr="00BF589F">
              <w:rPr>
                <w:rFonts w:ascii="Times New Roman" w:hAnsi="Times New Roman" w:cs="Times New Roman"/>
                <w:sz w:val="24"/>
                <w:szCs w:val="24"/>
              </w:rPr>
              <w:t xml:space="preserve">Балалар музыка мектептерінің және өнер мектептерінің білім алушылары – жас музыканттардың республикалық фестиваль-байқауының қалалық кезеңі  </w:t>
            </w:r>
          </w:p>
          <w:p w:rsidR="00BF589F" w:rsidRPr="00BF589F" w:rsidRDefault="00BF589F" w:rsidP="001A1EF0">
            <w:pPr>
              <w:pStyle w:val="a4"/>
              <w:numPr>
                <w:ilvl w:val="0"/>
                <w:numId w:val="47"/>
              </w:numPr>
              <w:rPr>
                <w:rFonts w:ascii="Times New Roman" w:hAnsi="Times New Roman" w:cs="Times New Roman"/>
                <w:b/>
                <w:sz w:val="24"/>
                <w:szCs w:val="24"/>
              </w:rPr>
            </w:pPr>
            <w:r w:rsidRPr="00BF589F">
              <w:rPr>
                <w:rFonts w:ascii="Times New Roman" w:hAnsi="Times New Roman" w:cs="Times New Roman"/>
                <w:sz w:val="24"/>
                <w:szCs w:val="24"/>
              </w:rPr>
              <w:t>«Мамандықтар әлемін ашамыз» республикалық форумының қалалық кезеңі</w:t>
            </w:r>
          </w:p>
          <w:p w:rsidR="00BF589F" w:rsidRPr="00BF589F" w:rsidRDefault="00BF589F" w:rsidP="001A1EF0">
            <w:pPr>
              <w:pStyle w:val="a4"/>
              <w:numPr>
                <w:ilvl w:val="0"/>
                <w:numId w:val="47"/>
              </w:numPr>
              <w:rPr>
                <w:rFonts w:ascii="Times New Roman" w:hAnsi="Times New Roman" w:cs="Times New Roman"/>
                <w:b/>
                <w:sz w:val="24"/>
                <w:szCs w:val="24"/>
              </w:rPr>
            </w:pPr>
            <w:r w:rsidRPr="00BF589F">
              <w:rPr>
                <w:rFonts w:ascii="Times New Roman" w:hAnsi="Times New Roman" w:cs="Times New Roman"/>
                <w:sz w:val="24"/>
                <w:szCs w:val="24"/>
              </w:rPr>
              <w:t xml:space="preserve">«Алау» әскери-спорттық ойынның қалалық кезеңі. </w:t>
            </w:r>
          </w:p>
          <w:p w:rsidR="00BF589F" w:rsidRPr="00BF589F" w:rsidRDefault="00BF589F" w:rsidP="001A1EF0">
            <w:pPr>
              <w:pStyle w:val="a4"/>
              <w:numPr>
                <w:ilvl w:val="0"/>
                <w:numId w:val="47"/>
              </w:numPr>
              <w:rPr>
                <w:rFonts w:ascii="Times New Roman" w:hAnsi="Times New Roman" w:cs="Times New Roman"/>
                <w:b/>
                <w:sz w:val="24"/>
                <w:szCs w:val="24"/>
                <w:lang w:eastAsia="zh-TW"/>
              </w:rPr>
            </w:pPr>
            <w:r w:rsidRPr="00BF589F">
              <w:rPr>
                <w:rFonts w:ascii="Times New Roman" w:hAnsi="Times New Roman" w:cs="Times New Roman"/>
                <w:sz w:val="24"/>
                <w:szCs w:val="24"/>
              </w:rPr>
              <w:t xml:space="preserve">«Алтын қазына» </w:t>
            </w:r>
            <w:r w:rsidRPr="00BF589F">
              <w:rPr>
                <w:rFonts w:ascii="Times New Roman" w:hAnsi="Times New Roman" w:cs="Times New Roman"/>
                <w:sz w:val="24"/>
                <w:szCs w:val="24"/>
              </w:rPr>
              <w:lastRenderedPageBreak/>
              <w:t xml:space="preserve">көркем және сәндік-қолданбалы балалар шығармашылығының республикалық көрме-байқауының қалалық кезеңі  </w:t>
            </w:r>
          </w:p>
        </w:tc>
        <w:tc>
          <w:tcPr>
            <w:tcW w:w="3451" w:type="dxa"/>
            <w:gridSpan w:val="3"/>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lastRenderedPageBreak/>
              <w:t>ақпарат</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әлеуметтік желіге жариялау</w:t>
            </w:r>
          </w:p>
        </w:tc>
        <w:tc>
          <w:tcPr>
            <w:tcW w:w="1794" w:type="dxa"/>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Сейпишова Т.С.</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ТІЖ орынбасарлары</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Сынып жетекшілері</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ҚББмекемелері</w:t>
            </w:r>
          </w:p>
        </w:tc>
        <w:tc>
          <w:tcPr>
            <w:tcW w:w="1608" w:type="dxa"/>
            <w:gridSpan w:val="2"/>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2- апта</w:t>
            </w:r>
          </w:p>
        </w:tc>
      </w:tr>
      <w:tr w:rsidR="00BF589F" w:rsidRPr="00BF589F" w:rsidTr="00BF589F">
        <w:tc>
          <w:tcPr>
            <w:tcW w:w="743" w:type="dxa"/>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lastRenderedPageBreak/>
              <w:t>5</w:t>
            </w:r>
          </w:p>
        </w:tc>
        <w:tc>
          <w:tcPr>
            <w:tcW w:w="2484" w:type="dxa"/>
          </w:tcPr>
          <w:p w:rsidR="00BF589F" w:rsidRPr="00BF589F" w:rsidRDefault="00BF589F" w:rsidP="001A1EF0">
            <w:pPr>
              <w:pStyle w:val="a4"/>
              <w:numPr>
                <w:ilvl w:val="0"/>
                <w:numId w:val="48"/>
              </w:numPr>
              <w:rPr>
                <w:rFonts w:ascii="Times New Roman" w:hAnsi="Times New Roman" w:cs="Times New Roman"/>
                <w:b/>
                <w:sz w:val="24"/>
                <w:szCs w:val="24"/>
              </w:rPr>
            </w:pPr>
            <w:r w:rsidRPr="00BF589F">
              <w:rPr>
                <w:rFonts w:ascii="Times New Roman" w:hAnsi="Times New Roman" w:cs="Times New Roman"/>
                <w:sz w:val="24"/>
                <w:szCs w:val="24"/>
              </w:rPr>
              <w:t>«Ауғаннан шыққан сұңқарлар» әдеби-музыкалық композиция,</w:t>
            </w:r>
          </w:p>
          <w:p w:rsidR="00BF589F" w:rsidRPr="00BF589F" w:rsidRDefault="00BF589F" w:rsidP="001A1EF0">
            <w:pPr>
              <w:pStyle w:val="a4"/>
              <w:numPr>
                <w:ilvl w:val="0"/>
                <w:numId w:val="48"/>
              </w:numPr>
              <w:rPr>
                <w:rFonts w:ascii="Times New Roman" w:hAnsi="Times New Roman" w:cs="Times New Roman"/>
                <w:b/>
                <w:sz w:val="24"/>
                <w:szCs w:val="24"/>
              </w:rPr>
            </w:pPr>
            <w:r w:rsidRPr="00BF589F">
              <w:rPr>
                <w:rFonts w:ascii="Times New Roman" w:hAnsi="Times New Roman" w:cs="Times New Roman"/>
                <w:sz w:val="24"/>
                <w:szCs w:val="24"/>
              </w:rPr>
              <w:t xml:space="preserve"> «Интернационалист- жауынгерлердің ерлігі мәңгі есте» ақпараттық стендтер мен «Ерлік сабақтарын» ұйымдастыру</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Қауіпсіздік сабағы (10 минут)</w:t>
            </w:r>
          </w:p>
        </w:tc>
        <w:tc>
          <w:tcPr>
            <w:tcW w:w="3451" w:type="dxa"/>
            <w:gridSpan w:val="3"/>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ақпарат</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әлеуметтік желіге жариялау</w:t>
            </w:r>
          </w:p>
        </w:tc>
        <w:tc>
          <w:tcPr>
            <w:tcW w:w="1794" w:type="dxa"/>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Абилдина Б.З</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Сынып жетекшілері</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Мүдделі мемлекеттік органдар</w:t>
            </w:r>
          </w:p>
        </w:tc>
        <w:tc>
          <w:tcPr>
            <w:tcW w:w="1608" w:type="dxa"/>
            <w:gridSpan w:val="2"/>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3- апта</w:t>
            </w:r>
          </w:p>
        </w:tc>
      </w:tr>
      <w:tr w:rsidR="00BF589F" w:rsidRPr="00BF589F" w:rsidTr="00BF589F">
        <w:tc>
          <w:tcPr>
            <w:tcW w:w="743" w:type="dxa"/>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6</w:t>
            </w:r>
          </w:p>
        </w:tc>
        <w:tc>
          <w:tcPr>
            <w:tcW w:w="2484" w:type="dxa"/>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 xml:space="preserve">«Startup» байқауы </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ДНЫЕМ, (ШСУЗ) жобасы аясында ұлттық спорт сайыстары                           (тоғызқұмалақ, асық ату, теңге ілу, арқан тарту)</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«Өз көзіңмен көр!» наркологиялық орталықтың ашық есік күні ісшарасына қатысу.</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«Тоғызқұмалақ-day» «Әлемді бағындырған</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жерлесіміз» дөңгелек үстел</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«Ұлттық мектеп</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bCs/>
                <w:sz w:val="24"/>
                <w:szCs w:val="24"/>
                <w:lang w:eastAsia="zh-TW"/>
              </w:rPr>
              <w:t>лигасы»</w:t>
            </w:r>
            <w:r w:rsidRPr="00BF589F">
              <w:rPr>
                <w:rFonts w:ascii="Times New Roman" w:hAnsi="Times New Roman" w:cs="Times New Roman"/>
                <w:sz w:val="24"/>
                <w:szCs w:val="24"/>
                <w:lang w:eastAsia="zh-TW"/>
              </w:rPr>
              <w:t xml:space="preserve"> </w:t>
            </w:r>
            <w:r w:rsidRPr="00BF589F">
              <w:rPr>
                <w:rFonts w:ascii="Times New Roman" w:hAnsi="Times New Roman" w:cs="Times New Roman"/>
                <w:bCs/>
                <w:sz w:val="24"/>
                <w:szCs w:val="24"/>
                <w:lang w:eastAsia="zh-TW"/>
              </w:rPr>
              <w:t>жобасы</w:t>
            </w:r>
            <w:r w:rsidRPr="00BF589F">
              <w:rPr>
                <w:rFonts w:ascii="Times New Roman" w:hAnsi="Times New Roman" w:cs="Times New Roman"/>
                <w:sz w:val="24"/>
                <w:szCs w:val="24"/>
                <w:lang w:eastAsia="zh-TW"/>
              </w:rPr>
              <w:t xml:space="preserve"> аясында спорттық ісшаралар</w:t>
            </w:r>
          </w:p>
        </w:tc>
        <w:tc>
          <w:tcPr>
            <w:tcW w:w="3451" w:type="dxa"/>
            <w:gridSpan w:val="3"/>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ақпарат</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әлеуметтік желіге жариялау</w:t>
            </w:r>
          </w:p>
        </w:tc>
        <w:tc>
          <w:tcPr>
            <w:tcW w:w="1794" w:type="dxa"/>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Абилдина Б.З</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Сынып жетекшілері</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Мүдделі мемлекеттік органдар</w:t>
            </w:r>
          </w:p>
        </w:tc>
        <w:tc>
          <w:tcPr>
            <w:tcW w:w="1608" w:type="dxa"/>
            <w:gridSpan w:val="2"/>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3- апта</w:t>
            </w:r>
          </w:p>
        </w:tc>
      </w:tr>
      <w:tr w:rsidR="00BF589F" w:rsidRPr="00BF589F" w:rsidTr="00BF589F">
        <w:tc>
          <w:tcPr>
            <w:tcW w:w="743" w:type="dxa"/>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7</w:t>
            </w:r>
          </w:p>
        </w:tc>
        <w:tc>
          <w:tcPr>
            <w:tcW w:w="2484" w:type="dxa"/>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Құқықтық тәртіп және әлеуметтік жауапкершілік</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lastRenderedPageBreak/>
              <w:t>Қауіпсіздік сабағы (10 минут)</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 xml:space="preserve">ЖҚЕ  5 -8 сынып </w:t>
            </w:r>
          </w:p>
        </w:tc>
        <w:tc>
          <w:tcPr>
            <w:tcW w:w="3451" w:type="dxa"/>
            <w:gridSpan w:val="3"/>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lastRenderedPageBreak/>
              <w:t>ақпарат</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әлеуметтік желіге жариялау</w:t>
            </w:r>
          </w:p>
        </w:tc>
        <w:tc>
          <w:tcPr>
            <w:tcW w:w="1794" w:type="dxa"/>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ТІЖ орынбасарлары</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lastRenderedPageBreak/>
              <w:t>Сынып жетекшілері</w:t>
            </w:r>
          </w:p>
        </w:tc>
        <w:tc>
          <w:tcPr>
            <w:tcW w:w="1608" w:type="dxa"/>
            <w:gridSpan w:val="2"/>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lastRenderedPageBreak/>
              <w:t>4- апта</w:t>
            </w:r>
          </w:p>
        </w:tc>
      </w:tr>
      <w:tr w:rsidR="00BF589F" w:rsidRPr="00BF589F" w:rsidTr="00BF589F">
        <w:trPr>
          <w:gridAfter w:val="1"/>
          <w:wAfter w:w="49" w:type="dxa"/>
        </w:trPr>
        <w:tc>
          <w:tcPr>
            <w:tcW w:w="10031" w:type="dxa"/>
            <w:gridSpan w:val="7"/>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lastRenderedPageBreak/>
              <w:t>Наурыз – тәуелсіздік және отаншылдық айы</w:t>
            </w:r>
          </w:p>
          <w:p w:rsidR="00BF589F" w:rsidRPr="00BF589F" w:rsidRDefault="00BF589F" w:rsidP="00BF589F">
            <w:pPr>
              <w:pStyle w:val="TableParagraph"/>
              <w:rPr>
                <w:rFonts w:eastAsiaTheme="minorHAnsi"/>
                <w:b/>
                <w:sz w:val="24"/>
                <w:szCs w:val="24"/>
                <w:lang w:eastAsia="zh-TW"/>
              </w:rPr>
            </w:pPr>
            <w:r w:rsidRPr="00BF589F">
              <w:rPr>
                <w:rFonts w:eastAsiaTheme="minorHAnsi"/>
                <w:sz w:val="24"/>
                <w:szCs w:val="24"/>
                <w:lang w:eastAsia="zh-TW"/>
              </w:rPr>
              <w:t>1 наурыз – Алғыс айту күні</w:t>
            </w:r>
          </w:p>
          <w:p w:rsidR="00BF589F" w:rsidRPr="00BF589F" w:rsidRDefault="00BF589F" w:rsidP="00BF589F">
            <w:pPr>
              <w:pStyle w:val="TableParagraph"/>
              <w:rPr>
                <w:rFonts w:eastAsiaTheme="minorHAnsi"/>
                <w:b/>
                <w:sz w:val="24"/>
                <w:szCs w:val="24"/>
                <w:lang w:eastAsia="zh-TW"/>
              </w:rPr>
            </w:pPr>
            <w:r w:rsidRPr="00BF589F">
              <w:rPr>
                <w:rFonts w:eastAsiaTheme="minorHAnsi"/>
                <w:sz w:val="24"/>
                <w:szCs w:val="24"/>
                <w:lang w:eastAsia="zh-TW"/>
              </w:rPr>
              <w:t>8 наурыз – Халықаралық әйелдер күні</w:t>
            </w:r>
          </w:p>
          <w:p w:rsidR="00BF589F" w:rsidRPr="00BF589F" w:rsidRDefault="00BF589F" w:rsidP="00BF589F">
            <w:pPr>
              <w:pStyle w:val="TableParagraph"/>
              <w:rPr>
                <w:rFonts w:eastAsiaTheme="minorHAnsi"/>
                <w:b/>
                <w:sz w:val="24"/>
                <w:szCs w:val="24"/>
                <w:lang w:eastAsia="zh-TW"/>
              </w:rPr>
            </w:pPr>
            <w:r w:rsidRPr="00BF589F">
              <w:rPr>
                <w:rFonts w:eastAsiaTheme="minorHAnsi"/>
                <w:sz w:val="24"/>
                <w:szCs w:val="24"/>
                <w:lang w:eastAsia="zh-TW"/>
              </w:rPr>
              <w:t>21, 22, 23 наурыз – Наурыз мерекесі</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30 наурыз – Дүниежүзілік Жер күні</w:t>
            </w:r>
          </w:p>
        </w:tc>
      </w:tr>
      <w:tr w:rsidR="00BF589F" w:rsidRPr="00BF589F" w:rsidTr="00BF589F">
        <w:tc>
          <w:tcPr>
            <w:tcW w:w="743" w:type="dxa"/>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1</w:t>
            </w:r>
          </w:p>
        </w:tc>
        <w:tc>
          <w:tcPr>
            <w:tcW w:w="2484" w:type="dxa"/>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rPr>
              <w:t>1-наурыз – «Алғыс айту күні» мерекесі аясындағы іс-шаралар</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Қауіпсіздік сабағы (10 минут)</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ЖЖЕ  1- 4 сынып</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 xml:space="preserve">ЖҚЕ  5 -8 сынып </w:t>
            </w:r>
          </w:p>
        </w:tc>
        <w:tc>
          <w:tcPr>
            <w:tcW w:w="3451" w:type="dxa"/>
            <w:gridSpan w:val="3"/>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ақпарат</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әлеуметтік желіге жариялау</w:t>
            </w:r>
          </w:p>
        </w:tc>
        <w:tc>
          <w:tcPr>
            <w:tcW w:w="1794" w:type="dxa"/>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ТІЖ орынбасарлары</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Сынып жетекшілері</w:t>
            </w:r>
          </w:p>
          <w:p w:rsidR="00BF589F" w:rsidRPr="00BF589F" w:rsidRDefault="00BF589F" w:rsidP="00BF589F">
            <w:pPr>
              <w:rPr>
                <w:rFonts w:ascii="Times New Roman" w:hAnsi="Times New Roman" w:cs="Times New Roman"/>
                <w:b/>
                <w:sz w:val="24"/>
                <w:szCs w:val="24"/>
                <w:lang w:eastAsia="zh-TW"/>
              </w:rPr>
            </w:pPr>
          </w:p>
        </w:tc>
        <w:tc>
          <w:tcPr>
            <w:tcW w:w="1608" w:type="dxa"/>
            <w:gridSpan w:val="2"/>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1- апта</w:t>
            </w:r>
          </w:p>
        </w:tc>
      </w:tr>
      <w:tr w:rsidR="00BF589F" w:rsidRPr="00BF589F" w:rsidTr="00BF589F">
        <w:tc>
          <w:tcPr>
            <w:tcW w:w="743" w:type="dxa"/>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2</w:t>
            </w:r>
          </w:p>
        </w:tc>
        <w:tc>
          <w:tcPr>
            <w:tcW w:w="2484" w:type="dxa"/>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Халықаралық аналар мерекесі</w:t>
            </w:r>
          </w:p>
          <w:p w:rsidR="00BF589F" w:rsidRPr="00BF589F" w:rsidRDefault="00BF589F" w:rsidP="001A1EF0">
            <w:pPr>
              <w:pStyle w:val="a4"/>
              <w:numPr>
                <w:ilvl w:val="0"/>
                <w:numId w:val="48"/>
              </w:numPr>
              <w:rPr>
                <w:rFonts w:ascii="Times New Roman" w:hAnsi="Times New Roman" w:cs="Times New Roman"/>
                <w:b/>
                <w:sz w:val="24"/>
                <w:szCs w:val="24"/>
              </w:rPr>
            </w:pPr>
            <w:r w:rsidRPr="00BF589F">
              <w:rPr>
                <w:rFonts w:ascii="Times New Roman" w:hAnsi="Times New Roman" w:cs="Times New Roman"/>
                <w:sz w:val="24"/>
                <w:szCs w:val="24"/>
              </w:rPr>
              <w:t>«Ананың аялы алақаны» челлендж</w:t>
            </w:r>
          </w:p>
          <w:p w:rsidR="00BF589F" w:rsidRPr="00BF589F" w:rsidRDefault="00BF589F" w:rsidP="001A1EF0">
            <w:pPr>
              <w:pStyle w:val="a4"/>
              <w:numPr>
                <w:ilvl w:val="0"/>
                <w:numId w:val="48"/>
              </w:numPr>
              <w:rPr>
                <w:rFonts w:ascii="Times New Roman" w:hAnsi="Times New Roman" w:cs="Times New Roman"/>
                <w:b/>
                <w:sz w:val="24"/>
                <w:szCs w:val="24"/>
              </w:rPr>
            </w:pPr>
            <w:r w:rsidRPr="00BF589F">
              <w:rPr>
                <w:rFonts w:ascii="Times New Roman" w:hAnsi="Times New Roman" w:cs="Times New Roman"/>
                <w:sz w:val="24"/>
                <w:szCs w:val="24"/>
              </w:rPr>
              <w:t>«Ана деп ән салам» мерекелік ісшара</w:t>
            </w:r>
          </w:p>
          <w:p w:rsidR="00BF589F" w:rsidRPr="00BF589F" w:rsidRDefault="00BF589F" w:rsidP="001A1EF0">
            <w:pPr>
              <w:pStyle w:val="a4"/>
              <w:numPr>
                <w:ilvl w:val="0"/>
                <w:numId w:val="48"/>
              </w:numPr>
              <w:rPr>
                <w:rFonts w:ascii="Times New Roman" w:hAnsi="Times New Roman" w:cs="Times New Roman"/>
                <w:b/>
                <w:sz w:val="24"/>
                <w:szCs w:val="24"/>
              </w:rPr>
            </w:pPr>
            <w:r w:rsidRPr="00BF589F">
              <w:rPr>
                <w:rFonts w:ascii="Times New Roman" w:hAnsi="Times New Roman" w:cs="Times New Roman"/>
                <w:sz w:val="24"/>
                <w:szCs w:val="24"/>
              </w:rPr>
              <w:t>«Әже даналығы» мектебі</w:t>
            </w:r>
          </w:p>
          <w:p w:rsidR="00BF589F" w:rsidRPr="00BF589F" w:rsidRDefault="00BF589F" w:rsidP="001A1EF0">
            <w:pPr>
              <w:pStyle w:val="a4"/>
              <w:numPr>
                <w:ilvl w:val="0"/>
                <w:numId w:val="48"/>
              </w:numPr>
              <w:rPr>
                <w:rFonts w:ascii="Times New Roman" w:hAnsi="Times New Roman" w:cs="Times New Roman"/>
                <w:b/>
                <w:sz w:val="24"/>
                <w:szCs w:val="24"/>
              </w:rPr>
            </w:pPr>
            <w:r w:rsidRPr="00BF589F">
              <w:rPr>
                <w:rFonts w:ascii="Times New Roman" w:hAnsi="Times New Roman" w:cs="Times New Roman"/>
                <w:sz w:val="24"/>
                <w:szCs w:val="24"/>
              </w:rPr>
              <w:t>«Женге кеңесі» мектебі</w:t>
            </w:r>
          </w:p>
          <w:p w:rsidR="00BF589F" w:rsidRPr="00BF589F" w:rsidRDefault="00BF589F" w:rsidP="001A1EF0">
            <w:pPr>
              <w:pStyle w:val="a4"/>
              <w:numPr>
                <w:ilvl w:val="0"/>
                <w:numId w:val="48"/>
              </w:numPr>
              <w:rPr>
                <w:rFonts w:ascii="Times New Roman" w:hAnsi="Times New Roman" w:cs="Times New Roman"/>
                <w:b/>
                <w:sz w:val="24"/>
                <w:szCs w:val="24"/>
              </w:rPr>
            </w:pPr>
            <w:r w:rsidRPr="00BF589F">
              <w:rPr>
                <w:rFonts w:ascii="Times New Roman" w:hAnsi="Times New Roman" w:cs="Times New Roman"/>
                <w:sz w:val="24"/>
                <w:szCs w:val="24"/>
              </w:rPr>
              <w:t>«Әжем, анам және мен» байқауы</w:t>
            </w:r>
          </w:p>
          <w:p w:rsidR="00BF589F" w:rsidRPr="00BF589F" w:rsidRDefault="00BF589F" w:rsidP="001A1EF0">
            <w:pPr>
              <w:pStyle w:val="a4"/>
              <w:numPr>
                <w:ilvl w:val="0"/>
                <w:numId w:val="48"/>
              </w:numPr>
              <w:rPr>
                <w:rFonts w:ascii="Times New Roman" w:hAnsi="Times New Roman" w:cs="Times New Roman"/>
                <w:b/>
                <w:sz w:val="24"/>
                <w:szCs w:val="24"/>
              </w:rPr>
            </w:pPr>
            <w:r w:rsidRPr="00BF589F">
              <w:rPr>
                <w:rFonts w:ascii="Times New Roman" w:hAnsi="Times New Roman" w:cs="Times New Roman"/>
                <w:sz w:val="24"/>
                <w:szCs w:val="24"/>
              </w:rPr>
              <w:t>«Бізге аманат...» медиажобасы шеңберінде подкаст қонағы ардагер ұстаз аналар</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Қауіпсіздік сабағы (10 минут)</w:t>
            </w:r>
          </w:p>
        </w:tc>
        <w:tc>
          <w:tcPr>
            <w:tcW w:w="3451" w:type="dxa"/>
            <w:gridSpan w:val="3"/>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ақпарат</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әлеуметтік желіге жариялау</w:t>
            </w:r>
          </w:p>
        </w:tc>
        <w:tc>
          <w:tcPr>
            <w:tcW w:w="1794" w:type="dxa"/>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Сейпишова Т.С.</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Директордың тәрбие ісі жөніндегі орынбасары, сынып жетекшілері, мүдделі мемлекеттік органдар</w:t>
            </w:r>
          </w:p>
        </w:tc>
        <w:tc>
          <w:tcPr>
            <w:tcW w:w="1608" w:type="dxa"/>
            <w:gridSpan w:val="2"/>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1-2- апта</w:t>
            </w:r>
          </w:p>
        </w:tc>
      </w:tr>
      <w:tr w:rsidR="00BF589F" w:rsidRPr="00BF589F" w:rsidTr="00BF589F">
        <w:tc>
          <w:tcPr>
            <w:tcW w:w="743" w:type="dxa"/>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3</w:t>
            </w:r>
          </w:p>
        </w:tc>
        <w:tc>
          <w:tcPr>
            <w:tcW w:w="2484" w:type="dxa"/>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Наурыз мерекесі</w:t>
            </w:r>
          </w:p>
          <w:p w:rsidR="00BF589F" w:rsidRPr="00BF589F" w:rsidRDefault="00BF589F" w:rsidP="001A1EF0">
            <w:pPr>
              <w:pStyle w:val="a4"/>
              <w:numPr>
                <w:ilvl w:val="0"/>
                <w:numId w:val="49"/>
              </w:numPr>
              <w:rPr>
                <w:rFonts w:ascii="Times New Roman" w:hAnsi="Times New Roman" w:cs="Times New Roman"/>
                <w:b/>
                <w:sz w:val="24"/>
                <w:szCs w:val="24"/>
              </w:rPr>
            </w:pPr>
            <w:r w:rsidRPr="00BF589F">
              <w:rPr>
                <w:rFonts w:ascii="Times New Roman" w:hAnsi="Times New Roman" w:cs="Times New Roman"/>
                <w:sz w:val="24"/>
                <w:szCs w:val="24"/>
              </w:rPr>
              <w:t>«Шуақты дала -өнегелі бала» онкүндігі</w:t>
            </w:r>
          </w:p>
          <w:p w:rsidR="00BF589F" w:rsidRPr="00BF589F" w:rsidRDefault="00BF589F" w:rsidP="00BF589F">
            <w:pPr>
              <w:rPr>
                <w:rFonts w:ascii="Times New Roman" w:hAnsi="Times New Roman" w:cs="Times New Roman"/>
                <w:b/>
                <w:sz w:val="24"/>
                <w:szCs w:val="24"/>
                <w:lang w:eastAsia="zh-TW"/>
              </w:rPr>
            </w:pPr>
          </w:p>
        </w:tc>
        <w:tc>
          <w:tcPr>
            <w:tcW w:w="3451" w:type="dxa"/>
            <w:gridSpan w:val="3"/>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ақпарат</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әлеуметтік желіге жариялау</w:t>
            </w:r>
          </w:p>
        </w:tc>
        <w:tc>
          <w:tcPr>
            <w:tcW w:w="1794" w:type="dxa"/>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Нурова А.М</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Сынып жетекшілері</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Мектептің өзін-өзі басқару ұйымы</w:t>
            </w:r>
          </w:p>
        </w:tc>
        <w:tc>
          <w:tcPr>
            <w:tcW w:w="1608" w:type="dxa"/>
            <w:gridSpan w:val="2"/>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2- апта</w:t>
            </w:r>
          </w:p>
        </w:tc>
      </w:tr>
      <w:tr w:rsidR="00BF589F" w:rsidRPr="00BF589F" w:rsidTr="00BF589F">
        <w:tc>
          <w:tcPr>
            <w:tcW w:w="743" w:type="dxa"/>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4</w:t>
            </w:r>
          </w:p>
        </w:tc>
        <w:tc>
          <w:tcPr>
            <w:tcW w:w="2484" w:type="dxa"/>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 xml:space="preserve">«Ұлттық мәдениет» көрмесі </w:t>
            </w:r>
          </w:p>
        </w:tc>
        <w:tc>
          <w:tcPr>
            <w:tcW w:w="3451" w:type="dxa"/>
            <w:gridSpan w:val="3"/>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ақпарат</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әлеуметтік желіге жариялау</w:t>
            </w:r>
          </w:p>
        </w:tc>
        <w:tc>
          <w:tcPr>
            <w:tcW w:w="1794" w:type="dxa"/>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Абилдина Б.З</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Көркем еңбек мұғалімдері, сынып жетекшілері мектептің өзін-</w:t>
            </w:r>
            <w:r w:rsidRPr="00BF589F">
              <w:rPr>
                <w:rFonts w:ascii="Times New Roman" w:hAnsi="Times New Roman" w:cs="Times New Roman"/>
                <w:sz w:val="24"/>
                <w:szCs w:val="24"/>
                <w:lang w:eastAsia="zh-TW"/>
              </w:rPr>
              <w:lastRenderedPageBreak/>
              <w:t>өзі басқару ұйымы</w:t>
            </w:r>
          </w:p>
        </w:tc>
        <w:tc>
          <w:tcPr>
            <w:tcW w:w="1608" w:type="dxa"/>
            <w:gridSpan w:val="2"/>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lastRenderedPageBreak/>
              <w:t>2- апта</w:t>
            </w:r>
          </w:p>
        </w:tc>
      </w:tr>
      <w:tr w:rsidR="00BF589F" w:rsidRPr="00BF589F" w:rsidTr="00BF589F">
        <w:tc>
          <w:tcPr>
            <w:tcW w:w="743" w:type="dxa"/>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lastRenderedPageBreak/>
              <w:t>5</w:t>
            </w:r>
          </w:p>
        </w:tc>
        <w:tc>
          <w:tcPr>
            <w:tcW w:w="2484" w:type="dxa"/>
          </w:tcPr>
          <w:p w:rsidR="00BF589F" w:rsidRPr="00BF589F" w:rsidRDefault="00BF589F" w:rsidP="001A1EF0">
            <w:pPr>
              <w:pStyle w:val="a4"/>
              <w:numPr>
                <w:ilvl w:val="0"/>
                <w:numId w:val="50"/>
              </w:numPr>
              <w:rPr>
                <w:rFonts w:ascii="Times New Roman" w:hAnsi="Times New Roman" w:cs="Times New Roman"/>
                <w:b/>
                <w:sz w:val="24"/>
                <w:szCs w:val="24"/>
              </w:rPr>
            </w:pPr>
            <w:r w:rsidRPr="00BF589F">
              <w:rPr>
                <w:rFonts w:ascii="Times New Roman" w:hAnsi="Times New Roman" w:cs="Times New Roman"/>
                <w:sz w:val="24"/>
                <w:szCs w:val="24"/>
              </w:rPr>
              <w:t xml:space="preserve">«Кел, Наурыз, берекелі жыл басы » апталық </w:t>
            </w:r>
          </w:p>
          <w:p w:rsidR="00BF589F" w:rsidRPr="00BF589F" w:rsidRDefault="00BF589F" w:rsidP="001A1EF0">
            <w:pPr>
              <w:pStyle w:val="a4"/>
              <w:numPr>
                <w:ilvl w:val="0"/>
                <w:numId w:val="50"/>
              </w:numPr>
              <w:rPr>
                <w:rFonts w:ascii="Times New Roman" w:hAnsi="Times New Roman" w:cs="Times New Roman"/>
                <w:b/>
                <w:sz w:val="24"/>
                <w:szCs w:val="24"/>
              </w:rPr>
            </w:pPr>
            <w:r w:rsidRPr="00BF589F">
              <w:rPr>
                <w:rFonts w:ascii="Times New Roman" w:hAnsi="Times New Roman" w:cs="Times New Roman"/>
                <w:sz w:val="24"/>
                <w:szCs w:val="24"/>
              </w:rPr>
              <w:t>«Ұлттық мәдениет көрмесі»</w:t>
            </w:r>
          </w:p>
          <w:p w:rsidR="00BF589F" w:rsidRPr="00BF589F" w:rsidRDefault="00BF589F" w:rsidP="001A1EF0">
            <w:pPr>
              <w:pStyle w:val="a4"/>
              <w:numPr>
                <w:ilvl w:val="0"/>
                <w:numId w:val="50"/>
              </w:numPr>
              <w:rPr>
                <w:rFonts w:ascii="Times New Roman" w:hAnsi="Times New Roman" w:cs="Times New Roman"/>
                <w:b/>
                <w:sz w:val="24"/>
                <w:szCs w:val="24"/>
              </w:rPr>
            </w:pPr>
            <w:r w:rsidRPr="00BF589F">
              <w:rPr>
                <w:rFonts w:ascii="Times New Roman" w:hAnsi="Times New Roman" w:cs="Times New Roman"/>
                <w:sz w:val="24"/>
                <w:szCs w:val="24"/>
              </w:rPr>
              <w:t>«Наурыз - думан», «Армысын, Әз Наурыз!» мерекелік іс-шаралары</w:t>
            </w:r>
          </w:p>
        </w:tc>
        <w:tc>
          <w:tcPr>
            <w:tcW w:w="3451" w:type="dxa"/>
            <w:gridSpan w:val="3"/>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ақпарат</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әлеуметтік желіге жариялау</w:t>
            </w:r>
          </w:p>
        </w:tc>
        <w:tc>
          <w:tcPr>
            <w:tcW w:w="1794" w:type="dxa"/>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Абилдина Б.З</w:t>
            </w:r>
          </w:p>
        </w:tc>
        <w:tc>
          <w:tcPr>
            <w:tcW w:w="1608" w:type="dxa"/>
            <w:gridSpan w:val="2"/>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2- апта</w:t>
            </w:r>
          </w:p>
        </w:tc>
      </w:tr>
      <w:tr w:rsidR="00BF589F" w:rsidRPr="00BF589F" w:rsidTr="00BF589F">
        <w:tc>
          <w:tcPr>
            <w:tcW w:w="743" w:type="dxa"/>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6</w:t>
            </w:r>
          </w:p>
        </w:tc>
        <w:tc>
          <w:tcPr>
            <w:tcW w:w="2484" w:type="dxa"/>
          </w:tcPr>
          <w:p w:rsidR="00BF589F" w:rsidRPr="00BF589F" w:rsidRDefault="00BF589F" w:rsidP="00BF589F">
            <w:pPr>
              <w:rPr>
                <w:rFonts w:ascii="Times New Roman" w:hAnsi="Times New Roman" w:cs="Times New Roman"/>
                <w:b/>
                <w:sz w:val="24"/>
                <w:szCs w:val="24"/>
                <w:lang w:eastAsia="ru-RU"/>
              </w:rPr>
            </w:pPr>
            <w:r w:rsidRPr="00BF589F">
              <w:rPr>
                <w:rFonts w:ascii="Times New Roman" w:hAnsi="Times New Roman" w:cs="Times New Roman"/>
                <w:sz w:val="24"/>
                <w:szCs w:val="24"/>
                <w:lang w:eastAsia="ru-RU"/>
              </w:rPr>
              <w:t>ДНЫЕМ, (ШСУЗ) жобасы аясында</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ru-RU"/>
              </w:rPr>
              <w:t>«Вейптерден бас тартудың 10 себебі» , «Темекі шегу туралы сенімді фактілер» оқушылар мен ата-аналарға арналған  жадынамалар мен буклеттер шығарылымы</w:t>
            </w:r>
          </w:p>
          <w:p w:rsidR="00BF589F" w:rsidRPr="00BF589F" w:rsidRDefault="00BF589F" w:rsidP="00BF589F">
            <w:pPr>
              <w:rPr>
                <w:rFonts w:ascii="Times New Roman" w:hAnsi="Times New Roman" w:cs="Times New Roman"/>
                <w:b/>
                <w:bCs/>
                <w:sz w:val="24"/>
                <w:szCs w:val="24"/>
                <w:lang w:eastAsia="zh-TW"/>
              </w:rPr>
            </w:pPr>
            <w:r w:rsidRPr="00BF589F">
              <w:rPr>
                <w:rFonts w:ascii="Times New Roman" w:hAnsi="Times New Roman" w:cs="Times New Roman"/>
                <w:sz w:val="24"/>
                <w:szCs w:val="24"/>
                <w:lang w:eastAsia="zh-TW"/>
              </w:rPr>
              <w:t>Қауіпсіздік сабағы (10 минут)</w:t>
            </w:r>
          </w:p>
        </w:tc>
        <w:tc>
          <w:tcPr>
            <w:tcW w:w="3451" w:type="dxa"/>
            <w:gridSpan w:val="3"/>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ақпарат</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әлеуметтік желіге жариялау</w:t>
            </w:r>
          </w:p>
        </w:tc>
        <w:tc>
          <w:tcPr>
            <w:tcW w:w="1794" w:type="dxa"/>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Нурова А.М</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 xml:space="preserve">Сынып жетекшілері  </w:t>
            </w:r>
          </w:p>
        </w:tc>
        <w:tc>
          <w:tcPr>
            <w:tcW w:w="1608" w:type="dxa"/>
            <w:gridSpan w:val="2"/>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3- апта</w:t>
            </w:r>
          </w:p>
        </w:tc>
      </w:tr>
      <w:tr w:rsidR="00BF589F" w:rsidRPr="00BF589F" w:rsidTr="00BF589F">
        <w:tc>
          <w:tcPr>
            <w:tcW w:w="743" w:type="dxa"/>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7</w:t>
            </w:r>
          </w:p>
        </w:tc>
        <w:tc>
          <w:tcPr>
            <w:tcW w:w="2484" w:type="dxa"/>
          </w:tcPr>
          <w:p w:rsidR="00BF589F" w:rsidRPr="00BF589F" w:rsidRDefault="00BF589F" w:rsidP="001A1EF0">
            <w:pPr>
              <w:pStyle w:val="a4"/>
              <w:numPr>
                <w:ilvl w:val="0"/>
                <w:numId w:val="50"/>
              </w:numPr>
              <w:rPr>
                <w:rFonts w:ascii="Times New Roman" w:hAnsi="Times New Roman" w:cs="Times New Roman"/>
                <w:b/>
                <w:sz w:val="24"/>
                <w:szCs w:val="24"/>
              </w:rPr>
            </w:pPr>
            <w:r w:rsidRPr="00BF589F">
              <w:rPr>
                <w:rFonts w:ascii="Times New Roman" w:hAnsi="Times New Roman" w:cs="Times New Roman"/>
                <w:sz w:val="24"/>
                <w:szCs w:val="24"/>
              </w:rPr>
              <w:t>«Жер сағаты» экологиялық акциясы</w:t>
            </w:r>
          </w:p>
          <w:p w:rsidR="00BF589F" w:rsidRPr="00BF589F" w:rsidRDefault="00BF589F" w:rsidP="001A1EF0">
            <w:pPr>
              <w:pStyle w:val="a4"/>
              <w:numPr>
                <w:ilvl w:val="0"/>
                <w:numId w:val="50"/>
              </w:numPr>
              <w:rPr>
                <w:rFonts w:ascii="Times New Roman" w:hAnsi="Times New Roman" w:cs="Times New Roman"/>
                <w:b/>
                <w:sz w:val="24"/>
                <w:szCs w:val="24"/>
              </w:rPr>
            </w:pPr>
            <w:r w:rsidRPr="00BF589F">
              <w:rPr>
                <w:rFonts w:ascii="Times New Roman" w:hAnsi="Times New Roman" w:cs="Times New Roman"/>
                <w:sz w:val="24"/>
                <w:szCs w:val="24"/>
              </w:rPr>
              <w:t>«Ақ шағала» хореографиялық фестиваль-байқауының қалалық  кезеңі</w:t>
            </w:r>
          </w:p>
          <w:p w:rsidR="00BF589F" w:rsidRPr="00BF589F" w:rsidRDefault="00BF589F" w:rsidP="001A1EF0">
            <w:pPr>
              <w:pStyle w:val="a4"/>
              <w:numPr>
                <w:ilvl w:val="0"/>
                <w:numId w:val="50"/>
              </w:numPr>
              <w:rPr>
                <w:rFonts w:ascii="Times New Roman" w:hAnsi="Times New Roman" w:cs="Times New Roman"/>
                <w:b/>
                <w:sz w:val="24"/>
                <w:szCs w:val="24"/>
              </w:rPr>
            </w:pPr>
            <w:r w:rsidRPr="00BF589F">
              <w:rPr>
                <w:rFonts w:ascii="Times New Roman" w:hAnsi="Times New Roman" w:cs="Times New Roman"/>
                <w:sz w:val="24"/>
                <w:szCs w:val="24"/>
              </w:rPr>
              <w:t xml:space="preserve">«Менің Отаныма – менің бастамам» шығармашылық жобалар байқауының қалалық кезеңі  </w:t>
            </w:r>
          </w:p>
          <w:p w:rsidR="00BF589F" w:rsidRPr="00BF589F" w:rsidRDefault="00BF589F" w:rsidP="001A1EF0">
            <w:pPr>
              <w:pStyle w:val="a4"/>
              <w:numPr>
                <w:ilvl w:val="0"/>
                <w:numId w:val="50"/>
              </w:numPr>
              <w:rPr>
                <w:rFonts w:ascii="Times New Roman" w:hAnsi="Times New Roman" w:cs="Times New Roman"/>
                <w:b/>
                <w:sz w:val="24"/>
                <w:szCs w:val="24"/>
              </w:rPr>
            </w:pPr>
            <w:r w:rsidRPr="00BF589F">
              <w:rPr>
                <w:rFonts w:ascii="Times New Roman" w:hAnsi="Times New Roman" w:cs="Times New Roman"/>
                <w:sz w:val="24"/>
                <w:szCs w:val="24"/>
              </w:rPr>
              <w:t xml:space="preserve">«Қазақстан балалары шексіз әлемде!» балалар кино шығармашылығының қалалық кезеңі </w:t>
            </w:r>
          </w:p>
          <w:p w:rsidR="00BF589F" w:rsidRPr="00BF589F" w:rsidRDefault="00BF589F" w:rsidP="001A1EF0">
            <w:pPr>
              <w:pStyle w:val="a4"/>
              <w:numPr>
                <w:ilvl w:val="0"/>
                <w:numId w:val="50"/>
              </w:numPr>
              <w:rPr>
                <w:rFonts w:ascii="Times New Roman" w:hAnsi="Times New Roman" w:cs="Times New Roman"/>
                <w:b/>
                <w:sz w:val="24"/>
                <w:szCs w:val="24"/>
              </w:rPr>
            </w:pPr>
            <w:r w:rsidRPr="00BF589F">
              <w:rPr>
                <w:rFonts w:ascii="Times New Roman" w:hAnsi="Times New Roman" w:cs="Times New Roman"/>
                <w:sz w:val="24"/>
                <w:szCs w:val="24"/>
              </w:rPr>
              <w:t xml:space="preserve">Техникалық шығармашылық және </w:t>
            </w:r>
            <w:r w:rsidRPr="00BF589F">
              <w:rPr>
                <w:rFonts w:ascii="Times New Roman" w:hAnsi="Times New Roman" w:cs="Times New Roman"/>
                <w:sz w:val="24"/>
                <w:szCs w:val="24"/>
              </w:rPr>
              <w:lastRenderedPageBreak/>
              <w:t>өнертапқыштардың (әуе, зымыран, көлік, кеме құрастыру байқауының ) қалалық кезеңі</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Қауіпсіздік сабағы (10 минут)</w:t>
            </w:r>
          </w:p>
        </w:tc>
        <w:tc>
          <w:tcPr>
            <w:tcW w:w="3451" w:type="dxa"/>
            <w:gridSpan w:val="3"/>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lastRenderedPageBreak/>
              <w:t>ақпарат</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әлеуметтік желіге жариялау</w:t>
            </w:r>
          </w:p>
        </w:tc>
        <w:tc>
          <w:tcPr>
            <w:tcW w:w="1794" w:type="dxa"/>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Абилдина Б.З</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Сынып жетекшілері  Жаратылыстану ғылымдарының апталығы/онкүндігі шеңберінде пән мұғалімдері</w:t>
            </w:r>
          </w:p>
        </w:tc>
        <w:tc>
          <w:tcPr>
            <w:tcW w:w="1608" w:type="dxa"/>
            <w:gridSpan w:val="2"/>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4- апта</w:t>
            </w:r>
          </w:p>
        </w:tc>
      </w:tr>
      <w:tr w:rsidR="00BF589F" w:rsidRPr="00BF589F" w:rsidTr="00BF589F">
        <w:trPr>
          <w:gridAfter w:val="1"/>
          <w:wAfter w:w="49" w:type="dxa"/>
        </w:trPr>
        <w:tc>
          <w:tcPr>
            <w:tcW w:w="10031" w:type="dxa"/>
            <w:gridSpan w:val="7"/>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lastRenderedPageBreak/>
              <w:t>Сәуір – еңбекқорлық және кәсіби біліктілік айы</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1 сәуір – Халықаралық құстар күні</w:t>
            </w:r>
          </w:p>
          <w:p w:rsidR="00BF589F" w:rsidRPr="00BF589F" w:rsidRDefault="00BF589F" w:rsidP="00BF589F">
            <w:pPr>
              <w:pStyle w:val="TableParagraph"/>
              <w:rPr>
                <w:rFonts w:eastAsiaTheme="minorHAnsi"/>
                <w:b/>
                <w:sz w:val="24"/>
                <w:szCs w:val="24"/>
                <w:lang w:eastAsia="zh-TW"/>
              </w:rPr>
            </w:pPr>
            <w:r w:rsidRPr="00BF589F">
              <w:rPr>
                <w:rFonts w:eastAsiaTheme="minorHAnsi"/>
                <w:sz w:val="24"/>
                <w:szCs w:val="24"/>
                <w:lang w:eastAsia="zh-TW"/>
              </w:rPr>
              <w:t>7 сәуір – Дүниежүзілік денсаулық күні</w:t>
            </w:r>
          </w:p>
          <w:p w:rsidR="00BF589F" w:rsidRPr="00BF589F" w:rsidRDefault="00BF589F" w:rsidP="00BF589F">
            <w:pPr>
              <w:pStyle w:val="TableParagraph"/>
              <w:rPr>
                <w:rFonts w:eastAsiaTheme="minorHAnsi"/>
                <w:b/>
                <w:sz w:val="24"/>
                <w:szCs w:val="24"/>
                <w:lang w:eastAsia="zh-TW"/>
              </w:rPr>
            </w:pPr>
            <w:r w:rsidRPr="00BF589F">
              <w:rPr>
                <w:rFonts w:eastAsiaTheme="minorHAnsi"/>
                <w:sz w:val="24"/>
                <w:szCs w:val="24"/>
                <w:lang w:eastAsia="zh-TW"/>
              </w:rPr>
              <w:t>12 сәуір – Ғылым күні</w:t>
            </w:r>
          </w:p>
          <w:p w:rsidR="00BF589F" w:rsidRPr="00BF589F" w:rsidRDefault="00BF589F" w:rsidP="00BF589F">
            <w:pPr>
              <w:pStyle w:val="TableParagraph"/>
              <w:rPr>
                <w:rFonts w:eastAsiaTheme="minorHAnsi"/>
                <w:b/>
                <w:sz w:val="24"/>
                <w:szCs w:val="24"/>
                <w:lang w:eastAsia="zh-TW"/>
              </w:rPr>
            </w:pPr>
            <w:r w:rsidRPr="00BF589F">
              <w:rPr>
                <w:rFonts w:eastAsiaTheme="minorHAnsi"/>
                <w:sz w:val="24"/>
                <w:szCs w:val="24"/>
                <w:lang w:eastAsia="zh-TW"/>
              </w:rPr>
              <w:t>15 сәуір – Халықаралық мәдениет күні</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23 сәуір – Ұлттық кітап күні</w:t>
            </w:r>
          </w:p>
        </w:tc>
      </w:tr>
      <w:tr w:rsidR="00BF589F" w:rsidRPr="00BF589F" w:rsidTr="00BF589F">
        <w:tc>
          <w:tcPr>
            <w:tcW w:w="743" w:type="dxa"/>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1</w:t>
            </w:r>
          </w:p>
        </w:tc>
        <w:tc>
          <w:tcPr>
            <w:tcW w:w="2484" w:type="dxa"/>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Құстар күні</w:t>
            </w:r>
          </w:p>
          <w:p w:rsidR="00BF589F" w:rsidRPr="00BF589F" w:rsidRDefault="00BF589F" w:rsidP="001A1EF0">
            <w:pPr>
              <w:pStyle w:val="a4"/>
              <w:numPr>
                <w:ilvl w:val="0"/>
                <w:numId w:val="50"/>
              </w:numPr>
              <w:rPr>
                <w:rFonts w:ascii="Times New Roman" w:hAnsi="Times New Roman" w:cs="Times New Roman"/>
                <w:b/>
                <w:sz w:val="24"/>
                <w:szCs w:val="24"/>
              </w:rPr>
            </w:pPr>
            <w:r w:rsidRPr="00BF589F">
              <w:rPr>
                <w:rFonts w:ascii="Times New Roman" w:hAnsi="Times New Roman" w:cs="Times New Roman"/>
                <w:sz w:val="24"/>
                <w:szCs w:val="24"/>
              </w:rPr>
              <w:t>«Қанатты достарды қорғайық» ұя жасау челленджі</w:t>
            </w:r>
          </w:p>
          <w:p w:rsidR="00BF589F" w:rsidRPr="00BF589F" w:rsidRDefault="00BF589F" w:rsidP="001A1EF0">
            <w:pPr>
              <w:pStyle w:val="a4"/>
              <w:numPr>
                <w:ilvl w:val="0"/>
                <w:numId w:val="50"/>
              </w:numPr>
              <w:rPr>
                <w:rFonts w:ascii="Times New Roman" w:hAnsi="Times New Roman" w:cs="Times New Roman"/>
                <w:b/>
                <w:sz w:val="24"/>
                <w:szCs w:val="24"/>
              </w:rPr>
            </w:pPr>
            <w:r w:rsidRPr="00BF589F">
              <w:rPr>
                <w:rFonts w:ascii="Times New Roman" w:hAnsi="Times New Roman" w:cs="Times New Roman"/>
                <w:sz w:val="24"/>
                <w:szCs w:val="24"/>
              </w:rPr>
              <w:t>«Құстар біздің досымыз» акциясы</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Қауіпсіздік сабағы (10 минут)</w:t>
            </w:r>
          </w:p>
          <w:p w:rsidR="00BF589F" w:rsidRPr="00BF589F" w:rsidRDefault="00BF589F" w:rsidP="001A1EF0">
            <w:pPr>
              <w:pStyle w:val="a4"/>
              <w:numPr>
                <w:ilvl w:val="0"/>
                <w:numId w:val="51"/>
              </w:numPr>
              <w:rPr>
                <w:rFonts w:ascii="Times New Roman" w:hAnsi="Times New Roman" w:cs="Times New Roman"/>
                <w:b/>
                <w:sz w:val="24"/>
                <w:szCs w:val="24"/>
              </w:rPr>
            </w:pPr>
            <w:r w:rsidRPr="00BF589F">
              <w:rPr>
                <w:rFonts w:ascii="Times New Roman" w:hAnsi="Times New Roman" w:cs="Times New Roman"/>
                <w:sz w:val="24"/>
                <w:szCs w:val="24"/>
              </w:rPr>
              <w:t>4 сынып</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 xml:space="preserve">  5 -8 сынып </w:t>
            </w:r>
          </w:p>
        </w:tc>
        <w:tc>
          <w:tcPr>
            <w:tcW w:w="3451" w:type="dxa"/>
            <w:gridSpan w:val="3"/>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ақпарат</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әлеуметтік желіге жариялау</w:t>
            </w:r>
          </w:p>
        </w:tc>
        <w:tc>
          <w:tcPr>
            <w:tcW w:w="1794" w:type="dxa"/>
          </w:tcPr>
          <w:p w:rsidR="00BF589F" w:rsidRPr="00BF589F" w:rsidRDefault="00BF589F" w:rsidP="00BF589F">
            <w:pPr>
              <w:rPr>
                <w:rFonts w:ascii="Times New Roman" w:hAnsi="Times New Roman" w:cs="Times New Roman"/>
                <w:b/>
                <w:sz w:val="24"/>
                <w:szCs w:val="24"/>
                <w:lang w:eastAsia="zh-TW"/>
              </w:rPr>
            </w:pP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Абилдина Б.З</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Парламент мүшелері</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Сынып жетекшілері</w:t>
            </w:r>
          </w:p>
        </w:tc>
        <w:tc>
          <w:tcPr>
            <w:tcW w:w="1608" w:type="dxa"/>
            <w:gridSpan w:val="2"/>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1- апта</w:t>
            </w:r>
          </w:p>
        </w:tc>
      </w:tr>
      <w:tr w:rsidR="00BF589F" w:rsidRPr="00BF589F" w:rsidTr="00BF589F">
        <w:tc>
          <w:tcPr>
            <w:tcW w:w="743" w:type="dxa"/>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2</w:t>
            </w:r>
          </w:p>
        </w:tc>
        <w:tc>
          <w:tcPr>
            <w:tcW w:w="2484" w:type="dxa"/>
          </w:tcPr>
          <w:p w:rsidR="00BF589F" w:rsidRPr="00BF589F" w:rsidRDefault="00BF589F" w:rsidP="00BF589F">
            <w:pPr>
              <w:rPr>
                <w:rFonts w:ascii="Times New Roman" w:hAnsi="Times New Roman" w:cs="Times New Roman"/>
                <w:b/>
                <w:sz w:val="24"/>
                <w:szCs w:val="24"/>
                <w:shd w:val="clear" w:color="auto" w:fill="FFFFFF"/>
                <w:lang w:eastAsia="zh-TW"/>
              </w:rPr>
            </w:pPr>
            <w:r w:rsidRPr="00BF589F">
              <w:rPr>
                <w:rFonts w:ascii="Times New Roman" w:hAnsi="Times New Roman" w:cs="Times New Roman"/>
                <w:sz w:val="24"/>
                <w:szCs w:val="24"/>
                <w:shd w:val="clear" w:color="auto" w:fill="FFFFFF"/>
                <w:lang w:eastAsia="zh-TW"/>
              </w:rPr>
              <w:t>«Жер – ырыстың кіндігі,</w:t>
            </w:r>
            <w:r w:rsidRPr="00BF589F">
              <w:rPr>
                <w:rFonts w:ascii="Times New Roman" w:hAnsi="Times New Roman" w:cs="Times New Roman"/>
                <w:sz w:val="24"/>
                <w:szCs w:val="24"/>
                <w:lang w:eastAsia="zh-TW"/>
              </w:rPr>
              <w:br/>
            </w:r>
            <w:r w:rsidRPr="00BF589F">
              <w:rPr>
                <w:rFonts w:ascii="Times New Roman" w:hAnsi="Times New Roman" w:cs="Times New Roman"/>
                <w:sz w:val="24"/>
                <w:szCs w:val="24"/>
                <w:shd w:val="clear" w:color="auto" w:fill="FFFFFF"/>
                <w:lang w:eastAsia="zh-TW"/>
              </w:rPr>
              <w:t>Білім – ырыстың тізгіні»</w:t>
            </w:r>
          </w:p>
          <w:p w:rsidR="00BF589F" w:rsidRPr="00BF589F" w:rsidRDefault="00BF589F" w:rsidP="00BF589F">
            <w:pPr>
              <w:rPr>
                <w:rFonts w:ascii="Times New Roman" w:hAnsi="Times New Roman" w:cs="Times New Roman"/>
                <w:b/>
                <w:sz w:val="24"/>
                <w:szCs w:val="24"/>
                <w:shd w:val="clear" w:color="auto" w:fill="FFFFFF"/>
                <w:lang w:eastAsia="zh-TW"/>
              </w:rPr>
            </w:pPr>
            <w:r w:rsidRPr="00BF589F">
              <w:rPr>
                <w:rFonts w:ascii="Times New Roman" w:hAnsi="Times New Roman" w:cs="Times New Roman"/>
                <w:sz w:val="24"/>
                <w:szCs w:val="24"/>
                <w:shd w:val="clear" w:color="auto" w:fill="FFFFFF"/>
                <w:lang w:eastAsia="zh-TW"/>
              </w:rPr>
              <w:t xml:space="preserve">Қаныш Сәтбаевтың сара жолы </w:t>
            </w:r>
          </w:p>
          <w:p w:rsidR="00BF589F" w:rsidRPr="00BF589F" w:rsidRDefault="00BF589F" w:rsidP="00BF589F">
            <w:pPr>
              <w:rPr>
                <w:rFonts w:ascii="Times New Roman" w:hAnsi="Times New Roman" w:cs="Times New Roman"/>
                <w:b/>
                <w:sz w:val="24"/>
                <w:szCs w:val="24"/>
                <w:shd w:val="clear" w:color="auto" w:fill="FFFFFF"/>
                <w:lang w:eastAsia="zh-TW"/>
              </w:rPr>
            </w:pPr>
            <w:r w:rsidRPr="00BF589F">
              <w:rPr>
                <w:rFonts w:ascii="Times New Roman" w:hAnsi="Times New Roman" w:cs="Times New Roman"/>
                <w:sz w:val="24"/>
                <w:szCs w:val="24"/>
                <w:shd w:val="clear" w:color="auto" w:fill="FFFFFF"/>
                <w:lang w:eastAsia="zh-TW"/>
              </w:rPr>
              <w:t>/Оқыту арқылы тәрбиелеу/</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«Тылсымға толы Сарыарқа» облыстық жоба /өлкетану мұражайға қайта барғанда...</w:t>
            </w:r>
          </w:p>
        </w:tc>
        <w:tc>
          <w:tcPr>
            <w:tcW w:w="3451" w:type="dxa"/>
            <w:gridSpan w:val="3"/>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ақпарат</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әлеуметтік желіге жариялау</w:t>
            </w:r>
          </w:p>
        </w:tc>
        <w:tc>
          <w:tcPr>
            <w:tcW w:w="1794" w:type="dxa"/>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Абилдина Б.З</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сынып жетекшілері</w:t>
            </w:r>
          </w:p>
        </w:tc>
        <w:tc>
          <w:tcPr>
            <w:tcW w:w="1608" w:type="dxa"/>
            <w:gridSpan w:val="2"/>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2- апта</w:t>
            </w:r>
          </w:p>
        </w:tc>
      </w:tr>
      <w:tr w:rsidR="00BF589F" w:rsidRPr="00BF589F" w:rsidTr="00BF589F">
        <w:tc>
          <w:tcPr>
            <w:tcW w:w="743" w:type="dxa"/>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4</w:t>
            </w:r>
          </w:p>
        </w:tc>
        <w:tc>
          <w:tcPr>
            <w:tcW w:w="2484" w:type="dxa"/>
          </w:tcPr>
          <w:p w:rsidR="00BF589F" w:rsidRPr="00BF589F" w:rsidRDefault="00BF589F" w:rsidP="001A1EF0">
            <w:pPr>
              <w:pStyle w:val="a4"/>
              <w:numPr>
                <w:ilvl w:val="0"/>
                <w:numId w:val="52"/>
              </w:numPr>
              <w:rPr>
                <w:rFonts w:ascii="Times New Roman" w:hAnsi="Times New Roman" w:cs="Times New Roman"/>
                <w:b/>
                <w:sz w:val="24"/>
                <w:szCs w:val="24"/>
              </w:rPr>
            </w:pPr>
            <w:r w:rsidRPr="00BF589F">
              <w:rPr>
                <w:rFonts w:ascii="Times New Roman" w:hAnsi="Times New Roman" w:cs="Times New Roman"/>
                <w:sz w:val="24"/>
                <w:szCs w:val="24"/>
              </w:rPr>
              <w:t>Өмірге салауатты қадам</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Қауіпсіздік сабағы (10 минут)</w:t>
            </w:r>
          </w:p>
          <w:p w:rsidR="00BF589F" w:rsidRPr="00BF589F" w:rsidRDefault="00BF589F" w:rsidP="001A1EF0">
            <w:pPr>
              <w:pStyle w:val="a4"/>
              <w:numPr>
                <w:ilvl w:val="0"/>
                <w:numId w:val="52"/>
              </w:numPr>
              <w:rPr>
                <w:rFonts w:ascii="Times New Roman" w:hAnsi="Times New Roman" w:cs="Times New Roman"/>
                <w:b/>
                <w:sz w:val="24"/>
                <w:szCs w:val="24"/>
              </w:rPr>
            </w:pPr>
            <w:r w:rsidRPr="00BF589F">
              <w:rPr>
                <w:rFonts w:ascii="Times New Roman" w:hAnsi="Times New Roman" w:cs="Times New Roman"/>
                <w:sz w:val="24"/>
                <w:szCs w:val="24"/>
              </w:rPr>
              <w:t>«Үнемі оқитын адам –</w:t>
            </w:r>
          </w:p>
          <w:p w:rsidR="00BF589F" w:rsidRPr="00BF589F" w:rsidRDefault="00BF589F" w:rsidP="001A1EF0">
            <w:pPr>
              <w:pStyle w:val="a4"/>
              <w:numPr>
                <w:ilvl w:val="0"/>
                <w:numId w:val="52"/>
              </w:numPr>
              <w:rPr>
                <w:rFonts w:ascii="Times New Roman" w:hAnsi="Times New Roman" w:cs="Times New Roman"/>
                <w:b/>
                <w:sz w:val="24"/>
                <w:szCs w:val="24"/>
              </w:rPr>
            </w:pPr>
            <w:r w:rsidRPr="00BF589F">
              <w:rPr>
                <w:rFonts w:ascii="Times New Roman" w:hAnsi="Times New Roman" w:cs="Times New Roman"/>
                <w:sz w:val="24"/>
                <w:szCs w:val="24"/>
              </w:rPr>
              <w:t>табысты адам»</w:t>
            </w:r>
          </w:p>
          <w:p w:rsidR="00BF589F" w:rsidRPr="00BF589F" w:rsidRDefault="00BF589F" w:rsidP="001A1EF0">
            <w:pPr>
              <w:pStyle w:val="a4"/>
              <w:numPr>
                <w:ilvl w:val="0"/>
                <w:numId w:val="52"/>
              </w:numPr>
              <w:rPr>
                <w:rFonts w:ascii="Times New Roman" w:hAnsi="Times New Roman" w:cs="Times New Roman"/>
                <w:b/>
                <w:sz w:val="24"/>
                <w:szCs w:val="24"/>
              </w:rPr>
            </w:pPr>
            <w:r w:rsidRPr="00BF589F">
              <w:rPr>
                <w:rFonts w:ascii="Times New Roman" w:hAnsi="Times New Roman" w:cs="Times New Roman"/>
                <w:sz w:val="24"/>
                <w:szCs w:val="24"/>
              </w:rPr>
              <w:t>(«Балалар</w:t>
            </w:r>
          </w:p>
          <w:p w:rsidR="00BF589F" w:rsidRPr="00BF589F" w:rsidRDefault="00BF589F" w:rsidP="001A1EF0">
            <w:pPr>
              <w:pStyle w:val="a4"/>
              <w:numPr>
                <w:ilvl w:val="0"/>
                <w:numId w:val="52"/>
              </w:numPr>
              <w:rPr>
                <w:rFonts w:ascii="Times New Roman" w:hAnsi="Times New Roman" w:cs="Times New Roman"/>
                <w:b/>
                <w:sz w:val="24"/>
                <w:szCs w:val="24"/>
              </w:rPr>
            </w:pPr>
            <w:r w:rsidRPr="00BF589F">
              <w:rPr>
                <w:rFonts w:ascii="Times New Roman" w:hAnsi="Times New Roman" w:cs="Times New Roman"/>
                <w:sz w:val="24"/>
                <w:szCs w:val="24"/>
              </w:rPr>
              <w:t>кітапханасы»</w:t>
            </w:r>
          </w:p>
          <w:p w:rsidR="00BF589F" w:rsidRPr="00BF589F" w:rsidRDefault="00BF589F" w:rsidP="001A1EF0">
            <w:pPr>
              <w:pStyle w:val="a4"/>
              <w:numPr>
                <w:ilvl w:val="0"/>
                <w:numId w:val="52"/>
              </w:numPr>
              <w:rPr>
                <w:rFonts w:ascii="Times New Roman" w:hAnsi="Times New Roman" w:cs="Times New Roman"/>
                <w:b/>
                <w:sz w:val="24"/>
                <w:szCs w:val="24"/>
              </w:rPr>
            </w:pPr>
            <w:r w:rsidRPr="00BF589F">
              <w:rPr>
                <w:rFonts w:ascii="Times New Roman" w:hAnsi="Times New Roman" w:cs="Times New Roman"/>
                <w:sz w:val="24"/>
                <w:szCs w:val="24"/>
              </w:rPr>
              <w:t>жобасы)  үздік  оқырмандар кездесуі</w:t>
            </w:r>
          </w:p>
          <w:p w:rsidR="00BF589F" w:rsidRPr="00BF589F" w:rsidRDefault="00BF589F" w:rsidP="001A1EF0">
            <w:pPr>
              <w:pStyle w:val="a4"/>
              <w:numPr>
                <w:ilvl w:val="0"/>
                <w:numId w:val="52"/>
              </w:numPr>
              <w:rPr>
                <w:rFonts w:ascii="Times New Roman" w:hAnsi="Times New Roman" w:cs="Times New Roman"/>
                <w:b/>
                <w:sz w:val="24"/>
                <w:szCs w:val="24"/>
              </w:rPr>
            </w:pPr>
            <w:r w:rsidRPr="00BF589F">
              <w:rPr>
                <w:rFonts w:ascii="Times New Roman" w:hAnsi="Times New Roman" w:cs="Times New Roman"/>
                <w:sz w:val="24"/>
                <w:szCs w:val="24"/>
              </w:rPr>
              <w:t xml:space="preserve">«Табиғатты аяла» </w:t>
            </w:r>
            <w:r w:rsidRPr="00BF589F">
              <w:rPr>
                <w:rFonts w:ascii="Times New Roman" w:hAnsi="Times New Roman" w:cs="Times New Roman"/>
                <w:sz w:val="24"/>
                <w:szCs w:val="24"/>
              </w:rPr>
              <w:lastRenderedPageBreak/>
              <w:t xml:space="preserve">жас өлкетанушылар, экологтар мен табиғат зерттеушілерінің форумының қалалық кезеңі </w:t>
            </w:r>
          </w:p>
          <w:p w:rsidR="00BF589F" w:rsidRPr="00BF589F" w:rsidRDefault="00BF589F" w:rsidP="001A1EF0">
            <w:pPr>
              <w:pStyle w:val="a4"/>
              <w:numPr>
                <w:ilvl w:val="0"/>
                <w:numId w:val="52"/>
              </w:numPr>
              <w:rPr>
                <w:rFonts w:ascii="Times New Roman" w:hAnsi="Times New Roman" w:cs="Times New Roman"/>
                <w:b/>
                <w:sz w:val="24"/>
                <w:szCs w:val="24"/>
              </w:rPr>
            </w:pPr>
            <w:r w:rsidRPr="00BF589F">
              <w:rPr>
                <w:rFonts w:ascii="Times New Roman" w:hAnsi="Times New Roman" w:cs="Times New Roman"/>
                <w:sz w:val="24"/>
                <w:szCs w:val="24"/>
              </w:rPr>
              <w:t>«Менің Отаным – Қазақстан» туристік экспедициялық жасақтарының слетінің қалалық кезеңі</w:t>
            </w:r>
          </w:p>
          <w:p w:rsidR="00BF589F" w:rsidRPr="00BF589F" w:rsidRDefault="00BF589F" w:rsidP="001A1EF0">
            <w:pPr>
              <w:pStyle w:val="a4"/>
              <w:numPr>
                <w:ilvl w:val="0"/>
                <w:numId w:val="52"/>
              </w:numPr>
              <w:rPr>
                <w:rFonts w:ascii="Times New Roman" w:hAnsi="Times New Roman" w:cs="Times New Roman"/>
                <w:b/>
                <w:sz w:val="24"/>
                <w:szCs w:val="24"/>
              </w:rPr>
            </w:pPr>
            <w:r w:rsidRPr="00BF589F">
              <w:rPr>
                <w:rFonts w:ascii="Times New Roman" w:hAnsi="Times New Roman" w:cs="Times New Roman"/>
                <w:sz w:val="24"/>
                <w:szCs w:val="24"/>
              </w:rPr>
              <w:t>«Ұлы өнертапқыштыққа алғашқы адам» инновациялық идеялардың байқауының қалалық кезеңі</w:t>
            </w:r>
          </w:p>
          <w:p w:rsidR="00BF589F" w:rsidRPr="00BF589F" w:rsidRDefault="00BF589F" w:rsidP="001A1EF0">
            <w:pPr>
              <w:pStyle w:val="a4"/>
              <w:numPr>
                <w:ilvl w:val="0"/>
                <w:numId w:val="52"/>
              </w:numPr>
              <w:rPr>
                <w:rFonts w:ascii="Times New Roman" w:hAnsi="Times New Roman" w:cs="Times New Roman"/>
                <w:b/>
                <w:sz w:val="24"/>
                <w:szCs w:val="24"/>
              </w:rPr>
            </w:pPr>
            <w:r w:rsidRPr="00BF589F">
              <w:rPr>
                <w:rFonts w:ascii="Times New Roman" w:hAnsi="Times New Roman" w:cs="Times New Roman"/>
                <w:sz w:val="24"/>
                <w:szCs w:val="24"/>
              </w:rPr>
              <w:t xml:space="preserve">«Бояулар құпиясы» жас суретшілердің байқауының қалалық  кезеңі </w:t>
            </w:r>
          </w:p>
          <w:p w:rsidR="00BF589F" w:rsidRPr="00BF589F" w:rsidRDefault="00BF589F" w:rsidP="001A1EF0">
            <w:pPr>
              <w:pStyle w:val="a4"/>
              <w:numPr>
                <w:ilvl w:val="0"/>
                <w:numId w:val="52"/>
              </w:numPr>
              <w:rPr>
                <w:rFonts w:ascii="Times New Roman" w:hAnsi="Times New Roman" w:cs="Times New Roman"/>
                <w:b/>
                <w:sz w:val="24"/>
                <w:szCs w:val="24"/>
                <w:lang w:eastAsia="zh-TW"/>
              </w:rPr>
            </w:pPr>
            <w:r w:rsidRPr="00BF589F">
              <w:rPr>
                <w:rFonts w:ascii="Times New Roman" w:hAnsi="Times New Roman" w:cs="Times New Roman"/>
                <w:sz w:val="24"/>
                <w:szCs w:val="24"/>
              </w:rPr>
              <w:t>«Театрдың ғажайып әлемі» театр өнерінің фестиваль-байқауының қалалық  кезеңі</w:t>
            </w:r>
          </w:p>
        </w:tc>
        <w:tc>
          <w:tcPr>
            <w:tcW w:w="3451" w:type="dxa"/>
            <w:gridSpan w:val="3"/>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lastRenderedPageBreak/>
              <w:t>ақпарат</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әлеуметтік желіге жариялау</w:t>
            </w:r>
          </w:p>
        </w:tc>
        <w:tc>
          <w:tcPr>
            <w:tcW w:w="1794" w:type="dxa"/>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Абилдина Б.З</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сынып жетекшілері мүдделі мемлекеттік органдар</w:t>
            </w:r>
          </w:p>
        </w:tc>
        <w:tc>
          <w:tcPr>
            <w:tcW w:w="1608" w:type="dxa"/>
            <w:gridSpan w:val="2"/>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2- апта</w:t>
            </w:r>
          </w:p>
        </w:tc>
      </w:tr>
      <w:tr w:rsidR="00BF589F" w:rsidRPr="00BF589F" w:rsidTr="00BF589F">
        <w:tc>
          <w:tcPr>
            <w:tcW w:w="743" w:type="dxa"/>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lastRenderedPageBreak/>
              <w:t>3</w:t>
            </w:r>
          </w:p>
        </w:tc>
        <w:tc>
          <w:tcPr>
            <w:tcW w:w="2484" w:type="dxa"/>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«Болашақтың сенімді бастауы - жастар» CUP ІІ</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облыстық пікірсайыс турнирі</w:t>
            </w:r>
          </w:p>
        </w:tc>
        <w:tc>
          <w:tcPr>
            <w:tcW w:w="3451" w:type="dxa"/>
            <w:gridSpan w:val="3"/>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ақпарат</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әлеуметтік желіге жариялау</w:t>
            </w:r>
          </w:p>
        </w:tc>
        <w:tc>
          <w:tcPr>
            <w:tcW w:w="1794" w:type="dxa"/>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Мауленова Г.Ж</w:t>
            </w:r>
          </w:p>
        </w:tc>
        <w:tc>
          <w:tcPr>
            <w:tcW w:w="1608" w:type="dxa"/>
            <w:gridSpan w:val="2"/>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3- апта</w:t>
            </w:r>
          </w:p>
        </w:tc>
      </w:tr>
      <w:tr w:rsidR="00BF589F" w:rsidRPr="00BF589F" w:rsidTr="00BF589F">
        <w:tc>
          <w:tcPr>
            <w:tcW w:w="743" w:type="dxa"/>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5</w:t>
            </w:r>
          </w:p>
        </w:tc>
        <w:tc>
          <w:tcPr>
            <w:tcW w:w="2484" w:type="dxa"/>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Буллингтен қорған!</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Қауіпсіздік сабағы (10 минут)</w:t>
            </w:r>
          </w:p>
        </w:tc>
        <w:tc>
          <w:tcPr>
            <w:tcW w:w="3451" w:type="dxa"/>
            <w:gridSpan w:val="3"/>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Сынып сағаты</w:t>
            </w:r>
          </w:p>
        </w:tc>
        <w:tc>
          <w:tcPr>
            <w:tcW w:w="1794" w:type="dxa"/>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Сынып жетекшілері</w:t>
            </w:r>
          </w:p>
        </w:tc>
        <w:tc>
          <w:tcPr>
            <w:tcW w:w="1608" w:type="dxa"/>
            <w:gridSpan w:val="2"/>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3- апта</w:t>
            </w:r>
          </w:p>
        </w:tc>
      </w:tr>
      <w:tr w:rsidR="00BF589F" w:rsidRPr="00BF589F" w:rsidTr="00BF589F">
        <w:tc>
          <w:tcPr>
            <w:tcW w:w="743" w:type="dxa"/>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6</w:t>
            </w:r>
          </w:p>
        </w:tc>
        <w:tc>
          <w:tcPr>
            <w:tcW w:w="2484" w:type="dxa"/>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Қоғамдық мүлікті қорға!</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Қауіпсіздік сабағы (10 минут)</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rPr>
              <w:t xml:space="preserve">«Дәстүр мен ғұрып» , «Дәстүр мен ғұрып», «Өз жеріңді таны», «Тарих мұрасы» тақырыптарында өлкетанулық білім мен мектеп туризмін, туған өлкенің </w:t>
            </w:r>
            <w:r w:rsidRPr="00BF589F">
              <w:rPr>
                <w:rFonts w:ascii="Times New Roman" w:hAnsi="Times New Roman" w:cs="Times New Roman"/>
                <w:sz w:val="24"/>
                <w:szCs w:val="24"/>
              </w:rPr>
              <w:lastRenderedPageBreak/>
              <w:t>тарихын, мәдениетін,   дәстүрін терең зерттеу мақсатында экскурсия ұйымдастыру</w:t>
            </w:r>
          </w:p>
        </w:tc>
        <w:tc>
          <w:tcPr>
            <w:tcW w:w="3451" w:type="dxa"/>
            <w:gridSpan w:val="3"/>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lastRenderedPageBreak/>
              <w:t>ақпарат</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әлеуметтік желіге жариялау</w:t>
            </w:r>
          </w:p>
        </w:tc>
        <w:tc>
          <w:tcPr>
            <w:tcW w:w="1794" w:type="dxa"/>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Абилдина Б.З</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ТІЖ орынбасарлары</w:t>
            </w:r>
          </w:p>
          <w:p w:rsidR="00BF589F" w:rsidRPr="00BF589F" w:rsidRDefault="00BF589F" w:rsidP="00BF589F">
            <w:pPr>
              <w:rPr>
                <w:rFonts w:ascii="Times New Roman" w:eastAsia="Times New Roman" w:hAnsi="Times New Roman" w:cs="Times New Roman"/>
                <w:b/>
                <w:spacing w:val="2"/>
                <w:sz w:val="24"/>
                <w:szCs w:val="24"/>
                <w:lang w:eastAsia="zh-TW"/>
              </w:rPr>
            </w:pPr>
            <w:r w:rsidRPr="00BF589F">
              <w:rPr>
                <w:rFonts w:ascii="Times New Roman" w:hAnsi="Times New Roman" w:cs="Times New Roman"/>
                <w:sz w:val="24"/>
                <w:szCs w:val="24"/>
                <w:lang w:eastAsia="zh-TW"/>
              </w:rPr>
              <w:t>мүдделі мемлекеттік органдар</w:t>
            </w:r>
          </w:p>
        </w:tc>
        <w:tc>
          <w:tcPr>
            <w:tcW w:w="1608" w:type="dxa"/>
            <w:gridSpan w:val="2"/>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3- апта</w:t>
            </w:r>
          </w:p>
        </w:tc>
      </w:tr>
      <w:tr w:rsidR="00BF589F" w:rsidRPr="00BF589F" w:rsidTr="00BF589F">
        <w:tc>
          <w:tcPr>
            <w:tcW w:w="743" w:type="dxa"/>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lastRenderedPageBreak/>
              <w:t>7</w:t>
            </w:r>
          </w:p>
        </w:tc>
        <w:tc>
          <w:tcPr>
            <w:tcW w:w="2484" w:type="dxa"/>
          </w:tcPr>
          <w:p w:rsidR="00BF589F" w:rsidRPr="00BF589F" w:rsidRDefault="00BF589F" w:rsidP="001A1EF0">
            <w:pPr>
              <w:pStyle w:val="a4"/>
              <w:numPr>
                <w:ilvl w:val="0"/>
                <w:numId w:val="52"/>
              </w:numPr>
              <w:rPr>
                <w:rFonts w:ascii="Times New Roman" w:hAnsi="Times New Roman" w:cs="Times New Roman"/>
                <w:b/>
                <w:sz w:val="24"/>
                <w:szCs w:val="24"/>
              </w:rPr>
            </w:pPr>
            <w:r w:rsidRPr="00BF589F">
              <w:rPr>
                <w:rFonts w:ascii="Times New Roman" w:hAnsi="Times New Roman" w:cs="Times New Roman"/>
                <w:sz w:val="24"/>
                <w:szCs w:val="24"/>
              </w:rPr>
              <w:t>«Біз табиғатты қорғаймыз!», «Қоқыссыз әлем» тақырыптарында сынып сағаттар, эко- фестивальдер, эко- кветсттер, қоқыстан арт-объектілер құру бойынша мастер- класстар, экожұма ұйымдастыру.</w:t>
            </w:r>
          </w:p>
          <w:p w:rsidR="00BF589F" w:rsidRPr="00BF589F" w:rsidRDefault="00BF589F" w:rsidP="001A1EF0">
            <w:pPr>
              <w:pStyle w:val="a4"/>
              <w:numPr>
                <w:ilvl w:val="0"/>
                <w:numId w:val="52"/>
              </w:numPr>
              <w:rPr>
                <w:rFonts w:ascii="Times New Roman" w:hAnsi="Times New Roman" w:cs="Times New Roman"/>
                <w:b/>
                <w:sz w:val="24"/>
                <w:szCs w:val="24"/>
              </w:rPr>
            </w:pPr>
            <w:r w:rsidRPr="00BF589F">
              <w:rPr>
                <w:rFonts w:ascii="Times New Roman" w:hAnsi="Times New Roman" w:cs="Times New Roman"/>
                <w:sz w:val="24"/>
                <w:szCs w:val="24"/>
              </w:rPr>
              <w:t>«Егілген ағаш-еретеңім» түлектердің ағаш егуі экочелленджі</w:t>
            </w:r>
          </w:p>
        </w:tc>
        <w:tc>
          <w:tcPr>
            <w:tcW w:w="3451" w:type="dxa"/>
            <w:gridSpan w:val="3"/>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ақпарат</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әлеуметтік желіге жариялау</w:t>
            </w:r>
          </w:p>
        </w:tc>
        <w:tc>
          <w:tcPr>
            <w:tcW w:w="1794" w:type="dxa"/>
          </w:tcPr>
          <w:p w:rsidR="00BF589F" w:rsidRPr="00BF589F" w:rsidRDefault="00BF589F" w:rsidP="00BF589F">
            <w:pPr>
              <w:rPr>
                <w:rFonts w:ascii="Times New Roman" w:hAnsi="Times New Roman" w:cs="Times New Roman"/>
                <w:b/>
                <w:sz w:val="24"/>
                <w:szCs w:val="24"/>
                <w:lang w:eastAsia="zh-TW"/>
              </w:rPr>
            </w:pPr>
          </w:p>
          <w:p w:rsidR="00BF589F" w:rsidRPr="00BF589F" w:rsidRDefault="00BF589F" w:rsidP="00BF589F">
            <w:pPr>
              <w:rPr>
                <w:rFonts w:ascii="Times New Roman" w:hAnsi="Times New Roman" w:cs="Times New Roman"/>
                <w:b/>
                <w:sz w:val="24"/>
                <w:szCs w:val="24"/>
                <w:lang w:eastAsia="zh-TW"/>
              </w:rPr>
            </w:pP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Абилдина Б.З</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Сынып жетекшілері</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Мектептің өзін-өзі басқару ұйымы</w:t>
            </w:r>
          </w:p>
        </w:tc>
        <w:tc>
          <w:tcPr>
            <w:tcW w:w="1608" w:type="dxa"/>
            <w:gridSpan w:val="2"/>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3- апта</w:t>
            </w:r>
          </w:p>
        </w:tc>
      </w:tr>
      <w:tr w:rsidR="00BF589F" w:rsidRPr="00BF589F" w:rsidTr="00BF589F">
        <w:tc>
          <w:tcPr>
            <w:tcW w:w="743" w:type="dxa"/>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8</w:t>
            </w:r>
          </w:p>
        </w:tc>
        <w:tc>
          <w:tcPr>
            <w:tcW w:w="2484" w:type="dxa"/>
          </w:tcPr>
          <w:p w:rsidR="00BF589F" w:rsidRPr="00BF589F" w:rsidRDefault="00BF589F" w:rsidP="001A1EF0">
            <w:pPr>
              <w:pStyle w:val="a4"/>
              <w:numPr>
                <w:ilvl w:val="0"/>
                <w:numId w:val="52"/>
              </w:numPr>
              <w:rPr>
                <w:rFonts w:ascii="Times New Roman" w:hAnsi="Times New Roman" w:cs="Times New Roman"/>
                <w:b/>
                <w:sz w:val="24"/>
                <w:szCs w:val="24"/>
              </w:rPr>
            </w:pPr>
            <w:r w:rsidRPr="00BF589F">
              <w:rPr>
                <w:rFonts w:ascii="Times New Roman" w:hAnsi="Times New Roman" w:cs="Times New Roman"/>
                <w:sz w:val="24"/>
                <w:szCs w:val="24"/>
              </w:rPr>
              <w:t xml:space="preserve"> «Ғылым күні»  Қаныш Сәтбаевтың туған күніне орай Қ.И.Сәтбаевтың мұражайына саяхат ұйымдастыру </w:t>
            </w:r>
          </w:p>
          <w:p w:rsidR="00BF589F" w:rsidRPr="00BF589F" w:rsidRDefault="00BF589F" w:rsidP="00BF589F">
            <w:pPr>
              <w:rPr>
                <w:rFonts w:ascii="Times New Roman" w:hAnsi="Times New Roman" w:cs="Times New Roman"/>
                <w:b/>
                <w:sz w:val="24"/>
                <w:szCs w:val="24"/>
                <w:lang w:eastAsia="ru-RU"/>
              </w:rPr>
            </w:pPr>
          </w:p>
          <w:p w:rsidR="00BF589F" w:rsidRPr="00BF589F" w:rsidRDefault="00BF589F" w:rsidP="001A1EF0">
            <w:pPr>
              <w:pStyle w:val="a4"/>
              <w:numPr>
                <w:ilvl w:val="0"/>
                <w:numId w:val="52"/>
              </w:numPr>
              <w:rPr>
                <w:rFonts w:ascii="Times New Roman" w:hAnsi="Times New Roman" w:cs="Times New Roman"/>
                <w:b/>
                <w:sz w:val="24"/>
                <w:szCs w:val="24"/>
              </w:rPr>
            </w:pPr>
            <w:r w:rsidRPr="00BF589F">
              <w:rPr>
                <w:rFonts w:ascii="Times New Roman" w:hAnsi="Times New Roman" w:cs="Times New Roman"/>
                <w:sz w:val="24"/>
                <w:szCs w:val="24"/>
              </w:rPr>
              <w:t>«ШАХМАТ ОЙНАУ» ЧЕЛЛЕНДЖІ</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ru-RU"/>
              </w:rPr>
              <w:t xml:space="preserve">игравшахматы </w:t>
            </w:r>
          </w:p>
        </w:tc>
        <w:tc>
          <w:tcPr>
            <w:tcW w:w="3451" w:type="dxa"/>
            <w:gridSpan w:val="3"/>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ақпарат</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әлеуметтік желіге жариялау</w:t>
            </w:r>
          </w:p>
          <w:p w:rsidR="00BF589F" w:rsidRPr="00BF589F" w:rsidRDefault="00BF589F" w:rsidP="00BF589F">
            <w:pPr>
              <w:rPr>
                <w:rFonts w:ascii="Times New Roman" w:hAnsi="Times New Roman" w:cs="Times New Roman"/>
                <w:b/>
                <w:sz w:val="24"/>
                <w:szCs w:val="24"/>
                <w:lang w:eastAsia="zh-TW"/>
              </w:rPr>
            </w:pP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ru-RU"/>
              </w:rPr>
              <w:t>#қазақстаншахматшылары #шахматойыны #яшахматист</w:t>
            </w:r>
          </w:p>
        </w:tc>
        <w:tc>
          <w:tcPr>
            <w:tcW w:w="1794" w:type="dxa"/>
          </w:tcPr>
          <w:p w:rsidR="00BF589F" w:rsidRPr="00BF589F" w:rsidRDefault="00BF589F" w:rsidP="00BF589F">
            <w:pPr>
              <w:rPr>
                <w:rFonts w:ascii="Times New Roman" w:hAnsi="Times New Roman" w:cs="Times New Roman"/>
                <w:b/>
                <w:sz w:val="24"/>
                <w:szCs w:val="24"/>
                <w:lang w:eastAsia="zh-TW"/>
              </w:rPr>
            </w:pP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Абилдина Б.З</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Тәлімгер, мектептің өзін-өзі басқару ұйымы</w:t>
            </w:r>
          </w:p>
        </w:tc>
        <w:tc>
          <w:tcPr>
            <w:tcW w:w="1608" w:type="dxa"/>
            <w:gridSpan w:val="2"/>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12.04.2025</w:t>
            </w:r>
          </w:p>
        </w:tc>
      </w:tr>
      <w:tr w:rsidR="00BF589F" w:rsidRPr="00BF589F" w:rsidTr="00BF589F">
        <w:tc>
          <w:tcPr>
            <w:tcW w:w="743" w:type="dxa"/>
          </w:tcPr>
          <w:p w:rsidR="00BF589F" w:rsidRPr="00BF589F" w:rsidRDefault="00BF589F" w:rsidP="00BF589F">
            <w:pPr>
              <w:rPr>
                <w:rFonts w:ascii="Times New Roman" w:hAnsi="Times New Roman" w:cs="Times New Roman"/>
                <w:b/>
                <w:sz w:val="24"/>
                <w:szCs w:val="24"/>
                <w:lang w:eastAsia="zh-TW"/>
              </w:rPr>
            </w:pP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9</w:t>
            </w:r>
          </w:p>
        </w:tc>
        <w:tc>
          <w:tcPr>
            <w:tcW w:w="2484" w:type="dxa"/>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 xml:space="preserve">«Ұшқыр ой алаңы» Қаныш Сәтбаевтың туған күніне арналған </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дебат турниры</w:t>
            </w:r>
          </w:p>
        </w:tc>
        <w:tc>
          <w:tcPr>
            <w:tcW w:w="3451" w:type="dxa"/>
            <w:gridSpan w:val="3"/>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ақпарат</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әлеуметтік желіге жариялау</w:t>
            </w:r>
          </w:p>
          <w:p w:rsidR="00BF589F" w:rsidRPr="00BF589F" w:rsidRDefault="00BF589F" w:rsidP="00BF589F">
            <w:pPr>
              <w:rPr>
                <w:rFonts w:ascii="Times New Roman" w:hAnsi="Times New Roman" w:cs="Times New Roman"/>
                <w:b/>
                <w:sz w:val="24"/>
                <w:szCs w:val="24"/>
                <w:lang w:eastAsia="zh-TW"/>
              </w:rPr>
            </w:pPr>
          </w:p>
        </w:tc>
        <w:tc>
          <w:tcPr>
            <w:tcW w:w="1794" w:type="dxa"/>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Мауленова Г.Ж</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 xml:space="preserve">Білім беру мекемелерінің дебат жетекшілері; ойыншылар </w:t>
            </w:r>
          </w:p>
        </w:tc>
        <w:tc>
          <w:tcPr>
            <w:tcW w:w="1608" w:type="dxa"/>
            <w:gridSpan w:val="2"/>
          </w:tcPr>
          <w:p w:rsidR="00BF589F" w:rsidRPr="00BF589F" w:rsidRDefault="00BF589F" w:rsidP="00BF589F">
            <w:pPr>
              <w:rPr>
                <w:rFonts w:ascii="Times New Roman" w:hAnsi="Times New Roman" w:cs="Times New Roman"/>
                <w:b/>
                <w:sz w:val="24"/>
                <w:szCs w:val="24"/>
                <w:lang w:val="kk-KZ" w:eastAsia="zh-TW"/>
              </w:rPr>
            </w:pPr>
            <w:r w:rsidRPr="00BF589F">
              <w:rPr>
                <w:rFonts w:ascii="Times New Roman" w:hAnsi="Times New Roman" w:cs="Times New Roman"/>
                <w:sz w:val="24"/>
                <w:szCs w:val="24"/>
                <w:lang w:eastAsia="zh-TW"/>
              </w:rPr>
              <w:t>12.04.2025</w:t>
            </w:r>
          </w:p>
        </w:tc>
      </w:tr>
    </w:tbl>
    <w:p w:rsidR="00BF589F" w:rsidRDefault="00BF589F" w:rsidP="00BF589F">
      <w:pPr>
        <w:rPr>
          <w:b/>
          <w:lang w:val="kk-KZ"/>
        </w:rPr>
      </w:pPr>
    </w:p>
    <w:p w:rsidR="00BF589F" w:rsidRDefault="00BF589F" w:rsidP="00BF589F">
      <w:pPr>
        <w:rPr>
          <w:b/>
          <w:lang w:val="kk-KZ"/>
        </w:rPr>
      </w:pPr>
    </w:p>
    <w:p w:rsidR="00BF589F" w:rsidRDefault="00BF589F" w:rsidP="00BF589F">
      <w:pPr>
        <w:rPr>
          <w:b/>
          <w:lang w:val="kk-KZ"/>
        </w:rPr>
      </w:pPr>
    </w:p>
    <w:p w:rsidR="00BF589F" w:rsidRDefault="00BF589F" w:rsidP="00BF589F">
      <w:pPr>
        <w:rPr>
          <w:b/>
          <w:lang w:val="kk-KZ"/>
        </w:rPr>
      </w:pPr>
    </w:p>
    <w:p w:rsidR="00BF589F" w:rsidRPr="00BF589F" w:rsidRDefault="00BF589F" w:rsidP="00BF589F">
      <w:pPr>
        <w:rPr>
          <w:b/>
          <w:lang w:val="kk-KZ"/>
        </w:rPr>
      </w:pPr>
    </w:p>
    <w:tbl>
      <w:tblPr>
        <w:tblStyle w:val="a3"/>
        <w:tblpPr w:leftFromText="180" w:rightFromText="180" w:vertAnchor="text" w:horzAnchor="page" w:tblpX="1559" w:tblpY="480"/>
        <w:tblOverlap w:val="never"/>
        <w:tblW w:w="9733" w:type="dxa"/>
        <w:tblLook w:val="04A0"/>
      </w:tblPr>
      <w:tblGrid>
        <w:gridCol w:w="1013"/>
        <w:gridCol w:w="2781"/>
        <w:gridCol w:w="1924"/>
        <w:gridCol w:w="2082"/>
        <w:gridCol w:w="1933"/>
      </w:tblGrid>
      <w:tr w:rsidR="00BF589F" w:rsidRPr="00253F36" w:rsidTr="00BF589F">
        <w:tc>
          <w:tcPr>
            <w:tcW w:w="9733" w:type="dxa"/>
            <w:gridSpan w:val="5"/>
          </w:tcPr>
          <w:p w:rsidR="00BF589F" w:rsidRPr="00BF589F" w:rsidRDefault="00BF589F" w:rsidP="00BF589F">
            <w:pPr>
              <w:rPr>
                <w:rFonts w:ascii="Times New Roman" w:hAnsi="Times New Roman" w:cs="Times New Roman"/>
                <w:b/>
                <w:sz w:val="24"/>
                <w:szCs w:val="24"/>
                <w:lang w:val="kk-KZ" w:eastAsia="zh-TW"/>
              </w:rPr>
            </w:pPr>
            <w:r w:rsidRPr="00BF589F">
              <w:rPr>
                <w:rFonts w:ascii="Times New Roman" w:hAnsi="Times New Roman" w:cs="Times New Roman"/>
                <w:sz w:val="24"/>
                <w:szCs w:val="24"/>
                <w:lang w:val="kk-KZ" w:eastAsia="zh-TW"/>
              </w:rPr>
              <w:lastRenderedPageBreak/>
              <w:t>Мамыр – бірлік және ынтымақ айы</w:t>
            </w:r>
          </w:p>
          <w:p w:rsidR="00BF589F" w:rsidRPr="00BF589F" w:rsidRDefault="00BF589F" w:rsidP="00BF589F">
            <w:pPr>
              <w:pStyle w:val="TableParagraph"/>
              <w:rPr>
                <w:rFonts w:eastAsiaTheme="minorHAnsi"/>
                <w:b/>
                <w:sz w:val="24"/>
                <w:szCs w:val="24"/>
                <w:lang w:val="kk-KZ" w:eastAsia="zh-TW"/>
              </w:rPr>
            </w:pPr>
            <w:r w:rsidRPr="00BF589F">
              <w:rPr>
                <w:rFonts w:eastAsiaTheme="minorHAnsi"/>
                <w:sz w:val="24"/>
                <w:szCs w:val="24"/>
                <w:lang w:val="kk-KZ" w:eastAsia="zh-TW"/>
              </w:rPr>
              <w:t>1 мамыр – Қазақстан халықтарының бірлігі күні</w:t>
            </w:r>
          </w:p>
          <w:p w:rsidR="00BF589F" w:rsidRPr="00BF589F" w:rsidRDefault="00BF589F" w:rsidP="00BF589F">
            <w:pPr>
              <w:pStyle w:val="TableParagraph"/>
              <w:rPr>
                <w:rFonts w:eastAsiaTheme="minorHAnsi"/>
                <w:b/>
                <w:sz w:val="24"/>
                <w:szCs w:val="24"/>
                <w:lang w:val="kk-KZ" w:eastAsia="zh-TW"/>
              </w:rPr>
            </w:pPr>
            <w:r w:rsidRPr="00BF589F">
              <w:rPr>
                <w:rFonts w:eastAsiaTheme="minorHAnsi"/>
                <w:sz w:val="24"/>
                <w:szCs w:val="24"/>
                <w:lang w:val="kk-KZ" w:eastAsia="zh-TW"/>
              </w:rPr>
              <w:t>7 мамыр – Отан қорғаушылар күні</w:t>
            </w:r>
          </w:p>
          <w:p w:rsidR="00BF589F" w:rsidRPr="00BF589F" w:rsidRDefault="00BF589F" w:rsidP="00BF589F">
            <w:pPr>
              <w:pStyle w:val="TableParagraph"/>
              <w:rPr>
                <w:rFonts w:eastAsiaTheme="minorHAnsi"/>
                <w:b/>
                <w:sz w:val="24"/>
                <w:szCs w:val="24"/>
                <w:lang w:val="kk-KZ" w:eastAsia="zh-TW"/>
              </w:rPr>
            </w:pPr>
            <w:r w:rsidRPr="00BF589F">
              <w:rPr>
                <w:rFonts w:eastAsiaTheme="minorHAnsi"/>
                <w:sz w:val="24"/>
                <w:szCs w:val="24"/>
                <w:lang w:val="kk-KZ" w:eastAsia="zh-TW"/>
              </w:rPr>
              <w:t>9 мамыр – Ұлы Отан соғысының Жеңіс күні</w:t>
            </w:r>
          </w:p>
          <w:p w:rsidR="00BF589F" w:rsidRPr="00BF589F" w:rsidRDefault="00BF589F" w:rsidP="00BF589F">
            <w:pPr>
              <w:pStyle w:val="TableParagraph"/>
              <w:rPr>
                <w:rFonts w:eastAsiaTheme="minorHAnsi"/>
                <w:b/>
                <w:sz w:val="24"/>
                <w:szCs w:val="24"/>
                <w:lang w:val="kk-KZ" w:eastAsia="zh-TW"/>
              </w:rPr>
            </w:pPr>
            <w:r w:rsidRPr="00BF589F">
              <w:rPr>
                <w:rFonts w:eastAsiaTheme="minorHAnsi"/>
                <w:sz w:val="24"/>
                <w:szCs w:val="24"/>
                <w:lang w:val="kk-KZ" w:eastAsia="zh-TW"/>
              </w:rPr>
              <w:t>15 мамыр – Халықаралық отбасы күні</w:t>
            </w:r>
          </w:p>
          <w:p w:rsidR="00BF589F" w:rsidRPr="00BF589F" w:rsidRDefault="00BF589F" w:rsidP="00BF589F">
            <w:pPr>
              <w:pStyle w:val="TableParagraph"/>
              <w:rPr>
                <w:rFonts w:eastAsiaTheme="minorHAnsi"/>
                <w:b/>
                <w:sz w:val="24"/>
                <w:szCs w:val="24"/>
                <w:lang w:val="kk-KZ" w:eastAsia="zh-TW"/>
              </w:rPr>
            </w:pPr>
            <w:r w:rsidRPr="00BF589F">
              <w:rPr>
                <w:rFonts w:eastAsiaTheme="minorHAnsi"/>
                <w:sz w:val="24"/>
                <w:szCs w:val="24"/>
                <w:lang w:val="kk-KZ" w:eastAsia="zh-TW"/>
              </w:rPr>
              <w:t>18 мамыр – Халықаралық мұражайлар күні</w:t>
            </w:r>
          </w:p>
          <w:p w:rsidR="00BF589F" w:rsidRPr="00BF589F" w:rsidRDefault="00BF589F" w:rsidP="00BF589F">
            <w:pPr>
              <w:rPr>
                <w:rFonts w:ascii="Times New Roman" w:hAnsi="Times New Roman" w:cs="Times New Roman"/>
                <w:b/>
                <w:sz w:val="24"/>
                <w:szCs w:val="24"/>
                <w:lang w:val="kk-KZ" w:eastAsia="zh-TW"/>
              </w:rPr>
            </w:pPr>
            <w:r w:rsidRPr="00BF589F">
              <w:rPr>
                <w:rFonts w:ascii="Times New Roman" w:hAnsi="Times New Roman" w:cs="Times New Roman"/>
                <w:sz w:val="24"/>
                <w:szCs w:val="24"/>
                <w:lang w:val="kk-KZ" w:eastAsia="zh-TW"/>
              </w:rPr>
              <w:t>31 мамыр – Саяси қуғын-сүргін құрбандарын еске алу күні</w:t>
            </w:r>
          </w:p>
        </w:tc>
      </w:tr>
      <w:tr w:rsidR="00BF589F" w:rsidRPr="00C71177" w:rsidTr="00BF589F">
        <w:tc>
          <w:tcPr>
            <w:tcW w:w="1013" w:type="dxa"/>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1</w:t>
            </w:r>
          </w:p>
        </w:tc>
        <w:tc>
          <w:tcPr>
            <w:tcW w:w="2781" w:type="dxa"/>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bCs/>
                <w:sz w:val="24"/>
                <w:szCs w:val="24"/>
                <w:lang w:eastAsia="ru-RU"/>
              </w:rPr>
              <w:t>1 мамыр -</w:t>
            </w:r>
            <w:r w:rsidRPr="00BF589F">
              <w:rPr>
                <w:rFonts w:ascii="Times New Roman" w:hAnsi="Times New Roman" w:cs="Times New Roman"/>
                <w:sz w:val="24"/>
                <w:szCs w:val="24"/>
                <w:lang w:eastAsia="zh-TW"/>
              </w:rPr>
              <w:t>Бірлік күні мерекесі</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«Ынтымақ. Бірлік. Достық» мерекелік ісшаралар</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Қауіпсіздік сабағы (10 минут)</w:t>
            </w:r>
          </w:p>
          <w:p w:rsidR="00BF589F" w:rsidRPr="00BF589F" w:rsidRDefault="00BF589F" w:rsidP="001A1EF0">
            <w:pPr>
              <w:pStyle w:val="a4"/>
              <w:numPr>
                <w:ilvl w:val="0"/>
                <w:numId w:val="53"/>
              </w:numPr>
              <w:rPr>
                <w:rFonts w:ascii="Times New Roman" w:hAnsi="Times New Roman" w:cs="Times New Roman"/>
                <w:b/>
                <w:sz w:val="24"/>
                <w:szCs w:val="24"/>
              </w:rPr>
            </w:pPr>
            <w:r w:rsidRPr="00BF589F">
              <w:rPr>
                <w:rFonts w:ascii="Times New Roman" w:hAnsi="Times New Roman" w:cs="Times New Roman"/>
                <w:sz w:val="24"/>
                <w:szCs w:val="24"/>
              </w:rPr>
              <w:t>4 сынып</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5 -8 сынып</w:t>
            </w:r>
          </w:p>
        </w:tc>
        <w:tc>
          <w:tcPr>
            <w:tcW w:w="1924" w:type="dxa"/>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ақпарат</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әлеуметтік желіге жариялау</w:t>
            </w:r>
          </w:p>
        </w:tc>
        <w:tc>
          <w:tcPr>
            <w:tcW w:w="2082" w:type="dxa"/>
          </w:tcPr>
          <w:p w:rsidR="00BF589F" w:rsidRPr="00BF589F" w:rsidRDefault="00BF589F" w:rsidP="00BF589F">
            <w:pPr>
              <w:rPr>
                <w:rFonts w:ascii="Times New Roman" w:hAnsi="Times New Roman" w:cs="Times New Roman"/>
                <w:b/>
                <w:sz w:val="24"/>
                <w:szCs w:val="24"/>
                <w:lang w:eastAsia="zh-TW"/>
              </w:rPr>
            </w:pP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Абилдина Б.З</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Сынып жетекшілері</w:t>
            </w:r>
          </w:p>
        </w:tc>
        <w:tc>
          <w:tcPr>
            <w:tcW w:w="1933" w:type="dxa"/>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1- апта</w:t>
            </w:r>
          </w:p>
        </w:tc>
      </w:tr>
      <w:tr w:rsidR="00BF589F" w:rsidRPr="00C71177" w:rsidTr="00BF589F">
        <w:tc>
          <w:tcPr>
            <w:tcW w:w="1013" w:type="dxa"/>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2</w:t>
            </w:r>
          </w:p>
        </w:tc>
        <w:tc>
          <w:tcPr>
            <w:tcW w:w="2781" w:type="dxa"/>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Отан қорғаушылар күні</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Жеңіс күні</w:t>
            </w:r>
          </w:p>
          <w:p w:rsidR="00BF589F" w:rsidRPr="00BF589F" w:rsidRDefault="00BF589F" w:rsidP="001A1EF0">
            <w:pPr>
              <w:pStyle w:val="a4"/>
              <w:numPr>
                <w:ilvl w:val="0"/>
                <w:numId w:val="54"/>
              </w:numPr>
              <w:rPr>
                <w:rFonts w:ascii="Times New Roman" w:hAnsi="Times New Roman" w:cs="Times New Roman"/>
                <w:b/>
                <w:sz w:val="24"/>
                <w:szCs w:val="24"/>
              </w:rPr>
            </w:pPr>
            <w:r w:rsidRPr="00BF589F">
              <w:rPr>
                <w:rFonts w:ascii="Times New Roman" w:hAnsi="Times New Roman" w:cs="Times New Roman"/>
                <w:sz w:val="24"/>
                <w:szCs w:val="24"/>
              </w:rPr>
              <w:t>«Рухты елдің қайсар ұрпағы» апталығы</w:t>
            </w:r>
          </w:p>
          <w:p w:rsidR="00BF589F" w:rsidRPr="00BF589F" w:rsidRDefault="00BF589F" w:rsidP="001A1EF0">
            <w:pPr>
              <w:pStyle w:val="a4"/>
              <w:numPr>
                <w:ilvl w:val="0"/>
                <w:numId w:val="54"/>
              </w:numPr>
              <w:rPr>
                <w:rFonts w:ascii="Times New Roman" w:hAnsi="Times New Roman" w:cs="Times New Roman"/>
                <w:b/>
                <w:sz w:val="24"/>
                <w:szCs w:val="24"/>
              </w:rPr>
            </w:pPr>
            <w:r w:rsidRPr="00BF589F">
              <w:rPr>
                <w:rFonts w:ascii="Times New Roman" w:hAnsi="Times New Roman" w:cs="Times New Roman"/>
                <w:sz w:val="24"/>
                <w:szCs w:val="24"/>
              </w:rPr>
              <w:t>«Жас Сарбаз» кадет сыныптарының, «Намыс» , «Айбын», “Жас сақшы” т.б.әскери-патриоттық клубтарының іс-шаралары.</w:t>
            </w:r>
          </w:p>
        </w:tc>
        <w:tc>
          <w:tcPr>
            <w:tcW w:w="1924" w:type="dxa"/>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ақпарат</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әлеуметтік желіге жариялау</w:t>
            </w:r>
          </w:p>
        </w:tc>
        <w:tc>
          <w:tcPr>
            <w:tcW w:w="2082" w:type="dxa"/>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Абилдина Б.З</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АЭД пәні мұғалімдері</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ӘПК жетекшілері</w:t>
            </w:r>
          </w:p>
        </w:tc>
        <w:tc>
          <w:tcPr>
            <w:tcW w:w="1933" w:type="dxa"/>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2- апта</w:t>
            </w:r>
          </w:p>
        </w:tc>
      </w:tr>
      <w:tr w:rsidR="00BF589F" w:rsidRPr="00C71177" w:rsidTr="00BF589F">
        <w:tc>
          <w:tcPr>
            <w:tcW w:w="1013" w:type="dxa"/>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3</w:t>
            </w:r>
          </w:p>
        </w:tc>
        <w:tc>
          <w:tcPr>
            <w:tcW w:w="2781" w:type="dxa"/>
          </w:tcPr>
          <w:p w:rsidR="00BF589F" w:rsidRPr="00BF589F" w:rsidRDefault="00BF589F" w:rsidP="001A1EF0">
            <w:pPr>
              <w:pStyle w:val="a4"/>
              <w:numPr>
                <w:ilvl w:val="0"/>
                <w:numId w:val="55"/>
              </w:numPr>
              <w:rPr>
                <w:rFonts w:ascii="Times New Roman" w:hAnsi="Times New Roman" w:cs="Times New Roman"/>
                <w:b/>
                <w:sz w:val="24"/>
                <w:szCs w:val="24"/>
              </w:rPr>
            </w:pPr>
            <w:r w:rsidRPr="00BF589F">
              <w:rPr>
                <w:rFonts w:ascii="Times New Roman" w:hAnsi="Times New Roman" w:cs="Times New Roman"/>
                <w:sz w:val="24"/>
                <w:szCs w:val="24"/>
              </w:rPr>
              <w:t>Ұлы Жеңіске - 80 жыл</w:t>
            </w:r>
          </w:p>
          <w:p w:rsidR="00BF589F" w:rsidRPr="00BF589F" w:rsidRDefault="00BF589F" w:rsidP="00BF589F">
            <w:pPr>
              <w:rPr>
                <w:rFonts w:ascii="Times New Roman" w:hAnsi="Times New Roman" w:cs="Times New Roman"/>
                <w:b/>
                <w:sz w:val="24"/>
                <w:szCs w:val="24"/>
                <w:lang w:eastAsia="ru-RU"/>
              </w:rPr>
            </w:pPr>
            <w:r w:rsidRPr="00BF589F">
              <w:rPr>
                <w:rFonts w:ascii="Times New Roman" w:hAnsi="Times New Roman" w:cs="Times New Roman"/>
                <w:sz w:val="24"/>
                <w:szCs w:val="24"/>
                <w:lang w:eastAsia="ru-RU"/>
              </w:rPr>
              <w:t>«Ұрпаққа ұран болған Ұлы жеңіс»патриоттық әндер сайысы.</w:t>
            </w:r>
          </w:p>
          <w:p w:rsidR="00BF589F" w:rsidRPr="00BF589F" w:rsidRDefault="00BF589F" w:rsidP="001A1EF0">
            <w:pPr>
              <w:pStyle w:val="a4"/>
              <w:numPr>
                <w:ilvl w:val="0"/>
                <w:numId w:val="55"/>
              </w:numPr>
              <w:rPr>
                <w:rFonts w:ascii="Times New Roman" w:hAnsi="Times New Roman" w:cs="Times New Roman"/>
                <w:b/>
                <w:sz w:val="24"/>
                <w:szCs w:val="24"/>
                <w:lang w:eastAsia="zh-TW"/>
              </w:rPr>
            </w:pPr>
            <w:r w:rsidRPr="00BF589F">
              <w:rPr>
                <w:rFonts w:ascii="Times New Roman" w:hAnsi="Times New Roman" w:cs="Times New Roman"/>
                <w:sz w:val="24"/>
                <w:szCs w:val="24"/>
              </w:rPr>
              <w:t>«Мен жеңісті жырлаймын»  бастауыш сынып оқушылары арасында мәнерлеп оқу байқауы</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Қауіпсіздік сабағы (10 минут)</w:t>
            </w:r>
          </w:p>
        </w:tc>
        <w:tc>
          <w:tcPr>
            <w:tcW w:w="1924" w:type="dxa"/>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ақпарат</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әлеуметтік желіге жариялау</w:t>
            </w:r>
          </w:p>
        </w:tc>
        <w:tc>
          <w:tcPr>
            <w:tcW w:w="2082" w:type="dxa"/>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Абилдина Б.З</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ӘПК жетекшілері</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сынып жетекшілері, мектептің өзін-өзі басқару ұйымы</w:t>
            </w:r>
          </w:p>
        </w:tc>
        <w:tc>
          <w:tcPr>
            <w:tcW w:w="1933" w:type="dxa"/>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2-10 .05.2025</w:t>
            </w:r>
          </w:p>
        </w:tc>
      </w:tr>
      <w:tr w:rsidR="00BF589F" w:rsidRPr="00C71177" w:rsidTr="00BF589F">
        <w:tc>
          <w:tcPr>
            <w:tcW w:w="1013" w:type="dxa"/>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5</w:t>
            </w:r>
          </w:p>
        </w:tc>
        <w:tc>
          <w:tcPr>
            <w:tcW w:w="2781" w:type="dxa"/>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bCs/>
                <w:sz w:val="24"/>
                <w:szCs w:val="24"/>
                <w:lang w:eastAsia="ru-RU"/>
              </w:rPr>
              <w:t xml:space="preserve">Халықаралық отбасы күніне орай </w:t>
            </w:r>
            <w:r w:rsidRPr="00BF589F">
              <w:rPr>
                <w:rFonts w:ascii="Times New Roman" w:hAnsi="Times New Roman" w:cs="Times New Roman"/>
                <w:sz w:val="24"/>
                <w:szCs w:val="24"/>
                <w:lang w:eastAsia="zh-TW"/>
              </w:rPr>
              <w:t>«Отбасы – тәрбиенің алтын бесігі» челленджі «Отбасылық дәстүрлер» апталығы</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bCs/>
                <w:sz w:val="24"/>
                <w:szCs w:val="24"/>
                <w:lang w:eastAsia="ru-RU"/>
              </w:rPr>
              <w:t>«</w:t>
            </w:r>
            <w:r w:rsidRPr="00BF589F">
              <w:rPr>
                <w:rFonts w:ascii="Times New Roman" w:hAnsi="Times New Roman" w:cs="Times New Roman"/>
                <w:sz w:val="24"/>
                <w:szCs w:val="24"/>
                <w:lang w:eastAsia="zh-TW"/>
              </w:rPr>
              <w:t>Отбасы күні</w:t>
            </w:r>
          </w:p>
          <w:p w:rsidR="00BF589F" w:rsidRPr="00BF589F" w:rsidRDefault="00BF589F" w:rsidP="001A1EF0">
            <w:pPr>
              <w:pStyle w:val="a4"/>
              <w:numPr>
                <w:ilvl w:val="0"/>
                <w:numId w:val="56"/>
              </w:numPr>
              <w:rPr>
                <w:rFonts w:ascii="Times New Roman" w:hAnsi="Times New Roman" w:cs="Times New Roman"/>
                <w:b/>
                <w:sz w:val="24"/>
                <w:szCs w:val="24"/>
              </w:rPr>
            </w:pPr>
            <w:r w:rsidRPr="00BF589F">
              <w:rPr>
                <w:rFonts w:ascii="Times New Roman" w:hAnsi="Times New Roman" w:cs="Times New Roman"/>
                <w:sz w:val="24"/>
                <w:szCs w:val="24"/>
              </w:rPr>
              <w:lastRenderedPageBreak/>
              <w:t>«Бала тәрбиесіндегі әкенің рөлі» шеберлік сыныптар</w:t>
            </w:r>
          </w:p>
          <w:p w:rsidR="00BF589F" w:rsidRPr="00BF589F" w:rsidRDefault="00BF589F" w:rsidP="001A1EF0">
            <w:pPr>
              <w:pStyle w:val="a4"/>
              <w:numPr>
                <w:ilvl w:val="0"/>
                <w:numId w:val="56"/>
              </w:numPr>
              <w:rPr>
                <w:rFonts w:ascii="Times New Roman" w:hAnsi="Times New Roman" w:cs="Times New Roman"/>
                <w:b/>
                <w:sz w:val="24"/>
                <w:szCs w:val="24"/>
              </w:rPr>
            </w:pPr>
            <w:r w:rsidRPr="00BF589F">
              <w:rPr>
                <w:rFonts w:ascii="Times New Roman" w:hAnsi="Times New Roman" w:cs="Times New Roman"/>
                <w:sz w:val="24"/>
                <w:szCs w:val="24"/>
              </w:rPr>
              <w:t>Әкелер слеті</w:t>
            </w:r>
          </w:p>
          <w:p w:rsidR="00BF589F" w:rsidRPr="00BF589F" w:rsidRDefault="00BF589F" w:rsidP="001A1EF0">
            <w:pPr>
              <w:pStyle w:val="a4"/>
              <w:numPr>
                <w:ilvl w:val="0"/>
                <w:numId w:val="56"/>
              </w:numPr>
              <w:rPr>
                <w:rFonts w:ascii="Times New Roman" w:hAnsi="Times New Roman" w:cs="Times New Roman"/>
                <w:b/>
                <w:sz w:val="24"/>
                <w:szCs w:val="24"/>
              </w:rPr>
            </w:pPr>
            <w:r w:rsidRPr="00BF589F">
              <w:rPr>
                <w:rFonts w:ascii="Times New Roman" w:hAnsi="Times New Roman" w:cs="Times New Roman"/>
                <w:sz w:val="24"/>
                <w:szCs w:val="24"/>
              </w:rPr>
              <w:t>«Атадан өсиет, анадан қасиет» ата наларға шеберлік сыныптар</w:t>
            </w:r>
          </w:p>
          <w:p w:rsidR="00BF589F" w:rsidRPr="00BF589F" w:rsidRDefault="00BF589F" w:rsidP="001A1EF0">
            <w:pPr>
              <w:pStyle w:val="a4"/>
              <w:numPr>
                <w:ilvl w:val="0"/>
                <w:numId w:val="56"/>
              </w:numPr>
              <w:rPr>
                <w:rFonts w:ascii="Times New Roman" w:hAnsi="Times New Roman" w:cs="Times New Roman"/>
                <w:b/>
                <w:sz w:val="24"/>
                <w:szCs w:val="24"/>
                <w:lang w:eastAsia="zh-TW"/>
              </w:rPr>
            </w:pPr>
            <w:r w:rsidRPr="00BF589F">
              <w:rPr>
                <w:rFonts w:ascii="Times New Roman" w:hAnsi="Times New Roman" w:cs="Times New Roman"/>
                <w:sz w:val="24"/>
                <w:szCs w:val="24"/>
              </w:rPr>
              <w:t>«Жанұя –бақыттың тірегі» өнеге сағаты</w:t>
            </w:r>
          </w:p>
          <w:p w:rsidR="00BF589F" w:rsidRPr="00BF589F" w:rsidRDefault="00BF589F" w:rsidP="001A1EF0">
            <w:pPr>
              <w:pStyle w:val="a4"/>
              <w:numPr>
                <w:ilvl w:val="0"/>
                <w:numId w:val="56"/>
              </w:numPr>
              <w:rPr>
                <w:rFonts w:ascii="Times New Roman" w:hAnsi="Times New Roman" w:cs="Times New Roman"/>
                <w:b/>
                <w:sz w:val="24"/>
                <w:szCs w:val="24"/>
              </w:rPr>
            </w:pPr>
            <w:r w:rsidRPr="00BF589F">
              <w:rPr>
                <w:rFonts w:ascii="Times New Roman" w:hAnsi="Times New Roman" w:cs="Times New Roman"/>
                <w:sz w:val="24"/>
                <w:szCs w:val="24"/>
              </w:rPr>
              <w:t>«Мерейлі отбасы» байқау</w:t>
            </w:r>
          </w:p>
        </w:tc>
        <w:tc>
          <w:tcPr>
            <w:tcW w:w="1924" w:type="dxa"/>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lastRenderedPageBreak/>
              <w:t>ақпарат</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әлеуметтік желіге жариялау</w:t>
            </w:r>
          </w:p>
        </w:tc>
        <w:tc>
          <w:tcPr>
            <w:tcW w:w="2082" w:type="dxa"/>
          </w:tcPr>
          <w:p w:rsidR="00BF589F" w:rsidRPr="00BF589F" w:rsidRDefault="00BF589F" w:rsidP="00BF589F">
            <w:pPr>
              <w:rPr>
                <w:rFonts w:ascii="Times New Roman" w:hAnsi="Times New Roman" w:cs="Times New Roman"/>
                <w:b/>
                <w:sz w:val="24"/>
                <w:szCs w:val="24"/>
                <w:lang w:eastAsia="zh-TW"/>
              </w:rPr>
            </w:pP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Абилдина Б.З</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Сынып жетекшілері</w:t>
            </w:r>
          </w:p>
        </w:tc>
        <w:tc>
          <w:tcPr>
            <w:tcW w:w="1933" w:type="dxa"/>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2- апта</w:t>
            </w:r>
          </w:p>
        </w:tc>
      </w:tr>
      <w:tr w:rsidR="00BF589F" w:rsidRPr="00C71177" w:rsidTr="00BF589F">
        <w:tc>
          <w:tcPr>
            <w:tcW w:w="1013" w:type="dxa"/>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lastRenderedPageBreak/>
              <w:t>6</w:t>
            </w:r>
          </w:p>
        </w:tc>
        <w:tc>
          <w:tcPr>
            <w:tcW w:w="2781" w:type="dxa"/>
          </w:tcPr>
          <w:p w:rsidR="00BF589F" w:rsidRPr="00BF589F" w:rsidRDefault="00BF589F" w:rsidP="001A1EF0">
            <w:pPr>
              <w:pStyle w:val="a4"/>
              <w:numPr>
                <w:ilvl w:val="0"/>
                <w:numId w:val="56"/>
              </w:numPr>
              <w:rPr>
                <w:rFonts w:ascii="Times New Roman" w:hAnsi="Times New Roman" w:cs="Times New Roman"/>
                <w:b/>
                <w:sz w:val="24"/>
                <w:szCs w:val="24"/>
              </w:rPr>
            </w:pPr>
            <w:r w:rsidRPr="00BF589F">
              <w:rPr>
                <w:rFonts w:ascii="Times New Roman" w:hAnsi="Times New Roman" w:cs="Times New Roman"/>
                <w:sz w:val="24"/>
                <w:szCs w:val="24"/>
              </w:rPr>
              <w:t>Буллингтен қорған!</w:t>
            </w:r>
          </w:p>
          <w:p w:rsidR="00BF589F" w:rsidRPr="00BF589F" w:rsidRDefault="00BF589F" w:rsidP="001A1EF0">
            <w:pPr>
              <w:pStyle w:val="a4"/>
              <w:numPr>
                <w:ilvl w:val="0"/>
                <w:numId w:val="56"/>
              </w:numPr>
              <w:rPr>
                <w:rFonts w:ascii="Times New Roman" w:hAnsi="Times New Roman" w:cs="Times New Roman"/>
                <w:b/>
                <w:sz w:val="24"/>
                <w:szCs w:val="24"/>
              </w:rPr>
            </w:pPr>
            <w:r w:rsidRPr="00BF589F">
              <w:rPr>
                <w:rFonts w:ascii="Times New Roman" w:hAnsi="Times New Roman" w:cs="Times New Roman"/>
                <w:sz w:val="24"/>
                <w:szCs w:val="24"/>
              </w:rPr>
              <w:t>Қауіпсіздік сабағы (10 минут)</w:t>
            </w:r>
          </w:p>
          <w:p w:rsidR="00BF589F" w:rsidRPr="00BF589F" w:rsidRDefault="00BF589F" w:rsidP="00BF589F">
            <w:pPr>
              <w:rPr>
                <w:rFonts w:ascii="Times New Roman" w:hAnsi="Times New Roman" w:cs="Times New Roman"/>
                <w:b/>
                <w:sz w:val="24"/>
                <w:szCs w:val="24"/>
                <w:lang w:eastAsia="zh-TW"/>
              </w:rPr>
            </w:pPr>
          </w:p>
        </w:tc>
        <w:tc>
          <w:tcPr>
            <w:tcW w:w="1924" w:type="dxa"/>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ақпарат</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әлеуметтік желіге жариялау</w:t>
            </w:r>
          </w:p>
        </w:tc>
        <w:tc>
          <w:tcPr>
            <w:tcW w:w="2082" w:type="dxa"/>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Абилдина Б.З</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Сынып жетекшілері</w:t>
            </w:r>
          </w:p>
        </w:tc>
        <w:tc>
          <w:tcPr>
            <w:tcW w:w="1933" w:type="dxa"/>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3- апта</w:t>
            </w:r>
          </w:p>
        </w:tc>
      </w:tr>
      <w:tr w:rsidR="00BF589F" w:rsidRPr="00C71177" w:rsidTr="00BF589F">
        <w:tc>
          <w:tcPr>
            <w:tcW w:w="1013" w:type="dxa"/>
          </w:tcPr>
          <w:p w:rsidR="00BF589F" w:rsidRPr="00BF589F" w:rsidRDefault="00BF589F" w:rsidP="00BF589F">
            <w:pPr>
              <w:rPr>
                <w:rFonts w:ascii="Times New Roman" w:hAnsi="Times New Roman" w:cs="Times New Roman"/>
                <w:b/>
                <w:sz w:val="24"/>
                <w:szCs w:val="24"/>
                <w:lang w:eastAsia="zh-TW"/>
              </w:rPr>
            </w:pPr>
          </w:p>
        </w:tc>
        <w:tc>
          <w:tcPr>
            <w:tcW w:w="2781" w:type="dxa"/>
          </w:tcPr>
          <w:p w:rsidR="00BF589F" w:rsidRPr="00BF589F" w:rsidRDefault="00BF589F" w:rsidP="001A1EF0">
            <w:pPr>
              <w:pStyle w:val="a4"/>
              <w:numPr>
                <w:ilvl w:val="0"/>
                <w:numId w:val="56"/>
              </w:numPr>
              <w:rPr>
                <w:rFonts w:ascii="Times New Roman" w:hAnsi="Times New Roman" w:cs="Times New Roman"/>
                <w:b/>
                <w:sz w:val="24"/>
                <w:szCs w:val="24"/>
              </w:rPr>
            </w:pPr>
            <w:r w:rsidRPr="00BF589F">
              <w:rPr>
                <w:rFonts w:ascii="Times New Roman" w:hAnsi="Times New Roman" w:cs="Times New Roman"/>
                <w:sz w:val="24"/>
                <w:szCs w:val="24"/>
              </w:rPr>
              <w:t>«Түлектердің ағаш егу» акциясы</w:t>
            </w:r>
          </w:p>
          <w:p w:rsidR="00BF589F" w:rsidRPr="00BF589F" w:rsidRDefault="00BF589F" w:rsidP="001A1EF0">
            <w:pPr>
              <w:pStyle w:val="a4"/>
              <w:numPr>
                <w:ilvl w:val="0"/>
                <w:numId w:val="56"/>
              </w:numPr>
              <w:rPr>
                <w:rFonts w:ascii="Times New Roman" w:hAnsi="Times New Roman" w:cs="Times New Roman"/>
                <w:b/>
                <w:sz w:val="24"/>
                <w:szCs w:val="24"/>
              </w:rPr>
            </w:pPr>
            <w:r w:rsidRPr="00BF589F">
              <w:rPr>
                <w:rFonts w:ascii="Times New Roman" w:hAnsi="Times New Roman" w:cs="Times New Roman"/>
                <w:sz w:val="24"/>
                <w:szCs w:val="24"/>
              </w:rPr>
              <w:t>«Түлектен табиғатқа» плоггинг</w:t>
            </w:r>
          </w:p>
          <w:p w:rsidR="00BF589F" w:rsidRPr="00BF589F" w:rsidRDefault="00BF589F" w:rsidP="00BF589F">
            <w:pPr>
              <w:rPr>
                <w:rFonts w:ascii="Times New Roman" w:hAnsi="Times New Roman" w:cs="Times New Roman"/>
                <w:b/>
                <w:sz w:val="24"/>
                <w:szCs w:val="24"/>
                <w:lang w:eastAsia="zh-TW"/>
              </w:rPr>
            </w:pPr>
          </w:p>
        </w:tc>
        <w:tc>
          <w:tcPr>
            <w:tcW w:w="1924" w:type="dxa"/>
          </w:tcPr>
          <w:p w:rsidR="00BF589F" w:rsidRPr="00BF589F" w:rsidRDefault="00BF589F" w:rsidP="00BF589F">
            <w:pPr>
              <w:rPr>
                <w:rFonts w:ascii="Times New Roman" w:hAnsi="Times New Roman" w:cs="Times New Roman"/>
                <w:b/>
                <w:sz w:val="24"/>
                <w:szCs w:val="24"/>
                <w:lang w:eastAsia="zh-TW"/>
              </w:rPr>
            </w:pPr>
          </w:p>
        </w:tc>
        <w:tc>
          <w:tcPr>
            <w:tcW w:w="2082" w:type="dxa"/>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Абилдина Б.З</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Сынып жетекшілері</w:t>
            </w:r>
          </w:p>
        </w:tc>
        <w:tc>
          <w:tcPr>
            <w:tcW w:w="1933" w:type="dxa"/>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3- апта</w:t>
            </w:r>
          </w:p>
        </w:tc>
      </w:tr>
      <w:tr w:rsidR="00BF589F" w:rsidRPr="00C71177" w:rsidTr="00BF589F">
        <w:tc>
          <w:tcPr>
            <w:tcW w:w="1013" w:type="dxa"/>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11</w:t>
            </w:r>
          </w:p>
        </w:tc>
        <w:tc>
          <w:tcPr>
            <w:tcW w:w="2781" w:type="dxa"/>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Білімім – Отаныма!</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Қауіпсіздік сабағы (10 минут)</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 xml:space="preserve">«Біздің сыныптың бір жылы» </w:t>
            </w:r>
          </w:p>
        </w:tc>
        <w:tc>
          <w:tcPr>
            <w:tcW w:w="1924" w:type="dxa"/>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ақпарат</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әлеуметтік желіге жариялау</w:t>
            </w:r>
          </w:p>
        </w:tc>
        <w:tc>
          <w:tcPr>
            <w:tcW w:w="2082" w:type="dxa"/>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Абилдина Б.З</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ТІЖ орынбасарлары Сынып жетекшілері</w:t>
            </w:r>
          </w:p>
        </w:tc>
        <w:tc>
          <w:tcPr>
            <w:tcW w:w="1933" w:type="dxa"/>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4- апта</w:t>
            </w:r>
          </w:p>
        </w:tc>
      </w:tr>
      <w:tr w:rsidR="00BF589F" w:rsidRPr="00C71177" w:rsidTr="00BF589F">
        <w:tc>
          <w:tcPr>
            <w:tcW w:w="1013" w:type="dxa"/>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14</w:t>
            </w:r>
          </w:p>
        </w:tc>
        <w:tc>
          <w:tcPr>
            <w:tcW w:w="2781" w:type="dxa"/>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«Білім беру үдерісінде «Біртұтас тәрбие» құндылықтарының іске асырылуы».  Жетістіктеріміз бен жетілдіретін тұстарымыз.  Оқу жылының қорытындысы. Жылдық есеп.</w:t>
            </w:r>
          </w:p>
        </w:tc>
        <w:tc>
          <w:tcPr>
            <w:tcW w:w="1924" w:type="dxa"/>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Ақпарат</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Жылдық есеп</w:t>
            </w:r>
          </w:p>
        </w:tc>
        <w:tc>
          <w:tcPr>
            <w:tcW w:w="2082" w:type="dxa"/>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Абилдина Б.З</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 xml:space="preserve"> Сынып жетекшілері</w:t>
            </w:r>
          </w:p>
        </w:tc>
        <w:tc>
          <w:tcPr>
            <w:tcW w:w="1933" w:type="dxa"/>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4- апта</w:t>
            </w:r>
          </w:p>
        </w:tc>
      </w:tr>
      <w:tr w:rsidR="00BF589F" w:rsidRPr="00C71177" w:rsidTr="00BF589F">
        <w:tc>
          <w:tcPr>
            <w:tcW w:w="1013" w:type="dxa"/>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15</w:t>
            </w:r>
          </w:p>
        </w:tc>
        <w:tc>
          <w:tcPr>
            <w:tcW w:w="2781" w:type="dxa"/>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Саяси қуғын-сүргін құрбандарын еске алу күні</w:t>
            </w:r>
          </w:p>
        </w:tc>
        <w:tc>
          <w:tcPr>
            <w:tcW w:w="1924" w:type="dxa"/>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 xml:space="preserve">Ақпарат </w:t>
            </w:r>
          </w:p>
        </w:tc>
        <w:tc>
          <w:tcPr>
            <w:tcW w:w="2082" w:type="dxa"/>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Абилдина Б.З</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 xml:space="preserve">Сынып жетекшілер </w:t>
            </w:r>
          </w:p>
        </w:tc>
        <w:tc>
          <w:tcPr>
            <w:tcW w:w="1933" w:type="dxa"/>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мамыр</w:t>
            </w:r>
          </w:p>
        </w:tc>
      </w:tr>
      <w:tr w:rsidR="00BF589F" w:rsidRPr="00C71177" w:rsidTr="00BF589F">
        <w:tc>
          <w:tcPr>
            <w:tcW w:w="1013" w:type="dxa"/>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16</w:t>
            </w:r>
          </w:p>
        </w:tc>
        <w:tc>
          <w:tcPr>
            <w:tcW w:w="2781" w:type="dxa"/>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Халықаралық балаларды қорғау күні</w:t>
            </w:r>
          </w:p>
          <w:p w:rsidR="00BF589F" w:rsidRPr="00BF589F" w:rsidRDefault="00BF589F" w:rsidP="001A1EF0">
            <w:pPr>
              <w:pStyle w:val="a4"/>
              <w:numPr>
                <w:ilvl w:val="0"/>
                <w:numId w:val="57"/>
              </w:numPr>
              <w:rPr>
                <w:rFonts w:ascii="Times New Roman" w:hAnsi="Times New Roman" w:cs="Times New Roman"/>
                <w:b/>
                <w:sz w:val="24"/>
                <w:szCs w:val="24"/>
              </w:rPr>
            </w:pPr>
            <w:r w:rsidRPr="00BF589F">
              <w:rPr>
                <w:rFonts w:ascii="Times New Roman" w:hAnsi="Times New Roman" w:cs="Times New Roman"/>
                <w:sz w:val="24"/>
                <w:szCs w:val="24"/>
              </w:rPr>
              <w:t>«Мен бақытты баламын» асфальтта сурет салу</w:t>
            </w:r>
          </w:p>
          <w:p w:rsidR="00BF589F" w:rsidRPr="00BF589F" w:rsidRDefault="00BF589F" w:rsidP="001A1EF0">
            <w:pPr>
              <w:pStyle w:val="a4"/>
              <w:numPr>
                <w:ilvl w:val="0"/>
                <w:numId w:val="57"/>
              </w:numPr>
              <w:rPr>
                <w:rFonts w:ascii="Times New Roman" w:hAnsi="Times New Roman" w:cs="Times New Roman"/>
                <w:b/>
                <w:sz w:val="24"/>
                <w:szCs w:val="24"/>
              </w:rPr>
            </w:pPr>
            <w:r w:rsidRPr="00BF589F">
              <w:rPr>
                <w:rFonts w:ascii="Times New Roman" w:hAnsi="Times New Roman" w:cs="Times New Roman"/>
                <w:sz w:val="24"/>
                <w:szCs w:val="24"/>
              </w:rPr>
              <w:t>«Балаларды қорғау күні» акциясы</w:t>
            </w:r>
          </w:p>
        </w:tc>
        <w:tc>
          <w:tcPr>
            <w:tcW w:w="1924" w:type="dxa"/>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 xml:space="preserve">Ақпарат, </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әлеуметтік желіге жариялау</w:t>
            </w:r>
          </w:p>
        </w:tc>
        <w:tc>
          <w:tcPr>
            <w:tcW w:w="2082" w:type="dxa"/>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Абилдина Б.З</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Нурова А.М</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Сынып жетекшілері</w:t>
            </w:r>
          </w:p>
        </w:tc>
        <w:tc>
          <w:tcPr>
            <w:tcW w:w="1933" w:type="dxa"/>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маусым</w:t>
            </w:r>
          </w:p>
        </w:tc>
      </w:tr>
      <w:tr w:rsidR="00BF589F" w:rsidRPr="00C71177" w:rsidTr="00BF589F">
        <w:tc>
          <w:tcPr>
            <w:tcW w:w="1013" w:type="dxa"/>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17</w:t>
            </w:r>
          </w:p>
        </w:tc>
        <w:tc>
          <w:tcPr>
            <w:tcW w:w="2781" w:type="dxa"/>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Қазақстан Республикасының Рәміздер күні</w:t>
            </w:r>
          </w:p>
          <w:p w:rsidR="00BF589F" w:rsidRPr="00BF589F" w:rsidRDefault="00BF589F" w:rsidP="001A1EF0">
            <w:pPr>
              <w:pStyle w:val="a4"/>
              <w:numPr>
                <w:ilvl w:val="0"/>
                <w:numId w:val="57"/>
              </w:numPr>
              <w:rPr>
                <w:rFonts w:ascii="Times New Roman" w:hAnsi="Times New Roman" w:cs="Times New Roman"/>
                <w:b/>
                <w:sz w:val="24"/>
                <w:szCs w:val="24"/>
              </w:rPr>
            </w:pPr>
            <w:r w:rsidRPr="00BF589F">
              <w:rPr>
                <w:rFonts w:ascii="Times New Roman" w:hAnsi="Times New Roman" w:cs="Times New Roman"/>
                <w:sz w:val="24"/>
                <w:szCs w:val="24"/>
              </w:rPr>
              <w:t xml:space="preserve">«Рәміздерім </w:t>
            </w:r>
            <w:r w:rsidRPr="00BF589F">
              <w:rPr>
                <w:rFonts w:ascii="Times New Roman" w:hAnsi="Times New Roman" w:cs="Times New Roman"/>
                <w:sz w:val="24"/>
                <w:szCs w:val="24"/>
              </w:rPr>
              <w:lastRenderedPageBreak/>
              <w:t>мақтанышым» акция</w:t>
            </w:r>
          </w:p>
        </w:tc>
        <w:tc>
          <w:tcPr>
            <w:tcW w:w="1924" w:type="dxa"/>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lastRenderedPageBreak/>
              <w:t>Акция қорытындысы</w:t>
            </w:r>
          </w:p>
        </w:tc>
        <w:tc>
          <w:tcPr>
            <w:tcW w:w="2082" w:type="dxa"/>
          </w:tcPr>
          <w:p w:rsidR="00BF589F" w:rsidRPr="00BF589F" w:rsidRDefault="00BF589F" w:rsidP="00BF589F">
            <w:pPr>
              <w:rPr>
                <w:rFonts w:ascii="Times New Roman" w:hAnsi="Times New Roman" w:cs="Times New Roman"/>
                <w:b/>
                <w:sz w:val="24"/>
                <w:szCs w:val="24"/>
                <w:lang w:eastAsia="zh-TW"/>
              </w:rPr>
            </w:pP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Абилдина Б.З</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Сынып жетекшілері</w:t>
            </w:r>
          </w:p>
        </w:tc>
        <w:tc>
          <w:tcPr>
            <w:tcW w:w="1933" w:type="dxa"/>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маусым</w:t>
            </w:r>
          </w:p>
        </w:tc>
      </w:tr>
      <w:tr w:rsidR="00BF589F" w:rsidRPr="00C71177" w:rsidTr="00BF589F">
        <w:tc>
          <w:tcPr>
            <w:tcW w:w="1013" w:type="dxa"/>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lastRenderedPageBreak/>
              <w:t>18</w:t>
            </w:r>
          </w:p>
        </w:tc>
        <w:tc>
          <w:tcPr>
            <w:tcW w:w="2781" w:type="dxa"/>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Ұлттық домбыра күні</w:t>
            </w:r>
          </w:p>
          <w:p w:rsidR="00BF589F" w:rsidRPr="00BF589F" w:rsidRDefault="00BF589F" w:rsidP="001A1EF0">
            <w:pPr>
              <w:pStyle w:val="a4"/>
              <w:numPr>
                <w:ilvl w:val="0"/>
                <w:numId w:val="57"/>
              </w:numPr>
              <w:rPr>
                <w:rFonts w:ascii="Times New Roman" w:hAnsi="Times New Roman" w:cs="Times New Roman"/>
                <w:b/>
                <w:sz w:val="24"/>
                <w:szCs w:val="24"/>
              </w:rPr>
            </w:pPr>
            <w:r w:rsidRPr="00BF589F">
              <w:rPr>
                <w:rFonts w:ascii="Times New Roman" w:hAnsi="Times New Roman" w:cs="Times New Roman"/>
                <w:sz w:val="24"/>
                <w:szCs w:val="24"/>
              </w:rPr>
              <w:t>«Ұлы дала мұрагерлері» домбырашылар челленджі</w:t>
            </w:r>
          </w:p>
        </w:tc>
        <w:tc>
          <w:tcPr>
            <w:tcW w:w="1924" w:type="dxa"/>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Челлендж қорытындысы</w:t>
            </w:r>
          </w:p>
        </w:tc>
        <w:tc>
          <w:tcPr>
            <w:tcW w:w="2082" w:type="dxa"/>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Абилдина Б.З</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Сынып жетекшілері</w:t>
            </w:r>
          </w:p>
        </w:tc>
        <w:tc>
          <w:tcPr>
            <w:tcW w:w="1933" w:type="dxa"/>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 xml:space="preserve">шілде </w:t>
            </w:r>
          </w:p>
        </w:tc>
      </w:tr>
      <w:tr w:rsidR="00BF589F" w:rsidRPr="00C71177" w:rsidTr="00BF589F">
        <w:tc>
          <w:tcPr>
            <w:tcW w:w="1013" w:type="dxa"/>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19</w:t>
            </w:r>
          </w:p>
        </w:tc>
        <w:tc>
          <w:tcPr>
            <w:tcW w:w="2781" w:type="dxa"/>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Абай күні</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«Абай дара, Абай дана қазақта» ісшаралары</w:t>
            </w:r>
          </w:p>
        </w:tc>
        <w:tc>
          <w:tcPr>
            <w:tcW w:w="1924" w:type="dxa"/>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 xml:space="preserve">Ақпарат, </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әлеуметтік желіге жариялау</w:t>
            </w:r>
          </w:p>
        </w:tc>
        <w:tc>
          <w:tcPr>
            <w:tcW w:w="2082" w:type="dxa"/>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Казанбаева Г.Ш</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Сынып жетекшілері</w:t>
            </w:r>
          </w:p>
        </w:tc>
        <w:tc>
          <w:tcPr>
            <w:tcW w:w="1933" w:type="dxa"/>
          </w:tcPr>
          <w:p w:rsidR="00BF589F" w:rsidRPr="00BF589F" w:rsidRDefault="00BF589F" w:rsidP="00BF589F">
            <w:pPr>
              <w:rPr>
                <w:rFonts w:ascii="Times New Roman" w:hAnsi="Times New Roman" w:cs="Times New Roman"/>
                <w:b/>
                <w:sz w:val="24"/>
                <w:szCs w:val="24"/>
                <w:lang w:eastAsia="zh-TW"/>
              </w:rPr>
            </w:pPr>
          </w:p>
        </w:tc>
      </w:tr>
      <w:tr w:rsidR="00BF589F" w:rsidRPr="00C71177" w:rsidTr="00BF589F">
        <w:tc>
          <w:tcPr>
            <w:tcW w:w="1013" w:type="dxa"/>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20</w:t>
            </w:r>
          </w:p>
        </w:tc>
        <w:tc>
          <w:tcPr>
            <w:tcW w:w="2781" w:type="dxa"/>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Конституция күні</w:t>
            </w:r>
          </w:p>
          <w:p w:rsidR="00BF589F" w:rsidRPr="00BF589F" w:rsidRDefault="00BF589F" w:rsidP="001A1EF0">
            <w:pPr>
              <w:pStyle w:val="a4"/>
              <w:numPr>
                <w:ilvl w:val="0"/>
                <w:numId w:val="57"/>
              </w:numPr>
              <w:rPr>
                <w:rFonts w:ascii="Times New Roman" w:hAnsi="Times New Roman" w:cs="Times New Roman"/>
                <w:b/>
                <w:sz w:val="24"/>
                <w:szCs w:val="24"/>
              </w:rPr>
            </w:pPr>
            <w:r w:rsidRPr="00BF589F">
              <w:rPr>
                <w:rFonts w:ascii="Times New Roman" w:hAnsi="Times New Roman" w:cs="Times New Roman"/>
                <w:sz w:val="24"/>
                <w:szCs w:val="24"/>
              </w:rPr>
              <w:t>«Ата Заңым -айбыным» ісшаралары</w:t>
            </w:r>
          </w:p>
          <w:p w:rsidR="00BF589F" w:rsidRPr="00BF589F" w:rsidRDefault="00BF589F" w:rsidP="00BF589F">
            <w:pPr>
              <w:rPr>
                <w:rFonts w:ascii="Times New Roman" w:hAnsi="Times New Roman" w:cs="Times New Roman"/>
                <w:b/>
                <w:sz w:val="24"/>
                <w:szCs w:val="24"/>
                <w:lang w:eastAsia="zh-TW"/>
              </w:rPr>
            </w:pPr>
          </w:p>
        </w:tc>
        <w:tc>
          <w:tcPr>
            <w:tcW w:w="1924" w:type="dxa"/>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ақпарат</w:t>
            </w:r>
          </w:p>
        </w:tc>
        <w:tc>
          <w:tcPr>
            <w:tcW w:w="2082" w:type="dxa"/>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Абилдина Б.З</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 xml:space="preserve">ТІЖ орынбасарлары </w:t>
            </w:r>
          </w:p>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Сынып жетекшілері</w:t>
            </w:r>
          </w:p>
        </w:tc>
        <w:tc>
          <w:tcPr>
            <w:tcW w:w="1933" w:type="dxa"/>
          </w:tcPr>
          <w:p w:rsidR="00BF589F" w:rsidRPr="00BF589F" w:rsidRDefault="00BF589F" w:rsidP="00BF589F">
            <w:pPr>
              <w:rPr>
                <w:rFonts w:ascii="Times New Roman" w:hAnsi="Times New Roman" w:cs="Times New Roman"/>
                <w:b/>
                <w:sz w:val="24"/>
                <w:szCs w:val="24"/>
                <w:lang w:eastAsia="zh-TW"/>
              </w:rPr>
            </w:pPr>
            <w:r w:rsidRPr="00BF589F">
              <w:rPr>
                <w:rFonts w:ascii="Times New Roman" w:hAnsi="Times New Roman" w:cs="Times New Roman"/>
                <w:sz w:val="24"/>
                <w:szCs w:val="24"/>
                <w:lang w:eastAsia="zh-TW"/>
              </w:rPr>
              <w:t>тамыз</w:t>
            </w:r>
          </w:p>
        </w:tc>
      </w:tr>
    </w:tbl>
    <w:p w:rsidR="00B606EC" w:rsidRDefault="00B606EC" w:rsidP="00203D29">
      <w:pPr>
        <w:rPr>
          <w:rFonts w:ascii="Times New Roman" w:hAnsi="Times New Roman" w:cs="Times New Roman"/>
          <w:sz w:val="28"/>
          <w:szCs w:val="28"/>
          <w:lang w:val="kk-KZ"/>
        </w:rPr>
      </w:pPr>
    </w:p>
    <w:p w:rsidR="00B606EC" w:rsidRDefault="00B606EC" w:rsidP="00203D29">
      <w:pPr>
        <w:rPr>
          <w:rFonts w:ascii="Times New Roman" w:hAnsi="Times New Roman" w:cs="Times New Roman"/>
          <w:sz w:val="28"/>
          <w:szCs w:val="28"/>
          <w:lang w:val="kk-KZ"/>
        </w:rPr>
      </w:pPr>
    </w:p>
    <w:p w:rsidR="00BF589F" w:rsidRDefault="00BF589F" w:rsidP="00203D29">
      <w:pPr>
        <w:rPr>
          <w:rFonts w:ascii="Times New Roman" w:hAnsi="Times New Roman" w:cs="Times New Roman"/>
          <w:sz w:val="28"/>
          <w:szCs w:val="28"/>
          <w:lang w:val="kk-KZ"/>
        </w:rPr>
      </w:pPr>
    </w:p>
    <w:p w:rsidR="00BF589F" w:rsidRDefault="00BF589F" w:rsidP="00203D29">
      <w:pPr>
        <w:rPr>
          <w:rFonts w:ascii="Times New Roman" w:hAnsi="Times New Roman" w:cs="Times New Roman"/>
          <w:sz w:val="28"/>
          <w:szCs w:val="28"/>
          <w:lang w:val="kk-KZ"/>
        </w:rPr>
      </w:pPr>
    </w:p>
    <w:p w:rsidR="00BF589F" w:rsidRDefault="00BF589F" w:rsidP="00203D29">
      <w:pPr>
        <w:rPr>
          <w:rFonts w:ascii="Times New Roman" w:hAnsi="Times New Roman" w:cs="Times New Roman"/>
          <w:sz w:val="28"/>
          <w:szCs w:val="28"/>
          <w:lang w:val="kk-KZ"/>
        </w:rPr>
      </w:pPr>
    </w:p>
    <w:p w:rsidR="00BF589F" w:rsidRDefault="00BF589F" w:rsidP="00203D29">
      <w:pPr>
        <w:rPr>
          <w:rFonts w:ascii="Times New Roman" w:hAnsi="Times New Roman" w:cs="Times New Roman"/>
          <w:sz w:val="28"/>
          <w:szCs w:val="28"/>
          <w:lang w:val="kk-KZ"/>
        </w:rPr>
      </w:pPr>
    </w:p>
    <w:p w:rsidR="00BF589F" w:rsidRDefault="00BF589F" w:rsidP="00203D29">
      <w:pPr>
        <w:rPr>
          <w:rFonts w:ascii="Times New Roman" w:hAnsi="Times New Roman" w:cs="Times New Roman"/>
          <w:sz w:val="28"/>
          <w:szCs w:val="28"/>
          <w:lang w:val="kk-KZ"/>
        </w:rPr>
      </w:pPr>
    </w:p>
    <w:p w:rsidR="00BF589F" w:rsidRDefault="00BF589F" w:rsidP="00203D29">
      <w:pPr>
        <w:rPr>
          <w:rFonts w:ascii="Times New Roman" w:hAnsi="Times New Roman" w:cs="Times New Roman"/>
          <w:sz w:val="28"/>
          <w:szCs w:val="28"/>
          <w:lang w:val="kk-KZ"/>
        </w:rPr>
      </w:pPr>
    </w:p>
    <w:p w:rsidR="00BF589F" w:rsidRDefault="00BF589F" w:rsidP="00203D29">
      <w:pPr>
        <w:rPr>
          <w:rFonts w:ascii="Times New Roman" w:hAnsi="Times New Roman" w:cs="Times New Roman"/>
          <w:sz w:val="28"/>
          <w:szCs w:val="28"/>
          <w:lang w:val="kk-KZ"/>
        </w:rPr>
      </w:pPr>
    </w:p>
    <w:p w:rsidR="00BF589F" w:rsidRDefault="00BF589F" w:rsidP="00203D29">
      <w:pPr>
        <w:rPr>
          <w:rFonts w:ascii="Times New Roman" w:hAnsi="Times New Roman" w:cs="Times New Roman"/>
          <w:sz w:val="28"/>
          <w:szCs w:val="28"/>
          <w:lang w:val="kk-KZ"/>
        </w:rPr>
      </w:pPr>
    </w:p>
    <w:p w:rsidR="00BF589F" w:rsidRDefault="00BF589F" w:rsidP="00203D29">
      <w:pPr>
        <w:rPr>
          <w:rFonts w:ascii="Times New Roman" w:hAnsi="Times New Roman" w:cs="Times New Roman"/>
          <w:sz w:val="28"/>
          <w:szCs w:val="28"/>
          <w:lang w:val="kk-KZ"/>
        </w:rPr>
      </w:pPr>
    </w:p>
    <w:p w:rsidR="00BF589F" w:rsidRDefault="00BF589F" w:rsidP="00203D29">
      <w:pPr>
        <w:rPr>
          <w:rFonts w:ascii="Times New Roman" w:hAnsi="Times New Roman" w:cs="Times New Roman"/>
          <w:sz w:val="28"/>
          <w:szCs w:val="28"/>
          <w:lang w:val="kk-KZ"/>
        </w:rPr>
      </w:pPr>
    </w:p>
    <w:p w:rsidR="00BF589F" w:rsidRDefault="00BF589F" w:rsidP="00203D29">
      <w:pPr>
        <w:rPr>
          <w:rFonts w:ascii="Times New Roman" w:hAnsi="Times New Roman" w:cs="Times New Roman"/>
          <w:sz w:val="28"/>
          <w:szCs w:val="28"/>
          <w:lang w:val="kk-KZ"/>
        </w:rPr>
      </w:pPr>
    </w:p>
    <w:p w:rsidR="00BF589F" w:rsidRDefault="00BF589F" w:rsidP="00203D29">
      <w:pPr>
        <w:rPr>
          <w:rFonts w:ascii="Times New Roman" w:hAnsi="Times New Roman" w:cs="Times New Roman"/>
          <w:sz w:val="28"/>
          <w:szCs w:val="28"/>
          <w:lang w:val="kk-KZ"/>
        </w:rPr>
      </w:pPr>
    </w:p>
    <w:p w:rsidR="00BF589F" w:rsidRDefault="00BF589F" w:rsidP="00203D29">
      <w:pPr>
        <w:rPr>
          <w:rFonts w:ascii="Times New Roman" w:hAnsi="Times New Roman" w:cs="Times New Roman"/>
          <w:sz w:val="28"/>
          <w:szCs w:val="28"/>
          <w:lang w:val="kk-KZ"/>
        </w:rPr>
      </w:pPr>
    </w:p>
    <w:p w:rsidR="00BF589F" w:rsidRDefault="00BF589F" w:rsidP="00203D29">
      <w:pPr>
        <w:rPr>
          <w:rFonts w:ascii="Times New Roman" w:hAnsi="Times New Roman" w:cs="Times New Roman"/>
          <w:sz w:val="28"/>
          <w:szCs w:val="28"/>
          <w:lang w:val="kk-KZ"/>
        </w:rPr>
      </w:pPr>
    </w:p>
    <w:p w:rsidR="00BF589F" w:rsidRDefault="00BF589F" w:rsidP="00203D29">
      <w:pPr>
        <w:rPr>
          <w:rFonts w:ascii="Times New Roman" w:hAnsi="Times New Roman" w:cs="Times New Roman"/>
          <w:sz w:val="28"/>
          <w:szCs w:val="28"/>
          <w:lang w:val="kk-KZ"/>
        </w:rPr>
      </w:pPr>
    </w:p>
    <w:p w:rsidR="00BF589F" w:rsidRDefault="00BF589F" w:rsidP="00203D29">
      <w:pPr>
        <w:rPr>
          <w:rFonts w:ascii="Times New Roman" w:hAnsi="Times New Roman" w:cs="Times New Roman"/>
          <w:sz w:val="28"/>
          <w:szCs w:val="28"/>
          <w:lang w:val="kk-KZ"/>
        </w:rPr>
      </w:pPr>
    </w:p>
    <w:p w:rsidR="000B6552" w:rsidRDefault="000B6552" w:rsidP="005761C7">
      <w:pPr>
        <w:jc w:val="center"/>
        <w:rPr>
          <w:rFonts w:ascii="Times New Roman" w:eastAsia="Calibri" w:hAnsi="Times New Roman" w:cs="Times New Roman"/>
          <w:b/>
          <w:sz w:val="28"/>
          <w:szCs w:val="28"/>
          <w:lang w:val="kk-KZ"/>
        </w:rPr>
      </w:pPr>
      <w:r w:rsidRPr="000B6552">
        <w:rPr>
          <w:rFonts w:ascii="Times New Roman" w:eastAsia="Calibri" w:hAnsi="Times New Roman" w:cs="Times New Roman"/>
          <w:b/>
          <w:sz w:val="28"/>
          <w:szCs w:val="28"/>
          <w:lang w:val="kk-KZ"/>
        </w:rPr>
        <w:lastRenderedPageBreak/>
        <w:t>VII</w:t>
      </w:r>
      <w:r>
        <w:rPr>
          <w:rFonts w:ascii="Times New Roman" w:eastAsia="Calibri" w:hAnsi="Times New Roman" w:cs="Times New Roman"/>
          <w:b/>
          <w:sz w:val="28"/>
          <w:szCs w:val="28"/>
          <w:lang w:val="kk-KZ"/>
        </w:rPr>
        <w:t>. Мектеп әкімшілігінің жылдық жоспарлары</w:t>
      </w:r>
    </w:p>
    <w:p w:rsidR="000B6552" w:rsidRPr="000B6552" w:rsidRDefault="000B6552" w:rsidP="000B6552">
      <w:pPr>
        <w:rPr>
          <w:rFonts w:ascii="Times New Roman" w:hAnsi="Times New Roman" w:cs="Times New Roman"/>
          <w:b/>
          <w:sz w:val="28"/>
          <w:szCs w:val="28"/>
          <w:lang w:val="kk-KZ"/>
        </w:rPr>
      </w:pPr>
      <w:r w:rsidRPr="000B6552">
        <w:rPr>
          <w:rFonts w:ascii="Times New Roman" w:hAnsi="Times New Roman" w:cs="Times New Roman"/>
          <w:b/>
          <w:sz w:val="28"/>
          <w:szCs w:val="28"/>
          <w:lang w:val="kk-KZ"/>
        </w:rPr>
        <w:t>2024-2025 оқу жылына арналған әдістеме жұмыс жоспары</w:t>
      </w:r>
    </w:p>
    <w:p w:rsidR="000B6552" w:rsidRPr="000B6552" w:rsidRDefault="000B6552" w:rsidP="000B6552">
      <w:pPr>
        <w:jc w:val="both"/>
        <w:rPr>
          <w:rFonts w:ascii="Times New Roman" w:hAnsi="Times New Roman" w:cs="Times New Roman"/>
          <w:sz w:val="28"/>
          <w:szCs w:val="28"/>
          <w:lang w:val="kk-KZ"/>
        </w:rPr>
      </w:pPr>
      <w:r w:rsidRPr="000B6552">
        <w:rPr>
          <w:rFonts w:ascii="Times New Roman" w:hAnsi="Times New Roman" w:cs="Times New Roman"/>
          <w:b/>
          <w:sz w:val="28"/>
          <w:szCs w:val="28"/>
          <w:lang w:val="kk-KZ"/>
        </w:rPr>
        <w:t>Оқу-әдістемелік жұмыс мақсаты:</w:t>
      </w:r>
      <w:r w:rsidRPr="000B6552">
        <w:rPr>
          <w:rFonts w:ascii="Times New Roman" w:hAnsi="Times New Roman" w:cs="Times New Roman"/>
          <w:sz w:val="28"/>
          <w:szCs w:val="28"/>
          <w:lang w:val="kk-KZ"/>
        </w:rPr>
        <w:t xml:space="preserve"> </w:t>
      </w:r>
    </w:p>
    <w:p w:rsidR="000B6552" w:rsidRPr="000B6552" w:rsidRDefault="000B6552" w:rsidP="001A1EF0">
      <w:pPr>
        <w:numPr>
          <w:ilvl w:val="0"/>
          <w:numId w:val="61"/>
        </w:numPr>
        <w:spacing w:after="0" w:line="240" w:lineRule="auto"/>
        <w:contextualSpacing/>
        <w:jc w:val="both"/>
        <w:rPr>
          <w:rFonts w:ascii="Times New Roman" w:hAnsi="Times New Roman" w:cs="Times New Roman"/>
          <w:sz w:val="28"/>
          <w:szCs w:val="28"/>
          <w:lang w:val="kk-KZ"/>
        </w:rPr>
      </w:pPr>
      <w:r w:rsidRPr="000B6552">
        <w:rPr>
          <w:rFonts w:ascii="Times New Roman" w:hAnsi="Times New Roman" w:cs="Times New Roman"/>
          <w:sz w:val="28"/>
          <w:szCs w:val="28"/>
          <w:lang w:val="kk-KZ"/>
        </w:rPr>
        <w:t>Инновациялық әдіс-тәсілдерді меңгеруде мұғалімнің кәсіби құзыреттілігін қалыптастыра отырып, кәсіптік шеберлігі мен педагогикалық біліктілігін көтеру, педагогикалық ұжымның шығармашылық потенциалын арттыру;</w:t>
      </w:r>
    </w:p>
    <w:p w:rsidR="000B6552" w:rsidRPr="000B6552" w:rsidRDefault="000B6552" w:rsidP="001A1EF0">
      <w:pPr>
        <w:numPr>
          <w:ilvl w:val="0"/>
          <w:numId w:val="60"/>
        </w:numPr>
        <w:spacing w:after="160" w:line="259" w:lineRule="auto"/>
        <w:contextualSpacing/>
        <w:rPr>
          <w:rFonts w:ascii="Times New Roman" w:hAnsi="Times New Roman" w:cs="Times New Roman"/>
          <w:sz w:val="28"/>
          <w:szCs w:val="28"/>
          <w:lang w:val="kk-KZ"/>
        </w:rPr>
      </w:pPr>
      <w:r w:rsidRPr="000B6552">
        <w:rPr>
          <w:rFonts w:ascii="Times New Roman" w:hAnsi="Times New Roman" w:cs="Times New Roman"/>
          <w:sz w:val="28"/>
          <w:szCs w:val="28"/>
          <w:lang w:val="kk-KZ"/>
        </w:rPr>
        <w:t>Білім сапасын арттырудың қазіргі педагогикалық технологияларын білім, тәрбие беру үрдісіне енгізіп, жетілдіру;</w:t>
      </w:r>
    </w:p>
    <w:p w:rsidR="000B6552" w:rsidRPr="000B6552" w:rsidRDefault="000B6552" w:rsidP="001A1EF0">
      <w:pPr>
        <w:numPr>
          <w:ilvl w:val="0"/>
          <w:numId w:val="58"/>
        </w:numPr>
        <w:spacing w:after="0" w:line="240" w:lineRule="auto"/>
        <w:contextualSpacing/>
        <w:jc w:val="both"/>
        <w:rPr>
          <w:rFonts w:ascii="Times New Roman" w:hAnsi="Times New Roman" w:cs="Times New Roman"/>
          <w:sz w:val="28"/>
          <w:szCs w:val="28"/>
          <w:lang w:val="kk-KZ"/>
        </w:rPr>
      </w:pPr>
      <w:r w:rsidRPr="000B6552">
        <w:rPr>
          <w:rFonts w:ascii="Times New Roman" w:hAnsi="Times New Roman" w:cs="Times New Roman"/>
          <w:sz w:val="28"/>
          <w:szCs w:val="28"/>
          <w:lang w:val="kk-KZ"/>
        </w:rPr>
        <w:t>Шығармашылық топтарда жаңа жүйені енгізу және жетілдірудегі жұмыс бағыттарын бекіту, мұғалімдердің  оқу- әдістемелік деңгейін, кәсіби біліктілігін, шеберлігін дамыту;</w:t>
      </w:r>
    </w:p>
    <w:p w:rsidR="000B6552" w:rsidRPr="000B6552" w:rsidRDefault="000B6552" w:rsidP="001A1EF0">
      <w:pPr>
        <w:numPr>
          <w:ilvl w:val="0"/>
          <w:numId w:val="58"/>
        </w:numPr>
        <w:spacing w:after="0" w:line="240" w:lineRule="auto"/>
        <w:jc w:val="both"/>
        <w:rPr>
          <w:rFonts w:ascii="Times New Roman" w:hAnsi="Times New Roman" w:cs="Times New Roman"/>
          <w:sz w:val="28"/>
          <w:szCs w:val="28"/>
          <w:lang w:val="kk-KZ"/>
        </w:rPr>
      </w:pPr>
      <w:r w:rsidRPr="000B6552">
        <w:rPr>
          <w:rFonts w:ascii="Times New Roman" w:hAnsi="Times New Roman" w:cs="Times New Roman"/>
          <w:sz w:val="28"/>
          <w:szCs w:val="28"/>
          <w:lang w:val="kk-KZ"/>
        </w:rPr>
        <w:t>Жеке тұлғаны зертханалық, ғылыми зерттеу жұмыстарына баулу;</w:t>
      </w:r>
    </w:p>
    <w:p w:rsidR="000B6552" w:rsidRPr="000B6552" w:rsidRDefault="000B6552" w:rsidP="001A1EF0">
      <w:pPr>
        <w:numPr>
          <w:ilvl w:val="0"/>
          <w:numId w:val="58"/>
        </w:numPr>
        <w:spacing w:after="0" w:line="240" w:lineRule="auto"/>
        <w:jc w:val="both"/>
        <w:rPr>
          <w:rFonts w:ascii="Times New Roman" w:hAnsi="Times New Roman" w:cs="Times New Roman"/>
          <w:sz w:val="28"/>
          <w:szCs w:val="28"/>
          <w:lang w:val="kk-KZ"/>
        </w:rPr>
      </w:pPr>
      <w:r w:rsidRPr="000B6552">
        <w:rPr>
          <w:rFonts w:ascii="Times New Roman" w:hAnsi="Times New Roman" w:cs="Times New Roman"/>
          <w:sz w:val="28"/>
          <w:szCs w:val="28"/>
          <w:lang w:val="kk-KZ"/>
        </w:rPr>
        <w:t>Олқылықтардың алдын алу және білім беру қызметінің сапасын арттыру; </w:t>
      </w:r>
    </w:p>
    <w:p w:rsidR="000B6552" w:rsidRPr="000B6552" w:rsidRDefault="000B6552" w:rsidP="000B6552">
      <w:pPr>
        <w:jc w:val="both"/>
        <w:rPr>
          <w:rFonts w:ascii="Times New Roman" w:hAnsi="Times New Roman" w:cs="Times New Roman"/>
          <w:b/>
          <w:sz w:val="28"/>
          <w:szCs w:val="28"/>
          <w:lang w:val="kk-KZ"/>
        </w:rPr>
      </w:pPr>
      <w:r w:rsidRPr="000B6552">
        <w:rPr>
          <w:rFonts w:ascii="Times New Roman" w:hAnsi="Times New Roman" w:cs="Times New Roman"/>
          <w:b/>
          <w:sz w:val="28"/>
          <w:szCs w:val="28"/>
          <w:lang w:val="kk-KZ"/>
        </w:rPr>
        <w:t xml:space="preserve">Оқу-әдістемелік жұмыс міндеттері:  </w:t>
      </w:r>
    </w:p>
    <w:p w:rsidR="000B6552" w:rsidRPr="000B6552" w:rsidRDefault="000B6552" w:rsidP="001A1EF0">
      <w:pPr>
        <w:numPr>
          <w:ilvl w:val="0"/>
          <w:numId w:val="59"/>
        </w:numPr>
        <w:spacing w:after="0" w:line="240" w:lineRule="auto"/>
        <w:contextualSpacing/>
        <w:jc w:val="both"/>
        <w:rPr>
          <w:rFonts w:ascii="Times New Roman" w:hAnsi="Times New Roman" w:cs="Times New Roman"/>
          <w:sz w:val="28"/>
          <w:szCs w:val="28"/>
          <w:lang w:val="kk-KZ"/>
        </w:rPr>
      </w:pPr>
      <w:r w:rsidRPr="000B6552">
        <w:rPr>
          <w:rFonts w:ascii="Times New Roman" w:hAnsi="Times New Roman" w:cs="Times New Roman"/>
          <w:sz w:val="28"/>
          <w:szCs w:val="28"/>
          <w:lang w:val="kk-KZ"/>
        </w:rPr>
        <w:t xml:space="preserve">жоғары оқу орындарымен тығыз байланыс жасай отырып, пәндік олимпиадаға, ғылыми жобаға дайындықтың тиімді тәсілдерін қарастыру; </w:t>
      </w:r>
    </w:p>
    <w:p w:rsidR="000B6552" w:rsidRPr="000B6552" w:rsidRDefault="000B6552" w:rsidP="001A1EF0">
      <w:pPr>
        <w:numPr>
          <w:ilvl w:val="0"/>
          <w:numId w:val="59"/>
        </w:numPr>
        <w:spacing w:after="0" w:line="240" w:lineRule="auto"/>
        <w:contextualSpacing/>
        <w:jc w:val="both"/>
        <w:rPr>
          <w:rFonts w:ascii="Times New Roman" w:hAnsi="Times New Roman" w:cs="Times New Roman"/>
          <w:sz w:val="28"/>
          <w:szCs w:val="28"/>
          <w:lang w:val="kk-KZ"/>
        </w:rPr>
      </w:pPr>
      <w:r w:rsidRPr="000B6552">
        <w:rPr>
          <w:rFonts w:ascii="Times New Roman" w:hAnsi="Times New Roman" w:cs="Times New Roman"/>
          <w:sz w:val="28"/>
          <w:szCs w:val="28"/>
          <w:lang w:val="kk-KZ"/>
        </w:rPr>
        <w:t>мұғалімдердің шығармашылық кезеңдер жоспары бойынша жұмыстарының жүйелі жүргізілуін, өз іс-тәжірибесін өзіндік  жұмыстары(авторлық бағдарлама, жинақтар, әдістемелер) арқылы жинақтап, қорытындылауын қолға алу;</w:t>
      </w:r>
    </w:p>
    <w:p w:rsidR="000B6552" w:rsidRPr="000B6552" w:rsidRDefault="000B6552" w:rsidP="001A1EF0">
      <w:pPr>
        <w:numPr>
          <w:ilvl w:val="0"/>
          <w:numId w:val="59"/>
        </w:numPr>
        <w:spacing w:after="0" w:line="240" w:lineRule="auto"/>
        <w:contextualSpacing/>
        <w:jc w:val="both"/>
        <w:rPr>
          <w:rFonts w:ascii="Times New Roman" w:hAnsi="Times New Roman" w:cs="Times New Roman"/>
          <w:sz w:val="28"/>
          <w:szCs w:val="28"/>
          <w:lang w:val="kk-KZ"/>
        </w:rPr>
      </w:pPr>
      <w:r w:rsidRPr="000B6552">
        <w:rPr>
          <w:rFonts w:ascii="Times New Roman" w:hAnsi="Times New Roman" w:cs="Times New Roman"/>
          <w:sz w:val="28"/>
          <w:szCs w:val="28"/>
          <w:lang w:val="kk-KZ"/>
        </w:rPr>
        <w:t>күнделікті білім беру үрдісінде әлеуметтік желілерді, бұлтты сервистерді, Google Disk, QR-кодтау технологиясын тиімді қолдану, күнделікті тәжірибеде Quizizz, Kahoot,  Quzle, Padlet, Plikers интерактивті білім беру қосымшаларын қолданатын мұғалімдер  үлесін арттыру;</w:t>
      </w:r>
    </w:p>
    <w:p w:rsidR="000B6552" w:rsidRPr="000B6552" w:rsidRDefault="000B6552" w:rsidP="001A1EF0">
      <w:pPr>
        <w:numPr>
          <w:ilvl w:val="0"/>
          <w:numId w:val="59"/>
        </w:numPr>
        <w:spacing w:after="0" w:line="240" w:lineRule="auto"/>
        <w:contextualSpacing/>
        <w:jc w:val="both"/>
        <w:rPr>
          <w:rFonts w:ascii="Times New Roman" w:hAnsi="Times New Roman" w:cs="Times New Roman"/>
          <w:sz w:val="28"/>
          <w:szCs w:val="28"/>
          <w:lang w:val="kk-KZ"/>
        </w:rPr>
      </w:pPr>
      <w:r w:rsidRPr="000B6552">
        <w:rPr>
          <w:rFonts w:ascii="Times New Roman" w:hAnsi="Times New Roman" w:cs="Times New Roman"/>
          <w:sz w:val="28"/>
          <w:szCs w:val="28"/>
          <w:lang w:val="kk-KZ"/>
        </w:rPr>
        <w:t>жаңа технологияларды  тиімді қолдана отырып, білім сапасын арттыру.</w:t>
      </w:r>
    </w:p>
    <w:p w:rsidR="000B6552" w:rsidRPr="000B6552" w:rsidRDefault="000B6552" w:rsidP="000B6552">
      <w:pPr>
        <w:jc w:val="both"/>
        <w:rPr>
          <w:rFonts w:ascii="Times New Roman" w:hAnsi="Times New Roman" w:cs="Times New Roman"/>
          <w:sz w:val="28"/>
          <w:szCs w:val="28"/>
          <w:lang w:val="kk-KZ"/>
        </w:rPr>
      </w:pPr>
      <w:r w:rsidRPr="000B6552">
        <w:rPr>
          <w:rFonts w:ascii="Times New Roman" w:hAnsi="Times New Roman" w:cs="Times New Roman"/>
          <w:sz w:val="28"/>
          <w:szCs w:val="28"/>
          <w:lang w:val="kk-KZ"/>
        </w:rPr>
        <w:t xml:space="preserve">     •</w:t>
      </w:r>
      <w:r w:rsidRPr="000B6552">
        <w:rPr>
          <w:rFonts w:ascii="Times New Roman" w:hAnsi="Times New Roman" w:cs="Times New Roman"/>
          <w:sz w:val="28"/>
          <w:szCs w:val="28"/>
          <w:lang w:val="kk-KZ"/>
        </w:rPr>
        <w:tab/>
        <w:t>PISA,TIMSS</w:t>
      </w:r>
      <w:r w:rsidR="000917FE">
        <w:rPr>
          <w:rFonts w:ascii="Times New Roman" w:hAnsi="Times New Roman" w:cs="Times New Roman"/>
          <w:sz w:val="28"/>
          <w:szCs w:val="28"/>
          <w:lang w:val="kk-KZ"/>
        </w:rPr>
        <w:t xml:space="preserve">, ББЖМ, ОНБ </w:t>
      </w:r>
      <w:r w:rsidRPr="000B6552">
        <w:rPr>
          <w:rFonts w:ascii="Times New Roman" w:hAnsi="Times New Roman" w:cs="Times New Roman"/>
          <w:sz w:val="28"/>
          <w:szCs w:val="28"/>
          <w:lang w:val="kk-KZ"/>
        </w:rPr>
        <w:t xml:space="preserve"> -халықаралық зерттеу</w:t>
      </w:r>
      <w:r w:rsidR="000917FE">
        <w:rPr>
          <w:rFonts w:ascii="Times New Roman" w:hAnsi="Times New Roman" w:cs="Times New Roman"/>
          <w:sz w:val="28"/>
          <w:szCs w:val="28"/>
          <w:lang w:val="kk-KZ"/>
        </w:rPr>
        <w:t xml:space="preserve"> және сыртқы бағалау </w:t>
      </w:r>
      <w:r w:rsidRPr="000B6552">
        <w:rPr>
          <w:rFonts w:ascii="Times New Roman" w:hAnsi="Times New Roman" w:cs="Times New Roman"/>
          <w:sz w:val="28"/>
          <w:szCs w:val="28"/>
          <w:lang w:val="kk-KZ"/>
        </w:rPr>
        <w:t xml:space="preserve"> жұмыстарына дайындық жүргізу, жаратылыстану пәндерінің оқытылуын   жетілдіру</w:t>
      </w:r>
    </w:p>
    <w:p w:rsidR="000B6552" w:rsidRDefault="000B6552" w:rsidP="000B6552">
      <w:pPr>
        <w:jc w:val="both"/>
        <w:rPr>
          <w:rFonts w:ascii="Times New Roman" w:hAnsi="Times New Roman" w:cs="Times New Roman"/>
          <w:sz w:val="24"/>
          <w:szCs w:val="24"/>
          <w:lang w:val="kk-KZ"/>
        </w:rPr>
      </w:pPr>
    </w:p>
    <w:p w:rsidR="000917FE" w:rsidRDefault="000917FE" w:rsidP="000B6552">
      <w:pPr>
        <w:jc w:val="both"/>
        <w:rPr>
          <w:rFonts w:ascii="Times New Roman" w:hAnsi="Times New Roman" w:cs="Times New Roman"/>
          <w:sz w:val="24"/>
          <w:szCs w:val="24"/>
          <w:lang w:val="kk-KZ"/>
        </w:rPr>
      </w:pPr>
    </w:p>
    <w:p w:rsidR="000917FE" w:rsidRDefault="000917FE" w:rsidP="000B6552">
      <w:pPr>
        <w:jc w:val="both"/>
        <w:rPr>
          <w:rFonts w:ascii="Times New Roman" w:hAnsi="Times New Roman" w:cs="Times New Roman"/>
          <w:sz w:val="24"/>
          <w:szCs w:val="24"/>
          <w:lang w:val="kk-KZ"/>
        </w:rPr>
      </w:pPr>
    </w:p>
    <w:p w:rsidR="000917FE" w:rsidRDefault="000917FE" w:rsidP="000B6552">
      <w:pPr>
        <w:jc w:val="both"/>
        <w:rPr>
          <w:rFonts w:ascii="Times New Roman" w:hAnsi="Times New Roman" w:cs="Times New Roman"/>
          <w:sz w:val="24"/>
          <w:szCs w:val="24"/>
          <w:lang w:val="kk-KZ"/>
        </w:rPr>
      </w:pPr>
    </w:p>
    <w:p w:rsidR="000917FE" w:rsidRPr="000B6552" w:rsidRDefault="000917FE" w:rsidP="000B6552">
      <w:pPr>
        <w:jc w:val="both"/>
        <w:rPr>
          <w:rFonts w:ascii="Times New Roman" w:hAnsi="Times New Roman" w:cs="Times New Roman"/>
          <w:sz w:val="24"/>
          <w:szCs w:val="24"/>
          <w:lang w:val="kk-KZ"/>
        </w:rPr>
      </w:pPr>
    </w:p>
    <w:tbl>
      <w:tblPr>
        <w:tblStyle w:val="11"/>
        <w:tblW w:w="9606" w:type="dxa"/>
        <w:tblLayout w:type="fixed"/>
        <w:tblLook w:val="04A0"/>
      </w:tblPr>
      <w:tblGrid>
        <w:gridCol w:w="1668"/>
        <w:gridCol w:w="2693"/>
        <w:gridCol w:w="2126"/>
        <w:gridCol w:w="1418"/>
        <w:gridCol w:w="1701"/>
      </w:tblGrid>
      <w:tr w:rsidR="000B6552" w:rsidRPr="000B6552" w:rsidTr="001A1EF0">
        <w:trPr>
          <w:trHeight w:val="30"/>
        </w:trPr>
        <w:tc>
          <w:tcPr>
            <w:tcW w:w="1668" w:type="dxa"/>
          </w:tcPr>
          <w:p w:rsidR="000B6552" w:rsidRPr="000B6552" w:rsidRDefault="000B6552" w:rsidP="000B6552">
            <w:pPr>
              <w:jc w:val="center"/>
              <w:rPr>
                <w:rFonts w:ascii="Times New Roman" w:hAnsi="Times New Roman" w:cs="Times New Roman"/>
                <w:b/>
                <w:color w:val="000000"/>
                <w:sz w:val="24"/>
                <w:szCs w:val="24"/>
                <w:lang w:val="kk-KZ"/>
              </w:rPr>
            </w:pPr>
            <w:r w:rsidRPr="000B6552">
              <w:rPr>
                <w:rFonts w:ascii="Times New Roman" w:hAnsi="Times New Roman" w:cs="Times New Roman"/>
                <w:b/>
                <w:color w:val="000000"/>
                <w:sz w:val="24"/>
                <w:szCs w:val="24"/>
              </w:rPr>
              <w:lastRenderedPageBreak/>
              <w:t>Жұмыстың</w:t>
            </w:r>
          </w:p>
          <w:p w:rsidR="000B6552" w:rsidRPr="000B6552" w:rsidRDefault="000B6552" w:rsidP="000B6552">
            <w:pPr>
              <w:jc w:val="center"/>
              <w:rPr>
                <w:rFonts w:ascii="Times New Roman" w:hAnsi="Times New Roman" w:cs="Times New Roman"/>
                <w:b/>
                <w:color w:val="000000"/>
                <w:sz w:val="24"/>
                <w:szCs w:val="24"/>
                <w:lang w:val="kk-KZ"/>
              </w:rPr>
            </w:pPr>
            <w:r w:rsidRPr="000B6552">
              <w:rPr>
                <w:rFonts w:ascii="Times New Roman" w:hAnsi="Times New Roman" w:cs="Times New Roman"/>
                <w:b/>
                <w:color w:val="000000"/>
                <w:sz w:val="24"/>
                <w:szCs w:val="24"/>
              </w:rPr>
              <w:t xml:space="preserve"> негізгі </w:t>
            </w:r>
          </w:p>
          <w:p w:rsidR="000B6552" w:rsidRPr="000B6552" w:rsidRDefault="000B6552" w:rsidP="000B6552">
            <w:pPr>
              <w:jc w:val="center"/>
              <w:rPr>
                <w:rFonts w:ascii="Times New Roman" w:hAnsi="Times New Roman" w:cs="Times New Roman"/>
                <w:b/>
                <w:color w:val="000000"/>
                <w:sz w:val="24"/>
                <w:szCs w:val="24"/>
              </w:rPr>
            </w:pPr>
            <w:r w:rsidRPr="000B6552">
              <w:rPr>
                <w:rFonts w:ascii="Times New Roman" w:hAnsi="Times New Roman" w:cs="Times New Roman"/>
                <w:b/>
                <w:color w:val="000000"/>
                <w:sz w:val="24"/>
                <w:szCs w:val="24"/>
              </w:rPr>
              <w:t>бағтары</w:t>
            </w:r>
          </w:p>
        </w:tc>
        <w:tc>
          <w:tcPr>
            <w:tcW w:w="2693" w:type="dxa"/>
          </w:tcPr>
          <w:p w:rsidR="000B6552" w:rsidRPr="000B6552" w:rsidRDefault="000B6552" w:rsidP="000B6552">
            <w:pPr>
              <w:jc w:val="center"/>
              <w:rPr>
                <w:rFonts w:ascii="Times New Roman" w:hAnsi="Times New Roman" w:cs="Times New Roman"/>
                <w:b/>
                <w:color w:val="000000"/>
                <w:sz w:val="24"/>
                <w:szCs w:val="24"/>
              </w:rPr>
            </w:pPr>
            <w:r w:rsidRPr="000B6552">
              <w:rPr>
                <w:rFonts w:ascii="Times New Roman" w:hAnsi="Times New Roman" w:cs="Times New Roman"/>
                <w:b/>
                <w:color w:val="000000"/>
                <w:sz w:val="24"/>
                <w:szCs w:val="24"/>
              </w:rPr>
              <w:t>Іс-шаралар</w:t>
            </w:r>
          </w:p>
        </w:tc>
        <w:tc>
          <w:tcPr>
            <w:tcW w:w="2126" w:type="dxa"/>
          </w:tcPr>
          <w:p w:rsidR="000B6552" w:rsidRPr="000B6552" w:rsidRDefault="000B6552" w:rsidP="000B6552">
            <w:pPr>
              <w:jc w:val="center"/>
              <w:rPr>
                <w:rFonts w:ascii="Times New Roman" w:hAnsi="Times New Roman" w:cs="Times New Roman"/>
                <w:b/>
                <w:color w:val="000000"/>
                <w:sz w:val="24"/>
                <w:szCs w:val="24"/>
              </w:rPr>
            </w:pPr>
            <w:r w:rsidRPr="000B6552">
              <w:rPr>
                <w:rFonts w:ascii="Times New Roman" w:hAnsi="Times New Roman" w:cs="Times New Roman"/>
                <w:b/>
                <w:color w:val="000000"/>
                <w:sz w:val="24"/>
                <w:szCs w:val="24"/>
              </w:rPr>
              <w:t>Жауаптылары</w:t>
            </w:r>
          </w:p>
        </w:tc>
        <w:tc>
          <w:tcPr>
            <w:tcW w:w="1418" w:type="dxa"/>
          </w:tcPr>
          <w:p w:rsidR="000B6552" w:rsidRPr="000B6552" w:rsidRDefault="000B6552" w:rsidP="000B6552">
            <w:pPr>
              <w:jc w:val="center"/>
              <w:rPr>
                <w:rFonts w:ascii="Times New Roman" w:hAnsi="Times New Roman" w:cs="Times New Roman"/>
                <w:b/>
                <w:color w:val="000000"/>
                <w:sz w:val="24"/>
                <w:szCs w:val="24"/>
              </w:rPr>
            </w:pPr>
            <w:r w:rsidRPr="000B6552">
              <w:rPr>
                <w:rFonts w:ascii="Times New Roman" w:hAnsi="Times New Roman" w:cs="Times New Roman"/>
                <w:b/>
                <w:color w:val="000000"/>
                <w:sz w:val="24"/>
                <w:szCs w:val="24"/>
              </w:rPr>
              <w:t>Орындау мерзімі</w:t>
            </w:r>
          </w:p>
        </w:tc>
        <w:tc>
          <w:tcPr>
            <w:tcW w:w="1701" w:type="dxa"/>
          </w:tcPr>
          <w:p w:rsidR="000B6552" w:rsidRPr="000B6552" w:rsidRDefault="000B6552" w:rsidP="000B6552">
            <w:pPr>
              <w:jc w:val="center"/>
              <w:rPr>
                <w:rFonts w:ascii="Times New Roman" w:hAnsi="Times New Roman" w:cs="Times New Roman"/>
                <w:b/>
                <w:color w:val="000000"/>
                <w:sz w:val="24"/>
                <w:szCs w:val="24"/>
                <w:lang w:val="kk-KZ"/>
              </w:rPr>
            </w:pPr>
            <w:r w:rsidRPr="000B6552">
              <w:rPr>
                <w:rFonts w:ascii="Times New Roman" w:hAnsi="Times New Roman" w:cs="Times New Roman"/>
                <w:b/>
                <w:color w:val="000000"/>
                <w:sz w:val="24"/>
                <w:szCs w:val="24"/>
                <w:lang w:val="kk-KZ"/>
              </w:rPr>
              <w:t xml:space="preserve">Қайда </w:t>
            </w:r>
          </w:p>
          <w:p w:rsidR="000B6552" w:rsidRPr="000B6552" w:rsidRDefault="000B6552" w:rsidP="000B6552">
            <w:pPr>
              <w:jc w:val="center"/>
              <w:rPr>
                <w:rFonts w:ascii="Times New Roman" w:hAnsi="Times New Roman" w:cs="Times New Roman"/>
                <w:b/>
                <w:color w:val="000000"/>
                <w:sz w:val="24"/>
                <w:szCs w:val="24"/>
                <w:lang w:val="kk-KZ"/>
              </w:rPr>
            </w:pPr>
            <w:r w:rsidRPr="000B6552">
              <w:rPr>
                <w:rFonts w:ascii="Times New Roman" w:hAnsi="Times New Roman" w:cs="Times New Roman"/>
                <w:b/>
                <w:color w:val="000000"/>
                <w:sz w:val="24"/>
                <w:szCs w:val="24"/>
                <w:lang w:val="kk-KZ"/>
              </w:rPr>
              <w:t>қаралады</w:t>
            </w:r>
          </w:p>
        </w:tc>
      </w:tr>
      <w:tr w:rsidR="000B6552" w:rsidRPr="000B6552" w:rsidTr="001A1EF0">
        <w:trPr>
          <w:trHeight w:val="30"/>
        </w:trPr>
        <w:tc>
          <w:tcPr>
            <w:tcW w:w="1668" w:type="dxa"/>
          </w:tcPr>
          <w:p w:rsidR="000B6552" w:rsidRPr="000B6552" w:rsidRDefault="000B6552" w:rsidP="000B6552">
            <w:pPr>
              <w:jc w:val="center"/>
              <w:rPr>
                <w:rFonts w:ascii="Times New Roman" w:hAnsi="Times New Roman" w:cs="Times New Roman"/>
                <w:b/>
                <w:color w:val="000000"/>
                <w:sz w:val="24"/>
                <w:szCs w:val="24"/>
              </w:rPr>
            </w:pPr>
            <w:r w:rsidRPr="000B6552">
              <w:rPr>
                <w:rFonts w:ascii="Times New Roman" w:hAnsi="Times New Roman" w:cs="Times New Roman"/>
                <w:b/>
                <w:color w:val="000000"/>
                <w:sz w:val="24"/>
                <w:szCs w:val="24"/>
              </w:rPr>
              <w:t>1</w:t>
            </w:r>
          </w:p>
        </w:tc>
        <w:tc>
          <w:tcPr>
            <w:tcW w:w="2693" w:type="dxa"/>
          </w:tcPr>
          <w:p w:rsidR="000B6552" w:rsidRPr="000B6552" w:rsidRDefault="000B6552" w:rsidP="000B6552">
            <w:pPr>
              <w:jc w:val="center"/>
              <w:rPr>
                <w:rFonts w:ascii="Times New Roman" w:hAnsi="Times New Roman" w:cs="Times New Roman"/>
                <w:b/>
                <w:color w:val="000000"/>
                <w:sz w:val="24"/>
                <w:szCs w:val="24"/>
              </w:rPr>
            </w:pPr>
            <w:r w:rsidRPr="000B6552">
              <w:rPr>
                <w:rFonts w:ascii="Times New Roman" w:hAnsi="Times New Roman" w:cs="Times New Roman"/>
                <w:b/>
                <w:color w:val="000000"/>
                <w:sz w:val="24"/>
                <w:szCs w:val="24"/>
              </w:rPr>
              <w:t>2</w:t>
            </w:r>
          </w:p>
        </w:tc>
        <w:tc>
          <w:tcPr>
            <w:tcW w:w="2126" w:type="dxa"/>
          </w:tcPr>
          <w:p w:rsidR="000B6552" w:rsidRPr="000B6552" w:rsidRDefault="000B6552" w:rsidP="000B6552">
            <w:pPr>
              <w:jc w:val="center"/>
              <w:rPr>
                <w:rFonts w:ascii="Times New Roman" w:hAnsi="Times New Roman" w:cs="Times New Roman"/>
                <w:b/>
                <w:color w:val="000000"/>
                <w:sz w:val="24"/>
                <w:szCs w:val="24"/>
              </w:rPr>
            </w:pPr>
            <w:r w:rsidRPr="000B6552">
              <w:rPr>
                <w:rFonts w:ascii="Times New Roman" w:hAnsi="Times New Roman" w:cs="Times New Roman"/>
                <w:b/>
                <w:color w:val="000000"/>
                <w:sz w:val="24"/>
                <w:szCs w:val="24"/>
              </w:rPr>
              <w:t>3</w:t>
            </w:r>
          </w:p>
        </w:tc>
        <w:tc>
          <w:tcPr>
            <w:tcW w:w="1418" w:type="dxa"/>
          </w:tcPr>
          <w:p w:rsidR="000B6552" w:rsidRPr="000B6552" w:rsidRDefault="000B6552" w:rsidP="000B6552">
            <w:pPr>
              <w:jc w:val="center"/>
              <w:rPr>
                <w:rFonts w:ascii="Times New Roman" w:hAnsi="Times New Roman" w:cs="Times New Roman"/>
                <w:b/>
                <w:color w:val="000000"/>
                <w:sz w:val="24"/>
                <w:szCs w:val="24"/>
              </w:rPr>
            </w:pPr>
            <w:r w:rsidRPr="000B6552">
              <w:rPr>
                <w:rFonts w:ascii="Times New Roman" w:hAnsi="Times New Roman" w:cs="Times New Roman"/>
                <w:b/>
                <w:color w:val="000000"/>
                <w:sz w:val="24"/>
                <w:szCs w:val="24"/>
              </w:rPr>
              <w:t>4</w:t>
            </w:r>
          </w:p>
        </w:tc>
        <w:tc>
          <w:tcPr>
            <w:tcW w:w="1701" w:type="dxa"/>
          </w:tcPr>
          <w:p w:rsidR="000B6552" w:rsidRPr="000B6552" w:rsidRDefault="000B6552" w:rsidP="000B6552">
            <w:pPr>
              <w:jc w:val="center"/>
              <w:rPr>
                <w:rFonts w:ascii="Times New Roman" w:hAnsi="Times New Roman" w:cs="Times New Roman"/>
                <w:b/>
                <w:color w:val="000000"/>
                <w:sz w:val="24"/>
                <w:szCs w:val="24"/>
                <w:lang w:val="kk-KZ"/>
              </w:rPr>
            </w:pPr>
            <w:r w:rsidRPr="000B6552">
              <w:rPr>
                <w:rFonts w:ascii="Times New Roman" w:hAnsi="Times New Roman" w:cs="Times New Roman"/>
                <w:b/>
                <w:color w:val="000000"/>
                <w:sz w:val="24"/>
                <w:szCs w:val="24"/>
                <w:lang w:val="kk-KZ"/>
              </w:rPr>
              <w:t>5</w:t>
            </w:r>
          </w:p>
        </w:tc>
      </w:tr>
      <w:tr w:rsidR="000B6552" w:rsidRPr="000B6552" w:rsidTr="001A1EF0">
        <w:trPr>
          <w:trHeight w:val="1033"/>
        </w:trPr>
        <w:tc>
          <w:tcPr>
            <w:tcW w:w="1668" w:type="dxa"/>
            <w:vMerge w:val="restart"/>
          </w:tcPr>
          <w:p w:rsidR="000B6552" w:rsidRPr="000B6552" w:rsidRDefault="000B6552" w:rsidP="000B6552">
            <w:pPr>
              <w:ind w:right="132"/>
              <w:jc w:val="center"/>
              <w:rPr>
                <w:rFonts w:ascii="Times New Roman" w:hAnsi="Times New Roman" w:cs="Times New Roman"/>
                <w:i/>
                <w:color w:val="000000"/>
                <w:sz w:val="24"/>
                <w:szCs w:val="24"/>
              </w:rPr>
            </w:pPr>
            <w:r w:rsidRPr="000B6552">
              <w:rPr>
                <w:rFonts w:ascii="Times New Roman" w:hAnsi="Times New Roman" w:cs="Times New Roman"/>
                <w:b/>
                <w:bCs/>
                <w:i/>
                <w:color w:val="000000"/>
                <w:sz w:val="24"/>
                <w:szCs w:val="24"/>
                <w:bdr w:val="none" w:sz="0" w:space="0" w:color="auto" w:frame="1"/>
              </w:rPr>
              <w:t>Ғылыми –әдістемелік қамтамасыз ету, ұйымдастыру</w:t>
            </w:r>
          </w:p>
          <w:p w:rsidR="000B6552" w:rsidRPr="000B6552" w:rsidRDefault="000B6552" w:rsidP="000B6552">
            <w:pPr>
              <w:ind w:left="126" w:right="132" w:firstLine="305"/>
              <w:jc w:val="both"/>
              <w:rPr>
                <w:rFonts w:ascii="Times New Roman" w:hAnsi="Times New Roman" w:cs="Times New Roman"/>
                <w:i/>
                <w:color w:val="000000"/>
                <w:sz w:val="24"/>
                <w:szCs w:val="24"/>
              </w:rPr>
            </w:pPr>
            <w:r w:rsidRPr="000B6552">
              <w:rPr>
                <w:rFonts w:ascii="Times New Roman" w:hAnsi="Times New Roman" w:cs="Times New Roman"/>
                <w:color w:val="000000"/>
                <w:sz w:val="24"/>
                <w:szCs w:val="24"/>
              </w:rPr>
              <w:br/>
            </w:r>
          </w:p>
        </w:tc>
        <w:tc>
          <w:tcPr>
            <w:tcW w:w="2693" w:type="dxa"/>
          </w:tcPr>
          <w:p w:rsidR="000B6552" w:rsidRPr="000B6552" w:rsidRDefault="000B6552" w:rsidP="000917FE">
            <w:pPr>
              <w:ind w:left="126" w:right="132"/>
              <w:rPr>
                <w:rFonts w:ascii="Times New Roman" w:hAnsi="Times New Roman" w:cs="Times New Roman"/>
                <w:color w:val="000000"/>
                <w:sz w:val="24"/>
                <w:szCs w:val="24"/>
              </w:rPr>
            </w:pPr>
            <w:r w:rsidRPr="000B6552">
              <w:rPr>
                <w:rFonts w:ascii="Times New Roman" w:eastAsia="Batang" w:hAnsi="Times New Roman" w:cs="Times New Roman"/>
                <w:color w:val="000000"/>
                <w:sz w:val="24"/>
                <w:szCs w:val="24"/>
                <w:lang w:val="kk-KZ"/>
              </w:rPr>
              <w:t>Қазақстан Республикасының орта білім беру ұйымдарында оқу- тәрбие процесін ұйымдастырудың 202</w:t>
            </w:r>
            <w:r w:rsidR="000917FE">
              <w:rPr>
                <w:rFonts w:ascii="Times New Roman" w:eastAsia="Batang" w:hAnsi="Times New Roman" w:cs="Times New Roman"/>
                <w:color w:val="000000"/>
                <w:sz w:val="24"/>
                <w:szCs w:val="24"/>
                <w:lang w:val="kk-KZ"/>
              </w:rPr>
              <w:t>4</w:t>
            </w:r>
            <w:r w:rsidRPr="000B6552">
              <w:rPr>
                <w:rFonts w:ascii="Times New Roman" w:eastAsia="Batang" w:hAnsi="Times New Roman" w:cs="Times New Roman"/>
                <w:color w:val="000000"/>
                <w:sz w:val="24"/>
                <w:szCs w:val="24"/>
                <w:lang w:val="kk-KZ"/>
              </w:rPr>
              <w:t>-202</w:t>
            </w:r>
            <w:r w:rsidR="000917FE">
              <w:rPr>
                <w:rFonts w:ascii="Times New Roman" w:eastAsia="Batang" w:hAnsi="Times New Roman" w:cs="Times New Roman"/>
                <w:color w:val="000000"/>
                <w:sz w:val="24"/>
                <w:szCs w:val="24"/>
                <w:lang w:val="kk-KZ"/>
              </w:rPr>
              <w:t>5</w:t>
            </w:r>
            <w:r w:rsidRPr="000B6552">
              <w:rPr>
                <w:rFonts w:ascii="Times New Roman" w:eastAsia="Batang" w:hAnsi="Times New Roman" w:cs="Times New Roman"/>
                <w:color w:val="000000"/>
                <w:sz w:val="24"/>
                <w:szCs w:val="24"/>
                <w:lang w:val="kk-KZ"/>
              </w:rPr>
              <w:t xml:space="preserve"> оқу жылындағы ерекшеліктері туралы» әдістемелік нұсқау хатымен таныстыру</w:t>
            </w:r>
          </w:p>
        </w:tc>
        <w:tc>
          <w:tcPr>
            <w:tcW w:w="2126" w:type="dxa"/>
          </w:tcPr>
          <w:p w:rsidR="000B6552" w:rsidRPr="000B6552" w:rsidRDefault="000B6552" w:rsidP="000B6552">
            <w:pPr>
              <w:ind w:left="126" w:right="132"/>
              <w:rPr>
                <w:rFonts w:ascii="Times New Roman" w:hAnsi="Times New Roman" w:cs="Times New Roman"/>
                <w:color w:val="000000"/>
                <w:sz w:val="24"/>
                <w:szCs w:val="24"/>
                <w:lang w:val="kk-KZ"/>
              </w:rPr>
            </w:pPr>
            <w:r w:rsidRPr="000B6552">
              <w:rPr>
                <w:rFonts w:ascii="Times New Roman" w:hAnsi="Times New Roman" w:cs="Times New Roman"/>
                <w:color w:val="000000"/>
                <w:sz w:val="24"/>
                <w:szCs w:val="24"/>
                <w:lang w:val="kk-KZ"/>
              </w:rPr>
              <w:t>Альжанова К.Ж</w:t>
            </w:r>
          </w:p>
          <w:p w:rsidR="000B6552" w:rsidRPr="000B6552" w:rsidRDefault="000B6552" w:rsidP="000B6552">
            <w:pPr>
              <w:ind w:left="126" w:right="132"/>
              <w:rPr>
                <w:rFonts w:ascii="Times New Roman" w:hAnsi="Times New Roman" w:cs="Times New Roman"/>
                <w:color w:val="000000"/>
                <w:sz w:val="24"/>
                <w:szCs w:val="24"/>
                <w:lang w:val="kk-KZ"/>
              </w:rPr>
            </w:pPr>
            <w:r w:rsidRPr="000B6552">
              <w:rPr>
                <w:rFonts w:ascii="Times New Roman" w:hAnsi="Times New Roman" w:cs="Times New Roman"/>
                <w:color w:val="000000"/>
                <w:sz w:val="24"/>
                <w:szCs w:val="24"/>
                <w:lang w:val="kk-KZ"/>
              </w:rPr>
              <w:t>Тажибаева А.А</w:t>
            </w:r>
          </w:p>
          <w:p w:rsidR="000B6552" w:rsidRPr="000B6552" w:rsidRDefault="000B6552" w:rsidP="000B6552">
            <w:pPr>
              <w:ind w:left="126" w:right="132"/>
              <w:rPr>
                <w:rFonts w:ascii="Times New Roman" w:hAnsi="Times New Roman" w:cs="Times New Roman"/>
                <w:color w:val="000000"/>
                <w:sz w:val="24"/>
                <w:szCs w:val="24"/>
                <w:lang w:val="kk-KZ"/>
              </w:rPr>
            </w:pPr>
            <w:r w:rsidRPr="000B6552">
              <w:rPr>
                <w:rFonts w:ascii="Times New Roman" w:hAnsi="Times New Roman" w:cs="Times New Roman"/>
                <w:color w:val="000000"/>
                <w:sz w:val="24"/>
                <w:szCs w:val="24"/>
                <w:lang w:val="kk-KZ"/>
              </w:rPr>
              <w:t>ӘБ жетекшілері</w:t>
            </w:r>
          </w:p>
        </w:tc>
        <w:tc>
          <w:tcPr>
            <w:tcW w:w="1418" w:type="dxa"/>
          </w:tcPr>
          <w:p w:rsidR="000B6552" w:rsidRPr="000B6552" w:rsidRDefault="000B6552" w:rsidP="000B6552">
            <w:pPr>
              <w:ind w:left="126" w:right="132"/>
              <w:rPr>
                <w:rFonts w:ascii="Times New Roman" w:hAnsi="Times New Roman" w:cs="Times New Roman"/>
                <w:color w:val="000000"/>
                <w:sz w:val="24"/>
                <w:szCs w:val="24"/>
              </w:rPr>
            </w:pPr>
            <w:r w:rsidRPr="000B6552">
              <w:rPr>
                <w:rFonts w:ascii="Times New Roman" w:hAnsi="Times New Roman" w:cs="Times New Roman"/>
                <w:color w:val="000000"/>
                <w:sz w:val="24"/>
                <w:szCs w:val="24"/>
                <w:lang w:val="kk-KZ"/>
              </w:rPr>
              <w:t xml:space="preserve">Тамыз </w:t>
            </w:r>
          </w:p>
        </w:tc>
        <w:tc>
          <w:tcPr>
            <w:tcW w:w="1701" w:type="dxa"/>
          </w:tcPr>
          <w:p w:rsidR="000B6552" w:rsidRPr="000B6552" w:rsidRDefault="000B6552" w:rsidP="000B6552">
            <w:pPr>
              <w:ind w:left="126" w:right="132"/>
              <w:rPr>
                <w:rFonts w:ascii="Times New Roman" w:hAnsi="Times New Roman" w:cs="Times New Roman"/>
                <w:color w:val="000000"/>
                <w:sz w:val="24"/>
                <w:szCs w:val="24"/>
                <w:lang w:val="kk-KZ"/>
              </w:rPr>
            </w:pPr>
          </w:p>
          <w:p w:rsidR="000B6552" w:rsidRPr="000B6552" w:rsidRDefault="000B6552" w:rsidP="000B6552">
            <w:pPr>
              <w:ind w:left="126" w:right="132"/>
              <w:rPr>
                <w:rFonts w:ascii="Times New Roman" w:hAnsi="Times New Roman" w:cs="Times New Roman"/>
                <w:color w:val="000000"/>
                <w:sz w:val="24"/>
                <w:szCs w:val="24"/>
                <w:lang w:val="kk-KZ"/>
              </w:rPr>
            </w:pPr>
            <w:r w:rsidRPr="000B6552">
              <w:rPr>
                <w:rFonts w:ascii="Times New Roman" w:hAnsi="Times New Roman" w:cs="Times New Roman"/>
                <w:color w:val="000000"/>
                <w:sz w:val="24"/>
                <w:szCs w:val="24"/>
                <w:lang w:val="kk-KZ"/>
              </w:rPr>
              <w:t>Педагогикалық кеңес</w:t>
            </w:r>
          </w:p>
        </w:tc>
      </w:tr>
      <w:tr w:rsidR="000B6552" w:rsidRPr="000B6552" w:rsidTr="001A1EF0">
        <w:trPr>
          <w:trHeight w:val="30"/>
        </w:trPr>
        <w:tc>
          <w:tcPr>
            <w:tcW w:w="1668" w:type="dxa"/>
            <w:vMerge/>
          </w:tcPr>
          <w:p w:rsidR="000B6552" w:rsidRPr="000B6552" w:rsidRDefault="000B6552" w:rsidP="000B6552">
            <w:pPr>
              <w:ind w:left="126" w:right="132" w:firstLine="305"/>
              <w:jc w:val="both"/>
              <w:rPr>
                <w:rFonts w:ascii="Times New Roman" w:hAnsi="Times New Roman" w:cs="Times New Roman"/>
                <w:color w:val="000000"/>
                <w:sz w:val="24"/>
                <w:szCs w:val="24"/>
              </w:rPr>
            </w:pPr>
          </w:p>
        </w:tc>
        <w:tc>
          <w:tcPr>
            <w:tcW w:w="2693" w:type="dxa"/>
          </w:tcPr>
          <w:p w:rsidR="000B6552" w:rsidRPr="000B6552" w:rsidRDefault="000B6552" w:rsidP="000B6552">
            <w:pPr>
              <w:ind w:left="126" w:right="132"/>
              <w:rPr>
                <w:rFonts w:ascii="Times New Roman" w:hAnsi="Times New Roman" w:cs="Times New Roman"/>
                <w:color w:val="000000"/>
                <w:sz w:val="24"/>
                <w:szCs w:val="24"/>
              </w:rPr>
            </w:pPr>
            <w:r w:rsidRPr="000B6552">
              <w:rPr>
                <w:rFonts w:ascii="Times New Roman" w:eastAsia="Batang" w:hAnsi="Times New Roman" w:cs="Times New Roman"/>
                <w:color w:val="000000"/>
                <w:sz w:val="24"/>
                <w:szCs w:val="24"/>
                <w:lang w:val="kk-KZ"/>
              </w:rPr>
              <w:t>Пән мұғалімдерінің тақырыптық – күнтізбелік, таңдау, үйірме, тәрбиелік және өзіндік білім көтеру жоспарларын бекітуге ұсыну</w:t>
            </w:r>
          </w:p>
        </w:tc>
        <w:tc>
          <w:tcPr>
            <w:tcW w:w="2126" w:type="dxa"/>
          </w:tcPr>
          <w:p w:rsidR="000B6552" w:rsidRPr="000B6552" w:rsidRDefault="000B6552" w:rsidP="000B6552">
            <w:pPr>
              <w:ind w:left="126" w:right="132"/>
              <w:rPr>
                <w:rFonts w:ascii="Times New Roman" w:hAnsi="Times New Roman" w:cs="Times New Roman"/>
                <w:color w:val="000000"/>
                <w:sz w:val="24"/>
                <w:szCs w:val="24"/>
                <w:lang w:val="kk-KZ"/>
              </w:rPr>
            </w:pPr>
            <w:r w:rsidRPr="000B6552">
              <w:rPr>
                <w:rFonts w:ascii="Times New Roman" w:hAnsi="Times New Roman" w:cs="Times New Roman"/>
                <w:color w:val="000000"/>
                <w:sz w:val="24"/>
                <w:szCs w:val="24"/>
                <w:lang w:val="kk-KZ"/>
              </w:rPr>
              <w:t>Тажибаева А.А</w:t>
            </w:r>
          </w:p>
        </w:tc>
        <w:tc>
          <w:tcPr>
            <w:tcW w:w="1418" w:type="dxa"/>
          </w:tcPr>
          <w:p w:rsidR="000B6552" w:rsidRPr="000B6552" w:rsidRDefault="000B6552" w:rsidP="000B6552">
            <w:pPr>
              <w:ind w:left="126" w:right="132"/>
              <w:rPr>
                <w:rFonts w:ascii="Times New Roman" w:hAnsi="Times New Roman" w:cs="Times New Roman"/>
                <w:color w:val="000000"/>
                <w:sz w:val="24"/>
                <w:szCs w:val="24"/>
                <w:lang w:val="kk-KZ"/>
              </w:rPr>
            </w:pPr>
          </w:p>
          <w:p w:rsidR="000B6552" w:rsidRPr="000B6552" w:rsidRDefault="000B6552" w:rsidP="000B6552">
            <w:pPr>
              <w:ind w:left="126" w:right="132"/>
              <w:rPr>
                <w:rFonts w:ascii="Times New Roman" w:hAnsi="Times New Roman" w:cs="Times New Roman"/>
                <w:color w:val="000000"/>
                <w:sz w:val="24"/>
                <w:szCs w:val="24"/>
                <w:lang w:val="kk-KZ"/>
              </w:rPr>
            </w:pPr>
            <w:r w:rsidRPr="000B6552">
              <w:rPr>
                <w:rFonts w:ascii="Times New Roman" w:hAnsi="Times New Roman" w:cs="Times New Roman"/>
                <w:color w:val="000000"/>
                <w:sz w:val="24"/>
                <w:szCs w:val="24"/>
                <w:lang w:val="kk-KZ"/>
              </w:rPr>
              <w:t>тамыз</w:t>
            </w:r>
          </w:p>
        </w:tc>
        <w:tc>
          <w:tcPr>
            <w:tcW w:w="1701" w:type="dxa"/>
          </w:tcPr>
          <w:p w:rsidR="000B6552" w:rsidRPr="000B6552" w:rsidRDefault="000B6552" w:rsidP="000B6552">
            <w:pPr>
              <w:ind w:left="126" w:right="132"/>
              <w:rPr>
                <w:rFonts w:ascii="Times New Roman" w:hAnsi="Times New Roman" w:cs="Times New Roman"/>
                <w:color w:val="000000"/>
                <w:sz w:val="24"/>
                <w:szCs w:val="24"/>
                <w:lang w:val="kk-KZ"/>
              </w:rPr>
            </w:pPr>
          </w:p>
          <w:p w:rsidR="000B6552" w:rsidRPr="000B6552" w:rsidRDefault="000B6552" w:rsidP="000B6552">
            <w:pPr>
              <w:ind w:left="126" w:right="132"/>
              <w:rPr>
                <w:rFonts w:ascii="Times New Roman" w:hAnsi="Times New Roman" w:cs="Times New Roman"/>
                <w:color w:val="000000"/>
                <w:sz w:val="24"/>
                <w:szCs w:val="24"/>
                <w:lang w:val="kk-KZ"/>
              </w:rPr>
            </w:pPr>
            <w:r w:rsidRPr="000B6552">
              <w:rPr>
                <w:rFonts w:ascii="Times New Roman" w:hAnsi="Times New Roman" w:cs="Times New Roman"/>
                <w:color w:val="000000"/>
                <w:sz w:val="24"/>
                <w:szCs w:val="24"/>
                <w:lang w:val="kk-KZ"/>
              </w:rPr>
              <w:t>Педагогикалық кеңес</w:t>
            </w:r>
          </w:p>
        </w:tc>
      </w:tr>
      <w:tr w:rsidR="000B6552" w:rsidRPr="000B6552" w:rsidTr="001A1EF0">
        <w:trPr>
          <w:trHeight w:val="583"/>
        </w:trPr>
        <w:tc>
          <w:tcPr>
            <w:tcW w:w="1668" w:type="dxa"/>
            <w:vMerge/>
          </w:tcPr>
          <w:p w:rsidR="000B6552" w:rsidRPr="000B6552" w:rsidRDefault="000B6552" w:rsidP="000B6552">
            <w:pPr>
              <w:ind w:left="126" w:right="132"/>
              <w:jc w:val="both"/>
              <w:rPr>
                <w:rFonts w:ascii="Times New Roman" w:hAnsi="Times New Roman" w:cs="Times New Roman"/>
                <w:color w:val="000000"/>
                <w:sz w:val="24"/>
                <w:szCs w:val="24"/>
              </w:rPr>
            </w:pPr>
          </w:p>
        </w:tc>
        <w:tc>
          <w:tcPr>
            <w:tcW w:w="2693" w:type="dxa"/>
          </w:tcPr>
          <w:p w:rsidR="000B6552" w:rsidRPr="000B6552" w:rsidRDefault="000B6552" w:rsidP="000B6552">
            <w:pPr>
              <w:ind w:left="126" w:right="132"/>
              <w:rPr>
                <w:rFonts w:ascii="Times New Roman" w:eastAsia="Batang" w:hAnsi="Times New Roman" w:cs="Times New Roman"/>
                <w:color w:val="000000"/>
                <w:sz w:val="24"/>
                <w:szCs w:val="24"/>
                <w:lang w:val="kk-KZ"/>
              </w:rPr>
            </w:pPr>
            <w:r w:rsidRPr="000B6552">
              <w:rPr>
                <w:rFonts w:ascii="Times New Roman" w:eastAsia="Batang" w:hAnsi="Times New Roman" w:cs="Times New Roman"/>
                <w:color w:val="000000"/>
                <w:sz w:val="24"/>
                <w:szCs w:val="24"/>
                <w:lang w:val="kk-KZ"/>
              </w:rPr>
              <w:t>Педагогикалық қызметкерлердің сапалық құрамы базасын құру</w:t>
            </w:r>
          </w:p>
        </w:tc>
        <w:tc>
          <w:tcPr>
            <w:tcW w:w="2126" w:type="dxa"/>
          </w:tcPr>
          <w:p w:rsidR="000B6552" w:rsidRPr="000B6552" w:rsidRDefault="000B6552" w:rsidP="000B6552">
            <w:pPr>
              <w:ind w:left="126" w:right="132"/>
              <w:rPr>
                <w:rFonts w:ascii="Times New Roman" w:hAnsi="Times New Roman" w:cs="Times New Roman"/>
                <w:color w:val="000000"/>
                <w:sz w:val="24"/>
                <w:szCs w:val="24"/>
                <w:lang w:val="kk-KZ"/>
              </w:rPr>
            </w:pPr>
            <w:r w:rsidRPr="000B6552">
              <w:rPr>
                <w:rFonts w:ascii="Times New Roman" w:hAnsi="Times New Roman" w:cs="Times New Roman"/>
                <w:color w:val="000000"/>
                <w:sz w:val="24"/>
                <w:szCs w:val="24"/>
                <w:lang w:val="kk-KZ"/>
              </w:rPr>
              <w:t>Тажибаева А.А</w:t>
            </w:r>
          </w:p>
        </w:tc>
        <w:tc>
          <w:tcPr>
            <w:tcW w:w="1418" w:type="dxa"/>
          </w:tcPr>
          <w:p w:rsidR="000B6552" w:rsidRPr="000B6552" w:rsidRDefault="000B6552" w:rsidP="000B6552">
            <w:pPr>
              <w:ind w:right="132"/>
              <w:rPr>
                <w:rFonts w:ascii="Times New Roman" w:hAnsi="Times New Roman" w:cs="Times New Roman"/>
                <w:color w:val="000000"/>
                <w:sz w:val="24"/>
                <w:szCs w:val="24"/>
              </w:rPr>
            </w:pPr>
            <w:r w:rsidRPr="000B6552">
              <w:rPr>
                <w:rFonts w:ascii="Times New Roman" w:hAnsi="Times New Roman" w:cs="Times New Roman"/>
                <w:color w:val="000000"/>
                <w:sz w:val="24"/>
                <w:szCs w:val="24"/>
                <w:lang w:val="kk-KZ"/>
              </w:rPr>
              <w:t xml:space="preserve">Қыркүйек </w:t>
            </w:r>
          </w:p>
        </w:tc>
        <w:tc>
          <w:tcPr>
            <w:tcW w:w="1701" w:type="dxa"/>
          </w:tcPr>
          <w:p w:rsidR="000B6552" w:rsidRPr="000B6552" w:rsidRDefault="000B6552" w:rsidP="000B6552">
            <w:pPr>
              <w:ind w:right="132"/>
              <w:rPr>
                <w:rFonts w:ascii="Times New Roman" w:hAnsi="Times New Roman" w:cs="Times New Roman"/>
                <w:color w:val="000000"/>
                <w:sz w:val="24"/>
                <w:szCs w:val="24"/>
                <w:lang w:val="kk-KZ"/>
              </w:rPr>
            </w:pPr>
            <w:r w:rsidRPr="000B6552">
              <w:rPr>
                <w:rFonts w:ascii="Times New Roman" w:hAnsi="Times New Roman" w:cs="Times New Roman"/>
                <w:color w:val="000000"/>
                <w:sz w:val="24"/>
                <w:szCs w:val="24"/>
              </w:rPr>
              <w:t>Әдістемелік кеңес</w:t>
            </w:r>
            <w:r w:rsidRPr="000B6552">
              <w:rPr>
                <w:rFonts w:ascii="Times New Roman" w:hAnsi="Times New Roman" w:cs="Times New Roman"/>
                <w:color w:val="000000"/>
                <w:sz w:val="24"/>
                <w:szCs w:val="24"/>
                <w:shd w:val="clear" w:color="auto" w:fill="F9F9F9"/>
                <w:lang w:val="kk-KZ"/>
              </w:rPr>
              <w:t xml:space="preserve"> </w:t>
            </w:r>
          </w:p>
        </w:tc>
      </w:tr>
      <w:tr w:rsidR="000B6552" w:rsidRPr="000B6552" w:rsidTr="001A1EF0">
        <w:trPr>
          <w:trHeight w:val="518"/>
        </w:trPr>
        <w:tc>
          <w:tcPr>
            <w:tcW w:w="1668" w:type="dxa"/>
            <w:vMerge/>
          </w:tcPr>
          <w:p w:rsidR="000B6552" w:rsidRPr="000B6552" w:rsidRDefault="000B6552" w:rsidP="000B6552">
            <w:pPr>
              <w:ind w:left="126" w:right="132"/>
              <w:jc w:val="both"/>
              <w:rPr>
                <w:rFonts w:ascii="Times New Roman" w:hAnsi="Times New Roman" w:cs="Times New Roman"/>
                <w:color w:val="000000"/>
                <w:sz w:val="24"/>
                <w:szCs w:val="24"/>
              </w:rPr>
            </w:pPr>
          </w:p>
        </w:tc>
        <w:tc>
          <w:tcPr>
            <w:tcW w:w="2693" w:type="dxa"/>
          </w:tcPr>
          <w:p w:rsidR="000B6552" w:rsidRPr="000B6552" w:rsidRDefault="000B6552" w:rsidP="000B6552">
            <w:pPr>
              <w:ind w:left="126" w:right="132"/>
              <w:rPr>
                <w:rFonts w:ascii="Times New Roman" w:eastAsia="Batang" w:hAnsi="Times New Roman" w:cs="Times New Roman"/>
                <w:color w:val="000000"/>
                <w:sz w:val="24"/>
                <w:szCs w:val="24"/>
                <w:lang w:val="kk-KZ"/>
              </w:rPr>
            </w:pPr>
            <w:r w:rsidRPr="000B6552">
              <w:rPr>
                <w:rFonts w:ascii="Times New Roman" w:eastAsia="Batang" w:hAnsi="Times New Roman" w:cs="Times New Roman"/>
                <w:color w:val="000000"/>
                <w:sz w:val="24"/>
                <w:szCs w:val="24"/>
                <w:lang w:val="kk-KZ"/>
              </w:rPr>
              <w:t>Мектепішілік пән олимпиадасының қорытындысы мен қалалық пән олимпиадасына дайындық</w:t>
            </w:r>
          </w:p>
        </w:tc>
        <w:tc>
          <w:tcPr>
            <w:tcW w:w="2126" w:type="dxa"/>
          </w:tcPr>
          <w:p w:rsidR="000B6552" w:rsidRPr="000B6552" w:rsidRDefault="000B6552" w:rsidP="000B6552">
            <w:pPr>
              <w:rPr>
                <w:rFonts w:ascii="Times New Roman" w:eastAsia="Batang" w:hAnsi="Times New Roman" w:cs="Times New Roman"/>
                <w:color w:val="000000"/>
                <w:sz w:val="24"/>
                <w:szCs w:val="24"/>
                <w:lang w:val="kk-KZ"/>
              </w:rPr>
            </w:pPr>
            <w:r w:rsidRPr="000B6552">
              <w:rPr>
                <w:rFonts w:ascii="Times New Roman" w:eastAsia="Batang" w:hAnsi="Times New Roman" w:cs="Times New Roman"/>
                <w:color w:val="000000"/>
                <w:sz w:val="24"/>
                <w:szCs w:val="24"/>
                <w:lang w:val="kk-KZ"/>
              </w:rPr>
              <w:t>Тажибаева А.А</w:t>
            </w:r>
          </w:p>
        </w:tc>
        <w:tc>
          <w:tcPr>
            <w:tcW w:w="1418" w:type="dxa"/>
          </w:tcPr>
          <w:p w:rsidR="000B6552" w:rsidRPr="000B6552" w:rsidRDefault="000B6552" w:rsidP="000B6552">
            <w:pPr>
              <w:ind w:right="132"/>
              <w:rPr>
                <w:rFonts w:ascii="Times New Roman" w:hAnsi="Times New Roman" w:cs="Times New Roman"/>
                <w:color w:val="000000"/>
                <w:sz w:val="24"/>
                <w:szCs w:val="24"/>
                <w:lang w:val="kk-KZ"/>
              </w:rPr>
            </w:pPr>
            <w:r w:rsidRPr="000B6552">
              <w:rPr>
                <w:rFonts w:ascii="Times New Roman" w:hAnsi="Times New Roman" w:cs="Times New Roman"/>
                <w:color w:val="000000"/>
                <w:sz w:val="24"/>
                <w:szCs w:val="24"/>
                <w:lang w:val="kk-KZ"/>
              </w:rPr>
              <w:t>Қараша</w:t>
            </w:r>
          </w:p>
        </w:tc>
        <w:tc>
          <w:tcPr>
            <w:tcW w:w="1701" w:type="dxa"/>
          </w:tcPr>
          <w:p w:rsidR="000B6552" w:rsidRPr="000B6552" w:rsidRDefault="000B6552" w:rsidP="000B6552">
            <w:pPr>
              <w:rPr>
                <w:rFonts w:ascii="Times New Roman" w:eastAsia="Batang" w:hAnsi="Times New Roman" w:cs="Times New Roman"/>
                <w:color w:val="000000"/>
                <w:sz w:val="24"/>
                <w:szCs w:val="24"/>
                <w:lang w:val="kk-KZ"/>
              </w:rPr>
            </w:pPr>
            <w:r w:rsidRPr="000B6552">
              <w:rPr>
                <w:rFonts w:ascii="Times New Roman" w:eastAsia="Batang" w:hAnsi="Times New Roman" w:cs="Times New Roman"/>
                <w:color w:val="000000"/>
                <w:sz w:val="24"/>
                <w:szCs w:val="24"/>
                <w:lang w:val="kk-KZ"/>
              </w:rPr>
              <w:t>Әдістемелік кеңес</w:t>
            </w:r>
          </w:p>
        </w:tc>
      </w:tr>
      <w:tr w:rsidR="000B6552" w:rsidRPr="000B6552" w:rsidTr="001A1EF0">
        <w:trPr>
          <w:trHeight w:val="30"/>
        </w:trPr>
        <w:tc>
          <w:tcPr>
            <w:tcW w:w="1668" w:type="dxa"/>
            <w:vMerge/>
          </w:tcPr>
          <w:p w:rsidR="000B6552" w:rsidRPr="000B6552" w:rsidRDefault="000B6552" w:rsidP="000B6552">
            <w:pPr>
              <w:ind w:left="126" w:right="132"/>
              <w:jc w:val="both"/>
              <w:rPr>
                <w:rFonts w:ascii="Times New Roman" w:hAnsi="Times New Roman" w:cs="Times New Roman"/>
                <w:color w:val="000000"/>
                <w:sz w:val="24"/>
                <w:szCs w:val="24"/>
              </w:rPr>
            </w:pPr>
          </w:p>
        </w:tc>
        <w:tc>
          <w:tcPr>
            <w:tcW w:w="2693" w:type="dxa"/>
          </w:tcPr>
          <w:p w:rsidR="000B6552" w:rsidRPr="000B6552" w:rsidRDefault="000B6552" w:rsidP="000B6552">
            <w:pPr>
              <w:tabs>
                <w:tab w:val="num" w:pos="39"/>
              </w:tabs>
              <w:ind w:left="126" w:right="132"/>
              <w:rPr>
                <w:rFonts w:ascii="Times New Roman" w:eastAsia="Batang" w:hAnsi="Times New Roman" w:cs="Times New Roman"/>
                <w:color w:val="000000"/>
                <w:sz w:val="24"/>
                <w:szCs w:val="24"/>
                <w:lang w:val="kk-KZ"/>
              </w:rPr>
            </w:pPr>
            <w:r w:rsidRPr="000B6552">
              <w:rPr>
                <w:rFonts w:ascii="Times New Roman" w:eastAsia="Batang" w:hAnsi="Times New Roman" w:cs="Times New Roman"/>
                <w:color w:val="000000"/>
                <w:sz w:val="24"/>
                <w:szCs w:val="24"/>
                <w:lang w:val="kk-KZ"/>
              </w:rPr>
              <w:t>Барлық сыныптар бойынша білім сапасының тоқсандық мониторингі.</w:t>
            </w:r>
          </w:p>
        </w:tc>
        <w:tc>
          <w:tcPr>
            <w:tcW w:w="2126" w:type="dxa"/>
          </w:tcPr>
          <w:p w:rsidR="000B6552" w:rsidRPr="000B6552" w:rsidRDefault="000B6552" w:rsidP="000B6552">
            <w:pPr>
              <w:ind w:left="126" w:right="132"/>
              <w:rPr>
                <w:rFonts w:ascii="Times New Roman" w:hAnsi="Times New Roman" w:cs="Times New Roman"/>
                <w:color w:val="000000"/>
                <w:sz w:val="24"/>
                <w:szCs w:val="24"/>
                <w:lang w:val="kk-KZ"/>
              </w:rPr>
            </w:pPr>
            <w:r w:rsidRPr="000B6552">
              <w:rPr>
                <w:rFonts w:ascii="Times New Roman" w:hAnsi="Times New Roman" w:cs="Times New Roman"/>
                <w:color w:val="000000"/>
                <w:sz w:val="24"/>
                <w:szCs w:val="24"/>
                <w:lang w:val="kk-KZ"/>
              </w:rPr>
              <w:t>Альжанова К.Ж</w:t>
            </w:r>
          </w:p>
        </w:tc>
        <w:tc>
          <w:tcPr>
            <w:tcW w:w="1418" w:type="dxa"/>
          </w:tcPr>
          <w:p w:rsidR="000B6552" w:rsidRPr="000B6552" w:rsidRDefault="000B6552" w:rsidP="000B6552">
            <w:pPr>
              <w:ind w:left="126" w:right="132"/>
              <w:rPr>
                <w:rFonts w:ascii="Times New Roman" w:hAnsi="Times New Roman" w:cs="Times New Roman"/>
                <w:color w:val="000000"/>
                <w:sz w:val="24"/>
                <w:szCs w:val="24"/>
                <w:lang w:val="kk-KZ"/>
              </w:rPr>
            </w:pPr>
            <w:r w:rsidRPr="000B6552">
              <w:rPr>
                <w:rFonts w:ascii="Times New Roman" w:hAnsi="Times New Roman" w:cs="Times New Roman"/>
                <w:color w:val="000000"/>
                <w:sz w:val="24"/>
                <w:szCs w:val="24"/>
                <w:lang w:val="kk-KZ"/>
              </w:rPr>
              <w:t>Қараша, қаңтар, наурыз. мамыр</w:t>
            </w:r>
          </w:p>
        </w:tc>
        <w:tc>
          <w:tcPr>
            <w:tcW w:w="1701" w:type="dxa"/>
          </w:tcPr>
          <w:p w:rsidR="000B6552" w:rsidRPr="000B6552" w:rsidRDefault="000B6552" w:rsidP="000B6552">
            <w:pPr>
              <w:ind w:right="132"/>
              <w:rPr>
                <w:rFonts w:ascii="Times New Roman" w:hAnsi="Times New Roman" w:cs="Times New Roman"/>
                <w:color w:val="000000"/>
                <w:sz w:val="24"/>
                <w:szCs w:val="24"/>
                <w:shd w:val="clear" w:color="auto" w:fill="F9F9F9"/>
              </w:rPr>
            </w:pPr>
            <w:r w:rsidRPr="000B6552">
              <w:rPr>
                <w:rFonts w:ascii="Times New Roman" w:eastAsia="Batang" w:hAnsi="Times New Roman" w:cs="Times New Roman"/>
                <w:color w:val="000000"/>
                <w:sz w:val="24"/>
                <w:szCs w:val="24"/>
                <w:lang w:val="kk-KZ"/>
              </w:rPr>
              <w:t>Педагогикалық кеңес</w:t>
            </w:r>
          </w:p>
        </w:tc>
      </w:tr>
      <w:tr w:rsidR="000B6552" w:rsidRPr="000B6552" w:rsidTr="001A1EF0">
        <w:trPr>
          <w:trHeight w:val="30"/>
        </w:trPr>
        <w:tc>
          <w:tcPr>
            <w:tcW w:w="1668" w:type="dxa"/>
            <w:vMerge/>
          </w:tcPr>
          <w:p w:rsidR="000B6552" w:rsidRPr="000B6552" w:rsidRDefault="000B6552" w:rsidP="000B6552">
            <w:pPr>
              <w:ind w:left="126" w:right="132"/>
              <w:jc w:val="both"/>
              <w:rPr>
                <w:rFonts w:ascii="Times New Roman" w:hAnsi="Times New Roman" w:cs="Times New Roman"/>
                <w:color w:val="000000"/>
                <w:sz w:val="24"/>
                <w:szCs w:val="24"/>
              </w:rPr>
            </w:pPr>
          </w:p>
        </w:tc>
        <w:tc>
          <w:tcPr>
            <w:tcW w:w="2693" w:type="dxa"/>
          </w:tcPr>
          <w:p w:rsidR="000B6552" w:rsidRPr="000B6552" w:rsidRDefault="000B6552" w:rsidP="000B6552">
            <w:pPr>
              <w:ind w:left="126" w:right="132"/>
              <w:rPr>
                <w:rFonts w:ascii="Times New Roman" w:eastAsia="Batang" w:hAnsi="Times New Roman" w:cs="Times New Roman"/>
                <w:color w:val="000000"/>
                <w:sz w:val="24"/>
                <w:szCs w:val="24"/>
                <w:lang w:val="kk-KZ"/>
              </w:rPr>
            </w:pPr>
            <w:r w:rsidRPr="000B6552">
              <w:rPr>
                <w:rFonts w:ascii="Times New Roman" w:eastAsia="Batang" w:hAnsi="Times New Roman" w:cs="Times New Roman"/>
                <w:color w:val="000000"/>
                <w:sz w:val="24"/>
                <w:szCs w:val="24"/>
                <w:lang w:val="kk-KZ"/>
              </w:rPr>
              <w:t>5-сынып оқушыларының орта буынға дайындығын пән мұғалімдерімен өзара сабақтастығын ұйымдастыру</w:t>
            </w:r>
          </w:p>
        </w:tc>
        <w:tc>
          <w:tcPr>
            <w:tcW w:w="2126" w:type="dxa"/>
          </w:tcPr>
          <w:p w:rsidR="000B6552" w:rsidRPr="000B6552" w:rsidRDefault="000B6552" w:rsidP="000B6552">
            <w:pPr>
              <w:rPr>
                <w:rFonts w:ascii="Times New Roman" w:eastAsia="Batang" w:hAnsi="Times New Roman" w:cs="Times New Roman"/>
                <w:color w:val="000000"/>
                <w:sz w:val="24"/>
                <w:szCs w:val="24"/>
                <w:lang w:val="kk-KZ"/>
              </w:rPr>
            </w:pPr>
            <w:r w:rsidRPr="000B6552">
              <w:rPr>
                <w:rFonts w:ascii="Times New Roman" w:eastAsia="Batang" w:hAnsi="Times New Roman" w:cs="Times New Roman"/>
                <w:color w:val="000000"/>
                <w:sz w:val="24"/>
                <w:szCs w:val="24"/>
                <w:lang w:val="kk-KZ"/>
              </w:rPr>
              <w:t>Тажибаева А.А</w:t>
            </w:r>
          </w:p>
        </w:tc>
        <w:tc>
          <w:tcPr>
            <w:tcW w:w="1418" w:type="dxa"/>
          </w:tcPr>
          <w:p w:rsidR="000B6552" w:rsidRPr="000B6552" w:rsidRDefault="000B6552" w:rsidP="000B6552">
            <w:pPr>
              <w:ind w:left="126" w:right="132"/>
              <w:rPr>
                <w:rFonts w:ascii="Times New Roman" w:hAnsi="Times New Roman" w:cs="Times New Roman"/>
                <w:color w:val="000000"/>
                <w:sz w:val="24"/>
                <w:szCs w:val="24"/>
                <w:lang w:val="kk-KZ"/>
              </w:rPr>
            </w:pPr>
            <w:r w:rsidRPr="000B6552">
              <w:rPr>
                <w:rFonts w:ascii="Times New Roman" w:hAnsi="Times New Roman" w:cs="Times New Roman"/>
                <w:color w:val="000000"/>
                <w:sz w:val="24"/>
                <w:szCs w:val="24"/>
                <w:lang w:val="kk-KZ"/>
              </w:rPr>
              <w:t>Қаңтар</w:t>
            </w:r>
          </w:p>
        </w:tc>
        <w:tc>
          <w:tcPr>
            <w:tcW w:w="1701" w:type="dxa"/>
          </w:tcPr>
          <w:p w:rsidR="000B6552" w:rsidRPr="000B6552" w:rsidRDefault="000B6552" w:rsidP="000B6552">
            <w:pPr>
              <w:rPr>
                <w:rFonts w:ascii="Times New Roman" w:eastAsia="Batang" w:hAnsi="Times New Roman" w:cs="Times New Roman"/>
                <w:color w:val="000000"/>
                <w:sz w:val="24"/>
                <w:szCs w:val="24"/>
                <w:lang w:val="kk-KZ"/>
              </w:rPr>
            </w:pPr>
            <w:r w:rsidRPr="000B6552">
              <w:rPr>
                <w:rFonts w:ascii="Times New Roman" w:eastAsia="Batang" w:hAnsi="Times New Roman" w:cs="Times New Roman"/>
                <w:color w:val="000000"/>
                <w:sz w:val="24"/>
                <w:szCs w:val="24"/>
                <w:lang w:val="kk-KZ"/>
              </w:rPr>
              <w:t>Әдістемелік кеңес</w:t>
            </w:r>
          </w:p>
        </w:tc>
      </w:tr>
      <w:tr w:rsidR="000B6552" w:rsidRPr="000B6552" w:rsidTr="001A1EF0">
        <w:trPr>
          <w:trHeight w:val="30"/>
        </w:trPr>
        <w:tc>
          <w:tcPr>
            <w:tcW w:w="1668" w:type="dxa"/>
            <w:vMerge/>
          </w:tcPr>
          <w:p w:rsidR="000B6552" w:rsidRPr="000B6552" w:rsidRDefault="000B6552" w:rsidP="000B6552">
            <w:pPr>
              <w:ind w:left="126" w:right="132"/>
              <w:jc w:val="both"/>
              <w:rPr>
                <w:rFonts w:ascii="Times New Roman" w:hAnsi="Times New Roman" w:cs="Times New Roman"/>
                <w:color w:val="000000"/>
                <w:sz w:val="24"/>
                <w:szCs w:val="24"/>
              </w:rPr>
            </w:pPr>
          </w:p>
        </w:tc>
        <w:tc>
          <w:tcPr>
            <w:tcW w:w="2693" w:type="dxa"/>
          </w:tcPr>
          <w:p w:rsidR="000B6552" w:rsidRPr="000B6552" w:rsidRDefault="000B6552" w:rsidP="000B6552">
            <w:pPr>
              <w:ind w:left="126" w:right="132"/>
              <w:rPr>
                <w:rFonts w:ascii="Times New Roman" w:hAnsi="Times New Roman" w:cs="Times New Roman"/>
                <w:color w:val="000000"/>
                <w:sz w:val="24"/>
                <w:szCs w:val="24"/>
                <w:lang w:val="kk-KZ"/>
              </w:rPr>
            </w:pPr>
            <w:r w:rsidRPr="000B6552">
              <w:rPr>
                <w:rFonts w:ascii="Times New Roman" w:hAnsi="Times New Roman" w:cs="Times New Roman"/>
                <w:color w:val="000000"/>
                <w:sz w:val="24"/>
                <w:szCs w:val="24"/>
                <w:lang w:val="kk-KZ"/>
              </w:rPr>
              <w:t>«Дүниетану», «ӨҚН-нің сағаттарының басқа пәндердегі кіріктіріп оқытылуының жағдайы туралы</w:t>
            </w:r>
          </w:p>
        </w:tc>
        <w:tc>
          <w:tcPr>
            <w:tcW w:w="2126" w:type="dxa"/>
          </w:tcPr>
          <w:p w:rsidR="000B6552" w:rsidRPr="000B6552" w:rsidRDefault="000B6552" w:rsidP="000B6552">
            <w:pPr>
              <w:rPr>
                <w:rFonts w:ascii="Times New Roman" w:hAnsi="Times New Roman" w:cs="Times New Roman"/>
                <w:color w:val="000000"/>
                <w:sz w:val="24"/>
                <w:szCs w:val="24"/>
                <w:lang w:val="kk-KZ"/>
              </w:rPr>
            </w:pPr>
            <w:r w:rsidRPr="000B6552">
              <w:rPr>
                <w:rFonts w:ascii="Times New Roman" w:hAnsi="Times New Roman" w:cs="Times New Roman"/>
                <w:color w:val="000000"/>
                <w:sz w:val="24"/>
                <w:szCs w:val="24"/>
                <w:lang w:val="kk-KZ"/>
              </w:rPr>
              <w:t>А.А.Тажибаева</w:t>
            </w:r>
          </w:p>
          <w:p w:rsidR="000B6552" w:rsidRPr="000B6552" w:rsidRDefault="000B6552" w:rsidP="000B6552">
            <w:pPr>
              <w:rPr>
                <w:rFonts w:ascii="Times New Roman" w:eastAsia="Batang" w:hAnsi="Times New Roman" w:cs="Times New Roman"/>
                <w:color w:val="000000"/>
                <w:sz w:val="24"/>
                <w:szCs w:val="24"/>
                <w:lang w:val="kk-KZ"/>
              </w:rPr>
            </w:pPr>
            <w:r w:rsidRPr="000B6552">
              <w:rPr>
                <w:rFonts w:ascii="Times New Roman" w:hAnsi="Times New Roman" w:cs="Times New Roman"/>
                <w:color w:val="000000"/>
                <w:sz w:val="24"/>
                <w:szCs w:val="24"/>
                <w:lang w:val="kk-KZ"/>
              </w:rPr>
              <w:t>К.Ж.Альжанова</w:t>
            </w:r>
          </w:p>
        </w:tc>
        <w:tc>
          <w:tcPr>
            <w:tcW w:w="1418" w:type="dxa"/>
          </w:tcPr>
          <w:p w:rsidR="000B6552" w:rsidRPr="000B6552" w:rsidRDefault="000B6552" w:rsidP="000B6552">
            <w:pPr>
              <w:ind w:left="126" w:right="132"/>
              <w:rPr>
                <w:rFonts w:ascii="Times New Roman" w:hAnsi="Times New Roman" w:cs="Times New Roman"/>
                <w:color w:val="000000"/>
                <w:sz w:val="24"/>
                <w:szCs w:val="24"/>
                <w:lang w:val="kk-KZ"/>
              </w:rPr>
            </w:pPr>
            <w:r w:rsidRPr="000B6552">
              <w:rPr>
                <w:rFonts w:ascii="Times New Roman" w:hAnsi="Times New Roman" w:cs="Times New Roman"/>
                <w:color w:val="000000"/>
                <w:sz w:val="24"/>
                <w:szCs w:val="24"/>
                <w:lang w:val="kk-KZ"/>
              </w:rPr>
              <w:t>Қаңтар</w:t>
            </w:r>
          </w:p>
        </w:tc>
        <w:tc>
          <w:tcPr>
            <w:tcW w:w="1701" w:type="dxa"/>
          </w:tcPr>
          <w:p w:rsidR="000B6552" w:rsidRPr="000B6552" w:rsidRDefault="000B6552" w:rsidP="000B6552">
            <w:pPr>
              <w:ind w:right="132"/>
              <w:rPr>
                <w:rFonts w:ascii="Times New Roman" w:eastAsia="Batang" w:hAnsi="Times New Roman" w:cs="Times New Roman"/>
                <w:color w:val="000000"/>
                <w:sz w:val="24"/>
                <w:szCs w:val="24"/>
                <w:lang w:val="kk-KZ"/>
              </w:rPr>
            </w:pPr>
            <w:r w:rsidRPr="000B6552">
              <w:rPr>
                <w:rFonts w:ascii="Times New Roman" w:eastAsia="Batang" w:hAnsi="Times New Roman" w:cs="Times New Roman"/>
                <w:color w:val="000000"/>
                <w:sz w:val="24"/>
                <w:szCs w:val="24"/>
                <w:lang w:val="kk-KZ"/>
              </w:rPr>
              <w:t>Әдістемелік кеңес</w:t>
            </w:r>
          </w:p>
        </w:tc>
      </w:tr>
      <w:tr w:rsidR="000B6552" w:rsidRPr="000B6552" w:rsidTr="001A1EF0">
        <w:trPr>
          <w:trHeight w:val="30"/>
        </w:trPr>
        <w:tc>
          <w:tcPr>
            <w:tcW w:w="1668" w:type="dxa"/>
            <w:vMerge/>
          </w:tcPr>
          <w:p w:rsidR="000B6552" w:rsidRPr="000B6552" w:rsidRDefault="000B6552" w:rsidP="000B6552">
            <w:pPr>
              <w:ind w:left="126" w:right="132"/>
              <w:jc w:val="both"/>
              <w:rPr>
                <w:rFonts w:ascii="Times New Roman" w:hAnsi="Times New Roman" w:cs="Times New Roman"/>
                <w:color w:val="000000"/>
                <w:sz w:val="24"/>
                <w:szCs w:val="24"/>
              </w:rPr>
            </w:pPr>
          </w:p>
        </w:tc>
        <w:tc>
          <w:tcPr>
            <w:tcW w:w="2693" w:type="dxa"/>
          </w:tcPr>
          <w:p w:rsidR="000B6552" w:rsidRPr="000B6552" w:rsidRDefault="000B6552" w:rsidP="000B6552">
            <w:pPr>
              <w:tabs>
                <w:tab w:val="num" w:pos="39"/>
              </w:tabs>
              <w:ind w:left="126" w:right="132"/>
              <w:rPr>
                <w:rFonts w:ascii="Times New Roman" w:eastAsia="Batang" w:hAnsi="Times New Roman" w:cs="Times New Roman"/>
                <w:color w:val="000000"/>
                <w:sz w:val="24"/>
                <w:szCs w:val="24"/>
                <w:lang w:val="kk-KZ"/>
              </w:rPr>
            </w:pPr>
            <w:r w:rsidRPr="000B6552">
              <w:rPr>
                <w:rFonts w:ascii="Times New Roman" w:eastAsia="Batang" w:hAnsi="Times New Roman" w:cs="Times New Roman"/>
                <w:color w:val="000000"/>
                <w:sz w:val="24"/>
                <w:szCs w:val="24"/>
                <w:lang w:val="kk-KZ"/>
              </w:rPr>
              <w:t xml:space="preserve">2-11 сыныптарда пән мұғалімдерінің ҚБ </w:t>
            </w:r>
            <w:r w:rsidRPr="000B6552">
              <w:rPr>
                <w:rFonts w:ascii="Times New Roman" w:eastAsia="Batang" w:hAnsi="Times New Roman" w:cs="Times New Roman"/>
                <w:color w:val="000000"/>
                <w:sz w:val="24"/>
                <w:szCs w:val="24"/>
                <w:lang w:val="kk-KZ"/>
              </w:rPr>
              <w:lastRenderedPageBreak/>
              <w:t>жүргізілу барысы (сабаққа кіру графигі бойынша)</w:t>
            </w:r>
          </w:p>
        </w:tc>
        <w:tc>
          <w:tcPr>
            <w:tcW w:w="2126" w:type="dxa"/>
          </w:tcPr>
          <w:p w:rsidR="000B6552" w:rsidRPr="000B6552" w:rsidRDefault="000B6552" w:rsidP="000B6552">
            <w:pPr>
              <w:ind w:left="126" w:right="132"/>
              <w:rPr>
                <w:rFonts w:ascii="Times New Roman" w:hAnsi="Times New Roman" w:cs="Times New Roman"/>
                <w:color w:val="000000"/>
                <w:sz w:val="24"/>
                <w:szCs w:val="24"/>
                <w:lang w:val="kk-KZ"/>
              </w:rPr>
            </w:pPr>
            <w:r w:rsidRPr="000B6552">
              <w:rPr>
                <w:rFonts w:ascii="Times New Roman" w:hAnsi="Times New Roman" w:cs="Times New Roman"/>
                <w:color w:val="000000"/>
                <w:sz w:val="24"/>
                <w:szCs w:val="24"/>
                <w:lang w:val="kk-KZ"/>
              </w:rPr>
              <w:lastRenderedPageBreak/>
              <w:t>А.А.Тажибаева</w:t>
            </w:r>
          </w:p>
          <w:p w:rsidR="000B6552" w:rsidRPr="000B6552" w:rsidRDefault="000B6552" w:rsidP="000B6552">
            <w:pPr>
              <w:ind w:left="126" w:right="132"/>
              <w:rPr>
                <w:rFonts w:ascii="Times New Roman" w:hAnsi="Times New Roman" w:cs="Times New Roman"/>
                <w:color w:val="000000"/>
                <w:sz w:val="24"/>
                <w:szCs w:val="24"/>
                <w:lang w:val="kk-KZ"/>
              </w:rPr>
            </w:pPr>
            <w:r w:rsidRPr="000B6552">
              <w:rPr>
                <w:rFonts w:ascii="Times New Roman" w:hAnsi="Times New Roman" w:cs="Times New Roman"/>
                <w:color w:val="000000"/>
                <w:sz w:val="24"/>
                <w:szCs w:val="24"/>
                <w:lang w:val="kk-KZ"/>
              </w:rPr>
              <w:t>К.Ж.Альжанова</w:t>
            </w:r>
          </w:p>
          <w:p w:rsidR="000B6552" w:rsidRPr="000B6552" w:rsidRDefault="000B6552" w:rsidP="000B6552">
            <w:pPr>
              <w:ind w:left="126" w:right="132"/>
              <w:rPr>
                <w:rFonts w:ascii="Times New Roman" w:hAnsi="Times New Roman" w:cs="Times New Roman"/>
                <w:color w:val="000000"/>
                <w:sz w:val="24"/>
                <w:szCs w:val="24"/>
                <w:lang w:val="kk-KZ"/>
              </w:rPr>
            </w:pPr>
            <w:r w:rsidRPr="000B6552">
              <w:rPr>
                <w:rFonts w:ascii="Times New Roman" w:hAnsi="Times New Roman" w:cs="Times New Roman"/>
                <w:color w:val="000000"/>
                <w:sz w:val="24"/>
                <w:szCs w:val="24"/>
                <w:lang w:val="kk-KZ"/>
              </w:rPr>
              <w:lastRenderedPageBreak/>
              <w:t xml:space="preserve">А.Қ.Қызданова </w:t>
            </w:r>
          </w:p>
          <w:p w:rsidR="000B6552" w:rsidRPr="000B6552" w:rsidRDefault="000B6552" w:rsidP="000B6552">
            <w:pPr>
              <w:ind w:left="126" w:right="132"/>
              <w:rPr>
                <w:rFonts w:ascii="Times New Roman" w:hAnsi="Times New Roman" w:cs="Times New Roman"/>
                <w:color w:val="000000"/>
                <w:sz w:val="24"/>
                <w:szCs w:val="24"/>
                <w:lang w:val="kk-KZ"/>
              </w:rPr>
            </w:pPr>
            <w:r w:rsidRPr="000B6552">
              <w:rPr>
                <w:rFonts w:ascii="Times New Roman" w:hAnsi="Times New Roman" w:cs="Times New Roman"/>
                <w:color w:val="000000"/>
                <w:sz w:val="24"/>
                <w:szCs w:val="24"/>
                <w:lang w:val="kk-KZ"/>
              </w:rPr>
              <w:t>Б.З.Абилдина</w:t>
            </w:r>
          </w:p>
        </w:tc>
        <w:tc>
          <w:tcPr>
            <w:tcW w:w="1418" w:type="dxa"/>
          </w:tcPr>
          <w:p w:rsidR="000B6552" w:rsidRPr="000B6552" w:rsidRDefault="000B6552" w:rsidP="000B6552">
            <w:pPr>
              <w:ind w:left="126" w:right="132"/>
              <w:rPr>
                <w:rFonts w:ascii="Times New Roman" w:hAnsi="Times New Roman" w:cs="Times New Roman"/>
                <w:color w:val="000000"/>
                <w:sz w:val="24"/>
                <w:szCs w:val="24"/>
                <w:lang w:val="kk-KZ"/>
              </w:rPr>
            </w:pPr>
            <w:r w:rsidRPr="000B6552">
              <w:rPr>
                <w:rFonts w:ascii="Times New Roman" w:hAnsi="Times New Roman" w:cs="Times New Roman"/>
                <w:color w:val="000000"/>
                <w:sz w:val="24"/>
                <w:szCs w:val="24"/>
                <w:lang w:val="kk-KZ"/>
              </w:rPr>
              <w:lastRenderedPageBreak/>
              <w:t>үнемі</w:t>
            </w:r>
          </w:p>
        </w:tc>
        <w:tc>
          <w:tcPr>
            <w:tcW w:w="1701" w:type="dxa"/>
          </w:tcPr>
          <w:p w:rsidR="000B6552" w:rsidRPr="000B6552" w:rsidRDefault="000B6552" w:rsidP="000B6552">
            <w:pPr>
              <w:ind w:left="126" w:right="132"/>
              <w:rPr>
                <w:rFonts w:ascii="Times New Roman" w:hAnsi="Times New Roman" w:cs="Times New Roman"/>
                <w:color w:val="000000"/>
                <w:sz w:val="24"/>
                <w:szCs w:val="24"/>
                <w:shd w:val="clear" w:color="auto" w:fill="F9F9F9"/>
              </w:rPr>
            </w:pPr>
            <w:r w:rsidRPr="000B6552">
              <w:rPr>
                <w:rFonts w:ascii="Times New Roman" w:hAnsi="Times New Roman" w:cs="Times New Roman"/>
                <w:color w:val="000000"/>
                <w:sz w:val="24"/>
                <w:szCs w:val="24"/>
                <w:shd w:val="clear" w:color="auto" w:fill="F9F9F9"/>
              </w:rPr>
              <w:t>Әкімшілік отырыс</w:t>
            </w:r>
          </w:p>
        </w:tc>
      </w:tr>
      <w:tr w:rsidR="000B6552" w:rsidRPr="000B6552" w:rsidTr="001A1EF0">
        <w:trPr>
          <w:trHeight w:val="30"/>
        </w:trPr>
        <w:tc>
          <w:tcPr>
            <w:tcW w:w="1668" w:type="dxa"/>
            <w:vMerge/>
          </w:tcPr>
          <w:p w:rsidR="000B6552" w:rsidRPr="000B6552" w:rsidRDefault="000B6552" w:rsidP="000B6552">
            <w:pPr>
              <w:ind w:left="126" w:right="132"/>
              <w:jc w:val="both"/>
              <w:rPr>
                <w:rFonts w:ascii="Times New Roman" w:hAnsi="Times New Roman" w:cs="Times New Roman"/>
                <w:color w:val="000000"/>
                <w:sz w:val="24"/>
                <w:szCs w:val="24"/>
              </w:rPr>
            </w:pPr>
          </w:p>
        </w:tc>
        <w:tc>
          <w:tcPr>
            <w:tcW w:w="2693" w:type="dxa"/>
          </w:tcPr>
          <w:p w:rsidR="000B6552" w:rsidRPr="000B6552" w:rsidRDefault="000B6552" w:rsidP="000917FE">
            <w:pPr>
              <w:ind w:right="132"/>
              <w:rPr>
                <w:rFonts w:ascii="Times New Roman" w:hAnsi="Times New Roman" w:cs="Times New Roman"/>
                <w:color w:val="000000"/>
                <w:sz w:val="24"/>
                <w:szCs w:val="24"/>
                <w:lang w:val="kk-KZ"/>
              </w:rPr>
            </w:pPr>
            <w:r w:rsidRPr="000B6552">
              <w:rPr>
                <w:rFonts w:ascii="Times New Roman" w:hAnsi="Times New Roman" w:cs="Times New Roman"/>
                <w:color w:val="000000"/>
                <w:sz w:val="24"/>
                <w:szCs w:val="24"/>
                <w:lang w:val="kk-KZ"/>
              </w:rPr>
              <w:t>«</w:t>
            </w:r>
            <w:r w:rsidRPr="000B6552">
              <w:rPr>
                <w:rFonts w:ascii="Times New Roman" w:hAnsi="Times New Roman" w:cs="Times New Roman"/>
                <w:color w:val="000000"/>
                <w:sz w:val="24"/>
                <w:szCs w:val="24"/>
                <w:lang w:val="en-US"/>
              </w:rPr>
              <w:t>Bilimclass</w:t>
            </w:r>
            <w:r w:rsidRPr="000B6552">
              <w:rPr>
                <w:rFonts w:ascii="Times New Roman" w:hAnsi="Times New Roman" w:cs="Times New Roman"/>
                <w:color w:val="000000"/>
                <w:sz w:val="24"/>
                <w:szCs w:val="24"/>
                <w:lang w:val="kk-KZ"/>
              </w:rPr>
              <w:t>» электрондық журналының уақытында толтырылуы</w:t>
            </w:r>
          </w:p>
        </w:tc>
        <w:tc>
          <w:tcPr>
            <w:tcW w:w="2126" w:type="dxa"/>
          </w:tcPr>
          <w:p w:rsidR="000B6552" w:rsidRPr="000B6552" w:rsidRDefault="000B6552" w:rsidP="000B6552">
            <w:pPr>
              <w:rPr>
                <w:rFonts w:ascii="Times New Roman" w:eastAsia="Batang" w:hAnsi="Times New Roman" w:cs="Times New Roman"/>
                <w:color w:val="000000"/>
                <w:sz w:val="24"/>
                <w:szCs w:val="24"/>
                <w:lang w:val="kk-KZ"/>
              </w:rPr>
            </w:pPr>
            <w:r w:rsidRPr="000B6552">
              <w:rPr>
                <w:rFonts w:ascii="Times New Roman" w:eastAsia="Batang" w:hAnsi="Times New Roman" w:cs="Times New Roman"/>
                <w:color w:val="000000"/>
                <w:sz w:val="24"/>
                <w:szCs w:val="24"/>
                <w:lang w:val="kk-KZ"/>
              </w:rPr>
              <w:t>А.А.Тажибаева</w:t>
            </w:r>
          </w:p>
          <w:p w:rsidR="000B6552" w:rsidRPr="000B6552" w:rsidRDefault="000B6552" w:rsidP="000B6552">
            <w:pPr>
              <w:rPr>
                <w:rFonts w:ascii="Times New Roman" w:eastAsia="Batang" w:hAnsi="Times New Roman" w:cs="Times New Roman"/>
                <w:color w:val="000000"/>
                <w:sz w:val="24"/>
                <w:szCs w:val="24"/>
                <w:lang w:val="kk-KZ"/>
              </w:rPr>
            </w:pPr>
            <w:r w:rsidRPr="000B6552">
              <w:rPr>
                <w:rFonts w:ascii="Times New Roman" w:eastAsia="Batang" w:hAnsi="Times New Roman" w:cs="Times New Roman"/>
                <w:color w:val="000000"/>
                <w:sz w:val="24"/>
                <w:szCs w:val="24"/>
                <w:lang w:val="kk-KZ"/>
              </w:rPr>
              <w:t>К.Ж.Альжанова</w:t>
            </w:r>
          </w:p>
        </w:tc>
        <w:tc>
          <w:tcPr>
            <w:tcW w:w="1418" w:type="dxa"/>
          </w:tcPr>
          <w:p w:rsidR="000B6552" w:rsidRPr="000B6552" w:rsidRDefault="000B6552" w:rsidP="000B6552">
            <w:pPr>
              <w:ind w:left="126" w:right="132"/>
              <w:rPr>
                <w:rFonts w:ascii="Times New Roman" w:hAnsi="Times New Roman" w:cs="Times New Roman"/>
                <w:color w:val="000000"/>
                <w:sz w:val="24"/>
                <w:szCs w:val="24"/>
                <w:lang w:val="kk-KZ"/>
              </w:rPr>
            </w:pPr>
            <w:r w:rsidRPr="000B6552">
              <w:rPr>
                <w:rFonts w:ascii="Times New Roman" w:hAnsi="Times New Roman" w:cs="Times New Roman"/>
                <w:color w:val="000000"/>
                <w:sz w:val="24"/>
                <w:szCs w:val="24"/>
                <w:lang w:val="kk-KZ"/>
              </w:rPr>
              <w:t xml:space="preserve">үнемі </w:t>
            </w:r>
          </w:p>
        </w:tc>
        <w:tc>
          <w:tcPr>
            <w:tcW w:w="1701" w:type="dxa"/>
          </w:tcPr>
          <w:p w:rsidR="000B6552" w:rsidRPr="000B6552" w:rsidRDefault="000B6552" w:rsidP="000B6552">
            <w:pPr>
              <w:ind w:left="126" w:right="132"/>
              <w:rPr>
                <w:rFonts w:ascii="Times New Roman" w:eastAsia="Batang" w:hAnsi="Times New Roman" w:cs="Times New Roman"/>
                <w:color w:val="000000"/>
                <w:sz w:val="24"/>
                <w:szCs w:val="24"/>
                <w:lang w:val="kk-KZ"/>
              </w:rPr>
            </w:pPr>
            <w:r w:rsidRPr="000B6552">
              <w:rPr>
                <w:rFonts w:ascii="Times New Roman" w:eastAsia="Batang" w:hAnsi="Times New Roman" w:cs="Times New Roman"/>
                <w:color w:val="000000"/>
                <w:sz w:val="24"/>
                <w:szCs w:val="24"/>
                <w:lang w:val="kk-KZ"/>
              </w:rPr>
              <w:t>Директор жанындағы кеңес</w:t>
            </w:r>
          </w:p>
        </w:tc>
      </w:tr>
      <w:tr w:rsidR="000B6552" w:rsidRPr="000B6552" w:rsidTr="001A1EF0">
        <w:trPr>
          <w:trHeight w:val="30"/>
        </w:trPr>
        <w:tc>
          <w:tcPr>
            <w:tcW w:w="1668" w:type="dxa"/>
            <w:vMerge/>
          </w:tcPr>
          <w:p w:rsidR="000B6552" w:rsidRPr="000B6552" w:rsidRDefault="000B6552" w:rsidP="000B6552">
            <w:pPr>
              <w:ind w:left="126" w:right="132"/>
              <w:jc w:val="both"/>
              <w:rPr>
                <w:rFonts w:ascii="Times New Roman" w:hAnsi="Times New Roman" w:cs="Times New Roman"/>
                <w:color w:val="000000"/>
                <w:sz w:val="24"/>
                <w:szCs w:val="24"/>
              </w:rPr>
            </w:pPr>
          </w:p>
        </w:tc>
        <w:tc>
          <w:tcPr>
            <w:tcW w:w="2693" w:type="dxa"/>
          </w:tcPr>
          <w:p w:rsidR="000B6552" w:rsidRPr="000B6552" w:rsidRDefault="000B6552" w:rsidP="000B6552">
            <w:pPr>
              <w:ind w:right="132"/>
              <w:rPr>
                <w:rFonts w:ascii="Times New Roman" w:hAnsi="Times New Roman" w:cs="Times New Roman"/>
                <w:color w:val="000000"/>
                <w:sz w:val="24"/>
                <w:szCs w:val="24"/>
                <w:lang w:val="kk-KZ"/>
              </w:rPr>
            </w:pPr>
            <w:r w:rsidRPr="000B6552">
              <w:rPr>
                <w:rFonts w:ascii="Times New Roman" w:hAnsi="Times New Roman" w:cs="Times New Roman"/>
                <w:color w:val="000000"/>
                <w:sz w:val="24"/>
                <w:szCs w:val="24"/>
                <w:lang w:val="kk-KZ"/>
              </w:rPr>
              <w:t>Вариативтік және «Жаһандық құзыреттілік» курстарының өтуі</w:t>
            </w:r>
          </w:p>
        </w:tc>
        <w:tc>
          <w:tcPr>
            <w:tcW w:w="2126" w:type="dxa"/>
          </w:tcPr>
          <w:p w:rsidR="000B6552" w:rsidRPr="000B6552" w:rsidRDefault="000B6552" w:rsidP="000B6552">
            <w:pPr>
              <w:rPr>
                <w:rFonts w:ascii="Times New Roman" w:eastAsia="Batang" w:hAnsi="Times New Roman" w:cs="Times New Roman"/>
                <w:color w:val="000000"/>
                <w:sz w:val="24"/>
                <w:szCs w:val="24"/>
                <w:lang w:val="kk-KZ"/>
              </w:rPr>
            </w:pPr>
            <w:r w:rsidRPr="000B6552">
              <w:rPr>
                <w:rFonts w:ascii="Times New Roman" w:eastAsia="Batang" w:hAnsi="Times New Roman" w:cs="Times New Roman"/>
                <w:color w:val="000000"/>
                <w:sz w:val="24"/>
                <w:szCs w:val="24"/>
                <w:lang w:val="kk-KZ"/>
              </w:rPr>
              <w:t>А.А.Тажибаева</w:t>
            </w:r>
          </w:p>
          <w:p w:rsidR="000B6552" w:rsidRPr="000B6552" w:rsidRDefault="000B6552" w:rsidP="000B6552">
            <w:pPr>
              <w:rPr>
                <w:rFonts w:ascii="Times New Roman" w:eastAsia="Batang" w:hAnsi="Times New Roman" w:cs="Times New Roman"/>
                <w:color w:val="000000"/>
                <w:sz w:val="24"/>
                <w:szCs w:val="24"/>
                <w:lang w:val="kk-KZ"/>
              </w:rPr>
            </w:pPr>
            <w:r w:rsidRPr="000B6552">
              <w:rPr>
                <w:rFonts w:ascii="Times New Roman" w:eastAsia="Batang" w:hAnsi="Times New Roman" w:cs="Times New Roman"/>
                <w:color w:val="000000"/>
                <w:sz w:val="24"/>
                <w:szCs w:val="24"/>
                <w:lang w:val="kk-KZ"/>
              </w:rPr>
              <w:t>К.Ж.Альжанова</w:t>
            </w:r>
          </w:p>
          <w:p w:rsidR="000B6552" w:rsidRPr="000B6552" w:rsidRDefault="000B6552" w:rsidP="000B6552">
            <w:pPr>
              <w:rPr>
                <w:rFonts w:ascii="Times New Roman" w:eastAsia="Batang" w:hAnsi="Times New Roman" w:cs="Times New Roman"/>
                <w:color w:val="000000"/>
                <w:sz w:val="24"/>
                <w:szCs w:val="24"/>
                <w:lang w:val="kk-KZ"/>
              </w:rPr>
            </w:pPr>
            <w:r w:rsidRPr="000B6552">
              <w:rPr>
                <w:rFonts w:ascii="Times New Roman" w:eastAsia="Batang" w:hAnsi="Times New Roman" w:cs="Times New Roman"/>
                <w:color w:val="000000"/>
                <w:sz w:val="24"/>
                <w:szCs w:val="24"/>
                <w:lang w:val="kk-KZ"/>
              </w:rPr>
              <w:t>Б.З.Абилдина</w:t>
            </w:r>
          </w:p>
        </w:tc>
        <w:tc>
          <w:tcPr>
            <w:tcW w:w="1418" w:type="dxa"/>
          </w:tcPr>
          <w:p w:rsidR="000B6552" w:rsidRPr="000B6552" w:rsidRDefault="000B6552" w:rsidP="000B6552">
            <w:pPr>
              <w:ind w:left="126" w:right="132"/>
              <w:rPr>
                <w:rFonts w:ascii="Times New Roman" w:hAnsi="Times New Roman" w:cs="Times New Roman"/>
                <w:color w:val="000000"/>
                <w:sz w:val="24"/>
                <w:szCs w:val="24"/>
                <w:lang w:val="kk-KZ"/>
              </w:rPr>
            </w:pPr>
            <w:r w:rsidRPr="000B6552">
              <w:rPr>
                <w:rFonts w:ascii="Times New Roman" w:hAnsi="Times New Roman" w:cs="Times New Roman"/>
                <w:color w:val="000000"/>
                <w:sz w:val="24"/>
                <w:szCs w:val="24"/>
                <w:lang w:val="kk-KZ"/>
              </w:rPr>
              <w:t>сәуір</w:t>
            </w:r>
          </w:p>
        </w:tc>
        <w:tc>
          <w:tcPr>
            <w:tcW w:w="1701" w:type="dxa"/>
          </w:tcPr>
          <w:p w:rsidR="000B6552" w:rsidRPr="000B6552" w:rsidRDefault="000B6552" w:rsidP="000B6552">
            <w:pPr>
              <w:ind w:left="126" w:right="132"/>
              <w:rPr>
                <w:rFonts w:ascii="Times New Roman" w:eastAsia="Batang" w:hAnsi="Times New Roman" w:cs="Times New Roman"/>
                <w:color w:val="000000"/>
                <w:sz w:val="24"/>
                <w:szCs w:val="24"/>
                <w:lang w:val="kk-KZ"/>
              </w:rPr>
            </w:pPr>
            <w:r w:rsidRPr="000B6552">
              <w:rPr>
                <w:rFonts w:ascii="Times New Roman" w:eastAsia="Batang" w:hAnsi="Times New Roman" w:cs="Times New Roman"/>
                <w:color w:val="000000"/>
                <w:sz w:val="24"/>
                <w:szCs w:val="24"/>
                <w:lang w:val="kk-KZ"/>
              </w:rPr>
              <w:t>Директор жанындағы кеңес</w:t>
            </w:r>
          </w:p>
        </w:tc>
      </w:tr>
      <w:tr w:rsidR="000B6552" w:rsidRPr="000B6552" w:rsidTr="001A1EF0">
        <w:trPr>
          <w:trHeight w:val="30"/>
        </w:trPr>
        <w:tc>
          <w:tcPr>
            <w:tcW w:w="1668" w:type="dxa"/>
            <w:vMerge/>
          </w:tcPr>
          <w:p w:rsidR="000B6552" w:rsidRPr="000B6552" w:rsidRDefault="000B6552" w:rsidP="000B6552">
            <w:pPr>
              <w:ind w:left="126" w:right="132"/>
              <w:jc w:val="both"/>
              <w:rPr>
                <w:rFonts w:ascii="Times New Roman" w:hAnsi="Times New Roman" w:cs="Times New Roman"/>
                <w:color w:val="000000"/>
                <w:sz w:val="24"/>
                <w:szCs w:val="24"/>
              </w:rPr>
            </w:pPr>
          </w:p>
        </w:tc>
        <w:tc>
          <w:tcPr>
            <w:tcW w:w="2693" w:type="dxa"/>
          </w:tcPr>
          <w:p w:rsidR="000B6552" w:rsidRPr="000B6552" w:rsidRDefault="000B6552" w:rsidP="000B6552">
            <w:pPr>
              <w:ind w:right="132"/>
              <w:rPr>
                <w:rFonts w:ascii="Times New Roman" w:hAnsi="Times New Roman" w:cs="Times New Roman"/>
                <w:color w:val="000000"/>
                <w:sz w:val="24"/>
                <w:szCs w:val="24"/>
                <w:lang w:val="kk-KZ"/>
              </w:rPr>
            </w:pPr>
            <w:r w:rsidRPr="000B6552">
              <w:rPr>
                <w:rFonts w:ascii="Times New Roman" w:hAnsi="Times New Roman" w:cs="Times New Roman"/>
                <w:color w:val="000000"/>
                <w:sz w:val="24"/>
                <w:szCs w:val="24"/>
                <w:lang w:val="kk-KZ"/>
              </w:rPr>
              <w:t>Педагог мамандардың жылдық жұмысын мониторингілеу</w:t>
            </w:r>
          </w:p>
        </w:tc>
        <w:tc>
          <w:tcPr>
            <w:tcW w:w="2126" w:type="dxa"/>
          </w:tcPr>
          <w:p w:rsidR="000B6552" w:rsidRPr="000B6552" w:rsidRDefault="000B6552" w:rsidP="000B6552">
            <w:pPr>
              <w:rPr>
                <w:rFonts w:ascii="Times New Roman" w:eastAsia="Batang" w:hAnsi="Times New Roman" w:cs="Times New Roman"/>
                <w:color w:val="000000"/>
                <w:sz w:val="24"/>
                <w:szCs w:val="24"/>
                <w:lang w:val="kk-KZ"/>
              </w:rPr>
            </w:pPr>
            <w:r w:rsidRPr="000B6552">
              <w:rPr>
                <w:rFonts w:ascii="Times New Roman" w:eastAsia="Batang" w:hAnsi="Times New Roman" w:cs="Times New Roman"/>
                <w:color w:val="000000"/>
                <w:sz w:val="24"/>
                <w:szCs w:val="24"/>
                <w:lang w:val="kk-KZ"/>
              </w:rPr>
              <w:t>А.Д.Алпысова</w:t>
            </w:r>
          </w:p>
          <w:p w:rsidR="000B6552" w:rsidRPr="000B6552" w:rsidRDefault="000B6552" w:rsidP="000B6552">
            <w:pPr>
              <w:rPr>
                <w:rFonts w:ascii="Times New Roman" w:eastAsia="Batang" w:hAnsi="Times New Roman" w:cs="Times New Roman"/>
                <w:color w:val="000000"/>
                <w:sz w:val="24"/>
                <w:szCs w:val="24"/>
                <w:lang w:val="kk-KZ"/>
              </w:rPr>
            </w:pPr>
            <w:r w:rsidRPr="000B6552">
              <w:rPr>
                <w:rFonts w:ascii="Times New Roman" w:eastAsia="Batang" w:hAnsi="Times New Roman" w:cs="Times New Roman"/>
                <w:color w:val="000000"/>
                <w:sz w:val="24"/>
                <w:szCs w:val="24"/>
                <w:lang w:val="kk-KZ"/>
              </w:rPr>
              <w:t>А.А.Тажибаева</w:t>
            </w:r>
          </w:p>
          <w:p w:rsidR="000B6552" w:rsidRPr="000B6552" w:rsidRDefault="000B6552" w:rsidP="000B6552">
            <w:pPr>
              <w:rPr>
                <w:rFonts w:ascii="Times New Roman" w:eastAsia="Batang" w:hAnsi="Times New Roman" w:cs="Times New Roman"/>
                <w:color w:val="000000"/>
                <w:sz w:val="24"/>
                <w:szCs w:val="24"/>
                <w:lang w:val="kk-KZ"/>
              </w:rPr>
            </w:pPr>
            <w:r w:rsidRPr="000B6552">
              <w:rPr>
                <w:rFonts w:ascii="Times New Roman" w:eastAsia="Batang" w:hAnsi="Times New Roman" w:cs="Times New Roman"/>
                <w:color w:val="000000"/>
                <w:sz w:val="24"/>
                <w:szCs w:val="24"/>
                <w:lang w:val="kk-KZ"/>
              </w:rPr>
              <w:t>К.Ж.Альжанова</w:t>
            </w:r>
          </w:p>
        </w:tc>
        <w:tc>
          <w:tcPr>
            <w:tcW w:w="1418" w:type="dxa"/>
          </w:tcPr>
          <w:p w:rsidR="000B6552" w:rsidRPr="000B6552" w:rsidRDefault="000B6552" w:rsidP="000B6552">
            <w:pPr>
              <w:ind w:left="126" w:right="132"/>
              <w:rPr>
                <w:rFonts w:ascii="Times New Roman" w:hAnsi="Times New Roman" w:cs="Times New Roman"/>
                <w:color w:val="000000"/>
                <w:sz w:val="24"/>
                <w:szCs w:val="24"/>
                <w:lang w:val="kk-KZ"/>
              </w:rPr>
            </w:pPr>
            <w:r w:rsidRPr="000B6552">
              <w:rPr>
                <w:rFonts w:ascii="Times New Roman" w:hAnsi="Times New Roman" w:cs="Times New Roman"/>
                <w:color w:val="000000"/>
                <w:sz w:val="24"/>
                <w:szCs w:val="24"/>
                <w:lang w:val="kk-KZ"/>
              </w:rPr>
              <w:t xml:space="preserve">Мамыр </w:t>
            </w:r>
          </w:p>
        </w:tc>
        <w:tc>
          <w:tcPr>
            <w:tcW w:w="1701" w:type="dxa"/>
          </w:tcPr>
          <w:p w:rsidR="000B6552" w:rsidRPr="000B6552" w:rsidRDefault="000B6552" w:rsidP="000B6552">
            <w:pPr>
              <w:ind w:right="132"/>
              <w:rPr>
                <w:rFonts w:ascii="Times New Roman" w:eastAsia="Batang" w:hAnsi="Times New Roman" w:cs="Times New Roman"/>
                <w:color w:val="000000"/>
                <w:sz w:val="24"/>
                <w:szCs w:val="24"/>
                <w:lang w:val="kk-KZ"/>
              </w:rPr>
            </w:pPr>
            <w:r w:rsidRPr="000B6552">
              <w:rPr>
                <w:rFonts w:ascii="Times New Roman" w:eastAsia="Batang" w:hAnsi="Times New Roman" w:cs="Times New Roman"/>
                <w:color w:val="000000"/>
                <w:sz w:val="24"/>
                <w:szCs w:val="24"/>
                <w:lang w:val="kk-KZ"/>
              </w:rPr>
              <w:t>Педагогикалық кеңес</w:t>
            </w:r>
          </w:p>
        </w:tc>
      </w:tr>
      <w:tr w:rsidR="000B6552" w:rsidRPr="000B6552" w:rsidTr="001A1EF0">
        <w:trPr>
          <w:trHeight w:val="30"/>
        </w:trPr>
        <w:tc>
          <w:tcPr>
            <w:tcW w:w="1668" w:type="dxa"/>
            <w:vMerge w:val="restart"/>
          </w:tcPr>
          <w:p w:rsidR="000B6552" w:rsidRPr="000B6552" w:rsidRDefault="000B6552" w:rsidP="000B6552">
            <w:pPr>
              <w:ind w:left="126" w:right="132"/>
              <w:jc w:val="both"/>
              <w:rPr>
                <w:rFonts w:ascii="Times New Roman" w:hAnsi="Times New Roman" w:cs="Times New Roman"/>
                <w:color w:val="000000"/>
                <w:sz w:val="24"/>
                <w:szCs w:val="24"/>
                <w:lang w:val="kk-KZ"/>
              </w:rPr>
            </w:pPr>
          </w:p>
          <w:p w:rsidR="000B6552" w:rsidRPr="000B6552" w:rsidRDefault="000B6552" w:rsidP="000B6552">
            <w:pPr>
              <w:ind w:left="126" w:right="132"/>
              <w:jc w:val="both"/>
              <w:rPr>
                <w:rFonts w:ascii="Times New Roman" w:hAnsi="Times New Roman" w:cs="Times New Roman"/>
                <w:color w:val="000000"/>
                <w:sz w:val="24"/>
                <w:szCs w:val="24"/>
                <w:lang w:val="kk-KZ"/>
              </w:rPr>
            </w:pPr>
          </w:p>
        </w:tc>
        <w:tc>
          <w:tcPr>
            <w:tcW w:w="2693" w:type="dxa"/>
          </w:tcPr>
          <w:p w:rsidR="000B6552" w:rsidRPr="000B6552" w:rsidRDefault="000B6552" w:rsidP="000B6552">
            <w:pPr>
              <w:ind w:right="132"/>
              <w:rPr>
                <w:rFonts w:ascii="Times New Roman" w:hAnsi="Times New Roman" w:cs="Times New Roman"/>
                <w:color w:val="000000"/>
                <w:sz w:val="24"/>
                <w:szCs w:val="24"/>
                <w:lang w:val="kk-KZ"/>
              </w:rPr>
            </w:pPr>
            <w:r w:rsidRPr="000B6552">
              <w:rPr>
                <w:rFonts w:ascii="Times New Roman" w:hAnsi="Times New Roman" w:cs="Times New Roman"/>
                <w:color w:val="000000"/>
                <w:sz w:val="24"/>
                <w:szCs w:val="24"/>
                <w:lang w:val="kk-KZ"/>
              </w:rPr>
              <w:t>Оқу бағдарламасының орындалуы негізінде БЖБ, ТЖБ жұмыстарын қадағалау туралы</w:t>
            </w:r>
          </w:p>
        </w:tc>
        <w:tc>
          <w:tcPr>
            <w:tcW w:w="2126" w:type="dxa"/>
          </w:tcPr>
          <w:p w:rsidR="000B6552" w:rsidRPr="000B6552" w:rsidRDefault="000B6552" w:rsidP="000B6552">
            <w:pPr>
              <w:rPr>
                <w:rFonts w:ascii="Times New Roman" w:eastAsia="Batang" w:hAnsi="Times New Roman" w:cs="Times New Roman"/>
                <w:color w:val="000000"/>
                <w:sz w:val="24"/>
                <w:szCs w:val="24"/>
                <w:lang w:val="kk-KZ"/>
              </w:rPr>
            </w:pPr>
            <w:r w:rsidRPr="000B6552">
              <w:rPr>
                <w:rFonts w:ascii="Times New Roman" w:eastAsia="Batang" w:hAnsi="Times New Roman" w:cs="Times New Roman"/>
                <w:color w:val="000000"/>
                <w:sz w:val="24"/>
                <w:szCs w:val="24"/>
                <w:lang w:val="kk-KZ"/>
              </w:rPr>
              <w:t>К.Ж.Альжанова</w:t>
            </w:r>
          </w:p>
        </w:tc>
        <w:tc>
          <w:tcPr>
            <w:tcW w:w="1418" w:type="dxa"/>
          </w:tcPr>
          <w:p w:rsidR="000B6552" w:rsidRPr="000B6552" w:rsidRDefault="000B6552" w:rsidP="000B6552">
            <w:pPr>
              <w:ind w:left="126" w:right="132"/>
              <w:rPr>
                <w:rFonts w:ascii="Times New Roman" w:hAnsi="Times New Roman" w:cs="Times New Roman"/>
                <w:color w:val="000000"/>
                <w:sz w:val="24"/>
                <w:szCs w:val="24"/>
                <w:lang w:val="kk-KZ"/>
              </w:rPr>
            </w:pPr>
            <w:r w:rsidRPr="000B6552">
              <w:rPr>
                <w:rFonts w:ascii="Times New Roman" w:hAnsi="Times New Roman" w:cs="Times New Roman"/>
                <w:color w:val="000000"/>
                <w:sz w:val="24"/>
                <w:szCs w:val="24"/>
                <w:lang w:val="kk-KZ"/>
              </w:rPr>
              <w:t>Қараша, наурыз</w:t>
            </w:r>
          </w:p>
        </w:tc>
        <w:tc>
          <w:tcPr>
            <w:tcW w:w="1701" w:type="dxa"/>
          </w:tcPr>
          <w:p w:rsidR="000B6552" w:rsidRPr="000B6552" w:rsidRDefault="000B6552" w:rsidP="000B6552">
            <w:pPr>
              <w:ind w:left="126" w:right="132"/>
              <w:rPr>
                <w:rFonts w:ascii="Times New Roman" w:eastAsia="Batang" w:hAnsi="Times New Roman" w:cs="Times New Roman"/>
                <w:color w:val="000000"/>
                <w:sz w:val="24"/>
                <w:szCs w:val="24"/>
                <w:lang w:val="kk-KZ"/>
              </w:rPr>
            </w:pPr>
            <w:r w:rsidRPr="000B6552">
              <w:rPr>
                <w:rFonts w:ascii="Times New Roman" w:eastAsia="Batang" w:hAnsi="Times New Roman" w:cs="Times New Roman"/>
                <w:color w:val="000000"/>
                <w:sz w:val="24"/>
                <w:szCs w:val="24"/>
                <w:lang w:val="kk-KZ"/>
              </w:rPr>
              <w:t>Пед.кеңес</w:t>
            </w:r>
          </w:p>
        </w:tc>
      </w:tr>
      <w:tr w:rsidR="000B6552" w:rsidRPr="000B6552" w:rsidTr="001A1EF0">
        <w:trPr>
          <w:trHeight w:val="30"/>
        </w:trPr>
        <w:tc>
          <w:tcPr>
            <w:tcW w:w="1668" w:type="dxa"/>
            <w:vMerge/>
          </w:tcPr>
          <w:p w:rsidR="000B6552" w:rsidRPr="000B6552" w:rsidRDefault="000B6552" w:rsidP="000B6552">
            <w:pPr>
              <w:ind w:left="126" w:right="132"/>
              <w:jc w:val="both"/>
              <w:rPr>
                <w:rFonts w:ascii="Times New Roman" w:hAnsi="Times New Roman" w:cs="Times New Roman"/>
                <w:color w:val="000000"/>
                <w:sz w:val="24"/>
                <w:szCs w:val="24"/>
                <w:lang w:val="kk-KZ"/>
              </w:rPr>
            </w:pPr>
          </w:p>
        </w:tc>
        <w:tc>
          <w:tcPr>
            <w:tcW w:w="2693" w:type="dxa"/>
          </w:tcPr>
          <w:p w:rsidR="000B6552" w:rsidRPr="000B6552" w:rsidRDefault="000B6552" w:rsidP="000B6552">
            <w:pPr>
              <w:ind w:right="132"/>
              <w:rPr>
                <w:rFonts w:ascii="Times New Roman" w:hAnsi="Times New Roman" w:cs="Times New Roman"/>
                <w:color w:val="000000"/>
                <w:sz w:val="24"/>
                <w:szCs w:val="24"/>
                <w:lang w:val="kk-KZ"/>
              </w:rPr>
            </w:pPr>
            <w:r w:rsidRPr="000B6552">
              <w:rPr>
                <w:rFonts w:ascii="Times New Roman" w:hAnsi="Times New Roman" w:cs="Times New Roman"/>
                <w:color w:val="000000"/>
                <w:sz w:val="24"/>
                <w:szCs w:val="24"/>
                <w:lang w:val="kk-KZ"/>
              </w:rPr>
              <w:t>Білімдегі олқылықтардың орнын толтыру мен үлгерімі нашар оқушылармен жұмыс жоспарының жүзеге асырылуы</w:t>
            </w:r>
          </w:p>
        </w:tc>
        <w:tc>
          <w:tcPr>
            <w:tcW w:w="2126" w:type="dxa"/>
          </w:tcPr>
          <w:p w:rsidR="000B6552" w:rsidRPr="000B6552" w:rsidRDefault="000B6552" w:rsidP="000B6552">
            <w:pPr>
              <w:rPr>
                <w:rFonts w:ascii="Times New Roman" w:eastAsia="Batang" w:hAnsi="Times New Roman" w:cs="Times New Roman"/>
                <w:color w:val="000000"/>
                <w:sz w:val="24"/>
                <w:szCs w:val="24"/>
                <w:lang w:val="kk-KZ"/>
              </w:rPr>
            </w:pPr>
            <w:r w:rsidRPr="000B6552">
              <w:rPr>
                <w:rFonts w:ascii="Times New Roman" w:eastAsia="Batang" w:hAnsi="Times New Roman" w:cs="Times New Roman"/>
                <w:color w:val="000000"/>
                <w:sz w:val="24"/>
                <w:szCs w:val="24"/>
                <w:lang w:val="kk-KZ"/>
              </w:rPr>
              <w:t>А.А.Тажибаева</w:t>
            </w:r>
          </w:p>
          <w:p w:rsidR="000B6552" w:rsidRPr="000B6552" w:rsidRDefault="000B6552" w:rsidP="000B6552">
            <w:pPr>
              <w:rPr>
                <w:rFonts w:ascii="Times New Roman" w:eastAsia="Batang" w:hAnsi="Times New Roman" w:cs="Times New Roman"/>
                <w:color w:val="000000"/>
                <w:sz w:val="24"/>
                <w:szCs w:val="24"/>
                <w:lang w:val="kk-KZ"/>
              </w:rPr>
            </w:pPr>
          </w:p>
        </w:tc>
        <w:tc>
          <w:tcPr>
            <w:tcW w:w="1418" w:type="dxa"/>
          </w:tcPr>
          <w:p w:rsidR="000B6552" w:rsidRPr="000B6552" w:rsidRDefault="000B6552" w:rsidP="000B6552">
            <w:pPr>
              <w:ind w:left="126" w:right="132"/>
              <w:rPr>
                <w:rFonts w:ascii="Times New Roman" w:hAnsi="Times New Roman" w:cs="Times New Roman"/>
                <w:color w:val="000000"/>
                <w:sz w:val="24"/>
                <w:szCs w:val="24"/>
                <w:lang w:val="kk-KZ"/>
              </w:rPr>
            </w:pPr>
            <w:r w:rsidRPr="000B6552">
              <w:rPr>
                <w:rFonts w:ascii="Times New Roman" w:hAnsi="Times New Roman" w:cs="Times New Roman"/>
                <w:color w:val="000000"/>
                <w:sz w:val="24"/>
                <w:szCs w:val="24"/>
                <w:lang w:val="kk-KZ"/>
              </w:rPr>
              <w:t>Қыркүйек</w:t>
            </w:r>
          </w:p>
        </w:tc>
        <w:tc>
          <w:tcPr>
            <w:tcW w:w="1701" w:type="dxa"/>
          </w:tcPr>
          <w:p w:rsidR="000B6552" w:rsidRPr="000B6552" w:rsidRDefault="000B6552" w:rsidP="000B6552">
            <w:pPr>
              <w:ind w:left="126" w:right="132"/>
              <w:rPr>
                <w:rFonts w:ascii="Times New Roman" w:eastAsia="Batang" w:hAnsi="Times New Roman" w:cs="Times New Roman"/>
                <w:color w:val="000000"/>
                <w:sz w:val="24"/>
                <w:szCs w:val="24"/>
                <w:lang w:val="kk-KZ"/>
              </w:rPr>
            </w:pPr>
            <w:r w:rsidRPr="000B6552">
              <w:rPr>
                <w:rFonts w:ascii="Times New Roman" w:eastAsia="Batang" w:hAnsi="Times New Roman" w:cs="Times New Roman"/>
                <w:color w:val="000000"/>
                <w:sz w:val="24"/>
                <w:szCs w:val="24"/>
                <w:lang w:val="kk-KZ"/>
              </w:rPr>
              <w:t>Директор жанындағы кеңес</w:t>
            </w:r>
          </w:p>
        </w:tc>
      </w:tr>
      <w:tr w:rsidR="000B6552" w:rsidRPr="000B6552" w:rsidTr="001A1EF0">
        <w:trPr>
          <w:trHeight w:val="30"/>
        </w:trPr>
        <w:tc>
          <w:tcPr>
            <w:tcW w:w="1668" w:type="dxa"/>
            <w:vMerge/>
          </w:tcPr>
          <w:p w:rsidR="000B6552" w:rsidRPr="000B6552" w:rsidRDefault="000B6552" w:rsidP="000B6552">
            <w:pPr>
              <w:ind w:left="126" w:right="132"/>
              <w:jc w:val="both"/>
              <w:rPr>
                <w:rFonts w:ascii="Times New Roman" w:hAnsi="Times New Roman" w:cs="Times New Roman"/>
                <w:color w:val="000000"/>
                <w:sz w:val="24"/>
                <w:szCs w:val="24"/>
              </w:rPr>
            </w:pPr>
          </w:p>
        </w:tc>
        <w:tc>
          <w:tcPr>
            <w:tcW w:w="2693" w:type="dxa"/>
          </w:tcPr>
          <w:p w:rsidR="000B6552" w:rsidRPr="000B6552" w:rsidRDefault="000B6552" w:rsidP="000B6552">
            <w:pPr>
              <w:ind w:right="132"/>
              <w:rPr>
                <w:rFonts w:ascii="Times New Roman" w:hAnsi="Times New Roman" w:cs="Times New Roman"/>
                <w:color w:val="000000"/>
                <w:sz w:val="24"/>
                <w:szCs w:val="24"/>
                <w:lang w:val="kk-KZ"/>
              </w:rPr>
            </w:pPr>
            <w:r w:rsidRPr="000B6552">
              <w:rPr>
                <w:rFonts w:ascii="Times New Roman" w:hAnsi="Times New Roman" w:cs="Times New Roman"/>
                <w:color w:val="000000"/>
                <w:sz w:val="24"/>
                <w:szCs w:val="24"/>
                <w:lang w:val="kk-KZ"/>
              </w:rPr>
              <w:t>Әдістемелік бірлестіктерінің  жылдық  жұмыс жоспарының  құрылуы</w:t>
            </w:r>
          </w:p>
        </w:tc>
        <w:tc>
          <w:tcPr>
            <w:tcW w:w="2126" w:type="dxa"/>
          </w:tcPr>
          <w:p w:rsidR="000B6552" w:rsidRPr="000B6552" w:rsidRDefault="000B6552" w:rsidP="000B6552">
            <w:pPr>
              <w:rPr>
                <w:rFonts w:ascii="Times New Roman" w:eastAsia="Batang" w:hAnsi="Times New Roman" w:cs="Times New Roman"/>
                <w:color w:val="000000"/>
                <w:sz w:val="24"/>
                <w:szCs w:val="24"/>
                <w:lang w:val="kk-KZ"/>
              </w:rPr>
            </w:pPr>
            <w:r w:rsidRPr="000B6552">
              <w:rPr>
                <w:rFonts w:ascii="Times New Roman" w:eastAsia="Batang" w:hAnsi="Times New Roman" w:cs="Times New Roman"/>
                <w:color w:val="000000"/>
                <w:sz w:val="24"/>
                <w:szCs w:val="24"/>
                <w:lang w:val="kk-KZ"/>
              </w:rPr>
              <w:t>А.А.Тажибаева</w:t>
            </w:r>
          </w:p>
          <w:p w:rsidR="000B6552" w:rsidRPr="000B6552" w:rsidRDefault="000B6552" w:rsidP="000B6552">
            <w:pPr>
              <w:rPr>
                <w:rFonts w:ascii="Times New Roman" w:eastAsia="Batang" w:hAnsi="Times New Roman" w:cs="Times New Roman"/>
                <w:color w:val="000000"/>
                <w:sz w:val="24"/>
                <w:szCs w:val="24"/>
                <w:lang w:val="kk-KZ"/>
              </w:rPr>
            </w:pPr>
            <w:r w:rsidRPr="000B6552">
              <w:rPr>
                <w:rFonts w:ascii="Times New Roman" w:eastAsia="Batang" w:hAnsi="Times New Roman" w:cs="Times New Roman"/>
                <w:color w:val="000000"/>
                <w:sz w:val="24"/>
                <w:szCs w:val="24"/>
                <w:lang w:val="kk-KZ"/>
              </w:rPr>
              <w:t>ӘБ жетекшілері</w:t>
            </w:r>
          </w:p>
        </w:tc>
        <w:tc>
          <w:tcPr>
            <w:tcW w:w="1418" w:type="dxa"/>
          </w:tcPr>
          <w:p w:rsidR="000B6552" w:rsidRPr="000B6552" w:rsidRDefault="000B6552" w:rsidP="000B6552">
            <w:pPr>
              <w:ind w:left="126" w:right="132"/>
              <w:rPr>
                <w:rFonts w:ascii="Times New Roman" w:hAnsi="Times New Roman" w:cs="Times New Roman"/>
                <w:color w:val="000000"/>
                <w:sz w:val="24"/>
                <w:szCs w:val="24"/>
                <w:lang w:val="kk-KZ"/>
              </w:rPr>
            </w:pPr>
            <w:r w:rsidRPr="000B6552">
              <w:rPr>
                <w:rFonts w:ascii="Times New Roman" w:hAnsi="Times New Roman" w:cs="Times New Roman"/>
                <w:color w:val="000000"/>
                <w:sz w:val="24"/>
                <w:szCs w:val="24"/>
                <w:lang w:val="kk-KZ"/>
              </w:rPr>
              <w:t>Қыркүйек</w:t>
            </w:r>
          </w:p>
        </w:tc>
        <w:tc>
          <w:tcPr>
            <w:tcW w:w="1701" w:type="dxa"/>
          </w:tcPr>
          <w:p w:rsidR="000B6552" w:rsidRPr="000B6552" w:rsidRDefault="000B6552" w:rsidP="000B6552">
            <w:pPr>
              <w:ind w:left="126" w:right="132"/>
              <w:rPr>
                <w:rFonts w:ascii="Times New Roman" w:eastAsia="Batang" w:hAnsi="Times New Roman" w:cs="Times New Roman"/>
                <w:color w:val="000000"/>
                <w:sz w:val="24"/>
                <w:szCs w:val="24"/>
                <w:lang w:val="kk-KZ"/>
              </w:rPr>
            </w:pPr>
            <w:r w:rsidRPr="000B6552">
              <w:rPr>
                <w:rFonts w:ascii="Times New Roman" w:eastAsia="Batang" w:hAnsi="Times New Roman" w:cs="Times New Roman"/>
                <w:color w:val="000000"/>
                <w:sz w:val="24"/>
                <w:szCs w:val="24"/>
                <w:lang w:val="kk-KZ"/>
              </w:rPr>
              <w:t>Әдістемелік кеңес</w:t>
            </w:r>
          </w:p>
        </w:tc>
      </w:tr>
      <w:tr w:rsidR="000B6552" w:rsidRPr="000B6552" w:rsidTr="001A1EF0">
        <w:trPr>
          <w:trHeight w:val="30"/>
        </w:trPr>
        <w:tc>
          <w:tcPr>
            <w:tcW w:w="1668" w:type="dxa"/>
            <w:vMerge/>
          </w:tcPr>
          <w:p w:rsidR="000B6552" w:rsidRPr="000B6552" w:rsidRDefault="000B6552" w:rsidP="000B6552">
            <w:pPr>
              <w:ind w:left="126" w:right="132"/>
              <w:jc w:val="both"/>
              <w:rPr>
                <w:rFonts w:ascii="Times New Roman" w:hAnsi="Times New Roman" w:cs="Times New Roman"/>
                <w:color w:val="000000"/>
                <w:sz w:val="24"/>
                <w:szCs w:val="24"/>
                <w:lang w:val="kk-KZ"/>
              </w:rPr>
            </w:pPr>
          </w:p>
        </w:tc>
        <w:tc>
          <w:tcPr>
            <w:tcW w:w="2693" w:type="dxa"/>
          </w:tcPr>
          <w:p w:rsidR="000B6552" w:rsidRPr="000B6552" w:rsidRDefault="000B6552" w:rsidP="000B6552">
            <w:pPr>
              <w:rPr>
                <w:rFonts w:ascii="Times New Roman" w:hAnsi="Times New Roman" w:cs="Times New Roman"/>
                <w:color w:val="000000"/>
                <w:sz w:val="24"/>
                <w:szCs w:val="24"/>
                <w:lang w:val="kk-KZ"/>
              </w:rPr>
            </w:pPr>
            <w:r w:rsidRPr="000B6552">
              <w:rPr>
                <w:rFonts w:ascii="Times New Roman" w:hAnsi="Times New Roman" w:cs="Times New Roman"/>
                <w:color w:val="000000"/>
                <w:sz w:val="24"/>
                <w:szCs w:val="24"/>
                <w:lang w:val="kk-KZ"/>
              </w:rPr>
              <w:t>Білім беру ұйымдарында психологиялық-педагогикалық қолдау қызметін ұйымдастыру және әлеуметтік педагог, психологтың бірлескен жұмыс жоспарының орындалуы</w:t>
            </w:r>
          </w:p>
        </w:tc>
        <w:tc>
          <w:tcPr>
            <w:tcW w:w="2126" w:type="dxa"/>
          </w:tcPr>
          <w:p w:rsidR="000B6552" w:rsidRPr="000B6552" w:rsidRDefault="000B6552" w:rsidP="000B6552">
            <w:pPr>
              <w:rPr>
                <w:rFonts w:ascii="Times New Roman" w:eastAsia="Batang" w:hAnsi="Times New Roman" w:cs="Times New Roman"/>
                <w:color w:val="000000"/>
                <w:sz w:val="24"/>
                <w:szCs w:val="24"/>
                <w:lang w:val="kk-KZ"/>
              </w:rPr>
            </w:pPr>
            <w:r w:rsidRPr="000B6552">
              <w:rPr>
                <w:rFonts w:ascii="Times New Roman" w:eastAsia="Batang" w:hAnsi="Times New Roman" w:cs="Times New Roman"/>
                <w:color w:val="000000"/>
                <w:sz w:val="24"/>
                <w:szCs w:val="24"/>
                <w:lang w:val="kk-KZ"/>
              </w:rPr>
              <w:t>Алиева Р.С</w:t>
            </w:r>
          </w:p>
          <w:p w:rsidR="000B6552" w:rsidRPr="000B6552" w:rsidRDefault="000B6552" w:rsidP="000B6552">
            <w:pPr>
              <w:rPr>
                <w:rFonts w:ascii="Times New Roman" w:eastAsia="Batang" w:hAnsi="Times New Roman" w:cs="Times New Roman"/>
                <w:color w:val="000000"/>
                <w:sz w:val="24"/>
                <w:szCs w:val="24"/>
                <w:lang w:val="kk-KZ"/>
              </w:rPr>
            </w:pPr>
            <w:r w:rsidRPr="000B6552">
              <w:rPr>
                <w:rFonts w:ascii="Times New Roman" w:eastAsia="Batang" w:hAnsi="Times New Roman" w:cs="Times New Roman"/>
                <w:color w:val="000000"/>
                <w:sz w:val="24"/>
                <w:szCs w:val="24"/>
                <w:lang w:val="kk-KZ"/>
              </w:rPr>
              <w:t>Усмахамбет Г.Ә</w:t>
            </w:r>
          </w:p>
          <w:p w:rsidR="000B6552" w:rsidRPr="000B6552" w:rsidRDefault="000B6552" w:rsidP="000B6552">
            <w:pPr>
              <w:rPr>
                <w:rFonts w:ascii="Times New Roman" w:eastAsia="Batang" w:hAnsi="Times New Roman" w:cs="Times New Roman"/>
                <w:color w:val="000000"/>
                <w:sz w:val="24"/>
                <w:szCs w:val="24"/>
                <w:lang w:val="kk-KZ"/>
              </w:rPr>
            </w:pPr>
            <w:r w:rsidRPr="000B6552">
              <w:rPr>
                <w:rFonts w:ascii="Times New Roman" w:eastAsia="Batang" w:hAnsi="Times New Roman" w:cs="Times New Roman"/>
                <w:color w:val="000000"/>
                <w:sz w:val="24"/>
                <w:szCs w:val="24"/>
                <w:lang w:val="kk-KZ"/>
              </w:rPr>
              <w:t>Агибаева С.С</w:t>
            </w:r>
          </w:p>
        </w:tc>
        <w:tc>
          <w:tcPr>
            <w:tcW w:w="1418" w:type="dxa"/>
          </w:tcPr>
          <w:p w:rsidR="000B6552" w:rsidRPr="000B6552" w:rsidRDefault="000B6552" w:rsidP="000B6552">
            <w:pPr>
              <w:ind w:left="126" w:right="132"/>
              <w:rPr>
                <w:rFonts w:ascii="Times New Roman" w:hAnsi="Times New Roman" w:cs="Times New Roman"/>
                <w:color w:val="000000"/>
                <w:sz w:val="24"/>
                <w:szCs w:val="24"/>
                <w:lang w:val="kk-KZ"/>
              </w:rPr>
            </w:pPr>
            <w:r w:rsidRPr="000B6552">
              <w:rPr>
                <w:rFonts w:ascii="Times New Roman" w:hAnsi="Times New Roman" w:cs="Times New Roman"/>
                <w:color w:val="000000"/>
                <w:sz w:val="24"/>
                <w:szCs w:val="24"/>
                <w:lang w:val="kk-KZ"/>
              </w:rPr>
              <w:t>Қараша</w:t>
            </w:r>
          </w:p>
        </w:tc>
        <w:tc>
          <w:tcPr>
            <w:tcW w:w="1701" w:type="dxa"/>
          </w:tcPr>
          <w:p w:rsidR="000B6552" w:rsidRPr="000B6552" w:rsidRDefault="000B6552" w:rsidP="000B6552">
            <w:pPr>
              <w:ind w:left="126" w:right="132"/>
              <w:rPr>
                <w:rFonts w:ascii="Times New Roman" w:eastAsia="Batang" w:hAnsi="Times New Roman" w:cs="Times New Roman"/>
                <w:color w:val="000000"/>
                <w:sz w:val="24"/>
                <w:szCs w:val="24"/>
                <w:lang w:val="kk-KZ"/>
              </w:rPr>
            </w:pPr>
            <w:r w:rsidRPr="000B6552">
              <w:rPr>
                <w:rFonts w:ascii="Times New Roman" w:eastAsia="Batang" w:hAnsi="Times New Roman" w:cs="Times New Roman"/>
                <w:color w:val="000000"/>
                <w:sz w:val="24"/>
                <w:szCs w:val="24"/>
                <w:lang w:val="kk-KZ"/>
              </w:rPr>
              <w:t>Педагогикалық кеңес</w:t>
            </w:r>
          </w:p>
        </w:tc>
      </w:tr>
      <w:tr w:rsidR="000B6552" w:rsidRPr="000B6552" w:rsidTr="001A1EF0">
        <w:trPr>
          <w:trHeight w:val="478"/>
        </w:trPr>
        <w:tc>
          <w:tcPr>
            <w:tcW w:w="1668" w:type="dxa"/>
            <w:vMerge/>
          </w:tcPr>
          <w:p w:rsidR="000B6552" w:rsidRPr="000B6552" w:rsidRDefault="000B6552" w:rsidP="000B6552">
            <w:pPr>
              <w:ind w:left="126" w:right="132"/>
              <w:jc w:val="both"/>
              <w:rPr>
                <w:rFonts w:ascii="Times New Roman" w:hAnsi="Times New Roman" w:cs="Times New Roman"/>
                <w:color w:val="000000"/>
                <w:sz w:val="24"/>
                <w:szCs w:val="24"/>
                <w:lang w:val="kk-KZ"/>
              </w:rPr>
            </w:pPr>
          </w:p>
        </w:tc>
        <w:tc>
          <w:tcPr>
            <w:tcW w:w="2693" w:type="dxa"/>
          </w:tcPr>
          <w:p w:rsidR="000B6552" w:rsidRPr="000B6552" w:rsidRDefault="000B6552" w:rsidP="000B6552">
            <w:pPr>
              <w:rPr>
                <w:rFonts w:ascii="Times New Roman" w:hAnsi="Times New Roman" w:cs="Times New Roman"/>
                <w:bCs/>
                <w:color w:val="000000"/>
                <w:sz w:val="24"/>
                <w:szCs w:val="24"/>
                <w:lang w:val="kk-KZ"/>
              </w:rPr>
            </w:pPr>
            <w:r w:rsidRPr="000B6552">
              <w:rPr>
                <w:rFonts w:ascii="Times New Roman" w:hAnsi="Times New Roman" w:cs="Times New Roman"/>
                <w:bCs/>
                <w:color w:val="000000"/>
                <w:sz w:val="24"/>
                <w:szCs w:val="24"/>
                <w:lang w:val="kk-KZ"/>
              </w:rPr>
              <w:t>Бастауыш пен орта буын арасындағы сабақтастық</w:t>
            </w:r>
          </w:p>
        </w:tc>
        <w:tc>
          <w:tcPr>
            <w:tcW w:w="2126" w:type="dxa"/>
          </w:tcPr>
          <w:p w:rsidR="000B6552" w:rsidRPr="000B6552" w:rsidRDefault="000B6552" w:rsidP="000B6552">
            <w:pPr>
              <w:rPr>
                <w:rFonts w:ascii="Times New Roman" w:eastAsia="Batang" w:hAnsi="Times New Roman" w:cs="Times New Roman"/>
                <w:color w:val="000000"/>
                <w:sz w:val="24"/>
                <w:szCs w:val="24"/>
                <w:lang w:val="kk-KZ"/>
              </w:rPr>
            </w:pPr>
            <w:r w:rsidRPr="000B6552">
              <w:rPr>
                <w:rFonts w:ascii="Times New Roman" w:eastAsia="Batang" w:hAnsi="Times New Roman" w:cs="Times New Roman"/>
                <w:color w:val="000000"/>
                <w:sz w:val="24"/>
                <w:szCs w:val="24"/>
                <w:lang w:val="kk-KZ"/>
              </w:rPr>
              <w:t>А.А.Тажибаева А.С.Айтлеуова</w:t>
            </w:r>
          </w:p>
        </w:tc>
        <w:tc>
          <w:tcPr>
            <w:tcW w:w="1418" w:type="dxa"/>
          </w:tcPr>
          <w:p w:rsidR="000B6552" w:rsidRPr="000B6552" w:rsidRDefault="000B6552" w:rsidP="000B6552">
            <w:pPr>
              <w:ind w:left="126" w:right="132"/>
              <w:rPr>
                <w:rFonts w:ascii="Times New Roman" w:hAnsi="Times New Roman" w:cs="Times New Roman"/>
                <w:color w:val="000000"/>
                <w:sz w:val="24"/>
                <w:szCs w:val="24"/>
                <w:lang w:val="kk-KZ"/>
              </w:rPr>
            </w:pPr>
            <w:r w:rsidRPr="000B6552">
              <w:rPr>
                <w:rFonts w:ascii="Times New Roman" w:hAnsi="Times New Roman" w:cs="Times New Roman"/>
                <w:color w:val="000000"/>
                <w:sz w:val="24"/>
                <w:szCs w:val="24"/>
                <w:lang w:val="kk-KZ"/>
              </w:rPr>
              <w:t>Сәуір</w:t>
            </w:r>
          </w:p>
        </w:tc>
        <w:tc>
          <w:tcPr>
            <w:tcW w:w="1701" w:type="dxa"/>
          </w:tcPr>
          <w:p w:rsidR="000B6552" w:rsidRPr="000B6552" w:rsidRDefault="000B6552" w:rsidP="000B6552">
            <w:pPr>
              <w:ind w:left="126" w:right="132"/>
              <w:rPr>
                <w:rFonts w:ascii="Times New Roman" w:eastAsia="Batang" w:hAnsi="Times New Roman" w:cs="Times New Roman"/>
                <w:color w:val="000000"/>
                <w:sz w:val="24"/>
                <w:szCs w:val="24"/>
                <w:lang w:val="kk-KZ"/>
              </w:rPr>
            </w:pPr>
            <w:r w:rsidRPr="000B6552">
              <w:rPr>
                <w:rFonts w:ascii="Times New Roman" w:eastAsia="Batang" w:hAnsi="Times New Roman" w:cs="Times New Roman"/>
                <w:color w:val="000000"/>
                <w:sz w:val="24"/>
                <w:szCs w:val="24"/>
                <w:lang w:val="kk-KZ"/>
              </w:rPr>
              <w:t>Педагогикалық  кеңес</w:t>
            </w:r>
          </w:p>
        </w:tc>
      </w:tr>
      <w:tr w:rsidR="000B6552" w:rsidRPr="000B6552" w:rsidTr="001A1EF0">
        <w:trPr>
          <w:trHeight w:val="30"/>
        </w:trPr>
        <w:tc>
          <w:tcPr>
            <w:tcW w:w="1668" w:type="dxa"/>
            <w:vMerge w:val="restart"/>
          </w:tcPr>
          <w:p w:rsidR="000B6552" w:rsidRPr="000B6552" w:rsidRDefault="000B6552" w:rsidP="000B6552">
            <w:pPr>
              <w:ind w:left="126" w:right="132"/>
              <w:rPr>
                <w:rFonts w:ascii="Times New Roman" w:hAnsi="Times New Roman" w:cs="Times New Roman"/>
                <w:b/>
                <w:i/>
                <w:color w:val="000000"/>
                <w:sz w:val="24"/>
                <w:szCs w:val="24"/>
                <w:lang w:val="kk-KZ"/>
              </w:rPr>
            </w:pPr>
            <w:r w:rsidRPr="000B6552">
              <w:rPr>
                <w:rFonts w:ascii="Times New Roman" w:hAnsi="Times New Roman" w:cs="Times New Roman"/>
                <w:b/>
                <w:bCs/>
                <w:i/>
                <w:color w:val="000000"/>
                <w:sz w:val="24"/>
                <w:szCs w:val="24"/>
                <w:bdr w:val="none" w:sz="0" w:space="0" w:color="auto" w:frame="1"/>
                <w:lang w:val="kk-KZ"/>
              </w:rPr>
              <w:t xml:space="preserve">Мұғалімдердің кәсіби біліктілігін арттыру, курстық даярлауды </w:t>
            </w:r>
            <w:r w:rsidRPr="000B6552">
              <w:rPr>
                <w:rFonts w:ascii="Times New Roman" w:hAnsi="Times New Roman" w:cs="Times New Roman"/>
                <w:b/>
                <w:bCs/>
                <w:i/>
                <w:color w:val="000000"/>
                <w:sz w:val="24"/>
                <w:szCs w:val="24"/>
                <w:bdr w:val="none" w:sz="0" w:space="0" w:color="auto" w:frame="1"/>
                <w:lang w:val="kk-KZ"/>
              </w:rPr>
              <w:lastRenderedPageBreak/>
              <w:t>жоспарлау, өз бетінше білім алуын ұйымдастыру</w:t>
            </w:r>
          </w:p>
        </w:tc>
        <w:tc>
          <w:tcPr>
            <w:tcW w:w="2693" w:type="dxa"/>
          </w:tcPr>
          <w:p w:rsidR="000B6552" w:rsidRPr="000B6552" w:rsidRDefault="000B6552" w:rsidP="000B6552">
            <w:pPr>
              <w:ind w:right="132"/>
              <w:rPr>
                <w:rFonts w:ascii="Times New Roman" w:eastAsia="Batang" w:hAnsi="Times New Roman" w:cs="Times New Roman"/>
                <w:color w:val="000000"/>
                <w:sz w:val="24"/>
                <w:szCs w:val="24"/>
                <w:lang w:val="kk-KZ"/>
              </w:rPr>
            </w:pPr>
            <w:r w:rsidRPr="000B6552">
              <w:rPr>
                <w:rFonts w:ascii="Times New Roman" w:eastAsia="Batang" w:hAnsi="Times New Roman" w:cs="Times New Roman"/>
                <w:color w:val="000000"/>
                <w:sz w:val="24"/>
                <w:szCs w:val="24"/>
                <w:lang w:val="kk-KZ"/>
              </w:rPr>
              <w:lastRenderedPageBreak/>
              <w:t>Мұғалімдердің білім жетілдіру курстарынан өтілуін  қамтамасыз ету</w:t>
            </w:r>
          </w:p>
        </w:tc>
        <w:tc>
          <w:tcPr>
            <w:tcW w:w="2126" w:type="dxa"/>
          </w:tcPr>
          <w:p w:rsidR="000B6552" w:rsidRPr="000B6552" w:rsidRDefault="000B6552" w:rsidP="000B6552">
            <w:pPr>
              <w:ind w:left="126" w:right="132"/>
              <w:rPr>
                <w:rFonts w:ascii="Times New Roman" w:hAnsi="Times New Roman" w:cs="Times New Roman"/>
                <w:color w:val="000000"/>
                <w:sz w:val="24"/>
                <w:szCs w:val="24"/>
                <w:lang w:val="kk-KZ"/>
              </w:rPr>
            </w:pPr>
            <w:r w:rsidRPr="000B6552">
              <w:rPr>
                <w:rFonts w:ascii="Times New Roman" w:hAnsi="Times New Roman" w:cs="Times New Roman"/>
                <w:color w:val="000000"/>
                <w:sz w:val="24"/>
                <w:szCs w:val="24"/>
                <w:lang w:val="kk-KZ"/>
              </w:rPr>
              <w:t>А.А.Тажибаева</w:t>
            </w:r>
          </w:p>
          <w:p w:rsidR="000B6552" w:rsidRPr="000B6552" w:rsidRDefault="000B6552" w:rsidP="000B6552">
            <w:pPr>
              <w:ind w:left="126" w:right="132"/>
              <w:rPr>
                <w:rFonts w:ascii="Times New Roman" w:hAnsi="Times New Roman" w:cs="Times New Roman"/>
                <w:color w:val="000000"/>
                <w:sz w:val="24"/>
                <w:szCs w:val="24"/>
                <w:lang w:val="kk-KZ"/>
              </w:rPr>
            </w:pPr>
            <w:r w:rsidRPr="000B6552">
              <w:rPr>
                <w:rFonts w:ascii="Times New Roman" w:hAnsi="Times New Roman" w:cs="Times New Roman"/>
                <w:color w:val="000000"/>
                <w:sz w:val="24"/>
                <w:szCs w:val="24"/>
                <w:lang w:val="kk-KZ"/>
              </w:rPr>
              <w:t>ӘБ жетекшілері</w:t>
            </w:r>
          </w:p>
        </w:tc>
        <w:tc>
          <w:tcPr>
            <w:tcW w:w="1418" w:type="dxa"/>
          </w:tcPr>
          <w:p w:rsidR="000B6552" w:rsidRPr="000B6552" w:rsidRDefault="000B6552" w:rsidP="000B6552">
            <w:pPr>
              <w:ind w:left="126" w:right="132"/>
              <w:rPr>
                <w:rFonts w:ascii="Times New Roman" w:hAnsi="Times New Roman" w:cs="Times New Roman"/>
                <w:color w:val="000000"/>
                <w:sz w:val="24"/>
                <w:szCs w:val="24"/>
                <w:lang w:val="kk-KZ"/>
              </w:rPr>
            </w:pPr>
            <w:r w:rsidRPr="000B6552">
              <w:rPr>
                <w:rFonts w:ascii="Times New Roman" w:hAnsi="Times New Roman" w:cs="Times New Roman"/>
                <w:color w:val="000000"/>
                <w:sz w:val="24"/>
                <w:szCs w:val="24"/>
                <w:lang w:val="kk-KZ"/>
              </w:rPr>
              <w:t>Қыркүйек</w:t>
            </w:r>
          </w:p>
        </w:tc>
        <w:tc>
          <w:tcPr>
            <w:tcW w:w="1701" w:type="dxa"/>
          </w:tcPr>
          <w:p w:rsidR="000B6552" w:rsidRPr="000B6552" w:rsidRDefault="000B6552" w:rsidP="000B6552">
            <w:pPr>
              <w:ind w:left="126" w:right="132"/>
              <w:rPr>
                <w:rFonts w:ascii="Times New Roman" w:hAnsi="Times New Roman" w:cs="Times New Roman"/>
                <w:color w:val="000000"/>
                <w:sz w:val="24"/>
                <w:szCs w:val="24"/>
                <w:shd w:val="clear" w:color="auto" w:fill="F9F9F9"/>
              </w:rPr>
            </w:pPr>
          </w:p>
          <w:p w:rsidR="000B6552" w:rsidRPr="000B6552" w:rsidRDefault="000B6552" w:rsidP="000B6552">
            <w:pPr>
              <w:ind w:left="126" w:right="132"/>
              <w:rPr>
                <w:rFonts w:ascii="Times New Roman" w:hAnsi="Times New Roman" w:cs="Times New Roman"/>
                <w:color w:val="000000"/>
                <w:sz w:val="24"/>
                <w:szCs w:val="24"/>
                <w:shd w:val="clear" w:color="auto" w:fill="F9F9F9"/>
                <w:lang w:val="kk-KZ"/>
              </w:rPr>
            </w:pPr>
            <w:r w:rsidRPr="000B6552">
              <w:rPr>
                <w:rFonts w:ascii="Times New Roman" w:hAnsi="Times New Roman" w:cs="Times New Roman"/>
                <w:color w:val="000000"/>
                <w:sz w:val="24"/>
                <w:szCs w:val="24"/>
                <w:lang w:val="kk-KZ"/>
              </w:rPr>
              <w:t>ӘБ отырысы</w:t>
            </w:r>
          </w:p>
        </w:tc>
      </w:tr>
      <w:tr w:rsidR="000B6552" w:rsidRPr="000B6552" w:rsidTr="001A1EF0">
        <w:trPr>
          <w:trHeight w:val="30"/>
        </w:trPr>
        <w:tc>
          <w:tcPr>
            <w:tcW w:w="1668" w:type="dxa"/>
            <w:vMerge/>
          </w:tcPr>
          <w:p w:rsidR="000B6552" w:rsidRPr="000B6552" w:rsidRDefault="000B6552" w:rsidP="000B6552">
            <w:pPr>
              <w:ind w:left="126" w:right="132"/>
              <w:jc w:val="both"/>
              <w:rPr>
                <w:rFonts w:ascii="Times New Roman" w:hAnsi="Times New Roman" w:cs="Times New Roman"/>
                <w:color w:val="000000"/>
                <w:sz w:val="24"/>
                <w:szCs w:val="24"/>
              </w:rPr>
            </w:pPr>
          </w:p>
        </w:tc>
        <w:tc>
          <w:tcPr>
            <w:tcW w:w="2693" w:type="dxa"/>
          </w:tcPr>
          <w:p w:rsidR="000B6552" w:rsidRPr="000B6552" w:rsidRDefault="000B6552" w:rsidP="000B6552">
            <w:pPr>
              <w:ind w:right="132"/>
              <w:rPr>
                <w:rFonts w:ascii="Times New Roman" w:hAnsi="Times New Roman" w:cs="Times New Roman"/>
                <w:color w:val="000000"/>
                <w:sz w:val="24"/>
                <w:szCs w:val="24"/>
                <w:lang w:val="kk-KZ"/>
              </w:rPr>
            </w:pPr>
            <w:r w:rsidRPr="000B6552">
              <w:rPr>
                <w:rFonts w:ascii="Times New Roman" w:hAnsi="Times New Roman" w:cs="Times New Roman"/>
                <w:color w:val="000000"/>
                <w:sz w:val="24"/>
                <w:szCs w:val="24"/>
                <w:lang w:val="kk-KZ"/>
              </w:rPr>
              <w:t xml:space="preserve">Жас мамандарды кәсіби  біліктілігін  арттыру курстарына </w:t>
            </w:r>
            <w:r w:rsidRPr="000B6552">
              <w:rPr>
                <w:rFonts w:ascii="Times New Roman" w:hAnsi="Times New Roman" w:cs="Times New Roman"/>
                <w:color w:val="000000"/>
                <w:sz w:val="24"/>
                <w:szCs w:val="24"/>
                <w:lang w:val="kk-KZ"/>
              </w:rPr>
              <w:lastRenderedPageBreak/>
              <w:t>жіберу</w:t>
            </w:r>
          </w:p>
        </w:tc>
        <w:tc>
          <w:tcPr>
            <w:tcW w:w="2126" w:type="dxa"/>
          </w:tcPr>
          <w:p w:rsidR="000B6552" w:rsidRPr="000B6552" w:rsidRDefault="000B6552" w:rsidP="000B6552">
            <w:pPr>
              <w:ind w:left="126" w:right="132"/>
              <w:rPr>
                <w:rFonts w:ascii="Times New Roman" w:hAnsi="Times New Roman" w:cs="Times New Roman"/>
                <w:color w:val="000000"/>
                <w:sz w:val="24"/>
                <w:szCs w:val="24"/>
                <w:lang w:val="kk-KZ"/>
              </w:rPr>
            </w:pPr>
            <w:r w:rsidRPr="000B6552">
              <w:rPr>
                <w:rFonts w:ascii="Times New Roman" w:hAnsi="Times New Roman" w:cs="Times New Roman"/>
                <w:color w:val="000000"/>
                <w:sz w:val="24"/>
                <w:szCs w:val="24"/>
                <w:lang w:val="kk-KZ"/>
              </w:rPr>
              <w:lastRenderedPageBreak/>
              <w:t>А.А.Тажибаева</w:t>
            </w:r>
          </w:p>
        </w:tc>
        <w:tc>
          <w:tcPr>
            <w:tcW w:w="1418" w:type="dxa"/>
          </w:tcPr>
          <w:p w:rsidR="000B6552" w:rsidRPr="000B6552" w:rsidRDefault="000B6552" w:rsidP="000B6552">
            <w:pPr>
              <w:ind w:left="126" w:right="132"/>
              <w:rPr>
                <w:rFonts w:ascii="Times New Roman" w:hAnsi="Times New Roman" w:cs="Times New Roman"/>
                <w:color w:val="000000"/>
                <w:sz w:val="24"/>
                <w:szCs w:val="24"/>
              </w:rPr>
            </w:pPr>
            <w:r w:rsidRPr="000B6552">
              <w:rPr>
                <w:rFonts w:ascii="Times New Roman" w:hAnsi="Times New Roman" w:cs="Times New Roman"/>
                <w:color w:val="000000"/>
                <w:sz w:val="24"/>
                <w:szCs w:val="24"/>
                <w:lang w:val="kk-KZ"/>
              </w:rPr>
              <w:t>Жыл бойы</w:t>
            </w:r>
          </w:p>
        </w:tc>
        <w:tc>
          <w:tcPr>
            <w:tcW w:w="1701" w:type="dxa"/>
          </w:tcPr>
          <w:p w:rsidR="000B6552" w:rsidRPr="000B6552" w:rsidRDefault="000B6552" w:rsidP="000B6552">
            <w:pPr>
              <w:ind w:right="132"/>
              <w:rPr>
                <w:rFonts w:ascii="Times New Roman" w:hAnsi="Times New Roman" w:cs="Times New Roman"/>
                <w:color w:val="000000"/>
                <w:sz w:val="24"/>
                <w:szCs w:val="24"/>
                <w:shd w:val="clear" w:color="auto" w:fill="F9F9F9"/>
                <w:lang w:val="kk-KZ"/>
              </w:rPr>
            </w:pPr>
            <w:r w:rsidRPr="000B6552">
              <w:rPr>
                <w:rFonts w:ascii="Times New Roman" w:hAnsi="Times New Roman" w:cs="Times New Roman"/>
                <w:color w:val="000000"/>
                <w:sz w:val="24"/>
                <w:szCs w:val="24"/>
                <w:shd w:val="clear" w:color="auto" w:fill="F9F9F9"/>
                <w:lang w:val="kk-KZ"/>
              </w:rPr>
              <w:t>ӘБ жетекшілері</w:t>
            </w:r>
          </w:p>
        </w:tc>
      </w:tr>
      <w:tr w:rsidR="000B6552" w:rsidRPr="000B6552" w:rsidTr="001A1EF0">
        <w:trPr>
          <w:trHeight w:val="30"/>
        </w:trPr>
        <w:tc>
          <w:tcPr>
            <w:tcW w:w="1668" w:type="dxa"/>
            <w:vMerge/>
          </w:tcPr>
          <w:p w:rsidR="000B6552" w:rsidRPr="000B6552" w:rsidRDefault="000B6552" w:rsidP="000B6552">
            <w:pPr>
              <w:ind w:left="126" w:right="132"/>
              <w:jc w:val="both"/>
              <w:rPr>
                <w:rFonts w:ascii="Times New Roman" w:hAnsi="Times New Roman" w:cs="Times New Roman"/>
                <w:color w:val="000000"/>
                <w:sz w:val="24"/>
                <w:szCs w:val="24"/>
              </w:rPr>
            </w:pPr>
          </w:p>
        </w:tc>
        <w:tc>
          <w:tcPr>
            <w:tcW w:w="2693" w:type="dxa"/>
          </w:tcPr>
          <w:p w:rsidR="000B6552" w:rsidRPr="000B6552" w:rsidRDefault="000B6552" w:rsidP="000B6552">
            <w:pPr>
              <w:ind w:right="132"/>
              <w:rPr>
                <w:rFonts w:ascii="Times New Roman" w:eastAsia="Batang" w:hAnsi="Times New Roman" w:cs="Times New Roman"/>
                <w:color w:val="000000"/>
                <w:sz w:val="24"/>
                <w:szCs w:val="24"/>
                <w:lang w:val="kk-KZ"/>
              </w:rPr>
            </w:pPr>
            <w:r w:rsidRPr="000B6552">
              <w:rPr>
                <w:rFonts w:ascii="Times New Roman" w:hAnsi="Times New Roman" w:cs="Times New Roman"/>
                <w:color w:val="000000"/>
                <w:sz w:val="24"/>
                <w:szCs w:val="24"/>
                <w:lang w:val="kk-KZ"/>
              </w:rPr>
              <w:t>Педагог мамандардың жылдық жұмысын мониторингілеу</w:t>
            </w:r>
          </w:p>
        </w:tc>
        <w:tc>
          <w:tcPr>
            <w:tcW w:w="2126" w:type="dxa"/>
          </w:tcPr>
          <w:p w:rsidR="000B6552" w:rsidRPr="000B6552" w:rsidRDefault="000B6552" w:rsidP="000B6552">
            <w:pPr>
              <w:ind w:left="90" w:right="132"/>
              <w:rPr>
                <w:rFonts w:ascii="Times New Roman" w:eastAsia="Batang" w:hAnsi="Times New Roman" w:cs="Times New Roman"/>
                <w:color w:val="000000"/>
                <w:sz w:val="24"/>
                <w:szCs w:val="24"/>
                <w:lang w:val="kk-KZ"/>
              </w:rPr>
            </w:pPr>
            <w:r w:rsidRPr="000B6552">
              <w:rPr>
                <w:rFonts w:ascii="Times New Roman" w:eastAsia="Batang" w:hAnsi="Times New Roman" w:cs="Times New Roman"/>
                <w:color w:val="000000"/>
                <w:sz w:val="24"/>
                <w:szCs w:val="24"/>
                <w:lang w:val="kk-KZ"/>
              </w:rPr>
              <w:t xml:space="preserve"> А.Д.Алпысова</w:t>
            </w:r>
          </w:p>
          <w:p w:rsidR="000B6552" w:rsidRPr="000B6552" w:rsidRDefault="000B6552" w:rsidP="000B6552">
            <w:pPr>
              <w:ind w:left="90" w:right="132"/>
              <w:rPr>
                <w:rFonts w:ascii="Times New Roman" w:eastAsia="Batang" w:hAnsi="Times New Roman" w:cs="Times New Roman"/>
                <w:color w:val="000000"/>
                <w:sz w:val="24"/>
                <w:szCs w:val="24"/>
                <w:lang w:val="kk-KZ"/>
              </w:rPr>
            </w:pPr>
            <w:r w:rsidRPr="000B6552">
              <w:rPr>
                <w:rFonts w:ascii="Times New Roman" w:eastAsia="Batang" w:hAnsi="Times New Roman" w:cs="Times New Roman"/>
                <w:color w:val="000000"/>
                <w:sz w:val="24"/>
                <w:szCs w:val="24"/>
                <w:lang w:val="kk-KZ"/>
              </w:rPr>
              <w:t>А.А.Тажибаева</w:t>
            </w:r>
          </w:p>
          <w:p w:rsidR="000B6552" w:rsidRPr="000B6552" w:rsidRDefault="000B6552" w:rsidP="000B6552">
            <w:pPr>
              <w:ind w:left="90" w:right="132"/>
              <w:rPr>
                <w:rFonts w:ascii="Times New Roman" w:hAnsi="Times New Roman" w:cs="Times New Roman"/>
                <w:color w:val="000000"/>
                <w:sz w:val="24"/>
                <w:szCs w:val="24"/>
                <w:lang w:val="kk-KZ"/>
              </w:rPr>
            </w:pPr>
            <w:r w:rsidRPr="000B6552">
              <w:rPr>
                <w:rFonts w:ascii="Times New Roman" w:eastAsia="Batang" w:hAnsi="Times New Roman" w:cs="Times New Roman"/>
                <w:color w:val="000000"/>
                <w:sz w:val="24"/>
                <w:szCs w:val="24"/>
                <w:lang w:val="kk-KZ"/>
              </w:rPr>
              <w:t>К.Ж.Альжанова</w:t>
            </w:r>
          </w:p>
        </w:tc>
        <w:tc>
          <w:tcPr>
            <w:tcW w:w="1418" w:type="dxa"/>
          </w:tcPr>
          <w:p w:rsidR="000B6552" w:rsidRPr="000B6552" w:rsidRDefault="000B6552" w:rsidP="000B6552">
            <w:pPr>
              <w:ind w:left="126" w:right="132"/>
              <w:rPr>
                <w:rFonts w:ascii="Times New Roman" w:hAnsi="Times New Roman" w:cs="Times New Roman"/>
                <w:color w:val="000000"/>
                <w:sz w:val="24"/>
                <w:szCs w:val="24"/>
                <w:lang w:val="kk-KZ"/>
              </w:rPr>
            </w:pPr>
            <w:r w:rsidRPr="000B6552">
              <w:rPr>
                <w:rFonts w:ascii="Times New Roman" w:hAnsi="Times New Roman" w:cs="Times New Roman"/>
                <w:color w:val="000000"/>
                <w:sz w:val="24"/>
                <w:szCs w:val="24"/>
                <w:lang w:val="kk-KZ"/>
              </w:rPr>
              <w:t>Мамыр</w:t>
            </w:r>
          </w:p>
        </w:tc>
        <w:tc>
          <w:tcPr>
            <w:tcW w:w="1701" w:type="dxa"/>
          </w:tcPr>
          <w:p w:rsidR="000B6552" w:rsidRPr="000B6552" w:rsidRDefault="000B6552" w:rsidP="000B6552">
            <w:pPr>
              <w:ind w:left="126" w:right="132"/>
              <w:rPr>
                <w:rFonts w:ascii="Times New Roman" w:hAnsi="Times New Roman" w:cs="Times New Roman"/>
                <w:color w:val="000000"/>
                <w:sz w:val="24"/>
                <w:szCs w:val="24"/>
                <w:shd w:val="clear" w:color="auto" w:fill="F9F9F9"/>
                <w:lang w:val="kk-KZ"/>
              </w:rPr>
            </w:pPr>
          </w:p>
          <w:p w:rsidR="000B6552" w:rsidRPr="000B6552" w:rsidRDefault="000B6552" w:rsidP="000B6552">
            <w:pPr>
              <w:ind w:left="126" w:right="132"/>
              <w:rPr>
                <w:rFonts w:ascii="Times New Roman" w:hAnsi="Times New Roman" w:cs="Times New Roman"/>
                <w:color w:val="000000"/>
                <w:sz w:val="24"/>
                <w:szCs w:val="24"/>
                <w:shd w:val="clear" w:color="auto" w:fill="F9F9F9"/>
                <w:lang w:val="kk-KZ"/>
              </w:rPr>
            </w:pPr>
            <w:r w:rsidRPr="000B6552">
              <w:rPr>
                <w:rFonts w:ascii="Times New Roman" w:hAnsi="Times New Roman" w:cs="Times New Roman"/>
                <w:color w:val="000000"/>
                <w:sz w:val="24"/>
                <w:szCs w:val="24"/>
                <w:lang w:val="kk-KZ"/>
              </w:rPr>
              <w:t>Педагогикалық кеңес</w:t>
            </w:r>
          </w:p>
        </w:tc>
      </w:tr>
      <w:tr w:rsidR="000B6552" w:rsidRPr="000B6552" w:rsidTr="001A1EF0">
        <w:trPr>
          <w:trHeight w:val="30"/>
        </w:trPr>
        <w:tc>
          <w:tcPr>
            <w:tcW w:w="1668" w:type="dxa"/>
            <w:vMerge/>
          </w:tcPr>
          <w:p w:rsidR="000B6552" w:rsidRPr="000B6552" w:rsidRDefault="000B6552" w:rsidP="000B6552">
            <w:pPr>
              <w:ind w:left="126" w:right="132"/>
              <w:jc w:val="both"/>
              <w:rPr>
                <w:rFonts w:ascii="Times New Roman" w:hAnsi="Times New Roman" w:cs="Times New Roman"/>
                <w:color w:val="000000"/>
                <w:sz w:val="24"/>
                <w:szCs w:val="24"/>
              </w:rPr>
            </w:pPr>
          </w:p>
        </w:tc>
        <w:tc>
          <w:tcPr>
            <w:tcW w:w="2693" w:type="dxa"/>
          </w:tcPr>
          <w:p w:rsidR="000B6552" w:rsidRPr="000B6552" w:rsidRDefault="000B6552" w:rsidP="000B6552">
            <w:pPr>
              <w:ind w:right="132"/>
              <w:rPr>
                <w:rFonts w:ascii="Times New Roman" w:hAnsi="Times New Roman" w:cs="Times New Roman"/>
                <w:color w:val="000000"/>
                <w:sz w:val="24"/>
                <w:szCs w:val="24"/>
                <w:lang w:val="kk-KZ"/>
              </w:rPr>
            </w:pPr>
            <w:r w:rsidRPr="000B6552">
              <w:rPr>
                <w:rFonts w:ascii="Times New Roman" w:hAnsi="Times New Roman" w:cs="Times New Roman"/>
                <w:color w:val="000000"/>
                <w:sz w:val="24"/>
                <w:szCs w:val="24"/>
                <w:lang w:val="kk-KZ"/>
              </w:rPr>
              <w:t>Пән мұғалімдерін пәндік олимпиадаларына қатыстыру</w:t>
            </w:r>
          </w:p>
        </w:tc>
        <w:tc>
          <w:tcPr>
            <w:tcW w:w="2126" w:type="dxa"/>
          </w:tcPr>
          <w:p w:rsidR="000B6552" w:rsidRPr="000B6552" w:rsidRDefault="000B6552" w:rsidP="000B6552">
            <w:pPr>
              <w:ind w:left="90"/>
              <w:rPr>
                <w:rFonts w:ascii="Times New Roman" w:hAnsi="Times New Roman" w:cs="Times New Roman"/>
                <w:color w:val="000000"/>
                <w:sz w:val="24"/>
                <w:szCs w:val="24"/>
                <w:lang w:val="kk-KZ"/>
              </w:rPr>
            </w:pPr>
            <w:r w:rsidRPr="000B6552">
              <w:rPr>
                <w:rFonts w:ascii="Times New Roman" w:hAnsi="Times New Roman" w:cs="Times New Roman"/>
                <w:color w:val="000000"/>
                <w:sz w:val="24"/>
                <w:szCs w:val="24"/>
                <w:lang w:val="kk-KZ"/>
              </w:rPr>
              <w:t>А.А.Тажибаева</w:t>
            </w:r>
          </w:p>
        </w:tc>
        <w:tc>
          <w:tcPr>
            <w:tcW w:w="1418" w:type="dxa"/>
          </w:tcPr>
          <w:p w:rsidR="000B6552" w:rsidRPr="000B6552" w:rsidRDefault="000B6552" w:rsidP="000B6552">
            <w:pPr>
              <w:ind w:left="126" w:right="132"/>
              <w:rPr>
                <w:rFonts w:ascii="Times New Roman" w:hAnsi="Times New Roman" w:cs="Times New Roman"/>
                <w:color w:val="000000"/>
                <w:sz w:val="24"/>
                <w:szCs w:val="24"/>
                <w:lang w:val="kk-KZ"/>
              </w:rPr>
            </w:pPr>
            <w:r w:rsidRPr="000B6552">
              <w:rPr>
                <w:rFonts w:ascii="Times New Roman" w:hAnsi="Times New Roman" w:cs="Times New Roman"/>
                <w:color w:val="000000"/>
                <w:sz w:val="24"/>
                <w:szCs w:val="24"/>
                <w:lang w:val="kk-KZ"/>
              </w:rPr>
              <w:t>Сұраныс бойынша</w:t>
            </w:r>
          </w:p>
        </w:tc>
        <w:tc>
          <w:tcPr>
            <w:tcW w:w="1701" w:type="dxa"/>
          </w:tcPr>
          <w:p w:rsidR="000B6552" w:rsidRPr="000B6552" w:rsidRDefault="000B6552" w:rsidP="000B6552">
            <w:pPr>
              <w:ind w:left="126" w:right="132"/>
              <w:rPr>
                <w:rFonts w:ascii="Times New Roman" w:hAnsi="Times New Roman" w:cs="Times New Roman"/>
                <w:color w:val="000000"/>
                <w:sz w:val="24"/>
                <w:szCs w:val="24"/>
                <w:shd w:val="clear" w:color="auto" w:fill="F9F9F9"/>
                <w:lang w:val="kk-KZ"/>
              </w:rPr>
            </w:pPr>
          </w:p>
        </w:tc>
      </w:tr>
      <w:tr w:rsidR="000B6552" w:rsidRPr="000B6552" w:rsidTr="001A1EF0">
        <w:trPr>
          <w:trHeight w:val="30"/>
        </w:trPr>
        <w:tc>
          <w:tcPr>
            <w:tcW w:w="1668" w:type="dxa"/>
            <w:vMerge w:val="restart"/>
          </w:tcPr>
          <w:p w:rsidR="000B6552" w:rsidRPr="000B6552" w:rsidRDefault="000B6552" w:rsidP="000B6552">
            <w:pPr>
              <w:ind w:left="126" w:right="132"/>
              <w:rPr>
                <w:rFonts w:ascii="Times New Roman" w:hAnsi="Times New Roman" w:cs="Times New Roman"/>
                <w:color w:val="000000"/>
                <w:sz w:val="24"/>
                <w:szCs w:val="24"/>
              </w:rPr>
            </w:pPr>
            <w:r w:rsidRPr="000B6552">
              <w:rPr>
                <w:rFonts w:ascii="Times New Roman" w:hAnsi="Times New Roman" w:cs="Times New Roman"/>
                <w:b/>
                <w:bCs/>
                <w:i/>
                <w:color w:val="000000"/>
                <w:sz w:val="24"/>
                <w:szCs w:val="24"/>
                <w:bdr w:val="none" w:sz="0" w:space="0" w:color="auto" w:frame="1"/>
              </w:rPr>
              <w:t>Педагогикалық шеберлікті арттыру, озық педагогикалық тәжірибені тарату жұмыстары</w:t>
            </w:r>
          </w:p>
        </w:tc>
        <w:tc>
          <w:tcPr>
            <w:tcW w:w="2693" w:type="dxa"/>
          </w:tcPr>
          <w:p w:rsidR="000B6552" w:rsidRPr="000B6552" w:rsidRDefault="000B6552" w:rsidP="000B6552">
            <w:pPr>
              <w:ind w:right="132"/>
              <w:rPr>
                <w:rFonts w:ascii="Times New Roman" w:eastAsia="Batang" w:hAnsi="Times New Roman" w:cs="Times New Roman"/>
                <w:color w:val="000000"/>
                <w:sz w:val="24"/>
                <w:szCs w:val="24"/>
                <w:lang w:val="kk-KZ"/>
              </w:rPr>
            </w:pPr>
            <w:r w:rsidRPr="000B6552">
              <w:rPr>
                <w:rFonts w:ascii="Times New Roman" w:eastAsia="Batang" w:hAnsi="Times New Roman" w:cs="Times New Roman"/>
                <w:color w:val="000000"/>
                <w:sz w:val="24"/>
                <w:szCs w:val="24"/>
                <w:lang w:val="kk-KZ"/>
              </w:rPr>
              <w:t>Пән бойынша сабақтарды жоспарлау және ұйымдастыру сапасын анықтау</w:t>
            </w:r>
          </w:p>
        </w:tc>
        <w:tc>
          <w:tcPr>
            <w:tcW w:w="2126" w:type="dxa"/>
          </w:tcPr>
          <w:p w:rsidR="000B6552" w:rsidRPr="000B6552" w:rsidRDefault="000B6552" w:rsidP="000B6552">
            <w:pPr>
              <w:ind w:left="126" w:right="132"/>
              <w:rPr>
                <w:rFonts w:ascii="Times New Roman" w:hAnsi="Times New Roman" w:cs="Times New Roman"/>
                <w:color w:val="000000"/>
                <w:sz w:val="24"/>
                <w:szCs w:val="24"/>
                <w:lang w:val="kk-KZ"/>
              </w:rPr>
            </w:pPr>
            <w:r w:rsidRPr="000B6552">
              <w:rPr>
                <w:rFonts w:ascii="Times New Roman" w:hAnsi="Times New Roman" w:cs="Times New Roman"/>
                <w:color w:val="000000"/>
                <w:sz w:val="24"/>
                <w:szCs w:val="24"/>
                <w:lang w:val="kk-KZ"/>
              </w:rPr>
              <w:t>А.А.Тажибаева</w:t>
            </w:r>
          </w:p>
        </w:tc>
        <w:tc>
          <w:tcPr>
            <w:tcW w:w="1418" w:type="dxa"/>
          </w:tcPr>
          <w:p w:rsidR="000B6552" w:rsidRPr="000B6552" w:rsidRDefault="000B6552" w:rsidP="000B6552">
            <w:pPr>
              <w:ind w:left="126" w:right="132"/>
              <w:rPr>
                <w:rFonts w:ascii="Times New Roman" w:hAnsi="Times New Roman" w:cs="Times New Roman"/>
                <w:color w:val="000000"/>
                <w:sz w:val="24"/>
                <w:szCs w:val="24"/>
                <w:lang w:val="kk-KZ"/>
              </w:rPr>
            </w:pPr>
            <w:r w:rsidRPr="000B6552">
              <w:rPr>
                <w:rFonts w:ascii="Times New Roman" w:hAnsi="Times New Roman" w:cs="Times New Roman"/>
                <w:color w:val="000000"/>
                <w:sz w:val="24"/>
                <w:szCs w:val="24"/>
                <w:lang w:val="kk-KZ"/>
              </w:rPr>
              <w:t>қаңтар</w:t>
            </w:r>
          </w:p>
        </w:tc>
        <w:tc>
          <w:tcPr>
            <w:tcW w:w="1701" w:type="dxa"/>
          </w:tcPr>
          <w:p w:rsidR="000B6552" w:rsidRPr="000B6552" w:rsidRDefault="000B6552" w:rsidP="000B6552">
            <w:pPr>
              <w:rPr>
                <w:rFonts w:ascii="Times New Roman" w:eastAsia="Batang" w:hAnsi="Times New Roman" w:cs="Times New Roman"/>
                <w:color w:val="000000"/>
                <w:sz w:val="24"/>
                <w:szCs w:val="24"/>
                <w:lang w:val="kk-KZ"/>
              </w:rPr>
            </w:pPr>
          </w:p>
          <w:p w:rsidR="000B6552" w:rsidRPr="000B6552" w:rsidRDefault="000B6552" w:rsidP="000B6552">
            <w:pPr>
              <w:ind w:left="126" w:right="132"/>
              <w:rPr>
                <w:rFonts w:ascii="Times New Roman" w:hAnsi="Times New Roman" w:cs="Times New Roman"/>
                <w:color w:val="000000"/>
                <w:sz w:val="24"/>
                <w:szCs w:val="24"/>
                <w:shd w:val="clear" w:color="auto" w:fill="F9F9F9"/>
              </w:rPr>
            </w:pPr>
            <w:r w:rsidRPr="000B6552">
              <w:rPr>
                <w:rFonts w:ascii="Times New Roman" w:eastAsia="Batang" w:hAnsi="Times New Roman" w:cs="Times New Roman"/>
                <w:color w:val="000000"/>
                <w:sz w:val="24"/>
                <w:szCs w:val="24"/>
                <w:lang w:val="kk-KZ"/>
              </w:rPr>
              <w:t>Әдістемелік кеңес</w:t>
            </w:r>
          </w:p>
        </w:tc>
      </w:tr>
      <w:tr w:rsidR="000B6552" w:rsidRPr="000B6552" w:rsidTr="001A1EF0">
        <w:trPr>
          <w:trHeight w:val="30"/>
        </w:trPr>
        <w:tc>
          <w:tcPr>
            <w:tcW w:w="1668" w:type="dxa"/>
            <w:vMerge/>
          </w:tcPr>
          <w:p w:rsidR="000B6552" w:rsidRPr="000B6552" w:rsidRDefault="000B6552" w:rsidP="000B6552">
            <w:pPr>
              <w:ind w:left="126" w:right="132"/>
              <w:jc w:val="both"/>
              <w:rPr>
                <w:rFonts w:ascii="Times New Roman" w:hAnsi="Times New Roman" w:cs="Times New Roman"/>
                <w:color w:val="000000"/>
                <w:sz w:val="24"/>
                <w:szCs w:val="24"/>
              </w:rPr>
            </w:pPr>
          </w:p>
        </w:tc>
        <w:tc>
          <w:tcPr>
            <w:tcW w:w="2693" w:type="dxa"/>
          </w:tcPr>
          <w:p w:rsidR="000B6552" w:rsidRPr="000B6552" w:rsidRDefault="000B6552" w:rsidP="000B6552">
            <w:pPr>
              <w:ind w:right="132"/>
              <w:rPr>
                <w:rFonts w:ascii="Times New Roman" w:eastAsia="Batang" w:hAnsi="Times New Roman" w:cs="Times New Roman"/>
                <w:color w:val="000000"/>
                <w:sz w:val="24"/>
                <w:szCs w:val="24"/>
                <w:lang w:val="kk-KZ"/>
              </w:rPr>
            </w:pPr>
            <w:r w:rsidRPr="000B6552">
              <w:rPr>
                <w:rFonts w:ascii="Times New Roman" w:eastAsia="Batang" w:hAnsi="Times New Roman" w:cs="Times New Roman"/>
                <w:color w:val="000000"/>
                <w:sz w:val="24"/>
                <w:szCs w:val="24"/>
                <w:lang w:val="kk-KZ"/>
              </w:rPr>
              <w:t>Педагогтердің инновациялық тәжірибесін енгізу және тарату бойынша шығармашылық/зерттеу топтарының жұмыс тиімділігін бағалау</w:t>
            </w:r>
          </w:p>
        </w:tc>
        <w:tc>
          <w:tcPr>
            <w:tcW w:w="2126" w:type="dxa"/>
          </w:tcPr>
          <w:p w:rsidR="000B6552" w:rsidRPr="000B6552" w:rsidRDefault="000B6552" w:rsidP="000B6552">
            <w:pPr>
              <w:ind w:left="126" w:right="132"/>
              <w:rPr>
                <w:rFonts w:ascii="Times New Roman" w:hAnsi="Times New Roman" w:cs="Times New Roman"/>
                <w:color w:val="000000"/>
                <w:sz w:val="24"/>
                <w:szCs w:val="24"/>
                <w:lang w:val="kk-KZ"/>
              </w:rPr>
            </w:pPr>
            <w:r w:rsidRPr="000B6552">
              <w:rPr>
                <w:rFonts w:ascii="Times New Roman" w:hAnsi="Times New Roman" w:cs="Times New Roman"/>
                <w:color w:val="000000"/>
                <w:sz w:val="24"/>
                <w:szCs w:val="24"/>
                <w:lang w:val="kk-KZ"/>
              </w:rPr>
              <w:t>А.А.ТажибаеваШығармашылық топ</w:t>
            </w:r>
          </w:p>
        </w:tc>
        <w:tc>
          <w:tcPr>
            <w:tcW w:w="1418" w:type="dxa"/>
          </w:tcPr>
          <w:p w:rsidR="000B6552" w:rsidRPr="000B6552" w:rsidRDefault="000B6552" w:rsidP="000B6552">
            <w:pPr>
              <w:ind w:left="126" w:right="132"/>
              <w:rPr>
                <w:rFonts w:ascii="Times New Roman" w:hAnsi="Times New Roman" w:cs="Times New Roman"/>
                <w:color w:val="000000"/>
                <w:sz w:val="24"/>
                <w:szCs w:val="24"/>
              </w:rPr>
            </w:pPr>
            <w:r w:rsidRPr="000B6552">
              <w:rPr>
                <w:rFonts w:ascii="Times New Roman" w:eastAsia="Batang" w:hAnsi="Times New Roman" w:cs="Times New Roman"/>
                <w:color w:val="000000"/>
                <w:sz w:val="24"/>
                <w:szCs w:val="24"/>
                <w:lang w:val="kk-KZ"/>
              </w:rPr>
              <w:t>наурыз</w:t>
            </w:r>
          </w:p>
        </w:tc>
        <w:tc>
          <w:tcPr>
            <w:tcW w:w="1701" w:type="dxa"/>
          </w:tcPr>
          <w:p w:rsidR="000B6552" w:rsidRPr="000B6552" w:rsidRDefault="000B6552" w:rsidP="000B6552">
            <w:pPr>
              <w:ind w:left="126" w:right="132"/>
              <w:rPr>
                <w:rFonts w:ascii="Times New Roman" w:eastAsia="Batang" w:hAnsi="Times New Roman" w:cs="Times New Roman"/>
                <w:color w:val="000000"/>
                <w:sz w:val="24"/>
                <w:szCs w:val="24"/>
                <w:lang w:val="kk-KZ"/>
              </w:rPr>
            </w:pPr>
          </w:p>
          <w:p w:rsidR="000B6552" w:rsidRPr="000B6552" w:rsidRDefault="000B6552" w:rsidP="000B6552">
            <w:pPr>
              <w:ind w:left="126" w:right="132"/>
              <w:rPr>
                <w:rFonts w:ascii="Times New Roman" w:hAnsi="Times New Roman" w:cs="Times New Roman"/>
                <w:color w:val="000000"/>
                <w:sz w:val="24"/>
                <w:szCs w:val="24"/>
                <w:shd w:val="clear" w:color="auto" w:fill="F9F9F9"/>
              </w:rPr>
            </w:pPr>
            <w:r w:rsidRPr="000B6552">
              <w:rPr>
                <w:rFonts w:ascii="Times New Roman" w:eastAsia="Batang" w:hAnsi="Times New Roman" w:cs="Times New Roman"/>
                <w:color w:val="000000"/>
                <w:sz w:val="24"/>
                <w:szCs w:val="24"/>
                <w:lang w:val="kk-KZ"/>
              </w:rPr>
              <w:t>Әдістемелік кеңес</w:t>
            </w:r>
          </w:p>
        </w:tc>
      </w:tr>
      <w:tr w:rsidR="000B6552" w:rsidRPr="000B6552" w:rsidTr="001A1EF0">
        <w:trPr>
          <w:trHeight w:val="30"/>
        </w:trPr>
        <w:tc>
          <w:tcPr>
            <w:tcW w:w="1668" w:type="dxa"/>
            <w:vMerge/>
          </w:tcPr>
          <w:p w:rsidR="000B6552" w:rsidRPr="000B6552" w:rsidRDefault="000B6552" w:rsidP="000B6552">
            <w:pPr>
              <w:ind w:left="126" w:right="132"/>
              <w:jc w:val="both"/>
              <w:rPr>
                <w:rFonts w:ascii="Times New Roman" w:hAnsi="Times New Roman" w:cs="Times New Roman"/>
                <w:color w:val="000000"/>
                <w:sz w:val="24"/>
                <w:szCs w:val="24"/>
              </w:rPr>
            </w:pPr>
          </w:p>
        </w:tc>
        <w:tc>
          <w:tcPr>
            <w:tcW w:w="2693" w:type="dxa"/>
          </w:tcPr>
          <w:p w:rsidR="000B6552" w:rsidRPr="000B6552" w:rsidRDefault="000B6552" w:rsidP="000B6552">
            <w:pPr>
              <w:rPr>
                <w:rFonts w:ascii="Times New Roman" w:hAnsi="Times New Roman" w:cs="Times New Roman"/>
                <w:color w:val="000000"/>
                <w:sz w:val="24"/>
                <w:szCs w:val="24"/>
                <w:lang w:val="kk-KZ"/>
              </w:rPr>
            </w:pPr>
            <w:r w:rsidRPr="000B6552">
              <w:rPr>
                <w:rFonts w:ascii="Times New Roman" w:hAnsi="Times New Roman" w:cs="Times New Roman"/>
                <w:b/>
                <w:i/>
                <w:color w:val="000000"/>
                <w:sz w:val="24"/>
                <w:szCs w:val="24"/>
                <w:lang w:val="kk-KZ"/>
              </w:rPr>
              <w:t xml:space="preserve">«Шығармашылық ізденіс-шеберлік шыңының бастамасы» </w:t>
            </w:r>
            <w:r w:rsidRPr="000B6552">
              <w:rPr>
                <w:rFonts w:ascii="Times New Roman" w:hAnsi="Times New Roman" w:cs="Times New Roman"/>
                <w:color w:val="000000"/>
                <w:sz w:val="24"/>
                <w:szCs w:val="24"/>
                <w:lang w:val="kk-KZ"/>
              </w:rPr>
              <w:t>шебер сынып</w:t>
            </w:r>
          </w:p>
          <w:p w:rsidR="000B6552" w:rsidRPr="000B6552" w:rsidRDefault="000B6552" w:rsidP="000B6552">
            <w:pPr>
              <w:ind w:right="132"/>
              <w:rPr>
                <w:rFonts w:ascii="Times New Roman" w:eastAsia="Batang" w:hAnsi="Times New Roman" w:cs="Times New Roman"/>
                <w:color w:val="000000"/>
                <w:sz w:val="24"/>
                <w:szCs w:val="24"/>
                <w:lang w:val="kk-KZ"/>
              </w:rPr>
            </w:pPr>
            <w:r w:rsidRPr="000B6552">
              <w:rPr>
                <w:rFonts w:ascii="Times New Roman" w:eastAsia="Batang" w:hAnsi="Times New Roman" w:cs="Times New Roman"/>
                <w:color w:val="000000"/>
                <w:sz w:val="24"/>
                <w:szCs w:val="24"/>
                <w:lang w:val="kk-KZ"/>
              </w:rPr>
              <w:t>(зерттеуші-педагог пән мұғалімдерінің іс-тәжірибесі)</w:t>
            </w:r>
          </w:p>
        </w:tc>
        <w:tc>
          <w:tcPr>
            <w:tcW w:w="2126" w:type="dxa"/>
          </w:tcPr>
          <w:p w:rsidR="000B6552" w:rsidRPr="000B6552" w:rsidRDefault="000B6552" w:rsidP="000B6552">
            <w:pPr>
              <w:rPr>
                <w:rFonts w:ascii="Times New Roman" w:eastAsia="Batang" w:hAnsi="Times New Roman" w:cs="Times New Roman"/>
                <w:color w:val="000000"/>
                <w:sz w:val="24"/>
                <w:szCs w:val="24"/>
                <w:lang w:val="kk-KZ"/>
              </w:rPr>
            </w:pPr>
            <w:r w:rsidRPr="000B6552">
              <w:rPr>
                <w:rFonts w:ascii="Times New Roman" w:eastAsia="Batang" w:hAnsi="Times New Roman" w:cs="Times New Roman"/>
                <w:color w:val="000000"/>
                <w:sz w:val="24"/>
                <w:szCs w:val="24"/>
                <w:lang w:val="kk-KZ"/>
              </w:rPr>
              <w:t xml:space="preserve">А.А.Тажибаева </w:t>
            </w:r>
          </w:p>
          <w:p w:rsidR="000B6552" w:rsidRPr="000B6552" w:rsidRDefault="000B6552" w:rsidP="000B6552">
            <w:pPr>
              <w:rPr>
                <w:rFonts w:ascii="Times New Roman" w:eastAsia="Batang" w:hAnsi="Times New Roman" w:cs="Times New Roman"/>
                <w:color w:val="000000"/>
                <w:sz w:val="24"/>
                <w:szCs w:val="24"/>
                <w:lang w:val="kk-KZ"/>
              </w:rPr>
            </w:pPr>
            <w:r w:rsidRPr="000B6552">
              <w:rPr>
                <w:rFonts w:ascii="Times New Roman" w:eastAsia="Batang" w:hAnsi="Times New Roman" w:cs="Times New Roman"/>
                <w:color w:val="000000"/>
                <w:sz w:val="24"/>
                <w:szCs w:val="24"/>
                <w:lang w:val="kk-KZ"/>
              </w:rPr>
              <w:t>ӘБ жетекшілері</w:t>
            </w:r>
          </w:p>
        </w:tc>
        <w:tc>
          <w:tcPr>
            <w:tcW w:w="1418" w:type="dxa"/>
          </w:tcPr>
          <w:p w:rsidR="000B6552" w:rsidRPr="000B6552" w:rsidRDefault="000B6552" w:rsidP="000B6552">
            <w:pPr>
              <w:ind w:left="126" w:right="132"/>
              <w:rPr>
                <w:rFonts w:ascii="Times New Roman" w:hAnsi="Times New Roman" w:cs="Times New Roman"/>
                <w:color w:val="000000"/>
                <w:sz w:val="24"/>
                <w:szCs w:val="24"/>
              </w:rPr>
            </w:pPr>
            <w:r w:rsidRPr="000B6552">
              <w:rPr>
                <w:rFonts w:ascii="Times New Roman" w:eastAsia="Batang" w:hAnsi="Times New Roman" w:cs="Times New Roman"/>
                <w:color w:val="000000"/>
                <w:sz w:val="24"/>
                <w:szCs w:val="24"/>
                <w:lang w:val="kk-KZ"/>
              </w:rPr>
              <w:t>Қараша</w:t>
            </w:r>
          </w:p>
        </w:tc>
        <w:tc>
          <w:tcPr>
            <w:tcW w:w="1701" w:type="dxa"/>
          </w:tcPr>
          <w:p w:rsidR="000B6552" w:rsidRPr="000B6552" w:rsidRDefault="000B6552" w:rsidP="000B6552">
            <w:pPr>
              <w:ind w:right="132"/>
              <w:rPr>
                <w:rFonts w:ascii="Times New Roman" w:eastAsia="Batang" w:hAnsi="Times New Roman" w:cs="Times New Roman"/>
                <w:color w:val="000000"/>
                <w:sz w:val="24"/>
                <w:szCs w:val="24"/>
                <w:lang w:val="kk-KZ"/>
              </w:rPr>
            </w:pPr>
            <w:r w:rsidRPr="000B6552">
              <w:rPr>
                <w:rFonts w:ascii="Times New Roman" w:eastAsia="Batang" w:hAnsi="Times New Roman" w:cs="Times New Roman"/>
                <w:color w:val="000000"/>
                <w:sz w:val="24"/>
                <w:szCs w:val="24"/>
                <w:lang w:val="kk-KZ"/>
              </w:rPr>
              <w:t>Әдістемелік кеңес</w:t>
            </w:r>
          </w:p>
        </w:tc>
      </w:tr>
      <w:tr w:rsidR="000B6552" w:rsidRPr="000B6552" w:rsidTr="001A1EF0">
        <w:trPr>
          <w:trHeight w:val="844"/>
        </w:trPr>
        <w:tc>
          <w:tcPr>
            <w:tcW w:w="1668" w:type="dxa"/>
            <w:vMerge w:val="restart"/>
          </w:tcPr>
          <w:p w:rsidR="000B6552" w:rsidRPr="000B6552" w:rsidRDefault="000B6552" w:rsidP="000B6552">
            <w:pPr>
              <w:ind w:left="126" w:right="132"/>
              <w:rPr>
                <w:rFonts w:ascii="Times New Roman" w:hAnsi="Times New Roman" w:cs="Times New Roman"/>
                <w:color w:val="000000"/>
                <w:sz w:val="24"/>
                <w:szCs w:val="24"/>
                <w:lang w:val="kk-KZ"/>
              </w:rPr>
            </w:pPr>
            <w:r w:rsidRPr="000B6552">
              <w:rPr>
                <w:rFonts w:ascii="Times New Roman" w:hAnsi="Times New Roman" w:cs="Times New Roman"/>
                <w:b/>
                <w:bCs/>
                <w:i/>
                <w:color w:val="000000"/>
                <w:sz w:val="24"/>
                <w:szCs w:val="24"/>
                <w:bdr w:val="none" w:sz="0" w:space="0" w:color="auto" w:frame="1"/>
                <w:lang w:val="kk-KZ"/>
              </w:rPr>
              <w:t>Жаңа педагогикалық технологияларды ендіру жұмыстары</w:t>
            </w:r>
          </w:p>
        </w:tc>
        <w:tc>
          <w:tcPr>
            <w:tcW w:w="2693" w:type="dxa"/>
          </w:tcPr>
          <w:p w:rsidR="000B6552" w:rsidRPr="000B6552" w:rsidRDefault="000B6552" w:rsidP="000B6552">
            <w:pPr>
              <w:ind w:right="132"/>
              <w:rPr>
                <w:rFonts w:ascii="Times New Roman" w:hAnsi="Times New Roman" w:cs="Times New Roman"/>
                <w:color w:val="000000"/>
                <w:sz w:val="24"/>
                <w:szCs w:val="24"/>
                <w:lang w:val="kk-KZ"/>
              </w:rPr>
            </w:pPr>
            <w:r w:rsidRPr="000B6552">
              <w:rPr>
                <w:rFonts w:ascii="Times New Roman" w:hAnsi="Times New Roman" w:cs="Times New Roman"/>
                <w:color w:val="000000"/>
                <w:sz w:val="24"/>
                <w:szCs w:val="24"/>
                <w:lang w:val="kk-KZ"/>
              </w:rPr>
              <w:t>Математика және жаратылыстану бағыты бойынша PISA</w:t>
            </w:r>
            <w:r w:rsidR="000917FE">
              <w:rPr>
                <w:rFonts w:ascii="Times New Roman" w:hAnsi="Times New Roman" w:cs="Times New Roman"/>
                <w:color w:val="000000"/>
                <w:sz w:val="24"/>
                <w:szCs w:val="24"/>
                <w:lang w:val="kk-KZ"/>
              </w:rPr>
              <w:t xml:space="preserve">, ОНБ,ББЖМ </w:t>
            </w:r>
            <w:r w:rsidRPr="000B6552">
              <w:rPr>
                <w:rFonts w:ascii="Times New Roman" w:hAnsi="Times New Roman" w:cs="Times New Roman"/>
                <w:color w:val="000000"/>
                <w:sz w:val="24"/>
                <w:szCs w:val="24"/>
                <w:lang w:val="kk-KZ"/>
              </w:rPr>
              <w:t xml:space="preserve"> халықаралық зерттеуіне дайындық жұмыстарын ұйымдастыру</w:t>
            </w:r>
          </w:p>
        </w:tc>
        <w:tc>
          <w:tcPr>
            <w:tcW w:w="2126" w:type="dxa"/>
          </w:tcPr>
          <w:p w:rsidR="000B6552" w:rsidRPr="000B6552" w:rsidRDefault="000B6552" w:rsidP="000B6552">
            <w:pPr>
              <w:ind w:left="126" w:right="132"/>
              <w:rPr>
                <w:rFonts w:ascii="Times New Roman" w:hAnsi="Times New Roman" w:cs="Times New Roman"/>
                <w:color w:val="000000"/>
                <w:sz w:val="24"/>
                <w:szCs w:val="24"/>
                <w:lang w:val="kk-KZ"/>
              </w:rPr>
            </w:pPr>
            <w:r w:rsidRPr="000B6552">
              <w:rPr>
                <w:rFonts w:ascii="Times New Roman" w:hAnsi="Times New Roman" w:cs="Times New Roman"/>
                <w:color w:val="000000"/>
                <w:sz w:val="24"/>
                <w:szCs w:val="24"/>
                <w:lang w:val="kk-KZ"/>
              </w:rPr>
              <w:t>К.Ж.Альжанова</w:t>
            </w:r>
          </w:p>
        </w:tc>
        <w:tc>
          <w:tcPr>
            <w:tcW w:w="1418" w:type="dxa"/>
          </w:tcPr>
          <w:p w:rsidR="000B6552" w:rsidRPr="000B6552" w:rsidRDefault="000B6552" w:rsidP="000B6552">
            <w:pPr>
              <w:ind w:left="126" w:right="132"/>
              <w:rPr>
                <w:rFonts w:ascii="Times New Roman" w:hAnsi="Times New Roman" w:cs="Times New Roman"/>
                <w:color w:val="000000"/>
                <w:sz w:val="24"/>
                <w:szCs w:val="24"/>
                <w:lang w:val="kk-KZ"/>
              </w:rPr>
            </w:pPr>
            <w:r w:rsidRPr="000B6552">
              <w:rPr>
                <w:rFonts w:ascii="Times New Roman" w:hAnsi="Times New Roman" w:cs="Times New Roman"/>
                <w:color w:val="000000"/>
                <w:sz w:val="24"/>
                <w:szCs w:val="24"/>
                <w:lang w:val="kk-KZ"/>
              </w:rPr>
              <w:t>Қыркүйек</w:t>
            </w:r>
          </w:p>
        </w:tc>
        <w:tc>
          <w:tcPr>
            <w:tcW w:w="1701" w:type="dxa"/>
          </w:tcPr>
          <w:p w:rsidR="000B6552" w:rsidRPr="000B6552" w:rsidRDefault="000B6552" w:rsidP="000B6552">
            <w:pPr>
              <w:ind w:right="132"/>
              <w:rPr>
                <w:rFonts w:ascii="Times New Roman" w:hAnsi="Times New Roman" w:cs="Times New Roman"/>
                <w:color w:val="000000"/>
                <w:sz w:val="24"/>
                <w:szCs w:val="24"/>
                <w:shd w:val="clear" w:color="auto" w:fill="F9F9F9"/>
                <w:lang w:val="kk-KZ"/>
              </w:rPr>
            </w:pPr>
            <w:r w:rsidRPr="000B6552">
              <w:rPr>
                <w:rFonts w:ascii="Times New Roman" w:hAnsi="Times New Roman" w:cs="Times New Roman"/>
                <w:color w:val="000000"/>
                <w:sz w:val="24"/>
                <w:szCs w:val="24"/>
                <w:lang w:val="kk-KZ"/>
              </w:rPr>
              <w:t>Директор жанындағы кеңес</w:t>
            </w:r>
          </w:p>
        </w:tc>
      </w:tr>
      <w:tr w:rsidR="000B6552" w:rsidRPr="000B6552" w:rsidTr="001A1EF0">
        <w:trPr>
          <w:trHeight w:val="586"/>
        </w:trPr>
        <w:tc>
          <w:tcPr>
            <w:tcW w:w="1668" w:type="dxa"/>
            <w:vMerge/>
          </w:tcPr>
          <w:p w:rsidR="000B6552" w:rsidRPr="000B6552" w:rsidRDefault="000B6552" w:rsidP="000B6552">
            <w:pPr>
              <w:ind w:left="126" w:right="132"/>
              <w:rPr>
                <w:rFonts w:ascii="Times New Roman" w:hAnsi="Times New Roman" w:cs="Times New Roman"/>
                <w:b/>
                <w:bCs/>
                <w:i/>
                <w:color w:val="000000"/>
                <w:sz w:val="24"/>
                <w:szCs w:val="24"/>
                <w:bdr w:val="none" w:sz="0" w:space="0" w:color="auto" w:frame="1"/>
              </w:rPr>
            </w:pPr>
          </w:p>
        </w:tc>
        <w:tc>
          <w:tcPr>
            <w:tcW w:w="2693" w:type="dxa"/>
          </w:tcPr>
          <w:p w:rsidR="000B6552" w:rsidRPr="000B6552" w:rsidRDefault="000B6552" w:rsidP="000B6552">
            <w:pPr>
              <w:ind w:right="132"/>
              <w:rPr>
                <w:rFonts w:ascii="Times New Roman" w:eastAsia="Batang" w:hAnsi="Times New Roman" w:cs="Times New Roman"/>
                <w:color w:val="000000"/>
                <w:sz w:val="24"/>
                <w:szCs w:val="24"/>
                <w:lang w:val="kk-KZ"/>
              </w:rPr>
            </w:pPr>
            <w:r w:rsidRPr="000B6552">
              <w:rPr>
                <w:rFonts w:ascii="Times New Roman" w:eastAsia="Batang" w:hAnsi="Times New Roman" w:cs="Times New Roman"/>
                <w:b/>
                <w:i/>
                <w:color w:val="000000"/>
                <w:sz w:val="24"/>
                <w:szCs w:val="24"/>
                <w:lang w:val="kk-KZ"/>
              </w:rPr>
              <w:t xml:space="preserve">«Оқытуды жақсартудың ықпалды қаруы – кері байланыстың маңызы қандай?» </w:t>
            </w:r>
            <w:r w:rsidRPr="000B6552">
              <w:rPr>
                <w:rFonts w:ascii="Times New Roman" w:eastAsia="Batang" w:hAnsi="Times New Roman" w:cs="Times New Roman"/>
                <w:color w:val="000000"/>
                <w:sz w:val="24"/>
                <w:szCs w:val="24"/>
                <w:lang w:val="kk-KZ"/>
              </w:rPr>
              <w:t>коучинг</w:t>
            </w:r>
          </w:p>
        </w:tc>
        <w:tc>
          <w:tcPr>
            <w:tcW w:w="2126" w:type="dxa"/>
          </w:tcPr>
          <w:p w:rsidR="000B6552" w:rsidRPr="000B6552" w:rsidRDefault="000B6552" w:rsidP="000B6552">
            <w:pPr>
              <w:ind w:left="126" w:right="132"/>
              <w:rPr>
                <w:rFonts w:ascii="Times New Roman" w:hAnsi="Times New Roman" w:cs="Times New Roman"/>
                <w:color w:val="000000"/>
                <w:sz w:val="24"/>
                <w:szCs w:val="24"/>
                <w:lang w:val="kk-KZ"/>
              </w:rPr>
            </w:pPr>
            <w:r w:rsidRPr="000B6552">
              <w:rPr>
                <w:rFonts w:ascii="Times New Roman" w:hAnsi="Times New Roman" w:cs="Times New Roman"/>
                <w:color w:val="000000"/>
                <w:sz w:val="24"/>
                <w:szCs w:val="24"/>
                <w:lang w:val="kk-KZ"/>
              </w:rPr>
              <w:t>Қожахметова М.Б</w:t>
            </w:r>
          </w:p>
        </w:tc>
        <w:tc>
          <w:tcPr>
            <w:tcW w:w="1418" w:type="dxa"/>
          </w:tcPr>
          <w:p w:rsidR="000B6552" w:rsidRPr="000B6552" w:rsidRDefault="000B6552" w:rsidP="000B6552">
            <w:pPr>
              <w:ind w:left="126" w:right="132"/>
              <w:rPr>
                <w:rFonts w:ascii="Times New Roman" w:hAnsi="Times New Roman" w:cs="Times New Roman"/>
                <w:color w:val="000000"/>
                <w:sz w:val="24"/>
                <w:szCs w:val="24"/>
                <w:lang w:val="kk-KZ"/>
              </w:rPr>
            </w:pPr>
            <w:r w:rsidRPr="000B6552">
              <w:rPr>
                <w:rFonts w:ascii="Times New Roman" w:hAnsi="Times New Roman" w:cs="Times New Roman"/>
                <w:color w:val="000000"/>
                <w:sz w:val="24"/>
                <w:szCs w:val="24"/>
                <w:lang w:val="kk-KZ"/>
              </w:rPr>
              <w:t xml:space="preserve">Қазан </w:t>
            </w:r>
          </w:p>
        </w:tc>
        <w:tc>
          <w:tcPr>
            <w:tcW w:w="1701" w:type="dxa"/>
          </w:tcPr>
          <w:p w:rsidR="000B6552" w:rsidRPr="000B6552" w:rsidRDefault="000B6552" w:rsidP="000B6552">
            <w:pPr>
              <w:ind w:right="132"/>
              <w:rPr>
                <w:rFonts w:ascii="Times New Roman" w:eastAsia="Batang" w:hAnsi="Times New Roman" w:cs="Times New Roman"/>
                <w:color w:val="000000"/>
                <w:sz w:val="24"/>
                <w:szCs w:val="24"/>
                <w:lang w:val="kk-KZ"/>
              </w:rPr>
            </w:pPr>
            <w:r w:rsidRPr="000B6552">
              <w:rPr>
                <w:rFonts w:ascii="Times New Roman" w:eastAsia="Batang" w:hAnsi="Times New Roman" w:cs="Times New Roman"/>
                <w:color w:val="000000"/>
                <w:sz w:val="24"/>
                <w:szCs w:val="24"/>
                <w:lang w:val="kk-KZ"/>
              </w:rPr>
              <w:t>ӘБО</w:t>
            </w:r>
          </w:p>
        </w:tc>
      </w:tr>
      <w:tr w:rsidR="000B6552" w:rsidRPr="000B6552" w:rsidTr="001A1EF0">
        <w:trPr>
          <w:trHeight w:val="30"/>
        </w:trPr>
        <w:tc>
          <w:tcPr>
            <w:tcW w:w="1668" w:type="dxa"/>
            <w:vMerge/>
          </w:tcPr>
          <w:p w:rsidR="000B6552" w:rsidRPr="000B6552" w:rsidRDefault="000B6552" w:rsidP="000B6552">
            <w:pPr>
              <w:ind w:left="126" w:right="132"/>
              <w:rPr>
                <w:rFonts w:ascii="Times New Roman" w:hAnsi="Times New Roman" w:cs="Times New Roman"/>
                <w:b/>
                <w:bCs/>
                <w:i/>
                <w:color w:val="000000"/>
                <w:sz w:val="24"/>
                <w:szCs w:val="24"/>
                <w:bdr w:val="none" w:sz="0" w:space="0" w:color="auto" w:frame="1"/>
              </w:rPr>
            </w:pPr>
          </w:p>
        </w:tc>
        <w:tc>
          <w:tcPr>
            <w:tcW w:w="2693" w:type="dxa"/>
          </w:tcPr>
          <w:p w:rsidR="000B6552" w:rsidRPr="000B6552" w:rsidRDefault="000B6552" w:rsidP="000B6552">
            <w:pPr>
              <w:ind w:right="132"/>
              <w:rPr>
                <w:rFonts w:ascii="Times New Roman" w:eastAsia="Batang" w:hAnsi="Times New Roman" w:cs="Times New Roman"/>
                <w:b/>
                <w:i/>
                <w:color w:val="000000"/>
                <w:sz w:val="24"/>
                <w:szCs w:val="24"/>
                <w:lang w:val="kk-KZ"/>
              </w:rPr>
            </w:pPr>
            <w:r w:rsidRPr="000B6552">
              <w:rPr>
                <w:rFonts w:ascii="Times New Roman" w:eastAsia="Batang" w:hAnsi="Times New Roman" w:cs="Times New Roman"/>
                <w:b/>
                <w:i/>
                <w:color w:val="000000"/>
                <w:sz w:val="24"/>
                <w:szCs w:val="24"/>
              </w:rPr>
              <w:t>"</w:t>
            </w:r>
            <w:r w:rsidRPr="000B6552">
              <w:rPr>
                <w:rFonts w:ascii="Times New Roman" w:eastAsia="Batang" w:hAnsi="Times New Roman" w:cs="Times New Roman"/>
                <w:b/>
                <w:i/>
                <w:color w:val="000000"/>
                <w:sz w:val="24"/>
                <w:szCs w:val="24"/>
                <w:lang w:val="kk-KZ"/>
              </w:rPr>
              <w:t>Қалыптастырушы бағалау тапсырмаларын тиімді қолдану түрлері</w:t>
            </w:r>
            <w:r w:rsidRPr="000B6552">
              <w:rPr>
                <w:rFonts w:ascii="Times New Roman" w:eastAsia="Batang" w:hAnsi="Times New Roman" w:cs="Times New Roman"/>
                <w:b/>
                <w:i/>
                <w:color w:val="000000"/>
                <w:sz w:val="24"/>
                <w:szCs w:val="24"/>
              </w:rPr>
              <w:t xml:space="preserve">" </w:t>
            </w:r>
            <w:r w:rsidRPr="000B6552">
              <w:rPr>
                <w:rFonts w:ascii="Times New Roman" w:eastAsia="Batang" w:hAnsi="Times New Roman" w:cs="Times New Roman"/>
                <w:color w:val="000000"/>
                <w:sz w:val="24"/>
                <w:szCs w:val="24"/>
                <w:lang w:val="kk-KZ"/>
              </w:rPr>
              <w:t>семинар</w:t>
            </w:r>
          </w:p>
        </w:tc>
        <w:tc>
          <w:tcPr>
            <w:tcW w:w="2126" w:type="dxa"/>
          </w:tcPr>
          <w:p w:rsidR="000B6552" w:rsidRPr="000B6552" w:rsidRDefault="000B6552" w:rsidP="000B6552">
            <w:pPr>
              <w:ind w:left="126" w:right="132"/>
              <w:rPr>
                <w:rFonts w:ascii="Times New Roman" w:hAnsi="Times New Roman" w:cs="Times New Roman"/>
                <w:color w:val="000000"/>
                <w:sz w:val="24"/>
                <w:szCs w:val="24"/>
                <w:lang w:val="kk-KZ"/>
              </w:rPr>
            </w:pPr>
            <w:r w:rsidRPr="000B6552">
              <w:rPr>
                <w:rFonts w:ascii="Times New Roman" w:hAnsi="Times New Roman" w:cs="Times New Roman"/>
                <w:color w:val="000000"/>
                <w:sz w:val="24"/>
                <w:szCs w:val="24"/>
                <w:lang w:val="kk-KZ"/>
              </w:rPr>
              <w:t>Омарова А.Б</w:t>
            </w:r>
          </w:p>
          <w:p w:rsidR="000B6552" w:rsidRPr="000B6552" w:rsidRDefault="000B6552" w:rsidP="000B6552">
            <w:pPr>
              <w:ind w:left="126" w:right="132"/>
              <w:rPr>
                <w:rFonts w:ascii="Times New Roman" w:hAnsi="Times New Roman" w:cs="Times New Roman"/>
                <w:color w:val="000000"/>
                <w:sz w:val="24"/>
                <w:szCs w:val="24"/>
              </w:rPr>
            </w:pPr>
          </w:p>
        </w:tc>
        <w:tc>
          <w:tcPr>
            <w:tcW w:w="1418" w:type="dxa"/>
          </w:tcPr>
          <w:p w:rsidR="000B6552" w:rsidRPr="000B6552" w:rsidRDefault="000B6552" w:rsidP="000B6552">
            <w:pPr>
              <w:ind w:left="126" w:right="132"/>
              <w:rPr>
                <w:rFonts w:ascii="Times New Roman" w:hAnsi="Times New Roman" w:cs="Times New Roman"/>
                <w:color w:val="000000"/>
                <w:sz w:val="24"/>
                <w:szCs w:val="24"/>
                <w:lang w:val="kk-KZ"/>
              </w:rPr>
            </w:pPr>
            <w:r w:rsidRPr="000B6552">
              <w:rPr>
                <w:rFonts w:ascii="Times New Roman" w:hAnsi="Times New Roman" w:cs="Times New Roman"/>
                <w:color w:val="000000"/>
                <w:sz w:val="24"/>
                <w:szCs w:val="24"/>
                <w:lang w:val="kk-KZ"/>
              </w:rPr>
              <w:t>желтоқсан</w:t>
            </w:r>
          </w:p>
        </w:tc>
        <w:tc>
          <w:tcPr>
            <w:tcW w:w="1701" w:type="dxa"/>
          </w:tcPr>
          <w:p w:rsidR="000B6552" w:rsidRPr="000B6552" w:rsidRDefault="000B6552" w:rsidP="000B6552">
            <w:pPr>
              <w:ind w:right="132"/>
              <w:rPr>
                <w:rFonts w:ascii="Times New Roman" w:eastAsia="Batang" w:hAnsi="Times New Roman" w:cs="Times New Roman"/>
                <w:color w:val="000000"/>
                <w:sz w:val="24"/>
                <w:szCs w:val="24"/>
                <w:lang w:val="kk-KZ"/>
              </w:rPr>
            </w:pPr>
          </w:p>
          <w:p w:rsidR="000B6552" w:rsidRPr="000B6552" w:rsidRDefault="000B6552" w:rsidP="000B6552">
            <w:pPr>
              <w:ind w:right="132"/>
              <w:rPr>
                <w:rFonts w:ascii="Times New Roman" w:eastAsia="Batang" w:hAnsi="Times New Roman" w:cs="Times New Roman"/>
                <w:color w:val="000000"/>
                <w:sz w:val="24"/>
                <w:szCs w:val="24"/>
                <w:lang w:val="kk-KZ"/>
              </w:rPr>
            </w:pPr>
            <w:r w:rsidRPr="000B6552">
              <w:rPr>
                <w:rFonts w:ascii="Times New Roman" w:eastAsia="Batang" w:hAnsi="Times New Roman" w:cs="Times New Roman"/>
                <w:color w:val="000000"/>
                <w:sz w:val="24"/>
                <w:szCs w:val="24"/>
                <w:lang w:val="kk-KZ"/>
              </w:rPr>
              <w:t>ӘБО</w:t>
            </w:r>
          </w:p>
        </w:tc>
      </w:tr>
      <w:tr w:rsidR="000B6552" w:rsidRPr="000B6552" w:rsidTr="001A1EF0">
        <w:trPr>
          <w:trHeight w:val="30"/>
        </w:trPr>
        <w:tc>
          <w:tcPr>
            <w:tcW w:w="1668" w:type="dxa"/>
            <w:vMerge/>
          </w:tcPr>
          <w:p w:rsidR="000B6552" w:rsidRPr="000B6552" w:rsidRDefault="000B6552" w:rsidP="000B6552">
            <w:pPr>
              <w:ind w:left="126" w:right="132"/>
              <w:jc w:val="both"/>
              <w:rPr>
                <w:rFonts w:ascii="Times New Roman" w:hAnsi="Times New Roman" w:cs="Times New Roman"/>
                <w:color w:val="000000"/>
                <w:sz w:val="24"/>
                <w:szCs w:val="24"/>
              </w:rPr>
            </w:pPr>
          </w:p>
        </w:tc>
        <w:tc>
          <w:tcPr>
            <w:tcW w:w="2693" w:type="dxa"/>
          </w:tcPr>
          <w:p w:rsidR="000B6552" w:rsidRPr="000B6552" w:rsidRDefault="000B6552" w:rsidP="000B6552">
            <w:pPr>
              <w:rPr>
                <w:rFonts w:ascii="Times New Roman" w:hAnsi="Times New Roman" w:cs="Times New Roman"/>
                <w:b/>
                <w:i/>
                <w:color w:val="000000"/>
                <w:sz w:val="24"/>
                <w:szCs w:val="24"/>
                <w:lang w:val="kk-KZ"/>
              </w:rPr>
            </w:pPr>
            <w:r w:rsidRPr="000B6552">
              <w:rPr>
                <w:rFonts w:ascii="Times New Roman" w:hAnsi="Times New Roman" w:cs="Times New Roman"/>
                <w:b/>
                <w:i/>
                <w:color w:val="000000"/>
                <w:sz w:val="24"/>
                <w:szCs w:val="24"/>
                <w:lang w:val="kk-KZ"/>
              </w:rPr>
              <w:t xml:space="preserve">«Үшөлшемді әдістемелік жүйе» технологиясын сабақта қолдану барысы </w:t>
            </w:r>
            <w:r w:rsidRPr="000B6552">
              <w:rPr>
                <w:rFonts w:ascii="Times New Roman" w:hAnsi="Times New Roman" w:cs="Times New Roman"/>
                <w:color w:val="000000"/>
                <w:sz w:val="24"/>
                <w:szCs w:val="24"/>
                <w:lang w:val="kk-KZ"/>
              </w:rPr>
              <w:t xml:space="preserve"> шебер-сынып</w:t>
            </w:r>
          </w:p>
        </w:tc>
        <w:tc>
          <w:tcPr>
            <w:tcW w:w="2126" w:type="dxa"/>
          </w:tcPr>
          <w:p w:rsidR="000B6552" w:rsidRPr="000B6552" w:rsidRDefault="000B6552" w:rsidP="000B6552">
            <w:pPr>
              <w:ind w:right="132"/>
              <w:rPr>
                <w:rFonts w:ascii="Times New Roman" w:hAnsi="Times New Roman" w:cs="Times New Roman"/>
                <w:color w:val="000000"/>
                <w:sz w:val="24"/>
                <w:szCs w:val="24"/>
                <w:lang w:val="kk-KZ"/>
              </w:rPr>
            </w:pPr>
            <w:r w:rsidRPr="000B6552">
              <w:rPr>
                <w:rFonts w:ascii="Times New Roman" w:hAnsi="Times New Roman" w:cs="Times New Roman"/>
                <w:color w:val="000000"/>
                <w:sz w:val="24"/>
                <w:szCs w:val="24"/>
                <w:lang w:val="kk-KZ"/>
              </w:rPr>
              <w:t>С.С.Исабаева</w:t>
            </w:r>
          </w:p>
          <w:p w:rsidR="000B6552" w:rsidRPr="000B6552" w:rsidRDefault="000B6552" w:rsidP="000B6552">
            <w:pPr>
              <w:ind w:right="132"/>
              <w:rPr>
                <w:rFonts w:ascii="Times New Roman" w:hAnsi="Times New Roman" w:cs="Times New Roman"/>
                <w:color w:val="000000"/>
                <w:sz w:val="24"/>
                <w:szCs w:val="24"/>
                <w:lang w:val="kk-KZ"/>
              </w:rPr>
            </w:pPr>
            <w:r w:rsidRPr="000B6552">
              <w:rPr>
                <w:rFonts w:ascii="Times New Roman" w:hAnsi="Times New Roman" w:cs="Times New Roman"/>
                <w:color w:val="000000"/>
                <w:sz w:val="24"/>
                <w:szCs w:val="24"/>
                <w:lang w:val="kk-KZ"/>
              </w:rPr>
              <w:t>А.Н.Белгібаева</w:t>
            </w:r>
          </w:p>
          <w:p w:rsidR="000B6552" w:rsidRPr="000B6552" w:rsidRDefault="000B6552" w:rsidP="000B6552">
            <w:pPr>
              <w:ind w:right="132"/>
              <w:rPr>
                <w:rFonts w:ascii="Times New Roman" w:hAnsi="Times New Roman" w:cs="Times New Roman"/>
                <w:color w:val="000000"/>
                <w:sz w:val="24"/>
                <w:szCs w:val="24"/>
                <w:lang w:val="kk-KZ"/>
              </w:rPr>
            </w:pPr>
            <w:r w:rsidRPr="000B6552">
              <w:rPr>
                <w:rFonts w:ascii="Times New Roman" w:hAnsi="Times New Roman" w:cs="Times New Roman"/>
                <w:color w:val="000000"/>
                <w:sz w:val="24"/>
                <w:szCs w:val="24"/>
                <w:lang w:val="kk-KZ"/>
              </w:rPr>
              <w:t>Ж.Ж.Кенжалина</w:t>
            </w:r>
          </w:p>
          <w:p w:rsidR="000B6552" w:rsidRPr="000B6552" w:rsidRDefault="000B6552" w:rsidP="000B6552">
            <w:pPr>
              <w:ind w:right="132"/>
              <w:rPr>
                <w:rFonts w:ascii="Times New Roman" w:hAnsi="Times New Roman" w:cs="Times New Roman"/>
                <w:color w:val="000000"/>
                <w:sz w:val="24"/>
                <w:szCs w:val="24"/>
                <w:lang w:val="kk-KZ"/>
              </w:rPr>
            </w:pPr>
            <w:r w:rsidRPr="000B6552">
              <w:rPr>
                <w:rFonts w:ascii="Times New Roman" w:hAnsi="Times New Roman" w:cs="Times New Roman"/>
                <w:color w:val="000000"/>
                <w:sz w:val="24"/>
                <w:szCs w:val="24"/>
                <w:lang w:val="kk-KZ"/>
              </w:rPr>
              <w:t>Ж.М.Жакыпова</w:t>
            </w:r>
          </w:p>
          <w:p w:rsidR="000B6552" w:rsidRPr="000917FE" w:rsidRDefault="000B6552" w:rsidP="000B6552">
            <w:pPr>
              <w:ind w:right="132"/>
              <w:rPr>
                <w:rFonts w:ascii="Times New Roman" w:hAnsi="Times New Roman" w:cs="Times New Roman"/>
                <w:color w:val="000000"/>
                <w:sz w:val="24"/>
                <w:szCs w:val="24"/>
                <w:lang w:val="kk-KZ"/>
              </w:rPr>
            </w:pPr>
          </w:p>
        </w:tc>
        <w:tc>
          <w:tcPr>
            <w:tcW w:w="1418" w:type="dxa"/>
          </w:tcPr>
          <w:p w:rsidR="000B6552" w:rsidRPr="000B6552" w:rsidRDefault="000B6552" w:rsidP="000B6552">
            <w:pPr>
              <w:ind w:left="126" w:right="132"/>
              <w:rPr>
                <w:rFonts w:ascii="Times New Roman" w:hAnsi="Times New Roman" w:cs="Times New Roman"/>
                <w:color w:val="000000"/>
                <w:sz w:val="24"/>
                <w:szCs w:val="24"/>
                <w:lang w:val="kk-KZ"/>
              </w:rPr>
            </w:pPr>
            <w:r w:rsidRPr="000B6552">
              <w:rPr>
                <w:rFonts w:ascii="Times New Roman" w:hAnsi="Times New Roman" w:cs="Times New Roman"/>
                <w:color w:val="000000"/>
                <w:sz w:val="24"/>
                <w:szCs w:val="24"/>
                <w:lang w:val="kk-KZ"/>
              </w:rPr>
              <w:t>наурыз</w:t>
            </w:r>
          </w:p>
        </w:tc>
        <w:tc>
          <w:tcPr>
            <w:tcW w:w="1701" w:type="dxa"/>
          </w:tcPr>
          <w:p w:rsidR="000B6552" w:rsidRPr="000B6552" w:rsidRDefault="000B6552" w:rsidP="000B6552">
            <w:pPr>
              <w:ind w:left="126" w:right="132"/>
              <w:rPr>
                <w:rFonts w:ascii="Times New Roman" w:hAnsi="Times New Roman" w:cs="Times New Roman"/>
                <w:color w:val="000000"/>
                <w:sz w:val="24"/>
                <w:szCs w:val="24"/>
                <w:shd w:val="clear" w:color="auto" w:fill="F9F9F9"/>
              </w:rPr>
            </w:pPr>
          </w:p>
          <w:p w:rsidR="000B6552" w:rsidRPr="000B6552" w:rsidRDefault="000B6552" w:rsidP="000B6552">
            <w:pPr>
              <w:ind w:left="126" w:right="132"/>
              <w:rPr>
                <w:rFonts w:ascii="Times New Roman" w:hAnsi="Times New Roman" w:cs="Times New Roman"/>
                <w:color w:val="000000"/>
                <w:sz w:val="24"/>
                <w:szCs w:val="24"/>
                <w:shd w:val="clear" w:color="auto" w:fill="F9F9F9"/>
                <w:lang w:val="kk-KZ"/>
              </w:rPr>
            </w:pPr>
            <w:r w:rsidRPr="000B6552">
              <w:rPr>
                <w:rFonts w:ascii="Times New Roman" w:hAnsi="Times New Roman" w:cs="Times New Roman"/>
                <w:color w:val="000000"/>
                <w:sz w:val="24"/>
                <w:szCs w:val="24"/>
                <w:shd w:val="clear" w:color="auto" w:fill="F9F9F9"/>
                <w:lang w:val="kk-KZ"/>
              </w:rPr>
              <w:t>Әдістемелік кеңес</w:t>
            </w:r>
          </w:p>
        </w:tc>
      </w:tr>
      <w:tr w:rsidR="000B6552" w:rsidRPr="000B6552" w:rsidTr="001A1EF0">
        <w:trPr>
          <w:trHeight w:val="712"/>
        </w:trPr>
        <w:tc>
          <w:tcPr>
            <w:tcW w:w="1668" w:type="dxa"/>
            <w:vMerge w:val="restart"/>
          </w:tcPr>
          <w:p w:rsidR="000B6552" w:rsidRPr="000B6552" w:rsidRDefault="000B6552" w:rsidP="000B6552">
            <w:pPr>
              <w:ind w:left="126" w:right="132"/>
              <w:rPr>
                <w:rFonts w:ascii="Times New Roman" w:hAnsi="Times New Roman" w:cs="Times New Roman"/>
                <w:i/>
                <w:color w:val="000000"/>
                <w:sz w:val="24"/>
                <w:szCs w:val="24"/>
              </w:rPr>
            </w:pPr>
            <w:r w:rsidRPr="000B6552">
              <w:rPr>
                <w:rFonts w:ascii="Times New Roman" w:hAnsi="Times New Roman" w:cs="Times New Roman"/>
                <w:b/>
                <w:bCs/>
                <w:i/>
                <w:color w:val="000000"/>
                <w:sz w:val="24"/>
                <w:szCs w:val="24"/>
                <w:bdr w:val="none" w:sz="0" w:space="0" w:color="auto" w:frame="1"/>
              </w:rPr>
              <w:lastRenderedPageBreak/>
              <w:t>Жас мамандармен жұмыс жоспары</w:t>
            </w:r>
          </w:p>
        </w:tc>
        <w:tc>
          <w:tcPr>
            <w:tcW w:w="2693" w:type="dxa"/>
          </w:tcPr>
          <w:p w:rsidR="000B6552" w:rsidRPr="000B6552" w:rsidRDefault="000B6552" w:rsidP="000B6552">
            <w:pPr>
              <w:ind w:left="126" w:right="132"/>
              <w:rPr>
                <w:rFonts w:ascii="Times New Roman" w:eastAsia="Batang" w:hAnsi="Times New Roman" w:cs="Times New Roman"/>
                <w:color w:val="000000"/>
                <w:sz w:val="24"/>
                <w:szCs w:val="24"/>
                <w:lang w:val="kk-KZ"/>
              </w:rPr>
            </w:pPr>
            <w:r w:rsidRPr="000B6552">
              <w:rPr>
                <w:rFonts w:ascii="Times New Roman" w:eastAsia="Batang" w:hAnsi="Times New Roman" w:cs="Times New Roman"/>
                <w:color w:val="000000"/>
                <w:sz w:val="24"/>
                <w:szCs w:val="24"/>
              </w:rPr>
              <w:t>«Тәлімгерлікті ұйымдастыру қағидаларын және тәлімгерлікті жүзеге асыратын педагогтерге қойылатын талаптарды бекіту туралы» ҚРБҒМ 2020 ж. 24.04. күнгі № 160 бұйрығын талқылау</w:t>
            </w:r>
          </w:p>
        </w:tc>
        <w:tc>
          <w:tcPr>
            <w:tcW w:w="2126" w:type="dxa"/>
          </w:tcPr>
          <w:p w:rsidR="000B6552" w:rsidRPr="000B6552" w:rsidRDefault="000B6552" w:rsidP="000B6552">
            <w:pPr>
              <w:ind w:left="126" w:right="132"/>
              <w:rPr>
                <w:rFonts w:ascii="Times New Roman" w:hAnsi="Times New Roman" w:cs="Times New Roman"/>
                <w:color w:val="000000"/>
                <w:sz w:val="24"/>
                <w:szCs w:val="24"/>
                <w:lang w:val="kk-KZ"/>
              </w:rPr>
            </w:pPr>
            <w:r w:rsidRPr="000B6552">
              <w:rPr>
                <w:rFonts w:ascii="Times New Roman" w:hAnsi="Times New Roman" w:cs="Times New Roman"/>
                <w:color w:val="000000"/>
                <w:sz w:val="24"/>
                <w:szCs w:val="24"/>
                <w:lang w:val="kk-KZ"/>
              </w:rPr>
              <w:t>Б.У.Шукенова</w:t>
            </w:r>
          </w:p>
          <w:p w:rsidR="000B6552" w:rsidRPr="000B6552" w:rsidRDefault="000B6552" w:rsidP="000B6552">
            <w:pPr>
              <w:ind w:left="126" w:right="132"/>
              <w:rPr>
                <w:rFonts w:ascii="Times New Roman" w:hAnsi="Times New Roman" w:cs="Times New Roman"/>
                <w:color w:val="000000"/>
                <w:sz w:val="24"/>
                <w:szCs w:val="24"/>
                <w:lang w:val="kk-KZ"/>
              </w:rPr>
            </w:pPr>
            <w:r w:rsidRPr="000B6552">
              <w:rPr>
                <w:rFonts w:ascii="Times New Roman" w:hAnsi="Times New Roman" w:cs="Times New Roman"/>
                <w:color w:val="000000"/>
                <w:sz w:val="24"/>
                <w:szCs w:val="24"/>
              </w:rPr>
              <w:t>Тәлімгерлер</w:t>
            </w:r>
          </w:p>
        </w:tc>
        <w:tc>
          <w:tcPr>
            <w:tcW w:w="1418" w:type="dxa"/>
          </w:tcPr>
          <w:p w:rsidR="000B6552" w:rsidRPr="000B6552" w:rsidRDefault="000B6552" w:rsidP="000B6552">
            <w:pPr>
              <w:ind w:left="126" w:right="132"/>
              <w:rPr>
                <w:rFonts w:ascii="Times New Roman" w:hAnsi="Times New Roman" w:cs="Times New Roman"/>
                <w:color w:val="000000"/>
                <w:sz w:val="24"/>
                <w:szCs w:val="24"/>
                <w:lang w:val="kk-KZ"/>
              </w:rPr>
            </w:pPr>
            <w:r w:rsidRPr="000B6552">
              <w:rPr>
                <w:rFonts w:ascii="Times New Roman" w:hAnsi="Times New Roman" w:cs="Times New Roman"/>
                <w:color w:val="000000"/>
                <w:sz w:val="24"/>
                <w:szCs w:val="24"/>
                <w:lang w:val="kk-KZ"/>
              </w:rPr>
              <w:t>Қыркүйек</w:t>
            </w:r>
          </w:p>
        </w:tc>
        <w:tc>
          <w:tcPr>
            <w:tcW w:w="1701" w:type="dxa"/>
          </w:tcPr>
          <w:p w:rsidR="000B6552" w:rsidRPr="000B6552" w:rsidRDefault="000B6552" w:rsidP="000B6552">
            <w:pPr>
              <w:ind w:left="126" w:right="132"/>
              <w:rPr>
                <w:rFonts w:ascii="Times New Roman" w:hAnsi="Times New Roman" w:cs="Times New Roman"/>
                <w:color w:val="000000"/>
                <w:sz w:val="24"/>
                <w:szCs w:val="24"/>
                <w:lang w:val="kk-KZ"/>
              </w:rPr>
            </w:pPr>
          </w:p>
          <w:p w:rsidR="000B6552" w:rsidRPr="000B6552" w:rsidRDefault="000B6552" w:rsidP="000B6552">
            <w:pPr>
              <w:ind w:right="132"/>
              <w:rPr>
                <w:rFonts w:ascii="Times New Roman" w:hAnsi="Times New Roman" w:cs="Times New Roman"/>
                <w:color w:val="000000"/>
                <w:sz w:val="24"/>
                <w:szCs w:val="24"/>
                <w:shd w:val="clear" w:color="auto" w:fill="F9F9F9"/>
              </w:rPr>
            </w:pPr>
            <w:r w:rsidRPr="000B6552">
              <w:rPr>
                <w:rFonts w:ascii="Times New Roman" w:hAnsi="Times New Roman" w:cs="Times New Roman"/>
                <w:color w:val="000000"/>
                <w:sz w:val="24"/>
                <w:szCs w:val="24"/>
              </w:rPr>
              <w:t>Әдістемелік кеңес</w:t>
            </w:r>
          </w:p>
        </w:tc>
      </w:tr>
      <w:tr w:rsidR="000B6552" w:rsidRPr="000B6552" w:rsidTr="001A1EF0">
        <w:trPr>
          <w:trHeight w:val="712"/>
        </w:trPr>
        <w:tc>
          <w:tcPr>
            <w:tcW w:w="1668" w:type="dxa"/>
            <w:vMerge/>
          </w:tcPr>
          <w:p w:rsidR="000B6552" w:rsidRPr="000B6552" w:rsidRDefault="000B6552" w:rsidP="000B6552">
            <w:pPr>
              <w:ind w:left="126" w:right="132"/>
              <w:rPr>
                <w:rFonts w:ascii="Times New Roman" w:hAnsi="Times New Roman" w:cs="Times New Roman"/>
                <w:b/>
                <w:bCs/>
                <w:i/>
                <w:color w:val="000000"/>
                <w:sz w:val="24"/>
                <w:szCs w:val="24"/>
                <w:bdr w:val="none" w:sz="0" w:space="0" w:color="auto" w:frame="1"/>
              </w:rPr>
            </w:pPr>
          </w:p>
        </w:tc>
        <w:tc>
          <w:tcPr>
            <w:tcW w:w="2693" w:type="dxa"/>
          </w:tcPr>
          <w:p w:rsidR="000B6552" w:rsidRPr="000B6552" w:rsidRDefault="000B6552" w:rsidP="000B6552">
            <w:pPr>
              <w:ind w:left="126" w:right="132"/>
              <w:rPr>
                <w:rFonts w:ascii="Times New Roman" w:eastAsia="Batang" w:hAnsi="Times New Roman" w:cs="Times New Roman"/>
                <w:color w:val="000000"/>
                <w:sz w:val="24"/>
                <w:szCs w:val="24"/>
                <w:lang w:val="kk-KZ"/>
              </w:rPr>
            </w:pPr>
            <w:r w:rsidRPr="000B6552">
              <w:rPr>
                <w:rFonts w:ascii="Times New Roman" w:eastAsia="Batang" w:hAnsi="Times New Roman" w:cs="Times New Roman"/>
                <w:color w:val="000000"/>
                <w:sz w:val="24"/>
                <w:szCs w:val="24"/>
                <w:lang w:val="kk-KZ"/>
              </w:rPr>
              <w:t>«Жас мамандар мектебі» жұмысын ұйымдастыру, отырысы. Тәлімгер бекіту, жоспарын қарау. Оқу бағдарламалары мен жоспарларын оқып үйренуге, күнтізбелік жоспар жасауға, қысқа мерзімді жоспар құрастыруға үйрету.</w:t>
            </w:r>
          </w:p>
        </w:tc>
        <w:tc>
          <w:tcPr>
            <w:tcW w:w="2126" w:type="dxa"/>
          </w:tcPr>
          <w:p w:rsidR="000B6552" w:rsidRPr="000B6552" w:rsidRDefault="000B6552" w:rsidP="000B6552">
            <w:pPr>
              <w:ind w:left="126" w:right="132"/>
              <w:rPr>
                <w:rFonts w:ascii="Times New Roman" w:hAnsi="Times New Roman" w:cs="Times New Roman"/>
                <w:color w:val="000000"/>
                <w:sz w:val="24"/>
                <w:szCs w:val="24"/>
                <w:lang w:val="kk-KZ"/>
              </w:rPr>
            </w:pPr>
            <w:r w:rsidRPr="000B6552">
              <w:rPr>
                <w:rFonts w:ascii="Times New Roman" w:hAnsi="Times New Roman" w:cs="Times New Roman"/>
                <w:color w:val="000000"/>
                <w:sz w:val="24"/>
                <w:szCs w:val="24"/>
                <w:lang w:val="kk-KZ"/>
              </w:rPr>
              <w:t>Б.У.Шукенова Тәлімгерлер</w:t>
            </w:r>
          </w:p>
        </w:tc>
        <w:tc>
          <w:tcPr>
            <w:tcW w:w="1418" w:type="dxa"/>
          </w:tcPr>
          <w:p w:rsidR="000B6552" w:rsidRPr="000B6552" w:rsidRDefault="000B6552" w:rsidP="000B6552">
            <w:pPr>
              <w:ind w:left="126" w:right="132"/>
              <w:rPr>
                <w:rFonts w:ascii="Times New Roman" w:hAnsi="Times New Roman" w:cs="Times New Roman"/>
                <w:color w:val="000000"/>
                <w:sz w:val="24"/>
                <w:szCs w:val="24"/>
              </w:rPr>
            </w:pPr>
            <w:r w:rsidRPr="000B6552">
              <w:rPr>
                <w:rFonts w:ascii="Times New Roman" w:hAnsi="Times New Roman" w:cs="Times New Roman"/>
                <w:color w:val="000000"/>
                <w:sz w:val="24"/>
                <w:szCs w:val="24"/>
              </w:rPr>
              <w:t>Қыркүйек</w:t>
            </w:r>
          </w:p>
        </w:tc>
        <w:tc>
          <w:tcPr>
            <w:tcW w:w="1701" w:type="dxa"/>
          </w:tcPr>
          <w:p w:rsidR="000B6552" w:rsidRPr="000B6552" w:rsidRDefault="000B6552" w:rsidP="000B6552">
            <w:pPr>
              <w:ind w:left="126" w:right="132"/>
              <w:rPr>
                <w:rFonts w:ascii="Times New Roman" w:hAnsi="Times New Roman" w:cs="Times New Roman"/>
                <w:color w:val="000000"/>
                <w:sz w:val="24"/>
                <w:szCs w:val="24"/>
                <w:shd w:val="clear" w:color="auto" w:fill="F9F9F9"/>
                <w:lang w:val="kk-KZ"/>
              </w:rPr>
            </w:pPr>
          </w:p>
          <w:p w:rsidR="000B6552" w:rsidRPr="000B6552" w:rsidRDefault="000B6552" w:rsidP="000B6552">
            <w:pPr>
              <w:ind w:right="132"/>
              <w:rPr>
                <w:rFonts w:ascii="Times New Roman" w:hAnsi="Times New Roman" w:cs="Times New Roman"/>
                <w:color w:val="000000"/>
                <w:sz w:val="24"/>
                <w:szCs w:val="24"/>
                <w:shd w:val="clear" w:color="auto" w:fill="F9F9F9"/>
              </w:rPr>
            </w:pPr>
            <w:r w:rsidRPr="000B6552">
              <w:rPr>
                <w:rFonts w:ascii="Times New Roman" w:hAnsi="Times New Roman" w:cs="Times New Roman"/>
                <w:color w:val="000000"/>
                <w:sz w:val="24"/>
                <w:szCs w:val="24"/>
              </w:rPr>
              <w:t>Әдістемелік кеңес</w:t>
            </w:r>
          </w:p>
        </w:tc>
      </w:tr>
      <w:tr w:rsidR="000B6552" w:rsidRPr="000B6552" w:rsidTr="001A1EF0">
        <w:trPr>
          <w:trHeight w:val="626"/>
        </w:trPr>
        <w:tc>
          <w:tcPr>
            <w:tcW w:w="1668" w:type="dxa"/>
            <w:vMerge/>
          </w:tcPr>
          <w:p w:rsidR="000B6552" w:rsidRPr="000B6552" w:rsidRDefault="000B6552" w:rsidP="000B6552">
            <w:pPr>
              <w:ind w:left="126" w:right="132"/>
              <w:jc w:val="both"/>
              <w:rPr>
                <w:rFonts w:ascii="Times New Roman" w:hAnsi="Times New Roman" w:cs="Times New Roman"/>
                <w:color w:val="000000"/>
                <w:sz w:val="24"/>
                <w:szCs w:val="24"/>
                <w:lang w:val="kk-KZ"/>
              </w:rPr>
            </w:pPr>
          </w:p>
        </w:tc>
        <w:tc>
          <w:tcPr>
            <w:tcW w:w="2693" w:type="dxa"/>
          </w:tcPr>
          <w:p w:rsidR="000B6552" w:rsidRPr="000B6552" w:rsidRDefault="000B6552" w:rsidP="000B6552">
            <w:pPr>
              <w:ind w:right="132"/>
              <w:rPr>
                <w:rFonts w:ascii="Times New Roman" w:eastAsia="Batang" w:hAnsi="Times New Roman" w:cs="Times New Roman"/>
                <w:color w:val="000000"/>
                <w:sz w:val="24"/>
                <w:szCs w:val="24"/>
                <w:lang w:val="kk-KZ"/>
              </w:rPr>
            </w:pPr>
            <w:r w:rsidRPr="000B6552">
              <w:rPr>
                <w:rFonts w:ascii="Times New Roman" w:eastAsia="Batang" w:hAnsi="Times New Roman" w:cs="Times New Roman"/>
                <w:color w:val="000000"/>
                <w:sz w:val="24"/>
                <w:szCs w:val="24"/>
                <w:lang w:val="kk-KZ"/>
              </w:rPr>
              <w:t>Жас мамандардың сабақтарына қатысу</w:t>
            </w:r>
          </w:p>
        </w:tc>
        <w:tc>
          <w:tcPr>
            <w:tcW w:w="2126" w:type="dxa"/>
          </w:tcPr>
          <w:p w:rsidR="000B6552" w:rsidRPr="000B6552" w:rsidRDefault="000B6552" w:rsidP="000B6552">
            <w:pPr>
              <w:ind w:left="126" w:right="132"/>
              <w:rPr>
                <w:rFonts w:ascii="Times New Roman" w:hAnsi="Times New Roman" w:cs="Times New Roman"/>
                <w:color w:val="000000"/>
                <w:sz w:val="24"/>
                <w:szCs w:val="24"/>
                <w:lang w:val="kk-KZ"/>
              </w:rPr>
            </w:pPr>
            <w:r w:rsidRPr="000B6552">
              <w:rPr>
                <w:rFonts w:ascii="Times New Roman" w:hAnsi="Times New Roman" w:cs="Times New Roman"/>
                <w:color w:val="000000"/>
                <w:sz w:val="24"/>
                <w:szCs w:val="24"/>
                <w:lang w:val="kk-KZ"/>
              </w:rPr>
              <w:t>Б.У.Шукенова</w:t>
            </w:r>
            <w:r w:rsidRPr="000B6552">
              <w:rPr>
                <w:rFonts w:ascii="Times New Roman" w:eastAsia="Batang" w:hAnsi="Times New Roman" w:cs="Times New Roman"/>
                <w:color w:val="000000"/>
                <w:sz w:val="24"/>
                <w:szCs w:val="24"/>
                <w:lang w:val="kk-KZ"/>
              </w:rPr>
              <w:t xml:space="preserve"> Тәлімгерлер</w:t>
            </w:r>
          </w:p>
        </w:tc>
        <w:tc>
          <w:tcPr>
            <w:tcW w:w="1418" w:type="dxa"/>
          </w:tcPr>
          <w:p w:rsidR="000B6552" w:rsidRPr="000B6552" w:rsidRDefault="000B6552" w:rsidP="000B6552">
            <w:pPr>
              <w:ind w:left="126" w:right="132"/>
              <w:rPr>
                <w:rFonts w:ascii="Times New Roman" w:hAnsi="Times New Roman" w:cs="Times New Roman"/>
                <w:color w:val="000000"/>
                <w:sz w:val="24"/>
                <w:szCs w:val="24"/>
                <w:lang w:val="kk-KZ"/>
              </w:rPr>
            </w:pPr>
            <w:r w:rsidRPr="000B6552">
              <w:rPr>
                <w:rFonts w:ascii="Times New Roman" w:hAnsi="Times New Roman" w:cs="Times New Roman"/>
                <w:color w:val="000000"/>
                <w:sz w:val="24"/>
                <w:szCs w:val="24"/>
                <w:lang w:val="kk-KZ"/>
              </w:rPr>
              <w:t>үнемі</w:t>
            </w:r>
          </w:p>
        </w:tc>
        <w:tc>
          <w:tcPr>
            <w:tcW w:w="1701" w:type="dxa"/>
          </w:tcPr>
          <w:p w:rsidR="000B6552" w:rsidRPr="000B6552" w:rsidRDefault="000B6552" w:rsidP="000B6552">
            <w:pPr>
              <w:ind w:right="132"/>
              <w:rPr>
                <w:rFonts w:ascii="Times New Roman" w:hAnsi="Times New Roman" w:cs="Times New Roman"/>
                <w:color w:val="000000"/>
                <w:sz w:val="24"/>
                <w:szCs w:val="24"/>
                <w:shd w:val="clear" w:color="auto" w:fill="F9F9F9"/>
              </w:rPr>
            </w:pPr>
            <w:r w:rsidRPr="000B6552">
              <w:rPr>
                <w:rFonts w:ascii="Times New Roman" w:eastAsia="Batang" w:hAnsi="Times New Roman" w:cs="Times New Roman"/>
                <w:color w:val="000000"/>
                <w:sz w:val="24"/>
                <w:szCs w:val="24"/>
                <w:lang w:val="kk-KZ"/>
              </w:rPr>
              <w:t>Жас мамандар мектебі</w:t>
            </w:r>
          </w:p>
        </w:tc>
      </w:tr>
      <w:tr w:rsidR="000B6552" w:rsidRPr="000B6552" w:rsidTr="001A1EF0">
        <w:trPr>
          <w:trHeight w:val="688"/>
        </w:trPr>
        <w:tc>
          <w:tcPr>
            <w:tcW w:w="1668" w:type="dxa"/>
            <w:vMerge/>
          </w:tcPr>
          <w:p w:rsidR="000B6552" w:rsidRPr="000B6552" w:rsidRDefault="000B6552" w:rsidP="000B6552">
            <w:pPr>
              <w:ind w:left="126" w:right="132"/>
              <w:jc w:val="both"/>
              <w:rPr>
                <w:rFonts w:ascii="Times New Roman" w:hAnsi="Times New Roman" w:cs="Times New Roman"/>
                <w:color w:val="000000"/>
                <w:sz w:val="24"/>
                <w:szCs w:val="24"/>
                <w:lang w:val="kk-KZ"/>
              </w:rPr>
            </w:pPr>
          </w:p>
        </w:tc>
        <w:tc>
          <w:tcPr>
            <w:tcW w:w="2693" w:type="dxa"/>
          </w:tcPr>
          <w:p w:rsidR="000B6552" w:rsidRPr="000B6552" w:rsidRDefault="000B6552" w:rsidP="000B6552">
            <w:pPr>
              <w:ind w:right="132"/>
              <w:rPr>
                <w:rFonts w:ascii="Times New Roman" w:eastAsia="Batang" w:hAnsi="Times New Roman" w:cs="Times New Roman"/>
                <w:color w:val="000000"/>
                <w:sz w:val="24"/>
                <w:szCs w:val="24"/>
                <w:lang w:val="kk-KZ"/>
              </w:rPr>
            </w:pPr>
            <w:r w:rsidRPr="000B6552">
              <w:rPr>
                <w:rFonts w:ascii="Times New Roman" w:eastAsia="Batang" w:hAnsi="Times New Roman" w:cs="Times New Roman"/>
                <w:color w:val="000000"/>
                <w:sz w:val="24"/>
                <w:szCs w:val="24"/>
                <w:lang w:val="kk-KZ"/>
              </w:rPr>
              <w:t>Жас мамандарды кәсіби  біліктілігін  арттыру курстарына жіберу, әдістемелік күндерге, семинарларға қатыстыру</w:t>
            </w:r>
          </w:p>
        </w:tc>
        <w:tc>
          <w:tcPr>
            <w:tcW w:w="2126" w:type="dxa"/>
          </w:tcPr>
          <w:p w:rsidR="000B6552" w:rsidRPr="000B6552" w:rsidRDefault="000B6552" w:rsidP="000B6552">
            <w:pPr>
              <w:ind w:left="126" w:right="132"/>
              <w:rPr>
                <w:rFonts w:ascii="Times New Roman" w:hAnsi="Times New Roman" w:cs="Times New Roman"/>
                <w:color w:val="000000"/>
                <w:sz w:val="24"/>
                <w:szCs w:val="24"/>
                <w:lang w:val="kk-KZ"/>
              </w:rPr>
            </w:pPr>
            <w:r w:rsidRPr="000B6552">
              <w:rPr>
                <w:rFonts w:ascii="Times New Roman" w:hAnsi="Times New Roman" w:cs="Times New Roman"/>
                <w:color w:val="000000"/>
                <w:sz w:val="24"/>
                <w:szCs w:val="24"/>
                <w:lang w:val="kk-KZ"/>
              </w:rPr>
              <w:t>А.А.Тажибаева</w:t>
            </w:r>
          </w:p>
          <w:p w:rsidR="000B6552" w:rsidRPr="000B6552" w:rsidRDefault="000B6552" w:rsidP="000B6552">
            <w:pPr>
              <w:ind w:left="126" w:right="132"/>
              <w:rPr>
                <w:rFonts w:ascii="Times New Roman" w:hAnsi="Times New Roman" w:cs="Times New Roman"/>
                <w:color w:val="000000"/>
                <w:sz w:val="24"/>
                <w:szCs w:val="24"/>
                <w:lang w:val="kk-KZ"/>
              </w:rPr>
            </w:pPr>
            <w:r w:rsidRPr="000B6552">
              <w:rPr>
                <w:rFonts w:ascii="Times New Roman" w:hAnsi="Times New Roman" w:cs="Times New Roman"/>
                <w:color w:val="000000"/>
                <w:sz w:val="24"/>
                <w:szCs w:val="24"/>
                <w:lang w:val="kk-KZ"/>
              </w:rPr>
              <w:t>Б.У.Шукенова</w:t>
            </w:r>
          </w:p>
        </w:tc>
        <w:tc>
          <w:tcPr>
            <w:tcW w:w="1418" w:type="dxa"/>
          </w:tcPr>
          <w:p w:rsidR="000B6552" w:rsidRPr="000B6552" w:rsidRDefault="000B6552" w:rsidP="000B6552">
            <w:pPr>
              <w:ind w:left="126" w:right="132"/>
              <w:rPr>
                <w:rFonts w:ascii="Times New Roman" w:hAnsi="Times New Roman" w:cs="Times New Roman"/>
                <w:color w:val="000000"/>
                <w:sz w:val="24"/>
                <w:szCs w:val="24"/>
                <w:lang w:val="kk-KZ"/>
              </w:rPr>
            </w:pPr>
            <w:r w:rsidRPr="000B6552">
              <w:rPr>
                <w:rFonts w:ascii="Times New Roman" w:hAnsi="Times New Roman" w:cs="Times New Roman"/>
                <w:color w:val="000000"/>
                <w:sz w:val="24"/>
                <w:szCs w:val="24"/>
                <w:lang w:val="kk-KZ"/>
              </w:rPr>
              <w:t>Жыл бойы</w:t>
            </w:r>
          </w:p>
        </w:tc>
        <w:tc>
          <w:tcPr>
            <w:tcW w:w="1701" w:type="dxa"/>
          </w:tcPr>
          <w:p w:rsidR="000B6552" w:rsidRPr="000B6552" w:rsidRDefault="000B6552" w:rsidP="000B6552">
            <w:pPr>
              <w:ind w:left="126" w:right="132"/>
              <w:rPr>
                <w:rFonts w:ascii="Times New Roman" w:eastAsia="Batang" w:hAnsi="Times New Roman" w:cs="Times New Roman"/>
                <w:color w:val="000000"/>
                <w:sz w:val="24"/>
                <w:szCs w:val="24"/>
                <w:lang w:val="kk-KZ"/>
              </w:rPr>
            </w:pPr>
            <w:r w:rsidRPr="000B6552">
              <w:rPr>
                <w:rFonts w:ascii="Times New Roman" w:eastAsia="Batang" w:hAnsi="Times New Roman" w:cs="Times New Roman"/>
                <w:color w:val="000000"/>
                <w:sz w:val="24"/>
                <w:szCs w:val="24"/>
                <w:lang w:val="kk-KZ"/>
              </w:rPr>
              <w:t>Жас мамандар мектебі</w:t>
            </w:r>
          </w:p>
        </w:tc>
      </w:tr>
      <w:tr w:rsidR="000B6552" w:rsidRPr="000B6552" w:rsidTr="001A1EF0">
        <w:trPr>
          <w:trHeight w:val="600"/>
        </w:trPr>
        <w:tc>
          <w:tcPr>
            <w:tcW w:w="1668" w:type="dxa"/>
            <w:vMerge/>
          </w:tcPr>
          <w:p w:rsidR="000B6552" w:rsidRPr="000B6552" w:rsidRDefault="000B6552" w:rsidP="000B6552">
            <w:pPr>
              <w:ind w:left="126" w:right="132"/>
              <w:jc w:val="both"/>
              <w:rPr>
                <w:rFonts w:ascii="Times New Roman" w:hAnsi="Times New Roman" w:cs="Times New Roman"/>
                <w:color w:val="000000"/>
                <w:sz w:val="24"/>
                <w:szCs w:val="24"/>
                <w:lang w:val="kk-KZ"/>
              </w:rPr>
            </w:pPr>
          </w:p>
        </w:tc>
        <w:tc>
          <w:tcPr>
            <w:tcW w:w="2693" w:type="dxa"/>
          </w:tcPr>
          <w:p w:rsidR="000B6552" w:rsidRPr="000B6552" w:rsidRDefault="000B6552" w:rsidP="000B6552">
            <w:pPr>
              <w:ind w:right="132"/>
              <w:rPr>
                <w:rFonts w:ascii="Times New Roman" w:hAnsi="Times New Roman" w:cs="Times New Roman"/>
                <w:color w:val="000000"/>
                <w:sz w:val="24"/>
                <w:szCs w:val="24"/>
                <w:lang w:val="kk-KZ"/>
              </w:rPr>
            </w:pPr>
            <w:r w:rsidRPr="000B6552">
              <w:rPr>
                <w:rFonts w:ascii="Times New Roman" w:hAnsi="Times New Roman" w:cs="Times New Roman"/>
                <w:color w:val="000000"/>
                <w:sz w:val="24"/>
                <w:szCs w:val="24"/>
                <w:lang w:val="kk-KZ"/>
              </w:rPr>
              <w:t>Жас мамандарға психологиялық көмек көрсету. Психологиялық тренингтер ұйымдастыру</w:t>
            </w:r>
          </w:p>
        </w:tc>
        <w:tc>
          <w:tcPr>
            <w:tcW w:w="2126" w:type="dxa"/>
          </w:tcPr>
          <w:p w:rsidR="000B6552" w:rsidRPr="000B6552" w:rsidRDefault="000B6552" w:rsidP="000B6552">
            <w:pPr>
              <w:ind w:left="126" w:right="132"/>
              <w:rPr>
                <w:rFonts w:ascii="Times New Roman" w:hAnsi="Times New Roman" w:cs="Times New Roman"/>
                <w:color w:val="000000"/>
                <w:sz w:val="24"/>
                <w:szCs w:val="24"/>
                <w:lang w:val="kk-KZ"/>
              </w:rPr>
            </w:pPr>
            <w:r w:rsidRPr="000B6552">
              <w:rPr>
                <w:rFonts w:ascii="Times New Roman" w:hAnsi="Times New Roman" w:cs="Times New Roman"/>
                <w:color w:val="000000"/>
                <w:sz w:val="24"/>
                <w:szCs w:val="24"/>
                <w:lang w:val="kk-KZ"/>
              </w:rPr>
              <w:t>Б.У.Шукенова</w:t>
            </w:r>
          </w:p>
          <w:p w:rsidR="000B6552" w:rsidRPr="000B6552" w:rsidRDefault="000B6552" w:rsidP="000B6552">
            <w:pPr>
              <w:ind w:left="126" w:right="132"/>
              <w:rPr>
                <w:rFonts w:ascii="Times New Roman" w:hAnsi="Times New Roman" w:cs="Times New Roman"/>
                <w:color w:val="000000"/>
                <w:sz w:val="24"/>
                <w:szCs w:val="24"/>
                <w:lang w:val="kk-KZ"/>
              </w:rPr>
            </w:pPr>
            <w:r w:rsidRPr="000B6552">
              <w:rPr>
                <w:rFonts w:ascii="Times New Roman" w:hAnsi="Times New Roman" w:cs="Times New Roman"/>
                <w:color w:val="000000"/>
                <w:sz w:val="24"/>
                <w:szCs w:val="24"/>
                <w:lang w:val="kk-KZ"/>
              </w:rPr>
              <w:t>Р.С.Алиева</w:t>
            </w:r>
          </w:p>
        </w:tc>
        <w:tc>
          <w:tcPr>
            <w:tcW w:w="1418" w:type="dxa"/>
          </w:tcPr>
          <w:p w:rsidR="000B6552" w:rsidRPr="000B6552" w:rsidRDefault="000B6552" w:rsidP="000B6552">
            <w:pPr>
              <w:ind w:left="126" w:right="132"/>
              <w:rPr>
                <w:rFonts w:ascii="Times New Roman" w:hAnsi="Times New Roman" w:cs="Times New Roman"/>
                <w:color w:val="000000"/>
                <w:sz w:val="24"/>
                <w:szCs w:val="24"/>
                <w:lang w:val="kk-KZ"/>
              </w:rPr>
            </w:pPr>
            <w:r w:rsidRPr="000B6552">
              <w:rPr>
                <w:rFonts w:ascii="Times New Roman" w:hAnsi="Times New Roman" w:cs="Times New Roman"/>
                <w:color w:val="000000"/>
                <w:sz w:val="24"/>
                <w:szCs w:val="24"/>
                <w:lang w:val="kk-KZ"/>
              </w:rPr>
              <w:t>үнемі</w:t>
            </w:r>
          </w:p>
        </w:tc>
        <w:tc>
          <w:tcPr>
            <w:tcW w:w="1701" w:type="dxa"/>
          </w:tcPr>
          <w:p w:rsidR="000B6552" w:rsidRPr="000B6552" w:rsidRDefault="000B6552" w:rsidP="000B6552">
            <w:pPr>
              <w:ind w:right="132"/>
              <w:rPr>
                <w:rFonts w:ascii="Times New Roman" w:eastAsia="Batang" w:hAnsi="Times New Roman" w:cs="Times New Roman"/>
                <w:color w:val="000000"/>
                <w:sz w:val="24"/>
                <w:szCs w:val="24"/>
                <w:lang w:val="kk-KZ"/>
              </w:rPr>
            </w:pPr>
            <w:r w:rsidRPr="000B6552">
              <w:rPr>
                <w:rFonts w:ascii="Times New Roman" w:eastAsia="Batang" w:hAnsi="Times New Roman" w:cs="Times New Roman"/>
                <w:color w:val="000000"/>
                <w:sz w:val="24"/>
                <w:szCs w:val="24"/>
                <w:lang w:val="kk-KZ"/>
              </w:rPr>
              <w:t>Жас мамандар мектебі</w:t>
            </w:r>
          </w:p>
        </w:tc>
      </w:tr>
      <w:tr w:rsidR="000B6552" w:rsidRPr="000B6552" w:rsidTr="001A1EF0">
        <w:trPr>
          <w:trHeight w:val="30"/>
        </w:trPr>
        <w:tc>
          <w:tcPr>
            <w:tcW w:w="1668" w:type="dxa"/>
            <w:vMerge w:val="restart"/>
          </w:tcPr>
          <w:p w:rsidR="000B6552" w:rsidRPr="000B6552" w:rsidRDefault="000B6552" w:rsidP="000B6552">
            <w:pPr>
              <w:ind w:left="126" w:right="132"/>
              <w:jc w:val="center"/>
              <w:rPr>
                <w:rFonts w:ascii="Times New Roman" w:hAnsi="Times New Roman" w:cs="Times New Roman"/>
                <w:i/>
                <w:color w:val="000000"/>
                <w:sz w:val="24"/>
                <w:szCs w:val="24"/>
                <w:lang w:val="kk-KZ"/>
              </w:rPr>
            </w:pPr>
            <w:r w:rsidRPr="000B6552">
              <w:rPr>
                <w:rFonts w:ascii="Times New Roman" w:hAnsi="Times New Roman" w:cs="Times New Roman"/>
                <w:b/>
                <w:bCs/>
                <w:i/>
                <w:color w:val="000000"/>
                <w:sz w:val="24"/>
                <w:szCs w:val="24"/>
                <w:bdr w:val="none" w:sz="0" w:space="0" w:color="auto" w:frame="1"/>
                <w:lang w:val="kk-KZ"/>
              </w:rPr>
              <w:t>Педагогикалық кадрлардың аттестациядан өтуін жоспарлау</w:t>
            </w:r>
          </w:p>
        </w:tc>
        <w:tc>
          <w:tcPr>
            <w:tcW w:w="2693" w:type="dxa"/>
          </w:tcPr>
          <w:p w:rsidR="000B6552" w:rsidRPr="000B6552" w:rsidRDefault="000B6552" w:rsidP="000B6552">
            <w:pPr>
              <w:ind w:left="126" w:right="132"/>
              <w:rPr>
                <w:rFonts w:ascii="Times New Roman" w:hAnsi="Times New Roman" w:cs="Times New Roman"/>
                <w:color w:val="000000"/>
                <w:sz w:val="24"/>
                <w:szCs w:val="24"/>
                <w:lang w:val="kk-KZ"/>
              </w:rPr>
            </w:pPr>
            <w:r w:rsidRPr="000B6552">
              <w:rPr>
                <w:rFonts w:ascii="Times New Roman" w:hAnsi="Times New Roman" w:cs="Times New Roman"/>
                <w:color w:val="000000"/>
                <w:sz w:val="24"/>
                <w:szCs w:val="24"/>
                <w:lang w:val="kk-KZ"/>
              </w:rPr>
              <w:t>202</w:t>
            </w:r>
            <w:r w:rsidR="000917FE">
              <w:rPr>
                <w:rFonts w:ascii="Times New Roman" w:hAnsi="Times New Roman" w:cs="Times New Roman"/>
                <w:color w:val="000000"/>
                <w:sz w:val="24"/>
                <w:szCs w:val="24"/>
                <w:lang w:val="kk-KZ"/>
              </w:rPr>
              <w:t>4</w:t>
            </w:r>
            <w:r w:rsidRPr="000B6552">
              <w:rPr>
                <w:rFonts w:ascii="Times New Roman" w:hAnsi="Times New Roman" w:cs="Times New Roman"/>
                <w:color w:val="000000"/>
                <w:sz w:val="24"/>
                <w:szCs w:val="24"/>
                <w:lang w:val="kk-KZ"/>
              </w:rPr>
              <w:t>-202</w:t>
            </w:r>
            <w:r w:rsidR="000917FE">
              <w:rPr>
                <w:rFonts w:ascii="Times New Roman" w:hAnsi="Times New Roman" w:cs="Times New Roman"/>
                <w:color w:val="000000"/>
                <w:sz w:val="24"/>
                <w:szCs w:val="24"/>
                <w:lang w:val="kk-KZ"/>
              </w:rPr>
              <w:t>5</w:t>
            </w:r>
            <w:r w:rsidRPr="000B6552">
              <w:rPr>
                <w:rFonts w:ascii="Times New Roman" w:hAnsi="Times New Roman" w:cs="Times New Roman"/>
                <w:color w:val="000000"/>
                <w:sz w:val="24"/>
                <w:szCs w:val="24"/>
                <w:lang w:val="kk-KZ"/>
              </w:rPr>
              <w:t xml:space="preserve"> оқу жылына сараптамалық топ құру</w:t>
            </w:r>
          </w:p>
          <w:p w:rsidR="000B6552" w:rsidRPr="000B6552" w:rsidRDefault="000B6552" w:rsidP="000B6552">
            <w:pPr>
              <w:ind w:left="126" w:right="132"/>
              <w:rPr>
                <w:rFonts w:ascii="Times New Roman" w:eastAsia="Batang" w:hAnsi="Times New Roman" w:cs="Times New Roman"/>
                <w:color w:val="000000"/>
                <w:sz w:val="24"/>
                <w:szCs w:val="24"/>
                <w:lang w:val="kk-KZ"/>
              </w:rPr>
            </w:pPr>
          </w:p>
        </w:tc>
        <w:tc>
          <w:tcPr>
            <w:tcW w:w="2126" w:type="dxa"/>
          </w:tcPr>
          <w:p w:rsidR="000B6552" w:rsidRPr="000B6552" w:rsidRDefault="000B6552" w:rsidP="000B6552">
            <w:pPr>
              <w:ind w:left="126" w:right="132"/>
              <w:rPr>
                <w:rFonts w:ascii="Times New Roman" w:hAnsi="Times New Roman" w:cs="Times New Roman"/>
                <w:color w:val="000000"/>
                <w:sz w:val="24"/>
                <w:szCs w:val="24"/>
                <w:lang w:val="kk-KZ"/>
              </w:rPr>
            </w:pPr>
            <w:r w:rsidRPr="000B6552">
              <w:rPr>
                <w:rFonts w:ascii="Times New Roman" w:hAnsi="Times New Roman" w:cs="Times New Roman"/>
                <w:color w:val="000000"/>
                <w:sz w:val="24"/>
                <w:szCs w:val="24"/>
                <w:lang w:val="kk-KZ"/>
              </w:rPr>
              <w:t>А.А.Тажибаева</w:t>
            </w:r>
          </w:p>
        </w:tc>
        <w:tc>
          <w:tcPr>
            <w:tcW w:w="1418" w:type="dxa"/>
          </w:tcPr>
          <w:p w:rsidR="000B6552" w:rsidRPr="000B6552" w:rsidRDefault="000B6552" w:rsidP="000B6552">
            <w:pPr>
              <w:ind w:right="132"/>
              <w:rPr>
                <w:rFonts w:ascii="Times New Roman" w:hAnsi="Times New Roman" w:cs="Times New Roman"/>
                <w:color w:val="000000"/>
                <w:sz w:val="24"/>
                <w:szCs w:val="24"/>
                <w:lang w:val="kk-KZ"/>
              </w:rPr>
            </w:pPr>
            <w:r w:rsidRPr="000B6552">
              <w:rPr>
                <w:rFonts w:ascii="Times New Roman" w:hAnsi="Times New Roman" w:cs="Times New Roman"/>
                <w:color w:val="000000"/>
                <w:sz w:val="24"/>
                <w:szCs w:val="24"/>
                <w:lang w:val="kk-KZ"/>
              </w:rPr>
              <w:t>Қаңтар/ сәуір</w:t>
            </w:r>
          </w:p>
        </w:tc>
        <w:tc>
          <w:tcPr>
            <w:tcW w:w="1701" w:type="dxa"/>
          </w:tcPr>
          <w:p w:rsidR="000B6552" w:rsidRPr="000B6552" w:rsidRDefault="000B6552" w:rsidP="000B6552">
            <w:pPr>
              <w:ind w:right="132"/>
              <w:rPr>
                <w:rFonts w:ascii="Times New Roman" w:hAnsi="Times New Roman" w:cs="Times New Roman"/>
                <w:color w:val="000000"/>
                <w:sz w:val="24"/>
                <w:szCs w:val="24"/>
                <w:shd w:val="clear" w:color="auto" w:fill="F9F9F9"/>
              </w:rPr>
            </w:pPr>
            <w:r w:rsidRPr="000B6552">
              <w:rPr>
                <w:rFonts w:ascii="Times New Roman" w:hAnsi="Times New Roman" w:cs="Times New Roman"/>
                <w:color w:val="000000"/>
                <w:sz w:val="24"/>
                <w:szCs w:val="24"/>
              </w:rPr>
              <w:t>Педагогикалық кеңес</w:t>
            </w:r>
          </w:p>
        </w:tc>
      </w:tr>
      <w:tr w:rsidR="000B6552" w:rsidRPr="000B6552" w:rsidTr="001A1EF0">
        <w:trPr>
          <w:trHeight w:val="30"/>
        </w:trPr>
        <w:tc>
          <w:tcPr>
            <w:tcW w:w="1668" w:type="dxa"/>
            <w:vMerge/>
          </w:tcPr>
          <w:p w:rsidR="000B6552" w:rsidRPr="000B6552" w:rsidRDefault="000B6552" w:rsidP="000B6552">
            <w:pPr>
              <w:ind w:left="126" w:right="132"/>
              <w:rPr>
                <w:rFonts w:ascii="Times New Roman" w:hAnsi="Times New Roman" w:cs="Times New Roman"/>
                <w:b/>
                <w:bCs/>
                <w:i/>
                <w:color w:val="000000"/>
                <w:sz w:val="24"/>
                <w:szCs w:val="24"/>
                <w:bdr w:val="none" w:sz="0" w:space="0" w:color="auto" w:frame="1"/>
              </w:rPr>
            </w:pPr>
          </w:p>
        </w:tc>
        <w:tc>
          <w:tcPr>
            <w:tcW w:w="2693" w:type="dxa"/>
          </w:tcPr>
          <w:p w:rsidR="000B6552" w:rsidRPr="000B6552" w:rsidRDefault="000B6552" w:rsidP="000B6552">
            <w:pPr>
              <w:ind w:left="126" w:right="132"/>
              <w:rPr>
                <w:rFonts w:ascii="Times New Roman" w:hAnsi="Times New Roman" w:cs="Times New Roman"/>
                <w:color w:val="000000"/>
                <w:sz w:val="24"/>
                <w:szCs w:val="24"/>
              </w:rPr>
            </w:pPr>
            <w:r w:rsidRPr="000B6552">
              <w:rPr>
                <w:rFonts w:ascii="Times New Roman" w:hAnsi="Times New Roman" w:cs="Times New Roman"/>
                <w:color w:val="000000"/>
                <w:sz w:val="24"/>
                <w:szCs w:val="24"/>
              </w:rPr>
              <w:t xml:space="preserve">"Мектепке дейінгі тәрбие мен оқытуды, бастауыш, негізгі орта және жалпы орта білімнің жалпы білім беретін оқу </w:t>
            </w:r>
            <w:r w:rsidRPr="000B6552">
              <w:rPr>
                <w:rFonts w:ascii="Times New Roman" w:hAnsi="Times New Roman" w:cs="Times New Roman"/>
                <w:color w:val="000000"/>
                <w:sz w:val="24"/>
                <w:szCs w:val="24"/>
              </w:rPr>
              <w:lastRenderedPageBreak/>
              <w:t>бағдарламаларын, техникалық және кәсіптік, орта білімнен кейінгі, қосымша білімнің білім беру бағдарламаларын және арнайы оқу бағдарламаларын іске асыратын білім беру ұйымдарында жұмыс істейтін педагогтерді және білім және ғылым саласындағы басқа да азаматтық қызметшілерді аттестаттаудан өткізу қағидалары мен шарттарын бекіту туралы" Қазақстан Республикасы Білім және ғылым министрінің 2016 жылғы 27 қаңтардағы № 83 бұйрығына өзгерістер енгізу туралы</w:t>
            </w:r>
            <w:r w:rsidRPr="000B6552">
              <w:rPr>
                <w:rFonts w:ascii="Times New Roman" w:hAnsi="Times New Roman" w:cs="Times New Roman"/>
                <w:color w:val="000000"/>
                <w:sz w:val="24"/>
                <w:szCs w:val="24"/>
                <w:lang w:val="kk-KZ"/>
              </w:rPr>
              <w:t xml:space="preserve"> </w:t>
            </w:r>
          </w:p>
        </w:tc>
        <w:tc>
          <w:tcPr>
            <w:tcW w:w="2126" w:type="dxa"/>
          </w:tcPr>
          <w:p w:rsidR="000B6552" w:rsidRPr="000B6552" w:rsidRDefault="000B6552" w:rsidP="000B6552">
            <w:pPr>
              <w:ind w:left="126" w:right="132"/>
              <w:rPr>
                <w:rFonts w:ascii="Times New Roman" w:hAnsi="Times New Roman" w:cs="Times New Roman"/>
                <w:color w:val="000000"/>
                <w:sz w:val="24"/>
                <w:szCs w:val="24"/>
                <w:lang w:val="kk-KZ"/>
              </w:rPr>
            </w:pPr>
            <w:r w:rsidRPr="000B6552">
              <w:rPr>
                <w:rFonts w:ascii="Times New Roman" w:hAnsi="Times New Roman" w:cs="Times New Roman"/>
                <w:color w:val="000000"/>
                <w:sz w:val="24"/>
                <w:szCs w:val="24"/>
                <w:lang w:val="kk-KZ"/>
              </w:rPr>
              <w:lastRenderedPageBreak/>
              <w:t xml:space="preserve">А.А.Тажибаева </w:t>
            </w:r>
          </w:p>
        </w:tc>
        <w:tc>
          <w:tcPr>
            <w:tcW w:w="1418" w:type="dxa"/>
          </w:tcPr>
          <w:p w:rsidR="000B6552" w:rsidRPr="000B6552" w:rsidRDefault="000B6552" w:rsidP="000B6552">
            <w:pPr>
              <w:ind w:left="126" w:right="132"/>
              <w:rPr>
                <w:rFonts w:ascii="Times New Roman" w:hAnsi="Times New Roman" w:cs="Times New Roman"/>
                <w:color w:val="000000"/>
                <w:sz w:val="24"/>
                <w:szCs w:val="24"/>
              </w:rPr>
            </w:pPr>
            <w:r w:rsidRPr="000B6552">
              <w:rPr>
                <w:rFonts w:ascii="Times New Roman" w:hAnsi="Times New Roman" w:cs="Times New Roman"/>
                <w:color w:val="000000"/>
                <w:sz w:val="24"/>
                <w:szCs w:val="24"/>
              </w:rPr>
              <w:t>Кесте бойынша</w:t>
            </w:r>
          </w:p>
        </w:tc>
        <w:tc>
          <w:tcPr>
            <w:tcW w:w="1701" w:type="dxa"/>
          </w:tcPr>
          <w:p w:rsidR="000B6552" w:rsidRPr="000B6552" w:rsidRDefault="000B6552" w:rsidP="000B6552">
            <w:pPr>
              <w:ind w:right="132"/>
              <w:rPr>
                <w:rFonts w:ascii="Times New Roman" w:hAnsi="Times New Roman" w:cs="Times New Roman"/>
                <w:color w:val="000000"/>
                <w:sz w:val="24"/>
                <w:szCs w:val="24"/>
                <w:shd w:val="clear" w:color="auto" w:fill="F9F9F9"/>
                <w:lang w:val="kk-KZ"/>
              </w:rPr>
            </w:pPr>
            <w:r w:rsidRPr="000B6552">
              <w:rPr>
                <w:rFonts w:ascii="Times New Roman" w:hAnsi="Times New Roman" w:cs="Times New Roman"/>
                <w:color w:val="000000"/>
                <w:sz w:val="24"/>
                <w:szCs w:val="24"/>
                <w:shd w:val="clear" w:color="auto" w:fill="F9F9F9"/>
                <w:lang w:val="kk-KZ"/>
              </w:rPr>
              <w:t>Әдістемелік бірлестік отырысы</w:t>
            </w:r>
          </w:p>
        </w:tc>
      </w:tr>
      <w:tr w:rsidR="000B6552" w:rsidRPr="000B6552" w:rsidTr="001A1EF0">
        <w:trPr>
          <w:trHeight w:val="30"/>
        </w:trPr>
        <w:tc>
          <w:tcPr>
            <w:tcW w:w="1668" w:type="dxa"/>
            <w:vMerge/>
          </w:tcPr>
          <w:p w:rsidR="000B6552" w:rsidRPr="000B6552" w:rsidRDefault="000B6552" w:rsidP="000B6552">
            <w:pPr>
              <w:ind w:left="126" w:right="132"/>
              <w:rPr>
                <w:rFonts w:ascii="Times New Roman" w:hAnsi="Times New Roman" w:cs="Times New Roman"/>
                <w:b/>
                <w:bCs/>
                <w:i/>
                <w:color w:val="000000"/>
                <w:sz w:val="24"/>
                <w:szCs w:val="24"/>
                <w:bdr w:val="none" w:sz="0" w:space="0" w:color="auto" w:frame="1"/>
              </w:rPr>
            </w:pPr>
          </w:p>
        </w:tc>
        <w:tc>
          <w:tcPr>
            <w:tcW w:w="2693" w:type="dxa"/>
          </w:tcPr>
          <w:p w:rsidR="000B6552" w:rsidRPr="000B6552" w:rsidRDefault="000B6552" w:rsidP="000B6552">
            <w:pPr>
              <w:ind w:right="132"/>
              <w:rPr>
                <w:rFonts w:ascii="Times New Roman" w:hAnsi="Times New Roman" w:cs="Times New Roman"/>
                <w:color w:val="000000"/>
                <w:sz w:val="24"/>
                <w:szCs w:val="24"/>
                <w:lang w:val="kk-KZ"/>
              </w:rPr>
            </w:pPr>
            <w:r w:rsidRPr="000B6552">
              <w:rPr>
                <w:rFonts w:ascii="Times New Roman" w:hAnsi="Times New Roman" w:cs="Times New Roman"/>
                <w:color w:val="000000"/>
                <w:sz w:val="24"/>
                <w:szCs w:val="24"/>
                <w:lang w:val="kk-KZ"/>
              </w:rPr>
              <w:t>Біліктілік санатын көтеру мақсатында аттестациядан өтетін мұғалімдердің өтініштері бойынша жоспар құру</w:t>
            </w:r>
          </w:p>
        </w:tc>
        <w:tc>
          <w:tcPr>
            <w:tcW w:w="2126" w:type="dxa"/>
          </w:tcPr>
          <w:p w:rsidR="000B6552" w:rsidRPr="000B6552" w:rsidRDefault="000B6552" w:rsidP="000B6552">
            <w:pPr>
              <w:tabs>
                <w:tab w:val="left" w:pos="1021"/>
              </w:tabs>
              <w:rPr>
                <w:rFonts w:ascii="Times New Roman" w:hAnsi="Times New Roman" w:cs="Times New Roman"/>
                <w:color w:val="000000"/>
                <w:sz w:val="24"/>
                <w:szCs w:val="24"/>
                <w:lang w:val="kk-KZ"/>
              </w:rPr>
            </w:pPr>
            <w:r w:rsidRPr="000B6552">
              <w:rPr>
                <w:rFonts w:ascii="Times New Roman" w:hAnsi="Times New Roman" w:cs="Times New Roman"/>
                <w:color w:val="000000"/>
                <w:sz w:val="24"/>
                <w:szCs w:val="24"/>
                <w:lang w:val="kk-KZ"/>
              </w:rPr>
              <w:t>А.А.Тажибаева</w:t>
            </w:r>
          </w:p>
        </w:tc>
        <w:tc>
          <w:tcPr>
            <w:tcW w:w="1418" w:type="dxa"/>
          </w:tcPr>
          <w:p w:rsidR="000B6552" w:rsidRPr="000917FE" w:rsidRDefault="000917FE" w:rsidP="000B6552">
            <w:pPr>
              <w:ind w:left="126" w:right="132"/>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Наурыз-сәуір</w:t>
            </w:r>
          </w:p>
        </w:tc>
        <w:tc>
          <w:tcPr>
            <w:tcW w:w="1701" w:type="dxa"/>
          </w:tcPr>
          <w:p w:rsidR="000B6552" w:rsidRPr="000B6552" w:rsidRDefault="000B6552" w:rsidP="000B6552">
            <w:pPr>
              <w:ind w:right="132"/>
              <w:rPr>
                <w:rFonts w:ascii="Times New Roman" w:hAnsi="Times New Roman" w:cs="Times New Roman"/>
                <w:color w:val="000000"/>
                <w:sz w:val="24"/>
                <w:szCs w:val="24"/>
                <w:shd w:val="clear" w:color="auto" w:fill="F9F9F9"/>
              </w:rPr>
            </w:pPr>
            <w:r w:rsidRPr="000B6552">
              <w:rPr>
                <w:rFonts w:ascii="Times New Roman" w:hAnsi="Times New Roman" w:cs="Times New Roman"/>
                <w:color w:val="000000"/>
                <w:sz w:val="24"/>
                <w:szCs w:val="24"/>
                <w:shd w:val="clear" w:color="auto" w:fill="F9F9F9"/>
              </w:rPr>
              <w:t>Аттестация комиссия отырысы</w:t>
            </w:r>
          </w:p>
        </w:tc>
      </w:tr>
      <w:tr w:rsidR="000B6552" w:rsidRPr="000B6552" w:rsidTr="001A1EF0">
        <w:trPr>
          <w:trHeight w:val="30"/>
        </w:trPr>
        <w:tc>
          <w:tcPr>
            <w:tcW w:w="1668" w:type="dxa"/>
            <w:vMerge/>
          </w:tcPr>
          <w:p w:rsidR="000B6552" w:rsidRPr="000B6552" w:rsidRDefault="000B6552" w:rsidP="000B6552">
            <w:pPr>
              <w:ind w:left="126" w:right="132"/>
              <w:jc w:val="both"/>
              <w:rPr>
                <w:rFonts w:ascii="Times New Roman" w:hAnsi="Times New Roman" w:cs="Times New Roman"/>
                <w:color w:val="000000"/>
                <w:sz w:val="24"/>
                <w:szCs w:val="24"/>
              </w:rPr>
            </w:pPr>
          </w:p>
        </w:tc>
        <w:tc>
          <w:tcPr>
            <w:tcW w:w="2693" w:type="dxa"/>
          </w:tcPr>
          <w:p w:rsidR="000B6552" w:rsidRPr="000B6552" w:rsidRDefault="000B6552" w:rsidP="000B6552">
            <w:pPr>
              <w:ind w:right="132"/>
              <w:rPr>
                <w:rFonts w:ascii="Times New Roman" w:eastAsia="Batang" w:hAnsi="Times New Roman" w:cs="Times New Roman"/>
                <w:color w:val="000000"/>
                <w:sz w:val="24"/>
                <w:szCs w:val="24"/>
                <w:lang w:val="kk-KZ"/>
              </w:rPr>
            </w:pPr>
            <w:r w:rsidRPr="000B6552">
              <w:rPr>
                <w:rFonts w:ascii="Times New Roman" w:hAnsi="Times New Roman" w:cs="Times New Roman"/>
                <w:color w:val="000000"/>
                <w:sz w:val="24"/>
                <w:szCs w:val="24"/>
                <w:lang w:val="kk-KZ"/>
              </w:rPr>
              <w:t>Мұғалімдерді аттестаттау ережелерімен таныстыру</w:t>
            </w:r>
          </w:p>
        </w:tc>
        <w:tc>
          <w:tcPr>
            <w:tcW w:w="2126" w:type="dxa"/>
          </w:tcPr>
          <w:p w:rsidR="000B6552" w:rsidRPr="000B6552" w:rsidRDefault="000B6552" w:rsidP="000B6552">
            <w:pPr>
              <w:ind w:right="132"/>
              <w:rPr>
                <w:rFonts w:ascii="Times New Roman" w:hAnsi="Times New Roman" w:cs="Times New Roman"/>
                <w:color w:val="000000"/>
                <w:sz w:val="24"/>
                <w:szCs w:val="24"/>
                <w:lang w:val="kk-KZ"/>
              </w:rPr>
            </w:pPr>
            <w:r w:rsidRPr="000B6552">
              <w:rPr>
                <w:rFonts w:ascii="Times New Roman" w:hAnsi="Times New Roman" w:cs="Times New Roman"/>
                <w:color w:val="000000"/>
                <w:sz w:val="24"/>
                <w:szCs w:val="24"/>
                <w:lang w:val="kk-KZ"/>
              </w:rPr>
              <w:t>А.А.Тажибаева</w:t>
            </w:r>
          </w:p>
        </w:tc>
        <w:tc>
          <w:tcPr>
            <w:tcW w:w="1418" w:type="dxa"/>
          </w:tcPr>
          <w:p w:rsidR="000B6552" w:rsidRPr="000B6552" w:rsidRDefault="000B6552" w:rsidP="000B6552">
            <w:pPr>
              <w:ind w:left="126" w:right="132"/>
              <w:rPr>
                <w:rFonts w:ascii="Times New Roman" w:hAnsi="Times New Roman" w:cs="Times New Roman"/>
                <w:color w:val="000000"/>
                <w:sz w:val="24"/>
                <w:szCs w:val="24"/>
              </w:rPr>
            </w:pPr>
            <w:r w:rsidRPr="000B6552">
              <w:rPr>
                <w:rFonts w:ascii="Times New Roman" w:hAnsi="Times New Roman" w:cs="Times New Roman"/>
                <w:color w:val="000000"/>
                <w:sz w:val="24"/>
                <w:szCs w:val="24"/>
                <w:lang w:val="kk-KZ"/>
              </w:rPr>
              <w:t>қаңтар</w:t>
            </w:r>
          </w:p>
        </w:tc>
        <w:tc>
          <w:tcPr>
            <w:tcW w:w="1701" w:type="dxa"/>
          </w:tcPr>
          <w:p w:rsidR="000B6552" w:rsidRPr="000B6552" w:rsidRDefault="000B6552" w:rsidP="000B6552">
            <w:pPr>
              <w:ind w:right="132"/>
              <w:rPr>
                <w:rFonts w:ascii="Times New Roman" w:hAnsi="Times New Roman" w:cs="Times New Roman"/>
                <w:color w:val="000000"/>
                <w:sz w:val="24"/>
                <w:szCs w:val="24"/>
                <w:shd w:val="clear" w:color="auto" w:fill="F9F9F9"/>
              </w:rPr>
            </w:pPr>
            <w:r w:rsidRPr="000B6552">
              <w:rPr>
                <w:rFonts w:ascii="Times New Roman" w:hAnsi="Times New Roman" w:cs="Times New Roman"/>
                <w:color w:val="000000"/>
                <w:sz w:val="24"/>
                <w:szCs w:val="24"/>
                <w:lang w:val="kk-KZ"/>
              </w:rPr>
              <w:t>Аттестаттау комиссиясы отырысы</w:t>
            </w:r>
            <w:r w:rsidRPr="000B6552">
              <w:rPr>
                <w:rFonts w:ascii="Times New Roman" w:hAnsi="Times New Roman" w:cs="Times New Roman"/>
                <w:color w:val="000000"/>
                <w:sz w:val="24"/>
                <w:szCs w:val="24"/>
                <w:shd w:val="clear" w:color="auto" w:fill="F9F9F9"/>
              </w:rPr>
              <w:t xml:space="preserve"> </w:t>
            </w:r>
          </w:p>
        </w:tc>
      </w:tr>
      <w:tr w:rsidR="000B6552" w:rsidRPr="000B6552" w:rsidTr="001A1EF0">
        <w:trPr>
          <w:trHeight w:val="30"/>
        </w:trPr>
        <w:tc>
          <w:tcPr>
            <w:tcW w:w="1668" w:type="dxa"/>
            <w:vMerge/>
          </w:tcPr>
          <w:p w:rsidR="000B6552" w:rsidRPr="000B6552" w:rsidRDefault="000B6552" w:rsidP="000B6552">
            <w:pPr>
              <w:ind w:left="126" w:right="132"/>
              <w:jc w:val="both"/>
              <w:rPr>
                <w:rFonts w:ascii="Times New Roman" w:hAnsi="Times New Roman" w:cs="Times New Roman"/>
                <w:color w:val="000000"/>
                <w:sz w:val="24"/>
                <w:szCs w:val="24"/>
              </w:rPr>
            </w:pPr>
          </w:p>
        </w:tc>
        <w:tc>
          <w:tcPr>
            <w:tcW w:w="2693" w:type="dxa"/>
          </w:tcPr>
          <w:p w:rsidR="000B6552" w:rsidRPr="000B6552" w:rsidRDefault="000B6552" w:rsidP="000B6552">
            <w:pPr>
              <w:ind w:right="132"/>
              <w:rPr>
                <w:rFonts w:ascii="Times New Roman" w:eastAsia="Batang" w:hAnsi="Times New Roman" w:cs="Times New Roman"/>
                <w:color w:val="000000"/>
                <w:sz w:val="24"/>
                <w:szCs w:val="24"/>
                <w:lang w:val="kk-KZ"/>
              </w:rPr>
            </w:pPr>
            <w:r w:rsidRPr="000B6552">
              <w:rPr>
                <w:rFonts w:ascii="Times New Roman" w:eastAsia="Batang" w:hAnsi="Times New Roman" w:cs="Times New Roman"/>
                <w:color w:val="000000"/>
                <w:sz w:val="24"/>
                <w:szCs w:val="24"/>
                <w:lang w:val="kk-KZ"/>
              </w:rPr>
              <w:t>Аттестаттау комиссиясының аттестатталушы педагогтардың берілген санатқа сәйкес немесе сәйкес еместігі туралы қорытынды отырысы</w:t>
            </w:r>
          </w:p>
        </w:tc>
        <w:tc>
          <w:tcPr>
            <w:tcW w:w="2126" w:type="dxa"/>
          </w:tcPr>
          <w:p w:rsidR="000B6552" w:rsidRPr="000B6552" w:rsidRDefault="000B6552" w:rsidP="000B6552">
            <w:pPr>
              <w:ind w:left="126" w:right="132"/>
              <w:rPr>
                <w:rFonts w:ascii="Times New Roman" w:hAnsi="Times New Roman" w:cs="Times New Roman"/>
                <w:color w:val="000000"/>
                <w:sz w:val="24"/>
                <w:szCs w:val="24"/>
                <w:lang w:val="kk-KZ"/>
              </w:rPr>
            </w:pPr>
            <w:r w:rsidRPr="000B6552">
              <w:rPr>
                <w:rFonts w:ascii="Times New Roman" w:hAnsi="Times New Roman" w:cs="Times New Roman"/>
                <w:color w:val="000000"/>
                <w:sz w:val="24"/>
                <w:szCs w:val="24"/>
                <w:lang w:val="kk-KZ"/>
              </w:rPr>
              <w:t>А.А.Тажибаева комиссия мүшелері</w:t>
            </w:r>
          </w:p>
        </w:tc>
        <w:tc>
          <w:tcPr>
            <w:tcW w:w="1418" w:type="dxa"/>
          </w:tcPr>
          <w:p w:rsidR="000B6552" w:rsidRPr="000B6552" w:rsidRDefault="000B6552" w:rsidP="000B6552">
            <w:pPr>
              <w:ind w:right="132"/>
              <w:rPr>
                <w:rFonts w:ascii="Times New Roman" w:hAnsi="Times New Roman" w:cs="Times New Roman"/>
                <w:color w:val="000000"/>
                <w:sz w:val="24"/>
                <w:szCs w:val="24"/>
              </w:rPr>
            </w:pPr>
            <w:r w:rsidRPr="000B6552">
              <w:rPr>
                <w:rFonts w:ascii="Times New Roman" w:hAnsi="Times New Roman" w:cs="Times New Roman"/>
                <w:color w:val="000000"/>
                <w:sz w:val="24"/>
                <w:szCs w:val="24"/>
                <w:lang w:val="kk-KZ"/>
              </w:rPr>
              <w:t xml:space="preserve">     </w:t>
            </w:r>
            <w:r w:rsidRPr="000B6552">
              <w:rPr>
                <w:rFonts w:ascii="Times New Roman" w:hAnsi="Times New Roman" w:cs="Times New Roman"/>
                <w:color w:val="000000"/>
                <w:sz w:val="24"/>
                <w:szCs w:val="24"/>
              </w:rPr>
              <w:t>Тамыз</w:t>
            </w:r>
          </w:p>
        </w:tc>
        <w:tc>
          <w:tcPr>
            <w:tcW w:w="1701" w:type="dxa"/>
          </w:tcPr>
          <w:p w:rsidR="000B6552" w:rsidRPr="000B6552" w:rsidRDefault="000B6552" w:rsidP="000B6552">
            <w:pPr>
              <w:ind w:right="132"/>
              <w:rPr>
                <w:rFonts w:ascii="Times New Roman" w:hAnsi="Times New Roman" w:cs="Times New Roman"/>
                <w:color w:val="000000"/>
                <w:sz w:val="24"/>
                <w:szCs w:val="24"/>
                <w:shd w:val="clear" w:color="auto" w:fill="F9F9F9"/>
              </w:rPr>
            </w:pPr>
            <w:r w:rsidRPr="000B6552">
              <w:rPr>
                <w:rFonts w:ascii="Times New Roman" w:hAnsi="Times New Roman" w:cs="Times New Roman"/>
                <w:color w:val="000000"/>
                <w:sz w:val="24"/>
                <w:szCs w:val="24"/>
                <w:shd w:val="clear" w:color="auto" w:fill="F9F9F9"/>
              </w:rPr>
              <w:t>Әдістемелік кеңес</w:t>
            </w:r>
          </w:p>
        </w:tc>
      </w:tr>
      <w:tr w:rsidR="000B6552" w:rsidRPr="000B6552" w:rsidTr="001A1EF0">
        <w:trPr>
          <w:trHeight w:val="30"/>
        </w:trPr>
        <w:tc>
          <w:tcPr>
            <w:tcW w:w="1668" w:type="dxa"/>
            <w:vMerge/>
          </w:tcPr>
          <w:p w:rsidR="000B6552" w:rsidRPr="000B6552" w:rsidRDefault="000B6552" w:rsidP="000B6552">
            <w:pPr>
              <w:ind w:left="126" w:right="132"/>
              <w:jc w:val="both"/>
              <w:rPr>
                <w:rFonts w:ascii="Times New Roman" w:hAnsi="Times New Roman" w:cs="Times New Roman"/>
                <w:color w:val="000000"/>
                <w:sz w:val="24"/>
                <w:szCs w:val="24"/>
              </w:rPr>
            </w:pPr>
          </w:p>
        </w:tc>
        <w:tc>
          <w:tcPr>
            <w:tcW w:w="2693" w:type="dxa"/>
          </w:tcPr>
          <w:p w:rsidR="000B6552" w:rsidRPr="000B6552" w:rsidRDefault="000B6552" w:rsidP="000B6552">
            <w:pPr>
              <w:ind w:right="132"/>
              <w:rPr>
                <w:rFonts w:ascii="Times New Roman" w:eastAsia="Batang" w:hAnsi="Times New Roman" w:cs="Times New Roman"/>
                <w:bCs/>
                <w:color w:val="000000"/>
                <w:sz w:val="24"/>
                <w:szCs w:val="24"/>
                <w:lang w:val="kk-KZ"/>
              </w:rPr>
            </w:pPr>
            <w:r w:rsidRPr="000B6552">
              <w:rPr>
                <w:rFonts w:ascii="Times New Roman" w:eastAsia="Batang" w:hAnsi="Times New Roman" w:cs="Times New Roman"/>
                <w:bCs/>
                <w:color w:val="000000"/>
                <w:sz w:val="24"/>
                <w:szCs w:val="24"/>
                <w:lang w:val="kk-KZ"/>
              </w:rPr>
              <w:t xml:space="preserve">Аттестаттаудан өтетін мұғалімдердің сабақтарына қатысу (зерттеуші, сарапшы, </w:t>
            </w:r>
            <w:r w:rsidRPr="000B6552">
              <w:rPr>
                <w:rFonts w:ascii="Times New Roman" w:eastAsia="Batang" w:hAnsi="Times New Roman" w:cs="Times New Roman"/>
                <w:color w:val="000000"/>
                <w:sz w:val="24"/>
                <w:szCs w:val="24"/>
                <w:lang w:val="kk-KZ"/>
              </w:rPr>
              <w:t>модератор)</w:t>
            </w:r>
          </w:p>
        </w:tc>
        <w:tc>
          <w:tcPr>
            <w:tcW w:w="2126" w:type="dxa"/>
          </w:tcPr>
          <w:p w:rsidR="000B6552" w:rsidRPr="000B6552" w:rsidRDefault="000B6552" w:rsidP="000B6552">
            <w:pPr>
              <w:ind w:left="126" w:right="132"/>
              <w:rPr>
                <w:rFonts w:ascii="Times New Roman" w:hAnsi="Times New Roman" w:cs="Times New Roman"/>
                <w:color w:val="000000"/>
                <w:sz w:val="24"/>
                <w:szCs w:val="24"/>
                <w:lang w:val="kk-KZ"/>
              </w:rPr>
            </w:pPr>
            <w:r w:rsidRPr="000B6552">
              <w:rPr>
                <w:rFonts w:ascii="Times New Roman" w:hAnsi="Times New Roman" w:cs="Times New Roman"/>
                <w:color w:val="000000"/>
                <w:sz w:val="24"/>
                <w:szCs w:val="24"/>
                <w:lang w:val="kk-KZ"/>
              </w:rPr>
              <w:t>А.А.Тажибаева</w:t>
            </w:r>
          </w:p>
        </w:tc>
        <w:tc>
          <w:tcPr>
            <w:tcW w:w="1418" w:type="dxa"/>
          </w:tcPr>
          <w:p w:rsidR="000B6552" w:rsidRPr="000B6552" w:rsidRDefault="000917FE" w:rsidP="000B6552">
            <w:pPr>
              <w:ind w:left="126" w:right="132"/>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Жыл бойы</w:t>
            </w:r>
          </w:p>
        </w:tc>
        <w:tc>
          <w:tcPr>
            <w:tcW w:w="1701" w:type="dxa"/>
          </w:tcPr>
          <w:p w:rsidR="000B6552" w:rsidRPr="000B6552" w:rsidRDefault="000B6552" w:rsidP="000B6552">
            <w:pPr>
              <w:ind w:right="132"/>
              <w:rPr>
                <w:rFonts w:ascii="Times New Roman" w:hAnsi="Times New Roman" w:cs="Times New Roman"/>
                <w:color w:val="000000"/>
                <w:sz w:val="24"/>
                <w:szCs w:val="24"/>
                <w:shd w:val="clear" w:color="auto" w:fill="F9F9F9"/>
                <w:lang w:val="kk-KZ"/>
              </w:rPr>
            </w:pPr>
            <w:r w:rsidRPr="000B6552">
              <w:rPr>
                <w:rFonts w:ascii="Times New Roman" w:hAnsi="Times New Roman" w:cs="Times New Roman"/>
                <w:color w:val="000000"/>
                <w:sz w:val="24"/>
                <w:szCs w:val="24"/>
                <w:shd w:val="clear" w:color="auto" w:fill="F9F9F9"/>
                <w:lang w:val="kk-KZ"/>
              </w:rPr>
              <w:t>Әдістемелік кеңес</w:t>
            </w:r>
          </w:p>
        </w:tc>
      </w:tr>
      <w:tr w:rsidR="000B6552" w:rsidRPr="000B6552" w:rsidTr="001A1EF0">
        <w:trPr>
          <w:trHeight w:val="30"/>
        </w:trPr>
        <w:tc>
          <w:tcPr>
            <w:tcW w:w="1668" w:type="dxa"/>
            <w:vMerge w:val="restart"/>
          </w:tcPr>
          <w:p w:rsidR="000B6552" w:rsidRPr="000B6552" w:rsidRDefault="000B6552" w:rsidP="000B6552">
            <w:pPr>
              <w:ind w:left="126" w:right="132"/>
              <w:jc w:val="center"/>
              <w:rPr>
                <w:rFonts w:ascii="Times New Roman" w:hAnsi="Times New Roman" w:cs="Times New Roman"/>
                <w:b/>
                <w:bCs/>
                <w:i/>
                <w:color w:val="000000"/>
                <w:sz w:val="24"/>
                <w:szCs w:val="24"/>
                <w:bdr w:val="none" w:sz="0" w:space="0" w:color="auto" w:frame="1"/>
              </w:rPr>
            </w:pPr>
            <w:r w:rsidRPr="000B6552">
              <w:rPr>
                <w:rFonts w:ascii="Times New Roman" w:hAnsi="Times New Roman" w:cs="Times New Roman"/>
                <w:b/>
                <w:bCs/>
                <w:i/>
                <w:color w:val="000000"/>
                <w:sz w:val="24"/>
                <w:szCs w:val="24"/>
                <w:bdr w:val="none" w:sz="0" w:space="0" w:color="auto" w:frame="1"/>
              </w:rPr>
              <w:lastRenderedPageBreak/>
              <w:t>Дарынды оқушылармен жұмыс</w:t>
            </w:r>
          </w:p>
        </w:tc>
        <w:tc>
          <w:tcPr>
            <w:tcW w:w="2693" w:type="dxa"/>
          </w:tcPr>
          <w:p w:rsidR="000B6552" w:rsidRPr="000B6552" w:rsidRDefault="000B6552" w:rsidP="000B6552">
            <w:pPr>
              <w:ind w:right="132"/>
              <w:rPr>
                <w:rFonts w:ascii="Times New Roman" w:hAnsi="Times New Roman" w:cs="Times New Roman"/>
                <w:color w:val="000000"/>
                <w:sz w:val="24"/>
                <w:szCs w:val="24"/>
                <w:bdr w:val="none" w:sz="0" w:space="0" w:color="auto" w:frame="1"/>
                <w:lang w:val="kk-KZ"/>
              </w:rPr>
            </w:pPr>
            <w:r w:rsidRPr="000B6552">
              <w:rPr>
                <w:rFonts w:ascii="Times New Roman" w:hAnsi="Times New Roman" w:cs="Times New Roman"/>
                <w:color w:val="000000"/>
                <w:sz w:val="24"/>
                <w:szCs w:val="24"/>
                <w:bdr w:val="none" w:sz="0" w:space="0" w:color="auto" w:frame="1"/>
                <w:lang w:val="kk-KZ"/>
              </w:rPr>
              <w:t>Зияткерлік, ғылыми, спорттық жарыстарға, музыкалық-шығармашылық конкурстарға қатысушы білім алушыларға жеке жұмысты ұй</w:t>
            </w:r>
            <w:r w:rsidRPr="000B6552">
              <w:rPr>
                <w:rFonts w:ascii="Times New Roman" w:hAnsi="Times New Roman" w:cs="Times New Roman"/>
                <w:color w:val="000000"/>
                <w:sz w:val="24"/>
                <w:szCs w:val="24"/>
                <w:lang w:val="kk-KZ"/>
              </w:rPr>
              <w:t>ымдастыру</w:t>
            </w:r>
          </w:p>
        </w:tc>
        <w:tc>
          <w:tcPr>
            <w:tcW w:w="2126" w:type="dxa"/>
          </w:tcPr>
          <w:p w:rsidR="000B6552" w:rsidRPr="000B6552" w:rsidRDefault="000B6552" w:rsidP="000B6552">
            <w:pPr>
              <w:ind w:left="126" w:right="132"/>
              <w:rPr>
                <w:rFonts w:ascii="Times New Roman" w:hAnsi="Times New Roman" w:cs="Times New Roman"/>
                <w:color w:val="000000"/>
                <w:sz w:val="24"/>
                <w:szCs w:val="24"/>
                <w:lang w:val="kk-KZ"/>
              </w:rPr>
            </w:pPr>
            <w:r w:rsidRPr="000B6552">
              <w:rPr>
                <w:rFonts w:ascii="Times New Roman" w:hAnsi="Times New Roman" w:cs="Times New Roman"/>
                <w:color w:val="000000"/>
                <w:sz w:val="24"/>
                <w:szCs w:val="24"/>
                <w:lang w:val="kk-KZ"/>
              </w:rPr>
              <w:t>А.А.Тажибаева</w:t>
            </w:r>
          </w:p>
          <w:p w:rsidR="000B6552" w:rsidRPr="000B6552" w:rsidRDefault="000B6552" w:rsidP="000B6552">
            <w:pPr>
              <w:ind w:left="126" w:right="132"/>
              <w:rPr>
                <w:rFonts w:ascii="Times New Roman" w:hAnsi="Times New Roman" w:cs="Times New Roman"/>
                <w:color w:val="000000"/>
                <w:sz w:val="24"/>
                <w:szCs w:val="24"/>
                <w:lang w:val="kk-KZ"/>
              </w:rPr>
            </w:pPr>
            <w:r w:rsidRPr="000B6552">
              <w:rPr>
                <w:rFonts w:ascii="Times New Roman" w:hAnsi="Times New Roman" w:cs="Times New Roman"/>
                <w:color w:val="000000"/>
                <w:sz w:val="24"/>
                <w:szCs w:val="24"/>
                <w:lang w:val="kk-KZ"/>
              </w:rPr>
              <w:t>Б.З.Абилдина</w:t>
            </w:r>
          </w:p>
        </w:tc>
        <w:tc>
          <w:tcPr>
            <w:tcW w:w="1418" w:type="dxa"/>
          </w:tcPr>
          <w:p w:rsidR="000B6552" w:rsidRPr="000B6552" w:rsidRDefault="000B6552" w:rsidP="000B6552">
            <w:pPr>
              <w:ind w:left="126" w:right="132"/>
              <w:rPr>
                <w:rFonts w:ascii="Times New Roman" w:hAnsi="Times New Roman" w:cs="Times New Roman"/>
                <w:color w:val="000000"/>
                <w:sz w:val="24"/>
                <w:szCs w:val="24"/>
              </w:rPr>
            </w:pPr>
            <w:r w:rsidRPr="000B6552">
              <w:rPr>
                <w:rFonts w:ascii="Times New Roman" w:hAnsi="Times New Roman" w:cs="Times New Roman"/>
                <w:color w:val="000000"/>
                <w:sz w:val="24"/>
                <w:szCs w:val="24"/>
              </w:rPr>
              <w:t>Қыркүйек</w:t>
            </w:r>
          </w:p>
        </w:tc>
        <w:tc>
          <w:tcPr>
            <w:tcW w:w="1701" w:type="dxa"/>
          </w:tcPr>
          <w:p w:rsidR="000B6552" w:rsidRPr="000B6552" w:rsidRDefault="000B6552" w:rsidP="000B6552">
            <w:pPr>
              <w:ind w:right="132"/>
              <w:rPr>
                <w:rFonts w:ascii="Times New Roman" w:hAnsi="Times New Roman" w:cs="Times New Roman"/>
                <w:color w:val="000000"/>
                <w:sz w:val="24"/>
                <w:szCs w:val="24"/>
                <w:shd w:val="clear" w:color="auto" w:fill="F9F9F9"/>
              </w:rPr>
            </w:pPr>
            <w:r w:rsidRPr="000B6552">
              <w:rPr>
                <w:rFonts w:ascii="Times New Roman" w:hAnsi="Times New Roman" w:cs="Times New Roman"/>
                <w:color w:val="000000"/>
                <w:sz w:val="24"/>
                <w:szCs w:val="24"/>
                <w:shd w:val="clear" w:color="auto" w:fill="FFFFFF"/>
                <w:lang w:val="kk-KZ"/>
              </w:rPr>
              <w:t xml:space="preserve">Педагогикалық </w:t>
            </w:r>
            <w:r w:rsidRPr="000B6552">
              <w:rPr>
                <w:rFonts w:ascii="Times New Roman" w:hAnsi="Times New Roman" w:cs="Times New Roman"/>
                <w:color w:val="000000"/>
                <w:sz w:val="24"/>
                <w:szCs w:val="24"/>
                <w:shd w:val="clear" w:color="auto" w:fill="FFFFFF"/>
              </w:rPr>
              <w:t>кеңес</w:t>
            </w:r>
          </w:p>
        </w:tc>
      </w:tr>
      <w:tr w:rsidR="000B6552" w:rsidRPr="000B6552" w:rsidTr="001A1EF0">
        <w:trPr>
          <w:trHeight w:val="30"/>
        </w:trPr>
        <w:tc>
          <w:tcPr>
            <w:tcW w:w="1668" w:type="dxa"/>
            <w:vMerge/>
          </w:tcPr>
          <w:p w:rsidR="000B6552" w:rsidRPr="000B6552" w:rsidRDefault="000B6552" w:rsidP="000B6552">
            <w:pPr>
              <w:ind w:left="126" w:right="132"/>
              <w:rPr>
                <w:rFonts w:ascii="Times New Roman" w:hAnsi="Times New Roman" w:cs="Times New Roman"/>
                <w:b/>
                <w:bCs/>
                <w:i/>
                <w:color w:val="000000"/>
                <w:sz w:val="24"/>
                <w:szCs w:val="24"/>
                <w:bdr w:val="none" w:sz="0" w:space="0" w:color="auto" w:frame="1"/>
              </w:rPr>
            </w:pPr>
          </w:p>
        </w:tc>
        <w:tc>
          <w:tcPr>
            <w:tcW w:w="2693" w:type="dxa"/>
          </w:tcPr>
          <w:p w:rsidR="000B6552" w:rsidRPr="000B6552" w:rsidRDefault="000B6552" w:rsidP="000B6552">
            <w:pPr>
              <w:ind w:right="132"/>
              <w:rPr>
                <w:rFonts w:ascii="Times New Roman" w:hAnsi="Times New Roman" w:cs="Times New Roman"/>
                <w:color w:val="000000"/>
                <w:sz w:val="24"/>
                <w:szCs w:val="24"/>
                <w:bdr w:val="none" w:sz="0" w:space="0" w:color="auto" w:frame="1"/>
                <w:lang w:val="kk-KZ"/>
              </w:rPr>
            </w:pPr>
            <w:r w:rsidRPr="000B6552">
              <w:rPr>
                <w:rFonts w:ascii="Times New Roman" w:hAnsi="Times New Roman" w:cs="Times New Roman"/>
                <w:color w:val="000000"/>
                <w:sz w:val="24"/>
                <w:szCs w:val="24"/>
                <w:bdr w:val="none" w:sz="0" w:space="0" w:color="auto" w:frame="1"/>
                <w:lang w:val="kk-KZ"/>
              </w:rPr>
              <w:t>Мектепшілік,  қалалық  пән олимпиадасына және  оқушылардың ғылыми-зерттеу  жұмыстарына дайындық  барысы</w:t>
            </w:r>
          </w:p>
        </w:tc>
        <w:tc>
          <w:tcPr>
            <w:tcW w:w="2126" w:type="dxa"/>
          </w:tcPr>
          <w:p w:rsidR="000B6552" w:rsidRPr="000B6552" w:rsidRDefault="000B6552" w:rsidP="000B6552">
            <w:pPr>
              <w:ind w:right="132"/>
              <w:rPr>
                <w:rFonts w:ascii="Times New Roman" w:hAnsi="Times New Roman" w:cs="Times New Roman"/>
                <w:color w:val="000000"/>
                <w:sz w:val="24"/>
                <w:szCs w:val="24"/>
                <w:lang w:val="kk-KZ"/>
              </w:rPr>
            </w:pPr>
            <w:r w:rsidRPr="000B6552">
              <w:rPr>
                <w:rFonts w:ascii="Times New Roman" w:hAnsi="Times New Roman" w:cs="Times New Roman"/>
                <w:color w:val="000000"/>
                <w:sz w:val="24"/>
                <w:szCs w:val="24"/>
                <w:lang w:val="kk-KZ"/>
              </w:rPr>
              <w:t xml:space="preserve">   А.А.Тажибаева </w:t>
            </w:r>
          </w:p>
          <w:p w:rsidR="000B6552" w:rsidRPr="000B6552" w:rsidRDefault="000B6552" w:rsidP="000B6552">
            <w:pPr>
              <w:ind w:left="126" w:right="132"/>
              <w:rPr>
                <w:rFonts w:ascii="Times New Roman" w:hAnsi="Times New Roman" w:cs="Times New Roman"/>
                <w:color w:val="000000"/>
                <w:sz w:val="24"/>
                <w:szCs w:val="24"/>
                <w:lang w:val="kk-KZ"/>
              </w:rPr>
            </w:pPr>
            <w:r w:rsidRPr="000B6552">
              <w:rPr>
                <w:rFonts w:ascii="Times New Roman" w:hAnsi="Times New Roman" w:cs="Times New Roman"/>
                <w:color w:val="000000"/>
                <w:sz w:val="24"/>
                <w:szCs w:val="24"/>
                <w:lang w:val="kk-KZ"/>
              </w:rPr>
              <w:t xml:space="preserve"> ӘБ жетекшілері</w:t>
            </w:r>
          </w:p>
        </w:tc>
        <w:tc>
          <w:tcPr>
            <w:tcW w:w="1418" w:type="dxa"/>
          </w:tcPr>
          <w:p w:rsidR="000B6552" w:rsidRPr="000B6552" w:rsidRDefault="000B6552" w:rsidP="000B6552">
            <w:pPr>
              <w:ind w:left="126" w:right="132"/>
              <w:rPr>
                <w:rFonts w:ascii="Times New Roman" w:hAnsi="Times New Roman" w:cs="Times New Roman"/>
                <w:color w:val="000000"/>
                <w:sz w:val="24"/>
                <w:szCs w:val="24"/>
                <w:lang w:val="kk-KZ"/>
              </w:rPr>
            </w:pPr>
            <w:r w:rsidRPr="000B6552">
              <w:rPr>
                <w:rFonts w:ascii="Times New Roman" w:hAnsi="Times New Roman" w:cs="Times New Roman"/>
                <w:color w:val="000000"/>
                <w:sz w:val="24"/>
                <w:szCs w:val="24"/>
                <w:lang w:val="kk-KZ"/>
              </w:rPr>
              <w:t>Қыркүйек</w:t>
            </w:r>
          </w:p>
        </w:tc>
        <w:tc>
          <w:tcPr>
            <w:tcW w:w="1701" w:type="dxa"/>
          </w:tcPr>
          <w:p w:rsidR="000B6552" w:rsidRPr="000B6552" w:rsidRDefault="000B6552" w:rsidP="000B6552">
            <w:pPr>
              <w:ind w:right="132"/>
              <w:rPr>
                <w:rFonts w:ascii="Times New Roman" w:hAnsi="Times New Roman" w:cs="Times New Roman"/>
                <w:color w:val="000000"/>
                <w:sz w:val="24"/>
                <w:szCs w:val="24"/>
                <w:shd w:val="clear" w:color="auto" w:fill="FFFFFF"/>
                <w:lang w:val="kk-KZ"/>
              </w:rPr>
            </w:pPr>
            <w:r w:rsidRPr="000B6552">
              <w:rPr>
                <w:rFonts w:ascii="Times New Roman" w:hAnsi="Times New Roman" w:cs="Times New Roman"/>
                <w:color w:val="000000"/>
                <w:sz w:val="24"/>
                <w:szCs w:val="24"/>
                <w:shd w:val="clear" w:color="auto" w:fill="FFFFFF"/>
                <w:lang w:val="kk-KZ"/>
              </w:rPr>
              <w:t>Директор жанындағы кеңес</w:t>
            </w:r>
          </w:p>
        </w:tc>
      </w:tr>
      <w:tr w:rsidR="000B6552" w:rsidRPr="000B6552" w:rsidTr="001A1EF0">
        <w:trPr>
          <w:trHeight w:val="30"/>
        </w:trPr>
        <w:tc>
          <w:tcPr>
            <w:tcW w:w="1668" w:type="dxa"/>
            <w:vMerge/>
          </w:tcPr>
          <w:p w:rsidR="000B6552" w:rsidRPr="000B6552" w:rsidRDefault="000B6552" w:rsidP="000B6552">
            <w:pPr>
              <w:ind w:left="126" w:right="132"/>
              <w:jc w:val="both"/>
              <w:rPr>
                <w:rFonts w:ascii="Times New Roman" w:hAnsi="Times New Roman" w:cs="Times New Roman"/>
                <w:color w:val="000000"/>
                <w:sz w:val="24"/>
                <w:szCs w:val="24"/>
              </w:rPr>
            </w:pPr>
          </w:p>
        </w:tc>
        <w:tc>
          <w:tcPr>
            <w:tcW w:w="2693" w:type="dxa"/>
          </w:tcPr>
          <w:p w:rsidR="000B6552" w:rsidRPr="000B6552" w:rsidRDefault="000B6552" w:rsidP="000B6552">
            <w:pPr>
              <w:ind w:right="132"/>
              <w:rPr>
                <w:rFonts w:ascii="Times New Roman" w:hAnsi="Times New Roman" w:cs="Times New Roman"/>
                <w:color w:val="000000"/>
                <w:sz w:val="24"/>
                <w:szCs w:val="24"/>
                <w:shd w:val="clear" w:color="auto" w:fill="FFFFFF"/>
              </w:rPr>
            </w:pPr>
            <w:r w:rsidRPr="000B6552">
              <w:rPr>
                <w:rFonts w:ascii="Times New Roman" w:hAnsi="Times New Roman" w:cs="Times New Roman"/>
                <w:color w:val="000000"/>
                <w:sz w:val="24"/>
                <w:szCs w:val="24"/>
                <w:shd w:val="clear" w:color="auto" w:fill="FFFFFF"/>
                <w:lang w:val="kk-KZ"/>
              </w:rPr>
              <w:t>Оқушылардың ғылыми қоғамының жұмысының жүйелілігі мен тиімділігі</w:t>
            </w:r>
          </w:p>
        </w:tc>
        <w:tc>
          <w:tcPr>
            <w:tcW w:w="2126" w:type="dxa"/>
          </w:tcPr>
          <w:p w:rsidR="000B6552" w:rsidRPr="000B6552" w:rsidRDefault="000B6552" w:rsidP="000B6552">
            <w:pPr>
              <w:ind w:left="126" w:right="132"/>
              <w:rPr>
                <w:rFonts w:ascii="Times New Roman" w:hAnsi="Times New Roman" w:cs="Times New Roman"/>
                <w:color w:val="000000"/>
                <w:sz w:val="24"/>
                <w:szCs w:val="24"/>
                <w:lang w:val="kk-KZ"/>
              </w:rPr>
            </w:pPr>
            <w:r w:rsidRPr="000B6552">
              <w:rPr>
                <w:rFonts w:ascii="Times New Roman" w:hAnsi="Times New Roman" w:cs="Times New Roman"/>
                <w:color w:val="000000"/>
                <w:sz w:val="24"/>
                <w:szCs w:val="24"/>
                <w:lang w:val="kk-KZ"/>
              </w:rPr>
              <w:t xml:space="preserve">А.А.Тажибаева </w:t>
            </w:r>
          </w:p>
          <w:p w:rsidR="000B6552" w:rsidRPr="000B6552" w:rsidRDefault="000B6552" w:rsidP="000B6552">
            <w:pPr>
              <w:ind w:left="126" w:right="132"/>
              <w:rPr>
                <w:rFonts w:ascii="Times New Roman" w:hAnsi="Times New Roman" w:cs="Times New Roman"/>
                <w:color w:val="000000"/>
                <w:sz w:val="24"/>
                <w:szCs w:val="24"/>
                <w:lang w:val="kk-KZ"/>
              </w:rPr>
            </w:pPr>
            <w:r w:rsidRPr="000B6552">
              <w:rPr>
                <w:rFonts w:ascii="Times New Roman" w:hAnsi="Times New Roman" w:cs="Times New Roman"/>
                <w:color w:val="000000"/>
                <w:sz w:val="24"/>
                <w:szCs w:val="24"/>
                <w:lang w:val="kk-KZ"/>
              </w:rPr>
              <w:t>ӘБ жетекшілері</w:t>
            </w:r>
          </w:p>
        </w:tc>
        <w:tc>
          <w:tcPr>
            <w:tcW w:w="1418" w:type="dxa"/>
          </w:tcPr>
          <w:p w:rsidR="000B6552" w:rsidRPr="000B6552" w:rsidRDefault="000B6552" w:rsidP="000B6552">
            <w:pPr>
              <w:ind w:left="126" w:right="132"/>
              <w:rPr>
                <w:rFonts w:ascii="Times New Roman" w:hAnsi="Times New Roman" w:cs="Times New Roman"/>
                <w:color w:val="000000"/>
                <w:sz w:val="24"/>
                <w:szCs w:val="24"/>
                <w:lang w:val="kk-KZ"/>
              </w:rPr>
            </w:pPr>
            <w:r w:rsidRPr="000B6552">
              <w:rPr>
                <w:rFonts w:ascii="Times New Roman" w:hAnsi="Times New Roman" w:cs="Times New Roman"/>
                <w:color w:val="000000"/>
                <w:sz w:val="24"/>
                <w:szCs w:val="24"/>
                <w:lang w:val="kk-KZ"/>
              </w:rPr>
              <w:t>қыркүйек</w:t>
            </w:r>
          </w:p>
        </w:tc>
        <w:tc>
          <w:tcPr>
            <w:tcW w:w="1701" w:type="dxa"/>
          </w:tcPr>
          <w:p w:rsidR="000B6552" w:rsidRPr="000B6552" w:rsidRDefault="000B6552" w:rsidP="000B6552">
            <w:pPr>
              <w:ind w:right="132"/>
              <w:rPr>
                <w:rFonts w:ascii="Times New Roman" w:hAnsi="Times New Roman" w:cs="Times New Roman"/>
                <w:color w:val="000000"/>
                <w:sz w:val="24"/>
                <w:szCs w:val="24"/>
                <w:shd w:val="clear" w:color="auto" w:fill="FFFFFF"/>
                <w:lang w:val="kk-KZ"/>
              </w:rPr>
            </w:pPr>
            <w:r w:rsidRPr="000B6552">
              <w:rPr>
                <w:rFonts w:ascii="Times New Roman" w:hAnsi="Times New Roman" w:cs="Times New Roman"/>
                <w:color w:val="000000"/>
                <w:sz w:val="24"/>
                <w:szCs w:val="24"/>
                <w:shd w:val="clear" w:color="auto" w:fill="FFFFFF"/>
                <w:lang w:val="kk-KZ"/>
              </w:rPr>
              <w:t>Директор жанындағы кеңес</w:t>
            </w:r>
          </w:p>
        </w:tc>
      </w:tr>
      <w:tr w:rsidR="000B6552" w:rsidRPr="000B6552" w:rsidTr="001A1EF0">
        <w:trPr>
          <w:trHeight w:val="30"/>
        </w:trPr>
        <w:tc>
          <w:tcPr>
            <w:tcW w:w="1668" w:type="dxa"/>
            <w:vMerge/>
          </w:tcPr>
          <w:p w:rsidR="000B6552" w:rsidRPr="000B6552" w:rsidRDefault="000B6552" w:rsidP="000B6552">
            <w:pPr>
              <w:ind w:left="126" w:right="132"/>
              <w:jc w:val="both"/>
              <w:rPr>
                <w:rFonts w:ascii="Times New Roman" w:hAnsi="Times New Roman" w:cs="Times New Roman"/>
                <w:color w:val="000000"/>
                <w:sz w:val="24"/>
                <w:szCs w:val="24"/>
              </w:rPr>
            </w:pPr>
          </w:p>
        </w:tc>
        <w:tc>
          <w:tcPr>
            <w:tcW w:w="2693" w:type="dxa"/>
          </w:tcPr>
          <w:p w:rsidR="000B6552" w:rsidRPr="000917FE" w:rsidRDefault="000B6552" w:rsidP="000917FE">
            <w:pPr>
              <w:ind w:right="132"/>
              <w:rPr>
                <w:rFonts w:ascii="Times New Roman" w:hAnsi="Times New Roman" w:cs="Times New Roman"/>
                <w:color w:val="000000"/>
                <w:sz w:val="24"/>
                <w:szCs w:val="24"/>
                <w:shd w:val="clear" w:color="auto" w:fill="FFFFFF"/>
                <w:lang w:val="kk-KZ"/>
              </w:rPr>
            </w:pPr>
            <w:r w:rsidRPr="000B6552">
              <w:rPr>
                <w:rFonts w:ascii="Times New Roman" w:hAnsi="Times New Roman" w:cs="Times New Roman"/>
                <w:color w:val="000000"/>
                <w:sz w:val="24"/>
                <w:szCs w:val="24"/>
                <w:shd w:val="clear" w:color="auto" w:fill="FFFFFF"/>
              </w:rPr>
              <w:t>Қалалық олимпиадаға қатысатын оқушылар тізімін құру, олимпиадаға дайындық жұмыс барысын қадағалау</w:t>
            </w:r>
          </w:p>
        </w:tc>
        <w:tc>
          <w:tcPr>
            <w:tcW w:w="2126" w:type="dxa"/>
          </w:tcPr>
          <w:p w:rsidR="000B6552" w:rsidRPr="000B6552" w:rsidRDefault="000B6552" w:rsidP="000B6552">
            <w:pPr>
              <w:ind w:left="126" w:right="132"/>
              <w:rPr>
                <w:rFonts w:ascii="Times New Roman" w:hAnsi="Times New Roman" w:cs="Times New Roman"/>
                <w:color w:val="000000"/>
                <w:sz w:val="24"/>
                <w:szCs w:val="24"/>
                <w:lang w:val="kk-KZ"/>
              </w:rPr>
            </w:pPr>
            <w:r w:rsidRPr="000B6552">
              <w:rPr>
                <w:rFonts w:ascii="Times New Roman" w:hAnsi="Times New Roman" w:cs="Times New Roman"/>
                <w:color w:val="000000"/>
                <w:sz w:val="24"/>
                <w:szCs w:val="24"/>
                <w:lang w:val="kk-KZ"/>
              </w:rPr>
              <w:t>А.А.Тажибаева</w:t>
            </w:r>
          </w:p>
        </w:tc>
        <w:tc>
          <w:tcPr>
            <w:tcW w:w="1418" w:type="dxa"/>
          </w:tcPr>
          <w:p w:rsidR="000B6552" w:rsidRPr="000B6552" w:rsidRDefault="000B6552" w:rsidP="000B6552">
            <w:pPr>
              <w:ind w:left="126" w:right="132"/>
              <w:rPr>
                <w:rFonts w:ascii="Times New Roman" w:hAnsi="Times New Roman" w:cs="Times New Roman"/>
                <w:color w:val="000000"/>
                <w:sz w:val="24"/>
                <w:szCs w:val="24"/>
                <w:lang w:val="kk-KZ"/>
              </w:rPr>
            </w:pPr>
            <w:r w:rsidRPr="000B6552">
              <w:rPr>
                <w:rFonts w:ascii="Times New Roman" w:hAnsi="Times New Roman" w:cs="Times New Roman"/>
                <w:color w:val="000000"/>
                <w:sz w:val="24"/>
                <w:szCs w:val="24"/>
                <w:lang w:val="kk-KZ"/>
              </w:rPr>
              <w:t xml:space="preserve">Қараша </w:t>
            </w:r>
          </w:p>
        </w:tc>
        <w:tc>
          <w:tcPr>
            <w:tcW w:w="1701" w:type="dxa"/>
          </w:tcPr>
          <w:p w:rsidR="000B6552" w:rsidRPr="000B6552" w:rsidRDefault="000B6552" w:rsidP="000B6552">
            <w:pPr>
              <w:ind w:right="132"/>
              <w:rPr>
                <w:rFonts w:ascii="Times New Roman" w:hAnsi="Times New Roman" w:cs="Times New Roman"/>
                <w:color w:val="000000"/>
                <w:sz w:val="24"/>
                <w:szCs w:val="24"/>
                <w:shd w:val="clear" w:color="auto" w:fill="F9F9F9"/>
              </w:rPr>
            </w:pPr>
            <w:r w:rsidRPr="000B6552">
              <w:rPr>
                <w:rFonts w:ascii="Times New Roman" w:hAnsi="Times New Roman" w:cs="Times New Roman"/>
                <w:color w:val="000000"/>
                <w:sz w:val="24"/>
                <w:szCs w:val="24"/>
                <w:shd w:val="clear" w:color="auto" w:fill="FFFFFF"/>
              </w:rPr>
              <w:t>Орынбасарлар жанындағы жиналыс</w:t>
            </w:r>
          </w:p>
        </w:tc>
      </w:tr>
      <w:tr w:rsidR="000B6552" w:rsidRPr="000B6552" w:rsidTr="001A1EF0">
        <w:trPr>
          <w:trHeight w:val="30"/>
        </w:trPr>
        <w:tc>
          <w:tcPr>
            <w:tcW w:w="1668" w:type="dxa"/>
            <w:vMerge/>
          </w:tcPr>
          <w:p w:rsidR="000B6552" w:rsidRPr="000B6552" w:rsidRDefault="000B6552" w:rsidP="000B6552">
            <w:pPr>
              <w:ind w:left="126" w:right="132"/>
              <w:jc w:val="both"/>
              <w:rPr>
                <w:rFonts w:ascii="Times New Roman" w:hAnsi="Times New Roman" w:cs="Times New Roman"/>
                <w:color w:val="000000"/>
                <w:sz w:val="24"/>
                <w:szCs w:val="24"/>
              </w:rPr>
            </w:pPr>
          </w:p>
        </w:tc>
        <w:tc>
          <w:tcPr>
            <w:tcW w:w="2693" w:type="dxa"/>
          </w:tcPr>
          <w:p w:rsidR="000B6552" w:rsidRPr="000B6552" w:rsidRDefault="000B6552" w:rsidP="000B6552">
            <w:pPr>
              <w:ind w:right="132"/>
              <w:rPr>
                <w:rFonts w:ascii="Times New Roman" w:hAnsi="Times New Roman" w:cs="Times New Roman"/>
                <w:color w:val="000000"/>
                <w:sz w:val="24"/>
                <w:szCs w:val="24"/>
                <w:shd w:val="clear" w:color="auto" w:fill="FFFFFF"/>
                <w:lang w:val="kk-KZ"/>
              </w:rPr>
            </w:pPr>
            <w:r w:rsidRPr="000B6552">
              <w:rPr>
                <w:rFonts w:ascii="Times New Roman" w:hAnsi="Times New Roman" w:cs="Times New Roman"/>
                <w:color w:val="000000"/>
                <w:sz w:val="24"/>
                <w:szCs w:val="24"/>
                <w:shd w:val="clear" w:color="auto" w:fill="FFFFFF"/>
                <w:lang w:val="kk-KZ"/>
              </w:rPr>
              <w:t>Қалалық пән олимпиадасының қорытындысы</w:t>
            </w:r>
          </w:p>
        </w:tc>
        <w:tc>
          <w:tcPr>
            <w:tcW w:w="2126" w:type="dxa"/>
          </w:tcPr>
          <w:p w:rsidR="000B6552" w:rsidRPr="000B6552" w:rsidRDefault="000B6552" w:rsidP="000B6552">
            <w:pPr>
              <w:ind w:left="126" w:right="132"/>
              <w:rPr>
                <w:rFonts w:ascii="Times New Roman" w:hAnsi="Times New Roman" w:cs="Times New Roman"/>
                <w:color w:val="000000"/>
                <w:sz w:val="24"/>
                <w:szCs w:val="24"/>
                <w:lang w:val="kk-KZ"/>
              </w:rPr>
            </w:pPr>
            <w:r w:rsidRPr="000B6552">
              <w:rPr>
                <w:rFonts w:ascii="Times New Roman" w:hAnsi="Times New Roman" w:cs="Times New Roman"/>
                <w:color w:val="000000"/>
                <w:sz w:val="24"/>
                <w:szCs w:val="24"/>
                <w:lang w:val="kk-KZ"/>
              </w:rPr>
              <w:t>А.А.Тажибаева</w:t>
            </w:r>
          </w:p>
        </w:tc>
        <w:tc>
          <w:tcPr>
            <w:tcW w:w="1418" w:type="dxa"/>
          </w:tcPr>
          <w:p w:rsidR="000B6552" w:rsidRPr="000B6552" w:rsidRDefault="000B6552" w:rsidP="000B6552">
            <w:pPr>
              <w:ind w:left="126" w:right="132"/>
              <w:rPr>
                <w:rFonts w:ascii="Times New Roman" w:hAnsi="Times New Roman" w:cs="Times New Roman"/>
                <w:color w:val="000000"/>
                <w:sz w:val="24"/>
                <w:szCs w:val="24"/>
                <w:lang w:val="kk-KZ"/>
              </w:rPr>
            </w:pPr>
            <w:r w:rsidRPr="000B6552">
              <w:rPr>
                <w:rFonts w:ascii="Times New Roman" w:hAnsi="Times New Roman" w:cs="Times New Roman"/>
                <w:color w:val="000000"/>
                <w:sz w:val="24"/>
                <w:szCs w:val="24"/>
                <w:lang w:val="kk-KZ"/>
              </w:rPr>
              <w:t>Қаңтар</w:t>
            </w:r>
          </w:p>
        </w:tc>
        <w:tc>
          <w:tcPr>
            <w:tcW w:w="1701" w:type="dxa"/>
          </w:tcPr>
          <w:p w:rsidR="000B6552" w:rsidRPr="000B6552" w:rsidRDefault="000B6552" w:rsidP="000B6552">
            <w:pPr>
              <w:ind w:right="132"/>
              <w:rPr>
                <w:rFonts w:ascii="Times New Roman" w:hAnsi="Times New Roman" w:cs="Times New Roman"/>
                <w:color w:val="000000"/>
                <w:sz w:val="24"/>
                <w:szCs w:val="24"/>
                <w:shd w:val="clear" w:color="auto" w:fill="FFFFFF"/>
                <w:lang w:val="kk-KZ"/>
              </w:rPr>
            </w:pPr>
            <w:r w:rsidRPr="000B6552">
              <w:rPr>
                <w:rFonts w:ascii="Times New Roman" w:hAnsi="Times New Roman" w:cs="Times New Roman"/>
                <w:color w:val="000000"/>
                <w:sz w:val="24"/>
                <w:szCs w:val="24"/>
                <w:shd w:val="clear" w:color="auto" w:fill="FFFFFF"/>
                <w:lang w:val="kk-KZ"/>
              </w:rPr>
              <w:t>Директор жанындағы кеңес</w:t>
            </w:r>
          </w:p>
        </w:tc>
      </w:tr>
      <w:tr w:rsidR="000B6552" w:rsidRPr="000B6552" w:rsidTr="001A1EF0">
        <w:trPr>
          <w:trHeight w:val="30"/>
        </w:trPr>
        <w:tc>
          <w:tcPr>
            <w:tcW w:w="1668" w:type="dxa"/>
            <w:vMerge/>
          </w:tcPr>
          <w:p w:rsidR="000B6552" w:rsidRPr="000B6552" w:rsidRDefault="000B6552" w:rsidP="000B6552">
            <w:pPr>
              <w:ind w:left="126" w:right="132"/>
              <w:jc w:val="both"/>
              <w:rPr>
                <w:rFonts w:ascii="Times New Roman" w:hAnsi="Times New Roman" w:cs="Times New Roman"/>
                <w:color w:val="000000"/>
                <w:sz w:val="24"/>
                <w:szCs w:val="24"/>
              </w:rPr>
            </w:pPr>
          </w:p>
        </w:tc>
        <w:tc>
          <w:tcPr>
            <w:tcW w:w="2693" w:type="dxa"/>
          </w:tcPr>
          <w:p w:rsidR="000B6552" w:rsidRPr="000B6552" w:rsidRDefault="000B6552" w:rsidP="000B6552">
            <w:pPr>
              <w:ind w:right="132"/>
              <w:rPr>
                <w:rFonts w:ascii="Times New Roman" w:eastAsia="Batang" w:hAnsi="Times New Roman" w:cs="Times New Roman"/>
                <w:color w:val="000000"/>
                <w:sz w:val="24"/>
                <w:szCs w:val="24"/>
                <w:lang w:val="kk-KZ"/>
              </w:rPr>
            </w:pPr>
            <w:r w:rsidRPr="000B6552">
              <w:rPr>
                <w:rFonts w:ascii="Times New Roman" w:hAnsi="Times New Roman" w:cs="Times New Roman"/>
                <w:color w:val="000000"/>
                <w:sz w:val="24"/>
                <w:szCs w:val="24"/>
              </w:rPr>
              <w:t>Қалалық</w:t>
            </w:r>
            <w:r w:rsidRPr="000B6552">
              <w:rPr>
                <w:rFonts w:ascii="Times New Roman" w:hAnsi="Times New Roman" w:cs="Times New Roman"/>
                <w:color w:val="000000"/>
                <w:sz w:val="24"/>
                <w:szCs w:val="24"/>
                <w:lang w:val="kk-KZ"/>
              </w:rPr>
              <w:t>, облыстық</w:t>
            </w:r>
            <w:r w:rsidRPr="000B6552">
              <w:rPr>
                <w:rFonts w:ascii="Times New Roman" w:hAnsi="Times New Roman" w:cs="Times New Roman"/>
                <w:color w:val="000000"/>
                <w:sz w:val="24"/>
                <w:szCs w:val="24"/>
              </w:rPr>
              <w:t xml:space="preserve"> байқауларға, «Ақбота», «Кенгуру», «</w:t>
            </w:r>
            <w:r w:rsidRPr="000B6552">
              <w:rPr>
                <w:rFonts w:ascii="Times New Roman" w:hAnsi="Times New Roman" w:cs="Times New Roman"/>
                <w:color w:val="000000"/>
                <w:sz w:val="24"/>
                <w:szCs w:val="24"/>
                <w:lang w:val="kk-KZ"/>
              </w:rPr>
              <w:t>Русский медвежонок</w:t>
            </w:r>
            <w:r w:rsidRPr="000B6552">
              <w:rPr>
                <w:rFonts w:ascii="Times New Roman" w:hAnsi="Times New Roman" w:cs="Times New Roman"/>
                <w:color w:val="000000"/>
                <w:sz w:val="24"/>
                <w:szCs w:val="24"/>
              </w:rPr>
              <w:t>», «</w:t>
            </w:r>
            <w:r w:rsidRPr="000B6552">
              <w:rPr>
                <w:rFonts w:ascii="Times New Roman" w:hAnsi="Times New Roman" w:cs="Times New Roman"/>
                <w:color w:val="000000"/>
                <w:sz w:val="24"/>
                <w:szCs w:val="24"/>
                <w:lang w:val="kk-KZ"/>
              </w:rPr>
              <w:t>Алтын сақа</w:t>
            </w:r>
            <w:r w:rsidRPr="000B6552">
              <w:rPr>
                <w:rFonts w:ascii="Times New Roman" w:hAnsi="Times New Roman" w:cs="Times New Roman"/>
                <w:color w:val="000000"/>
                <w:sz w:val="24"/>
                <w:szCs w:val="24"/>
              </w:rPr>
              <w:t>»</w:t>
            </w:r>
            <w:r w:rsidRPr="000B6552">
              <w:rPr>
                <w:rFonts w:ascii="Times New Roman" w:hAnsi="Times New Roman" w:cs="Times New Roman"/>
                <w:color w:val="000000"/>
                <w:sz w:val="24"/>
                <w:szCs w:val="24"/>
                <w:lang w:val="kk-KZ"/>
              </w:rPr>
              <w:t>, «Алтын түлек»</w:t>
            </w:r>
            <w:r w:rsidRPr="000B6552">
              <w:rPr>
                <w:rFonts w:ascii="Times New Roman" w:hAnsi="Times New Roman" w:cs="Times New Roman"/>
                <w:color w:val="000000"/>
                <w:sz w:val="24"/>
                <w:szCs w:val="24"/>
              </w:rPr>
              <w:t xml:space="preserve"> интеллектуальдық марафонға, бейнелеу, қолөнер, спорттық, т.б түрлі</w:t>
            </w:r>
            <w:r w:rsidRPr="000B6552">
              <w:rPr>
                <w:rFonts w:ascii="Times New Roman" w:hAnsi="Times New Roman" w:cs="Times New Roman"/>
                <w:color w:val="000000"/>
                <w:sz w:val="24"/>
                <w:szCs w:val="24"/>
                <w:shd w:val="clear" w:color="auto" w:fill="F9F9F9"/>
              </w:rPr>
              <w:t xml:space="preserve"> </w:t>
            </w:r>
            <w:r w:rsidRPr="000B6552">
              <w:rPr>
                <w:rFonts w:ascii="Times New Roman" w:hAnsi="Times New Roman" w:cs="Times New Roman"/>
                <w:color w:val="000000"/>
                <w:sz w:val="24"/>
                <w:szCs w:val="24"/>
              </w:rPr>
              <w:t>байқауларға қатыстыру  </w:t>
            </w:r>
          </w:p>
        </w:tc>
        <w:tc>
          <w:tcPr>
            <w:tcW w:w="2126" w:type="dxa"/>
          </w:tcPr>
          <w:p w:rsidR="000B6552" w:rsidRDefault="000917FE" w:rsidP="000B6552">
            <w:pPr>
              <w:ind w:left="126" w:right="132"/>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А.А.Тажибаева</w:t>
            </w:r>
          </w:p>
          <w:p w:rsidR="000917FE" w:rsidRPr="000B6552" w:rsidRDefault="000917FE" w:rsidP="000B6552">
            <w:pPr>
              <w:ind w:left="126" w:right="132"/>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Б.З.Абилдина</w:t>
            </w:r>
          </w:p>
        </w:tc>
        <w:tc>
          <w:tcPr>
            <w:tcW w:w="1418" w:type="dxa"/>
          </w:tcPr>
          <w:p w:rsidR="000B6552" w:rsidRPr="000B6552" w:rsidRDefault="000B6552" w:rsidP="000B6552">
            <w:pPr>
              <w:ind w:left="126" w:right="132"/>
              <w:rPr>
                <w:rFonts w:ascii="Times New Roman" w:hAnsi="Times New Roman" w:cs="Times New Roman"/>
                <w:color w:val="000000"/>
                <w:sz w:val="24"/>
                <w:szCs w:val="24"/>
              </w:rPr>
            </w:pPr>
            <w:r w:rsidRPr="000B6552">
              <w:rPr>
                <w:rFonts w:ascii="Times New Roman" w:hAnsi="Times New Roman" w:cs="Times New Roman"/>
                <w:color w:val="000000"/>
                <w:sz w:val="24"/>
                <w:szCs w:val="24"/>
              </w:rPr>
              <w:t>Жыл бойына</w:t>
            </w:r>
          </w:p>
        </w:tc>
        <w:tc>
          <w:tcPr>
            <w:tcW w:w="1701" w:type="dxa"/>
          </w:tcPr>
          <w:p w:rsidR="000B6552" w:rsidRPr="000B6552" w:rsidRDefault="000B6552" w:rsidP="000B6552">
            <w:pPr>
              <w:ind w:right="132"/>
              <w:rPr>
                <w:rFonts w:ascii="Times New Roman" w:hAnsi="Times New Roman" w:cs="Times New Roman"/>
                <w:color w:val="000000"/>
                <w:sz w:val="24"/>
                <w:szCs w:val="24"/>
                <w:shd w:val="clear" w:color="auto" w:fill="F9F9F9"/>
                <w:lang w:val="kk-KZ"/>
              </w:rPr>
            </w:pPr>
            <w:r w:rsidRPr="000B6552">
              <w:rPr>
                <w:rFonts w:ascii="Times New Roman" w:hAnsi="Times New Roman" w:cs="Times New Roman"/>
                <w:color w:val="000000"/>
                <w:sz w:val="24"/>
                <w:szCs w:val="24"/>
              </w:rPr>
              <w:t>Әдістемелік кеңес</w:t>
            </w:r>
            <w:r w:rsidRPr="000B6552">
              <w:rPr>
                <w:rFonts w:ascii="Times New Roman" w:hAnsi="Times New Roman" w:cs="Times New Roman"/>
                <w:color w:val="000000"/>
                <w:sz w:val="24"/>
                <w:szCs w:val="24"/>
                <w:shd w:val="clear" w:color="auto" w:fill="F9F9F9"/>
                <w:lang w:val="kk-KZ"/>
              </w:rPr>
              <w:t xml:space="preserve"> </w:t>
            </w:r>
          </w:p>
        </w:tc>
      </w:tr>
      <w:tr w:rsidR="000B6552" w:rsidRPr="000B6552" w:rsidTr="001A1EF0">
        <w:trPr>
          <w:trHeight w:val="30"/>
        </w:trPr>
        <w:tc>
          <w:tcPr>
            <w:tcW w:w="1668" w:type="dxa"/>
            <w:vMerge/>
          </w:tcPr>
          <w:p w:rsidR="000B6552" w:rsidRPr="000B6552" w:rsidRDefault="000B6552" w:rsidP="000B6552">
            <w:pPr>
              <w:ind w:left="126" w:right="132"/>
              <w:jc w:val="both"/>
              <w:rPr>
                <w:rFonts w:ascii="Times New Roman" w:hAnsi="Times New Roman" w:cs="Times New Roman"/>
                <w:color w:val="000000"/>
                <w:sz w:val="24"/>
                <w:szCs w:val="24"/>
                <w:lang w:val="kk-KZ"/>
              </w:rPr>
            </w:pPr>
          </w:p>
        </w:tc>
        <w:tc>
          <w:tcPr>
            <w:tcW w:w="2693" w:type="dxa"/>
          </w:tcPr>
          <w:p w:rsidR="000B6552" w:rsidRPr="000B6552" w:rsidRDefault="000B6552" w:rsidP="000B6552">
            <w:pPr>
              <w:ind w:right="132"/>
              <w:rPr>
                <w:rFonts w:ascii="Times New Roman" w:eastAsia="Batang" w:hAnsi="Times New Roman" w:cs="Times New Roman"/>
                <w:color w:val="000000"/>
                <w:sz w:val="24"/>
                <w:szCs w:val="24"/>
                <w:lang w:val="kk-KZ"/>
              </w:rPr>
            </w:pPr>
            <w:r w:rsidRPr="000B6552">
              <w:rPr>
                <w:rFonts w:ascii="Times New Roman" w:hAnsi="Times New Roman" w:cs="Times New Roman"/>
                <w:color w:val="000000"/>
                <w:sz w:val="24"/>
                <w:szCs w:val="24"/>
                <w:lang w:val="kk-KZ"/>
              </w:rPr>
              <w:t>Белсенді қозғалмалы сипаттағы және спорт секциялары мен үйірме жұмыстарының жүргізілу деңгейі</w:t>
            </w:r>
          </w:p>
        </w:tc>
        <w:tc>
          <w:tcPr>
            <w:tcW w:w="2126" w:type="dxa"/>
          </w:tcPr>
          <w:p w:rsidR="000B6552" w:rsidRPr="000B6552" w:rsidRDefault="000B6552" w:rsidP="000B6552">
            <w:pPr>
              <w:ind w:right="132"/>
              <w:rPr>
                <w:rFonts w:ascii="Times New Roman" w:eastAsia="Batang" w:hAnsi="Times New Roman" w:cs="Times New Roman"/>
                <w:color w:val="000000"/>
                <w:sz w:val="24"/>
                <w:szCs w:val="24"/>
                <w:lang w:val="kk-KZ"/>
              </w:rPr>
            </w:pPr>
            <w:r w:rsidRPr="000B6552">
              <w:rPr>
                <w:rFonts w:ascii="Times New Roman" w:eastAsia="Batang" w:hAnsi="Times New Roman" w:cs="Times New Roman"/>
                <w:color w:val="000000"/>
                <w:sz w:val="24"/>
                <w:szCs w:val="24"/>
                <w:lang w:val="kk-KZ"/>
              </w:rPr>
              <w:t>Үйірме жетекшілері</w:t>
            </w:r>
          </w:p>
          <w:p w:rsidR="000B6552" w:rsidRPr="000B6552" w:rsidRDefault="000B6552" w:rsidP="000B6552">
            <w:pPr>
              <w:ind w:right="132"/>
              <w:rPr>
                <w:rFonts w:ascii="Times New Roman" w:hAnsi="Times New Roman" w:cs="Times New Roman"/>
                <w:color w:val="000000"/>
                <w:sz w:val="24"/>
                <w:szCs w:val="24"/>
                <w:lang w:val="kk-KZ"/>
              </w:rPr>
            </w:pPr>
            <w:r w:rsidRPr="000B6552">
              <w:rPr>
                <w:rFonts w:ascii="Times New Roman" w:hAnsi="Times New Roman" w:cs="Times New Roman"/>
                <w:color w:val="000000"/>
                <w:sz w:val="24"/>
                <w:szCs w:val="24"/>
                <w:lang w:val="kk-KZ"/>
              </w:rPr>
              <w:t>Б.З.Абилдина</w:t>
            </w:r>
          </w:p>
        </w:tc>
        <w:tc>
          <w:tcPr>
            <w:tcW w:w="1418" w:type="dxa"/>
          </w:tcPr>
          <w:p w:rsidR="000B6552" w:rsidRPr="000B6552" w:rsidRDefault="000B6552" w:rsidP="000B6552">
            <w:pPr>
              <w:ind w:left="126" w:right="132"/>
              <w:rPr>
                <w:rFonts w:ascii="Times New Roman" w:hAnsi="Times New Roman" w:cs="Times New Roman"/>
                <w:color w:val="000000"/>
                <w:sz w:val="24"/>
                <w:szCs w:val="24"/>
              </w:rPr>
            </w:pPr>
            <w:r w:rsidRPr="000B6552">
              <w:rPr>
                <w:rFonts w:ascii="Times New Roman" w:hAnsi="Times New Roman" w:cs="Times New Roman"/>
                <w:color w:val="000000"/>
                <w:sz w:val="24"/>
                <w:szCs w:val="24"/>
              </w:rPr>
              <w:t>Сәуір</w:t>
            </w:r>
          </w:p>
        </w:tc>
        <w:tc>
          <w:tcPr>
            <w:tcW w:w="1701" w:type="dxa"/>
          </w:tcPr>
          <w:p w:rsidR="000B6552" w:rsidRPr="000B6552" w:rsidRDefault="000B6552" w:rsidP="000B6552">
            <w:pPr>
              <w:ind w:left="126" w:right="132"/>
              <w:rPr>
                <w:rFonts w:ascii="Times New Roman" w:hAnsi="Times New Roman" w:cs="Times New Roman"/>
                <w:color w:val="000000"/>
                <w:sz w:val="24"/>
                <w:szCs w:val="24"/>
                <w:shd w:val="clear" w:color="auto" w:fill="F9F9F9"/>
              </w:rPr>
            </w:pPr>
            <w:r w:rsidRPr="000B6552">
              <w:rPr>
                <w:rFonts w:ascii="Times New Roman" w:eastAsia="Batang" w:hAnsi="Times New Roman" w:cs="Times New Roman"/>
                <w:color w:val="000000"/>
                <w:sz w:val="24"/>
                <w:szCs w:val="24"/>
                <w:lang w:val="kk-KZ"/>
              </w:rPr>
              <w:t>Директор жанындағы кеңес</w:t>
            </w:r>
          </w:p>
        </w:tc>
      </w:tr>
      <w:tr w:rsidR="000B6552" w:rsidRPr="000B6552" w:rsidTr="001A1EF0">
        <w:trPr>
          <w:trHeight w:val="430"/>
        </w:trPr>
        <w:tc>
          <w:tcPr>
            <w:tcW w:w="1668" w:type="dxa"/>
            <w:vMerge/>
          </w:tcPr>
          <w:p w:rsidR="000B6552" w:rsidRPr="000B6552" w:rsidRDefault="000B6552" w:rsidP="000B6552">
            <w:pPr>
              <w:ind w:left="126" w:right="132"/>
              <w:jc w:val="both"/>
              <w:rPr>
                <w:rFonts w:ascii="Times New Roman" w:hAnsi="Times New Roman" w:cs="Times New Roman"/>
                <w:color w:val="000000"/>
                <w:sz w:val="24"/>
                <w:szCs w:val="24"/>
              </w:rPr>
            </w:pPr>
          </w:p>
        </w:tc>
        <w:tc>
          <w:tcPr>
            <w:tcW w:w="2693" w:type="dxa"/>
          </w:tcPr>
          <w:p w:rsidR="000B6552" w:rsidRPr="000B6552" w:rsidRDefault="000B6552" w:rsidP="000B6552">
            <w:pPr>
              <w:ind w:right="132"/>
              <w:rPr>
                <w:rFonts w:ascii="Times New Roman" w:eastAsia="Batang" w:hAnsi="Times New Roman" w:cs="Times New Roman"/>
                <w:color w:val="000000"/>
                <w:sz w:val="24"/>
                <w:szCs w:val="24"/>
                <w:lang w:val="kk-KZ"/>
              </w:rPr>
            </w:pPr>
            <w:r w:rsidRPr="000B6552">
              <w:rPr>
                <w:rFonts w:ascii="Times New Roman" w:hAnsi="Times New Roman" w:cs="Times New Roman"/>
                <w:color w:val="000000"/>
                <w:sz w:val="24"/>
                <w:szCs w:val="24"/>
                <w:lang w:val="kk-KZ"/>
              </w:rPr>
              <w:t xml:space="preserve">Зияткерлік, ғылыми, спорттық жарыстарға, музыкалық-шығармашылық конкурстарға </w:t>
            </w:r>
            <w:r w:rsidRPr="000B6552">
              <w:rPr>
                <w:rFonts w:ascii="Times New Roman" w:hAnsi="Times New Roman" w:cs="Times New Roman"/>
                <w:color w:val="000000"/>
                <w:sz w:val="24"/>
                <w:szCs w:val="24"/>
                <w:lang w:val="kk-KZ"/>
              </w:rPr>
              <w:lastRenderedPageBreak/>
              <w:t xml:space="preserve">қатысушы білім алушыларға жеке жұмыстың нәтижелігі  </w:t>
            </w:r>
            <w:r w:rsidRPr="000B6552">
              <w:rPr>
                <w:rFonts w:ascii="Times New Roman" w:hAnsi="Times New Roman" w:cs="Times New Roman"/>
                <w:b/>
                <w:color w:val="000000"/>
                <w:sz w:val="24"/>
                <w:szCs w:val="24"/>
                <w:lang w:val="kk-KZ"/>
              </w:rPr>
              <w:t>«Мен саған сенемін»</w:t>
            </w:r>
            <w:r w:rsidRPr="000B6552">
              <w:rPr>
                <w:rFonts w:ascii="Times New Roman" w:hAnsi="Times New Roman" w:cs="Times New Roman"/>
                <w:color w:val="000000"/>
                <w:sz w:val="24"/>
                <w:szCs w:val="24"/>
                <w:lang w:val="kk-KZ"/>
              </w:rPr>
              <w:t xml:space="preserve"> интеллектуалды ойыны</w:t>
            </w:r>
          </w:p>
        </w:tc>
        <w:tc>
          <w:tcPr>
            <w:tcW w:w="2126" w:type="dxa"/>
          </w:tcPr>
          <w:p w:rsidR="000B6552" w:rsidRPr="000B6552" w:rsidRDefault="000917FE" w:rsidP="000917FE">
            <w:pPr>
              <w:ind w:right="132"/>
              <w:rPr>
                <w:rFonts w:ascii="Times New Roman" w:eastAsia="Batang" w:hAnsi="Times New Roman" w:cs="Times New Roman"/>
                <w:color w:val="000000"/>
                <w:sz w:val="24"/>
                <w:szCs w:val="24"/>
                <w:lang w:val="kk-KZ"/>
              </w:rPr>
            </w:pPr>
            <w:r>
              <w:rPr>
                <w:rFonts w:ascii="Times New Roman" w:eastAsia="Batang" w:hAnsi="Times New Roman" w:cs="Times New Roman"/>
                <w:color w:val="000000"/>
                <w:sz w:val="24"/>
                <w:szCs w:val="24"/>
                <w:lang w:val="kk-KZ"/>
              </w:rPr>
              <w:lastRenderedPageBreak/>
              <w:t xml:space="preserve">  </w:t>
            </w:r>
            <w:r w:rsidR="000B6552" w:rsidRPr="000B6552">
              <w:rPr>
                <w:rFonts w:ascii="Times New Roman" w:eastAsia="Batang" w:hAnsi="Times New Roman" w:cs="Times New Roman"/>
                <w:color w:val="000000"/>
                <w:sz w:val="24"/>
                <w:szCs w:val="24"/>
                <w:lang w:val="kk-KZ"/>
              </w:rPr>
              <w:t>А.А.Тажибаева</w:t>
            </w:r>
          </w:p>
          <w:p w:rsidR="000B6552" w:rsidRPr="000B6552" w:rsidRDefault="000B6552" w:rsidP="000B6552">
            <w:pPr>
              <w:ind w:left="126" w:right="132"/>
              <w:rPr>
                <w:rFonts w:ascii="Times New Roman" w:eastAsia="Batang" w:hAnsi="Times New Roman" w:cs="Times New Roman"/>
                <w:color w:val="000000"/>
                <w:sz w:val="24"/>
                <w:szCs w:val="24"/>
                <w:lang w:val="kk-KZ"/>
              </w:rPr>
            </w:pPr>
            <w:r w:rsidRPr="000B6552">
              <w:rPr>
                <w:rFonts w:ascii="Times New Roman" w:eastAsia="Batang" w:hAnsi="Times New Roman" w:cs="Times New Roman"/>
                <w:color w:val="000000"/>
                <w:sz w:val="24"/>
                <w:szCs w:val="24"/>
                <w:lang w:val="kk-KZ"/>
              </w:rPr>
              <w:t>Б.З.Абилдина</w:t>
            </w:r>
          </w:p>
        </w:tc>
        <w:tc>
          <w:tcPr>
            <w:tcW w:w="1418" w:type="dxa"/>
          </w:tcPr>
          <w:p w:rsidR="000B6552" w:rsidRPr="000B6552" w:rsidRDefault="000B6552" w:rsidP="000B6552">
            <w:pPr>
              <w:ind w:left="126" w:right="132"/>
              <w:rPr>
                <w:rFonts w:ascii="Times New Roman" w:hAnsi="Times New Roman" w:cs="Times New Roman"/>
                <w:color w:val="000000"/>
                <w:sz w:val="24"/>
                <w:szCs w:val="24"/>
                <w:lang w:val="kk-KZ"/>
              </w:rPr>
            </w:pPr>
            <w:r w:rsidRPr="000B6552">
              <w:rPr>
                <w:rFonts w:ascii="Times New Roman" w:hAnsi="Times New Roman" w:cs="Times New Roman"/>
                <w:color w:val="000000"/>
                <w:sz w:val="24"/>
                <w:szCs w:val="24"/>
                <w:lang w:val="kk-KZ"/>
              </w:rPr>
              <w:t>Мамыр</w:t>
            </w:r>
          </w:p>
        </w:tc>
        <w:tc>
          <w:tcPr>
            <w:tcW w:w="1701" w:type="dxa"/>
          </w:tcPr>
          <w:p w:rsidR="000B6552" w:rsidRPr="000B6552" w:rsidRDefault="000B6552" w:rsidP="000B6552">
            <w:pPr>
              <w:ind w:left="126" w:right="132"/>
              <w:rPr>
                <w:rFonts w:ascii="Times New Roman" w:eastAsia="Batang" w:hAnsi="Times New Roman" w:cs="Times New Roman"/>
                <w:color w:val="000000"/>
                <w:sz w:val="24"/>
                <w:szCs w:val="24"/>
                <w:lang w:val="kk-KZ"/>
              </w:rPr>
            </w:pPr>
            <w:r w:rsidRPr="000B6552">
              <w:rPr>
                <w:rFonts w:ascii="Times New Roman" w:eastAsia="Batang" w:hAnsi="Times New Roman" w:cs="Times New Roman"/>
                <w:color w:val="000000"/>
                <w:sz w:val="24"/>
                <w:szCs w:val="24"/>
                <w:lang w:val="kk-KZ"/>
              </w:rPr>
              <w:t>Директор жанындағы кеңес</w:t>
            </w:r>
          </w:p>
        </w:tc>
      </w:tr>
      <w:tr w:rsidR="000B6552" w:rsidRPr="000B6552" w:rsidTr="001A1EF0">
        <w:trPr>
          <w:trHeight w:val="430"/>
        </w:trPr>
        <w:tc>
          <w:tcPr>
            <w:tcW w:w="1668" w:type="dxa"/>
            <w:vMerge w:val="restart"/>
          </w:tcPr>
          <w:p w:rsidR="000B6552" w:rsidRPr="000B6552" w:rsidRDefault="000B6552" w:rsidP="000B6552">
            <w:pPr>
              <w:ind w:left="126" w:right="132"/>
              <w:rPr>
                <w:rFonts w:ascii="Times New Roman" w:hAnsi="Times New Roman" w:cs="Times New Roman"/>
                <w:b/>
                <w:i/>
                <w:color w:val="000000"/>
                <w:sz w:val="24"/>
                <w:szCs w:val="24"/>
                <w:lang w:val="kk-KZ"/>
              </w:rPr>
            </w:pPr>
            <w:r w:rsidRPr="000B6552">
              <w:rPr>
                <w:rFonts w:ascii="Times New Roman" w:hAnsi="Times New Roman" w:cs="Times New Roman"/>
                <w:b/>
                <w:i/>
                <w:color w:val="000000"/>
                <w:sz w:val="24"/>
                <w:szCs w:val="24"/>
                <w:lang w:val="kk-KZ"/>
              </w:rPr>
              <w:lastRenderedPageBreak/>
              <w:t>Уәжі төмен оқушылармен жұмыс</w:t>
            </w:r>
          </w:p>
        </w:tc>
        <w:tc>
          <w:tcPr>
            <w:tcW w:w="2693" w:type="dxa"/>
          </w:tcPr>
          <w:p w:rsidR="000B6552" w:rsidRPr="000B6552" w:rsidRDefault="000B6552" w:rsidP="000B6552">
            <w:pPr>
              <w:ind w:right="132"/>
              <w:rPr>
                <w:rFonts w:ascii="Times New Roman" w:hAnsi="Times New Roman" w:cs="Times New Roman"/>
                <w:color w:val="000000"/>
                <w:sz w:val="24"/>
                <w:szCs w:val="24"/>
                <w:lang w:val="kk-KZ"/>
              </w:rPr>
            </w:pPr>
            <w:r w:rsidRPr="000B6552">
              <w:rPr>
                <w:rFonts w:ascii="Times New Roman" w:hAnsi="Times New Roman" w:cs="Times New Roman"/>
                <w:color w:val="000000"/>
                <w:sz w:val="24"/>
                <w:szCs w:val="24"/>
                <w:lang w:val="kk-KZ"/>
              </w:rPr>
              <w:t>Білімдегі олқылықтардың орнын толтыру мен үлгерімі нашар оқушылармен жұмыс жоспарының жүзеге асырылуы</w:t>
            </w:r>
          </w:p>
        </w:tc>
        <w:tc>
          <w:tcPr>
            <w:tcW w:w="2126" w:type="dxa"/>
          </w:tcPr>
          <w:p w:rsidR="000B6552" w:rsidRPr="000B6552" w:rsidRDefault="000B6552" w:rsidP="000B6552">
            <w:pPr>
              <w:ind w:left="126" w:right="132"/>
              <w:rPr>
                <w:rFonts w:ascii="Times New Roman" w:eastAsia="Batang" w:hAnsi="Times New Roman" w:cs="Times New Roman"/>
                <w:color w:val="000000"/>
                <w:sz w:val="24"/>
                <w:szCs w:val="24"/>
                <w:lang w:val="kk-KZ"/>
              </w:rPr>
            </w:pPr>
            <w:r w:rsidRPr="000B6552">
              <w:rPr>
                <w:rFonts w:ascii="Times New Roman" w:eastAsia="Batang" w:hAnsi="Times New Roman" w:cs="Times New Roman"/>
                <w:color w:val="000000"/>
                <w:sz w:val="24"/>
                <w:szCs w:val="24"/>
                <w:lang w:val="kk-KZ"/>
              </w:rPr>
              <w:t>А.А.Тажибаева</w:t>
            </w:r>
          </w:p>
        </w:tc>
        <w:tc>
          <w:tcPr>
            <w:tcW w:w="1418" w:type="dxa"/>
          </w:tcPr>
          <w:p w:rsidR="000B6552" w:rsidRPr="000B6552" w:rsidRDefault="000B6552" w:rsidP="000B6552">
            <w:pPr>
              <w:ind w:left="126" w:right="132"/>
              <w:rPr>
                <w:rFonts w:ascii="Times New Roman" w:hAnsi="Times New Roman" w:cs="Times New Roman"/>
                <w:color w:val="000000"/>
                <w:sz w:val="24"/>
                <w:szCs w:val="24"/>
                <w:lang w:val="kk-KZ"/>
              </w:rPr>
            </w:pPr>
            <w:r w:rsidRPr="000B6552">
              <w:rPr>
                <w:rFonts w:ascii="Times New Roman" w:hAnsi="Times New Roman" w:cs="Times New Roman"/>
                <w:color w:val="000000"/>
                <w:sz w:val="24"/>
                <w:szCs w:val="24"/>
                <w:lang w:val="kk-KZ"/>
              </w:rPr>
              <w:t>қыркүйек</w:t>
            </w:r>
          </w:p>
        </w:tc>
        <w:tc>
          <w:tcPr>
            <w:tcW w:w="1701" w:type="dxa"/>
          </w:tcPr>
          <w:p w:rsidR="000B6552" w:rsidRPr="000B6552" w:rsidRDefault="000B6552" w:rsidP="000B6552">
            <w:pPr>
              <w:ind w:left="126" w:right="132"/>
              <w:rPr>
                <w:rFonts w:ascii="Times New Roman" w:eastAsia="Batang" w:hAnsi="Times New Roman" w:cs="Times New Roman"/>
                <w:color w:val="000000"/>
                <w:sz w:val="24"/>
                <w:szCs w:val="24"/>
                <w:lang w:val="kk-KZ"/>
              </w:rPr>
            </w:pPr>
            <w:r w:rsidRPr="000B6552">
              <w:rPr>
                <w:rFonts w:ascii="Times New Roman" w:eastAsia="Batang" w:hAnsi="Times New Roman" w:cs="Times New Roman"/>
                <w:color w:val="000000"/>
                <w:sz w:val="24"/>
                <w:szCs w:val="24"/>
                <w:lang w:val="kk-KZ"/>
              </w:rPr>
              <w:t>Директор жанындағы кеңес</w:t>
            </w:r>
          </w:p>
        </w:tc>
      </w:tr>
      <w:tr w:rsidR="000B6552" w:rsidRPr="000B6552" w:rsidTr="001A1EF0">
        <w:trPr>
          <w:trHeight w:val="430"/>
        </w:trPr>
        <w:tc>
          <w:tcPr>
            <w:tcW w:w="1668" w:type="dxa"/>
            <w:vMerge/>
          </w:tcPr>
          <w:p w:rsidR="000B6552" w:rsidRPr="000B6552" w:rsidRDefault="000B6552" w:rsidP="000B6552">
            <w:pPr>
              <w:ind w:left="126" w:right="132"/>
              <w:jc w:val="both"/>
              <w:rPr>
                <w:rFonts w:ascii="Times New Roman" w:hAnsi="Times New Roman" w:cs="Times New Roman"/>
                <w:color w:val="000000"/>
                <w:sz w:val="24"/>
                <w:szCs w:val="24"/>
                <w:lang w:val="kk-KZ"/>
              </w:rPr>
            </w:pPr>
          </w:p>
        </w:tc>
        <w:tc>
          <w:tcPr>
            <w:tcW w:w="2693" w:type="dxa"/>
          </w:tcPr>
          <w:p w:rsidR="000B6552" w:rsidRPr="000B6552" w:rsidRDefault="000B6552" w:rsidP="000B6552">
            <w:pPr>
              <w:ind w:right="132"/>
              <w:rPr>
                <w:rFonts w:ascii="Times New Roman" w:hAnsi="Times New Roman" w:cs="Times New Roman"/>
                <w:color w:val="000000"/>
                <w:sz w:val="24"/>
                <w:szCs w:val="24"/>
                <w:lang w:val="kk-KZ"/>
              </w:rPr>
            </w:pPr>
            <w:r w:rsidRPr="000B6552">
              <w:rPr>
                <w:rFonts w:ascii="Times New Roman" w:hAnsi="Times New Roman" w:cs="Times New Roman"/>
                <w:color w:val="000000"/>
                <w:sz w:val="24"/>
                <w:szCs w:val="24"/>
                <w:lang w:val="kk-KZ"/>
              </w:rPr>
              <w:t>Уәжі төмен оқушылармен жұмыстарды ұйымдастыру</w:t>
            </w:r>
          </w:p>
        </w:tc>
        <w:tc>
          <w:tcPr>
            <w:tcW w:w="2126" w:type="dxa"/>
          </w:tcPr>
          <w:p w:rsidR="000B6552" w:rsidRPr="000B6552" w:rsidRDefault="000B6552" w:rsidP="000B6552">
            <w:pPr>
              <w:ind w:left="126" w:right="132"/>
              <w:rPr>
                <w:rFonts w:ascii="Times New Roman" w:eastAsia="Batang" w:hAnsi="Times New Roman" w:cs="Times New Roman"/>
                <w:color w:val="000000"/>
                <w:sz w:val="24"/>
                <w:szCs w:val="24"/>
                <w:lang w:val="kk-KZ"/>
              </w:rPr>
            </w:pPr>
            <w:r w:rsidRPr="000B6552">
              <w:rPr>
                <w:rFonts w:ascii="Times New Roman" w:eastAsia="Batang" w:hAnsi="Times New Roman" w:cs="Times New Roman"/>
                <w:color w:val="000000"/>
                <w:sz w:val="24"/>
                <w:szCs w:val="24"/>
                <w:lang w:val="kk-KZ"/>
              </w:rPr>
              <w:t>А.А.Тажибаева</w:t>
            </w:r>
          </w:p>
        </w:tc>
        <w:tc>
          <w:tcPr>
            <w:tcW w:w="1418" w:type="dxa"/>
          </w:tcPr>
          <w:p w:rsidR="000B6552" w:rsidRPr="000B6552" w:rsidRDefault="000B6552" w:rsidP="000B6552">
            <w:pPr>
              <w:ind w:left="126" w:right="132"/>
              <w:rPr>
                <w:rFonts w:ascii="Times New Roman" w:hAnsi="Times New Roman" w:cs="Times New Roman"/>
                <w:color w:val="000000"/>
                <w:sz w:val="24"/>
                <w:szCs w:val="24"/>
                <w:lang w:val="kk-KZ"/>
              </w:rPr>
            </w:pPr>
            <w:r w:rsidRPr="000B6552">
              <w:rPr>
                <w:rFonts w:ascii="Times New Roman" w:hAnsi="Times New Roman" w:cs="Times New Roman"/>
                <w:color w:val="000000"/>
                <w:sz w:val="24"/>
                <w:szCs w:val="24"/>
                <w:lang w:val="kk-KZ"/>
              </w:rPr>
              <w:t>қараша</w:t>
            </w:r>
          </w:p>
        </w:tc>
        <w:tc>
          <w:tcPr>
            <w:tcW w:w="1701" w:type="dxa"/>
          </w:tcPr>
          <w:p w:rsidR="000B6552" w:rsidRPr="000B6552" w:rsidRDefault="000B6552" w:rsidP="000B6552">
            <w:pPr>
              <w:ind w:left="126" w:right="132"/>
              <w:rPr>
                <w:rFonts w:ascii="Times New Roman" w:eastAsia="Batang" w:hAnsi="Times New Roman" w:cs="Times New Roman"/>
                <w:color w:val="000000"/>
                <w:sz w:val="24"/>
                <w:szCs w:val="24"/>
                <w:lang w:val="kk-KZ"/>
              </w:rPr>
            </w:pPr>
            <w:r w:rsidRPr="000B6552">
              <w:rPr>
                <w:rFonts w:ascii="Times New Roman" w:eastAsia="Batang" w:hAnsi="Times New Roman" w:cs="Times New Roman"/>
                <w:color w:val="000000"/>
                <w:sz w:val="24"/>
                <w:szCs w:val="24"/>
                <w:lang w:val="kk-KZ"/>
              </w:rPr>
              <w:t>Әдістемелік кеңес</w:t>
            </w:r>
          </w:p>
        </w:tc>
      </w:tr>
      <w:tr w:rsidR="000B6552" w:rsidRPr="000B6552" w:rsidTr="001A1EF0">
        <w:trPr>
          <w:trHeight w:val="871"/>
        </w:trPr>
        <w:tc>
          <w:tcPr>
            <w:tcW w:w="1668" w:type="dxa"/>
            <w:vMerge/>
          </w:tcPr>
          <w:p w:rsidR="000B6552" w:rsidRPr="000B6552" w:rsidRDefault="000B6552" w:rsidP="000B6552">
            <w:pPr>
              <w:ind w:left="126" w:right="132"/>
              <w:jc w:val="both"/>
              <w:rPr>
                <w:rFonts w:ascii="Times New Roman" w:hAnsi="Times New Roman" w:cs="Times New Roman"/>
                <w:color w:val="000000"/>
                <w:sz w:val="24"/>
                <w:szCs w:val="24"/>
                <w:lang w:val="kk-KZ"/>
              </w:rPr>
            </w:pPr>
          </w:p>
        </w:tc>
        <w:tc>
          <w:tcPr>
            <w:tcW w:w="2693" w:type="dxa"/>
          </w:tcPr>
          <w:p w:rsidR="000B6552" w:rsidRPr="000B6552" w:rsidRDefault="000B6552" w:rsidP="000B6552">
            <w:pPr>
              <w:ind w:right="132"/>
              <w:rPr>
                <w:rFonts w:ascii="Times New Roman" w:hAnsi="Times New Roman" w:cs="Times New Roman"/>
                <w:color w:val="000000"/>
                <w:sz w:val="24"/>
                <w:szCs w:val="24"/>
                <w:lang w:val="kk-KZ"/>
              </w:rPr>
            </w:pPr>
            <w:r w:rsidRPr="000B6552">
              <w:rPr>
                <w:rFonts w:ascii="Times New Roman" w:hAnsi="Times New Roman" w:cs="Times New Roman"/>
                <w:color w:val="000000"/>
                <w:sz w:val="24"/>
                <w:szCs w:val="24"/>
                <w:lang w:val="kk-KZ"/>
              </w:rPr>
              <w:t xml:space="preserve">Уәжі төмен оқушылармен жұмыс </w:t>
            </w:r>
          </w:p>
        </w:tc>
        <w:tc>
          <w:tcPr>
            <w:tcW w:w="2126" w:type="dxa"/>
          </w:tcPr>
          <w:p w:rsidR="000B6552" w:rsidRPr="000B6552" w:rsidRDefault="000B6552" w:rsidP="000B6552">
            <w:pPr>
              <w:ind w:left="126" w:right="132"/>
              <w:rPr>
                <w:rFonts w:ascii="Times New Roman" w:eastAsia="Batang" w:hAnsi="Times New Roman" w:cs="Times New Roman"/>
                <w:color w:val="000000"/>
                <w:sz w:val="24"/>
                <w:szCs w:val="24"/>
                <w:lang w:val="kk-KZ"/>
              </w:rPr>
            </w:pPr>
            <w:r w:rsidRPr="000B6552">
              <w:rPr>
                <w:rFonts w:ascii="Times New Roman" w:eastAsia="Batang" w:hAnsi="Times New Roman" w:cs="Times New Roman"/>
                <w:color w:val="000000"/>
                <w:sz w:val="24"/>
                <w:szCs w:val="24"/>
                <w:lang w:val="kk-KZ"/>
              </w:rPr>
              <w:t>А.А.Тажибаева</w:t>
            </w:r>
          </w:p>
        </w:tc>
        <w:tc>
          <w:tcPr>
            <w:tcW w:w="1418" w:type="dxa"/>
          </w:tcPr>
          <w:p w:rsidR="000B6552" w:rsidRPr="000B6552" w:rsidRDefault="000B6552" w:rsidP="000B6552">
            <w:pPr>
              <w:ind w:left="126" w:right="132"/>
              <w:rPr>
                <w:rFonts w:ascii="Times New Roman" w:hAnsi="Times New Roman" w:cs="Times New Roman"/>
                <w:color w:val="000000"/>
                <w:sz w:val="24"/>
                <w:szCs w:val="24"/>
                <w:lang w:val="kk-KZ"/>
              </w:rPr>
            </w:pPr>
            <w:r w:rsidRPr="000B6552">
              <w:rPr>
                <w:rFonts w:ascii="Times New Roman" w:hAnsi="Times New Roman" w:cs="Times New Roman"/>
                <w:color w:val="000000"/>
                <w:sz w:val="24"/>
                <w:szCs w:val="24"/>
                <w:lang w:val="kk-KZ"/>
              </w:rPr>
              <w:t>ақпан</w:t>
            </w:r>
          </w:p>
        </w:tc>
        <w:tc>
          <w:tcPr>
            <w:tcW w:w="1701" w:type="dxa"/>
          </w:tcPr>
          <w:p w:rsidR="000B6552" w:rsidRPr="000B6552" w:rsidRDefault="000B6552" w:rsidP="000B6552">
            <w:pPr>
              <w:ind w:left="126" w:right="132"/>
              <w:rPr>
                <w:rFonts w:ascii="Times New Roman" w:eastAsia="Batang" w:hAnsi="Times New Roman" w:cs="Times New Roman"/>
                <w:color w:val="000000"/>
                <w:sz w:val="24"/>
                <w:szCs w:val="24"/>
                <w:lang w:val="kk-KZ"/>
              </w:rPr>
            </w:pPr>
            <w:r w:rsidRPr="000B6552">
              <w:rPr>
                <w:rFonts w:ascii="Times New Roman" w:eastAsia="Batang" w:hAnsi="Times New Roman" w:cs="Times New Roman"/>
                <w:color w:val="000000"/>
                <w:sz w:val="24"/>
                <w:szCs w:val="24"/>
                <w:lang w:val="kk-KZ"/>
              </w:rPr>
              <w:t>Директор жанындағы кеңес</w:t>
            </w:r>
          </w:p>
        </w:tc>
      </w:tr>
      <w:tr w:rsidR="000B6552" w:rsidRPr="000B6552" w:rsidTr="001A1EF0">
        <w:trPr>
          <w:trHeight w:val="529"/>
        </w:trPr>
        <w:tc>
          <w:tcPr>
            <w:tcW w:w="1668" w:type="dxa"/>
            <w:vMerge w:val="restart"/>
          </w:tcPr>
          <w:p w:rsidR="000B6552" w:rsidRPr="000B6552" w:rsidRDefault="000B6552" w:rsidP="000B6552">
            <w:pPr>
              <w:ind w:left="126" w:right="132"/>
              <w:jc w:val="both"/>
              <w:rPr>
                <w:rFonts w:ascii="Times New Roman" w:hAnsi="Times New Roman" w:cs="Times New Roman"/>
                <w:b/>
                <w:i/>
                <w:color w:val="000000"/>
                <w:sz w:val="24"/>
                <w:szCs w:val="24"/>
                <w:lang w:val="kk-KZ"/>
              </w:rPr>
            </w:pPr>
            <w:r w:rsidRPr="000B6552">
              <w:rPr>
                <w:rFonts w:ascii="Times New Roman" w:hAnsi="Times New Roman" w:cs="Times New Roman"/>
                <w:b/>
                <w:i/>
                <w:color w:val="000000"/>
                <w:sz w:val="24"/>
                <w:szCs w:val="24"/>
                <w:lang w:val="kk-KZ"/>
              </w:rPr>
              <w:t>Инклюзивті білім беру</w:t>
            </w:r>
          </w:p>
        </w:tc>
        <w:tc>
          <w:tcPr>
            <w:tcW w:w="2693" w:type="dxa"/>
          </w:tcPr>
          <w:p w:rsidR="000B6552" w:rsidRPr="000B6552" w:rsidRDefault="000B6552" w:rsidP="000B6552">
            <w:pPr>
              <w:ind w:right="132"/>
              <w:rPr>
                <w:rFonts w:ascii="Times New Roman" w:hAnsi="Times New Roman" w:cs="Times New Roman"/>
                <w:color w:val="000000"/>
                <w:sz w:val="24"/>
                <w:szCs w:val="24"/>
                <w:lang w:val="kk-KZ"/>
              </w:rPr>
            </w:pPr>
            <w:r w:rsidRPr="000B6552">
              <w:rPr>
                <w:rFonts w:ascii="Times New Roman" w:hAnsi="Times New Roman" w:cs="Times New Roman"/>
                <w:color w:val="000000"/>
                <w:sz w:val="24"/>
                <w:szCs w:val="24"/>
                <w:lang w:val="kk-KZ"/>
              </w:rPr>
              <w:t>Инклюзивті білім беру туралы және үйде оқытуды ұйымдастыру ережесімен таныстыру</w:t>
            </w:r>
          </w:p>
        </w:tc>
        <w:tc>
          <w:tcPr>
            <w:tcW w:w="2126" w:type="dxa"/>
          </w:tcPr>
          <w:p w:rsidR="000B6552" w:rsidRPr="000B6552" w:rsidRDefault="000B6552" w:rsidP="000B6552">
            <w:pPr>
              <w:ind w:left="126" w:right="132"/>
              <w:rPr>
                <w:rFonts w:ascii="Times New Roman" w:eastAsia="Batang" w:hAnsi="Times New Roman" w:cs="Times New Roman"/>
                <w:color w:val="000000"/>
                <w:sz w:val="24"/>
                <w:szCs w:val="24"/>
                <w:lang w:val="kk-KZ"/>
              </w:rPr>
            </w:pPr>
            <w:r w:rsidRPr="000B6552">
              <w:rPr>
                <w:rFonts w:ascii="Times New Roman" w:eastAsia="Batang" w:hAnsi="Times New Roman" w:cs="Times New Roman"/>
                <w:color w:val="000000"/>
                <w:sz w:val="24"/>
                <w:szCs w:val="24"/>
                <w:lang w:val="kk-KZ"/>
              </w:rPr>
              <w:t>А.Қ.Қызданова</w:t>
            </w:r>
          </w:p>
        </w:tc>
        <w:tc>
          <w:tcPr>
            <w:tcW w:w="1418" w:type="dxa"/>
          </w:tcPr>
          <w:p w:rsidR="000B6552" w:rsidRPr="000B6552" w:rsidRDefault="000B6552" w:rsidP="000B6552">
            <w:pPr>
              <w:ind w:left="126" w:right="132"/>
              <w:rPr>
                <w:rFonts w:ascii="Times New Roman" w:hAnsi="Times New Roman" w:cs="Times New Roman"/>
                <w:color w:val="000000"/>
                <w:sz w:val="24"/>
                <w:szCs w:val="24"/>
                <w:lang w:val="kk-KZ"/>
              </w:rPr>
            </w:pPr>
            <w:r w:rsidRPr="000B6552">
              <w:rPr>
                <w:rFonts w:ascii="Times New Roman" w:hAnsi="Times New Roman" w:cs="Times New Roman"/>
                <w:color w:val="000000"/>
                <w:sz w:val="24"/>
                <w:szCs w:val="24"/>
                <w:lang w:val="kk-KZ"/>
              </w:rPr>
              <w:t>тамыз</w:t>
            </w:r>
          </w:p>
        </w:tc>
        <w:tc>
          <w:tcPr>
            <w:tcW w:w="1701" w:type="dxa"/>
          </w:tcPr>
          <w:p w:rsidR="000B6552" w:rsidRPr="000B6552" w:rsidRDefault="000B6552" w:rsidP="000B6552">
            <w:pPr>
              <w:ind w:left="126" w:right="132"/>
              <w:rPr>
                <w:rFonts w:ascii="Times New Roman" w:eastAsia="Batang" w:hAnsi="Times New Roman" w:cs="Times New Roman"/>
                <w:color w:val="000000"/>
                <w:sz w:val="24"/>
                <w:szCs w:val="24"/>
                <w:lang w:val="kk-KZ"/>
              </w:rPr>
            </w:pPr>
            <w:r w:rsidRPr="000B6552">
              <w:rPr>
                <w:rFonts w:ascii="Times New Roman" w:eastAsia="Batang" w:hAnsi="Times New Roman" w:cs="Times New Roman"/>
                <w:color w:val="000000"/>
                <w:sz w:val="24"/>
                <w:szCs w:val="24"/>
                <w:lang w:val="kk-KZ"/>
              </w:rPr>
              <w:t>Педагогикалық кеңес</w:t>
            </w:r>
          </w:p>
        </w:tc>
      </w:tr>
      <w:tr w:rsidR="000B6552" w:rsidRPr="000B6552" w:rsidTr="001A1EF0">
        <w:trPr>
          <w:trHeight w:val="498"/>
        </w:trPr>
        <w:tc>
          <w:tcPr>
            <w:tcW w:w="1668" w:type="dxa"/>
            <w:vMerge/>
          </w:tcPr>
          <w:p w:rsidR="000B6552" w:rsidRPr="000B6552" w:rsidRDefault="000B6552" w:rsidP="000B6552">
            <w:pPr>
              <w:ind w:left="126" w:right="132"/>
              <w:jc w:val="both"/>
              <w:rPr>
                <w:rFonts w:ascii="Times New Roman" w:hAnsi="Times New Roman" w:cs="Times New Roman"/>
                <w:b/>
                <w:color w:val="000000"/>
                <w:sz w:val="24"/>
                <w:szCs w:val="24"/>
                <w:lang w:val="kk-KZ"/>
              </w:rPr>
            </w:pPr>
          </w:p>
        </w:tc>
        <w:tc>
          <w:tcPr>
            <w:tcW w:w="2693" w:type="dxa"/>
          </w:tcPr>
          <w:p w:rsidR="000B6552" w:rsidRPr="000B6552" w:rsidRDefault="000B6552" w:rsidP="000B6552">
            <w:pPr>
              <w:ind w:right="132"/>
              <w:rPr>
                <w:rFonts w:ascii="Times New Roman" w:hAnsi="Times New Roman" w:cs="Times New Roman"/>
                <w:color w:val="000000"/>
                <w:sz w:val="24"/>
                <w:szCs w:val="24"/>
                <w:lang w:val="kk-KZ"/>
              </w:rPr>
            </w:pPr>
            <w:r w:rsidRPr="000B6552">
              <w:rPr>
                <w:rFonts w:ascii="Times New Roman" w:hAnsi="Times New Roman" w:cs="Times New Roman"/>
                <w:color w:val="000000"/>
                <w:sz w:val="24"/>
                <w:szCs w:val="24"/>
                <w:lang w:val="kk-KZ"/>
              </w:rPr>
              <w:t>ЕБҚ бар білім алушылармен жұмыс істеу ерекшеліктері</w:t>
            </w:r>
          </w:p>
        </w:tc>
        <w:tc>
          <w:tcPr>
            <w:tcW w:w="2126" w:type="dxa"/>
          </w:tcPr>
          <w:p w:rsidR="000B6552" w:rsidRPr="000B6552" w:rsidRDefault="000B6552" w:rsidP="000B6552">
            <w:pPr>
              <w:ind w:left="126" w:right="132"/>
              <w:rPr>
                <w:rFonts w:ascii="Times New Roman" w:eastAsia="Batang" w:hAnsi="Times New Roman" w:cs="Times New Roman"/>
                <w:color w:val="000000"/>
                <w:sz w:val="24"/>
                <w:szCs w:val="24"/>
                <w:lang w:val="kk-KZ"/>
              </w:rPr>
            </w:pPr>
            <w:r w:rsidRPr="000B6552">
              <w:rPr>
                <w:rFonts w:ascii="Times New Roman" w:eastAsia="Batang" w:hAnsi="Times New Roman" w:cs="Times New Roman"/>
                <w:color w:val="000000"/>
                <w:sz w:val="24"/>
                <w:szCs w:val="24"/>
                <w:lang w:val="kk-KZ"/>
              </w:rPr>
              <w:t>А.Қ.Қызданова</w:t>
            </w:r>
          </w:p>
        </w:tc>
        <w:tc>
          <w:tcPr>
            <w:tcW w:w="1418" w:type="dxa"/>
          </w:tcPr>
          <w:p w:rsidR="000B6552" w:rsidRPr="000B6552" w:rsidRDefault="000B6552" w:rsidP="000B6552">
            <w:pPr>
              <w:ind w:left="126" w:right="132"/>
              <w:rPr>
                <w:rFonts w:ascii="Times New Roman" w:hAnsi="Times New Roman" w:cs="Times New Roman"/>
                <w:color w:val="000000"/>
                <w:sz w:val="24"/>
                <w:szCs w:val="24"/>
                <w:lang w:val="kk-KZ"/>
              </w:rPr>
            </w:pPr>
            <w:r w:rsidRPr="000B6552">
              <w:rPr>
                <w:rFonts w:ascii="Times New Roman" w:hAnsi="Times New Roman" w:cs="Times New Roman"/>
                <w:color w:val="000000"/>
                <w:sz w:val="24"/>
                <w:szCs w:val="24"/>
                <w:lang w:val="kk-KZ"/>
              </w:rPr>
              <w:t>қараша</w:t>
            </w:r>
          </w:p>
        </w:tc>
        <w:tc>
          <w:tcPr>
            <w:tcW w:w="1701" w:type="dxa"/>
          </w:tcPr>
          <w:p w:rsidR="000B6552" w:rsidRPr="000B6552" w:rsidRDefault="000B6552" w:rsidP="000B6552">
            <w:pPr>
              <w:ind w:left="126" w:right="132"/>
              <w:rPr>
                <w:rFonts w:ascii="Times New Roman" w:eastAsia="Batang" w:hAnsi="Times New Roman" w:cs="Times New Roman"/>
                <w:color w:val="000000"/>
                <w:sz w:val="24"/>
                <w:szCs w:val="24"/>
                <w:lang w:val="kk-KZ"/>
              </w:rPr>
            </w:pPr>
            <w:r w:rsidRPr="000B6552">
              <w:rPr>
                <w:rFonts w:ascii="Times New Roman" w:eastAsia="Batang" w:hAnsi="Times New Roman" w:cs="Times New Roman"/>
                <w:color w:val="000000"/>
                <w:sz w:val="24"/>
                <w:szCs w:val="24"/>
                <w:lang w:val="kk-KZ"/>
              </w:rPr>
              <w:t>Директор жанындағы кеңес</w:t>
            </w:r>
          </w:p>
        </w:tc>
      </w:tr>
      <w:tr w:rsidR="000B6552" w:rsidRPr="000B6552" w:rsidTr="001A1EF0">
        <w:trPr>
          <w:trHeight w:val="611"/>
        </w:trPr>
        <w:tc>
          <w:tcPr>
            <w:tcW w:w="1668" w:type="dxa"/>
            <w:vMerge/>
          </w:tcPr>
          <w:p w:rsidR="000B6552" w:rsidRPr="000B6552" w:rsidRDefault="000B6552" w:rsidP="000B6552">
            <w:pPr>
              <w:ind w:left="126" w:right="132"/>
              <w:jc w:val="both"/>
              <w:rPr>
                <w:rFonts w:ascii="Times New Roman" w:hAnsi="Times New Roman" w:cs="Times New Roman"/>
                <w:color w:val="000000"/>
                <w:sz w:val="24"/>
                <w:szCs w:val="24"/>
                <w:lang w:val="kk-KZ"/>
              </w:rPr>
            </w:pPr>
          </w:p>
        </w:tc>
        <w:tc>
          <w:tcPr>
            <w:tcW w:w="2693" w:type="dxa"/>
          </w:tcPr>
          <w:p w:rsidR="000B6552" w:rsidRPr="000B6552" w:rsidRDefault="000B6552" w:rsidP="000B6552">
            <w:pPr>
              <w:ind w:right="132"/>
              <w:rPr>
                <w:rFonts w:ascii="Times New Roman" w:hAnsi="Times New Roman" w:cs="Times New Roman"/>
                <w:color w:val="000000"/>
                <w:sz w:val="24"/>
                <w:szCs w:val="24"/>
                <w:lang w:val="kk-KZ"/>
              </w:rPr>
            </w:pPr>
            <w:r w:rsidRPr="000B6552">
              <w:rPr>
                <w:rFonts w:ascii="Times New Roman" w:hAnsi="Times New Roman" w:cs="Times New Roman"/>
                <w:color w:val="000000"/>
                <w:sz w:val="24"/>
                <w:szCs w:val="24"/>
                <w:lang w:val="kk-KZ"/>
              </w:rPr>
              <w:t>ЕБҚ оқушыларды дамыту мен оқыту сұрақтарында педагогтердің кәсіби біліктілігін бақылау туралы</w:t>
            </w:r>
          </w:p>
        </w:tc>
        <w:tc>
          <w:tcPr>
            <w:tcW w:w="2126" w:type="dxa"/>
          </w:tcPr>
          <w:p w:rsidR="000B6552" w:rsidRPr="000B6552" w:rsidRDefault="000B6552" w:rsidP="000B6552">
            <w:pPr>
              <w:ind w:left="126" w:right="132"/>
              <w:rPr>
                <w:rFonts w:ascii="Times New Roman" w:eastAsia="Batang" w:hAnsi="Times New Roman" w:cs="Times New Roman"/>
                <w:color w:val="000000"/>
                <w:sz w:val="24"/>
                <w:szCs w:val="24"/>
                <w:lang w:val="kk-KZ"/>
              </w:rPr>
            </w:pPr>
            <w:r w:rsidRPr="000B6552">
              <w:rPr>
                <w:rFonts w:ascii="Times New Roman" w:eastAsia="Batang" w:hAnsi="Times New Roman" w:cs="Times New Roman"/>
                <w:color w:val="000000"/>
                <w:sz w:val="24"/>
                <w:szCs w:val="24"/>
                <w:lang w:val="kk-KZ"/>
              </w:rPr>
              <w:t>А.Қ.Қызданова</w:t>
            </w:r>
          </w:p>
        </w:tc>
        <w:tc>
          <w:tcPr>
            <w:tcW w:w="1418" w:type="dxa"/>
          </w:tcPr>
          <w:p w:rsidR="000B6552" w:rsidRPr="000B6552" w:rsidRDefault="000B6552" w:rsidP="000B6552">
            <w:pPr>
              <w:ind w:left="126" w:right="132"/>
              <w:rPr>
                <w:rFonts w:ascii="Times New Roman" w:hAnsi="Times New Roman" w:cs="Times New Roman"/>
                <w:color w:val="000000"/>
                <w:sz w:val="24"/>
                <w:szCs w:val="24"/>
                <w:lang w:val="kk-KZ"/>
              </w:rPr>
            </w:pPr>
            <w:r w:rsidRPr="000B6552">
              <w:rPr>
                <w:rFonts w:ascii="Times New Roman" w:hAnsi="Times New Roman" w:cs="Times New Roman"/>
                <w:color w:val="000000"/>
                <w:sz w:val="24"/>
                <w:szCs w:val="24"/>
                <w:lang w:val="kk-KZ"/>
              </w:rPr>
              <w:t>қаңтар</w:t>
            </w:r>
          </w:p>
        </w:tc>
        <w:tc>
          <w:tcPr>
            <w:tcW w:w="1701" w:type="dxa"/>
          </w:tcPr>
          <w:p w:rsidR="000B6552" w:rsidRPr="000B6552" w:rsidRDefault="000B6552" w:rsidP="000B6552">
            <w:pPr>
              <w:ind w:left="126" w:right="132"/>
              <w:rPr>
                <w:rFonts w:ascii="Times New Roman" w:eastAsia="Batang" w:hAnsi="Times New Roman" w:cs="Times New Roman"/>
                <w:color w:val="000000"/>
                <w:sz w:val="24"/>
                <w:szCs w:val="24"/>
                <w:lang w:val="kk-KZ"/>
              </w:rPr>
            </w:pPr>
            <w:r w:rsidRPr="000B6552">
              <w:rPr>
                <w:rFonts w:ascii="Times New Roman" w:eastAsia="Batang" w:hAnsi="Times New Roman" w:cs="Times New Roman"/>
                <w:color w:val="000000"/>
                <w:sz w:val="24"/>
                <w:szCs w:val="24"/>
                <w:lang w:val="kk-KZ"/>
              </w:rPr>
              <w:t>Педагогикалық кеңес</w:t>
            </w:r>
          </w:p>
        </w:tc>
      </w:tr>
      <w:tr w:rsidR="000B6552" w:rsidRPr="000B6552" w:rsidTr="001A1EF0">
        <w:trPr>
          <w:trHeight w:val="283"/>
        </w:trPr>
        <w:tc>
          <w:tcPr>
            <w:tcW w:w="1668" w:type="dxa"/>
            <w:vMerge/>
          </w:tcPr>
          <w:p w:rsidR="000B6552" w:rsidRPr="000B6552" w:rsidRDefault="000B6552" w:rsidP="000B6552">
            <w:pPr>
              <w:ind w:left="126" w:right="132"/>
              <w:jc w:val="both"/>
              <w:rPr>
                <w:rFonts w:ascii="Times New Roman" w:hAnsi="Times New Roman" w:cs="Times New Roman"/>
                <w:color w:val="000000"/>
                <w:sz w:val="24"/>
                <w:szCs w:val="24"/>
                <w:lang w:val="kk-KZ"/>
              </w:rPr>
            </w:pPr>
          </w:p>
        </w:tc>
        <w:tc>
          <w:tcPr>
            <w:tcW w:w="2693" w:type="dxa"/>
          </w:tcPr>
          <w:p w:rsidR="000B6552" w:rsidRPr="000B6552" w:rsidRDefault="000B6552" w:rsidP="000B6552">
            <w:pPr>
              <w:ind w:right="132"/>
              <w:rPr>
                <w:rFonts w:ascii="Times New Roman" w:hAnsi="Times New Roman" w:cs="Times New Roman"/>
                <w:color w:val="000000"/>
                <w:sz w:val="24"/>
                <w:szCs w:val="24"/>
                <w:lang w:val="kk-KZ"/>
              </w:rPr>
            </w:pPr>
            <w:r w:rsidRPr="000B6552">
              <w:rPr>
                <w:rFonts w:ascii="Times New Roman" w:hAnsi="Times New Roman" w:cs="Times New Roman"/>
                <w:color w:val="000000"/>
                <w:sz w:val="24"/>
                <w:szCs w:val="24"/>
                <w:lang w:val="kk-KZ"/>
              </w:rPr>
              <w:t>Үйде оқыту бойынша оқу бағдарламаларының орындалуы</w:t>
            </w:r>
          </w:p>
        </w:tc>
        <w:tc>
          <w:tcPr>
            <w:tcW w:w="2126" w:type="dxa"/>
          </w:tcPr>
          <w:p w:rsidR="000B6552" w:rsidRPr="000B6552" w:rsidRDefault="000B6552" w:rsidP="000B6552">
            <w:pPr>
              <w:ind w:left="126" w:right="132"/>
              <w:rPr>
                <w:rFonts w:ascii="Times New Roman" w:eastAsia="Batang" w:hAnsi="Times New Roman" w:cs="Times New Roman"/>
                <w:color w:val="000000"/>
                <w:sz w:val="24"/>
                <w:szCs w:val="24"/>
                <w:lang w:val="kk-KZ"/>
              </w:rPr>
            </w:pPr>
            <w:r w:rsidRPr="000B6552">
              <w:rPr>
                <w:rFonts w:ascii="Times New Roman" w:eastAsia="Batang" w:hAnsi="Times New Roman" w:cs="Times New Roman"/>
                <w:color w:val="000000"/>
                <w:sz w:val="24"/>
                <w:szCs w:val="24"/>
                <w:lang w:val="kk-KZ"/>
              </w:rPr>
              <w:t>А.Қ.Қызданова</w:t>
            </w:r>
          </w:p>
        </w:tc>
        <w:tc>
          <w:tcPr>
            <w:tcW w:w="1418" w:type="dxa"/>
          </w:tcPr>
          <w:p w:rsidR="000B6552" w:rsidRPr="000B6552" w:rsidRDefault="000B6552" w:rsidP="000B6552">
            <w:pPr>
              <w:ind w:left="126" w:right="132"/>
              <w:rPr>
                <w:rFonts w:ascii="Times New Roman" w:hAnsi="Times New Roman" w:cs="Times New Roman"/>
                <w:color w:val="000000"/>
                <w:sz w:val="24"/>
                <w:szCs w:val="24"/>
                <w:lang w:val="kk-KZ"/>
              </w:rPr>
            </w:pPr>
            <w:r w:rsidRPr="000B6552">
              <w:rPr>
                <w:rFonts w:ascii="Times New Roman" w:hAnsi="Times New Roman" w:cs="Times New Roman"/>
                <w:color w:val="000000"/>
                <w:sz w:val="24"/>
                <w:szCs w:val="24"/>
                <w:lang w:val="kk-KZ"/>
              </w:rPr>
              <w:t>наурыз</w:t>
            </w:r>
          </w:p>
        </w:tc>
        <w:tc>
          <w:tcPr>
            <w:tcW w:w="1701" w:type="dxa"/>
          </w:tcPr>
          <w:p w:rsidR="000B6552" w:rsidRPr="000B6552" w:rsidRDefault="000B6552" w:rsidP="000B6552">
            <w:pPr>
              <w:ind w:left="126" w:right="132"/>
              <w:rPr>
                <w:rFonts w:ascii="Times New Roman" w:eastAsia="Batang" w:hAnsi="Times New Roman" w:cs="Times New Roman"/>
                <w:color w:val="000000"/>
                <w:sz w:val="24"/>
                <w:szCs w:val="24"/>
                <w:lang w:val="kk-KZ"/>
              </w:rPr>
            </w:pPr>
            <w:r w:rsidRPr="000B6552">
              <w:rPr>
                <w:rFonts w:ascii="Times New Roman" w:eastAsia="Batang" w:hAnsi="Times New Roman" w:cs="Times New Roman"/>
                <w:color w:val="000000"/>
                <w:sz w:val="24"/>
                <w:szCs w:val="24"/>
                <w:lang w:val="kk-KZ"/>
              </w:rPr>
              <w:t>Педагогикалық кеңес</w:t>
            </w:r>
          </w:p>
        </w:tc>
      </w:tr>
      <w:tr w:rsidR="000B6552" w:rsidRPr="000B6552" w:rsidTr="001A1EF0">
        <w:trPr>
          <w:trHeight w:val="30"/>
        </w:trPr>
        <w:tc>
          <w:tcPr>
            <w:tcW w:w="1668" w:type="dxa"/>
            <w:vMerge w:val="restart"/>
          </w:tcPr>
          <w:p w:rsidR="000B6552" w:rsidRPr="000B6552" w:rsidRDefault="000B6552" w:rsidP="000B6552">
            <w:pPr>
              <w:ind w:right="132"/>
              <w:rPr>
                <w:rFonts w:ascii="Times New Roman" w:hAnsi="Times New Roman" w:cs="Times New Roman"/>
                <w:b/>
                <w:bCs/>
                <w:color w:val="000000"/>
                <w:sz w:val="24"/>
                <w:szCs w:val="24"/>
                <w:bdr w:val="none" w:sz="0" w:space="0" w:color="auto" w:frame="1"/>
                <w:lang w:val="kk-KZ"/>
              </w:rPr>
            </w:pPr>
            <w:r w:rsidRPr="000B6552">
              <w:rPr>
                <w:rFonts w:ascii="Times New Roman" w:hAnsi="Times New Roman" w:cs="Times New Roman"/>
                <w:b/>
                <w:bCs/>
                <w:i/>
                <w:color w:val="000000"/>
                <w:sz w:val="24"/>
                <w:szCs w:val="24"/>
                <w:bdr w:val="none" w:sz="0" w:space="0" w:color="auto" w:frame="1"/>
                <w:lang w:val="kk-KZ"/>
              </w:rPr>
              <w:t>Пән бірлестіктерінің апталықтары</w:t>
            </w:r>
          </w:p>
        </w:tc>
        <w:tc>
          <w:tcPr>
            <w:tcW w:w="2693" w:type="dxa"/>
          </w:tcPr>
          <w:p w:rsidR="000B6552" w:rsidRPr="000B6552" w:rsidRDefault="000B6552" w:rsidP="000B6552">
            <w:pPr>
              <w:ind w:left="126" w:right="132"/>
              <w:rPr>
                <w:rFonts w:ascii="Times New Roman" w:eastAsia="Batang" w:hAnsi="Times New Roman" w:cs="Times New Roman"/>
                <w:color w:val="000000"/>
                <w:sz w:val="24"/>
                <w:szCs w:val="24"/>
                <w:lang w:val="kk-KZ"/>
              </w:rPr>
            </w:pPr>
            <w:r w:rsidRPr="000B6552">
              <w:rPr>
                <w:rFonts w:ascii="Times New Roman" w:eastAsia="Batang" w:hAnsi="Times New Roman" w:cs="Times New Roman"/>
                <w:b/>
                <w:color w:val="000000"/>
                <w:sz w:val="24"/>
                <w:szCs w:val="24"/>
                <w:lang w:val="kk-KZ"/>
              </w:rPr>
              <w:t>«Озық технологияларды сабақта және сабақтан тыс шараларда пайдалану арқылы оқушының пәнге деген қызығушылығын арттыру»</w:t>
            </w:r>
            <w:r w:rsidRPr="000B6552">
              <w:rPr>
                <w:rFonts w:ascii="Times New Roman" w:eastAsia="Batang" w:hAnsi="Times New Roman" w:cs="Times New Roman"/>
                <w:color w:val="000000"/>
                <w:sz w:val="24"/>
                <w:szCs w:val="24"/>
                <w:lang w:val="kk-KZ"/>
              </w:rPr>
              <w:t xml:space="preserve"> атты ашық сабақтар форумының  қорытындысы</w:t>
            </w:r>
          </w:p>
        </w:tc>
        <w:tc>
          <w:tcPr>
            <w:tcW w:w="2126" w:type="dxa"/>
          </w:tcPr>
          <w:p w:rsidR="000B6552" w:rsidRPr="000B6552" w:rsidRDefault="000B6552" w:rsidP="000B6552">
            <w:pPr>
              <w:rPr>
                <w:rFonts w:ascii="Times New Roman" w:hAnsi="Times New Roman" w:cs="Times New Roman"/>
                <w:color w:val="000000"/>
                <w:sz w:val="24"/>
                <w:szCs w:val="24"/>
                <w:lang w:val="kk-KZ"/>
              </w:rPr>
            </w:pPr>
            <w:r w:rsidRPr="000B6552">
              <w:rPr>
                <w:rFonts w:ascii="Times New Roman" w:hAnsi="Times New Roman" w:cs="Times New Roman"/>
                <w:color w:val="000000"/>
                <w:sz w:val="24"/>
                <w:szCs w:val="24"/>
                <w:lang w:val="kk-KZ"/>
              </w:rPr>
              <w:t>А.А.Тажибаева</w:t>
            </w:r>
          </w:p>
          <w:p w:rsidR="000B6552" w:rsidRPr="000B6552" w:rsidRDefault="000B6552" w:rsidP="000B6552">
            <w:pPr>
              <w:rPr>
                <w:rFonts w:ascii="Times New Roman" w:hAnsi="Times New Roman" w:cs="Times New Roman"/>
                <w:color w:val="000000"/>
                <w:sz w:val="24"/>
                <w:szCs w:val="24"/>
                <w:lang w:val="kk-KZ"/>
              </w:rPr>
            </w:pPr>
            <w:r w:rsidRPr="000B6552">
              <w:rPr>
                <w:rFonts w:ascii="Times New Roman" w:hAnsi="Times New Roman" w:cs="Times New Roman"/>
                <w:color w:val="000000"/>
                <w:sz w:val="24"/>
                <w:szCs w:val="24"/>
                <w:lang w:val="kk-KZ"/>
              </w:rPr>
              <w:t>Әдіс бірлестік жетекшілері</w:t>
            </w:r>
          </w:p>
        </w:tc>
        <w:tc>
          <w:tcPr>
            <w:tcW w:w="1418" w:type="dxa"/>
          </w:tcPr>
          <w:p w:rsidR="000B6552" w:rsidRPr="000B6552" w:rsidRDefault="001A1EF0" w:rsidP="000B6552">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қараша</w:t>
            </w:r>
          </w:p>
        </w:tc>
        <w:tc>
          <w:tcPr>
            <w:tcW w:w="1701" w:type="dxa"/>
          </w:tcPr>
          <w:p w:rsidR="000B6552" w:rsidRPr="000B6552" w:rsidRDefault="000B6552" w:rsidP="000B6552">
            <w:pPr>
              <w:ind w:left="126" w:right="132"/>
              <w:rPr>
                <w:rFonts w:ascii="Times New Roman" w:eastAsia="Batang" w:hAnsi="Times New Roman" w:cs="Times New Roman"/>
                <w:color w:val="000000"/>
                <w:sz w:val="24"/>
                <w:szCs w:val="24"/>
                <w:lang w:val="kk-KZ"/>
              </w:rPr>
            </w:pPr>
            <w:r w:rsidRPr="000B6552">
              <w:rPr>
                <w:rFonts w:ascii="Times New Roman" w:eastAsia="Batang" w:hAnsi="Times New Roman" w:cs="Times New Roman"/>
                <w:color w:val="000000"/>
                <w:sz w:val="24"/>
                <w:szCs w:val="24"/>
                <w:lang w:val="kk-KZ"/>
              </w:rPr>
              <w:t>әдістемелік кеңес</w:t>
            </w:r>
          </w:p>
        </w:tc>
      </w:tr>
      <w:tr w:rsidR="000B6552" w:rsidRPr="000B6552" w:rsidTr="001A1EF0">
        <w:trPr>
          <w:trHeight w:val="30"/>
        </w:trPr>
        <w:tc>
          <w:tcPr>
            <w:tcW w:w="1668" w:type="dxa"/>
            <w:vMerge/>
          </w:tcPr>
          <w:p w:rsidR="000B6552" w:rsidRPr="000B6552" w:rsidRDefault="000B6552" w:rsidP="000B6552">
            <w:pPr>
              <w:ind w:left="126" w:right="132"/>
              <w:jc w:val="both"/>
              <w:rPr>
                <w:rFonts w:ascii="Times New Roman" w:hAnsi="Times New Roman" w:cs="Times New Roman"/>
                <w:b/>
                <w:bCs/>
                <w:color w:val="000000"/>
                <w:sz w:val="24"/>
                <w:szCs w:val="24"/>
                <w:bdr w:val="none" w:sz="0" w:space="0" w:color="auto" w:frame="1"/>
              </w:rPr>
            </w:pPr>
          </w:p>
        </w:tc>
        <w:tc>
          <w:tcPr>
            <w:tcW w:w="2693" w:type="dxa"/>
          </w:tcPr>
          <w:p w:rsidR="000B6552" w:rsidRPr="000B6552" w:rsidRDefault="000B6552" w:rsidP="000917FE">
            <w:pPr>
              <w:ind w:left="126" w:right="132"/>
              <w:rPr>
                <w:rFonts w:ascii="Times New Roman" w:eastAsia="Batang" w:hAnsi="Times New Roman" w:cs="Times New Roman"/>
                <w:color w:val="000000"/>
                <w:sz w:val="24"/>
                <w:szCs w:val="24"/>
                <w:lang w:val="kk-KZ"/>
              </w:rPr>
            </w:pPr>
            <w:r w:rsidRPr="000B6552">
              <w:rPr>
                <w:rFonts w:ascii="Times New Roman" w:eastAsia="Batang" w:hAnsi="Times New Roman" w:cs="Times New Roman"/>
                <w:b/>
                <w:color w:val="000000"/>
                <w:sz w:val="24"/>
                <w:szCs w:val="24"/>
                <w:lang w:val="kk-KZ"/>
              </w:rPr>
              <w:t>«</w:t>
            </w:r>
            <w:r w:rsidR="000917FE">
              <w:rPr>
                <w:rFonts w:ascii="Times New Roman" w:eastAsia="Batang" w:hAnsi="Times New Roman" w:cs="Times New Roman"/>
                <w:b/>
                <w:color w:val="000000"/>
                <w:sz w:val="24"/>
                <w:szCs w:val="24"/>
                <w:lang w:val="kk-KZ"/>
              </w:rPr>
              <w:t xml:space="preserve">Заманауи және жасанды </w:t>
            </w:r>
            <w:r w:rsidR="000917FE">
              <w:rPr>
                <w:rFonts w:ascii="Times New Roman" w:eastAsia="Batang" w:hAnsi="Times New Roman" w:cs="Times New Roman"/>
                <w:b/>
                <w:color w:val="000000"/>
                <w:sz w:val="24"/>
                <w:szCs w:val="24"/>
                <w:lang w:val="kk-KZ"/>
              </w:rPr>
              <w:lastRenderedPageBreak/>
              <w:t>интеллекттің қолданысы</w:t>
            </w:r>
            <w:r w:rsidRPr="000B6552">
              <w:rPr>
                <w:rFonts w:ascii="Times New Roman" w:eastAsia="Batang" w:hAnsi="Times New Roman" w:cs="Times New Roman"/>
                <w:b/>
                <w:color w:val="000000"/>
                <w:sz w:val="24"/>
                <w:szCs w:val="24"/>
                <w:lang w:val="kk-KZ"/>
              </w:rPr>
              <w:t>»</w:t>
            </w:r>
            <w:r w:rsidRPr="000B6552">
              <w:rPr>
                <w:rFonts w:ascii="Times New Roman" w:eastAsia="Batang" w:hAnsi="Times New Roman" w:cs="Times New Roman"/>
                <w:color w:val="000000"/>
                <w:sz w:val="24"/>
                <w:szCs w:val="24"/>
                <w:lang w:val="kk-KZ"/>
              </w:rPr>
              <w:t xml:space="preserve"> атты </w:t>
            </w:r>
            <w:r w:rsidR="000917FE">
              <w:rPr>
                <w:rFonts w:ascii="Times New Roman" w:eastAsia="Batang" w:hAnsi="Times New Roman" w:cs="Times New Roman"/>
                <w:color w:val="000000"/>
                <w:sz w:val="24"/>
                <w:szCs w:val="24"/>
                <w:lang w:val="kk-KZ"/>
              </w:rPr>
              <w:t>әдіс бірлестіктер апталығы</w:t>
            </w:r>
          </w:p>
        </w:tc>
        <w:tc>
          <w:tcPr>
            <w:tcW w:w="2126" w:type="dxa"/>
          </w:tcPr>
          <w:p w:rsidR="000B6552" w:rsidRPr="000B6552" w:rsidRDefault="000B6552" w:rsidP="000B6552">
            <w:pPr>
              <w:rPr>
                <w:rFonts w:ascii="Times New Roman" w:hAnsi="Times New Roman" w:cs="Times New Roman"/>
                <w:color w:val="000000"/>
                <w:sz w:val="24"/>
                <w:szCs w:val="24"/>
                <w:lang w:val="kk-KZ"/>
              </w:rPr>
            </w:pPr>
            <w:r w:rsidRPr="000B6552">
              <w:rPr>
                <w:rFonts w:ascii="Times New Roman" w:hAnsi="Times New Roman" w:cs="Times New Roman"/>
                <w:color w:val="000000"/>
                <w:sz w:val="24"/>
                <w:szCs w:val="24"/>
                <w:lang w:val="kk-KZ"/>
              </w:rPr>
              <w:lastRenderedPageBreak/>
              <w:t>А.А.Тажибаева</w:t>
            </w:r>
          </w:p>
          <w:p w:rsidR="000B6552" w:rsidRPr="000B6552" w:rsidRDefault="000B6552" w:rsidP="000B6552">
            <w:pPr>
              <w:rPr>
                <w:rFonts w:ascii="Times New Roman" w:hAnsi="Times New Roman" w:cs="Times New Roman"/>
                <w:color w:val="000000"/>
                <w:sz w:val="24"/>
                <w:szCs w:val="24"/>
                <w:lang w:val="kk-KZ"/>
              </w:rPr>
            </w:pPr>
            <w:r w:rsidRPr="000B6552">
              <w:rPr>
                <w:rFonts w:ascii="Times New Roman" w:hAnsi="Times New Roman" w:cs="Times New Roman"/>
                <w:color w:val="000000"/>
                <w:sz w:val="24"/>
                <w:szCs w:val="24"/>
                <w:lang w:val="kk-KZ"/>
              </w:rPr>
              <w:t xml:space="preserve">Әдіс бірлестік </w:t>
            </w:r>
            <w:r w:rsidRPr="000B6552">
              <w:rPr>
                <w:rFonts w:ascii="Times New Roman" w:hAnsi="Times New Roman" w:cs="Times New Roman"/>
                <w:color w:val="000000"/>
                <w:sz w:val="24"/>
                <w:szCs w:val="24"/>
                <w:lang w:val="kk-KZ"/>
              </w:rPr>
              <w:lastRenderedPageBreak/>
              <w:t>жетекшілері</w:t>
            </w:r>
          </w:p>
        </w:tc>
        <w:tc>
          <w:tcPr>
            <w:tcW w:w="1418" w:type="dxa"/>
          </w:tcPr>
          <w:p w:rsidR="000B6552" w:rsidRPr="000B6552" w:rsidRDefault="000B6552" w:rsidP="000B6552">
            <w:pPr>
              <w:rPr>
                <w:rFonts w:ascii="Times New Roman" w:hAnsi="Times New Roman" w:cs="Times New Roman"/>
                <w:color w:val="000000"/>
                <w:sz w:val="24"/>
                <w:szCs w:val="24"/>
                <w:lang w:val="kk-KZ"/>
              </w:rPr>
            </w:pPr>
          </w:p>
        </w:tc>
        <w:tc>
          <w:tcPr>
            <w:tcW w:w="1701" w:type="dxa"/>
          </w:tcPr>
          <w:p w:rsidR="000B6552" w:rsidRPr="000B6552" w:rsidRDefault="000B6552" w:rsidP="000B6552">
            <w:pPr>
              <w:ind w:right="132"/>
              <w:rPr>
                <w:rFonts w:ascii="Times New Roman" w:eastAsia="Batang" w:hAnsi="Times New Roman" w:cs="Times New Roman"/>
                <w:color w:val="000000"/>
                <w:sz w:val="24"/>
                <w:szCs w:val="24"/>
                <w:lang w:val="kk-KZ"/>
              </w:rPr>
            </w:pPr>
            <w:r w:rsidRPr="000B6552">
              <w:rPr>
                <w:rFonts w:ascii="Times New Roman" w:eastAsia="Batang" w:hAnsi="Times New Roman" w:cs="Times New Roman"/>
                <w:color w:val="000000"/>
                <w:sz w:val="24"/>
                <w:szCs w:val="24"/>
                <w:lang w:val="kk-KZ"/>
              </w:rPr>
              <w:t>әдістемелік кеңес</w:t>
            </w:r>
          </w:p>
        </w:tc>
      </w:tr>
      <w:tr w:rsidR="000B6552" w:rsidRPr="000B6552" w:rsidTr="001A1EF0">
        <w:trPr>
          <w:trHeight w:val="843"/>
        </w:trPr>
        <w:tc>
          <w:tcPr>
            <w:tcW w:w="1668" w:type="dxa"/>
          </w:tcPr>
          <w:p w:rsidR="000B6552" w:rsidRPr="000B6552" w:rsidRDefault="001A1EF0" w:rsidP="000B6552">
            <w:pPr>
              <w:ind w:left="126" w:right="132"/>
              <w:jc w:val="center"/>
              <w:rPr>
                <w:rFonts w:ascii="Times New Roman" w:hAnsi="Times New Roman" w:cs="Times New Roman"/>
                <w:b/>
                <w:bCs/>
                <w:color w:val="000000"/>
                <w:sz w:val="24"/>
                <w:szCs w:val="24"/>
                <w:bdr w:val="none" w:sz="0" w:space="0" w:color="auto" w:frame="1"/>
                <w:lang w:val="kk-KZ"/>
              </w:rPr>
            </w:pPr>
            <w:r>
              <w:rPr>
                <w:rFonts w:ascii="Times New Roman" w:hAnsi="Times New Roman" w:cs="Times New Roman"/>
                <w:b/>
                <w:bCs/>
                <w:color w:val="000000"/>
                <w:sz w:val="24"/>
                <w:szCs w:val="24"/>
                <w:bdr w:val="none" w:sz="0" w:space="0" w:color="auto" w:frame="1"/>
                <w:lang w:val="kk-KZ"/>
              </w:rPr>
              <w:lastRenderedPageBreak/>
              <w:t>Қалалық</w:t>
            </w:r>
            <w:r w:rsidR="000B6552" w:rsidRPr="000B6552">
              <w:rPr>
                <w:rFonts w:ascii="Times New Roman" w:hAnsi="Times New Roman" w:cs="Times New Roman"/>
                <w:b/>
                <w:bCs/>
                <w:color w:val="000000"/>
                <w:sz w:val="24"/>
                <w:szCs w:val="24"/>
                <w:bdr w:val="none" w:sz="0" w:space="0" w:color="auto" w:frame="1"/>
                <w:lang w:val="kk-KZ"/>
              </w:rPr>
              <w:t>, облыстық семинарлар кестесі</w:t>
            </w:r>
          </w:p>
        </w:tc>
        <w:tc>
          <w:tcPr>
            <w:tcW w:w="2693" w:type="dxa"/>
          </w:tcPr>
          <w:p w:rsidR="000B6552" w:rsidRPr="000B6552" w:rsidRDefault="000B6552" w:rsidP="001A1EF0">
            <w:pPr>
              <w:ind w:left="126" w:right="132"/>
              <w:rPr>
                <w:rFonts w:ascii="Times New Roman" w:hAnsi="Times New Roman" w:cs="Times New Roman"/>
                <w:color w:val="000000"/>
                <w:sz w:val="24"/>
                <w:szCs w:val="24"/>
                <w:lang w:val="kk-KZ"/>
              </w:rPr>
            </w:pPr>
            <w:r w:rsidRPr="000B6552">
              <w:rPr>
                <w:rFonts w:ascii="Times New Roman" w:hAnsi="Times New Roman" w:cs="Times New Roman"/>
                <w:color w:val="000000"/>
                <w:sz w:val="24"/>
                <w:szCs w:val="24"/>
                <w:lang w:val="kk-KZ"/>
              </w:rPr>
              <w:t xml:space="preserve">«ББЖМ-ға дайындық процесінде білім алушылардың функционалдық сауаттылығын дамыту» тақырыбындағы </w:t>
            </w:r>
            <w:r w:rsidRPr="000B6552">
              <w:rPr>
                <w:rFonts w:ascii="Times New Roman" w:hAnsi="Times New Roman" w:cs="Times New Roman"/>
                <w:b/>
                <w:color w:val="000000"/>
                <w:sz w:val="24"/>
                <w:szCs w:val="24"/>
                <w:lang w:val="kk-KZ"/>
              </w:rPr>
              <w:t>облыстық</w:t>
            </w:r>
            <w:r w:rsidR="001A1EF0">
              <w:rPr>
                <w:rFonts w:ascii="Times New Roman" w:hAnsi="Times New Roman" w:cs="Times New Roman"/>
                <w:b/>
                <w:color w:val="000000"/>
                <w:sz w:val="24"/>
                <w:szCs w:val="24"/>
                <w:lang w:val="kk-KZ"/>
              </w:rPr>
              <w:t>, қалалық</w:t>
            </w:r>
            <w:r w:rsidRPr="000B6552">
              <w:rPr>
                <w:rFonts w:ascii="Times New Roman" w:hAnsi="Times New Roman" w:cs="Times New Roman"/>
                <w:b/>
                <w:color w:val="000000"/>
                <w:sz w:val="24"/>
                <w:szCs w:val="24"/>
                <w:lang w:val="kk-KZ"/>
              </w:rPr>
              <w:t xml:space="preserve"> семинар</w:t>
            </w:r>
          </w:p>
        </w:tc>
        <w:tc>
          <w:tcPr>
            <w:tcW w:w="2126" w:type="dxa"/>
          </w:tcPr>
          <w:p w:rsidR="000B6552" w:rsidRPr="000B6552" w:rsidRDefault="001A1EF0" w:rsidP="000B6552">
            <w:pPr>
              <w:tabs>
                <w:tab w:val="left" w:pos="1021"/>
              </w:tabs>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Пән мұғалімдері</w:t>
            </w:r>
          </w:p>
        </w:tc>
        <w:tc>
          <w:tcPr>
            <w:tcW w:w="1418" w:type="dxa"/>
          </w:tcPr>
          <w:p w:rsidR="000B6552" w:rsidRPr="000B6552" w:rsidRDefault="000B6552" w:rsidP="000B6552">
            <w:pPr>
              <w:ind w:right="132"/>
              <w:rPr>
                <w:rFonts w:ascii="Times New Roman" w:hAnsi="Times New Roman" w:cs="Times New Roman"/>
                <w:color w:val="000000"/>
                <w:sz w:val="24"/>
                <w:szCs w:val="24"/>
                <w:lang w:val="kk-KZ"/>
              </w:rPr>
            </w:pPr>
            <w:r w:rsidRPr="000B6552">
              <w:rPr>
                <w:rFonts w:ascii="Times New Roman" w:hAnsi="Times New Roman" w:cs="Times New Roman"/>
                <w:color w:val="000000"/>
                <w:sz w:val="24"/>
                <w:szCs w:val="24"/>
                <w:lang w:val="kk-KZ"/>
              </w:rPr>
              <w:t>Қараша</w:t>
            </w:r>
          </w:p>
          <w:p w:rsidR="000B6552" w:rsidRPr="000B6552" w:rsidRDefault="000B6552" w:rsidP="000B6552">
            <w:pPr>
              <w:ind w:left="126" w:right="132"/>
              <w:rPr>
                <w:rFonts w:ascii="Times New Roman" w:hAnsi="Times New Roman" w:cs="Times New Roman"/>
                <w:color w:val="000000"/>
                <w:sz w:val="24"/>
                <w:szCs w:val="24"/>
                <w:lang w:val="kk-KZ"/>
              </w:rPr>
            </w:pPr>
          </w:p>
        </w:tc>
        <w:tc>
          <w:tcPr>
            <w:tcW w:w="1701" w:type="dxa"/>
          </w:tcPr>
          <w:p w:rsidR="000B6552" w:rsidRPr="000B6552" w:rsidRDefault="000B6552" w:rsidP="000B6552">
            <w:pPr>
              <w:ind w:right="132"/>
              <w:rPr>
                <w:rFonts w:ascii="Times New Roman" w:hAnsi="Times New Roman" w:cs="Times New Roman"/>
                <w:color w:val="000000"/>
                <w:sz w:val="24"/>
                <w:szCs w:val="24"/>
              </w:rPr>
            </w:pPr>
          </w:p>
        </w:tc>
      </w:tr>
      <w:tr w:rsidR="000B6552" w:rsidRPr="000B6552" w:rsidTr="001A1EF0">
        <w:trPr>
          <w:trHeight w:val="665"/>
        </w:trPr>
        <w:tc>
          <w:tcPr>
            <w:tcW w:w="1668" w:type="dxa"/>
            <w:vMerge w:val="restart"/>
          </w:tcPr>
          <w:p w:rsidR="000B6552" w:rsidRPr="000B6552" w:rsidRDefault="000B6552" w:rsidP="000B6552">
            <w:pPr>
              <w:ind w:right="132"/>
              <w:jc w:val="center"/>
              <w:rPr>
                <w:rFonts w:ascii="Times New Roman" w:hAnsi="Times New Roman" w:cs="Times New Roman"/>
                <w:b/>
                <w:i/>
                <w:color w:val="000000"/>
                <w:sz w:val="24"/>
                <w:szCs w:val="24"/>
                <w:lang w:val="kk-KZ"/>
              </w:rPr>
            </w:pPr>
            <w:r w:rsidRPr="000B6552">
              <w:rPr>
                <w:rFonts w:ascii="Times New Roman" w:hAnsi="Times New Roman" w:cs="Times New Roman"/>
                <w:b/>
                <w:i/>
                <w:color w:val="000000"/>
                <w:sz w:val="24"/>
                <w:szCs w:val="24"/>
                <w:lang w:val="kk-KZ"/>
              </w:rPr>
              <w:t>Байқаулар</w:t>
            </w:r>
          </w:p>
        </w:tc>
        <w:tc>
          <w:tcPr>
            <w:tcW w:w="2693" w:type="dxa"/>
          </w:tcPr>
          <w:p w:rsidR="000B6552" w:rsidRPr="000B6552" w:rsidRDefault="000B6552" w:rsidP="000B6552">
            <w:pPr>
              <w:ind w:left="126" w:right="132"/>
              <w:rPr>
                <w:rFonts w:ascii="Times New Roman" w:hAnsi="Times New Roman" w:cs="Times New Roman"/>
                <w:color w:val="000000"/>
                <w:sz w:val="24"/>
                <w:szCs w:val="24"/>
                <w:lang w:val="kk-KZ"/>
              </w:rPr>
            </w:pPr>
            <w:r w:rsidRPr="000B6552">
              <w:rPr>
                <w:rFonts w:ascii="Times New Roman" w:hAnsi="Times New Roman" w:cs="Times New Roman"/>
                <w:color w:val="000000"/>
                <w:sz w:val="24"/>
                <w:szCs w:val="24"/>
                <w:lang w:val="kk-KZ"/>
              </w:rPr>
              <w:t>4,7,8 сынып оқушылары арасында «Жыл оқырманы»байқауы</w:t>
            </w:r>
          </w:p>
        </w:tc>
        <w:tc>
          <w:tcPr>
            <w:tcW w:w="2126" w:type="dxa"/>
          </w:tcPr>
          <w:p w:rsidR="000B6552" w:rsidRPr="000B6552" w:rsidRDefault="000B6552" w:rsidP="000B6552">
            <w:pPr>
              <w:ind w:left="126" w:right="132"/>
              <w:rPr>
                <w:rFonts w:ascii="Times New Roman" w:hAnsi="Times New Roman" w:cs="Times New Roman"/>
                <w:color w:val="000000"/>
                <w:sz w:val="24"/>
                <w:szCs w:val="24"/>
                <w:lang w:val="kk-KZ"/>
              </w:rPr>
            </w:pPr>
            <w:r w:rsidRPr="000B6552">
              <w:rPr>
                <w:rFonts w:ascii="Times New Roman" w:hAnsi="Times New Roman" w:cs="Times New Roman"/>
                <w:color w:val="000000"/>
                <w:sz w:val="24"/>
                <w:szCs w:val="24"/>
                <w:lang w:val="kk-KZ"/>
              </w:rPr>
              <w:t>А.А.Тажибаева</w:t>
            </w:r>
          </w:p>
        </w:tc>
        <w:tc>
          <w:tcPr>
            <w:tcW w:w="1418" w:type="dxa"/>
          </w:tcPr>
          <w:p w:rsidR="000B6552" w:rsidRPr="000B6552" w:rsidRDefault="000B6552" w:rsidP="000B6552">
            <w:pPr>
              <w:ind w:left="126" w:right="132"/>
              <w:rPr>
                <w:rFonts w:ascii="Times New Roman" w:hAnsi="Times New Roman" w:cs="Times New Roman"/>
                <w:color w:val="000000"/>
                <w:sz w:val="24"/>
                <w:szCs w:val="24"/>
                <w:lang w:val="kk-KZ"/>
              </w:rPr>
            </w:pPr>
            <w:r w:rsidRPr="000B6552">
              <w:rPr>
                <w:rFonts w:ascii="Times New Roman" w:hAnsi="Times New Roman" w:cs="Times New Roman"/>
                <w:color w:val="000000"/>
                <w:sz w:val="24"/>
                <w:szCs w:val="24"/>
                <w:lang w:val="kk-KZ"/>
              </w:rPr>
              <w:t xml:space="preserve">«Оқуға құштар» жобасы аясында </w:t>
            </w:r>
          </w:p>
        </w:tc>
        <w:tc>
          <w:tcPr>
            <w:tcW w:w="1701" w:type="dxa"/>
          </w:tcPr>
          <w:p w:rsidR="000B6552" w:rsidRPr="000B6552" w:rsidRDefault="000B6552" w:rsidP="000B6552">
            <w:pPr>
              <w:ind w:left="126" w:right="132"/>
              <w:rPr>
                <w:rFonts w:ascii="Times New Roman" w:hAnsi="Times New Roman" w:cs="Times New Roman"/>
                <w:b/>
                <w:color w:val="000000"/>
                <w:sz w:val="24"/>
                <w:szCs w:val="24"/>
                <w:shd w:val="clear" w:color="auto" w:fill="F9F9F9"/>
              </w:rPr>
            </w:pPr>
            <w:r w:rsidRPr="000B6552">
              <w:rPr>
                <w:rFonts w:ascii="Times New Roman" w:hAnsi="Times New Roman" w:cs="Times New Roman"/>
                <w:color w:val="000000"/>
                <w:sz w:val="24"/>
                <w:szCs w:val="24"/>
                <w:shd w:val="clear" w:color="auto" w:fill="F9F9F9"/>
                <w:lang w:val="kk-KZ"/>
              </w:rPr>
              <w:t>Сынып жетекшілер отырысы</w:t>
            </w:r>
          </w:p>
        </w:tc>
      </w:tr>
      <w:tr w:rsidR="000B6552" w:rsidRPr="000B6552" w:rsidTr="001A1EF0">
        <w:trPr>
          <w:trHeight w:val="30"/>
        </w:trPr>
        <w:tc>
          <w:tcPr>
            <w:tcW w:w="1668" w:type="dxa"/>
            <w:vMerge/>
          </w:tcPr>
          <w:p w:rsidR="000B6552" w:rsidRPr="000B6552" w:rsidRDefault="000B6552" w:rsidP="000B6552">
            <w:pPr>
              <w:ind w:left="126" w:right="132"/>
              <w:jc w:val="both"/>
              <w:rPr>
                <w:rFonts w:ascii="Times New Roman" w:hAnsi="Times New Roman" w:cs="Times New Roman"/>
                <w:color w:val="000000"/>
                <w:sz w:val="24"/>
                <w:szCs w:val="24"/>
                <w:lang w:val="kk-KZ"/>
              </w:rPr>
            </w:pPr>
          </w:p>
        </w:tc>
        <w:tc>
          <w:tcPr>
            <w:tcW w:w="2693" w:type="dxa"/>
          </w:tcPr>
          <w:p w:rsidR="000B6552" w:rsidRPr="000B6552" w:rsidRDefault="000B6552" w:rsidP="000B6552">
            <w:pPr>
              <w:ind w:left="126" w:right="132"/>
              <w:rPr>
                <w:rFonts w:ascii="Times New Roman" w:eastAsia="Batang" w:hAnsi="Times New Roman" w:cs="Times New Roman"/>
                <w:color w:val="000000"/>
                <w:sz w:val="24"/>
                <w:szCs w:val="24"/>
                <w:lang w:val="kk-KZ"/>
              </w:rPr>
            </w:pPr>
            <w:r w:rsidRPr="000B6552">
              <w:rPr>
                <w:rFonts w:ascii="Times New Roman" w:eastAsia="Batang" w:hAnsi="Times New Roman" w:cs="Times New Roman"/>
                <w:color w:val="000000"/>
                <w:sz w:val="24"/>
                <w:szCs w:val="24"/>
                <w:lang w:val="kk-KZ"/>
              </w:rPr>
              <w:t>«Үздік педагог -2024» байқауы.</w:t>
            </w:r>
          </w:p>
          <w:p w:rsidR="000B6552" w:rsidRPr="000B6552" w:rsidRDefault="000B6552" w:rsidP="000B6552">
            <w:pPr>
              <w:ind w:left="126" w:right="132"/>
              <w:rPr>
                <w:rFonts w:ascii="Times New Roman" w:eastAsia="Batang" w:hAnsi="Times New Roman" w:cs="Times New Roman"/>
                <w:color w:val="000000"/>
                <w:sz w:val="24"/>
                <w:szCs w:val="24"/>
                <w:lang w:val="kk-KZ"/>
              </w:rPr>
            </w:pPr>
            <w:r w:rsidRPr="000B6552">
              <w:rPr>
                <w:rFonts w:ascii="Times New Roman" w:eastAsia="Batang" w:hAnsi="Times New Roman" w:cs="Times New Roman"/>
                <w:color w:val="000000"/>
                <w:sz w:val="24"/>
                <w:szCs w:val="24"/>
                <w:lang w:val="kk-KZ"/>
              </w:rPr>
              <w:t xml:space="preserve"> Педагогтердің жетістіктері диагностикасы мен рейтингісі</w:t>
            </w:r>
          </w:p>
        </w:tc>
        <w:tc>
          <w:tcPr>
            <w:tcW w:w="2126" w:type="dxa"/>
          </w:tcPr>
          <w:p w:rsidR="000B6552" w:rsidRPr="000B6552" w:rsidRDefault="000B6552" w:rsidP="000B6552">
            <w:pPr>
              <w:ind w:left="126" w:right="132"/>
              <w:rPr>
                <w:rFonts w:ascii="Times New Roman" w:eastAsia="Batang" w:hAnsi="Times New Roman" w:cs="Times New Roman"/>
                <w:color w:val="000000"/>
                <w:sz w:val="24"/>
                <w:szCs w:val="24"/>
                <w:lang w:val="kk-KZ"/>
              </w:rPr>
            </w:pPr>
            <w:r w:rsidRPr="000B6552">
              <w:rPr>
                <w:rFonts w:ascii="Times New Roman" w:eastAsia="Batang" w:hAnsi="Times New Roman" w:cs="Times New Roman"/>
                <w:color w:val="000000"/>
                <w:sz w:val="24"/>
                <w:szCs w:val="24"/>
                <w:lang w:val="kk-KZ"/>
              </w:rPr>
              <w:t>А.А.Тажибаева Шығармашылық топ комиссия мүшелері</w:t>
            </w:r>
          </w:p>
        </w:tc>
        <w:tc>
          <w:tcPr>
            <w:tcW w:w="1418" w:type="dxa"/>
          </w:tcPr>
          <w:p w:rsidR="000B6552" w:rsidRPr="000B6552" w:rsidRDefault="000B6552" w:rsidP="000B6552">
            <w:pPr>
              <w:ind w:left="126" w:right="132"/>
              <w:rPr>
                <w:rFonts w:ascii="Times New Roman" w:hAnsi="Times New Roman" w:cs="Times New Roman"/>
                <w:color w:val="000000"/>
                <w:sz w:val="24"/>
                <w:szCs w:val="24"/>
                <w:lang w:val="kk-KZ"/>
              </w:rPr>
            </w:pPr>
            <w:r w:rsidRPr="000B6552">
              <w:rPr>
                <w:rFonts w:ascii="Times New Roman" w:hAnsi="Times New Roman" w:cs="Times New Roman"/>
                <w:color w:val="000000"/>
                <w:sz w:val="24"/>
                <w:szCs w:val="24"/>
                <w:lang w:val="kk-KZ"/>
              </w:rPr>
              <w:t>мамыр</w:t>
            </w:r>
          </w:p>
        </w:tc>
        <w:tc>
          <w:tcPr>
            <w:tcW w:w="1701" w:type="dxa"/>
          </w:tcPr>
          <w:p w:rsidR="000B6552" w:rsidRPr="000B6552" w:rsidRDefault="000B6552" w:rsidP="000B6552">
            <w:pPr>
              <w:ind w:left="126" w:right="132"/>
              <w:rPr>
                <w:rFonts w:ascii="Times New Roman" w:hAnsi="Times New Roman" w:cs="Times New Roman"/>
                <w:color w:val="000000"/>
                <w:sz w:val="24"/>
                <w:szCs w:val="24"/>
                <w:shd w:val="clear" w:color="auto" w:fill="F9F9F9"/>
                <w:lang w:val="kk-KZ"/>
              </w:rPr>
            </w:pPr>
          </w:p>
          <w:p w:rsidR="000B6552" w:rsidRPr="000B6552" w:rsidRDefault="000B6552" w:rsidP="000B6552">
            <w:pPr>
              <w:ind w:left="126" w:right="132"/>
              <w:rPr>
                <w:rFonts w:ascii="Times New Roman" w:hAnsi="Times New Roman" w:cs="Times New Roman"/>
                <w:color w:val="000000"/>
                <w:sz w:val="24"/>
                <w:szCs w:val="24"/>
                <w:shd w:val="clear" w:color="auto" w:fill="F9F9F9"/>
              </w:rPr>
            </w:pPr>
            <w:r w:rsidRPr="000B6552">
              <w:rPr>
                <w:rFonts w:ascii="Times New Roman" w:hAnsi="Times New Roman" w:cs="Times New Roman"/>
                <w:color w:val="000000"/>
                <w:sz w:val="24"/>
                <w:szCs w:val="24"/>
                <w:shd w:val="clear" w:color="auto" w:fill="F9F9F9"/>
                <w:lang w:val="kk-KZ"/>
              </w:rPr>
              <w:t>Әдістемелік кеңес</w:t>
            </w:r>
          </w:p>
        </w:tc>
      </w:tr>
      <w:tr w:rsidR="000B6552" w:rsidRPr="000B6552" w:rsidTr="001A1EF0">
        <w:trPr>
          <w:trHeight w:val="30"/>
        </w:trPr>
        <w:tc>
          <w:tcPr>
            <w:tcW w:w="1668" w:type="dxa"/>
            <w:vMerge/>
          </w:tcPr>
          <w:p w:rsidR="000B6552" w:rsidRPr="000B6552" w:rsidRDefault="000B6552" w:rsidP="000B6552">
            <w:pPr>
              <w:ind w:left="126" w:right="132"/>
              <w:jc w:val="both"/>
              <w:rPr>
                <w:rFonts w:ascii="Times New Roman" w:hAnsi="Times New Roman" w:cs="Times New Roman"/>
                <w:color w:val="000000"/>
                <w:sz w:val="24"/>
                <w:szCs w:val="24"/>
                <w:lang w:val="kk-KZ"/>
              </w:rPr>
            </w:pPr>
          </w:p>
        </w:tc>
        <w:tc>
          <w:tcPr>
            <w:tcW w:w="2693" w:type="dxa"/>
          </w:tcPr>
          <w:p w:rsidR="000B6552" w:rsidRPr="000B6552" w:rsidRDefault="000B6552" w:rsidP="000B6552">
            <w:pPr>
              <w:ind w:left="126" w:right="132"/>
              <w:rPr>
                <w:rFonts w:ascii="Times New Roman" w:eastAsia="Batang" w:hAnsi="Times New Roman" w:cs="Times New Roman"/>
                <w:color w:val="000000"/>
                <w:sz w:val="24"/>
                <w:szCs w:val="24"/>
                <w:lang w:val="kk-KZ"/>
              </w:rPr>
            </w:pPr>
            <w:r w:rsidRPr="000B6552">
              <w:rPr>
                <w:rFonts w:ascii="Times New Roman" w:eastAsia="Batang" w:hAnsi="Times New Roman" w:cs="Times New Roman"/>
                <w:color w:val="000000"/>
                <w:sz w:val="24"/>
                <w:szCs w:val="24"/>
                <w:lang w:val="kk-KZ"/>
              </w:rPr>
              <w:t>«Біз сіздермен мақтанамыз» үздіктер шеруі</w:t>
            </w:r>
          </w:p>
        </w:tc>
        <w:tc>
          <w:tcPr>
            <w:tcW w:w="2126" w:type="dxa"/>
          </w:tcPr>
          <w:p w:rsidR="000B6552" w:rsidRPr="000B6552" w:rsidRDefault="000B6552" w:rsidP="000B6552">
            <w:pPr>
              <w:ind w:left="126" w:right="132"/>
              <w:rPr>
                <w:rFonts w:ascii="Times New Roman" w:eastAsia="Batang" w:hAnsi="Times New Roman" w:cs="Times New Roman"/>
                <w:color w:val="000000"/>
                <w:sz w:val="24"/>
                <w:szCs w:val="24"/>
                <w:lang w:val="kk-KZ"/>
              </w:rPr>
            </w:pPr>
            <w:r w:rsidRPr="000B6552">
              <w:rPr>
                <w:rFonts w:ascii="Times New Roman" w:eastAsia="Batang" w:hAnsi="Times New Roman" w:cs="Times New Roman"/>
                <w:color w:val="000000"/>
                <w:sz w:val="24"/>
                <w:szCs w:val="24"/>
                <w:lang w:val="kk-KZ"/>
              </w:rPr>
              <w:t>Мектеп әкімшілігі, пән мұғалімдір</w:t>
            </w:r>
          </w:p>
        </w:tc>
        <w:tc>
          <w:tcPr>
            <w:tcW w:w="1418" w:type="dxa"/>
          </w:tcPr>
          <w:p w:rsidR="000B6552" w:rsidRPr="000B6552" w:rsidRDefault="000B6552" w:rsidP="000B6552">
            <w:pPr>
              <w:ind w:left="126" w:right="132"/>
              <w:rPr>
                <w:rFonts w:ascii="Times New Roman" w:hAnsi="Times New Roman" w:cs="Times New Roman"/>
                <w:color w:val="000000"/>
                <w:sz w:val="24"/>
                <w:szCs w:val="24"/>
                <w:lang w:val="kk-KZ"/>
              </w:rPr>
            </w:pPr>
            <w:r w:rsidRPr="000B6552">
              <w:rPr>
                <w:rFonts w:ascii="Times New Roman" w:hAnsi="Times New Roman" w:cs="Times New Roman"/>
                <w:color w:val="000000"/>
                <w:sz w:val="24"/>
                <w:szCs w:val="24"/>
                <w:lang w:val="kk-KZ"/>
              </w:rPr>
              <w:t>мамыр</w:t>
            </w:r>
          </w:p>
        </w:tc>
        <w:tc>
          <w:tcPr>
            <w:tcW w:w="1701" w:type="dxa"/>
          </w:tcPr>
          <w:p w:rsidR="000B6552" w:rsidRPr="000B6552" w:rsidRDefault="000B6552" w:rsidP="000B6552">
            <w:pPr>
              <w:ind w:left="126" w:right="132"/>
              <w:rPr>
                <w:rFonts w:ascii="Times New Roman" w:hAnsi="Times New Roman" w:cs="Times New Roman"/>
                <w:color w:val="000000"/>
                <w:sz w:val="24"/>
                <w:szCs w:val="24"/>
                <w:shd w:val="clear" w:color="auto" w:fill="F9F9F9"/>
                <w:lang w:val="kk-KZ"/>
              </w:rPr>
            </w:pPr>
            <w:r w:rsidRPr="000B6552">
              <w:rPr>
                <w:rFonts w:ascii="Times New Roman" w:hAnsi="Times New Roman" w:cs="Times New Roman"/>
                <w:color w:val="000000"/>
                <w:sz w:val="24"/>
                <w:szCs w:val="24"/>
                <w:shd w:val="clear" w:color="auto" w:fill="F9F9F9"/>
                <w:lang w:val="kk-KZ"/>
              </w:rPr>
              <w:t>Педагогикалық кеңес</w:t>
            </w:r>
          </w:p>
        </w:tc>
      </w:tr>
    </w:tbl>
    <w:p w:rsidR="000B6552" w:rsidRDefault="000B6552" w:rsidP="005761C7">
      <w:pPr>
        <w:jc w:val="center"/>
        <w:rPr>
          <w:rFonts w:ascii="Times New Roman" w:eastAsia="Calibri" w:hAnsi="Times New Roman" w:cs="Times New Roman"/>
          <w:b/>
          <w:sz w:val="28"/>
          <w:szCs w:val="28"/>
          <w:lang w:val="kk-KZ"/>
        </w:rPr>
      </w:pPr>
    </w:p>
    <w:p w:rsidR="001A1EF0" w:rsidRDefault="001A1EF0" w:rsidP="005761C7">
      <w:pPr>
        <w:jc w:val="center"/>
        <w:rPr>
          <w:rFonts w:ascii="Times New Roman" w:eastAsia="Calibri" w:hAnsi="Times New Roman" w:cs="Times New Roman"/>
          <w:b/>
          <w:sz w:val="28"/>
          <w:szCs w:val="28"/>
          <w:lang w:val="kk-KZ"/>
        </w:rPr>
      </w:pPr>
    </w:p>
    <w:p w:rsidR="001A1EF0" w:rsidRDefault="001A1EF0" w:rsidP="005761C7">
      <w:pPr>
        <w:jc w:val="center"/>
        <w:rPr>
          <w:rFonts w:ascii="Times New Roman" w:eastAsia="Calibri" w:hAnsi="Times New Roman" w:cs="Times New Roman"/>
          <w:b/>
          <w:sz w:val="28"/>
          <w:szCs w:val="28"/>
          <w:lang w:val="kk-KZ"/>
        </w:rPr>
      </w:pPr>
    </w:p>
    <w:p w:rsidR="001A1EF0" w:rsidRDefault="001A1EF0" w:rsidP="005761C7">
      <w:pPr>
        <w:jc w:val="center"/>
        <w:rPr>
          <w:rFonts w:ascii="Times New Roman" w:eastAsia="Calibri" w:hAnsi="Times New Roman" w:cs="Times New Roman"/>
          <w:b/>
          <w:sz w:val="28"/>
          <w:szCs w:val="28"/>
          <w:lang w:val="kk-KZ"/>
        </w:rPr>
      </w:pPr>
    </w:p>
    <w:p w:rsidR="001A1EF0" w:rsidRDefault="001A1EF0" w:rsidP="005761C7">
      <w:pPr>
        <w:jc w:val="center"/>
        <w:rPr>
          <w:rFonts w:ascii="Times New Roman" w:eastAsia="Calibri" w:hAnsi="Times New Roman" w:cs="Times New Roman"/>
          <w:b/>
          <w:sz w:val="28"/>
          <w:szCs w:val="28"/>
          <w:lang w:val="kk-KZ"/>
        </w:rPr>
      </w:pPr>
    </w:p>
    <w:p w:rsidR="001A1EF0" w:rsidRDefault="001A1EF0" w:rsidP="005761C7">
      <w:pPr>
        <w:jc w:val="center"/>
        <w:rPr>
          <w:rFonts w:ascii="Times New Roman" w:eastAsia="Calibri" w:hAnsi="Times New Roman" w:cs="Times New Roman"/>
          <w:b/>
          <w:sz w:val="28"/>
          <w:szCs w:val="28"/>
          <w:lang w:val="kk-KZ"/>
        </w:rPr>
      </w:pPr>
    </w:p>
    <w:p w:rsidR="001A1EF0" w:rsidRDefault="001A1EF0" w:rsidP="005761C7">
      <w:pPr>
        <w:jc w:val="center"/>
        <w:rPr>
          <w:rFonts w:ascii="Times New Roman" w:eastAsia="Calibri" w:hAnsi="Times New Roman" w:cs="Times New Roman"/>
          <w:b/>
          <w:sz w:val="28"/>
          <w:szCs w:val="28"/>
          <w:lang w:val="kk-KZ"/>
        </w:rPr>
      </w:pPr>
    </w:p>
    <w:p w:rsidR="001A1EF0" w:rsidRDefault="001A1EF0" w:rsidP="005761C7">
      <w:pPr>
        <w:jc w:val="center"/>
        <w:rPr>
          <w:rFonts w:ascii="Times New Roman" w:eastAsia="Calibri" w:hAnsi="Times New Roman" w:cs="Times New Roman"/>
          <w:b/>
          <w:sz w:val="28"/>
          <w:szCs w:val="28"/>
          <w:lang w:val="kk-KZ"/>
        </w:rPr>
      </w:pPr>
    </w:p>
    <w:p w:rsidR="001A1EF0" w:rsidRDefault="001A1EF0" w:rsidP="005761C7">
      <w:pPr>
        <w:jc w:val="center"/>
        <w:rPr>
          <w:rFonts w:ascii="Times New Roman" w:eastAsia="Calibri" w:hAnsi="Times New Roman" w:cs="Times New Roman"/>
          <w:b/>
          <w:sz w:val="28"/>
          <w:szCs w:val="28"/>
          <w:lang w:val="kk-KZ"/>
        </w:rPr>
      </w:pPr>
    </w:p>
    <w:p w:rsidR="001A1EF0" w:rsidRDefault="001A1EF0" w:rsidP="005761C7">
      <w:pPr>
        <w:jc w:val="center"/>
        <w:rPr>
          <w:rFonts w:ascii="Times New Roman" w:eastAsia="Calibri" w:hAnsi="Times New Roman" w:cs="Times New Roman"/>
          <w:b/>
          <w:sz w:val="28"/>
          <w:szCs w:val="28"/>
          <w:lang w:val="kk-KZ"/>
        </w:rPr>
      </w:pPr>
    </w:p>
    <w:p w:rsidR="001A1EF0" w:rsidRDefault="001A1EF0" w:rsidP="005761C7">
      <w:pPr>
        <w:jc w:val="center"/>
        <w:rPr>
          <w:rFonts w:ascii="Times New Roman" w:eastAsia="Calibri" w:hAnsi="Times New Roman" w:cs="Times New Roman"/>
          <w:b/>
          <w:sz w:val="28"/>
          <w:szCs w:val="28"/>
          <w:lang w:val="kk-KZ"/>
        </w:rPr>
      </w:pPr>
    </w:p>
    <w:p w:rsidR="001A1EF0" w:rsidRDefault="001A1EF0" w:rsidP="005761C7">
      <w:pPr>
        <w:jc w:val="center"/>
        <w:rPr>
          <w:rFonts w:ascii="Times New Roman" w:eastAsia="Calibri" w:hAnsi="Times New Roman" w:cs="Times New Roman"/>
          <w:b/>
          <w:sz w:val="28"/>
          <w:szCs w:val="28"/>
          <w:lang w:val="kk-KZ"/>
        </w:rPr>
      </w:pPr>
    </w:p>
    <w:p w:rsidR="001A1EF0" w:rsidRDefault="001A1EF0" w:rsidP="005761C7">
      <w:pPr>
        <w:jc w:val="center"/>
        <w:rPr>
          <w:rFonts w:ascii="Times New Roman" w:eastAsia="Calibri" w:hAnsi="Times New Roman" w:cs="Times New Roman"/>
          <w:b/>
          <w:sz w:val="28"/>
          <w:szCs w:val="28"/>
          <w:lang w:val="kk-KZ"/>
        </w:rPr>
      </w:pPr>
    </w:p>
    <w:p w:rsidR="001A1EF0" w:rsidRPr="000B6552" w:rsidRDefault="001A1EF0" w:rsidP="005761C7">
      <w:pPr>
        <w:jc w:val="center"/>
        <w:rPr>
          <w:rFonts w:ascii="Times New Roman" w:eastAsia="Calibri" w:hAnsi="Times New Roman" w:cs="Times New Roman"/>
          <w:b/>
          <w:sz w:val="28"/>
          <w:szCs w:val="28"/>
          <w:lang w:val="kk-KZ"/>
        </w:rPr>
      </w:pPr>
    </w:p>
    <w:p w:rsidR="005761C7" w:rsidRDefault="005761C7" w:rsidP="005761C7">
      <w:pPr>
        <w:jc w:val="center"/>
        <w:rPr>
          <w:rFonts w:ascii="Times New Roman" w:hAnsi="Times New Roman" w:cs="Times New Roman"/>
          <w:b/>
          <w:bCs/>
          <w:sz w:val="28"/>
          <w:szCs w:val="28"/>
          <w:lang w:val="kk-KZ"/>
        </w:rPr>
      </w:pPr>
      <w:r w:rsidRPr="005761C7">
        <w:rPr>
          <w:rFonts w:ascii="Times New Roman" w:eastAsia="Calibri" w:hAnsi="Times New Roman" w:cs="Times New Roman"/>
          <w:b/>
          <w:sz w:val="28"/>
          <w:szCs w:val="28"/>
          <w:lang w:val="kk-KZ"/>
        </w:rPr>
        <w:t>202</w:t>
      </w:r>
      <w:r>
        <w:rPr>
          <w:rFonts w:ascii="Times New Roman" w:eastAsia="Calibri" w:hAnsi="Times New Roman" w:cs="Times New Roman"/>
          <w:b/>
          <w:sz w:val="28"/>
          <w:szCs w:val="28"/>
          <w:lang w:val="kk-KZ"/>
        </w:rPr>
        <w:t>4</w:t>
      </w:r>
      <w:r w:rsidRPr="005761C7">
        <w:rPr>
          <w:rFonts w:ascii="Times New Roman" w:eastAsia="Calibri" w:hAnsi="Times New Roman" w:cs="Times New Roman"/>
          <w:b/>
          <w:sz w:val="28"/>
          <w:szCs w:val="28"/>
          <w:lang w:val="kk-KZ"/>
        </w:rPr>
        <w:t>-202</w:t>
      </w:r>
      <w:r>
        <w:rPr>
          <w:rFonts w:ascii="Times New Roman" w:eastAsia="Calibri" w:hAnsi="Times New Roman" w:cs="Times New Roman"/>
          <w:b/>
          <w:sz w:val="28"/>
          <w:szCs w:val="28"/>
          <w:lang w:val="kk-KZ"/>
        </w:rPr>
        <w:t>5</w:t>
      </w:r>
      <w:r w:rsidRPr="005761C7">
        <w:rPr>
          <w:rFonts w:ascii="Times New Roman" w:eastAsia="Calibri" w:hAnsi="Times New Roman" w:cs="Times New Roman"/>
          <w:b/>
          <w:sz w:val="28"/>
          <w:szCs w:val="28"/>
          <w:lang w:val="kk-KZ"/>
        </w:rPr>
        <w:t xml:space="preserve"> оқу жылына арналған</w:t>
      </w:r>
      <w:r w:rsidRPr="005761C7">
        <w:rPr>
          <w:rFonts w:ascii="Times New Roman" w:eastAsia="Calibri" w:hAnsi="Times New Roman" w:cs="Times New Roman"/>
          <w:sz w:val="28"/>
          <w:szCs w:val="28"/>
          <w:lang w:val="kk-KZ"/>
        </w:rPr>
        <w:t xml:space="preserve"> </w:t>
      </w:r>
      <w:r w:rsidRPr="005761C7">
        <w:rPr>
          <w:rFonts w:ascii="Times New Roman" w:hAnsi="Times New Roman" w:cs="Times New Roman"/>
          <w:b/>
          <w:bCs/>
          <w:sz w:val="28"/>
          <w:szCs w:val="28"/>
          <w:lang w:val="kk-KZ"/>
        </w:rPr>
        <w:t>«Өзін-өзі басқару» ұйымы жұмыс жоспары</w:t>
      </w:r>
    </w:p>
    <w:p w:rsidR="005761C7" w:rsidRPr="005761C7" w:rsidRDefault="005761C7" w:rsidP="005761C7">
      <w:pPr>
        <w:jc w:val="center"/>
        <w:rPr>
          <w:rFonts w:ascii="Times New Roman" w:hAnsi="Times New Roman" w:cs="Times New Roman"/>
          <w:b/>
          <w:bCs/>
          <w:sz w:val="28"/>
          <w:szCs w:val="28"/>
          <w:lang w:val="kk-KZ"/>
        </w:rPr>
      </w:pPr>
    </w:p>
    <w:tbl>
      <w:tblPr>
        <w:tblStyle w:val="33"/>
        <w:tblW w:w="9356" w:type="dxa"/>
        <w:tblInd w:w="-34" w:type="dxa"/>
        <w:tblLook w:val="04A0"/>
      </w:tblPr>
      <w:tblGrid>
        <w:gridCol w:w="498"/>
        <w:gridCol w:w="4343"/>
        <w:gridCol w:w="2956"/>
        <w:gridCol w:w="1559"/>
      </w:tblGrid>
      <w:tr w:rsidR="005761C7" w:rsidRPr="005761C7" w:rsidTr="005761C7">
        <w:tc>
          <w:tcPr>
            <w:tcW w:w="498" w:type="dxa"/>
            <w:tcBorders>
              <w:top w:val="single" w:sz="4" w:space="0" w:color="auto"/>
              <w:left w:val="single" w:sz="4" w:space="0" w:color="auto"/>
              <w:bottom w:val="single" w:sz="4" w:space="0" w:color="auto"/>
              <w:right w:val="single" w:sz="4" w:space="0" w:color="auto"/>
            </w:tcBorders>
          </w:tcPr>
          <w:p w:rsidR="005761C7" w:rsidRPr="005761C7" w:rsidRDefault="005761C7" w:rsidP="005761C7">
            <w:pPr>
              <w:rPr>
                <w:rFonts w:ascii="Times New Roman" w:hAnsi="Times New Roman"/>
                <w:b/>
                <w:sz w:val="28"/>
                <w:szCs w:val="28"/>
              </w:rPr>
            </w:pPr>
            <w:r w:rsidRPr="005761C7">
              <w:rPr>
                <w:rFonts w:ascii="Times New Roman" w:hAnsi="Times New Roman"/>
                <w:b/>
                <w:sz w:val="28"/>
                <w:szCs w:val="28"/>
              </w:rPr>
              <w:t>№</w:t>
            </w:r>
          </w:p>
          <w:p w:rsidR="005761C7" w:rsidRPr="005761C7" w:rsidRDefault="005761C7" w:rsidP="005761C7">
            <w:pPr>
              <w:jc w:val="center"/>
              <w:rPr>
                <w:rFonts w:ascii="Times New Roman" w:hAnsi="Times New Roman"/>
                <w:b/>
                <w:sz w:val="28"/>
                <w:szCs w:val="28"/>
              </w:rPr>
            </w:pPr>
          </w:p>
        </w:tc>
        <w:tc>
          <w:tcPr>
            <w:tcW w:w="4343" w:type="dxa"/>
            <w:tcBorders>
              <w:top w:val="single" w:sz="4" w:space="0" w:color="auto"/>
              <w:left w:val="single" w:sz="4" w:space="0" w:color="auto"/>
              <w:bottom w:val="single" w:sz="4" w:space="0" w:color="auto"/>
              <w:right w:val="single" w:sz="4" w:space="0" w:color="auto"/>
            </w:tcBorders>
          </w:tcPr>
          <w:p w:rsidR="005761C7" w:rsidRPr="005761C7" w:rsidRDefault="005761C7" w:rsidP="005761C7">
            <w:pPr>
              <w:rPr>
                <w:rFonts w:ascii="Times New Roman" w:hAnsi="Times New Roman"/>
                <w:b/>
                <w:sz w:val="28"/>
                <w:szCs w:val="28"/>
              </w:rPr>
            </w:pPr>
            <w:r w:rsidRPr="005761C7">
              <w:rPr>
                <w:rFonts w:ascii="Times New Roman" w:hAnsi="Times New Roman"/>
                <w:b/>
                <w:sz w:val="28"/>
                <w:szCs w:val="28"/>
              </w:rPr>
              <w:t>Іс-шаралар</w:t>
            </w:r>
          </w:p>
          <w:p w:rsidR="005761C7" w:rsidRPr="005761C7" w:rsidRDefault="005761C7" w:rsidP="005761C7">
            <w:pPr>
              <w:jc w:val="center"/>
              <w:rPr>
                <w:rFonts w:ascii="Times New Roman" w:hAnsi="Times New Roman"/>
                <w:b/>
                <w:sz w:val="28"/>
                <w:szCs w:val="28"/>
              </w:rPr>
            </w:pPr>
          </w:p>
        </w:tc>
        <w:tc>
          <w:tcPr>
            <w:tcW w:w="2956" w:type="dxa"/>
            <w:tcBorders>
              <w:top w:val="single" w:sz="4" w:space="0" w:color="auto"/>
              <w:left w:val="single" w:sz="4" w:space="0" w:color="auto"/>
              <w:bottom w:val="single" w:sz="4" w:space="0" w:color="auto"/>
              <w:right w:val="single" w:sz="4" w:space="0" w:color="auto"/>
            </w:tcBorders>
          </w:tcPr>
          <w:p w:rsidR="005761C7" w:rsidRPr="005761C7" w:rsidRDefault="005761C7" w:rsidP="005761C7">
            <w:pPr>
              <w:rPr>
                <w:rFonts w:ascii="Times New Roman" w:hAnsi="Times New Roman"/>
                <w:b/>
                <w:sz w:val="28"/>
                <w:szCs w:val="28"/>
              </w:rPr>
            </w:pPr>
            <w:r w:rsidRPr="005761C7">
              <w:rPr>
                <w:rFonts w:ascii="Times New Roman" w:hAnsi="Times New Roman"/>
                <w:b/>
                <w:sz w:val="28"/>
                <w:szCs w:val="28"/>
              </w:rPr>
              <w:t>Жауапты</w:t>
            </w:r>
          </w:p>
          <w:p w:rsidR="005761C7" w:rsidRPr="005761C7" w:rsidRDefault="005761C7" w:rsidP="005761C7">
            <w:pPr>
              <w:jc w:val="center"/>
              <w:rPr>
                <w:rFonts w:ascii="Times New Roman" w:hAnsi="Times New Roman"/>
                <w:b/>
                <w:sz w:val="28"/>
                <w:szCs w:val="28"/>
              </w:rPr>
            </w:pPr>
          </w:p>
        </w:tc>
        <w:tc>
          <w:tcPr>
            <w:tcW w:w="1559" w:type="dxa"/>
            <w:tcBorders>
              <w:top w:val="single" w:sz="4" w:space="0" w:color="auto"/>
              <w:left w:val="single" w:sz="4" w:space="0" w:color="auto"/>
              <w:bottom w:val="single" w:sz="4" w:space="0" w:color="auto"/>
              <w:right w:val="single" w:sz="4" w:space="0" w:color="auto"/>
            </w:tcBorders>
            <w:hideMark/>
          </w:tcPr>
          <w:p w:rsidR="005761C7" w:rsidRPr="005761C7" w:rsidRDefault="005761C7" w:rsidP="005761C7">
            <w:pPr>
              <w:jc w:val="center"/>
              <w:rPr>
                <w:rFonts w:ascii="Times New Roman" w:hAnsi="Times New Roman"/>
                <w:b/>
                <w:sz w:val="28"/>
                <w:szCs w:val="28"/>
                <w:lang w:val="kk-KZ"/>
              </w:rPr>
            </w:pPr>
            <w:r w:rsidRPr="005761C7">
              <w:rPr>
                <w:rFonts w:ascii="Times New Roman" w:hAnsi="Times New Roman"/>
                <w:b/>
                <w:sz w:val="28"/>
                <w:szCs w:val="28"/>
                <w:lang w:val="kk-KZ"/>
              </w:rPr>
              <w:t xml:space="preserve">Мерзімі </w:t>
            </w:r>
          </w:p>
        </w:tc>
      </w:tr>
      <w:tr w:rsidR="005761C7" w:rsidRPr="005761C7" w:rsidTr="005761C7">
        <w:tc>
          <w:tcPr>
            <w:tcW w:w="498" w:type="dxa"/>
            <w:tcBorders>
              <w:top w:val="single" w:sz="4" w:space="0" w:color="auto"/>
              <w:left w:val="single" w:sz="4" w:space="0" w:color="auto"/>
              <w:bottom w:val="single" w:sz="4" w:space="0" w:color="auto"/>
              <w:right w:val="single" w:sz="4" w:space="0" w:color="auto"/>
            </w:tcBorders>
            <w:hideMark/>
          </w:tcPr>
          <w:p w:rsidR="005761C7" w:rsidRPr="005761C7" w:rsidRDefault="005761C7" w:rsidP="005761C7">
            <w:pPr>
              <w:jc w:val="center"/>
              <w:rPr>
                <w:rFonts w:ascii="Times New Roman" w:hAnsi="Times New Roman"/>
                <w:sz w:val="28"/>
                <w:szCs w:val="28"/>
                <w:lang w:val="kk-KZ"/>
              </w:rPr>
            </w:pPr>
            <w:r w:rsidRPr="005761C7">
              <w:rPr>
                <w:rFonts w:ascii="Times New Roman" w:hAnsi="Times New Roman"/>
                <w:sz w:val="28"/>
                <w:szCs w:val="28"/>
                <w:lang w:val="kk-KZ"/>
              </w:rPr>
              <w:t>1</w:t>
            </w:r>
          </w:p>
        </w:tc>
        <w:tc>
          <w:tcPr>
            <w:tcW w:w="4343" w:type="dxa"/>
            <w:tcBorders>
              <w:top w:val="single" w:sz="4" w:space="0" w:color="auto"/>
              <w:left w:val="single" w:sz="4" w:space="0" w:color="auto"/>
              <w:bottom w:val="single" w:sz="4" w:space="0" w:color="auto"/>
              <w:right w:val="single" w:sz="4" w:space="0" w:color="auto"/>
            </w:tcBorders>
          </w:tcPr>
          <w:p w:rsidR="005761C7" w:rsidRPr="005761C7" w:rsidRDefault="005761C7" w:rsidP="005761C7">
            <w:pPr>
              <w:rPr>
                <w:rFonts w:ascii="Times New Roman" w:hAnsi="Times New Roman"/>
                <w:sz w:val="28"/>
                <w:szCs w:val="28"/>
              </w:rPr>
            </w:pPr>
            <w:r w:rsidRPr="005761C7">
              <w:rPr>
                <w:rFonts w:ascii="Times New Roman" w:hAnsi="Times New Roman"/>
                <w:sz w:val="28"/>
                <w:szCs w:val="28"/>
              </w:rPr>
              <w:t>Мектеп парламентіне үміткерлерді сайлау</w:t>
            </w:r>
          </w:p>
        </w:tc>
        <w:tc>
          <w:tcPr>
            <w:tcW w:w="2956" w:type="dxa"/>
            <w:tcBorders>
              <w:top w:val="single" w:sz="4" w:space="0" w:color="auto"/>
              <w:left w:val="single" w:sz="4" w:space="0" w:color="auto"/>
              <w:bottom w:val="single" w:sz="4" w:space="0" w:color="auto"/>
              <w:right w:val="single" w:sz="4" w:space="0" w:color="auto"/>
            </w:tcBorders>
          </w:tcPr>
          <w:p w:rsidR="005761C7" w:rsidRPr="005761C7" w:rsidRDefault="005761C7" w:rsidP="005761C7">
            <w:pPr>
              <w:rPr>
                <w:rFonts w:ascii="Times New Roman" w:hAnsi="Times New Roman"/>
                <w:sz w:val="28"/>
                <w:szCs w:val="28"/>
                <w:lang w:val="kk-KZ"/>
              </w:rPr>
            </w:pPr>
            <w:r w:rsidRPr="005761C7">
              <w:rPr>
                <w:rFonts w:ascii="Times New Roman" w:hAnsi="Times New Roman"/>
                <w:sz w:val="28"/>
                <w:szCs w:val="28"/>
                <w:lang w:val="kk-KZ"/>
              </w:rPr>
              <w:softHyphen/>
              <w:t>Өзін-өзі басқару</w:t>
            </w:r>
          </w:p>
          <w:p w:rsidR="005761C7" w:rsidRPr="005761C7" w:rsidRDefault="005761C7" w:rsidP="005761C7">
            <w:pPr>
              <w:rPr>
                <w:rFonts w:ascii="Times New Roman" w:hAnsi="Times New Roman"/>
                <w:sz w:val="28"/>
                <w:szCs w:val="28"/>
                <w:lang w:val="kk-KZ"/>
              </w:rPr>
            </w:pPr>
            <w:r w:rsidRPr="005761C7">
              <w:rPr>
                <w:rFonts w:ascii="Times New Roman" w:hAnsi="Times New Roman"/>
                <w:sz w:val="28"/>
                <w:szCs w:val="28"/>
                <w:lang w:val="kk-KZ"/>
              </w:rPr>
              <w:t>ұйымының мүшелері</w:t>
            </w:r>
          </w:p>
        </w:tc>
        <w:tc>
          <w:tcPr>
            <w:tcW w:w="1559" w:type="dxa"/>
            <w:tcBorders>
              <w:top w:val="single" w:sz="4" w:space="0" w:color="auto"/>
              <w:left w:val="single" w:sz="4" w:space="0" w:color="auto"/>
              <w:bottom w:val="single" w:sz="4" w:space="0" w:color="auto"/>
              <w:right w:val="single" w:sz="4" w:space="0" w:color="auto"/>
            </w:tcBorders>
          </w:tcPr>
          <w:p w:rsidR="005761C7" w:rsidRPr="005761C7" w:rsidRDefault="005761C7" w:rsidP="005761C7">
            <w:pPr>
              <w:rPr>
                <w:rFonts w:ascii="Times New Roman" w:hAnsi="Times New Roman"/>
                <w:sz w:val="28"/>
                <w:szCs w:val="28"/>
                <w:lang w:val="kk-KZ"/>
              </w:rPr>
            </w:pPr>
            <w:r w:rsidRPr="005761C7">
              <w:rPr>
                <w:rFonts w:ascii="Times New Roman" w:hAnsi="Times New Roman"/>
                <w:sz w:val="28"/>
                <w:szCs w:val="28"/>
                <w:lang w:val="kk-KZ"/>
              </w:rPr>
              <w:t>қазан</w:t>
            </w:r>
          </w:p>
        </w:tc>
      </w:tr>
      <w:tr w:rsidR="005761C7" w:rsidRPr="005761C7" w:rsidTr="005761C7">
        <w:trPr>
          <w:trHeight w:val="710"/>
        </w:trPr>
        <w:tc>
          <w:tcPr>
            <w:tcW w:w="498" w:type="dxa"/>
            <w:tcBorders>
              <w:top w:val="single" w:sz="4" w:space="0" w:color="auto"/>
              <w:left w:val="single" w:sz="4" w:space="0" w:color="auto"/>
              <w:bottom w:val="single" w:sz="4" w:space="0" w:color="auto"/>
              <w:right w:val="single" w:sz="4" w:space="0" w:color="auto"/>
            </w:tcBorders>
            <w:hideMark/>
          </w:tcPr>
          <w:p w:rsidR="005761C7" w:rsidRPr="005761C7" w:rsidRDefault="005761C7" w:rsidP="005761C7">
            <w:pPr>
              <w:jc w:val="center"/>
              <w:rPr>
                <w:rFonts w:ascii="Times New Roman" w:hAnsi="Times New Roman"/>
                <w:sz w:val="28"/>
                <w:szCs w:val="28"/>
                <w:lang w:val="kk-KZ"/>
              </w:rPr>
            </w:pPr>
            <w:r w:rsidRPr="005761C7">
              <w:rPr>
                <w:rFonts w:ascii="Times New Roman" w:hAnsi="Times New Roman"/>
                <w:sz w:val="28"/>
                <w:szCs w:val="28"/>
                <w:lang w:val="kk-KZ"/>
              </w:rPr>
              <w:t>2</w:t>
            </w:r>
          </w:p>
        </w:tc>
        <w:tc>
          <w:tcPr>
            <w:tcW w:w="4343" w:type="dxa"/>
            <w:tcBorders>
              <w:top w:val="single" w:sz="4" w:space="0" w:color="auto"/>
              <w:left w:val="single" w:sz="4" w:space="0" w:color="auto"/>
              <w:bottom w:val="single" w:sz="4" w:space="0" w:color="auto"/>
              <w:right w:val="single" w:sz="4" w:space="0" w:color="auto"/>
            </w:tcBorders>
            <w:hideMark/>
          </w:tcPr>
          <w:p w:rsidR="005761C7" w:rsidRPr="005761C7" w:rsidRDefault="005761C7" w:rsidP="005761C7">
            <w:pPr>
              <w:rPr>
                <w:rFonts w:ascii="Times New Roman" w:hAnsi="Times New Roman"/>
                <w:sz w:val="28"/>
                <w:szCs w:val="28"/>
                <w:lang w:val="kk-KZ"/>
              </w:rPr>
            </w:pPr>
            <w:r w:rsidRPr="005761C7">
              <w:rPr>
                <w:rFonts w:ascii="Times New Roman" w:hAnsi="Times New Roman"/>
                <w:sz w:val="28"/>
                <w:szCs w:val="28"/>
                <w:lang w:val="kk-KZ"/>
              </w:rPr>
              <w:softHyphen/>
              <w:t>Өзін-өзі басқару</w:t>
            </w:r>
          </w:p>
          <w:p w:rsidR="005761C7" w:rsidRPr="005761C7" w:rsidRDefault="005761C7" w:rsidP="005761C7">
            <w:pPr>
              <w:rPr>
                <w:rFonts w:ascii="Times New Roman" w:hAnsi="Times New Roman"/>
                <w:sz w:val="28"/>
                <w:szCs w:val="28"/>
                <w:lang w:val="kk-KZ"/>
              </w:rPr>
            </w:pPr>
            <w:r w:rsidRPr="005761C7">
              <w:rPr>
                <w:rFonts w:ascii="Times New Roman" w:hAnsi="Times New Roman"/>
                <w:sz w:val="28"/>
                <w:szCs w:val="28"/>
                <w:lang w:val="kk-KZ"/>
              </w:rPr>
              <w:t>ұйымының мүшелерімен кездесу</w:t>
            </w:r>
          </w:p>
        </w:tc>
        <w:tc>
          <w:tcPr>
            <w:tcW w:w="2956" w:type="dxa"/>
            <w:tcBorders>
              <w:top w:val="single" w:sz="4" w:space="0" w:color="auto"/>
              <w:left w:val="single" w:sz="4" w:space="0" w:color="auto"/>
              <w:bottom w:val="single" w:sz="4" w:space="0" w:color="auto"/>
              <w:right w:val="single" w:sz="4" w:space="0" w:color="auto"/>
            </w:tcBorders>
          </w:tcPr>
          <w:p w:rsidR="005761C7" w:rsidRPr="005761C7" w:rsidRDefault="005761C7" w:rsidP="005761C7">
            <w:pPr>
              <w:rPr>
                <w:rFonts w:ascii="Times New Roman" w:hAnsi="Times New Roman"/>
                <w:sz w:val="28"/>
                <w:szCs w:val="28"/>
                <w:lang w:val="kk-KZ"/>
              </w:rPr>
            </w:pPr>
            <w:r w:rsidRPr="005761C7">
              <w:rPr>
                <w:rFonts w:ascii="Times New Roman" w:hAnsi="Times New Roman"/>
                <w:sz w:val="28"/>
                <w:szCs w:val="28"/>
                <w:lang w:val="kk-KZ"/>
              </w:rPr>
              <w:softHyphen/>
              <w:t>Өзін-өзі басқару</w:t>
            </w:r>
          </w:p>
          <w:p w:rsidR="005761C7" w:rsidRPr="005761C7" w:rsidRDefault="005761C7" w:rsidP="005761C7">
            <w:pPr>
              <w:rPr>
                <w:rFonts w:ascii="Times New Roman" w:hAnsi="Times New Roman"/>
                <w:sz w:val="28"/>
                <w:szCs w:val="28"/>
                <w:lang w:val="kk-KZ"/>
              </w:rPr>
            </w:pPr>
            <w:r w:rsidRPr="005761C7">
              <w:rPr>
                <w:rFonts w:ascii="Times New Roman" w:hAnsi="Times New Roman"/>
                <w:sz w:val="28"/>
                <w:szCs w:val="28"/>
                <w:lang w:val="kk-KZ"/>
              </w:rPr>
              <w:t>ұйымының мүшелері</w:t>
            </w:r>
          </w:p>
        </w:tc>
        <w:tc>
          <w:tcPr>
            <w:tcW w:w="1559" w:type="dxa"/>
            <w:tcBorders>
              <w:top w:val="single" w:sz="4" w:space="0" w:color="auto"/>
              <w:left w:val="single" w:sz="4" w:space="0" w:color="auto"/>
              <w:bottom w:val="single" w:sz="4" w:space="0" w:color="auto"/>
              <w:right w:val="single" w:sz="4" w:space="0" w:color="auto"/>
            </w:tcBorders>
          </w:tcPr>
          <w:p w:rsidR="005761C7" w:rsidRPr="005761C7" w:rsidRDefault="005761C7" w:rsidP="005761C7">
            <w:pPr>
              <w:rPr>
                <w:rFonts w:ascii="Times New Roman" w:hAnsi="Times New Roman"/>
                <w:sz w:val="28"/>
                <w:szCs w:val="28"/>
                <w:lang w:val="kk-KZ"/>
              </w:rPr>
            </w:pPr>
            <w:r w:rsidRPr="005761C7">
              <w:rPr>
                <w:rFonts w:ascii="Times New Roman" w:hAnsi="Times New Roman"/>
                <w:sz w:val="28"/>
                <w:szCs w:val="28"/>
                <w:lang w:val="kk-KZ"/>
              </w:rPr>
              <w:t>жыл бойы</w:t>
            </w:r>
          </w:p>
        </w:tc>
      </w:tr>
      <w:tr w:rsidR="005761C7" w:rsidRPr="005761C7" w:rsidTr="005761C7">
        <w:tc>
          <w:tcPr>
            <w:tcW w:w="498" w:type="dxa"/>
            <w:tcBorders>
              <w:top w:val="single" w:sz="4" w:space="0" w:color="auto"/>
              <w:left w:val="single" w:sz="4" w:space="0" w:color="auto"/>
              <w:bottom w:val="single" w:sz="4" w:space="0" w:color="auto"/>
              <w:right w:val="single" w:sz="4" w:space="0" w:color="auto"/>
            </w:tcBorders>
            <w:hideMark/>
          </w:tcPr>
          <w:p w:rsidR="005761C7" w:rsidRPr="005761C7" w:rsidRDefault="005761C7" w:rsidP="005761C7">
            <w:pPr>
              <w:jc w:val="center"/>
              <w:rPr>
                <w:rFonts w:ascii="Times New Roman" w:hAnsi="Times New Roman"/>
                <w:sz w:val="28"/>
                <w:szCs w:val="28"/>
                <w:lang w:val="kk-KZ"/>
              </w:rPr>
            </w:pPr>
            <w:r w:rsidRPr="005761C7">
              <w:rPr>
                <w:rFonts w:ascii="Times New Roman" w:hAnsi="Times New Roman"/>
                <w:sz w:val="28"/>
                <w:szCs w:val="28"/>
                <w:lang w:val="kk-KZ"/>
              </w:rPr>
              <w:t>3</w:t>
            </w:r>
          </w:p>
        </w:tc>
        <w:tc>
          <w:tcPr>
            <w:tcW w:w="4343" w:type="dxa"/>
            <w:tcBorders>
              <w:top w:val="single" w:sz="4" w:space="0" w:color="auto"/>
              <w:left w:val="single" w:sz="4" w:space="0" w:color="auto"/>
              <w:bottom w:val="single" w:sz="4" w:space="0" w:color="auto"/>
              <w:right w:val="single" w:sz="4" w:space="0" w:color="auto"/>
            </w:tcBorders>
            <w:hideMark/>
          </w:tcPr>
          <w:p w:rsidR="005761C7" w:rsidRPr="005761C7" w:rsidRDefault="005761C7" w:rsidP="005761C7">
            <w:pPr>
              <w:rPr>
                <w:rFonts w:ascii="Times New Roman" w:hAnsi="Times New Roman"/>
                <w:sz w:val="28"/>
                <w:szCs w:val="28"/>
                <w:lang w:val="kk-KZ"/>
              </w:rPr>
            </w:pPr>
            <w:r w:rsidRPr="005761C7">
              <w:rPr>
                <w:rFonts w:ascii="Times New Roman" w:hAnsi="Times New Roman"/>
                <w:sz w:val="28"/>
                <w:szCs w:val="28"/>
                <w:lang w:val="kk-KZ"/>
              </w:rPr>
              <w:t>Мұғалімдер күнін ұйымдастыру</w:t>
            </w:r>
          </w:p>
        </w:tc>
        <w:tc>
          <w:tcPr>
            <w:tcW w:w="2956" w:type="dxa"/>
            <w:tcBorders>
              <w:top w:val="single" w:sz="4" w:space="0" w:color="auto"/>
              <w:left w:val="single" w:sz="4" w:space="0" w:color="auto"/>
              <w:bottom w:val="single" w:sz="4" w:space="0" w:color="auto"/>
              <w:right w:val="single" w:sz="4" w:space="0" w:color="auto"/>
            </w:tcBorders>
          </w:tcPr>
          <w:p w:rsidR="005761C7" w:rsidRPr="005761C7" w:rsidRDefault="005761C7" w:rsidP="005761C7">
            <w:pPr>
              <w:rPr>
                <w:rFonts w:ascii="Times New Roman" w:hAnsi="Times New Roman"/>
                <w:sz w:val="28"/>
                <w:szCs w:val="28"/>
                <w:lang w:val="kk-KZ"/>
              </w:rPr>
            </w:pPr>
            <w:r w:rsidRPr="005761C7">
              <w:rPr>
                <w:rFonts w:ascii="Times New Roman" w:hAnsi="Times New Roman"/>
                <w:sz w:val="28"/>
                <w:szCs w:val="28"/>
                <w:lang w:val="kk-KZ"/>
              </w:rPr>
              <w:softHyphen/>
              <w:t>Өзін-өзі басқару</w:t>
            </w:r>
          </w:p>
          <w:p w:rsidR="005761C7" w:rsidRPr="005761C7" w:rsidRDefault="005761C7" w:rsidP="005761C7">
            <w:pPr>
              <w:rPr>
                <w:rFonts w:ascii="Times New Roman" w:hAnsi="Times New Roman"/>
                <w:sz w:val="28"/>
                <w:szCs w:val="28"/>
                <w:lang w:val="kk-KZ"/>
              </w:rPr>
            </w:pPr>
            <w:r w:rsidRPr="005761C7">
              <w:rPr>
                <w:rFonts w:ascii="Times New Roman" w:hAnsi="Times New Roman"/>
                <w:sz w:val="28"/>
                <w:szCs w:val="28"/>
                <w:lang w:val="kk-KZ"/>
              </w:rPr>
              <w:t>ұйымының мүшелері</w:t>
            </w:r>
          </w:p>
        </w:tc>
        <w:tc>
          <w:tcPr>
            <w:tcW w:w="1559" w:type="dxa"/>
            <w:tcBorders>
              <w:top w:val="single" w:sz="4" w:space="0" w:color="auto"/>
              <w:left w:val="single" w:sz="4" w:space="0" w:color="auto"/>
              <w:bottom w:val="single" w:sz="4" w:space="0" w:color="auto"/>
              <w:right w:val="single" w:sz="4" w:space="0" w:color="auto"/>
            </w:tcBorders>
            <w:hideMark/>
          </w:tcPr>
          <w:p w:rsidR="005761C7" w:rsidRPr="005761C7" w:rsidRDefault="005761C7" w:rsidP="005761C7">
            <w:pPr>
              <w:rPr>
                <w:rFonts w:ascii="Times New Roman" w:hAnsi="Times New Roman"/>
                <w:sz w:val="28"/>
                <w:szCs w:val="28"/>
                <w:lang w:val="kk-KZ"/>
              </w:rPr>
            </w:pPr>
            <w:r w:rsidRPr="005761C7">
              <w:rPr>
                <w:rFonts w:ascii="Times New Roman" w:hAnsi="Times New Roman"/>
                <w:sz w:val="28"/>
                <w:szCs w:val="28"/>
                <w:lang w:val="kk-KZ"/>
              </w:rPr>
              <w:t>қазан</w:t>
            </w:r>
          </w:p>
        </w:tc>
      </w:tr>
      <w:tr w:rsidR="005761C7" w:rsidRPr="005761C7" w:rsidTr="005761C7">
        <w:tc>
          <w:tcPr>
            <w:tcW w:w="498" w:type="dxa"/>
            <w:tcBorders>
              <w:top w:val="single" w:sz="4" w:space="0" w:color="auto"/>
              <w:left w:val="single" w:sz="4" w:space="0" w:color="auto"/>
              <w:bottom w:val="single" w:sz="4" w:space="0" w:color="auto"/>
              <w:right w:val="single" w:sz="4" w:space="0" w:color="auto"/>
            </w:tcBorders>
            <w:hideMark/>
          </w:tcPr>
          <w:p w:rsidR="005761C7" w:rsidRPr="005761C7" w:rsidRDefault="005761C7" w:rsidP="005761C7">
            <w:pPr>
              <w:jc w:val="center"/>
              <w:rPr>
                <w:rFonts w:ascii="Times New Roman" w:hAnsi="Times New Roman"/>
                <w:sz w:val="28"/>
                <w:szCs w:val="28"/>
                <w:lang w:val="kk-KZ"/>
              </w:rPr>
            </w:pPr>
            <w:r w:rsidRPr="005761C7">
              <w:rPr>
                <w:rFonts w:ascii="Times New Roman" w:hAnsi="Times New Roman"/>
                <w:sz w:val="28"/>
                <w:szCs w:val="28"/>
                <w:lang w:val="kk-KZ"/>
              </w:rPr>
              <w:t>4</w:t>
            </w:r>
          </w:p>
        </w:tc>
        <w:tc>
          <w:tcPr>
            <w:tcW w:w="4343" w:type="dxa"/>
            <w:tcBorders>
              <w:top w:val="single" w:sz="4" w:space="0" w:color="auto"/>
              <w:left w:val="single" w:sz="4" w:space="0" w:color="auto"/>
              <w:bottom w:val="single" w:sz="4" w:space="0" w:color="auto"/>
              <w:right w:val="single" w:sz="4" w:space="0" w:color="auto"/>
            </w:tcBorders>
            <w:hideMark/>
          </w:tcPr>
          <w:p w:rsidR="005761C7" w:rsidRPr="005761C7" w:rsidRDefault="005761C7" w:rsidP="005761C7">
            <w:pPr>
              <w:rPr>
                <w:rFonts w:ascii="Times New Roman" w:hAnsi="Times New Roman"/>
                <w:sz w:val="28"/>
                <w:szCs w:val="28"/>
                <w:lang w:val="kk-KZ"/>
              </w:rPr>
            </w:pPr>
            <w:r w:rsidRPr="005761C7">
              <w:rPr>
                <w:rFonts w:ascii="Times New Roman" w:hAnsi="Times New Roman"/>
                <w:sz w:val="28"/>
                <w:szCs w:val="28"/>
                <w:lang w:val="kk-KZ"/>
              </w:rPr>
              <w:t>Сынып бөлмелерінің тазалығын қадағалау</w:t>
            </w:r>
          </w:p>
        </w:tc>
        <w:tc>
          <w:tcPr>
            <w:tcW w:w="2956" w:type="dxa"/>
            <w:tcBorders>
              <w:top w:val="single" w:sz="4" w:space="0" w:color="auto"/>
              <w:left w:val="single" w:sz="4" w:space="0" w:color="auto"/>
              <w:bottom w:val="single" w:sz="4" w:space="0" w:color="auto"/>
              <w:right w:val="single" w:sz="4" w:space="0" w:color="auto"/>
            </w:tcBorders>
          </w:tcPr>
          <w:p w:rsidR="005761C7" w:rsidRPr="005761C7" w:rsidRDefault="005761C7" w:rsidP="005761C7">
            <w:pPr>
              <w:rPr>
                <w:rFonts w:ascii="Times New Roman" w:hAnsi="Times New Roman"/>
                <w:sz w:val="28"/>
                <w:szCs w:val="28"/>
                <w:lang w:val="kk-KZ"/>
              </w:rPr>
            </w:pPr>
            <w:r w:rsidRPr="005761C7">
              <w:rPr>
                <w:rFonts w:ascii="Times New Roman" w:hAnsi="Times New Roman"/>
                <w:sz w:val="28"/>
                <w:szCs w:val="28"/>
                <w:lang w:val="kk-KZ"/>
              </w:rPr>
              <w:softHyphen/>
              <w:t>Өзін-өзі басқару</w:t>
            </w:r>
          </w:p>
          <w:p w:rsidR="005761C7" w:rsidRPr="005761C7" w:rsidRDefault="005761C7" w:rsidP="005761C7">
            <w:pPr>
              <w:rPr>
                <w:rFonts w:ascii="Times New Roman" w:hAnsi="Times New Roman"/>
                <w:sz w:val="28"/>
                <w:szCs w:val="28"/>
                <w:lang w:val="kk-KZ"/>
              </w:rPr>
            </w:pPr>
            <w:r w:rsidRPr="005761C7">
              <w:rPr>
                <w:rFonts w:ascii="Times New Roman" w:hAnsi="Times New Roman"/>
                <w:sz w:val="28"/>
                <w:szCs w:val="28"/>
                <w:lang w:val="kk-KZ"/>
              </w:rPr>
              <w:t>ұйымының мүшелері</w:t>
            </w:r>
          </w:p>
        </w:tc>
        <w:tc>
          <w:tcPr>
            <w:tcW w:w="1559" w:type="dxa"/>
            <w:tcBorders>
              <w:top w:val="single" w:sz="4" w:space="0" w:color="auto"/>
              <w:left w:val="single" w:sz="4" w:space="0" w:color="auto"/>
              <w:bottom w:val="single" w:sz="4" w:space="0" w:color="auto"/>
              <w:right w:val="single" w:sz="4" w:space="0" w:color="auto"/>
            </w:tcBorders>
          </w:tcPr>
          <w:p w:rsidR="005761C7" w:rsidRPr="005761C7" w:rsidRDefault="005761C7" w:rsidP="005761C7">
            <w:pPr>
              <w:rPr>
                <w:rFonts w:ascii="Times New Roman" w:hAnsi="Times New Roman"/>
                <w:sz w:val="28"/>
                <w:szCs w:val="28"/>
                <w:lang w:val="kk-KZ"/>
              </w:rPr>
            </w:pPr>
            <w:r w:rsidRPr="005761C7">
              <w:rPr>
                <w:rFonts w:ascii="Times New Roman" w:hAnsi="Times New Roman"/>
                <w:sz w:val="28"/>
                <w:szCs w:val="28"/>
                <w:lang w:val="kk-KZ"/>
              </w:rPr>
              <w:t>жыл бойы</w:t>
            </w:r>
          </w:p>
          <w:p w:rsidR="005761C7" w:rsidRPr="005761C7" w:rsidRDefault="005761C7" w:rsidP="005761C7">
            <w:pPr>
              <w:rPr>
                <w:rFonts w:ascii="Times New Roman" w:hAnsi="Times New Roman"/>
                <w:sz w:val="28"/>
                <w:szCs w:val="28"/>
                <w:lang w:val="kk-KZ"/>
              </w:rPr>
            </w:pPr>
          </w:p>
        </w:tc>
      </w:tr>
      <w:tr w:rsidR="005761C7" w:rsidRPr="005761C7" w:rsidTr="005761C7">
        <w:tc>
          <w:tcPr>
            <w:tcW w:w="498" w:type="dxa"/>
            <w:tcBorders>
              <w:top w:val="single" w:sz="4" w:space="0" w:color="auto"/>
              <w:left w:val="single" w:sz="4" w:space="0" w:color="auto"/>
              <w:bottom w:val="single" w:sz="4" w:space="0" w:color="auto"/>
              <w:right w:val="single" w:sz="4" w:space="0" w:color="auto"/>
            </w:tcBorders>
            <w:hideMark/>
          </w:tcPr>
          <w:p w:rsidR="005761C7" w:rsidRPr="005761C7" w:rsidRDefault="005761C7" w:rsidP="005761C7">
            <w:pPr>
              <w:jc w:val="center"/>
              <w:rPr>
                <w:rFonts w:ascii="Times New Roman" w:hAnsi="Times New Roman"/>
                <w:sz w:val="28"/>
                <w:szCs w:val="28"/>
                <w:lang w:val="kk-KZ"/>
              </w:rPr>
            </w:pPr>
            <w:r w:rsidRPr="005761C7">
              <w:rPr>
                <w:rFonts w:ascii="Times New Roman" w:hAnsi="Times New Roman"/>
                <w:sz w:val="28"/>
                <w:szCs w:val="28"/>
                <w:lang w:val="kk-KZ"/>
              </w:rPr>
              <w:t>5</w:t>
            </w:r>
          </w:p>
        </w:tc>
        <w:tc>
          <w:tcPr>
            <w:tcW w:w="4343" w:type="dxa"/>
            <w:tcBorders>
              <w:top w:val="single" w:sz="4" w:space="0" w:color="auto"/>
              <w:left w:val="single" w:sz="4" w:space="0" w:color="auto"/>
              <w:bottom w:val="single" w:sz="4" w:space="0" w:color="auto"/>
              <w:right w:val="single" w:sz="4" w:space="0" w:color="auto"/>
            </w:tcBorders>
            <w:hideMark/>
          </w:tcPr>
          <w:p w:rsidR="005761C7" w:rsidRPr="005761C7" w:rsidRDefault="005761C7" w:rsidP="005761C7">
            <w:pPr>
              <w:rPr>
                <w:rFonts w:ascii="Times New Roman" w:hAnsi="Times New Roman"/>
                <w:sz w:val="28"/>
                <w:szCs w:val="28"/>
                <w:lang w:val="kk-KZ"/>
              </w:rPr>
            </w:pPr>
            <w:r w:rsidRPr="005761C7">
              <w:rPr>
                <w:rFonts w:ascii="Times New Roman" w:hAnsi="Times New Roman"/>
                <w:sz w:val="28"/>
                <w:szCs w:val="28"/>
                <w:lang w:val="kk-KZ"/>
              </w:rPr>
              <w:t>Білім алу деңгейін қадағалау, оқушылардың сабаққа қатысуын қадағалау</w:t>
            </w:r>
          </w:p>
        </w:tc>
        <w:tc>
          <w:tcPr>
            <w:tcW w:w="2956" w:type="dxa"/>
            <w:tcBorders>
              <w:top w:val="single" w:sz="4" w:space="0" w:color="auto"/>
              <w:left w:val="single" w:sz="4" w:space="0" w:color="auto"/>
              <w:bottom w:val="single" w:sz="4" w:space="0" w:color="auto"/>
              <w:right w:val="single" w:sz="4" w:space="0" w:color="auto"/>
            </w:tcBorders>
          </w:tcPr>
          <w:p w:rsidR="005761C7" w:rsidRPr="005761C7" w:rsidRDefault="005761C7" w:rsidP="005761C7">
            <w:pPr>
              <w:rPr>
                <w:rFonts w:ascii="Times New Roman" w:hAnsi="Times New Roman"/>
                <w:sz w:val="28"/>
                <w:szCs w:val="28"/>
                <w:lang w:val="kk-KZ"/>
              </w:rPr>
            </w:pPr>
            <w:r w:rsidRPr="005761C7">
              <w:rPr>
                <w:rFonts w:ascii="Times New Roman" w:hAnsi="Times New Roman"/>
                <w:sz w:val="28"/>
                <w:szCs w:val="28"/>
                <w:lang w:val="kk-KZ"/>
              </w:rPr>
              <w:softHyphen/>
              <w:t>Өзін-өзі басқару</w:t>
            </w:r>
          </w:p>
          <w:p w:rsidR="005761C7" w:rsidRPr="005761C7" w:rsidRDefault="005761C7" w:rsidP="005761C7">
            <w:pPr>
              <w:rPr>
                <w:rFonts w:ascii="Times New Roman" w:hAnsi="Times New Roman"/>
                <w:sz w:val="28"/>
                <w:szCs w:val="28"/>
                <w:lang w:val="kk-KZ"/>
              </w:rPr>
            </w:pPr>
            <w:r w:rsidRPr="005761C7">
              <w:rPr>
                <w:rFonts w:ascii="Times New Roman" w:hAnsi="Times New Roman"/>
                <w:sz w:val="28"/>
                <w:szCs w:val="28"/>
                <w:lang w:val="kk-KZ"/>
              </w:rPr>
              <w:t>ұйымының мүшелері</w:t>
            </w:r>
          </w:p>
        </w:tc>
        <w:tc>
          <w:tcPr>
            <w:tcW w:w="1559" w:type="dxa"/>
            <w:tcBorders>
              <w:top w:val="single" w:sz="4" w:space="0" w:color="auto"/>
              <w:left w:val="single" w:sz="4" w:space="0" w:color="auto"/>
              <w:bottom w:val="single" w:sz="4" w:space="0" w:color="auto"/>
              <w:right w:val="single" w:sz="4" w:space="0" w:color="auto"/>
            </w:tcBorders>
            <w:hideMark/>
          </w:tcPr>
          <w:p w:rsidR="005761C7" w:rsidRPr="005761C7" w:rsidRDefault="005761C7" w:rsidP="005761C7">
            <w:pPr>
              <w:rPr>
                <w:rFonts w:ascii="Times New Roman" w:hAnsi="Times New Roman"/>
                <w:sz w:val="28"/>
                <w:szCs w:val="28"/>
                <w:lang w:val="kk-KZ"/>
              </w:rPr>
            </w:pPr>
            <w:r w:rsidRPr="005761C7">
              <w:rPr>
                <w:rFonts w:ascii="Times New Roman" w:hAnsi="Times New Roman"/>
                <w:sz w:val="28"/>
                <w:szCs w:val="28"/>
                <w:lang w:val="kk-KZ"/>
              </w:rPr>
              <w:t>күн сайын</w:t>
            </w:r>
          </w:p>
        </w:tc>
      </w:tr>
      <w:tr w:rsidR="005761C7" w:rsidRPr="005761C7" w:rsidTr="005761C7">
        <w:trPr>
          <w:trHeight w:val="578"/>
        </w:trPr>
        <w:tc>
          <w:tcPr>
            <w:tcW w:w="498" w:type="dxa"/>
            <w:tcBorders>
              <w:top w:val="single" w:sz="4" w:space="0" w:color="auto"/>
              <w:left w:val="single" w:sz="4" w:space="0" w:color="auto"/>
              <w:bottom w:val="single" w:sz="4" w:space="0" w:color="auto"/>
              <w:right w:val="single" w:sz="4" w:space="0" w:color="auto"/>
            </w:tcBorders>
            <w:hideMark/>
          </w:tcPr>
          <w:p w:rsidR="005761C7" w:rsidRPr="005761C7" w:rsidRDefault="005761C7" w:rsidP="005761C7">
            <w:pPr>
              <w:jc w:val="center"/>
              <w:rPr>
                <w:rFonts w:ascii="Times New Roman" w:hAnsi="Times New Roman"/>
                <w:sz w:val="28"/>
                <w:szCs w:val="28"/>
                <w:lang w:val="kk-KZ"/>
              </w:rPr>
            </w:pPr>
            <w:r w:rsidRPr="005761C7">
              <w:rPr>
                <w:rFonts w:ascii="Times New Roman" w:hAnsi="Times New Roman"/>
                <w:sz w:val="28"/>
                <w:szCs w:val="28"/>
                <w:lang w:val="kk-KZ"/>
              </w:rPr>
              <w:t>6</w:t>
            </w:r>
          </w:p>
        </w:tc>
        <w:tc>
          <w:tcPr>
            <w:tcW w:w="4343" w:type="dxa"/>
            <w:tcBorders>
              <w:top w:val="single" w:sz="4" w:space="0" w:color="auto"/>
              <w:left w:val="single" w:sz="4" w:space="0" w:color="auto"/>
              <w:bottom w:val="single" w:sz="4" w:space="0" w:color="auto"/>
              <w:right w:val="single" w:sz="4" w:space="0" w:color="auto"/>
            </w:tcBorders>
          </w:tcPr>
          <w:p w:rsidR="005761C7" w:rsidRPr="005761C7" w:rsidRDefault="005761C7" w:rsidP="005761C7">
            <w:pPr>
              <w:rPr>
                <w:rFonts w:ascii="Times New Roman" w:hAnsi="Times New Roman"/>
                <w:sz w:val="28"/>
                <w:szCs w:val="28"/>
                <w:lang w:val="kk-KZ"/>
              </w:rPr>
            </w:pPr>
            <w:r w:rsidRPr="005761C7">
              <w:rPr>
                <w:rFonts w:ascii="Times New Roman" w:hAnsi="Times New Roman"/>
                <w:sz w:val="28"/>
                <w:szCs w:val="28"/>
                <w:lang w:val="kk-KZ"/>
              </w:rPr>
              <w:t>Еңбек апталығын өткізу</w:t>
            </w:r>
          </w:p>
          <w:p w:rsidR="005761C7" w:rsidRPr="005761C7" w:rsidRDefault="005761C7" w:rsidP="005761C7">
            <w:pPr>
              <w:tabs>
                <w:tab w:val="left" w:pos="1080"/>
              </w:tabs>
              <w:rPr>
                <w:rFonts w:ascii="Times New Roman" w:hAnsi="Times New Roman"/>
                <w:sz w:val="28"/>
                <w:szCs w:val="28"/>
                <w:lang w:val="kk-KZ"/>
              </w:rPr>
            </w:pPr>
          </w:p>
        </w:tc>
        <w:tc>
          <w:tcPr>
            <w:tcW w:w="2956" w:type="dxa"/>
            <w:tcBorders>
              <w:top w:val="single" w:sz="4" w:space="0" w:color="auto"/>
              <w:left w:val="single" w:sz="4" w:space="0" w:color="auto"/>
              <w:bottom w:val="single" w:sz="4" w:space="0" w:color="auto"/>
              <w:right w:val="single" w:sz="4" w:space="0" w:color="auto"/>
            </w:tcBorders>
          </w:tcPr>
          <w:p w:rsidR="005761C7" w:rsidRPr="005761C7" w:rsidRDefault="005761C7" w:rsidP="005761C7">
            <w:pPr>
              <w:rPr>
                <w:rFonts w:ascii="Times New Roman" w:hAnsi="Times New Roman"/>
                <w:sz w:val="28"/>
                <w:szCs w:val="28"/>
                <w:lang w:val="kk-KZ"/>
              </w:rPr>
            </w:pPr>
            <w:r w:rsidRPr="005761C7">
              <w:rPr>
                <w:rFonts w:ascii="Times New Roman" w:hAnsi="Times New Roman"/>
                <w:sz w:val="28"/>
                <w:szCs w:val="28"/>
                <w:lang w:val="kk-KZ"/>
              </w:rPr>
              <w:softHyphen/>
              <w:t>Өзін-өзі басқару</w:t>
            </w:r>
          </w:p>
          <w:p w:rsidR="005761C7" w:rsidRPr="005761C7" w:rsidRDefault="005761C7" w:rsidP="005761C7">
            <w:pPr>
              <w:rPr>
                <w:rFonts w:ascii="Times New Roman" w:hAnsi="Times New Roman"/>
                <w:sz w:val="28"/>
                <w:szCs w:val="28"/>
                <w:lang w:val="kk-KZ"/>
              </w:rPr>
            </w:pPr>
            <w:r w:rsidRPr="005761C7">
              <w:rPr>
                <w:rFonts w:ascii="Times New Roman" w:hAnsi="Times New Roman"/>
                <w:sz w:val="28"/>
                <w:szCs w:val="28"/>
                <w:lang w:val="kk-KZ"/>
              </w:rPr>
              <w:t>ұйымының мүшелері</w:t>
            </w:r>
          </w:p>
        </w:tc>
        <w:tc>
          <w:tcPr>
            <w:tcW w:w="1559" w:type="dxa"/>
            <w:tcBorders>
              <w:top w:val="single" w:sz="4" w:space="0" w:color="auto"/>
              <w:left w:val="single" w:sz="4" w:space="0" w:color="auto"/>
              <w:bottom w:val="single" w:sz="4" w:space="0" w:color="auto"/>
              <w:right w:val="single" w:sz="4" w:space="0" w:color="auto"/>
            </w:tcBorders>
            <w:hideMark/>
          </w:tcPr>
          <w:p w:rsidR="005761C7" w:rsidRPr="005761C7" w:rsidRDefault="005761C7" w:rsidP="005761C7">
            <w:pPr>
              <w:rPr>
                <w:rFonts w:ascii="Times New Roman" w:hAnsi="Times New Roman"/>
                <w:sz w:val="28"/>
                <w:szCs w:val="28"/>
                <w:lang w:val="kk-KZ"/>
              </w:rPr>
            </w:pPr>
            <w:r w:rsidRPr="005761C7">
              <w:rPr>
                <w:rFonts w:ascii="Times New Roman" w:hAnsi="Times New Roman"/>
                <w:sz w:val="28"/>
                <w:szCs w:val="28"/>
                <w:lang w:val="kk-KZ"/>
              </w:rPr>
              <w:t>қазан</w:t>
            </w:r>
          </w:p>
        </w:tc>
      </w:tr>
      <w:tr w:rsidR="005761C7" w:rsidRPr="005761C7" w:rsidTr="005761C7">
        <w:tc>
          <w:tcPr>
            <w:tcW w:w="498" w:type="dxa"/>
            <w:tcBorders>
              <w:top w:val="single" w:sz="4" w:space="0" w:color="auto"/>
              <w:left w:val="single" w:sz="4" w:space="0" w:color="auto"/>
              <w:bottom w:val="single" w:sz="4" w:space="0" w:color="auto"/>
              <w:right w:val="single" w:sz="4" w:space="0" w:color="auto"/>
            </w:tcBorders>
            <w:hideMark/>
          </w:tcPr>
          <w:p w:rsidR="005761C7" w:rsidRPr="005761C7" w:rsidRDefault="005761C7" w:rsidP="005761C7">
            <w:pPr>
              <w:jc w:val="center"/>
              <w:rPr>
                <w:rFonts w:ascii="Times New Roman" w:hAnsi="Times New Roman"/>
                <w:sz w:val="28"/>
                <w:szCs w:val="28"/>
                <w:lang w:val="kk-KZ"/>
              </w:rPr>
            </w:pPr>
            <w:r w:rsidRPr="005761C7">
              <w:rPr>
                <w:rFonts w:ascii="Times New Roman" w:hAnsi="Times New Roman"/>
                <w:sz w:val="28"/>
                <w:szCs w:val="28"/>
                <w:lang w:val="kk-KZ"/>
              </w:rPr>
              <w:t>7</w:t>
            </w:r>
          </w:p>
        </w:tc>
        <w:tc>
          <w:tcPr>
            <w:tcW w:w="4343" w:type="dxa"/>
            <w:tcBorders>
              <w:top w:val="single" w:sz="4" w:space="0" w:color="auto"/>
              <w:left w:val="single" w:sz="4" w:space="0" w:color="auto"/>
              <w:bottom w:val="single" w:sz="4" w:space="0" w:color="auto"/>
              <w:right w:val="single" w:sz="4" w:space="0" w:color="auto"/>
            </w:tcBorders>
          </w:tcPr>
          <w:p w:rsidR="005761C7" w:rsidRPr="005761C7" w:rsidRDefault="005761C7" w:rsidP="005761C7">
            <w:pPr>
              <w:rPr>
                <w:rFonts w:ascii="Times New Roman" w:hAnsi="Times New Roman"/>
                <w:sz w:val="28"/>
                <w:szCs w:val="28"/>
                <w:lang w:val="kk-KZ"/>
              </w:rPr>
            </w:pPr>
            <w:r w:rsidRPr="005761C7">
              <w:rPr>
                <w:rFonts w:ascii="Times New Roman" w:hAnsi="Times New Roman"/>
                <w:sz w:val="28"/>
                <w:szCs w:val="28"/>
                <w:lang w:val="kk-KZ"/>
              </w:rPr>
              <w:t>Өзін-өзі басқару күні</w:t>
            </w:r>
          </w:p>
          <w:p w:rsidR="005761C7" w:rsidRPr="005761C7" w:rsidRDefault="005761C7" w:rsidP="005761C7">
            <w:pPr>
              <w:rPr>
                <w:rFonts w:ascii="Times New Roman" w:hAnsi="Times New Roman"/>
                <w:sz w:val="28"/>
                <w:szCs w:val="28"/>
                <w:lang w:val="kk-KZ"/>
              </w:rPr>
            </w:pPr>
          </w:p>
        </w:tc>
        <w:tc>
          <w:tcPr>
            <w:tcW w:w="2956" w:type="dxa"/>
            <w:tcBorders>
              <w:top w:val="single" w:sz="4" w:space="0" w:color="auto"/>
              <w:left w:val="single" w:sz="4" w:space="0" w:color="auto"/>
              <w:bottom w:val="single" w:sz="4" w:space="0" w:color="auto"/>
              <w:right w:val="single" w:sz="4" w:space="0" w:color="auto"/>
            </w:tcBorders>
          </w:tcPr>
          <w:p w:rsidR="005761C7" w:rsidRPr="005761C7" w:rsidRDefault="005761C7" w:rsidP="005761C7">
            <w:pPr>
              <w:rPr>
                <w:rFonts w:ascii="Times New Roman" w:hAnsi="Times New Roman"/>
                <w:sz w:val="28"/>
                <w:szCs w:val="28"/>
                <w:lang w:val="kk-KZ"/>
              </w:rPr>
            </w:pPr>
            <w:r w:rsidRPr="005761C7">
              <w:rPr>
                <w:rFonts w:ascii="Times New Roman" w:hAnsi="Times New Roman"/>
                <w:sz w:val="28"/>
                <w:szCs w:val="28"/>
                <w:lang w:val="kk-KZ"/>
              </w:rPr>
              <w:softHyphen/>
              <w:t>Өзін-өзі басқару</w:t>
            </w:r>
          </w:p>
          <w:p w:rsidR="005761C7" w:rsidRPr="005761C7" w:rsidRDefault="005761C7" w:rsidP="005761C7">
            <w:pPr>
              <w:rPr>
                <w:rFonts w:ascii="Times New Roman" w:hAnsi="Times New Roman"/>
                <w:sz w:val="28"/>
                <w:szCs w:val="28"/>
                <w:lang w:val="kk-KZ"/>
              </w:rPr>
            </w:pPr>
            <w:r w:rsidRPr="005761C7">
              <w:rPr>
                <w:rFonts w:ascii="Times New Roman" w:hAnsi="Times New Roman"/>
                <w:sz w:val="28"/>
                <w:szCs w:val="28"/>
                <w:lang w:val="kk-KZ"/>
              </w:rPr>
              <w:t>ұйымының мүшелері</w:t>
            </w:r>
          </w:p>
        </w:tc>
        <w:tc>
          <w:tcPr>
            <w:tcW w:w="1559" w:type="dxa"/>
            <w:tcBorders>
              <w:top w:val="single" w:sz="4" w:space="0" w:color="auto"/>
              <w:left w:val="single" w:sz="4" w:space="0" w:color="auto"/>
              <w:bottom w:val="single" w:sz="4" w:space="0" w:color="auto"/>
              <w:right w:val="single" w:sz="4" w:space="0" w:color="auto"/>
            </w:tcBorders>
            <w:hideMark/>
          </w:tcPr>
          <w:p w:rsidR="005761C7" w:rsidRPr="005761C7" w:rsidRDefault="005761C7" w:rsidP="005761C7">
            <w:pPr>
              <w:rPr>
                <w:rFonts w:ascii="Times New Roman" w:hAnsi="Times New Roman"/>
                <w:sz w:val="28"/>
                <w:szCs w:val="28"/>
                <w:lang w:val="kk-KZ"/>
              </w:rPr>
            </w:pPr>
            <w:r w:rsidRPr="005761C7">
              <w:rPr>
                <w:rFonts w:ascii="Times New Roman" w:hAnsi="Times New Roman"/>
                <w:sz w:val="28"/>
                <w:szCs w:val="28"/>
                <w:lang w:val="kk-KZ"/>
              </w:rPr>
              <w:t>қазан</w:t>
            </w:r>
          </w:p>
        </w:tc>
      </w:tr>
      <w:tr w:rsidR="005761C7" w:rsidRPr="005761C7" w:rsidTr="005761C7">
        <w:tc>
          <w:tcPr>
            <w:tcW w:w="498" w:type="dxa"/>
            <w:tcBorders>
              <w:top w:val="single" w:sz="4" w:space="0" w:color="auto"/>
              <w:left w:val="single" w:sz="4" w:space="0" w:color="auto"/>
              <w:bottom w:val="single" w:sz="4" w:space="0" w:color="auto"/>
              <w:right w:val="single" w:sz="4" w:space="0" w:color="auto"/>
            </w:tcBorders>
            <w:hideMark/>
          </w:tcPr>
          <w:p w:rsidR="005761C7" w:rsidRPr="005761C7" w:rsidRDefault="005761C7" w:rsidP="005761C7">
            <w:pPr>
              <w:jc w:val="center"/>
              <w:rPr>
                <w:rFonts w:ascii="Times New Roman" w:hAnsi="Times New Roman"/>
                <w:sz w:val="28"/>
                <w:szCs w:val="28"/>
                <w:lang w:val="kk-KZ"/>
              </w:rPr>
            </w:pPr>
            <w:r w:rsidRPr="005761C7">
              <w:rPr>
                <w:rFonts w:ascii="Times New Roman" w:hAnsi="Times New Roman"/>
                <w:sz w:val="28"/>
                <w:szCs w:val="28"/>
                <w:lang w:val="kk-KZ"/>
              </w:rPr>
              <w:t>8</w:t>
            </w:r>
          </w:p>
        </w:tc>
        <w:tc>
          <w:tcPr>
            <w:tcW w:w="4343" w:type="dxa"/>
            <w:tcBorders>
              <w:top w:val="single" w:sz="4" w:space="0" w:color="auto"/>
              <w:left w:val="single" w:sz="4" w:space="0" w:color="auto"/>
              <w:bottom w:val="single" w:sz="4" w:space="0" w:color="auto"/>
              <w:right w:val="single" w:sz="4" w:space="0" w:color="auto"/>
            </w:tcBorders>
            <w:hideMark/>
          </w:tcPr>
          <w:p w:rsidR="005761C7" w:rsidRPr="005761C7" w:rsidRDefault="005761C7" w:rsidP="005761C7">
            <w:pPr>
              <w:rPr>
                <w:rFonts w:ascii="Times New Roman" w:hAnsi="Times New Roman"/>
                <w:sz w:val="28"/>
                <w:szCs w:val="28"/>
                <w:lang w:val="kk-KZ"/>
              </w:rPr>
            </w:pPr>
            <w:r w:rsidRPr="005761C7">
              <w:rPr>
                <w:rFonts w:ascii="Times New Roman" w:hAnsi="Times New Roman"/>
                <w:sz w:val="28"/>
                <w:szCs w:val="28"/>
                <w:lang w:val="kk-KZ"/>
              </w:rPr>
              <w:t>Спорт шараларын өткізу</w:t>
            </w:r>
          </w:p>
        </w:tc>
        <w:tc>
          <w:tcPr>
            <w:tcW w:w="2956" w:type="dxa"/>
            <w:tcBorders>
              <w:top w:val="single" w:sz="4" w:space="0" w:color="auto"/>
              <w:left w:val="single" w:sz="4" w:space="0" w:color="auto"/>
              <w:bottom w:val="single" w:sz="4" w:space="0" w:color="auto"/>
              <w:right w:val="single" w:sz="4" w:space="0" w:color="auto"/>
            </w:tcBorders>
          </w:tcPr>
          <w:p w:rsidR="005761C7" w:rsidRPr="005761C7" w:rsidRDefault="005761C7" w:rsidP="005761C7">
            <w:pPr>
              <w:rPr>
                <w:rFonts w:ascii="Times New Roman" w:hAnsi="Times New Roman"/>
                <w:sz w:val="28"/>
                <w:szCs w:val="28"/>
                <w:lang w:val="kk-KZ"/>
              </w:rPr>
            </w:pPr>
            <w:r w:rsidRPr="005761C7">
              <w:rPr>
                <w:rFonts w:ascii="Times New Roman" w:hAnsi="Times New Roman"/>
                <w:sz w:val="28"/>
                <w:szCs w:val="28"/>
                <w:lang w:val="kk-KZ"/>
              </w:rPr>
              <w:softHyphen/>
              <w:t>Өзін-өзі басқару</w:t>
            </w:r>
          </w:p>
          <w:p w:rsidR="005761C7" w:rsidRPr="005761C7" w:rsidRDefault="005761C7" w:rsidP="005761C7">
            <w:pPr>
              <w:rPr>
                <w:rFonts w:ascii="Times New Roman" w:hAnsi="Times New Roman"/>
                <w:sz w:val="28"/>
                <w:szCs w:val="28"/>
                <w:lang w:val="kk-KZ"/>
              </w:rPr>
            </w:pPr>
            <w:r w:rsidRPr="005761C7">
              <w:rPr>
                <w:rFonts w:ascii="Times New Roman" w:hAnsi="Times New Roman"/>
                <w:sz w:val="28"/>
                <w:szCs w:val="28"/>
                <w:lang w:val="kk-KZ"/>
              </w:rPr>
              <w:t>ұйымының мүшелері</w:t>
            </w:r>
          </w:p>
        </w:tc>
        <w:tc>
          <w:tcPr>
            <w:tcW w:w="1559" w:type="dxa"/>
            <w:tcBorders>
              <w:top w:val="single" w:sz="4" w:space="0" w:color="auto"/>
              <w:left w:val="single" w:sz="4" w:space="0" w:color="auto"/>
              <w:bottom w:val="single" w:sz="4" w:space="0" w:color="auto"/>
              <w:right w:val="single" w:sz="4" w:space="0" w:color="auto"/>
            </w:tcBorders>
            <w:hideMark/>
          </w:tcPr>
          <w:p w:rsidR="005761C7" w:rsidRPr="005761C7" w:rsidRDefault="005761C7" w:rsidP="005761C7">
            <w:pPr>
              <w:rPr>
                <w:rFonts w:ascii="Times New Roman" w:hAnsi="Times New Roman"/>
                <w:sz w:val="28"/>
                <w:szCs w:val="28"/>
                <w:lang w:val="kk-KZ"/>
              </w:rPr>
            </w:pPr>
            <w:r w:rsidRPr="005761C7">
              <w:rPr>
                <w:rFonts w:ascii="Times New Roman" w:hAnsi="Times New Roman"/>
                <w:sz w:val="28"/>
                <w:szCs w:val="28"/>
                <w:lang w:val="kk-KZ"/>
              </w:rPr>
              <w:t>жыл бойы</w:t>
            </w:r>
          </w:p>
        </w:tc>
      </w:tr>
      <w:tr w:rsidR="005761C7" w:rsidRPr="005761C7" w:rsidTr="005761C7">
        <w:tc>
          <w:tcPr>
            <w:tcW w:w="498" w:type="dxa"/>
            <w:tcBorders>
              <w:top w:val="single" w:sz="4" w:space="0" w:color="auto"/>
              <w:left w:val="single" w:sz="4" w:space="0" w:color="auto"/>
              <w:bottom w:val="single" w:sz="4" w:space="0" w:color="auto"/>
              <w:right w:val="single" w:sz="4" w:space="0" w:color="auto"/>
            </w:tcBorders>
            <w:hideMark/>
          </w:tcPr>
          <w:p w:rsidR="005761C7" w:rsidRPr="005761C7" w:rsidRDefault="005761C7" w:rsidP="005761C7">
            <w:pPr>
              <w:jc w:val="center"/>
              <w:rPr>
                <w:rFonts w:ascii="Times New Roman" w:hAnsi="Times New Roman"/>
                <w:sz w:val="28"/>
                <w:szCs w:val="28"/>
                <w:lang w:val="kk-KZ"/>
              </w:rPr>
            </w:pPr>
            <w:r w:rsidRPr="005761C7">
              <w:rPr>
                <w:rFonts w:ascii="Times New Roman" w:hAnsi="Times New Roman"/>
                <w:sz w:val="28"/>
                <w:szCs w:val="28"/>
                <w:lang w:val="kk-KZ"/>
              </w:rPr>
              <w:t>9</w:t>
            </w:r>
          </w:p>
        </w:tc>
        <w:tc>
          <w:tcPr>
            <w:tcW w:w="4343" w:type="dxa"/>
            <w:tcBorders>
              <w:top w:val="single" w:sz="4" w:space="0" w:color="auto"/>
              <w:left w:val="single" w:sz="4" w:space="0" w:color="auto"/>
              <w:bottom w:val="single" w:sz="4" w:space="0" w:color="auto"/>
              <w:right w:val="single" w:sz="4" w:space="0" w:color="auto"/>
            </w:tcBorders>
          </w:tcPr>
          <w:p w:rsidR="005761C7" w:rsidRPr="005761C7" w:rsidRDefault="005761C7" w:rsidP="005761C7">
            <w:pPr>
              <w:rPr>
                <w:rFonts w:ascii="Times New Roman" w:hAnsi="Times New Roman"/>
                <w:sz w:val="28"/>
                <w:szCs w:val="28"/>
              </w:rPr>
            </w:pPr>
            <w:r w:rsidRPr="005761C7">
              <w:rPr>
                <w:rFonts w:ascii="Times New Roman" w:hAnsi="Times New Roman"/>
                <w:sz w:val="28"/>
                <w:szCs w:val="28"/>
              </w:rPr>
              <w:t>Таңертеңгілік жаттықтыру</w:t>
            </w:r>
          </w:p>
          <w:p w:rsidR="005761C7" w:rsidRPr="005761C7" w:rsidRDefault="005761C7" w:rsidP="005761C7">
            <w:pPr>
              <w:rPr>
                <w:rFonts w:ascii="Times New Roman" w:hAnsi="Times New Roman"/>
                <w:sz w:val="28"/>
                <w:szCs w:val="28"/>
              </w:rPr>
            </w:pPr>
          </w:p>
        </w:tc>
        <w:tc>
          <w:tcPr>
            <w:tcW w:w="2956" w:type="dxa"/>
            <w:tcBorders>
              <w:top w:val="single" w:sz="4" w:space="0" w:color="auto"/>
              <w:left w:val="single" w:sz="4" w:space="0" w:color="auto"/>
              <w:bottom w:val="single" w:sz="4" w:space="0" w:color="auto"/>
              <w:right w:val="single" w:sz="4" w:space="0" w:color="auto"/>
            </w:tcBorders>
          </w:tcPr>
          <w:p w:rsidR="005761C7" w:rsidRPr="005761C7" w:rsidRDefault="005761C7" w:rsidP="005761C7">
            <w:pPr>
              <w:rPr>
                <w:rFonts w:ascii="Times New Roman" w:hAnsi="Times New Roman"/>
                <w:sz w:val="28"/>
                <w:szCs w:val="28"/>
                <w:lang w:val="kk-KZ"/>
              </w:rPr>
            </w:pPr>
            <w:r w:rsidRPr="005761C7">
              <w:rPr>
                <w:rFonts w:ascii="Times New Roman" w:hAnsi="Times New Roman"/>
                <w:sz w:val="28"/>
                <w:szCs w:val="28"/>
                <w:lang w:val="kk-KZ"/>
              </w:rPr>
              <w:softHyphen/>
              <w:t>Өзін-өзі басқару</w:t>
            </w:r>
          </w:p>
          <w:p w:rsidR="005761C7" w:rsidRPr="005761C7" w:rsidRDefault="005761C7" w:rsidP="005761C7">
            <w:pPr>
              <w:rPr>
                <w:rFonts w:ascii="Times New Roman" w:hAnsi="Times New Roman"/>
                <w:sz w:val="28"/>
                <w:szCs w:val="28"/>
                <w:lang w:val="kk-KZ"/>
              </w:rPr>
            </w:pPr>
            <w:r w:rsidRPr="005761C7">
              <w:rPr>
                <w:rFonts w:ascii="Times New Roman" w:hAnsi="Times New Roman"/>
                <w:sz w:val="28"/>
                <w:szCs w:val="28"/>
                <w:lang w:val="kk-KZ"/>
              </w:rPr>
              <w:t>ұйымының мүшелері</w:t>
            </w:r>
          </w:p>
        </w:tc>
        <w:tc>
          <w:tcPr>
            <w:tcW w:w="1559" w:type="dxa"/>
            <w:tcBorders>
              <w:top w:val="single" w:sz="4" w:space="0" w:color="auto"/>
              <w:left w:val="single" w:sz="4" w:space="0" w:color="auto"/>
              <w:bottom w:val="single" w:sz="4" w:space="0" w:color="auto"/>
              <w:right w:val="single" w:sz="4" w:space="0" w:color="auto"/>
            </w:tcBorders>
            <w:hideMark/>
          </w:tcPr>
          <w:p w:rsidR="005761C7" w:rsidRPr="005761C7" w:rsidRDefault="005761C7" w:rsidP="005761C7">
            <w:pPr>
              <w:rPr>
                <w:rFonts w:ascii="Times New Roman" w:hAnsi="Times New Roman"/>
                <w:sz w:val="28"/>
                <w:szCs w:val="28"/>
              </w:rPr>
            </w:pPr>
            <w:r w:rsidRPr="005761C7">
              <w:rPr>
                <w:rFonts w:ascii="Times New Roman" w:hAnsi="Times New Roman"/>
                <w:sz w:val="28"/>
                <w:szCs w:val="28"/>
                <w:lang w:val="kk-KZ"/>
              </w:rPr>
              <w:t>жыл бойы</w:t>
            </w:r>
          </w:p>
        </w:tc>
      </w:tr>
      <w:tr w:rsidR="005761C7" w:rsidRPr="005761C7" w:rsidTr="005761C7">
        <w:tc>
          <w:tcPr>
            <w:tcW w:w="498" w:type="dxa"/>
            <w:tcBorders>
              <w:top w:val="single" w:sz="4" w:space="0" w:color="auto"/>
              <w:left w:val="single" w:sz="4" w:space="0" w:color="auto"/>
              <w:bottom w:val="single" w:sz="4" w:space="0" w:color="auto"/>
              <w:right w:val="single" w:sz="4" w:space="0" w:color="auto"/>
            </w:tcBorders>
            <w:hideMark/>
          </w:tcPr>
          <w:p w:rsidR="005761C7" w:rsidRPr="005761C7" w:rsidRDefault="005761C7" w:rsidP="005761C7">
            <w:pPr>
              <w:jc w:val="center"/>
              <w:rPr>
                <w:rFonts w:ascii="Times New Roman" w:hAnsi="Times New Roman"/>
                <w:sz w:val="28"/>
                <w:szCs w:val="28"/>
                <w:lang w:val="kk-KZ"/>
              </w:rPr>
            </w:pPr>
            <w:r w:rsidRPr="005761C7">
              <w:rPr>
                <w:rFonts w:ascii="Times New Roman" w:hAnsi="Times New Roman"/>
                <w:sz w:val="28"/>
                <w:szCs w:val="28"/>
                <w:lang w:val="kk-KZ"/>
              </w:rPr>
              <w:t>10</w:t>
            </w:r>
          </w:p>
        </w:tc>
        <w:tc>
          <w:tcPr>
            <w:tcW w:w="4343" w:type="dxa"/>
            <w:tcBorders>
              <w:top w:val="single" w:sz="4" w:space="0" w:color="auto"/>
              <w:left w:val="single" w:sz="4" w:space="0" w:color="auto"/>
              <w:bottom w:val="single" w:sz="4" w:space="0" w:color="auto"/>
              <w:right w:val="single" w:sz="4" w:space="0" w:color="auto"/>
            </w:tcBorders>
          </w:tcPr>
          <w:p w:rsidR="005761C7" w:rsidRPr="005761C7" w:rsidRDefault="005761C7" w:rsidP="005761C7">
            <w:pPr>
              <w:rPr>
                <w:rFonts w:ascii="Times New Roman" w:hAnsi="Times New Roman"/>
                <w:sz w:val="28"/>
                <w:szCs w:val="28"/>
              </w:rPr>
            </w:pPr>
            <w:r w:rsidRPr="005761C7">
              <w:rPr>
                <w:rFonts w:ascii="Times New Roman" w:hAnsi="Times New Roman"/>
                <w:sz w:val="28"/>
                <w:szCs w:val="28"/>
              </w:rPr>
              <w:t>«</w:t>
            </w:r>
            <w:r w:rsidRPr="005761C7">
              <w:rPr>
                <w:rFonts w:ascii="Times New Roman" w:hAnsi="Times New Roman"/>
                <w:sz w:val="28"/>
                <w:szCs w:val="28"/>
                <w:lang w:val="kk-KZ"/>
              </w:rPr>
              <w:t>Қ</w:t>
            </w:r>
            <w:r w:rsidRPr="005761C7">
              <w:rPr>
                <w:rFonts w:ascii="Times New Roman" w:hAnsi="Times New Roman"/>
                <w:sz w:val="28"/>
                <w:szCs w:val="28"/>
              </w:rPr>
              <w:t>амқорлық» акциясы</w:t>
            </w:r>
          </w:p>
          <w:p w:rsidR="005761C7" w:rsidRPr="005761C7" w:rsidRDefault="005761C7" w:rsidP="005761C7">
            <w:pPr>
              <w:rPr>
                <w:rFonts w:ascii="Times New Roman" w:hAnsi="Times New Roman"/>
                <w:sz w:val="28"/>
                <w:szCs w:val="28"/>
              </w:rPr>
            </w:pPr>
          </w:p>
        </w:tc>
        <w:tc>
          <w:tcPr>
            <w:tcW w:w="2956" w:type="dxa"/>
            <w:tcBorders>
              <w:top w:val="single" w:sz="4" w:space="0" w:color="auto"/>
              <w:left w:val="single" w:sz="4" w:space="0" w:color="auto"/>
              <w:bottom w:val="single" w:sz="4" w:space="0" w:color="auto"/>
              <w:right w:val="single" w:sz="4" w:space="0" w:color="auto"/>
            </w:tcBorders>
          </w:tcPr>
          <w:p w:rsidR="005761C7" w:rsidRPr="005761C7" w:rsidRDefault="005761C7" w:rsidP="005761C7">
            <w:pPr>
              <w:rPr>
                <w:rFonts w:ascii="Times New Roman" w:hAnsi="Times New Roman"/>
                <w:sz w:val="28"/>
                <w:szCs w:val="28"/>
                <w:lang w:val="kk-KZ"/>
              </w:rPr>
            </w:pPr>
            <w:r w:rsidRPr="005761C7">
              <w:rPr>
                <w:rFonts w:ascii="Times New Roman" w:hAnsi="Times New Roman"/>
                <w:sz w:val="28"/>
                <w:szCs w:val="28"/>
                <w:lang w:val="kk-KZ"/>
              </w:rPr>
              <w:softHyphen/>
              <w:t>Өзін-өзі басқару</w:t>
            </w:r>
          </w:p>
          <w:p w:rsidR="005761C7" w:rsidRPr="005761C7" w:rsidRDefault="005761C7" w:rsidP="005761C7">
            <w:pPr>
              <w:rPr>
                <w:rFonts w:ascii="Times New Roman" w:hAnsi="Times New Roman"/>
                <w:sz w:val="28"/>
                <w:szCs w:val="28"/>
                <w:lang w:val="kk-KZ"/>
              </w:rPr>
            </w:pPr>
            <w:r w:rsidRPr="005761C7">
              <w:rPr>
                <w:rFonts w:ascii="Times New Roman" w:hAnsi="Times New Roman"/>
                <w:sz w:val="28"/>
                <w:szCs w:val="28"/>
                <w:lang w:val="kk-KZ"/>
              </w:rPr>
              <w:t>ұйымының мүшелері</w:t>
            </w:r>
          </w:p>
        </w:tc>
        <w:tc>
          <w:tcPr>
            <w:tcW w:w="1559" w:type="dxa"/>
            <w:tcBorders>
              <w:top w:val="single" w:sz="4" w:space="0" w:color="auto"/>
              <w:left w:val="single" w:sz="4" w:space="0" w:color="auto"/>
              <w:bottom w:val="single" w:sz="4" w:space="0" w:color="auto"/>
              <w:right w:val="single" w:sz="4" w:space="0" w:color="auto"/>
            </w:tcBorders>
            <w:hideMark/>
          </w:tcPr>
          <w:p w:rsidR="005761C7" w:rsidRPr="005761C7" w:rsidRDefault="005761C7" w:rsidP="005761C7">
            <w:pPr>
              <w:rPr>
                <w:rFonts w:ascii="Times New Roman" w:hAnsi="Times New Roman"/>
                <w:sz w:val="28"/>
                <w:szCs w:val="28"/>
                <w:lang w:val="kk-KZ"/>
              </w:rPr>
            </w:pPr>
            <w:r w:rsidRPr="005761C7">
              <w:rPr>
                <w:rFonts w:ascii="Times New Roman" w:hAnsi="Times New Roman"/>
                <w:sz w:val="28"/>
                <w:szCs w:val="28"/>
                <w:lang w:val="kk-KZ"/>
              </w:rPr>
              <w:t>қазан, наурыз айлары</w:t>
            </w:r>
          </w:p>
        </w:tc>
      </w:tr>
      <w:tr w:rsidR="005761C7" w:rsidRPr="005761C7" w:rsidTr="005761C7">
        <w:trPr>
          <w:trHeight w:val="502"/>
        </w:trPr>
        <w:tc>
          <w:tcPr>
            <w:tcW w:w="498" w:type="dxa"/>
            <w:tcBorders>
              <w:top w:val="single" w:sz="4" w:space="0" w:color="auto"/>
              <w:left w:val="single" w:sz="4" w:space="0" w:color="auto"/>
              <w:bottom w:val="single" w:sz="4" w:space="0" w:color="auto"/>
              <w:right w:val="single" w:sz="4" w:space="0" w:color="auto"/>
            </w:tcBorders>
            <w:hideMark/>
          </w:tcPr>
          <w:p w:rsidR="005761C7" w:rsidRPr="005761C7" w:rsidRDefault="005761C7" w:rsidP="005761C7">
            <w:pPr>
              <w:jc w:val="center"/>
              <w:rPr>
                <w:rFonts w:ascii="Times New Roman" w:hAnsi="Times New Roman"/>
                <w:sz w:val="28"/>
                <w:szCs w:val="28"/>
                <w:lang w:val="kk-KZ"/>
              </w:rPr>
            </w:pPr>
            <w:r w:rsidRPr="005761C7">
              <w:rPr>
                <w:rFonts w:ascii="Times New Roman" w:hAnsi="Times New Roman"/>
                <w:sz w:val="28"/>
                <w:szCs w:val="28"/>
                <w:lang w:val="kk-KZ"/>
              </w:rPr>
              <w:t>11</w:t>
            </w:r>
          </w:p>
        </w:tc>
        <w:tc>
          <w:tcPr>
            <w:tcW w:w="4343" w:type="dxa"/>
            <w:tcBorders>
              <w:top w:val="single" w:sz="4" w:space="0" w:color="auto"/>
              <w:left w:val="single" w:sz="4" w:space="0" w:color="auto"/>
              <w:bottom w:val="single" w:sz="4" w:space="0" w:color="auto"/>
              <w:right w:val="single" w:sz="4" w:space="0" w:color="auto"/>
            </w:tcBorders>
          </w:tcPr>
          <w:p w:rsidR="005761C7" w:rsidRPr="005761C7" w:rsidRDefault="005761C7" w:rsidP="005761C7">
            <w:pPr>
              <w:rPr>
                <w:rFonts w:ascii="Times New Roman" w:hAnsi="Times New Roman"/>
                <w:sz w:val="28"/>
                <w:szCs w:val="28"/>
                <w:lang w:val="kk-KZ"/>
              </w:rPr>
            </w:pPr>
            <w:r w:rsidRPr="005761C7">
              <w:rPr>
                <w:rFonts w:ascii="Times New Roman" w:hAnsi="Times New Roman"/>
                <w:sz w:val="28"/>
                <w:szCs w:val="28"/>
                <w:lang w:val="kk-KZ"/>
              </w:rPr>
              <w:t>Еңбек апталығын өткізу.</w:t>
            </w:r>
          </w:p>
          <w:p w:rsidR="005761C7" w:rsidRPr="005761C7" w:rsidRDefault="005761C7" w:rsidP="005761C7">
            <w:pPr>
              <w:rPr>
                <w:rFonts w:ascii="Times New Roman" w:hAnsi="Times New Roman"/>
                <w:sz w:val="28"/>
                <w:szCs w:val="28"/>
                <w:lang w:val="kk-KZ"/>
              </w:rPr>
            </w:pPr>
            <w:r w:rsidRPr="005761C7">
              <w:rPr>
                <w:rFonts w:ascii="Times New Roman" w:hAnsi="Times New Roman"/>
                <w:sz w:val="28"/>
                <w:szCs w:val="28"/>
                <w:lang w:val="kk-KZ"/>
              </w:rPr>
              <w:t>Көшет отырғызу</w:t>
            </w:r>
          </w:p>
        </w:tc>
        <w:tc>
          <w:tcPr>
            <w:tcW w:w="2956" w:type="dxa"/>
            <w:tcBorders>
              <w:top w:val="single" w:sz="4" w:space="0" w:color="auto"/>
              <w:left w:val="single" w:sz="4" w:space="0" w:color="auto"/>
              <w:bottom w:val="single" w:sz="4" w:space="0" w:color="auto"/>
              <w:right w:val="single" w:sz="4" w:space="0" w:color="auto"/>
            </w:tcBorders>
          </w:tcPr>
          <w:p w:rsidR="005761C7" w:rsidRPr="005761C7" w:rsidRDefault="005761C7" w:rsidP="005761C7">
            <w:pPr>
              <w:rPr>
                <w:rFonts w:ascii="Times New Roman" w:hAnsi="Times New Roman"/>
                <w:sz w:val="28"/>
                <w:szCs w:val="28"/>
                <w:lang w:val="kk-KZ"/>
              </w:rPr>
            </w:pPr>
            <w:r w:rsidRPr="005761C7">
              <w:rPr>
                <w:rFonts w:ascii="Times New Roman" w:hAnsi="Times New Roman"/>
                <w:sz w:val="28"/>
                <w:szCs w:val="28"/>
                <w:lang w:val="kk-KZ"/>
              </w:rPr>
              <w:softHyphen/>
              <w:t>Өзін-өзі басқару</w:t>
            </w:r>
          </w:p>
          <w:p w:rsidR="005761C7" w:rsidRPr="005761C7" w:rsidRDefault="005761C7" w:rsidP="005761C7">
            <w:pPr>
              <w:rPr>
                <w:rFonts w:ascii="Times New Roman" w:hAnsi="Times New Roman"/>
                <w:sz w:val="28"/>
                <w:szCs w:val="28"/>
                <w:lang w:val="kk-KZ"/>
              </w:rPr>
            </w:pPr>
            <w:r w:rsidRPr="005761C7">
              <w:rPr>
                <w:rFonts w:ascii="Times New Roman" w:hAnsi="Times New Roman"/>
                <w:sz w:val="28"/>
                <w:szCs w:val="28"/>
                <w:lang w:val="kk-KZ"/>
              </w:rPr>
              <w:t>ұйымының мүшелері</w:t>
            </w:r>
          </w:p>
        </w:tc>
        <w:tc>
          <w:tcPr>
            <w:tcW w:w="1559" w:type="dxa"/>
            <w:tcBorders>
              <w:top w:val="single" w:sz="4" w:space="0" w:color="auto"/>
              <w:left w:val="single" w:sz="4" w:space="0" w:color="auto"/>
              <w:bottom w:val="single" w:sz="4" w:space="0" w:color="auto"/>
              <w:right w:val="single" w:sz="4" w:space="0" w:color="auto"/>
            </w:tcBorders>
            <w:hideMark/>
          </w:tcPr>
          <w:p w:rsidR="005761C7" w:rsidRPr="005761C7" w:rsidRDefault="005761C7" w:rsidP="005761C7">
            <w:pPr>
              <w:rPr>
                <w:rFonts w:ascii="Times New Roman" w:hAnsi="Times New Roman"/>
                <w:sz w:val="28"/>
                <w:szCs w:val="28"/>
                <w:lang w:val="kk-KZ"/>
              </w:rPr>
            </w:pPr>
            <w:r w:rsidRPr="005761C7">
              <w:rPr>
                <w:rFonts w:ascii="Times New Roman" w:hAnsi="Times New Roman"/>
                <w:sz w:val="28"/>
                <w:szCs w:val="28"/>
                <w:lang w:val="kk-KZ"/>
              </w:rPr>
              <w:t>сәуір айы</w:t>
            </w:r>
          </w:p>
        </w:tc>
      </w:tr>
      <w:tr w:rsidR="005761C7" w:rsidRPr="005761C7" w:rsidTr="005761C7">
        <w:tc>
          <w:tcPr>
            <w:tcW w:w="498" w:type="dxa"/>
            <w:tcBorders>
              <w:top w:val="single" w:sz="4" w:space="0" w:color="auto"/>
              <w:left w:val="single" w:sz="4" w:space="0" w:color="auto"/>
              <w:bottom w:val="single" w:sz="4" w:space="0" w:color="auto"/>
              <w:right w:val="single" w:sz="4" w:space="0" w:color="auto"/>
            </w:tcBorders>
            <w:hideMark/>
          </w:tcPr>
          <w:p w:rsidR="005761C7" w:rsidRPr="005761C7" w:rsidRDefault="005761C7" w:rsidP="005761C7">
            <w:pPr>
              <w:jc w:val="center"/>
              <w:rPr>
                <w:rFonts w:ascii="Times New Roman" w:hAnsi="Times New Roman"/>
                <w:sz w:val="28"/>
                <w:szCs w:val="28"/>
                <w:lang w:val="kk-KZ"/>
              </w:rPr>
            </w:pPr>
            <w:r w:rsidRPr="005761C7">
              <w:rPr>
                <w:rFonts w:ascii="Times New Roman" w:hAnsi="Times New Roman"/>
                <w:sz w:val="28"/>
                <w:szCs w:val="28"/>
                <w:lang w:val="kk-KZ"/>
              </w:rPr>
              <w:t>12</w:t>
            </w:r>
          </w:p>
        </w:tc>
        <w:tc>
          <w:tcPr>
            <w:tcW w:w="4343" w:type="dxa"/>
            <w:tcBorders>
              <w:top w:val="single" w:sz="4" w:space="0" w:color="auto"/>
              <w:left w:val="single" w:sz="4" w:space="0" w:color="auto"/>
              <w:bottom w:val="single" w:sz="4" w:space="0" w:color="auto"/>
              <w:right w:val="single" w:sz="4" w:space="0" w:color="auto"/>
            </w:tcBorders>
            <w:hideMark/>
          </w:tcPr>
          <w:p w:rsidR="005761C7" w:rsidRPr="005761C7" w:rsidRDefault="005761C7" w:rsidP="005761C7">
            <w:pPr>
              <w:rPr>
                <w:rFonts w:ascii="Times New Roman" w:hAnsi="Times New Roman"/>
                <w:sz w:val="28"/>
                <w:szCs w:val="28"/>
                <w:lang w:val="kk-KZ"/>
              </w:rPr>
            </w:pPr>
            <w:r w:rsidRPr="005761C7">
              <w:rPr>
                <w:rFonts w:ascii="Times New Roman" w:hAnsi="Times New Roman"/>
                <w:sz w:val="28"/>
                <w:szCs w:val="28"/>
                <w:lang w:val="kk-KZ"/>
              </w:rPr>
              <w:t>9 мамыр Жеңіс күніне орай іс-шаралар ұйымдастыру</w:t>
            </w:r>
          </w:p>
        </w:tc>
        <w:tc>
          <w:tcPr>
            <w:tcW w:w="2956" w:type="dxa"/>
            <w:tcBorders>
              <w:top w:val="single" w:sz="4" w:space="0" w:color="auto"/>
              <w:left w:val="single" w:sz="4" w:space="0" w:color="auto"/>
              <w:bottom w:val="single" w:sz="4" w:space="0" w:color="auto"/>
              <w:right w:val="single" w:sz="4" w:space="0" w:color="auto"/>
            </w:tcBorders>
          </w:tcPr>
          <w:p w:rsidR="005761C7" w:rsidRPr="005761C7" w:rsidRDefault="005761C7" w:rsidP="005761C7">
            <w:pPr>
              <w:rPr>
                <w:rFonts w:ascii="Times New Roman" w:hAnsi="Times New Roman"/>
                <w:sz w:val="28"/>
                <w:szCs w:val="28"/>
                <w:lang w:val="kk-KZ"/>
              </w:rPr>
            </w:pPr>
            <w:r w:rsidRPr="005761C7">
              <w:rPr>
                <w:rFonts w:ascii="Times New Roman" w:hAnsi="Times New Roman"/>
                <w:sz w:val="28"/>
                <w:szCs w:val="28"/>
                <w:lang w:val="kk-KZ"/>
              </w:rPr>
              <w:softHyphen/>
              <w:t>Өзін-өзі басқару</w:t>
            </w:r>
          </w:p>
          <w:p w:rsidR="005761C7" w:rsidRPr="005761C7" w:rsidRDefault="005761C7" w:rsidP="005761C7">
            <w:pPr>
              <w:rPr>
                <w:rFonts w:ascii="Times New Roman" w:hAnsi="Times New Roman"/>
                <w:sz w:val="28"/>
                <w:szCs w:val="28"/>
                <w:lang w:val="kk-KZ"/>
              </w:rPr>
            </w:pPr>
            <w:r w:rsidRPr="005761C7">
              <w:rPr>
                <w:rFonts w:ascii="Times New Roman" w:hAnsi="Times New Roman"/>
                <w:sz w:val="28"/>
                <w:szCs w:val="28"/>
                <w:lang w:val="kk-KZ"/>
              </w:rPr>
              <w:t>ұйымының мүшелері</w:t>
            </w:r>
          </w:p>
        </w:tc>
        <w:tc>
          <w:tcPr>
            <w:tcW w:w="1559" w:type="dxa"/>
            <w:tcBorders>
              <w:top w:val="single" w:sz="4" w:space="0" w:color="auto"/>
              <w:left w:val="single" w:sz="4" w:space="0" w:color="auto"/>
              <w:bottom w:val="single" w:sz="4" w:space="0" w:color="auto"/>
              <w:right w:val="single" w:sz="4" w:space="0" w:color="auto"/>
            </w:tcBorders>
            <w:hideMark/>
          </w:tcPr>
          <w:p w:rsidR="005761C7" w:rsidRPr="005761C7" w:rsidRDefault="005761C7" w:rsidP="005761C7">
            <w:pPr>
              <w:rPr>
                <w:rFonts w:ascii="Times New Roman" w:hAnsi="Times New Roman"/>
                <w:sz w:val="28"/>
                <w:szCs w:val="28"/>
                <w:lang w:val="kk-KZ"/>
              </w:rPr>
            </w:pPr>
            <w:r w:rsidRPr="005761C7">
              <w:rPr>
                <w:rFonts w:ascii="Times New Roman" w:hAnsi="Times New Roman"/>
                <w:sz w:val="28"/>
                <w:szCs w:val="28"/>
                <w:lang w:val="kk-KZ"/>
              </w:rPr>
              <w:t>мамыр</w:t>
            </w:r>
          </w:p>
        </w:tc>
      </w:tr>
      <w:tr w:rsidR="005761C7" w:rsidRPr="005761C7" w:rsidTr="005761C7">
        <w:tc>
          <w:tcPr>
            <w:tcW w:w="498" w:type="dxa"/>
            <w:tcBorders>
              <w:top w:val="single" w:sz="4" w:space="0" w:color="auto"/>
              <w:left w:val="single" w:sz="4" w:space="0" w:color="auto"/>
              <w:bottom w:val="single" w:sz="4" w:space="0" w:color="auto"/>
              <w:right w:val="single" w:sz="4" w:space="0" w:color="auto"/>
            </w:tcBorders>
            <w:hideMark/>
          </w:tcPr>
          <w:p w:rsidR="005761C7" w:rsidRPr="005761C7" w:rsidRDefault="005761C7" w:rsidP="005761C7">
            <w:pPr>
              <w:jc w:val="center"/>
              <w:rPr>
                <w:rFonts w:ascii="Times New Roman" w:hAnsi="Times New Roman"/>
                <w:sz w:val="28"/>
                <w:szCs w:val="28"/>
                <w:lang w:val="kk-KZ"/>
              </w:rPr>
            </w:pPr>
            <w:r w:rsidRPr="005761C7">
              <w:rPr>
                <w:rFonts w:ascii="Times New Roman" w:hAnsi="Times New Roman"/>
                <w:sz w:val="28"/>
                <w:szCs w:val="28"/>
                <w:lang w:val="kk-KZ"/>
              </w:rPr>
              <w:t>13</w:t>
            </w:r>
          </w:p>
        </w:tc>
        <w:tc>
          <w:tcPr>
            <w:tcW w:w="4343" w:type="dxa"/>
            <w:tcBorders>
              <w:top w:val="single" w:sz="4" w:space="0" w:color="auto"/>
              <w:left w:val="single" w:sz="4" w:space="0" w:color="auto"/>
              <w:bottom w:val="single" w:sz="4" w:space="0" w:color="auto"/>
              <w:right w:val="single" w:sz="4" w:space="0" w:color="auto"/>
            </w:tcBorders>
            <w:hideMark/>
          </w:tcPr>
          <w:p w:rsidR="005761C7" w:rsidRPr="005761C7" w:rsidRDefault="005761C7" w:rsidP="005761C7">
            <w:pPr>
              <w:rPr>
                <w:rFonts w:ascii="Times New Roman" w:hAnsi="Times New Roman"/>
                <w:sz w:val="28"/>
                <w:szCs w:val="28"/>
                <w:lang w:val="kk-KZ"/>
              </w:rPr>
            </w:pPr>
            <w:r w:rsidRPr="005761C7">
              <w:rPr>
                <w:rFonts w:ascii="Times New Roman" w:hAnsi="Times New Roman"/>
                <w:sz w:val="28"/>
                <w:szCs w:val="28"/>
                <w:lang w:val="kk-KZ"/>
              </w:rPr>
              <w:t>Соңғы қоңырау салтанатты жиынын ұйымдастыруға көмек</w:t>
            </w:r>
          </w:p>
        </w:tc>
        <w:tc>
          <w:tcPr>
            <w:tcW w:w="2956" w:type="dxa"/>
            <w:tcBorders>
              <w:top w:val="single" w:sz="4" w:space="0" w:color="auto"/>
              <w:left w:val="single" w:sz="4" w:space="0" w:color="auto"/>
              <w:bottom w:val="single" w:sz="4" w:space="0" w:color="auto"/>
              <w:right w:val="single" w:sz="4" w:space="0" w:color="auto"/>
            </w:tcBorders>
          </w:tcPr>
          <w:p w:rsidR="005761C7" w:rsidRPr="005761C7" w:rsidRDefault="005761C7" w:rsidP="005761C7">
            <w:pPr>
              <w:rPr>
                <w:rFonts w:ascii="Times New Roman" w:hAnsi="Times New Roman"/>
                <w:sz w:val="28"/>
                <w:szCs w:val="28"/>
                <w:lang w:val="kk-KZ"/>
              </w:rPr>
            </w:pPr>
            <w:r w:rsidRPr="005761C7">
              <w:rPr>
                <w:rFonts w:ascii="Times New Roman" w:hAnsi="Times New Roman"/>
                <w:sz w:val="28"/>
                <w:szCs w:val="28"/>
                <w:lang w:val="kk-KZ"/>
              </w:rPr>
              <w:softHyphen/>
              <w:t>Өзін-өзі басқару</w:t>
            </w:r>
          </w:p>
          <w:p w:rsidR="005761C7" w:rsidRPr="005761C7" w:rsidRDefault="005761C7" w:rsidP="005761C7">
            <w:pPr>
              <w:rPr>
                <w:rFonts w:ascii="Times New Roman" w:hAnsi="Times New Roman"/>
                <w:sz w:val="28"/>
                <w:szCs w:val="28"/>
                <w:lang w:val="kk-KZ"/>
              </w:rPr>
            </w:pPr>
            <w:r w:rsidRPr="005761C7">
              <w:rPr>
                <w:rFonts w:ascii="Times New Roman" w:hAnsi="Times New Roman"/>
                <w:sz w:val="28"/>
                <w:szCs w:val="28"/>
                <w:lang w:val="kk-KZ"/>
              </w:rPr>
              <w:t>ұйымының мүшелері</w:t>
            </w:r>
          </w:p>
        </w:tc>
        <w:tc>
          <w:tcPr>
            <w:tcW w:w="1559" w:type="dxa"/>
            <w:tcBorders>
              <w:top w:val="single" w:sz="4" w:space="0" w:color="auto"/>
              <w:left w:val="single" w:sz="4" w:space="0" w:color="auto"/>
              <w:bottom w:val="single" w:sz="4" w:space="0" w:color="auto"/>
              <w:right w:val="single" w:sz="4" w:space="0" w:color="auto"/>
            </w:tcBorders>
            <w:hideMark/>
          </w:tcPr>
          <w:p w:rsidR="005761C7" w:rsidRPr="005761C7" w:rsidRDefault="005761C7" w:rsidP="005761C7">
            <w:pPr>
              <w:rPr>
                <w:rFonts w:ascii="Times New Roman" w:hAnsi="Times New Roman"/>
                <w:sz w:val="28"/>
                <w:szCs w:val="28"/>
                <w:lang w:val="kk-KZ"/>
              </w:rPr>
            </w:pPr>
            <w:r w:rsidRPr="005761C7">
              <w:rPr>
                <w:rFonts w:ascii="Times New Roman" w:hAnsi="Times New Roman"/>
                <w:sz w:val="28"/>
                <w:szCs w:val="28"/>
                <w:lang w:val="kk-KZ"/>
              </w:rPr>
              <w:t>мамыр</w:t>
            </w:r>
          </w:p>
        </w:tc>
      </w:tr>
      <w:tr w:rsidR="005761C7" w:rsidRPr="005761C7" w:rsidTr="005761C7">
        <w:tc>
          <w:tcPr>
            <w:tcW w:w="498" w:type="dxa"/>
            <w:tcBorders>
              <w:top w:val="single" w:sz="4" w:space="0" w:color="auto"/>
              <w:left w:val="single" w:sz="4" w:space="0" w:color="auto"/>
              <w:bottom w:val="single" w:sz="4" w:space="0" w:color="auto"/>
              <w:right w:val="single" w:sz="4" w:space="0" w:color="auto"/>
            </w:tcBorders>
            <w:hideMark/>
          </w:tcPr>
          <w:p w:rsidR="005761C7" w:rsidRPr="005761C7" w:rsidRDefault="005761C7" w:rsidP="005761C7">
            <w:pPr>
              <w:jc w:val="center"/>
              <w:rPr>
                <w:rFonts w:ascii="Times New Roman" w:hAnsi="Times New Roman"/>
                <w:sz w:val="28"/>
                <w:szCs w:val="28"/>
                <w:lang w:val="kk-KZ"/>
              </w:rPr>
            </w:pPr>
            <w:r w:rsidRPr="005761C7">
              <w:rPr>
                <w:rFonts w:ascii="Times New Roman" w:hAnsi="Times New Roman"/>
                <w:sz w:val="28"/>
                <w:szCs w:val="28"/>
                <w:lang w:val="kk-KZ"/>
              </w:rPr>
              <w:t>14</w:t>
            </w:r>
          </w:p>
        </w:tc>
        <w:tc>
          <w:tcPr>
            <w:tcW w:w="4343" w:type="dxa"/>
            <w:tcBorders>
              <w:top w:val="single" w:sz="4" w:space="0" w:color="auto"/>
              <w:left w:val="single" w:sz="4" w:space="0" w:color="auto"/>
              <w:bottom w:val="single" w:sz="4" w:space="0" w:color="auto"/>
              <w:right w:val="single" w:sz="4" w:space="0" w:color="auto"/>
            </w:tcBorders>
          </w:tcPr>
          <w:p w:rsidR="005761C7" w:rsidRPr="005761C7" w:rsidRDefault="005761C7" w:rsidP="005761C7">
            <w:pPr>
              <w:rPr>
                <w:rFonts w:ascii="Times New Roman" w:hAnsi="Times New Roman"/>
                <w:sz w:val="28"/>
                <w:szCs w:val="28"/>
                <w:lang w:val="kk-KZ"/>
              </w:rPr>
            </w:pPr>
            <w:r w:rsidRPr="005761C7">
              <w:rPr>
                <w:rFonts w:ascii="Times New Roman" w:hAnsi="Times New Roman"/>
                <w:sz w:val="28"/>
                <w:szCs w:val="28"/>
                <w:lang w:val="kk-KZ"/>
              </w:rPr>
              <w:t>Өзін-өзі басқару ұйымының жұмысына қорытынды</w:t>
            </w:r>
          </w:p>
          <w:p w:rsidR="005761C7" w:rsidRPr="005761C7" w:rsidRDefault="005761C7" w:rsidP="005761C7">
            <w:pPr>
              <w:rPr>
                <w:rFonts w:ascii="Times New Roman" w:hAnsi="Times New Roman"/>
                <w:sz w:val="28"/>
                <w:szCs w:val="28"/>
                <w:lang w:val="kk-KZ"/>
              </w:rPr>
            </w:pPr>
          </w:p>
        </w:tc>
        <w:tc>
          <w:tcPr>
            <w:tcW w:w="2956" w:type="dxa"/>
            <w:tcBorders>
              <w:top w:val="single" w:sz="4" w:space="0" w:color="auto"/>
              <w:left w:val="single" w:sz="4" w:space="0" w:color="auto"/>
              <w:bottom w:val="single" w:sz="4" w:space="0" w:color="auto"/>
              <w:right w:val="single" w:sz="4" w:space="0" w:color="auto"/>
            </w:tcBorders>
          </w:tcPr>
          <w:p w:rsidR="005761C7" w:rsidRPr="005761C7" w:rsidRDefault="005761C7" w:rsidP="005761C7">
            <w:pPr>
              <w:rPr>
                <w:rFonts w:ascii="Times New Roman" w:hAnsi="Times New Roman"/>
                <w:sz w:val="28"/>
                <w:szCs w:val="28"/>
                <w:lang w:val="kk-KZ"/>
              </w:rPr>
            </w:pPr>
            <w:r w:rsidRPr="005761C7">
              <w:rPr>
                <w:rFonts w:ascii="Times New Roman" w:hAnsi="Times New Roman"/>
                <w:sz w:val="28"/>
                <w:szCs w:val="28"/>
                <w:lang w:val="kk-KZ"/>
              </w:rPr>
              <w:softHyphen/>
              <w:t>Өзін-өзі басқару</w:t>
            </w:r>
          </w:p>
          <w:p w:rsidR="005761C7" w:rsidRPr="005761C7" w:rsidRDefault="005761C7" w:rsidP="005761C7">
            <w:pPr>
              <w:rPr>
                <w:rFonts w:ascii="Times New Roman" w:hAnsi="Times New Roman"/>
                <w:sz w:val="28"/>
                <w:szCs w:val="28"/>
                <w:lang w:val="kk-KZ"/>
              </w:rPr>
            </w:pPr>
            <w:r w:rsidRPr="005761C7">
              <w:rPr>
                <w:rFonts w:ascii="Times New Roman" w:hAnsi="Times New Roman"/>
                <w:sz w:val="28"/>
                <w:szCs w:val="28"/>
                <w:lang w:val="kk-KZ"/>
              </w:rPr>
              <w:t>ұйымының мүшелері</w:t>
            </w:r>
          </w:p>
          <w:p w:rsidR="005761C7" w:rsidRPr="005761C7" w:rsidRDefault="005761C7" w:rsidP="005761C7">
            <w:pPr>
              <w:rPr>
                <w:rFonts w:ascii="Times New Roman" w:hAnsi="Times New Roman"/>
                <w:sz w:val="28"/>
                <w:szCs w:val="28"/>
                <w:lang w:val="kk-KZ"/>
              </w:rPr>
            </w:pPr>
          </w:p>
        </w:tc>
        <w:tc>
          <w:tcPr>
            <w:tcW w:w="1559" w:type="dxa"/>
            <w:tcBorders>
              <w:top w:val="single" w:sz="4" w:space="0" w:color="auto"/>
              <w:left w:val="single" w:sz="4" w:space="0" w:color="auto"/>
              <w:bottom w:val="single" w:sz="4" w:space="0" w:color="auto"/>
              <w:right w:val="single" w:sz="4" w:space="0" w:color="auto"/>
            </w:tcBorders>
            <w:hideMark/>
          </w:tcPr>
          <w:p w:rsidR="005761C7" w:rsidRPr="005761C7" w:rsidRDefault="005761C7" w:rsidP="005761C7">
            <w:pPr>
              <w:rPr>
                <w:rFonts w:ascii="Times New Roman" w:hAnsi="Times New Roman"/>
                <w:sz w:val="28"/>
                <w:szCs w:val="28"/>
                <w:lang w:val="kk-KZ"/>
              </w:rPr>
            </w:pPr>
            <w:r w:rsidRPr="005761C7">
              <w:rPr>
                <w:rFonts w:ascii="Times New Roman" w:hAnsi="Times New Roman"/>
                <w:sz w:val="28"/>
                <w:szCs w:val="28"/>
                <w:lang w:val="kk-KZ"/>
              </w:rPr>
              <w:t>мамыр</w:t>
            </w:r>
          </w:p>
        </w:tc>
      </w:tr>
    </w:tbl>
    <w:p w:rsidR="005761C7" w:rsidRDefault="005761C7" w:rsidP="005761C7">
      <w:pPr>
        <w:shd w:val="clear" w:color="auto" w:fill="FFFFFF"/>
        <w:spacing w:after="300" w:line="420" w:lineRule="atLeast"/>
        <w:outlineLvl w:val="0"/>
        <w:rPr>
          <w:sz w:val="28"/>
          <w:szCs w:val="28"/>
          <w:lang w:val="kk-KZ"/>
        </w:rPr>
      </w:pPr>
    </w:p>
    <w:p w:rsidR="005761C7" w:rsidRDefault="005761C7" w:rsidP="00253F36">
      <w:pPr>
        <w:shd w:val="clear" w:color="auto" w:fill="FFFFFF"/>
        <w:spacing w:after="300" w:line="420" w:lineRule="atLeast"/>
        <w:outlineLvl w:val="0"/>
        <w:rPr>
          <w:sz w:val="28"/>
          <w:szCs w:val="28"/>
          <w:lang w:val="kk-KZ"/>
        </w:rPr>
      </w:pPr>
    </w:p>
    <w:p w:rsidR="005761C7" w:rsidRPr="005761C7" w:rsidRDefault="005761C7" w:rsidP="005761C7">
      <w:pPr>
        <w:jc w:val="center"/>
        <w:rPr>
          <w:rFonts w:ascii="Times New Roman" w:eastAsia="Calibri" w:hAnsi="Times New Roman" w:cs="Times New Roman"/>
          <w:b/>
          <w:sz w:val="28"/>
          <w:szCs w:val="28"/>
          <w:lang w:val="kk-KZ"/>
        </w:rPr>
      </w:pPr>
      <w:r w:rsidRPr="005761C7">
        <w:rPr>
          <w:rFonts w:ascii="Times New Roman" w:hAnsi="Times New Roman" w:cs="Times New Roman"/>
          <w:b/>
          <w:sz w:val="28"/>
          <w:szCs w:val="28"/>
          <w:lang w:val="kk-KZ"/>
        </w:rPr>
        <w:lastRenderedPageBreak/>
        <w:t xml:space="preserve">2024-2025 оқу жылына арналған </w:t>
      </w:r>
      <w:r w:rsidRPr="005761C7">
        <w:rPr>
          <w:rFonts w:ascii="Times New Roman" w:eastAsia="Calibri" w:hAnsi="Times New Roman" w:cs="Times New Roman"/>
          <w:b/>
          <w:sz w:val="28"/>
          <w:szCs w:val="28"/>
          <w:lang w:val="kk-KZ"/>
        </w:rPr>
        <w:t>кәмелетке толмағандар  арасында қадағалаусыздық пен панасыздық,  құқықбұзушылықтың алдын алу жұмысының  жоспары</w:t>
      </w:r>
    </w:p>
    <w:tbl>
      <w:tblPr>
        <w:tblStyle w:val="9"/>
        <w:tblW w:w="9640" w:type="dxa"/>
        <w:tblInd w:w="-34" w:type="dxa"/>
        <w:tblLayout w:type="fixed"/>
        <w:tblLook w:val="04A0"/>
      </w:tblPr>
      <w:tblGrid>
        <w:gridCol w:w="447"/>
        <w:gridCol w:w="4515"/>
        <w:gridCol w:w="1689"/>
        <w:gridCol w:w="1571"/>
        <w:gridCol w:w="1418"/>
      </w:tblGrid>
      <w:tr w:rsidR="005761C7" w:rsidRPr="00B05400" w:rsidTr="005761C7">
        <w:trPr>
          <w:trHeight w:val="713"/>
        </w:trPr>
        <w:tc>
          <w:tcPr>
            <w:tcW w:w="447" w:type="dxa"/>
            <w:tcBorders>
              <w:top w:val="single" w:sz="4" w:space="0" w:color="auto"/>
              <w:left w:val="single" w:sz="4" w:space="0" w:color="auto"/>
              <w:bottom w:val="single" w:sz="4" w:space="0" w:color="auto"/>
              <w:right w:val="single" w:sz="4" w:space="0" w:color="auto"/>
            </w:tcBorders>
            <w:hideMark/>
          </w:tcPr>
          <w:p w:rsidR="005761C7" w:rsidRPr="005761C7" w:rsidRDefault="005761C7" w:rsidP="005761C7">
            <w:pPr>
              <w:jc w:val="center"/>
              <w:rPr>
                <w:rFonts w:ascii="Times New Roman" w:eastAsia="Calibri" w:hAnsi="Times New Roman" w:cs="Times New Roman"/>
                <w:b/>
                <w:sz w:val="24"/>
                <w:szCs w:val="24"/>
                <w:lang w:val="kk-KZ"/>
              </w:rPr>
            </w:pPr>
            <w:r w:rsidRPr="005761C7">
              <w:rPr>
                <w:rFonts w:ascii="Times New Roman" w:eastAsia="Calibri" w:hAnsi="Times New Roman" w:cs="Times New Roman"/>
                <w:b/>
                <w:sz w:val="24"/>
                <w:szCs w:val="24"/>
                <w:lang w:val="kk-KZ"/>
              </w:rPr>
              <w:t>№</w:t>
            </w:r>
          </w:p>
        </w:tc>
        <w:tc>
          <w:tcPr>
            <w:tcW w:w="4515" w:type="dxa"/>
            <w:tcBorders>
              <w:top w:val="single" w:sz="4" w:space="0" w:color="auto"/>
              <w:left w:val="single" w:sz="4" w:space="0" w:color="auto"/>
              <w:bottom w:val="single" w:sz="4" w:space="0" w:color="auto"/>
              <w:right w:val="single" w:sz="4" w:space="0" w:color="auto"/>
            </w:tcBorders>
            <w:hideMark/>
          </w:tcPr>
          <w:p w:rsidR="005761C7" w:rsidRPr="005761C7" w:rsidRDefault="005761C7" w:rsidP="005761C7">
            <w:pPr>
              <w:jc w:val="center"/>
              <w:rPr>
                <w:rFonts w:ascii="Times New Roman" w:eastAsia="Calibri" w:hAnsi="Times New Roman" w:cs="Times New Roman"/>
                <w:b/>
                <w:sz w:val="24"/>
                <w:szCs w:val="24"/>
                <w:lang w:val="kk-KZ"/>
              </w:rPr>
            </w:pPr>
            <w:r w:rsidRPr="005761C7">
              <w:rPr>
                <w:rFonts w:ascii="Times New Roman" w:eastAsia="Calibri" w:hAnsi="Times New Roman" w:cs="Times New Roman"/>
                <w:b/>
                <w:sz w:val="24"/>
                <w:szCs w:val="24"/>
                <w:lang w:val="kk-KZ"/>
              </w:rPr>
              <w:t>Іс-шараның атауы</w:t>
            </w:r>
          </w:p>
        </w:tc>
        <w:tc>
          <w:tcPr>
            <w:tcW w:w="1689" w:type="dxa"/>
            <w:tcBorders>
              <w:top w:val="single" w:sz="4" w:space="0" w:color="auto"/>
              <w:left w:val="single" w:sz="4" w:space="0" w:color="auto"/>
              <w:bottom w:val="single" w:sz="4" w:space="0" w:color="auto"/>
              <w:right w:val="single" w:sz="4" w:space="0" w:color="auto"/>
            </w:tcBorders>
            <w:hideMark/>
          </w:tcPr>
          <w:p w:rsidR="005761C7" w:rsidRPr="005761C7" w:rsidRDefault="005761C7" w:rsidP="005761C7">
            <w:pPr>
              <w:jc w:val="center"/>
              <w:rPr>
                <w:rFonts w:ascii="Times New Roman" w:eastAsia="Calibri" w:hAnsi="Times New Roman" w:cs="Times New Roman"/>
                <w:b/>
                <w:sz w:val="24"/>
                <w:szCs w:val="24"/>
                <w:lang w:val="kk-KZ"/>
              </w:rPr>
            </w:pPr>
            <w:r w:rsidRPr="005761C7">
              <w:rPr>
                <w:rFonts w:ascii="Times New Roman" w:eastAsia="Calibri" w:hAnsi="Times New Roman" w:cs="Times New Roman"/>
                <w:b/>
                <w:sz w:val="24"/>
                <w:szCs w:val="24"/>
                <w:lang w:val="kk-KZ"/>
              </w:rPr>
              <w:t>Орындалу мерзімі</w:t>
            </w:r>
          </w:p>
        </w:tc>
        <w:tc>
          <w:tcPr>
            <w:tcW w:w="1571" w:type="dxa"/>
            <w:tcBorders>
              <w:top w:val="single" w:sz="4" w:space="0" w:color="auto"/>
              <w:left w:val="single" w:sz="4" w:space="0" w:color="auto"/>
              <w:bottom w:val="single" w:sz="4" w:space="0" w:color="auto"/>
              <w:right w:val="single" w:sz="4" w:space="0" w:color="auto"/>
            </w:tcBorders>
            <w:hideMark/>
          </w:tcPr>
          <w:p w:rsidR="005761C7" w:rsidRPr="005761C7" w:rsidRDefault="005761C7" w:rsidP="005761C7">
            <w:pPr>
              <w:rPr>
                <w:rFonts w:ascii="Times New Roman" w:eastAsia="Calibri" w:hAnsi="Times New Roman" w:cs="Times New Roman"/>
                <w:b/>
                <w:sz w:val="24"/>
                <w:szCs w:val="24"/>
                <w:lang w:val="kk-KZ"/>
              </w:rPr>
            </w:pPr>
            <w:r w:rsidRPr="005761C7">
              <w:rPr>
                <w:rFonts w:ascii="Times New Roman" w:eastAsia="Calibri" w:hAnsi="Times New Roman" w:cs="Times New Roman"/>
                <w:b/>
                <w:sz w:val="24"/>
                <w:szCs w:val="24"/>
                <w:lang w:val="kk-KZ"/>
              </w:rPr>
              <w:t xml:space="preserve">           Жауапты</w:t>
            </w:r>
          </w:p>
        </w:tc>
        <w:tc>
          <w:tcPr>
            <w:tcW w:w="1418" w:type="dxa"/>
            <w:tcBorders>
              <w:top w:val="single" w:sz="4" w:space="0" w:color="auto"/>
              <w:left w:val="single" w:sz="4" w:space="0" w:color="auto"/>
              <w:bottom w:val="single" w:sz="4" w:space="0" w:color="auto"/>
              <w:right w:val="single" w:sz="4" w:space="0" w:color="auto"/>
            </w:tcBorders>
            <w:hideMark/>
          </w:tcPr>
          <w:p w:rsidR="005761C7" w:rsidRPr="005761C7" w:rsidRDefault="005761C7" w:rsidP="005761C7">
            <w:pPr>
              <w:jc w:val="center"/>
              <w:rPr>
                <w:rFonts w:ascii="Times New Roman" w:eastAsia="Calibri" w:hAnsi="Times New Roman" w:cs="Times New Roman"/>
                <w:b/>
                <w:sz w:val="24"/>
                <w:szCs w:val="24"/>
                <w:lang w:val="kk-KZ"/>
              </w:rPr>
            </w:pPr>
            <w:r w:rsidRPr="005761C7">
              <w:rPr>
                <w:rFonts w:ascii="Times New Roman" w:eastAsia="Calibri" w:hAnsi="Times New Roman" w:cs="Times New Roman"/>
                <w:b/>
                <w:sz w:val="24"/>
                <w:szCs w:val="24"/>
                <w:lang w:val="kk-KZ"/>
              </w:rPr>
              <w:t>Қорытынды түрі</w:t>
            </w:r>
          </w:p>
        </w:tc>
      </w:tr>
      <w:tr w:rsidR="005761C7" w:rsidRPr="00B05400" w:rsidTr="005761C7">
        <w:tc>
          <w:tcPr>
            <w:tcW w:w="447" w:type="dxa"/>
            <w:tcBorders>
              <w:top w:val="single" w:sz="4" w:space="0" w:color="auto"/>
              <w:left w:val="single" w:sz="4" w:space="0" w:color="auto"/>
              <w:bottom w:val="single" w:sz="4" w:space="0" w:color="auto"/>
              <w:right w:val="single" w:sz="4" w:space="0" w:color="auto"/>
            </w:tcBorders>
            <w:hideMark/>
          </w:tcPr>
          <w:p w:rsidR="005761C7" w:rsidRPr="005761C7" w:rsidRDefault="005761C7" w:rsidP="005761C7">
            <w:pPr>
              <w:jc w:val="center"/>
              <w:rPr>
                <w:rFonts w:ascii="Times New Roman" w:eastAsia="Calibri" w:hAnsi="Times New Roman" w:cs="Times New Roman"/>
                <w:sz w:val="24"/>
                <w:szCs w:val="24"/>
                <w:lang w:val="kk-KZ"/>
              </w:rPr>
            </w:pPr>
            <w:r w:rsidRPr="005761C7">
              <w:rPr>
                <w:rFonts w:ascii="Times New Roman" w:eastAsia="Calibri" w:hAnsi="Times New Roman" w:cs="Times New Roman"/>
                <w:sz w:val="24"/>
                <w:szCs w:val="24"/>
                <w:lang w:val="kk-KZ"/>
              </w:rPr>
              <w:t>1</w:t>
            </w:r>
          </w:p>
        </w:tc>
        <w:tc>
          <w:tcPr>
            <w:tcW w:w="4515" w:type="dxa"/>
            <w:tcBorders>
              <w:top w:val="single" w:sz="4" w:space="0" w:color="auto"/>
              <w:left w:val="single" w:sz="4" w:space="0" w:color="auto"/>
              <w:bottom w:val="single" w:sz="4" w:space="0" w:color="auto"/>
              <w:right w:val="single" w:sz="4" w:space="0" w:color="auto"/>
            </w:tcBorders>
            <w:hideMark/>
          </w:tcPr>
          <w:p w:rsidR="005761C7" w:rsidRPr="005761C7" w:rsidRDefault="005761C7" w:rsidP="005761C7">
            <w:pPr>
              <w:rPr>
                <w:rFonts w:ascii="Times New Roman" w:eastAsia="Calibri" w:hAnsi="Times New Roman" w:cs="Times New Roman"/>
                <w:sz w:val="24"/>
                <w:szCs w:val="24"/>
                <w:lang w:val="kk-KZ"/>
              </w:rPr>
            </w:pPr>
            <w:r w:rsidRPr="005761C7">
              <w:rPr>
                <w:rFonts w:ascii="Times New Roman" w:eastAsia="Calibri" w:hAnsi="Times New Roman" w:cs="Times New Roman"/>
                <w:sz w:val="24"/>
                <w:szCs w:val="24"/>
                <w:lang w:val="kk-KZ"/>
              </w:rPr>
              <w:t>Сабаққа қатыспайтын, себепсіз босататын  оқушылар мен жеткіншектерді  табу бойынша ісшараларды ұйымдастыру</w:t>
            </w:r>
          </w:p>
        </w:tc>
        <w:tc>
          <w:tcPr>
            <w:tcW w:w="1689" w:type="dxa"/>
            <w:tcBorders>
              <w:top w:val="single" w:sz="4" w:space="0" w:color="auto"/>
              <w:left w:val="single" w:sz="4" w:space="0" w:color="auto"/>
              <w:bottom w:val="single" w:sz="4" w:space="0" w:color="auto"/>
              <w:right w:val="single" w:sz="4" w:space="0" w:color="auto"/>
            </w:tcBorders>
            <w:hideMark/>
          </w:tcPr>
          <w:p w:rsidR="005761C7" w:rsidRPr="005761C7" w:rsidRDefault="005761C7" w:rsidP="005761C7">
            <w:pPr>
              <w:jc w:val="center"/>
              <w:rPr>
                <w:rFonts w:ascii="Times New Roman" w:eastAsia="Calibri" w:hAnsi="Times New Roman" w:cs="Times New Roman"/>
                <w:sz w:val="24"/>
                <w:szCs w:val="24"/>
                <w:lang w:val="kk-KZ"/>
              </w:rPr>
            </w:pPr>
            <w:r w:rsidRPr="005761C7">
              <w:rPr>
                <w:rFonts w:ascii="Times New Roman" w:eastAsia="Calibri" w:hAnsi="Times New Roman" w:cs="Times New Roman"/>
                <w:sz w:val="24"/>
                <w:szCs w:val="24"/>
                <w:lang w:val="kk-KZ"/>
              </w:rPr>
              <w:t>тамыз-қыркүйек</w:t>
            </w:r>
          </w:p>
        </w:tc>
        <w:tc>
          <w:tcPr>
            <w:tcW w:w="1571" w:type="dxa"/>
            <w:tcBorders>
              <w:top w:val="single" w:sz="4" w:space="0" w:color="auto"/>
              <w:left w:val="single" w:sz="4" w:space="0" w:color="auto"/>
              <w:bottom w:val="single" w:sz="4" w:space="0" w:color="auto"/>
              <w:right w:val="single" w:sz="4" w:space="0" w:color="auto"/>
            </w:tcBorders>
          </w:tcPr>
          <w:p w:rsidR="005761C7" w:rsidRPr="005761C7" w:rsidRDefault="005761C7" w:rsidP="005761C7">
            <w:pPr>
              <w:rPr>
                <w:rFonts w:ascii="Times New Roman" w:eastAsia="Calibri" w:hAnsi="Times New Roman" w:cs="Times New Roman"/>
                <w:sz w:val="24"/>
                <w:szCs w:val="24"/>
                <w:lang w:val="kk-KZ"/>
              </w:rPr>
            </w:pPr>
            <w:r w:rsidRPr="005761C7">
              <w:rPr>
                <w:rFonts w:ascii="Times New Roman" w:eastAsia="Calibri" w:hAnsi="Times New Roman" w:cs="Times New Roman"/>
                <w:sz w:val="24"/>
                <w:szCs w:val="24"/>
                <w:lang w:val="kk-KZ"/>
              </w:rPr>
              <w:t>тәрбие  орынбасары</w:t>
            </w:r>
          </w:p>
          <w:p w:rsidR="005761C7" w:rsidRPr="005761C7" w:rsidRDefault="005761C7" w:rsidP="005761C7">
            <w:pPr>
              <w:rPr>
                <w:rFonts w:ascii="Times New Roman" w:eastAsia="Calibri" w:hAnsi="Times New Roman" w:cs="Times New Roman"/>
                <w:sz w:val="24"/>
                <w:szCs w:val="24"/>
                <w:lang w:val="kk-KZ"/>
              </w:rPr>
            </w:pPr>
            <w:r w:rsidRPr="005761C7">
              <w:rPr>
                <w:rFonts w:ascii="Times New Roman" w:eastAsia="Calibri" w:hAnsi="Times New Roman" w:cs="Times New Roman"/>
                <w:sz w:val="24"/>
                <w:szCs w:val="24"/>
                <w:lang w:val="kk-KZ"/>
              </w:rPr>
              <w:t>психолог</w:t>
            </w:r>
          </w:p>
          <w:p w:rsidR="005761C7" w:rsidRPr="005761C7" w:rsidRDefault="005761C7" w:rsidP="005761C7">
            <w:pPr>
              <w:rPr>
                <w:rFonts w:ascii="Times New Roman" w:eastAsia="Calibri" w:hAnsi="Times New Roman" w:cs="Times New Roman"/>
                <w:sz w:val="24"/>
                <w:szCs w:val="24"/>
                <w:lang w:val="kk-KZ"/>
              </w:rPr>
            </w:pPr>
            <w:r w:rsidRPr="005761C7">
              <w:rPr>
                <w:rFonts w:ascii="Times New Roman" w:eastAsia="Calibri" w:hAnsi="Times New Roman" w:cs="Times New Roman"/>
                <w:sz w:val="24"/>
                <w:szCs w:val="24"/>
                <w:lang w:val="kk-KZ"/>
              </w:rPr>
              <w:t>әлеуметтік педагог,</w:t>
            </w:r>
          </w:p>
          <w:p w:rsidR="005761C7" w:rsidRPr="005761C7" w:rsidRDefault="005761C7" w:rsidP="005761C7">
            <w:pPr>
              <w:rPr>
                <w:rFonts w:ascii="Times New Roman" w:eastAsia="Calibri" w:hAnsi="Times New Roman" w:cs="Times New Roman"/>
                <w:sz w:val="24"/>
                <w:szCs w:val="24"/>
                <w:lang w:val="kk-KZ"/>
              </w:rPr>
            </w:pPr>
          </w:p>
        </w:tc>
        <w:tc>
          <w:tcPr>
            <w:tcW w:w="1418" w:type="dxa"/>
            <w:tcBorders>
              <w:top w:val="single" w:sz="4" w:space="0" w:color="auto"/>
              <w:left w:val="single" w:sz="4" w:space="0" w:color="auto"/>
              <w:bottom w:val="single" w:sz="4" w:space="0" w:color="auto"/>
              <w:right w:val="single" w:sz="4" w:space="0" w:color="auto"/>
            </w:tcBorders>
            <w:hideMark/>
          </w:tcPr>
          <w:p w:rsidR="005761C7" w:rsidRPr="005761C7" w:rsidRDefault="005761C7" w:rsidP="005761C7">
            <w:pPr>
              <w:jc w:val="center"/>
              <w:rPr>
                <w:rFonts w:ascii="Times New Roman" w:eastAsia="Calibri" w:hAnsi="Times New Roman" w:cs="Times New Roman"/>
                <w:sz w:val="24"/>
                <w:szCs w:val="24"/>
                <w:lang w:val="kk-KZ"/>
              </w:rPr>
            </w:pPr>
            <w:r w:rsidRPr="005761C7">
              <w:rPr>
                <w:rFonts w:ascii="Times New Roman" w:eastAsia="Calibri" w:hAnsi="Times New Roman" w:cs="Times New Roman"/>
                <w:sz w:val="24"/>
                <w:szCs w:val="24"/>
                <w:lang w:val="kk-KZ"/>
              </w:rPr>
              <w:t>ақпарат</w:t>
            </w:r>
          </w:p>
        </w:tc>
      </w:tr>
      <w:tr w:rsidR="005761C7" w:rsidRPr="00B05400" w:rsidTr="005761C7">
        <w:tc>
          <w:tcPr>
            <w:tcW w:w="447" w:type="dxa"/>
            <w:tcBorders>
              <w:top w:val="single" w:sz="4" w:space="0" w:color="auto"/>
              <w:left w:val="single" w:sz="4" w:space="0" w:color="auto"/>
              <w:bottom w:val="single" w:sz="4" w:space="0" w:color="auto"/>
              <w:right w:val="single" w:sz="4" w:space="0" w:color="auto"/>
            </w:tcBorders>
            <w:hideMark/>
          </w:tcPr>
          <w:p w:rsidR="005761C7" w:rsidRPr="005761C7" w:rsidRDefault="005761C7" w:rsidP="005761C7">
            <w:pPr>
              <w:jc w:val="center"/>
              <w:rPr>
                <w:rFonts w:ascii="Times New Roman" w:eastAsia="Calibri" w:hAnsi="Times New Roman" w:cs="Times New Roman"/>
                <w:sz w:val="24"/>
                <w:szCs w:val="24"/>
                <w:lang w:val="kk-KZ"/>
              </w:rPr>
            </w:pPr>
            <w:r w:rsidRPr="005761C7">
              <w:rPr>
                <w:rFonts w:ascii="Times New Roman" w:eastAsia="Calibri" w:hAnsi="Times New Roman" w:cs="Times New Roman"/>
                <w:sz w:val="24"/>
                <w:szCs w:val="24"/>
                <w:lang w:val="kk-KZ"/>
              </w:rPr>
              <w:t>2</w:t>
            </w:r>
          </w:p>
        </w:tc>
        <w:tc>
          <w:tcPr>
            <w:tcW w:w="4515" w:type="dxa"/>
            <w:tcBorders>
              <w:top w:val="single" w:sz="4" w:space="0" w:color="auto"/>
              <w:left w:val="single" w:sz="4" w:space="0" w:color="auto"/>
              <w:bottom w:val="single" w:sz="4" w:space="0" w:color="auto"/>
              <w:right w:val="single" w:sz="4" w:space="0" w:color="auto"/>
            </w:tcBorders>
            <w:hideMark/>
          </w:tcPr>
          <w:p w:rsidR="005761C7" w:rsidRPr="005761C7" w:rsidRDefault="005761C7" w:rsidP="005761C7">
            <w:pPr>
              <w:rPr>
                <w:rFonts w:ascii="Times New Roman" w:eastAsia="Calibri" w:hAnsi="Times New Roman" w:cs="Times New Roman"/>
                <w:sz w:val="24"/>
                <w:szCs w:val="24"/>
                <w:lang w:val="kk-KZ"/>
              </w:rPr>
            </w:pPr>
            <w:r w:rsidRPr="005761C7">
              <w:rPr>
                <w:rFonts w:ascii="Times New Roman" w:eastAsia="Calibri" w:hAnsi="Times New Roman" w:cs="Times New Roman"/>
                <w:sz w:val="24"/>
                <w:szCs w:val="24"/>
                <w:lang w:val="kk-KZ"/>
              </w:rPr>
              <w:t>Қиын өмірлік жағдайға тап болған жасөспірімдерді анықтау; алдын алу жұмыстарының жоспарын бекіту (қамқорлыққа алынған, өгей әке, өгей шеше, девиантты оқушылар, жайсыз отбасы балалары)</w:t>
            </w:r>
          </w:p>
        </w:tc>
        <w:tc>
          <w:tcPr>
            <w:tcW w:w="1689" w:type="dxa"/>
            <w:tcBorders>
              <w:top w:val="single" w:sz="4" w:space="0" w:color="auto"/>
              <w:left w:val="single" w:sz="4" w:space="0" w:color="auto"/>
              <w:bottom w:val="single" w:sz="4" w:space="0" w:color="auto"/>
              <w:right w:val="single" w:sz="4" w:space="0" w:color="auto"/>
            </w:tcBorders>
            <w:hideMark/>
          </w:tcPr>
          <w:p w:rsidR="005761C7" w:rsidRPr="005761C7" w:rsidRDefault="005761C7" w:rsidP="005761C7">
            <w:pPr>
              <w:rPr>
                <w:rFonts w:ascii="Times New Roman" w:eastAsia="Calibri" w:hAnsi="Times New Roman" w:cs="Times New Roman"/>
                <w:sz w:val="24"/>
                <w:szCs w:val="24"/>
                <w:lang w:val="kk-KZ"/>
              </w:rPr>
            </w:pPr>
            <w:r w:rsidRPr="005761C7">
              <w:rPr>
                <w:rFonts w:ascii="Times New Roman" w:eastAsia="Calibri" w:hAnsi="Times New Roman" w:cs="Times New Roman"/>
                <w:sz w:val="24"/>
                <w:szCs w:val="24"/>
                <w:lang w:val="kk-KZ"/>
              </w:rPr>
              <w:t xml:space="preserve">   қыркүйек</w:t>
            </w:r>
          </w:p>
        </w:tc>
        <w:tc>
          <w:tcPr>
            <w:tcW w:w="1571" w:type="dxa"/>
            <w:tcBorders>
              <w:top w:val="single" w:sz="4" w:space="0" w:color="auto"/>
              <w:left w:val="single" w:sz="4" w:space="0" w:color="auto"/>
              <w:bottom w:val="single" w:sz="4" w:space="0" w:color="auto"/>
              <w:right w:val="single" w:sz="4" w:space="0" w:color="auto"/>
            </w:tcBorders>
            <w:hideMark/>
          </w:tcPr>
          <w:p w:rsidR="005761C7" w:rsidRPr="005761C7" w:rsidRDefault="005761C7" w:rsidP="005761C7">
            <w:pPr>
              <w:rPr>
                <w:rFonts w:ascii="Times New Roman" w:eastAsia="Calibri" w:hAnsi="Times New Roman" w:cs="Times New Roman"/>
                <w:sz w:val="24"/>
                <w:szCs w:val="24"/>
                <w:lang w:val="kk-KZ"/>
              </w:rPr>
            </w:pPr>
            <w:r w:rsidRPr="005761C7">
              <w:rPr>
                <w:rFonts w:ascii="Times New Roman" w:eastAsia="Calibri" w:hAnsi="Times New Roman" w:cs="Times New Roman"/>
                <w:sz w:val="24"/>
                <w:szCs w:val="24"/>
                <w:lang w:val="kk-KZ"/>
              </w:rPr>
              <w:t>әлеуметтік педагог</w:t>
            </w:r>
          </w:p>
          <w:p w:rsidR="005761C7" w:rsidRPr="005761C7" w:rsidRDefault="005761C7" w:rsidP="005761C7">
            <w:pPr>
              <w:rPr>
                <w:rFonts w:ascii="Times New Roman" w:eastAsia="Calibri" w:hAnsi="Times New Roman" w:cs="Times New Roman"/>
                <w:sz w:val="24"/>
                <w:szCs w:val="24"/>
                <w:lang w:val="kk-KZ"/>
              </w:rPr>
            </w:pPr>
            <w:r w:rsidRPr="005761C7">
              <w:rPr>
                <w:rFonts w:ascii="Times New Roman" w:eastAsia="Calibri" w:hAnsi="Times New Roman" w:cs="Times New Roman"/>
                <w:sz w:val="24"/>
                <w:szCs w:val="24"/>
                <w:lang w:val="kk-KZ"/>
              </w:rPr>
              <w:t>психолог</w:t>
            </w:r>
          </w:p>
          <w:p w:rsidR="005761C7" w:rsidRPr="005761C7" w:rsidRDefault="005761C7" w:rsidP="005761C7">
            <w:pPr>
              <w:rPr>
                <w:rFonts w:ascii="Times New Roman" w:eastAsia="Calibri" w:hAnsi="Times New Roman" w:cs="Times New Roman"/>
                <w:sz w:val="24"/>
                <w:szCs w:val="24"/>
                <w:lang w:val="kk-KZ"/>
              </w:rPr>
            </w:pPr>
            <w:r w:rsidRPr="005761C7">
              <w:rPr>
                <w:rFonts w:ascii="Times New Roman" w:eastAsia="Calibri" w:hAnsi="Times New Roman" w:cs="Times New Roman"/>
                <w:sz w:val="24"/>
                <w:szCs w:val="24"/>
                <w:lang w:val="kk-KZ"/>
              </w:rPr>
              <w:t xml:space="preserve">сынып жетекшілер </w:t>
            </w:r>
          </w:p>
        </w:tc>
        <w:tc>
          <w:tcPr>
            <w:tcW w:w="1418" w:type="dxa"/>
            <w:tcBorders>
              <w:top w:val="single" w:sz="4" w:space="0" w:color="auto"/>
              <w:left w:val="single" w:sz="4" w:space="0" w:color="auto"/>
              <w:bottom w:val="single" w:sz="4" w:space="0" w:color="auto"/>
              <w:right w:val="single" w:sz="4" w:space="0" w:color="auto"/>
            </w:tcBorders>
            <w:hideMark/>
          </w:tcPr>
          <w:p w:rsidR="005761C7" w:rsidRPr="005761C7" w:rsidRDefault="005761C7" w:rsidP="005761C7">
            <w:pPr>
              <w:jc w:val="center"/>
              <w:rPr>
                <w:rFonts w:ascii="Times New Roman" w:eastAsia="Calibri" w:hAnsi="Times New Roman" w:cs="Times New Roman"/>
                <w:sz w:val="24"/>
                <w:szCs w:val="24"/>
                <w:lang w:val="kk-KZ"/>
              </w:rPr>
            </w:pPr>
            <w:r w:rsidRPr="005761C7">
              <w:rPr>
                <w:rFonts w:ascii="Times New Roman" w:eastAsia="Calibri" w:hAnsi="Times New Roman" w:cs="Times New Roman"/>
                <w:sz w:val="24"/>
                <w:szCs w:val="24"/>
                <w:lang w:val="kk-KZ"/>
              </w:rPr>
              <w:t>хаттама</w:t>
            </w:r>
          </w:p>
        </w:tc>
      </w:tr>
      <w:tr w:rsidR="005761C7" w:rsidRPr="00B05400" w:rsidTr="005761C7">
        <w:trPr>
          <w:trHeight w:val="1094"/>
        </w:trPr>
        <w:tc>
          <w:tcPr>
            <w:tcW w:w="447" w:type="dxa"/>
            <w:tcBorders>
              <w:top w:val="single" w:sz="4" w:space="0" w:color="auto"/>
              <w:left w:val="single" w:sz="4" w:space="0" w:color="auto"/>
              <w:bottom w:val="single" w:sz="4" w:space="0" w:color="auto"/>
              <w:right w:val="single" w:sz="4" w:space="0" w:color="auto"/>
            </w:tcBorders>
            <w:hideMark/>
          </w:tcPr>
          <w:p w:rsidR="005761C7" w:rsidRPr="005761C7" w:rsidRDefault="005761C7" w:rsidP="005761C7">
            <w:pPr>
              <w:jc w:val="center"/>
              <w:rPr>
                <w:rFonts w:ascii="Times New Roman" w:eastAsia="Calibri" w:hAnsi="Times New Roman" w:cs="Times New Roman"/>
                <w:sz w:val="24"/>
                <w:szCs w:val="24"/>
                <w:lang w:val="kk-KZ"/>
              </w:rPr>
            </w:pPr>
            <w:r w:rsidRPr="005761C7">
              <w:rPr>
                <w:rFonts w:ascii="Times New Roman" w:eastAsia="Calibri" w:hAnsi="Times New Roman" w:cs="Times New Roman"/>
                <w:sz w:val="24"/>
                <w:szCs w:val="24"/>
                <w:lang w:val="kk-KZ"/>
              </w:rPr>
              <w:t>3</w:t>
            </w:r>
          </w:p>
        </w:tc>
        <w:tc>
          <w:tcPr>
            <w:tcW w:w="4515" w:type="dxa"/>
            <w:tcBorders>
              <w:top w:val="single" w:sz="4" w:space="0" w:color="auto"/>
              <w:left w:val="single" w:sz="4" w:space="0" w:color="auto"/>
              <w:bottom w:val="single" w:sz="4" w:space="0" w:color="auto"/>
              <w:right w:val="single" w:sz="4" w:space="0" w:color="auto"/>
            </w:tcBorders>
          </w:tcPr>
          <w:p w:rsidR="005761C7" w:rsidRPr="005761C7" w:rsidRDefault="005761C7" w:rsidP="005761C7">
            <w:pPr>
              <w:rPr>
                <w:rFonts w:ascii="Times New Roman" w:eastAsia="Calibri" w:hAnsi="Times New Roman" w:cs="Times New Roman"/>
                <w:sz w:val="24"/>
                <w:szCs w:val="24"/>
                <w:lang w:val="kk-KZ"/>
              </w:rPr>
            </w:pPr>
            <w:r w:rsidRPr="005761C7">
              <w:rPr>
                <w:rFonts w:ascii="Times New Roman" w:eastAsia="Calibri" w:hAnsi="Times New Roman" w:cs="Times New Roman"/>
                <w:sz w:val="24"/>
                <w:szCs w:val="24"/>
                <w:lang w:val="kk-KZ"/>
              </w:rPr>
              <w:t xml:space="preserve">Оқушылардың арасында құқықбұзушылықты ескерту бойынша әлеуметтік-психологиялық қызметтің жұмысын ұйымдастыру </w:t>
            </w:r>
          </w:p>
          <w:p w:rsidR="005761C7" w:rsidRPr="005761C7" w:rsidRDefault="005761C7" w:rsidP="005761C7">
            <w:pPr>
              <w:jc w:val="center"/>
              <w:rPr>
                <w:rFonts w:ascii="Times New Roman" w:eastAsia="Calibri" w:hAnsi="Times New Roman" w:cs="Times New Roman"/>
                <w:sz w:val="24"/>
                <w:szCs w:val="24"/>
                <w:lang w:val="kk-KZ"/>
              </w:rPr>
            </w:pPr>
          </w:p>
        </w:tc>
        <w:tc>
          <w:tcPr>
            <w:tcW w:w="1689" w:type="dxa"/>
            <w:tcBorders>
              <w:top w:val="single" w:sz="4" w:space="0" w:color="auto"/>
              <w:left w:val="single" w:sz="4" w:space="0" w:color="auto"/>
              <w:bottom w:val="single" w:sz="4" w:space="0" w:color="auto"/>
              <w:right w:val="single" w:sz="4" w:space="0" w:color="auto"/>
            </w:tcBorders>
          </w:tcPr>
          <w:p w:rsidR="005761C7" w:rsidRPr="005761C7" w:rsidRDefault="005761C7" w:rsidP="005761C7">
            <w:pPr>
              <w:jc w:val="center"/>
              <w:rPr>
                <w:rFonts w:ascii="Times New Roman" w:eastAsia="Calibri" w:hAnsi="Times New Roman" w:cs="Times New Roman"/>
                <w:sz w:val="24"/>
                <w:szCs w:val="24"/>
                <w:lang w:val="kk-KZ"/>
              </w:rPr>
            </w:pPr>
          </w:p>
          <w:p w:rsidR="005761C7" w:rsidRPr="005761C7" w:rsidRDefault="005761C7" w:rsidP="005761C7">
            <w:pPr>
              <w:jc w:val="center"/>
              <w:rPr>
                <w:rFonts w:ascii="Times New Roman" w:eastAsia="Calibri" w:hAnsi="Times New Roman" w:cs="Times New Roman"/>
                <w:sz w:val="24"/>
                <w:szCs w:val="24"/>
                <w:lang w:val="kk-KZ"/>
              </w:rPr>
            </w:pPr>
            <w:r w:rsidRPr="005761C7">
              <w:rPr>
                <w:rFonts w:ascii="Times New Roman" w:eastAsia="Calibri" w:hAnsi="Times New Roman" w:cs="Times New Roman"/>
                <w:sz w:val="24"/>
                <w:szCs w:val="24"/>
                <w:lang w:val="kk-KZ"/>
              </w:rPr>
              <w:t>ай сайын</w:t>
            </w:r>
          </w:p>
          <w:p w:rsidR="005761C7" w:rsidRPr="005761C7" w:rsidRDefault="005761C7" w:rsidP="005761C7">
            <w:pPr>
              <w:jc w:val="center"/>
              <w:rPr>
                <w:rFonts w:ascii="Times New Roman" w:eastAsia="Calibri" w:hAnsi="Times New Roman" w:cs="Times New Roman"/>
                <w:sz w:val="24"/>
                <w:szCs w:val="24"/>
                <w:lang w:val="kk-KZ"/>
              </w:rPr>
            </w:pPr>
          </w:p>
        </w:tc>
        <w:tc>
          <w:tcPr>
            <w:tcW w:w="1571" w:type="dxa"/>
            <w:tcBorders>
              <w:top w:val="single" w:sz="4" w:space="0" w:color="auto"/>
              <w:left w:val="single" w:sz="4" w:space="0" w:color="auto"/>
              <w:bottom w:val="single" w:sz="4" w:space="0" w:color="auto"/>
              <w:right w:val="single" w:sz="4" w:space="0" w:color="auto"/>
            </w:tcBorders>
            <w:hideMark/>
          </w:tcPr>
          <w:p w:rsidR="005761C7" w:rsidRPr="005761C7" w:rsidRDefault="005761C7" w:rsidP="005761C7">
            <w:pPr>
              <w:rPr>
                <w:rFonts w:ascii="Times New Roman" w:eastAsia="Calibri" w:hAnsi="Times New Roman" w:cs="Times New Roman"/>
                <w:sz w:val="24"/>
                <w:szCs w:val="24"/>
                <w:lang w:val="kk-KZ"/>
              </w:rPr>
            </w:pPr>
            <w:r w:rsidRPr="005761C7">
              <w:rPr>
                <w:rFonts w:ascii="Times New Roman" w:eastAsia="Calibri" w:hAnsi="Times New Roman" w:cs="Times New Roman"/>
                <w:sz w:val="24"/>
                <w:szCs w:val="24"/>
                <w:lang w:val="kk-KZ"/>
              </w:rPr>
              <w:t>тәрбие орынбасары</w:t>
            </w:r>
          </w:p>
          <w:p w:rsidR="005761C7" w:rsidRPr="005761C7" w:rsidRDefault="005761C7" w:rsidP="005761C7">
            <w:pPr>
              <w:rPr>
                <w:rFonts w:ascii="Times New Roman" w:eastAsia="Calibri" w:hAnsi="Times New Roman" w:cs="Times New Roman"/>
                <w:sz w:val="24"/>
                <w:szCs w:val="24"/>
                <w:lang w:val="kk-KZ"/>
              </w:rPr>
            </w:pPr>
            <w:r w:rsidRPr="005761C7">
              <w:rPr>
                <w:rFonts w:ascii="Times New Roman" w:eastAsia="Calibri" w:hAnsi="Times New Roman" w:cs="Times New Roman"/>
                <w:sz w:val="24"/>
                <w:szCs w:val="24"/>
                <w:lang w:val="kk-KZ"/>
              </w:rPr>
              <w:t>әлеуметтік педагог</w:t>
            </w:r>
          </w:p>
          <w:p w:rsidR="005761C7" w:rsidRPr="005761C7" w:rsidRDefault="005761C7" w:rsidP="005761C7">
            <w:pPr>
              <w:rPr>
                <w:rFonts w:ascii="Times New Roman" w:eastAsia="Calibri" w:hAnsi="Times New Roman" w:cs="Times New Roman"/>
                <w:sz w:val="24"/>
                <w:szCs w:val="24"/>
                <w:lang w:val="kk-KZ"/>
              </w:rPr>
            </w:pPr>
            <w:r w:rsidRPr="005761C7">
              <w:rPr>
                <w:rFonts w:ascii="Times New Roman" w:eastAsia="Calibri" w:hAnsi="Times New Roman" w:cs="Times New Roman"/>
                <w:sz w:val="24"/>
                <w:szCs w:val="24"/>
                <w:lang w:val="kk-KZ"/>
              </w:rPr>
              <w:t>сынып жетекшілер</w:t>
            </w:r>
          </w:p>
          <w:p w:rsidR="005761C7" w:rsidRPr="005761C7" w:rsidRDefault="005761C7" w:rsidP="005761C7">
            <w:pPr>
              <w:rPr>
                <w:rFonts w:ascii="Times New Roman" w:eastAsia="Calibri" w:hAnsi="Times New Roman" w:cs="Times New Roman"/>
                <w:sz w:val="24"/>
                <w:szCs w:val="24"/>
                <w:lang w:val="kk-KZ"/>
              </w:rPr>
            </w:pPr>
            <w:r w:rsidRPr="005761C7">
              <w:rPr>
                <w:rFonts w:ascii="Times New Roman" w:eastAsia="Calibri" w:hAnsi="Times New Roman" w:cs="Times New Roman"/>
                <w:sz w:val="24"/>
                <w:szCs w:val="24"/>
                <w:lang w:val="kk-KZ"/>
              </w:rPr>
              <w:t>психолог</w:t>
            </w:r>
          </w:p>
        </w:tc>
        <w:tc>
          <w:tcPr>
            <w:tcW w:w="1418" w:type="dxa"/>
            <w:tcBorders>
              <w:top w:val="single" w:sz="4" w:space="0" w:color="auto"/>
              <w:left w:val="single" w:sz="4" w:space="0" w:color="auto"/>
              <w:bottom w:val="single" w:sz="4" w:space="0" w:color="auto"/>
              <w:right w:val="single" w:sz="4" w:space="0" w:color="auto"/>
            </w:tcBorders>
            <w:hideMark/>
          </w:tcPr>
          <w:p w:rsidR="005761C7" w:rsidRPr="005761C7" w:rsidRDefault="005761C7" w:rsidP="005761C7">
            <w:pPr>
              <w:rPr>
                <w:rFonts w:ascii="Times New Roman" w:eastAsia="Calibri" w:hAnsi="Times New Roman" w:cs="Times New Roman"/>
                <w:sz w:val="24"/>
                <w:szCs w:val="24"/>
                <w:lang w:val="kk-KZ"/>
              </w:rPr>
            </w:pPr>
            <w:r w:rsidRPr="005761C7">
              <w:rPr>
                <w:rFonts w:ascii="Times New Roman" w:eastAsia="Calibri" w:hAnsi="Times New Roman" w:cs="Times New Roman"/>
                <w:sz w:val="24"/>
                <w:szCs w:val="24"/>
                <w:lang w:val="kk-KZ"/>
              </w:rPr>
              <w:t xml:space="preserve">         ақпарат</w:t>
            </w:r>
          </w:p>
        </w:tc>
      </w:tr>
      <w:tr w:rsidR="005761C7" w:rsidRPr="00B05400" w:rsidTr="005761C7">
        <w:tc>
          <w:tcPr>
            <w:tcW w:w="447" w:type="dxa"/>
            <w:tcBorders>
              <w:top w:val="single" w:sz="4" w:space="0" w:color="auto"/>
              <w:left w:val="single" w:sz="4" w:space="0" w:color="auto"/>
              <w:bottom w:val="single" w:sz="4" w:space="0" w:color="auto"/>
              <w:right w:val="single" w:sz="4" w:space="0" w:color="auto"/>
            </w:tcBorders>
            <w:hideMark/>
          </w:tcPr>
          <w:p w:rsidR="005761C7" w:rsidRPr="005761C7" w:rsidRDefault="005761C7" w:rsidP="005761C7">
            <w:pPr>
              <w:rPr>
                <w:rFonts w:ascii="Times New Roman" w:eastAsia="Calibri" w:hAnsi="Times New Roman" w:cs="Times New Roman"/>
                <w:sz w:val="24"/>
                <w:szCs w:val="24"/>
                <w:lang w:val="kk-KZ"/>
              </w:rPr>
            </w:pPr>
            <w:r w:rsidRPr="005761C7">
              <w:rPr>
                <w:rFonts w:ascii="Times New Roman" w:eastAsia="Calibri" w:hAnsi="Times New Roman" w:cs="Times New Roman"/>
                <w:sz w:val="24"/>
                <w:szCs w:val="24"/>
                <w:lang w:val="kk-KZ"/>
              </w:rPr>
              <w:t xml:space="preserve">  4</w:t>
            </w:r>
          </w:p>
        </w:tc>
        <w:tc>
          <w:tcPr>
            <w:tcW w:w="4515" w:type="dxa"/>
            <w:tcBorders>
              <w:top w:val="single" w:sz="4" w:space="0" w:color="auto"/>
              <w:left w:val="single" w:sz="4" w:space="0" w:color="auto"/>
              <w:bottom w:val="single" w:sz="4" w:space="0" w:color="auto"/>
              <w:right w:val="single" w:sz="4" w:space="0" w:color="auto"/>
            </w:tcBorders>
            <w:hideMark/>
          </w:tcPr>
          <w:p w:rsidR="005761C7" w:rsidRPr="005761C7" w:rsidRDefault="005761C7" w:rsidP="005761C7">
            <w:pPr>
              <w:rPr>
                <w:rFonts w:ascii="Times New Roman" w:eastAsia="Calibri" w:hAnsi="Times New Roman" w:cs="Times New Roman"/>
                <w:sz w:val="24"/>
                <w:szCs w:val="24"/>
                <w:lang w:val="kk-KZ"/>
              </w:rPr>
            </w:pPr>
            <w:r w:rsidRPr="005761C7">
              <w:rPr>
                <w:rFonts w:ascii="Times New Roman" w:eastAsia="Calibri" w:hAnsi="Times New Roman" w:cs="Times New Roman"/>
                <w:sz w:val="24"/>
                <w:szCs w:val="24"/>
                <w:lang w:val="kk-KZ"/>
              </w:rPr>
              <w:t>Балалар мен жасөспірімдерді үйірмелерге, спорттық секцияларға, қосымша білім алуды ұйымдастыруға,спорттық және аула клубтарына қатыстыруға жұмылдыру.</w:t>
            </w:r>
          </w:p>
        </w:tc>
        <w:tc>
          <w:tcPr>
            <w:tcW w:w="1689" w:type="dxa"/>
            <w:tcBorders>
              <w:top w:val="single" w:sz="4" w:space="0" w:color="auto"/>
              <w:left w:val="single" w:sz="4" w:space="0" w:color="auto"/>
              <w:bottom w:val="single" w:sz="4" w:space="0" w:color="auto"/>
              <w:right w:val="single" w:sz="4" w:space="0" w:color="auto"/>
            </w:tcBorders>
            <w:hideMark/>
          </w:tcPr>
          <w:p w:rsidR="005761C7" w:rsidRPr="005761C7" w:rsidRDefault="005761C7" w:rsidP="005761C7">
            <w:pPr>
              <w:jc w:val="center"/>
              <w:rPr>
                <w:rFonts w:ascii="Times New Roman" w:eastAsia="Calibri" w:hAnsi="Times New Roman" w:cs="Times New Roman"/>
                <w:sz w:val="24"/>
                <w:szCs w:val="24"/>
                <w:lang w:val="kk-KZ"/>
              </w:rPr>
            </w:pPr>
            <w:r w:rsidRPr="005761C7">
              <w:rPr>
                <w:rFonts w:ascii="Times New Roman" w:eastAsia="Calibri" w:hAnsi="Times New Roman" w:cs="Times New Roman"/>
                <w:sz w:val="24"/>
                <w:szCs w:val="24"/>
                <w:lang w:val="kk-KZ"/>
              </w:rPr>
              <w:t>жыл бойы</w:t>
            </w:r>
          </w:p>
        </w:tc>
        <w:tc>
          <w:tcPr>
            <w:tcW w:w="1571" w:type="dxa"/>
            <w:tcBorders>
              <w:top w:val="single" w:sz="4" w:space="0" w:color="auto"/>
              <w:left w:val="single" w:sz="4" w:space="0" w:color="auto"/>
              <w:bottom w:val="single" w:sz="4" w:space="0" w:color="auto"/>
              <w:right w:val="single" w:sz="4" w:space="0" w:color="auto"/>
            </w:tcBorders>
            <w:hideMark/>
          </w:tcPr>
          <w:p w:rsidR="005761C7" w:rsidRPr="005761C7" w:rsidRDefault="005761C7" w:rsidP="005761C7">
            <w:pPr>
              <w:rPr>
                <w:rFonts w:ascii="Times New Roman" w:eastAsia="Calibri" w:hAnsi="Times New Roman" w:cs="Times New Roman"/>
                <w:sz w:val="24"/>
                <w:szCs w:val="24"/>
                <w:lang w:val="kk-KZ"/>
              </w:rPr>
            </w:pPr>
            <w:r w:rsidRPr="005761C7">
              <w:rPr>
                <w:rFonts w:ascii="Times New Roman" w:eastAsia="Calibri" w:hAnsi="Times New Roman" w:cs="Times New Roman"/>
                <w:sz w:val="24"/>
                <w:szCs w:val="24"/>
                <w:lang w:val="kk-KZ"/>
              </w:rPr>
              <w:t>тәрбие орынбасарлары</w:t>
            </w:r>
          </w:p>
          <w:p w:rsidR="005761C7" w:rsidRPr="005761C7" w:rsidRDefault="005761C7" w:rsidP="005761C7">
            <w:pPr>
              <w:rPr>
                <w:rFonts w:ascii="Times New Roman" w:eastAsia="Calibri" w:hAnsi="Times New Roman" w:cs="Times New Roman"/>
                <w:sz w:val="24"/>
                <w:szCs w:val="24"/>
                <w:lang w:val="kk-KZ"/>
              </w:rPr>
            </w:pPr>
            <w:r w:rsidRPr="005761C7">
              <w:rPr>
                <w:rFonts w:ascii="Times New Roman" w:eastAsia="Calibri" w:hAnsi="Times New Roman" w:cs="Times New Roman"/>
                <w:sz w:val="24"/>
                <w:szCs w:val="24"/>
                <w:lang w:val="kk-KZ"/>
              </w:rPr>
              <w:t>әлеуметтік педагог</w:t>
            </w:r>
          </w:p>
        </w:tc>
        <w:tc>
          <w:tcPr>
            <w:tcW w:w="1418" w:type="dxa"/>
            <w:tcBorders>
              <w:top w:val="single" w:sz="4" w:space="0" w:color="auto"/>
              <w:left w:val="single" w:sz="4" w:space="0" w:color="auto"/>
              <w:bottom w:val="single" w:sz="4" w:space="0" w:color="auto"/>
              <w:right w:val="single" w:sz="4" w:space="0" w:color="auto"/>
            </w:tcBorders>
            <w:hideMark/>
          </w:tcPr>
          <w:p w:rsidR="005761C7" w:rsidRPr="005761C7" w:rsidRDefault="005761C7" w:rsidP="005761C7">
            <w:pPr>
              <w:jc w:val="center"/>
              <w:rPr>
                <w:rFonts w:ascii="Times New Roman" w:eastAsia="Calibri" w:hAnsi="Times New Roman" w:cs="Times New Roman"/>
                <w:sz w:val="24"/>
                <w:szCs w:val="24"/>
                <w:lang w:val="kk-KZ"/>
              </w:rPr>
            </w:pPr>
            <w:r w:rsidRPr="005761C7">
              <w:rPr>
                <w:rFonts w:ascii="Times New Roman" w:eastAsia="Calibri" w:hAnsi="Times New Roman" w:cs="Times New Roman"/>
                <w:sz w:val="24"/>
                <w:szCs w:val="24"/>
                <w:lang w:val="kk-KZ"/>
              </w:rPr>
              <w:t>мәліметтер базасы</w:t>
            </w:r>
          </w:p>
        </w:tc>
      </w:tr>
      <w:tr w:rsidR="005761C7" w:rsidRPr="00B05400" w:rsidTr="005761C7">
        <w:tc>
          <w:tcPr>
            <w:tcW w:w="447" w:type="dxa"/>
            <w:tcBorders>
              <w:top w:val="single" w:sz="4" w:space="0" w:color="auto"/>
              <w:left w:val="single" w:sz="4" w:space="0" w:color="auto"/>
              <w:bottom w:val="single" w:sz="4" w:space="0" w:color="auto"/>
              <w:right w:val="single" w:sz="4" w:space="0" w:color="auto"/>
            </w:tcBorders>
            <w:hideMark/>
          </w:tcPr>
          <w:p w:rsidR="005761C7" w:rsidRPr="005761C7" w:rsidRDefault="005761C7" w:rsidP="005761C7">
            <w:pPr>
              <w:rPr>
                <w:rFonts w:ascii="Times New Roman" w:eastAsia="Calibri" w:hAnsi="Times New Roman" w:cs="Times New Roman"/>
                <w:sz w:val="24"/>
                <w:szCs w:val="24"/>
                <w:lang w:val="kk-KZ"/>
              </w:rPr>
            </w:pPr>
            <w:r w:rsidRPr="005761C7">
              <w:rPr>
                <w:rFonts w:ascii="Times New Roman" w:eastAsia="Calibri" w:hAnsi="Times New Roman" w:cs="Times New Roman"/>
                <w:sz w:val="24"/>
                <w:szCs w:val="24"/>
                <w:lang w:val="kk-KZ"/>
              </w:rPr>
              <w:t xml:space="preserve">  </w:t>
            </w:r>
          </w:p>
          <w:p w:rsidR="005761C7" w:rsidRPr="005761C7" w:rsidRDefault="005761C7" w:rsidP="005761C7">
            <w:pPr>
              <w:rPr>
                <w:rFonts w:ascii="Times New Roman" w:eastAsia="Calibri" w:hAnsi="Times New Roman" w:cs="Times New Roman"/>
                <w:sz w:val="24"/>
                <w:szCs w:val="24"/>
                <w:lang w:val="kk-KZ"/>
              </w:rPr>
            </w:pPr>
            <w:r w:rsidRPr="005761C7">
              <w:rPr>
                <w:rFonts w:ascii="Times New Roman" w:eastAsia="Calibri" w:hAnsi="Times New Roman" w:cs="Times New Roman"/>
                <w:sz w:val="24"/>
                <w:szCs w:val="24"/>
                <w:lang w:val="kk-KZ"/>
              </w:rPr>
              <w:t xml:space="preserve">   5</w:t>
            </w:r>
          </w:p>
        </w:tc>
        <w:tc>
          <w:tcPr>
            <w:tcW w:w="4515" w:type="dxa"/>
            <w:tcBorders>
              <w:top w:val="single" w:sz="4" w:space="0" w:color="auto"/>
              <w:left w:val="single" w:sz="4" w:space="0" w:color="auto"/>
              <w:bottom w:val="single" w:sz="4" w:space="0" w:color="auto"/>
              <w:right w:val="single" w:sz="4" w:space="0" w:color="auto"/>
            </w:tcBorders>
            <w:hideMark/>
          </w:tcPr>
          <w:p w:rsidR="005761C7" w:rsidRPr="005761C7" w:rsidRDefault="005761C7" w:rsidP="005761C7">
            <w:pPr>
              <w:rPr>
                <w:rFonts w:ascii="Times New Roman" w:eastAsia="Calibri" w:hAnsi="Times New Roman" w:cs="Times New Roman"/>
                <w:sz w:val="24"/>
                <w:szCs w:val="24"/>
                <w:lang w:val="kk-KZ"/>
              </w:rPr>
            </w:pPr>
            <w:r w:rsidRPr="005761C7">
              <w:rPr>
                <w:rFonts w:ascii="Times New Roman" w:eastAsia="Calibri" w:hAnsi="Times New Roman" w:cs="Times New Roman"/>
                <w:sz w:val="24"/>
                <w:szCs w:val="24"/>
                <w:lang w:val="kk-KZ"/>
              </w:rPr>
              <w:t>Құқықбұзушылықтың алдын алуда полиция қызметкерлерімен қашықтықтан кездесу ұйымдастыру.</w:t>
            </w:r>
          </w:p>
        </w:tc>
        <w:tc>
          <w:tcPr>
            <w:tcW w:w="1689" w:type="dxa"/>
            <w:tcBorders>
              <w:top w:val="single" w:sz="4" w:space="0" w:color="auto"/>
              <w:left w:val="single" w:sz="4" w:space="0" w:color="auto"/>
              <w:bottom w:val="single" w:sz="4" w:space="0" w:color="auto"/>
              <w:right w:val="single" w:sz="4" w:space="0" w:color="auto"/>
            </w:tcBorders>
            <w:hideMark/>
          </w:tcPr>
          <w:p w:rsidR="005761C7" w:rsidRPr="005761C7" w:rsidRDefault="005761C7" w:rsidP="005761C7">
            <w:pPr>
              <w:jc w:val="center"/>
              <w:rPr>
                <w:rFonts w:ascii="Times New Roman" w:eastAsia="Calibri" w:hAnsi="Times New Roman" w:cs="Times New Roman"/>
                <w:sz w:val="24"/>
                <w:szCs w:val="24"/>
                <w:lang w:val="kk-KZ"/>
              </w:rPr>
            </w:pPr>
            <w:r w:rsidRPr="005761C7">
              <w:rPr>
                <w:rFonts w:ascii="Times New Roman" w:eastAsia="Calibri" w:hAnsi="Times New Roman" w:cs="Times New Roman"/>
                <w:sz w:val="24"/>
                <w:szCs w:val="24"/>
                <w:lang w:val="kk-KZ"/>
              </w:rPr>
              <w:t>үнемі</w:t>
            </w:r>
          </w:p>
        </w:tc>
        <w:tc>
          <w:tcPr>
            <w:tcW w:w="1571" w:type="dxa"/>
            <w:tcBorders>
              <w:top w:val="single" w:sz="4" w:space="0" w:color="auto"/>
              <w:left w:val="single" w:sz="4" w:space="0" w:color="auto"/>
              <w:bottom w:val="single" w:sz="4" w:space="0" w:color="auto"/>
              <w:right w:val="single" w:sz="4" w:space="0" w:color="auto"/>
            </w:tcBorders>
            <w:hideMark/>
          </w:tcPr>
          <w:p w:rsidR="005761C7" w:rsidRPr="005761C7" w:rsidRDefault="005761C7" w:rsidP="005761C7">
            <w:pPr>
              <w:jc w:val="center"/>
              <w:rPr>
                <w:rFonts w:ascii="Times New Roman" w:eastAsia="Calibri" w:hAnsi="Times New Roman" w:cs="Times New Roman"/>
                <w:sz w:val="24"/>
                <w:szCs w:val="24"/>
                <w:lang w:val="kk-KZ"/>
              </w:rPr>
            </w:pPr>
            <w:r w:rsidRPr="005761C7">
              <w:rPr>
                <w:rFonts w:ascii="Times New Roman" w:eastAsia="Calibri" w:hAnsi="Times New Roman" w:cs="Times New Roman"/>
                <w:sz w:val="24"/>
                <w:szCs w:val="24"/>
                <w:lang w:val="kk-KZ"/>
              </w:rPr>
              <w:t>сынып жетекшілер</w:t>
            </w:r>
          </w:p>
        </w:tc>
        <w:tc>
          <w:tcPr>
            <w:tcW w:w="1418" w:type="dxa"/>
            <w:tcBorders>
              <w:top w:val="single" w:sz="4" w:space="0" w:color="auto"/>
              <w:left w:val="single" w:sz="4" w:space="0" w:color="auto"/>
              <w:bottom w:val="single" w:sz="4" w:space="0" w:color="auto"/>
              <w:right w:val="single" w:sz="4" w:space="0" w:color="auto"/>
            </w:tcBorders>
            <w:hideMark/>
          </w:tcPr>
          <w:p w:rsidR="005761C7" w:rsidRPr="005761C7" w:rsidRDefault="005761C7" w:rsidP="005761C7">
            <w:pPr>
              <w:jc w:val="center"/>
              <w:rPr>
                <w:rFonts w:ascii="Times New Roman" w:eastAsia="Calibri" w:hAnsi="Times New Roman" w:cs="Times New Roman"/>
                <w:sz w:val="24"/>
                <w:szCs w:val="24"/>
                <w:lang w:val="kk-KZ"/>
              </w:rPr>
            </w:pPr>
            <w:r w:rsidRPr="005761C7">
              <w:rPr>
                <w:rFonts w:ascii="Times New Roman" w:eastAsia="Calibri" w:hAnsi="Times New Roman" w:cs="Times New Roman"/>
                <w:sz w:val="24"/>
                <w:szCs w:val="24"/>
                <w:lang w:val="kk-KZ"/>
              </w:rPr>
              <w:t>хабарлама,фото-есеп</w:t>
            </w:r>
          </w:p>
        </w:tc>
      </w:tr>
      <w:tr w:rsidR="005761C7" w:rsidRPr="00B05400" w:rsidTr="005761C7">
        <w:tc>
          <w:tcPr>
            <w:tcW w:w="447" w:type="dxa"/>
            <w:tcBorders>
              <w:top w:val="single" w:sz="4" w:space="0" w:color="auto"/>
              <w:left w:val="single" w:sz="4" w:space="0" w:color="auto"/>
              <w:bottom w:val="single" w:sz="4" w:space="0" w:color="auto"/>
              <w:right w:val="single" w:sz="4" w:space="0" w:color="auto"/>
            </w:tcBorders>
            <w:hideMark/>
          </w:tcPr>
          <w:p w:rsidR="005761C7" w:rsidRPr="005761C7" w:rsidRDefault="005761C7" w:rsidP="005761C7">
            <w:pPr>
              <w:jc w:val="center"/>
              <w:rPr>
                <w:rFonts w:ascii="Times New Roman" w:eastAsia="Calibri" w:hAnsi="Times New Roman" w:cs="Times New Roman"/>
                <w:sz w:val="24"/>
                <w:szCs w:val="24"/>
                <w:lang w:val="kk-KZ"/>
              </w:rPr>
            </w:pPr>
            <w:r w:rsidRPr="005761C7">
              <w:rPr>
                <w:rFonts w:ascii="Times New Roman" w:eastAsia="Calibri" w:hAnsi="Times New Roman" w:cs="Times New Roman"/>
                <w:sz w:val="24"/>
                <w:szCs w:val="24"/>
                <w:lang w:val="kk-KZ"/>
              </w:rPr>
              <w:t>6</w:t>
            </w:r>
          </w:p>
        </w:tc>
        <w:tc>
          <w:tcPr>
            <w:tcW w:w="4515" w:type="dxa"/>
            <w:tcBorders>
              <w:top w:val="single" w:sz="4" w:space="0" w:color="auto"/>
              <w:left w:val="single" w:sz="4" w:space="0" w:color="auto"/>
              <w:bottom w:val="single" w:sz="4" w:space="0" w:color="auto"/>
              <w:right w:val="single" w:sz="4" w:space="0" w:color="auto"/>
            </w:tcBorders>
            <w:hideMark/>
          </w:tcPr>
          <w:p w:rsidR="005761C7" w:rsidRPr="005761C7" w:rsidRDefault="005761C7" w:rsidP="005761C7">
            <w:pPr>
              <w:rPr>
                <w:rFonts w:ascii="Times New Roman" w:eastAsia="Calibri" w:hAnsi="Times New Roman" w:cs="Times New Roman"/>
                <w:sz w:val="24"/>
                <w:szCs w:val="24"/>
                <w:lang w:val="kk-KZ"/>
              </w:rPr>
            </w:pPr>
            <w:r w:rsidRPr="005761C7">
              <w:rPr>
                <w:rFonts w:ascii="Times New Roman" w:eastAsia="Calibri" w:hAnsi="Times New Roman" w:cs="Times New Roman"/>
                <w:sz w:val="24"/>
                <w:szCs w:val="24"/>
                <w:lang w:val="kk-KZ"/>
              </w:rPr>
              <w:t>Тұрмыс жағдайы нашар отбасыларындағы балалар мен жеткіншектердің және алдын алу есебінде тұрған оқушылардың жазғы мерзімдегі демалысын қамтамасыз ету.</w:t>
            </w:r>
          </w:p>
        </w:tc>
        <w:tc>
          <w:tcPr>
            <w:tcW w:w="1689" w:type="dxa"/>
            <w:tcBorders>
              <w:top w:val="single" w:sz="4" w:space="0" w:color="auto"/>
              <w:left w:val="single" w:sz="4" w:space="0" w:color="auto"/>
              <w:bottom w:val="single" w:sz="4" w:space="0" w:color="auto"/>
              <w:right w:val="single" w:sz="4" w:space="0" w:color="auto"/>
            </w:tcBorders>
            <w:hideMark/>
          </w:tcPr>
          <w:p w:rsidR="005761C7" w:rsidRPr="005761C7" w:rsidRDefault="005761C7" w:rsidP="005761C7">
            <w:pPr>
              <w:jc w:val="center"/>
              <w:rPr>
                <w:rFonts w:ascii="Times New Roman" w:eastAsia="Calibri" w:hAnsi="Times New Roman" w:cs="Times New Roman"/>
                <w:sz w:val="24"/>
                <w:szCs w:val="24"/>
                <w:lang w:val="kk-KZ"/>
              </w:rPr>
            </w:pPr>
            <w:r w:rsidRPr="005761C7">
              <w:rPr>
                <w:rFonts w:ascii="Times New Roman" w:eastAsia="Calibri" w:hAnsi="Times New Roman" w:cs="Times New Roman"/>
                <w:sz w:val="24"/>
                <w:szCs w:val="24"/>
                <w:lang w:val="kk-KZ"/>
              </w:rPr>
              <w:t>маусым-тамыз</w:t>
            </w:r>
          </w:p>
        </w:tc>
        <w:tc>
          <w:tcPr>
            <w:tcW w:w="1571" w:type="dxa"/>
            <w:tcBorders>
              <w:top w:val="single" w:sz="4" w:space="0" w:color="auto"/>
              <w:left w:val="single" w:sz="4" w:space="0" w:color="auto"/>
              <w:bottom w:val="single" w:sz="4" w:space="0" w:color="auto"/>
              <w:right w:val="single" w:sz="4" w:space="0" w:color="auto"/>
            </w:tcBorders>
            <w:hideMark/>
          </w:tcPr>
          <w:p w:rsidR="005761C7" w:rsidRPr="005761C7" w:rsidRDefault="005761C7" w:rsidP="005761C7">
            <w:pPr>
              <w:rPr>
                <w:rFonts w:ascii="Times New Roman" w:eastAsia="Calibri" w:hAnsi="Times New Roman" w:cs="Times New Roman"/>
                <w:sz w:val="24"/>
                <w:szCs w:val="24"/>
                <w:lang w:val="kk-KZ"/>
              </w:rPr>
            </w:pPr>
            <w:r w:rsidRPr="005761C7">
              <w:rPr>
                <w:rFonts w:ascii="Times New Roman" w:eastAsia="Calibri" w:hAnsi="Times New Roman" w:cs="Times New Roman"/>
                <w:sz w:val="24"/>
                <w:szCs w:val="24"/>
                <w:lang w:val="kk-KZ"/>
              </w:rPr>
              <w:t xml:space="preserve">   әлеуметтік педагог,</w:t>
            </w:r>
          </w:p>
          <w:p w:rsidR="005761C7" w:rsidRPr="005761C7" w:rsidRDefault="005761C7" w:rsidP="005761C7">
            <w:pPr>
              <w:jc w:val="center"/>
              <w:rPr>
                <w:rFonts w:ascii="Times New Roman" w:eastAsia="Calibri" w:hAnsi="Times New Roman" w:cs="Times New Roman"/>
                <w:sz w:val="24"/>
                <w:szCs w:val="24"/>
                <w:lang w:val="kk-KZ"/>
              </w:rPr>
            </w:pPr>
            <w:r w:rsidRPr="005761C7">
              <w:rPr>
                <w:rFonts w:ascii="Times New Roman" w:eastAsia="Calibri" w:hAnsi="Times New Roman" w:cs="Times New Roman"/>
                <w:sz w:val="24"/>
                <w:szCs w:val="24"/>
                <w:lang w:val="kk-KZ"/>
              </w:rPr>
              <w:t>мектеп инспекторы</w:t>
            </w:r>
          </w:p>
        </w:tc>
        <w:tc>
          <w:tcPr>
            <w:tcW w:w="1418" w:type="dxa"/>
            <w:tcBorders>
              <w:top w:val="single" w:sz="4" w:space="0" w:color="auto"/>
              <w:left w:val="single" w:sz="4" w:space="0" w:color="auto"/>
              <w:bottom w:val="single" w:sz="4" w:space="0" w:color="auto"/>
              <w:right w:val="single" w:sz="4" w:space="0" w:color="auto"/>
            </w:tcBorders>
            <w:hideMark/>
          </w:tcPr>
          <w:p w:rsidR="005761C7" w:rsidRPr="005761C7" w:rsidRDefault="005761C7" w:rsidP="005761C7">
            <w:pPr>
              <w:jc w:val="center"/>
              <w:rPr>
                <w:rFonts w:ascii="Times New Roman" w:eastAsia="Calibri" w:hAnsi="Times New Roman" w:cs="Times New Roman"/>
                <w:sz w:val="24"/>
                <w:szCs w:val="24"/>
                <w:lang w:val="kk-KZ"/>
              </w:rPr>
            </w:pPr>
            <w:r w:rsidRPr="005761C7">
              <w:rPr>
                <w:rFonts w:ascii="Times New Roman" w:eastAsia="Calibri" w:hAnsi="Times New Roman" w:cs="Times New Roman"/>
                <w:sz w:val="24"/>
                <w:szCs w:val="24"/>
                <w:lang w:val="kk-KZ"/>
              </w:rPr>
              <w:t>АКТ, ақпарат</w:t>
            </w:r>
          </w:p>
        </w:tc>
      </w:tr>
      <w:tr w:rsidR="005761C7" w:rsidRPr="00B05400" w:rsidTr="005761C7">
        <w:tc>
          <w:tcPr>
            <w:tcW w:w="447" w:type="dxa"/>
            <w:tcBorders>
              <w:top w:val="single" w:sz="4" w:space="0" w:color="auto"/>
              <w:left w:val="single" w:sz="4" w:space="0" w:color="auto"/>
              <w:bottom w:val="single" w:sz="4" w:space="0" w:color="auto"/>
              <w:right w:val="single" w:sz="4" w:space="0" w:color="auto"/>
            </w:tcBorders>
            <w:hideMark/>
          </w:tcPr>
          <w:p w:rsidR="005761C7" w:rsidRPr="005761C7" w:rsidRDefault="005761C7" w:rsidP="005761C7">
            <w:pPr>
              <w:jc w:val="center"/>
              <w:rPr>
                <w:rFonts w:ascii="Times New Roman" w:eastAsia="Calibri" w:hAnsi="Times New Roman" w:cs="Times New Roman"/>
                <w:sz w:val="24"/>
                <w:szCs w:val="24"/>
                <w:lang w:val="kk-KZ"/>
              </w:rPr>
            </w:pPr>
            <w:r w:rsidRPr="005761C7">
              <w:rPr>
                <w:rFonts w:ascii="Times New Roman" w:eastAsia="Calibri" w:hAnsi="Times New Roman" w:cs="Times New Roman"/>
                <w:sz w:val="24"/>
                <w:szCs w:val="24"/>
                <w:lang w:val="kk-KZ"/>
              </w:rPr>
              <w:t>7</w:t>
            </w:r>
          </w:p>
        </w:tc>
        <w:tc>
          <w:tcPr>
            <w:tcW w:w="4515" w:type="dxa"/>
            <w:tcBorders>
              <w:top w:val="single" w:sz="4" w:space="0" w:color="auto"/>
              <w:left w:val="single" w:sz="4" w:space="0" w:color="auto"/>
              <w:bottom w:val="single" w:sz="4" w:space="0" w:color="auto"/>
              <w:right w:val="single" w:sz="4" w:space="0" w:color="auto"/>
            </w:tcBorders>
            <w:hideMark/>
          </w:tcPr>
          <w:p w:rsidR="005761C7" w:rsidRPr="005761C7" w:rsidRDefault="005761C7" w:rsidP="005761C7">
            <w:pPr>
              <w:rPr>
                <w:rFonts w:ascii="Times New Roman" w:eastAsia="Calibri" w:hAnsi="Times New Roman" w:cs="Times New Roman"/>
                <w:sz w:val="24"/>
                <w:szCs w:val="24"/>
                <w:lang w:val="kk-KZ"/>
              </w:rPr>
            </w:pPr>
            <w:r w:rsidRPr="005761C7">
              <w:rPr>
                <w:rFonts w:ascii="Times New Roman" w:eastAsia="Calibri" w:hAnsi="Times New Roman" w:cs="Times New Roman"/>
                <w:sz w:val="24"/>
                <w:szCs w:val="24"/>
                <w:lang w:val="kk-KZ"/>
              </w:rPr>
              <w:t>Тұрғын үйге мұқтаж болған кәмелетке толмағандарға қатысты тұрғын үй туралы заңдылықтың орындалу барысына тексеріс жүргізу.</w:t>
            </w:r>
          </w:p>
        </w:tc>
        <w:tc>
          <w:tcPr>
            <w:tcW w:w="1689" w:type="dxa"/>
            <w:tcBorders>
              <w:top w:val="single" w:sz="4" w:space="0" w:color="auto"/>
              <w:left w:val="single" w:sz="4" w:space="0" w:color="auto"/>
              <w:bottom w:val="single" w:sz="4" w:space="0" w:color="auto"/>
              <w:right w:val="single" w:sz="4" w:space="0" w:color="auto"/>
            </w:tcBorders>
            <w:hideMark/>
          </w:tcPr>
          <w:p w:rsidR="005761C7" w:rsidRPr="005761C7" w:rsidRDefault="005761C7" w:rsidP="005761C7">
            <w:pPr>
              <w:jc w:val="center"/>
              <w:rPr>
                <w:rFonts w:ascii="Times New Roman" w:eastAsia="Calibri" w:hAnsi="Times New Roman" w:cs="Times New Roman"/>
                <w:sz w:val="24"/>
                <w:szCs w:val="24"/>
                <w:lang w:val="kk-KZ"/>
              </w:rPr>
            </w:pPr>
            <w:r w:rsidRPr="005761C7">
              <w:rPr>
                <w:rFonts w:ascii="Times New Roman" w:eastAsia="Calibri" w:hAnsi="Times New Roman" w:cs="Times New Roman"/>
                <w:sz w:val="24"/>
                <w:szCs w:val="24"/>
                <w:lang w:val="kk-KZ"/>
              </w:rPr>
              <w:t>қазан</w:t>
            </w:r>
          </w:p>
        </w:tc>
        <w:tc>
          <w:tcPr>
            <w:tcW w:w="1571" w:type="dxa"/>
            <w:tcBorders>
              <w:top w:val="single" w:sz="4" w:space="0" w:color="auto"/>
              <w:left w:val="single" w:sz="4" w:space="0" w:color="auto"/>
              <w:bottom w:val="single" w:sz="4" w:space="0" w:color="auto"/>
              <w:right w:val="single" w:sz="4" w:space="0" w:color="auto"/>
            </w:tcBorders>
            <w:hideMark/>
          </w:tcPr>
          <w:p w:rsidR="005761C7" w:rsidRPr="005761C7" w:rsidRDefault="005761C7" w:rsidP="005761C7">
            <w:pPr>
              <w:rPr>
                <w:rFonts w:ascii="Times New Roman" w:eastAsia="Calibri" w:hAnsi="Times New Roman" w:cs="Times New Roman"/>
                <w:sz w:val="24"/>
                <w:szCs w:val="24"/>
                <w:lang w:val="kk-KZ"/>
              </w:rPr>
            </w:pPr>
            <w:r w:rsidRPr="005761C7">
              <w:rPr>
                <w:rFonts w:ascii="Times New Roman" w:eastAsia="Calibri" w:hAnsi="Times New Roman" w:cs="Times New Roman"/>
                <w:sz w:val="24"/>
                <w:szCs w:val="24"/>
                <w:lang w:val="kk-KZ"/>
              </w:rPr>
              <w:t xml:space="preserve">    тәрбие орынбасары</w:t>
            </w:r>
          </w:p>
          <w:p w:rsidR="005761C7" w:rsidRPr="005761C7" w:rsidRDefault="005761C7" w:rsidP="005761C7">
            <w:pPr>
              <w:rPr>
                <w:rFonts w:ascii="Times New Roman" w:eastAsia="Calibri" w:hAnsi="Times New Roman" w:cs="Times New Roman"/>
                <w:sz w:val="24"/>
                <w:szCs w:val="24"/>
                <w:lang w:val="kk-KZ"/>
              </w:rPr>
            </w:pPr>
            <w:r w:rsidRPr="005761C7">
              <w:rPr>
                <w:rFonts w:ascii="Times New Roman" w:eastAsia="Calibri" w:hAnsi="Times New Roman" w:cs="Times New Roman"/>
                <w:sz w:val="24"/>
                <w:szCs w:val="24"/>
                <w:lang w:val="kk-KZ"/>
              </w:rPr>
              <w:t xml:space="preserve">     медбике</w:t>
            </w:r>
          </w:p>
          <w:p w:rsidR="005761C7" w:rsidRPr="005761C7" w:rsidRDefault="005761C7" w:rsidP="005761C7">
            <w:pPr>
              <w:rPr>
                <w:rFonts w:ascii="Times New Roman" w:eastAsia="Calibri" w:hAnsi="Times New Roman" w:cs="Times New Roman"/>
                <w:sz w:val="24"/>
                <w:szCs w:val="24"/>
                <w:lang w:val="kk-KZ"/>
              </w:rPr>
            </w:pPr>
            <w:r w:rsidRPr="005761C7">
              <w:rPr>
                <w:rFonts w:ascii="Times New Roman" w:eastAsia="Calibri" w:hAnsi="Times New Roman" w:cs="Times New Roman"/>
                <w:sz w:val="24"/>
                <w:szCs w:val="24"/>
                <w:lang w:val="kk-KZ"/>
              </w:rPr>
              <w:t xml:space="preserve">     инспектор </w:t>
            </w:r>
          </w:p>
          <w:p w:rsidR="005761C7" w:rsidRPr="005761C7" w:rsidRDefault="005761C7" w:rsidP="005761C7">
            <w:pPr>
              <w:rPr>
                <w:rFonts w:ascii="Times New Roman" w:eastAsia="Calibri" w:hAnsi="Times New Roman" w:cs="Times New Roman"/>
                <w:sz w:val="24"/>
                <w:szCs w:val="24"/>
                <w:lang w:val="kk-KZ"/>
              </w:rPr>
            </w:pPr>
            <w:r w:rsidRPr="005761C7">
              <w:rPr>
                <w:rFonts w:ascii="Times New Roman" w:eastAsia="Calibri" w:hAnsi="Times New Roman" w:cs="Times New Roman"/>
                <w:sz w:val="24"/>
                <w:szCs w:val="24"/>
                <w:lang w:val="kk-KZ"/>
              </w:rPr>
              <w:t xml:space="preserve">     психологтар</w:t>
            </w:r>
          </w:p>
        </w:tc>
        <w:tc>
          <w:tcPr>
            <w:tcW w:w="1418" w:type="dxa"/>
            <w:tcBorders>
              <w:top w:val="single" w:sz="4" w:space="0" w:color="auto"/>
              <w:left w:val="single" w:sz="4" w:space="0" w:color="auto"/>
              <w:bottom w:val="single" w:sz="4" w:space="0" w:color="auto"/>
              <w:right w:val="single" w:sz="4" w:space="0" w:color="auto"/>
            </w:tcBorders>
            <w:hideMark/>
          </w:tcPr>
          <w:p w:rsidR="005761C7" w:rsidRPr="005761C7" w:rsidRDefault="005761C7" w:rsidP="005761C7">
            <w:pPr>
              <w:jc w:val="center"/>
              <w:rPr>
                <w:rFonts w:ascii="Times New Roman" w:eastAsia="Calibri" w:hAnsi="Times New Roman" w:cs="Times New Roman"/>
                <w:sz w:val="24"/>
                <w:szCs w:val="24"/>
                <w:lang w:val="kk-KZ"/>
              </w:rPr>
            </w:pPr>
            <w:r w:rsidRPr="005761C7">
              <w:rPr>
                <w:rFonts w:ascii="Times New Roman" w:eastAsia="Calibri" w:hAnsi="Times New Roman" w:cs="Times New Roman"/>
                <w:sz w:val="24"/>
                <w:szCs w:val="24"/>
                <w:lang w:val="kk-KZ"/>
              </w:rPr>
              <w:t>кездесу, мәлімет</w:t>
            </w:r>
          </w:p>
        </w:tc>
      </w:tr>
      <w:tr w:rsidR="005761C7" w:rsidRPr="00B05400" w:rsidTr="005761C7">
        <w:tc>
          <w:tcPr>
            <w:tcW w:w="447" w:type="dxa"/>
            <w:tcBorders>
              <w:top w:val="single" w:sz="4" w:space="0" w:color="auto"/>
              <w:left w:val="single" w:sz="4" w:space="0" w:color="auto"/>
              <w:bottom w:val="single" w:sz="4" w:space="0" w:color="auto"/>
              <w:right w:val="single" w:sz="4" w:space="0" w:color="auto"/>
            </w:tcBorders>
            <w:hideMark/>
          </w:tcPr>
          <w:p w:rsidR="005761C7" w:rsidRPr="005761C7" w:rsidRDefault="005761C7" w:rsidP="005761C7">
            <w:pPr>
              <w:jc w:val="center"/>
              <w:rPr>
                <w:rFonts w:ascii="Times New Roman" w:eastAsia="Calibri" w:hAnsi="Times New Roman" w:cs="Times New Roman"/>
                <w:sz w:val="24"/>
                <w:szCs w:val="24"/>
                <w:lang w:val="kk-KZ"/>
              </w:rPr>
            </w:pPr>
            <w:r w:rsidRPr="005761C7">
              <w:rPr>
                <w:rFonts w:ascii="Times New Roman" w:eastAsia="Calibri" w:hAnsi="Times New Roman" w:cs="Times New Roman"/>
                <w:sz w:val="24"/>
                <w:szCs w:val="24"/>
                <w:lang w:val="kk-KZ"/>
              </w:rPr>
              <w:t>8</w:t>
            </w:r>
          </w:p>
        </w:tc>
        <w:tc>
          <w:tcPr>
            <w:tcW w:w="4515" w:type="dxa"/>
            <w:tcBorders>
              <w:top w:val="single" w:sz="4" w:space="0" w:color="auto"/>
              <w:left w:val="single" w:sz="4" w:space="0" w:color="auto"/>
              <w:bottom w:val="single" w:sz="4" w:space="0" w:color="auto"/>
              <w:right w:val="single" w:sz="4" w:space="0" w:color="auto"/>
            </w:tcBorders>
            <w:hideMark/>
          </w:tcPr>
          <w:p w:rsidR="005761C7" w:rsidRPr="005761C7" w:rsidRDefault="005761C7" w:rsidP="005761C7">
            <w:pPr>
              <w:rPr>
                <w:rFonts w:ascii="Times New Roman" w:eastAsia="Calibri" w:hAnsi="Times New Roman" w:cs="Times New Roman"/>
                <w:sz w:val="24"/>
                <w:szCs w:val="24"/>
                <w:lang w:val="kk-KZ"/>
              </w:rPr>
            </w:pPr>
            <w:r w:rsidRPr="005761C7">
              <w:rPr>
                <w:rFonts w:ascii="Times New Roman" w:eastAsia="Calibri" w:hAnsi="Times New Roman" w:cs="Times New Roman"/>
                <w:sz w:val="24"/>
                <w:szCs w:val="24"/>
                <w:lang w:val="kk-KZ"/>
              </w:rPr>
              <w:t>Оқушылардың жеке қасиеттерін анықтау бойынша диагностикалық жұмыстарды өткізу</w:t>
            </w:r>
          </w:p>
        </w:tc>
        <w:tc>
          <w:tcPr>
            <w:tcW w:w="1689" w:type="dxa"/>
            <w:tcBorders>
              <w:top w:val="single" w:sz="4" w:space="0" w:color="auto"/>
              <w:left w:val="single" w:sz="4" w:space="0" w:color="auto"/>
              <w:bottom w:val="single" w:sz="4" w:space="0" w:color="auto"/>
              <w:right w:val="single" w:sz="4" w:space="0" w:color="auto"/>
            </w:tcBorders>
            <w:hideMark/>
          </w:tcPr>
          <w:p w:rsidR="005761C7" w:rsidRPr="005761C7" w:rsidRDefault="005761C7" w:rsidP="005761C7">
            <w:pPr>
              <w:jc w:val="center"/>
              <w:rPr>
                <w:rFonts w:ascii="Times New Roman" w:eastAsia="Calibri" w:hAnsi="Times New Roman" w:cs="Times New Roman"/>
                <w:sz w:val="24"/>
                <w:szCs w:val="24"/>
                <w:lang w:val="kk-KZ"/>
              </w:rPr>
            </w:pPr>
            <w:r w:rsidRPr="005761C7">
              <w:rPr>
                <w:rFonts w:ascii="Times New Roman" w:eastAsia="Calibri" w:hAnsi="Times New Roman" w:cs="Times New Roman"/>
                <w:sz w:val="24"/>
                <w:szCs w:val="24"/>
                <w:lang w:val="kk-KZ"/>
              </w:rPr>
              <w:t>қараша</w:t>
            </w:r>
          </w:p>
        </w:tc>
        <w:tc>
          <w:tcPr>
            <w:tcW w:w="1571" w:type="dxa"/>
            <w:tcBorders>
              <w:top w:val="single" w:sz="4" w:space="0" w:color="auto"/>
              <w:left w:val="single" w:sz="4" w:space="0" w:color="auto"/>
              <w:bottom w:val="single" w:sz="4" w:space="0" w:color="auto"/>
              <w:right w:val="single" w:sz="4" w:space="0" w:color="auto"/>
            </w:tcBorders>
            <w:hideMark/>
          </w:tcPr>
          <w:p w:rsidR="005761C7" w:rsidRPr="005761C7" w:rsidRDefault="005761C7" w:rsidP="005761C7">
            <w:pPr>
              <w:rPr>
                <w:rFonts w:ascii="Times New Roman" w:eastAsia="Calibri" w:hAnsi="Times New Roman" w:cs="Times New Roman"/>
                <w:sz w:val="24"/>
                <w:szCs w:val="24"/>
                <w:lang w:val="kk-KZ"/>
              </w:rPr>
            </w:pPr>
            <w:r w:rsidRPr="005761C7">
              <w:rPr>
                <w:rFonts w:ascii="Times New Roman" w:eastAsia="Calibri" w:hAnsi="Times New Roman" w:cs="Times New Roman"/>
                <w:sz w:val="24"/>
                <w:szCs w:val="24"/>
                <w:lang w:val="kk-KZ"/>
              </w:rPr>
              <w:t>сынып жетекшілер</w:t>
            </w:r>
          </w:p>
        </w:tc>
        <w:tc>
          <w:tcPr>
            <w:tcW w:w="1418" w:type="dxa"/>
            <w:tcBorders>
              <w:top w:val="single" w:sz="4" w:space="0" w:color="auto"/>
              <w:left w:val="single" w:sz="4" w:space="0" w:color="auto"/>
              <w:bottom w:val="single" w:sz="4" w:space="0" w:color="auto"/>
              <w:right w:val="single" w:sz="4" w:space="0" w:color="auto"/>
            </w:tcBorders>
            <w:hideMark/>
          </w:tcPr>
          <w:p w:rsidR="005761C7" w:rsidRPr="005761C7" w:rsidRDefault="005761C7" w:rsidP="005761C7">
            <w:pPr>
              <w:jc w:val="center"/>
              <w:rPr>
                <w:rFonts w:ascii="Times New Roman" w:eastAsia="Calibri" w:hAnsi="Times New Roman" w:cs="Times New Roman"/>
                <w:sz w:val="24"/>
                <w:szCs w:val="24"/>
                <w:lang w:val="kk-KZ"/>
              </w:rPr>
            </w:pPr>
            <w:r w:rsidRPr="005761C7">
              <w:rPr>
                <w:rFonts w:ascii="Times New Roman" w:eastAsia="Calibri" w:hAnsi="Times New Roman" w:cs="Times New Roman"/>
                <w:sz w:val="24"/>
                <w:szCs w:val="24"/>
                <w:lang w:val="kk-KZ"/>
              </w:rPr>
              <w:t>директордың</w:t>
            </w:r>
          </w:p>
          <w:p w:rsidR="005761C7" w:rsidRPr="005761C7" w:rsidRDefault="005761C7" w:rsidP="005761C7">
            <w:pPr>
              <w:jc w:val="center"/>
              <w:rPr>
                <w:rFonts w:ascii="Times New Roman" w:eastAsia="Calibri" w:hAnsi="Times New Roman" w:cs="Times New Roman"/>
                <w:sz w:val="24"/>
                <w:szCs w:val="24"/>
                <w:lang w:val="kk-KZ"/>
              </w:rPr>
            </w:pPr>
            <w:r w:rsidRPr="005761C7">
              <w:rPr>
                <w:rFonts w:ascii="Times New Roman" w:eastAsia="Calibri" w:hAnsi="Times New Roman" w:cs="Times New Roman"/>
                <w:sz w:val="24"/>
                <w:szCs w:val="24"/>
                <w:lang w:val="kk-KZ"/>
              </w:rPr>
              <w:t>қатысуымен жиналыс</w:t>
            </w:r>
          </w:p>
        </w:tc>
      </w:tr>
    </w:tbl>
    <w:p w:rsidR="005761C7" w:rsidRDefault="005761C7" w:rsidP="005761C7">
      <w:pPr>
        <w:ind w:left="1416"/>
        <w:jc w:val="center"/>
        <w:rPr>
          <w:rFonts w:eastAsia="Calibri"/>
          <w:b/>
          <w:lang w:val="kk-KZ"/>
        </w:rPr>
      </w:pPr>
    </w:p>
    <w:p w:rsidR="005761C7" w:rsidRPr="005761C7" w:rsidRDefault="005761C7" w:rsidP="005761C7">
      <w:pPr>
        <w:ind w:left="1416"/>
        <w:jc w:val="center"/>
        <w:rPr>
          <w:rFonts w:ascii="Times New Roman" w:eastAsia="Calibri" w:hAnsi="Times New Roman" w:cs="Times New Roman"/>
          <w:b/>
          <w:sz w:val="28"/>
          <w:szCs w:val="28"/>
          <w:lang w:val="kk-KZ"/>
        </w:rPr>
      </w:pPr>
      <w:r w:rsidRPr="005761C7">
        <w:rPr>
          <w:rFonts w:ascii="Times New Roman" w:eastAsia="Calibri" w:hAnsi="Times New Roman" w:cs="Times New Roman"/>
          <w:b/>
          <w:sz w:val="28"/>
          <w:szCs w:val="28"/>
          <w:lang w:val="kk-KZ"/>
        </w:rPr>
        <w:lastRenderedPageBreak/>
        <w:t>ІІ. Оқушылар арасындағы бақылаусыздық пен құқықбұзушылықтың алдын алу</w:t>
      </w:r>
    </w:p>
    <w:tbl>
      <w:tblPr>
        <w:tblStyle w:val="9"/>
        <w:tblW w:w="9356" w:type="dxa"/>
        <w:tblInd w:w="-34" w:type="dxa"/>
        <w:tblLayout w:type="fixed"/>
        <w:tblLook w:val="04A0"/>
      </w:tblPr>
      <w:tblGrid>
        <w:gridCol w:w="568"/>
        <w:gridCol w:w="4394"/>
        <w:gridCol w:w="1559"/>
        <w:gridCol w:w="1701"/>
        <w:gridCol w:w="1134"/>
      </w:tblGrid>
      <w:tr w:rsidR="005761C7" w:rsidRPr="00B05400" w:rsidTr="005761C7">
        <w:tc>
          <w:tcPr>
            <w:tcW w:w="568" w:type="dxa"/>
            <w:tcBorders>
              <w:top w:val="single" w:sz="4" w:space="0" w:color="auto"/>
              <w:left w:val="single" w:sz="4" w:space="0" w:color="auto"/>
              <w:bottom w:val="single" w:sz="4" w:space="0" w:color="auto"/>
              <w:right w:val="single" w:sz="4" w:space="0" w:color="auto"/>
            </w:tcBorders>
            <w:hideMark/>
          </w:tcPr>
          <w:p w:rsidR="005761C7" w:rsidRPr="005761C7" w:rsidRDefault="005761C7" w:rsidP="005761C7">
            <w:pPr>
              <w:jc w:val="center"/>
              <w:rPr>
                <w:rFonts w:ascii="Times New Roman" w:eastAsia="Calibri" w:hAnsi="Times New Roman" w:cs="Times New Roman"/>
                <w:sz w:val="24"/>
                <w:szCs w:val="24"/>
                <w:lang w:val="kk-KZ"/>
              </w:rPr>
            </w:pPr>
            <w:r w:rsidRPr="005761C7">
              <w:rPr>
                <w:rFonts w:ascii="Times New Roman" w:eastAsia="Calibri" w:hAnsi="Times New Roman" w:cs="Times New Roman"/>
                <w:sz w:val="24"/>
                <w:szCs w:val="24"/>
                <w:lang w:val="kk-KZ"/>
              </w:rPr>
              <w:t>9</w:t>
            </w:r>
          </w:p>
        </w:tc>
        <w:tc>
          <w:tcPr>
            <w:tcW w:w="4394" w:type="dxa"/>
            <w:tcBorders>
              <w:top w:val="single" w:sz="4" w:space="0" w:color="auto"/>
              <w:left w:val="single" w:sz="4" w:space="0" w:color="auto"/>
              <w:bottom w:val="single" w:sz="4" w:space="0" w:color="auto"/>
              <w:right w:val="single" w:sz="4" w:space="0" w:color="auto"/>
            </w:tcBorders>
            <w:hideMark/>
          </w:tcPr>
          <w:p w:rsidR="005761C7" w:rsidRPr="005761C7" w:rsidRDefault="005761C7" w:rsidP="005761C7">
            <w:pPr>
              <w:rPr>
                <w:rFonts w:ascii="Times New Roman" w:eastAsia="Calibri" w:hAnsi="Times New Roman" w:cs="Times New Roman"/>
                <w:sz w:val="24"/>
                <w:szCs w:val="24"/>
                <w:lang w:val="kk-KZ"/>
              </w:rPr>
            </w:pPr>
            <w:r w:rsidRPr="005761C7">
              <w:rPr>
                <w:rFonts w:ascii="Times New Roman" w:eastAsia="Calibri" w:hAnsi="Times New Roman" w:cs="Times New Roman"/>
                <w:sz w:val="24"/>
                <w:szCs w:val="24"/>
                <w:lang w:val="kk-KZ"/>
              </w:rPr>
              <w:t>Аймақтық ІІБ қызметкерлерінің қатысуымен дәрістерді,алдыналу әңгімелерін өткізулерді, консультацияларды, дөңгелек үстелдерді,жиналыстарды ұйымдастыру</w:t>
            </w:r>
          </w:p>
        </w:tc>
        <w:tc>
          <w:tcPr>
            <w:tcW w:w="1559" w:type="dxa"/>
            <w:tcBorders>
              <w:top w:val="single" w:sz="4" w:space="0" w:color="auto"/>
              <w:left w:val="single" w:sz="4" w:space="0" w:color="auto"/>
              <w:bottom w:val="single" w:sz="4" w:space="0" w:color="auto"/>
              <w:right w:val="single" w:sz="4" w:space="0" w:color="auto"/>
            </w:tcBorders>
            <w:hideMark/>
          </w:tcPr>
          <w:p w:rsidR="005761C7" w:rsidRPr="005761C7" w:rsidRDefault="005761C7" w:rsidP="005761C7">
            <w:pPr>
              <w:rPr>
                <w:rFonts w:ascii="Times New Roman" w:eastAsia="Calibri" w:hAnsi="Times New Roman" w:cs="Times New Roman"/>
                <w:sz w:val="24"/>
                <w:szCs w:val="24"/>
                <w:lang w:val="kk-KZ"/>
              </w:rPr>
            </w:pPr>
            <w:r w:rsidRPr="005761C7">
              <w:rPr>
                <w:rFonts w:ascii="Times New Roman" w:eastAsia="Calibri" w:hAnsi="Times New Roman" w:cs="Times New Roman"/>
                <w:sz w:val="24"/>
                <w:szCs w:val="24"/>
                <w:lang w:val="kk-KZ"/>
              </w:rPr>
              <w:t>тоқсан сайын</w:t>
            </w:r>
          </w:p>
        </w:tc>
        <w:tc>
          <w:tcPr>
            <w:tcW w:w="1701" w:type="dxa"/>
            <w:tcBorders>
              <w:top w:val="single" w:sz="4" w:space="0" w:color="auto"/>
              <w:left w:val="single" w:sz="4" w:space="0" w:color="auto"/>
              <w:bottom w:val="single" w:sz="4" w:space="0" w:color="auto"/>
              <w:right w:val="single" w:sz="4" w:space="0" w:color="auto"/>
            </w:tcBorders>
            <w:hideMark/>
          </w:tcPr>
          <w:p w:rsidR="005761C7" w:rsidRPr="005761C7" w:rsidRDefault="005761C7" w:rsidP="005761C7">
            <w:pPr>
              <w:rPr>
                <w:rFonts w:ascii="Times New Roman" w:eastAsia="Calibri" w:hAnsi="Times New Roman" w:cs="Times New Roman"/>
                <w:sz w:val="24"/>
                <w:szCs w:val="24"/>
                <w:lang w:val="kk-KZ"/>
              </w:rPr>
            </w:pPr>
            <w:r w:rsidRPr="005761C7">
              <w:rPr>
                <w:rFonts w:ascii="Times New Roman" w:eastAsia="Calibri" w:hAnsi="Times New Roman" w:cs="Times New Roman"/>
                <w:sz w:val="24"/>
                <w:szCs w:val="24"/>
                <w:lang w:val="kk-KZ"/>
              </w:rPr>
              <w:t>тәрбие орынбасары</w:t>
            </w:r>
          </w:p>
          <w:p w:rsidR="005761C7" w:rsidRPr="005761C7" w:rsidRDefault="005761C7" w:rsidP="005761C7">
            <w:pPr>
              <w:rPr>
                <w:rFonts w:ascii="Times New Roman" w:eastAsia="Calibri" w:hAnsi="Times New Roman" w:cs="Times New Roman"/>
                <w:sz w:val="24"/>
                <w:szCs w:val="24"/>
                <w:lang w:val="kk-KZ"/>
              </w:rPr>
            </w:pPr>
            <w:r w:rsidRPr="005761C7">
              <w:rPr>
                <w:rFonts w:ascii="Times New Roman" w:eastAsia="Calibri" w:hAnsi="Times New Roman" w:cs="Times New Roman"/>
                <w:sz w:val="24"/>
                <w:szCs w:val="24"/>
                <w:lang w:val="kk-KZ"/>
              </w:rPr>
              <w:t xml:space="preserve">әлеуметт.пед, </w:t>
            </w:r>
          </w:p>
          <w:p w:rsidR="005761C7" w:rsidRPr="005761C7" w:rsidRDefault="005761C7" w:rsidP="005761C7">
            <w:pPr>
              <w:rPr>
                <w:rFonts w:ascii="Times New Roman" w:eastAsia="Calibri" w:hAnsi="Times New Roman" w:cs="Times New Roman"/>
                <w:sz w:val="24"/>
                <w:szCs w:val="24"/>
                <w:lang w:val="kk-KZ"/>
              </w:rPr>
            </w:pPr>
            <w:r w:rsidRPr="005761C7">
              <w:rPr>
                <w:rFonts w:ascii="Times New Roman" w:eastAsia="Calibri" w:hAnsi="Times New Roman" w:cs="Times New Roman"/>
                <w:sz w:val="24"/>
                <w:szCs w:val="24"/>
                <w:lang w:val="kk-KZ"/>
              </w:rPr>
              <w:t xml:space="preserve">сынып жетекшілер,инспектор </w:t>
            </w:r>
          </w:p>
        </w:tc>
        <w:tc>
          <w:tcPr>
            <w:tcW w:w="1134" w:type="dxa"/>
            <w:tcBorders>
              <w:top w:val="single" w:sz="4" w:space="0" w:color="auto"/>
              <w:left w:val="single" w:sz="4" w:space="0" w:color="auto"/>
              <w:bottom w:val="single" w:sz="4" w:space="0" w:color="auto"/>
              <w:right w:val="single" w:sz="4" w:space="0" w:color="auto"/>
            </w:tcBorders>
            <w:hideMark/>
          </w:tcPr>
          <w:p w:rsidR="005761C7" w:rsidRPr="005761C7" w:rsidRDefault="005761C7" w:rsidP="005761C7">
            <w:pPr>
              <w:rPr>
                <w:rFonts w:ascii="Times New Roman" w:eastAsia="Calibri" w:hAnsi="Times New Roman" w:cs="Times New Roman"/>
                <w:sz w:val="24"/>
                <w:szCs w:val="24"/>
                <w:lang w:val="kk-KZ"/>
              </w:rPr>
            </w:pPr>
            <w:r w:rsidRPr="005761C7">
              <w:rPr>
                <w:rFonts w:ascii="Times New Roman" w:eastAsia="Calibri" w:hAnsi="Times New Roman" w:cs="Times New Roman"/>
                <w:sz w:val="24"/>
                <w:szCs w:val="24"/>
                <w:lang w:val="kk-KZ"/>
              </w:rPr>
              <w:t>ақпарат</w:t>
            </w:r>
          </w:p>
        </w:tc>
      </w:tr>
      <w:tr w:rsidR="005761C7" w:rsidRPr="00B05400" w:rsidTr="005761C7">
        <w:tc>
          <w:tcPr>
            <w:tcW w:w="568" w:type="dxa"/>
            <w:tcBorders>
              <w:top w:val="single" w:sz="4" w:space="0" w:color="auto"/>
              <w:left w:val="single" w:sz="4" w:space="0" w:color="auto"/>
              <w:bottom w:val="single" w:sz="4" w:space="0" w:color="auto"/>
              <w:right w:val="single" w:sz="4" w:space="0" w:color="auto"/>
            </w:tcBorders>
            <w:hideMark/>
          </w:tcPr>
          <w:p w:rsidR="005761C7" w:rsidRPr="005761C7" w:rsidRDefault="005761C7" w:rsidP="005761C7">
            <w:pPr>
              <w:jc w:val="center"/>
              <w:rPr>
                <w:rFonts w:ascii="Times New Roman" w:eastAsia="Calibri" w:hAnsi="Times New Roman" w:cs="Times New Roman"/>
                <w:sz w:val="24"/>
                <w:szCs w:val="24"/>
                <w:lang w:val="kk-KZ"/>
              </w:rPr>
            </w:pPr>
            <w:r w:rsidRPr="005761C7">
              <w:rPr>
                <w:rFonts w:ascii="Times New Roman" w:eastAsia="Calibri" w:hAnsi="Times New Roman" w:cs="Times New Roman"/>
                <w:sz w:val="24"/>
                <w:szCs w:val="24"/>
                <w:lang w:val="kk-KZ"/>
              </w:rPr>
              <w:t>10</w:t>
            </w:r>
          </w:p>
        </w:tc>
        <w:tc>
          <w:tcPr>
            <w:tcW w:w="4394" w:type="dxa"/>
            <w:tcBorders>
              <w:top w:val="single" w:sz="4" w:space="0" w:color="auto"/>
              <w:left w:val="single" w:sz="4" w:space="0" w:color="auto"/>
              <w:bottom w:val="single" w:sz="4" w:space="0" w:color="auto"/>
              <w:right w:val="single" w:sz="4" w:space="0" w:color="auto"/>
            </w:tcBorders>
            <w:hideMark/>
          </w:tcPr>
          <w:p w:rsidR="005761C7" w:rsidRPr="005761C7" w:rsidRDefault="005761C7" w:rsidP="005761C7">
            <w:pPr>
              <w:rPr>
                <w:rFonts w:ascii="Times New Roman" w:eastAsia="Calibri" w:hAnsi="Times New Roman" w:cs="Times New Roman"/>
                <w:sz w:val="24"/>
                <w:szCs w:val="24"/>
                <w:lang w:val="kk-KZ"/>
              </w:rPr>
            </w:pPr>
            <w:r w:rsidRPr="005761C7">
              <w:rPr>
                <w:rFonts w:ascii="Times New Roman" w:eastAsia="Calibri" w:hAnsi="Times New Roman" w:cs="Times New Roman"/>
                <w:sz w:val="24"/>
                <w:szCs w:val="24"/>
                <w:lang w:val="kk-KZ"/>
              </w:rPr>
              <w:t>Кәмелетке толмағандар арасындағы құқықбұзушылықты алдын алуға бағытталған аймақтық ІІБ бірлескен жедел алдын алу кешенді іс-шараларын өткізу</w:t>
            </w:r>
          </w:p>
        </w:tc>
        <w:tc>
          <w:tcPr>
            <w:tcW w:w="1559" w:type="dxa"/>
            <w:tcBorders>
              <w:top w:val="single" w:sz="4" w:space="0" w:color="auto"/>
              <w:left w:val="single" w:sz="4" w:space="0" w:color="auto"/>
              <w:bottom w:val="single" w:sz="4" w:space="0" w:color="auto"/>
              <w:right w:val="single" w:sz="4" w:space="0" w:color="auto"/>
            </w:tcBorders>
            <w:hideMark/>
          </w:tcPr>
          <w:p w:rsidR="005761C7" w:rsidRPr="005761C7" w:rsidRDefault="005761C7" w:rsidP="005761C7">
            <w:pPr>
              <w:jc w:val="center"/>
              <w:rPr>
                <w:rFonts w:ascii="Times New Roman" w:eastAsia="Calibri" w:hAnsi="Times New Roman" w:cs="Times New Roman"/>
                <w:sz w:val="24"/>
                <w:szCs w:val="24"/>
                <w:lang w:val="kk-KZ"/>
              </w:rPr>
            </w:pPr>
            <w:r w:rsidRPr="005761C7">
              <w:rPr>
                <w:rFonts w:ascii="Times New Roman" w:eastAsia="Calibri" w:hAnsi="Times New Roman" w:cs="Times New Roman"/>
                <w:sz w:val="24"/>
                <w:szCs w:val="24"/>
                <w:lang w:val="kk-KZ"/>
              </w:rPr>
              <w:t>жыл бойы</w:t>
            </w:r>
          </w:p>
        </w:tc>
        <w:tc>
          <w:tcPr>
            <w:tcW w:w="1701" w:type="dxa"/>
            <w:tcBorders>
              <w:top w:val="single" w:sz="4" w:space="0" w:color="auto"/>
              <w:left w:val="single" w:sz="4" w:space="0" w:color="auto"/>
              <w:bottom w:val="single" w:sz="4" w:space="0" w:color="auto"/>
              <w:right w:val="single" w:sz="4" w:space="0" w:color="auto"/>
            </w:tcBorders>
          </w:tcPr>
          <w:p w:rsidR="005761C7" w:rsidRPr="005761C7" w:rsidRDefault="005761C7" w:rsidP="005761C7">
            <w:pPr>
              <w:rPr>
                <w:rFonts w:ascii="Times New Roman" w:eastAsia="Calibri" w:hAnsi="Times New Roman" w:cs="Times New Roman"/>
                <w:sz w:val="24"/>
                <w:szCs w:val="24"/>
                <w:lang w:val="kk-KZ"/>
              </w:rPr>
            </w:pPr>
            <w:r w:rsidRPr="005761C7">
              <w:rPr>
                <w:rFonts w:ascii="Times New Roman" w:eastAsia="Calibri" w:hAnsi="Times New Roman" w:cs="Times New Roman"/>
                <w:sz w:val="24"/>
                <w:szCs w:val="24"/>
                <w:lang w:val="kk-KZ"/>
              </w:rPr>
              <w:t>Тәрбие орынбасарлары</w:t>
            </w:r>
          </w:p>
          <w:p w:rsidR="005761C7" w:rsidRPr="005761C7" w:rsidRDefault="005761C7" w:rsidP="005761C7">
            <w:pPr>
              <w:rPr>
                <w:rFonts w:ascii="Times New Roman" w:eastAsia="Calibri" w:hAnsi="Times New Roman" w:cs="Times New Roman"/>
                <w:sz w:val="24"/>
                <w:szCs w:val="24"/>
                <w:lang w:val="kk-KZ"/>
              </w:rPr>
            </w:pPr>
            <w:r w:rsidRPr="005761C7">
              <w:rPr>
                <w:rFonts w:ascii="Times New Roman" w:eastAsia="Calibri" w:hAnsi="Times New Roman" w:cs="Times New Roman"/>
                <w:sz w:val="24"/>
                <w:szCs w:val="24"/>
                <w:lang w:val="kk-KZ"/>
              </w:rPr>
              <w:t>әлеум. пед, сынып жетекшілер, инспектор</w:t>
            </w:r>
          </w:p>
          <w:p w:rsidR="005761C7" w:rsidRPr="005761C7" w:rsidRDefault="005761C7" w:rsidP="005761C7">
            <w:pPr>
              <w:rPr>
                <w:rFonts w:ascii="Times New Roman" w:eastAsia="Calibri" w:hAnsi="Times New Roman" w:cs="Times New Roman"/>
                <w:sz w:val="24"/>
                <w:szCs w:val="24"/>
                <w:lang w:val="kk-KZ"/>
              </w:rPr>
            </w:pPr>
          </w:p>
        </w:tc>
        <w:tc>
          <w:tcPr>
            <w:tcW w:w="1134" w:type="dxa"/>
            <w:tcBorders>
              <w:top w:val="single" w:sz="4" w:space="0" w:color="auto"/>
              <w:left w:val="single" w:sz="4" w:space="0" w:color="auto"/>
              <w:bottom w:val="single" w:sz="4" w:space="0" w:color="auto"/>
              <w:right w:val="single" w:sz="4" w:space="0" w:color="auto"/>
            </w:tcBorders>
          </w:tcPr>
          <w:p w:rsidR="005761C7" w:rsidRPr="005761C7" w:rsidRDefault="005761C7" w:rsidP="005761C7">
            <w:pPr>
              <w:rPr>
                <w:rFonts w:ascii="Times New Roman" w:eastAsia="Calibri" w:hAnsi="Times New Roman" w:cs="Times New Roman"/>
                <w:sz w:val="24"/>
                <w:szCs w:val="24"/>
                <w:lang w:val="kk-KZ"/>
              </w:rPr>
            </w:pPr>
            <w:r w:rsidRPr="005761C7">
              <w:rPr>
                <w:rFonts w:ascii="Times New Roman" w:eastAsia="Calibri" w:hAnsi="Times New Roman" w:cs="Times New Roman"/>
                <w:sz w:val="24"/>
                <w:szCs w:val="24"/>
                <w:lang w:val="kk-KZ"/>
              </w:rPr>
              <w:t>ақпарат</w:t>
            </w:r>
          </w:p>
          <w:p w:rsidR="005761C7" w:rsidRPr="005761C7" w:rsidRDefault="005761C7" w:rsidP="005761C7">
            <w:pPr>
              <w:rPr>
                <w:rFonts w:ascii="Times New Roman" w:eastAsia="Calibri" w:hAnsi="Times New Roman" w:cs="Times New Roman"/>
                <w:sz w:val="24"/>
                <w:szCs w:val="24"/>
                <w:lang w:val="kk-KZ"/>
              </w:rPr>
            </w:pPr>
          </w:p>
          <w:p w:rsidR="005761C7" w:rsidRPr="005761C7" w:rsidRDefault="005761C7" w:rsidP="005761C7">
            <w:pPr>
              <w:rPr>
                <w:rFonts w:ascii="Times New Roman" w:eastAsia="Calibri" w:hAnsi="Times New Roman" w:cs="Times New Roman"/>
                <w:sz w:val="24"/>
                <w:szCs w:val="24"/>
                <w:lang w:val="kk-KZ"/>
              </w:rPr>
            </w:pPr>
          </w:p>
        </w:tc>
      </w:tr>
      <w:tr w:rsidR="005761C7" w:rsidRPr="00B05400" w:rsidTr="005761C7">
        <w:tc>
          <w:tcPr>
            <w:tcW w:w="568" w:type="dxa"/>
            <w:tcBorders>
              <w:top w:val="single" w:sz="4" w:space="0" w:color="auto"/>
              <w:left w:val="single" w:sz="4" w:space="0" w:color="auto"/>
              <w:bottom w:val="single" w:sz="4" w:space="0" w:color="auto"/>
              <w:right w:val="single" w:sz="4" w:space="0" w:color="auto"/>
            </w:tcBorders>
            <w:hideMark/>
          </w:tcPr>
          <w:p w:rsidR="005761C7" w:rsidRPr="005761C7" w:rsidRDefault="005761C7" w:rsidP="005761C7">
            <w:pPr>
              <w:jc w:val="center"/>
              <w:rPr>
                <w:rFonts w:ascii="Times New Roman" w:eastAsia="Calibri" w:hAnsi="Times New Roman" w:cs="Times New Roman"/>
                <w:sz w:val="24"/>
                <w:szCs w:val="24"/>
                <w:lang w:val="kk-KZ"/>
              </w:rPr>
            </w:pPr>
            <w:r w:rsidRPr="005761C7">
              <w:rPr>
                <w:rFonts w:ascii="Times New Roman" w:eastAsia="Calibri" w:hAnsi="Times New Roman" w:cs="Times New Roman"/>
                <w:sz w:val="24"/>
                <w:szCs w:val="24"/>
                <w:lang w:val="kk-KZ"/>
              </w:rPr>
              <w:t>11</w:t>
            </w:r>
          </w:p>
        </w:tc>
        <w:tc>
          <w:tcPr>
            <w:tcW w:w="4394" w:type="dxa"/>
            <w:tcBorders>
              <w:top w:val="single" w:sz="4" w:space="0" w:color="auto"/>
              <w:left w:val="single" w:sz="4" w:space="0" w:color="auto"/>
              <w:bottom w:val="single" w:sz="4" w:space="0" w:color="auto"/>
              <w:right w:val="single" w:sz="4" w:space="0" w:color="auto"/>
            </w:tcBorders>
            <w:hideMark/>
          </w:tcPr>
          <w:p w:rsidR="005761C7" w:rsidRPr="005761C7" w:rsidRDefault="005761C7" w:rsidP="005761C7">
            <w:pPr>
              <w:rPr>
                <w:rFonts w:ascii="Times New Roman" w:eastAsia="Calibri" w:hAnsi="Times New Roman" w:cs="Times New Roman"/>
                <w:sz w:val="24"/>
                <w:szCs w:val="24"/>
                <w:lang w:val="kk-KZ"/>
              </w:rPr>
            </w:pPr>
            <w:r w:rsidRPr="005761C7">
              <w:rPr>
                <w:rFonts w:ascii="Times New Roman" w:eastAsia="Calibri" w:hAnsi="Times New Roman" w:cs="Times New Roman"/>
                <w:sz w:val="24"/>
                <w:szCs w:val="24"/>
                <w:lang w:val="kk-KZ"/>
              </w:rPr>
              <w:t>Жоғары оқу орындары заң факультетінің оқытушыларын шақыру арқылы білім ұйымдарында құқықтық жаппай оқытуды өткізу</w:t>
            </w:r>
          </w:p>
        </w:tc>
        <w:tc>
          <w:tcPr>
            <w:tcW w:w="1559" w:type="dxa"/>
            <w:tcBorders>
              <w:top w:val="single" w:sz="4" w:space="0" w:color="auto"/>
              <w:left w:val="single" w:sz="4" w:space="0" w:color="auto"/>
              <w:bottom w:val="single" w:sz="4" w:space="0" w:color="auto"/>
              <w:right w:val="single" w:sz="4" w:space="0" w:color="auto"/>
            </w:tcBorders>
            <w:hideMark/>
          </w:tcPr>
          <w:p w:rsidR="005761C7" w:rsidRPr="005761C7" w:rsidRDefault="005761C7" w:rsidP="005761C7">
            <w:pPr>
              <w:jc w:val="center"/>
              <w:rPr>
                <w:rFonts w:ascii="Times New Roman" w:eastAsia="Calibri" w:hAnsi="Times New Roman" w:cs="Times New Roman"/>
                <w:sz w:val="24"/>
                <w:szCs w:val="24"/>
                <w:lang w:val="kk-KZ"/>
              </w:rPr>
            </w:pPr>
            <w:r w:rsidRPr="005761C7">
              <w:rPr>
                <w:rFonts w:ascii="Times New Roman" w:eastAsia="Calibri" w:hAnsi="Times New Roman" w:cs="Times New Roman"/>
                <w:sz w:val="24"/>
                <w:szCs w:val="24"/>
                <w:lang w:val="kk-KZ"/>
              </w:rPr>
              <w:t>тоқсан сайын</w:t>
            </w:r>
          </w:p>
        </w:tc>
        <w:tc>
          <w:tcPr>
            <w:tcW w:w="1701" w:type="dxa"/>
            <w:tcBorders>
              <w:top w:val="single" w:sz="4" w:space="0" w:color="auto"/>
              <w:left w:val="single" w:sz="4" w:space="0" w:color="auto"/>
              <w:bottom w:val="single" w:sz="4" w:space="0" w:color="auto"/>
              <w:right w:val="single" w:sz="4" w:space="0" w:color="auto"/>
            </w:tcBorders>
          </w:tcPr>
          <w:p w:rsidR="005761C7" w:rsidRPr="005761C7" w:rsidRDefault="005761C7" w:rsidP="005761C7">
            <w:pPr>
              <w:rPr>
                <w:rFonts w:ascii="Times New Roman" w:eastAsia="Calibri" w:hAnsi="Times New Roman" w:cs="Times New Roman"/>
                <w:sz w:val="24"/>
                <w:szCs w:val="24"/>
                <w:lang w:val="kk-KZ"/>
              </w:rPr>
            </w:pPr>
          </w:p>
        </w:tc>
        <w:tc>
          <w:tcPr>
            <w:tcW w:w="1134" w:type="dxa"/>
            <w:tcBorders>
              <w:top w:val="single" w:sz="4" w:space="0" w:color="auto"/>
              <w:left w:val="single" w:sz="4" w:space="0" w:color="auto"/>
              <w:bottom w:val="single" w:sz="4" w:space="0" w:color="auto"/>
              <w:right w:val="single" w:sz="4" w:space="0" w:color="auto"/>
            </w:tcBorders>
          </w:tcPr>
          <w:p w:rsidR="005761C7" w:rsidRPr="005761C7" w:rsidRDefault="005761C7" w:rsidP="005761C7">
            <w:pPr>
              <w:rPr>
                <w:rFonts w:ascii="Times New Roman" w:eastAsia="Calibri" w:hAnsi="Times New Roman" w:cs="Times New Roman"/>
                <w:sz w:val="24"/>
                <w:szCs w:val="24"/>
                <w:lang w:val="kk-KZ"/>
              </w:rPr>
            </w:pPr>
          </w:p>
        </w:tc>
      </w:tr>
    </w:tbl>
    <w:p w:rsidR="005761C7" w:rsidRPr="005761C7" w:rsidRDefault="005761C7" w:rsidP="005761C7">
      <w:pPr>
        <w:jc w:val="center"/>
        <w:rPr>
          <w:rFonts w:ascii="Times New Roman" w:eastAsia="Calibri" w:hAnsi="Times New Roman" w:cs="Times New Roman"/>
          <w:sz w:val="28"/>
          <w:szCs w:val="28"/>
          <w:lang w:val="kk-KZ"/>
        </w:rPr>
      </w:pPr>
      <w:r w:rsidRPr="005761C7">
        <w:rPr>
          <w:rFonts w:ascii="Times New Roman" w:eastAsia="Calibri" w:hAnsi="Times New Roman" w:cs="Times New Roman"/>
          <w:b/>
          <w:sz w:val="28"/>
          <w:szCs w:val="28"/>
          <w:lang w:val="kk-KZ"/>
        </w:rPr>
        <w:t>ІІІ. Нашақорлық пен маскүнемдіктің алдын алу</w:t>
      </w:r>
    </w:p>
    <w:tbl>
      <w:tblPr>
        <w:tblStyle w:val="9"/>
        <w:tblW w:w="9356" w:type="dxa"/>
        <w:tblInd w:w="-34" w:type="dxa"/>
        <w:tblLook w:val="04A0"/>
      </w:tblPr>
      <w:tblGrid>
        <w:gridCol w:w="457"/>
        <w:gridCol w:w="4511"/>
        <w:gridCol w:w="1555"/>
        <w:gridCol w:w="1700"/>
        <w:gridCol w:w="1133"/>
      </w:tblGrid>
      <w:tr w:rsidR="005761C7" w:rsidRPr="00B05400" w:rsidTr="005761C7">
        <w:tc>
          <w:tcPr>
            <w:tcW w:w="440" w:type="dxa"/>
            <w:tcBorders>
              <w:top w:val="single" w:sz="4" w:space="0" w:color="auto"/>
              <w:left w:val="single" w:sz="4" w:space="0" w:color="auto"/>
              <w:bottom w:val="single" w:sz="4" w:space="0" w:color="auto"/>
              <w:right w:val="single" w:sz="4" w:space="0" w:color="auto"/>
            </w:tcBorders>
            <w:hideMark/>
          </w:tcPr>
          <w:p w:rsidR="005761C7" w:rsidRPr="005761C7" w:rsidRDefault="005761C7" w:rsidP="005761C7">
            <w:pPr>
              <w:rPr>
                <w:rFonts w:ascii="Times New Roman" w:eastAsia="Calibri" w:hAnsi="Times New Roman" w:cs="Times New Roman"/>
                <w:sz w:val="24"/>
                <w:szCs w:val="24"/>
                <w:lang w:val="kk-KZ"/>
              </w:rPr>
            </w:pPr>
            <w:r w:rsidRPr="005761C7">
              <w:rPr>
                <w:rFonts w:ascii="Times New Roman" w:eastAsia="Calibri" w:hAnsi="Times New Roman" w:cs="Times New Roman"/>
                <w:sz w:val="24"/>
                <w:szCs w:val="24"/>
                <w:lang w:val="kk-KZ"/>
              </w:rPr>
              <w:t>12</w:t>
            </w:r>
          </w:p>
        </w:tc>
        <w:tc>
          <w:tcPr>
            <w:tcW w:w="4522" w:type="dxa"/>
            <w:tcBorders>
              <w:top w:val="single" w:sz="4" w:space="0" w:color="auto"/>
              <w:left w:val="single" w:sz="4" w:space="0" w:color="auto"/>
              <w:bottom w:val="single" w:sz="4" w:space="0" w:color="auto"/>
              <w:right w:val="single" w:sz="4" w:space="0" w:color="auto"/>
            </w:tcBorders>
            <w:hideMark/>
          </w:tcPr>
          <w:p w:rsidR="005761C7" w:rsidRPr="005761C7" w:rsidRDefault="005761C7" w:rsidP="005761C7">
            <w:pPr>
              <w:rPr>
                <w:rFonts w:ascii="Times New Roman" w:eastAsia="Calibri" w:hAnsi="Times New Roman" w:cs="Times New Roman"/>
                <w:sz w:val="24"/>
                <w:szCs w:val="24"/>
                <w:lang w:val="kk-KZ"/>
              </w:rPr>
            </w:pPr>
            <w:r w:rsidRPr="005761C7">
              <w:rPr>
                <w:rFonts w:ascii="Times New Roman" w:eastAsia="Calibri" w:hAnsi="Times New Roman" w:cs="Times New Roman"/>
                <w:sz w:val="24"/>
                <w:szCs w:val="24"/>
                <w:lang w:val="kk-KZ"/>
              </w:rPr>
              <w:t xml:space="preserve">Нашақорлыққа, маскүнемдікке қарсы бағытталған кең ауқымды акциялар өткізу                    </w:t>
            </w:r>
          </w:p>
        </w:tc>
        <w:tc>
          <w:tcPr>
            <w:tcW w:w="1559" w:type="dxa"/>
            <w:tcBorders>
              <w:top w:val="single" w:sz="4" w:space="0" w:color="auto"/>
              <w:left w:val="single" w:sz="4" w:space="0" w:color="auto"/>
              <w:bottom w:val="single" w:sz="4" w:space="0" w:color="auto"/>
              <w:right w:val="single" w:sz="4" w:space="0" w:color="auto"/>
            </w:tcBorders>
            <w:hideMark/>
          </w:tcPr>
          <w:p w:rsidR="005761C7" w:rsidRPr="005761C7" w:rsidRDefault="005761C7" w:rsidP="005761C7">
            <w:pPr>
              <w:rPr>
                <w:rFonts w:ascii="Times New Roman" w:eastAsia="Calibri" w:hAnsi="Times New Roman" w:cs="Times New Roman"/>
                <w:sz w:val="24"/>
                <w:szCs w:val="24"/>
                <w:lang w:val="kk-KZ"/>
              </w:rPr>
            </w:pPr>
            <w:r w:rsidRPr="005761C7">
              <w:rPr>
                <w:rFonts w:ascii="Times New Roman" w:eastAsia="Calibri" w:hAnsi="Times New Roman" w:cs="Times New Roman"/>
                <w:sz w:val="24"/>
                <w:szCs w:val="24"/>
                <w:lang w:val="kk-KZ"/>
              </w:rPr>
              <w:t>Жыл бойы</w:t>
            </w:r>
          </w:p>
        </w:tc>
        <w:tc>
          <w:tcPr>
            <w:tcW w:w="1701" w:type="dxa"/>
            <w:tcBorders>
              <w:top w:val="single" w:sz="4" w:space="0" w:color="auto"/>
              <w:left w:val="single" w:sz="4" w:space="0" w:color="auto"/>
              <w:bottom w:val="single" w:sz="4" w:space="0" w:color="auto"/>
              <w:right w:val="single" w:sz="4" w:space="0" w:color="auto"/>
            </w:tcBorders>
            <w:hideMark/>
          </w:tcPr>
          <w:p w:rsidR="005761C7" w:rsidRPr="005761C7" w:rsidRDefault="005761C7" w:rsidP="005761C7">
            <w:pPr>
              <w:rPr>
                <w:rFonts w:ascii="Times New Roman" w:eastAsia="Calibri" w:hAnsi="Times New Roman" w:cs="Times New Roman"/>
                <w:sz w:val="24"/>
                <w:szCs w:val="24"/>
                <w:lang w:val="kk-KZ"/>
              </w:rPr>
            </w:pPr>
            <w:r w:rsidRPr="005761C7">
              <w:rPr>
                <w:rFonts w:ascii="Times New Roman" w:eastAsia="Calibri" w:hAnsi="Times New Roman" w:cs="Times New Roman"/>
                <w:sz w:val="24"/>
                <w:szCs w:val="24"/>
                <w:lang w:val="kk-KZ"/>
              </w:rPr>
              <w:t>Икишева А.Е.</w:t>
            </w:r>
          </w:p>
          <w:p w:rsidR="005761C7" w:rsidRPr="005761C7" w:rsidRDefault="005761C7" w:rsidP="005761C7">
            <w:pPr>
              <w:rPr>
                <w:rFonts w:ascii="Times New Roman" w:eastAsia="Calibri" w:hAnsi="Times New Roman" w:cs="Times New Roman"/>
                <w:sz w:val="24"/>
                <w:szCs w:val="24"/>
                <w:lang w:val="kk-KZ"/>
              </w:rPr>
            </w:pPr>
            <w:r w:rsidRPr="005761C7">
              <w:rPr>
                <w:rFonts w:ascii="Times New Roman" w:eastAsia="Calibri" w:hAnsi="Times New Roman" w:cs="Times New Roman"/>
                <w:sz w:val="24"/>
                <w:szCs w:val="24"/>
                <w:lang w:val="kk-KZ"/>
              </w:rPr>
              <w:t xml:space="preserve">сынып жетекшілер, </w:t>
            </w:r>
          </w:p>
          <w:p w:rsidR="005761C7" w:rsidRPr="005761C7" w:rsidRDefault="005761C7" w:rsidP="005761C7">
            <w:pPr>
              <w:rPr>
                <w:rFonts w:ascii="Times New Roman" w:eastAsia="Calibri" w:hAnsi="Times New Roman" w:cs="Times New Roman"/>
                <w:sz w:val="24"/>
                <w:szCs w:val="24"/>
                <w:lang w:val="kk-KZ"/>
              </w:rPr>
            </w:pPr>
            <w:r w:rsidRPr="005761C7">
              <w:rPr>
                <w:rFonts w:ascii="Times New Roman" w:eastAsia="Calibri" w:hAnsi="Times New Roman" w:cs="Times New Roman"/>
                <w:sz w:val="24"/>
                <w:szCs w:val="24"/>
                <w:lang w:val="kk-KZ"/>
              </w:rPr>
              <w:t>медбике, инспектор</w:t>
            </w:r>
          </w:p>
        </w:tc>
        <w:tc>
          <w:tcPr>
            <w:tcW w:w="1134" w:type="dxa"/>
            <w:tcBorders>
              <w:top w:val="single" w:sz="4" w:space="0" w:color="auto"/>
              <w:left w:val="single" w:sz="4" w:space="0" w:color="auto"/>
              <w:bottom w:val="single" w:sz="4" w:space="0" w:color="auto"/>
              <w:right w:val="single" w:sz="4" w:space="0" w:color="auto"/>
            </w:tcBorders>
            <w:hideMark/>
          </w:tcPr>
          <w:p w:rsidR="005761C7" w:rsidRPr="005761C7" w:rsidRDefault="005761C7" w:rsidP="005761C7">
            <w:pPr>
              <w:rPr>
                <w:rFonts w:ascii="Times New Roman" w:eastAsia="Calibri" w:hAnsi="Times New Roman" w:cs="Times New Roman"/>
                <w:sz w:val="24"/>
                <w:szCs w:val="24"/>
                <w:lang w:val="kk-KZ"/>
              </w:rPr>
            </w:pPr>
            <w:r w:rsidRPr="005761C7">
              <w:rPr>
                <w:rFonts w:ascii="Times New Roman" w:eastAsia="Calibri" w:hAnsi="Times New Roman" w:cs="Times New Roman"/>
                <w:sz w:val="24"/>
                <w:szCs w:val="24"/>
                <w:lang w:val="kk-KZ"/>
              </w:rPr>
              <w:t>ББ ақпарат</w:t>
            </w:r>
          </w:p>
        </w:tc>
      </w:tr>
      <w:tr w:rsidR="005761C7" w:rsidRPr="00B05400" w:rsidTr="005761C7">
        <w:tc>
          <w:tcPr>
            <w:tcW w:w="440" w:type="dxa"/>
            <w:tcBorders>
              <w:top w:val="single" w:sz="4" w:space="0" w:color="auto"/>
              <w:left w:val="single" w:sz="4" w:space="0" w:color="auto"/>
              <w:bottom w:val="single" w:sz="4" w:space="0" w:color="auto"/>
              <w:right w:val="single" w:sz="4" w:space="0" w:color="auto"/>
            </w:tcBorders>
            <w:hideMark/>
          </w:tcPr>
          <w:p w:rsidR="005761C7" w:rsidRPr="005761C7" w:rsidRDefault="005761C7" w:rsidP="005761C7">
            <w:pPr>
              <w:rPr>
                <w:rFonts w:ascii="Times New Roman" w:eastAsia="Calibri" w:hAnsi="Times New Roman" w:cs="Times New Roman"/>
                <w:sz w:val="24"/>
                <w:szCs w:val="24"/>
                <w:lang w:val="kk-KZ"/>
              </w:rPr>
            </w:pPr>
            <w:r w:rsidRPr="005761C7">
              <w:rPr>
                <w:rFonts w:ascii="Times New Roman" w:eastAsia="Calibri" w:hAnsi="Times New Roman" w:cs="Times New Roman"/>
                <w:sz w:val="24"/>
                <w:szCs w:val="24"/>
                <w:lang w:val="kk-KZ"/>
              </w:rPr>
              <w:t>13</w:t>
            </w:r>
          </w:p>
        </w:tc>
        <w:tc>
          <w:tcPr>
            <w:tcW w:w="4522" w:type="dxa"/>
            <w:tcBorders>
              <w:top w:val="single" w:sz="4" w:space="0" w:color="auto"/>
              <w:left w:val="single" w:sz="4" w:space="0" w:color="auto"/>
              <w:bottom w:val="single" w:sz="4" w:space="0" w:color="auto"/>
              <w:right w:val="single" w:sz="4" w:space="0" w:color="auto"/>
            </w:tcBorders>
            <w:hideMark/>
          </w:tcPr>
          <w:p w:rsidR="005761C7" w:rsidRPr="005761C7" w:rsidRDefault="005761C7" w:rsidP="005761C7">
            <w:pPr>
              <w:rPr>
                <w:rFonts w:ascii="Times New Roman" w:eastAsia="Calibri" w:hAnsi="Times New Roman" w:cs="Times New Roman"/>
                <w:sz w:val="24"/>
                <w:szCs w:val="24"/>
                <w:lang w:val="kk-KZ"/>
              </w:rPr>
            </w:pPr>
            <w:r w:rsidRPr="005761C7">
              <w:rPr>
                <w:rFonts w:ascii="Times New Roman" w:eastAsia="Calibri" w:hAnsi="Times New Roman" w:cs="Times New Roman"/>
                <w:sz w:val="24"/>
                <w:szCs w:val="24"/>
                <w:lang w:val="kk-KZ"/>
              </w:rPr>
              <w:t xml:space="preserve">Ата-ана жұртшылығын кең ауқымда </w:t>
            </w:r>
          </w:p>
          <w:p w:rsidR="005761C7" w:rsidRPr="005761C7" w:rsidRDefault="005761C7" w:rsidP="005761C7">
            <w:pPr>
              <w:rPr>
                <w:rFonts w:ascii="Times New Roman" w:eastAsia="Calibri" w:hAnsi="Times New Roman" w:cs="Times New Roman"/>
                <w:sz w:val="24"/>
                <w:szCs w:val="24"/>
                <w:lang w:val="kk-KZ"/>
              </w:rPr>
            </w:pPr>
            <w:r w:rsidRPr="005761C7">
              <w:rPr>
                <w:rFonts w:ascii="Times New Roman" w:eastAsia="Calibri" w:hAnsi="Times New Roman" w:cs="Times New Roman"/>
                <w:sz w:val="24"/>
                <w:szCs w:val="24"/>
                <w:lang w:val="kk-KZ"/>
              </w:rPr>
              <w:t>жұмылдыру мен бұқаралық-мәдениеттілік және спорттық іс-шараларды өткізу</w:t>
            </w:r>
          </w:p>
        </w:tc>
        <w:tc>
          <w:tcPr>
            <w:tcW w:w="1559" w:type="dxa"/>
            <w:tcBorders>
              <w:top w:val="single" w:sz="4" w:space="0" w:color="auto"/>
              <w:left w:val="single" w:sz="4" w:space="0" w:color="auto"/>
              <w:bottom w:val="single" w:sz="4" w:space="0" w:color="auto"/>
              <w:right w:val="single" w:sz="4" w:space="0" w:color="auto"/>
            </w:tcBorders>
            <w:hideMark/>
          </w:tcPr>
          <w:p w:rsidR="005761C7" w:rsidRPr="005761C7" w:rsidRDefault="005761C7" w:rsidP="005761C7">
            <w:pPr>
              <w:rPr>
                <w:rFonts w:ascii="Times New Roman" w:eastAsia="Calibri" w:hAnsi="Times New Roman" w:cs="Times New Roman"/>
                <w:sz w:val="24"/>
                <w:szCs w:val="24"/>
                <w:lang w:val="kk-KZ"/>
              </w:rPr>
            </w:pPr>
            <w:r w:rsidRPr="005761C7">
              <w:rPr>
                <w:rFonts w:ascii="Times New Roman" w:eastAsia="Calibri" w:hAnsi="Times New Roman" w:cs="Times New Roman"/>
                <w:sz w:val="24"/>
                <w:szCs w:val="24"/>
                <w:lang w:val="kk-KZ"/>
              </w:rPr>
              <w:t>жыл бойы</w:t>
            </w:r>
          </w:p>
        </w:tc>
        <w:tc>
          <w:tcPr>
            <w:tcW w:w="1701" w:type="dxa"/>
            <w:tcBorders>
              <w:top w:val="single" w:sz="4" w:space="0" w:color="auto"/>
              <w:left w:val="single" w:sz="4" w:space="0" w:color="auto"/>
              <w:bottom w:val="single" w:sz="4" w:space="0" w:color="auto"/>
              <w:right w:val="single" w:sz="4" w:space="0" w:color="auto"/>
            </w:tcBorders>
            <w:hideMark/>
          </w:tcPr>
          <w:p w:rsidR="005761C7" w:rsidRPr="005761C7" w:rsidRDefault="005761C7" w:rsidP="005761C7">
            <w:pPr>
              <w:rPr>
                <w:rFonts w:ascii="Times New Roman" w:eastAsia="Calibri" w:hAnsi="Times New Roman" w:cs="Times New Roman"/>
                <w:sz w:val="24"/>
                <w:szCs w:val="24"/>
                <w:lang w:val="kk-KZ"/>
              </w:rPr>
            </w:pPr>
            <w:r w:rsidRPr="005761C7">
              <w:rPr>
                <w:rFonts w:ascii="Times New Roman" w:eastAsia="Calibri" w:hAnsi="Times New Roman" w:cs="Times New Roman"/>
                <w:sz w:val="24"/>
                <w:szCs w:val="24"/>
                <w:lang w:val="kk-KZ"/>
              </w:rPr>
              <w:t>Икишева А.Е.</w:t>
            </w:r>
          </w:p>
        </w:tc>
        <w:tc>
          <w:tcPr>
            <w:tcW w:w="1134" w:type="dxa"/>
            <w:tcBorders>
              <w:top w:val="single" w:sz="4" w:space="0" w:color="auto"/>
              <w:left w:val="single" w:sz="4" w:space="0" w:color="auto"/>
              <w:bottom w:val="single" w:sz="4" w:space="0" w:color="auto"/>
              <w:right w:val="single" w:sz="4" w:space="0" w:color="auto"/>
            </w:tcBorders>
            <w:hideMark/>
          </w:tcPr>
          <w:p w:rsidR="005761C7" w:rsidRPr="005761C7" w:rsidRDefault="005761C7" w:rsidP="005761C7">
            <w:pPr>
              <w:rPr>
                <w:rFonts w:ascii="Times New Roman" w:eastAsia="Calibri" w:hAnsi="Times New Roman" w:cs="Times New Roman"/>
                <w:sz w:val="24"/>
                <w:szCs w:val="24"/>
                <w:lang w:val="kk-KZ"/>
              </w:rPr>
            </w:pPr>
            <w:r w:rsidRPr="005761C7">
              <w:rPr>
                <w:rFonts w:ascii="Times New Roman" w:eastAsia="Calibri" w:hAnsi="Times New Roman" w:cs="Times New Roman"/>
                <w:sz w:val="24"/>
                <w:szCs w:val="24"/>
                <w:lang w:val="kk-KZ"/>
              </w:rPr>
              <w:t>ББ ақпарат</w:t>
            </w:r>
          </w:p>
        </w:tc>
      </w:tr>
      <w:tr w:rsidR="005761C7" w:rsidRPr="00B05400" w:rsidTr="005761C7">
        <w:tc>
          <w:tcPr>
            <w:tcW w:w="440" w:type="dxa"/>
            <w:tcBorders>
              <w:top w:val="single" w:sz="4" w:space="0" w:color="auto"/>
              <w:left w:val="single" w:sz="4" w:space="0" w:color="auto"/>
              <w:bottom w:val="single" w:sz="4" w:space="0" w:color="auto"/>
              <w:right w:val="single" w:sz="4" w:space="0" w:color="auto"/>
            </w:tcBorders>
            <w:hideMark/>
          </w:tcPr>
          <w:p w:rsidR="005761C7" w:rsidRPr="005761C7" w:rsidRDefault="005761C7" w:rsidP="005761C7">
            <w:pPr>
              <w:rPr>
                <w:rFonts w:ascii="Times New Roman" w:eastAsia="Calibri" w:hAnsi="Times New Roman" w:cs="Times New Roman"/>
                <w:sz w:val="24"/>
                <w:szCs w:val="24"/>
                <w:lang w:val="kk-KZ"/>
              </w:rPr>
            </w:pPr>
            <w:r w:rsidRPr="005761C7">
              <w:rPr>
                <w:rFonts w:ascii="Times New Roman" w:eastAsia="Calibri" w:hAnsi="Times New Roman" w:cs="Times New Roman"/>
                <w:sz w:val="24"/>
                <w:szCs w:val="24"/>
                <w:lang w:val="kk-KZ"/>
              </w:rPr>
              <w:t>14</w:t>
            </w:r>
          </w:p>
        </w:tc>
        <w:tc>
          <w:tcPr>
            <w:tcW w:w="4522" w:type="dxa"/>
            <w:tcBorders>
              <w:top w:val="single" w:sz="4" w:space="0" w:color="auto"/>
              <w:left w:val="single" w:sz="4" w:space="0" w:color="auto"/>
              <w:bottom w:val="single" w:sz="4" w:space="0" w:color="auto"/>
              <w:right w:val="single" w:sz="4" w:space="0" w:color="auto"/>
            </w:tcBorders>
            <w:hideMark/>
          </w:tcPr>
          <w:p w:rsidR="005761C7" w:rsidRPr="005761C7" w:rsidRDefault="005761C7" w:rsidP="005761C7">
            <w:pPr>
              <w:rPr>
                <w:rFonts w:ascii="Times New Roman" w:eastAsia="Calibri" w:hAnsi="Times New Roman" w:cs="Times New Roman"/>
                <w:sz w:val="24"/>
                <w:szCs w:val="24"/>
                <w:lang w:val="kk-KZ"/>
              </w:rPr>
            </w:pPr>
            <w:r w:rsidRPr="005761C7">
              <w:rPr>
                <w:rFonts w:ascii="Times New Roman" w:eastAsia="Calibri" w:hAnsi="Times New Roman" w:cs="Times New Roman"/>
                <w:sz w:val="24"/>
                <w:szCs w:val="24"/>
                <w:lang w:val="kk-KZ"/>
              </w:rPr>
              <w:t>ІІБ Әкімшілік полиция бөлімі қызметкерлерінің қатысуымен жол-көліктік жарақаттанудың алдын алу бойынша іс-шараларды өткізу.</w:t>
            </w:r>
          </w:p>
        </w:tc>
        <w:tc>
          <w:tcPr>
            <w:tcW w:w="1559" w:type="dxa"/>
            <w:tcBorders>
              <w:top w:val="single" w:sz="4" w:space="0" w:color="auto"/>
              <w:left w:val="single" w:sz="4" w:space="0" w:color="auto"/>
              <w:bottom w:val="single" w:sz="4" w:space="0" w:color="auto"/>
              <w:right w:val="single" w:sz="4" w:space="0" w:color="auto"/>
            </w:tcBorders>
            <w:hideMark/>
          </w:tcPr>
          <w:p w:rsidR="005761C7" w:rsidRPr="005761C7" w:rsidRDefault="005761C7" w:rsidP="005761C7">
            <w:pPr>
              <w:rPr>
                <w:rFonts w:ascii="Times New Roman" w:eastAsia="Calibri" w:hAnsi="Times New Roman" w:cs="Times New Roman"/>
                <w:sz w:val="24"/>
                <w:szCs w:val="24"/>
                <w:lang w:val="kk-KZ"/>
              </w:rPr>
            </w:pPr>
            <w:r w:rsidRPr="005761C7">
              <w:rPr>
                <w:rFonts w:ascii="Times New Roman" w:eastAsia="Calibri" w:hAnsi="Times New Roman" w:cs="Times New Roman"/>
                <w:sz w:val="24"/>
                <w:szCs w:val="24"/>
                <w:lang w:val="kk-KZ"/>
              </w:rPr>
              <w:t>жыл бойы</w:t>
            </w:r>
          </w:p>
        </w:tc>
        <w:tc>
          <w:tcPr>
            <w:tcW w:w="1701" w:type="dxa"/>
            <w:tcBorders>
              <w:top w:val="single" w:sz="4" w:space="0" w:color="auto"/>
              <w:left w:val="single" w:sz="4" w:space="0" w:color="auto"/>
              <w:bottom w:val="single" w:sz="4" w:space="0" w:color="auto"/>
              <w:right w:val="single" w:sz="4" w:space="0" w:color="auto"/>
            </w:tcBorders>
            <w:hideMark/>
          </w:tcPr>
          <w:p w:rsidR="005761C7" w:rsidRPr="005761C7" w:rsidRDefault="005761C7" w:rsidP="005761C7">
            <w:pPr>
              <w:rPr>
                <w:rFonts w:ascii="Times New Roman" w:eastAsia="Calibri" w:hAnsi="Times New Roman" w:cs="Times New Roman"/>
                <w:sz w:val="24"/>
                <w:szCs w:val="24"/>
                <w:lang w:val="kk-KZ"/>
              </w:rPr>
            </w:pPr>
            <w:r w:rsidRPr="005761C7">
              <w:rPr>
                <w:rFonts w:ascii="Times New Roman" w:eastAsia="Calibri" w:hAnsi="Times New Roman" w:cs="Times New Roman"/>
                <w:sz w:val="24"/>
                <w:szCs w:val="24"/>
                <w:lang w:val="kk-KZ"/>
              </w:rPr>
              <w:t xml:space="preserve">Икишева А.Е. </w:t>
            </w:r>
          </w:p>
          <w:p w:rsidR="005761C7" w:rsidRPr="005761C7" w:rsidRDefault="005761C7" w:rsidP="005761C7">
            <w:pPr>
              <w:rPr>
                <w:rFonts w:ascii="Times New Roman" w:eastAsia="Calibri" w:hAnsi="Times New Roman" w:cs="Times New Roman"/>
                <w:sz w:val="24"/>
                <w:szCs w:val="24"/>
                <w:lang w:val="kk-KZ"/>
              </w:rPr>
            </w:pPr>
            <w:r w:rsidRPr="005761C7">
              <w:rPr>
                <w:rFonts w:ascii="Times New Roman" w:eastAsia="Calibri" w:hAnsi="Times New Roman" w:cs="Times New Roman"/>
                <w:sz w:val="24"/>
                <w:szCs w:val="24"/>
                <w:lang w:val="kk-KZ"/>
              </w:rPr>
              <w:t>сынып жетекшілер, инспектор</w:t>
            </w:r>
          </w:p>
        </w:tc>
        <w:tc>
          <w:tcPr>
            <w:tcW w:w="1134" w:type="dxa"/>
            <w:tcBorders>
              <w:top w:val="single" w:sz="4" w:space="0" w:color="auto"/>
              <w:left w:val="single" w:sz="4" w:space="0" w:color="auto"/>
              <w:bottom w:val="single" w:sz="4" w:space="0" w:color="auto"/>
              <w:right w:val="single" w:sz="4" w:space="0" w:color="auto"/>
            </w:tcBorders>
            <w:hideMark/>
          </w:tcPr>
          <w:p w:rsidR="005761C7" w:rsidRPr="005761C7" w:rsidRDefault="005761C7" w:rsidP="005761C7">
            <w:pPr>
              <w:rPr>
                <w:rFonts w:ascii="Times New Roman" w:eastAsia="Calibri" w:hAnsi="Times New Roman" w:cs="Times New Roman"/>
                <w:sz w:val="24"/>
                <w:szCs w:val="24"/>
                <w:lang w:val="kk-KZ"/>
              </w:rPr>
            </w:pPr>
            <w:r w:rsidRPr="005761C7">
              <w:rPr>
                <w:rFonts w:ascii="Times New Roman" w:eastAsia="Calibri" w:hAnsi="Times New Roman" w:cs="Times New Roman"/>
                <w:sz w:val="24"/>
                <w:szCs w:val="24"/>
                <w:lang w:val="kk-KZ"/>
              </w:rPr>
              <w:t>ББ ақпарат</w:t>
            </w:r>
          </w:p>
        </w:tc>
      </w:tr>
      <w:tr w:rsidR="005761C7" w:rsidRPr="00B05400" w:rsidTr="005761C7">
        <w:tc>
          <w:tcPr>
            <w:tcW w:w="440" w:type="dxa"/>
            <w:tcBorders>
              <w:top w:val="single" w:sz="4" w:space="0" w:color="auto"/>
              <w:left w:val="single" w:sz="4" w:space="0" w:color="auto"/>
              <w:bottom w:val="single" w:sz="4" w:space="0" w:color="auto"/>
              <w:right w:val="single" w:sz="4" w:space="0" w:color="auto"/>
            </w:tcBorders>
            <w:hideMark/>
          </w:tcPr>
          <w:p w:rsidR="005761C7" w:rsidRPr="005761C7" w:rsidRDefault="005761C7" w:rsidP="005761C7">
            <w:pPr>
              <w:rPr>
                <w:rFonts w:ascii="Times New Roman" w:eastAsia="Calibri" w:hAnsi="Times New Roman" w:cs="Times New Roman"/>
                <w:sz w:val="24"/>
                <w:szCs w:val="24"/>
                <w:lang w:val="kk-KZ"/>
              </w:rPr>
            </w:pPr>
            <w:r w:rsidRPr="005761C7">
              <w:rPr>
                <w:rFonts w:ascii="Times New Roman" w:eastAsia="Calibri" w:hAnsi="Times New Roman" w:cs="Times New Roman"/>
                <w:sz w:val="24"/>
                <w:szCs w:val="24"/>
                <w:lang w:val="kk-KZ"/>
              </w:rPr>
              <w:t>15</w:t>
            </w:r>
          </w:p>
        </w:tc>
        <w:tc>
          <w:tcPr>
            <w:tcW w:w="4522" w:type="dxa"/>
            <w:tcBorders>
              <w:top w:val="single" w:sz="4" w:space="0" w:color="auto"/>
              <w:left w:val="single" w:sz="4" w:space="0" w:color="auto"/>
              <w:bottom w:val="single" w:sz="4" w:space="0" w:color="auto"/>
              <w:right w:val="single" w:sz="4" w:space="0" w:color="auto"/>
            </w:tcBorders>
            <w:hideMark/>
          </w:tcPr>
          <w:p w:rsidR="005761C7" w:rsidRPr="005761C7" w:rsidRDefault="005761C7" w:rsidP="005761C7">
            <w:pPr>
              <w:rPr>
                <w:rFonts w:ascii="Times New Roman" w:eastAsia="Calibri" w:hAnsi="Times New Roman" w:cs="Times New Roman"/>
                <w:sz w:val="24"/>
                <w:szCs w:val="24"/>
                <w:lang w:val="kk-KZ"/>
              </w:rPr>
            </w:pPr>
            <w:r w:rsidRPr="005761C7">
              <w:rPr>
                <w:rFonts w:ascii="Times New Roman" w:eastAsia="Calibri" w:hAnsi="Times New Roman" w:cs="Times New Roman"/>
                <w:sz w:val="24"/>
                <w:szCs w:val="24"/>
                <w:lang w:val="kk-KZ"/>
              </w:rPr>
              <w:t xml:space="preserve">Салауатты өмір салтын қалыптастыру облыстық орталығымен, облыстық наркология диспансерімен және басқа да мекемелермен бірлескен іс-шараларды өткізу </w:t>
            </w:r>
          </w:p>
        </w:tc>
        <w:tc>
          <w:tcPr>
            <w:tcW w:w="1559" w:type="dxa"/>
            <w:tcBorders>
              <w:top w:val="single" w:sz="4" w:space="0" w:color="auto"/>
              <w:left w:val="single" w:sz="4" w:space="0" w:color="auto"/>
              <w:bottom w:val="single" w:sz="4" w:space="0" w:color="auto"/>
              <w:right w:val="single" w:sz="4" w:space="0" w:color="auto"/>
            </w:tcBorders>
            <w:hideMark/>
          </w:tcPr>
          <w:p w:rsidR="005761C7" w:rsidRPr="005761C7" w:rsidRDefault="005761C7" w:rsidP="005761C7">
            <w:pPr>
              <w:rPr>
                <w:rFonts w:ascii="Times New Roman" w:eastAsia="Calibri" w:hAnsi="Times New Roman" w:cs="Times New Roman"/>
                <w:sz w:val="24"/>
                <w:szCs w:val="24"/>
                <w:lang w:val="kk-KZ"/>
              </w:rPr>
            </w:pPr>
            <w:r w:rsidRPr="005761C7">
              <w:rPr>
                <w:rFonts w:ascii="Times New Roman" w:eastAsia="Calibri" w:hAnsi="Times New Roman" w:cs="Times New Roman"/>
                <w:sz w:val="24"/>
                <w:szCs w:val="24"/>
                <w:lang w:val="kk-KZ"/>
              </w:rPr>
              <w:t>Жыл бойы</w:t>
            </w:r>
          </w:p>
        </w:tc>
        <w:tc>
          <w:tcPr>
            <w:tcW w:w="1701" w:type="dxa"/>
            <w:tcBorders>
              <w:top w:val="single" w:sz="4" w:space="0" w:color="auto"/>
              <w:left w:val="single" w:sz="4" w:space="0" w:color="auto"/>
              <w:bottom w:val="single" w:sz="4" w:space="0" w:color="auto"/>
              <w:right w:val="single" w:sz="4" w:space="0" w:color="auto"/>
            </w:tcBorders>
            <w:hideMark/>
          </w:tcPr>
          <w:p w:rsidR="005761C7" w:rsidRPr="005761C7" w:rsidRDefault="005761C7" w:rsidP="005761C7">
            <w:pPr>
              <w:rPr>
                <w:rFonts w:ascii="Times New Roman" w:eastAsia="Calibri" w:hAnsi="Times New Roman" w:cs="Times New Roman"/>
                <w:sz w:val="24"/>
                <w:szCs w:val="24"/>
                <w:lang w:val="kk-KZ"/>
              </w:rPr>
            </w:pPr>
            <w:r w:rsidRPr="005761C7">
              <w:rPr>
                <w:rFonts w:ascii="Times New Roman" w:eastAsia="Calibri" w:hAnsi="Times New Roman" w:cs="Times New Roman"/>
                <w:sz w:val="24"/>
                <w:szCs w:val="24"/>
                <w:lang w:val="kk-KZ"/>
              </w:rPr>
              <w:t>Икишева А.Е.</w:t>
            </w:r>
          </w:p>
          <w:p w:rsidR="005761C7" w:rsidRPr="005761C7" w:rsidRDefault="005761C7" w:rsidP="005761C7">
            <w:pPr>
              <w:rPr>
                <w:rFonts w:ascii="Times New Roman" w:eastAsia="Calibri" w:hAnsi="Times New Roman" w:cs="Times New Roman"/>
                <w:sz w:val="24"/>
                <w:szCs w:val="24"/>
                <w:lang w:val="kk-KZ"/>
              </w:rPr>
            </w:pPr>
            <w:r w:rsidRPr="005761C7">
              <w:rPr>
                <w:rFonts w:ascii="Times New Roman" w:eastAsia="Calibri" w:hAnsi="Times New Roman" w:cs="Times New Roman"/>
                <w:sz w:val="24"/>
                <w:szCs w:val="24"/>
                <w:lang w:val="kk-KZ"/>
              </w:rPr>
              <w:t>сынып жетекшілер, медбике, инспектор</w:t>
            </w:r>
          </w:p>
        </w:tc>
        <w:tc>
          <w:tcPr>
            <w:tcW w:w="1134" w:type="dxa"/>
            <w:tcBorders>
              <w:top w:val="single" w:sz="4" w:space="0" w:color="auto"/>
              <w:left w:val="single" w:sz="4" w:space="0" w:color="auto"/>
              <w:bottom w:val="single" w:sz="4" w:space="0" w:color="auto"/>
              <w:right w:val="single" w:sz="4" w:space="0" w:color="auto"/>
            </w:tcBorders>
            <w:hideMark/>
          </w:tcPr>
          <w:p w:rsidR="005761C7" w:rsidRPr="005761C7" w:rsidRDefault="005761C7" w:rsidP="005761C7">
            <w:pPr>
              <w:rPr>
                <w:rFonts w:ascii="Times New Roman" w:eastAsia="Calibri" w:hAnsi="Times New Roman" w:cs="Times New Roman"/>
                <w:sz w:val="24"/>
                <w:szCs w:val="24"/>
                <w:lang w:val="kk-KZ"/>
              </w:rPr>
            </w:pPr>
            <w:r w:rsidRPr="005761C7">
              <w:rPr>
                <w:rFonts w:ascii="Times New Roman" w:eastAsia="Calibri" w:hAnsi="Times New Roman" w:cs="Times New Roman"/>
                <w:sz w:val="24"/>
                <w:szCs w:val="24"/>
                <w:lang w:val="kk-KZ"/>
              </w:rPr>
              <w:t>ББ ақпарат</w:t>
            </w:r>
          </w:p>
        </w:tc>
      </w:tr>
    </w:tbl>
    <w:p w:rsidR="005761C7" w:rsidRPr="005761C7" w:rsidRDefault="005761C7" w:rsidP="005761C7">
      <w:pPr>
        <w:jc w:val="center"/>
        <w:rPr>
          <w:rFonts w:ascii="Times New Roman" w:eastAsia="Calibri" w:hAnsi="Times New Roman" w:cs="Times New Roman"/>
          <w:b/>
          <w:sz w:val="28"/>
          <w:szCs w:val="28"/>
          <w:lang w:val="kk-KZ"/>
        </w:rPr>
      </w:pPr>
      <w:r w:rsidRPr="005761C7">
        <w:rPr>
          <w:rFonts w:ascii="Times New Roman" w:eastAsia="Calibri" w:hAnsi="Times New Roman" w:cs="Times New Roman"/>
          <w:b/>
          <w:sz w:val="28"/>
          <w:szCs w:val="28"/>
          <w:lang w:val="kk-KZ"/>
        </w:rPr>
        <w:t>ІV. Қатігездік пен зорлық –зомбылық,  және жыныстық қол сұғылмаушылықтың алдын алу</w:t>
      </w:r>
    </w:p>
    <w:tbl>
      <w:tblPr>
        <w:tblStyle w:val="9"/>
        <w:tblW w:w="9356" w:type="dxa"/>
        <w:tblInd w:w="-34" w:type="dxa"/>
        <w:tblLook w:val="04A0"/>
      </w:tblPr>
      <w:tblGrid>
        <w:gridCol w:w="456"/>
        <w:gridCol w:w="4454"/>
        <w:gridCol w:w="1529"/>
        <w:gridCol w:w="1815"/>
        <w:gridCol w:w="1102"/>
      </w:tblGrid>
      <w:tr w:rsidR="005761C7" w:rsidRPr="005761C7" w:rsidTr="005761C7">
        <w:tc>
          <w:tcPr>
            <w:tcW w:w="440" w:type="dxa"/>
            <w:tcBorders>
              <w:top w:val="single" w:sz="4" w:space="0" w:color="auto"/>
              <w:left w:val="single" w:sz="4" w:space="0" w:color="auto"/>
              <w:bottom w:val="single" w:sz="4" w:space="0" w:color="auto"/>
              <w:right w:val="single" w:sz="4" w:space="0" w:color="auto"/>
            </w:tcBorders>
            <w:hideMark/>
          </w:tcPr>
          <w:p w:rsidR="005761C7" w:rsidRPr="005761C7" w:rsidRDefault="005761C7" w:rsidP="005761C7">
            <w:pPr>
              <w:rPr>
                <w:rFonts w:ascii="Times New Roman" w:eastAsia="Calibri" w:hAnsi="Times New Roman" w:cs="Times New Roman"/>
                <w:sz w:val="24"/>
                <w:szCs w:val="24"/>
                <w:lang w:val="kk-KZ"/>
              </w:rPr>
            </w:pPr>
            <w:r w:rsidRPr="005761C7">
              <w:rPr>
                <w:rFonts w:ascii="Times New Roman" w:eastAsia="Calibri" w:hAnsi="Times New Roman" w:cs="Times New Roman"/>
                <w:sz w:val="24"/>
                <w:szCs w:val="24"/>
                <w:lang w:val="kk-KZ"/>
              </w:rPr>
              <w:t>12</w:t>
            </w:r>
          </w:p>
        </w:tc>
        <w:tc>
          <w:tcPr>
            <w:tcW w:w="4522" w:type="dxa"/>
            <w:tcBorders>
              <w:top w:val="single" w:sz="4" w:space="0" w:color="auto"/>
              <w:left w:val="single" w:sz="4" w:space="0" w:color="auto"/>
              <w:bottom w:val="single" w:sz="4" w:space="0" w:color="auto"/>
              <w:right w:val="single" w:sz="4" w:space="0" w:color="auto"/>
            </w:tcBorders>
            <w:hideMark/>
          </w:tcPr>
          <w:p w:rsidR="005761C7" w:rsidRPr="005761C7" w:rsidRDefault="005761C7" w:rsidP="005761C7">
            <w:pPr>
              <w:rPr>
                <w:rFonts w:ascii="Times New Roman" w:eastAsia="Calibri" w:hAnsi="Times New Roman" w:cs="Times New Roman"/>
                <w:sz w:val="24"/>
                <w:szCs w:val="24"/>
                <w:lang w:val="kk-KZ"/>
              </w:rPr>
            </w:pPr>
            <w:r w:rsidRPr="005761C7">
              <w:rPr>
                <w:rFonts w:ascii="Times New Roman" w:eastAsia="Calibri" w:hAnsi="Times New Roman" w:cs="Times New Roman"/>
                <w:sz w:val="24"/>
                <w:szCs w:val="24"/>
                <w:lang w:val="kk-KZ"/>
              </w:rPr>
              <w:t>Мектеп оқушылары үшін мамандарды, медицина қызметкерлерін тарту арқылы кең ауқымды ақпараттық түсіндіру жұмыстары</w:t>
            </w:r>
          </w:p>
        </w:tc>
        <w:tc>
          <w:tcPr>
            <w:tcW w:w="1559" w:type="dxa"/>
            <w:tcBorders>
              <w:top w:val="single" w:sz="4" w:space="0" w:color="auto"/>
              <w:left w:val="single" w:sz="4" w:space="0" w:color="auto"/>
              <w:bottom w:val="single" w:sz="4" w:space="0" w:color="auto"/>
              <w:right w:val="single" w:sz="4" w:space="0" w:color="auto"/>
            </w:tcBorders>
            <w:hideMark/>
          </w:tcPr>
          <w:p w:rsidR="005761C7" w:rsidRPr="005761C7" w:rsidRDefault="005761C7" w:rsidP="005761C7">
            <w:pPr>
              <w:rPr>
                <w:rFonts w:ascii="Times New Roman" w:eastAsia="Calibri" w:hAnsi="Times New Roman" w:cs="Times New Roman"/>
                <w:sz w:val="24"/>
                <w:szCs w:val="24"/>
                <w:lang w:val="kk-KZ"/>
              </w:rPr>
            </w:pPr>
            <w:r w:rsidRPr="005761C7">
              <w:rPr>
                <w:rFonts w:ascii="Times New Roman" w:eastAsia="Calibri" w:hAnsi="Times New Roman" w:cs="Times New Roman"/>
                <w:sz w:val="24"/>
                <w:szCs w:val="24"/>
                <w:lang w:val="kk-KZ"/>
              </w:rPr>
              <w:t>жыл бойы</w:t>
            </w:r>
          </w:p>
        </w:tc>
        <w:tc>
          <w:tcPr>
            <w:tcW w:w="1729" w:type="dxa"/>
            <w:tcBorders>
              <w:top w:val="single" w:sz="4" w:space="0" w:color="auto"/>
              <w:left w:val="single" w:sz="4" w:space="0" w:color="auto"/>
              <w:bottom w:val="single" w:sz="4" w:space="0" w:color="auto"/>
              <w:right w:val="single" w:sz="4" w:space="0" w:color="auto"/>
            </w:tcBorders>
            <w:hideMark/>
          </w:tcPr>
          <w:p w:rsidR="005761C7" w:rsidRPr="005761C7" w:rsidRDefault="005761C7" w:rsidP="005761C7">
            <w:pPr>
              <w:rPr>
                <w:rFonts w:ascii="Times New Roman" w:eastAsia="Calibri" w:hAnsi="Times New Roman" w:cs="Times New Roman"/>
                <w:sz w:val="24"/>
                <w:szCs w:val="24"/>
                <w:lang w:val="kk-KZ"/>
              </w:rPr>
            </w:pPr>
            <w:r w:rsidRPr="005761C7">
              <w:rPr>
                <w:rFonts w:ascii="Times New Roman" w:eastAsia="Calibri" w:hAnsi="Times New Roman" w:cs="Times New Roman"/>
                <w:sz w:val="24"/>
                <w:szCs w:val="24"/>
                <w:lang w:val="kk-KZ"/>
              </w:rPr>
              <w:t>тәрбие орынбасарлары</w:t>
            </w:r>
          </w:p>
          <w:p w:rsidR="005761C7" w:rsidRPr="005761C7" w:rsidRDefault="005761C7" w:rsidP="005761C7">
            <w:pPr>
              <w:rPr>
                <w:rFonts w:ascii="Times New Roman" w:eastAsia="Calibri" w:hAnsi="Times New Roman" w:cs="Times New Roman"/>
                <w:sz w:val="24"/>
                <w:szCs w:val="24"/>
                <w:lang w:val="kk-KZ"/>
              </w:rPr>
            </w:pPr>
            <w:r w:rsidRPr="005761C7">
              <w:rPr>
                <w:rFonts w:ascii="Times New Roman" w:eastAsia="Calibri" w:hAnsi="Times New Roman" w:cs="Times New Roman"/>
                <w:sz w:val="24"/>
                <w:szCs w:val="24"/>
                <w:lang w:val="kk-KZ"/>
              </w:rPr>
              <w:t xml:space="preserve">сынып жетекшілер, </w:t>
            </w:r>
          </w:p>
          <w:p w:rsidR="005761C7" w:rsidRPr="005761C7" w:rsidRDefault="005761C7" w:rsidP="005761C7">
            <w:pPr>
              <w:rPr>
                <w:rFonts w:ascii="Times New Roman" w:eastAsia="Calibri" w:hAnsi="Times New Roman" w:cs="Times New Roman"/>
                <w:sz w:val="24"/>
                <w:szCs w:val="24"/>
                <w:lang w:val="kk-KZ"/>
              </w:rPr>
            </w:pPr>
            <w:r w:rsidRPr="005761C7">
              <w:rPr>
                <w:rFonts w:ascii="Times New Roman" w:eastAsia="Calibri" w:hAnsi="Times New Roman" w:cs="Times New Roman"/>
                <w:sz w:val="24"/>
                <w:szCs w:val="24"/>
                <w:lang w:val="kk-KZ"/>
              </w:rPr>
              <w:t>медбике, инспектор</w:t>
            </w:r>
          </w:p>
        </w:tc>
        <w:tc>
          <w:tcPr>
            <w:tcW w:w="1106" w:type="dxa"/>
            <w:tcBorders>
              <w:top w:val="single" w:sz="4" w:space="0" w:color="auto"/>
              <w:left w:val="single" w:sz="4" w:space="0" w:color="auto"/>
              <w:bottom w:val="single" w:sz="4" w:space="0" w:color="auto"/>
              <w:right w:val="single" w:sz="4" w:space="0" w:color="auto"/>
            </w:tcBorders>
            <w:hideMark/>
          </w:tcPr>
          <w:p w:rsidR="005761C7" w:rsidRPr="005761C7" w:rsidRDefault="005761C7" w:rsidP="005761C7">
            <w:pPr>
              <w:rPr>
                <w:rFonts w:ascii="Times New Roman" w:eastAsia="Calibri" w:hAnsi="Times New Roman" w:cs="Times New Roman"/>
                <w:sz w:val="24"/>
                <w:szCs w:val="24"/>
                <w:lang w:val="kk-KZ"/>
              </w:rPr>
            </w:pPr>
            <w:r w:rsidRPr="005761C7">
              <w:rPr>
                <w:rFonts w:ascii="Times New Roman" w:eastAsia="Calibri" w:hAnsi="Times New Roman" w:cs="Times New Roman"/>
                <w:sz w:val="24"/>
                <w:szCs w:val="24"/>
                <w:lang w:val="kk-KZ"/>
              </w:rPr>
              <w:t>ББ ақпарат</w:t>
            </w:r>
          </w:p>
        </w:tc>
      </w:tr>
      <w:tr w:rsidR="005761C7" w:rsidRPr="005761C7" w:rsidTr="005761C7">
        <w:tc>
          <w:tcPr>
            <w:tcW w:w="440" w:type="dxa"/>
            <w:tcBorders>
              <w:top w:val="single" w:sz="4" w:space="0" w:color="auto"/>
              <w:left w:val="single" w:sz="4" w:space="0" w:color="auto"/>
              <w:bottom w:val="single" w:sz="4" w:space="0" w:color="auto"/>
              <w:right w:val="single" w:sz="4" w:space="0" w:color="auto"/>
            </w:tcBorders>
            <w:hideMark/>
          </w:tcPr>
          <w:p w:rsidR="005761C7" w:rsidRPr="005761C7" w:rsidRDefault="005761C7" w:rsidP="005761C7">
            <w:pPr>
              <w:rPr>
                <w:rFonts w:ascii="Times New Roman" w:eastAsia="Calibri" w:hAnsi="Times New Roman" w:cs="Times New Roman"/>
                <w:sz w:val="24"/>
                <w:szCs w:val="24"/>
                <w:lang w:val="kk-KZ"/>
              </w:rPr>
            </w:pPr>
            <w:r w:rsidRPr="005761C7">
              <w:rPr>
                <w:rFonts w:ascii="Times New Roman" w:eastAsia="Calibri" w:hAnsi="Times New Roman" w:cs="Times New Roman"/>
                <w:sz w:val="24"/>
                <w:szCs w:val="24"/>
                <w:lang w:val="kk-KZ"/>
              </w:rPr>
              <w:t>13</w:t>
            </w:r>
          </w:p>
        </w:tc>
        <w:tc>
          <w:tcPr>
            <w:tcW w:w="4522" w:type="dxa"/>
            <w:tcBorders>
              <w:top w:val="single" w:sz="4" w:space="0" w:color="auto"/>
              <w:left w:val="single" w:sz="4" w:space="0" w:color="auto"/>
              <w:bottom w:val="single" w:sz="4" w:space="0" w:color="auto"/>
              <w:right w:val="single" w:sz="4" w:space="0" w:color="auto"/>
            </w:tcBorders>
            <w:hideMark/>
          </w:tcPr>
          <w:p w:rsidR="005761C7" w:rsidRPr="005761C7" w:rsidRDefault="005761C7" w:rsidP="005761C7">
            <w:pPr>
              <w:rPr>
                <w:rFonts w:ascii="Times New Roman" w:eastAsia="Calibri" w:hAnsi="Times New Roman" w:cs="Times New Roman"/>
                <w:sz w:val="24"/>
                <w:szCs w:val="24"/>
                <w:lang w:val="kk-KZ"/>
              </w:rPr>
            </w:pPr>
            <w:r w:rsidRPr="005761C7">
              <w:rPr>
                <w:rFonts w:ascii="Times New Roman" w:eastAsia="Calibri" w:hAnsi="Times New Roman" w:cs="Times New Roman"/>
                <w:sz w:val="24"/>
                <w:szCs w:val="24"/>
                <w:lang w:val="kk-KZ"/>
              </w:rPr>
              <w:t xml:space="preserve">Зорлық –зомбылықтың алдын алу </w:t>
            </w:r>
            <w:r w:rsidRPr="005761C7">
              <w:rPr>
                <w:rFonts w:ascii="Times New Roman" w:eastAsia="Calibri" w:hAnsi="Times New Roman" w:cs="Times New Roman"/>
                <w:sz w:val="24"/>
                <w:szCs w:val="24"/>
                <w:lang w:val="kk-KZ"/>
              </w:rPr>
              <w:lastRenderedPageBreak/>
              <w:t>тақырыбында іс-шаралар өткізу</w:t>
            </w:r>
          </w:p>
        </w:tc>
        <w:tc>
          <w:tcPr>
            <w:tcW w:w="1559" w:type="dxa"/>
            <w:tcBorders>
              <w:top w:val="single" w:sz="4" w:space="0" w:color="auto"/>
              <w:left w:val="single" w:sz="4" w:space="0" w:color="auto"/>
              <w:bottom w:val="single" w:sz="4" w:space="0" w:color="auto"/>
              <w:right w:val="single" w:sz="4" w:space="0" w:color="auto"/>
            </w:tcBorders>
            <w:hideMark/>
          </w:tcPr>
          <w:p w:rsidR="005761C7" w:rsidRPr="005761C7" w:rsidRDefault="005761C7" w:rsidP="005761C7">
            <w:pPr>
              <w:rPr>
                <w:rFonts w:ascii="Times New Roman" w:eastAsia="Calibri" w:hAnsi="Times New Roman" w:cs="Times New Roman"/>
                <w:sz w:val="24"/>
                <w:szCs w:val="24"/>
                <w:lang w:val="kk-KZ"/>
              </w:rPr>
            </w:pPr>
            <w:r w:rsidRPr="005761C7">
              <w:rPr>
                <w:rFonts w:ascii="Times New Roman" w:eastAsia="Calibri" w:hAnsi="Times New Roman" w:cs="Times New Roman"/>
                <w:sz w:val="24"/>
                <w:szCs w:val="24"/>
                <w:lang w:val="kk-KZ"/>
              </w:rPr>
              <w:lastRenderedPageBreak/>
              <w:t>жыл бойы</w:t>
            </w:r>
          </w:p>
        </w:tc>
        <w:tc>
          <w:tcPr>
            <w:tcW w:w="1729" w:type="dxa"/>
            <w:tcBorders>
              <w:top w:val="single" w:sz="4" w:space="0" w:color="auto"/>
              <w:left w:val="single" w:sz="4" w:space="0" w:color="auto"/>
              <w:bottom w:val="single" w:sz="4" w:space="0" w:color="auto"/>
              <w:right w:val="single" w:sz="4" w:space="0" w:color="auto"/>
            </w:tcBorders>
            <w:hideMark/>
          </w:tcPr>
          <w:p w:rsidR="005761C7" w:rsidRPr="005761C7" w:rsidRDefault="005761C7" w:rsidP="005761C7">
            <w:pPr>
              <w:rPr>
                <w:rFonts w:ascii="Times New Roman" w:eastAsia="Calibri" w:hAnsi="Times New Roman" w:cs="Times New Roman"/>
                <w:sz w:val="24"/>
                <w:szCs w:val="24"/>
                <w:lang w:val="kk-KZ"/>
              </w:rPr>
            </w:pPr>
            <w:r w:rsidRPr="005761C7">
              <w:rPr>
                <w:rFonts w:ascii="Times New Roman" w:eastAsia="Calibri" w:hAnsi="Times New Roman" w:cs="Times New Roman"/>
                <w:sz w:val="24"/>
                <w:szCs w:val="24"/>
                <w:lang w:val="kk-KZ"/>
              </w:rPr>
              <w:t xml:space="preserve">тәрбие </w:t>
            </w:r>
            <w:r w:rsidRPr="005761C7">
              <w:rPr>
                <w:rFonts w:ascii="Times New Roman" w:eastAsia="Calibri" w:hAnsi="Times New Roman" w:cs="Times New Roman"/>
                <w:sz w:val="24"/>
                <w:szCs w:val="24"/>
                <w:lang w:val="kk-KZ"/>
              </w:rPr>
              <w:lastRenderedPageBreak/>
              <w:t>орынбасарлары</w:t>
            </w:r>
          </w:p>
          <w:p w:rsidR="005761C7" w:rsidRPr="005761C7" w:rsidRDefault="005761C7" w:rsidP="005761C7">
            <w:pPr>
              <w:rPr>
                <w:rFonts w:ascii="Times New Roman" w:eastAsia="Calibri" w:hAnsi="Times New Roman" w:cs="Times New Roman"/>
                <w:sz w:val="24"/>
                <w:szCs w:val="24"/>
                <w:lang w:val="kk-KZ"/>
              </w:rPr>
            </w:pPr>
            <w:r w:rsidRPr="005761C7">
              <w:rPr>
                <w:rFonts w:ascii="Times New Roman" w:eastAsia="Calibri" w:hAnsi="Times New Roman" w:cs="Times New Roman"/>
                <w:sz w:val="24"/>
                <w:szCs w:val="24"/>
                <w:lang w:val="kk-KZ"/>
              </w:rPr>
              <w:t>сынып жетекшілер</w:t>
            </w:r>
          </w:p>
        </w:tc>
        <w:tc>
          <w:tcPr>
            <w:tcW w:w="1106" w:type="dxa"/>
            <w:tcBorders>
              <w:top w:val="single" w:sz="4" w:space="0" w:color="auto"/>
              <w:left w:val="single" w:sz="4" w:space="0" w:color="auto"/>
              <w:bottom w:val="single" w:sz="4" w:space="0" w:color="auto"/>
              <w:right w:val="single" w:sz="4" w:space="0" w:color="auto"/>
            </w:tcBorders>
            <w:hideMark/>
          </w:tcPr>
          <w:p w:rsidR="005761C7" w:rsidRPr="005761C7" w:rsidRDefault="005761C7" w:rsidP="005761C7">
            <w:pPr>
              <w:rPr>
                <w:rFonts w:ascii="Times New Roman" w:eastAsia="Calibri" w:hAnsi="Times New Roman" w:cs="Times New Roman"/>
                <w:sz w:val="24"/>
                <w:szCs w:val="24"/>
                <w:lang w:val="kk-KZ"/>
              </w:rPr>
            </w:pPr>
            <w:r w:rsidRPr="005761C7">
              <w:rPr>
                <w:rFonts w:ascii="Times New Roman" w:eastAsia="Calibri" w:hAnsi="Times New Roman" w:cs="Times New Roman"/>
                <w:sz w:val="24"/>
                <w:szCs w:val="24"/>
                <w:lang w:val="kk-KZ"/>
              </w:rPr>
              <w:lastRenderedPageBreak/>
              <w:t xml:space="preserve">ББ </w:t>
            </w:r>
            <w:r w:rsidRPr="005761C7">
              <w:rPr>
                <w:rFonts w:ascii="Times New Roman" w:eastAsia="Calibri" w:hAnsi="Times New Roman" w:cs="Times New Roman"/>
                <w:sz w:val="24"/>
                <w:szCs w:val="24"/>
                <w:lang w:val="kk-KZ"/>
              </w:rPr>
              <w:lastRenderedPageBreak/>
              <w:t>ақпарат</w:t>
            </w:r>
          </w:p>
        </w:tc>
      </w:tr>
      <w:tr w:rsidR="005761C7" w:rsidRPr="005761C7" w:rsidTr="005761C7">
        <w:tc>
          <w:tcPr>
            <w:tcW w:w="440" w:type="dxa"/>
            <w:tcBorders>
              <w:top w:val="single" w:sz="4" w:space="0" w:color="auto"/>
              <w:left w:val="single" w:sz="4" w:space="0" w:color="auto"/>
              <w:bottom w:val="single" w:sz="4" w:space="0" w:color="auto"/>
              <w:right w:val="single" w:sz="4" w:space="0" w:color="auto"/>
            </w:tcBorders>
            <w:hideMark/>
          </w:tcPr>
          <w:p w:rsidR="005761C7" w:rsidRPr="005761C7" w:rsidRDefault="005761C7" w:rsidP="005761C7">
            <w:pPr>
              <w:rPr>
                <w:rFonts w:ascii="Times New Roman" w:eastAsia="Calibri" w:hAnsi="Times New Roman" w:cs="Times New Roman"/>
                <w:sz w:val="24"/>
                <w:szCs w:val="24"/>
                <w:lang w:val="kk-KZ"/>
              </w:rPr>
            </w:pPr>
            <w:r w:rsidRPr="005761C7">
              <w:rPr>
                <w:rFonts w:ascii="Times New Roman" w:eastAsia="Calibri" w:hAnsi="Times New Roman" w:cs="Times New Roman"/>
                <w:sz w:val="24"/>
                <w:szCs w:val="24"/>
                <w:lang w:val="kk-KZ"/>
              </w:rPr>
              <w:lastRenderedPageBreak/>
              <w:t>14</w:t>
            </w:r>
          </w:p>
        </w:tc>
        <w:tc>
          <w:tcPr>
            <w:tcW w:w="4522" w:type="dxa"/>
            <w:tcBorders>
              <w:top w:val="single" w:sz="4" w:space="0" w:color="auto"/>
              <w:left w:val="single" w:sz="4" w:space="0" w:color="auto"/>
              <w:bottom w:val="single" w:sz="4" w:space="0" w:color="auto"/>
              <w:right w:val="single" w:sz="4" w:space="0" w:color="auto"/>
            </w:tcBorders>
            <w:hideMark/>
          </w:tcPr>
          <w:p w:rsidR="005761C7" w:rsidRPr="005761C7" w:rsidRDefault="005761C7" w:rsidP="005761C7">
            <w:pPr>
              <w:rPr>
                <w:rFonts w:ascii="Times New Roman" w:eastAsia="Calibri" w:hAnsi="Times New Roman" w:cs="Times New Roman"/>
                <w:sz w:val="24"/>
                <w:szCs w:val="24"/>
                <w:lang w:val="kk-KZ"/>
              </w:rPr>
            </w:pPr>
            <w:r w:rsidRPr="005761C7">
              <w:rPr>
                <w:rFonts w:ascii="Times New Roman" w:eastAsia="Calibri" w:hAnsi="Times New Roman" w:cs="Times New Roman"/>
                <w:sz w:val="24"/>
                <w:szCs w:val="24"/>
                <w:lang w:val="kk-KZ"/>
              </w:rPr>
              <w:t>Жыныстық қолсұғылмаушылықтың алдын алудағы іс-шараларды ұйымдастыру-</w:t>
            </w:r>
          </w:p>
        </w:tc>
        <w:tc>
          <w:tcPr>
            <w:tcW w:w="1559" w:type="dxa"/>
            <w:tcBorders>
              <w:top w:val="single" w:sz="4" w:space="0" w:color="auto"/>
              <w:left w:val="single" w:sz="4" w:space="0" w:color="auto"/>
              <w:bottom w:val="single" w:sz="4" w:space="0" w:color="auto"/>
              <w:right w:val="single" w:sz="4" w:space="0" w:color="auto"/>
            </w:tcBorders>
            <w:hideMark/>
          </w:tcPr>
          <w:p w:rsidR="005761C7" w:rsidRPr="005761C7" w:rsidRDefault="005761C7" w:rsidP="005761C7">
            <w:pPr>
              <w:rPr>
                <w:rFonts w:ascii="Times New Roman" w:eastAsia="Calibri" w:hAnsi="Times New Roman" w:cs="Times New Roman"/>
                <w:sz w:val="24"/>
                <w:szCs w:val="24"/>
                <w:lang w:val="kk-KZ"/>
              </w:rPr>
            </w:pPr>
            <w:r w:rsidRPr="005761C7">
              <w:rPr>
                <w:rFonts w:ascii="Times New Roman" w:eastAsia="Calibri" w:hAnsi="Times New Roman" w:cs="Times New Roman"/>
                <w:sz w:val="24"/>
                <w:szCs w:val="24"/>
                <w:lang w:val="kk-KZ"/>
              </w:rPr>
              <w:t>жыл бойы</w:t>
            </w:r>
          </w:p>
        </w:tc>
        <w:tc>
          <w:tcPr>
            <w:tcW w:w="1729" w:type="dxa"/>
            <w:tcBorders>
              <w:top w:val="single" w:sz="4" w:space="0" w:color="auto"/>
              <w:left w:val="single" w:sz="4" w:space="0" w:color="auto"/>
              <w:bottom w:val="single" w:sz="4" w:space="0" w:color="auto"/>
              <w:right w:val="single" w:sz="4" w:space="0" w:color="auto"/>
            </w:tcBorders>
            <w:hideMark/>
          </w:tcPr>
          <w:p w:rsidR="005761C7" w:rsidRPr="005761C7" w:rsidRDefault="005761C7" w:rsidP="005761C7">
            <w:pPr>
              <w:rPr>
                <w:rFonts w:ascii="Times New Roman" w:eastAsia="Calibri" w:hAnsi="Times New Roman" w:cs="Times New Roman"/>
                <w:sz w:val="24"/>
                <w:szCs w:val="24"/>
                <w:lang w:val="kk-KZ"/>
              </w:rPr>
            </w:pPr>
            <w:r w:rsidRPr="005761C7">
              <w:rPr>
                <w:rFonts w:ascii="Times New Roman" w:eastAsia="Calibri" w:hAnsi="Times New Roman" w:cs="Times New Roman"/>
                <w:sz w:val="24"/>
                <w:szCs w:val="24"/>
                <w:lang w:val="kk-KZ"/>
              </w:rPr>
              <w:t>тәрбие орынбасарлары</w:t>
            </w:r>
          </w:p>
          <w:p w:rsidR="005761C7" w:rsidRPr="005761C7" w:rsidRDefault="005761C7" w:rsidP="005761C7">
            <w:pPr>
              <w:rPr>
                <w:rFonts w:ascii="Times New Roman" w:eastAsia="Calibri" w:hAnsi="Times New Roman" w:cs="Times New Roman"/>
                <w:sz w:val="24"/>
                <w:szCs w:val="24"/>
                <w:lang w:val="kk-KZ"/>
              </w:rPr>
            </w:pPr>
            <w:r w:rsidRPr="005761C7">
              <w:rPr>
                <w:rFonts w:ascii="Times New Roman" w:eastAsia="Calibri" w:hAnsi="Times New Roman" w:cs="Times New Roman"/>
                <w:sz w:val="24"/>
                <w:szCs w:val="24"/>
                <w:lang w:val="kk-KZ"/>
              </w:rPr>
              <w:t>психолог</w:t>
            </w:r>
          </w:p>
          <w:p w:rsidR="005761C7" w:rsidRPr="005761C7" w:rsidRDefault="005761C7" w:rsidP="005761C7">
            <w:pPr>
              <w:rPr>
                <w:rFonts w:ascii="Times New Roman" w:eastAsia="Calibri" w:hAnsi="Times New Roman" w:cs="Times New Roman"/>
                <w:sz w:val="24"/>
                <w:szCs w:val="24"/>
                <w:lang w:val="kk-KZ"/>
              </w:rPr>
            </w:pPr>
            <w:r w:rsidRPr="005761C7">
              <w:rPr>
                <w:rFonts w:ascii="Times New Roman" w:eastAsia="Calibri" w:hAnsi="Times New Roman" w:cs="Times New Roman"/>
                <w:sz w:val="24"/>
                <w:szCs w:val="24"/>
                <w:lang w:val="kk-KZ"/>
              </w:rPr>
              <w:t>инспектор</w:t>
            </w:r>
          </w:p>
        </w:tc>
        <w:tc>
          <w:tcPr>
            <w:tcW w:w="1106" w:type="dxa"/>
            <w:tcBorders>
              <w:top w:val="single" w:sz="4" w:space="0" w:color="auto"/>
              <w:left w:val="single" w:sz="4" w:space="0" w:color="auto"/>
              <w:bottom w:val="single" w:sz="4" w:space="0" w:color="auto"/>
              <w:right w:val="single" w:sz="4" w:space="0" w:color="auto"/>
            </w:tcBorders>
            <w:hideMark/>
          </w:tcPr>
          <w:p w:rsidR="005761C7" w:rsidRPr="005761C7" w:rsidRDefault="005761C7" w:rsidP="005761C7">
            <w:pPr>
              <w:rPr>
                <w:rFonts w:ascii="Times New Roman" w:eastAsia="Calibri" w:hAnsi="Times New Roman" w:cs="Times New Roman"/>
                <w:sz w:val="24"/>
                <w:szCs w:val="24"/>
                <w:lang w:val="kk-KZ"/>
              </w:rPr>
            </w:pPr>
            <w:r w:rsidRPr="005761C7">
              <w:rPr>
                <w:rFonts w:ascii="Times New Roman" w:eastAsia="Calibri" w:hAnsi="Times New Roman" w:cs="Times New Roman"/>
                <w:sz w:val="24"/>
                <w:szCs w:val="24"/>
                <w:lang w:val="kk-KZ"/>
              </w:rPr>
              <w:t>ББ ақпарат</w:t>
            </w:r>
          </w:p>
        </w:tc>
      </w:tr>
    </w:tbl>
    <w:p w:rsidR="00705296" w:rsidRDefault="00705296" w:rsidP="005761C7">
      <w:pPr>
        <w:jc w:val="center"/>
        <w:rPr>
          <w:rFonts w:ascii="Times New Roman" w:eastAsia="Calibri" w:hAnsi="Times New Roman" w:cs="Times New Roman"/>
          <w:b/>
          <w:sz w:val="24"/>
          <w:szCs w:val="24"/>
          <w:lang w:val="kk-KZ"/>
        </w:rPr>
      </w:pPr>
    </w:p>
    <w:p w:rsidR="005761C7" w:rsidRPr="00705296" w:rsidRDefault="005761C7" w:rsidP="005761C7">
      <w:pPr>
        <w:jc w:val="center"/>
        <w:rPr>
          <w:rFonts w:ascii="Times New Roman" w:eastAsia="Calibri" w:hAnsi="Times New Roman" w:cs="Times New Roman"/>
          <w:b/>
          <w:sz w:val="28"/>
          <w:szCs w:val="28"/>
          <w:lang w:val="kk-KZ"/>
        </w:rPr>
      </w:pPr>
      <w:r w:rsidRPr="00705296">
        <w:rPr>
          <w:rFonts w:ascii="Times New Roman" w:eastAsia="Calibri" w:hAnsi="Times New Roman" w:cs="Times New Roman"/>
          <w:b/>
          <w:sz w:val="28"/>
          <w:szCs w:val="28"/>
          <w:lang w:val="kk-KZ"/>
        </w:rPr>
        <w:t>2024-2025 оқу жылына арналған діни  экстремизм  және терроризмнің  алдын алу бойынша іс –шаралар жоспары</w:t>
      </w: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3260"/>
        <w:gridCol w:w="1134"/>
        <w:gridCol w:w="1417"/>
        <w:gridCol w:w="1418"/>
        <w:gridCol w:w="1559"/>
      </w:tblGrid>
      <w:tr w:rsidR="005761C7" w:rsidRPr="005761C7" w:rsidTr="005761C7">
        <w:tc>
          <w:tcPr>
            <w:tcW w:w="568" w:type="dxa"/>
            <w:tcBorders>
              <w:top w:val="single" w:sz="4" w:space="0" w:color="auto"/>
              <w:left w:val="single" w:sz="4" w:space="0" w:color="auto"/>
              <w:bottom w:val="single" w:sz="4" w:space="0" w:color="auto"/>
              <w:right w:val="single" w:sz="4" w:space="0" w:color="auto"/>
            </w:tcBorders>
            <w:hideMark/>
          </w:tcPr>
          <w:p w:rsidR="005761C7" w:rsidRPr="005761C7" w:rsidRDefault="005761C7" w:rsidP="005761C7">
            <w:pPr>
              <w:rPr>
                <w:rFonts w:ascii="Times New Roman" w:eastAsia="Calibri" w:hAnsi="Times New Roman" w:cs="Times New Roman"/>
                <w:b/>
                <w:sz w:val="24"/>
                <w:szCs w:val="24"/>
                <w:lang w:val="kk-KZ"/>
              </w:rPr>
            </w:pPr>
            <w:r w:rsidRPr="005761C7">
              <w:rPr>
                <w:rFonts w:ascii="Times New Roman" w:eastAsia="Calibri" w:hAnsi="Times New Roman" w:cs="Times New Roman"/>
                <w:b/>
                <w:sz w:val="24"/>
                <w:szCs w:val="24"/>
                <w:lang w:val="kk-KZ"/>
              </w:rPr>
              <w:t>№</w:t>
            </w:r>
          </w:p>
        </w:tc>
        <w:tc>
          <w:tcPr>
            <w:tcW w:w="3260" w:type="dxa"/>
            <w:tcBorders>
              <w:top w:val="single" w:sz="4" w:space="0" w:color="auto"/>
              <w:left w:val="single" w:sz="4" w:space="0" w:color="auto"/>
              <w:bottom w:val="single" w:sz="4" w:space="0" w:color="auto"/>
              <w:right w:val="single" w:sz="4" w:space="0" w:color="auto"/>
            </w:tcBorders>
            <w:hideMark/>
          </w:tcPr>
          <w:p w:rsidR="005761C7" w:rsidRPr="005761C7" w:rsidRDefault="005761C7" w:rsidP="005761C7">
            <w:pPr>
              <w:rPr>
                <w:rFonts w:ascii="Times New Roman" w:eastAsia="Calibri" w:hAnsi="Times New Roman" w:cs="Times New Roman"/>
                <w:b/>
                <w:sz w:val="24"/>
                <w:szCs w:val="24"/>
                <w:lang w:val="kk-KZ"/>
              </w:rPr>
            </w:pPr>
            <w:r w:rsidRPr="005761C7">
              <w:rPr>
                <w:rFonts w:ascii="Times New Roman" w:eastAsia="Calibri" w:hAnsi="Times New Roman" w:cs="Times New Roman"/>
                <w:b/>
                <w:sz w:val="24"/>
                <w:szCs w:val="24"/>
                <w:lang w:val="kk-KZ"/>
              </w:rPr>
              <w:t>Іс- шаралардың атауы</w:t>
            </w:r>
          </w:p>
        </w:tc>
        <w:tc>
          <w:tcPr>
            <w:tcW w:w="1134" w:type="dxa"/>
            <w:tcBorders>
              <w:top w:val="single" w:sz="4" w:space="0" w:color="auto"/>
              <w:left w:val="single" w:sz="4" w:space="0" w:color="auto"/>
              <w:bottom w:val="single" w:sz="4" w:space="0" w:color="auto"/>
              <w:right w:val="single" w:sz="4" w:space="0" w:color="auto"/>
            </w:tcBorders>
            <w:hideMark/>
          </w:tcPr>
          <w:p w:rsidR="005761C7" w:rsidRPr="005761C7" w:rsidRDefault="005761C7" w:rsidP="005761C7">
            <w:pPr>
              <w:rPr>
                <w:rFonts w:ascii="Times New Roman" w:eastAsia="Calibri" w:hAnsi="Times New Roman" w:cs="Times New Roman"/>
                <w:b/>
                <w:sz w:val="24"/>
                <w:szCs w:val="24"/>
                <w:lang w:val="kk-KZ"/>
              </w:rPr>
            </w:pPr>
            <w:r w:rsidRPr="005761C7">
              <w:rPr>
                <w:rFonts w:ascii="Times New Roman" w:eastAsia="Calibri" w:hAnsi="Times New Roman" w:cs="Times New Roman"/>
                <w:b/>
                <w:sz w:val="24"/>
                <w:szCs w:val="24"/>
                <w:lang w:val="kk-KZ"/>
              </w:rPr>
              <w:t>Мерзімі</w:t>
            </w:r>
          </w:p>
        </w:tc>
        <w:tc>
          <w:tcPr>
            <w:tcW w:w="1417" w:type="dxa"/>
            <w:tcBorders>
              <w:top w:val="single" w:sz="4" w:space="0" w:color="auto"/>
              <w:left w:val="single" w:sz="4" w:space="0" w:color="auto"/>
              <w:bottom w:val="single" w:sz="4" w:space="0" w:color="auto"/>
              <w:right w:val="single" w:sz="4" w:space="0" w:color="auto"/>
            </w:tcBorders>
            <w:hideMark/>
          </w:tcPr>
          <w:p w:rsidR="005761C7" w:rsidRPr="005761C7" w:rsidRDefault="005761C7" w:rsidP="005761C7">
            <w:pPr>
              <w:rPr>
                <w:rFonts w:ascii="Times New Roman" w:eastAsia="Calibri" w:hAnsi="Times New Roman" w:cs="Times New Roman"/>
                <w:b/>
                <w:sz w:val="24"/>
                <w:szCs w:val="24"/>
                <w:lang w:val="kk-KZ"/>
              </w:rPr>
            </w:pPr>
            <w:r w:rsidRPr="005761C7">
              <w:rPr>
                <w:rFonts w:ascii="Times New Roman" w:eastAsia="Calibri" w:hAnsi="Times New Roman" w:cs="Times New Roman"/>
                <w:b/>
                <w:sz w:val="24"/>
                <w:szCs w:val="24"/>
                <w:lang w:val="kk-KZ"/>
              </w:rPr>
              <w:t>Формасы</w:t>
            </w:r>
          </w:p>
        </w:tc>
        <w:tc>
          <w:tcPr>
            <w:tcW w:w="1418" w:type="dxa"/>
            <w:tcBorders>
              <w:top w:val="single" w:sz="4" w:space="0" w:color="auto"/>
              <w:left w:val="single" w:sz="4" w:space="0" w:color="auto"/>
              <w:bottom w:val="single" w:sz="4" w:space="0" w:color="auto"/>
              <w:right w:val="single" w:sz="4" w:space="0" w:color="auto"/>
            </w:tcBorders>
            <w:hideMark/>
          </w:tcPr>
          <w:p w:rsidR="005761C7" w:rsidRPr="005761C7" w:rsidRDefault="005761C7" w:rsidP="005761C7">
            <w:pPr>
              <w:rPr>
                <w:rFonts w:ascii="Times New Roman" w:eastAsia="Calibri" w:hAnsi="Times New Roman" w:cs="Times New Roman"/>
                <w:b/>
                <w:sz w:val="24"/>
                <w:szCs w:val="24"/>
                <w:lang w:val="kk-KZ"/>
              </w:rPr>
            </w:pPr>
            <w:r w:rsidRPr="005761C7">
              <w:rPr>
                <w:rFonts w:ascii="Times New Roman" w:eastAsia="Calibri" w:hAnsi="Times New Roman" w:cs="Times New Roman"/>
                <w:b/>
                <w:sz w:val="24"/>
                <w:szCs w:val="24"/>
                <w:lang w:val="kk-KZ"/>
              </w:rPr>
              <w:t>Жауапты</w:t>
            </w:r>
          </w:p>
        </w:tc>
        <w:tc>
          <w:tcPr>
            <w:tcW w:w="1559" w:type="dxa"/>
            <w:tcBorders>
              <w:top w:val="single" w:sz="4" w:space="0" w:color="auto"/>
              <w:left w:val="single" w:sz="4" w:space="0" w:color="auto"/>
              <w:bottom w:val="single" w:sz="4" w:space="0" w:color="auto"/>
              <w:right w:val="single" w:sz="4" w:space="0" w:color="auto"/>
            </w:tcBorders>
            <w:hideMark/>
          </w:tcPr>
          <w:p w:rsidR="005761C7" w:rsidRPr="005761C7" w:rsidRDefault="005761C7" w:rsidP="005761C7">
            <w:pPr>
              <w:rPr>
                <w:rFonts w:ascii="Times New Roman" w:eastAsia="Calibri" w:hAnsi="Times New Roman" w:cs="Times New Roman"/>
                <w:b/>
                <w:sz w:val="24"/>
                <w:szCs w:val="24"/>
                <w:lang w:val="kk-KZ"/>
              </w:rPr>
            </w:pPr>
            <w:r w:rsidRPr="005761C7">
              <w:rPr>
                <w:rFonts w:ascii="Times New Roman" w:eastAsia="Calibri" w:hAnsi="Times New Roman" w:cs="Times New Roman"/>
                <w:b/>
                <w:sz w:val="24"/>
                <w:szCs w:val="24"/>
                <w:lang w:val="kk-KZ"/>
              </w:rPr>
              <w:t>Аяқталуы</w:t>
            </w:r>
          </w:p>
        </w:tc>
      </w:tr>
      <w:tr w:rsidR="005761C7" w:rsidRPr="005761C7" w:rsidTr="005761C7">
        <w:tc>
          <w:tcPr>
            <w:tcW w:w="568" w:type="dxa"/>
            <w:tcBorders>
              <w:top w:val="single" w:sz="4" w:space="0" w:color="auto"/>
              <w:left w:val="single" w:sz="4" w:space="0" w:color="auto"/>
              <w:bottom w:val="single" w:sz="4" w:space="0" w:color="auto"/>
              <w:right w:val="single" w:sz="4" w:space="0" w:color="auto"/>
            </w:tcBorders>
            <w:hideMark/>
          </w:tcPr>
          <w:p w:rsidR="005761C7" w:rsidRPr="005761C7" w:rsidRDefault="005761C7" w:rsidP="005761C7">
            <w:pPr>
              <w:rPr>
                <w:rFonts w:ascii="Times New Roman" w:eastAsia="Calibri" w:hAnsi="Times New Roman" w:cs="Times New Roman"/>
                <w:sz w:val="24"/>
                <w:szCs w:val="24"/>
                <w:lang w:val="kk-KZ"/>
              </w:rPr>
            </w:pPr>
            <w:r w:rsidRPr="005761C7">
              <w:rPr>
                <w:rFonts w:ascii="Times New Roman" w:eastAsia="Calibri" w:hAnsi="Times New Roman" w:cs="Times New Roman"/>
                <w:sz w:val="24"/>
                <w:szCs w:val="24"/>
                <w:lang w:val="kk-KZ"/>
              </w:rPr>
              <w:t>1</w:t>
            </w:r>
          </w:p>
        </w:tc>
        <w:tc>
          <w:tcPr>
            <w:tcW w:w="3260" w:type="dxa"/>
            <w:tcBorders>
              <w:top w:val="single" w:sz="4" w:space="0" w:color="auto"/>
              <w:left w:val="single" w:sz="4" w:space="0" w:color="auto"/>
              <w:bottom w:val="single" w:sz="4" w:space="0" w:color="auto"/>
              <w:right w:val="single" w:sz="4" w:space="0" w:color="auto"/>
            </w:tcBorders>
            <w:hideMark/>
          </w:tcPr>
          <w:p w:rsidR="005761C7" w:rsidRPr="005761C7" w:rsidRDefault="005761C7" w:rsidP="005761C7">
            <w:pPr>
              <w:rPr>
                <w:rFonts w:ascii="Times New Roman" w:eastAsia="Calibri" w:hAnsi="Times New Roman" w:cs="Times New Roman"/>
                <w:sz w:val="24"/>
                <w:szCs w:val="24"/>
                <w:lang w:val="kk-KZ"/>
              </w:rPr>
            </w:pPr>
            <w:r w:rsidRPr="005761C7">
              <w:rPr>
                <w:rFonts w:ascii="Times New Roman" w:eastAsia="Calibri" w:hAnsi="Times New Roman" w:cs="Times New Roman"/>
                <w:sz w:val="24"/>
                <w:szCs w:val="24"/>
                <w:lang w:val="kk-KZ"/>
              </w:rPr>
              <w:t>Дәстүрлі емес діни ұйымдарға баратын отбасылар мен оқушыларды анықтау, мектеп формасын сақтамайтын оқушылар тізімін жасау</w:t>
            </w:r>
          </w:p>
        </w:tc>
        <w:tc>
          <w:tcPr>
            <w:tcW w:w="1134" w:type="dxa"/>
            <w:tcBorders>
              <w:top w:val="single" w:sz="4" w:space="0" w:color="auto"/>
              <w:left w:val="single" w:sz="4" w:space="0" w:color="auto"/>
              <w:bottom w:val="single" w:sz="4" w:space="0" w:color="auto"/>
              <w:right w:val="single" w:sz="4" w:space="0" w:color="auto"/>
            </w:tcBorders>
            <w:hideMark/>
          </w:tcPr>
          <w:p w:rsidR="005761C7" w:rsidRPr="005761C7" w:rsidRDefault="005761C7" w:rsidP="005761C7">
            <w:pPr>
              <w:rPr>
                <w:rFonts w:ascii="Times New Roman" w:eastAsia="Calibri" w:hAnsi="Times New Roman" w:cs="Times New Roman"/>
                <w:sz w:val="24"/>
                <w:szCs w:val="24"/>
                <w:lang w:val="kk-KZ"/>
              </w:rPr>
            </w:pPr>
            <w:r w:rsidRPr="005761C7">
              <w:rPr>
                <w:rFonts w:ascii="Times New Roman" w:eastAsia="Calibri" w:hAnsi="Times New Roman" w:cs="Times New Roman"/>
                <w:sz w:val="24"/>
                <w:szCs w:val="24"/>
                <w:lang w:val="kk-KZ"/>
              </w:rPr>
              <w:t>қыркүйек</w:t>
            </w:r>
          </w:p>
        </w:tc>
        <w:tc>
          <w:tcPr>
            <w:tcW w:w="1417" w:type="dxa"/>
            <w:tcBorders>
              <w:top w:val="single" w:sz="4" w:space="0" w:color="auto"/>
              <w:left w:val="single" w:sz="4" w:space="0" w:color="auto"/>
              <w:bottom w:val="single" w:sz="4" w:space="0" w:color="auto"/>
              <w:right w:val="single" w:sz="4" w:space="0" w:color="auto"/>
            </w:tcBorders>
            <w:hideMark/>
          </w:tcPr>
          <w:p w:rsidR="005761C7" w:rsidRPr="005761C7" w:rsidRDefault="005761C7" w:rsidP="005761C7">
            <w:pPr>
              <w:rPr>
                <w:rFonts w:ascii="Times New Roman" w:eastAsia="Calibri" w:hAnsi="Times New Roman" w:cs="Times New Roman"/>
                <w:sz w:val="24"/>
                <w:szCs w:val="24"/>
                <w:lang w:val="kk-KZ"/>
              </w:rPr>
            </w:pPr>
            <w:r w:rsidRPr="005761C7">
              <w:rPr>
                <w:rFonts w:ascii="Times New Roman" w:eastAsia="Calibri" w:hAnsi="Times New Roman" w:cs="Times New Roman"/>
                <w:sz w:val="24"/>
                <w:szCs w:val="24"/>
                <w:lang w:val="kk-KZ"/>
              </w:rPr>
              <w:t>әңгіме</w:t>
            </w:r>
          </w:p>
        </w:tc>
        <w:tc>
          <w:tcPr>
            <w:tcW w:w="1418" w:type="dxa"/>
            <w:tcBorders>
              <w:top w:val="single" w:sz="4" w:space="0" w:color="auto"/>
              <w:left w:val="single" w:sz="4" w:space="0" w:color="auto"/>
              <w:bottom w:val="single" w:sz="4" w:space="0" w:color="auto"/>
              <w:right w:val="single" w:sz="4" w:space="0" w:color="auto"/>
            </w:tcBorders>
            <w:hideMark/>
          </w:tcPr>
          <w:p w:rsidR="005761C7" w:rsidRPr="005761C7" w:rsidRDefault="005761C7" w:rsidP="005761C7">
            <w:pPr>
              <w:rPr>
                <w:rFonts w:ascii="Times New Roman" w:eastAsia="Calibri" w:hAnsi="Times New Roman" w:cs="Times New Roman"/>
                <w:sz w:val="24"/>
                <w:szCs w:val="24"/>
                <w:lang w:val="kk-KZ"/>
              </w:rPr>
            </w:pPr>
            <w:r w:rsidRPr="005761C7">
              <w:rPr>
                <w:rFonts w:ascii="Times New Roman" w:eastAsia="Calibri" w:hAnsi="Times New Roman" w:cs="Times New Roman"/>
                <w:sz w:val="24"/>
                <w:szCs w:val="24"/>
                <w:lang w:val="kk-KZ"/>
              </w:rPr>
              <w:t>ТІО</w:t>
            </w:r>
          </w:p>
        </w:tc>
        <w:tc>
          <w:tcPr>
            <w:tcW w:w="1559" w:type="dxa"/>
            <w:tcBorders>
              <w:top w:val="single" w:sz="4" w:space="0" w:color="auto"/>
              <w:left w:val="single" w:sz="4" w:space="0" w:color="auto"/>
              <w:bottom w:val="single" w:sz="4" w:space="0" w:color="auto"/>
              <w:right w:val="single" w:sz="4" w:space="0" w:color="auto"/>
            </w:tcBorders>
            <w:hideMark/>
          </w:tcPr>
          <w:p w:rsidR="005761C7" w:rsidRPr="005761C7" w:rsidRDefault="005761C7" w:rsidP="005761C7">
            <w:pPr>
              <w:rPr>
                <w:rFonts w:ascii="Times New Roman" w:eastAsia="Calibri" w:hAnsi="Times New Roman" w:cs="Times New Roman"/>
                <w:sz w:val="24"/>
                <w:szCs w:val="24"/>
                <w:lang w:val="kk-KZ"/>
              </w:rPr>
            </w:pPr>
            <w:r w:rsidRPr="005761C7">
              <w:rPr>
                <w:rFonts w:ascii="Times New Roman" w:eastAsia="Calibri" w:hAnsi="Times New Roman" w:cs="Times New Roman"/>
                <w:sz w:val="24"/>
                <w:szCs w:val="24"/>
                <w:lang w:val="kk-KZ"/>
              </w:rPr>
              <w:t>мәлімет</w:t>
            </w:r>
          </w:p>
        </w:tc>
      </w:tr>
      <w:tr w:rsidR="005761C7" w:rsidRPr="005761C7" w:rsidTr="005761C7">
        <w:tc>
          <w:tcPr>
            <w:tcW w:w="568" w:type="dxa"/>
            <w:tcBorders>
              <w:top w:val="single" w:sz="4" w:space="0" w:color="auto"/>
              <w:left w:val="single" w:sz="4" w:space="0" w:color="auto"/>
              <w:bottom w:val="single" w:sz="4" w:space="0" w:color="auto"/>
              <w:right w:val="single" w:sz="4" w:space="0" w:color="auto"/>
            </w:tcBorders>
            <w:hideMark/>
          </w:tcPr>
          <w:p w:rsidR="005761C7" w:rsidRPr="005761C7" w:rsidRDefault="005761C7" w:rsidP="005761C7">
            <w:pPr>
              <w:rPr>
                <w:rFonts w:ascii="Times New Roman" w:eastAsia="Calibri" w:hAnsi="Times New Roman" w:cs="Times New Roman"/>
                <w:sz w:val="24"/>
                <w:szCs w:val="24"/>
                <w:lang w:val="kk-KZ"/>
              </w:rPr>
            </w:pPr>
            <w:r w:rsidRPr="005761C7">
              <w:rPr>
                <w:rFonts w:ascii="Times New Roman" w:eastAsia="Calibri" w:hAnsi="Times New Roman" w:cs="Times New Roman"/>
                <w:sz w:val="24"/>
                <w:szCs w:val="24"/>
                <w:lang w:val="kk-KZ"/>
              </w:rPr>
              <w:t>2</w:t>
            </w:r>
          </w:p>
        </w:tc>
        <w:tc>
          <w:tcPr>
            <w:tcW w:w="3260" w:type="dxa"/>
            <w:tcBorders>
              <w:top w:val="single" w:sz="4" w:space="0" w:color="auto"/>
              <w:left w:val="single" w:sz="4" w:space="0" w:color="auto"/>
              <w:bottom w:val="single" w:sz="4" w:space="0" w:color="auto"/>
              <w:right w:val="single" w:sz="4" w:space="0" w:color="auto"/>
            </w:tcBorders>
            <w:hideMark/>
          </w:tcPr>
          <w:p w:rsidR="005761C7" w:rsidRPr="005761C7" w:rsidRDefault="005761C7" w:rsidP="005761C7">
            <w:pPr>
              <w:rPr>
                <w:rFonts w:ascii="Times New Roman" w:eastAsia="Calibri" w:hAnsi="Times New Roman" w:cs="Times New Roman"/>
                <w:sz w:val="24"/>
                <w:szCs w:val="24"/>
                <w:lang w:val="kk-KZ"/>
              </w:rPr>
            </w:pPr>
            <w:r w:rsidRPr="005761C7">
              <w:rPr>
                <w:rFonts w:ascii="Times New Roman" w:eastAsia="Calibri" w:hAnsi="Times New Roman" w:cs="Times New Roman"/>
                <w:sz w:val="24"/>
                <w:szCs w:val="24"/>
                <w:lang w:val="kk-KZ"/>
              </w:rPr>
              <w:t>Орамал тағатын оқушылардың ата аналарымен түсіндірме жұмыстарын жүргізу</w:t>
            </w:r>
          </w:p>
        </w:tc>
        <w:tc>
          <w:tcPr>
            <w:tcW w:w="1134" w:type="dxa"/>
            <w:tcBorders>
              <w:top w:val="single" w:sz="4" w:space="0" w:color="auto"/>
              <w:left w:val="single" w:sz="4" w:space="0" w:color="auto"/>
              <w:bottom w:val="single" w:sz="4" w:space="0" w:color="auto"/>
              <w:right w:val="single" w:sz="4" w:space="0" w:color="auto"/>
            </w:tcBorders>
            <w:hideMark/>
          </w:tcPr>
          <w:p w:rsidR="005761C7" w:rsidRPr="005761C7" w:rsidRDefault="005761C7" w:rsidP="005761C7">
            <w:pPr>
              <w:rPr>
                <w:rFonts w:ascii="Times New Roman" w:eastAsia="Calibri" w:hAnsi="Times New Roman" w:cs="Times New Roman"/>
                <w:sz w:val="24"/>
                <w:szCs w:val="24"/>
                <w:lang w:val="kk-KZ"/>
              </w:rPr>
            </w:pPr>
            <w:r w:rsidRPr="005761C7">
              <w:rPr>
                <w:rFonts w:ascii="Times New Roman" w:eastAsia="Calibri" w:hAnsi="Times New Roman" w:cs="Times New Roman"/>
                <w:sz w:val="24"/>
                <w:szCs w:val="24"/>
                <w:lang w:val="kk-KZ"/>
              </w:rPr>
              <w:t>қыркүйек</w:t>
            </w:r>
          </w:p>
        </w:tc>
        <w:tc>
          <w:tcPr>
            <w:tcW w:w="1417" w:type="dxa"/>
            <w:tcBorders>
              <w:top w:val="single" w:sz="4" w:space="0" w:color="auto"/>
              <w:left w:val="single" w:sz="4" w:space="0" w:color="auto"/>
              <w:bottom w:val="single" w:sz="4" w:space="0" w:color="auto"/>
              <w:right w:val="single" w:sz="4" w:space="0" w:color="auto"/>
            </w:tcBorders>
            <w:hideMark/>
          </w:tcPr>
          <w:p w:rsidR="005761C7" w:rsidRPr="005761C7" w:rsidRDefault="005761C7" w:rsidP="005761C7">
            <w:pPr>
              <w:rPr>
                <w:rFonts w:ascii="Times New Roman" w:eastAsia="Calibri" w:hAnsi="Times New Roman" w:cs="Times New Roman"/>
                <w:sz w:val="24"/>
                <w:szCs w:val="24"/>
                <w:lang w:val="kk-KZ"/>
              </w:rPr>
            </w:pPr>
            <w:r w:rsidRPr="005761C7">
              <w:rPr>
                <w:rFonts w:ascii="Times New Roman" w:eastAsia="Calibri" w:hAnsi="Times New Roman" w:cs="Times New Roman"/>
                <w:sz w:val="24"/>
                <w:szCs w:val="24"/>
                <w:lang w:val="kk-KZ"/>
              </w:rPr>
              <w:t>әңгіме</w:t>
            </w:r>
          </w:p>
        </w:tc>
        <w:tc>
          <w:tcPr>
            <w:tcW w:w="1418" w:type="dxa"/>
            <w:tcBorders>
              <w:top w:val="single" w:sz="4" w:space="0" w:color="auto"/>
              <w:left w:val="single" w:sz="4" w:space="0" w:color="auto"/>
              <w:bottom w:val="single" w:sz="4" w:space="0" w:color="auto"/>
              <w:right w:val="single" w:sz="4" w:space="0" w:color="auto"/>
            </w:tcBorders>
            <w:hideMark/>
          </w:tcPr>
          <w:p w:rsidR="005761C7" w:rsidRPr="005761C7" w:rsidRDefault="005761C7" w:rsidP="005761C7">
            <w:pPr>
              <w:rPr>
                <w:rFonts w:ascii="Times New Roman" w:eastAsia="Calibri" w:hAnsi="Times New Roman" w:cs="Times New Roman"/>
                <w:sz w:val="24"/>
                <w:szCs w:val="24"/>
                <w:lang w:val="kk-KZ"/>
              </w:rPr>
            </w:pPr>
            <w:r w:rsidRPr="005761C7">
              <w:rPr>
                <w:rFonts w:ascii="Times New Roman" w:eastAsia="Calibri" w:hAnsi="Times New Roman" w:cs="Times New Roman"/>
                <w:sz w:val="24"/>
                <w:szCs w:val="24"/>
                <w:lang w:val="kk-KZ"/>
              </w:rPr>
              <w:t>директор</w:t>
            </w:r>
          </w:p>
          <w:p w:rsidR="005761C7" w:rsidRPr="005761C7" w:rsidRDefault="005761C7" w:rsidP="005761C7">
            <w:pPr>
              <w:rPr>
                <w:rFonts w:ascii="Times New Roman" w:eastAsia="Calibri" w:hAnsi="Times New Roman" w:cs="Times New Roman"/>
                <w:sz w:val="24"/>
                <w:szCs w:val="24"/>
                <w:lang w:val="kk-KZ"/>
              </w:rPr>
            </w:pPr>
            <w:r w:rsidRPr="005761C7">
              <w:rPr>
                <w:rFonts w:ascii="Times New Roman" w:eastAsia="Calibri" w:hAnsi="Times New Roman" w:cs="Times New Roman"/>
                <w:sz w:val="24"/>
                <w:szCs w:val="24"/>
                <w:lang w:val="kk-KZ"/>
              </w:rPr>
              <w:t>ТІО</w:t>
            </w:r>
          </w:p>
        </w:tc>
        <w:tc>
          <w:tcPr>
            <w:tcW w:w="1559" w:type="dxa"/>
            <w:tcBorders>
              <w:top w:val="single" w:sz="4" w:space="0" w:color="auto"/>
              <w:left w:val="single" w:sz="4" w:space="0" w:color="auto"/>
              <w:bottom w:val="single" w:sz="4" w:space="0" w:color="auto"/>
              <w:right w:val="single" w:sz="4" w:space="0" w:color="auto"/>
            </w:tcBorders>
            <w:hideMark/>
          </w:tcPr>
          <w:p w:rsidR="005761C7" w:rsidRPr="005761C7" w:rsidRDefault="005761C7" w:rsidP="005761C7">
            <w:pPr>
              <w:rPr>
                <w:rFonts w:ascii="Times New Roman" w:eastAsia="Calibri" w:hAnsi="Times New Roman" w:cs="Times New Roman"/>
                <w:sz w:val="24"/>
                <w:szCs w:val="24"/>
                <w:lang w:val="kk-KZ"/>
              </w:rPr>
            </w:pPr>
            <w:r w:rsidRPr="005761C7">
              <w:rPr>
                <w:rFonts w:ascii="Times New Roman" w:eastAsia="Calibri" w:hAnsi="Times New Roman" w:cs="Times New Roman"/>
                <w:sz w:val="24"/>
                <w:szCs w:val="24"/>
                <w:lang w:val="kk-KZ"/>
              </w:rPr>
              <w:t>мәлімет</w:t>
            </w:r>
          </w:p>
        </w:tc>
      </w:tr>
      <w:tr w:rsidR="005761C7" w:rsidRPr="005761C7" w:rsidTr="005761C7">
        <w:trPr>
          <w:trHeight w:val="1195"/>
        </w:trPr>
        <w:tc>
          <w:tcPr>
            <w:tcW w:w="568" w:type="dxa"/>
            <w:tcBorders>
              <w:top w:val="single" w:sz="4" w:space="0" w:color="auto"/>
              <w:left w:val="single" w:sz="4" w:space="0" w:color="auto"/>
              <w:bottom w:val="single" w:sz="4" w:space="0" w:color="auto"/>
              <w:right w:val="single" w:sz="4" w:space="0" w:color="auto"/>
            </w:tcBorders>
            <w:hideMark/>
          </w:tcPr>
          <w:p w:rsidR="005761C7" w:rsidRPr="005761C7" w:rsidRDefault="005761C7" w:rsidP="005761C7">
            <w:pPr>
              <w:rPr>
                <w:rFonts w:ascii="Times New Roman" w:eastAsia="Calibri" w:hAnsi="Times New Roman" w:cs="Times New Roman"/>
                <w:sz w:val="24"/>
                <w:szCs w:val="24"/>
                <w:lang w:val="kk-KZ"/>
              </w:rPr>
            </w:pPr>
            <w:r w:rsidRPr="005761C7">
              <w:rPr>
                <w:rFonts w:ascii="Times New Roman" w:eastAsia="Calibri" w:hAnsi="Times New Roman" w:cs="Times New Roman"/>
                <w:sz w:val="24"/>
                <w:szCs w:val="24"/>
                <w:lang w:val="kk-KZ"/>
              </w:rPr>
              <w:t>3</w:t>
            </w:r>
          </w:p>
        </w:tc>
        <w:tc>
          <w:tcPr>
            <w:tcW w:w="3260" w:type="dxa"/>
            <w:tcBorders>
              <w:top w:val="single" w:sz="4" w:space="0" w:color="auto"/>
              <w:left w:val="single" w:sz="4" w:space="0" w:color="auto"/>
              <w:bottom w:val="single" w:sz="4" w:space="0" w:color="auto"/>
              <w:right w:val="single" w:sz="4" w:space="0" w:color="auto"/>
            </w:tcBorders>
            <w:hideMark/>
          </w:tcPr>
          <w:p w:rsidR="005761C7" w:rsidRPr="005761C7" w:rsidRDefault="005761C7" w:rsidP="005761C7">
            <w:pPr>
              <w:rPr>
                <w:rFonts w:ascii="Times New Roman" w:eastAsia="Calibri" w:hAnsi="Times New Roman" w:cs="Times New Roman"/>
                <w:sz w:val="24"/>
                <w:szCs w:val="24"/>
                <w:highlight w:val="magenta"/>
                <w:lang w:val="kk-KZ"/>
              </w:rPr>
            </w:pPr>
            <w:r w:rsidRPr="005761C7">
              <w:rPr>
                <w:rFonts w:ascii="Times New Roman" w:eastAsia="Calibri" w:hAnsi="Times New Roman" w:cs="Times New Roman"/>
                <w:sz w:val="24"/>
                <w:szCs w:val="24"/>
                <w:lang w:val="kk-KZ"/>
              </w:rPr>
              <w:t xml:space="preserve">ҚР ІІ М-нің терроризм актінің  қаупі туындаған немесе терроризм акті жасалған жағдайдағы әрекеттер туралы оқушыларды жадынамамен таныстыру </w:t>
            </w:r>
          </w:p>
        </w:tc>
        <w:tc>
          <w:tcPr>
            <w:tcW w:w="1134" w:type="dxa"/>
            <w:tcBorders>
              <w:top w:val="single" w:sz="4" w:space="0" w:color="auto"/>
              <w:left w:val="single" w:sz="4" w:space="0" w:color="auto"/>
              <w:bottom w:val="single" w:sz="4" w:space="0" w:color="auto"/>
              <w:right w:val="single" w:sz="4" w:space="0" w:color="auto"/>
            </w:tcBorders>
            <w:hideMark/>
          </w:tcPr>
          <w:p w:rsidR="005761C7" w:rsidRPr="005761C7" w:rsidRDefault="005761C7" w:rsidP="005761C7">
            <w:pPr>
              <w:rPr>
                <w:rFonts w:ascii="Times New Roman" w:eastAsia="Calibri" w:hAnsi="Times New Roman" w:cs="Times New Roman"/>
                <w:sz w:val="24"/>
                <w:szCs w:val="24"/>
                <w:lang w:val="kk-KZ"/>
              </w:rPr>
            </w:pPr>
            <w:r w:rsidRPr="005761C7">
              <w:rPr>
                <w:rFonts w:ascii="Times New Roman" w:eastAsia="Calibri" w:hAnsi="Times New Roman" w:cs="Times New Roman"/>
                <w:sz w:val="24"/>
                <w:szCs w:val="24"/>
                <w:lang w:val="kk-KZ"/>
              </w:rPr>
              <w:t>жылына екі рет</w:t>
            </w:r>
          </w:p>
        </w:tc>
        <w:tc>
          <w:tcPr>
            <w:tcW w:w="1417" w:type="dxa"/>
            <w:tcBorders>
              <w:top w:val="single" w:sz="4" w:space="0" w:color="auto"/>
              <w:left w:val="single" w:sz="4" w:space="0" w:color="auto"/>
              <w:bottom w:val="single" w:sz="4" w:space="0" w:color="auto"/>
              <w:right w:val="single" w:sz="4" w:space="0" w:color="auto"/>
            </w:tcBorders>
            <w:hideMark/>
          </w:tcPr>
          <w:p w:rsidR="005761C7" w:rsidRPr="005761C7" w:rsidRDefault="005761C7" w:rsidP="005761C7">
            <w:pPr>
              <w:rPr>
                <w:rFonts w:ascii="Times New Roman" w:eastAsia="Calibri" w:hAnsi="Times New Roman" w:cs="Times New Roman"/>
                <w:sz w:val="24"/>
                <w:szCs w:val="24"/>
                <w:lang w:val="kk-KZ"/>
              </w:rPr>
            </w:pPr>
            <w:r w:rsidRPr="005761C7">
              <w:rPr>
                <w:rFonts w:ascii="Times New Roman" w:eastAsia="Calibri" w:hAnsi="Times New Roman" w:cs="Times New Roman"/>
                <w:sz w:val="24"/>
                <w:szCs w:val="24"/>
                <w:lang w:val="kk-KZ"/>
              </w:rPr>
              <w:t>ақпарат беру</w:t>
            </w:r>
          </w:p>
        </w:tc>
        <w:tc>
          <w:tcPr>
            <w:tcW w:w="1418" w:type="dxa"/>
            <w:tcBorders>
              <w:top w:val="single" w:sz="4" w:space="0" w:color="auto"/>
              <w:left w:val="single" w:sz="4" w:space="0" w:color="auto"/>
              <w:bottom w:val="single" w:sz="4" w:space="0" w:color="auto"/>
              <w:right w:val="single" w:sz="4" w:space="0" w:color="auto"/>
            </w:tcBorders>
          </w:tcPr>
          <w:p w:rsidR="005761C7" w:rsidRPr="005761C7" w:rsidRDefault="005761C7" w:rsidP="005761C7">
            <w:pPr>
              <w:rPr>
                <w:rFonts w:ascii="Times New Roman" w:eastAsia="Calibri" w:hAnsi="Times New Roman" w:cs="Times New Roman"/>
                <w:sz w:val="24"/>
                <w:szCs w:val="24"/>
                <w:lang w:val="kk-KZ"/>
              </w:rPr>
            </w:pPr>
            <w:r w:rsidRPr="005761C7">
              <w:rPr>
                <w:rFonts w:ascii="Times New Roman" w:eastAsia="Calibri" w:hAnsi="Times New Roman" w:cs="Times New Roman"/>
                <w:sz w:val="24"/>
                <w:szCs w:val="24"/>
                <w:lang w:val="kk-KZ"/>
              </w:rPr>
              <w:t xml:space="preserve">дінтану  пәнінің мұғалімі </w:t>
            </w:r>
          </w:p>
          <w:p w:rsidR="005761C7" w:rsidRPr="005761C7" w:rsidRDefault="005761C7" w:rsidP="005761C7">
            <w:pPr>
              <w:rPr>
                <w:rFonts w:ascii="Times New Roman" w:eastAsia="Calibri" w:hAnsi="Times New Roman" w:cs="Times New Roman"/>
                <w:sz w:val="24"/>
                <w:szCs w:val="24"/>
                <w:lang w:val="kk-KZ"/>
              </w:rPr>
            </w:pPr>
          </w:p>
        </w:tc>
        <w:tc>
          <w:tcPr>
            <w:tcW w:w="1559" w:type="dxa"/>
            <w:tcBorders>
              <w:top w:val="single" w:sz="4" w:space="0" w:color="auto"/>
              <w:left w:val="single" w:sz="4" w:space="0" w:color="auto"/>
              <w:bottom w:val="single" w:sz="4" w:space="0" w:color="auto"/>
              <w:right w:val="single" w:sz="4" w:space="0" w:color="auto"/>
            </w:tcBorders>
            <w:hideMark/>
          </w:tcPr>
          <w:p w:rsidR="005761C7" w:rsidRPr="005761C7" w:rsidRDefault="005761C7" w:rsidP="005761C7">
            <w:pPr>
              <w:rPr>
                <w:rFonts w:ascii="Times New Roman" w:eastAsia="Calibri" w:hAnsi="Times New Roman" w:cs="Times New Roman"/>
                <w:sz w:val="24"/>
                <w:szCs w:val="24"/>
                <w:lang w:val="kk-KZ"/>
              </w:rPr>
            </w:pPr>
            <w:r w:rsidRPr="005761C7">
              <w:rPr>
                <w:rFonts w:ascii="Times New Roman" w:eastAsia="Calibri" w:hAnsi="Times New Roman" w:cs="Times New Roman"/>
                <w:sz w:val="24"/>
                <w:szCs w:val="24"/>
                <w:lang w:val="kk-KZ"/>
              </w:rPr>
              <w:t>жадынама</w:t>
            </w:r>
          </w:p>
        </w:tc>
      </w:tr>
      <w:tr w:rsidR="005761C7" w:rsidRPr="005761C7" w:rsidTr="005761C7">
        <w:tc>
          <w:tcPr>
            <w:tcW w:w="568" w:type="dxa"/>
            <w:tcBorders>
              <w:top w:val="single" w:sz="4" w:space="0" w:color="auto"/>
              <w:left w:val="single" w:sz="4" w:space="0" w:color="auto"/>
              <w:bottom w:val="single" w:sz="4" w:space="0" w:color="auto"/>
              <w:right w:val="single" w:sz="4" w:space="0" w:color="auto"/>
            </w:tcBorders>
            <w:hideMark/>
          </w:tcPr>
          <w:p w:rsidR="005761C7" w:rsidRPr="005761C7" w:rsidRDefault="005761C7" w:rsidP="005761C7">
            <w:pPr>
              <w:rPr>
                <w:rFonts w:ascii="Times New Roman" w:eastAsia="Calibri" w:hAnsi="Times New Roman" w:cs="Times New Roman"/>
                <w:sz w:val="24"/>
                <w:szCs w:val="24"/>
                <w:lang w:val="kk-KZ"/>
              </w:rPr>
            </w:pPr>
            <w:r w:rsidRPr="005761C7">
              <w:rPr>
                <w:rFonts w:ascii="Times New Roman" w:eastAsia="Calibri" w:hAnsi="Times New Roman" w:cs="Times New Roman"/>
                <w:sz w:val="24"/>
                <w:szCs w:val="24"/>
                <w:lang w:val="kk-KZ"/>
              </w:rPr>
              <w:t>4</w:t>
            </w:r>
          </w:p>
        </w:tc>
        <w:tc>
          <w:tcPr>
            <w:tcW w:w="3260" w:type="dxa"/>
            <w:tcBorders>
              <w:top w:val="single" w:sz="4" w:space="0" w:color="auto"/>
              <w:left w:val="single" w:sz="4" w:space="0" w:color="auto"/>
              <w:bottom w:val="single" w:sz="4" w:space="0" w:color="auto"/>
              <w:right w:val="single" w:sz="4" w:space="0" w:color="auto"/>
            </w:tcBorders>
            <w:hideMark/>
          </w:tcPr>
          <w:p w:rsidR="005761C7" w:rsidRPr="005761C7" w:rsidRDefault="005761C7" w:rsidP="005761C7">
            <w:pPr>
              <w:rPr>
                <w:rFonts w:ascii="Times New Roman" w:eastAsia="Calibri" w:hAnsi="Times New Roman" w:cs="Times New Roman"/>
                <w:sz w:val="24"/>
                <w:szCs w:val="24"/>
                <w:highlight w:val="magenta"/>
                <w:lang w:val="kk-KZ"/>
              </w:rPr>
            </w:pPr>
            <w:r w:rsidRPr="005761C7">
              <w:rPr>
                <w:rFonts w:ascii="Times New Roman" w:eastAsia="Calibri" w:hAnsi="Times New Roman" w:cs="Times New Roman"/>
                <w:sz w:val="24"/>
                <w:szCs w:val="24"/>
                <w:lang w:val="kk-KZ"/>
              </w:rPr>
              <w:t>Оқушылардың діни көзқарасын анықтау сауалнамасы</w:t>
            </w:r>
          </w:p>
        </w:tc>
        <w:tc>
          <w:tcPr>
            <w:tcW w:w="1134" w:type="dxa"/>
            <w:tcBorders>
              <w:top w:val="single" w:sz="4" w:space="0" w:color="auto"/>
              <w:left w:val="single" w:sz="4" w:space="0" w:color="auto"/>
              <w:bottom w:val="single" w:sz="4" w:space="0" w:color="auto"/>
              <w:right w:val="single" w:sz="4" w:space="0" w:color="auto"/>
            </w:tcBorders>
            <w:hideMark/>
          </w:tcPr>
          <w:p w:rsidR="005761C7" w:rsidRPr="005761C7" w:rsidRDefault="005761C7" w:rsidP="005761C7">
            <w:pPr>
              <w:rPr>
                <w:rFonts w:ascii="Times New Roman" w:eastAsia="Calibri" w:hAnsi="Times New Roman" w:cs="Times New Roman"/>
                <w:sz w:val="24"/>
                <w:szCs w:val="24"/>
                <w:lang w:val="kk-KZ"/>
              </w:rPr>
            </w:pPr>
            <w:r w:rsidRPr="005761C7">
              <w:rPr>
                <w:rFonts w:ascii="Times New Roman" w:eastAsia="Calibri" w:hAnsi="Times New Roman" w:cs="Times New Roman"/>
                <w:sz w:val="24"/>
                <w:szCs w:val="24"/>
                <w:lang w:val="kk-KZ"/>
              </w:rPr>
              <w:t>қазан</w:t>
            </w:r>
          </w:p>
        </w:tc>
        <w:tc>
          <w:tcPr>
            <w:tcW w:w="1417" w:type="dxa"/>
            <w:tcBorders>
              <w:top w:val="single" w:sz="4" w:space="0" w:color="auto"/>
              <w:left w:val="single" w:sz="4" w:space="0" w:color="auto"/>
              <w:bottom w:val="single" w:sz="4" w:space="0" w:color="auto"/>
              <w:right w:val="single" w:sz="4" w:space="0" w:color="auto"/>
            </w:tcBorders>
            <w:hideMark/>
          </w:tcPr>
          <w:p w:rsidR="005761C7" w:rsidRPr="005761C7" w:rsidRDefault="005761C7" w:rsidP="005761C7">
            <w:pPr>
              <w:rPr>
                <w:rFonts w:ascii="Times New Roman" w:eastAsia="Calibri" w:hAnsi="Times New Roman" w:cs="Times New Roman"/>
                <w:sz w:val="24"/>
                <w:szCs w:val="24"/>
                <w:lang w:val="kk-KZ"/>
              </w:rPr>
            </w:pPr>
            <w:r w:rsidRPr="005761C7">
              <w:rPr>
                <w:rFonts w:ascii="Times New Roman" w:eastAsia="Calibri" w:hAnsi="Times New Roman" w:cs="Times New Roman"/>
                <w:sz w:val="24"/>
                <w:szCs w:val="24"/>
                <w:lang w:val="kk-KZ"/>
              </w:rPr>
              <w:t>сауалнама</w:t>
            </w:r>
          </w:p>
        </w:tc>
        <w:tc>
          <w:tcPr>
            <w:tcW w:w="1418" w:type="dxa"/>
            <w:tcBorders>
              <w:top w:val="single" w:sz="4" w:space="0" w:color="auto"/>
              <w:left w:val="single" w:sz="4" w:space="0" w:color="auto"/>
              <w:bottom w:val="single" w:sz="4" w:space="0" w:color="auto"/>
              <w:right w:val="single" w:sz="4" w:space="0" w:color="auto"/>
            </w:tcBorders>
            <w:hideMark/>
          </w:tcPr>
          <w:p w:rsidR="005761C7" w:rsidRPr="005761C7" w:rsidRDefault="005761C7" w:rsidP="005761C7">
            <w:pPr>
              <w:rPr>
                <w:rFonts w:ascii="Times New Roman" w:eastAsia="Calibri" w:hAnsi="Times New Roman" w:cs="Times New Roman"/>
                <w:sz w:val="24"/>
                <w:szCs w:val="24"/>
                <w:lang w:val="kk-KZ"/>
              </w:rPr>
            </w:pPr>
            <w:r w:rsidRPr="005761C7">
              <w:rPr>
                <w:rFonts w:ascii="Times New Roman" w:eastAsia="Calibri" w:hAnsi="Times New Roman" w:cs="Times New Roman"/>
                <w:sz w:val="24"/>
                <w:szCs w:val="24"/>
                <w:lang w:val="kk-KZ"/>
              </w:rPr>
              <w:t>дінтану пәнінің мұғ</w:t>
            </w:r>
          </w:p>
          <w:p w:rsidR="005761C7" w:rsidRPr="005761C7" w:rsidRDefault="005761C7" w:rsidP="005761C7">
            <w:pPr>
              <w:rPr>
                <w:rFonts w:ascii="Times New Roman" w:eastAsia="Calibri" w:hAnsi="Times New Roman" w:cs="Times New Roman"/>
                <w:b/>
                <w:sz w:val="24"/>
                <w:szCs w:val="24"/>
                <w:lang w:val="kk-KZ"/>
              </w:rPr>
            </w:pPr>
            <w:r w:rsidRPr="005761C7">
              <w:rPr>
                <w:rFonts w:ascii="Times New Roman" w:eastAsia="Calibri" w:hAnsi="Times New Roman" w:cs="Times New Roman"/>
                <w:sz w:val="24"/>
                <w:szCs w:val="24"/>
                <w:lang w:val="kk-KZ"/>
              </w:rPr>
              <w:t>психолог</w:t>
            </w:r>
          </w:p>
        </w:tc>
        <w:tc>
          <w:tcPr>
            <w:tcW w:w="1559" w:type="dxa"/>
            <w:tcBorders>
              <w:top w:val="single" w:sz="4" w:space="0" w:color="auto"/>
              <w:left w:val="single" w:sz="4" w:space="0" w:color="auto"/>
              <w:bottom w:val="single" w:sz="4" w:space="0" w:color="auto"/>
              <w:right w:val="single" w:sz="4" w:space="0" w:color="auto"/>
            </w:tcBorders>
            <w:hideMark/>
          </w:tcPr>
          <w:p w:rsidR="005761C7" w:rsidRPr="005761C7" w:rsidRDefault="005761C7" w:rsidP="005761C7">
            <w:pPr>
              <w:rPr>
                <w:rFonts w:ascii="Times New Roman" w:eastAsia="Calibri" w:hAnsi="Times New Roman" w:cs="Times New Roman"/>
                <w:sz w:val="24"/>
                <w:szCs w:val="24"/>
                <w:lang w:val="kk-KZ"/>
              </w:rPr>
            </w:pPr>
            <w:r w:rsidRPr="005761C7">
              <w:rPr>
                <w:rFonts w:ascii="Times New Roman" w:eastAsia="Calibri" w:hAnsi="Times New Roman" w:cs="Times New Roman"/>
                <w:sz w:val="24"/>
                <w:szCs w:val="24"/>
                <w:lang w:val="kk-KZ"/>
              </w:rPr>
              <w:t>анықтама</w:t>
            </w:r>
          </w:p>
        </w:tc>
      </w:tr>
      <w:tr w:rsidR="005761C7" w:rsidRPr="005761C7" w:rsidTr="005761C7">
        <w:tc>
          <w:tcPr>
            <w:tcW w:w="568" w:type="dxa"/>
            <w:tcBorders>
              <w:top w:val="single" w:sz="4" w:space="0" w:color="auto"/>
              <w:left w:val="single" w:sz="4" w:space="0" w:color="auto"/>
              <w:bottom w:val="single" w:sz="4" w:space="0" w:color="auto"/>
              <w:right w:val="single" w:sz="4" w:space="0" w:color="auto"/>
            </w:tcBorders>
            <w:hideMark/>
          </w:tcPr>
          <w:p w:rsidR="005761C7" w:rsidRPr="005761C7" w:rsidRDefault="005761C7" w:rsidP="005761C7">
            <w:pPr>
              <w:rPr>
                <w:rFonts w:ascii="Times New Roman" w:eastAsia="Calibri" w:hAnsi="Times New Roman" w:cs="Times New Roman"/>
                <w:sz w:val="24"/>
                <w:szCs w:val="24"/>
                <w:lang w:val="kk-KZ"/>
              </w:rPr>
            </w:pPr>
            <w:r w:rsidRPr="005761C7">
              <w:rPr>
                <w:rFonts w:ascii="Times New Roman" w:eastAsia="Calibri" w:hAnsi="Times New Roman" w:cs="Times New Roman"/>
                <w:sz w:val="24"/>
                <w:szCs w:val="24"/>
                <w:lang w:val="kk-KZ"/>
              </w:rPr>
              <w:t>5</w:t>
            </w:r>
          </w:p>
        </w:tc>
        <w:tc>
          <w:tcPr>
            <w:tcW w:w="3260" w:type="dxa"/>
            <w:tcBorders>
              <w:top w:val="single" w:sz="4" w:space="0" w:color="auto"/>
              <w:left w:val="single" w:sz="4" w:space="0" w:color="auto"/>
              <w:bottom w:val="single" w:sz="4" w:space="0" w:color="auto"/>
              <w:right w:val="single" w:sz="4" w:space="0" w:color="auto"/>
            </w:tcBorders>
            <w:hideMark/>
          </w:tcPr>
          <w:p w:rsidR="005761C7" w:rsidRPr="005761C7" w:rsidRDefault="005761C7" w:rsidP="005761C7">
            <w:pPr>
              <w:rPr>
                <w:rFonts w:ascii="Times New Roman" w:eastAsia="Calibri" w:hAnsi="Times New Roman" w:cs="Times New Roman"/>
                <w:sz w:val="24"/>
                <w:szCs w:val="24"/>
                <w:lang w:val="kk-KZ"/>
              </w:rPr>
            </w:pPr>
            <w:r w:rsidRPr="005761C7">
              <w:rPr>
                <w:rFonts w:ascii="Times New Roman" w:eastAsia="Calibri" w:hAnsi="Times New Roman" w:cs="Times New Roman"/>
                <w:sz w:val="24"/>
                <w:szCs w:val="24"/>
                <w:lang w:val="kk-KZ"/>
              </w:rPr>
              <w:t>Діни экстремизм мен терроризм-бейбітшілік пен тұрақтылыққа төнген қауіп</w:t>
            </w:r>
          </w:p>
        </w:tc>
        <w:tc>
          <w:tcPr>
            <w:tcW w:w="1134" w:type="dxa"/>
            <w:tcBorders>
              <w:top w:val="single" w:sz="4" w:space="0" w:color="auto"/>
              <w:left w:val="single" w:sz="4" w:space="0" w:color="auto"/>
              <w:bottom w:val="single" w:sz="4" w:space="0" w:color="auto"/>
              <w:right w:val="single" w:sz="4" w:space="0" w:color="auto"/>
            </w:tcBorders>
            <w:hideMark/>
          </w:tcPr>
          <w:p w:rsidR="005761C7" w:rsidRPr="005761C7" w:rsidRDefault="005761C7" w:rsidP="005761C7">
            <w:pPr>
              <w:rPr>
                <w:rFonts w:ascii="Times New Roman" w:eastAsia="Calibri" w:hAnsi="Times New Roman" w:cs="Times New Roman"/>
                <w:sz w:val="24"/>
                <w:szCs w:val="24"/>
                <w:lang w:val="kk-KZ"/>
              </w:rPr>
            </w:pPr>
            <w:r w:rsidRPr="005761C7">
              <w:rPr>
                <w:rFonts w:ascii="Times New Roman" w:eastAsia="Calibri" w:hAnsi="Times New Roman" w:cs="Times New Roman"/>
                <w:sz w:val="24"/>
                <w:szCs w:val="24"/>
                <w:lang w:val="kk-KZ"/>
              </w:rPr>
              <w:t>қараша</w:t>
            </w:r>
          </w:p>
        </w:tc>
        <w:tc>
          <w:tcPr>
            <w:tcW w:w="1417" w:type="dxa"/>
            <w:tcBorders>
              <w:top w:val="single" w:sz="4" w:space="0" w:color="auto"/>
              <w:left w:val="single" w:sz="4" w:space="0" w:color="auto"/>
              <w:bottom w:val="single" w:sz="4" w:space="0" w:color="auto"/>
              <w:right w:val="single" w:sz="4" w:space="0" w:color="auto"/>
            </w:tcBorders>
            <w:hideMark/>
          </w:tcPr>
          <w:p w:rsidR="005761C7" w:rsidRPr="005761C7" w:rsidRDefault="005761C7" w:rsidP="005761C7">
            <w:pPr>
              <w:rPr>
                <w:rFonts w:ascii="Times New Roman" w:eastAsia="Calibri" w:hAnsi="Times New Roman" w:cs="Times New Roman"/>
                <w:sz w:val="24"/>
                <w:szCs w:val="24"/>
                <w:lang w:val="kk-KZ"/>
              </w:rPr>
            </w:pPr>
            <w:r w:rsidRPr="005761C7">
              <w:rPr>
                <w:rFonts w:ascii="Times New Roman" w:eastAsia="Calibri" w:hAnsi="Times New Roman" w:cs="Times New Roman"/>
                <w:sz w:val="24"/>
                <w:szCs w:val="24"/>
                <w:lang w:val="kk-KZ"/>
              </w:rPr>
              <w:t>психология</w:t>
            </w:r>
          </w:p>
          <w:p w:rsidR="005761C7" w:rsidRPr="005761C7" w:rsidRDefault="005761C7" w:rsidP="005761C7">
            <w:pPr>
              <w:rPr>
                <w:rFonts w:ascii="Times New Roman" w:eastAsia="Calibri" w:hAnsi="Times New Roman" w:cs="Times New Roman"/>
                <w:sz w:val="24"/>
                <w:szCs w:val="24"/>
                <w:lang w:val="kk-KZ"/>
              </w:rPr>
            </w:pPr>
            <w:r w:rsidRPr="005761C7">
              <w:rPr>
                <w:rFonts w:ascii="Times New Roman" w:eastAsia="Calibri" w:hAnsi="Times New Roman" w:cs="Times New Roman"/>
                <w:sz w:val="24"/>
                <w:szCs w:val="24"/>
                <w:lang w:val="kk-KZ"/>
              </w:rPr>
              <w:t>лық сағат</w:t>
            </w:r>
          </w:p>
        </w:tc>
        <w:tc>
          <w:tcPr>
            <w:tcW w:w="1418" w:type="dxa"/>
            <w:tcBorders>
              <w:top w:val="single" w:sz="4" w:space="0" w:color="auto"/>
              <w:left w:val="single" w:sz="4" w:space="0" w:color="auto"/>
              <w:bottom w:val="single" w:sz="4" w:space="0" w:color="auto"/>
              <w:right w:val="single" w:sz="4" w:space="0" w:color="auto"/>
            </w:tcBorders>
            <w:hideMark/>
          </w:tcPr>
          <w:p w:rsidR="005761C7" w:rsidRPr="005761C7" w:rsidRDefault="005761C7" w:rsidP="005761C7">
            <w:pPr>
              <w:rPr>
                <w:rFonts w:ascii="Times New Roman" w:eastAsia="Calibri" w:hAnsi="Times New Roman" w:cs="Times New Roman"/>
                <w:sz w:val="24"/>
                <w:szCs w:val="24"/>
                <w:lang w:val="kk-KZ"/>
              </w:rPr>
            </w:pPr>
            <w:r w:rsidRPr="005761C7">
              <w:rPr>
                <w:rFonts w:ascii="Times New Roman" w:eastAsia="Calibri" w:hAnsi="Times New Roman" w:cs="Times New Roman"/>
                <w:sz w:val="24"/>
                <w:szCs w:val="24"/>
                <w:lang w:val="kk-KZ"/>
              </w:rPr>
              <w:t>психолог</w:t>
            </w:r>
          </w:p>
        </w:tc>
        <w:tc>
          <w:tcPr>
            <w:tcW w:w="1559" w:type="dxa"/>
            <w:tcBorders>
              <w:top w:val="single" w:sz="4" w:space="0" w:color="auto"/>
              <w:left w:val="single" w:sz="4" w:space="0" w:color="auto"/>
              <w:bottom w:val="single" w:sz="4" w:space="0" w:color="auto"/>
              <w:right w:val="single" w:sz="4" w:space="0" w:color="auto"/>
            </w:tcBorders>
            <w:hideMark/>
          </w:tcPr>
          <w:p w:rsidR="005761C7" w:rsidRPr="005761C7" w:rsidRDefault="005761C7" w:rsidP="005761C7">
            <w:pPr>
              <w:rPr>
                <w:rFonts w:ascii="Times New Roman" w:eastAsia="Calibri" w:hAnsi="Times New Roman" w:cs="Times New Roman"/>
                <w:sz w:val="24"/>
                <w:szCs w:val="24"/>
                <w:lang w:val="kk-KZ"/>
              </w:rPr>
            </w:pPr>
            <w:r w:rsidRPr="005761C7">
              <w:rPr>
                <w:rFonts w:ascii="Times New Roman" w:eastAsia="Calibri" w:hAnsi="Times New Roman" w:cs="Times New Roman"/>
                <w:sz w:val="24"/>
                <w:szCs w:val="24"/>
                <w:lang w:val="kk-KZ"/>
              </w:rPr>
              <w:t>мәлімет</w:t>
            </w:r>
          </w:p>
        </w:tc>
      </w:tr>
      <w:tr w:rsidR="005761C7" w:rsidRPr="005761C7" w:rsidTr="005761C7">
        <w:tc>
          <w:tcPr>
            <w:tcW w:w="568" w:type="dxa"/>
            <w:tcBorders>
              <w:top w:val="single" w:sz="4" w:space="0" w:color="auto"/>
              <w:left w:val="single" w:sz="4" w:space="0" w:color="auto"/>
              <w:bottom w:val="single" w:sz="4" w:space="0" w:color="auto"/>
              <w:right w:val="single" w:sz="4" w:space="0" w:color="auto"/>
            </w:tcBorders>
            <w:hideMark/>
          </w:tcPr>
          <w:p w:rsidR="005761C7" w:rsidRPr="005761C7" w:rsidRDefault="005761C7" w:rsidP="005761C7">
            <w:pPr>
              <w:rPr>
                <w:rFonts w:ascii="Times New Roman" w:eastAsia="Calibri" w:hAnsi="Times New Roman" w:cs="Times New Roman"/>
                <w:sz w:val="24"/>
                <w:szCs w:val="24"/>
                <w:lang w:val="kk-KZ"/>
              </w:rPr>
            </w:pPr>
            <w:r w:rsidRPr="005761C7">
              <w:rPr>
                <w:rFonts w:ascii="Times New Roman" w:eastAsia="Calibri" w:hAnsi="Times New Roman" w:cs="Times New Roman"/>
                <w:sz w:val="24"/>
                <w:szCs w:val="24"/>
                <w:lang w:val="kk-KZ"/>
              </w:rPr>
              <w:t>6</w:t>
            </w:r>
          </w:p>
        </w:tc>
        <w:tc>
          <w:tcPr>
            <w:tcW w:w="3260" w:type="dxa"/>
            <w:tcBorders>
              <w:top w:val="single" w:sz="4" w:space="0" w:color="auto"/>
              <w:left w:val="single" w:sz="4" w:space="0" w:color="auto"/>
              <w:bottom w:val="single" w:sz="4" w:space="0" w:color="auto"/>
              <w:right w:val="single" w:sz="4" w:space="0" w:color="auto"/>
            </w:tcBorders>
            <w:hideMark/>
          </w:tcPr>
          <w:p w:rsidR="005761C7" w:rsidRPr="005761C7" w:rsidRDefault="005761C7" w:rsidP="005761C7">
            <w:pPr>
              <w:rPr>
                <w:rFonts w:ascii="Times New Roman" w:eastAsia="Calibri" w:hAnsi="Times New Roman" w:cs="Times New Roman"/>
                <w:sz w:val="24"/>
                <w:szCs w:val="24"/>
                <w:lang w:val="kk-KZ"/>
              </w:rPr>
            </w:pPr>
            <w:r w:rsidRPr="005761C7">
              <w:rPr>
                <w:rFonts w:ascii="Times New Roman" w:eastAsia="Calibri" w:hAnsi="Times New Roman" w:cs="Times New Roman"/>
                <w:sz w:val="24"/>
                <w:szCs w:val="24"/>
                <w:lang w:val="kk-KZ"/>
              </w:rPr>
              <w:t>«Сәтпаев қаласы дін сұрақтары бойынша ақпарат  және кеңес беру  орталығы »ММ қызметкерлерімен кездесу.</w:t>
            </w:r>
          </w:p>
        </w:tc>
        <w:tc>
          <w:tcPr>
            <w:tcW w:w="1134" w:type="dxa"/>
            <w:tcBorders>
              <w:top w:val="single" w:sz="4" w:space="0" w:color="auto"/>
              <w:left w:val="single" w:sz="4" w:space="0" w:color="auto"/>
              <w:bottom w:val="single" w:sz="4" w:space="0" w:color="auto"/>
              <w:right w:val="single" w:sz="4" w:space="0" w:color="auto"/>
            </w:tcBorders>
            <w:hideMark/>
          </w:tcPr>
          <w:p w:rsidR="005761C7" w:rsidRPr="005761C7" w:rsidRDefault="005761C7" w:rsidP="005761C7">
            <w:pPr>
              <w:rPr>
                <w:rFonts w:ascii="Times New Roman" w:eastAsia="Calibri" w:hAnsi="Times New Roman" w:cs="Times New Roman"/>
                <w:sz w:val="24"/>
                <w:szCs w:val="24"/>
                <w:lang w:val="kk-KZ"/>
              </w:rPr>
            </w:pPr>
            <w:r w:rsidRPr="005761C7">
              <w:rPr>
                <w:rFonts w:ascii="Times New Roman" w:eastAsia="Calibri" w:hAnsi="Times New Roman" w:cs="Times New Roman"/>
                <w:sz w:val="24"/>
                <w:szCs w:val="24"/>
                <w:lang w:val="kk-KZ"/>
              </w:rPr>
              <w:t>қараша</w:t>
            </w:r>
          </w:p>
        </w:tc>
        <w:tc>
          <w:tcPr>
            <w:tcW w:w="1417" w:type="dxa"/>
            <w:tcBorders>
              <w:top w:val="single" w:sz="4" w:space="0" w:color="auto"/>
              <w:left w:val="single" w:sz="4" w:space="0" w:color="auto"/>
              <w:bottom w:val="single" w:sz="4" w:space="0" w:color="auto"/>
              <w:right w:val="single" w:sz="4" w:space="0" w:color="auto"/>
            </w:tcBorders>
            <w:hideMark/>
          </w:tcPr>
          <w:p w:rsidR="005761C7" w:rsidRPr="005761C7" w:rsidRDefault="005761C7" w:rsidP="005761C7">
            <w:pPr>
              <w:rPr>
                <w:rFonts w:ascii="Times New Roman" w:eastAsia="Calibri" w:hAnsi="Times New Roman" w:cs="Times New Roman"/>
                <w:sz w:val="24"/>
                <w:szCs w:val="24"/>
                <w:lang w:val="kk-KZ"/>
              </w:rPr>
            </w:pPr>
            <w:r w:rsidRPr="005761C7">
              <w:rPr>
                <w:rFonts w:ascii="Times New Roman" w:eastAsia="Calibri" w:hAnsi="Times New Roman" w:cs="Times New Roman"/>
                <w:sz w:val="24"/>
                <w:szCs w:val="24"/>
                <w:lang w:val="kk-KZ"/>
              </w:rPr>
              <w:t>кездесу</w:t>
            </w:r>
          </w:p>
        </w:tc>
        <w:tc>
          <w:tcPr>
            <w:tcW w:w="1418" w:type="dxa"/>
            <w:tcBorders>
              <w:top w:val="single" w:sz="4" w:space="0" w:color="auto"/>
              <w:left w:val="single" w:sz="4" w:space="0" w:color="auto"/>
              <w:bottom w:val="single" w:sz="4" w:space="0" w:color="auto"/>
              <w:right w:val="single" w:sz="4" w:space="0" w:color="auto"/>
            </w:tcBorders>
            <w:hideMark/>
          </w:tcPr>
          <w:p w:rsidR="005761C7" w:rsidRPr="005761C7" w:rsidRDefault="005761C7" w:rsidP="005761C7">
            <w:pPr>
              <w:rPr>
                <w:rFonts w:ascii="Times New Roman" w:eastAsia="Calibri" w:hAnsi="Times New Roman" w:cs="Times New Roman"/>
                <w:sz w:val="24"/>
                <w:szCs w:val="24"/>
                <w:lang w:val="kk-KZ"/>
              </w:rPr>
            </w:pPr>
            <w:r w:rsidRPr="005761C7">
              <w:rPr>
                <w:rFonts w:ascii="Times New Roman" w:eastAsia="Calibri" w:hAnsi="Times New Roman" w:cs="Times New Roman"/>
                <w:sz w:val="24"/>
                <w:szCs w:val="24"/>
                <w:lang w:val="kk-KZ"/>
              </w:rPr>
              <w:t>тәрбие ісінің  орынбасары</w:t>
            </w:r>
          </w:p>
        </w:tc>
        <w:tc>
          <w:tcPr>
            <w:tcW w:w="1559" w:type="dxa"/>
            <w:tcBorders>
              <w:top w:val="single" w:sz="4" w:space="0" w:color="auto"/>
              <w:left w:val="single" w:sz="4" w:space="0" w:color="auto"/>
              <w:bottom w:val="single" w:sz="4" w:space="0" w:color="auto"/>
              <w:right w:val="single" w:sz="4" w:space="0" w:color="auto"/>
            </w:tcBorders>
            <w:hideMark/>
          </w:tcPr>
          <w:p w:rsidR="005761C7" w:rsidRPr="005761C7" w:rsidRDefault="005761C7" w:rsidP="005761C7">
            <w:pPr>
              <w:rPr>
                <w:rFonts w:ascii="Times New Roman" w:eastAsia="Calibri" w:hAnsi="Times New Roman" w:cs="Times New Roman"/>
                <w:sz w:val="24"/>
                <w:szCs w:val="24"/>
                <w:lang w:val="kk-KZ"/>
              </w:rPr>
            </w:pPr>
            <w:r w:rsidRPr="005761C7">
              <w:rPr>
                <w:rFonts w:ascii="Times New Roman" w:eastAsia="Calibri" w:hAnsi="Times New Roman" w:cs="Times New Roman"/>
                <w:sz w:val="24"/>
                <w:szCs w:val="24"/>
                <w:lang w:val="kk-KZ"/>
              </w:rPr>
              <w:t>хаттама</w:t>
            </w:r>
          </w:p>
          <w:p w:rsidR="005761C7" w:rsidRPr="005761C7" w:rsidRDefault="005761C7" w:rsidP="005761C7">
            <w:pPr>
              <w:rPr>
                <w:rFonts w:ascii="Times New Roman" w:eastAsia="Calibri" w:hAnsi="Times New Roman" w:cs="Times New Roman"/>
                <w:sz w:val="24"/>
                <w:szCs w:val="24"/>
                <w:lang w:val="kk-KZ"/>
              </w:rPr>
            </w:pPr>
            <w:r w:rsidRPr="005761C7">
              <w:rPr>
                <w:rFonts w:ascii="Times New Roman" w:eastAsia="Calibri" w:hAnsi="Times New Roman" w:cs="Times New Roman"/>
                <w:sz w:val="24"/>
                <w:szCs w:val="24"/>
                <w:lang w:val="kk-KZ"/>
              </w:rPr>
              <w:t>сурет</w:t>
            </w:r>
          </w:p>
        </w:tc>
      </w:tr>
      <w:tr w:rsidR="005761C7" w:rsidRPr="005761C7" w:rsidTr="005761C7">
        <w:trPr>
          <w:trHeight w:val="625"/>
        </w:trPr>
        <w:tc>
          <w:tcPr>
            <w:tcW w:w="568" w:type="dxa"/>
            <w:tcBorders>
              <w:top w:val="single" w:sz="4" w:space="0" w:color="auto"/>
              <w:left w:val="single" w:sz="4" w:space="0" w:color="auto"/>
              <w:bottom w:val="single" w:sz="4" w:space="0" w:color="auto"/>
              <w:right w:val="single" w:sz="4" w:space="0" w:color="auto"/>
            </w:tcBorders>
            <w:hideMark/>
          </w:tcPr>
          <w:p w:rsidR="005761C7" w:rsidRPr="005761C7" w:rsidRDefault="005761C7" w:rsidP="005761C7">
            <w:pPr>
              <w:rPr>
                <w:rFonts w:ascii="Times New Roman" w:eastAsia="Calibri" w:hAnsi="Times New Roman" w:cs="Times New Roman"/>
                <w:sz w:val="24"/>
                <w:szCs w:val="24"/>
                <w:lang w:val="kk-KZ"/>
              </w:rPr>
            </w:pPr>
            <w:r w:rsidRPr="005761C7">
              <w:rPr>
                <w:rFonts w:ascii="Times New Roman" w:eastAsia="Calibri" w:hAnsi="Times New Roman" w:cs="Times New Roman"/>
                <w:sz w:val="24"/>
                <w:szCs w:val="24"/>
                <w:lang w:val="kk-KZ"/>
              </w:rPr>
              <w:lastRenderedPageBreak/>
              <w:t>7</w:t>
            </w:r>
          </w:p>
        </w:tc>
        <w:tc>
          <w:tcPr>
            <w:tcW w:w="3260" w:type="dxa"/>
            <w:tcBorders>
              <w:top w:val="single" w:sz="4" w:space="0" w:color="auto"/>
              <w:left w:val="single" w:sz="4" w:space="0" w:color="auto"/>
              <w:bottom w:val="single" w:sz="4" w:space="0" w:color="auto"/>
              <w:right w:val="single" w:sz="4" w:space="0" w:color="auto"/>
            </w:tcBorders>
            <w:hideMark/>
          </w:tcPr>
          <w:p w:rsidR="005761C7" w:rsidRPr="005761C7" w:rsidRDefault="005761C7" w:rsidP="005761C7">
            <w:pPr>
              <w:rPr>
                <w:rFonts w:ascii="Times New Roman" w:eastAsia="Calibri" w:hAnsi="Times New Roman" w:cs="Times New Roman"/>
                <w:sz w:val="24"/>
                <w:szCs w:val="24"/>
                <w:lang w:val="kk-KZ"/>
              </w:rPr>
            </w:pPr>
            <w:r w:rsidRPr="005761C7">
              <w:rPr>
                <w:rFonts w:ascii="Times New Roman" w:eastAsia="Calibri" w:hAnsi="Times New Roman" w:cs="Times New Roman"/>
                <w:sz w:val="24"/>
                <w:szCs w:val="24"/>
                <w:lang w:val="kk-KZ"/>
              </w:rPr>
              <w:t>«Хиджап, паранжа, қысқа балақты шалбар кию, сақал» қою</w:t>
            </w:r>
          </w:p>
        </w:tc>
        <w:tc>
          <w:tcPr>
            <w:tcW w:w="1134" w:type="dxa"/>
            <w:tcBorders>
              <w:top w:val="single" w:sz="4" w:space="0" w:color="auto"/>
              <w:left w:val="single" w:sz="4" w:space="0" w:color="auto"/>
              <w:bottom w:val="single" w:sz="4" w:space="0" w:color="auto"/>
              <w:right w:val="single" w:sz="4" w:space="0" w:color="auto"/>
            </w:tcBorders>
            <w:hideMark/>
          </w:tcPr>
          <w:p w:rsidR="005761C7" w:rsidRPr="005761C7" w:rsidRDefault="005761C7" w:rsidP="005761C7">
            <w:pPr>
              <w:rPr>
                <w:rFonts w:ascii="Times New Roman" w:eastAsia="Calibri" w:hAnsi="Times New Roman" w:cs="Times New Roman"/>
                <w:sz w:val="24"/>
                <w:szCs w:val="24"/>
                <w:lang w:val="kk-KZ"/>
              </w:rPr>
            </w:pPr>
            <w:r w:rsidRPr="005761C7">
              <w:rPr>
                <w:rFonts w:ascii="Times New Roman" w:eastAsia="Calibri" w:hAnsi="Times New Roman" w:cs="Times New Roman"/>
                <w:sz w:val="24"/>
                <w:szCs w:val="24"/>
                <w:lang w:val="kk-KZ"/>
              </w:rPr>
              <w:t>желтоқсан</w:t>
            </w:r>
          </w:p>
        </w:tc>
        <w:tc>
          <w:tcPr>
            <w:tcW w:w="1417" w:type="dxa"/>
            <w:tcBorders>
              <w:top w:val="single" w:sz="4" w:space="0" w:color="auto"/>
              <w:left w:val="single" w:sz="4" w:space="0" w:color="auto"/>
              <w:bottom w:val="single" w:sz="4" w:space="0" w:color="auto"/>
              <w:right w:val="single" w:sz="4" w:space="0" w:color="auto"/>
            </w:tcBorders>
            <w:hideMark/>
          </w:tcPr>
          <w:p w:rsidR="005761C7" w:rsidRPr="005761C7" w:rsidRDefault="005761C7" w:rsidP="005761C7">
            <w:pPr>
              <w:rPr>
                <w:rFonts w:ascii="Times New Roman" w:eastAsia="Calibri" w:hAnsi="Times New Roman" w:cs="Times New Roman"/>
                <w:sz w:val="24"/>
                <w:szCs w:val="24"/>
                <w:lang w:val="kk-KZ"/>
              </w:rPr>
            </w:pPr>
            <w:r w:rsidRPr="005761C7">
              <w:rPr>
                <w:rFonts w:ascii="Times New Roman" w:eastAsia="Calibri" w:hAnsi="Times New Roman" w:cs="Times New Roman"/>
                <w:sz w:val="24"/>
                <w:szCs w:val="24"/>
                <w:lang w:val="kk-KZ"/>
              </w:rPr>
              <w:t>ақпарат</w:t>
            </w:r>
          </w:p>
          <w:p w:rsidR="005761C7" w:rsidRPr="005761C7" w:rsidRDefault="005761C7" w:rsidP="005761C7">
            <w:pPr>
              <w:rPr>
                <w:rFonts w:ascii="Times New Roman" w:eastAsia="Calibri" w:hAnsi="Times New Roman" w:cs="Times New Roman"/>
                <w:sz w:val="24"/>
                <w:szCs w:val="24"/>
                <w:lang w:val="kk-KZ"/>
              </w:rPr>
            </w:pPr>
            <w:r w:rsidRPr="005761C7">
              <w:rPr>
                <w:rFonts w:ascii="Times New Roman" w:eastAsia="Calibri" w:hAnsi="Times New Roman" w:cs="Times New Roman"/>
                <w:sz w:val="24"/>
                <w:szCs w:val="24"/>
                <w:lang w:val="kk-KZ"/>
              </w:rPr>
              <w:t>тандыру сағаты</w:t>
            </w:r>
          </w:p>
        </w:tc>
        <w:tc>
          <w:tcPr>
            <w:tcW w:w="1418" w:type="dxa"/>
            <w:tcBorders>
              <w:top w:val="single" w:sz="4" w:space="0" w:color="auto"/>
              <w:left w:val="single" w:sz="4" w:space="0" w:color="auto"/>
              <w:bottom w:val="single" w:sz="4" w:space="0" w:color="auto"/>
              <w:right w:val="single" w:sz="4" w:space="0" w:color="auto"/>
            </w:tcBorders>
            <w:hideMark/>
          </w:tcPr>
          <w:p w:rsidR="005761C7" w:rsidRPr="005761C7" w:rsidRDefault="005761C7" w:rsidP="005761C7">
            <w:pPr>
              <w:rPr>
                <w:rFonts w:ascii="Times New Roman" w:eastAsia="Calibri" w:hAnsi="Times New Roman" w:cs="Times New Roman"/>
                <w:sz w:val="24"/>
                <w:szCs w:val="24"/>
                <w:lang w:val="kk-KZ"/>
              </w:rPr>
            </w:pPr>
            <w:r w:rsidRPr="005761C7">
              <w:rPr>
                <w:rFonts w:ascii="Times New Roman" w:eastAsia="Calibri" w:hAnsi="Times New Roman" w:cs="Times New Roman"/>
                <w:sz w:val="24"/>
                <w:szCs w:val="24"/>
                <w:lang w:val="kk-KZ"/>
              </w:rPr>
              <w:t>Елеусізова Қ</w:t>
            </w:r>
          </w:p>
        </w:tc>
        <w:tc>
          <w:tcPr>
            <w:tcW w:w="1559" w:type="dxa"/>
            <w:tcBorders>
              <w:top w:val="single" w:sz="4" w:space="0" w:color="auto"/>
              <w:left w:val="single" w:sz="4" w:space="0" w:color="auto"/>
              <w:bottom w:val="single" w:sz="4" w:space="0" w:color="auto"/>
              <w:right w:val="single" w:sz="4" w:space="0" w:color="auto"/>
            </w:tcBorders>
            <w:hideMark/>
          </w:tcPr>
          <w:p w:rsidR="005761C7" w:rsidRPr="005761C7" w:rsidRDefault="005761C7" w:rsidP="005761C7">
            <w:pPr>
              <w:rPr>
                <w:rFonts w:ascii="Times New Roman" w:eastAsia="Calibri" w:hAnsi="Times New Roman" w:cs="Times New Roman"/>
                <w:sz w:val="24"/>
                <w:szCs w:val="24"/>
                <w:lang w:val="kk-KZ"/>
              </w:rPr>
            </w:pPr>
            <w:r w:rsidRPr="005761C7">
              <w:rPr>
                <w:rFonts w:ascii="Times New Roman" w:eastAsia="Calibri" w:hAnsi="Times New Roman" w:cs="Times New Roman"/>
                <w:sz w:val="24"/>
                <w:szCs w:val="24"/>
                <w:lang w:val="kk-KZ"/>
              </w:rPr>
              <w:t>әзірлеме, сурет</w:t>
            </w:r>
          </w:p>
          <w:p w:rsidR="005761C7" w:rsidRPr="005761C7" w:rsidRDefault="005761C7" w:rsidP="005761C7">
            <w:pPr>
              <w:rPr>
                <w:rFonts w:ascii="Times New Roman" w:eastAsia="Calibri" w:hAnsi="Times New Roman" w:cs="Times New Roman"/>
                <w:sz w:val="24"/>
                <w:szCs w:val="24"/>
                <w:lang w:val="kk-KZ"/>
              </w:rPr>
            </w:pPr>
            <w:r w:rsidRPr="005761C7">
              <w:rPr>
                <w:rFonts w:ascii="Times New Roman" w:eastAsia="Calibri" w:hAnsi="Times New Roman" w:cs="Times New Roman"/>
                <w:sz w:val="24"/>
                <w:szCs w:val="24"/>
                <w:lang w:val="kk-KZ"/>
              </w:rPr>
              <w:t>сараптама</w:t>
            </w:r>
          </w:p>
        </w:tc>
      </w:tr>
      <w:tr w:rsidR="005761C7" w:rsidRPr="005761C7" w:rsidTr="005761C7">
        <w:tc>
          <w:tcPr>
            <w:tcW w:w="568" w:type="dxa"/>
            <w:tcBorders>
              <w:top w:val="single" w:sz="4" w:space="0" w:color="auto"/>
              <w:left w:val="single" w:sz="4" w:space="0" w:color="auto"/>
              <w:bottom w:val="single" w:sz="4" w:space="0" w:color="auto"/>
              <w:right w:val="single" w:sz="4" w:space="0" w:color="auto"/>
            </w:tcBorders>
            <w:hideMark/>
          </w:tcPr>
          <w:p w:rsidR="005761C7" w:rsidRPr="005761C7" w:rsidRDefault="005761C7" w:rsidP="005761C7">
            <w:pPr>
              <w:rPr>
                <w:rFonts w:ascii="Times New Roman" w:eastAsia="Calibri" w:hAnsi="Times New Roman" w:cs="Times New Roman"/>
                <w:sz w:val="24"/>
                <w:szCs w:val="24"/>
                <w:lang w:val="kk-KZ"/>
              </w:rPr>
            </w:pPr>
            <w:r w:rsidRPr="005761C7">
              <w:rPr>
                <w:rFonts w:ascii="Times New Roman" w:eastAsia="Calibri" w:hAnsi="Times New Roman" w:cs="Times New Roman"/>
                <w:sz w:val="24"/>
                <w:szCs w:val="24"/>
                <w:lang w:val="kk-KZ"/>
              </w:rPr>
              <w:t>8</w:t>
            </w:r>
          </w:p>
        </w:tc>
        <w:tc>
          <w:tcPr>
            <w:tcW w:w="3260" w:type="dxa"/>
            <w:tcBorders>
              <w:top w:val="single" w:sz="4" w:space="0" w:color="auto"/>
              <w:left w:val="single" w:sz="4" w:space="0" w:color="auto"/>
              <w:bottom w:val="single" w:sz="4" w:space="0" w:color="auto"/>
              <w:right w:val="single" w:sz="4" w:space="0" w:color="auto"/>
            </w:tcBorders>
            <w:hideMark/>
          </w:tcPr>
          <w:p w:rsidR="005761C7" w:rsidRPr="005761C7" w:rsidRDefault="005761C7" w:rsidP="005761C7">
            <w:pPr>
              <w:rPr>
                <w:rFonts w:ascii="Times New Roman" w:eastAsia="Calibri" w:hAnsi="Times New Roman" w:cs="Times New Roman"/>
                <w:sz w:val="24"/>
                <w:szCs w:val="24"/>
                <w:lang w:val="kk-KZ"/>
              </w:rPr>
            </w:pPr>
            <w:r w:rsidRPr="005761C7">
              <w:rPr>
                <w:rFonts w:ascii="Times New Roman" w:eastAsia="Calibri" w:hAnsi="Times New Roman" w:cs="Times New Roman"/>
                <w:sz w:val="24"/>
                <w:szCs w:val="24"/>
                <w:lang w:val="kk-KZ"/>
              </w:rPr>
              <w:t>«Балаға күйзеліс жағдайында психологиялық қолдау көрсету» ата-аналарға кеңес</w:t>
            </w:r>
          </w:p>
        </w:tc>
        <w:tc>
          <w:tcPr>
            <w:tcW w:w="1134" w:type="dxa"/>
            <w:tcBorders>
              <w:top w:val="single" w:sz="4" w:space="0" w:color="auto"/>
              <w:left w:val="single" w:sz="4" w:space="0" w:color="auto"/>
              <w:bottom w:val="single" w:sz="4" w:space="0" w:color="auto"/>
              <w:right w:val="single" w:sz="4" w:space="0" w:color="auto"/>
            </w:tcBorders>
            <w:hideMark/>
          </w:tcPr>
          <w:p w:rsidR="005761C7" w:rsidRPr="005761C7" w:rsidRDefault="005761C7" w:rsidP="005761C7">
            <w:pPr>
              <w:rPr>
                <w:rFonts w:ascii="Times New Roman" w:eastAsia="Calibri" w:hAnsi="Times New Roman" w:cs="Times New Roman"/>
                <w:sz w:val="24"/>
                <w:szCs w:val="24"/>
                <w:lang w:val="kk-KZ"/>
              </w:rPr>
            </w:pPr>
            <w:r w:rsidRPr="005761C7">
              <w:rPr>
                <w:rFonts w:ascii="Times New Roman" w:eastAsia="Calibri" w:hAnsi="Times New Roman" w:cs="Times New Roman"/>
                <w:sz w:val="24"/>
                <w:szCs w:val="24"/>
                <w:lang w:val="kk-KZ"/>
              </w:rPr>
              <w:t>қаңтар</w:t>
            </w:r>
          </w:p>
        </w:tc>
        <w:tc>
          <w:tcPr>
            <w:tcW w:w="1417" w:type="dxa"/>
            <w:tcBorders>
              <w:top w:val="single" w:sz="4" w:space="0" w:color="auto"/>
              <w:left w:val="single" w:sz="4" w:space="0" w:color="auto"/>
              <w:bottom w:val="single" w:sz="4" w:space="0" w:color="auto"/>
              <w:right w:val="single" w:sz="4" w:space="0" w:color="auto"/>
            </w:tcBorders>
            <w:hideMark/>
          </w:tcPr>
          <w:p w:rsidR="005761C7" w:rsidRPr="005761C7" w:rsidRDefault="005761C7" w:rsidP="005761C7">
            <w:pPr>
              <w:rPr>
                <w:rFonts w:ascii="Times New Roman" w:eastAsia="Calibri" w:hAnsi="Times New Roman" w:cs="Times New Roman"/>
                <w:sz w:val="24"/>
                <w:szCs w:val="24"/>
                <w:lang w:val="kk-KZ"/>
              </w:rPr>
            </w:pPr>
            <w:r w:rsidRPr="005761C7">
              <w:rPr>
                <w:rFonts w:ascii="Times New Roman" w:eastAsia="Calibri" w:hAnsi="Times New Roman" w:cs="Times New Roman"/>
                <w:sz w:val="24"/>
                <w:szCs w:val="24"/>
                <w:lang w:val="kk-KZ"/>
              </w:rPr>
              <w:t>кеңес беру</w:t>
            </w:r>
          </w:p>
        </w:tc>
        <w:tc>
          <w:tcPr>
            <w:tcW w:w="1418" w:type="dxa"/>
            <w:tcBorders>
              <w:top w:val="single" w:sz="4" w:space="0" w:color="auto"/>
              <w:left w:val="single" w:sz="4" w:space="0" w:color="auto"/>
              <w:bottom w:val="single" w:sz="4" w:space="0" w:color="auto"/>
              <w:right w:val="single" w:sz="4" w:space="0" w:color="auto"/>
            </w:tcBorders>
            <w:hideMark/>
          </w:tcPr>
          <w:p w:rsidR="005761C7" w:rsidRPr="005761C7" w:rsidRDefault="005761C7" w:rsidP="005761C7">
            <w:pPr>
              <w:rPr>
                <w:rFonts w:ascii="Times New Roman" w:eastAsia="Calibri" w:hAnsi="Times New Roman" w:cs="Times New Roman"/>
                <w:sz w:val="24"/>
                <w:szCs w:val="24"/>
                <w:lang w:val="kk-KZ"/>
              </w:rPr>
            </w:pPr>
            <w:r w:rsidRPr="005761C7">
              <w:rPr>
                <w:rFonts w:ascii="Times New Roman" w:eastAsia="Calibri" w:hAnsi="Times New Roman" w:cs="Times New Roman"/>
                <w:sz w:val="24"/>
                <w:szCs w:val="24"/>
                <w:lang w:val="kk-KZ"/>
              </w:rPr>
              <w:t>психологтар</w:t>
            </w:r>
          </w:p>
        </w:tc>
        <w:tc>
          <w:tcPr>
            <w:tcW w:w="1559" w:type="dxa"/>
            <w:tcBorders>
              <w:top w:val="single" w:sz="4" w:space="0" w:color="auto"/>
              <w:left w:val="single" w:sz="4" w:space="0" w:color="auto"/>
              <w:bottom w:val="single" w:sz="4" w:space="0" w:color="auto"/>
              <w:right w:val="single" w:sz="4" w:space="0" w:color="auto"/>
            </w:tcBorders>
            <w:hideMark/>
          </w:tcPr>
          <w:p w:rsidR="005761C7" w:rsidRPr="005761C7" w:rsidRDefault="005761C7" w:rsidP="005761C7">
            <w:pPr>
              <w:rPr>
                <w:rFonts w:ascii="Times New Roman" w:eastAsia="Calibri" w:hAnsi="Times New Roman" w:cs="Times New Roman"/>
                <w:sz w:val="24"/>
                <w:szCs w:val="24"/>
                <w:lang w:val="kk-KZ"/>
              </w:rPr>
            </w:pPr>
            <w:r w:rsidRPr="005761C7">
              <w:rPr>
                <w:rFonts w:ascii="Times New Roman" w:eastAsia="Calibri" w:hAnsi="Times New Roman" w:cs="Times New Roman"/>
                <w:sz w:val="24"/>
                <w:szCs w:val="24"/>
                <w:lang w:val="kk-KZ"/>
              </w:rPr>
              <w:t>мәлімет</w:t>
            </w:r>
          </w:p>
        </w:tc>
      </w:tr>
      <w:tr w:rsidR="005761C7" w:rsidRPr="005761C7" w:rsidTr="005761C7">
        <w:tc>
          <w:tcPr>
            <w:tcW w:w="568" w:type="dxa"/>
            <w:tcBorders>
              <w:top w:val="single" w:sz="4" w:space="0" w:color="auto"/>
              <w:left w:val="single" w:sz="4" w:space="0" w:color="auto"/>
              <w:bottom w:val="single" w:sz="4" w:space="0" w:color="auto"/>
              <w:right w:val="single" w:sz="4" w:space="0" w:color="auto"/>
            </w:tcBorders>
            <w:hideMark/>
          </w:tcPr>
          <w:p w:rsidR="005761C7" w:rsidRPr="005761C7" w:rsidRDefault="005761C7" w:rsidP="005761C7">
            <w:pPr>
              <w:rPr>
                <w:rFonts w:ascii="Times New Roman" w:eastAsia="Calibri" w:hAnsi="Times New Roman" w:cs="Times New Roman"/>
                <w:sz w:val="24"/>
                <w:szCs w:val="24"/>
                <w:lang w:val="kk-KZ"/>
              </w:rPr>
            </w:pPr>
            <w:r w:rsidRPr="005761C7">
              <w:rPr>
                <w:rFonts w:ascii="Times New Roman" w:eastAsia="Calibri" w:hAnsi="Times New Roman" w:cs="Times New Roman"/>
                <w:sz w:val="24"/>
                <w:szCs w:val="24"/>
                <w:lang w:val="kk-KZ"/>
              </w:rPr>
              <w:t>9</w:t>
            </w:r>
          </w:p>
        </w:tc>
        <w:tc>
          <w:tcPr>
            <w:tcW w:w="3260" w:type="dxa"/>
            <w:tcBorders>
              <w:top w:val="single" w:sz="4" w:space="0" w:color="auto"/>
              <w:left w:val="single" w:sz="4" w:space="0" w:color="auto"/>
              <w:bottom w:val="single" w:sz="4" w:space="0" w:color="auto"/>
              <w:right w:val="single" w:sz="4" w:space="0" w:color="auto"/>
            </w:tcBorders>
            <w:hideMark/>
          </w:tcPr>
          <w:p w:rsidR="005761C7" w:rsidRPr="005761C7" w:rsidRDefault="005761C7" w:rsidP="005761C7">
            <w:pPr>
              <w:rPr>
                <w:rFonts w:ascii="Times New Roman" w:eastAsia="Calibri" w:hAnsi="Times New Roman" w:cs="Times New Roman"/>
                <w:sz w:val="24"/>
                <w:szCs w:val="24"/>
                <w:lang w:val="kk-KZ"/>
              </w:rPr>
            </w:pPr>
            <w:r w:rsidRPr="005761C7">
              <w:rPr>
                <w:rFonts w:ascii="Times New Roman" w:eastAsia="Calibri" w:hAnsi="Times New Roman" w:cs="Times New Roman"/>
                <w:sz w:val="24"/>
                <w:szCs w:val="24"/>
                <w:lang w:val="kk-KZ"/>
              </w:rPr>
              <w:t>«Терроризммен күрес туралы» әңгімелесулер, «Жасөспірім және әртүрлі діни секталар»</w:t>
            </w:r>
          </w:p>
        </w:tc>
        <w:tc>
          <w:tcPr>
            <w:tcW w:w="1134" w:type="dxa"/>
            <w:tcBorders>
              <w:top w:val="single" w:sz="4" w:space="0" w:color="auto"/>
              <w:left w:val="single" w:sz="4" w:space="0" w:color="auto"/>
              <w:bottom w:val="single" w:sz="4" w:space="0" w:color="auto"/>
              <w:right w:val="single" w:sz="4" w:space="0" w:color="auto"/>
            </w:tcBorders>
            <w:hideMark/>
          </w:tcPr>
          <w:p w:rsidR="005761C7" w:rsidRPr="005761C7" w:rsidRDefault="005761C7" w:rsidP="005761C7">
            <w:pPr>
              <w:rPr>
                <w:rFonts w:ascii="Times New Roman" w:eastAsia="Calibri" w:hAnsi="Times New Roman" w:cs="Times New Roman"/>
                <w:sz w:val="24"/>
                <w:szCs w:val="24"/>
                <w:lang w:val="kk-KZ"/>
              </w:rPr>
            </w:pPr>
            <w:r w:rsidRPr="005761C7">
              <w:rPr>
                <w:rFonts w:ascii="Times New Roman" w:eastAsia="Calibri" w:hAnsi="Times New Roman" w:cs="Times New Roman"/>
                <w:sz w:val="24"/>
                <w:szCs w:val="24"/>
                <w:lang w:val="kk-KZ"/>
              </w:rPr>
              <w:t>ақпан</w:t>
            </w:r>
          </w:p>
        </w:tc>
        <w:tc>
          <w:tcPr>
            <w:tcW w:w="1417" w:type="dxa"/>
            <w:tcBorders>
              <w:top w:val="single" w:sz="4" w:space="0" w:color="auto"/>
              <w:left w:val="single" w:sz="4" w:space="0" w:color="auto"/>
              <w:bottom w:val="single" w:sz="4" w:space="0" w:color="auto"/>
              <w:right w:val="single" w:sz="4" w:space="0" w:color="auto"/>
            </w:tcBorders>
            <w:hideMark/>
          </w:tcPr>
          <w:p w:rsidR="005761C7" w:rsidRPr="005761C7" w:rsidRDefault="005761C7" w:rsidP="005761C7">
            <w:pPr>
              <w:rPr>
                <w:rFonts w:ascii="Times New Roman" w:eastAsia="Calibri" w:hAnsi="Times New Roman" w:cs="Times New Roman"/>
                <w:sz w:val="24"/>
                <w:szCs w:val="24"/>
                <w:lang w:val="kk-KZ"/>
              </w:rPr>
            </w:pPr>
            <w:r w:rsidRPr="005761C7">
              <w:rPr>
                <w:rFonts w:ascii="Times New Roman" w:eastAsia="Calibri" w:hAnsi="Times New Roman" w:cs="Times New Roman"/>
                <w:sz w:val="24"/>
                <w:szCs w:val="24"/>
                <w:lang w:val="kk-KZ"/>
              </w:rPr>
              <w:t>сынып сағаты</w:t>
            </w:r>
          </w:p>
        </w:tc>
        <w:tc>
          <w:tcPr>
            <w:tcW w:w="1418" w:type="dxa"/>
            <w:tcBorders>
              <w:top w:val="single" w:sz="4" w:space="0" w:color="auto"/>
              <w:left w:val="single" w:sz="4" w:space="0" w:color="auto"/>
              <w:bottom w:val="single" w:sz="4" w:space="0" w:color="auto"/>
              <w:right w:val="single" w:sz="4" w:space="0" w:color="auto"/>
            </w:tcBorders>
            <w:hideMark/>
          </w:tcPr>
          <w:p w:rsidR="005761C7" w:rsidRPr="005761C7" w:rsidRDefault="005761C7" w:rsidP="005761C7">
            <w:pPr>
              <w:rPr>
                <w:rFonts w:ascii="Times New Roman" w:eastAsia="Calibri" w:hAnsi="Times New Roman" w:cs="Times New Roman"/>
                <w:sz w:val="24"/>
                <w:szCs w:val="24"/>
                <w:lang w:val="kk-KZ"/>
              </w:rPr>
            </w:pPr>
            <w:r w:rsidRPr="005761C7">
              <w:rPr>
                <w:rFonts w:ascii="Times New Roman" w:eastAsia="Calibri" w:hAnsi="Times New Roman" w:cs="Times New Roman"/>
                <w:sz w:val="24"/>
                <w:szCs w:val="24"/>
                <w:lang w:val="kk-KZ"/>
              </w:rPr>
              <w:t>Омарова А</w:t>
            </w:r>
          </w:p>
        </w:tc>
        <w:tc>
          <w:tcPr>
            <w:tcW w:w="1559" w:type="dxa"/>
            <w:tcBorders>
              <w:top w:val="single" w:sz="4" w:space="0" w:color="auto"/>
              <w:left w:val="single" w:sz="4" w:space="0" w:color="auto"/>
              <w:bottom w:val="single" w:sz="4" w:space="0" w:color="auto"/>
              <w:right w:val="single" w:sz="4" w:space="0" w:color="auto"/>
            </w:tcBorders>
            <w:hideMark/>
          </w:tcPr>
          <w:p w:rsidR="005761C7" w:rsidRPr="005761C7" w:rsidRDefault="005761C7" w:rsidP="005761C7">
            <w:pPr>
              <w:rPr>
                <w:rFonts w:ascii="Times New Roman" w:eastAsia="Calibri" w:hAnsi="Times New Roman" w:cs="Times New Roman"/>
                <w:sz w:val="24"/>
                <w:szCs w:val="24"/>
                <w:lang w:val="kk-KZ"/>
              </w:rPr>
            </w:pPr>
            <w:r w:rsidRPr="005761C7">
              <w:rPr>
                <w:rFonts w:ascii="Times New Roman" w:eastAsia="Calibri" w:hAnsi="Times New Roman" w:cs="Times New Roman"/>
                <w:sz w:val="24"/>
                <w:szCs w:val="24"/>
                <w:lang w:val="kk-KZ"/>
              </w:rPr>
              <w:t>әзірлеме, сурет, сараптама</w:t>
            </w:r>
          </w:p>
        </w:tc>
      </w:tr>
      <w:tr w:rsidR="005761C7" w:rsidRPr="005761C7" w:rsidTr="005761C7">
        <w:trPr>
          <w:trHeight w:val="487"/>
        </w:trPr>
        <w:tc>
          <w:tcPr>
            <w:tcW w:w="568" w:type="dxa"/>
            <w:tcBorders>
              <w:top w:val="single" w:sz="4" w:space="0" w:color="auto"/>
              <w:left w:val="single" w:sz="4" w:space="0" w:color="auto"/>
              <w:bottom w:val="single" w:sz="4" w:space="0" w:color="auto"/>
              <w:right w:val="single" w:sz="4" w:space="0" w:color="auto"/>
            </w:tcBorders>
            <w:hideMark/>
          </w:tcPr>
          <w:p w:rsidR="005761C7" w:rsidRPr="005761C7" w:rsidRDefault="005761C7" w:rsidP="005761C7">
            <w:pPr>
              <w:rPr>
                <w:rFonts w:ascii="Times New Roman" w:eastAsia="Calibri" w:hAnsi="Times New Roman" w:cs="Times New Roman"/>
                <w:sz w:val="24"/>
                <w:szCs w:val="24"/>
                <w:lang w:val="kk-KZ"/>
              </w:rPr>
            </w:pPr>
            <w:r w:rsidRPr="005761C7">
              <w:rPr>
                <w:rFonts w:ascii="Times New Roman" w:eastAsia="Calibri" w:hAnsi="Times New Roman" w:cs="Times New Roman"/>
                <w:sz w:val="24"/>
                <w:szCs w:val="24"/>
                <w:lang w:val="kk-KZ"/>
              </w:rPr>
              <w:t>10</w:t>
            </w:r>
          </w:p>
        </w:tc>
        <w:tc>
          <w:tcPr>
            <w:tcW w:w="3260" w:type="dxa"/>
            <w:tcBorders>
              <w:top w:val="single" w:sz="4" w:space="0" w:color="auto"/>
              <w:left w:val="single" w:sz="4" w:space="0" w:color="auto"/>
              <w:bottom w:val="single" w:sz="4" w:space="0" w:color="auto"/>
              <w:right w:val="single" w:sz="4" w:space="0" w:color="auto"/>
            </w:tcBorders>
            <w:hideMark/>
          </w:tcPr>
          <w:p w:rsidR="005761C7" w:rsidRPr="005761C7" w:rsidRDefault="005761C7" w:rsidP="005761C7">
            <w:pPr>
              <w:rPr>
                <w:rFonts w:ascii="Times New Roman" w:eastAsia="Calibri" w:hAnsi="Times New Roman" w:cs="Times New Roman"/>
                <w:sz w:val="24"/>
                <w:szCs w:val="24"/>
                <w:lang w:val="kk-KZ"/>
              </w:rPr>
            </w:pPr>
            <w:r w:rsidRPr="005761C7">
              <w:rPr>
                <w:rFonts w:ascii="Times New Roman" w:eastAsia="Calibri" w:hAnsi="Times New Roman" w:cs="Times New Roman"/>
                <w:sz w:val="24"/>
                <w:szCs w:val="24"/>
                <w:lang w:val="kk-KZ"/>
              </w:rPr>
              <w:t>Ислам-өмір айнасы</w:t>
            </w:r>
          </w:p>
        </w:tc>
        <w:tc>
          <w:tcPr>
            <w:tcW w:w="1134" w:type="dxa"/>
            <w:tcBorders>
              <w:top w:val="single" w:sz="4" w:space="0" w:color="auto"/>
              <w:left w:val="single" w:sz="4" w:space="0" w:color="auto"/>
              <w:bottom w:val="single" w:sz="4" w:space="0" w:color="auto"/>
              <w:right w:val="single" w:sz="4" w:space="0" w:color="auto"/>
            </w:tcBorders>
            <w:hideMark/>
          </w:tcPr>
          <w:p w:rsidR="005761C7" w:rsidRPr="005761C7" w:rsidRDefault="005761C7" w:rsidP="005761C7">
            <w:pPr>
              <w:rPr>
                <w:rFonts w:ascii="Times New Roman" w:eastAsia="Calibri" w:hAnsi="Times New Roman" w:cs="Times New Roman"/>
                <w:sz w:val="24"/>
                <w:szCs w:val="24"/>
                <w:lang w:val="kk-KZ"/>
              </w:rPr>
            </w:pPr>
            <w:r w:rsidRPr="005761C7">
              <w:rPr>
                <w:rFonts w:ascii="Times New Roman" w:eastAsia="Calibri" w:hAnsi="Times New Roman" w:cs="Times New Roman"/>
                <w:sz w:val="24"/>
                <w:szCs w:val="24"/>
                <w:lang w:val="kk-KZ"/>
              </w:rPr>
              <w:t>наурыз</w:t>
            </w:r>
          </w:p>
        </w:tc>
        <w:tc>
          <w:tcPr>
            <w:tcW w:w="1417" w:type="dxa"/>
            <w:tcBorders>
              <w:top w:val="single" w:sz="4" w:space="0" w:color="auto"/>
              <w:left w:val="single" w:sz="4" w:space="0" w:color="auto"/>
              <w:bottom w:val="single" w:sz="4" w:space="0" w:color="auto"/>
              <w:right w:val="single" w:sz="4" w:space="0" w:color="auto"/>
            </w:tcBorders>
            <w:hideMark/>
          </w:tcPr>
          <w:p w:rsidR="005761C7" w:rsidRPr="005761C7" w:rsidRDefault="005761C7" w:rsidP="005761C7">
            <w:pPr>
              <w:rPr>
                <w:rFonts w:ascii="Times New Roman" w:eastAsia="Calibri" w:hAnsi="Times New Roman" w:cs="Times New Roman"/>
                <w:sz w:val="24"/>
                <w:szCs w:val="24"/>
                <w:lang w:val="kk-KZ"/>
              </w:rPr>
            </w:pPr>
            <w:r w:rsidRPr="005761C7">
              <w:rPr>
                <w:rFonts w:ascii="Times New Roman" w:eastAsia="Calibri" w:hAnsi="Times New Roman" w:cs="Times New Roman"/>
                <w:sz w:val="24"/>
                <w:szCs w:val="24"/>
                <w:lang w:val="kk-KZ"/>
              </w:rPr>
              <w:t xml:space="preserve">5 сыныптар </w:t>
            </w:r>
          </w:p>
        </w:tc>
        <w:tc>
          <w:tcPr>
            <w:tcW w:w="1418" w:type="dxa"/>
            <w:tcBorders>
              <w:top w:val="single" w:sz="4" w:space="0" w:color="auto"/>
              <w:left w:val="single" w:sz="4" w:space="0" w:color="auto"/>
              <w:bottom w:val="single" w:sz="4" w:space="0" w:color="auto"/>
              <w:right w:val="single" w:sz="4" w:space="0" w:color="auto"/>
            </w:tcBorders>
            <w:hideMark/>
          </w:tcPr>
          <w:p w:rsidR="005761C7" w:rsidRPr="005761C7" w:rsidRDefault="005761C7" w:rsidP="005761C7">
            <w:pPr>
              <w:rPr>
                <w:rFonts w:ascii="Times New Roman" w:eastAsia="Calibri" w:hAnsi="Times New Roman" w:cs="Times New Roman"/>
                <w:sz w:val="24"/>
                <w:szCs w:val="24"/>
                <w:lang w:val="kk-KZ"/>
              </w:rPr>
            </w:pPr>
            <w:r w:rsidRPr="005761C7">
              <w:rPr>
                <w:rFonts w:ascii="Times New Roman" w:eastAsia="Calibri" w:hAnsi="Times New Roman" w:cs="Times New Roman"/>
                <w:sz w:val="24"/>
                <w:szCs w:val="24"/>
                <w:lang w:val="kk-KZ"/>
              </w:rPr>
              <w:t>Умирзакова А</w:t>
            </w:r>
          </w:p>
        </w:tc>
        <w:tc>
          <w:tcPr>
            <w:tcW w:w="1559" w:type="dxa"/>
            <w:tcBorders>
              <w:top w:val="single" w:sz="4" w:space="0" w:color="auto"/>
              <w:left w:val="single" w:sz="4" w:space="0" w:color="auto"/>
              <w:bottom w:val="single" w:sz="4" w:space="0" w:color="auto"/>
              <w:right w:val="single" w:sz="4" w:space="0" w:color="auto"/>
            </w:tcBorders>
            <w:hideMark/>
          </w:tcPr>
          <w:p w:rsidR="005761C7" w:rsidRPr="005761C7" w:rsidRDefault="005761C7" w:rsidP="005761C7">
            <w:pPr>
              <w:rPr>
                <w:rFonts w:ascii="Times New Roman" w:eastAsia="Calibri" w:hAnsi="Times New Roman" w:cs="Times New Roman"/>
                <w:sz w:val="24"/>
                <w:szCs w:val="24"/>
                <w:lang w:val="kk-KZ"/>
              </w:rPr>
            </w:pPr>
            <w:r w:rsidRPr="005761C7">
              <w:rPr>
                <w:rFonts w:ascii="Times New Roman" w:eastAsia="Calibri" w:hAnsi="Times New Roman" w:cs="Times New Roman"/>
                <w:sz w:val="24"/>
                <w:szCs w:val="24"/>
                <w:lang w:val="kk-KZ"/>
              </w:rPr>
              <w:t>әзірлеме, сурет, сараптама</w:t>
            </w:r>
          </w:p>
        </w:tc>
      </w:tr>
      <w:tr w:rsidR="005761C7" w:rsidRPr="005761C7" w:rsidTr="005761C7">
        <w:trPr>
          <w:trHeight w:val="289"/>
        </w:trPr>
        <w:tc>
          <w:tcPr>
            <w:tcW w:w="568" w:type="dxa"/>
            <w:tcBorders>
              <w:top w:val="single" w:sz="4" w:space="0" w:color="auto"/>
              <w:left w:val="single" w:sz="4" w:space="0" w:color="auto"/>
              <w:bottom w:val="single" w:sz="4" w:space="0" w:color="auto"/>
              <w:right w:val="single" w:sz="4" w:space="0" w:color="auto"/>
            </w:tcBorders>
            <w:hideMark/>
          </w:tcPr>
          <w:p w:rsidR="005761C7" w:rsidRPr="005761C7" w:rsidRDefault="005761C7" w:rsidP="005761C7">
            <w:pPr>
              <w:rPr>
                <w:rFonts w:ascii="Times New Roman" w:eastAsia="Calibri" w:hAnsi="Times New Roman" w:cs="Times New Roman"/>
                <w:sz w:val="24"/>
                <w:szCs w:val="24"/>
                <w:lang w:val="kk-KZ"/>
              </w:rPr>
            </w:pPr>
            <w:r w:rsidRPr="005761C7">
              <w:rPr>
                <w:rFonts w:ascii="Times New Roman" w:eastAsia="Calibri" w:hAnsi="Times New Roman" w:cs="Times New Roman"/>
                <w:sz w:val="24"/>
                <w:szCs w:val="24"/>
                <w:lang w:val="kk-KZ"/>
              </w:rPr>
              <w:t>11</w:t>
            </w:r>
          </w:p>
        </w:tc>
        <w:tc>
          <w:tcPr>
            <w:tcW w:w="3260" w:type="dxa"/>
            <w:tcBorders>
              <w:top w:val="single" w:sz="4" w:space="0" w:color="auto"/>
              <w:left w:val="single" w:sz="4" w:space="0" w:color="auto"/>
              <w:bottom w:val="single" w:sz="4" w:space="0" w:color="auto"/>
              <w:right w:val="single" w:sz="4" w:space="0" w:color="auto"/>
            </w:tcBorders>
            <w:hideMark/>
          </w:tcPr>
          <w:p w:rsidR="005761C7" w:rsidRPr="005761C7" w:rsidRDefault="005761C7" w:rsidP="005761C7">
            <w:pPr>
              <w:rPr>
                <w:rFonts w:ascii="Times New Roman" w:eastAsia="Calibri" w:hAnsi="Times New Roman" w:cs="Times New Roman"/>
                <w:sz w:val="24"/>
                <w:szCs w:val="24"/>
              </w:rPr>
            </w:pPr>
            <w:r w:rsidRPr="005761C7">
              <w:rPr>
                <w:rFonts w:ascii="Times New Roman" w:eastAsia="Calibri" w:hAnsi="Times New Roman" w:cs="Times New Roman"/>
                <w:sz w:val="24"/>
                <w:szCs w:val="24"/>
              </w:rPr>
              <w:t>«Д</w:t>
            </w:r>
            <w:r w:rsidRPr="005761C7">
              <w:rPr>
                <w:rFonts w:ascii="Times New Roman" w:eastAsia="Calibri" w:hAnsi="Times New Roman" w:cs="Times New Roman"/>
                <w:sz w:val="24"/>
                <w:szCs w:val="24"/>
                <w:lang w:val="kk-KZ"/>
              </w:rPr>
              <w:t>іни экстремизм,терроризм</w:t>
            </w:r>
            <w:r w:rsidRPr="005761C7">
              <w:rPr>
                <w:rFonts w:ascii="Times New Roman" w:eastAsia="Calibri"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hideMark/>
          </w:tcPr>
          <w:p w:rsidR="005761C7" w:rsidRPr="005761C7" w:rsidRDefault="005761C7" w:rsidP="005761C7">
            <w:pPr>
              <w:rPr>
                <w:rFonts w:ascii="Times New Roman" w:eastAsia="Calibri" w:hAnsi="Times New Roman" w:cs="Times New Roman"/>
                <w:sz w:val="24"/>
                <w:szCs w:val="24"/>
                <w:lang w:val="kk-KZ"/>
              </w:rPr>
            </w:pPr>
            <w:r w:rsidRPr="005761C7">
              <w:rPr>
                <w:rFonts w:ascii="Times New Roman" w:eastAsia="Calibri" w:hAnsi="Times New Roman" w:cs="Times New Roman"/>
                <w:sz w:val="24"/>
                <w:szCs w:val="24"/>
                <w:lang w:val="kk-KZ"/>
              </w:rPr>
              <w:t>сәуір</w:t>
            </w:r>
          </w:p>
        </w:tc>
        <w:tc>
          <w:tcPr>
            <w:tcW w:w="1417" w:type="dxa"/>
            <w:tcBorders>
              <w:top w:val="single" w:sz="4" w:space="0" w:color="auto"/>
              <w:left w:val="single" w:sz="4" w:space="0" w:color="auto"/>
              <w:bottom w:val="single" w:sz="4" w:space="0" w:color="auto"/>
              <w:right w:val="single" w:sz="4" w:space="0" w:color="auto"/>
            </w:tcBorders>
          </w:tcPr>
          <w:p w:rsidR="005761C7" w:rsidRPr="005761C7" w:rsidRDefault="005761C7" w:rsidP="005761C7">
            <w:pPr>
              <w:rPr>
                <w:rFonts w:ascii="Times New Roman" w:eastAsia="Calibri" w:hAnsi="Times New Roman" w:cs="Times New Roman"/>
                <w:sz w:val="24"/>
                <w:szCs w:val="24"/>
                <w:lang w:val="kk-KZ"/>
              </w:rPr>
            </w:pPr>
            <w:r w:rsidRPr="005761C7">
              <w:rPr>
                <w:rFonts w:ascii="Times New Roman" w:eastAsia="Calibri" w:hAnsi="Times New Roman" w:cs="Times New Roman"/>
                <w:sz w:val="24"/>
                <w:szCs w:val="24"/>
                <w:lang w:val="kk-KZ"/>
              </w:rPr>
              <w:t xml:space="preserve">эссе </w:t>
            </w:r>
          </w:p>
        </w:tc>
        <w:tc>
          <w:tcPr>
            <w:tcW w:w="1418" w:type="dxa"/>
            <w:tcBorders>
              <w:top w:val="single" w:sz="4" w:space="0" w:color="auto"/>
              <w:left w:val="single" w:sz="4" w:space="0" w:color="auto"/>
              <w:bottom w:val="single" w:sz="4" w:space="0" w:color="auto"/>
              <w:right w:val="single" w:sz="4" w:space="0" w:color="auto"/>
            </w:tcBorders>
            <w:hideMark/>
          </w:tcPr>
          <w:p w:rsidR="005761C7" w:rsidRPr="005761C7" w:rsidRDefault="005761C7" w:rsidP="005761C7">
            <w:pPr>
              <w:rPr>
                <w:rFonts w:ascii="Times New Roman" w:eastAsia="Calibri" w:hAnsi="Times New Roman" w:cs="Times New Roman"/>
                <w:sz w:val="24"/>
                <w:szCs w:val="24"/>
                <w:lang w:val="kk-KZ"/>
              </w:rPr>
            </w:pPr>
            <w:r w:rsidRPr="005761C7">
              <w:rPr>
                <w:rFonts w:ascii="Times New Roman" w:eastAsia="Calibri" w:hAnsi="Times New Roman" w:cs="Times New Roman"/>
                <w:sz w:val="24"/>
                <w:szCs w:val="24"/>
                <w:lang w:val="kk-KZ"/>
              </w:rPr>
              <w:t>Садуакасова А</w:t>
            </w:r>
          </w:p>
        </w:tc>
        <w:tc>
          <w:tcPr>
            <w:tcW w:w="1559" w:type="dxa"/>
            <w:tcBorders>
              <w:top w:val="single" w:sz="4" w:space="0" w:color="auto"/>
              <w:left w:val="single" w:sz="4" w:space="0" w:color="auto"/>
              <w:bottom w:val="single" w:sz="4" w:space="0" w:color="auto"/>
              <w:right w:val="single" w:sz="4" w:space="0" w:color="auto"/>
            </w:tcBorders>
            <w:hideMark/>
          </w:tcPr>
          <w:p w:rsidR="005761C7" w:rsidRPr="005761C7" w:rsidRDefault="005761C7" w:rsidP="005761C7">
            <w:pPr>
              <w:rPr>
                <w:rFonts w:ascii="Times New Roman" w:eastAsia="Calibri" w:hAnsi="Times New Roman" w:cs="Times New Roman"/>
                <w:sz w:val="24"/>
                <w:szCs w:val="24"/>
                <w:lang w:val="kk-KZ"/>
              </w:rPr>
            </w:pPr>
            <w:r w:rsidRPr="005761C7">
              <w:rPr>
                <w:rFonts w:ascii="Times New Roman" w:eastAsia="Calibri" w:hAnsi="Times New Roman" w:cs="Times New Roman"/>
                <w:sz w:val="24"/>
                <w:szCs w:val="24"/>
                <w:lang w:val="kk-KZ"/>
              </w:rPr>
              <w:t>қорытынды</w:t>
            </w:r>
          </w:p>
        </w:tc>
      </w:tr>
      <w:tr w:rsidR="005761C7" w:rsidRPr="005761C7" w:rsidTr="005761C7">
        <w:trPr>
          <w:trHeight w:val="600"/>
        </w:trPr>
        <w:tc>
          <w:tcPr>
            <w:tcW w:w="568" w:type="dxa"/>
            <w:tcBorders>
              <w:top w:val="single" w:sz="4" w:space="0" w:color="auto"/>
              <w:left w:val="single" w:sz="4" w:space="0" w:color="auto"/>
              <w:bottom w:val="single" w:sz="4" w:space="0" w:color="auto"/>
              <w:right w:val="single" w:sz="4" w:space="0" w:color="auto"/>
            </w:tcBorders>
            <w:hideMark/>
          </w:tcPr>
          <w:p w:rsidR="005761C7" w:rsidRPr="005761C7" w:rsidRDefault="005761C7" w:rsidP="005761C7">
            <w:pPr>
              <w:rPr>
                <w:rFonts w:ascii="Times New Roman" w:eastAsia="Calibri" w:hAnsi="Times New Roman" w:cs="Times New Roman"/>
                <w:sz w:val="24"/>
                <w:szCs w:val="24"/>
                <w:lang w:val="kk-KZ"/>
              </w:rPr>
            </w:pPr>
            <w:r w:rsidRPr="005761C7">
              <w:rPr>
                <w:rFonts w:ascii="Times New Roman" w:eastAsia="Calibri" w:hAnsi="Times New Roman" w:cs="Times New Roman"/>
                <w:sz w:val="24"/>
                <w:szCs w:val="24"/>
                <w:lang w:val="kk-KZ"/>
              </w:rPr>
              <w:t>12</w:t>
            </w:r>
          </w:p>
        </w:tc>
        <w:tc>
          <w:tcPr>
            <w:tcW w:w="3260" w:type="dxa"/>
            <w:tcBorders>
              <w:top w:val="single" w:sz="4" w:space="0" w:color="auto"/>
              <w:left w:val="single" w:sz="4" w:space="0" w:color="auto"/>
              <w:bottom w:val="single" w:sz="4" w:space="0" w:color="auto"/>
              <w:right w:val="single" w:sz="4" w:space="0" w:color="auto"/>
            </w:tcBorders>
            <w:hideMark/>
          </w:tcPr>
          <w:p w:rsidR="005761C7" w:rsidRPr="005761C7" w:rsidRDefault="005761C7" w:rsidP="005761C7">
            <w:pPr>
              <w:rPr>
                <w:rFonts w:ascii="Times New Roman" w:eastAsia="Calibri" w:hAnsi="Times New Roman" w:cs="Times New Roman"/>
                <w:sz w:val="24"/>
                <w:szCs w:val="24"/>
              </w:rPr>
            </w:pPr>
            <w:r w:rsidRPr="005761C7">
              <w:rPr>
                <w:rFonts w:ascii="Times New Roman" w:eastAsia="Calibri" w:hAnsi="Times New Roman" w:cs="Times New Roman"/>
                <w:sz w:val="24"/>
                <w:szCs w:val="24"/>
              </w:rPr>
              <w:t>Жылды</w:t>
            </w:r>
            <w:r w:rsidRPr="005761C7">
              <w:rPr>
                <w:rFonts w:ascii="Times New Roman" w:eastAsia="Calibri" w:hAnsi="Times New Roman" w:cs="Times New Roman"/>
                <w:sz w:val="24"/>
                <w:szCs w:val="24"/>
                <w:lang w:val="kk-KZ"/>
              </w:rPr>
              <w:t>қ жұмысқа сараптамма жасау</w:t>
            </w:r>
          </w:p>
        </w:tc>
        <w:tc>
          <w:tcPr>
            <w:tcW w:w="1134" w:type="dxa"/>
            <w:tcBorders>
              <w:top w:val="single" w:sz="4" w:space="0" w:color="auto"/>
              <w:left w:val="single" w:sz="4" w:space="0" w:color="auto"/>
              <w:bottom w:val="single" w:sz="4" w:space="0" w:color="auto"/>
              <w:right w:val="single" w:sz="4" w:space="0" w:color="auto"/>
            </w:tcBorders>
            <w:hideMark/>
          </w:tcPr>
          <w:p w:rsidR="005761C7" w:rsidRPr="005761C7" w:rsidRDefault="005761C7" w:rsidP="005761C7">
            <w:pPr>
              <w:rPr>
                <w:rFonts w:ascii="Times New Roman" w:eastAsia="Calibri" w:hAnsi="Times New Roman" w:cs="Times New Roman"/>
                <w:sz w:val="24"/>
                <w:szCs w:val="24"/>
                <w:lang w:val="kk-KZ"/>
              </w:rPr>
            </w:pPr>
            <w:r w:rsidRPr="005761C7">
              <w:rPr>
                <w:rFonts w:ascii="Times New Roman" w:eastAsia="Calibri" w:hAnsi="Times New Roman" w:cs="Times New Roman"/>
                <w:sz w:val="24"/>
                <w:szCs w:val="24"/>
                <w:lang w:val="kk-KZ"/>
              </w:rPr>
              <w:t>мамыр</w:t>
            </w:r>
          </w:p>
        </w:tc>
        <w:tc>
          <w:tcPr>
            <w:tcW w:w="1417" w:type="dxa"/>
            <w:tcBorders>
              <w:top w:val="single" w:sz="4" w:space="0" w:color="auto"/>
              <w:left w:val="single" w:sz="4" w:space="0" w:color="auto"/>
              <w:bottom w:val="single" w:sz="4" w:space="0" w:color="auto"/>
              <w:right w:val="single" w:sz="4" w:space="0" w:color="auto"/>
            </w:tcBorders>
            <w:hideMark/>
          </w:tcPr>
          <w:p w:rsidR="005761C7" w:rsidRPr="005761C7" w:rsidRDefault="005761C7" w:rsidP="005761C7">
            <w:pPr>
              <w:rPr>
                <w:rFonts w:ascii="Times New Roman" w:eastAsia="Calibri" w:hAnsi="Times New Roman" w:cs="Times New Roman"/>
                <w:sz w:val="24"/>
                <w:szCs w:val="24"/>
                <w:lang w:val="kk-KZ"/>
              </w:rPr>
            </w:pPr>
            <w:r w:rsidRPr="005761C7">
              <w:rPr>
                <w:rFonts w:ascii="Times New Roman" w:eastAsia="Calibri" w:hAnsi="Times New Roman" w:cs="Times New Roman"/>
                <w:sz w:val="24"/>
                <w:szCs w:val="24"/>
                <w:lang w:val="kk-KZ"/>
              </w:rPr>
              <w:t>мәлімет</w:t>
            </w:r>
          </w:p>
        </w:tc>
        <w:tc>
          <w:tcPr>
            <w:tcW w:w="1418" w:type="dxa"/>
            <w:tcBorders>
              <w:top w:val="single" w:sz="4" w:space="0" w:color="auto"/>
              <w:left w:val="single" w:sz="4" w:space="0" w:color="auto"/>
              <w:bottom w:val="single" w:sz="4" w:space="0" w:color="auto"/>
              <w:right w:val="single" w:sz="4" w:space="0" w:color="auto"/>
            </w:tcBorders>
            <w:hideMark/>
          </w:tcPr>
          <w:p w:rsidR="005761C7" w:rsidRPr="005761C7" w:rsidRDefault="005761C7" w:rsidP="005761C7">
            <w:pPr>
              <w:rPr>
                <w:rFonts w:ascii="Times New Roman" w:eastAsia="Calibri" w:hAnsi="Times New Roman" w:cs="Times New Roman"/>
                <w:sz w:val="24"/>
                <w:szCs w:val="24"/>
                <w:lang w:val="kk-KZ"/>
              </w:rPr>
            </w:pPr>
            <w:r w:rsidRPr="005761C7">
              <w:rPr>
                <w:rFonts w:ascii="Times New Roman" w:eastAsia="Calibri" w:hAnsi="Times New Roman" w:cs="Times New Roman"/>
                <w:sz w:val="24"/>
                <w:szCs w:val="24"/>
                <w:lang w:val="kk-KZ"/>
              </w:rPr>
              <w:t>ТІО</w:t>
            </w:r>
          </w:p>
        </w:tc>
        <w:tc>
          <w:tcPr>
            <w:tcW w:w="1559" w:type="dxa"/>
            <w:tcBorders>
              <w:top w:val="single" w:sz="4" w:space="0" w:color="auto"/>
              <w:left w:val="single" w:sz="4" w:space="0" w:color="auto"/>
              <w:bottom w:val="single" w:sz="4" w:space="0" w:color="auto"/>
              <w:right w:val="single" w:sz="4" w:space="0" w:color="auto"/>
            </w:tcBorders>
            <w:hideMark/>
          </w:tcPr>
          <w:p w:rsidR="005761C7" w:rsidRPr="005761C7" w:rsidRDefault="005761C7" w:rsidP="005761C7">
            <w:pPr>
              <w:rPr>
                <w:rFonts w:ascii="Times New Roman" w:eastAsia="Calibri" w:hAnsi="Times New Roman" w:cs="Times New Roman"/>
                <w:sz w:val="24"/>
                <w:szCs w:val="24"/>
                <w:lang w:val="kk-KZ"/>
              </w:rPr>
            </w:pPr>
            <w:r w:rsidRPr="005761C7">
              <w:rPr>
                <w:rFonts w:ascii="Times New Roman" w:eastAsia="Calibri" w:hAnsi="Times New Roman" w:cs="Times New Roman"/>
                <w:sz w:val="24"/>
                <w:szCs w:val="24"/>
                <w:lang w:val="kk-KZ"/>
              </w:rPr>
              <w:t>мәлімет</w:t>
            </w:r>
          </w:p>
        </w:tc>
      </w:tr>
    </w:tbl>
    <w:p w:rsidR="005761C7" w:rsidRPr="005761C7" w:rsidRDefault="005761C7" w:rsidP="005761C7">
      <w:pPr>
        <w:rPr>
          <w:rFonts w:ascii="Times New Roman" w:hAnsi="Times New Roman" w:cs="Times New Roman"/>
          <w:sz w:val="24"/>
          <w:szCs w:val="24"/>
          <w:lang w:val="kk-KZ"/>
        </w:rPr>
      </w:pPr>
    </w:p>
    <w:p w:rsidR="005761C7" w:rsidRPr="00705296" w:rsidRDefault="005761C7" w:rsidP="00705296">
      <w:pPr>
        <w:jc w:val="center"/>
        <w:rPr>
          <w:rFonts w:ascii="Times New Roman" w:hAnsi="Times New Roman" w:cs="Times New Roman"/>
          <w:b/>
          <w:bCs/>
          <w:sz w:val="28"/>
          <w:szCs w:val="28"/>
          <w:lang w:val="kk-KZ"/>
        </w:rPr>
      </w:pPr>
      <w:r w:rsidRPr="00705296">
        <w:rPr>
          <w:rFonts w:ascii="Times New Roman" w:hAnsi="Times New Roman" w:cs="Times New Roman"/>
          <w:b/>
          <w:bCs/>
          <w:sz w:val="28"/>
          <w:szCs w:val="28"/>
          <w:lang w:val="kk-KZ"/>
        </w:rPr>
        <w:t>Ата-анамен жұмыс жоспары;</w:t>
      </w:r>
    </w:p>
    <w:tbl>
      <w:tblPr>
        <w:tblStyle w:val="43"/>
        <w:tblW w:w="10065" w:type="dxa"/>
        <w:tblInd w:w="-34" w:type="dxa"/>
        <w:tblLayout w:type="fixed"/>
        <w:tblLook w:val="04A0"/>
      </w:tblPr>
      <w:tblGrid>
        <w:gridCol w:w="568"/>
        <w:gridCol w:w="2976"/>
        <w:gridCol w:w="1701"/>
        <w:gridCol w:w="1843"/>
        <w:gridCol w:w="1701"/>
        <w:gridCol w:w="1276"/>
      </w:tblGrid>
      <w:tr w:rsidR="005761C7" w:rsidRPr="005761C7" w:rsidTr="005761C7">
        <w:tc>
          <w:tcPr>
            <w:tcW w:w="568" w:type="dxa"/>
            <w:tcBorders>
              <w:top w:val="single" w:sz="4" w:space="0" w:color="auto"/>
              <w:left w:val="single" w:sz="4" w:space="0" w:color="auto"/>
              <w:bottom w:val="single" w:sz="4" w:space="0" w:color="auto"/>
              <w:right w:val="single" w:sz="4" w:space="0" w:color="auto"/>
            </w:tcBorders>
            <w:hideMark/>
          </w:tcPr>
          <w:p w:rsidR="005761C7" w:rsidRPr="005761C7" w:rsidRDefault="005761C7" w:rsidP="005761C7">
            <w:pPr>
              <w:tabs>
                <w:tab w:val="left" w:pos="1095"/>
              </w:tabs>
              <w:jc w:val="center"/>
              <w:rPr>
                <w:rFonts w:ascii="Times New Roman" w:hAnsi="Times New Roman"/>
                <w:sz w:val="24"/>
                <w:szCs w:val="24"/>
              </w:rPr>
            </w:pPr>
            <w:r w:rsidRPr="005761C7">
              <w:rPr>
                <w:rFonts w:ascii="Times New Roman" w:hAnsi="Times New Roman"/>
                <w:sz w:val="24"/>
                <w:szCs w:val="24"/>
              </w:rPr>
              <w:t>№</w:t>
            </w:r>
          </w:p>
        </w:tc>
        <w:tc>
          <w:tcPr>
            <w:tcW w:w="2976" w:type="dxa"/>
            <w:tcBorders>
              <w:top w:val="single" w:sz="4" w:space="0" w:color="auto"/>
              <w:left w:val="single" w:sz="4" w:space="0" w:color="auto"/>
              <w:bottom w:val="single" w:sz="4" w:space="0" w:color="auto"/>
              <w:right w:val="single" w:sz="4" w:space="0" w:color="auto"/>
            </w:tcBorders>
            <w:hideMark/>
          </w:tcPr>
          <w:p w:rsidR="005761C7" w:rsidRPr="005761C7" w:rsidRDefault="005761C7" w:rsidP="005761C7">
            <w:pPr>
              <w:tabs>
                <w:tab w:val="left" w:pos="1095"/>
              </w:tabs>
              <w:jc w:val="center"/>
              <w:rPr>
                <w:rFonts w:ascii="Times New Roman" w:hAnsi="Times New Roman"/>
                <w:sz w:val="24"/>
                <w:szCs w:val="24"/>
                <w:lang w:val="kk-KZ"/>
              </w:rPr>
            </w:pPr>
            <w:r w:rsidRPr="005761C7">
              <w:rPr>
                <w:rFonts w:ascii="Times New Roman" w:hAnsi="Times New Roman"/>
                <w:sz w:val="24"/>
                <w:szCs w:val="24"/>
                <w:lang w:val="kk-KZ"/>
              </w:rPr>
              <w:t>Жұмыс жоспары</w:t>
            </w:r>
          </w:p>
        </w:tc>
        <w:tc>
          <w:tcPr>
            <w:tcW w:w="1701" w:type="dxa"/>
            <w:tcBorders>
              <w:top w:val="single" w:sz="4" w:space="0" w:color="auto"/>
              <w:left w:val="single" w:sz="4" w:space="0" w:color="auto"/>
              <w:bottom w:val="single" w:sz="4" w:space="0" w:color="auto"/>
              <w:right w:val="single" w:sz="4" w:space="0" w:color="auto"/>
            </w:tcBorders>
            <w:hideMark/>
          </w:tcPr>
          <w:p w:rsidR="005761C7" w:rsidRPr="005761C7" w:rsidRDefault="005761C7" w:rsidP="005761C7">
            <w:pPr>
              <w:tabs>
                <w:tab w:val="left" w:pos="1095"/>
              </w:tabs>
              <w:jc w:val="center"/>
              <w:rPr>
                <w:rFonts w:ascii="Times New Roman" w:hAnsi="Times New Roman"/>
                <w:sz w:val="24"/>
                <w:szCs w:val="24"/>
                <w:lang w:val="kk-KZ"/>
              </w:rPr>
            </w:pPr>
            <w:r w:rsidRPr="005761C7">
              <w:rPr>
                <w:rFonts w:ascii="Times New Roman" w:hAnsi="Times New Roman"/>
                <w:sz w:val="24"/>
                <w:szCs w:val="24"/>
                <w:lang w:val="kk-KZ"/>
              </w:rPr>
              <w:t>Өтілу мерзімі, уақыты</w:t>
            </w:r>
          </w:p>
        </w:tc>
        <w:tc>
          <w:tcPr>
            <w:tcW w:w="1843" w:type="dxa"/>
            <w:tcBorders>
              <w:top w:val="single" w:sz="4" w:space="0" w:color="auto"/>
              <w:left w:val="single" w:sz="4" w:space="0" w:color="auto"/>
              <w:bottom w:val="single" w:sz="4" w:space="0" w:color="auto"/>
              <w:right w:val="single" w:sz="4" w:space="0" w:color="auto"/>
            </w:tcBorders>
            <w:hideMark/>
          </w:tcPr>
          <w:p w:rsidR="005761C7" w:rsidRPr="005761C7" w:rsidRDefault="005761C7" w:rsidP="005761C7">
            <w:pPr>
              <w:tabs>
                <w:tab w:val="left" w:pos="1095"/>
              </w:tabs>
              <w:jc w:val="center"/>
              <w:rPr>
                <w:rFonts w:ascii="Times New Roman" w:hAnsi="Times New Roman"/>
                <w:sz w:val="24"/>
                <w:szCs w:val="24"/>
                <w:lang w:val="kk-KZ"/>
              </w:rPr>
            </w:pPr>
            <w:r w:rsidRPr="005761C7">
              <w:rPr>
                <w:rFonts w:ascii="Times New Roman" w:hAnsi="Times New Roman"/>
                <w:sz w:val="24"/>
                <w:szCs w:val="24"/>
                <w:lang w:val="kk-KZ"/>
              </w:rPr>
              <w:t>Өтілу формасы</w:t>
            </w:r>
          </w:p>
        </w:tc>
        <w:tc>
          <w:tcPr>
            <w:tcW w:w="1701" w:type="dxa"/>
            <w:tcBorders>
              <w:top w:val="single" w:sz="4" w:space="0" w:color="auto"/>
              <w:left w:val="single" w:sz="4" w:space="0" w:color="auto"/>
              <w:bottom w:val="single" w:sz="4" w:space="0" w:color="auto"/>
              <w:right w:val="single" w:sz="4" w:space="0" w:color="auto"/>
            </w:tcBorders>
            <w:hideMark/>
          </w:tcPr>
          <w:p w:rsidR="005761C7" w:rsidRPr="005761C7" w:rsidRDefault="005761C7" w:rsidP="005761C7">
            <w:pPr>
              <w:tabs>
                <w:tab w:val="left" w:pos="1095"/>
              </w:tabs>
              <w:jc w:val="center"/>
              <w:rPr>
                <w:rFonts w:ascii="Times New Roman" w:hAnsi="Times New Roman"/>
                <w:sz w:val="24"/>
                <w:szCs w:val="24"/>
                <w:lang w:val="kk-KZ"/>
              </w:rPr>
            </w:pPr>
            <w:r w:rsidRPr="005761C7">
              <w:rPr>
                <w:rFonts w:ascii="Times New Roman" w:hAnsi="Times New Roman"/>
                <w:sz w:val="24"/>
                <w:szCs w:val="24"/>
                <w:lang w:val="kk-KZ"/>
              </w:rPr>
              <w:t>жауаптылар</w:t>
            </w:r>
          </w:p>
        </w:tc>
        <w:tc>
          <w:tcPr>
            <w:tcW w:w="1276" w:type="dxa"/>
            <w:tcBorders>
              <w:top w:val="single" w:sz="4" w:space="0" w:color="auto"/>
              <w:left w:val="single" w:sz="4" w:space="0" w:color="auto"/>
              <w:bottom w:val="single" w:sz="4" w:space="0" w:color="auto"/>
              <w:right w:val="single" w:sz="4" w:space="0" w:color="auto"/>
            </w:tcBorders>
            <w:hideMark/>
          </w:tcPr>
          <w:p w:rsidR="005761C7" w:rsidRPr="005761C7" w:rsidRDefault="005761C7" w:rsidP="005761C7">
            <w:pPr>
              <w:tabs>
                <w:tab w:val="left" w:pos="1095"/>
              </w:tabs>
              <w:jc w:val="center"/>
              <w:rPr>
                <w:rFonts w:ascii="Times New Roman" w:hAnsi="Times New Roman"/>
                <w:sz w:val="24"/>
                <w:szCs w:val="24"/>
                <w:lang w:val="kk-KZ"/>
              </w:rPr>
            </w:pPr>
            <w:r w:rsidRPr="005761C7">
              <w:rPr>
                <w:rFonts w:ascii="Times New Roman" w:hAnsi="Times New Roman"/>
                <w:sz w:val="24"/>
                <w:szCs w:val="24"/>
                <w:lang w:val="kk-KZ"/>
              </w:rPr>
              <w:t>Аяқталу нысаны</w:t>
            </w:r>
          </w:p>
        </w:tc>
      </w:tr>
      <w:tr w:rsidR="005761C7" w:rsidRPr="005761C7" w:rsidTr="005761C7">
        <w:tc>
          <w:tcPr>
            <w:tcW w:w="568" w:type="dxa"/>
            <w:tcBorders>
              <w:top w:val="single" w:sz="4" w:space="0" w:color="auto"/>
              <w:left w:val="single" w:sz="4" w:space="0" w:color="auto"/>
              <w:bottom w:val="single" w:sz="4" w:space="0" w:color="auto"/>
              <w:right w:val="single" w:sz="4" w:space="0" w:color="auto"/>
            </w:tcBorders>
            <w:hideMark/>
          </w:tcPr>
          <w:p w:rsidR="005761C7" w:rsidRPr="005761C7" w:rsidRDefault="005761C7" w:rsidP="005761C7">
            <w:pPr>
              <w:tabs>
                <w:tab w:val="left" w:pos="1095"/>
              </w:tabs>
              <w:rPr>
                <w:rFonts w:ascii="Times New Roman" w:hAnsi="Times New Roman"/>
                <w:sz w:val="24"/>
                <w:szCs w:val="24"/>
                <w:lang w:val="kk-KZ"/>
              </w:rPr>
            </w:pPr>
            <w:r w:rsidRPr="005761C7">
              <w:rPr>
                <w:rFonts w:ascii="Times New Roman" w:hAnsi="Times New Roman"/>
                <w:sz w:val="24"/>
                <w:szCs w:val="24"/>
                <w:lang w:val="kk-KZ"/>
              </w:rPr>
              <w:t>1</w:t>
            </w:r>
          </w:p>
        </w:tc>
        <w:tc>
          <w:tcPr>
            <w:tcW w:w="2976" w:type="dxa"/>
            <w:tcBorders>
              <w:top w:val="single" w:sz="4" w:space="0" w:color="auto"/>
              <w:left w:val="single" w:sz="4" w:space="0" w:color="auto"/>
              <w:bottom w:val="single" w:sz="4" w:space="0" w:color="auto"/>
              <w:right w:val="single" w:sz="4" w:space="0" w:color="auto"/>
            </w:tcBorders>
            <w:hideMark/>
          </w:tcPr>
          <w:p w:rsidR="005761C7" w:rsidRPr="005761C7" w:rsidRDefault="005761C7" w:rsidP="005761C7">
            <w:pPr>
              <w:tabs>
                <w:tab w:val="left" w:pos="1095"/>
              </w:tabs>
              <w:rPr>
                <w:rFonts w:ascii="Times New Roman" w:hAnsi="Times New Roman"/>
                <w:sz w:val="24"/>
                <w:szCs w:val="24"/>
                <w:lang w:val="kk-KZ"/>
              </w:rPr>
            </w:pPr>
            <w:r w:rsidRPr="005761C7">
              <w:rPr>
                <w:rFonts w:ascii="Times New Roman" w:hAnsi="Times New Roman"/>
                <w:sz w:val="24"/>
                <w:szCs w:val="24"/>
                <w:lang w:val="kk-KZ"/>
              </w:rPr>
              <w:t>Әкелер кеңесінің әр сынып бойынша әкелер комитетінің мүшелеріне толықтырулар енгізу және сайлау</w:t>
            </w:r>
          </w:p>
        </w:tc>
        <w:tc>
          <w:tcPr>
            <w:tcW w:w="1701" w:type="dxa"/>
            <w:tcBorders>
              <w:top w:val="single" w:sz="4" w:space="0" w:color="auto"/>
              <w:left w:val="single" w:sz="4" w:space="0" w:color="auto"/>
              <w:bottom w:val="single" w:sz="4" w:space="0" w:color="auto"/>
              <w:right w:val="single" w:sz="4" w:space="0" w:color="auto"/>
            </w:tcBorders>
            <w:hideMark/>
          </w:tcPr>
          <w:p w:rsidR="005761C7" w:rsidRPr="005761C7" w:rsidRDefault="005761C7" w:rsidP="005761C7">
            <w:pPr>
              <w:tabs>
                <w:tab w:val="left" w:pos="1095"/>
              </w:tabs>
              <w:rPr>
                <w:rFonts w:ascii="Times New Roman" w:hAnsi="Times New Roman"/>
                <w:sz w:val="24"/>
                <w:szCs w:val="24"/>
                <w:lang w:val="kk-KZ"/>
              </w:rPr>
            </w:pPr>
            <w:r w:rsidRPr="005761C7">
              <w:rPr>
                <w:rFonts w:ascii="Times New Roman" w:hAnsi="Times New Roman"/>
                <w:sz w:val="24"/>
                <w:szCs w:val="24"/>
                <w:lang w:val="kk-KZ"/>
              </w:rPr>
              <w:t>қыркүйек</w:t>
            </w:r>
          </w:p>
        </w:tc>
        <w:tc>
          <w:tcPr>
            <w:tcW w:w="1843" w:type="dxa"/>
            <w:tcBorders>
              <w:top w:val="single" w:sz="4" w:space="0" w:color="auto"/>
              <w:left w:val="single" w:sz="4" w:space="0" w:color="auto"/>
              <w:bottom w:val="single" w:sz="4" w:space="0" w:color="auto"/>
              <w:right w:val="single" w:sz="4" w:space="0" w:color="auto"/>
            </w:tcBorders>
            <w:hideMark/>
          </w:tcPr>
          <w:p w:rsidR="005761C7" w:rsidRPr="005761C7" w:rsidRDefault="005761C7" w:rsidP="005761C7">
            <w:pPr>
              <w:tabs>
                <w:tab w:val="left" w:pos="1095"/>
              </w:tabs>
              <w:rPr>
                <w:rFonts w:ascii="Times New Roman" w:hAnsi="Times New Roman"/>
                <w:sz w:val="24"/>
                <w:szCs w:val="24"/>
                <w:lang w:val="kk-KZ"/>
              </w:rPr>
            </w:pPr>
            <w:r w:rsidRPr="005761C7">
              <w:rPr>
                <w:rFonts w:ascii="Times New Roman" w:hAnsi="Times New Roman"/>
                <w:sz w:val="24"/>
                <w:szCs w:val="24"/>
                <w:lang w:val="kk-KZ"/>
              </w:rPr>
              <w:t>отырыс</w:t>
            </w:r>
          </w:p>
        </w:tc>
        <w:tc>
          <w:tcPr>
            <w:tcW w:w="1701" w:type="dxa"/>
            <w:tcBorders>
              <w:top w:val="single" w:sz="4" w:space="0" w:color="auto"/>
              <w:left w:val="single" w:sz="4" w:space="0" w:color="auto"/>
              <w:bottom w:val="single" w:sz="4" w:space="0" w:color="auto"/>
              <w:right w:val="single" w:sz="4" w:space="0" w:color="auto"/>
            </w:tcBorders>
            <w:hideMark/>
          </w:tcPr>
          <w:p w:rsidR="005761C7" w:rsidRPr="005761C7" w:rsidRDefault="005761C7" w:rsidP="005761C7">
            <w:pPr>
              <w:tabs>
                <w:tab w:val="left" w:pos="1095"/>
              </w:tabs>
              <w:rPr>
                <w:rFonts w:ascii="Times New Roman" w:hAnsi="Times New Roman"/>
                <w:sz w:val="24"/>
                <w:szCs w:val="24"/>
                <w:lang w:val="kk-KZ"/>
              </w:rPr>
            </w:pPr>
            <w:r w:rsidRPr="005761C7">
              <w:rPr>
                <w:rFonts w:ascii="Times New Roman" w:hAnsi="Times New Roman"/>
                <w:sz w:val="24"/>
                <w:szCs w:val="24"/>
                <w:lang w:val="kk-KZ"/>
              </w:rPr>
              <w:t>Б.З.Абилдина</w:t>
            </w:r>
          </w:p>
          <w:p w:rsidR="005761C7" w:rsidRPr="005761C7" w:rsidRDefault="005761C7" w:rsidP="005761C7">
            <w:pPr>
              <w:tabs>
                <w:tab w:val="left" w:pos="1095"/>
              </w:tabs>
              <w:rPr>
                <w:rFonts w:ascii="Times New Roman" w:hAnsi="Times New Roman"/>
                <w:sz w:val="24"/>
                <w:szCs w:val="24"/>
                <w:lang w:val="kk-KZ"/>
              </w:rPr>
            </w:pPr>
            <w:r w:rsidRPr="005761C7">
              <w:rPr>
                <w:rFonts w:ascii="Times New Roman" w:hAnsi="Times New Roman"/>
                <w:sz w:val="24"/>
                <w:szCs w:val="24"/>
                <w:lang w:val="kk-KZ"/>
              </w:rPr>
              <w:t>Алиева Р.С</w:t>
            </w:r>
          </w:p>
        </w:tc>
        <w:tc>
          <w:tcPr>
            <w:tcW w:w="1276" w:type="dxa"/>
            <w:tcBorders>
              <w:top w:val="single" w:sz="4" w:space="0" w:color="auto"/>
              <w:left w:val="single" w:sz="4" w:space="0" w:color="auto"/>
              <w:bottom w:val="single" w:sz="4" w:space="0" w:color="auto"/>
              <w:right w:val="single" w:sz="4" w:space="0" w:color="auto"/>
            </w:tcBorders>
            <w:hideMark/>
          </w:tcPr>
          <w:p w:rsidR="005761C7" w:rsidRPr="005761C7" w:rsidRDefault="005761C7" w:rsidP="005761C7">
            <w:pPr>
              <w:tabs>
                <w:tab w:val="left" w:pos="1095"/>
              </w:tabs>
              <w:rPr>
                <w:rFonts w:ascii="Times New Roman" w:hAnsi="Times New Roman"/>
                <w:sz w:val="24"/>
                <w:szCs w:val="24"/>
                <w:lang w:val="kk-KZ"/>
              </w:rPr>
            </w:pPr>
            <w:r w:rsidRPr="005761C7">
              <w:rPr>
                <w:rFonts w:ascii="Times New Roman" w:hAnsi="Times New Roman"/>
                <w:sz w:val="24"/>
                <w:szCs w:val="24"/>
                <w:lang w:val="kk-KZ"/>
              </w:rPr>
              <w:t>хаттама</w:t>
            </w:r>
          </w:p>
        </w:tc>
      </w:tr>
      <w:tr w:rsidR="005761C7" w:rsidRPr="005761C7" w:rsidTr="005761C7">
        <w:tc>
          <w:tcPr>
            <w:tcW w:w="568" w:type="dxa"/>
            <w:tcBorders>
              <w:top w:val="single" w:sz="4" w:space="0" w:color="auto"/>
              <w:left w:val="single" w:sz="4" w:space="0" w:color="auto"/>
              <w:bottom w:val="single" w:sz="4" w:space="0" w:color="auto"/>
              <w:right w:val="single" w:sz="4" w:space="0" w:color="auto"/>
            </w:tcBorders>
            <w:hideMark/>
          </w:tcPr>
          <w:p w:rsidR="005761C7" w:rsidRPr="005761C7" w:rsidRDefault="005761C7" w:rsidP="005761C7">
            <w:pPr>
              <w:tabs>
                <w:tab w:val="left" w:pos="1095"/>
              </w:tabs>
              <w:rPr>
                <w:rFonts w:ascii="Times New Roman" w:hAnsi="Times New Roman"/>
                <w:sz w:val="24"/>
                <w:szCs w:val="24"/>
                <w:lang w:val="kk-KZ"/>
              </w:rPr>
            </w:pPr>
            <w:r w:rsidRPr="005761C7">
              <w:rPr>
                <w:rFonts w:ascii="Times New Roman" w:hAnsi="Times New Roman"/>
                <w:sz w:val="24"/>
                <w:szCs w:val="24"/>
                <w:lang w:val="kk-KZ"/>
              </w:rPr>
              <w:t>2</w:t>
            </w:r>
          </w:p>
        </w:tc>
        <w:tc>
          <w:tcPr>
            <w:tcW w:w="2976" w:type="dxa"/>
            <w:tcBorders>
              <w:top w:val="single" w:sz="4" w:space="0" w:color="auto"/>
              <w:left w:val="single" w:sz="4" w:space="0" w:color="auto"/>
              <w:bottom w:val="single" w:sz="4" w:space="0" w:color="auto"/>
              <w:right w:val="single" w:sz="4" w:space="0" w:color="auto"/>
            </w:tcBorders>
            <w:hideMark/>
          </w:tcPr>
          <w:p w:rsidR="005761C7" w:rsidRPr="005761C7" w:rsidRDefault="005761C7" w:rsidP="005761C7">
            <w:pPr>
              <w:tabs>
                <w:tab w:val="left" w:pos="1095"/>
              </w:tabs>
              <w:rPr>
                <w:rFonts w:ascii="Times New Roman" w:hAnsi="Times New Roman"/>
                <w:sz w:val="24"/>
                <w:szCs w:val="24"/>
                <w:lang w:val="kk-KZ"/>
              </w:rPr>
            </w:pPr>
            <w:r w:rsidRPr="005761C7">
              <w:rPr>
                <w:rFonts w:ascii="Times New Roman" w:hAnsi="Times New Roman"/>
                <w:sz w:val="24"/>
                <w:szCs w:val="24"/>
                <w:lang w:val="kk-KZ"/>
              </w:rPr>
              <w:t>Әкелер кеңесінің мәжілісін өткізу</w:t>
            </w:r>
          </w:p>
        </w:tc>
        <w:tc>
          <w:tcPr>
            <w:tcW w:w="1701" w:type="dxa"/>
            <w:tcBorders>
              <w:top w:val="single" w:sz="4" w:space="0" w:color="auto"/>
              <w:left w:val="single" w:sz="4" w:space="0" w:color="auto"/>
              <w:bottom w:val="single" w:sz="4" w:space="0" w:color="auto"/>
              <w:right w:val="single" w:sz="4" w:space="0" w:color="auto"/>
            </w:tcBorders>
            <w:hideMark/>
          </w:tcPr>
          <w:p w:rsidR="005761C7" w:rsidRPr="005761C7" w:rsidRDefault="005761C7" w:rsidP="005761C7">
            <w:pPr>
              <w:tabs>
                <w:tab w:val="left" w:pos="1095"/>
              </w:tabs>
              <w:rPr>
                <w:rFonts w:ascii="Times New Roman" w:hAnsi="Times New Roman"/>
                <w:sz w:val="24"/>
                <w:szCs w:val="24"/>
                <w:lang w:val="kk-KZ"/>
              </w:rPr>
            </w:pPr>
            <w:r w:rsidRPr="005761C7">
              <w:rPr>
                <w:rFonts w:ascii="Times New Roman" w:hAnsi="Times New Roman"/>
                <w:sz w:val="24"/>
                <w:szCs w:val="24"/>
                <w:lang w:val="kk-KZ"/>
              </w:rPr>
              <w:t>Тоқсанына 1 рет</w:t>
            </w:r>
          </w:p>
        </w:tc>
        <w:tc>
          <w:tcPr>
            <w:tcW w:w="1843" w:type="dxa"/>
            <w:tcBorders>
              <w:top w:val="single" w:sz="4" w:space="0" w:color="auto"/>
              <w:left w:val="single" w:sz="4" w:space="0" w:color="auto"/>
              <w:bottom w:val="single" w:sz="4" w:space="0" w:color="auto"/>
              <w:right w:val="single" w:sz="4" w:space="0" w:color="auto"/>
            </w:tcBorders>
            <w:hideMark/>
          </w:tcPr>
          <w:p w:rsidR="005761C7" w:rsidRPr="005761C7" w:rsidRDefault="005761C7" w:rsidP="005761C7">
            <w:pPr>
              <w:tabs>
                <w:tab w:val="left" w:pos="1095"/>
              </w:tabs>
              <w:rPr>
                <w:rFonts w:ascii="Times New Roman" w:hAnsi="Times New Roman"/>
                <w:sz w:val="24"/>
                <w:szCs w:val="24"/>
                <w:lang w:val="kk-KZ"/>
              </w:rPr>
            </w:pPr>
            <w:r w:rsidRPr="005761C7">
              <w:rPr>
                <w:rFonts w:ascii="Times New Roman" w:hAnsi="Times New Roman"/>
                <w:sz w:val="24"/>
                <w:szCs w:val="24"/>
                <w:lang w:val="kk-KZ"/>
              </w:rPr>
              <w:t>отырыс</w:t>
            </w:r>
          </w:p>
        </w:tc>
        <w:tc>
          <w:tcPr>
            <w:tcW w:w="1701" w:type="dxa"/>
            <w:tcBorders>
              <w:top w:val="single" w:sz="4" w:space="0" w:color="auto"/>
              <w:left w:val="single" w:sz="4" w:space="0" w:color="auto"/>
              <w:bottom w:val="single" w:sz="4" w:space="0" w:color="auto"/>
              <w:right w:val="single" w:sz="4" w:space="0" w:color="auto"/>
            </w:tcBorders>
          </w:tcPr>
          <w:p w:rsidR="005761C7" w:rsidRPr="005761C7" w:rsidRDefault="005761C7" w:rsidP="005761C7">
            <w:pPr>
              <w:tabs>
                <w:tab w:val="left" w:pos="1095"/>
              </w:tabs>
              <w:rPr>
                <w:rFonts w:ascii="Times New Roman" w:hAnsi="Times New Roman"/>
                <w:sz w:val="24"/>
                <w:szCs w:val="24"/>
                <w:lang w:val="kk-KZ"/>
              </w:rPr>
            </w:pPr>
            <w:r w:rsidRPr="005761C7">
              <w:rPr>
                <w:rFonts w:ascii="Times New Roman" w:hAnsi="Times New Roman"/>
                <w:sz w:val="24"/>
                <w:szCs w:val="24"/>
                <w:lang w:val="kk-KZ"/>
              </w:rPr>
              <w:t>Б.З.Абилдина</w:t>
            </w:r>
          </w:p>
          <w:p w:rsidR="005761C7" w:rsidRPr="005761C7" w:rsidRDefault="005761C7" w:rsidP="005761C7">
            <w:pPr>
              <w:tabs>
                <w:tab w:val="left" w:pos="1095"/>
              </w:tabs>
              <w:rPr>
                <w:rFonts w:ascii="Times New Roman" w:hAnsi="Times New Roman"/>
                <w:sz w:val="24"/>
                <w:szCs w:val="24"/>
                <w:lang w:val="kk-KZ"/>
              </w:rPr>
            </w:pPr>
          </w:p>
        </w:tc>
        <w:tc>
          <w:tcPr>
            <w:tcW w:w="1276" w:type="dxa"/>
            <w:tcBorders>
              <w:top w:val="single" w:sz="4" w:space="0" w:color="auto"/>
              <w:left w:val="single" w:sz="4" w:space="0" w:color="auto"/>
              <w:bottom w:val="single" w:sz="4" w:space="0" w:color="auto"/>
              <w:right w:val="single" w:sz="4" w:space="0" w:color="auto"/>
            </w:tcBorders>
            <w:hideMark/>
          </w:tcPr>
          <w:p w:rsidR="005761C7" w:rsidRPr="005761C7" w:rsidRDefault="005761C7" w:rsidP="005761C7">
            <w:pPr>
              <w:tabs>
                <w:tab w:val="left" w:pos="1095"/>
              </w:tabs>
              <w:rPr>
                <w:rFonts w:ascii="Times New Roman" w:hAnsi="Times New Roman"/>
                <w:sz w:val="24"/>
                <w:szCs w:val="24"/>
                <w:lang w:val="kk-KZ"/>
              </w:rPr>
            </w:pPr>
            <w:r w:rsidRPr="005761C7">
              <w:rPr>
                <w:rFonts w:ascii="Times New Roman" w:hAnsi="Times New Roman"/>
                <w:sz w:val="24"/>
                <w:szCs w:val="24"/>
                <w:lang w:val="kk-KZ"/>
              </w:rPr>
              <w:t>хаттама</w:t>
            </w:r>
          </w:p>
        </w:tc>
      </w:tr>
      <w:tr w:rsidR="005761C7" w:rsidRPr="005761C7" w:rsidTr="005761C7">
        <w:tc>
          <w:tcPr>
            <w:tcW w:w="568" w:type="dxa"/>
            <w:tcBorders>
              <w:top w:val="single" w:sz="4" w:space="0" w:color="auto"/>
              <w:left w:val="single" w:sz="4" w:space="0" w:color="auto"/>
              <w:bottom w:val="single" w:sz="4" w:space="0" w:color="auto"/>
              <w:right w:val="single" w:sz="4" w:space="0" w:color="auto"/>
            </w:tcBorders>
            <w:hideMark/>
          </w:tcPr>
          <w:p w:rsidR="005761C7" w:rsidRPr="005761C7" w:rsidRDefault="005761C7" w:rsidP="005761C7">
            <w:pPr>
              <w:tabs>
                <w:tab w:val="left" w:pos="1095"/>
              </w:tabs>
              <w:rPr>
                <w:rFonts w:ascii="Times New Roman" w:hAnsi="Times New Roman"/>
                <w:sz w:val="24"/>
                <w:szCs w:val="24"/>
                <w:lang w:val="kk-KZ"/>
              </w:rPr>
            </w:pPr>
            <w:r w:rsidRPr="005761C7">
              <w:rPr>
                <w:rFonts w:ascii="Times New Roman" w:hAnsi="Times New Roman"/>
                <w:sz w:val="24"/>
                <w:szCs w:val="24"/>
                <w:lang w:val="kk-KZ"/>
              </w:rPr>
              <w:t>3</w:t>
            </w:r>
          </w:p>
        </w:tc>
        <w:tc>
          <w:tcPr>
            <w:tcW w:w="2976" w:type="dxa"/>
            <w:tcBorders>
              <w:top w:val="single" w:sz="4" w:space="0" w:color="auto"/>
              <w:left w:val="single" w:sz="4" w:space="0" w:color="auto"/>
              <w:bottom w:val="single" w:sz="4" w:space="0" w:color="auto"/>
              <w:right w:val="single" w:sz="4" w:space="0" w:color="auto"/>
            </w:tcBorders>
          </w:tcPr>
          <w:p w:rsidR="005761C7" w:rsidRPr="005761C7" w:rsidRDefault="005761C7" w:rsidP="005761C7">
            <w:pPr>
              <w:widowControl w:val="0"/>
              <w:autoSpaceDE w:val="0"/>
              <w:autoSpaceDN w:val="0"/>
              <w:rPr>
                <w:rFonts w:ascii="Times New Roman" w:hAnsi="Times New Roman"/>
                <w:sz w:val="24"/>
                <w:szCs w:val="24"/>
              </w:rPr>
            </w:pPr>
            <w:r w:rsidRPr="005761C7">
              <w:rPr>
                <w:rFonts w:ascii="Times New Roman" w:hAnsi="Times New Roman"/>
                <w:sz w:val="24"/>
                <w:szCs w:val="24"/>
              </w:rPr>
              <w:t>«</w:t>
            </w:r>
            <w:r w:rsidRPr="005761C7">
              <w:rPr>
                <w:rFonts w:ascii="Times New Roman" w:hAnsi="Times New Roman"/>
                <w:sz w:val="24"/>
                <w:szCs w:val="24"/>
                <w:lang w:val="kk-KZ"/>
              </w:rPr>
              <w:t>Әкеге қарап ұл өсер</w:t>
            </w:r>
            <w:r w:rsidRPr="005761C7">
              <w:rPr>
                <w:rFonts w:ascii="Times New Roman" w:hAnsi="Times New Roman"/>
                <w:sz w:val="24"/>
                <w:szCs w:val="24"/>
              </w:rPr>
              <w:t>»</w:t>
            </w:r>
          </w:p>
          <w:p w:rsidR="005761C7" w:rsidRPr="005761C7" w:rsidRDefault="005761C7" w:rsidP="005761C7">
            <w:pPr>
              <w:widowControl w:val="0"/>
              <w:autoSpaceDE w:val="0"/>
              <w:autoSpaceDN w:val="0"/>
              <w:rPr>
                <w:rFonts w:ascii="Times New Roman" w:hAnsi="Times New Roman"/>
                <w:sz w:val="24"/>
                <w:szCs w:val="24"/>
              </w:rPr>
            </w:pPr>
            <w:r w:rsidRPr="005761C7">
              <w:rPr>
                <w:rFonts w:ascii="Times New Roman" w:hAnsi="Times New Roman"/>
                <w:sz w:val="24"/>
                <w:szCs w:val="24"/>
              </w:rPr>
              <w:t>1-4 сынып</w:t>
            </w:r>
          </w:p>
          <w:p w:rsidR="005761C7" w:rsidRPr="005761C7" w:rsidRDefault="005761C7" w:rsidP="005761C7">
            <w:pPr>
              <w:tabs>
                <w:tab w:val="left" w:pos="1095"/>
              </w:tabs>
              <w:rPr>
                <w:rFonts w:ascii="Times New Roman" w:hAnsi="Times New Roman"/>
                <w:sz w:val="24"/>
                <w:szCs w:val="24"/>
                <w:lang w:val="kk-KZ"/>
              </w:rPr>
            </w:pPr>
          </w:p>
        </w:tc>
        <w:tc>
          <w:tcPr>
            <w:tcW w:w="1701" w:type="dxa"/>
            <w:tcBorders>
              <w:top w:val="single" w:sz="4" w:space="0" w:color="auto"/>
              <w:left w:val="single" w:sz="4" w:space="0" w:color="auto"/>
              <w:bottom w:val="single" w:sz="4" w:space="0" w:color="auto"/>
              <w:right w:val="single" w:sz="4" w:space="0" w:color="auto"/>
            </w:tcBorders>
            <w:hideMark/>
          </w:tcPr>
          <w:p w:rsidR="005761C7" w:rsidRPr="005761C7" w:rsidRDefault="005761C7" w:rsidP="005761C7">
            <w:pPr>
              <w:tabs>
                <w:tab w:val="left" w:pos="1095"/>
              </w:tabs>
              <w:rPr>
                <w:rFonts w:ascii="Times New Roman" w:hAnsi="Times New Roman"/>
                <w:sz w:val="24"/>
                <w:szCs w:val="24"/>
                <w:lang w:val="kk-KZ"/>
              </w:rPr>
            </w:pPr>
            <w:r w:rsidRPr="005761C7">
              <w:rPr>
                <w:rFonts w:ascii="Times New Roman" w:hAnsi="Times New Roman"/>
                <w:sz w:val="24"/>
                <w:szCs w:val="24"/>
                <w:lang w:val="kk-KZ"/>
              </w:rPr>
              <w:t>қазан</w:t>
            </w:r>
          </w:p>
        </w:tc>
        <w:tc>
          <w:tcPr>
            <w:tcW w:w="1843" w:type="dxa"/>
            <w:tcBorders>
              <w:top w:val="single" w:sz="4" w:space="0" w:color="auto"/>
              <w:left w:val="single" w:sz="4" w:space="0" w:color="auto"/>
              <w:bottom w:val="single" w:sz="4" w:space="0" w:color="auto"/>
              <w:right w:val="single" w:sz="4" w:space="0" w:color="auto"/>
            </w:tcBorders>
            <w:hideMark/>
          </w:tcPr>
          <w:p w:rsidR="005761C7" w:rsidRPr="005761C7" w:rsidRDefault="005761C7" w:rsidP="005761C7">
            <w:pPr>
              <w:tabs>
                <w:tab w:val="left" w:pos="1095"/>
              </w:tabs>
              <w:rPr>
                <w:rFonts w:ascii="Times New Roman" w:hAnsi="Times New Roman"/>
                <w:sz w:val="24"/>
                <w:szCs w:val="24"/>
                <w:lang w:val="kk-KZ"/>
              </w:rPr>
            </w:pPr>
            <w:r w:rsidRPr="005761C7">
              <w:rPr>
                <w:rFonts w:ascii="Times New Roman" w:hAnsi="Times New Roman"/>
                <w:sz w:val="24"/>
                <w:szCs w:val="24"/>
                <w:lang w:val="kk-KZ"/>
              </w:rPr>
              <w:t>Дөңгелек үстел</w:t>
            </w:r>
          </w:p>
        </w:tc>
        <w:tc>
          <w:tcPr>
            <w:tcW w:w="1701" w:type="dxa"/>
            <w:tcBorders>
              <w:top w:val="single" w:sz="4" w:space="0" w:color="auto"/>
              <w:left w:val="single" w:sz="4" w:space="0" w:color="auto"/>
              <w:bottom w:val="single" w:sz="4" w:space="0" w:color="auto"/>
              <w:right w:val="single" w:sz="4" w:space="0" w:color="auto"/>
            </w:tcBorders>
            <w:hideMark/>
          </w:tcPr>
          <w:p w:rsidR="005761C7" w:rsidRPr="005761C7" w:rsidRDefault="005761C7" w:rsidP="005761C7">
            <w:pPr>
              <w:tabs>
                <w:tab w:val="left" w:pos="1095"/>
              </w:tabs>
              <w:rPr>
                <w:rFonts w:ascii="Times New Roman" w:hAnsi="Times New Roman"/>
                <w:sz w:val="24"/>
                <w:szCs w:val="24"/>
                <w:lang w:val="kk-KZ"/>
              </w:rPr>
            </w:pPr>
            <w:r w:rsidRPr="005761C7">
              <w:rPr>
                <w:rFonts w:ascii="Times New Roman" w:hAnsi="Times New Roman"/>
                <w:sz w:val="24"/>
                <w:szCs w:val="24"/>
                <w:lang w:val="kk-KZ"/>
              </w:rPr>
              <w:t>Сынып жетекшілер</w:t>
            </w:r>
          </w:p>
        </w:tc>
        <w:tc>
          <w:tcPr>
            <w:tcW w:w="1276" w:type="dxa"/>
            <w:tcBorders>
              <w:top w:val="single" w:sz="4" w:space="0" w:color="auto"/>
              <w:left w:val="single" w:sz="4" w:space="0" w:color="auto"/>
              <w:bottom w:val="single" w:sz="4" w:space="0" w:color="auto"/>
              <w:right w:val="single" w:sz="4" w:space="0" w:color="auto"/>
            </w:tcBorders>
            <w:hideMark/>
          </w:tcPr>
          <w:p w:rsidR="005761C7" w:rsidRPr="005761C7" w:rsidRDefault="005761C7" w:rsidP="005761C7">
            <w:pPr>
              <w:tabs>
                <w:tab w:val="left" w:pos="1095"/>
              </w:tabs>
              <w:rPr>
                <w:rFonts w:ascii="Times New Roman" w:hAnsi="Times New Roman"/>
                <w:sz w:val="24"/>
                <w:szCs w:val="24"/>
                <w:lang w:val="kk-KZ"/>
              </w:rPr>
            </w:pPr>
            <w:r w:rsidRPr="005761C7">
              <w:rPr>
                <w:rFonts w:ascii="Times New Roman" w:hAnsi="Times New Roman"/>
                <w:sz w:val="24"/>
                <w:szCs w:val="24"/>
                <w:lang w:val="kk-KZ"/>
              </w:rPr>
              <w:t>Әзірлеме, сурет</w:t>
            </w:r>
          </w:p>
        </w:tc>
      </w:tr>
      <w:tr w:rsidR="005761C7" w:rsidRPr="005761C7" w:rsidTr="005761C7">
        <w:tc>
          <w:tcPr>
            <w:tcW w:w="568" w:type="dxa"/>
            <w:tcBorders>
              <w:top w:val="single" w:sz="4" w:space="0" w:color="auto"/>
              <w:left w:val="single" w:sz="4" w:space="0" w:color="auto"/>
              <w:bottom w:val="single" w:sz="4" w:space="0" w:color="auto"/>
              <w:right w:val="single" w:sz="4" w:space="0" w:color="auto"/>
            </w:tcBorders>
            <w:hideMark/>
          </w:tcPr>
          <w:p w:rsidR="005761C7" w:rsidRPr="005761C7" w:rsidRDefault="005761C7" w:rsidP="005761C7">
            <w:pPr>
              <w:tabs>
                <w:tab w:val="left" w:pos="1095"/>
              </w:tabs>
              <w:rPr>
                <w:rFonts w:ascii="Times New Roman" w:hAnsi="Times New Roman"/>
                <w:sz w:val="24"/>
                <w:szCs w:val="24"/>
                <w:lang w:val="kk-KZ"/>
              </w:rPr>
            </w:pPr>
            <w:r w:rsidRPr="005761C7">
              <w:rPr>
                <w:rFonts w:ascii="Times New Roman" w:hAnsi="Times New Roman"/>
                <w:sz w:val="24"/>
                <w:szCs w:val="24"/>
                <w:lang w:val="kk-KZ"/>
              </w:rPr>
              <w:t>4</w:t>
            </w:r>
          </w:p>
        </w:tc>
        <w:tc>
          <w:tcPr>
            <w:tcW w:w="2976" w:type="dxa"/>
            <w:tcBorders>
              <w:top w:val="single" w:sz="4" w:space="0" w:color="auto"/>
              <w:left w:val="single" w:sz="4" w:space="0" w:color="auto"/>
              <w:bottom w:val="single" w:sz="4" w:space="0" w:color="auto"/>
              <w:right w:val="single" w:sz="4" w:space="0" w:color="auto"/>
            </w:tcBorders>
            <w:hideMark/>
          </w:tcPr>
          <w:p w:rsidR="005761C7" w:rsidRPr="005761C7" w:rsidRDefault="005761C7" w:rsidP="005761C7">
            <w:pPr>
              <w:tabs>
                <w:tab w:val="left" w:pos="1095"/>
              </w:tabs>
              <w:rPr>
                <w:rFonts w:ascii="Times New Roman" w:hAnsi="Times New Roman"/>
                <w:sz w:val="24"/>
                <w:szCs w:val="24"/>
                <w:lang w:val="kk-KZ"/>
              </w:rPr>
            </w:pPr>
            <w:r w:rsidRPr="005761C7">
              <w:rPr>
                <w:rFonts w:ascii="Times New Roman" w:hAnsi="Times New Roman"/>
                <w:sz w:val="24"/>
                <w:szCs w:val="24"/>
                <w:lang w:val="kk-KZ"/>
              </w:rPr>
              <w:t xml:space="preserve">«Әкеден үйренер тәлім көп» </w:t>
            </w:r>
          </w:p>
          <w:p w:rsidR="005761C7" w:rsidRPr="005761C7" w:rsidRDefault="005761C7" w:rsidP="005761C7">
            <w:pPr>
              <w:tabs>
                <w:tab w:val="left" w:pos="1095"/>
              </w:tabs>
              <w:rPr>
                <w:rFonts w:ascii="Times New Roman" w:hAnsi="Times New Roman"/>
                <w:sz w:val="24"/>
                <w:szCs w:val="24"/>
                <w:lang w:val="kk-KZ"/>
              </w:rPr>
            </w:pPr>
            <w:r w:rsidRPr="005761C7">
              <w:rPr>
                <w:rFonts w:ascii="Times New Roman" w:hAnsi="Times New Roman"/>
                <w:sz w:val="24"/>
                <w:szCs w:val="24"/>
                <w:lang w:val="kk-KZ"/>
              </w:rPr>
              <w:t>5-6 сынып</w:t>
            </w:r>
          </w:p>
        </w:tc>
        <w:tc>
          <w:tcPr>
            <w:tcW w:w="1701" w:type="dxa"/>
            <w:tcBorders>
              <w:top w:val="single" w:sz="4" w:space="0" w:color="auto"/>
              <w:left w:val="single" w:sz="4" w:space="0" w:color="auto"/>
              <w:bottom w:val="single" w:sz="4" w:space="0" w:color="auto"/>
              <w:right w:val="single" w:sz="4" w:space="0" w:color="auto"/>
            </w:tcBorders>
            <w:hideMark/>
          </w:tcPr>
          <w:p w:rsidR="005761C7" w:rsidRPr="005761C7" w:rsidRDefault="005761C7" w:rsidP="005761C7">
            <w:pPr>
              <w:tabs>
                <w:tab w:val="left" w:pos="1095"/>
              </w:tabs>
              <w:rPr>
                <w:rFonts w:ascii="Times New Roman" w:hAnsi="Times New Roman"/>
                <w:sz w:val="24"/>
                <w:szCs w:val="24"/>
                <w:lang w:val="kk-KZ"/>
              </w:rPr>
            </w:pPr>
            <w:r w:rsidRPr="005761C7">
              <w:rPr>
                <w:rFonts w:ascii="Times New Roman" w:hAnsi="Times New Roman"/>
                <w:sz w:val="24"/>
                <w:szCs w:val="24"/>
                <w:lang w:val="kk-KZ"/>
              </w:rPr>
              <w:t>желтоқсан</w:t>
            </w:r>
          </w:p>
        </w:tc>
        <w:tc>
          <w:tcPr>
            <w:tcW w:w="1843" w:type="dxa"/>
            <w:tcBorders>
              <w:top w:val="single" w:sz="4" w:space="0" w:color="auto"/>
              <w:left w:val="single" w:sz="4" w:space="0" w:color="auto"/>
              <w:bottom w:val="single" w:sz="4" w:space="0" w:color="auto"/>
              <w:right w:val="single" w:sz="4" w:space="0" w:color="auto"/>
            </w:tcBorders>
            <w:hideMark/>
          </w:tcPr>
          <w:p w:rsidR="005761C7" w:rsidRPr="005761C7" w:rsidRDefault="005761C7" w:rsidP="005761C7">
            <w:pPr>
              <w:tabs>
                <w:tab w:val="left" w:pos="1095"/>
              </w:tabs>
              <w:rPr>
                <w:rFonts w:ascii="Times New Roman" w:hAnsi="Times New Roman"/>
                <w:sz w:val="24"/>
                <w:szCs w:val="24"/>
                <w:lang w:val="kk-KZ"/>
              </w:rPr>
            </w:pPr>
            <w:r w:rsidRPr="005761C7">
              <w:rPr>
                <w:rFonts w:ascii="Times New Roman" w:hAnsi="Times New Roman"/>
                <w:sz w:val="24"/>
                <w:szCs w:val="24"/>
                <w:lang w:val="kk-KZ"/>
              </w:rPr>
              <w:t>Ашық журнал</w:t>
            </w:r>
          </w:p>
        </w:tc>
        <w:tc>
          <w:tcPr>
            <w:tcW w:w="1701" w:type="dxa"/>
            <w:tcBorders>
              <w:top w:val="single" w:sz="4" w:space="0" w:color="auto"/>
              <w:left w:val="single" w:sz="4" w:space="0" w:color="auto"/>
              <w:bottom w:val="single" w:sz="4" w:space="0" w:color="auto"/>
              <w:right w:val="single" w:sz="4" w:space="0" w:color="auto"/>
            </w:tcBorders>
            <w:hideMark/>
          </w:tcPr>
          <w:p w:rsidR="005761C7" w:rsidRPr="005761C7" w:rsidRDefault="005761C7" w:rsidP="005761C7">
            <w:pPr>
              <w:tabs>
                <w:tab w:val="left" w:pos="1095"/>
              </w:tabs>
              <w:rPr>
                <w:rFonts w:ascii="Times New Roman" w:hAnsi="Times New Roman"/>
                <w:sz w:val="24"/>
                <w:szCs w:val="24"/>
                <w:lang w:val="kk-KZ"/>
              </w:rPr>
            </w:pPr>
            <w:r w:rsidRPr="005761C7">
              <w:rPr>
                <w:rFonts w:ascii="Times New Roman" w:hAnsi="Times New Roman"/>
                <w:sz w:val="24"/>
                <w:szCs w:val="24"/>
                <w:lang w:val="kk-KZ"/>
              </w:rPr>
              <w:t>Б.З.Абилдина</w:t>
            </w:r>
          </w:p>
          <w:p w:rsidR="005761C7" w:rsidRPr="005761C7" w:rsidRDefault="005761C7" w:rsidP="005761C7">
            <w:pPr>
              <w:tabs>
                <w:tab w:val="left" w:pos="1095"/>
              </w:tabs>
              <w:rPr>
                <w:rFonts w:ascii="Times New Roman" w:hAnsi="Times New Roman"/>
                <w:sz w:val="24"/>
                <w:szCs w:val="24"/>
                <w:lang w:val="kk-KZ"/>
              </w:rPr>
            </w:pPr>
            <w:r w:rsidRPr="005761C7">
              <w:rPr>
                <w:rFonts w:ascii="Times New Roman" w:hAnsi="Times New Roman"/>
                <w:sz w:val="24"/>
                <w:szCs w:val="24"/>
                <w:lang w:val="kk-KZ"/>
              </w:rPr>
              <w:t>Бектурова Л.Ж</w:t>
            </w:r>
          </w:p>
        </w:tc>
        <w:tc>
          <w:tcPr>
            <w:tcW w:w="1276" w:type="dxa"/>
            <w:tcBorders>
              <w:top w:val="single" w:sz="4" w:space="0" w:color="auto"/>
              <w:left w:val="single" w:sz="4" w:space="0" w:color="auto"/>
              <w:bottom w:val="single" w:sz="4" w:space="0" w:color="auto"/>
              <w:right w:val="single" w:sz="4" w:space="0" w:color="auto"/>
            </w:tcBorders>
            <w:hideMark/>
          </w:tcPr>
          <w:p w:rsidR="005761C7" w:rsidRPr="005761C7" w:rsidRDefault="005761C7" w:rsidP="005761C7">
            <w:pPr>
              <w:tabs>
                <w:tab w:val="left" w:pos="1095"/>
              </w:tabs>
              <w:rPr>
                <w:rFonts w:ascii="Times New Roman" w:hAnsi="Times New Roman"/>
                <w:sz w:val="24"/>
                <w:szCs w:val="24"/>
                <w:lang w:val="kk-KZ"/>
              </w:rPr>
            </w:pPr>
            <w:r w:rsidRPr="005761C7">
              <w:rPr>
                <w:rFonts w:ascii="Times New Roman" w:hAnsi="Times New Roman"/>
                <w:sz w:val="24"/>
                <w:szCs w:val="24"/>
                <w:lang w:val="kk-KZ"/>
              </w:rPr>
              <w:t>Әзірлеме, сурет</w:t>
            </w:r>
          </w:p>
        </w:tc>
      </w:tr>
      <w:tr w:rsidR="005761C7" w:rsidRPr="005761C7" w:rsidTr="005761C7">
        <w:tc>
          <w:tcPr>
            <w:tcW w:w="568" w:type="dxa"/>
            <w:tcBorders>
              <w:top w:val="single" w:sz="4" w:space="0" w:color="auto"/>
              <w:left w:val="single" w:sz="4" w:space="0" w:color="auto"/>
              <w:bottom w:val="single" w:sz="4" w:space="0" w:color="auto"/>
              <w:right w:val="single" w:sz="4" w:space="0" w:color="auto"/>
            </w:tcBorders>
            <w:hideMark/>
          </w:tcPr>
          <w:p w:rsidR="005761C7" w:rsidRPr="005761C7" w:rsidRDefault="005761C7" w:rsidP="005761C7">
            <w:pPr>
              <w:tabs>
                <w:tab w:val="left" w:pos="1095"/>
              </w:tabs>
              <w:rPr>
                <w:rFonts w:ascii="Times New Roman" w:hAnsi="Times New Roman"/>
                <w:sz w:val="24"/>
                <w:szCs w:val="24"/>
                <w:lang w:val="kk-KZ"/>
              </w:rPr>
            </w:pPr>
            <w:r w:rsidRPr="005761C7">
              <w:rPr>
                <w:rFonts w:ascii="Times New Roman" w:hAnsi="Times New Roman"/>
                <w:sz w:val="24"/>
                <w:szCs w:val="24"/>
                <w:lang w:val="kk-KZ"/>
              </w:rPr>
              <w:t>5</w:t>
            </w:r>
          </w:p>
        </w:tc>
        <w:tc>
          <w:tcPr>
            <w:tcW w:w="2976" w:type="dxa"/>
            <w:tcBorders>
              <w:top w:val="single" w:sz="4" w:space="0" w:color="auto"/>
              <w:left w:val="single" w:sz="4" w:space="0" w:color="auto"/>
              <w:bottom w:val="single" w:sz="4" w:space="0" w:color="auto"/>
              <w:right w:val="single" w:sz="4" w:space="0" w:color="auto"/>
            </w:tcBorders>
          </w:tcPr>
          <w:p w:rsidR="005761C7" w:rsidRPr="005761C7" w:rsidRDefault="005761C7" w:rsidP="005761C7">
            <w:pPr>
              <w:tabs>
                <w:tab w:val="left" w:pos="3840"/>
              </w:tabs>
              <w:rPr>
                <w:rFonts w:ascii="Times New Roman" w:hAnsi="Times New Roman"/>
                <w:sz w:val="24"/>
                <w:szCs w:val="24"/>
                <w:lang w:val="kk-KZ"/>
              </w:rPr>
            </w:pPr>
            <w:r w:rsidRPr="005761C7">
              <w:rPr>
                <w:rFonts w:ascii="Times New Roman" w:hAnsi="Times New Roman"/>
                <w:sz w:val="24"/>
                <w:szCs w:val="24"/>
                <w:shd w:val="clear" w:color="auto" w:fill="FFFFFF"/>
                <w:lang w:val="kk-KZ"/>
              </w:rPr>
              <w:t>Әкелер слеті</w:t>
            </w:r>
          </w:p>
          <w:p w:rsidR="005761C7" w:rsidRPr="005761C7" w:rsidRDefault="005761C7" w:rsidP="005761C7">
            <w:pPr>
              <w:tabs>
                <w:tab w:val="left" w:pos="1095"/>
              </w:tabs>
              <w:rPr>
                <w:rFonts w:ascii="Times New Roman" w:hAnsi="Times New Roman"/>
                <w:sz w:val="24"/>
                <w:szCs w:val="24"/>
                <w:lang w:val="kk-KZ"/>
              </w:rPr>
            </w:pPr>
          </w:p>
        </w:tc>
        <w:tc>
          <w:tcPr>
            <w:tcW w:w="1701" w:type="dxa"/>
            <w:tcBorders>
              <w:top w:val="single" w:sz="4" w:space="0" w:color="auto"/>
              <w:left w:val="single" w:sz="4" w:space="0" w:color="auto"/>
              <w:bottom w:val="single" w:sz="4" w:space="0" w:color="auto"/>
              <w:right w:val="single" w:sz="4" w:space="0" w:color="auto"/>
            </w:tcBorders>
            <w:hideMark/>
          </w:tcPr>
          <w:p w:rsidR="005761C7" w:rsidRPr="005761C7" w:rsidRDefault="005761C7" w:rsidP="005761C7">
            <w:pPr>
              <w:tabs>
                <w:tab w:val="left" w:pos="1095"/>
              </w:tabs>
              <w:rPr>
                <w:rFonts w:ascii="Times New Roman" w:hAnsi="Times New Roman"/>
                <w:sz w:val="24"/>
                <w:szCs w:val="24"/>
                <w:lang w:val="kk-KZ"/>
              </w:rPr>
            </w:pPr>
            <w:r w:rsidRPr="005761C7">
              <w:rPr>
                <w:rFonts w:ascii="Times New Roman" w:hAnsi="Times New Roman"/>
                <w:sz w:val="24"/>
                <w:szCs w:val="24"/>
                <w:lang w:val="kk-KZ"/>
              </w:rPr>
              <w:t>қаңтар</w:t>
            </w:r>
          </w:p>
        </w:tc>
        <w:tc>
          <w:tcPr>
            <w:tcW w:w="1843" w:type="dxa"/>
            <w:tcBorders>
              <w:top w:val="single" w:sz="4" w:space="0" w:color="auto"/>
              <w:left w:val="single" w:sz="4" w:space="0" w:color="auto"/>
              <w:bottom w:val="single" w:sz="4" w:space="0" w:color="auto"/>
              <w:right w:val="single" w:sz="4" w:space="0" w:color="auto"/>
            </w:tcBorders>
            <w:hideMark/>
          </w:tcPr>
          <w:p w:rsidR="005761C7" w:rsidRPr="005761C7" w:rsidRDefault="005761C7" w:rsidP="005761C7">
            <w:pPr>
              <w:tabs>
                <w:tab w:val="left" w:pos="1095"/>
              </w:tabs>
              <w:rPr>
                <w:rFonts w:ascii="Times New Roman" w:hAnsi="Times New Roman"/>
                <w:sz w:val="24"/>
                <w:szCs w:val="24"/>
                <w:lang w:val="kk-KZ"/>
              </w:rPr>
            </w:pPr>
            <w:r w:rsidRPr="005761C7">
              <w:rPr>
                <w:rFonts w:ascii="Times New Roman" w:hAnsi="Times New Roman"/>
                <w:sz w:val="24"/>
                <w:szCs w:val="24"/>
                <w:lang w:val="kk-KZ"/>
              </w:rPr>
              <w:t>Слетке қатысуды ұйымдастыру</w:t>
            </w:r>
          </w:p>
        </w:tc>
        <w:tc>
          <w:tcPr>
            <w:tcW w:w="1701" w:type="dxa"/>
            <w:tcBorders>
              <w:top w:val="single" w:sz="4" w:space="0" w:color="auto"/>
              <w:left w:val="single" w:sz="4" w:space="0" w:color="auto"/>
              <w:bottom w:val="single" w:sz="4" w:space="0" w:color="auto"/>
              <w:right w:val="single" w:sz="4" w:space="0" w:color="auto"/>
            </w:tcBorders>
            <w:hideMark/>
          </w:tcPr>
          <w:p w:rsidR="005761C7" w:rsidRPr="005761C7" w:rsidRDefault="005761C7" w:rsidP="005761C7">
            <w:pPr>
              <w:tabs>
                <w:tab w:val="left" w:pos="1095"/>
              </w:tabs>
              <w:rPr>
                <w:rFonts w:ascii="Times New Roman" w:hAnsi="Times New Roman"/>
                <w:sz w:val="24"/>
                <w:szCs w:val="24"/>
                <w:lang w:val="kk-KZ"/>
              </w:rPr>
            </w:pPr>
            <w:r w:rsidRPr="005761C7">
              <w:rPr>
                <w:rFonts w:ascii="Times New Roman" w:hAnsi="Times New Roman"/>
                <w:sz w:val="24"/>
                <w:szCs w:val="24"/>
                <w:lang w:val="kk-KZ"/>
              </w:rPr>
              <w:t>Б.З.Абилдина</w:t>
            </w:r>
          </w:p>
          <w:p w:rsidR="005761C7" w:rsidRPr="005761C7" w:rsidRDefault="005761C7" w:rsidP="005761C7">
            <w:pPr>
              <w:tabs>
                <w:tab w:val="left" w:pos="1095"/>
              </w:tabs>
              <w:rPr>
                <w:rFonts w:ascii="Times New Roman" w:hAnsi="Times New Roman"/>
                <w:sz w:val="24"/>
                <w:szCs w:val="24"/>
                <w:lang w:val="kk-KZ"/>
              </w:rPr>
            </w:pPr>
            <w:r w:rsidRPr="005761C7">
              <w:rPr>
                <w:rFonts w:ascii="Times New Roman" w:hAnsi="Times New Roman"/>
                <w:sz w:val="24"/>
                <w:szCs w:val="24"/>
                <w:lang w:val="kk-KZ"/>
              </w:rPr>
              <w:t>Бектурова Л.Ж</w:t>
            </w:r>
          </w:p>
        </w:tc>
        <w:tc>
          <w:tcPr>
            <w:tcW w:w="1276" w:type="dxa"/>
            <w:tcBorders>
              <w:top w:val="single" w:sz="4" w:space="0" w:color="auto"/>
              <w:left w:val="single" w:sz="4" w:space="0" w:color="auto"/>
              <w:bottom w:val="single" w:sz="4" w:space="0" w:color="auto"/>
              <w:right w:val="single" w:sz="4" w:space="0" w:color="auto"/>
            </w:tcBorders>
          </w:tcPr>
          <w:p w:rsidR="005761C7" w:rsidRPr="005761C7" w:rsidRDefault="005761C7" w:rsidP="005761C7">
            <w:pPr>
              <w:tabs>
                <w:tab w:val="left" w:pos="1095"/>
              </w:tabs>
              <w:rPr>
                <w:rFonts w:ascii="Times New Roman" w:hAnsi="Times New Roman"/>
                <w:sz w:val="24"/>
                <w:szCs w:val="24"/>
                <w:lang w:val="kk-KZ"/>
              </w:rPr>
            </w:pPr>
          </w:p>
        </w:tc>
      </w:tr>
      <w:tr w:rsidR="005761C7" w:rsidRPr="005761C7" w:rsidTr="005761C7">
        <w:tc>
          <w:tcPr>
            <w:tcW w:w="568" w:type="dxa"/>
            <w:tcBorders>
              <w:top w:val="single" w:sz="4" w:space="0" w:color="auto"/>
              <w:left w:val="single" w:sz="4" w:space="0" w:color="auto"/>
              <w:bottom w:val="single" w:sz="4" w:space="0" w:color="auto"/>
              <w:right w:val="single" w:sz="4" w:space="0" w:color="auto"/>
            </w:tcBorders>
            <w:hideMark/>
          </w:tcPr>
          <w:p w:rsidR="005761C7" w:rsidRPr="005761C7" w:rsidRDefault="005761C7" w:rsidP="005761C7">
            <w:pPr>
              <w:tabs>
                <w:tab w:val="left" w:pos="1095"/>
              </w:tabs>
              <w:rPr>
                <w:rFonts w:ascii="Times New Roman" w:hAnsi="Times New Roman"/>
                <w:sz w:val="24"/>
                <w:szCs w:val="24"/>
                <w:lang w:val="kk-KZ"/>
              </w:rPr>
            </w:pPr>
            <w:r w:rsidRPr="005761C7">
              <w:rPr>
                <w:rFonts w:ascii="Times New Roman" w:hAnsi="Times New Roman"/>
                <w:sz w:val="24"/>
                <w:szCs w:val="24"/>
                <w:lang w:val="kk-KZ"/>
              </w:rPr>
              <w:t>6</w:t>
            </w:r>
          </w:p>
        </w:tc>
        <w:tc>
          <w:tcPr>
            <w:tcW w:w="2976" w:type="dxa"/>
            <w:tcBorders>
              <w:top w:val="single" w:sz="4" w:space="0" w:color="auto"/>
              <w:left w:val="single" w:sz="4" w:space="0" w:color="auto"/>
              <w:bottom w:val="single" w:sz="4" w:space="0" w:color="auto"/>
              <w:right w:val="single" w:sz="4" w:space="0" w:color="auto"/>
            </w:tcBorders>
            <w:hideMark/>
          </w:tcPr>
          <w:p w:rsidR="005761C7" w:rsidRPr="005761C7" w:rsidRDefault="005761C7" w:rsidP="005761C7">
            <w:pPr>
              <w:tabs>
                <w:tab w:val="left" w:pos="1095"/>
              </w:tabs>
              <w:rPr>
                <w:rFonts w:ascii="Times New Roman" w:hAnsi="Times New Roman"/>
                <w:sz w:val="24"/>
                <w:szCs w:val="24"/>
                <w:lang w:val="kk-KZ"/>
              </w:rPr>
            </w:pPr>
            <w:r w:rsidRPr="005761C7">
              <w:rPr>
                <w:rFonts w:ascii="Times New Roman" w:hAnsi="Times New Roman"/>
                <w:kern w:val="3"/>
                <w:sz w:val="24"/>
                <w:szCs w:val="24"/>
                <w:lang w:val="kk-KZ"/>
              </w:rPr>
              <w:t>9-10 сыныптар арасында «Бәрі де менің тәрбиемнен басталған»</w:t>
            </w:r>
          </w:p>
        </w:tc>
        <w:tc>
          <w:tcPr>
            <w:tcW w:w="1701" w:type="dxa"/>
            <w:tcBorders>
              <w:top w:val="single" w:sz="4" w:space="0" w:color="auto"/>
              <w:left w:val="single" w:sz="4" w:space="0" w:color="auto"/>
              <w:bottom w:val="single" w:sz="4" w:space="0" w:color="auto"/>
              <w:right w:val="single" w:sz="4" w:space="0" w:color="auto"/>
            </w:tcBorders>
            <w:hideMark/>
          </w:tcPr>
          <w:p w:rsidR="005761C7" w:rsidRPr="005761C7" w:rsidRDefault="005761C7" w:rsidP="005761C7">
            <w:pPr>
              <w:tabs>
                <w:tab w:val="left" w:pos="1095"/>
              </w:tabs>
              <w:rPr>
                <w:rFonts w:ascii="Times New Roman" w:hAnsi="Times New Roman"/>
                <w:sz w:val="24"/>
                <w:szCs w:val="24"/>
                <w:lang w:val="kk-KZ"/>
              </w:rPr>
            </w:pPr>
            <w:r w:rsidRPr="005761C7">
              <w:rPr>
                <w:rFonts w:ascii="Times New Roman" w:hAnsi="Times New Roman"/>
                <w:sz w:val="24"/>
                <w:szCs w:val="24"/>
                <w:lang w:val="kk-KZ"/>
              </w:rPr>
              <w:t>наурыз</w:t>
            </w:r>
          </w:p>
        </w:tc>
        <w:tc>
          <w:tcPr>
            <w:tcW w:w="1843" w:type="dxa"/>
            <w:tcBorders>
              <w:top w:val="single" w:sz="4" w:space="0" w:color="auto"/>
              <w:left w:val="single" w:sz="4" w:space="0" w:color="auto"/>
              <w:bottom w:val="single" w:sz="4" w:space="0" w:color="auto"/>
              <w:right w:val="single" w:sz="4" w:space="0" w:color="auto"/>
            </w:tcBorders>
            <w:hideMark/>
          </w:tcPr>
          <w:p w:rsidR="005761C7" w:rsidRPr="005761C7" w:rsidRDefault="005761C7" w:rsidP="005761C7">
            <w:pPr>
              <w:tabs>
                <w:tab w:val="left" w:pos="1095"/>
              </w:tabs>
              <w:rPr>
                <w:rFonts w:ascii="Times New Roman" w:hAnsi="Times New Roman"/>
                <w:sz w:val="24"/>
                <w:szCs w:val="24"/>
                <w:lang w:val="kk-KZ"/>
              </w:rPr>
            </w:pPr>
            <w:r w:rsidRPr="005761C7">
              <w:rPr>
                <w:rFonts w:ascii="Times New Roman" w:hAnsi="Times New Roman"/>
                <w:sz w:val="24"/>
                <w:szCs w:val="24"/>
                <w:lang w:val="kk-KZ"/>
              </w:rPr>
              <w:t>пікірталас</w:t>
            </w:r>
          </w:p>
        </w:tc>
        <w:tc>
          <w:tcPr>
            <w:tcW w:w="1701" w:type="dxa"/>
            <w:tcBorders>
              <w:top w:val="single" w:sz="4" w:space="0" w:color="auto"/>
              <w:left w:val="single" w:sz="4" w:space="0" w:color="auto"/>
              <w:bottom w:val="single" w:sz="4" w:space="0" w:color="auto"/>
              <w:right w:val="single" w:sz="4" w:space="0" w:color="auto"/>
            </w:tcBorders>
            <w:hideMark/>
          </w:tcPr>
          <w:p w:rsidR="005761C7" w:rsidRPr="005761C7" w:rsidRDefault="005761C7" w:rsidP="005761C7">
            <w:pPr>
              <w:tabs>
                <w:tab w:val="left" w:pos="1095"/>
              </w:tabs>
              <w:rPr>
                <w:rFonts w:ascii="Times New Roman" w:hAnsi="Times New Roman"/>
                <w:sz w:val="24"/>
                <w:szCs w:val="24"/>
                <w:lang w:val="kk-KZ"/>
              </w:rPr>
            </w:pPr>
            <w:r w:rsidRPr="005761C7">
              <w:rPr>
                <w:rFonts w:ascii="Times New Roman" w:hAnsi="Times New Roman"/>
                <w:sz w:val="24"/>
                <w:szCs w:val="24"/>
                <w:lang w:val="kk-KZ"/>
              </w:rPr>
              <w:t>Сынып жетекшілер</w:t>
            </w:r>
          </w:p>
        </w:tc>
        <w:tc>
          <w:tcPr>
            <w:tcW w:w="1276" w:type="dxa"/>
            <w:tcBorders>
              <w:top w:val="single" w:sz="4" w:space="0" w:color="auto"/>
              <w:left w:val="single" w:sz="4" w:space="0" w:color="auto"/>
              <w:bottom w:val="single" w:sz="4" w:space="0" w:color="auto"/>
              <w:right w:val="single" w:sz="4" w:space="0" w:color="auto"/>
            </w:tcBorders>
            <w:hideMark/>
          </w:tcPr>
          <w:p w:rsidR="005761C7" w:rsidRPr="005761C7" w:rsidRDefault="005761C7" w:rsidP="005761C7">
            <w:pPr>
              <w:tabs>
                <w:tab w:val="left" w:pos="1095"/>
              </w:tabs>
              <w:rPr>
                <w:rFonts w:ascii="Times New Roman" w:hAnsi="Times New Roman"/>
                <w:sz w:val="24"/>
                <w:szCs w:val="24"/>
                <w:lang w:val="kk-KZ"/>
              </w:rPr>
            </w:pPr>
            <w:r w:rsidRPr="005761C7">
              <w:rPr>
                <w:rFonts w:ascii="Times New Roman" w:hAnsi="Times New Roman"/>
                <w:sz w:val="24"/>
                <w:szCs w:val="24"/>
                <w:lang w:val="kk-KZ"/>
              </w:rPr>
              <w:t>Әзірлеме, сурет</w:t>
            </w:r>
          </w:p>
        </w:tc>
      </w:tr>
      <w:tr w:rsidR="005761C7" w:rsidRPr="005761C7" w:rsidTr="005761C7">
        <w:tc>
          <w:tcPr>
            <w:tcW w:w="568" w:type="dxa"/>
            <w:tcBorders>
              <w:top w:val="single" w:sz="4" w:space="0" w:color="auto"/>
              <w:left w:val="single" w:sz="4" w:space="0" w:color="auto"/>
              <w:bottom w:val="single" w:sz="4" w:space="0" w:color="auto"/>
              <w:right w:val="single" w:sz="4" w:space="0" w:color="auto"/>
            </w:tcBorders>
            <w:hideMark/>
          </w:tcPr>
          <w:p w:rsidR="005761C7" w:rsidRPr="005761C7" w:rsidRDefault="005761C7" w:rsidP="005761C7">
            <w:pPr>
              <w:tabs>
                <w:tab w:val="left" w:pos="1095"/>
              </w:tabs>
              <w:rPr>
                <w:rFonts w:ascii="Times New Roman" w:hAnsi="Times New Roman"/>
                <w:sz w:val="24"/>
                <w:szCs w:val="24"/>
                <w:lang w:val="kk-KZ"/>
              </w:rPr>
            </w:pPr>
            <w:r w:rsidRPr="005761C7">
              <w:rPr>
                <w:rFonts w:ascii="Times New Roman" w:hAnsi="Times New Roman"/>
                <w:sz w:val="24"/>
                <w:szCs w:val="24"/>
                <w:lang w:val="kk-KZ"/>
              </w:rPr>
              <w:t>7</w:t>
            </w:r>
          </w:p>
        </w:tc>
        <w:tc>
          <w:tcPr>
            <w:tcW w:w="2976" w:type="dxa"/>
            <w:tcBorders>
              <w:top w:val="single" w:sz="4" w:space="0" w:color="auto"/>
              <w:left w:val="single" w:sz="4" w:space="0" w:color="auto"/>
              <w:bottom w:val="single" w:sz="4" w:space="0" w:color="auto"/>
              <w:right w:val="single" w:sz="4" w:space="0" w:color="auto"/>
            </w:tcBorders>
          </w:tcPr>
          <w:p w:rsidR="005761C7" w:rsidRPr="005761C7" w:rsidRDefault="005761C7" w:rsidP="005761C7">
            <w:pPr>
              <w:widowControl w:val="0"/>
              <w:autoSpaceDE w:val="0"/>
              <w:autoSpaceDN w:val="0"/>
              <w:ind w:right="176"/>
              <w:rPr>
                <w:rFonts w:ascii="Times New Roman" w:hAnsi="Times New Roman"/>
                <w:i/>
                <w:sz w:val="24"/>
                <w:szCs w:val="24"/>
                <w:lang w:val="kk-KZ"/>
              </w:rPr>
            </w:pPr>
            <w:r w:rsidRPr="005761C7">
              <w:rPr>
                <w:rFonts w:ascii="Times New Roman" w:hAnsi="Times New Roman"/>
                <w:sz w:val="24"/>
                <w:szCs w:val="24"/>
                <w:lang w:val="kk-KZ"/>
              </w:rPr>
              <w:t>«Әкелер күні»</w:t>
            </w:r>
            <w:r w:rsidRPr="005761C7">
              <w:rPr>
                <w:rFonts w:ascii="Times New Roman" w:hAnsi="Times New Roman"/>
                <w:spacing w:val="1"/>
                <w:sz w:val="24"/>
                <w:szCs w:val="24"/>
                <w:lang w:val="kk-KZ"/>
              </w:rPr>
              <w:t xml:space="preserve"> </w:t>
            </w:r>
            <w:r w:rsidRPr="005761C7">
              <w:rPr>
                <w:rFonts w:ascii="Times New Roman" w:hAnsi="Times New Roman"/>
                <w:sz w:val="24"/>
                <w:szCs w:val="24"/>
                <w:lang w:val="kk-KZ"/>
              </w:rPr>
              <w:t xml:space="preserve">халықаралық мерекесі  </w:t>
            </w:r>
            <w:r w:rsidRPr="005761C7">
              <w:rPr>
                <w:rFonts w:ascii="Times New Roman" w:hAnsi="Times New Roman"/>
                <w:spacing w:val="-68"/>
                <w:sz w:val="24"/>
                <w:szCs w:val="24"/>
                <w:lang w:val="kk-KZ"/>
              </w:rPr>
              <w:t xml:space="preserve"> </w:t>
            </w:r>
            <w:r w:rsidRPr="005761C7">
              <w:rPr>
                <w:rFonts w:ascii="Times New Roman" w:hAnsi="Times New Roman"/>
                <w:sz w:val="24"/>
                <w:szCs w:val="24"/>
                <w:lang w:val="kk-KZ"/>
              </w:rPr>
              <w:lastRenderedPageBreak/>
              <w:t>шеңберінде «Менің</w:t>
            </w:r>
            <w:r w:rsidRPr="005761C7">
              <w:rPr>
                <w:rFonts w:ascii="Times New Roman" w:hAnsi="Times New Roman"/>
                <w:spacing w:val="1"/>
                <w:sz w:val="24"/>
                <w:szCs w:val="24"/>
                <w:lang w:val="kk-KZ"/>
              </w:rPr>
              <w:t xml:space="preserve"> </w:t>
            </w:r>
            <w:r w:rsidRPr="005761C7">
              <w:rPr>
                <w:rFonts w:ascii="Times New Roman" w:hAnsi="Times New Roman"/>
                <w:sz w:val="24"/>
                <w:szCs w:val="24"/>
                <w:lang w:val="kk-KZ"/>
              </w:rPr>
              <w:t>әкем</w:t>
            </w:r>
            <w:r w:rsidRPr="005761C7">
              <w:rPr>
                <w:rFonts w:ascii="Times New Roman" w:hAnsi="Times New Roman"/>
                <w:spacing w:val="1"/>
                <w:sz w:val="24"/>
                <w:szCs w:val="24"/>
                <w:lang w:val="kk-KZ"/>
              </w:rPr>
              <w:t xml:space="preserve"> </w:t>
            </w:r>
            <w:r w:rsidRPr="005761C7">
              <w:rPr>
                <w:rFonts w:ascii="Times New Roman" w:hAnsi="Times New Roman"/>
                <w:sz w:val="24"/>
                <w:szCs w:val="24"/>
                <w:lang w:val="kk-KZ"/>
              </w:rPr>
              <w:t>–</w:t>
            </w:r>
            <w:r w:rsidRPr="005761C7">
              <w:rPr>
                <w:rFonts w:ascii="Times New Roman" w:hAnsi="Times New Roman"/>
                <w:spacing w:val="1"/>
                <w:sz w:val="24"/>
                <w:szCs w:val="24"/>
                <w:lang w:val="kk-KZ"/>
              </w:rPr>
              <w:t xml:space="preserve"> </w:t>
            </w:r>
            <w:r w:rsidRPr="005761C7">
              <w:rPr>
                <w:rFonts w:ascii="Times New Roman" w:hAnsi="Times New Roman"/>
                <w:sz w:val="24"/>
                <w:szCs w:val="24"/>
                <w:lang w:val="kk-KZ"/>
              </w:rPr>
              <w:t>жақсы</w:t>
            </w:r>
            <w:r w:rsidRPr="005761C7">
              <w:rPr>
                <w:rFonts w:ascii="Times New Roman" w:hAnsi="Times New Roman"/>
                <w:spacing w:val="-1"/>
                <w:sz w:val="24"/>
                <w:szCs w:val="24"/>
                <w:lang w:val="kk-KZ"/>
              </w:rPr>
              <w:t xml:space="preserve"> </w:t>
            </w:r>
            <w:r w:rsidRPr="005761C7">
              <w:rPr>
                <w:rFonts w:ascii="Times New Roman" w:hAnsi="Times New Roman"/>
                <w:sz w:val="24"/>
                <w:szCs w:val="24"/>
                <w:lang w:val="kk-KZ"/>
              </w:rPr>
              <w:t>адам»</w:t>
            </w:r>
            <w:r w:rsidRPr="005761C7">
              <w:rPr>
                <w:rFonts w:ascii="Times New Roman" w:hAnsi="Times New Roman"/>
                <w:spacing w:val="1"/>
                <w:sz w:val="24"/>
                <w:szCs w:val="24"/>
                <w:lang w:val="kk-KZ"/>
              </w:rPr>
              <w:t xml:space="preserve"> </w:t>
            </w:r>
          </w:p>
          <w:p w:rsidR="005761C7" w:rsidRPr="005761C7" w:rsidRDefault="005761C7" w:rsidP="005761C7">
            <w:pPr>
              <w:widowControl w:val="0"/>
              <w:autoSpaceDE w:val="0"/>
              <w:autoSpaceDN w:val="0"/>
              <w:spacing w:line="308" w:lineRule="exact"/>
              <w:rPr>
                <w:rFonts w:ascii="Times New Roman" w:hAnsi="Times New Roman"/>
                <w:i/>
                <w:sz w:val="24"/>
                <w:szCs w:val="24"/>
                <w:lang w:val="kk-KZ"/>
              </w:rPr>
            </w:pPr>
          </w:p>
        </w:tc>
        <w:tc>
          <w:tcPr>
            <w:tcW w:w="1701" w:type="dxa"/>
            <w:tcBorders>
              <w:top w:val="single" w:sz="4" w:space="0" w:color="auto"/>
              <w:left w:val="single" w:sz="4" w:space="0" w:color="auto"/>
              <w:bottom w:val="single" w:sz="4" w:space="0" w:color="auto"/>
              <w:right w:val="single" w:sz="4" w:space="0" w:color="auto"/>
            </w:tcBorders>
            <w:hideMark/>
          </w:tcPr>
          <w:p w:rsidR="005761C7" w:rsidRPr="005761C7" w:rsidRDefault="005761C7" w:rsidP="005761C7">
            <w:pPr>
              <w:tabs>
                <w:tab w:val="left" w:pos="1095"/>
              </w:tabs>
              <w:rPr>
                <w:rFonts w:ascii="Times New Roman" w:hAnsi="Times New Roman"/>
                <w:sz w:val="24"/>
                <w:szCs w:val="24"/>
                <w:lang w:val="kk-KZ"/>
              </w:rPr>
            </w:pPr>
            <w:r w:rsidRPr="005761C7">
              <w:rPr>
                <w:rFonts w:ascii="Times New Roman" w:hAnsi="Times New Roman"/>
                <w:sz w:val="24"/>
                <w:szCs w:val="24"/>
                <w:lang w:val="kk-KZ"/>
              </w:rPr>
              <w:lastRenderedPageBreak/>
              <w:t>сәуір</w:t>
            </w:r>
          </w:p>
        </w:tc>
        <w:tc>
          <w:tcPr>
            <w:tcW w:w="1843" w:type="dxa"/>
            <w:tcBorders>
              <w:top w:val="single" w:sz="4" w:space="0" w:color="auto"/>
              <w:left w:val="single" w:sz="4" w:space="0" w:color="auto"/>
              <w:bottom w:val="single" w:sz="4" w:space="0" w:color="auto"/>
              <w:right w:val="single" w:sz="4" w:space="0" w:color="auto"/>
            </w:tcBorders>
            <w:hideMark/>
          </w:tcPr>
          <w:p w:rsidR="005761C7" w:rsidRPr="005761C7" w:rsidRDefault="005761C7" w:rsidP="005761C7">
            <w:pPr>
              <w:tabs>
                <w:tab w:val="left" w:pos="1095"/>
              </w:tabs>
              <w:rPr>
                <w:rFonts w:ascii="Times New Roman" w:hAnsi="Times New Roman"/>
                <w:sz w:val="24"/>
                <w:szCs w:val="24"/>
                <w:lang w:val="kk-KZ"/>
              </w:rPr>
            </w:pPr>
            <w:r w:rsidRPr="005761C7">
              <w:rPr>
                <w:rFonts w:ascii="Times New Roman" w:hAnsi="Times New Roman"/>
                <w:sz w:val="24"/>
                <w:szCs w:val="24"/>
                <w:lang w:val="kk-KZ"/>
              </w:rPr>
              <w:t>Спорттық сайыс</w:t>
            </w:r>
          </w:p>
        </w:tc>
        <w:tc>
          <w:tcPr>
            <w:tcW w:w="1701" w:type="dxa"/>
            <w:tcBorders>
              <w:top w:val="single" w:sz="4" w:space="0" w:color="auto"/>
              <w:left w:val="single" w:sz="4" w:space="0" w:color="auto"/>
              <w:bottom w:val="single" w:sz="4" w:space="0" w:color="auto"/>
              <w:right w:val="single" w:sz="4" w:space="0" w:color="auto"/>
            </w:tcBorders>
            <w:hideMark/>
          </w:tcPr>
          <w:p w:rsidR="005761C7" w:rsidRPr="005761C7" w:rsidRDefault="005761C7" w:rsidP="005761C7">
            <w:pPr>
              <w:tabs>
                <w:tab w:val="left" w:pos="1095"/>
              </w:tabs>
              <w:rPr>
                <w:rFonts w:ascii="Times New Roman" w:hAnsi="Times New Roman"/>
                <w:sz w:val="24"/>
                <w:szCs w:val="24"/>
                <w:lang w:val="kk-KZ"/>
              </w:rPr>
            </w:pPr>
            <w:r w:rsidRPr="005761C7">
              <w:rPr>
                <w:rFonts w:ascii="Times New Roman" w:hAnsi="Times New Roman"/>
                <w:sz w:val="24"/>
                <w:szCs w:val="24"/>
                <w:lang w:val="kk-KZ"/>
              </w:rPr>
              <w:t>Б.З.Абилдина</w:t>
            </w:r>
          </w:p>
          <w:p w:rsidR="005761C7" w:rsidRPr="005761C7" w:rsidRDefault="005761C7" w:rsidP="005761C7">
            <w:pPr>
              <w:tabs>
                <w:tab w:val="left" w:pos="1095"/>
              </w:tabs>
              <w:rPr>
                <w:rFonts w:ascii="Times New Roman" w:hAnsi="Times New Roman"/>
                <w:sz w:val="24"/>
                <w:szCs w:val="24"/>
                <w:lang w:val="kk-KZ"/>
              </w:rPr>
            </w:pPr>
            <w:r w:rsidRPr="005761C7">
              <w:rPr>
                <w:rFonts w:ascii="Times New Roman" w:hAnsi="Times New Roman"/>
                <w:sz w:val="24"/>
                <w:szCs w:val="24"/>
                <w:lang w:val="kk-KZ"/>
              </w:rPr>
              <w:t xml:space="preserve">Бектурова </w:t>
            </w:r>
            <w:r w:rsidRPr="005761C7">
              <w:rPr>
                <w:rFonts w:ascii="Times New Roman" w:hAnsi="Times New Roman"/>
                <w:sz w:val="24"/>
                <w:szCs w:val="24"/>
                <w:lang w:val="kk-KZ"/>
              </w:rPr>
              <w:lastRenderedPageBreak/>
              <w:t>Л.Ж</w:t>
            </w:r>
          </w:p>
        </w:tc>
        <w:tc>
          <w:tcPr>
            <w:tcW w:w="1276" w:type="dxa"/>
            <w:tcBorders>
              <w:top w:val="single" w:sz="4" w:space="0" w:color="auto"/>
              <w:left w:val="single" w:sz="4" w:space="0" w:color="auto"/>
              <w:bottom w:val="single" w:sz="4" w:space="0" w:color="auto"/>
              <w:right w:val="single" w:sz="4" w:space="0" w:color="auto"/>
            </w:tcBorders>
            <w:hideMark/>
          </w:tcPr>
          <w:p w:rsidR="005761C7" w:rsidRPr="005761C7" w:rsidRDefault="005761C7" w:rsidP="005761C7">
            <w:pPr>
              <w:tabs>
                <w:tab w:val="left" w:pos="1095"/>
              </w:tabs>
              <w:rPr>
                <w:rFonts w:ascii="Times New Roman" w:hAnsi="Times New Roman"/>
                <w:sz w:val="24"/>
                <w:szCs w:val="24"/>
                <w:lang w:val="kk-KZ"/>
              </w:rPr>
            </w:pPr>
            <w:r w:rsidRPr="005761C7">
              <w:rPr>
                <w:rFonts w:ascii="Times New Roman" w:hAnsi="Times New Roman"/>
                <w:sz w:val="24"/>
                <w:szCs w:val="24"/>
                <w:lang w:val="kk-KZ"/>
              </w:rPr>
              <w:lastRenderedPageBreak/>
              <w:t>Әзірлеме, сурет</w:t>
            </w:r>
          </w:p>
        </w:tc>
      </w:tr>
      <w:tr w:rsidR="005761C7" w:rsidRPr="005761C7" w:rsidTr="005761C7">
        <w:tc>
          <w:tcPr>
            <w:tcW w:w="568" w:type="dxa"/>
            <w:tcBorders>
              <w:top w:val="single" w:sz="4" w:space="0" w:color="auto"/>
              <w:left w:val="single" w:sz="4" w:space="0" w:color="auto"/>
              <w:bottom w:val="single" w:sz="4" w:space="0" w:color="auto"/>
              <w:right w:val="single" w:sz="4" w:space="0" w:color="auto"/>
            </w:tcBorders>
            <w:hideMark/>
          </w:tcPr>
          <w:p w:rsidR="005761C7" w:rsidRPr="005761C7" w:rsidRDefault="005761C7" w:rsidP="005761C7">
            <w:pPr>
              <w:tabs>
                <w:tab w:val="left" w:pos="1095"/>
              </w:tabs>
              <w:rPr>
                <w:rFonts w:ascii="Times New Roman" w:hAnsi="Times New Roman"/>
                <w:sz w:val="24"/>
                <w:szCs w:val="24"/>
                <w:lang w:val="kk-KZ"/>
              </w:rPr>
            </w:pPr>
            <w:r w:rsidRPr="005761C7">
              <w:rPr>
                <w:rFonts w:ascii="Times New Roman" w:hAnsi="Times New Roman"/>
                <w:sz w:val="24"/>
                <w:szCs w:val="24"/>
                <w:lang w:val="kk-KZ"/>
              </w:rPr>
              <w:lastRenderedPageBreak/>
              <w:t>8</w:t>
            </w:r>
          </w:p>
        </w:tc>
        <w:tc>
          <w:tcPr>
            <w:tcW w:w="2976" w:type="dxa"/>
            <w:tcBorders>
              <w:top w:val="single" w:sz="4" w:space="0" w:color="auto"/>
              <w:left w:val="single" w:sz="4" w:space="0" w:color="auto"/>
              <w:bottom w:val="single" w:sz="4" w:space="0" w:color="auto"/>
              <w:right w:val="single" w:sz="4" w:space="0" w:color="auto"/>
            </w:tcBorders>
            <w:hideMark/>
          </w:tcPr>
          <w:p w:rsidR="005761C7" w:rsidRPr="005761C7" w:rsidRDefault="005761C7" w:rsidP="005761C7">
            <w:pPr>
              <w:widowControl w:val="0"/>
              <w:autoSpaceDE w:val="0"/>
              <w:autoSpaceDN w:val="0"/>
              <w:ind w:right="297"/>
              <w:rPr>
                <w:rFonts w:ascii="Times New Roman" w:hAnsi="Times New Roman"/>
                <w:i/>
                <w:sz w:val="24"/>
                <w:szCs w:val="24"/>
              </w:rPr>
            </w:pPr>
            <w:r w:rsidRPr="005761C7">
              <w:rPr>
                <w:rFonts w:ascii="Times New Roman" w:hAnsi="Times New Roman"/>
                <w:sz w:val="24"/>
                <w:szCs w:val="24"/>
              </w:rPr>
              <w:t>«Оқырмандар отбасы»</w:t>
            </w:r>
            <w:r w:rsidRPr="005761C7">
              <w:rPr>
                <w:rFonts w:ascii="Times New Roman" w:hAnsi="Times New Roman"/>
                <w:spacing w:val="1"/>
                <w:sz w:val="24"/>
                <w:szCs w:val="24"/>
              </w:rPr>
              <w:t xml:space="preserve"> </w:t>
            </w:r>
          </w:p>
        </w:tc>
        <w:tc>
          <w:tcPr>
            <w:tcW w:w="1701" w:type="dxa"/>
            <w:tcBorders>
              <w:top w:val="single" w:sz="4" w:space="0" w:color="auto"/>
              <w:left w:val="single" w:sz="4" w:space="0" w:color="auto"/>
              <w:bottom w:val="single" w:sz="4" w:space="0" w:color="auto"/>
              <w:right w:val="single" w:sz="4" w:space="0" w:color="auto"/>
            </w:tcBorders>
            <w:hideMark/>
          </w:tcPr>
          <w:p w:rsidR="005761C7" w:rsidRPr="005761C7" w:rsidRDefault="005761C7" w:rsidP="005761C7">
            <w:pPr>
              <w:widowControl w:val="0"/>
              <w:autoSpaceDE w:val="0"/>
              <w:autoSpaceDN w:val="0"/>
              <w:ind w:right="297"/>
              <w:rPr>
                <w:rFonts w:ascii="Times New Roman" w:hAnsi="Times New Roman"/>
                <w:i/>
                <w:sz w:val="24"/>
                <w:szCs w:val="24"/>
              </w:rPr>
            </w:pPr>
            <w:r w:rsidRPr="005761C7">
              <w:rPr>
                <w:rFonts w:ascii="Times New Roman" w:hAnsi="Times New Roman"/>
                <w:sz w:val="24"/>
                <w:szCs w:val="24"/>
              </w:rPr>
              <w:t>мамыр</w:t>
            </w:r>
          </w:p>
        </w:tc>
        <w:tc>
          <w:tcPr>
            <w:tcW w:w="1843" w:type="dxa"/>
            <w:tcBorders>
              <w:top w:val="single" w:sz="4" w:space="0" w:color="auto"/>
              <w:left w:val="single" w:sz="4" w:space="0" w:color="auto"/>
              <w:bottom w:val="single" w:sz="4" w:space="0" w:color="auto"/>
              <w:right w:val="single" w:sz="4" w:space="0" w:color="auto"/>
            </w:tcBorders>
            <w:hideMark/>
          </w:tcPr>
          <w:p w:rsidR="005761C7" w:rsidRPr="005761C7" w:rsidRDefault="005761C7" w:rsidP="005761C7">
            <w:pPr>
              <w:widowControl w:val="0"/>
              <w:autoSpaceDE w:val="0"/>
              <w:autoSpaceDN w:val="0"/>
              <w:ind w:right="297"/>
              <w:rPr>
                <w:rFonts w:ascii="Times New Roman" w:hAnsi="Times New Roman"/>
                <w:i/>
                <w:sz w:val="24"/>
                <w:szCs w:val="24"/>
              </w:rPr>
            </w:pPr>
            <w:r w:rsidRPr="005761C7">
              <w:rPr>
                <w:rFonts w:ascii="Times New Roman" w:hAnsi="Times New Roman"/>
                <w:sz w:val="24"/>
                <w:szCs w:val="24"/>
              </w:rPr>
              <w:t>отырыс</w:t>
            </w:r>
          </w:p>
        </w:tc>
        <w:tc>
          <w:tcPr>
            <w:tcW w:w="1701" w:type="dxa"/>
            <w:tcBorders>
              <w:top w:val="single" w:sz="4" w:space="0" w:color="auto"/>
              <w:left w:val="single" w:sz="4" w:space="0" w:color="auto"/>
              <w:bottom w:val="single" w:sz="4" w:space="0" w:color="auto"/>
              <w:right w:val="single" w:sz="4" w:space="0" w:color="auto"/>
            </w:tcBorders>
            <w:hideMark/>
          </w:tcPr>
          <w:p w:rsidR="005761C7" w:rsidRPr="005761C7" w:rsidRDefault="005761C7" w:rsidP="005761C7">
            <w:pPr>
              <w:tabs>
                <w:tab w:val="left" w:pos="1095"/>
              </w:tabs>
              <w:rPr>
                <w:rFonts w:ascii="Times New Roman" w:hAnsi="Times New Roman"/>
                <w:sz w:val="24"/>
                <w:szCs w:val="24"/>
                <w:lang w:val="kk-KZ"/>
              </w:rPr>
            </w:pPr>
            <w:r w:rsidRPr="005761C7">
              <w:rPr>
                <w:rFonts w:ascii="Times New Roman" w:hAnsi="Times New Roman"/>
                <w:sz w:val="24"/>
                <w:szCs w:val="24"/>
                <w:lang w:val="kk-KZ"/>
              </w:rPr>
              <w:t>Б.З.Абилдина</w:t>
            </w:r>
          </w:p>
          <w:p w:rsidR="005761C7" w:rsidRPr="005761C7" w:rsidRDefault="005761C7" w:rsidP="005761C7">
            <w:pPr>
              <w:widowControl w:val="0"/>
              <w:autoSpaceDE w:val="0"/>
              <w:autoSpaceDN w:val="0"/>
              <w:ind w:right="297"/>
              <w:rPr>
                <w:rFonts w:ascii="Times New Roman" w:hAnsi="Times New Roman"/>
                <w:sz w:val="24"/>
                <w:szCs w:val="24"/>
              </w:rPr>
            </w:pPr>
            <w:r w:rsidRPr="005761C7">
              <w:rPr>
                <w:rFonts w:ascii="Times New Roman" w:hAnsi="Times New Roman"/>
                <w:sz w:val="24"/>
                <w:szCs w:val="24"/>
              </w:rPr>
              <w:t>Куйкабаева К</w:t>
            </w:r>
          </w:p>
        </w:tc>
        <w:tc>
          <w:tcPr>
            <w:tcW w:w="1276" w:type="dxa"/>
            <w:tcBorders>
              <w:top w:val="single" w:sz="4" w:space="0" w:color="auto"/>
              <w:left w:val="single" w:sz="4" w:space="0" w:color="auto"/>
              <w:bottom w:val="single" w:sz="4" w:space="0" w:color="auto"/>
              <w:right w:val="single" w:sz="4" w:space="0" w:color="auto"/>
            </w:tcBorders>
            <w:hideMark/>
          </w:tcPr>
          <w:p w:rsidR="005761C7" w:rsidRPr="005761C7" w:rsidRDefault="005761C7" w:rsidP="005761C7">
            <w:pPr>
              <w:tabs>
                <w:tab w:val="left" w:pos="1095"/>
              </w:tabs>
              <w:rPr>
                <w:rFonts w:ascii="Times New Roman" w:hAnsi="Times New Roman"/>
                <w:sz w:val="24"/>
                <w:szCs w:val="24"/>
                <w:lang w:val="kk-KZ"/>
              </w:rPr>
            </w:pPr>
            <w:r w:rsidRPr="005761C7">
              <w:rPr>
                <w:rFonts w:ascii="Times New Roman" w:hAnsi="Times New Roman"/>
                <w:sz w:val="24"/>
                <w:szCs w:val="24"/>
                <w:lang w:val="kk-KZ"/>
              </w:rPr>
              <w:t>Әзірлеме, сурет</w:t>
            </w:r>
          </w:p>
        </w:tc>
      </w:tr>
      <w:tr w:rsidR="005761C7" w:rsidRPr="005761C7" w:rsidTr="005761C7">
        <w:tc>
          <w:tcPr>
            <w:tcW w:w="568" w:type="dxa"/>
            <w:tcBorders>
              <w:top w:val="single" w:sz="4" w:space="0" w:color="auto"/>
              <w:left w:val="single" w:sz="4" w:space="0" w:color="auto"/>
              <w:bottom w:val="single" w:sz="4" w:space="0" w:color="auto"/>
              <w:right w:val="single" w:sz="4" w:space="0" w:color="auto"/>
            </w:tcBorders>
            <w:hideMark/>
          </w:tcPr>
          <w:p w:rsidR="005761C7" w:rsidRPr="005761C7" w:rsidRDefault="005761C7" w:rsidP="005761C7">
            <w:pPr>
              <w:tabs>
                <w:tab w:val="left" w:pos="1095"/>
              </w:tabs>
              <w:rPr>
                <w:rFonts w:ascii="Times New Roman" w:hAnsi="Times New Roman"/>
                <w:sz w:val="24"/>
                <w:szCs w:val="24"/>
                <w:lang w:val="kk-KZ"/>
              </w:rPr>
            </w:pPr>
            <w:r w:rsidRPr="005761C7">
              <w:rPr>
                <w:rFonts w:ascii="Times New Roman" w:hAnsi="Times New Roman"/>
                <w:sz w:val="24"/>
                <w:szCs w:val="24"/>
                <w:lang w:val="kk-KZ"/>
              </w:rPr>
              <w:t>9</w:t>
            </w:r>
          </w:p>
        </w:tc>
        <w:tc>
          <w:tcPr>
            <w:tcW w:w="2976" w:type="dxa"/>
            <w:tcBorders>
              <w:top w:val="single" w:sz="4" w:space="0" w:color="auto"/>
              <w:left w:val="single" w:sz="4" w:space="0" w:color="auto"/>
              <w:bottom w:val="single" w:sz="4" w:space="0" w:color="auto"/>
              <w:right w:val="single" w:sz="4" w:space="0" w:color="auto"/>
            </w:tcBorders>
            <w:hideMark/>
          </w:tcPr>
          <w:p w:rsidR="005761C7" w:rsidRPr="005761C7" w:rsidRDefault="005761C7" w:rsidP="005761C7">
            <w:pPr>
              <w:tabs>
                <w:tab w:val="left" w:pos="1095"/>
              </w:tabs>
              <w:rPr>
                <w:rFonts w:ascii="Times New Roman" w:hAnsi="Times New Roman"/>
                <w:sz w:val="24"/>
                <w:szCs w:val="24"/>
                <w:lang w:val="kk-KZ"/>
              </w:rPr>
            </w:pPr>
            <w:r w:rsidRPr="005761C7">
              <w:rPr>
                <w:rFonts w:ascii="Times New Roman" w:hAnsi="Times New Roman"/>
                <w:sz w:val="24"/>
                <w:szCs w:val="24"/>
                <w:lang w:val="kk-KZ"/>
              </w:rPr>
              <w:t>Әкелер жұмысын қорытындылау</w:t>
            </w:r>
          </w:p>
        </w:tc>
        <w:tc>
          <w:tcPr>
            <w:tcW w:w="1701" w:type="dxa"/>
            <w:tcBorders>
              <w:top w:val="single" w:sz="4" w:space="0" w:color="auto"/>
              <w:left w:val="single" w:sz="4" w:space="0" w:color="auto"/>
              <w:bottom w:val="single" w:sz="4" w:space="0" w:color="auto"/>
              <w:right w:val="single" w:sz="4" w:space="0" w:color="auto"/>
            </w:tcBorders>
            <w:hideMark/>
          </w:tcPr>
          <w:p w:rsidR="005761C7" w:rsidRPr="005761C7" w:rsidRDefault="005761C7" w:rsidP="005761C7">
            <w:pPr>
              <w:tabs>
                <w:tab w:val="left" w:pos="1095"/>
              </w:tabs>
              <w:rPr>
                <w:rFonts w:ascii="Times New Roman" w:hAnsi="Times New Roman"/>
                <w:sz w:val="24"/>
                <w:szCs w:val="24"/>
                <w:lang w:val="kk-KZ"/>
              </w:rPr>
            </w:pPr>
            <w:r w:rsidRPr="005761C7">
              <w:rPr>
                <w:rFonts w:ascii="Times New Roman" w:hAnsi="Times New Roman"/>
                <w:sz w:val="24"/>
                <w:szCs w:val="24"/>
                <w:lang w:val="kk-KZ"/>
              </w:rPr>
              <w:t xml:space="preserve">Мамыр </w:t>
            </w:r>
          </w:p>
        </w:tc>
        <w:tc>
          <w:tcPr>
            <w:tcW w:w="1843" w:type="dxa"/>
            <w:tcBorders>
              <w:top w:val="single" w:sz="4" w:space="0" w:color="auto"/>
              <w:left w:val="single" w:sz="4" w:space="0" w:color="auto"/>
              <w:bottom w:val="single" w:sz="4" w:space="0" w:color="auto"/>
              <w:right w:val="single" w:sz="4" w:space="0" w:color="auto"/>
            </w:tcBorders>
            <w:hideMark/>
          </w:tcPr>
          <w:p w:rsidR="005761C7" w:rsidRPr="005761C7" w:rsidRDefault="005761C7" w:rsidP="005761C7">
            <w:pPr>
              <w:tabs>
                <w:tab w:val="left" w:pos="1095"/>
              </w:tabs>
              <w:rPr>
                <w:rFonts w:ascii="Times New Roman" w:hAnsi="Times New Roman"/>
                <w:sz w:val="24"/>
                <w:szCs w:val="24"/>
                <w:lang w:val="kk-KZ"/>
              </w:rPr>
            </w:pPr>
            <w:r w:rsidRPr="005761C7">
              <w:rPr>
                <w:rFonts w:ascii="Times New Roman" w:hAnsi="Times New Roman"/>
                <w:sz w:val="24"/>
                <w:szCs w:val="24"/>
                <w:lang w:val="kk-KZ"/>
              </w:rPr>
              <w:t xml:space="preserve">Жиналыс </w:t>
            </w:r>
          </w:p>
        </w:tc>
        <w:tc>
          <w:tcPr>
            <w:tcW w:w="1701" w:type="dxa"/>
            <w:tcBorders>
              <w:top w:val="single" w:sz="4" w:space="0" w:color="auto"/>
              <w:left w:val="single" w:sz="4" w:space="0" w:color="auto"/>
              <w:bottom w:val="single" w:sz="4" w:space="0" w:color="auto"/>
              <w:right w:val="single" w:sz="4" w:space="0" w:color="auto"/>
            </w:tcBorders>
            <w:hideMark/>
          </w:tcPr>
          <w:p w:rsidR="005761C7" w:rsidRPr="005761C7" w:rsidRDefault="005761C7" w:rsidP="005761C7">
            <w:pPr>
              <w:tabs>
                <w:tab w:val="left" w:pos="1095"/>
              </w:tabs>
              <w:rPr>
                <w:rFonts w:ascii="Times New Roman" w:hAnsi="Times New Roman"/>
                <w:sz w:val="24"/>
                <w:szCs w:val="24"/>
                <w:lang w:val="kk-KZ"/>
              </w:rPr>
            </w:pPr>
            <w:r w:rsidRPr="005761C7">
              <w:rPr>
                <w:rFonts w:ascii="Times New Roman" w:hAnsi="Times New Roman"/>
                <w:sz w:val="24"/>
                <w:szCs w:val="24"/>
                <w:lang w:val="kk-KZ"/>
              </w:rPr>
              <w:t>Б.З.Абилдина, Қызданова А.К</w:t>
            </w:r>
          </w:p>
        </w:tc>
        <w:tc>
          <w:tcPr>
            <w:tcW w:w="1276" w:type="dxa"/>
            <w:tcBorders>
              <w:top w:val="single" w:sz="4" w:space="0" w:color="auto"/>
              <w:left w:val="single" w:sz="4" w:space="0" w:color="auto"/>
              <w:bottom w:val="single" w:sz="4" w:space="0" w:color="auto"/>
              <w:right w:val="single" w:sz="4" w:space="0" w:color="auto"/>
            </w:tcBorders>
          </w:tcPr>
          <w:p w:rsidR="005761C7" w:rsidRPr="005761C7" w:rsidRDefault="005761C7" w:rsidP="005761C7">
            <w:pPr>
              <w:tabs>
                <w:tab w:val="left" w:pos="1095"/>
              </w:tabs>
              <w:rPr>
                <w:rFonts w:ascii="Times New Roman" w:hAnsi="Times New Roman"/>
                <w:sz w:val="24"/>
                <w:szCs w:val="24"/>
                <w:lang w:val="kk-KZ"/>
              </w:rPr>
            </w:pPr>
          </w:p>
        </w:tc>
      </w:tr>
    </w:tbl>
    <w:p w:rsidR="005761C7" w:rsidRPr="005761C7" w:rsidRDefault="005761C7" w:rsidP="005761C7">
      <w:pPr>
        <w:rPr>
          <w:rFonts w:ascii="Times New Roman" w:hAnsi="Times New Roman" w:cs="Times New Roman"/>
          <w:b/>
          <w:bCs/>
          <w:sz w:val="24"/>
          <w:szCs w:val="24"/>
          <w:lang w:val="kk-KZ"/>
        </w:rPr>
      </w:pPr>
    </w:p>
    <w:p w:rsidR="005761C7" w:rsidRPr="00705296" w:rsidRDefault="005761C7" w:rsidP="00705296">
      <w:pPr>
        <w:jc w:val="center"/>
        <w:rPr>
          <w:rFonts w:ascii="Times New Roman" w:hAnsi="Times New Roman" w:cs="Times New Roman"/>
          <w:b/>
          <w:bCs/>
          <w:sz w:val="28"/>
          <w:szCs w:val="28"/>
          <w:lang w:val="kk-KZ"/>
        </w:rPr>
      </w:pPr>
      <w:r w:rsidRPr="00705296">
        <w:rPr>
          <w:rFonts w:ascii="Times New Roman" w:hAnsi="Times New Roman" w:cs="Times New Roman"/>
          <w:b/>
          <w:bCs/>
          <w:sz w:val="28"/>
          <w:szCs w:val="28"/>
          <w:lang w:val="kk-KZ"/>
        </w:rPr>
        <w:t>Қамқоршылық кеңес жұмысының жоспары;</w:t>
      </w:r>
    </w:p>
    <w:tbl>
      <w:tblPr>
        <w:tblStyle w:val="53"/>
        <w:tblW w:w="9464" w:type="dxa"/>
        <w:tblLook w:val="04A0"/>
      </w:tblPr>
      <w:tblGrid>
        <w:gridCol w:w="562"/>
        <w:gridCol w:w="4791"/>
        <w:gridCol w:w="1701"/>
        <w:gridCol w:w="2410"/>
      </w:tblGrid>
      <w:tr w:rsidR="005761C7" w:rsidRPr="00705296" w:rsidTr="005761C7">
        <w:tc>
          <w:tcPr>
            <w:tcW w:w="562" w:type="dxa"/>
            <w:tcBorders>
              <w:top w:val="single" w:sz="4" w:space="0" w:color="auto"/>
              <w:left w:val="single" w:sz="4" w:space="0" w:color="auto"/>
              <w:bottom w:val="single" w:sz="4" w:space="0" w:color="auto"/>
              <w:right w:val="single" w:sz="4" w:space="0" w:color="auto"/>
            </w:tcBorders>
            <w:hideMark/>
          </w:tcPr>
          <w:p w:rsidR="005761C7" w:rsidRPr="00705296" w:rsidRDefault="005761C7" w:rsidP="005761C7">
            <w:pPr>
              <w:rPr>
                <w:rFonts w:ascii="Times New Roman" w:hAnsi="Times New Roman"/>
                <w:b/>
                <w:sz w:val="24"/>
                <w:szCs w:val="24"/>
              </w:rPr>
            </w:pPr>
            <w:r w:rsidRPr="00705296">
              <w:rPr>
                <w:rFonts w:ascii="Times New Roman" w:hAnsi="Times New Roman"/>
                <w:b/>
                <w:sz w:val="24"/>
                <w:szCs w:val="24"/>
              </w:rPr>
              <w:t>№</w:t>
            </w:r>
          </w:p>
        </w:tc>
        <w:tc>
          <w:tcPr>
            <w:tcW w:w="4791" w:type="dxa"/>
            <w:tcBorders>
              <w:top w:val="single" w:sz="4" w:space="0" w:color="auto"/>
              <w:left w:val="single" w:sz="4" w:space="0" w:color="auto"/>
              <w:bottom w:val="single" w:sz="4" w:space="0" w:color="auto"/>
              <w:right w:val="single" w:sz="4" w:space="0" w:color="auto"/>
            </w:tcBorders>
          </w:tcPr>
          <w:p w:rsidR="005761C7" w:rsidRPr="00705296" w:rsidRDefault="005761C7" w:rsidP="005761C7">
            <w:pPr>
              <w:rPr>
                <w:rFonts w:ascii="Times New Roman" w:hAnsi="Times New Roman"/>
                <w:b/>
                <w:sz w:val="24"/>
                <w:szCs w:val="24"/>
                <w:lang w:val="en-US"/>
              </w:rPr>
            </w:pPr>
            <w:r w:rsidRPr="00705296">
              <w:rPr>
                <w:rFonts w:ascii="Times New Roman" w:hAnsi="Times New Roman"/>
                <w:b/>
                <w:sz w:val="24"/>
                <w:szCs w:val="24"/>
              </w:rPr>
              <w:t>Іс</w:t>
            </w:r>
            <w:r w:rsidRPr="00705296">
              <w:rPr>
                <w:rFonts w:ascii="Times New Roman" w:hAnsi="Times New Roman"/>
                <w:b/>
                <w:sz w:val="24"/>
                <w:szCs w:val="24"/>
                <w:lang w:val="en-US"/>
              </w:rPr>
              <w:t>-</w:t>
            </w:r>
            <w:r w:rsidRPr="00705296">
              <w:rPr>
                <w:rFonts w:ascii="Times New Roman" w:hAnsi="Times New Roman"/>
                <w:b/>
                <w:sz w:val="24"/>
                <w:szCs w:val="24"/>
              </w:rPr>
              <w:t>шараның</w:t>
            </w:r>
            <w:r w:rsidRPr="00705296">
              <w:rPr>
                <w:rFonts w:ascii="Times New Roman" w:hAnsi="Times New Roman"/>
                <w:b/>
                <w:sz w:val="24"/>
                <w:szCs w:val="24"/>
                <w:lang w:val="en-US"/>
              </w:rPr>
              <w:t xml:space="preserve"> </w:t>
            </w:r>
            <w:r w:rsidRPr="00705296">
              <w:rPr>
                <w:rFonts w:ascii="Times New Roman" w:hAnsi="Times New Roman"/>
                <w:b/>
                <w:sz w:val="24"/>
                <w:szCs w:val="24"/>
              </w:rPr>
              <w:t>атауы</w:t>
            </w:r>
          </w:p>
          <w:p w:rsidR="005761C7" w:rsidRPr="00705296" w:rsidRDefault="005761C7" w:rsidP="005761C7">
            <w:pPr>
              <w:rPr>
                <w:rFonts w:ascii="Times New Roman" w:hAnsi="Times New Roman"/>
                <w:b/>
                <w:sz w:val="24"/>
                <w:szCs w:val="24"/>
                <w:lang w:val="en-US"/>
              </w:rPr>
            </w:pPr>
          </w:p>
        </w:tc>
        <w:tc>
          <w:tcPr>
            <w:tcW w:w="1701" w:type="dxa"/>
            <w:tcBorders>
              <w:top w:val="single" w:sz="4" w:space="0" w:color="auto"/>
              <w:left w:val="single" w:sz="4" w:space="0" w:color="auto"/>
              <w:bottom w:val="single" w:sz="4" w:space="0" w:color="auto"/>
              <w:right w:val="single" w:sz="4" w:space="0" w:color="auto"/>
            </w:tcBorders>
            <w:hideMark/>
          </w:tcPr>
          <w:p w:rsidR="005761C7" w:rsidRPr="00705296" w:rsidRDefault="005761C7" w:rsidP="005761C7">
            <w:pPr>
              <w:rPr>
                <w:rFonts w:ascii="Times New Roman" w:hAnsi="Times New Roman"/>
                <w:b/>
                <w:sz w:val="24"/>
                <w:szCs w:val="24"/>
                <w:lang w:val="kk-KZ"/>
              </w:rPr>
            </w:pPr>
            <w:r w:rsidRPr="00705296">
              <w:rPr>
                <w:rFonts w:ascii="Times New Roman" w:hAnsi="Times New Roman"/>
                <w:b/>
                <w:sz w:val="24"/>
                <w:szCs w:val="24"/>
                <w:lang w:val="kk-KZ"/>
              </w:rPr>
              <w:t>мерзімі</w:t>
            </w:r>
          </w:p>
        </w:tc>
        <w:tc>
          <w:tcPr>
            <w:tcW w:w="2410" w:type="dxa"/>
            <w:tcBorders>
              <w:top w:val="single" w:sz="4" w:space="0" w:color="auto"/>
              <w:left w:val="single" w:sz="4" w:space="0" w:color="auto"/>
              <w:bottom w:val="single" w:sz="4" w:space="0" w:color="auto"/>
              <w:right w:val="single" w:sz="4" w:space="0" w:color="auto"/>
            </w:tcBorders>
          </w:tcPr>
          <w:p w:rsidR="005761C7" w:rsidRPr="00705296" w:rsidRDefault="005761C7" w:rsidP="005761C7">
            <w:pPr>
              <w:rPr>
                <w:rFonts w:ascii="Times New Roman" w:hAnsi="Times New Roman"/>
                <w:b/>
                <w:sz w:val="24"/>
                <w:szCs w:val="24"/>
                <w:lang w:val="en-US"/>
              </w:rPr>
            </w:pPr>
            <w:r w:rsidRPr="00705296">
              <w:rPr>
                <w:rFonts w:ascii="Times New Roman" w:hAnsi="Times New Roman"/>
                <w:b/>
                <w:sz w:val="24"/>
                <w:szCs w:val="24"/>
              </w:rPr>
              <w:t>жауапты</w:t>
            </w:r>
          </w:p>
          <w:p w:rsidR="005761C7" w:rsidRPr="00705296" w:rsidRDefault="005761C7" w:rsidP="005761C7">
            <w:pPr>
              <w:rPr>
                <w:rFonts w:ascii="Times New Roman" w:hAnsi="Times New Roman"/>
                <w:b/>
                <w:sz w:val="24"/>
                <w:szCs w:val="24"/>
                <w:lang w:val="en-US"/>
              </w:rPr>
            </w:pPr>
          </w:p>
        </w:tc>
      </w:tr>
      <w:tr w:rsidR="005761C7" w:rsidRPr="00705296" w:rsidTr="005761C7">
        <w:tc>
          <w:tcPr>
            <w:tcW w:w="562" w:type="dxa"/>
            <w:tcBorders>
              <w:top w:val="single" w:sz="4" w:space="0" w:color="auto"/>
              <w:left w:val="single" w:sz="4" w:space="0" w:color="auto"/>
              <w:bottom w:val="single" w:sz="4" w:space="0" w:color="auto"/>
              <w:right w:val="single" w:sz="4" w:space="0" w:color="auto"/>
            </w:tcBorders>
            <w:hideMark/>
          </w:tcPr>
          <w:p w:rsidR="005761C7" w:rsidRPr="00705296" w:rsidRDefault="005761C7" w:rsidP="005761C7">
            <w:pPr>
              <w:rPr>
                <w:rFonts w:ascii="Times New Roman" w:hAnsi="Times New Roman"/>
                <w:sz w:val="24"/>
                <w:szCs w:val="24"/>
              </w:rPr>
            </w:pPr>
            <w:r w:rsidRPr="00705296">
              <w:rPr>
                <w:rFonts w:ascii="Times New Roman" w:hAnsi="Times New Roman"/>
                <w:sz w:val="24"/>
                <w:szCs w:val="24"/>
              </w:rPr>
              <w:t>1</w:t>
            </w:r>
          </w:p>
        </w:tc>
        <w:tc>
          <w:tcPr>
            <w:tcW w:w="4791" w:type="dxa"/>
            <w:tcBorders>
              <w:top w:val="single" w:sz="4" w:space="0" w:color="auto"/>
              <w:left w:val="single" w:sz="4" w:space="0" w:color="auto"/>
              <w:bottom w:val="single" w:sz="4" w:space="0" w:color="auto"/>
              <w:right w:val="single" w:sz="4" w:space="0" w:color="auto"/>
            </w:tcBorders>
          </w:tcPr>
          <w:p w:rsidR="005761C7" w:rsidRPr="00705296" w:rsidRDefault="005761C7" w:rsidP="005761C7">
            <w:pPr>
              <w:rPr>
                <w:rFonts w:ascii="Times New Roman" w:hAnsi="Times New Roman"/>
                <w:sz w:val="24"/>
                <w:szCs w:val="24"/>
                <w:lang w:val="kk-KZ"/>
              </w:rPr>
            </w:pPr>
            <w:r w:rsidRPr="00705296">
              <w:rPr>
                <w:rFonts w:ascii="Times New Roman" w:hAnsi="Times New Roman"/>
                <w:sz w:val="24"/>
                <w:szCs w:val="24"/>
              </w:rPr>
              <w:t>Қамқоршылық кеңес құрамын бекіту.</w:t>
            </w:r>
            <w:r w:rsidRPr="00705296">
              <w:rPr>
                <w:rFonts w:ascii="Times New Roman" w:hAnsi="Times New Roman"/>
                <w:sz w:val="24"/>
                <w:szCs w:val="24"/>
                <w:lang w:val="kk-KZ"/>
              </w:rPr>
              <w:t xml:space="preserve"> Қамқоршылық кеңесі мүшелері</w:t>
            </w:r>
          </w:p>
          <w:p w:rsidR="005761C7" w:rsidRPr="00705296" w:rsidRDefault="005761C7" w:rsidP="005761C7">
            <w:pPr>
              <w:rPr>
                <w:rFonts w:ascii="Times New Roman" w:hAnsi="Times New Roman"/>
                <w:sz w:val="24"/>
                <w:szCs w:val="24"/>
                <w:lang w:val="kk-KZ"/>
              </w:rPr>
            </w:pPr>
            <w:r w:rsidRPr="00705296">
              <w:rPr>
                <w:rFonts w:ascii="Times New Roman" w:hAnsi="Times New Roman"/>
                <w:sz w:val="24"/>
                <w:szCs w:val="24"/>
                <w:lang w:val="kk-KZ"/>
              </w:rPr>
              <w:t>отырысы. Қамқоршылық кеңесі мүшелері  құру негізінде нормативтік-құқықтық және «Мектепке жол» акциясына көмек беру</w:t>
            </w:r>
          </w:p>
        </w:tc>
        <w:tc>
          <w:tcPr>
            <w:tcW w:w="1701" w:type="dxa"/>
            <w:tcBorders>
              <w:top w:val="single" w:sz="4" w:space="0" w:color="auto"/>
              <w:left w:val="single" w:sz="4" w:space="0" w:color="auto"/>
              <w:bottom w:val="single" w:sz="4" w:space="0" w:color="auto"/>
              <w:right w:val="single" w:sz="4" w:space="0" w:color="auto"/>
            </w:tcBorders>
          </w:tcPr>
          <w:p w:rsidR="005761C7" w:rsidRPr="00705296" w:rsidRDefault="005761C7" w:rsidP="005761C7">
            <w:pPr>
              <w:rPr>
                <w:rFonts w:ascii="Times New Roman" w:hAnsi="Times New Roman"/>
                <w:sz w:val="24"/>
                <w:szCs w:val="24"/>
                <w:lang w:val="en-US"/>
              </w:rPr>
            </w:pPr>
            <w:r w:rsidRPr="00705296">
              <w:rPr>
                <w:rFonts w:ascii="Times New Roman" w:hAnsi="Times New Roman"/>
                <w:sz w:val="24"/>
                <w:szCs w:val="24"/>
                <w:lang w:val="kk-KZ"/>
              </w:rPr>
              <w:t>Қ</w:t>
            </w:r>
            <w:r w:rsidRPr="00705296">
              <w:rPr>
                <w:rFonts w:ascii="Times New Roman" w:hAnsi="Times New Roman"/>
                <w:sz w:val="24"/>
                <w:szCs w:val="24"/>
              </w:rPr>
              <w:t>ыркүйек</w:t>
            </w:r>
          </w:p>
          <w:p w:rsidR="005761C7" w:rsidRPr="00705296" w:rsidRDefault="005761C7" w:rsidP="005761C7">
            <w:pPr>
              <w:rPr>
                <w:rFonts w:ascii="Times New Roman" w:hAnsi="Times New Roman"/>
                <w:sz w:val="24"/>
                <w:szCs w:val="24"/>
                <w:lang w:val="en-US"/>
              </w:rPr>
            </w:pPr>
          </w:p>
        </w:tc>
        <w:tc>
          <w:tcPr>
            <w:tcW w:w="2410" w:type="dxa"/>
            <w:tcBorders>
              <w:top w:val="single" w:sz="4" w:space="0" w:color="auto"/>
              <w:left w:val="single" w:sz="4" w:space="0" w:color="auto"/>
              <w:bottom w:val="single" w:sz="4" w:space="0" w:color="auto"/>
              <w:right w:val="single" w:sz="4" w:space="0" w:color="auto"/>
            </w:tcBorders>
          </w:tcPr>
          <w:p w:rsidR="005761C7" w:rsidRPr="00705296" w:rsidRDefault="005761C7" w:rsidP="005761C7">
            <w:pPr>
              <w:rPr>
                <w:rFonts w:ascii="Times New Roman" w:hAnsi="Times New Roman"/>
                <w:sz w:val="24"/>
                <w:szCs w:val="24"/>
                <w:lang w:val="en-US"/>
              </w:rPr>
            </w:pPr>
            <w:r w:rsidRPr="00705296">
              <w:rPr>
                <w:rFonts w:ascii="Times New Roman" w:hAnsi="Times New Roman"/>
                <w:sz w:val="24"/>
                <w:szCs w:val="24"/>
              </w:rPr>
              <w:t>Мектеп</w:t>
            </w:r>
          </w:p>
          <w:p w:rsidR="005761C7" w:rsidRPr="00705296" w:rsidRDefault="005761C7" w:rsidP="005761C7">
            <w:pPr>
              <w:rPr>
                <w:rFonts w:ascii="Times New Roman" w:hAnsi="Times New Roman"/>
                <w:sz w:val="24"/>
                <w:szCs w:val="24"/>
                <w:lang w:val="en-US"/>
              </w:rPr>
            </w:pPr>
            <w:r w:rsidRPr="00705296">
              <w:rPr>
                <w:rFonts w:ascii="Times New Roman" w:hAnsi="Times New Roman"/>
                <w:sz w:val="24"/>
                <w:szCs w:val="24"/>
              </w:rPr>
              <w:t>Әкімшілігі</w:t>
            </w:r>
            <w:r w:rsidRPr="00705296">
              <w:rPr>
                <w:rFonts w:ascii="Times New Roman" w:hAnsi="Times New Roman"/>
                <w:sz w:val="24"/>
                <w:szCs w:val="24"/>
                <w:lang w:val="kk-KZ"/>
              </w:rPr>
              <w:t>,</w:t>
            </w:r>
            <w:r w:rsidRPr="00705296">
              <w:rPr>
                <w:rFonts w:ascii="Times New Roman" w:hAnsi="Times New Roman"/>
                <w:sz w:val="24"/>
                <w:szCs w:val="24"/>
                <w:lang w:val="en-US"/>
              </w:rPr>
              <w:t xml:space="preserve"> </w:t>
            </w:r>
            <w:r w:rsidRPr="00705296">
              <w:rPr>
                <w:rFonts w:ascii="Times New Roman" w:hAnsi="Times New Roman"/>
                <w:sz w:val="24"/>
                <w:szCs w:val="24"/>
                <w:lang w:val="kk-KZ"/>
              </w:rPr>
              <w:t xml:space="preserve">қамқоршылық кеңесі </w:t>
            </w:r>
            <w:r w:rsidRPr="00705296">
              <w:rPr>
                <w:rFonts w:ascii="Times New Roman" w:hAnsi="Times New Roman"/>
                <w:sz w:val="24"/>
                <w:szCs w:val="24"/>
              </w:rPr>
              <w:t>мүшелері</w:t>
            </w:r>
          </w:p>
          <w:p w:rsidR="005761C7" w:rsidRPr="00705296" w:rsidRDefault="005761C7" w:rsidP="005761C7">
            <w:pPr>
              <w:rPr>
                <w:rFonts w:ascii="Times New Roman" w:hAnsi="Times New Roman"/>
                <w:sz w:val="24"/>
                <w:szCs w:val="24"/>
                <w:lang w:val="en-US"/>
              </w:rPr>
            </w:pPr>
          </w:p>
        </w:tc>
      </w:tr>
      <w:tr w:rsidR="005761C7" w:rsidRPr="00253F36" w:rsidTr="005761C7">
        <w:trPr>
          <w:trHeight w:val="555"/>
        </w:trPr>
        <w:tc>
          <w:tcPr>
            <w:tcW w:w="562" w:type="dxa"/>
            <w:tcBorders>
              <w:top w:val="single" w:sz="4" w:space="0" w:color="auto"/>
              <w:left w:val="single" w:sz="4" w:space="0" w:color="auto"/>
              <w:bottom w:val="single" w:sz="4" w:space="0" w:color="auto"/>
              <w:right w:val="single" w:sz="4" w:space="0" w:color="auto"/>
            </w:tcBorders>
            <w:hideMark/>
          </w:tcPr>
          <w:p w:rsidR="005761C7" w:rsidRPr="00705296" w:rsidRDefault="005761C7" w:rsidP="005761C7">
            <w:pPr>
              <w:rPr>
                <w:rFonts w:ascii="Times New Roman" w:hAnsi="Times New Roman"/>
                <w:sz w:val="24"/>
                <w:szCs w:val="24"/>
              </w:rPr>
            </w:pPr>
            <w:r w:rsidRPr="00705296">
              <w:rPr>
                <w:rFonts w:ascii="Times New Roman" w:hAnsi="Times New Roman"/>
                <w:sz w:val="24"/>
                <w:szCs w:val="24"/>
              </w:rPr>
              <w:t>2</w:t>
            </w:r>
          </w:p>
        </w:tc>
        <w:tc>
          <w:tcPr>
            <w:tcW w:w="4791" w:type="dxa"/>
            <w:tcBorders>
              <w:top w:val="single" w:sz="4" w:space="0" w:color="auto"/>
              <w:left w:val="single" w:sz="4" w:space="0" w:color="auto"/>
              <w:bottom w:val="single" w:sz="4" w:space="0" w:color="auto"/>
              <w:right w:val="single" w:sz="4" w:space="0" w:color="auto"/>
            </w:tcBorders>
            <w:hideMark/>
          </w:tcPr>
          <w:p w:rsidR="005761C7" w:rsidRPr="00705296" w:rsidRDefault="005761C7" w:rsidP="005761C7">
            <w:pPr>
              <w:rPr>
                <w:rFonts w:ascii="Times New Roman" w:hAnsi="Times New Roman"/>
                <w:sz w:val="24"/>
                <w:szCs w:val="24"/>
              </w:rPr>
            </w:pPr>
            <w:r w:rsidRPr="00705296">
              <w:rPr>
                <w:rFonts w:ascii="Times New Roman" w:hAnsi="Times New Roman"/>
                <w:sz w:val="24"/>
                <w:szCs w:val="24"/>
              </w:rPr>
              <w:t>«Мектепке жол» акциясына к</w:t>
            </w:r>
            <w:r w:rsidRPr="00705296">
              <w:rPr>
                <w:rFonts w:ascii="Times New Roman" w:hAnsi="Times New Roman"/>
                <w:sz w:val="24"/>
                <w:szCs w:val="24"/>
                <w:lang w:val="kk-KZ"/>
              </w:rPr>
              <w:t>ө</w:t>
            </w:r>
            <w:r w:rsidRPr="00705296">
              <w:rPr>
                <w:rFonts w:ascii="Times New Roman" w:hAnsi="Times New Roman"/>
                <w:sz w:val="24"/>
                <w:szCs w:val="24"/>
              </w:rPr>
              <w:t>мек беру</w:t>
            </w:r>
          </w:p>
        </w:tc>
        <w:tc>
          <w:tcPr>
            <w:tcW w:w="1701" w:type="dxa"/>
            <w:tcBorders>
              <w:top w:val="single" w:sz="4" w:space="0" w:color="auto"/>
              <w:left w:val="single" w:sz="4" w:space="0" w:color="auto"/>
              <w:bottom w:val="single" w:sz="4" w:space="0" w:color="auto"/>
              <w:right w:val="single" w:sz="4" w:space="0" w:color="auto"/>
            </w:tcBorders>
          </w:tcPr>
          <w:p w:rsidR="005761C7" w:rsidRPr="00705296" w:rsidRDefault="005761C7" w:rsidP="005761C7">
            <w:pPr>
              <w:rPr>
                <w:rFonts w:ascii="Times New Roman" w:hAnsi="Times New Roman"/>
                <w:sz w:val="24"/>
                <w:szCs w:val="24"/>
                <w:lang w:val="en-US"/>
              </w:rPr>
            </w:pPr>
            <w:r w:rsidRPr="00705296">
              <w:rPr>
                <w:rFonts w:ascii="Times New Roman" w:hAnsi="Times New Roman"/>
                <w:sz w:val="24"/>
                <w:szCs w:val="24"/>
                <w:lang w:val="kk-KZ"/>
              </w:rPr>
              <w:t>Қ</w:t>
            </w:r>
            <w:r w:rsidRPr="00705296">
              <w:rPr>
                <w:rFonts w:ascii="Times New Roman" w:hAnsi="Times New Roman"/>
                <w:sz w:val="24"/>
                <w:szCs w:val="24"/>
              </w:rPr>
              <w:t>ыркүйек</w:t>
            </w:r>
          </w:p>
          <w:p w:rsidR="005761C7" w:rsidRPr="00705296" w:rsidRDefault="005761C7" w:rsidP="005761C7">
            <w:pPr>
              <w:rPr>
                <w:rFonts w:ascii="Times New Roman" w:hAnsi="Times New Roman"/>
                <w:sz w:val="24"/>
                <w:szCs w:val="24"/>
                <w:lang w:val="kk-KZ"/>
              </w:rPr>
            </w:pPr>
          </w:p>
        </w:tc>
        <w:tc>
          <w:tcPr>
            <w:tcW w:w="2410" w:type="dxa"/>
            <w:tcBorders>
              <w:top w:val="single" w:sz="4" w:space="0" w:color="auto"/>
              <w:left w:val="single" w:sz="4" w:space="0" w:color="auto"/>
              <w:bottom w:val="single" w:sz="4" w:space="0" w:color="auto"/>
              <w:right w:val="single" w:sz="4" w:space="0" w:color="auto"/>
            </w:tcBorders>
          </w:tcPr>
          <w:p w:rsidR="005761C7" w:rsidRPr="00705296" w:rsidRDefault="005761C7" w:rsidP="005761C7">
            <w:pPr>
              <w:rPr>
                <w:rFonts w:ascii="Times New Roman" w:hAnsi="Times New Roman"/>
                <w:sz w:val="24"/>
                <w:szCs w:val="24"/>
                <w:lang w:val="kk-KZ"/>
              </w:rPr>
            </w:pPr>
            <w:r w:rsidRPr="00705296">
              <w:rPr>
                <w:rFonts w:ascii="Times New Roman" w:hAnsi="Times New Roman"/>
                <w:sz w:val="24"/>
                <w:szCs w:val="24"/>
                <w:lang w:val="kk-KZ"/>
              </w:rPr>
              <w:t>Мектеп</w:t>
            </w:r>
          </w:p>
          <w:p w:rsidR="005761C7" w:rsidRPr="00705296" w:rsidRDefault="005761C7" w:rsidP="005761C7">
            <w:pPr>
              <w:rPr>
                <w:rFonts w:ascii="Times New Roman" w:hAnsi="Times New Roman"/>
                <w:sz w:val="24"/>
                <w:szCs w:val="24"/>
                <w:lang w:val="kk-KZ"/>
              </w:rPr>
            </w:pPr>
            <w:r w:rsidRPr="00705296">
              <w:rPr>
                <w:rFonts w:ascii="Times New Roman" w:hAnsi="Times New Roman"/>
                <w:sz w:val="24"/>
                <w:szCs w:val="24"/>
                <w:lang w:val="kk-KZ"/>
              </w:rPr>
              <w:t>әкімшілігі, қамқоршылық кеңесі мүшелері</w:t>
            </w:r>
          </w:p>
        </w:tc>
      </w:tr>
      <w:tr w:rsidR="005761C7" w:rsidRPr="00705296" w:rsidTr="005761C7">
        <w:tc>
          <w:tcPr>
            <w:tcW w:w="562" w:type="dxa"/>
            <w:tcBorders>
              <w:top w:val="single" w:sz="4" w:space="0" w:color="auto"/>
              <w:left w:val="single" w:sz="4" w:space="0" w:color="auto"/>
              <w:bottom w:val="single" w:sz="4" w:space="0" w:color="auto"/>
              <w:right w:val="single" w:sz="4" w:space="0" w:color="auto"/>
            </w:tcBorders>
            <w:hideMark/>
          </w:tcPr>
          <w:p w:rsidR="005761C7" w:rsidRPr="00705296" w:rsidRDefault="005761C7" w:rsidP="005761C7">
            <w:pPr>
              <w:rPr>
                <w:rFonts w:ascii="Times New Roman" w:hAnsi="Times New Roman"/>
                <w:sz w:val="24"/>
                <w:szCs w:val="24"/>
              </w:rPr>
            </w:pPr>
            <w:r w:rsidRPr="00705296">
              <w:rPr>
                <w:rFonts w:ascii="Times New Roman" w:hAnsi="Times New Roman"/>
                <w:sz w:val="24"/>
                <w:szCs w:val="24"/>
              </w:rPr>
              <w:t>3</w:t>
            </w:r>
          </w:p>
        </w:tc>
        <w:tc>
          <w:tcPr>
            <w:tcW w:w="4791" w:type="dxa"/>
            <w:tcBorders>
              <w:top w:val="single" w:sz="4" w:space="0" w:color="auto"/>
              <w:left w:val="single" w:sz="4" w:space="0" w:color="auto"/>
              <w:bottom w:val="single" w:sz="4" w:space="0" w:color="auto"/>
              <w:right w:val="single" w:sz="4" w:space="0" w:color="auto"/>
            </w:tcBorders>
          </w:tcPr>
          <w:p w:rsidR="005761C7" w:rsidRPr="00705296" w:rsidRDefault="005761C7" w:rsidP="005761C7">
            <w:pPr>
              <w:rPr>
                <w:rFonts w:ascii="Times New Roman" w:hAnsi="Times New Roman"/>
                <w:sz w:val="24"/>
                <w:szCs w:val="24"/>
              </w:rPr>
            </w:pPr>
            <w:r w:rsidRPr="00705296">
              <w:rPr>
                <w:rFonts w:ascii="Times New Roman" w:hAnsi="Times New Roman"/>
                <w:sz w:val="24"/>
                <w:szCs w:val="24"/>
              </w:rPr>
              <w:t>Оқу-тәрбие жүйесін жақсарту</w:t>
            </w:r>
          </w:p>
          <w:p w:rsidR="005761C7" w:rsidRPr="00705296" w:rsidRDefault="005761C7" w:rsidP="005761C7">
            <w:pPr>
              <w:rPr>
                <w:rFonts w:ascii="Times New Roman" w:hAnsi="Times New Roman"/>
                <w:sz w:val="24"/>
                <w:szCs w:val="24"/>
                <w:lang w:val="kk-KZ"/>
              </w:rPr>
            </w:pPr>
            <w:r w:rsidRPr="00705296">
              <w:rPr>
                <w:rFonts w:ascii="Times New Roman" w:hAnsi="Times New Roman"/>
                <w:sz w:val="24"/>
                <w:szCs w:val="24"/>
              </w:rPr>
              <w:t>мақсатында көмек көрсету</w:t>
            </w:r>
          </w:p>
        </w:tc>
        <w:tc>
          <w:tcPr>
            <w:tcW w:w="1701" w:type="dxa"/>
            <w:tcBorders>
              <w:top w:val="single" w:sz="4" w:space="0" w:color="auto"/>
              <w:left w:val="single" w:sz="4" w:space="0" w:color="auto"/>
              <w:bottom w:val="single" w:sz="4" w:space="0" w:color="auto"/>
              <w:right w:val="single" w:sz="4" w:space="0" w:color="auto"/>
            </w:tcBorders>
          </w:tcPr>
          <w:p w:rsidR="005761C7" w:rsidRPr="00705296" w:rsidRDefault="005761C7" w:rsidP="005761C7">
            <w:pPr>
              <w:rPr>
                <w:rFonts w:ascii="Times New Roman" w:hAnsi="Times New Roman"/>
                <w:sz w:val="24"/>
                <w:szCs w:val="24"/>
                <w:lang w:val="en-US"/>
              </w:rPr>
            </w:pPr>
            <w:r w:rsidRPr="00705296">
              <w:rPr>
                <w:rFonts w:ascii="Times New Roman" w:hAnsi="Times New Roman"/>
                <w:sz w:val="24"/>
                <w:szCs w:val="24"/>
                <w:lang w:val="kk-KZ"/>
              </w:rPr>
              <w:t>Қ</w:t>
            </w:r>
            <w:r w:rsidRPr="00705296">
              <w:rPr>
                <w:rFonts w:ascii="Times New Roman" w:hAnsi="Times New Roman"/>
                <w:sz w:val="24"/>
                <w:szCs w:val="24"/>
              </w:rPr>
              <w:t>азан</w:t>
            </w:r>
          </w:p>
          <w:p w:rsidR="005761C7" w:rsidRPr="00705296" w:rsidRDefault="005761C7" w:rsidP="005761C7">
            <w:pPr>
              <w:rPr>
                <w:rFonts w:ascii="Times New Roman" w:hAnsi="Times New Roman"/>
                <w:sz w:val="24"/>
                <w:szCs w:val="24"/>
                <w:lang w:val="en-US"/>
              </w:rPr>
            </w:pPr>
          </w:p>
        </w:tc>
        <w:tc>
          <w:tcPr>
            <w:tcW w:w="2410" w:type="dxa"/>
            <w:tcBorders>
              <w:top w:val="single" w:sz="4" w:space="0" w:color="auto"/>
              <w:left w:val="single" w:sz="4" w:space="0" w:color="auto"/>
              <w:bottom w:val="single" w:sz="4" w:space="0" w:color="auto"/>
              <w:right w:val="single" w:sz="4" w:space="0" w:color="auto"/>
            </w:tcBorders>
          </w:tcPr>
          <w:p w:rsidR="005761C7" w:rsidRPr="00705296" w:rsidRDefault="005761C7" w:rsidP="005761C7">
            <w:pPr>
              <w:rPr>
                <w:rFonts w:ascii="Times New Roman" w:hAnsi="Times New Roman"/>
                <w:sz w:val="24"/>
                <w:szCs w:val="24"/>
                <w:lang w:val="en-US"/>
              </w:rPr>
            </w:pPr>
            <w:r w:rsidRPr="00705296">
              <w:rPr>
                <w:rFonts w:ascii="Times New Roman" w:hAnsi="Times New Roman"/>
                <w:sz w:val="24"/>
                <w:szCs w:val="24"/>
                <w:lang w:val="kk-KZ"/>
              </w:rPr>
              <w:t xml:space="preserve">Қамқоршылық кеңесі </w:t>
            </w:r>
            <w:r w:rsidRPr="00705296">
              <w:rPr>
                <w:rFonts w:ascii="Times New Roman" w:hAnsi="Times New Roman"/>
                <w:sz w:val="24"/>
                <w:szCs w:val="24"/>
              </w:rPr>
              <w:t>мүшелері</w:t>
            </w:r>
          </w:p>
          <w:p w:rsidR="005761C7" w:rsidRPr="00705296" w:rsidRDefault="005761C7" w:rsidP="005761C7">
            <w:pPr>
              <w:rPr>
                <w:rFonts w:ascii="Times New Roman" w:hAnsi="Times New Roman"/>
                <w:sz w:val="24"/>
                <w:szCs w:val="24"/>
                <w:lang w:val="en-US"/>
              </w:rPr>
            </w:pPr>
          </w:p>
        </w:tc>
      </w:tr>
      <w:tr w:rsidR="005761C7" w:rsidRPr="00705296" w:rsidTr="005761C7">
        <w:tc>
          <w:tcPr>
            <w:tcW w:w="562" w:type="dxa"/>
            <w:tcBorders>
              <w:top w:val="single" w:sz="4" w:space="0" w:color="auto"/>
              <w:left w:val="single" w:sz="4" w:space="0" w:color="auto"/>
              <w:bottom w:val="single" w:sz="4" w:space="0" w:color="auto"/>
              <w:right w:val="single" w:sz="4" w:space="0" w:color="auto"/>
            </w:tcBorders>
            <w:hideMark/>
          </w:tcPr>
          <w:p w:rsidR="005761C7" w:rsidRPr="00705296" w:rsidRDefault="005761C7" w:rsidP="005761C7">
            <w:pPr>
              <w:rPr>
                <w:rFonts w:ascii="Times New Roman" w:hAnsi="Times New Roman"/>
                <w:sz w:val="24"/>
                <w:szCs w:val="24"/>
              </w:rPr>
            </w:pPr>
            <w:r w:rsidRPr="00705296">
              <w:rPr>
                <w:rFonts w:ascii="Times New Roman" w:hAnsi="Times New Roman"/>
                <w:sz w:val="24"/>
                <w:szCs w:val="24"/>
              </w:rPr>
              <w:t>4</w:t>
            </w:r>
          </w:p>
        </w:tc>
        <w:tc>
          <w:tcPr>
            <w:tcW w:w="4791" w:type="dxa"/>
            <w:tcBorders>
              <w:top w:val="single" w:sz="4" w:space="0" w:color="auto"/>
              <w:left w:val="single" w:sz="4" w:space="0" w:color="auto"/>
              <w:bottom w:val="single" w:sz="4" w:space="0" w:color="auto"/>
              <w:right w:val="single" w:sz="4" w:space="0" w:color="auto"/>
            </w:tcBorders>
          </w:tcPr>
          <w:p w:rsidR="005761C7" w:rsidRPr="00705296" w:rsidRDefault="005761C7" w:rsidP="005761C7">
            <w:pPr>
              <w:rPr>
                <w:rFonts w:ascii="Times New Roman" w:hAnsi="Times New Roman"/>
                <w:sz w:val="24"/>
                <w:szCs w:val="24"/>
                <w:lang w:val="kk-KZ"/>
              </w:rPr>
            </w:pPr>
            <w:r w:rsidRPr="00705296">
              <w:rPr>
                <w:rFonts w:ascii="Times New Roman" w:hAnsi="Times New Roman"/>
                <w:sz w:val="24"/>
                <w:szCs w:val="24"/>
              </w:rPr>
              <w:t>Мектепішілік ұйымдастырылатын іс- шараларға қатысу</w:t>
            </w:r>
          </w:p>
        </w:tc>
        <w:tc>
          <w:tcPr>
            <w:tcW w:w="1701" w:type="dxa"/>
            <w:tcBorders>
              <w:top w:val="single" w:sz="4" w:space="0" w:color="auto"/>
              <w:left w:val="single" w:sz="4" w:space="0" w:color="auto"/>
              <w:bottom w:val="single" w:sz="4" w:space="0" w:color="auto"/>
              <w:right w:val="single" w:sz="4" w:space="0" w:color="auto"/>
            </w:tcBorders>
          </w:tcPr>
          <w:p w:rsidR="005761C7" w:rsidRPr="00705296" w:rsidRDefault="005761C7" w:rsidP="005761C7">
            <w:pPr>
              <w:rPr>
                <w:rFonts w:ascii="Times New Roman" w:hAnsi="Times New Roman"/>
                <w:sz w:val="24"/>
                <w:szCs w:val="24"/>
                <w:lang w:val="kk-KZ"/>
              </w:rPr>
            </w:pPr>
            <w:r w:rsidRPr="00705296">
              <w:rPr>
                <w:rFonts w:ascii="Times New Roman" w:hAnsi="Times New Roman"/>
                <w:sz w:val="24"/>
                <w:szCs w:val="24"/>
              </w:rPr>
              <w:t>Қараша</w:t>
            </w:r>
          </w:p>
        </w:tc>
        <w:tc>
          <w:tcPr>
            <w:tcW w:w="2410" w:type="dxa"/>
            <w:tcBorders>
              <w:top w:val="single" w:sz="4" w:space="0" w:color="auto"/>
              <w:left w:val="single" w:sz="4" w:space="0" w:color="auto"/>
              <w:bottom w:val="single" w:sz="4" w:space="0" w:color="auto"/>
              <w:right w:val="single" w:sz="4" w:space="0" w:color="auto"/>
            </w:tcBorders>
          </w:tcPr>
          <w:p w:rsidR="005761C7" w:rsidRPr="00705296" w:rsidRDefault="005761C7" w:rsidP="005761C7">
            <w:pPr>
              <w:rPr>
                <w:rFonts w:ascii="Times New Roman" w:hAnsi="Times New Roman"/>
                <w:sz w:val="24"/>
                <w:szCs w:val="24"/>
                <w:lang w:val="kk-KZ"/>
              </w:rPr>
            </w:pPr>
            <w:r w:rsidRPr="00705296">
              <w:rPr>
                <w:rFonts w:ascii="Times New Roman" w:hAnsi="Times New Roman"/>
                <w:sz w:val="24"/>
                <w:szCs w:val="24"/>
                <w:lang w:val="kk-KZ"/>
              </w:rPr>
              <w:t xml:space="preserve">Қамқоршылық кеңесі </w:t>
            </w:r>
            <w:r w:rsidRPr="00705296">
              <w:rPr>
                <w:rFonts w:ascii="Times New Roman" w:hAnsi="Times New Roman"/>
                <w:sz w:val="24"/>
                <w:szCs w:val="24"/>
              </w:rPr>
              <w:t>мүшелері</w:t>
            </w:r>
          </w:p>
        </w:tc>
      </w:tr>
      <w:tr w:rsidR="005761C7" w:rsidRPr="00705296" w:rsidTr="005761C7">
        <w:tc>
          <w:tcPr>
            <w:tcW w:w="562" w:type="dxa"/>
            <w:tcBorders>
              <w:top w:val="single" w:sz="4" w:space="0" w:color="auto"/>
              <w:left w:val="single" w:sz="4" w:space="0" w:color="auto"/>
              <w:bottom w:val="single" w:sz="4" w:space="0" w:color="auto"/>
              <w:right w:val="single" w:sz="4" w:space="0" w:color="auto"/>
            </w:tcBorders>
            <w:hideMark/>
          </w:tcPr>
          <w:p w:rsidR="005761C7" w:rsidRPr="00705296" w:rsidRDefault="005761C7" w:rsidP="005761C7">
            <w:pPr>
              <w:rPr>
                <w:rFonts w:ascii="Times New Roman" w:hAnsi="Times New Roman"/>
                <w:sz w:val="24"/>
                <w:szCs w:val="24"/>
              </w:rPr>
            </w:pPr>
            <w:r w:rsidRPr="00705296">
              <w:rPr>
                <w:rFonts w:ascii="Times New Roman" w:hAnsi="Times New Roman"/>
                <w:sz w:val="24"/>
                <w:szCs w:val="24"/>
              </w:rPr>
              <w:t>5</w:t>
            </w:r>
          </w:p>
        </w:tc>
        <w:tc>
          <w:tcPr>
            <w:tcW w:w="4791" w:type="dxa"/>
            <w:tcBorders>
              <w:top w:val="single" w:sz="4" w:space="0" w:color="auto"/>
              <w:left w:val="single" w:sz="4" w:space="0" w:color="auto"/>
              <w:bottom w:val="single" w:sz="4" w:space="0" w:color="auto"/>
              <w:right w:val="single" w:sz="4" w:space="0" w:color="auto"/>
            </w:tcBorders>
          </w:tcPr>
          <w:p w:rsidR="005761C7" w:rsidRPr="00705296" w:rsidRDefault="005761C7" w:rsidP="005761C7">
            <w:pPr>
              <w:rPr>
                <w:rFonts w:ascii="Times New Roman" w:hAnsi="Times New Roman"/>
                <w:sz w:val="24"/>
                <w:szCs w:val="24"/>
              </w:rPr>
            </w:pPr>
            <w:r w:rsidRPr="00705296">
              <w:rPr>
                <w:rFonts w:ascii="Times New Roman" w:hAnsi="Times New Roman"/>
                <w:sz w:val="24"/>
                <w:szCs w:val="24"/>
              </w:rPr>
              <w:t>ҚР Тәуелсіздік куніне арналған іс-</w:t>
            </w:r>
          </w:p>
          <w:p w:rsidR="005761C7" w:rsidRPr="00705296" w:rsidRDefault="005761C7" w:rsidP="005761C7">
            <w:pPr>
              <w:rPr>
                <w:rFonts w:ascii="Times New Roman" w:hAnsi="Times New Roman"/>
                <w:sz w:val="24"/>
                <w:szCs w:val="24"/>
                <w:lang w:val="kk-KZ"/>
              </w:rPr>
            </w:pPr>
            <w:r w:rsidRPr="00705296">
              <w:rPr>
                <w:rFonts w:ascii="Times New Roman" w:hAnsi="Times New Roman"/>
                <w:sz w:val="24"/>
                <w:szCs w:val="24"/>
              </w:rPr>
              <w:t>шараға қатысу</w:t>
            </w:r>
            <w:r w:rsidRPr="00705296">
              <w:rPr>
                <w:rFonts w:ascii="Times New Roman" w:hAnsi="Times New Roman"/>
                <w:sz w:val="24"/>
                <w:szCs w:val="24"/>
                <w:lang w:val="kk-KZ"/>
              </w:rPr>
              <w:t>.</w:t>
            </w:r>
            <w:r w:rsidRPr="00705296">
              <w:rPr>
                <w:rFonts w:ascii="Times New Roman" w:hAnsi="Times New Roman"/>
                <w:sz w:val="24"/>
                <w:szCs w:val="24"/>
              </w:rPr>
              <w:t xml:space="preserve"> Мектептің Жаңа жылға дайындығын өткізуге және сол іс-шараға қатысу.</w:t>
            </w:r>
            <w:r w:rsidRPr="00705296">
              <w:rPr>
                <w:rFonts w:ascii="Times New Roman" w:hAnsi="Times New Roman"/>
                <w:sz w:val="24"/>
                <w:szCs w:val="24"/>
                <w:lang w:val="kk-KZ"/>
              </w:rPr>
              <w:t xml:space="preserve"> </w:t>
            </w:r>
            <w:r w:rsidRPr="00705296">
              <w:rPr>
                <w:rFonts w:ascii="Times New Roman" w:hAnsi="Times New Roman"/>
                <w:sz w:val="24"/>
                <w:szCs w:val="24"/>
              </w:rPr>
              <w:t>Аз қамтылған отбасыларынан шыққан</w:t>
            </w:r>
            <w:r w:rsidRPr="00705296">
              <w:rPr>
                <w:rFonts w:ascii="Times New Roman" w:hAnsi="Times New Roman"/>
                <w:sz w:val="24"/>
                <w:szCs w:val="24"/>
                <w:lang w:val="kk-KZ"/>
              </w:rPr>
              <w:t xml:space="preserve"> </w:t>
            </w:r>
            <w:r w:rsidRPr="00705296">
              <w:rPr>
                <w:rFonts w:ascii="Times New Roman" w:hAnsi="Times New Roman"/>
                <w:sz w:val="24"/>
                <w:szCs w:val="24"/>
              </w:rPr>
              <w:t>балаларға сыйлықтар ұйымдастыру</w:t>
            </w:r>
          </w:p>
        </w:tc>
        <w:tc>
          <w:tcPr>
            <w:tcW w:w="1701" w:type="dxa"/>
            <w:tcBorders>
              <w:top w:val="single" w:sz="4" w:space="0" w:color="auto"/>
              <w:left w:val="single" w:sz="4" w:space="0" w:color="auto"/>
              <w:bottom w:val="single" w:sz="4" w:space="0" w:color="auto"/>
              <w:right w:val="single" w:sz="4" w:space="0" w:color="auto"/>
            </w:tcBorders>
          </w:tcPr>
          <w:p w:rsidR="005761C7" w:rsidRPr="00705296" w:rsidRDefault="005761C7" w:rsidP="005761C7">
            <w:pPr>
              <w:rPr>
                <w:rFonts w:ascii="Times New Roman" w:hAnsi="Times New Roman"/>
                <w:sz w:val="24"/>
                <w:szCs w:val="24"/>
              </w:rPr>
            </w:pPr>
            <w:r w:rsidRPr="00705296">
              <w:rPr>
                <w:rFonts w:ascii="Times New Roman" w:hAnsi="Times New Roman"/>
                <w:sz w:val="24"/>
                <w:szCs w:val="24"/>
              </w:rPr>
              <w:t>Желтоқсан</w:t>
            </w:r>
          </w:p>
          <w:p w:rsidR="005761C7" w:rsidRPr="00705296" w:rsidRDefault="005761C7" w:rsidP="005761C7">
            <w:pPr>
              <w:rPr>
                <w:rFonts w:ascii="Times New Roman" w:hAnsi="Times New Roman"/>
                <w:sz w:val="24"/>
                <w:szCs w:val="24"/>
              </w:rPr>
            </w:pPr>
          </w:p>
          <w:p w:rsidR="005761C7" w:rsidRPr="00705296" w:rsidRDefault="005761C7" w:rsidP="005761C7">
            <w:pPr>
              <w:rPr>
                <w:rFonts w:ascii="Times New Roman" w:hAnsi="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5761C7" w:rsidRPr="00705296" w:rsidRDefault="005761C7" w:rsidP="005761C7">
            <w:pPr>
              <w:rPr>
                <w:rFonts w:ascii="Times New Roman" w:hAnsi="Times New Roman"/>
                <w:sz w:val="24"/>
                <w:szCs w:val="24"/>
                <w:lang w:val="en-US"/>
              </w:rPr>
            </w:pPr>
            <w:r w:rsidRPr="00705296">
              <w:rPr>
                <w:rFonts w:ascii="Times New Roman" w:hAnsi="Times New Roman"/>
                <w:sz w:val="24"/>
                <w:szCs w:val="24"/>
                <w:lang w:val="kk-KZ"/>
              </w:rPr>
              <w:t xml:space="preserve">Қамқоршылық кеңесі </w:t>
            </w:r>
            <w:r w:rsidRPr="00705296">
              <w:rPr>
                <w:rFonts w:ascii="Times New Roman" w:hAnsi="Times New Roman"/>
                <w:sz w:val="24"/>
                <w:szCs w:val="24"/>
              </w:rPr>
              <w:t>мүшелері</w:t>
            </w:r>
          </w:p>
          <w:p w:rsidR="005761C7" w:rsidRPr="00705296" w:rsidRDefault="005761C7" w:rsidP="005761C7">
            <w:pPr>
              <w:rPr>
                <w:rFonts w:ascii="Times New Roman" w:hAnsi="Times New Roman"/>
                <w:sz w:val="24"/>
                <w:szCs w:val="24"/>
              </w:rPr>
            </w:pPr>
          </w:p>
        </w:tc>
      </w:tr>
      <w:tr w:rsidR="005761C7" w:rsidRPr="00705296" w:rsidTr="005761C7">
        <w:tc>
          <w:tcPr>
            <w:tcW w:w="562" w:type="dxa"/>
            <w:tcBorders>
              <w:top w:val="single" w:sz="4" w:space="0" w:color="auto"/>
              <w:left w:val="single" w:sz="4" w:space="0" w:color="auto"/>
              <w:bottom w:val="single" w:sz="4" w:space="0" w:color="auto"/>
              <w:right w:val="single" w:sz="4" w:space="0" w:color="auto"/>
            </w:tcBorders>
            <w:hideMark/>
          </w:tcPr>
          <w:p w:rsidR="005761C7" w:rsidRPr="00705296" w:rsidRDefault="005761C7" w:rsidP="005761C7">
            <w:pPr>
              <w:rPr>
                <w:rFonts w:ascii="Times New Roman" w:hAnsi="Times New Roman"/>
                <w:sz w:val="24"/>
                <w:szCs w:val="24"/>
              </w:rPr>
            </w:pPr>
            <w:r w:rsidRPr="00705296">
              <w:rPr>
                <w:rFonts w:ascii="Times New Roman" w:hAnsi="Times New Roman"/>
                <w:sz w:val="24"/>
                <w:szCs w:val="24"/>
              </w:rPr>
              <w:t>6</w:t>
            </w:r>
          </w:p>
        </w:tc>
        <w:tc>
          <w:tcPr>
            <w:tcW w:w="4791" w:type="dxa"/>
            <w:tcBorders>
              <w:top w:val="single" w:sz="4" w:space="0" w:color="auto"/>
              <w:left w:val="single" w:sz="4" w:space="0" w:color="auto"/>
              <w:bottom w:val="single" w:sz="4" w:space="0" w:color="auto"/>
              <w:right w:val="single" w:sz="4" w:space="0" w:color="auto"/>
            </w:tcBorders>
            <w:hideMark/>
          </w:tcPr>
          <w:p w:rsidR="005761C7" w:rsidRPr="00705296" w:rsidRDefault="005761C7" w:rsidP="005761C7">
            <w:pPr>
              <w:rPr>
                <w:rFonts w:ascii="Times New Roman" w:hAnsi="Times New Roman"/>
                <w:sz w:val="24"/>
                <w:szCs w:val="24"/>
              </w:rPr>
            </w:pPr>
            <w:r w:rsidRPr="00705296">
              <w:rPr>
                <w:rFonts w:ascii="Times New Roman" w:hAnsi="Times New Roman"/>
                <w:sz w:val="24"/>
                <w:szCs w:val="24"/>
                <w:lang w:val="kk-KZ"/>
              </w:rPr>
              <w:t xml:space="preserve">Қамқоршылық кеңесі </w:t>
            </w:r>
            <w:r w:rsidRPr="00705296">
              <w:rPr>
                <w:rFonts w:ascii="Times New Roman" w:hAnsi="Times New Roman"/>
                <w:sz w:val="24"/>
                <w:szCs w:val="24"/>
              </w:rPr>
              <w:t>мүшелері</w:t>
            </w:r>
          </w:p>
          <w:p w:rsidR="005761C7" w:rsidRPr="00705296" w:rsidRDefault="005761C7" w:rsidP="005761C7">
            <w:pPr>
              <w:rPr>
                <w:rFonts w:ascii="Times New Roman" w:hAnsi="Times New Roman"/>
                <w:sz w:val="24"/>
                <w:szCs w:val="24"/>
              </w:rPr>
            </w:pPr>
            <w:r w:rsidRPr="00705296">
              <w:rPr>
                <w:rFonts w:ascii="Times New Roman" w:hAnsi="Times New Roman"/>
                <w:sz w:val="24"/>
                <w:szCs w:val="24"/>
              </w:rPr>
              <w:t>ТІЖО бірігіп салауатты өмір салты және құқық бұзушылықты</w:t>
            </w:r>
            <w:r w:rsidRPr="00705296">
              <w:rPr>
                <w:rFonts w:ascii="Times New Roman" w:hAnsi="Times New Roman"/>
                <w:sz w:val="24"/>
                <w:szCs w:val="24"/>
                <w:lang w:val="kk-KZ"/>
              </w:rPr>
              <w:t xml:space="preserve"> </w:t>
            </w:r>
            <w:r w:rsidRPr="00705296">
              <w:rPr>
                <w:rFonts w:ascii="Times New Roman" w:hAnsi="Times New Roman"/>
                <w:sz w:val="24"/>
                <w:szCs w:val="24"/>
              </w:rPr>
              <w:t>алдын алу жұмыстарын жүргізу</w:t>
            </w:r>
          </w:p>
        </w:tc>
        <w:tc>
          <w:tcPr>
            <w:tcW w:w="1701" w:type="dxa"/>
            <w:tcBorders>
              <w:top w:val="single" w:sz="4" w:space="0" w:color="auto"/>
              <w:left w:val="single" w:sz="4" w:space="0" w:color="auto"/>
              <w:bottom w:val="single" w:sz="4" w:space="0" w:color="auto"/>
              <w:right w:val="single" w:sz="4" w:space="0" w:color="auto"/>
            </w:tcBorders>
          </w:tcPr>
          <w:p w:rsidR="005761C7" w:rsidRPr="00705296" w:rsidRDefault="005761C7" w:rsidP="005761C7">
            <w:pPr>
              <w:rPr>
                <w:rFonts w:ascii="Times New Roman" w:hAnsi="Times New Roman"/>
                <w:sz w:val="24"/>
                <w:szCs w:val="24"/>
                <w:lang w:val="en-US"/>
              </w:rPr>
            </w:pPr>
            <w:r w:rsidRPr="00705296">
              <w:rPr>
                <w:rFonts w:ascii="Times New Roman" w:hAnsi="Times New Roman"/>
                <w:sz w:val="24"/>
                <w:szCs w:val="24"/>
                <w:lang w:val="kk-KZ"/>
              </w:rPr>
              <w:t>Қ</w:t>
            </w:r>
            <w:r w:rsidRPr="00705296">
              <w:rPr>
                <w:rFonts w:ascii="Times New Roman" w:hAnsi="Times New Roman"/>
                <w:sz w:val="24"/>
                <w:szCs w:val="24"/>
              </w:rPr>
              <w:t>аңтар</w:t>
            </w:r>
          </w:p>
          <w:p w:rsidR="005761C7" w:rsidRPr="00705296" w:rsidRDefault="005761C7" w:rsidP="005761C7">
            <w:pPr>
              <w:rPr>
                <w:rFonts w:ascii="Times New Roman" w:hAnsi="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5761C7" w:rsidRPr="00705296" w:rsidRDefault="005761C7" w:rsidP="005761C7">
            <w:pPr>
              <w:rPr>
                <w:rFonts w:ascii="Times New Roman" w:hAnsi="Times New Roman"/>
                <w:sz w:val="24"/>
                <w:szCs w:val="24"/>
                <w:lang w:val="en-US"/>
              </w:rPr>
            </w:pPr>
          </w:p>
          <w:p w:rsidR="005761C7" w:rsidRPr="00705296" w:rsidRDefault="005761C7" w:rsidP="005761C7">
            <w:pPr>
              <w:rPr>
                <w:rFonts w:ascii="Times New Roman" w:hAnsi="Times New Roman"/>
                <w:sz w:val="24"/>
                <w:szCs w:val="24"/>
                <w:lang w:val="en-US"/>
              </w:rPr>
            </w:pPr>
            <w:r w:rsidRPr="00705296">
              <w:rPr>
                <w:rFonts w:ascii="Times New Roman" w:hAnsi="Times New Roman"/>
                <w:sz w:val="24"/>
                <w:szCs w:val="24"/>
                <w:lang w:val="kk-KZ"/>
              </w:rPr>
              <w:t xml:space="preserve">Қамқоршылық кеңесі </w:t>
            </w:r>
            <w:r w:rsidRPr="00705296">
              <w:rPr>
                <w:rFonts w:ascii="Times New Roman" w:hAnsi="Times New Roman"/>
                <w:sz w:val="24"/>
                <w:szCs w:val="24"/>
              </w:rPr>
              <w:t>мүшелері</w:t>
            </w:r>
          </w:p>
          <w:p w:rsidR="005761C7" w:rsidRPr="00705296" w:rsidRDefault="005761C7" w:rsidP="005761C7">
            <w:pPr>
              <w:rPr>
                <w:rFonts w:ascii="Times New Roman" w:hAnsi="Times New Roman"/>
                <w:sz w:val="24"/>
                <w:szCs w:val="24"/>
              </w:rPr>
            </w:pPr>
          </w:p>
        </w:tc>
      </w:tr>
      <w:tr w:rsidR="005761C7" w:rsidRPr="00705296" w:rsidTr="005761C7">
        <w:tc>
          <w:tcPr>
            <w:tcW w:w="562" w:type="dxa"/>
            <w:tcBorders>
              <w:top w:val="single" w:sz="4" w:space="0" w:color="auto"/>
              <w:left w:val="single" w:sz="4" w:space="0" w:color="auto"/>
              <w:bottom w:val="single" w:sz="4" w:space="0" w:color="auto"/>
              <w:right w:val="single" w:sz="4" w:space="0" w:color="auto"/>
            </w:tcBorders>
            <w:hideMark/>
          </w:tcPr>
          <w:p w:rsidR="005761C7" w:rsidRPr="00705296" w:rsidRDefault="005761C7" w:rsidP="005761C7">
            <w:pPr>
              <w:rPr>
                <w:rFonts w:ascii="Times New Roman" w:hAnsi="Times New Roman"/>
                <w:sz w:val="24"/>
                <w:szCs w:val="24"/>
              </w:rPr>
            </w:pPr>
            <w:r w:rsidRPr="00705296">
              <w:rPr>
                <w:rFonts w:ascii="Times New Roman" w:hAnsi="Times New Roman"/>
                <w:sz w:val="24"/>
                <w:szCs w:val="24"/>
              </w:rPr>
              <w:t>7</w:t>
            </w:r>
          </w:p>
        </w:tc>
        <w:tc>
          <w:tcPr>
            <w:tcW w:w="4791" w:type="dxa"/>
            <w:tcBorders>
              <w:top w:val="single" w:sz="4" w:space="0" w:color="auto"/>
              <w:left w:val="single" w:sz="4" w:space="0" w:color="auto"/>
              <w:bottom w:val="single" w:sz="4" w:space="0" w:color="auto"/>
              <w:right w:val="single" w:sz="4" w:space="0" w:color="auto"/>
            </w:tcBorders>
          </w:tcPr>
          <w:p w:rsidR="005761C7" w:rsidRPr="00705296" w:rsidRDefault="005761C7" w:rsidP="005761C7">
            <w:pPr>
              <w:rPr>
                <w:rFonts w:ascii="Times New Roman" w:hAnsi="Times New Roman"/>
                <w:sz w:val="24"/>
                <w:szCs w:val="24"/>
              </w:rPr>
            </w:pPr>
            <w:r w:rsidRPr="00705296">
              <w:rPr>
                <w:rFonts w:ascii="Times New Roman" w:hAnsi="Times New Roman"/>
                <w:sz w:val="24"/>
                <w:szCs w:val="24"/>
              </w:rPr>
              <w:t>Мектепішілік ата-аналар жиналысын</w:t>
            </w:r>
            <w:r w:rsidRPr="00705296">
              <w:rPr>
                <w:rFonts w:ascii="Times New Roman" w:hAnsi="Times New Roman"/>
                <w:sz w:val="24"/>
                <w:szCs w:val="24"/>
                <w:lang w:val="kk-KZ"/>
              </w:rPr>
              <w:t xml:space="preserve"> </w:t>
            </w:r>
            <w:r w:rsidRPr="00705296">
              <w:rPr>
                <w:rFonts w:ascii="Times New Roman" w:hAnsi="Times New Roman"/>
                <w:sz w:val="24"/>
                <w:szCs w:val="24"/>
              </w:rPr>
              <w:t>өткізуге ат салысу</w:t>
            </w:r>
          </w:p>
        </w:tc>
        <w:tc>
          <w:tcPr>
            <w:tcW w:w="1701" w:type="dxa"/>
            <w:tcBorders>
              <w:top w:val="single" w:sz="4" w:space="0" w:color="auto"/>
              <w:left w:val="single" w:sz="4" w:space="0" w:color="auto"/>
              <w:bottom w:val="single" w:sz="4" w:space="0" w:color="auto"/>
              <w:right w:val="single" w:sz="4" w:space="0" w:color="auto"/>
            </w:tcBorders>
          </w:tcPr>
          <w:p w:rsidR="005761C7" w:rsidRPr="00705296" w:rsidRDefault="005761C7" w:rsidP="005761C7">
            <w:pPr>
              <w:rPr>
                <w:rFonts w:ascii="Times New Roman" w:hAnsi="Times New Roman"/>
                <w:sz w:val="24"/>
                <w:szCs w:val="24"/>
                <w:lang w:val="en-US"/>
              </w:rPr>
            </w:pPr>
            <w:r w:rsidRPr="00705296">
              <w:rPr>
                <w:rFonts w:ascii="Times New Roman" w:hAnsi="Times New Roman"/>
                <w:sz w:val="24"/>
                <w:szCs w:val="24"/>
              </w:rPr>
              <w:t>Ақпан</w:t>
            </w:r>
          </w:p>
          <w:p w:rsidR="005761C7" w:rsidRPr="00705296" w:rsidRDefault="005761C7" w:rsidP="005761C7">
            <w:pPr>
              <w:rPr>
                <w:rFonts w:ascii="Times New Roman" w:hAnsi="Times New Roman"/>
                <w:sz w:val="24"/>
                <w:szCs w:val="24"/>
                <w:lang w:val="en-US"/>
              </w:rPr>
            </w:pPr>
          </w:p>
        </w:tc>
        <w:tc>
          <w:tcPr>
            <w:tcW w:w="2410" w:type="dxa"/>
            <w:tcBorders>
              <w:top w:val="single" w:sz="4" w:space="0" w:color="auto"/>
              <w:left w:val="single" w:sz="4" w:space="0" w:color="auto"/>
              <w:bottom w:val="single" w:sz="4" w:space="0" w:color="auto"/>
              <w:right w:val="single" w:sz="4" w:space="0" w:color="auto"/>
            </w:tcBorders>
          </w:tcPr>
          <w:p w:rsidR="005761C7" w:rsidRPr="00705296" w:rsidRDefault="005761C7" w:rsidP="005761C7">
            <w:pPr>
              <w:rPr>
                <w:rFonts w:ascii="Times New Roman" w:hAnsi="Times New Roman"/>
                <w:sz w:val="24"/>
                <w:szCs w:val="24"/>
                <w:lang w:val="kk-KZ"/>
              </w:rPr>
            </w:pPr>
            <w:r w:rsidRPr="00705296">
              <w:rPr>
                <w:rFonts w:ascii="Times New Roman" w:hAnsi="Times New Roman"/>
                <w:sz w:val="24"/>
                <w:szCs w:val="24"/>
                <w:lang w:val="kk-KZ"/>
              </w:rPr>
              <w:t xml:space="preserve">Қамқоршылық кеңесі </w:t>
            </w:r>
            <w:r w:rsidRPr="00705296">
              <w:rPr>
                <w:rFonts w:ascii="Times New Roman" w:hAnsi="Times New Roman"/>
                <w:sz w:val="24"/>
                <w:szCs w:val="24"/>
              </w:rPr>
              <w:t>мүшелері</w:t>
            </w:r>
          </w:p>
        </w:tc>
      </w:tr>
      <w:tr w:rsidR="005761C7" w:rsidRPr="00705296" w:rsidTr="005761C7">
        <w:tc>
          <w:tcPr>
            <w:tcW w:w="562" w:type="dxa"/>
            <w:tcBorders>
              <w:top w:val="single" w:sz="4" w:space="0" w:color="auto"/>
              <w:left w:val="single" w:sz="4" w:space="0" w:color="auto"/>
              <w:bottom w:val="single" w:sz="4" w:space="0" w:color="auto"/>
              <w:right w:val="single" w:sz="4" w:space="0" w:color="auto"/>
            </w:tcBorders>
            <w:hideMark/>
          </w:tcPr>
          <w:p w:rsidR="005761C7" w:rsidRPr="00705296" w:rsidRDefault="005761C7" w:rsidP="005761C7">
            <w:pPr>
              <w:rPr>
                <w:rFonts w:ascii="Times New Roman" w:hAnsi="Times New Roman"/>
                <w:sz w:val="24"/>
                <w:szCs w:val="24"/>
              </w:rPr>
            </w:pPr>
            <w:r w:rsidRPr="00705296">
              <w:rPr>
                <w:rFonts w:ascii="Times New Roman" w:hAnsi="Times New Roman"/>
                <w:sz w:val="24"/>
                <w:szCs w:val="24"/>
              </w:rPr>
              <w:t>8</w:t>
            </w:r>
          </w:p>
        </w:tc>
        <w:tc>
          <w:tcPr>
            <w:tcW w:w="4791" w:type="dxa"/>
            <w:tcBorders>
              <w:top w:val="single" w:sz="4" w:space="0" w:color="auto"/>
              <w:left w:val="single" w:sz="4" w:space="0" w:color="auto"/>
              <w:bottom w:val="single" w:sz="4" w:space="0" w:color="auto"/>
              <w:right w:val="single" w:sz="4" w:space="0" w:color="auto"/>
            </w:tcBorders>
          </w:tcPr>
          <w:p w:rsidR="005761C7" w:rsidRPr="00705296" w:rsidRDefault="005761C7" w:rsidP="005761C7">
            <w:pPr>
              <w:rPr>
                <w:rFonts w:ascii="Times New Roman" w:hAnsi="Times New Roman"/>
                <w:sz w:val="24"/>
                <w:szCs w:val="24"/>
                <w:lang w:val="kk-KZ"/>
              </w:rPr>
            </w:pPr>
            <w:r w:rsidRPr="00705296">
              <w:rPr>
                <w:rFonts w:ascii="Times New Roman" w:hAnsi="Times New Roman"/>
                <w:sz w:val="24"/>
                <w:szCs w:val="24"/>
              </w:rPr>
              <w:t>Халықаралық әйелдер күніне арналған</w:t>
            </w:r>
            <w:r w:rsidRPr="00705296">
              <w:rPr>
                <w:rFonts w:ascii="Times New Roman" w:hAnsi="Times New Roman"/>
                <w:sz w:val="24"/>
                <w:szCs w:val="24"/>
                <w:lang w:val="kk-KZ"/>
              </w:rPr>
              <w:t xml:space="preserve"> </w:t>
            </w:r>
            <w:r w:rsidRPr="00705296">
              <w:rPr>
                <w:rFonts w:ascii="Times New Roman" w:hAnsi="Times New Roman"/>
                <w:sz w:val="24"/>
                <w:szCs w:val="24"/>
              </w:rPr>
              <w:t>іс-шараға қатысу.</w:t>
            </w:r>
            <w:r w:rsidRPr="00705296">
              <w:rPr>
                <w:rFonts w:ascii="Times New Roman" w:hAnsi="Times New Roman"/>
                <w:sz w:val="24"/>
                <w:szCs w:val="24"/>
                <w:lang w:val="kk-KZ"/>
              </w:rPr>
              <w:t xml:space="preserve"> «Қош келдің Наурыз» атты мерекелік іс-шараға қатысу</w:t>
            </w:r>
          </w:p>
        </w:tc>
        <w:tc>
          <w:tcPr>
            <w:tcW w:w="1701" w:type="dxa"/>
            <w:tcBorders>
              <w:top w:val="single" w:sz="4" w:space="0" w:color="auto"/>
              <w:left w:val="single" w:sz="4" w:space="0" w:color="auto"/>
              <w:bottom w:val="single" w:sz="4" w:space="0" w:color="auto"/>
              <w:right w:val="single" w:sz="4" w:space="0" w:color="auto"/>
            </w:tcBorders>
          </w:tcPr>
          <w:p w:rsidR="005761C7" w:rsidRPr="00705296" w:rsidRDefault="005761C7" w:rsidP="005761C7">
            <w:pPr>
              <w:rPr>
                <w:rFonts w:ascii="Times New Roman" w:hAnsi="Times New Roman"/>
                <w:sz w:val="24"/>
                <w:szCs w:val="24"/>
              </w:rPr>
            </w:pPr>
            <w:r w:rsidRPr="00705296">
              <w:rPr>
                <w:rFonts w:ascii="Times New Roman" w:hAnsi="Times New Roman"/>
                <w:sz w:val="24"/>
                <w:szCs w:val="24"/>
              </w:rPr>
              <w:t>Наурыз</w:t>
            </w:r>
          </w:p>
          <w:p w:rsidR="005761C7" w:rsidRPr="00705296" w:rsidRDefault="005761C7" w:rsidP="005761C7">
            <w:pPr>
              <w:rPr>
                <w:rFonts w:ascii="Times New Roman" w:hAnsi="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5761C7" w:rsidRPr="00705296" w:rsidRDefault="005761C7" w:rsidP="005761C7">
            <w:pPr>
              <w:rPr>
                <w:rFonts w:ascii="Times New Roman" w:hAnsi="Times New Roman"/>
                <w:sz w:val="24"/>
                <w:szCs w:val="24"/>
                <w:lang w:val="kk-KZ"/>
              </w:rPr>
            </w:pPr>
            <w:r w:rsidRPr="00705296">
              <w:rPr>
                <w:rFonts w:ascii="Times New Roman" w:hAnsi="Times New Roman"/>
                <w:sz w:val="24"/>
                <w:szCs w:val="24"/>
                <w:lang w:val="kk-KZ"/>
              </w:rPr>
              <w:t xml:space="preserve">Қамқоршылық кеңесі </w:t>
            </w:r>
            <w:r w:rsidRPr="00705296">
              <w:rPr>
                <w:rFonts w:ascii="Times New Roman" w:hAnsi="Times New Roman"/>
                <w:sz w:val="24"/>
                <w:szCs w:val="24"/>
              </w:rPr>
              <w:t>мүшелері</w:t>
            </w:r>
          </w:p>
        </w:tc>
      </w:tr>
      <w:tr w:rsidR="005761C7" w:rsidRPr="00705296" w:rsidTr="005761C7">
        <w:tc>
          <w:tcPr>
            <w:tcW w:w="562" w:type="dxa"/>
            <w:tcBorders>
              <w:top w:val="single" w:sz="4" w:space="0" w:color="auto"/>
              <w:left w:val="single" w:sz="4" w:space="0" w:color="auto"/>
              <w:bottom w:val="single" w:sz="4" w:space="0" w:color="auto"/>
              <w:right w:val="single" w:sz="4" w:space="0" w:color="auto"/>
            </w:tcBorders>
            <w:hideMark/>
          </w:tcPr>
          <w:p w:rsidR="005761C7" w:rsidRPr="00705296" w:rsidRDefault="005761C7" w:rsidP="005761C7">
            <w:pPr>
              <w:rPr>
                <w:rFonts w:ascii="Times New Roman" w:hAnsi="Times New Roman"/>
                <w:sz w:val="24"/>
                <w:szCs w:val="24"/>
              </w:rPr>
            </w:pPr>
            <w:r w:rsidRPr="00705296">
              <w:rPr>
                <w:rFonts w:ascii="Times New Roman" w:hAnsi="Times New Roman"/>
                <w:sz w:val="24"/>
                <w:szCs w:val="24"/>
              </w:rPr>
              <w:t>9</w:t>
            </w:r>
          </w:p>
        </w:tc>
        <w:tc>
          <w:tcPr>
            <w:tcW w:w="4791" w:type="dxa"/>
            <w:tcBorders>
              <w:top w:val="single" w:sz="4" w:space="0" w:color="auto"/>
              <w:left w:val="single" w:sz="4" w:space="0" w:color="auto"/>
              <w:bottom w:val="single" w:sz="4" w:space="0" w:color="auto"/>
              <w:right w:val="single" w:sz="4" w:space="0" w:color="auto"/>
            </w:tcBorders>
          </w:tcPr>
          <w:p w:rsidR="005761C7" w:rsidRPr="00705296" w:rsidRDefault="005761C7" w:rsidP="005761C7">
            <w:pPr>
              <w:rPr>
                <w:rFonts w:ascii="Times New Roman" w:hAnsi="Times New Roman"/>
                <w:sz w:val="24"/>
                <w:szCs w:val="24"/>
              </w:rPr>
            </w:pPr>
            <w:r w:rsidRPr="00705296">
              <w:rPr>
                <w:rFonts w:ascii="Times New Roman" w:hAnsi="Times New Roman"/>
                <w:sz w:val="24"/>
                <w:szCs w:val="24"/>
              </w:rPr>
              <w:t xml:space="preserve">Мектеп алаңын көгалдандыру. </w:t>
            </w:r>
            <w:r w:rsidRPr="00705296">
              <w:rPr>
                <w:rFonts w:ascii="Times New Roman" w:hAnsi="Times New Roman"/>
                <w:sz w:val="24"/>
                <w:szCs w:val="24"/>
                <w:lang w:val="kk-KZ"/>
              </w:rPr>
              <w:t>С</w:t>
            </w:r>
            <w:r w:rsidRPr="00705296">
              <w:rPr>
                <w:rFonts w:ascii="Times New Roman" w:hAnsi="Times New Roman"/>
                <w:sz w:val="24"/>
                <w:szCs w:val="24"/>
              </w:rPr>
              <w:t>анитарлық тазалық бойынша жұмыс</w:t>
            </w:r>
          </w:p>
          <w:p w:rsidR="005761C7" w:rsidRPr="00705296" w:rsidRDefault="005761C7" w:rsidP="005761C7">
            <w:pPr>
              <w:rPr>
                <w:rFonts w:ascii="Times New Roman" w:hAnsi="Times New Roman"/>
                <w:sz w:val="24"/>
                <w:szCs w:val="24"/>
                <w:lang w:val="kk-KZ"/>
              </w:rPr>
            </w:pPr>
            <w:r w:rsidRPr="00705296">
              <w:rPr>
                <w:rFonts w:ascii="Times New Roman" w:hAnsi="Times New Roman"/>
                <w:sz w:val="24"/>
                <w:szCs w:val="24"/>
              </w:rPr>
              <w:t>аткаруға көмек көрсету</w:t>
            </w:r>
          </w:p>
        </w:tc>
        <w:tc>
          <w:tcPr>
            <w:tcW w:w="1701" w:type="dxa"/>
            <w:tcBorders>
              <w:top w:val="single" w:sz="4" w:space="0" w:color="auto"/>
              <w:left w:val="single" w:sz="4" w:space="0" w:color="auto"/>
              <w:bottom w:val="single" w:sz="4" w:space="0" w:color="auto"/>
              <w:right w:val="single" w:sz="4" w:space="0" w:color="auto"/>
            </w:tcBorders>
          </w:tcPr>
          <w:p w:rsidR="005761C7" w:rsidRPr="00705296" w:rsidRDefault="005761C7" w:rsidP="005761C7">
            <w:pPr>
              <w:rPr>
                <w:rFonts w:ascii="Times New Roman" w:hAnsi="Times New Roman"/>
                <w:sz w:val="24"/>
                <w:szCs w:val="24"/>
              </w:rPr>
            </w:pPr>
            <w:r w:rsidRPr="00705296">
              <w:rPr>
                <w:rFonts w:ascii="Times New Roman" w:hAnsi="Times New Roman"/>
                <w:sz w:val="24"/>
                <w:szCs w:val="24"/>
                <w:lang w:val="kk-KZ"/>
              </w:rPr>
              <w:t>С</w:t>
            </w:r>
            <w:r w:rsidRPr="00705296">
              <w:rPr>
                <w:rFonts w:ascii="Times New Roman" w:hAnsi="Times New Roman"/>
                <w:sz w:val="24"/>
                <w:szCs w:val="24"/>
              </w:rPr>
              <w:t>әуір</w:t>
            </w:r>
          </w:p>
          <w:p w:rsidR="005761C7" w:rsidRPr="00705296" w:rsidRDefault="005761C7" w:rsidP="005761C7">
            <w:pPr>
              <w:rPr>
                <w:rFonts w:ascii="Times New Roman" w:hAnsi="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5761C7" w:rsidRPr="00705296" w:rsidRDefault="005761C7" w:rsidP="005761C7">
            <w:pPr>
              <w:rPr>
                <w:rFonts w:ascii="Times New Roman" w:hAnsi="Times New Roman"/>
                <w:sz w:val="24"/>
                <w:szCs w:val="24"/>
                <w:lang w:val="en-US"/>
              </w:rPr>
            </w:pPr>
            <w:r w:rsidRPr="00705296">
              <w:rPr>
                <w:rFonts w:ascii="Times New Roman" w:hAnsi="Times New Roman"/>
                <w:sz w:val="24"/>
                <w:szCs w:val="24"/>
                <w:lang w:val="kk-KZ"/>
              </w:rPr>
              <w:t xml:space="preserve">Қамқоршылық кеңесі </w:t>
            </w:r>
            <w:r w:rsidRPr="00705296">
              <w:rPr>
                <w:rFonts w:ascii="Times New Roman" w:hAnsi="Times New Roman"/>
                <w:sz w:val="24"/>
                <w:szCs w:val="24"/>
              </w:rPr>
              <w:t>мүшелері</w:t>
            </w:r>
          </w:p>
          <w:p w:rsidR="005761C7" w:rsidRPr="00705296" w:rsidRDefault="005761C7" w:rsidP="005761C7">
            <w:pPr>
              <w:rPr>
                <w:rFonts w:ascii="Times New Roman" w:hAnsi="Times New Roman"/>
                <w:sz w:val="24"/>
                <w:szCs w:val="24"/>
              </w:rPr>
            </w:pPr>
          </w:p>
        </w:tc>
      </w:tr>
      <w:tr w:rsidR="005761C7" w:rsidRPr="00705296" w:rsidTr="005761C7">
        <w:tc>
          <w:tcPr>
            <w:tcW w:w="562" w:type="dxa"/>
            <w:tcBorders>
              <w:top w:val="single" w:sz="4" w:space="0" w:color="auto"/>
              <w:left w:val="single" w:sz="4" w:space="0" w:color="auto"/>
              <w:bottom w:val="single" w:sz="4" w:space="0" w:color="auto"/>
              <w:right w:val="single" w:sz="4" w:space="0" w:color="auto"/>
            </w:tcBorders>
            <w:hideMark/>
          </w:tcPr>
          <w:p w:rsidR="005761C7" w:rsidRPr="00705296" w:rsidRDefault="005761C7" w:rsidP="005761C7">
            <w:pPr>
              <w:rPr>
                <w:rFonts w:ascii="Times New Roman" w:hAnsi="Times New Roman"/>
                <w:sz w:val="24"/>
                <w:szCs w:val="24"/>
              </w:rPr>
            </w:pPr>
            <w:r w:rsidRPr="00705296">
              <w:rPr>
                <w:rFonts w:ascii="Times New Roman" w:hAnsi="Times New Roman"/>
                <w:sz w:val="24"/>
                <w:szCs w:val="24"/>
              </w:rPr>
              <w:t>10</w:t>
            </w:r>
          </w:p>
        </w:tc>
        <w:tc>
          <w:tcPr>
            <w:tcW w:w="4791" w:type="dxa"/>
            <w:tcBorders>
              <w:top w:val="single" w:sz="4" w:space="0" w:color="auto"/>
              <w:left w:val="single" w:sz="4" w:space="0" w:color="auto"/>
              <w:bottom w:val="single" w:sz="4" w:space="0" w:color="auto"/>
              <w:right w:val="single" w:sz="4" w:space="0" w:color="auto"/>
            </w:tcBorders>
          </w:tcPr>
          <w:p w:rsidR="005761C7" w:rsidRPr="00705296" w:rsidRDefault="005761C7" w:rsidP="005761C7">
            <w:pPr>
              <w:rPr>
                <w:rFonts w:ascii="Times New Roman" w:hAnsi="Times New Roman"/>
                <w:sz w:val="24"/>
                <w:szCs w:val="24"/>
                <w:lang w:val="kk-KZ"/>
              </w:rPr>
            </w:pPr>
            <w:r w:rsidRPr="00705296">
              <w:rPr>
                <w:rFonts w:ascii="Times New Roman" w:hAnsi="Times New Roman"/>
                <w:sz w:val="24"/>
                <w:szCs w:val="24"/>
              </w:rPr>
              <w:t xml:space="preserve"> Патриоттық тәрбие айлығын ұйымдастыру. Жеңіс күні мерекелік іс-</w:t>
            </w:r>
            <w:r w:rsidRPr="00705296">
              <w:rPr>
                <w:rFonts w:ascii="Times New Roman" w:hAnsi="Times New Roman"/>
                <w:sz w:val="24"/>
                <w:szCs w:val="24"/>
                <w:lang w:val="kk-KZ"/>
              </w:rPr>
              <w:t xml:space="preserve"> </w:t>
            </w:r>
            <w:r w:rsidRPr="00705296">
              <w:rPr>
                <w:rFonts w:ascii="Times New Roman" w:hAnsi="Times New Roman"/>
                <w:sz w:val="24"/>
                <w:szCs w:val="24"/>
              </w:rPr>
              <w:t>шарасына қатысу.</w:t>
            </w:r>
          </w:p>
        </w:tc>
        <w:tc>
          <w:tcPr>
            <w:tcW w:w="1701" w:type="dxa"/>
            <w:tcBorders>
              <w:top w:val="single" w:sz="4" w:space="0" w:color="auto"/>
              <w:left w:val="single" w:sz="4" w:space="0" w:color="auto"/>
              <w:bottom w:val="single" w:sz="4" w:space="0" w:color="auto"/>
              <w:right w:val="single" w:sz="4" w:space="0" w:color="auto"/>
            </w:tcBorders>
          </w:tcPr>
          <w:p w:rsidR="005761C7" w:rsidRPr="00705296" w:rsidRDefault="005761C7" w:rsidP="005761C7">
            <w:pPr>
              <w:rPr>
                <w:rFonts w:ascii="Times New Roman" w:hAnsi="Times New Roman"/>
                <w:sz w:val="24"/>
                <w:szCs w:val="24"/>
                <w:lang w:val="en-US"/>
              </w:rPr>
            </w:pPr>
            <w:r w:rsidRPr="00705296">
              <w:rPr>
                <w:rFonts w:ascii="Times New Roman" w:hAnsi="Times New Roman"/>
                <w:sz w:val="24"/>
                <w:szCs w:val="24"/>
                <w:lang w:val="kk-KZ"/>
              </w:rPr>
              <w:t>М</w:t>
            </w:r>
            <w:r w:rsidRPr="00705296">
              <w:rPr>
                <w:rFonts w:ascii="Times New Roman" w:hAnsi="Times New Roman"/>
                <w:sz w:val="24"/>
                <w:szCs w:val="24"/>
              </w:rPr>
              <w:t>амыр</w:t>
            </w:r>
          </w:p>
          <w:p w:rsidR="005761C7" w:rsidRPr="00705296" w:rsidRDefault="005761C7" w:rsidP="005761C7">
            <w:pPr>
              <w:rPr>
                <w:rFonts w:ascii="Times New Roman" w:hAnsi="Times New Roman"/>
                <w:sz w:val="24"/>
                <w:szCs w:val="24"/>
                <w:lang w:val="en-US"/>
              </w:rPr>
            </w:pPr>
          </w:p>
        </w:tc>
        <w:tc>
          <w:tcPr>
            <w:tcW w:w="2410" w:type="dxa"/>
            <w:tcBorders>
              <w:top w:val="single" w:sz="4" w:space="0" w:color="auto"/>
              <w:left w:val="single" w:sz="4" w:space="0" w:color="auto"/>
              <w:bottom w:val="single" w:sz="4" w:space="0" w:color="auto"/>
              <w:right w:val="single" w:sz="4" w:space="0" w:color="auto"/>
            </w:tcBorders>
          </w:tcPr>
          <w:p w:rsidR="005761C7" w:rsidRPr="00705296" w:rsidRDefault="005761C7" w:rsidP="005761C7">
            <w:pPr>
              <w:rPr>
                <w:rFonts w:ascii="Times New Roman" w:hAnsi="Times New Roman"/>
                <w:sz w:val="24"/>
                <w:szCs w:val="24"/>
                <w:lang w:val="en-US"/>
              </w:rPr>
            </w:pPr>
            <w:r w:rsidRPr="00705296">
              <w:rPr>
                <w:rFonts w:ascii="Times New Roman" w:hAnsi="Times New Roman"/>
                <w:sz w:val="24"/>
                <w:szCs w:val="24"/>
                <w:lang w:val="kk-KZ"/>
              </w:rPr>
              <w:t xml:space="preserve">Қамқоршылық кеңесі </w:t>
            </w:r>
            <w:r w:rsidRPr="00705296">
              <w:rPr>
                <w:rFonts w:ascii="Times New Roman" w:hAnsi="Times New Roman"/>
                <w:sz w:val="24"/>
                <w:szCs w:val="24"/>
              </w:rPr>
              <w:t>мүшелері</w:t>
            </w:r>
          </w:p>
          <w:p w:rsidR="005761C7" w:rsidRPr="00705296" w:rsidRDefault="005761C7" w:rsidP="005761C7">
            <w:pPr>
              <w:rPr>
                <w:rFonts w:ascii="Times New Roman" w:hAnsi="Times New Roman"/>
                <w:sz w:val="24"/>
                <w:szCs w:val="24"/>
                <w:lang w:val="en-US"/>
              </w:rPr>
            </w:pPr>
          </w:p>
        </w:tc>
      </w:tr>
      <w:tr w:rsidR="005761C7" w:rsidRPr="00705296" w:rsidTr="005761C7">
        <w:tc>
          <w:tcPr>
            <w:tcW w:w="562" w:type="dxa"/>
            <w:tcBorders>
              <w:top w:val="single" w:sz="4" w:space="0" w:color="auto"/>
              <w:left w:val="single" w:sz="4" w:space="0" w:color="auto"/>
              <w:bottom w:val="single" w:sz="4" w:space="0" w:color="auto"/>
              <w:right w:val="single" w:sz="4" w:space="0" w:color="auto"/>
            </w:tcBorders>
            <w:hideMark/>
          </w:tcPr>
          <w:p w:rsidR="005761C7" w:rsidRPr="00705296" w:rsidRDefault="005761C7" w:rsidP="005761C7">
            <w:pPr>
              <w:rPr>
                <w:rFonts w:ascii="Times New Roman" w:hAnsi="Times New Roman"/>
                <w:sz w:val="24"/>
                <w:szCs w:val="24"/>
              </w:rPr>
            </w:pPr>
            <w:r w:rsidRPr="00705296">
              <w:rPr>
                <w:rFonts w:ascii="Times New Roman" w:hAnsi="Times New Roman"/>
                <w:sz w:val="24"/>
                <w:szCs w:val="24"/>
              </w:rPr>
              <w:t>11</w:t>
            </w:r>
          </w:p>
        </w:tc>
        <w:tc>
          <w:tcPr>
            <w:tcW w:w="4791" w:type="dxa"/>
            <w:tcBorders>
              <w:top w:val="single" w:sz="4" w:space="0" w:color="auto"/>
              <w:left w:val="single" w:sz="4" w:space="0" w:color="auto"/>
              <w:bottom w:val="single" w:sz="4" w:space="0" w:color="auto"/>
              <w:right w:val="single" w:sz="4" w:space="0" w:color="auto"/>
            </w:tcBorders>
          </w:tcPr>
          <w:p w:rsidR="005761C7" w:rsidRPr="00705296" w:rsidRDefault="005761C7" w:rsidP="005761C7">
            <w:pPr>
              <w:rPr>
                <w:rFonts w:ascii="Times New Roman" w:hAnsi="Times New Roman"/>
                <w:sz w:val="24"/>
                <w:szCs w:val="24"/>
                <w:lang w:val="en-US"/>
              </w:rPr>
            </w:pPr>
            <w:r w:rsidRPr="00705296">
              <w:rPr>
                <w:rFonts w:ascii="Times New Roman" w:hAnsi="Times New Roman"/>
                <w:sz w:val="24"/>
                <w:szCs w:val="24"/>
                <w:lang w:val="kk-KZ"/>
              </w:rPr>
              <w:t xml:space="preserve">Қамқоршылық кеңесі </w:t>
            </w:r>
            <w:r w:rsidRPr="00705296">
              <w:rPr>
                <w:rFonts w:ascii="Times New Roman" w:hAnsi="Times New Roman"/>
                <w:sz w:val="24"/>
                <w:szCs w:val="24"/>
              </w:rPr>
              <w:t>мүшелері</w:t>
            </w:r>
          </w:p>
          <w:p w:rsidR="005761C7" w:rsidRPr="00705296" w:rsidRDefault="005761C7" w:rsidP="005761C7">
            <w:pPr>
              <w:rPr>
                <w:rFonts w:ascii="Times New Roman" w:hAnsi="Times New Roman"/>
                <w:sz w:val="24"/>
                <w:szCs w:val="24"/>
                <w:lang w:val="kk-KZ"/>
              </w:rPr>
            </w:pPr>
            <w:r w:rsidRPr="00705296">
              <w:rPr>
                <w:rFonts w:ascii="Times New Roman" w:hAnsi="Times New Roman"/>
                <w:sz w:val="24"/>
                <w:szCs w:val="24"/>
                <w:lang w:val="en-US"/>
              </w:rPr>
              <w:t xml:space="preserve"> </w:t>
            </w:r>
            <w:r w:rsidRPr="00705296">
              <w:rPr>
                <w:rFonts w:ascii="Times New Roman" w:hAnsi="Times New Roman"/>
                <w:sz w:val="24"/>
                <w:szCs w:val="24"/>
              </w:rPr>
              <w:t>отырысы</w:t>
            </w:r>
          </w:p>
        </w:tc>
        <w:tc>
          <w:tcPr>
            <w:tcW w:w="1701" w:type="dxa"/>
            <w:tcBorders>
              <w:top w:val="single" w:sz="4" w:space="0" w:color="auto"/>
              <w:left w:val="single" w:sz="4" w:space="0" w:color="auto"/>
              <w:bottom w:val="single" w:sz="4" w:space="0" w:color="auto"/>
              <w:right w:val="single" w:sz="4" w:space="0" w:color="auto"/>
            </w:tcBorders>
          </w:tcPr>
          <w:p w:rsidR="005761C7" w:rsidRPr="00705296" w:rsidRDefault="005761C7" w:rsidP="005761C7">
            <w:pPr>
              <w:rPr>
                <w:rFonts w:ascii="Times New Roman" w:hAnsi="Times New Roman"/>
                <w:sz w:val="24"/>
                <w:szCs w:val="24"/>
              </w:rPr>
            </w:pPr>
            <w:r w:rsidRPr="00705296">
              <w:rPr>
                <w:rFonts w:ascii="Times New Roman" w:hAnsi="Times New Roman"/>
                <w:sz w:val="24"/>
                <w:szCs w:val="24"/>
              </w:rPr>
              <w:t>Мамыр</w:t>
            </w:r>
          </w:p>
          <w:p w:rsidR="005761C7" w:rsidRPr="00705296" w:rsidRDefault="005761C7" w:rsidP="005761C7">
            <w:pPr>
              <w:rPr>
                <w:rFonts w:ascii="Times New Roman" w:hAnsi="Times New Roman"/>
                <w:sz w:val="24"/>
                <w:szCs w:val="24"/>
                <w:lang w:val="en-US"/>
              </w:rPr>
            </w:pPr>
          </w:p>
        </w:tc>
        <w:tc>
          <w:tcPr>
            <w:tcW w:w="2410" w:type="dxa"/>
            <w:tcBorders>
              <w:top w:val="single" w:sz="4" w:space="0" w:color="auto"/>
              <w:left w:val="single" w:sz="4" w:space="0" w:color="auto"/>
              <w:bottom w:val="single" w:sz="4" w:space="0" w:color="auto"/>
              <w:right w:val="single" w:sz="4" w:space="0" w:color="auto"/>
            </w:tcBorders>
          </w:tcPr>
          <w:p w:rsidR="005761C7" w:rsidRPr="00705296" w:rsidRDefault="005761C7" w:rsidP="005761C7">
            <w:pPr>
              <w:rPr>
                <w:rFonts w:ascii="Times New Roman" w:hAnsi="Times New Roman"/>
                <w:sz w:val="24"/>
                <w:szCs w:val="24"/>
                <w:lang w:val="en-US"/>
              </w:rPr>
            </w:pPr>
            <w:r w:rsidRPr="00705296">
              <w:rPr>
                <w:rFonts w:ascii="Times New Roman" w:hAnsi="Times New Roman"/>
                <w:sz w:val="24"/>
                <w:szCs w:val="24"/>
                <w:lang w:val="kk-KZ"/>
              </w:rPr>
              <w:t xml:space="preserve">Қамқоршылық кеңесі </w:t>
            </w:r>
            <w:r w:rsidRPr="00705296">
              <w:rPr>
                <w:rFonts w:ascii="Times New Roman" w:hAnsi="Times New Roman"/>
                <w:sz w:val="24"/>
                <w:szCs w:val="24"/>
              </w:rPr>
              <w:t>мүшелері</w:t>
            </w:r>
          </w:p>
          <w:p w:rsidR="005761C7" w:rsidRPr="00705296" w:rsidRDefault="005761C7" w:rsidP="005761C7">
            <w:pPr>
              <w:rPr>
                <w:rFonts w:ascii="Times New Roman" w:hAnsi="Times New Roman"/>
                <w:sz w:val="24"/>
                <w:szCs w:val="24"/>
                <w:lang w:val="en-US"/>
              </w:rPr>
            </w:pPr>
          </w:p>
        </w:tc>
      </w:tr>
    </w:tbl>
    <w:p w:rsidR="005761C7" w:rsidRPr="00705296" w:rsidRDefault="005761C7" w:rsidP="00705296">
      <w:pPr>
        <w:jc w:val="center"/>
        <w:rPr>
          <w:rFonts w:ascii="Times New Roman" w:hAnsi="Times New Roman" w:cs="Times New Roman"/>
          <w:b/>
          <w:bCs/>
          <w:sz w:val="28"/>
          <w:szCs w:val="28"/>
          <w:lang w:val="kk-KZ"/>
        </w:rPr>
      </w:pPr>
      <w:r w:rsidRPr="00705296">
        <w:rPr>
          <w:rFonts w:ascii="Times New Roman" w:hAnsi="Times New Roman" w:cs="Times New Roman"/>
          <w:b/>
          <w:bCs/>
          <w:sz w:val="28"/>
          <w:szCs w:val="28"/>
          <w:lang w:val="kk-KZ"/>
        </w:rPr>
        <w:lastRenderedPageBreak/>
        <w:t>202</w:t>
      </w:r>
      <w:r w:rsidR="00705296" w:rsidRPr="00705296">
        <w:rPr>
          <w:rFonts w:ascii="Times New Roman" w:hAnsi="Times New Roman" w:cs="Times New Roman"/>
          <w:b/>
          <w:bCs/>
          <w:sz w:val="28"/>
          <w:szCs w:val="28"/>
          <w:lang w:val="kk-KZ"/>
        </w:rPr>
        <w:t>4</w:t>
      </w:r>
      <w:r w:rsidRPr="00705296">
        <w:rPr>
          <w:rFonts w:ascii="Times New Roman" w:hAnsi="Times New Roman" w:cs="Times New Roman"/>
          <w:b/>
          <w:bCs/>
          <w:sz w:val="28"/>
          <w:szCs w:val="28"/>
          <w:lang w:val="kk-KZ"/>
        </w:rPr>
        <w:t>-202</w:t>
      </w:r>
      <w:r w:rsidR="00705296" w:rsidRPr="00705296">
        <w:rPr>
          <w:rFonts w:ascii="Times New Roman" w:hAnsi="Times New Roman" w:cs="Times New Roman"/>
          <w:b/>
          <w:bCs/>
          <w:sz w:val="28"/>
          <w:szCs w:val="28"/>
          <w:lang w:val="kk-KZ"/>
        </w:rPr>
        <w:t>5</w:t>
      </w:r>
      <w:r w:rsidRPr="00705296">
        <w:rPr>
          <w:rFonts w:ascii="Times New Roman" w:hAnsi="Times New Roman" w:cs="Times New Roman"/>
          <w:b/>
          <w:bCs/>
          <w:sz w:val="28"/>
          <w:szCs w:val="28"/>
          <w:lang w:val="kk-KZ"/>
        </w:rPr>
        <w:t xml:space="preserve"> оқу жылына арналған «Жас Ұлан», «Жас Қыран» ұйымының жұмыс жоспары</w:t>
      </w:r>
    </w:p>
    <w:tbl>
      <w:tblPr>
        <w:tblStyle w:val="23"/>
        <w:tblW w:w="10021" w:type="dxa"/>
        <w:jc w:val="center"/>
        <w:tblLayout w:type="fixed"/>
        <w:tblLook w:val="04A0"/>
      </w:tblPr>
      <w:tblGrid>
        <w:gridCol w:w="765"/>
        <w:gridCol w:w="4410"/>
        <w:gridCol w:w="1679"/>
        <w:gridCol w:w="1138"/>
        <w:gridCol w:w="2029"/>
      </w:tblGrid>
      <w:tr w:rsidR="005761C7" w:rsidRPr="00705296" w:rsidTr="005761C7">
        <w:trPr>
          <w:jc w:val="center"/>
        </w:trPr>
        <w:tc>
          <w:tcPr>
            <w:tcW w:w="765" w:type="dxa"/>
          </w:tcPr>
          <w:p w:rsidR="005761C7" w:rsidRPr="00705296" w:rsidRDefault="005761C7" w:rsidP="005761C7">
            <w:pPr>
              <w:jc w:val="center"/>
              <w:rPr>
                <w:rFonts w:ascii="Times New Roman" w:eastAsia="Calibri" w:hAnsi="Times New Roman" w:cs="Times New Roman"/>
                <w:b/>
                <w:sz w:val="24"/>
                <w:szCs w:val="24"/>
                <w:lang w:val="kk-KZ"/>
              </w:rPr>
            </w:pPr>
            <w:r w:rsidRPr="00705296">
              <w:rPr>
                <w:rFonts w:ascii="Times New Roman" w:eastAsia="Calibri" w:hAnsi="Times New Roman" w:cs="Times New Roman"/>
                <w:b/>
                <w:sz w:val="24"/>
                <w:szCs w:val="24"/>
                <w:lang w:val="kk-KZ"/>
              </w:rPr>
              <w:t>№</w:t>
            </w:r>
          </w:p>
        </w:tc>
        <w:tc>
          <w:tcPr>
            <w:tcW w:w="4410" w:type="dxa"/>
            <w:vAlign w:val="center"/>
          </w:tcPr>
          <w:p w:rsidR="005761C7" w:rsidRPr="00705296" w:rsidRDefault="005761C7" w:rsidP="005761C7">
            <w:pPr>
              <w:rPr>
                <w:rFonts w:ascii="Times New Roman" w:eastAsia="Calibri" w:hAnsi="Times New Roman" w:cs="Times New Roman"/>
                <w:b/>
                <w:sz w:val="24"/>
                <w:szCs w:val="24"/>
                <w:lang w:val="kk-KZ"/>
              </w:rPr>
            </w:pPr>
            <w:r w:rsidRPr="00705296">
              <w:rPr>
                <w:rFonts w:ascii="Times New Roman" w:eastAsia="Calibri" w:hAnsi="Times New Roman" w:cs="Times New Roman"/>
                <w:b/>
                <w:sz w:val="24"/>
                <w:szCs w:val="24"/>
                <w:lang w:val="kk-KZ"/>
              </w:rPr>
              <w:t>Іс шара атауы</w:t>
            </w:r>
          </w:p>
        </w:tc>
        <w:tc>
          <w:tcPr>
            <w:tcW w:w="1679" w:type="dxa"/>
            <w:vAlign w:val="center"/>
          </w:tcPr>
          <w:p w:rsidR="005761C7" w:rsidRPr="00705296" w:rsidRDefault="005761C7" w:rsidP="005761C7">
            <w:pPr>
              <w:jc w:val="center"/>
              <w:rPr>
                <w:rFonts w:ascii="Times New Roman" w:eastAsia="Calibri" w:hAnsi="Times New Roman" w:cs="Times New Roman"/>
                <w:b/>
                <w:sz w:val="24"/>
                <w:szCs w:val="24"/>
                <w:lang w:val="kk-KZ"/>
              </w:rPr>
            </w:pPr>
            <w:r w:rsidRPr="00705296">
              <w:rPr>
                <w:rFonts w:ascii="Times New Roman" w:eastAsia="Calibri" w:hAnsi="Times New Roman" w:cs="Times New Roman"/>
                <w:b/>
                <w:sz w:val="24"/>
                <w:szCs w:val="24"/>
                <w:lang w:val="kk-KZ"/>
              </w:rPr>
              <w:t>мерзімі</w:t>
            </w:r>
          </w:p>
        </w:tc>
        <w:tc>
          <w:tcPr>
            <w:tcW w:w="1138" w:type="dxa"/>
            <w:vAlign w:val="center"/>
          </w:tcPr>
          <w:p w:rsidR="005761C7" w:rsidRPr="00705296" w:rsidRDefault="005761C7" w:rsidP="005761C7">
            <w:pPr>
              <w:jc w:val="center"/>
              <w:rPr>
                <w:rFonts w:ascii="Times New Roman" w:eastAsia="Calibri" w:hAnsi="Times New Roman" w:cs="Times New Roman"/>
                <w:b/>
                <w:sz w:val="24"/>
                <w:szCs w:val="24"/>
                <w:lang w:val="kk-KZ"/>
              </w:rPr>
            </w:pPr>
            <w:r w:rsidRPr="00705296">
              <w:rPr>
                <w:rFonts w:ascii="Times New Roman" w:eastAsia="Calibri" w:hAnsi="Times New Roman" w:cs="Times New Roman"/>
                <w:b/>
                <w:sz w:val="24"/>
                <w:szCs w:val="24"/>
                <w:lang w:val="kk-KZ"/>
              </w:rPr>
              <w:t>Бағыты</w:t>
            </w:r>
          </w:p>
        </w:tc>
        <w:tc>
          <w:tcPr>
            <w:tcW w:w="2029" w:type="dxa"/>
            <w:vAlign w:val="center"/>
          </w:tcPr>
          <w:p w:rsidR="005761C7" w:rsidRPr="00705296" w:rsidRDefault="005761C7" w:rsidP="005761C7">
            <w:pPr>
              <w:jc w:val="center"/>
              <w:rPr>
                <w:rFonts w:ascii="Times New Roman" w:eastAsia="Calibri" w:hAnsi="Times New Roman" w:cs="Times New Roman"/>
                <w:b/>
                <w:sz w:val="24"/>
                <w:szCs w:val="24"/>
                <w:lang w:val="kk-KZ"/>
              </w:rPr>
            </w:pPr>
            <w:r w:rsidRPr="00705296">
              <w:rPr>
                <w:rFonts w:ascii="Times New Roman" w:eastAsia="Calibri" w:hAnsi="Times New Roman" w:cs="Times New Roman"/>
                <w:b/>
                <w:sz w:val="24"/>
                <w:szCs w:val="24"/>
                <w:lang w:val="kk-KZ"/>
              </w:rPr>
              <w:t>Түрі</w:t>
            </w:r>
          </w:p>
        </w:tc>
      </w:tr>
      <w:tr w:rsidR="005761C7" w:rsidRPr="00705296" w:rsidTr="005761C7">
        <w:trPr>
          <w:jc w:val="center"/>
        </w:trPr>
        <w:tc>
          <w:tcPr>
            <w:tcW w:w="765" w:type="dxa"/>
          </w:tcPr>
          <w:p w:rsidR="005761C7" w:rsidRPr="00705296" w:rsidRDefault="005761C7" w:rsidP="005761C7">
            <w:pPr>
              <w:rPr>
                <w:rFonts w:ascii="Times New Roman" w:eastAsia="Calibri" w:hAnsi="Times New Roman" w:cs="Times New Roman"/>
                <w:sz w:val="24"/>
                <w:szCs w:val="24"/>
                <w:lang w:val="kk-KZ"/>
              </w:rPr>
            </w:pPr>
            <w:r w:rsidRPr="00705296">
              <w:rPr>
                <w:rFonts w:ascii="Times New Roman" w:eastAsia="Calibri" w:hAnsi="Times New Roman" w:cs="Times New Roman"/>
                <w:sz w:val="24"/>
                <w:szCs w:val="24"/>
                <w:lang w:val="kk-KZ"/>
              </w:rPr>
              <w:t>1</w:t>
            </w:r>
          </w:p>
        </w:tc>
        <w:tc>
          <w:tcPr>
            <w:tcW w:w="4410" w:type="dxa"/>
          </w:tcPr>
          <w:p w:rsidR="005761C7" w:rsidRPr="00705296" w:rsidRDefault="005761C7" w:rsidP="00705296">
            <w:pPr>
              <w:rPr>
                <w:rFonts w:ascii="Times New Roman" w:eastAsia="Calibri" w:hAnsi="Times New Roman" w:cs="Times New Roman"/>
                <w:sz w:val="24"/>
                <w:szCs w:val="24"/>
                <w:lang w:val="kk-KZ"/>
              </w:rPr>
            </w:pPr>
            <w:r w:rsidRPr="00705296">
              <w:rPr>
                <w:rFonts w:ascii="Times New Roman" w:eastAsia="Calibri" w:hAnsi="Times New Roman" w:cs="Times New Roman"/>
                <w:sz w:val="24"/>
                <w:szCs w:val="24"/>
                <w:lang w:val="kk-KZ"/>
              </w:rPr>
              <w:t>«Жас Ұлан» ұйымының ұланбасшысын</w:t>
            </w:r>
            <w:r w:rsidRPr="00705296">
              <w:rPr>
                <w:rFonts w:ascii="Times New Roman" w:eastAsia="Calibri" w:hAnsi="Times New Roman" w:cs="Times New Roman"/>
                <w:color w:val="000000"/>
                <w:sz w:val="24"/>
                <w:szCs w:val="24"/>
                <w:lang w:val="kk-KZ"/>
              </w:rPr>
              <w:t xml:space="preserve"> (белсенділерді, сайлау міндеттерімен таныстыру)</w:t>
            </w:r>
            <w:r w:rsidRPr="00705296">
              <w:rPr>
                <w:rFonts w:ascii="Times New Roman" w:eastAsia="Calibri" w:hAnsi="Times New Roman" w:cs="Times New Roman"/>
                <w:sz w:val="24"/>
                <w:szCs w:val="24"/>
                <w:lang w:val="kk-KZ"/>
              </w:rPr>
              <w:t xml:space="preserve"> тағайындау</w:t>
            </w:r>
          </w:p>
          <w:p w:rsidR="005761C7" w:rsidRPr="00705296" w:rsidRDefault="005761C7" w:rsidP="005761C7">
            <w:pPr>
              <w:rPr>
                <w:rFonts w:ascii="Times New Roman" w:eastAsia="Calibri" w:hAnsi="Times New Roman" w:cs="Times New Roman"/>
                <w:color w:val="000000"/>
                <w:sz w:val="24"/>
                <w:szCs w:val="24"/>
                <w:lang w:val="kk-KZ"/>
              </w:rPr>
            </w:pPr>
            <w:r w:rsidRPr="00705296">
              <w:rPr>
                <w:rFonts w:ascii="Times New Roman" w:eastAsia="Calibri" w:hAnsi="Times New Roman" w:cs="Times New Roman"/>
                <w:color w:val="000000"/>
                <w:sz w:val="24"/>
                <w:szCs w:val="24"/>
                <w:lang w:val="kk-KZ"/>
              </w:rPr>
              <w:t>Республикалық бірыңғай «Жас Ұлан» балалар мен жасөспірімдер ұйымының ережесімен таныстыру.</w:t>
            </w:r>
          </w:p>
          <w:p w:rsidR="005761C7" w:rsidRPr="00705296" w:rsidRDefault="005761C7" w:rsidP="005761C7">
            <w:pPr>
              <w:rPr>
                <w:rFonts w:ascii="Times New Roman" w:eastAsia="Calibri" w:hAnsi="Times New Roman" w:cs="Times New Roman"/>
                <w:sz w:val="24"/>
                <w:szCs w:val="24"/>
                <w:lang w:val="kk-KZ"/>
              </w:rPr>
            </w:pPr>
            <w:r w:rsidRPr="00705296">
              <w:rPr>
                <w:rFonts w:ascii="Times New Roman" w:eastAsia="Calibri" w:hAnsi="Times New Roman" w:cs="Times New Roman"/>
                <w:color w:val="000000"/>
                <w:sz w:val="24"/>
                <w:szCs w:val="24"/>
                <w:lang w:val="kk-KZ"/>
              </w:rPr>
              <w:t>«Жас Ұлан» ұйымының отырысын өткізу</w:t>
            </w:r>
          </w:p>
        </w:tc>
        <w:tc>
          <w:tcPr>
            <w:tcW w:w="1679" w:type="dxa"/>
          </w:tcPr>
          <w:p w:rsidR="005761C7" w:rsidRPr="00705296" w:rsidRDefault="005761C7" w:rsidP="005761C7">
            <w:pPr>
              <w:jc w:val="center"/>
              <w:rPr>
                <w:rFonts w:ascii="Times New Roman" w:eastAsia="Calibri" w:hAnsi="Times New Roman" w:cs="Times New Roman"/>
                <w:sz w:val="24"/>
                <w:szCs w:val="24"/>
                <w:lang w:val="kk-KZ"/>
              </w:rPr>
            </w:pPr>
            <w:r w:rsidRPr="00705296">
              <w:rPr>
                <w:rFonts w:ascii="Times New Roman" w:eastAsia="Calibri" w:hAnsi="Times New Roman" w:cs="Times New Roman"/>
                <w:sz w:val="24"/>
                <w:szCs w:val="24"/>
                <w:lang w:val="kk-KZ"/>
              </w:rPr>
              <w:t>Қыркүйек</w:t>
            </w:r>
          </w:p>
        </w:tc>
        <w:tc>
          <w:tcPr>
            <w:tcW w:w="1138" w:type="dxa"/>
          </w:tcPr>
          <w:p w:rsidR="005761C7" w:rsidRPr="00705296" w:rsidRDefault="005761C7" w:rsidP="005761C7">
            <w:pPr>
              <w:jc w:val="center"/>
              <w:rPr>
                <w:rFonts w:ascii="Times New Roman" w:eastAsia="Calibri" w:hAnsi="Times New Roman" w:cs="Times New Roman"/>
                <w:sz w:val="24"/>
                <w:szCs w:val="24"/>
                <w:lang w:val="kk-KZ"/>
              </w:rPr>
            </w:pPr>
            <w:r w:rsidRPr="00705296">
              <w:rPr>
                <w:rFonts w:ascii="Times New Roman" w:eastAsia="Calibri" w:hAnsi="Times New Roman" w:cs="Times New Roman"/>
                <w:sz w:val="24"/>
                <w:szCs w:val="24"/>
                <w:lang w:val="kk-KZ"/>
              </w:rPr>
              <w:t>Зерде</w:t>
            </w:r>
          </w:p>
        </w:tc>
        <w:tc>
          <w:tcPr>
            <w:tcW w:w="2029" w:type="dxa"/>
          </w:tcPr>
          <w:p w:rsidR="005761C7" w:rsidRPr="00705296" w:rsidRDefault="005761C7" w:rsidP="005761C7">
            <w:pPr>
              <w:rPr>
                <w:rFonts w:ascii="Times New Roman" w:eastAsia="Calibri" w:hAnsi="Times New Roman" w:cs="Times New Roman"/>
                <w:sz w:val="24"/>
                <w:szCs w:val="24"/>
                <w:lang w:val="kk-KZ"/>
              </w:rPr>
            </w:pPr>
            <w:r w:rsidRPr="00705296">
              <w:rPr>
                <w:rFonts w:ascii="Times New Roman" w:eastAsia="Calibri" w:hAnsi="Times New Roman" w:cs="Times New Roman"/>
                <w:sz w:val="24"/>
                <w:szCs w:val="24"/>
                <w:lang w:val="kk-KZ"/>
              </w:rPr>
              <w:t>Дөңгелек үстел</w:t>
            </w:r>
          </w:p>
        </w:tc>
      </w:tr>
      <w:tr w:rsidR="005761C7" w:rsidRPr="00705296" w:rsidTr="005761C7">
        <w:trPr>
          <w:trHeight w:val="592"/>
          <w:jc w:val="center"/>
        </w:trPr>
        <w:tc>
          <w:tcPr>
            <w:tcW w:w="765" w:type="dxa"/>
          </w:tcPr>
          <w:p w:rsidR="005761C7" w:rsidRPr="00705296" w:rsidRDefault="005761C7" w:rsidP="005761C7">
            <w:pPr>
              <w:rPr>
                <w:rFonts w:ascii="Times New Roman" w:eastAsia="Calibri" w:hAnsi="Times New Roman" w:cs="Times New Roman"/>
                <w:sz w:val="24"/>
                <w:szCs w:val="24"/>
                <w:lang w:val="kk-KZ"/>
              </w:rPr>
            </w:pPr>
            <w:r w:rsidRPr="00705296">
              <w:rPr>
                <w:rFonts w:ascii="Times New Roman" w:eastAsia="Calibri" w:hAnsi="Times New Roman" w:cs="Times New Roman"/>
                <w:sz w:val="24"/>
                <w:szCs w:val="24"/>
                <w:lang w:val="kk-KZ"/>
              </w:rPr>
              <w:t>2</w:t>
            </w:r>
          </w:p>
        </w:tc>
        <w:tc>
          <w:tcPr>
            <w:tcW w:w="4410" w:type="dxa"/>
          </w:tcPr>
          <w:p w:rsidR="005761C7" w:rsidRPr="00705296" w:rsidRDefault="005761C7" w:rsidP="00705296">
            <w:pPr>
              <w:jc w:val="both"/>
              <w:rPr>
                <w:rFonts w:ascii="Times New Roman" w:eastAsia="Calibri" w:hAnsi="Times New Roman" w:cs="Times New Roman"/>
                <w:i/>
                <w:sz w:val="24"/>
                <w:szCs w:val="24"/>
                <w:lang w:val="kk-KZ"/>
              </w:rPr>
            </w:pPr>
            <w:r w:rsidRPr="00705296">
              <w:rPr>
                <w:rFonts w:ascii="Times New Roman" w:eastAsia="Calibri" w:hAnsi="Times New Roman" w:cs="Times New Roman"/>
                <w:sz w:val="24"/>
                <w:szCs w:val="24"/>
                <w:lang w:val="kk-KZ"/>
              </w:rPr>
              <w:t>«Сүйікті қалама – 4</w:t>
            </w:r>
            <w:r w:rsidR="00705296">
              <w:rPr>
                <w:rFonts w:ascii="Times New Roman" w:eastAsia="Calibri" w:hAnsi="Times New Roman" w:cs="Times New Roman"/>
                <w:sz w:val="24"/>
                <w:szCs w:val="24"/>
                <w:lang w:val="kk-KZ"/>
              </w:rPr>
              <w:t>8</w:t>
            </w:r>
            <w:r w:rsidRPr="00705296">
              <w:rPr>
                <w:rFonts w:ascii="Times New Roman" w:eastAsia="Calibri" w:hAnsi="Times New Roman" w:cs="Times New Roman"/>
                <w:sz w:val="24"/>
                <w:szCs w:val="24"/>
                <w:lang w:val="kk-KZ"/>
              </w:rPr>
              <w:t xml:space="preserve"> жыл» қала күні</w:t>
            </w:r>
          </w:p>
        </w:tc>
        <w:tc>
          <w:tcPr>
            <w:tcW w:w="1679" w:type="dxa"/>
          </w:tcPr>
          <w:p w:rsidR="005761C7" w:rsidRPr="00705296" w:rsidRDefault="005761C7" w:rsidP="005761C7">
            <w:pPr>
              <w:jc w:val="center"/>
              <w:rPr>
                <w:rFonts w:ascii="Times New Roman" w:eastAsia="Calibri" w:hAnsi="Times New Roman" w:cs="Times New Roman"/>
                <w:sz w:val="24"/>
                <w:szCs w:val="24"/>
                <w:lang w:val="kk-KZ"/>
              </w:rPr>
            </w:pPr>
            <w:r w:rsidRPr="00705296">
              <w:rPr>
                <w:rFonts w:ascii="Times New Roman" w:eastAsia="Calibri" w:hAnsi="Times New Roman" w:cs="Times New Roman"/>
                <w:sz w:val="24"/>
                <w:szCs w:val="24"/>
                <w:lang w:val="kk-KZ"/>
              </w:rPr>
              <w:t>07-12.09</w:t>
            </w:r>
          </w:p>
          <w:p w:rsidR="005761C7" w:rsidRPr="00705296" w:rsidRDefault="005761C7" w:rsidP="005761C7">
            <w:pPr>
              <w:rPr>
                <w:rFonts w:ascii="Times New Roman" w:eastAsia="Calibri" w:hAnsi="Times New Roman" w:cs="Times New Roman"/>
                <w:sz w:val="24"/>
                <w:szCs w:val="24"/>
                <w:lang w:val="kk-KZ"/>
              </w:rPr>
            </w:pPr>
          </w:p>
        </w:tc>
        <w:tc>
          <w:tcPr>
            <w:tcW w:w="1138" w:type="dxa"/>
          </w:tcPr>
          <w:p w:rsidR="005761C7" w:rsidRPr="00705296" w:rsidRDefault="005761C7" w:rsidP="005761C7">
            <w:pPr>
              <w:jc w:val="center"/>
              <w:rPr>
                <w:rFonts w:ascii="Times New Roman" w:eastAsia="Calibri" w:hAnsi="Times New Roman" w:cs="Times New Roman"/>
                <w:sz w:val="24"/>
                <w:szCs w:val="24"/>
                <w:lang w:val="kk-KZ"/>
              </w:rPr>
            </w:pPr>
            <w:r w:rsidRPr="00705296">
              <w:rPr>
                <w:rFonts w:ascii="Times New Roman" w:eastAsia="Calibri" w:hAnsi="Times New Roman" w:cs="Times New Roman"/>
                <w:sz w:val="24"/>
                <w:szCs w:val="24"/>
                <w:lang w:val="kk-KZ"/>
              </w:rPr>
              <w:t>Эко әлем</w:t>
            </w:r>
          </w:p>
        </w:tc>
        <w:tc>
          <w:tcPr>
            <w:tcW w:w="2029" w:type="dxa"/>
          </w:tcPr>
          <w:p w:rsidR="005761C7" w:rsidRPr="00705296" w:rsidRDefault="005761C7" w:rsidP="005761C7">
            <w:pPr>
              <w:rPr>
                <w:rFonts w:ascii="Times New Roman" w:eastAsia="Calibri" w:hAnsi="Times New Roman" w:cs="Times New Roman"/>
                <w:sz w:val="24"/>
                <w:szCs w:val="24"/>
                <w:lang w:val="kk-KZ"/>
              </w:rPr>
            </w:pPr>
            <w:r w:rsidRPr="00705296">
              <w:rPr>
                <w:rFonts w:ascii="Times New Roman" w:eastAsia="Calibri" w:hAnsi="Times New Roman" w:cs="Times New Roman"/>
                <w:sz w:val="24"/>
                <w:szCs w:val="24"/>
                <w:lang w:val="kk-KZ"/>
              </w:rPr>
              <w:t>Презентация көрсетілімі</w:t>
            </w:r>
          </w:p>
        </w:tc>
      </w:tr>
      <w:tr w:rsidR="005761C7" w:rsidRPr="00705296" w:rsidTr="005761C7">
        <w:trPr>
          <w:jc w:val="center"/>
        </w:trPr>
        <w:tc>
          <w:tcPr>
            <w:tcW w:w="765" w:type="dxa"/>
          </w:tcPr>
          <w:p w:rsidR="005761C7" w:rsidRPr="00705296" w:rsidRDefault="005761C7" w:rsidP="005761C7">
            <w:pPr>
              <w:rPr>
                <w:rFonts w:ascii="Times New Roman" w:eastAsia="Calibri" w:hAnsi="Times New Roman" w:cs="Times New Roman"/>
                <w:sz w:val="24"/>
                <w:szCs w:val="24"/>
                <w:lang w:val="kk-KZ"/>
              </w:rPr>
            </w:pPr>
            <w:r w:rsidRPr="00705296">
              <w:rPr>
                <w:rFonts w:ascii="Times New Roman" w:eastAsia="Calibri" w:hAnsi="Times New Roman" w:cs="Times New Roman"/>
                <w:sz w:val="24"/>
                <w:szCs w:val="24"/>
                <w:lang w:val="kk-KZ"/>
              </w:rPr>
              <w:t>3</w:t>
            </w:r>
          </w:p>
        </w:tc>
        <w:tc>
          <w:tcPr>
            <w:tcW w:w="4410" w:type="dxa"/>
          </w:tcPr>
          <w:p w:rsidR="005761C7" w:rsidRPr="00705296" w:rsidRDefault="005761C7" w:rsidP="005761C7">
            <w:pPr>
              <w:rPr>
                <w:rFonts w:ascii="Times New Roman" w:eastAsia="Calibri" w:hAnsi="Times New Roman" w:cs="Times New Roman"/>
                <w:sz w:val="24"/>
                <w:szCs w:val="24"/>
                <w:lang w:val="kk-KZ"/>
              </w:rPr>
            </w:pPr>
            <w:r w:rsidRPr="00705296">
              <w:rPr>
                <w:rFonts w:ascii="Times New Roman" w:eastAsia="Calibri" w:hAnsi="Times New Roman" w:cs="Times New Roman"/>
                <w:sz w:val="24"/>
                <w:szCs w:val="24"/>
                <w:lang w:val="kk-KZ"/>
              </w:rPr>
              <w:t>«Қарттарым – асыл қазынам» мейірімділік акциясы</w:t>
            </w:r>
          </w:p>
        </w:tc>
        <w:tc>
          <w:tcPr>
            <w:tcW w:w="1679" w:type="dxa"/>
          </w:tcPr>
          <w:p w:rsidR="005761C7" w:rsidRPr="00705296" w:rsidRDefault="005761C7" w:rsidP="005761C7">
            <w:pPr>
              <w:jc w:val="center"/>
              <w:rPr>
                <w:rFonts w:ascii="Times New Roman" w:eastAsia="Calibri" w:hAnsi="Times New Roman" w:cs="Times New Roman"/>
                <w:sz w:val="24"/>
                <w:szCs w:val="24"/>
                <w:lang w:val="kk-KZ"/>
              </w:rPr>
            </w:pPr>
            <w:r w:rsidRPr="00705296">
              <w:rPr>
                <w:rFonts w:ascii="Times New Roman" w:eastAsia="Calibri" w:hAnsi="Times New Roman" w:cs="Times New Roman"/>
                <w:sz w:val="24"/>
                <w:szCs w:val="24"/>
                <w:lang w:val="kk-KZ"/>
              </w:rPr>
              <w:t>Қазан</w:t>
            </w:r>
          </w:p>
        </w:tc>
        <w:tc>
          <w:tcPr>
            <w:tcW w:w="1138" w:type="dxa"/>
          </w:tcPr>
          <w:p w:rsidR="005761C7" w:rsidRPr="00705296" w:rsidRDefault="005761C7" w:rsidP="005761C7">
            <w:pPr>
              <w:jc w:val="center"/>
              <w:rPr>
                <w:rFonts w:ascii="Times New Roman" w:eastAsia="Calibri" w:hAnsi="Times New Roman" w:cs="Times New Roman"/>
                <w:sz w:val="24"/>
                <w:szCs w:val="24"/>
                <w:lang w:val="kk-KZ"/>
              </w:rPr>
            </w:pPr>
            <w:r w:rsidRPr="00705296">
              <w:rPr>
                <w:rFonts w:ascii="Times New Roman" w:eastAsia="Calibri" w:hAnsi="Times New Roman" w:cs="Times New Roman"/>
                <w:sz w:val="24"/>
                <w:szCs w:val="24"/>
                <w:lang w:val="kk-KZ"/>
              </w:rPr>
              <w:t>Еңбек</w:t>
            </w:r>
          </w:p>
        </w:tc>
        <w:tc>
          <w:tcPr>
            <w:tcW w:w="2029" w:type="dxa"/>
          </w:tcPr>
          <w:p w:rsidR="005761C7" w:rsidRPr="00705296" w:rsidRDefault="005761C7" w:rsidP="005761C7">
            <w:pPr>
              <w:rPr>
                <w:rFonts w:ascii="Times New Roman" w:eastAsia="Calibri" w:hAnsi="Times New Roman" w:cs="Times New Roman"/>
                <w:sz w:val="24"/>
                <w:szCs w:val="24"/>
                <w:lang w:val="kk-KZ"/>
              </w:rPr>
            </w:pPr>
            <w:r w:rsidRPr="00705296">
              <w:rPr>
                <w:rFonts w:ascii="Times New Roman" w:eastAsia="Calibri" w:hAnsi="Times New Roman" w:cs="Times New Roman"/>
                <w:sz w:val="24"/>
                <w:szCs w:val="24"/>
                <w:lang w:val="kk-KZ"/>
              </w:rPr>
              <w:t>Ақпарат әзірлеме,фото</w:t>
            </w:r>
          </w:p>
        </w:tc>
      </w:tr>
      <w:tr w:rsidR="005761C7" w:rsidRPr="00705296" w:rsidTr="005761C7">
        <w:trPr>
          <w:jc w:val="center"/>
        </w:trPr>
        <w:tc>
          <w:tcPr>
            <w:tcW w:w="765" w:type="dxa"/>
          </w:tcPr>
          <w:p w:rsidR="005761C7" w:rsidRPr="00705296" w:rsidRDefault="005761C7" w:rsidP="005761C7">
            <w:pPr>
              <w:rPr>
                <w:rFonts w:ascii="Times New Roman" w:eastAsia="Calibri" w:hAnsi="Times New Roman" w:cs="Times New Roman"/>
                <w:sz w:val="24"/>
                <w:szCs w:val="24"/>
                <w:lang w:val="kk-KZ"/>
              </w:rPr>
            </w:pPr>
            <w:r w:rsidRPr="00705296">
              <w:rPr>
                <w:rFonts w:ascii="Times New Roman" w:eastAsia="Calibri" w:hAnsi="Times New Roman" w:cs="Times New Roman"/>
                <w:sz w:val="24"/>
                <w:szCs w:val="24"/>
                <w:lang w:val="kk-KZ"/>
              </w:rPr>
              <w:t>4</w:t>
            </w:r>
          </w:p>
        </w:tc>
        <w:tc>
          <w:tcPr>
            <w:tcW w:w="4410" w:type="dxa"/>
          </w:tcPr>
          <w:p w:rsidR="005761C7" w:rsidRPr="00705296" w:rsidRDefault="005761C7" w:rsidP="005761C7">
            <w:pPr>
              <w:rPr>
                <w:rFonts w:ascii="Times New Roman" w:eastAsia="Calibri" w:hAnsi="Times New Roman" w:cs="Times New Roman"/>
                <w:sz w:val="24"/>
                <w:szCs w:val="24"/>
                <w:lang w:val="kk-KZ"/>
              </w:rPr>
            </w:pPr>
            <w:r w:rsidRPr="00705296">
              <w:rPr>
                <w:rFonts w:ascii="Times New Roman" w:hAnsi="Times New Roman" w:cs="Times New Roman"/>
                <w:sz w:val="24"/>
                <w:szCs w:val="24"/>
                <w:lang w:val="kk-KZ"/>
              </w:rPr>
              <w:t>«Өнер керек  ұрпаққа өлең керек!»</w:t>
            </w:r>
          </w:p>
        </w:tc>
        <w:tc>
          <w:tcPr>
            <w:tcW w:w="1679" w:type="dxa"/>
          </w:tcPr>
          <w:p w:rsidR="005761C7" w:rsidRPr="00705296" w:rsidRDefault="005761C7" w:rsidP="005761C7">
            <w:pPr>
              <w:jc w:val="center"/>
              <w:rPr>
                <w:rFonts w:ascii="Times New Roman" w:eastAsia="Calibri" w:hAnsi="Times New Roman" w:cs="Times New Roman"/>
                <w:sz w:val="24"/>
                <w:szCs w:val="24"/>
                <w:lang w:val="kk-KZ"/>
              </w:rPr>
            </w:pPr>
            <w:r w:rsidRPr="00705296">
              <w:rPr>
                <w:rFonts w:ascii="Times New Roman" w:eastAsia="Calibri" w:hAnsi="Times New Roman" w:cs="Times New Roman"/>
                <w:sz w:val="24"/>
                <w:szCs w:val="24"/>
                <w:lang w:val="kk-KZ"/>
              </w:rPr>
              <w:t>Қазан</w:t>
            </w:r>
          </w:p>
        </w:tc>
        <w:tc>
          <w:tcPr>
            <w:tcW w:w="1138" w:type="dxa"/>
          </w:tcPr>
          <w:p w:rsidR="005761C7" w:rsidRPr="00705296" w:rsidRDefault="005761C7" w:rsidP="005761C7">
            <w:pPr>
              <w:jc w:val="center"/>
              <w:rPr>
                <w:rFonts w:ascii="Times New Roman" w:eastAsia="Calibri" w:hAnsi="Times New Roman" w:cs="Times New Roman"/>
                <w:sz w:val="24"/>
                <w:szCs w:val="24"/>
                <w:lang w:val="kk-KZ"/>
              </w:rPr>
            </w:pPr>
            <w:r w:rsidRPr="00705296">
              <w:rPr>
                <w:rFonts w:ascii="Times New Roman" w:eastAsia="Calibri" w:hAnsi="Times New Roman" w:cs="Times New Roman"/>
                <w:sz w:val="24"/>
                <w:szCs w:val="24"/>
                <w:lang w:val="kk-KZ"/>
              </w:rPr>
              <w:t>Зерде</w:t>
            </w:r>
          </w:p>
        </w:tc>
        <w:tc>
          <w:tcPr>
            <w:tcW w:w="2029" w:type="dxa"/>
          </w:tcPr>
          <w:p w:rsidR="005761C7" w:rsidRPr="00705296" w:rsidRDefault="005761C7" w:rsidP="005761C7">
            <w:pPr>
              <w:rPr>
                <w:rFonts w:ascii="Times New Roman" w:eastAsia="Calibri" w:hAnsi="Times New Roman" w:cs="Times New Roman"/>
                <w:sz w:val="24"/>
                <w:szCs w:val="24"/>
                <w:lang w:val="kk-KZ"/>
              </w:rPr>
            </w:pPr>
            <w:r w:rsidRPr="00705296">
              <w:rPr>
                <w:rFonts w:ascii="Times New Roman" w:eastAsia="Calibri" w:hAnsi="Times New Roman" w:cs="Times New Roman"/>
                <w:sz w:val="24"/>
                <w:szCs w:val="24"/>
                <w:lang w:val="kk-KZ"/>
              </w:rPr>
              <w:t>Онлайн желіде байқау</w:t>
            </w:r>
          </w:p>
        </w:tc>
      </w:tr>
      <w:tr w:rsidR="005761C7" w:rsidRPr="00705296" w:rsidTr="005761C7">
        <w:trPr>
          <w:jc w:val="center"/>
        </w:trPr>
        <w:tc>
          <w:tcPr>
            <w:tcW w:w="765" w:type="dxa"/>
          </w:tcPr>
          <w:p w:rsidR="005761C7" w:rsidRPr="00705296" w:rsidRDefault="005761C7" w:rsidP="005761C7">
            <w:pPr>
              <w:rPr>
                <w:rFonts w:ascii="Times New Roman" w:eastAsia="Calibri" w:hAnsi="Times New Roman" w:cs="Times New Roman"/>
                <w:sz w:val="24"/>
                <w:szCs w:val="24"/>
                <w:lang w:val="kk-KZ"/>
              </w:rPr>
            </w:pPr>
            <w:r w:rsidRPr="00705296">
              <w:rPr>
                <w:rFonts w:ascii="Times New Roman" w:eastAsia="Calibri" w:hAnsi="Times New Roman" w:cs="Times New Roman"/>
                <w:sz w:val="24"/>
                <w:szCs w:val="24"/>
                <w:lang w:val="kk-KZ"/>
              </w:rPr>
              <w:t>5</w:t>
            </w:r>
          </w:p>
        </w:tc>
        <w:tc>
          <w:tcPr>
            <w:tcW w:w="4410" w:type="dxa"/>
          </w:tcPr>
          <w:p w:rsidR="005761C7" w:rsidRPr="00705296" w:rsidRDefault="005761C7" w:rsidP="005761C7">
            <w:pPr>
              <w:rPr>
                <w:rFonts w:ascii="Times New Roman" w:eastAsia="Calibri" w:hAnsi="Times New Roman" w:cs="Times New Roman"/>
                <w:sz w:val="24"/>
                <w:szCs w:val="24"/>
                <w:lang w:val="kk-KZ"/>
              </w:rPr>
            </w:pPr>
            <w:r w:rsidRPr="00705296">
              <w:rPr>
                <w:rFonts w:ascii="Times New Roman" w:eastAsia="Calibri" w:hAnsi="Times New Roman" w:cs="Times New Roman"/>
                <w:sz w:val="24"/>
                <w:szCs w:val="24"/>
                <w:lang w:val="kk-KZ"/>
              </w:rPr>
              <w:t>1 желтоқсан ҚР тұңғыш Президенті күніне байланысты «Мәңгілік ел» тақырыбындағы іс-шаралар</w:t>
            </w:r>
          </w:p>
        </w:tc>
        <w:tc>
          <w:tcPr>
            <w:tcW w:w="1679" w:type="dxa"/>
          </w:tcPr>
          <w:p w:rsidR="005761C7" w:rsidRPr="00705296" w:rsidRDefault="005761C7" w:rsidP="005761C7">
            <w:pPr>
              <w:jc w:val="center"/>
              <w:rPr>
                <w:rFonts w:ascii="Times New Roman" w:eastAsia="Calibri" w:hAnsi="Times New Roman" w:cs="Times New Roman"/>
                <w:sz w:val="24"/>
                <w:szCs w:val="24"/>
                <w:lang w:val="kk-KZ"/>
              </w:rPr>
            </w:pPr>
            <w:r w:rsidRPr="00705296">
              <w:rPr>
                <w:rFonts w:ascii="Times New Roman" w:eastAsia="Calibri" w:hAnsi="Times New Roman" w:cs="Times New Roman"/>
                <w:sz w:val="24"/>
                <w:szCs w:val="24"/>
                <w:lang w:val="kk-KZ"/>
              </w:rPr>
              <w:t>Қараша</w:t>
            </w:r>
          </w:p>
        </w:tc>
        <w:tc>
          <w:tcPr>
            <w:tcW w:w="1138" w:type="dxa"/>
          </w:tcPr>
          <w:p w:rsidR="005761C7" w:rsidRPr="00705296" w:rsidRDefault="005761C7" w:rsidP="005761C7">
            <w:pPr>
              <w:jc w:val="center"/>
              <w:rPr>
                <w:rFonts w:ascii="Times New Roman" w:eastAsia="Calibri" w:hAnsi="Times New Roman" w:cs="Times New Roman"/>
                <w:sz w:val="24"/>
                <w:szCs w:val="24"/>
                <w:lang w:val="kk-KZ"/>
              </w:rPr>
            </w:pPr>
            <w:r w:rsidRPr="00705296">
              <w:rPr>
                <w:rFonts w:ascii="Times New Roman" w:eastAsia="Calibri" w:hAnsi="Times New Roman" w:cs="Times New Roman"/>
                <w:sz w:val="24"/>
                <w:szCs w:val="24"/>
                <w:lang w:val="kk-KZ"/>
              </w:rPr>
              <w:t>Отан</w:t>
            </w:r>
          </w:p>
        </w:tc>
        <w:tc>
          <w:tcPr>
            <w:tcW w:w="2029" w:type="dxa"/>
          </w:tcPr>
          <w:p w:rsidR="005761C7" w:rsidRPr="00705296" w:rsidRDefault="005761C7" w:rsidP="005761C7">
            <w:pPr>
              <w:rPr>
                <w:rFonts w:ascii="Times New Roman" w:eastAsia="Calibri" w:hAnsi="Times New Roman" w:cs="Times New Roman"/>
                <w:sz w:val="24"/>
                <w:szCs w:val="24"/>
                <w:lang w:val="kk-KZ"/>
              </w:rPr>
            </w:pPr>
            <w:r w:rsidRPr="00705296">
              <w:rPr>
                <w:rFonts w:ascii="Times New Roman" w:eastAsia="Calibri" w:hAnsi="Times New Roman" w:cs="Times New Roman"/>
                <w:sz w:val="24"/>
                <w:szCs w:val="24"/>
                <w:lang w:val="kk-KZ"/>
              </w:rPr>
              <w:t>Сурет байқауы</w:t>
            </w:r>
          </w:p>
        </w:tc>
      </w:tr>
      <w:tr w:rsidR="005761C7" w:rsidRPr="00705296" w:rsidTr="005761C7">
        <w:trPr>
          <w:jc w:val="center"/>
        </w:trPr>
        <w:tc>
          <w:tcPr>
            <w:tcW w:w="765" w:type="dxa"/>
          </w:tcPr>
          <w:p w:rsidR="005761C7" w:rsidRPr="00705296" w:rsidRDefault="005761C7" w:rsidP="005761C7">
            <w:pPr>
              <w:rPr>
                <w:rFonts w:ascii="Times New Roman" w:eastAsia="Calibri" w:hAnsi="Times New Roman" w:cs="Times New Roman"/>
                <w:sz w:val="24"/>
                <w:szCs w:val="24"/>
                <w:lang w:val="kk-KZ"/>
              </w:rPr>
            </w:pPr>
            <w:r w:rsidRPr="00705296">
              <w:rPr>
                <w:rFonts w:ascii="Times New Roman" w:eastAsia="Calibri" w:hAnsi="Times New Roman" w:cs="Times New Roman"/>
                <w:sz w:val="24"/>
                <w:szCs w:val="24"/>
                <w:lang w:val="kk-KZ"/>
              </w:rPr>
              <w:t>6</w:t>
            </w:r>
          </w:p>
        </w:tc>
        <w:tc>
          <w:tcPr>
            <w:tcW w:w="4410" w:type="dxa"/>
          </w:tcPr>
          <w:p w:rsidR="005761C7" w:rsidRPr="00705296" w:rsidRDefault="005761C7" w:rsidP="005761C7">
            <w:pPr>
              <w:rPr>
                <w:rFonts w:ascii="Times New Roman" w:eastAsia="Calibri" w:hAnsi="Times New Roman" w:cs="Times New Roman"/>
                <w:sz w:val="24"/>
                <w:szCs w:val="24"/>
                <w:lang w:val="kk-KZ"/>
              </w:rPr>
            </w:pPr>
            <w:r w:rsidRPr="00705296">
              <w:rPr>
                <w:rFonts w:ascii="Times New Roman" w:eastAsia="Calibri" w:hAnsi="Times New Roman" w:cs="Times New Roman"/>
                <w:sz w:val="24"/>
                <w:szCs w:val="24"/>
                <w:lang w:val="kk-KZ"/>
              </w:rPr>
              <w:t>16 желтоқсан ҚР Тәуелсіздік күні! «Менің елім, менің Қазақстаным!»</w:t>
            </w:r>
          </w:p>
        </w:tc>
        <w:tc>
          <w:tcPr>
            <w:tcW w:w="1679" w:type="dxa"/>
          </w:tcPr>
          <w:p w:rsidR="005761C7" w:rsidRPr="00705296" w:rsidRDefault="005761C7" w:rsidP="005761C7">
            <w:pPr>
              <w:jc w:val="center"/>
              <w:rPr>
                <w:rFonts w:ascii="Times New Roman" w:eastAsia="Calibri" w:hAnsi="Times New Roman" w:cs="Times New Roman"/>
                <w:sz w:val="24"/>
                <w:szCs w:val="24"/>
                <w:lang w:val="kk-KZ"/>
              </w:rPr>
            </w:pPr>
            <w:r w:rsidRPr="00705296">
              <w:rPr>
                <w:rFonts w:ascii="Times New Roman" w:eastAsia="Calibri" w:hAnsi="Times New Roman" w:cs="Times New Roman"/>
                <w:sz w:val="24"/>
                <w:szCs w:val="24"/>
                <w:lang w:val="kk-KZ"/>
              </w:rPr>
              <w:t>Желтоқсан</w:t>
            </w:r>
          </w:p>
        </w:tc>
        <w:tc>
          <w:tcPr>
            <w:tcW w:w="1138" w:type="dxa"/>
          </w:tcPr>
          <w:p w:rsidR="005761C7" w:rsidRPr="00705296" w:rsidRDefault="005761C7" w:rsidP="005761C7">
            <w:pPr>
              <w:jc w:val="center"/>
              <w:rPr>
                <w:rFonts w:ascii="Times New Roman" w:eastAsia="Calibri" w:hAnsi="Times New Roman" w:cs="Times New Roman"/>
                <w:sz w:val="24"/>
                <w:szCs w:val="24"/>
                <w:lang w:val="kk-KZ"/>
              </w:rPr>
            </w:pPr>
            <w:r w:rsidRPr="00705296">
              <w:rPr>
                <w:rFonts w:ascii="Times New Roman" w:eastAsia="Calibri" w:hAnsi="Times New Roman" w:cs="Times New Roman"/>
                <w:sz w:val="24"/>
                <w:szCs w:val="24"/>
                <w:lang w:val="kk-KZ"/>
              </w:rPr>
              <w:t>Отан</w:t>
            </w:r>
          </w:p>
        </w:tc>
        <w:tc>
          <w:tcPr>
            <w:tcW w:w="2029" w:type="dxa"/>
          </w:tcPr>
          <w:p w:rsidR="005761C7" w:rsidRPr="00705296" w:rsidRDefault="005761C7" w:rsidP="005761C7">
            <w:pPr>
              <w:rPr>
                <w:rFonts w:ascii="Times New Roman" w:eastAsia="Calibri" w:hAnsi="Times New Roman" w:cs="Times New Roman"/>
                <w:sz w:val="24"/>
                <w:szCs w:val="24"/>
                <w:lang w:val="kk-KZ"/>
              </w:rPr>
            </w:pPr>
            <w:r w:rsidRPr="00705296">
              <w:rPr>
                <w:rFonts w:ascii="Times New Roman" w:eastAsia="Calibri" w:hAnsi="Times New Roman" w:cs="Times New Roman"/>
                <w:sz w:val="24"/>
                <w:szCs w:val="24"/>
                <w:lang w:val="kk-KZ"/>
              </w:rPr>
              <w:t>Плакаттар, шығармалар</w:t>
            </w:r>
          </w:p>
        </w:tc>
      </w:tr>
      <w:tr w:rsidR="005761C7" w:rsidRPr="00705296" w:rsidTr="005761C7">
        <w:trPr>
          <w:jc w:val="center"/>
        </w:trPr>
        <w:tc>
          <w:tcPr>
            <w:tcW w:w="765" w:type="dxa"/>
          </w:tcPr>
          <w:p w:rsidR="005761C7" w:rsidRPr="00705296" w:rsidRDefault="005761C7" w:rsidP="005761C7">
            <w:pPr>
              <w:rPr>
                <w:rFonts w:ascii="Times New Roman" w:eastAsia="Calibri" w:hAnsi="Times New Roman" w:cs="Times New Roman"/>
                <w:sz w:val="24"/>
                <w:szCs w:val="24"/>
                <w:lang w:val="kk-KZ"/>
              </w:rPr>
            </w:pPr>
            <w:r w:rsidRPr="00705296">
              <w:rPr>
                <w:rFonts w:ascii="Times New Roman" w:eastAsia="Calibri" w:hAnsi="Times New Roman" w:cs="Times New Roman"/>
                <w:sz w:val="24"/>
                <w:szCs w:val="24"/>
                <w:lang w:val="kk-KZ"/>
              </w:rPr>
              <w:t>7</w:t>
            </w:r>
          </w:p>
        </w:tc>
        <w:tc>
          <w:tcPr>
            <w:tcW w:w="4410" w:type="dxa"/>
          </w:tcPr>
          <w:p w:rsidR="005761C7" w:rsidRPr="00705296" w:rsidRDefault="005761C7" w:rsidP="005761C7">
            <w:pPr>
              <w:rPr>
                <w:rFonts w:ascii="Times New Roman" w:eastAsia="Calibri" w:hAnsi="Times New Roman" w:cs="Times New Roman"/>
                <w:sz w:val="24"/>
                <w:szCs w:val="24"/>
                <w:lang w:val="kk-KZ"/>
              </w:rPr>
            </w:pPr>
            <w:r w:rsidRPr="00705296">
              <w:rPr>
                <w:rFonts w:ascii="Times New Roman" w:eastAsia="Calibri" w:hAnsi="Times New Roman" w:cs="Times New Roman"/>
                <w:sz w:val="24"/>
                <w:szCs w:val="24"/>
                <w:lang w:val="kk-KZ"/>
              </w:rPr>
              <w:t>Жаңа жыл мейрамы</w:t>
            </w:r>
          </w:p>
        </w:tc>
        <w:tc>
          <w:tcPr>
            <w:tcW w:w="1679" w:type="dxa"/>
          </w:tcPr>
          <w:p w:rsidR="005761C7" w:rsidRPr="00705296" w:rsidRDefault="005761C7" w:rsidP="005761C7">
            <w:pPr>
              <w:jc w:val="center"/>
              <w:rPr>
                <w:rFonts w:ascii="Times New Roman" w:eastAsia="Calibri" w:hAnsi="Times New Roman" w:cs="Times New Roman"/>
                <w:sz w:val="24"/>
                <w:szCs w:val="24"/>
                <w:lang w:val="kk-KZ"/>
              </w:rPr>
            </w:pPr>
            <w:r w:rsidRPr="00705296">
              <w:rPr>
                <w:rFonts w:ascii="Times New Roman" w:eastAsia="Calibri" w:hAnsi="Times New Roman" w:cs="Times New Roman"/>
                <w:sz w:val="24"/>
                <w:szCs w:val="24"/>
                <w:lang w:val="kk-KZ"/>
              </w:rPr>
              <w:t>Желтоқсан</w:t>
            </w:r>
          </w:p>
        </w:tc>
        <w:tc>
          <w:tcPr>
            <w:tcW w:w="1138" w:type="dxa"/>
          </w:tcPr>
          <w:p w:rsidR="005761C7" w:rsidRPr="00705296" w:rsidRDefault="005761C7" w:rsidP="005761C7">
            <w:pPr>
              <w:jc w:val="center"/>
              <w:rPr>
                <w:rFonts w:ascii="Times New Roman" w:eastAsia="Calibri" w:hAnsi="Times New Roman" w:cs="Times New Roman"/>
                <w:sz w:val="24"/>
                <w:szCs w:val="24"/>
                <w:lang w:val="kk-KZ"/>
              </w:rPr>
            </w:pPr>
            <w:r w:rsidRPr="00705296">
              <w:rPr>
                <w:rFonts w:ascii="Times New Roman" w:eastAsia="Calibri" w:hAnsi="Times New Roman" w:cs="Times New Roman"/>
                <w:sz w:val="24"/>
                <w:szCs w:val="24"/>
                <w:lang w:val="kk-KZ"/>
              </w:rPr>
              <w:t>Зерде</w:t>
            </w:r>
          </w:p>
        </w:tc>
        <w:tc>
          <w:tcPr>
            <w:tcW w:w="2029" w:type="dxa"/>
          </w:tcPr>
          <w:p w:rsidR="005761C7" w:rsidRPr="00705296" w:rsidRDefault="005761C7" w:rsidP="005761C7">
            <w:pPr>
              <w:rPr>
                <w:rFonts w:ascii="Times New Roman" w:eastAsia="Calibri" w:hAnsi="Times New Roman" w:cs="Times New Roman"/>
                <w:sz w:val="24"/>
                <w:szCs w:val="24"/>
                <w:lang w:val="kk-KZ"/>
              </w:rPr>
            </w:pPr>
            <w:r w:rsidRPr="00705296">
              <w:rPr>
                <w:rFonts w:ascii="Times New Roman" w:eastAsia="Calibri" w:hAnsi="Times New Roman" w:cs="Times New Roman"/>
                <w:sz w:val="24"/>
                <w:szCs w:val="24"/>
                <w:lang w:val="kk-KZ"/>
              </w:rPr>
              <w:t>Концерттік бағдарлама</w:t>
            </w:r>
          </w:p>
        </w:tc>
      </w:tr>
      <w:tr w:rsidR="005761C7" w:rsidRPr="00705296" w:rsidTr="005761C7">
        <w:trPr>
          <w:jc w:val="center"/>
        </w:trPr>
        <w:tc>
          <w:tcPr>
            <w:tcW w:w="765" w:type="dxa"/>
          </w:tcPr>
          <w:p w:rsidR="005761C7" w:rsidRPr="00705296" w:rsidRDefault="005761C7" w:rsidP="005761C7">
            <w:pPr>
              <w:rPr>
                <w:rFonts w:ascii="Times New Roman" w:eastAsia="Calibri" w:hAnsi="Times New Roman" w:cs="Times New Roman"/>
                <w:sz w:val="24"/>
                <w:szCs w:val="24"/>
                <w:lang w:val="kk-KZ"/>
              </w:rPr>
            </w:pPr>
            <w:r w:rsidRPr="00705296">
              <w:rPr>
                <w:rFonts w:ascii="Times New Roman" w:eastAsia="Calibri" w:hAnsi="Times New Roman" w:cs="Times New Roman"/>
                <w:sz w:val="24"/>
                <w:szCs w:val="24"/>
                <w:lang w:val="kk-KZ"/>
              </w:rPr>
              <w:t>8</w:t>
            </w:r>
          </w:p>
        </w:tc>
        <w:tc>
          <w:tcPr>
            <w:tcW w:w="4410" w:type="dxa"/>
          </w:tcPr>
          <w:p w:rsidR="005761C7" w:rsidRPr="00705296" w:rsidRDefault="005761C7" w:rsidP="005761C7">
            <w:pPr>
              <w:rPr>
                <w:rFonts w:ascii="Times New Roman" w:eastAsia="Calibri" w:hAnsi="Times New Roman" w:cs="Times New Roman"/>
                <w:sz w:val="24"/>
                <w:szCs w:val="24"/>
                <w:lang w:val="kk-KZ"/>
              </w:rPr>
            </w:pPr>
            <w:r w:rsidRPr="00705296">
              <w:rPr>
                <w:rFonts w:ascii="Times New Roman" w:eastAsia="Calibri" w:hAnsi="Times New Roman" w:cs="Times New Roman"/>
                <w:sz w:val="24"/>
                <w:szCs w:val="24"/>
                <w:lang w:val="kk-KZ"/>
              </w:rPr>
              <w:t>Сәтбаев қаласындағы «Жас Ұлан» ББЖҰ-ның жаңа перспективалық дамуы</w:t>
            </w:r>
          </w:p>
        </w:tc>
        <w:tc>
          <w:tcPr>
            <w:tcW w:w="1679" w:type="dxa"/>
          </w:tcPr>
          <w:p w:rsidR="005761C7" w:rsidRPr="00705296" w:rsidRDefault="005761C7" w:rsidP="005761C7">
            <w:pPr>
              <w:jc w:val="center"/>
              <w:rPr>
                <w:rFonts w:ascii="Times New Roman" w:eastAsia="Calibri" w:hAnsi="Times New Roman" w:cs="Times New Roman"/>
                <w:sz w:val="24"/>
                <w:szCs w:val="24"/>
                <w:lang w:val="kk-KZ"/>
              </w:rPr>
            </w:pPr>
            <w:r w:rsidRPr="00705296">
              <w:rPr>
                <w:rFonts w:ascii="Times New Roman" w:eastAsia="Calibri" w:hAnsi="Times New Roman" w:cs="Times New Roman"/>
                <w:sz w:val="24"/>
                <w:szCs w:val="24"/>
                <w:lang w:val="kk-KZ"/>
              </w:rPr>
              <w:t>Қаңтар</w:t>
            </w:r>
          </w:p>
        </w:tc>
        <w:tc>
          <w:tcPr>
            <w:tcW w:w="1138" w:type="dxa"/>
          </w:tcPr>
          <w:p w:rsidR="005761C7" w:rsidRPr="00705296" w:rsidRDefault="005761C7" w:rsidP="005761C7">
            <w:pPr>
              <w:jc w:val="center"/>
              <w:rPr>
                <w:rFonts w:ascii="Times New Roman" w:eastAsia="Calibri" w:hAnsi="Times New Roman" w:cs="Times New Roman"/>
                <w:sz w:val="24"/>
                <w:szCs w:val="24"/>
                <w:lang w:val="kk-KZ"/>
              </w:rPr>
            </w:pPr>
            <w:r w:rsidRPr="00705296">
              <w:rPr>
                <w:rFonts w:ascii="Times New Roman" w:eastAsia="Calibri" w:hAnsi="Times New Roman" w:cs="Times New Roman"/>
                <w:sz w:val="24"/>
                <w:szCs w:val="24"/>
                <w:lang w:val="kk-KZ"/>
              </w:rPr>
              <w:t>Патриот</w:t>
            </w:r>
          </w:p>
        </w:tc>
        <w:tc>
          <w:tcPr>
            <w:tcW w:w="2029" w:type="dxa"/>
          </w:tcPr>
          <w:p w:rsidR="005761C7" w:rsidRPr="00705296" w:rsidRDefault="005761C7" w:rsidP="005761C7">
            <w:pPr>
              <w:rPr>
                <w:rFonts w:ascii="Times New Roman" w:eastAsia="Calibri" w:hAnsi="Times New Roman" w:cs="Times New Roman"/>
                <w:sz w:val="24"/>
                <w:szCs w:val="24"/>
                <w:lang w:val="kk-KZ"/>
              </w:rPr>
            </w:pPr>
            <w:r w:rsidRPr="00705296">
              <w:rPr>
                <w:rFonts w:ascii="Times New Roman" w:eastAsia="Calibri" w:hAnsi="Times New Roman" w:cs="Times New Roman"/>
                <w:sz w:val="24"/>
                <w:szCs w:val="24"/>
                <w:lang w:val="kk-KZ"/>
              </w:rPr>
              <w:t xml:space="preserve">Семинар </w:t>
            </w:r>
          </w:p>
        </w:tc>
      </w:tr>
      <w:tr w:rsidR="005761C7" w:rsidRPr="00705296" w:rsidTr="005761C7">
        <w:trPr>
          <w:jc w:val="center"/>
        </w:trPr>
        <w:tc>
          <w:tcPr>
            <w:tcW w:w="765" w:type="dxa"/>
          </w:tcPr>
          <w:p w:rsidR="005761C7" w:rsidRPr="00705296" w:rsidRDefault="005761C7" w:rsidP="005761C7">
            <w:pPr>
              <w:rPr>
                <w:rFonts w:ascii="Times New Roman" w:eastAsia="Calibri" w:hAnsi="Times New Roman" w:cs="Times New Roman"/>
                <w:sz w:val="24"/>
                <w:szCs w:val="24"/>
                <w:lang w:val="kk-KZ"/>
              </w:rPr>
            </w:pPr>
            <w:r w:rsidRPr="00705296">
              <w:rPr>
                <w:rFonts w:ascii="Times New Roman" w:eastAsia="Calibri" w:hAnsi="Times New Roman" w:cs="Times New Roman"/>
                <w:sz w:val="24"/>
                <w:szCs w:val="24"/>
                <w:lang w:val="kk-KZ"/>
              </w:rPr>
              <w:t>9</w:t>
            </w:r>
          </w:p>
        </w:tc>
        <w:tc>
          <w:tcPr>
            <w:tcW w:w="4410" w:type="dxa"/>
          </w:tcPr>
          <w:p w:rsidR="005761C7" w:rsidRPr="00705296" w:rsidRDefault="005761C7" w:rsidP="005761C7">
            <w:pPr>
              <w:rPr>
                <w:rFonts w:ascii="Times New Roman" w:eastAsia="Calibri" w:hAnsi="Times New Roman" w:cs="Times New Roman"/>
                <w:sz w:val="24"/>
                <w:szCs w:val="24"/>
                <w:lang w:val="kk-KZ"/>
              </w:rPr>
            </w:pPr>
            <w:r w:rsidRPr="00705296">
              <w:rPr>
                <w:rFonts w:ascii="Times New Roman" w:hAnsi="Times New Roman" w:cs="Times New Roman"/>
                <w:sz w:val="24"/>
                <w:szCs w:val="24"/>
                <w:lang w:val="kk-KZ"/>
              </w:rPr>
              <w:t>«Ауғаннан шыққан сұңқарлар» әдеби-музыкалық композиция, «Интернационалист- жауынгерлердің ерлігі мәңгі есте» ақпараттық стендтер мен «Ерлік сабақтарын» ұйымдастыру</w:t>
            </w:r>
          </w:p>
        </w:tc>
        <w:tc>
          <w:tcPr>
            <w:tcW w:w="1679" w:type="dxa"/>
          </w:tcPr>
          <w:p w:rsidR="005761C7" w:rsidRPr="00705296" w:rsidRDefault="005761C7" w:rsidP="005761C7">
            <w:pPr>
              <w:jc w:val="center"/>
              <w:rPr>
                <w:rFonts w:ascii="Times New Roman" w:eastAsia="Calibri" w:hAnsi="Times New Roman" w:cs="Times New Roman"/>
                <w:sz w:val="24"/>
                <w:szCs w:val="24"/>
                <w:lang w:val="kk-KZ"/>
              </w:rPr>
            </w:pPr>
            <w:r w:rsidRPr="00705296">
              <w:rPr>
                <w:rFonts w:ascii="Times New Roman" w:eastAsia="Calibri" w:hAnsi="Times New Roman" w:cs="Times New Roman"/>
                <w:sz w:val="24"/>
                <w:szCs w:val="24"/>
                <w:lang w:val="kk-KZ"/>
              </w:rPr>
              <w:t>Ақпан</w:t>
            </w:r>
          </w:p>
        </w:tc>
        <w:tc>
          <w:tcPr>
            <w:tcW w:w="1138" w:type="dxa"/>
          </w:tcPr>
          <w:p w:rsidR="005761C7" w:rsidRPr="00705296" w:rsidRDefault="005761C7" w:rsidP="005761C7">
            <w:pPr>
              <w:jc w:val="center"/>
              <w:rPr>
                <w:rFonts w:ascii="Times New Roman" w:eastAsia="Calibri" w:hAnsi="Times New Roman" w:cs="Times New Roman"/>
                <w:sz w:val="24"/>
                <w:szCs w:val="24"/>
                <w:lang w:val="kk-KZ"/>
              </w:rPr>
            </w:pPr>
            <w:r w:rsidRPr="00705296">
              <w:rPr>
                <w:rFonts w:ascii="Times New Roman" w:eastAsia="Calibri" w:hAnsi="Times New Roman" w:cs="Times New Roman"/>
                <w:sz w:val="24"/>
                <w:szCs w:val="24"/>
                <w:lang w:val="kk-KZ"/>
              </w:rPr>
              <w:t>Достық</w:t>
            </w:r>
          </w:p>
        </w:tc>
        <w:tc>
          <w:tcPr>
            <w:tcW w:w="2029" w:type="dxa"/>
          </w:tcPr>
          <w:p w:rsidR="005761C7" w:rsidRPr="00705296" w:rsidRDefault="005761C7" w:rsidP="005761C7">
            <w:pPr>
              <w:rPr>
                <w:rFonts w:ascii="Times New Roman" w:eastAsia="Calibri" w:hAnsi="Times New Roman" w:cs="Times New Roman"/>
                <w:sz w:val="24"/>
                <w:szCs w:val="24"/>
                <w:lang w:val="kk-KZ"/>
              </w:rPr>
            </w:pPr>
            <w:r w:rsidRPr="00705296">
              <w:rPr>
                <w:rFonts w:ascii="Times New Roman" w:eastAsia="Calibri" w:hAnsi="Times New Roman" w:cs="Times New Roman"/>
                <w:sz w:val="24"/>
                <w:szCs w:val="24"/>
                <w:lang w:val="kk-KZ"/>
              </w:rPr>
              <w:t>Мәнерлеп оқу</w:t>
            </w:r>
          </w:p>
        </w:tc>
      </w:tr>
      <w:tr w:rsidR="005761C7" w:rsidRPr="00705296" w:rsidTr="005761C7">
        <w:trPr>
          <w:jc w:val="center"/>
        </w:trPr>
        <w:tc>
          <w:tcPr>
            <w:tcW w:w="765" w:type="dxa"/>
          </w:tcPr>
          <w:p w:rsidR="005761C7" w:rsidRPr="00705296" w:rsidRDefault="005761C7" w:rsidP="005761C7">
            <w:pPr>
              <w:rPr>
                <w:rFonts w:ascii="Times New Roman" w:eastAsia="Calibri" w:hAnsi="Times New Roman" w:cs="Times New Roman"/>
                <w:sz w:val="24"/>
                <w:szCs w:val="24"/>
                <w:lang w:val="kk-KZ"/>
              </w:rPr>
            </w:pPr>
            <w:r w:rsidRPr="00705296">
              <w:rPr>
                <w:rFonts w:ascii="Times New Roman" w:eastAsia="Calibri" w:hAnsi="Times New Roman" w:cs="Times New Roman"/>
                <w:sz w:val="24"/>
                <w:szCs w:val="24"/>
                <w:lang w:val="kk-KZ"/>
              </w:rPr>
              <w:t>10</w:t>
            </w:r>
          </w:p>
        </w:tc>
        <w:tc>
          <w:tcPr>
            <w:tcW w:w="4410" w:type="dxa"/>
          </w:tcPr>
          <w:p w:rsidR="005761C7" w:rsidRPr="00705296" w:rsidRDefault="005761C7" w:rsidP="005761C7">
            <w:pPr>
              <w:rPr>
                <w:rFonts w:ascii="Times New Roman" w:eastAsia="Calibri" w:hAnsi="Times New Roman" w:cs="Times New Roman"/>
                <w:sz w:val="24"/>
                <w:szCs w:val="24"/>
                <w:lang w:val="kk-KZ"/>
              </w:rPr>
            </w:pPr>
            <w:r w:rsidRPr="00705296">
              <w:rPr>
                <w:rFonts w:ascii="Times New Roman" w:eastAsia="Calibri" w:hAnsi="Times New Roman" w:cs="Times New Roman"/>
                <w:sz w:val="24"/>
                <w:szCs w:val="24"/>
                <w:lang w:val="kk-KZ"/>
              </w:rPr>
              <w:t>Алғыс айту күні</w:t>
            </w:r>
          </w:p>
        </w:tc>
        <w:tc>
          <w:tcPr>
            <w:tcW w:w="1679" w:type="dxa"/>
          </w:tcPr>
          <w:p w:rsidR="005761C7" w:rsidRPr="00705296" w:rsidRDefault="005761C7" w:rsidP="005761C7">
            <w:pPr>
              <w:jc w:val="center"/>
              <w:rPr>
                <w:rFonts w:ascii="Times New Roman" w:eastAsia="Calibri" w:hAnsi="Times New Roman" w:cs="Times New Roman"/>
                <w:sz w:val="24"/>
                <w:szCs w:val="24"/>
                <w:lang w:val="kk-KZ"/>
              </w:rPr>
            </w:pPr>
            <w:r w:rsidRPr="00705296">
              <w:rPr>
                <w:rFonts w:ascii="Times New Roman" w:eastAsia="Calibri" w:hAnsi="Times New Roman" w:cs="Times New Roman"/>
                <w:sz w:val="24"/>
                <w:szCs w:val="24"/>
                <w:lang w:val="kk-KZ"/>
              </w:rPr>
              <w:t>Наурыз</w:t>
            </w:r>
          </w:p>
        </w:tc>
        <w:tc>
          <w:tcPr>
            <w:tcW w:w="1138" w:type="dxa"/>
          </w:tcPr>
          <w:p w:rsidR="005761C7" w:rsidRPr="00705296" w:rsidRDefault="005761C7" w:rsidP="005761C7">
            <w:pPr>
              <w:jc w:val="center"/>
              <w:rPr>
                <w:rFonts w:ascii="Times New Roman" w:eastAsia="Calibri" w:hAnsi="Times New Roman" w:cs="Times New Roman"/>
                <w:sz w:val="24"/>
                <w:szCs w:val="24"/>
                <w:lang w:val="kk-KZ"/>
              </w:rPr>
            </w:pPr>
            <w:r w:rsidRPr="00705296">
              <w:rPr>
                <w:rFonts w:ascii="Times New Roman" w:eastAsia="Calibri" w:hAnsi="Times New Roman" w:cs="Times New Roman"/>
                <w:sz w:val="24"/>
                <w:szCs w:val="24"/>
                <w:lang w:val="kk-KZ"/>
              </w:rPr>
              <w:t>Отбасы</w:t>
            </w:r>
          </w:p>
        </w:tc>
        <w:tc>
          <w:tcPr>
            <w:tcW w:w="2029" w:type="dxa"/>
          </w:tcPr>
          <w:p w:rsidR="005761C7" w:rsidRPr="00705296" w:rsidRDefault="005761C7" w:rsidP="005761C7">
            <w:pPr>
              <w:rPr>
                <w:rFonts w:ascii="Times New Roman" w:eastAsia="Calibri" w:hAnsi="Times New Roman" w:cs="Times New Roman"/>
                <w:sz w:val="24"/>
                <w:szCs w:val="24"/>
                <w:lang w:val="kk-KZ"/>
              </w:rPr>
            </w:pPr>
            <w:r w:rsidRPr="00705296">
              <w:rPr>
                <w:rFonts w:ascii="Times New Roman" w:eastAsia="Calibri" w:hAnsi="Times New Roman" w:cs="Times New Roman"/>
                <w:sz w:val="24"/>
                <w:szCs w:val="24"/>
                <w:lang w:val="kk-KZ"/>
              </w:rPr>
              <w:t xml:space="preserve">Плакаттар </w:t>
            </w:r>
          </w:p>
        </w:tc>
      </w:tr>
      <w:tr w:rsidR="005761C7" w:rsidRPr="00705296" w:rsidTr="005761C7">
        <w:trPr>
          <w:jc w:val="center"/>
        </w:trPr>
        <w:tc>
          <w:tcPr>
            <w:tcW w:w="765" w:type="dxa"/>
          </w:tcPr>
          <w:p w:rsidR="005761C7" w:rsidRPr="00705296" w:rsidRDefault="005761C7" w:rsidP="005761C7">
            <w:pPr>
              <w:rPr>
                <w:rFonts w:ascii="Times New Roman" w:eastAsia="Calibri" w:hAnsi="Times New Roman" w:cs="Times New Roman"/>
                <w:sz w:val="24"/>
                <w:szCs w:val="24"/>
                <w:lang w:val="kk-KZ"/>
              </w:rPr>
            </w:pPr>
            <w:r w:rsidRPr="00705296">
              <w:rPr>
                <w:rFonts w:ascii="Times New Roman" w:eastAsia="Calibri" w:hAnsi="Times New Roman" w:cs="Times New Roman"/>
                <w:sz w:val="24"/>
                <w:szCs w:val="24"/>
                <w:lang w:val="kk-KZ"/>
              </w:rPr>
              <w:t>11</w:t>
            </w:r>
          </w:p>
        </w:tc>
        <w:tc>
          <w:tcPr>
            <w:tcW w:w="4410" w:type="dxa"/>
          </w:tcPr>
          <w:p w:rsidR="005761C7" w:rsidRPr="00705296" w:rsidRDefault="005761C7" w:rsidP="005761C7">
            <w:pPr>
              <w:rPr>
                <w:rFonts w:ascii="Times New Roman" w:eastAsia="Calibri" w:hAnsi="Times New Roman" w:cs="Times New Roman"/>
                <w:sz w:val="24"/>
                <w:szCs w:val="24"/>
                <w:lang w:val="kk-KZ"/>
              </w:rPr>
            </w:pPr>
            <w:r w:rsidRPr="00705296">
              <w:rPr>
                <w:rFonts w:ascii="Times New Roman" w:eastAsia="Calibri" w:hAnsi="Times New Roman" w:cs="Times New Roman"/>
                <w:sz w:val="24"/>
                <w:szCs w:val="24"/>
                <w:lang w:val="kk-KZ"/>
              </w:rPr>
              <w:t>«Аяулы арулар, Аналар – асыл жандар»</w:t>
            </w:r>
          </w:p>
        </w:tc>
        <w:tc>
          <w:tcPr>
            <w:tcW w:w="1679" w:type="dxa"/>
          </w:tcPr>
          <w:p w:rsidR="005761C7" w:rsidRPr="00705296" w:rsidRDefault="005761C7" w:rsidP="005761C7">
            <w:pPr>
              <w:jc w:val="center"/>
              <w:rPr>
                <w:rFonts w:ascii="Times New Roman" w:eastAsia="Calibri" w:hAnsi="Times New Roman" w:cs="Times New Roman"/>
                <w:sz w:val="24"/>
                <w:szCs w:val="24"/>
              </w:rPr>
            </w:pPr>
            <w:r w:rsidRPr="00705296">
              <w:rPr>
                <w:rFonts w:ascii="Times New Roman" w:eastAsia="Calibri" w:hAnsi="Times New Roman" w:cs="Times New Roman"/>
                <w:sz w:val="24"/>
                <w:szCs w:val="24"/>
                <w:lang w:val="kk-KZ"/>
              </w:rPr>
              <w:t>Наурыз</w:t>
            </w:r>
          </w:p>
        </w:tc>
        <w:tc>
          <w:tcPr>
            <w:tcW w:w="1138" w:type="dxa"/>
          </w:tcPr>
          <w:p w:rsidR="005761C7" w:rsidRPr="00705296" w:rsidRDefault="005761C7" w:rsidP="005761C7">
            <w:pPr>
              <w:jc w:val="center"/>
              <w:rPr>
                <w:rFonts w:ascii="Times New Roman" w:eastAsia="Calibri" w:hAnsi="Times New Roman" w:cs="Times New Roman"/>
                <w:sz w:val="24"/>
                <w:szCs w:val="24"/>
                <w:lang w:val="kk-KZ"/>
              </w:rPr>
            </w:pPr>
            <w:r w:rsidRPr="00705296">
              <w:rPr>
                <w:rFonts w:ascii="Times New Roman" w:eastAsia="Calibri" w:hAnsi="Times New Roman" w:cs="Times New Roman"/>
                <w:sz w:val="24"/>
                <w:szCs w:val="24"/>
                <w:lang w:val="kk-KZ"/>
              </w:rPr>
              <w:t>Руханият</w:t>
            </w:r>
          </w:p>
        </w:tc>
        <w:tc>
          <w:tcPr>
            <w:tcW w:w="2029" w:type="dxa"/>
          </w:tcPr>
          <w:p w:rsidR="005761C7" w:rsidRPr="00705296" w:rsidRDefault="005761C7" w:rsidP="005761C7">
            <w:pPr>
              <w:rPr>
                <w:rFonts w:ascii="Times New Roman" w:eastAsia="Calibri" w:hAnsi="Times New Roman" w:cs="Times New Roman"/>
                <w:sz w:val="24"/>
                <w:szCs w:val="24"/>
                <w:lang w:val="kk-KZ"/>
              </w:rPr>
            </w:pPr>
            <w:r w:rsidRPr="00705296">
              <w:rPr>
                <w:rFonts w:ascii="Times New Roman" w:eastAsia="Calibri" w:hAnsi="Times New Roman" w:cs="Times New Roman"/>
                <w:sz w:val="24"/>
                <w:szCs w:val="24"/>
                <w:lang w:val="kk-KZ"/>
              </w:rPr>
              <w:t>Концерттік бағдарлама</w:t>
            </w:r>
          </w:p>
        </w:tc>
      </w:tr>
      <w:tr w:rsidR="005761C7" w:rsidRPr="00705296" w:rsidTr="005761C7">
        <w:trPr>
          <w:jc w:val="center"/>
        </w:trPr>
        <w:tc>
          <w:tcPr>
            <w:tcW w:w="765" w:type="dxa"/>
          </w:tcPr>
          <w:p w:rsidR="005761C7" w:rsidRPr="00705296" w:rsidRDefault="005761C7" w:rsidP="005761C7">
            <w:pPr>
              <w:rPr>
                <w:rFonts w:ascii="Times New Roman" w:eastAsia="Calibri" w:hAnsi="Times New Roman" w:cs="Times New Roman"/>
                <w:sz w:val="24"/>
                <w:szCs w:val="24"/>
                <w:lang w:val="kk-KZ"/>
              </w:rPr>
            </w:pPr>
            <w:r w:rsidRPr="00705296">
              <w:rPr>
                <w:rFonts w:ascii="Times New Roman" w:eastAsia="Calibri" w:hAnsi="Times New Roman" w:cs="Times New Roman"/>
                <w:sz w:val="24"/>
                <w:szCs w:val="24"/>
                <w:lang w:val="kk-KZ"/>
              </w:rPr>
              <w:t>12</w:t>
            </w:r>
          </w:p>
        </w:tc>
        <w:tc>
          <w:tcPr>
            <w:tcW w:w="4410" w:type="dxa"/>
          </w:tcPr>
          <w:p w:rsidR="005761C7" w:rsidRPr="00705296" w:rsidRDefault="005761C7" w:rsidP="005761C7">
            <w:pPr>
              <w:rPr>
                <w:rFonts w:ascii="Times New Roman" w:eastAsia="Calibri" w:hAnsi="Times New Roman" w:cs="Times New Roman"/>
                <w:sz w:val="24"/>
                <w:szCs w:val="24"/>
                <w:lang w:val="kk-KZ"/>
              </w:rPr>
            </w:pPr>
            <w:r w:rsidRPr="00705296">
              <w:rPr>
                <w:rFonts w:ascii="Times New Roman" w:eastAsia="Calibri" w:hAnsi="Times New Roman" w:cs="Times New Roman"/>
                <w:sz w:val="24"/>
                <w:szCs w:val="24"/>
                <w:lang w:val="kk-KZ"/>
              </w:rPr>
              <w:t>«Наурыз - көктем мейрамы»</w:t>
            </w:r>
          </w:p>
        </w:tc>
        <w:tc>
          <w:tcPr>
            <w:tcW w:w="1679" w:type="dxa"/>
          </w:tcPr>
          <w:p w:rsidR="005761C7" w:rsidRPr="00705296" w:rsidRDefault="005761C7" w:rsidP="005761C7">
            <w:pPr>
              <w:jc w:val="center"/>
              <w:rPr>
                <w:rFonts w:ascii="Times New Roman" w:eastAsia="Calibri" w:hAnsi="Times New Roman" w:cs="Times New Roman"/>
                <w:sz w:val="24"/>
                <w:szCs w:val="24"/>
              </w:rPr>
            </w:pPr>
            <w:r w:rsidRPr="00705296">
              <w:rPr>
                <w:rFonts w:ascii="Times New Roman" w:eastAsia="Calibri" w:hAnsi="Times New Roman" w:cs="Times New Roman"/>
                <w:sz w:val="24"/>
                <w:szCs w:val="24"/>
                <w:lang w:val="kk-KZ"/>
              </w:rPr>
              <w:t>Наурыз</w:t>
            </w:r>
          </w:p>
        </w:tc>
        <w:tc>
          <w:tcPr>
            <w:tcW w:w="1138" w:type="dxa"/>
          </w:tcPr>
          <w:p w:rsidR="005761C7" w:rsidRPr="00705296" w:rsidRDefault="005761C7" w:rsidP="005761C7">
            <w:pPr>
              <w:jc w:val="center"/>
              <w:rPr>
                <w:rFonts w:ascii="Times New Roman" w:eastAsia="Calibri" w:hAnsi="Times New Roman" w:cs="Times New Roman"/>
                <w:sz w:val="24"/>
                <w:szCs w:val="24"/>
                <w:lang w:val="kk-KZ"/>
              </w:rPr>
            </w:pPr>
            <w:r w:rsidRPr="00705296">
              <w:rPr>
                <w:rFonts w:ascii="Times New Roman" w:eastAsia="Calibri" w:hAnsi="Times New Roman" w:cs="Times New Roman"/>
                <w:sz w:val="24"/>
                <w:szCs w:val="24"/>
                <w:lang w:val="kk-KZ"/>
              </w:rPr>
              <w:t>Зерде</w:t>
            </w:r>
          </w:p>
        </w:tc>
        <w:tc>
          <w:tcPr>
            <w:tcW w:w="2029" w:type="dxa"/>
          </w:tcPr>
          <w:p w:rsidR="005761C7" w:rsidRPr="00705296" w:rsidRDefault="005761C7" w:rsidP="005761C7">
            <w:pPr>
              <w:rPr>
                <w:rFonts w:ascii="Times New Roman" w:eastAsia="Calibri" w:hAnsi="Times New Roman" w:cs="Times New Roman"/>
                <w:sz w:val="24"/>
                <w:szCs w:val="24"/>
                <w:lang w:val="kk-KZ"/>
              </w:rPr>
            </w:pPr>
            <w:r w:rsidRPr="00705296">
              <w:rPr>
                <w:rFonts w:ascii="Times New Roman" w:eastAsia="Calibri" w:hAnsi="Times New Roman" w:cs="Times New Roman"/>
                <w:sz w:val="24"/>
                <w:szCs w:val="24"/>
                <w:lang w:val="kk-KZ"/>
              </w:rPr>
              <w:t>Салт-дәстүрлерді көрсету</w:t>
            </w:r>
          </w:p>
        </w:tc>
      </w:tr>
      <w:tr w:rsidR="005761C7" w:rsidRPr="00705296" w:rsidTr="005761C7">
        <w:trPr>
          <w:jc w:val="center"/>
        </w:trPr>
        <w:tc>
          <w:tcPr>
            <w:tcW w:w="765" w:type="dxa"/>
          </w:tcPr>
          <w:p w:rsidR="005761C7" w:rsidRPr="00705296" w:rsidRDefault="005761C7" w:rsidP="005761C7">
            <w:pPr>
              <w:rPr>
                <w:rFonts w:ascii="Times New Roman" w:eastAsia="Calibri" w:hAnsi="Times New Roman" w:cs="Times New Roman"/>
                <w:sz w:val="24"/>
                <w:szCs w:val="24"/>
                <w:lang w:val="kk-KZ"/>
              </w:rPr>
            </w:pPr>
            <w:r w:rsidRPr="00705296">
              <w:rPr>
                <w:rFonts w:ascii="Times New Roman" w:eastAsia="Calibri" w:hAnsi="Times New Roman" w:cs="Times New Roman"/>
                <w:sz w:val="24"/>
                <w:szCs w:val="24"/>
                <w:lang w:val="kk-KZ"/>
              </w:rPr>
              <w:t>13</w:t>
            </w:r>
          </w:p>
        </w:tc>
        <w:tc>
          <w:tcPr>
            <w:tcW w:w="4410" w:type="dxa"/>
          </w:tcPr>
          <w:p w:rsidR="005761C7" w:rsidRPr="00705296" w:rsidRDefault="005761C7" w:rsidP="005761C7">
            <w:pPr>
              <w:rPr>
                <w:rFonts w:ascii="Times New Roman" w:eastAsia="Calibri" w:hAnsi="Times New Roman" w:cs="Times New Roman"/>
                <w:sz w:val="24"/>
                <w:szCs w:val="24"/>
                <w:lang w:val="kk-KZ"/>
              </w:rPr>
            </w:pPr>
            <w:r w:rsidRPr="00705296">
              <w:rPr>
                <w:rFonts w:ascii="Times New Roman" w:eastAsia="Calibri" w:hAnsi="Times New Roman" w:cs="Times New Roman"/>
                <w:sz w:val="24"/>
                <w:szCs w:val="24"/>
                <w:lang w:val="kk-KZ"/>
              </w:rPr>
              <w:t>24 сәуір Бүкіләлемдік туберкулезбен күресу күні</w:t>
            </w:r>
          </w:p>
        </w:tc>
        <w:tc>
          <w:tcPr>
            <w:tcW w:w="1679" w:type="dxa"/>
          </w:tcPr>
          <w:p w:rsidR="005761C7" w:rsidRPr="00705296" w:rsidRDefault="005761C7" w:rsidP="005761C7">
            <w:pPr>
              <w:jc w:val="center"/>
              <w:rPr>
                <w:rFonts w:ascii="Times New Roman" w:eastAsia="Calibri" w:hAnsi="Times New Roman" w:cs="Times New Roman"/>
                <w:sz w:val="24"/>
                <w:szCs w:val="24"/>
                <w:lang w:val="kk-KZ"/>
              </w:rPr>
            </w:pPr>
            <w:r w:rsidRPr="00705296">
              <w:rPr>
                <w:rFonts w:ascii="Times New Roman" w:eastAsia="Calibri" w:hAnsi="Times New Roman" w:cs="Times New Roman"/>
                <w:sz w:val="24"/>
                <w:szCs w:val="24"/>
                <w:lang w:val="kk-KZ"/>
              </w:rPr>
              <w:t>Сәуір</w:t>
            </w:r>
          </w:p>
        </w:tc>
        <w:tc>
          <w:tcPr>
            <w:tcW w:w="1138" w:type="dxa"/>
          </w:tcPr>
          <w:p w:rsidR="005761C7" w:rsidRPr="00705296" w:rsidRDefault="005761C7" w:rsidP="005761C7">
            <w:pPr>
              <w:jc w:val="center"/>
              <w:rPr>
                <w:rFonts w:ascii="Times New Roman" w:eastAsia="Calibri" w:hAnsi="Times New Roman" w:cs="Times New Roman"/>
                <w:sz w:val="24"/>
                <w:szCs w:val="24"/>
                <w:lang w:val="kk-KZ"/>
              </w:rPr>
            </w:pPr>
            <w:r w:rsidRPr="00705296">
              <w:rPr>
                <w:rFonts w:ascii="Times New Roman" w:eastAsia="Calibri" w:hAnsi="Times New Roman" w:cs="Times New Roman"/>
                <w:sz w:val="24"/>
                <w:szCs w:val="24"/>
                <w:lang w:val="kk-KZ"/>
              </w:rPr>
              <w:t>Салауат</w:t>
            </w:r>
          </w:p>
        </w:tc>
        <w:tc>
          <w:tcPr>
            <w:tcW w:w="2029" w:type="dxa"/>
          </w:tcPr>
          <w:p w:rsidR="005761C7" w:rsidRPr="00705296" w:rsidRDefault="005761C7" w:rsidP="005761C7">
            <w:pPr>
              <w:rPr>
                <w:rFonts w:ascii="Times New Roman" w:eastAsia="Calibri" w:hAnsi="Times New Roman" w:cs="Times New Roman"/>
                <w:sz w:val="24"/>
                <w:szCs w:val="24"/>
                <w:lang w:val="kk-KZ"/>
              </w:rPr>
            </w:pPr>
            <w:r w:rsidRPr="00705296">
              <w:rPr>
                <w:rFonts w:ascii="Times New Roman" w:eastAsia="Calibri" w:hAnsi="Times New Roman" w:cs="Times New Roman"/>
                <w:sz w:val="24"/>
                <w:szCs w:val="24"/>
                <w:lang w:val="kk-KZ"/>
              </w:rPr>
              <w:t xml:space="preserve">Эстафеталық ойын </w:t>
            </w:r>
          </w:p>
        </w:tc>
      </w:tr>
      <w:tr w:rsidR="005761C7" w:rsidRPr="00705296" w:rsidTr="005761C7">
        <w:trPr>
          <w:jc w:val="center"/>
        </w:trPr>
        <w:tc>
          <w:tcPr>
            <w:tcW w:w="765" w:type="dxa"/>
          </w:tcPr>
          <w:p w:rsidR="005761C7" w:rsidRPr="00705296" w:rsidRDefault="005761C7" w:rsidP="005761C7">
            <w:pPr>
              <w:rPr>
                <w:rFonts w:ascii="Times New Roman" w:eastAsia="Calibri" w:hAnsi="Times New Roman" w:cs="Times New Roman"/>
                <w:sz w:val="24"/>
                <w:szCs w:val="24"/>
                <w:lang w:val="kk-KZ"/>
              </w:rPr>
            </w:pPr>
            <w:r w:rsidRPr="00705296">
              <w:rPr>
                <w:rFonts w:ascii="Times New Roman" w:eastAsia="Calibri" w:hAnsi="Times New Roman" w:cs="Times New Roman"/>
                <w:sz w:val="24"/>
                <w:szCs w:val="24"/>
                <w:lang w:val="kk-KZ"/>
              </w:rPr>
              <w:t>14</w:t>
            </w:r>
          </w:p>
        </w:tc>
        <w:tc>
          <w:tcPr>
            <w:tcW w:w="4410" w:type="dxa"/>
          </w:tcPr>
          <w:p w:rsidR="005761C7" w:rsidRPr="00705296" w:rsidRDefault="005761C7" w:rsidP="005761C7">
            <w:pPr>
              <w:rPr>
                <w:rFonts w:ascii="Times New Roman" w:eastAsia="Calibri" w:hAnsi="Times New Roman" w:cs="Times New Roman"/>
                <w:sz w:val="24"/>
                <w:szCs w:val="24"/>
                <w:lang w:val="kk-KZ"/>
              </w:rPr>
            </w:pPr>
            <w:r w:rsidRPr="00705296">
              <w:rPr>
                <w:rFonts w:ascii="Times New Roman" w:eastAsia="Calibri" w:hAnsi="Times New Roman" w:cs="Times New Roman"/>
                <w:sz w:val="24"/>
                <w:szCs w:val="24"/>
                <w:lang w:val="kk-KZ"/>
              </w:rPr>
              <w:t>1 мамыр – ынтымақтастық және бірлік күні</w:t>
            </w:r>
          </w:p>
        </w:tc>
        <w:tc>
          <w:tcPr>
            <w:tcW w:w="1679" w:type="dxa"/>
          </w:tcPr>
          <w:p w:rsidR="005761C7" w:rsidRPr="00705296" w:rsidRDefault="005761C7" w:rsidP="005761C7">
            <w:pPr>
              <w:jc w:val="center"/>
              <w:rPr>
                <w:rFonts w:ascii="Times New Roman" w:eastAsia="Calibri" w:hAnsi="Times New Roman" w:cs="Times New Roman"/>
                <w:sz w:val="24"/>
                <w:szCs w:val="24"/>
                <w:lang w:val="kk-KZ"/>
              </w:rPr>
            </w:pPr>
            <w:r w:rsidRPr="00705296">
              <w:rPr>
                <w:rFonts w:ascii="Times New Roman" w:eastAsia="Calibri" w:hAnsi="Times New Roman" w:cs="Times New Roman"/>
                <w:sz w:val="24"/>
                <w:szCs w:val="24"/>
                <w:lang w:val="kk-KZ"/>
              </w:rPr>
              <w:t>Мамыр</w:t>
            </w:r>
          </w:p>
        </w:tc>
        <w:tc>
          <w:tcPr>
            <w:tcW w:w="1138" w:type="dxa"/>
          </w:tcPr>
          <w:p w:rsidR="005761C7" w:rsidRPr="00705296" w:rsidRDefault="005761C7" w:rsidP="005761C7">
            <w:pPr>
              <w:jc w:val="center"/>
              <w:rPr>
                <w:rFonts w:ascii="Times New Roman" w:eastAsia="Calibri" w:hAnsi="Times New Roman" w:cs="Times New Roman"/>
                <w:sz w:val="24"/>
                <w:szCs w:val="24"/>
                <w:lang w:val="kk-KZ"/>
              </w:rPr>
            </w:pPr>
            <w:r w:rsidRPr="00705296">
              <w:rPr>
                <w:rFonts w:ascii="Times New Roman" w:eastAsia="Calibri" w:hAnsi="Times New Roman" w:cs="Times New Roman"/>
                <w:sz w:val="24"/>
                <w:szCs w:val="24"/>
                <w:lang w:val="kk-KZ"/>
              </w:rPr>
              <w:t>Зерде</w:t>
            </w:r>
          </w:p>
        </w:tc>
        <w:tc>
          <w:tcPr>
            <w:tcW w:w="2029" w:type="dxa"/>
          </w:tcPr>
          <w:p w:rsidR="005761C7" w:rsidRPr="00705296" w:rsidRDefault="005761C7" w:rsidP="005761C7">
            <w:pPr>
              <w:rPr>
                <w:rFonts w:ascii="Times New Roman" w:eastAsia="Calibri" w:hAnsi="Times New Roman" w:cs="Times New Roman"/>
                <w:sz w:val="24"/>
                <w:szCs w:val="24"/>
                <w:lang w:val="kk-KZ"/>
              </w:rPr>
            </w:pPr>
            <w:r w:rsidRPr="00705296">
              <w:rPr>
                <w:rFonts w:ascii="Times New Roman" w:eastAsia="Calibri" w:hAnsi="Times New Roman" w:cs="Times New Roman"/>
                <w:sz w:val="24"/>
                <w:szCs w:val="24"/>
                <w:lang w:val="kk-KZ"/>
              </w:rPr>
              <w:t>Әр халықтың мәдениетімен таныстыру</w:t>
            </w:r>
          </w:p>
        </w:tc>
      </w:tr>
      <w:tr w:rsidR="005761C7" w:rsidRPr="00705296" w:rsidTr="005761C7">
        <w:trPr>
          <w:jc w:val="center"/>
        </w:trPr>
        <w:tc>
          <w:tcPr>
            <w:tcW w:w="765" w:type="dxa"/>
          </w:tcPr>
          <w:p w:rsidR="005761C7" w:rsidRPr="00705296" w:rsidRDefault="005761C7" w:rsidP="005761C7">
            <w:pPr>
              <w:rPr>
                <w:rFonts w:ascii="Times New Roman" w:eastAsia="Calibri" w:hAnsi="Times New Roman" w:cs="Times New Roman"/>
                <w:sz w:val="24"/>
                <w:szCs w:val="24"/>
                <w:lang w:val="kk-KZ"/>
              </w:rPr>
            </w:pPr>
            <w:r w:rsidRPr="00705296">
              <w:rPr>
                <w:rFonts w:ascii="Times New Roman" w:eastAsia="Calibri" w:hAnsi="Times New Roman" w:cs="Times New Roman"/>
                <w:sz w:val="24"/>
                <w:szCs w:val="24"/>
                <w:lang w:val="kk-KZ"/>
              </w:rPr>
              <w:t>15</w:t>
            </w:r>
          </w:p>
        </w:tc>
        <w:tc>
          <w:tcPr>
            <w:tcW w:w="4410" w:type="dxa"/>
          </w:tcPr>
          <w:p w:rsidR="005761C7" w:rsidRPr="00705296" w:rsidRDefault="005761C7" w:rsidP="00705296">
            <w:pPr>
              <w:rPr>
                <w:rFonts w:ascii="Times New Roman" w:eastAsia="Calibri" w:hAnsi="Times New Roman" w:cs="Times New Roman"/>
                <w:sz w:val="24"/>
                <w:szCs w:val="24"/>
                <w:lang w:val="kk-KZ"/>
              </w:rPr>
            </w:pPr>
            <w:r w:rsidRPr="00705296">
              <w:rPr>
                <w:rFonts w:ascii="Times New Roman" w:eastAsia="Calibri" w:hAnsi="Times New Roman" w:cs="Times New Roman"/>
                <w:sz w:val="24"/>
                <w:szCs w:val="24"/>
                <w:lang w:val="kk-KZ"/>
              </w:rPr>
              <w:t xml:space="preserve">7 мамыр </w:t>
            </w:r>
            <w:r w:rsidR="00705296">
              <w:rPr>
                <w:rFonts w:ascii="Times New Roman" w:eastAsia="Calibri" w:hAnsi="Times New Roman" w:cs="Times New Roman"/>
                <w:sz w:val="24"/>
                <w:szCs w:val="24"/>
                <w:lang w:val="kk-KZ"/>
              </w:rPr>
              <w:t>О</w:t>
            </w:r>
            <w:r w:rsidRPr="00705296">
              <w:rPr>
                <w:rFonts w:ascii="Times New Roman" w:eastAsia="Calibri" w:hAnsi="Times New Roman" w:cs="Times New Roman"/>
                <w:sz w:val="24"/>
                <w:szCs w:val="24"/>
                <w:lang w:val="kk-KZ"/>
              </w:rPr>
              <w:t>тан қорғаушылар күні</w:t>
            </w:r>
          </w:p>
        </w:tc>
        <w:tc>
          <w:tcPr>
            <w:tcW w:w="1679" w:type="dxa"/>
          </w:tcPr>
          <w:p w:rsidR="005761C7" w:rsidRPr="00705296" w:rsidRDefault="005761C7" w:rsidP="005761C7">
            <w:pPr>
              <w:jc w:val="center"/>
              <w:rPr>
                <w:rFonts w:ascii="Times New Roman" w:eastAsia="Calibri" w:hAnsi="Times New Roman" w:cs="Times New Roman"/>
                <w:sz w:val="24"/>
                <w:szCs w:val="24"/>
              </w:rPr>
            </w:pPr>
            <w:r w:rsidRPr="00705296">
              <w:rPr>
                <w:rFonts w:ascii="Times New Roman" w:eastAsia="Calibri" w:hAnsi="Times New Roman" w:cs="Times New Roman"/>
                <w:sz w:val="24"/>
                <w:szCs w:val="24"/>
                <w:lang w:val="kk-KZ"/>
              </w:rPr>
              <w:t>Мамыр</w:t>
            </w:r>
          </w:p>
        </w:tc>
        <w:tc>
          <w:tcPr>
            <w:tcW w:w="1138" w:type="dxa"/>
          </w:tcPr>
          <w:p w:rsidR="005761C7" w:rsidRPr="00705296" w:rsidRDefault="005761C7" w:rsidP="005761C7">
            <w:pPr>
              <w:jc w:val="center"/>
              <w:rPr>
                <w:rFonts w:ascii="Times New Roman" w:eastAsia="Calibri" w:hAnsi="Times New Roman" w:cs="Times New Roman"/>
                <w:sz w:val="24"/>
                <w:szCs w:val="24"/>
                <w:lang w:val="kk-KZ"/>
              </w:rPr>
            </w:pPr>
            <w:r w:rsidRPr="00705296">
              <w:rPr>
                <w:rFonts w:ascii="Times New Roman" w:eastAsia="Calibri" w:hAnsi="Times New Roman" w:cs="Times New Roman"/>
                <w:sz w:val="24"/>
                <w:szCs w:val="24"/>
                <w:lang w:val="kk-KZ"/>
              </w:rPr>
              <w:t>Руханият</w:t>
            </w:r>
          </w:p>
        </w:tc>
        <w:tc>
          <w:tcPr>
            <w:tcW w:w="2029" w:type="dxa"/>
          </w:tcPr>
          <w:p w:rsidR="005761C7" w:rsidRPr="00705296" w:rsidRDefault="005761C7" w:rsidP="005761C7">
            <w:pPr>
              <w:rPr>
                <w:rFonts w:ascii="Times New Roman" w:eastAsia="Calibri" w:hAnsi="Times New Roman" w:cs="Times New Roman"/>
                <w:sz w:val="24"/>
                <w:szCs w:val="24"/>
                <w:lang w:val="kk-KZ"/>
              </w:rPr>
            </w:pPr>
            <w:r w:rsidRPr="00705296">
              <w:rPr>
                <w:rFonts w:ascii="Times New Roman" w:eastAsia="Calibri" w:hAnsi="Times New Roman" w:cs="Times New Roman"/>
                <w:sz w:val="24"/>
                <w:szCs w:val="24"/>
                <w:lang w:val="kk-KZ"/>
              </w:rPr>
              <w:t>Концерттік бағдарлама</w:t>
            </w:r>
          </w:p>
        </w:tc>
      </w:tr>
      <w:tr w:rsidR="005761C7" w:rsidRPr="00705296" w:rsidTr="005761C7">
        <w:trPr>
          <w:jc w:val="center"/>
        </w:trPr>
        <w:tc>
          <w:tcPr>
            <w:tcW w:w="765" w:type="dxa"/>
          </w:tcPr>
          <w:p w:rsidR="005761C7" w:rsidRPr="00705296" w:rsidRDefault="005761C7" w:rsidP="005761C7">
            <w:pPr>
              <w:rPr>
                <w:rFonts w:ascii="Times New Roman" w:eastAsia="Calibri" w:hAnsi="Times New Roman" w:cs="Times New Roman"/>
                <w:sz w:val="24"/>
                <w:szCs w:val="24"/>
                <w:lang w:val="kk-KZ"/>
              </w:rPr>
            </w:pPr>
            <w:r w:rsidRPr="00705296">
              <w:rPr>
                <w:rFonts w:ascii="Times New Roman" w:eastAsia="Calibri" w:hAnsi="Times New Roman" w:cs="Times New Roman"/>
                <w:sz w:val="24"/>
                <w:szCs w:val="24"/>
                <w:lang w:val="kk-KZ"/>
              </w:rPr>
              <w:t>16</w:t>
            </w:r>
          </w:p>
        </w:tc>
        <w:tc>
          <w:tcPr>
            <w:tcW w:w="4410" w:type="dxa"/>
          </w:tcPr>
          <w:p w:rsidR="005761C7" w:rsidRPr="00705296" w:rsidRDefault="005761C7" w:rsidP="005761C7">
            <w:pPr>
              <w:rPr>
                <w:rFonts w:ascii="Times New Roman" w:eastAsia="Calibri" w:hAnsi="Times New Roman" w:cs="Times New Roman"/>
                <w:sz w:val="24"/>
                <w:szCs w:val="24"/>
                <w:lang w:val="kk-KZ"/>
              </w:rPr>
            </w:pPr>
            <w:r w:rsidRPr="00705296">
              <w:rPr>
                <w:rFonts w:ascii="Times New Roman" w:eastAsia="Calibri" w:hAnsi="Times New Roman" w:cs="Times New Roman"/>
                <w:sz w:val="24"/>
                <w:szCs w:val="24"/>
                <w:lang w:val="kk-KZ"/>
              </w:rPr>
              <w:t>9 мамыр Ұлы Жеңіс күні</w:t>
            </w:r>
          </w:p>
        </w:tc>
        <w:tc>
          <w:tcPr>
            <w:tcW w:w="1679" w:type="dxa"/>
          </w:tcPr>
          <w:p w:rsidR="005761C7" w:rsidRPr="00705296" w:rsidRDefault="005761C7" w:rsidP="005761C7">
            <w:pPr>
              <w:jc w:val="center"/>
              <w:rPr>
                <w:rFonts w:ascii="Times New Roman" w:eastAsia="Calibri" w:hAnsi="Times New Roman" w:cs="Times New Roman"/>
                <w:sz w:val="24"/>
                <w:szCs w:val="24"/>
              </w:rPr>
            </w:pPr>
            <w:r w:rsidRPr="00705296">
              <w:rPr>
                <w:rFonts w:ascii="Times New Roman" w:eastAsia="Calibri" w:hAnsi="Times New Roman" w:cs="Times New Roman"/>
                <w:sz w:val="24"/>
                <w:szCs w:val="24"/>
                <w:lang w:val="kk-KZ"/>
              </w:rPr>
              <w:t>Мамыр</w:t>
            </w:r>
          </w:p>
        </w:tc>
        <w:tc>
          <w:tcPr>
            <w:tcW w:w="1138" w:type="dxa"/>
          </w:tcPr>
          <w:p w:rsidR="005761C7" w:rsidRPr="00705296" w:rsidRDefault="005761C7" w:rsidP="005761C7">
            <w:pPr>
              <w:jc w:val="center"/>
              <w:rPr>
                <w:rFonts w:ascii="Times New Roman" w:eastAsia="Calibri" w:hAnsi="Times New Roman" w:cs="Times New Roman"/>
                <w:sz w:val="24"/>
                <w:szCs w:val="24"/>
                <w:lang w:val="kk-KZ"/>
              </w:rPr>
            </w:pPr>
            <w:r w:rsidRPr="00705296">
              <w:rPr>
                <w:rFonts w:ascii="Times New Roman" w:eastAsia="Calibri" w:hAnsi="Times New Roman" w:cs="Times New Roman"/>
                <w:sz w:val="24"/>
                <w:szCs w:val="24"/>
                <w:lang w:val="kk-KZ"/>
              </w:rPr>
              <w:t>Отан</w:t>
            </w:r>
          </w:p>
        </w:tc>
        <w:tc>
          <w:tcPr>
            <w:tcW w:w="2029" w:type="dxa"/>
          </w:tcPr>
          <w:p w:rsidR="005761C7" w:rsidRPr="00705296" w:rsidRDefault="005761C7" w:rsidP="005761C7">
            <w:pPr>
              <w:rPr>
                <w:rFonts w:ascii="Times New Roman" w:eastAsia="Calibri" w:hAnsi="Times New Roman" w:cs="Times New Roman"/>
                <w:sz w:val="24"/>
                <w:szCs w:val="24"/>
                <w:lang w:val="kk-KZ"/>
              </w:rPr>
            </w:pPr>
            <w:r w:rsidRPr="00705296">
              <w:rPr>
                <w:rFonts w:ascii="Times New Roman" w:eastAsia="Calibri" w:hAnsi="Times New Roman" w:cs="Times New Roman"/>
                <w:sz w:val="24"/>
                <w:szCs w:val="24"/>
                <w:lang w:val="kk-KZ"/>
              </w:rPr>
              <w:t>Концерттік бағдарлама</w:t>
            </w:r>
          </w:p>
        </w:tc>
      </w:tr>
      <w:tr w:rsidR="005761C7" w:rsidRPr="00705296" w:rsidTr="005761C7">
        <w:trPr>
          <w:jc w:val="center"/>
        </w:trPr>
        <w:tc>
          <w:tcPr>
            <w:tcW w:w="765" w:type="dxa"/>
          </w:tcPr>
          <w:p w:rsidR="005761C7" w:rsidRPr="00705296" w:rsidRDefault="005761C7" w:rsidP="005761C7">
            <w:pPr>
              <w:rPr>
                <w:rFonts w:ascii="Times New Roman" w:eastAsia="Calibri" w:hAnsi="Times New Roman" w:cs="Times New Roman"/>
                <w:sz w:val="24"/>
                <w:szCs w:val="24"/>
                <w:lang w:val="kk-KZ"/>
              </w:rPr>
            </w:pPr>
            <w:r w:rsidRPr="00705296">
              <w:rPr>
                <w:rFonts w:ascii="Times New Roman" w:eastAsia="Calibri" w:hAnsi="Times New Roman" w:cs="Times New Roman"/>
                <w:sz w:val="24"/>
                <w:szCs w:val="24"/>
                <w:lang w:val="kk-KZ"/>
              </w:rPr>
              <w:t>17</w:t>
            </w:r>
          </w:p>
        </w:tc>
        <w:tc>
          <w:tcPr>
            <w:tcW w:w="4410" w:type="dxa"/>
          </w:tcPr>
          <w:p w:rsidR="005761C7" w:rsidRPr="00705296" w:rsidRDefault="005761C7" w:rsidP="005761C7">
            <w:pPr>
              <w:rPr>
                <w:rFonts w:ascii="Times New Roman" w:eastAsia="Calibri" w:hAnsi="Times New Roman" w:cs="Times New Roman"/>
                <w:sz w:val="24"/>
                <w:szCs w:val="24"/>
                <w:lang w:val="kk-KZ"/>
              </w:rPr>
            </w:pPr>
            <w:r w:rsidRPr="00705296">
              <w:rPr>
                <w:rFonts w:ascii="Times New Roman" w:eastAsia="Calibri" w:hAnsi="Times New Roman" w:cs="Times New Roman"/>
                <w:sz w:val="24"/>
                <w:szCs w:val="24"/>
                <w:lang w:val="kk-KZ"/>
              </w:rPr>
              <w:t xml:space="preserve">25 мамыр соңғы қоңырау </w:t>
            </w:r>
          </w:p>
        </w:tc>
        <w:tc>
          <w:tcPr>
            <w:tcW w:w="1679" w:type="dxa"/>
          </w:tcPr>
          <w:p w:rsidR="005761C7" w:rsidRPr="00705296" w:rsidRDefault="005761C7" w:rsidP="005761C7">
            <w:pPr>
              <w:jc w:val="center"/>
              <w:rPr>
                <w:rFonts w:ascii="Times New Roman" w:eastAsia="Calibri" w:hAnsi="Times New Roman" w:cs="Times New Roman"/>
                <w:sz w:val="24"/>
                <w:szCs w:val="24"/>
              </w:rPr>
            </w:pPr>
            <w:r w:rsidRPr="00705296">
              <w:rPr>
                <w:rFonts w:ascii="Times New Roman" w:eastAsia="Calibri" w:hAnsi="Times New Roman" w:cs="Times New Roman"/>
                <w:sz w:val="24"/>
                <w:szCs w:val="24"/>
                <w:lang w:val="kk-KZ"/>
              </w:rPr>
              <w:t>Мамыр</w:t>
            </w:r>
          </w:p>
        </w:tc>
        <w:tc>
          <w:tcPr>
            <w:tcW w:w="1138" w:type="dxa"/>
          </w:tcPr>
          <w:p w:rsidR="005761C7" w:rsidRPr="00705296" w:rsidRDefault="005761C7" w:rsidP="005761C7">
            <w:pPr>
              <w:jc w:val="center"/>
              <w:rPr>
                <w:rFonts w:ascii="Times New Roman" w:eastAsia="Calibri" w:hAnsi="Times New Roman" w:cs="Times New Roman"/>
                <w:sz w:val="24"/>
                <w:szCs w:val="24"/>
                <w:lang w:val="kk-KZ"/>
              </w:rPr>
            </w:pPr>
            <w:r w:rsidRPr="00705296">
              <w:rPr>
                <w:rFonts w:ascii="Times New Roman" w:eastAsia="Calibri" w:hAnsi="Times New Roman" w:cs="Times New Roman"/>
                <w:sz w:val="24"/>
                <w:szCs w:val="24"/>
                <w:lang w:val="kk-KZ"/>
              </w:rPr>
              <w:t>Зерде</w:t>
            </w:r>
          </w:p>
        </w:tc>
        <w:tc>
          <w:tcPr>
            <w:tcW w:w="2029" w:type="dxa"/>
          </w:tcPr>
          <w:p w:rsidR="005761C7" w:rsidRPr="00705296" w:rsidRDefault="005761C7" w:rsidP="005761C7">
            <w:pPr>
              <w:rPr>
                <w:rFonts w:ascii="Times New Roman" w:eastAsia="Calibri" w:hAnsi="Times New Roman" w:cs="Times New Roman"/>
                <w:sz w:val="24"/>
                <w:szCs w:val="24"/>
                <w:lang w:val="kk-KZ"/>
              </w:rPr>
            </w:pPr>
            <w:r w:rsidRPr="00705296">
              <w:rPr>
                <w:rFonts w:ascii="Times New Roman" w:eastAsia="Calibri" w:hAnsi="Times New Roman" w:cs="Times New Roman"/>
                <w:sz w:val="24"/>
                <w:szCs w:val="24"/>
                <w:lang w:val="kk-KZ"/>
              </w:rPr>
              <w:t>Концерттік бағдарлама</w:t>
            </w:r>
          </w:p>
        </w:tc>
      </w:tr>
    </w:tbl>
    <w:p w:rsidR="005761C7" w:rsidRDefault="005761C7" w:rsidP="00705296">
      <w:pPr>
        <w:shd w:val="clear" w:color="auto" w:fill="FFFFFF"/>
        <w:spacing w:after="300" w:line="420" w:lineRule="atLeast"/>
        <w:outlineLvl w:val="0"/>
        <w:rPr>
          <w:sz w:val="28"/>
          <w:szCs w:val="28"/>
          <w:lang w:val="kk-KZ"/>
        </w:rPr>
      </w:pPr>
    </w:p>
    <w:p w:rsidR="00C13F48" w:rsidRPr="00A3136C" w:rsidRDefault="00CA3777" w:rsidP="00C13F48">
      <w:pPr>
        <w:shd w:val="clear" w:color="auto" w:fill="FFFFFF"/>
        <w:spacing w:after="300" w:line="420" w:lineRule="atLeast"/>
        <w:jc w:val="center"/>
        <w:outlineLvl w:val="0"/>
        <w:rPr>
          <w:rFonts w:ascii="Times New Roman" w:eastAsia="Times New Roman" w:hAnsi="Times New Roman" w:cs="Times New Roman"/>
          <w:b/>
          <w:bCs/>
          <w:kern w:val="36"/>
          <w:sz w:val="28"/>
          <w:szCs w:val="28"/>
          <w:lang w:val="kk-KZ" w:eastAsia="ru-RU"/>
        </w:rPr>
      </w:pPr>
      <w:hyperlink r:id="rId35" w:history="1">
        <w:r w:rsidR="00C13F48" w:rsidRPr="00A3136C">
          <w:rPr>
            <w:rFonts w:ascii="Times New Roman" w:eastAsia="Times New Roman" w:hAnsi="Times New Roman" w:cs="Times New Roman"/>
            <w:b/>
            <w:bCs/>
            <w:sz w:val="28"/>
            <w:szCs w:val="28"/>
            <w:bdr w:val="none" w:sz="0" w:space="0" w:color="auto" w:frame="1"/>
            <w:lang w:val="kk-KZ" w:eastAsia="ru-RU"/>
          </w:rPr>
          <w:t>Әлеуметтік педагогтің 2024-2025 оқу жылына арналған жұмыс жоспары</w:t>
        </w:r>
      </w:hyperlink>
    </w:p>
    <w:p w:rsidR="00C13F48" w:rsidRPr="00A3136C" w:rsidRDefault="00C13F48" w:rsidP="00C13F48">
      <w:pPr>
        <w:spacing w:after="0" w:line="360" w:lineRule="atLeast"/>
        <w:rPr>
          <w:rFonts w:ascii="Times New Roman" w:eastAsia="Times New Roman" w:hAnsi="Times New Roman" w:cs="Times New Roman"/>
          <w:sz w:val="28"/>
          <w:szCs w:val="28"/>
          <w:lang w:val="kk-KZ" w:eastAsia="ru-RU"/>
        </w:rPr>
      </w:pPr>
      <w:r w:rsidRPr="00A3136C">
        <w:rPr>
          <w:rFonts w:ascii="Times New Roman" w:eastAsia="Times New Roman" w:hAnsi="Times New Roman" w:cs="Times New Roman"/>
          <w:bCs/>
          <w:sz w:val="28"/>
          <w:szCs w:val="28"/>
          <w:bdr w:val="none" w:sz="0" w:space="0" w:color="auto" w:frame="1"/>
          <w:lang w:val="kk-KZ" w:eastAsia="ru-RU"/>
        </w:rPr>
        <w:t>Мектептің әлеуметтік-педагогикалық жұмысының мақсаты: </w:t>
      </w:r>
    </w:p>
    <w:p w:rsidR="00C13F48" w:rsidRPr="00A3136C" w:rsidRDefault="00C13F48" w:rsidP="00C13F48">
      <w:pPr>
        <w:spacing w:after="0" w:line="360" w:lineRule="atLeast"/>
        <w:ind w:firstLine="567"/>
        <w:jc w:val="both"/>
        <w:rPr>
          <w:rFonts w:ascii="Times New Roman" w:eastAsia="Times New Roman" w:hAnsi="Times New Roman" w:cs="Times New Roman"/>
          <w:sz w:val="28"/>
          <w:szCs w:val="28"/>
          <w:lang w:val="kk-KZ" w:eastAsia="ru-RU"/>
        </w:rPr>
      </w:pPr>
      <w:r w:rsidRPr="00A3136C">
        <w:rPr>
          <w:rFonts w:ascii="Times New Roman" w:eastAsia="Times New Roman" w:hAnsi="Times New Roman" w:cs="Times New Roman"/>
          <w:sz w:val="28"/>
          <w:szCs w:val="28"/>
          <w:bdr w:val="none" w:sz="0" w:space="0" w:color="auto" w:frame="1"/>
          <w:lang w:val="kk-KZ" w:eastAsia="ru-RU"/>
        </w:rPr>
        <w:t>Мектептің әлеуметтік осал топтағы оқушыларына әлеуметтік-педагогикалық қолдау көрсете отырып, әлеуметтік теңсіздіктің алдын алу, мектептің әлеуметтік әл-ауқатын арттыру.</w:t>
      </w:r>
    </w:p>
    <w:p w:rsidR="00C13F48" w:rsidRPr="00A3136C" w:rsidRDefault="00C13F48" w:rsidP="00C13F48">
      <w:pPr>
        <w:spacing w:after="0" w:line="360" w:lineRule="atLeast"/>
        <w:ind w:firstLine="567"/>
        <w:jc w:val="both"/>
        <w:rPr>
          <w:rFonts w:ascii="Times New Roman" w:eastAsia="Times New Roman" w:hAnsi="Times New Roman" w:cs="Times New Roman"/>
          <w:sz w:val="28"/>
          <w:szCs w:val="28"/>
          <w:lang w:eastAsia="ru-RU"/>
        </w:rPr>
      </w:pPr>
      <w:r w:rsidRPr="00A3136C">
        <w:rPr>
          <w:rFonts w:ascii="Times New Roman" w:eastAsia="Times New Roman" w:hAnsi="Times New Roman" w:cs="Times New Roman"/>
          <w:bCs/>
          <w:sz w:val="28"/>
          <w:szCs w:val="28"/>
          <w:bdr w:val="none" w:sz="0" w:space="0" w:color="auto" w:frame="1"/>
          <w:lang w:eastAsia="ru-RU"/>
        </w:rPr>
        <w:t>Міндеттері: </w:t>
      </w:r>
    </w:p>
    <w:p w:rsidR="00C13F48" w:rsidRPr="00A3136C" w:rsidRDefault="00C13F48" w:rsidP="001A1EF0">
      <w:pPr>
        <w:numPr>
          <w:ilvl w:val="0"/>
          <w:numId w:val="37"/>
        </w:numPr>
        <w:spacing w:after="0" w:line="360" w:lineRule="atLeast"/>
        <w:ind w:left="600"/>
        <w:rPr>
          <w:rFonts w:ascii="Times New Roman" w:eastAsia="Times New Roman" w:hAnsi="Times New Roman" w:cs="Times New Roman"/>
          <w:sz w:val="28"/>
          <w:szCs w:val="28"/>
          <w:lang w:eastAsia="ru-RU"/>
        </w:rPr>
      </w:pPr>
      <w:r w:rsidRPr="00A3136C">
        <w:rPr>
          <w:rFonts w:ascii="Times New Roman" w:eastAsia="Times New Roman" w:hAnsi="Times New Roman" w:cs="Times New Roman"/>
          <w:sz w:val="28"/>
          <w:szCs w:val="28"/>
          <w:bdr w:val="none" w:sz="0" w:space="0" w:color="auto" w:frame="1"/>
          <w:lang w:eastAsia="ru-RU"/>
        </w:rPr>
        <w:t>Мектеп оқушыларының әлеуметтік жағдайын жан-жақты зерттеу және болжау, сол арқылы әлеуметтік шаралардың орындалуын қамтамасыз етіп, бала үшін білім алуға қолайлы орта құру;</w:t>
      </w:r>
    </w:p>
    <w:p w:rsidR="00C13F48" w:rsidRPr="00A3136C" w:rsidRDefault="00C13F48" w:rsidP="001A1EF0">
      <w:pPr>
        <w:numPr>
          <w:ilvl w:val="0"/>
          <w:numId w:val="37"/>
        </w:numPr>
        <w:spacing w:after="0" w:line="360" w:lineRule="atLeast"/>
        <w:ind w:left="600"/>
        <w:rPr>
          <w:rFonts w:ascii="Times New Roman" w:eastAsia="Times New Roman" w:hAnsi="Times New Roman" w:cs="Times New Roman"/>
          <w:sz w:val="28"/>
          <w:szCs w:val="28"/>
          <w:lang w:eastAsia="ru-RU"/>
        </w:rPr>
      </w:pPr>
      <w:r w:rsidRPr="00A3136C">
        <w:rPr>
          <w:rFonts w:ascii="Times New Roman" w:eastAsia="Times New Roman" w:hAnsi="Times New Roman" w:cs="Times New Roman"/>
          <w:sz w:val="28"/>
          <w:szCs w:val="28"/>
          <w:bdr w:val="none" w:sz="0" w:space="0" w:color="auto" w:frame="1"/>
          <w:lang w:eastAsia="ru-RU"/>
        </w:rPr>
        <w:t>«Бала-отбасы-мектеп» моделіндегі әлеуметтік-педагогикалық жұмыс негізінде әлеуметтік жетімдіктің алдын алу;</w:t>
      </w:r>
    </w:p>
    <w:p w:rsidR="00C13F48" w:rsidRPr="00A3136C" w:rsidRDefault="00C13F48" w:rsidP="001A1EF0">
      <w:pPr>
        <w:numPr>
          <w:ilvl w:val="0"/>
          <w:numId w:val="37"/>
        </w:numPr>
        <w:spacing w:after="0" w:line="360" w:lineRule="atLeast"/>
        <w:ind w:left="600"/>
        <w:rPr>
          <w:rFonts w:ascii="Times New Roman" w:eastAsia="Times New Roman" w:hAnsi="Times New Roman" w:cs="Times New Roman"/>
          <w:sz w:val="28"/>
          <w:szCs w:val="28"/>
          <w:lang w:eastAsia="ru-RU"/>
        </w:rPr>
      </w:pPr>
      <w:r w:rsidRPr="00A3136C">
        <w:rPr>
          <w:rFonts w:ascii="Times New Roman" w:eastAsia="Times New Roman" w:hAnsi="Times New Roman" w:cs="Times New Roman"/>
          <w:sz w:val="28"/>
          <w:szCs w:val="28"/>
          <w:bdr w:val="none" w:sz="0" w:space="0" w:color="auto" w:frame="1"/>
          <w:lang w:eastAsia="ru-RU"/>
        </w:rPr>
        <w:t>Оқушылардың құқықтық, әлеуметтік білімі мен жауапкершілігін қалыптастыру, баланың жан-жақты дамуын әлеуметтік-педагогикалық сүйемелдеу.</w:t>
      </w:r>
    </w:p>
    <w:p w:rsidR="00C13F48" w:rsidRPr="00A3136C" w:rsidRDefault="00C13F48" w:rsidP="00C13F48">
      <w:pPr>
        <w:spacing w:after="0" w:line="360" w:lineRule="atLeast"/>
        <w:ind w:firstLine="567"/>
        <w:jc w:val="both"/>
        <w:rPr>
          <w:rFonts w:ascii="Times New Roman" w:eastAsia="Times New Roman" w:hAnsi="Times New Roman" w:cs="Times New Roman"/>
          <w:sz w:val="28"/>
          <w:szCs w:val="28"/>
          <w:lang w:eastAsia="ru-RU"/>
        </w:rPr>
      </w:pPr>
      <w:r w:rsidRPr="00A3136C">
        <w:rPr>
          <w:rFonts w:ascii="Times New Roman" w:eastAsia="Times New Roman" w:hAnsi="Times New Roman" w:cs="Times New Roman"/>
          <w:iCs/>
          <w:sz w:val="28"/>
          <w:szCs w:val="28"/>
          <w:bdr w:val="none" w:sz="0" w:space="0" w:color="auto" w:frame="1"/>
          <w:lang w:eastAsia="ru-RU"/>
        </w:rPr>
        <w:t>Жылдық жоспар Білім туралы ҚР 2007 жылғы 27 шілдедегі № 319 Заңы, Неке (ерлі-зайыптылық) және отбасы туралы ҚР 2011 жылғы 26 желтоқсандағы № 518-ІV Кодексі, ҚР баланың құқықтары туралы ҚР 2002 жылғы 8 тамыздағы N 345 Заңы, Орта білім беру ұйымдарындағы психологиялық қызметтің жұмыс істеу қағидаларын бекіту туралы ҚР Оқу-ағарту министрінің м.а. 2022 жылғы 25 тамыздағы № 377 бұйрығы, Баланы жәбірлеудің (буллингтің) профилактикасы қағидаларын бекіту туралы ҚР Оқу-ағарту министрінің 2022 жылғы 21 желтоқсандағы № 506 бұйрығы, Мектепке дейінгі тәрбие және оқыту, орта, арнаулы, қосымша, техникалық және кәсіптік, орта білімнен кейінгі білім беру ұйымдарының педагогтері жүргізу үшін міндетті құжаттардың тізбесін және олардың нысандарын бекіту туралы ҚР Білім және ғылым министрінің 2020 жылғы 6 сәуірдегі № 130 бұйрығы (ҚР Оқу-ағарту министрінің 17.03.2023 № 68 бұйрығымен өзгерістер енгізілген) және т.б. нормативтік-құқықтық құжаттарға негізделген.</w:t>
      </w:r>
    </w:p>
    <w:p w:rsidR="00C13F48" w:rsidRPr="00C13F48" w:rsidRDefault="00C13F48" w:rsidP="00A3136C">
      <w:pPr>
        <w:spacing w:line="360" w:lineRule="atLeast"/>
        <w:jc w:val="both"/>
        <w:rPr>
          <w:rFonts w:ascii="Times New Roman" w:eastAsia="Times New Roman" w:hAnsi="Times New Roman" w:cs="Times New Roman"/>
          <w:sz w:val="24"/>
          <w:szCs w:val="24"/>
          <w:lang w:val="kk-KZ" w:eastAsia="ru-RU"/>
        </w:rPr>
      </w:pPr>
    </w:p>
    <w:tbl>
      <w:tblPr>
        <w:tblpPr w:leftFromText="171" w:rightFromText="171" w:vertAnchor="text"/>
        <w:tblW w:w="9889" w:type="dxa"/>
        <w:tblLayout w:type="fixed"/>
        <w:tblCellMar>
          <w:left w:w="0" w:type="dxa"/>
          <w:right w:w="0" w:type="dxa"/>
        </w:tblCellMar>
        <w:tblLook w:val="04A0"/>
      </w:tblPr>
      <w:tblGrid>
        <w:gridCol w:w="338"/>
        <w:gridCol w:w="247"/>
        <w:gridCol w:w="3491"/>
        <w:gridCol w:w="1814"/>
        <w:gridCol w:w="2235"/>
        <w:gridCol w:w="1764"/>
      </w:tblGrid>
      <w:tr w:rsidR="00C13F48" w:rsidRPr="00C13F48" w:rsidTr="00674FE9">
        <w:tc>
          <w:tcPr>
            <w:tcW w:w="296" w:type="pct"/>
            <w:gridSpan w:val="2"/>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rsidR="00C13F48" w:rsidRPr="00C13F48" w:rsidRDefault="00C13F48" w:rsidP="00C13F48">
            <w:pPr>
              <w:spacing w:after="0" w:line="240" w:lineRule="auto"/>
              <w:jc w:val="center"/>
              <w:rPr>
                <w:rFonts w:ascii="Times New Roman" w:eastAsia="Times New Roman" w:hAnsi="Times New Roman" w:cs="Times New Roman"/>
                <w:sz w:val="24"/>
                <w:szCs w:val="24"/>
                <w:lang w:eastAsia="ru-RU"/>
              </w:rPr>
            </w:pPr>
            <w:r w:rsidRPr="00C13F48">
              <w:rPr>
                <w:rFonts w:ascii="Times New Roman" w:eastAsia="Times New Roman" w:hAnsi="Times New Roman" w:cs="Times New Roman"/>
                <w:b/>
                <w:bCs/>
                <w:sz w:val="24"/>
                <w:szCs w:val="24"/>
                <w:bdr w:val="none" w:sz="0" w:space="0" w:color="auto" w:frame="1"/>
                <w:lang w:eastAsia="ru-RU"/>
              </w:rPr>
              <w:t>№ р/с</w:t>
            </w:r>
          </w:p>
        </w:tc>
        <w:tc>
          <w:tcPr>
            <w:tcW w:w="1765"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rsidR="00C13F48" w:rsidRPr="00C13F48" w:rsidRDefault="00C13F48" w:rsidP="00C13F48">
            <w:pPr>
              <w:spacing w:after="0" w:line="240" w:lineRule="auto"/>
              <w:ind w:right="1308"/>
              <w:jc w:val="center"/>
              <w:rPr>
                <w:rFonts w:ascii="Times New Roman" w:eastAsia="Times New Roman" w:hAnsi="Times New Roman" w:cs="Times New Roman"/>
                <w:sz w:val="24"/>
                <w:szCs w:val="24"/>
                <w:lang w:eastAsia="ru-RU"/>
              </w:rPr>
            </w:pPr>
            <w:r w:rsidRPr="00C13F48">
              <w:rPr>
                <w:rFonts w:ascii="Times New Roman" w:eastAsia="Times New Roman" w:hAnsi="Times New Roman" w:cs="Times New Roman"/>
                <w:b/>
                <w:bCs/>
                <w:sz w:val="24"/>
                <w:szCs w:val="24"/>
                <w:bdr w:val="none" w:sz="0" w:space="0" w:color="auto" w:frame="1"/>
                <w:lang w:eastAsia="ru-RU"/>
              </w:rPr>
              <w:t>Іс-шаралар</w:t>
            </w:r>
          </w:p>
        </w:tc>
        <w:tc>
          <w:tcPr>
            <w:tcW w:w="917"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rsidR="00C13F48" w:rsidRPr="00C13F48" w:rsidRDefault="00C13F48" w:rsidP="00C13F48">
            <w:pPr>
              <w:spacing w:after="0" w:line="240" w:lineRule="auto"/>
              <w:jc w:val="center"/>
              <w:rPr>
                <w:rFonts w:ascii="Times New Roman" w:eastAsia="Times New Roman" w:hAnsi="Times New Roman" w:cs="Times New Roman"/>
                <w:sz w:val="24"/>
                <w:szCs w:val="24"/>
                <w:lang w:eastAsia="ru-RU"/>
              </w:rPr>
            </w:pPr>
            <w:r w:rsidRPr="00C13F48">
              <w:rPr>
                <w:rFonts w:ascii="Times New Roman" w:eastAsia="Times New Roman" w:hAnsi="Times New Roman" w:cs="Times New Roman"/>
                <w:b/>
                <w:bCs/>
                <w:sz w:val="24"/>
                <w:szCs w:val="24"/>
                <w:bdr w:val="none" w:sz="0" w:space="0" w:color="auto" w:frame="1"/>
                <w:lang w:eastAsia="ru-RU"/>
              </w:rPr>
              <w:t>Орындау мерзімдері</w:t>
            </w:r>
          </w:p>
        </w:tc>
        <w:tc>
          <w:tcPr>
            <w:tcW w:w="1130"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rsidR="00C13F48" w:rsidRPr="00C13F48" w:rsidRDefault="00C13F48" w:rsidP="00C13F48">
            <w:pPr>
              <w:spacing w:after="0" w:line="240" w:lineRule="auto"/>
              <w:jc w:val="center"/>
              <w:rPr>
                <w:rFonts w:ascii="Times New Roman" w:eastAsia="Times New Roman" w:hAnsi="Times New Roman" w:cs="Times New Roman"/>
                <w:sz w:val="24"/>
                <w:szCs w:val="24"/>
                <w:lang w:eastAsia="ru-RU"/>
              </w:rPr>
            </w:pPr>
            <w:r w:rsidRPr="00C13F48">
              <w:rPr>
                <w:rFonts w:ascii="Times New Roman" w:eastAsia="Times New Roman" w:hAnsi="Times New Roman" w:cs="Times New Roman"/>
                <w:b/>
                <w:bCs/>
                <w:sz w:val="24"/>
                <w:szCs w:val="24"/>
                <w:bdr w:val="none" w:sz="0" w:space="0" w:color="auto" w:frame="1"/>
                <w:lang w:eastAsia="ru-RU"/>
              </w:rPr>
              <w:t>Жауаптылар</w:t>
            </w:r>
          </w:p>
        </w:tc>
        <w:tc>
          <w:tcPr>
            <w:tcW w:w="892"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rsidR="00C13F48" w:rsidRPr="00C13F48" w:rsidRDefault="00C13F48" w:rsidP="00C13F48">
            <w:pPr>
              <w:spacing w:after="0" w:line="240" w:lineRule="auto"/>
              <w:jc w:val="center"/>
              <w:rPr>
                <w:rFonts w:ascii="Times New Roman" w:eastAsia="Times New Roman" w:hAnsi="Times New Roman" w:cs="Times New Roman"/>
                <w:sz w:val="24"/>
                <w:szCs w:val="24"/>
                <w:lang w:eastAsia="ru-RU"/>
              </w:rPr>
            </w:pPr>
            <w:r w:rsidRPr="00C13F48">
              <w:rPr>
                <w:rFonts w:ascii="Times New Roman" w:eastAsia="Times New Roman" w:hAnsi="Times New Roman" w:cs="Times New Roman"/>
                <w:b/>
                <w:bCs/>
                <w:sz w:val="24"/>
                <w:szCs w:val="24"/>
                <w:bdr w:val="none" w:sz="0" w:space="0" w:color="auto" w:frame="1"/>
                <w:lang w:eastAsia="ru-RU"/>
              </w:rPr>
              <w:t>Есеп беру нысандары</w:t>
            </w:r>
          </w:p>
        </w:tc>
      </w:tr>
      <w:tr w:rsidR="00C13F48" w:rsidRPr="00C13F48" w:rsidTr="00C13F48">
        <w:tc>
          <w:tcPr>
            <w:tcW w:w="5000" w:type="pct"/>
            <w:gridSpan w:val="6"/>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rsidR="00C13F48" w:rsidRPr="00C13F48" w:rsidRDefault="00C13F48" w:rsidP="00C13F48">
            <w:pPr>
              <w:spacing w:after="0" w:line="240" w:lineRule="auto"/>
              <w:jc w:val="center"/>
              <w:rPr>
                <w:rFonts w:ascii="Times New Roman" w:eastAsia="Times New Roman" w:hAnsi="Times New Roman" w:cs="Times New Roman"/>
                <w:sz w:val="24"/>
                <w:szCs w:val="24"/>
                <w:lang w:eastAsia="ru-RU"/>
              </w:rPr>
            </w:pPr>
            <w:r w:rsidRPr="00C13F48">
              <w:rPr>
                <w:rFonts w:ascii="Times New Roman" w:eastAsia="Times New Roman" w:hAnsi="Times New Roman" w:cs="Times New Roman"/>
                <w:b/>
                <w:bCs/>
                <w:sz w:val="24"/>
                <w:szCs w:val="24"/>
                <w:bdr w:val="none" w:sz="0" w:space="0" w:color="auto" w:frame="1"/>
                <w:lang w:eastAsia="ru-RU"/>
              </w:rPr>
              <w:t>І. Сыныптарға, мектепке әлеуметтік паспорттауды жүргізу</w:t>
            </w:r>
          </w:p>
        </w:tc>
      </w:tr>
      <w:tr w:rsidR="00C13F48" w:rsidRPr="00C13F48" w:rsidTr="00674FE9">
        <w:trPr>
          <w:trHeight w:val="20"/>
        </w:trPr>
        <w:tc>
          <w:tcPr>
            <w:tcW w:w="296" w:type="pct"/>
            <w:gridSpan w:val="2"/>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rsidR="00C13F48" w:rsidRPr="00C13F48" w:rsidRDefault="00C13F48" w:rsidP="00C13F48">
            <w:pPr>
              <w:spacing w:after="0" w:line="20" w:lineRule="atLeast"/>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lang w:eastAsia="ru-RU"/>
              </w:rPr>
              <w:t>1</w:t>
            </w:r>
          </w:p>
        </w:tc>
        <w:tc>
          <w:tcPr>
            <w:tcW w:w="1765"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rsidR="00C13F48" w:rsidRPr="00C13F48" w:rsidRDefault="00C13F48" w:rsidP="00C13F48">
            <w:pPr>
              <w:spacing w:after="0" w:line="20" w:lineRule="atLeast"/>
              <w:jc w:val="both"/>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t>Әлеуметтік педагогтің оқу жылына арналған жұмыс жоспарын әзірлеу және оқу жылы ішінде жүзеге асыру</w:t>
            </w:r>
          </w:p>
        </w:tc>
        <w:tc>
          <w:tcPr>
            <w:tcW w:w="917"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rsidR="00C13F48" w:rsidRPr="00C13F48" w:rsidRDefault="00C13F48" w:rsidP="00C13F48">
            <w:pPr>
              <w:spacing w:after="0" w:line="20" w:lineRule="atLeast"/>
              <w:ind w:firstLine="428"/>
              <w:jc w:val="center"/>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t>31.08.202</w:t>
            </w:r>
            <w:r w:rsidRPr="00C13F48">
              <w:rPr>
                <w:rFonts w:ascii="Times New Roman" w:eastAsia="Times New Roman" w:hAnsi="Times New Roman" w:cs="Times New Roman"/>
                <w:sz w:val="24"/>
                <w:szCs w:val="24"/>
                <w:bdr w:val="none" w:sz="0" w:space="0" w:color="auto" w:frame="1"/>
                <w:lang w:val="kk-KZ" w:eastAsia="ru-RU"/>
              </w:rPr>
              <w:t>4</w:t>
            </w:r>
            <w:r w:rsidRPr="00C13F48">
              <w:rPr>
                <w:rFonts w:ascii="Times New Roman" w:eastAsia="Times New Roman" w:hAnsi="Times New Roman" w:cs="Times New Roman"/>
                <w:sz w:val="24"/>
                <w:szCs w:val="24"/>
                <w:bdr w:val="none" w:sz="0" w:space="0" w:color="auto" w:frame="1"/>
                <w:lang w:eastAsia="ru-RU"/>
              </w:rPr>
              <w:t>ж.</w:t>
            </w:r>
          </w:p>
        </w:tc>
        <w:tc>
          <w:tcPr>
            <w:tcW w:w="1130"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rsidR="00C13F48" w:rsidRPr="00C13F48" w:rsidRDefault="00C13F48" w:rsidP="00C13F48">
            <w:pPr>
              <w:spacing w:after="0" w:line="240" w:lineRule="auto"/>
              <w:jc w:val="center"/>
              <w:rPr>
                <w:rFonts w:ascii="Times New Roman" w:eastAsia="Times New Roman" w:hAnsi="Times New Roman" w:cs="Times New Roman"/>
                <w:sz w:val="24"/>
                <w:szCs w:val="24"/>
                <w:bdr w:val="none" w:sz="0" w:space="0" w:color="auto" w:frame="1"/>
                <w:lang w:val="kk-KZ" w:eastAsia="ru-RU"/>
              </w:rPr>
            </w:pPr>
            <w:r w:rsidRPr="00C13F48">
              <w:rPr>
                <w:rFonts w:ascii="Times New Roman" w:eastAsia="Times New Roman" w:hAnsi="Times New Roman" w:cs="Times New Roman"/>
                <w:sz w:val="24"/>
                <w:szCs w:val="24"/>
                <w:bdr w:val="none" w:sz="0" w:space="0" w:color="auto" w:frame="1"/>
                <w:lang w:eastAsia="ru-RU"/>
              </w:rPr>
              <w:t xml:space="preserve">МДТІЖО </w:t>
            </w:r>
            <w:r w:rsidRPr="00C13F48">
              <w:rPr>
                <w:rFonts w:ascii="Times New Roman" w:eastAsia="Times New Roman" w:hAnsi="Times New Roman" w:cs="Times New Roman"/>
                <w:sz w:val="24"/>
                <w:szCs w:val="24"/>
                <w:bdr w:val="none" w:sz="0" w:space="0" w:color="auto" w:frame="1"/>
                <w:lang w:val="kk-KZ" w:eastAsia="ru-RU"/>
              </w:rPr>
              <w:t>Абильдина З.Б</w:t>
            </w:r>
            <w:r w:rsidRPr="00C13F48">
              <w:rPr>
                <w:rFonts w:ascii="Times New Roman" w:eastAsia="Times New Roman" w:hAnsi="Times New Roman" w:cs="Times New Roman"/>
                <w:sz w:val="24"/>
                <w:szCs w:val="24"/>
                <w:bdr w:val="none" w:sz="0" w:space="0" w:color="auto" w:frame="1"/>
                <w:lang w:eastAsia="ru-RU"/>
              </w:rPr>
              <w:t xml:space="preserve"> </w:t>
            </w:r>
            <w:r w:rsidRPr="00C13F48">
              <w:rPr>
                <w:rFonts w:ascii="Times New Roman" w:eastAsia="Times New Roman" w:hAnsi="Times New Roman" w:cs="Times New Roman"/>
                <w:sz w:val="24"/>
                <w:szCs w:val="24"/>
                <w:bdr w:val="none" w:sz="0" w:space="0" w:color="auto" w:frame="1"/>
                <w:lang w:val="kk-KZ" w:eastAsia="ru-RU"/>
              </w:rPr>
              <w:t xml:space="preserve"> </w:t>
            </w:r>
          </w:p>
          <w:p w:rsidR="00C13F48" w:rsidRPr="00C13F48" w:rsidRDefault="00C13F48" w:rsidP="00C13F48">
            <w:pPr>
              <w:spacing w:after="0" w:line="240" w:lineRule="auto"/>
              <w:jc w:val="center"/>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t>Әлеуметтік педагог</w:t>
            </w:r>
          </w:p>
          <w:p w:rsidR="00C13F48" w:rsidRPr="00C13F48" w:rsidRDefault="00C13F48" w:rsidP="00C13F48">
            <w:pPr>
              <w:spacing w:after="0" w:line="20" w:lineRule="atLeast"/>
              <w:jc w:val="center"/>
              <w:rPr>
                <w:rFonts w:ascii="Times New Roman" w:eastAsia="Times New Roman" w:hAnsi="Times New Roman" w:cs="Times New Roman"/>
                <w:sz w:val="24"/>
                <w:szCs w:val="24"/>
                <w:lang w:val="kk-KZ" w:eastAsia="ru-RU"/>
              </w:rPr>
            </w:pPr>
            <w:r w:rsidRPr="00C13F48">
              <w:rPr>
                <w:rFonts w:ascii="Times New Roman" w:eastAsia="Times New Roman" w:hAnsi="Times New Roman" w:cs="Times New Roman"/>
                <w:sz w:val="24"/>
                <w:szCs w:val="24"/>
                <w:bdr w:val="none" w:sz="0" w:space="0" w:color="auto" w:frame="1"/>
                <w:lang w:val="kk-KZ" w:eastAsia="ru-RU"/>
              </w:rPr>
              <w:t>Тенизбаева Г.Н</w:t>
            </w:r>
          </w:p>
        </w:tc>
        <w:tc>
          <w:tcPr>
            <w:tcW w:w="892"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rsidR="00C13F48" w:rsidRPr="00C13F48" w:rsidRDefault="00C13F48" w:rsidP="00C13F48">
            <w:pPr>
              <w:spacing w:after="0" w:line="20" w:lineRule="atLeast"/>
              <w:jc w:val="center"/>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t>Жоспар</w:t>
            </w:r>
          </w:p>
        </w:tc>
      </w:tr>
      <w:tr w:rsidR="00C13F48" w:rsidRPr="00C13F48" w:rsidTr="00674FE9">
        <w:trPr>
          <w:trHeight w:val="20"/>
        </w:trPr>
        <w:tc>
          <w:tcPr>
            <w:tcW w:w="296" w:type="pct"/>
            <w:gridSpan w:val="2"/>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rsidR="00C13F48" w:rsidRPr="00C13F48" w:rsidRDefault="00C13F48" w:rsidP="00C13F48">
            <w:pPr>
              <w:spacing w:after="0" w:line="20" w:lineRule="atLeast"/>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lang w:eastAsia="ru-RU"/>
              </w:rPr>
              <w:t>2</w:t>
            </w:r>
          </w:p>
        </w:tc>
        <w:tc>
          <w:tcPr>
            <w:tcW w:w="1765"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rsidR="00C13F48" w:rsidRPr="00C13F48" w:rsidRDefault="00C13F48" w:rsidP="00C13F48">
            <w:pPr>
              <w:spacing w:after="0" w:line="20" w:lineRule="atLeast"/>
              <w:jc w:val="both"/>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t xml:space="preserve">Мектептегі білім алушылар туралы мәліметті "Ұлттық білім беру деректер қоры" ақпараттық жүйесінде </w:t>
            </w:r>
            <w:r w:rsidRPr="00C13F48">
              <w:rPr>
                <w:rFonts w:ascii="Times New Roman" w:eastAsia="Times New Roman" w:hAnsi="Times New Roman" w:cs="Times New Roman"/>
                <w:sz w:val="24"/>
                <w:szCs w:val="24"/>
                <w:bdr w:val="none" w:sz="0" w:space="0" w:color="auto" w:frame="1"/>
                <w:lang w:eastAsia="ru-RU"/>
              </w:rPr>
              <w:lastRenderedPageBreak/>
              <w:t>(электронды форматта) жүргізу</w:t>
            </w:r>
          </w:p>
        </w:tc>
        <w:tc>
          <w:tcPr>
            <w:tcW w:w="917"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rsidR="00C13F48" w:rsidRPr="00C13F48" w:rsidRDefault="00C13F48" w:rsidP="00C13F48">
            <w:pPr>
              <w:spacing w:after="0" w:line="20" w:lineRule="atLeast"/>
              <w:jc w:val="center"/>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lastRenderedPageBreak/>
              <w:t>Жыл бойы</w:t>
            </w:r>
          </w:p>
        </w:tc>
        <w:tc>
          <w:tcPr>
            <w:tcW w:w="1130"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rsidR="00C13F48" w:rsidRPr="00C13F48" w:rsidRDefault="00C13F48" w:rsidP="00C13F48">
            <w:pPr>
              <w:spacing w:after="0" w:line="240" w:lineRule="auto"/>
              <w:jc w:val="center"/>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t>Әлеуметтік педагог</w:t>
            </w:r>
          </w:p>
          <w:p w:rsidR="00C13F48" w:rsidRPr="00C13F48" w:rsidRDefault="00C13F48" w:rsidP="00C13F48">
            <w:pPr>
              <w:spacing w:after="0" w:line="20" w:lineRule="atLeast"/>
              <w:jc w:val="center"/>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val="kk-KZ" w:eastAsia="ru-RU"/>
              </w:rPr>
              <w:t>Тенизбаева Г.Н</w:t>
            </w:r>
          </w:p>
        </w:tc>
        <w:tc>
          <w:tcPr>
            <w:tcW w:w="892"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rsidR="00C13F48" w:rsidRPr="00C13F48" w:rsidRDefault="00C13F48" w:rsidP="00C13F48">
            <w:pPr>
              <w:spacing w:after="0" w:line="20" w:lineRule="atLeast"/>
              <w:jc w:val="center"/>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t>ҰББДҚ</w:t>
            </w:r>
          </w:p>
        </w:tc>
      </w:tr>
      <w:tr w:rsidR="00C13F48" w:rsidRPr="00C13F48" w:rsidTr="00674FE9">
        <w:trPr>
          <w:trHeight w:val="20"/>
        </w:trPr>
        <w:tc>
          <w:tcPr>
            <w:tcW w:w="296" w:type="pct"/>
            <w:gridSpan w:val="2"/>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rsidR="00C13F48" w:rsidRPr="00C13F48" w:rsidRDefault="00C13F48" w:rsidP="00C13F48">
            <w:pPr>
              <w:spacing w:after="0" w:line="20" w:lineRule="atLeast"/>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lang w:eastAsia="ru-RU"/>
              </w:rPr>
              <w:lastRenderedPageBreak/>
              <w:t>3</w:t>
            </w:r>
          </w:p>
        </w:tc>
        <w:tc>
          <w:tcPr>
            <w:tcW w:w="1765"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rsidR="00C13F48" w:rsidRPr="00C13F48" w:rsidRDefault="00C13F48" w:rsidP="00C13F48">
            <w:pPr>
              <w:spacing w:after="0" w:line="20" w:lineRule="atLeast"/>
              <w:jc w:val="both"/>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t>Мектептің әлеуметтік паспортын "Ұлттық білім беру деректер қоры" ақпараттық жүйесінде (электронды форматта) жаңарту және құру</w:t>
            </w:r>
          </w:p>
        </w:tc>
        <w:tc>
          <w:tcPr>
            <w:tcW w:w="917"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rsidR="00C13F48" w:rsidRPr="00C13F48" w:rsidRDefault="00C13F48" w:rsidP="00C13F48">
            <w:pPr>
              <w:spacing w:after="0" w:line="20" w:lineRule="atLeast"/>
              <w:jc w:val="center"/>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t>29.08-06.09.202</w:t>
            </w:r>
            <w:r w:rsidRPr="00C13F48">
              <w:rPr>
                <w:rFonts w:ascii="Times New Roman" w:eastAsia="Times New Roman" w:hAnsi="Times New Roman" w:cs="Times New Roman"/>
                <w:sz w:val="24"/>
                <w:szCs w:val="24"/>
                <w:bdr w:val="none" w:sz="0" w:space="0" w:color="auto" w:frame="1"/>
                <w:lang w:val="kk-KZ" w:eastAsia="ru-RU"/>
              </w:rPr>
              <w:t>4</w:t>
            </w:r>
            <w:r w:rsidRPr="00C13F48">
              <w:rPr>
                <w:rFonts w:ascii="Times New Roman" w:eastAsia="Times New Roman" w:hAnsi="Times New Roman" w:cs="Times New Roman"/>
                <w:sz w:val="24"/>
                <w:szCs w:val="24"/>
                <w:bdr w:val="none" w:sz="0" w:space="0" w:color="auto" w:frame="1"/>
                <w:lang w:eastAsia="ru-RU"/>
              </w:rPr>
              <w:t>ж.</w:t>
            </w:r>
          </w:p>
        </w:tc>
        <w:tc>
          <w:tcPr>
            <w:tcW w:w="1130"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rsidR="00C13F48" w:rsidRPr="00C13F48" w:rsidRDefault="00C13F48" w:rsidP="00C13F48">
            <w:pPr>
              <w:spacing w:after="0" w:line="240" w:lineRule="auto"/>
              <w:jc w:val="center"/>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t>Әлеуметтік педагог</w:t>
            </w:r>
          </w:p>
          <w:p w:rsidR="00C13F48" w:rsidRPr="00C13F48" w:rsidRDefault="00C13F48" w:rsidP="00C13F48">
            <w:pPr>
              <w:spacing w:after="0" w:line="20" w:lineRule="atLeast"/>
              <w:jc w:val="center"/>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val="kk-KZ" w:eastAsia="ru-RU"/>
              </w:rPr>
              <w:t>Тенизбаева Г.Н</w:t>
            </w:r>
          </w:p>
        </w:tc>
        <w:tc>
          <w:tcPr>
            <w:tcW w:w="892"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rsidR="00C13F48" w:rsidRPr="00C13F48" w:rsidRDefault="00C13F48" w:rsidP="00C13F48">
            <w:pPr>
              <w:spacing w:after="0" w:line="20" w:lineRule="atLeast"/>
              <w:jc w:val="center"/>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t>Паспорт</w:t>
            </w:r>
          </w:p>
        </w:tc>
      </w:tr>
      <w:tr w:rsidR="00C13F48" w:rsidRPr="00C13F48" w:rsidTr="00674FE9">
        <w:trPr>
          <w:trHeight w:val="20"/>
        </w:trPr>
        <w:tc>
          <w:tcPr>
            <w:tcW w:w="296" w:type="pct"/>
            <w:gridSpan w:val="2"/>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rsidR="00C13F48" w:rsidRPr="00C13F48" w:rsidRDefault="00C13F48" w:rsidP="00C13F48">
            <w:pPr>
              <w:spacing w:after="0" w:line="20" w:lineRule="atLeast"/>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lang w:eastAsia="ru-RU"/>
              </w:rPr>
              <w:t>4</w:t>
            </w:r>
          </w:p>
        </w:tc>
        <w:tc>
          <w:tcPr>
            <w:tcW w:w="1765"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rsidR="00C13F48" w:rsidRPr="00C13F48" w:rsidRDefault="00C13F48" w:rsidP="00C13F48">
            <w:pPr>
              <w:spacing w:after="0" w:line="20" w:lineRule="atLeast"/>
              <w:jc w:val="both"/>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t>Сынып жетекшілерден оқушылардың әлеуметтік тұрмыс жағдайын зерттеу жөнінде мәліметтер жинау</w:t>
            </w:r>
          </w:p>
        </w:tc>
        <w:tc>
          <w:tcPr>
            <w:tcW w:w="917"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rsidR="00C13F48" w:rsidRPr="00C13F48" w:rsidRDefault="00C13F48" w:rsidP="00C13F48">
            <w:pPr>
              <w:spacing w:after="0" w:line="20" w:lineRule="atLeast"/>
              <w:jc w:val="center"/>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t>29.08-09.09.202</w:t>
            </w:r>
            <w:r w:rsidRPr="00C13F48">
              <w:rPr>
                <w:rFonts w:ascii="Times New Roman" w:eastAsia="Times New Roman" w:hAnsi="Times New Roman" w:cs="Times New Roman"/>
                <w:sz w:val="24"/>
                <w:szCs w:val="24"/>
                <w:bdr w:val="none" w:sz="0" w:space="0" w:color="auto" w:frame="1"/>
                <w:lang w:val="kk-KZ" w:eastAsia="ru-RU"/>
              </w:rPr>
              <w:t>4</w:t>
            </w:r>
            <w:r w:rsidRPr="00C13F48">
              <w:rPr>
                <w:rFonts w:ascii="Times New Roman" w:eastAsia="Times New Roman" w:hAnsi="Times New Roman" w:cs="Times New Roman"/>
                <w:sz w:val="24"/>
                <w:szCs w:val="24"/>
                <w:bdr w:val="none" w:sz="0" w:space="0" w:color="auto" w:frame="1"/>
                <w:lang w:eastAsia="ru-RU"/>
              </w:rPr>
              <w:t>ж.</w:t>
            </w:r>
          </w:p>
        </w:tc>
        <w:tc>
          <w:tcPr>
            <w:tcW w:w="1130"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rsidR="00C13F48" w:rsidRPr="00C13F48" w:rsidRDefault="00C13F48" w:rsidP="00C13F48">
            <w:pPr>
              <w:spacing w:after="0" w:line="240" w:lineRule="auto"/>
              <w:jc w:val="center"/>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t>Әлеуметтік педагог</w:t>
            </w:r>
          </w:p>
          <w:p w:rsidR="00C13F48" w:rsidRPr="00C13F48" w:rsidRDefault="00C13F48" w:rsidP="00C13F48">
            <w:pPr>
              <w:spacing w:after="0" w:line="20" w:lineRule="atLeast"/>
              <w:jc w:val="center"/>
              <w:rPr>
                <w:rFonts w:ascii="Times New Roman" w:eastAsia="Times New Roman" w:hAnsi="Times New Roman" w:cs="Times New Roman"/>
                <w:sz w:val="24"/>
                <w:szCs w:val="24"/>
                <w:bdr w:val="none" w:sz="0" w:space="0" w:color="auto" w:frame="1"/>
                <w:lang w:val="kk-KZ" w:eastAsia="ru-RU"/>
              </w:rPr>
            </w:pPr>
            <w:r w:rsidRPr="00C13F48">
              <w:rPr>
                <w:rFonts w:ascii="Times New Roman" w:eastAsia="Times New Roman" w:hAnsi="Times New Roman" w:cs="Times New Roman"/>
                <w:sz w:val="24"/>
                <w:szCs w:val="24"/>
                <w:bdr w:val="none" w:sz="0" w:space="0" w:color="auto" w:frame="1"/>
                <w:lang w:val="kk-KZ" w:eastAsia="ru-RU"/>
              </w:rPr>
              <w:t>Тенизбаева Г.Н</w:t>
            </w:r>
            <w:r w:rsidRPr="00C13F48">
              <w:rPr>
                <w:rFonts w:ascii="Times New Roman" w:eastAsia="Times New Roman" w:hAnsi="Times New Roman" w:cs="Times New Roman"/>
                <w:sz w:val="24"/>
                <w:szCs w:val="24"/>
                <w:bdr w:val="none" w:sz="0" w:space="0" w:color="auto" w:frame="1"/>
                <w:lang w:eastAsia="ru-RU"/>
              </w:rPr>
              <w:t xml:space="preserve"> </w:t>
            </w:r>
          </w:p>
          <w:p w:rsidR="00C13F48" w:rsidRPr="00C13F48" w:rsidRDefault="00C13F48" w:rsidP="00C13F48">
            <w:pPr>
              <w:spacing w:after="0" w:line="20" w:lineRule="atLeast"/>
              <w:jc w:val="center"/>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t>Сынып жетекшілер</w:t>
            </w:r>
          </w:p>
        </w:tc>
        <w:tc>
          <w:tcPr>
            <w:tcW w:w="892"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rsidR="00C13F48" w:rsidRPr="00C13F48" w:rsidRDefault="00C13F48" w:rsidP="00C13F48">
            <w:pPr>
              <w:spacing w:after="0" w:line="20" w:lineRule="atLeast"/>
              <w:jc w:val="center"/>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t>Мәлімет</w:t>
            </w:r>
          </w:p>
        </w:tc>
      </w:tr>
      <w:tr w:rsidR="00C13F48" w:rsidRPr="00C13F48" w:rsidTr="00674FE9">
        <w:trPr>
          <w:trHeight w:val="20"/>
        </w:trPr>
        <w:tc>
          <w:tcPr>
            <w:tcW w:w="296" w:type="pct"/>
            <w:gridSpan w:val="2"/>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rsidR="00C13F48" w:rsidRPr="00C13F48" w:rsidRDefault="00C13F48" w:rsidP="00C13F48">
            <w:pPr>
              <w:spacing w:after="0" w:line="20" w:lineRule="atLeast"/>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lang w:eastAsia="ru-RU"/>
              </w:rPr>
              <w:t>5</w:t>
            </w:r>
          </w:p>
        </w:tc>
        <w:tc>
          <w:tcPr>
            <w:tcW w:w="1765"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tcPr>
          <w:p w:rsidR="00C13F48" w:rsidRPr="00C13F48" w:rsidRDefault="00C13F48" w:rsidP="00C13F48">
            <w:pPr>
              <w:spacing w:after="0" w:line="20" w:lineRule="atLeast"/>
              <w:jc w:val="both"/>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t>Әлеуметтік мәртебеге ие оқушыларды </w:t>
            </w:r>
            <w:r w:rsidRPr="00C13F48">
              <w:rPr>
                <w:rFonts w:ascii="Times New Roman" w:eastAsia="Times New Roman" w:hAnsi="Times New Roman" w:cs="Times New Roman"/>
                <w:i/>
                <w:iCs/>
                <w:sz w:val="24"/>
                <w:szCs w:val="24"/>
                <w:bdr w:val="none" w:sz="0" w:space="0" w:color="auto" w:frame="1"/>
                <w:lang w:eastAsia="ru-RU"/>
              </w:rPr>
              <w:t>(жетім, ата-анасының қамқорлығынсыз қалған, толық емес, жартылай жетім, көпбалалы, аз қамтылған, АӘК алатын, сәтсіз отбасынан шыққан, қиын жағдайдағы оқушылар)</w:t>
            </w:r>
            <w:r w:rsidRPr="00C13F48">
              <w:rPr>
                <w:rFonts w:ascii="Times New Roman" w:eastAsia="Times New Roman" w:hAnsi="Times New Roman" w:cs="Times New Roman"/>
                <w:sz w:val="24"/>
                <w:szCs w:val="24"/>
                <w:bdr w:val="none" w:sz="0" w:space="0" w:color="auto" w:frame="1"/>
                <w:lang w:eastAsia="ru-RU"/>
              </w:rPr>
              <w:t> оқулықпен қамтамасыз ету</w:t>
            </w:r>
          </w:p>
        </w:tc>
        <w:tc>
          <w:tcPr>
            <w:tcW w:w="917"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tcPr>
          <w:p w:rsidR="00C13F48" w:rsidRPr="00C13F48" w:rsidRDefault="00C13F48" w:rsidP="00C13F48">
            <w:pPr>
              <w:spacing w:after="0" w:line="20" w:lineRule="atLeast"/>
              <w:jc w:val="center"/>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t>15.08-15.09.202</w:t>
            </w:r>
            <w:r w:rsidRPr="00C13F48">
              <w:rPr>
                <w:rFonts w:ascii="Times New Roman" w:eastAsia="Times New Roman" w:hAnsi="Times New Roman" w:cs="Times New Roman"/>
                <w:sz w:val="24"/>
                <w:szCs w:val="24"/>
                <w:bdr w:val="none" w:sz="0" w:space="0" w:color="auto" w:frame="1"/>
                <w:lang w:val="kk-KZ" w:eastAsia="ru-RU"/>
              </w:rPr>
              <w:t>4</w:t>
            </w:r>
            <w:r w:rsidRPr="00C13F48">
              <w:rPr>
                <w:rFonts w:ascii="Times New Roman" w:eastAsia="Times New Roman" w:hAnsi="Times New Roman" w:cs="Times New Roman"/>
                <w:sz w:val="24"/>
                <w:szCs w:val="24"/>
                <w:bdr w:val="none" w:sz="0" w:space="0" w:color="auto" w:frame="1"/>
                <w:lang w:eastAsia="ru-RU"/>
              </w:rPr>
              <w:t>ж.</w:t>
            </w:r>
          </w:p>
        </w:tc>
        <w:tc>
          <w:tcPr>
            <w:tcW w:w="1130"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tcPr>
          <w:p w:rsidR="00C13F48" w:rsidRPr="00C13F48" w:rsidRDefault="00C13F48" w:rsidP="00C13F48">
            <w:pPr>
              <w:spacing w:after="0" w:line="240" w:lineRule="auto"/>
              <w:jc w:val="center"/>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t>Әлеуметтік педагог</w:t>
            </w:r>
          </w:p>
          <w:p w:rsidR="00C13F48" w:rsidRPr="00C13F48" w:rsidRDefault="00C13F48" w:rsidP="00C13F48">
            <w:pPr>
              <w:spacing w:after="0" w:line="20" w:lineRule="atLeast"/>
              <w:jc w:val="center"/>
              <w:rPr>
                <w:rFonts w:ascii="Times New Roman" w:eastAsia="Times New Roman" w:hAnsi="Times New Roman" w:cs="Times New Roman"/>
                <w:sz w:val="24"/>
                <w:szCs w:val="24"/>
                <w:lang w:val="kk-KZ" w:eastAsia="ru-RU"/>
              </w:rPr>
            </w:pPr>
            <w:r w:rsidRPr="00C13F48">
              <w:rPr>
                <w:rFonts w:ascii="Times New Roman" w:eastAsia="Times New Roman" w:hAnsi="Times New Roman" w:cs="Times New Roman"/>
                <w:sz w:val="24"/>
                <w:szCs w:val="24"/>
                <w:bdr w:val="none" w:sz="0" w:space="0" w:color="auto" w:frame="1"/>
                <w:lang w:val="kk-KZ" w:eastAsia="ru-RU"/>
              </w:rPr>
              <w:t>Тенизбаева Г.Н</w:t>
            </w:r>
            <w:r w:rsidRPr="00C13F48">
              <w:rPr>
                <w:rFonts w:ascii="Times New Roman" w:eastAsia="Times New Roman" w:hAnsi="Times New Roman" w:cs="Times New Roman"/>
                <w:sz w:val="24"/>
                <w:szCs w:val="24"/>
                <w:lang w:eastAsia="ru-RU"/>
              </w:rPr>
              <w:t xml:space="preserve"> </w:t>
            </w:r>
          </w:p>
          <w:p w:rsidR="00C13F48" w:rsidRPr="00C13F48" w:rsidRDefault="00C13F48" w:rsidP="00C13F48">
            <w:pPr>
              <w:spacing w:after="0" w:line="20" w:lineRule="atLeast"/>
              <w:jc w:val="center"/>
              <w:rPr>
                <w:rFonts w:ascii="Times New Roman" w:eastAsia="Times New Roman" w:hAnsi="Times New Roman" w:cs="Times New Roman"/>
                <w:sz w:val="24"/>
                <w:szCs w:val="24"/>
                <w:lang w:val="kk-KZ" w:eastAsia="ru-RU"/>
              </w:rPr>
            </w:pPr>
            <w:r w:rsidRPr="00C13F48">
              <w:rPr>
                <w:rFonts w:ascii="Times New Roman" w:eastAsia="Times New Roman" w:hAnsi="Times New Roman" w:cs="Times New Roman"/>
                <w:sz w:val="24"/>
                <w:szCs w:val="24"/>
                <w:lang w:val="kk-KZ" w:eastAsia="ru-RU"/>
              </w:rPr>
              <w:t>кітапханашы</w:t>
            </w:r>
          </w:p>
        </w:tc>
        <w:tc>
          <w:tcPr>
            <w:tcW w:w="892"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tcPr>
          <w:p w:rsidR="00C13F48" w:rsidRPr="00C13F48" w:rsidRDefault="00C13F48" w:rsidP="00C13F48">
            <w:pPr>
              <w:spacing w:after="0" w:line="20" w:lineRule="atLeast"/>
              <w:jc w:val="center"/>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t>Мәлімет</w:t>
            </w:r>
          </w:p>
        </w:tc>
      </w:tr>
      <w:tr w:rsidR="00C13F48" w:rsidRPr="00C13F48" w:rsidTr="00674FE9">
        <w:trPr>
          <w:trHeight w:val="20"/>
        </w:trPr>
        <w:tc>
          <w:tcPr>
            <w:tcW w:w="296" w:type="pct"/>
            <w:gridSpan w:val="2"/>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rsidR="00C13F48" w:rsidRPr="00C13F48" w:rsidRDefault="00C13F48" w:rsidP="00C13F48">
            <w:pPr>
              <w:spacing w:after="0" w:line="20" w:lineRule="atLeast"/>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lang w:eastAsia="ru-RU"/>
              </w:rPr>
              <w:t>6</w:t>
            </w:r>
          </w:p>
        </w:tc>
        <w:tc>
          <w:tcPr>
            <w:tcW w:w="1765"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tcPr>
          <w:p w:rsidR="00C13F48" w:rsidRPr="00C13F48" w:rsidRDefault="00C13F48" w:rsidP="00C13F48">
            <w:pPr>
              <w:spacing w:after="0" w:line="20" w:lineRule="atLeast"/>
              <w:jc w:val="both"/>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t>Мектеп асханасынан ЖББҚ есебінен тегін ыстық тамақпен  қамтамасыз етілетін оқушыларды анықтау және тізімін жасау</w:t>
            </w:r>
          </w:p>
        </w:tc>
        <w:tc>
          <w:tcPr>
            <w:tcW w:w="917"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tcPr>
          <w:p w:rsidR="00C13F48" w:rsidRPr="00C13F48" w:rsidRDefault="00C13F48" w:rsidP="00C13F48">
            <w:pPr>
              <w:spacing w:after="0" w:line="20" w:lineRule="atLeast"/>
              <w:jc w:val="center"/>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t>29.08.-04.09.202</w:t>
            </w:r>
            <w:r w:rsidRPr="00C13F48">
              <w:rPr>
                <w:rFonts w:ascii="Times New Roman" w:eastAsia="Times New Roman" w:hAnsi="Times New Roman" w:cs="Times New Roman"/>
                <w:sz w:val="24"/>
                <w:szCs w:val="24"/>
                <w:bdr w:val="none" w:sz="0" w:space="0" w:color="auto" w:frame="1"/>
                <w:lang w:val="kk-KZ" w:eastAsia="ru-RU"/>
              </w:rPr>
              <w:t>4</w:t>
            </w:r>
            <w:r w:rsidRPr="00C13F48">
              <w:rPr>
                <w:rFonts w:ascii="Times New Roman" w:eastAsia="Times New Roman" w:hAnsi="Times New Roman" w:cs="Times New Roman"/>
                <w:sz w:val="24"/>
                <w:szCs w:val="24"/>
                <w:bdr w:val="none" w:sz="0" w:space="0" w:color="auto" w:frame="1"/>
                <w:lang w:eastAsia="ru-RU"/>
              </w:rPr>
              <w:t>ж.</w:t>
            </w:r>
          </w:p>
        </w:tc>
        <w:tc>
          <w:tcPr>
            <w:tcW w:w="1130"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tcPr>
          <w:p w:rsidR="00C13F48" w:rsidRPr="00C13F48" w:rsidRDefault="00C13F48" w:rsidP="00C13F48">
            <w:pPr>
              <w:spacing w:after="0" w:line="240" w:lineRule="auto"/>
              <w:jc w:val="center"/>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t>Әлеуметтік педагог</w:t>
            </w:r>
          </w:p>
          <w:p w:rsidR="00C13F48" w:rsidRPr="00C13F48" w:rsidRDefault="00C13F48" w:rsidP="00C13F48">
            <w:pPr>
              <w:spacing w:after="0" w:line="20" w:lineRule="atLeast"/>
              <w:jc w:val="center"/>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val="kk-KZ" w:eastAsia="ru-RU"/>
              </w:rPr>
              <w:t>Тенизбаева Г.Н</w:t>
            </w:r>
          </w:p>
        </w:tc>
        <w:tc>
          <w:tcPr>
            <w:tcW w:w="892"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tcPr>
          <w:p w:rsidR="00C13F48" w:rsidRPr="00C13F48" w:rsidRDefault="00C13F48" w:rsidP="00C13F48">
            <w:pPr>
              <w:spacing w:after="0" w:line="20" w:lineRule="atLeast"/>
              <w:jc w:val="center"/>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t>Тізім</w:t>
            </w:r>
          </w:p>
        </w:tc>
      </w:tr>
      <w:tr w:rsidR="00C13F48" w:rsidRPr="00C13F48" w:rsidTr="00674FE9">
        <w:trPr>
          <w:trHeight w:val="20"/>
        </w:trPr>
        <w:tc>
          <w:tcPr>
            <w:tcW w:w="296" w:type="pct"/>
            <w:gridSpan w:val="2"/>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rsidR="00C13F48" w:rsidRPr="00C13F48" w:rsidRDefault="00C13F48" w:rsidP="00C13F48">
            <w:pPr>
              <w:spacing w:after="0" w:line="20" w:lineRule="atLeast"/>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lang w:eastAsia="ru-RU"/>
              </w:rPr>
              <w:t>7</w:t>
            </w:r>
          </w:p>
        </w:tc>
        <w:tc>
          <w:tcPr>
            <w:tcW w:w="1765"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tcPr>
          <w:p w:rsidR="00C13F48" w:rsidRPr="00C13F48" w:rsidRDefault="00C13F48" w:rsidP="00C13F48">
            <w:pPr>
              <w:spacing w:after="0" w:line="20" w:lineRule="atLeast"/>
              <w:jc w:val="both"/>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t>Мектеп оқушыларының әлеуметтік картасын және картотекасын жасау</w:t>
            </w:r>
          </w:p>
        </w:tc>
        <w:tc>
          <w:tcPr>
            <w:tcW w:w="917"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tcPr>
          <w:p w:rsidR="00C13F48" w:rsidRPr="00C13F48" w:rsidRDefault="00C13F48" w:rsidP="00C13F48">
            <w:pPr>
              <w:spacing w:after="0" w:line="20" w:lineRule="atLeast"/>
              <w:jc w:val="center"/>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t>10.09.-20.09.202</w:t>
            </w:r>
            <w:r w:rsidRPr="00C13F48">
              <w:rPr>
                <w:rFonts w:ascii="Times New Roman" w:eastAsia="Times New Roman" w:hAnsi="Times New Roman" w:cs="Times New Roman"/>
                <w:sz w:val="24"/>
                <w:szCs w:val="24"/>
                <w:bdr w:val="none" w:sz="0" w:space="0" w:color="auto" w:frame="1"/>
                <w:lang w:val="kk-KZ" w:eastAsia="ru-RU"/>
              </w:rPr>
              <w:t>4</w:t>
            </w:r>
            <w:r w:rsidRPr="00C13F48">
              <w:rPr>
                <w:rFonts w:ascii="Times New Roman" w:eastAsia="Times New Roman" w:hAnsi="Times New Roman" w:cs="Times New Roman"/>
                <w:sz w:val="24"/>
                <w:szCs w:val="24"/>
                <w:bdr w:val="none" w:sz="0" w:space="0" w:color="auto" w:frame="1"/>
                <w:lang w:eastAsia="ru-RU"/>
              </w:rPr>
              <w:t>ж.</w:t>
            </w:r>
          </w:p>
        </w:tc>
        <w:tc>
          <w:tcPr>
            <w:tcW w:w="1130"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tcPr>
          <w:p w:rsidR="00C13F48" w:rsidRPr="00C13F48" w:rsidRDefault="00C13F48" w:rsidP="00C13F48">
            <w:pPr>
              <w:spacing w:after="0" w:line="240" w:lineRule="auto"/>
              <w:jc w:val="center"/>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t>Әлеуметтік педагог</w:t>
            </w:r>
          </w:p>
          <w:p w:rsidR="00C13F48" w:rsidRPr="00C13F48" w:rsidRDefault="00C13F48" w:rsidP="00C13F48">
            <w:pPr>
              <w:spacing w:after="0" w:line="20" w:lineRule="atLeast"/>
              <w:jc w:val="center"/>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val="kk-KZ" w:eastAsia="ru-RU"/>
              </w:rPr>
              <w:t>Тенизбаева Г.Н</w:t>
            </w:r>
          </w:p>
        </w:tc>
        <w:tc>
          <w:tcPr>
            <w:tcW w:w="892"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tcPr>
          <w:p w:rsidR="00C13F48" w:rsidRPr="00C13F48" w:rsidRDefault="00C13F48" w:rsidP="00C13F48">
            <w:pPr>
              <w:spacing w:after="0" w:line="20" w:lineRule="atLeast"/>
              <w:jc w:val="center"/>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t>Тізім</w:t>
            </w:r>
          </w:p>
        </w:tc>
      </w:tr>
      <w:tr w:rsidR="00C13F48" w:rsidRPr="00C13F48" w:rsidTr="00674FE9">
        <w:trPr>
          <w:trHeight w:val="20"/>
        </w:trPr>
        <w:tc>
          <w:tcPr>
            <w:tcW w:w="296" w:type="pct"/>
            <w:gridSpan w:val="2"/>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rsidR="00C13F48" w:rsidRPr="00C13F48" w:rsidRDefault="00C13F48" w:rsidP="00C13F48">
            <w:pPr>
              <w:spacing w:after="0" w:line="20" w:lineRule="atLeast"/>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lang w:eastAsia="ru-RU"/>
              </w:rPr>
              <w:t>8</w:t>
            </w:r>
          </w:p>
        </w:tc>
        <w:tc>
          <w:tcPr>
            <w:tcW w:w="1765"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tcPr>
          <w:p w:rsidR="00C13F48" w:rsidRPr="00C13F48" w:rsidRDefault="00C13F48" w:rsidP="00C13F48">
            <w:pPr>
              <w:spacing w:after="0" w:line="20" w:lineRule="atLeast"/>
              <w:jc w:val="both"/>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t>Жетім және ата-ананың қамқорынсыз қалған  балаларды анықтау, тізімін бекіту және журналға тіркеу</w:t>
            </w:r>
          </w:p>
        </w:tc>
        <w:tc>
          <w:tcPr>
            <w:tcW w:w="917"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tcPr>
          <w:p w:rsidR="00C13F48" w:rsidRPr="00C13F48" w:rsidRDefault="00C13F48" w:rsidP="00C13F48">
            <w:pPr>
              <w:spacing w:after="0" w:line="20" w:lineRule="atLeast"/>
              <w:jc w:val="center"/>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t>29.08-06.09.202</w:t>
            </w:r>
            <w:r w:rsidRPr="00C13F48">
              <w:rPr>
                <w:rFonts w:ascii="Times New Roman" w:eastAsia="Times New Roman" w:hAnsi="Times New Roman" w:cs="Times New Roman"/>
                <w:sz w:val="24"/>
                <w:szCs w:val="24"/>
                <w:bdr w:val="none" w:sz="0" w:space="0" w:color="auto" w:frame="1"/>
                <w:lang w:val="kk-KZ" w:eastAsia="ru-RU"/>
              </w:rPr>
              <w:t>4</w:t>
            </w:r>
            <w:r w:rsidRPr="00C13F48">
              <w:rPr>
                <w:rFonts w:ascii="Times New Roman" w:eastAsia="Times New Roman" w:hAnsi="Times New Roman" w:cs="Times New Roman"/>
                <w:sz w:val="24"/>
                <w:szCs w:val="24"/>
                <w:bdr w:val="none" w:sz="0" w:space="0" w:color="auto" w:frame="1"/>
                <w:lang w:eastAsia="ru-RU"/>
              </w:rPr>
              <w:t>ж.</w:t>
            </w:r>
          </w:p>
        </w:tc>
        <w:tc>
          <w:tcPr>
            <w:tcW w:w="1130"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tcPr>
          <w:p w:rsidR="00C13F48" w:rsidRPr="00C13F48" w:rsidRDefault="00C13F48" w:rsidP="00C13F48">
            <w:pPr>
              <w:spacing w:after="0" w:line="240" w:lineRule="auto"/>
              <w:jc w:val="center"/>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t>Әлеуметтік педагог</w:t>
            </w:r>
          </w:p>
          <w:p w:rsidR="00C13F48" w:rsidRPr="00C13F48" w:rsidRDefault="00C13F48" w:rsidP="00C13F48">
            <w:pPr>
              <w:spacing w:after="0" w:line="20" w:lineRule="atLeast"/>
              <w:jc w:val="center"/>
              <w:rPr>
                <w:rFonts w:ascii="Times New Roman" w:eastAsia="Times New Roman" w:hAnsi="Times New Roman" w:cs="Times New Roman"/>
                <w:sz w:val="24"/>
                <w:szCs w:val="24"/>
                <w:bdr w:val="none" w:sz="0" w:space="0" w:color="auto" w:frame="1"/>
                <w:lang w:val="kk-KZ" w:eastAsia="ru-RU"/>
              </w:rPr>
            </w:pPr>
            <w:r w:rsidRPr="00C13F48">
              <w:rPr>
                <w:rFonts w:ascii="Times New Roman" w:eastAsia="Times New Roman" w:hAnsi="Times New Roman" w:cs="Times New Roman"/>
                <w:sz w:val="24"/>
                <w:szCs w:val="24"/>
                <w:bdr w:val="none" w:sz="0" w:space="0" w:color="auto" w:frame="1"/>
                <w:lang w:val="kk-KZ" w:eastAsia="ru-RU"/>
              </w:rPr>
              <w:t>Тенизбаева Г.Н</w:t>
            </w:r>
            <w:r w:rsidRPr="00C13F48">
              <w:rPr>
                <w:rFonts w:ascii="Times New Roman" w:eastAsia="Times New Roman" w:hAnsi="Times New Roman" w:cs="Times New Roman"/>
                <w:sz w:val="24"/>
                <w:szCs w:val="24"/>
                <w:bdr w:val="none" w:sz="0" w:space="0" w:color="auto" w:frame="1"/>
                <w:lang w:eastAsia="ru-RU"/>
              </w:rPr>
              <w:t xml:space="preserve"> </w:t>
            </w:r>
          </w:p>
          <w:p w:rsidR="00C13F48" w:rsidRPr="00C13F48" w:rsidRDefault="00C13F48" w:rsidP="00C13F48">
            <w:pPr>
              <w:spacing w:after="0" w:line="20" w:lineRule="atLeast"/>
              <w:jc w:val="center"/>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t>Сынып жетекшілер</w:t>
            </w:r>
          </w:p>
        </w:tc>
        <w:tc>
          <w:tcPr>
            <w:tcW w:w="892"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tcPr>
          <w:p w:rsidR="00C13F48" w:rsidRPr="00C13F48" w:rsidRDefault="00C13F48" w:rsidP="00C13F48">
            <w:pPr>
              <w:spacing w:after="0" w:line="20" w:lineRule="atLeast"/>
              <w:jc w:val="center"/>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t>Тізім</w:t>
            </w:r>
          </w:p>
        </w:tc>
      </w:tr>
      <w:tr w:rsidR="00C13F48" w:rsidRPr="00C13F48" w:rsidTr="00674FE9">
        <w:trPr>
          <w:trHeight w:val="20"/>
        </w:trPr>
        <w:tc>
          <w:tcPr>
            <w:tcW w:w="296" w:type="pct"/>
            <w:gridSpan w:val="2"/>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rsidR="00C13F48" w:rsidRPr="00C13F48" w:rsidRDefault="00C13F48" w:rsidP="00C13F48">
            <w:pPr>
              <w:spacing w:after="0" w:line="20" w:lineRule="atLeast"/>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lang w:eastAsia="ru-RU"/>
              </w:rPr>
              <w:t>9</w:t>
            </w:r>
          </w:p>
        </w:tc>
        <w:tc>
          <w:tcPr>
            <w:tcW w:w="1765"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tcPr>
          <w:p w:rsidR="00C13F48" w:rsidRPr="00C13F48" w:rsidRDefault="00C13F48" w:rsidP="00C13F48">
            <w:pPr>
              <w:spacing w:after="0" w:line="240" w:lineRule="auto"/>
              <w:jc w:val="both"/>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t>Әлеуметтік мәртебеге ие отбасынан шыққан </w:t>
            </w:r>
          </w:p>
          <w:p w:rsidR="00C13F48" w:rsidRPr="00C13F48" w:rsidRDefault="00C13F48" w:rsidP="001A1EF0">
            <w:pPr>
              <w:numPr>
                <w:ilvl w:val="0"/>
                <w:numId w:val="38"/>
              </w:numPr>
              <w:spacing w:after="0" w:line="240" w:lineRule="auto"/>
              <w:ind w:left="600"/>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t>Көп балалы отбасынан шыққан оқушылар;</w:t>
            </w:r>
          </w:p>
          <w:p w:rsidR="00C13F48" w:rsidRPr="00C13F48" w:rsidRDefault="00C13F48" w:rsidP="001A1EF0">
            <w:pPr>
              <w:numPr>
                <w:ilvl w:val="0"/>
                <w:numId w:val="38"/>
              </w:numPr>
              <w:spacing w:after="0" w:line="240" w:lineRule="auto"/>
              <w:ind w:left="600"/>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t>Үйде оқытылатын және мүгедек оқушылар;</w:t>
            </w:r>
          </w:p>
          <w:p w:rsidR="00C13F48" w:rsidRPr="00C13F48" w:rsidRDefault="00C13F48" w:rsidP="001A1EF0">
            <w:pPr>
              <w:numPr>
                <w:ilvl w:val="0"/>
                <w:numId w:val="38"/>
              </w:numPr>
              <w:spacing w:after="0" w:line="240" w:lineRule="auto"/>
              <w:ind w:left="600"/>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t>Сәтсіз отбасынан шыққан оқушылар;</w:t>
            </w:r>
          </w:p>
          <w:p w:rsidR="00C13F48" w:rsidRPr="00C13F48" w:rsidRDefault="00C13F48" w:rsidP="001A1EF0">
            <w:pPr>
              <w:numPr>
                <w:ilvl w:val="0"/>
                <w:numId w:val="38"/>
              </w:numPr>
              <w:spacing w:after="0" w:line="240" w:lineRule="auto"/>
              <w:ind w:left="600"/>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t>Аз қамтылған отбасынан шыққан оқушылар;</w:t>
            </w:r>
          </w:p>
          <w:p w:rsidR="00C13F48" w:rsidRPr="00C13F48" w:rsidRDefault="00C13F48" w:rsidP="001A1EF0">
            <w:pPr>
              <w:numPr>
                <w:ilvl w:val="0"/>
                <w:numId w:val="38"/>
              </w:numPr>
              <w:spacing w:after="0" w:line="240" w:lineRule="auto"/>
              <w:ind w:left="600"/>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t>Толық емес отбасынан шыққан оқушылар;</w:t>
            </w:r>
          </w:p>
          <w:p w:rsidR="00C13F48" w:rsidRPr="00C13F48" w:rsidRDefault="00C13F48" w:rsidP="001A1EF0">
            <w:pPr>
              <w:numPr>
                <w:ilvl w:val="0"/>
                <w:numId w:val="38"/>
              </w:numPr>
              <w:spacing w:after="0" w:line="240" w:lineRule="auto"/>
              <w:ind w:left="600"/>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t>Атаулы әлеуметтік көмек алатын отбасынан шыққан оқушылар;</w:t>
            </w:r>
          </w:p>
          <w:p w:rsidR="00C13F48" w:rsidRPr="00C13F48" w:rsidRDefault="00C13F48" w:rsidP="001A1EF0">
            <w:pPr>
              <w:numPr>
                <w:ilvl w:val="0"/>
                <w:numId w:val="38"/>
              </w:numPr>
              <w:spacing w:after="0" w:line="240" w:lineRule="auto"/>
              <w:ind w:left="600"/>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t>Өгей әкемен ұл бала, қыз балалар;</w:t>
            </w:r>
          </w:p>
          <w:p w:rsidR="00C13F48" w:rsidRPr="00C13F48" w:rsidRDefault="00C13F48" w:rsidP="001A1EF0">
            <w:pPr>
              <w:numPr>
                <w:ilvl w:val="0"/>
                <w:numId w:val="38"/>
              </w:numPr>
              <w:spacing w:after="0" w:line="20" w:lineRule="atLeast"/>
              <w:ind w:left="600"/>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t xml:space="preserve">Өгей анамен ұл бала, қыз балаларды анықтау, </w:t>
            </w:r>
            <w:r w:rsidRPr="00C13F48">
              <w:rPr>
                <w:rFonts w:ascii="Times New Roman" w:eastAsia="Times New Roman" w:hAnsi="Times New Roman" w:cs="Times New Roman"/>
                <w:sz w:val="24"/>
                <w:szCs w:val="24"/>
                <w:bdr w:val="none" w:sz="0" w:space="0" w:color="auto" w:frame="1"/>
                <w:lang w:eastAsia="ru-RU"/>
              </w:rPr>
              <w:lastRenderedPageBreak/>
              <w:t>қажет болған жағдайда журналға тіркеу, тізімін мектеп директоры және ауыл әкімімен бекіту.</w:t>
            </w:r>
          </w:p>
        </w:tc>
        <w:tc>
          <w:tcPr>
            <w:tcW w:w="917"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tcPr>
          <w:p w:rsidR="00C13F48" w:rsidRPr="00C13F48" w:rsidRDefault="00C13F48" w:rsidP="00C13F48">
            <w:pPr>
              <w:spacing w:after="0" w:line="20" w:lineRule="atLeast"/>
              <w:jc w:val="center"/>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lastRenderedPageBreak/>
              <w:t>29.08-06.09.202</w:t>
            </w:r>
            <w:r w:rsidRPr="00C13F48">
              <w:rPr>
                <w:rFonts w:ascii="Times New Roman" w:eastAsia="Times New Roman" w:hAnsi="Times New Roman" w:cs="Times New Roman"/>
                <w:sz w:val="24"/>
                <w:szCs w:val="24"/>
                <w:bdr w:val="none" w:sz="0" w:space="0" w:color="auto" w:frame="1"/>
                <w:lang w:val="kk-KZ" w:eastAsia="ru-RU"/>
              </w:rPr>
              <w:t>4</w:t>
            </w:r>
            <w:r w:rsidRPr="00C13F48">
              <w:rPr>
                <w:rFonts w:ascii="Times New Roman" w:eastAsia="Times New Roman" w:hAnsi="Times New Roman" w:cs="Times New Roman"/>
                <w:sz w:val="24"/>
                <w:szCs w:val="24"/>
                <w:bdr w:val="none" w:sz="0" w:space="0" w:color="auto" w:frame="1"/>
                <w:lang w:eastAsia="ru-RU"/>
              </w:rPr>
              <w:t>ж.</w:t>
            </w:r>
          </w:p>
        </w:tc>
        <w:tc>
          <w:tcPr>
            <w:tcW w:w="1130"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tcPr>
          <w:p w:rsidR="00C13F48" w:rsidRPr="00C13F48" w:rsidRDefault="00C13F48" w:rsidP="00C13F48">
            <w:pPr>
              <w:spacing w:after="0" w:line="240" w:lineRule="auto"/>
              <w:jc w:val="center"/>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t>Әлеуметтік педагог</w:t>
            </w:r>
          </w:p>
          <w:p w:rsidR="00C13F48" w:rsidRPr="00C13F48" w:rsidRDefault="00C13F48" w:rsidP="00C13F48">
            <w:pPr>
              <w:spacing w:after="0" w:line="20" w:lineRule="atLeast"/>
              <w:jc w:val="center"/>
              <w:rPr>
                <w:rFonts w:ascii="Times New Roman" w:eastAsia="Times New Roman" w:hAnsi="Times New Roman" w:cs="Times New Roman"/>
                <w:sz w:val="24"/>
                <w:szCs w:val="24"/>
                <w:bdr w:val="none" w:sz="0" w:space="0" w:color="auto" w:frame="1"/>
                <w:lang w:val="kk-KZ" w:eastAsia="ru-RU"/>
              </w:rPr>
            </w:pPr>
            <w:r w:rsidRPr="00C13F48">
              <w:rPr>
                <w:rFonts w:ascii="Times New Roman" w:eastAsia="Times New Roman" w:hAnsi="Times New Roman" w:cs="Times New Roman"/>
                <w:sz w:val="24"/>
                <w:szCs w:val="24"/>
                <w:bdr w:val="none" w:sz="0" w:space="0" w:color="auto" w:frame="1"/>
                <w:lang w:val="kk-KZ" w:eastAsia="ru-RU"/>
              </w:rPr>
              <w:t>Тенизбаева Г.Н</w:t>
            </w:r>
            <w:r w:rsidRPr="00C13F48">
              <w:rPr>
                <w:rFonts w:ascii="Times New Roman" w:eastAsia="Times New Roman" w:hAnsi="Times New Roman" w:cs="Times New Roman"/>
                <w:sz w:val="24"/>
                <w:szCs w:val="24"/>
                <w:bdr w:val="none" w:sz="0" w:space="0" w:color="auto" w:frame="1"/>
                <w:lang w:eastAsia="ru-RU"/>
              </w:rPr>
              <w:t xml:space="preserve"> </w:t>
            </w:r>
          </w:p>
          <w:p w:rsidR="00C13F48" w:rsidRPr="00C13F48" w:rsidRDefault="00C13F48" w:rsidP="00C13F48">
            <w:pPr>
              <w:spacing w:after="0" w:line="20" w:lineRule="atLeast"/>
              <w:jc w:val="center"/>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t>Сынып жетекшілер</w:t>
            </w:r>
          </w:p>
        </w:tc>
        <w:tc>
          <w:tcPr>
            <w:tcW w:w="892"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tcPr>
          <w:p w:rsidR="00C13F48" w:rsidRPr="00C13F48" w:rsidRDefault="00C13F48" w:rsidP="00C13F48">
            <w:pPr>
              <w:spacing w:after="0" w:line="20" w:lineRule="atLeast"/>
              <w:jc w:val="center"/>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t>Тізім</w:t>
            </w:r>
          </w:p>
        </w:tc>
      </w:tr>
      <w:tr w:rsidR="00C13F48" w:rsidRPr="00C13F48" w:rsidTr="00674FE9">
        <w:trPr>
          <w:trHeight w:val="20"/>
        </w:trPr>
        <w:tc>
          <w:tcPr>
            <w:tcW w:w="296" w:type="pct"/>
            <w:gridSpan w:val="2"/>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rsidR="00C13F48" w:rsidRPr="00C13F48" w:rsidRDefault="00C13F48" w:rsidP="00C13F48">
            <w:pPr>
              <w:spacing w:after="0" w:line="20" w:lineRule="atLeast"/>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lang w:eastAsia="ru-RU"/>
              </w:rPr>
              <w:lastRenderedPageBreak/>
              <w:t>10</w:t>
            </w:r>
          </w:p>
        </w:tc>
        <w:tc>
          <w:tcPr>
            <w:tcW w:w="1765"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tcPr>
          <w:p w:rsidR="00C13F48" w:rsidRPr="00C13F48" w:rsidRDefault="00C13F48" w:rsidP="00C13F48">
            <w:pPr>
              <w:spacing w:after="0" w:line="20" w:lineRule="atLeast"/>
              <w:jc w:val="both"/>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t>Білім бөлімінің бас мамандарына тізімдерді тапсыру</w:t>
            </w:r>
          </w:p>
        </w:tc>
        <w:tc>
          <w:tcPr>
            <w:tcW w:w="917"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tcPr>
          <w:p w:rsidR="00C13F48" w:rsidRPr="00C13F48" w:rsidRDefault="00C13F48" w:rsidP="00C13F48">
            <w:pPr>
              <w:spacing w:after="0" w:line="20" w:lineRule="atLeast"/>
              <w:jc w:val="center"/>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t>06.09.-15.09.202</w:t>
            </w:r>
            <w:r w:rsidRPr="00C13F48">
              <w:rPr>
                <w:rFonts w:ascii="Times New Roman" w:eastAsia="Times New Roman" w:hAnsi="Times New Roman" w:cs="Times New Roman"/>
                <w:sz w:val="24"/>
                <w:szCs w:val="24"/>
                <w:bdr w:val="none" w:sz="0" w:space="0" w:color="auto" w:frame="1"/>
                <w:lang w:val="kk-KZ" w:eastAsia="ru-RU"/>
              </w:rPr>
              <w:t>4</w:t>
            </w:r>
            <w:r w:rsidRPr="00C13F48">
              <w:rPr>
                <w:rFonts w:ascii="Times New Roman" w:eastAsia="Times New Roman" w:hAnsi="Times New Roman" w:cs="Times New Roman"/>
                <w:sz w:val="24"/>
                <w:szCs w:val="24"/>
                <w:bdr w:val="none" w:sz="0" w:space="0" w:color="auto" w:frame="1"/>
                <w:lang w:eastAsia="ru-RU"/>
              </w:rPr>
              <w:t>ж.</w:t>
            </w:r>
          </w:p>
        </w:tc>
        <w:tc>
          <w:tcPr>
            <w:tcW w:w="1130"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tcPr>
          <w:p w:rsidR="00C13F48" w:rsidRPr="00C13F48" w:rsidRDefault="00C13F48" w:rsidP="00C13F48">
            <w:pPr>
              <w:spacing w:after="0" w:line="240" w:lineRule="auto"/>
              <w:jc w:val="center"/>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t>Әлеуметтік педагог</w:t>
            </w:r>
          </w:p>
          <w:p w:rsidR="00C13F48" w:rsidRPr="00C13F48" w:rsidRDefault="00C13F48" w:rsidP="00C13F48">
            <w:pPr>
              <w:spacing w:after="0" w:line="20" w:lineRule="atLeast"/>
              <w:jc w:val="center"/>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val="kk-KZ" w:eastAsia="ru-RU"/>
              </w:rPr>
              <w:t>Тенизбаева Г.Н</w:t>
            </w:r>
          </w:p>
        </w:tc>
        <w:tc>
          <w:tcPr>
            <w:tcW w:w="892"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tcPr>
          <w:p w:rsidR="00C13F48" w:rsidRPr="00C13F48" w:rsidRDefault="00C13F48" w:rsidP="00C13F48">
            <w:pPr>
              <w:spacing w:after="0" w:line="20" w:lineRule="atLeast"/>
              <w:jc w:val="center"/>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t>Мәлімет</w:t>
            </w:r>
          </w:p>
        </w:tc>
      </w:tr>
      <w:tr w:rsidR="00C13F48" w:rsidRPr="00C13F48" w:rsidTr="00674FE9">
        <w:trPr>
          <w:trHeight w:val="20"/>
        </w:trPr>
        <w:tc>
          <w:tcPr>
            <w:tcW w:w="296" w:type="pct"/>
            <w:gridSpan w:val="2"/>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rsidR="00C13F48" w:rsidRPr="00C13F48" w:rsidRDefault="00C13F48" w:rsidP="00C13F48">
            <w:pPr>
              <w:spacing w:after="0" w:line="20" w:lineRule="atLeast"/>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lang w:eastAsia="ru-RU"/>
              </w:rPr>
              <w:t>11</w:t>
            </w:r>
          </w:p>
        </w:tc>
        <w:tc>
          <w:tcPr>
            <w:tcW w:w="1765"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tcPr>
          <w:p w:rsidR="00C13F48" w:rsidRPr="00C13F48" w:rsidRDefault="00C13F48" w:rsidP="00C13F48">
            <w:pPr>
              <w:spacing w:after="0" w:line="20" w:lineRule="atLeast"/>
              <w:jc w:val="both"/>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t>Жетім және ата-анасының қамқорлығынсыз қалған балалармен әлеуметтік мәртебеге ие оқушылардың жеке іс-қағаздарын реттеу, оқушылардың жеке қызығушылығын бақылау, есепке алу журналы жүргізу</w:t>
            </w:r>
          </w:p>
        </w:tc>
        <w:tc>
          <w:tcPr>
            <w:tcW w:w="917"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tcPr>
          <w:p w:rsidR="00C13F48" w:rsidRPr="00C13F48" w:rsidRDefault="00C13F48" w:rsidP="00C13F48">
            <w:pPr>
              <w:spacing w:after="0" w:line="20" w:lineRule="atLeast"/>
              <w:jc w:val="center"/>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t>27.08.202</w:t>
            </w:r>
            <w:r w:rsidRPr="00C13F48">
              <w:rPr>
                <w:rFonts w:ascii="Times New Roman" w:eastAsia="Times New Roman" w:hAnsi="Times New Roman" w:cs="Times New Roman"/>
                <w:sz w:val="24"/>
                <w:szCs w:val="24"/>
                <w:bdr w:val="none" w:sz="0" w:space="0" w:color="auto" w:frame="1"/>
                <w:lang w:val="kk-KZ" w:eastAsia="ru-RU"/>
              </w:rPr>
              <w:t>4</w:t>
            </w:r>
            <w:r w:rsidRPr="00C13F48">
              <w:rPr>
                <w:rFonts w:ascii="Times New Roman" w:eastAsia="Times New Roman" w:hAnsi="Times New Roman" w:cs="Times New Roman"/>
                <w:sz w:val="24"/>
                <w:szCs w:val="24"/>
                <w:bdr w:val="none" w:sz="0" w:space="0" w:color="auto" w:frame="1"/>
                <w:lang w:eastAsia="ru-RU"/>
              </w:rPr>
              <w:t>-30.07.202</w:t>
            </w:r>
            <w:r w:rsidRPr="00C13F48">
              <w:rPr>
                <w:rFonts w:ascii="Times New Roman" w:eastAsia="Times New Roman" w:hAnsi="Times New Roman" w:cs="Times New Roman"/>
                <w:sz w:val="24"/>
                <w:szCs w:val="24"/>
                <w:bdr w:val="none" w:sz="0" w:space="0" w:color="auto" w:frame="1"/>
                <w:lang w:val="kk-KZ" w:eastAsia="ru-RU"/>
              </w:rPr>
              <w:t>5</w:t>
            </w:r>
            <w:r w:rsidRPr="00C13F48">
              <w:rPr>
                <w:rFonts w:ascii="Times New Roman" w:eastAsia="Times New Roman" w:hAnsi="Times New Roman" w:cs="Times New Roman"/>
                <w:sz w:val="24"/>
                <w:szCs w:val="24"/>
                <w:bdr w:val="none" w:sz="0" w:space="0" w:color="auto" w:frame="1"/>
                <w:lang w:eastAsia="ru-RU"/>
              </w:rPr>
              <w:t>ж.</w:t>
            </w:r>
          </w:p>
        </w:tc>
        <w:tc>
          <w:tcPr>
            <w:tcW w:w="1130"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tcPr>
          <w:p w:rsidR="00C13F48" w:rsidRPr="00C13F48" w:rsidRDefault="00C13F48" w:rsidP="00C13F48">
            <w:pPr>
              <w:spacing w:after="0" w:line="240" w:lineRule="auto"/>
              <w:jc w:val="center"/>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t>Әлеуметтік педагог</w:t>
            </w:r>
          </w:p>
          <w:p w:rsidR="00C13F48" w:rsidRPr="00C13F48" w:rsidRDefault="00C13F48" w:rsidP="00C13F48">
            <w:pPr>
              <w:spacing w:after="0" w:line="20" w:lineRule="atLeast"/>
              <w:jc w:val="center"/>
              <w:rPr>
                <w:rFonts w:ascii="Times New Roman" w:eastAsia="Times New Roman" w:hAnsi="Times New Roman" w:cs="Times New Roman"/>
                <w:sz w:val="24"/>
                <w:szCs w:val="24"/>
                <w:bdr w:val="none" w:sz="0" w:space="0" w:color="auto" w:frame="1"/>
                <w:lang w:val="kk-KZ" w:eastAsia="ru-RU"/>
              </w:rPr>
            </w:pPr>
            <w:r w:rsidRPr="00C13F48">
              <w:rPr>
                <w:rFonts w:ascii="Times New Roman" w:eastAsia="Times New Roman" w:hAnsi="Times New Roman" w:cs="Times New Roman"/>
                <w:sz w:val="24"/>
                <w:szCs w:val="24"/>
                <w:bdr w:val="none" w:sz="0" w:space="0" w:color="auto" w:frame="1"/>
                <w:lang w:val="kk-KZ" w:eastAsia="ru-RU"/>
              </w:rPr>
              <w:t>Тенизбаева Г.Н</w:t>
            </w:r>
            <w:r w:rsidRPr="00C13F48">
              <w:rPr>
                <w:rFonts w:ascii="Times New Roman" w:eastAsia="Times New Roman" w:hAnsi="Times New Roman" w:cs="Times New Roman"/>
                <w:sz w:val="24"/>
                <w:szCs w:val="24"/>
                <w:bdr w:val="none" w:sz="0" w:space="0" w:color="auto" w:frame="1"/>
                <w:lang w:eastAsia="ru-RU"/>
              </w:rPr>
              <w:t xml:space="preserve"> </w:t>
            </w:r>
          </w:p>
          <w:p w:rsidR="00C13F48" w:rsidRPr="00C13F48" w:rsidRDefault="00C13F48" w:rsidP="00C13F48">
            <w:pPr>
              <w:spacing w:after="0" w:line="20" w:lineRule="atLeast"/>
              <w:jc w:val="center"/>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t>Сынып жетекшілер</w:t>
            </w:r>
          </w:p>
        </w:tc>
        <w:tc>
          <w:tcPr>
            <w:tcW w:w="892"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tcPr>
          <w:p w:rsidR="00C13F48" w:rsidRPr="00C13F48" w:rsidRDefault="00C13F48" w:rsidP="00C13F48">
            <w:pPr>
              <w:spacing w:after="0" w:line="20" w:lineRule="atLeast"/>
              <w:jc w:val="center"/>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t>Мәлімет</w:t>
            </w:r>
          </w:p>
        </w:tc>
      </w:tr>
      <w:tr w:rsidR="00C13F48" w:rsidRPr="00C13F48" w:rsidTr="00674FE9">
        <w:trPr>
          <w:trHeight w:val="20"/>
        </w:trPr>
        <w:tc>
          <w:tcPr>
            <w:tcW w:w="296" w:type="pct"/>
            <w:gridSpan w:val="2"/>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rsidR="00C13F48" w:rsidRPr="00C13F48" w:rsidRDefault="00C13F48" w:rsidP="00C13F48">
            <w:pPr>
              <w:spacing w:after="0" w:line="20" w:lineRule="atLeast"/>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lang w:eastAsia="ru-RU"/>
              </w:rPr>
              <w:t>12</w:t>
            </w:r>
          </w:p>
        </w:tc>
        <w:tc>
          <w:tcPr>
            <w:tcW w:w="1765"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tcPr>
          <w:p w:rsidR="00C13F48" w:rsidRPr="00C13F48" w:rsidRDefault="00C13F48" w:rsidP="00C13F48">
            <w:pPr>
              <w:spacing w:after="0" w:line="20" w:lineRule="atLeast"/>
              <w:jc w:val="both"/>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t>«29 қазан – Қамқоршылар күні» апталығын ұйымдастыру, жұмыс жоспарын құру және жүзеге асыру</w:t>
            </w:r>
          </w:p>
        </w:tc>
        <w:tc>
          <w:tcPr>
            <w:tcW w:w="917"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tcPr>
          <w:p w:rsidR="00C13F48" w:rsidRPr="00C13F48" w:rsidRDefault="00C13F48" w:rsidP="00C13F48">
            <w:pPr>
              <w:spacing w:after="0" w:line="20" w:lineRule="atLeast"/>
              <w:jc w:val="center"/>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t>26.10.-31.10.202</w:t>
            </w:r>
            <w:r w:rsidRPr="00C13F48">
              <w:rPr>
                <w:rFonts w:ascii="Times New Roman" w:eastAsia="Times New Roman" w:hAnsi="Times New Roman" w:cs="Times New Roman"/>
                <w:sz w:val="24"/>
                <w:szCs w:val="24"/>
                <w:bdr w:val="none" w:sz="0" w:space="0" w:color="auto" w:frame="1"/>
                <w:lang w:val="kk-KZ" w:eastAsia="ru-RU"/>
              </w:rPr>
              <w:t>4</w:t>
            </w:r>
            <w:r w:rsidRPr="00C13F48">
              <w:rPr>
                <w:rFonts w:ascii="Times New Roman" w:eastAsia="Times New Roman" w:hAnsi="Times New Roman" w:cs="Times New Roman"/>
                <w:sz w:val="24"/>
                <w:szCs w:val="24"/>
                <w:bdr w:val="none" w:sz="0" w:space="0" w:color="auto" w:frame="1"/>
                <w:lang w:eastAsia="ru-RU"/>
              </w:rPr>
              <w:t>ж.</w:t>
            </w:r>
          </w:p>
        </w:tc>
        <w:tc>
          <w:tcPr>
            <w:tcW w:w="1130"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tcPr>
          <w:p w:rsidR="00C13F48" w:rsidRPr="00C13F48" w:rsidRDefault="00C13F48" w:rsidP="00C13F48">
            <w:pPr>
              <w:spacing w:after="0" w:line="240" w:lineRule="auto"/>
              <w:jc w:val="center"/>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t>Әлеуметтік педагог</w:t>
            </w:r>
          </w:p>
          <w:p w:rsidR="00C13F48" w:rsidRPr="00C13F48" w:rsidRDefault="00C13F48" w:rsidP="00C13F48">
            <w:pPr>
              <w:spacing w:after="0" w:line="20" w:lineRule="atLeast"/>
              <w:jc w:val="center"/>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val="kk-KZ" w:eastAsia="ru-RU"/>
              </w:rPr>
              <w:t>Тенизбаева Г.Н</w:t>
            </w:r>
          </w:p>
        </w:tc>
        <w:tc>
          <w:tcPr>
            <w:tcW w:w="892"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tcPr>
          <w:p w:rsidR="00C13F48" w:rsidRPr="00C13F48" w:rsidRDefault="00C13F48" w:rsidP="00C13F48">
            <w:pPr>
              <w:spacing w:after="0" w:line="20" w:lineRule="atLeast"/>
              <w:jc w:val="center"/>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t>Мәлімет</w:t>
            </w:r>
          </w:p>
        </w:tc>
      </w:tr>
      <w:tr w:rsidR="00C13F48" w:rsidRPr="00C13F48" w:rsidTr="00674FE9">
        <w:trPr>
          <w:trHeight w:val="20"/>
        </w:trPr>
        <w:tc>
          <w:tcPr>
            <w:tcW w:w="296" w:type="pct"/>
            <w:gridSpan w:val="2"/>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rsidR="00C13F48" w:rsidRPr="00C13F48" w:rsidRDefault="00C13F48" w:rsidP="00C13F48">
            <w:pPr>
              <w:spacing w:after="0" w:line="20" w:lineRule="atLeast"/>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lang w:eastAsia="ru-RU"/>
              </w:rPr>
              <w:t>13</w:t>
            </w:r>
          </w:p>
        </w:tc>
        <w:tc>
          <w:tcPr>
            <w:tcW w:w="1765"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tcPr>
          <w:p w:rsidR="00C13F48" w:rsidRPr="00C13F48" w:rsidRDefault="00C13F48" w:rsidP="00C13F48">
            <w:pPr>
              <w:spacing w:after="0" w:line="20" w:lineRule="atLeast"/>
              <w:jc w:val="both"/>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t>Сынып     жетекшілермен бірлесе әлеуметтік көмек     қажет ететін оқушыларға     «Қайырымдылық» акцияларын, «Мектепке жол» республикалық акциясын ұйымдастыру, бірлескен  іс-шаралар жүргізу</w:t>
            </w:r>
          </w:p>
        </w:tc>
        <w:tc>
          <w:tcPr>
            <w:tcW w:w="917"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tcPr>
          <w:p w:rsidR="00C13F48" w:rsidRPr="00C13F48" w:rsidRDefault="00C13F48" w:rsidP="00C13F48">
            <w:pPr>
              <w:spacing w:after="0" w:line="20" w:lineRule="atLeast"/>
              <w:jc w:val="center"/>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t>01.09.202</w:t>
            </w:r>
            <w:r w:rsidRPr="00C13F48">
              <w:rPr>
                <w:rFonts w:ascii="Times New Roman" w:eastAsia="Times New Roman" w:hAnsi="Times New Roman" w:cs="Times New Roman"/>
                <w:sz w:val="24"/>
                <w:szCs w:val="24"/>
                <w:bdr w:val="none" w:sz="0" w:space="0" w:color="auto" w:frame="1"/>
                <w:lang w:val="kk-KZ" w:eastAsia="ru-RU"/>
              </w:rPr>
              <w:t>4</w:t>
            </w:r>
            <w:r w:rsidRPr="00C13F48">
              <w:rPr>
                <w:rFonts w:ascii="Times New Roman" w:eastAsia="Times New Roman" w:hAnsi="Times New Roman" w:cs="Times New Roman"/>
                <w:sz w:val="24"/>
                <w:szCs w:val="24"/>
                <w:bdr w:val="none" w:sz="0" w:space="0" w:color="auto" w:frame="1"/>
                <w:lang w:eastAsia="ru-RU"/>
              </w:rPr>
              <w:t>-25.05.202</w:t>
            </w:r>
            <w:r w:rsidRPr="00C13F48">
              <w:rPr>
                <w:rFonts w:ascii="Times New Roman" w:eastAsia="Times New Roman" w:hAnsi="Times New Roman" w:cs="Times New Roman"/>
                <w:sz w:val="24"/>
                <w:szCs w:val="24"/>
                <w:bdr w:val="none" w:sz="0" w:space="0" w:color="auto" w:frame="1"/>
                <w:lang w:val="kk-KZ" w:eastAsia="ru-RU"/>
              </w:rPr>
              <w:t>5</w:t>
            </w:r>
            <w:r w:rsidRPr="00C13F48">
              <w:rPr>
                <w:rFonts w:ascii="Times New Roman" w:eastAsia="Times New Roman" w:hAnsi="Times New Roman" w:cs="Times New Roman"/>
                <w:sz w:val="24"/>
                <w:szCs w:val="24"/>
                <w:bdr w:val="none" w:sz="0" w:space="0" w:color="auto" w:frame="1"/>
                <w:lang w:eastAsia="ru-RU"/>
              </w:rPr>
              <w:t>ж.</w:t>
            </w:r>
          </w:p>
        </w:tc>
        <w:tc>
          <w:tcPr>
            <w:tcW w:w="1130"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tcPr>
          <w:p w:rsidR="00C13F48" w:rsidRPr="00C13F48" w:rsidRDefault="00C13F48" w:rsidP="00C13F48">
            <w:pPr>
              <w:spacing w:after="0" w:line="240" w:lineRule="auto"/>
              <w:jc w:val="center"/>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t>Әлеуметтік педагог</w:t>
            </w:r>
          </w:p>
          <w:p w:rsidR="00C13F48" w:rsidRPr="00C13F48" w:rsidRDefault="00C13F48" w:rsidP="00C13F48">
            <w:pPr>
              <w:spacing w:after="0" w:line="240" w:lineRule="auto"/>
              <w:jc w:val="center"/>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val="kk-KZ" w:eastAsia="ru-RU"/>
              </w:rPr>
              <w:t>Тенизбаева Г.Н</w:t>
            </w:r>
            <w:r w:rsidRPr="00C13F48">
              <w:rPr>
                <w:rFonts w:ascii="Times New Roman" w:eastAsia="Times New Roman" w:hAnsi="Times New Roman" w:cs="Times New Roman"/>
                <w:sz w:val="24"/>
                <w:szCs w:val="24"/>
                <w:bdr w:val="none" w:sz="0" w:space="0" w:color="auto" w:frame="1"/>
                <w:lang w:eastAsia="ru-RU"/>
              </w:rPr>
              <w:t xml:space="preserve"> </w:t>
            </w:r>
          </w:p>
          <w:p w:rsidR="00C13F48" w:rsidRPr="00C13F48" w:rsidRDefault="00C13F48" w:rsidP="00C13F48">
            <w:pPr>
              <w:spacing w:after="0" w:line="20" w:lineRule="atLeast"/>
              <w:jc w:val="center"/>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t>Сынып жетекшілер</w:t>
            </w:r>
          </w:p>
        </w:tc>
        <w:tc>
          <w:tcPr>
            <w:tcW w:w="892"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tcPr>
          <w:p w:rsidR="00C13F48" w:rsidRPr="00C13F48" w:rsidRDefault="00C13F48" w:rsidP="00C13F48">
            <w:pPr>
              <w:spacing w:after="0" w:line="20" w:lineRule="atLeast"/>
              <w:jc w:val="center"/>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t>Мәлімет</w:t>
            </w:r>
          </w:p>
        </w:tc>
      </w:tr>
      <w:tr w:rsidR="00C13F48" w:rsidRPr="00C13F48" w:rsidTr="00674FE9">
        <w:trPr>
          <w:trHeight w:val="20"/>
        </w:trPr>
        <w:tc>
          <w:tcPr>
            <w:tcW w:w="296" w:type="pct"/>
            <w:gridSpan w:val="2"/>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rsidR="00C13F48" w:rsidRPr="00C13F48" w:rsidRDefault="00C13F48" w:rsidP="00C13F48">
            <w:pPr>
              <w:spacing w:after="0" w:line="20" w:lineRule="atLeast"/>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lang w:eastAsia="ru-RU"/>
              </w:rPr>
              <w:t>14</w:t>
            </w:r>
          </w:p>
        </w:tc>
        <w:tc>
          <w:tcPr>
            <w:tcW w:w="1765"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tcPr>
          <w:p w:rsidR="00C13F48" w:rsidRPr="00C13F48" w:rsidRDefault="00C13F48" w:rsidP="00C13F48">
            <w:pPr>
              <w:spacing w:after="0" w:line="20" w:lineRule="atLeast"/>
              <w:jc w:val="both"/>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t>Мектепте атқарылған әлеуметтік-педагогикалық жұмыс туралы мектеп сайтында, әлеуметтік желілерде, қажет болған жағдайда БАҚ мақала, пост жариялау</w:t>
            </w:r>
          </w:p>
        </w:tc>
        <w:tc>
          <w:tcPr>
            <w:tcW w:w="917"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tcPr>
          <w:p w:rsidR="00C13F48" w:rsidRPr="00C13F48" w:rsidRDefault="00C13F48" w:rsidP="00C13F48">
            <w:pPr>
              <w:spacing w:after="0" w:line="20" w:lineRule="atLeast"/>
              <w:jc w:val="center"/>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t>01.09.202</w:t>
            </w:r>
            <w:r w:rsidRPr="00C13F48">
              <w:rPr>
                <w:rFonts w:ascii="Times New Roman" w:eastAsia="Times New Roman" w:hAnsi="Times New Roman" w:cs="Times New Roman"/>
                <w:sz w:val="24"/>
                <w:szCs w:val="24"/>
                <w:bdr w:val="none" w:sz="0" w:space="0" w:color="auto" w:frame="1"/>
                <w:lang w:val="kk-KZ" w:eastAsia="ru-RU"/>
              </w:rPr>
              <w:t>4</w:t>
            </w:r>
            <w:r w:rsidRPr="00C13F48">
              <w:rPr>
                <w:rFonts w:ascii="Times New Roman" w:eastAsia="Times New Roman" w:hAnsi="Times New Roman" w:cs="Times New Roman"/>
                <w:sz w:val="24"/>
                <w:szCs w:val="24"/>
                <w:bdr w:val="none" w:sz="0" w:space="0" w:color="auto" w:frame="1"/>
                <w:lang w:eastAsia="ru-RU"/>
              </w:rPr>
              <w:t>-25.05.2025ж.</w:t>
            </w:r>
          </w:p>
        </w:tc>
        <w:tc>
          <w:tcPr>
            <w:tcW w:w="1130"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tcPr>
          <w:p w:rsidR="00C13F48" w:rsidRPr="00C13F48" w:rsidRDefault="00C13F48" w:rsidP="00C13F48">
            <w:pPr>
              <w:spacing w:after="0" w:line="240" w:lineRule="auto"/>
              <w:jc w:val="center"/>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t>Әлеуметтік педагог</w:t>
            </w:r>
          </w:p>
          <w:p w:rsidR="00C13F48" w:rsidRPr="00C13F48" w:rsidRDefault="00C13F48" w:rsidP="00C13F48">
            <w:pPr>
              <w:spacing w:after="0" w:line="240" w:lineRule="auto"/>
              <w:jc w:val="center"/>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val="kk-KZ" w:eastAsia="ru-RU"/>
              </w:rPr>
              <w:t>Тенизбаева Г.Н</w:t>
            </w:r>
          </w:p>
          <w:p w:rsidR="00C13F48" w:rsidRPr="00C13F48" w:rsidRDefault="00C13F48" w:rsidP="00C13F48">
            <w:pPr>
              <w:spacing w:after="0" w:line="20" w:lineRule="atLeast"/>
              <w:jc w:val="center"/>
              <w:rPr>
                <w:rFonts w:ascii="Times New Roman" w:eastAsia="Times New Roman" w:hAnsi="Times New Roman" w:cs="Times New Roman"/>
                <w:sz w:val="24"/>
                <w:szCs w:val="24"/>
                <w:lang w:eastAsia="ru-RU"/>
              </w:rPr>
            </w:pPr>
          </w:p>
        </w:tc>
        <w:tc>
          <w:tcPr>
            <w:tcW w:w="892"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tcPr>
          <w:p w:rsidR="00C13F48" w:rsidRPr="00C13F48" w:rsidRDefault="00C13F48" w:rsidP="00C13F48">
            <w:pPr>
              <w:spacing w:after="0" w:line="20" w:lineRule="atLeast"/>
              <w:jc w:val="center"/>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t>Жарияланым</w:t>
            </w:r>
          </w:p>
        </w:tc>
      </w:tr>
      <w:tr w:rsidR="00C13F48" w:rsidRPr="00C13F48" w:rsidTr="00674FE9">
        <w:trPr>
          <w:trHeight w:val="20"/>
        </w:trPr>
        <w:tc>
          <w:tcPr>
            <w:tcW w:w="296" w:type="pct"/>
            <w:gridSpan w:val="2"/>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rsidR="00C13F48" w:rsidRPr="00C13F48" w:rsidRDefault="00C13F48" w:rsidP="00C13F48">
            <w:pPr>
              <w:spacing w:after="0" w:line="20" w:lineRule="atLeast"/>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lang w:eastAsia="ru-RU"/>
              </w:rPr>
              <w:t>15</w:t>
            </w:r>
          </w:p>
        </w:tc>
        <w:tc>
          <w:tcPr>
            <w:tcW w:w="1765"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tcPr>
          <w:p w:rsidR="00C13F48" w:rsidRPr="00C13F48" w:rsidRDefault="00C13F48" w:rsidP="00C13F48">
            <w:pPr>
              <w:spacing w:after="0" w:line="20" w:lineRule="atLeast"/>
              <w:jc w:val="both"/>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t>Қамқоршылық кеңес жұмысын ұйымдастыру</w:t>
            </w:r>
          </w:p>
        </w:tc>
        <w:tc>
          <w:tcPr>
            <w:tcW w:w="917"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tcPr>
          <w:p w:rsidR="00C13F48" w:rsidRPr="00C13F48" w:rsidRDefault="00C13F48" w:rsidP="00C13F48">
            <w:pPr>
              <w:spacing w:after="0" w:line="20" w:lineRule="atLeast"/>
              <w:jc w:val="center"/>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t>Қыркүйек</w:t>
            </w:r>
          </w:p>
        </w:tc>
        <w:tc>
          <w:tcPr>
            <w:tcW w:w="1130"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tcPr>
          <w:p w:rsidR="00C13F48" w:rsidRPr="00C13F48" w:rsidRDefault="00C13F48" w:rsidP="00C13F48">
            <w:pPr>
              <w:spacing w:after="0" w:line="20" w:lineRule="atLeast"/>
              <w:jc w:val="center"/>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t xml:space="preserve">Әлеуметтік педагог </w:t>
            </w:r>
            <w:r w:rsidRPr="00C13F48">
              <w:rPr>
                <w:rFonts w:ascii="Times New Roman" w:eastAsia="Times New Roman" w:hAnsi="Times New Roman" w:cs="Times New Roman"/>
                <w:sz w:val="24"/>
                <w:szCs w:val="24"/>
                <w:bdr w:val="none" w:sz="0" w:space="0" w:color="auto" w:frame="1"/>
                <w:lang w:val="kk-KZ" w:eastAsia="ru-RU"/>
              </w:rPr>
              <w:t xml:space="preserve"> Тенизбаева Г.Н</w:t>
            </w:r>
          </w:p>
        </w:tc>
        <w:tc>
          <w:tcPr>
            <w:tcW w:w="892"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tcPr>
          <w:p w:rsidR="00C13F48" w:rsidRPr="00C13F48" w:rsidRDefault="00C13F48" w:rsidP="00C13F48">
            <w:pPr>
              <w:spacing w:after="0" w:line="20" w:lineRule="atLeast"/>
              <w:jc w:val="center"/>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t>Хаттама</w:t>
            </w:r>
          </w:p>
        </w:tc>
      </w:tr>
      <w:tr w:rsidR="00C13F48" w:rsidRPr="00C13F48" w:rsidTr="00674FE9">
        <w:trPr>
          <w:trHeight w:val="20"/>
        </w:trPr>
        <w:tc>
          <w:tcPr>
            <w:tcW w:w="296" w:type="pct"/>
            <w:gridSpan w:val="2"/>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rsidR="00C13F48" w:rsidRPr="00C13F48" w:rsidRDefault="00C13F48" w:rsidP="00C13F48">
            <w:pPr>
              <w:spacing w:after="0" w:line="20" w:lineRule="atLeast"/>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lang w:eastAsia="ru-RU"/>
              </w:rPr>
              <w:t>16</w:t>
            </w:r>
          </w:p>
        </w:tc>
        <w:tc>
          <w:tcPr>
            <w:tcW w:w="1765"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tcPr>
          <w:p w:rsidR="00C13F48" w:rsidRPr="00C13F48" w:rsidRDefault="00C13F48" w:rsidP="00C13F48">
            <w:pPr>
              <w:spacing w:after="0" w:line="20" w:lineRule="atLeast"/>
              <w:jc w:val="both"/>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t>Мектепке келген оқушыларға әлеуметтік мониторинг жасау</w:t>
            </w:r>
          </w:p>
        </w:tc>
        <w:tc>
          <w:tcPr>
            <w:tcW w:w="917"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tcPr>
          <w:p w:rsidR="00C13F48" w:rsidRPr="00C13F48" w:rsidRDefault="00C13F48" w:rsidP="00C13F48">
            <w:pPr>
              <w:spacing w:after="0" w:line="240" w:lineRule="auto"/>
              <w:jc w:val="center"/>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t>Қыркүйек</w:t>
            </w:r>
          </w:p>
          <w:p w:rsidR="00C13F48" w:rsidRPr="00C13F48" w:rsidRDefault="00C13F48" w:rsidP="00C13F48">
            <w:pPr>
              <w:spacing w:after="0" w:line="20" w:lineRule="atLeast"/>
              <w:jc w:val="center"/>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t>Қаңтар</w:t>
            </w:r>
          </w:p>
        </w:tc>
        <w:tc>
          <w:tcPr>
            <w:tcW w:w="1130"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tcPr>
          <w:p w:rsidR="00C13F48" w:rsidRPr="00C13F48" w:rsidRDefault="00C13F48" w:rsidP="00C13F48">
            <w:pPr>
              <w:spacing w:after="0" w:line="240" w:lineRule="auto"/>
              <w:jc w:val="center"/>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t>Әлеуметтік педагог </w:t>
            </w:r>
          </w:p>
          <w:p w:rsidR="00C13F48" w:rsidRPr="00C13F48" w:rsidRDefault="00C13F48" w:rsidP="00C13F48">
            <w:pPr>
              <w:spacing w:after="0" w:line="20" w:lineRule="atLeast"/>
              <w:jc w:val="center"/>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val="kk-KZ" w:eastAsia="ru-RU"/>
              </w:rPr>
              <w:t>Тенизбаева Г.Н</w:t>
            </w:r>
          </w:p>
        </w:tc>
        <w:tc>
          <w:tcPr>
            <w:tcW w:w="892"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tcPr>
          <w:p w:rsidR="00C13F48" w:rsidRPr="00C13F48" w:rsidRDefault="00C13F48" w:rsidP="00C13F48">
            <w:pPr>
              <w:spacing w:after="0" w:line="20" w:lineRule="atLeast"/>
              <w:jc w:val="center"/>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t>Тізім</w:t>
            </w:r>
          </w:p>
        </w:tc>
      </w:tr>
      <w:tr w:rsidR="00C13F48" w:rsidRPr="00C13F48" w:rsidTr="00C13F48">
        <w:tc>
          <w:tcPr>
            <w:tcW w:w="5000" w:type="pct"/>
            <w:gridSpan w:val="6"/>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rsidR="00C13F48" w:rsidRPr="00C13F48" w:rsidRDefault="00C13F48" w:rsidP="00C13F48">
            <w:pPr>
              <w:spacing w:after="0" w:line="240" w:lineRule="auto"/>
              <w:jc w:val="center"/>
              <w:rPr>
                <w:rFonts w:ascii="Times New Roman" w:eastAsia="Times New Roman" w:hAnsi="Times New Roman" w:cs="Times New Roman"/>
                <w:sz w:val="24"/>
                <w:szCs w:val="24"/>
                <w:lang w:eastAsia="ru-RU"/>
              </w:rPr>
            </w:pPr>
            <w:r w:rsidRPr="00C13F48">
              <w:rPr>
                <w:rFonts w:ascii="Times New Roman" w:eastAsia="Times New Roman" w:hAnsi="Times New Roman" w:cs="Times New Roman"/>
                <w:b/>
                <w:bCs/>
                <w:sz w:val="24"/>
                <w:szCs w:val="24"/>
                <w:bdr w:val="none" w:sz="0" w:space="0" w:color="auto" w:frame="1"/>
                <w:lang w:eastAsia="ru-RU"/>
              </w:rPr>
              <w:t>II. Балалық құқығын қорғау жұмысы</w:t>
            </w:r>
          </w:p>
        </w:tc>
      </w:tr>
      <w:tr w:rsidR="00C13F48" w:rsidRPr="00C13F48" w:rsidTr="00674FE9">
        <w:trPr>
          <w:trHeight w:val="20"/>
        </w:trPr>
        <w:tc>
          <w:tcPr>
            <w:tcW w:w="296" w:type="pct"/>
            <w:gridSpan w:val="2"/>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rsidR="00C13F48" w:rsidRPr="00C13F48" w:rsidRDefault="00C13F48" w:rsidP="00C13F48">
            <w:pPr>
              <w:spacing w:after="0" w:line="20" w:lineRule="atLeast"/>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lang w:eastAsia="ru-RU"/>
              </w:rPr>
              <w:t>1</w:t>
            </w:r>
          </w:p>
        </w:tc>
        <w:tc>
          <w:tcPr>
            <w:tcW w:w="1765"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rsidR="00C13F48" w:rsidRPr="00C13F48" w:rsidRDefault="00C13F48" w:rsidP="00C13F48">
            <w:pPr>
              <w:spacing w:after="0" w:line="20" w:lineRule="atLeast"/>
              <w:jc w:val="both"/>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t>Аз қамтылған, көп балалы, жартылай жетім, толық емес отбасындағы балалардың тегін оқулықпен қамтылуын қадағалау.</w:t>
            </w:r>
          </w:p>
        </w:tc>
        <w:tc>
          <w:tcPr>
            <w:tcW w:w="917"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rsidR="00C13F48" w:rsidRPr="00C13F48" w:rsidRDefault="00C13F48" w:rsidP="00C13F48">
            <w:pPr>
              <w:spacing w:after="0" w:line="20" w:lineRule="atLeast"/>
              <w:jc w:val="center"/>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t>Тамыз</w:t>
            </w:r>
          </w:p>
        </w:tc>
        <w:tc>
          <w:tcPr>
            <w:tcW w:w="1130"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rsidR="00C13F48" w:rsidRPr="00C13F48" w:rsidRDefault="00C13F48" w:rsidP="00C13F48">
            <w:pPr>
              <w:spacing w:after="0" w:line="240" w:lineRule="auto"/>
              <w:jc w:val="center"/>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t>Әлеуметтік педагог </w:t>
            </w:r>
          </w:p>
          <w:p w:rsidR="00C13F48" w:rsidRPr="00C13F48" w:rsidRDefault="00C13F48" w:rsidP="00C13F48">
            <w:pPr>
              <w:spacing w:after="0" w:line="20" w:lineRule="atLeast"/>
              <w:jc w:val="center"/>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val="kk-KZ" w:eastAsia="ru-RU"/>
              </w:rPr>
              <w:t>Тенизбаева Г.Н</w:t>
            </w:r>
          </w:p>
        </w:tc>
        <w:tc>
          <w:tcPr>
            <w:tcW w:w="892"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rsidR="00C13F48" w:rsidRPr="00C13F48" w:rsidRDefault="00C13F48" w:rsidP="00C13F48">
            <w:pPr>
              <w:spacing w:after="0" w:line="20" w:lineRule="atLeast"/>
              <w:jc w:val="center"/>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t>Мәлімет</w:t>
            </w:r>
          </w:p>
        </w:tc>
      </w:tr>
      <w:tr w:rsidR="00C13F48" w:rsidRPr="00C13F48" w:rsidTr="00674FE9">
        <w:trPr>
          <w:trHeight w:val="20"/>
        </w:trPr>
        <w:tc>
          <w:tcPr>
            <w:tcW w:w="296" w:type="pct"/>
            <w:gridSpan w:val="2"/>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rsidR="00C13F48" w:rsidRPr="00C13F48" w:rsidRDefault="00C13F48" w:rsidP="00C13F48">
            <w:pPr>
              <w:spacing w:after="0" w:line="20" w:lineRule="atLeast"/>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lang w:eastAsia="ru-RU"/>
              </w:rPr>
              <w:t>2</w:t>
            </w:r>
          </w:p>
        </w:tc>
        <w:tc>
          <w:tcPr>
            <w:tcW w:w="1765"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rsidR="00C13F48" w:rsidRPr="00C13F48" w:rsidRDefault="00C13F48" w:rsidP="00C13F48">
            <w:pPr>
              <w:spacing w:after="0" w:line="20" w:lineRule="atLeast"/>
              <w:jc w:val="both"/>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t>Баланы жәбірлеудің (буллингтің) профилактикасының жоспарын құру және жүзеге асыру</w:t>
            </w:r>
          </w:p>
        </w:tc>
        <w:tc>
          <w:tcPr>
            <w:tcW w:w="917"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rsidR="00C13F48" w:rsidRPr="00C13F48" w:rsidRDefault="00C13F48" w:rsidP="00C13F48">
            <w:pPr>
              <w:spacing w:after="0" w:line="20" w:lineRule="atLeast"/>
              <w:jc w:val="center"/>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t>Жыл бойы</w:t>
            </w:r>
          </w:p>
        </w:tc>
        <w:tc>
          <w:tcPr>
            <w:tcW w:w="1130"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rsidR="00C13F48" w:rsidRPr="00C13F48" w:rsidRDefault="00C13F48" w:rsidP="00C13F48">
            <w:pPr>
              <w:spacing w:after="0" w:line="240" w:lineRule="auto"/>
              <w:jc w:val="center"/>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t>Әлеуметтік педагог</w:t>
            </w:r>
          </w:p>
          <w:p w:rsidR="00C13F48" w:rsidRPr="00C13F48" w:rsidRDefault="00C13F48" w:rsidP="00C13F48">
            <w:pPr>
              <w:spacing w:after="0" w:line="20" w:lineRule="atLeast"/>
              <w:jc w:val="center"/>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val="kk-KZ" w:eastAsia="ru-RU"/>
              </w:rPr>
              <w:t>Тенизбаева Г.Н</w:t>
            </w:r>
          </w:p>
        </w:tc>
        <w:tc>
          <w:tcPr>
            <w:tcW w:w="892"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rsidR="00C13F48" w:rsidRPr="00C13F48" w:rsidRDefault="00C13F48" w:rsidP="00C13F48">
            <w:pPr>
              <w:spacing w:after="0" w:line="20" w:lineRule="atLeast"/>
              <w:jc w:val="center"/>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t>Мәлімет</w:t>
            </w:r>
          </w:p>
        </w:tc>
      </w:tr>
      <w:tr w:rsidR="00C13F48" w:rsidRPr="00C13F48" w:rsidTr="00674FE9">
        <w:trPr>
          <w:trHeight w:val="20"/>
        </w:trPr>
        <w:tc>
          <w:tcPr>
            <w:tcW w:w="296" w:type="pct"/>
            <w:gridSpan w:val="2"/>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rsidR="00C13F48" w:rsidRPr="00C13F48" w:rsidRDefault="00C13F48" w:rsidP="00C13F48">
            <w:pPr>
              <w:spacing w:after="0" w:line="20" w:lineRule="atLeast"/>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lang w:eastAsia="ru-RU"/>
              </w:rPr>
              <w:t>3</w:t>
            </w:r>
          </w:p>
        </w:tc>
        <w:tc>
          <w:tcPr>
            <w:tcW w:w="1765"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rsidR="00C13F48" w:rsidRPr="00C13F48" w:rsidRDefault="00C13F48" w:rsidP="00C13F48">
            <w:pPr>
              <w:spacing w:after="0" w:line="20" w:lineRule="atLeast"/>
              <w:jc w:val="both"/>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t xml:space="preserve">Буллингке ұшыраған білім алушыларды анықтау және  қолдау көрсету, оның </w:t>
            </w:r>
            <w:r w:rsidRPr="00C13F48">
              <w:rPr>
                <w:rFonts w:ascii="Times New Roman" w:eastAsia="Times New Roman" w:hAnsi="Times New Roman" w:cs="Times New Roman"/>
                <w:sz w:val="24"/>
                <w:szCs w:val="24"/>
                <w:bdr w:val="none" w:sz="0" w:space="0" w:color="auto" w:frame="1"/>
                <w:lang w:eastAsia="ru-RU"/>
              </w:rPr>
              <w:lastRenderedPageBreak/>
              <w:t>салдарын жою</w:t>
            </w:r>
          </w:p>
        </w:tc>
        <w:tc>
          <w:tcPr>
            <w:tcW w:w="917"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rsidR="00C13F48" w:rsidRPr="00C13F48" w:rsidRDefault="00C13F48" w:rsidP="00C13F48">
            <w:pPr>
              <w:spacing w:after="0" w:line="20" w:lineRule="atLeast"/>
              <w:jc w:val="center"/>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lastRenderedPageBreak/>
              <w:t>Жыл бойы</w:t>
            </w:r>
          </w:p>
        </w:tc>
        <w:tc>
          <w:tcPr>
            <w:tcW w:w="1130"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rsidR="00C13F48" w:rsidRPr="00C13F48" w:rsidRDefault="00C13F48" w:rsidP="00C13F48">
            <w:pPr>
              <w:spacing w:after="0" w:line="240" w:lineRule="auto"/>
              <w:jc w:val="center"/>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t>Әлеуметтік педагог</w:t>
            </w:r>
          </w:p>
          <w:p w:rsidR="00C13F48" w:rsidRPr="00C13F48" w:rsidRDefault="00C13F48" w:rsidP="00C13F48">
            <w:pPr>
              <w:spacing w:after="0" w:line="20" w:lineRule="atLeast"/>
              <w:jc w:val="center"/>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val="kk-KZ" w:eastAsia="ru-RU"/>
              </w:rPr>
              <w:t>Тенизбаева Г.Н</w:t>
            </w:r>
          </w:p>
        </w:tc>
        <w:tc>
          <w:tcPr>
            <w:tcW w:w="892"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rsidR="00C13F48" w:rsidRPr="00C13F48" w:rsidRDefault="00C13F48" w:rsidP="00C13F48">
            <w:pPr>
              <w:spacing w:after="0" w:line="20" w:lineRule="atLeast"/>
              <w:jc w:val="center"/>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t>Мәлімет</w:t>
            </w:r>
          </w:p>
        </w:tc>
      </w:tr>
      <w:tr w:rsidR="00C13F48" w:rsidRPr="00C13F48" w:rsidTr="00674FE9">
        <w:trPr>
          <w:trHeight w:val="20"/>
        </w:trPr>
        <w:tc>
          <w:tcPr>
            <w:tcW w:w="296" w:type="pct"/>
            <w:gridSpan w:val="2"/>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rsidR="00C13F48" w:rsidRPr="00C13F48" w:rsidRDefault="00C13F48" w:rsidP="00C13F48">
            <w:pPr>
              <w:spacing w:after="0" w:line="20" w:lineRule="atLeast"/>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lang w:eastAsia="ru-RU"/>
              </w:rPr>
              <w:lastRenderedPageBreak/>
              <w:t>4</w:t>
            </w:r>
          </w:p>
        </w:tc>
        <w:tc>
          <w:tcPr>
            <w:tcW w:w="1765"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rsidR="00C13F48" w:rsidRPr="00C13F48" w:rsidRDefault="00C13F48" w:rsidP="00C13F48">
            <w:pPr>
              <w:spacing w:after="0" w:line="20" w:lineRule="atLeast"/>
              <w:jc w:val="both"/>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t>Мектептің психологиялық қызметі негізінде білім алушыларға әлеуметтік-педагогикалық қолдау көрсету</w:t>
            </w:r>
          </w:p>
        </w:tc>
        <w:tc>
          <w:tcPr>
            <w:tcW w:w="917"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rsidR="00C13F48" w:rsidRPr="00C13F48" w:rsidRDefault="00C13F48" w:rsidP="00C13F48">
            <w:pPr>
              <w:spacing w:after="0" w:line="20" w:lineRule="atLeast"/>
              <w:jc w:val="center"/>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t>Жыл бойы</w:t>
            </w:r>
          </w:p>
        </w:tc>
        <w:tc>
          <w:tcPr>
            <w:tcW w:w="1130"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rsidR="00C13F48" w:rsidRPr="00C13F48" w:rsidRDefault="00C13F48" w:rsidP="00C13F48">
            <w:pPr>
              <w:spacing w:after="0" w:line="20" w:lineRule="atLeast"/>
              <w:jc w:val="center"/>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val="kk-KZ" w:eastAsia="ru-RU"/>
              </w:rPr>
              <w:t>Тенизбаева Г.Н</w:t>
            </w:r>
          </w:p>
        </w:tc>
        <w:tc>
          <w:tcPr>
            <w:tcW w:w="892"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rsidR="00C13F48" w:rsidRPr="00C13F48" w:rsidRDefault="00C13F48" w:rsidP="00C13F48">
            <w:pPr>
              <w:spacing w:after="0" w:line="20" w:lineRule="atLeast"/>
              <w:jc w:val="center"/>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t>Мәлімет</w:t>
            </w:r>
          </w:p>
        </w:tc>
      </w:tr>
      <w:tr w:rsidR="00C13F48" w:rsidRPr="00C13F48" w:rsidTr="00674FE9">
        <w:trPr>
          <w:trHeight w:val="20"/>
        </w:trPr>
        <w:tc>
          <w:tcPr>
            <w:tcW w:w="296" w:type="pct"/>
            <w:gridSpan w:val="2"/>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rsidR="00C13F48" w:rsidRPr="00C13F48" w:rsidRDefault="00C13F48" w:rsidP="00C13F48">
            <w:pPr>
              <w:spacing w:after="0" w:line="20" w:lineRule="atLeast"/>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lang w:eastAsia="ru-RU"/>
              </w:rPr>
              <w:t>5</w:t>
            </w:r>
          </w:p>
        </w:tc>
        <w:tc>
          <w:tcPr>
            <w:tcW w:w="1765"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rsidR="00C13F48" w:rsidRPr="00C13F48" w:rsidRDefault="00C13F48" w:rsidP="00C13F48">
            <w:pPr>
              <w:spacing w:after="0" w:line="20" w:lineRule="atLeast"/>
              <w:jc w:val="both"/>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t>Жетім және ата-анасының қамқорлығынсыз қалған оқушыларды бақылау журналын жүргізу, сынып жетекші, мектеп әкімшілігі және психолог бақылауында ұстау</w:t>
            </w:r>
          </w:p>
        </w:tc>
        <w:tc>
          <w:tcPr>
            <w:tcW w:w="917"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rsidR="00C13F48" w:rsidRPr="00C13F48" w:rsidRDefault="00C13F48" w:rsidP="00C13F48">
            <w:pPr>
              <w:spacing w:after="0" w:line="20" w:lineRule="atLeast"/>
              <w:jc w:val="center"/>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t>0</w:t>
            </w:r>
            <w:r w:rsidRPr="00C13F48">
              <w:rPr>
                <w:rFonts w:ascii="Times New Roman" w:eastAsia="Times New Roman" w:hAnsi="Times New Roman" w:cs="Times New Roman"/>
                <w:sz w:val="24"/>
                <w:szCs w:val="24"/>
                <w:bdr w:val="none" w:sz="0" w:space="0" w:color="auto" w:frame="1"/>
                <w:lang w:val="kk-KZ" w:eastAsia="ru-RU"/>
              </w:rPr>
              <w:t>2</w:t>
            </w:r>
            <w:r w:rsidRPr="00C13F48">
              <w:rPr>
                <w:rFonts w:ascii="Times New Roman" w:eastAsia="Times New Roman" w:hAnsi="Times New Roman" w:cs="Times New Roman"/>
                <w:sz w:val="24"/>
                <w:szCs w:val="24"/>
                <w:bdr w:val="none" w:sz="0" w:space="0" w:color="auto" w:frame="1"/>
                <w:lang w:eastAsia="ru-RU"/>
              </w:rPr>
              <w:t>.09.202</w:t>
            </w:r>
            <w:r w:rsidRPr="00C13F48">
              <w:rPr>
                <w:rFonts w:ascii="Times New Roman" w:eastAsia="Times New Roman" w:hAnsi="Times New Roman" w:cs="Times New Roman"/>
                <w:sz w:val="24"/>
                <w:szCs w:val="24"/>
                <w:bdr w:val="none" w:sz="0" w:space="0" w:color="auto" w:frame="1"/>
                <w:lang w:val="kk-KZ" w:eastAsia="ru-RU"/>
              </w:rPr>
              <w:t>4</w:t>
            </w:r>
            <w:r w:rsidRPr="00C13F48">
              <w:rPr>
                <w:rFonts w:ascii="Times New Roman" w:eastAsia="Times New Roman" w:hAnsi="Times New Roman" w:cs="Times New Roman"/>
                <w:sz w:val="24"/>
                <w:szCs w:val="24"/>
                <w:bdr w:val="none" w:sz="0" w:space="0" w:color="auto" w:frame="1"/>
                <w:lang w:eastAsia="ru-RU"/>
              </w:rPr>
              <w:t>-25.05.202</w:t>
            </w:r>
            <w:r w:rsidRPr="00C13F48">
              <w:rPr>
                <w:rFonts w:ascii="Times New Roman" w:eastAsia="Times New Roman" w:hAnsi="Times New Roman" w:cs="Times New Roman"/>
                <w:sz w:val="24"/>
                <w:szCs w:val="24"/>
                <w:bdr w:val="none" w:sz="0" w:space="0" w:color="auto" w:frame="1"/>
                <w:lang w:val="kk-KZ" w:eastAsia="ru-RU"/>
              </w:rPr>
              <w:t>5</w:t>
            </w:r>
            <w:r w:rsidRPr="00C13F48">
              <w:rPr>
                <w:rFonts w:ascii="Times New Roman" w:eastAsia="Times New Roman" w:hAnsi="Times New Roman" w:cs="Times New Roman"/>
                <w:sz w:val="24"/>
                <w:szCs w:val="24"/>
                <w:bdr w:val="none" w:sz="0" w:space="0" w:color="auto" w:frame="1"/>
                <w:lang w:eastAsia="ru-RU"/>
              </w:rPr>
              <w:t>ж.</w:t>
            </w:r>
          </w:p>
        </w:tc>
        <w:tc>
          <w:tcPr>
            <w:tcW w:w="1130"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rsidR="00C13F48" w:rsidRPr="00C13F48" w:rsidRDefault="00C13F48" w:rsidP="00C13F48">
            <w:pPr>
              <w:spacing w:after="0" w:line="240" w:lineRule="auto"/>
              <w:jc w:val="center"/>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t>Әлеуметтік педагог</w:t>
            </w:r>
          </w:p>
          <w:p w:rsidR="00C13F48" w:rsidRPr="00C13F48" w:rsidRDefault="00C13F48" w:rsidP="00C13F48">
            <w:pPr>
              <w:spacing w:after="0" w:line="20" w:lineRule="atLeast"/>
              <w:jc w:val="center"/>
              <w:rPr>
                <w:rFonts w:ascii="Times New Roman" w:eastAsia="Times New Roman" w:hAnsi="Times New Roman" w:cs="Times New Roman"/>
                <w:sz w:val="24"/>
                <w:szCs w:val="24"/>
                <w:bdr w:val="none" w:sz="0" w:space="0" w:color="auto" w:frame="1"/>
                <w:lang w:val="kk-KZ" w:eastAsia="ru-RU"/>
              </w:rPr>
            </w:pPr>
            <w:r w:rsidRPr="00C13F48">
              <w:rPr>
                <w:rFonts w:ascii="Times New Roman" w:eastAsia="Times New Roman" w:hAnsi="Times New Roman" w:cs="Times New Roman"/>
                <w:sz w:val="24"/>
                <w:szCs w:val="24"/>
                <w:bdr w:val="none" w:sz="0" w:space="0" w:color="auto" w:frame="1"/>
                <w:lang w:val="kk-KZ" w:eastAsia="ru-RU"/>
              </w:rPr>
              <w:t>Тенизбаева Г.Н</w:t>
            </w:r>
            <w:r w:rsidRPr="00C13F48">
              <w:rPr>
                <w:rFonts w:ascii="Times New Roman" w:eastAsia="Times New Roman" w:hAnsi="Times New Roman" w:cs="Times New Roman"/>
                <w:sz w:val="24"/>
                <w:szCs w:val="24"/>
                <w:bdr w:val="none" w:sz="0" w:space="0" w:color="auto" w:frame="1"/>
                <w:lang w:eastAsia="ru-RU"/>
              </w:rPr>
              <w:t xml:space="preserve"> </w:t>
            </w:r>
          </w:p>
          <w:p w:rsidR="00C13F48" w:rsidRPr="00C13F48" w:rsidRDefault="00C13F48" w:rsidP="00C13F48">
            <w:pPr>
              <w:spacing w:after="0" w:line="20" w:lineRule="atLeast"/>
              <w:jc w:val="center"/>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t>Сынып жетекшілер</w:t>
            </w:r>
          </w:p>
        </w:tc>
        <w:tc>
          <w:tcPr>
            <w:tcW w:w="892"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rsidR="00C13F48" w:rsidRPr="00C13F48" w:rsidRDefault="00C13F48" w:rsidP="00C13F48">
            <w:pPr>
              <w:spacing w:after="0" w:line="20" w:lineRule="atLeast"/>
              <w:jc w:val="center"/>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t>Бақылау күнделігі, мінездеме, кеңес беру журналы</w:t>
            </w:r>
          </w:p>
        </w:tc>
      </w:tr>
      <w:tr w:rsidR="00C13F48" w:rsidRPr="00C13F48" w:rsidTr="00674FE9">
        <w:trPr>
          <w:trHeight w:val="20"/>
        </w:trPr>
        <w:tc>
          <w:tcPr>
            <w:tcW w:w="296" w:type="pct"/>
            <w:gridSpan w:val="2"/>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rsidR="00C13F48" w:rsidRPr="00C13F48" w:rsidRDefault="00C13F48" w:rsidP="00C13F48">
            <w:pPr>
              <w:spacing w:after="0" w:line="20" w:lineRule="atLeast"/>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lang w:eastAsia="ru-RU"/>
              </w:rPr>
              <w:t>6</w:t>
            </w:r>
          </w:p>
        </w:tc>
        <w:tc>
          <w:tcPr>
            <w:tcW w:w="1765"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rsidR="00C13F48" w:rsidRPr="00C13F48" w:rsidRDefault="00C13F48" w:rsidP="00C13F48">
            <w:pPr>
              <w:spacing w:after="0" w:line="20" w:lineRule="atLeast"/>
              <w:jc w:val="both"/>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t>Әлеуметтік мәртебеге ие оқушылардың мектепішілік үйірмеге тартылуын қамтамасыз ету.</w:t>
            </w:r>
          </w:p>
        </w:tc>
        <w:tc>
          <w:tcPr>
            <w:tcW w:w="917"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rsidR="00C13F48" w:rsidRPr="00C13F48" w:rsidRDefault="00C13F48" w:rsidP="00C13F48">
            <w:pPr>
              <w:spacing w:after="0" w:line="20" w:lineRule="atLeast"/>
              <w:jc w:val="center"/>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t>Қыркүйек</w:t>
            </w:r>
          </w:p>
        </w:tc>
        <w:tc>
          <w:tcPr>
            <w:tcW w:w="1130"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rsidR="00C13F48" w:rsidRPr="00C13F48" w:rsidRDefault="00C13F48" w:rsidP="00C13F48">
            <w:pPr>
              <w:spacing w:after="0" w:line="240" w:lineRule="auto"/>
              <w:jc w:val="center"/>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t>Әлеуметтік педагог </w:t>
            </w:r>
          </w:p>
          <w:p w:rsidR="00C13F48" w:rsidRPr="00C13F48" w:rsidRDefault="00C13F48" w:rsidP="00C13F48">
            <w:pPr>
              <w:spacing w:after="0" w:line="20" w:lineRule="atLeast"/>
              <w:jc w:val="center"/>
              <w:rPr>
                <w:rFonts w:ascii="Times New Roman" w:eastAsia="Times New Roman" w:hAnsi="Times New Roman" w:cs="Times New Roman"/>
                <w:sz w:val="24"/>
                <w:szCs w:val="24"/>
                <w:bdr w:val="none" w:sz="0" w:space="0" w:color="auto" w:frame="1"/>
                <w:lang w:val="kk-KZ" w:eastAsia="ru-RU"/>
              </w:rPr>
            </w:pPr>
            <w:r w:rsidRPr="00C13F48">
              <w:rPr>
                <w:rFonts w:ascii="Times New Roman" w:eastAsia="Times New Roman" w:hAnsi="Times New Roman" w:cs="Times New Roman"/>
                <w:sz w:val="24"/>
                <w:szCs w:val="24"/>
                <w:bdr w:val="none" w:sz="0" w:space="0" w:color="auto" w:frame="1"/>
                <w:lang w:val="kk-KZ" w:eastAsia="ru-RU"/>
              </w:rPr>
              <w:t>Тенизбаева Г.Н</w:t>
            </w:r>
            <w:r w:rsidRPr="00C13F48">
              <w:rPr>
                <w:rFonts w:ascii="Times New Roman" w:eastAsia="Times New Roman" w:hAnsi="Times New Roman" w:cs="Times New Roman"/>
                <w:sz w:val="24"/>
                <w:szCs w:val="24"/>
                <w:bdr w:val="none" w:sz="0" w:space="0" w:color="auto" w:frame="1"/>
                <w:lang w:eastAsia="ru-RU"/>
              </w:rPr>
              <w:t xml:space="preserve"> Ү</w:t>
            </w:r>
          </w:p>
          <w:p w:rsidR="00C13F48" w:rsidRPr="00C13F48" w:rsidRDefault="00C13F48" w:rsidP="00C13F48">
            <w:pPr>
              <w:spacing w:after="0" w:line="20" w:lineRule="atLeast"/>
              <w:jc w:val="center"/>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t>ірме жетекшілері</w:t>
            </w:r>
          </w:p>
        </w:tc>
        <w:tc>
          <w:tcPr>
            <w:tcW w:w="892"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rsidR="00C13F48" w:rsidRPr="00C13F48" w:rsidRDefault="00C13F48" w:rsidP="00C13F48">
            <w:pPr>
              <w:spacing w:after="0" w:line="20" w:lineRule="atLeast"/>
              <w:jc w:val="center"/>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t>Тізім</w:t>
            </w:r>
          </w:p>
        </w:tc>
      </w:tr>
      <w:tr w:rsidR="00C13F48" w:rsidRPr="00C13F48" w:rsidTr="00674FE9">
        <w:trPr>
          <w:trHeight w:val="20"/>
        </w:trPr>
        <w:tc>
          <w:tcPr>
            <w:tcW w:w="296" w:type="pct"/>
            <w:gridSpan w:val="2"/>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rsidR="00C13F48" w:rsidRPr="00C13F48" w:rsidRDefault="00C13F48" w:rsidP="00C13F48">
            <w:pPr>
              <w:spacing w:after="0" w:line="20" w:lineRule="atLeast"/>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lang w:eastAsia="ru-RU"/>
              </w:rPr>
              <w:t>7</w:t>
            </w:r>
          </w:p>
        </w:tc>
        <w:tc>
          <w:tcPr>
            <w:tcW w:w="1765"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rsidR="00C13F48" w:rsidRPr="00C13F48" w:rsidRDefault="00C13F48" w:rsidP="00C13F48">
            <w:pPr>
              <w:spacing w:after="0" w:line="20" w:lineRule="atLeast"/>
              <w:jc w:val="both"/>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t>Жасөспірімдердің арасында құқықбұзушылықтың алдын алу» дөңгелек үстел /қыздар жиналысы/</w:t>
            </w:r>
          </w:p>
        </w:tc>
        <w:tc>
          <w:tcPr>
            <w:tcW w:w="917"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rsidR="00C13F48" w:rsidRPr="00C13F48" w:rsidRDefault="00C13F48" w:rsidP="00C13F48">
            <w:pPr>
              <w:spacing w:after="0" w:line="20" w:lineRule="atLeast"/>
              <w:jc w:val="center"/>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t>Қараша</w:t>
            </w:r>
          </w:p>
        </w:tc>
        <w:tc>
          <w:tcPr>
            <w:tcW w:w="1130"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rsidR="00C13F48" w:rsidRPr="00C13F48" w:rsidRDefault="00C13F48" w:rsidP="00C13F48">
            <w:pPr>
              <w:spacing w:after="0" w:line="240" w:lineRule="auto"/>
              <w:jc w:val="center"/>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t>Әлеуметтік педагог </w:t>
            </w:r>
          </w:p>
          <w:p w:rsidR="00C13F48" w:rsidRPr="00C13F48" w:rsidRDefault="00C13F48" w:rsidP="00C13F48">
            <w:pPr>
              <w:spacing w:after="0" w:line="20" w:lineRule="atLeast"/>
              <w:jc w:val="center"/>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val="kk-KZ" w:eastAsia="ru-RU"/>
              </w:rPr>
              <w:t>Тенизбаева Г.Н</w:t>
            </w:r>
          </w:p>
        </w:tc>
        <w:tc>
          <w:tcPr>
            <w:tcW w:w="892"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rsidR="00C13F48" w:rsidRPr="00C13F48" w:rsidRDefault="00C13F48" w:rsidP="00C13F48">
            <w:pPr>
              <w:spacing w:after="0" w:line="20" w:lineRule="atLeast"/>
              <w:jc w:val="center"/>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t>Мәлімет</w:t>
            </w:r>
          </w:p>
        </w:tc>
      </w:tr>
      <w:tr w:rsidR="00C13F48" w:rsidRPr="00C13F48" w:rsidTr="00674FE9">
        <w:trPr>
          <w:trHeight w:val="20"/>
        </w:trPr>
        <w:tc>
          <w:tcPr>
            <w:tcW w:w="296" w:type="pct"/>
            <w:gridSpan w:val="2"/>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rsidR="00C13F48" w:rsidRPr="00C13F48" w:rsidRDefault="00C13F48" w:rsidP="00C13F48">
            <w:pPr>
              <w:spacing w:after="0" w:line="20" w:lineRule="atLeast"/>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lang w:eastAsia="ru-RU"/>
              </w:rPr>
              <w:t>8</w:t>
            </w:r>
          </w:p>
        </w:tc>
        <w:tc>
          <w:tcPr>
            <w:tcW w:w="1765"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tcPr>
          <w:p w:rsidR="00C13F48" w:rsidRPr="00C13F48" w:rsidRDefault="00C13F48" w:rsidP="00C13F48">
            <w:pPr>
              <w:spacing w:after="0" w:line="20" w:lineRule="atLeast"/>
              <w:jc w:val="both"/>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t>Жетім және ата-анасының қамқорлығынсыз  қалған балалардың әлеуметтік тұрмыс үй жағдайымен танысу,  үй-тұрмыс актісін жүргізу</w:t>
            </w:r>
          </w:p>
        </w:tc>
        <w:tc>
          <w:tcPr>
            <w:tcW w:w="917"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tcPr>
          <w:p w:rsidR="00C13F48" w:rsidRPr="00C13F48" w:rsidRDefault="00C13F48" w:rsidP="00C13F48">
            <w:pPr>
              <w:spacing w:after="0" w:line="240" w:lineRule="auto"/>
              <w:jc w:val="center"/>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t>02.12.-30.12.202</w:t>
            </w:r>
            <w:r w:rsidRPr="00C13F48">
              <w:rPr>
                <w:rFonts w:ascii="Times New Roman" w:eastAsia="Times New Roman" w:hAnsi="Times New Roman" w:cs="Times New Roman"/>
                <w:sz w:val="24"/>
                <w:szCs w:val="24"/>
                <w:bdr w:val="none" w:sz="0" w:space="0" w:color="auto" w:frame="1"/>
                <w:lang w:val="kk-KZ" w:eastAsia="ru-RU"/>
              </w:rPr>
              <w:t>4</w:t>
            </w:r>
            <w:r w:rsidRPr="00C13F48">
              <w:rPr>
                <w:rFonts w:ascii="Times New Roman" w:eastAsia="Times New Roman" w:hAnsi="Times New Roman" w:cs="Times New Roman"/>
                <w:sz w:val="24"/>
                <w:szCs w:val="24"/>
                <w:bdr w:val="none" w:sz="0" w:space="0" w:color="auto" w:frame="1"/>
                <w:lang w:eastAsia="ru-RU"/>
              </w:rPr>
              <w:t>ж.</w:t>
            </w:r>
          </w:p>
          <w:p w:rsidR="00C13F48" w:rsidRPr="00C13F48" w:rsidRDefault="00C13F48" w:rsidP="00C13F48">
            <w:pPr>
              <w:spacing w:after="0" w:line="20" w:lineRule="atLeast"/>
              <w:jc w:val="center"/>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t>0</w:t>
            </w:r>
            <w:r w:rsidRPr="00C13F48">
              <w:rPr>
                <w:rFonts w:ascii="Times New Roman" w:eastAsia="Times New Roman" w:hAnsi="Times New Roman" w:cs="Times New Roman"/>
                <w:sz w:val="24"/>
                <w:szCs w:val="24"/>
                <w:bdr w:val="none" w:sz="0" w:space="0" w:color="auto" w:frame="1"/>
                <w:lang w:val="kk-KZ" w:eastAsia="ru-RU"/>
              </w:rPr>
              <w:t>2</w:t>
            </w:r>
            <w:r w:rsidRPr="00C13F48">
              <w:rPr>
                <w:rFonts w:ascii="Times New Roman" w:eastAsia="Times New Roman" w:hAnsi="Times New Roman" w:cs="Times New Roman"/>
                <w:sz w:val="24"/>
                <w:szCs w:val="24"/>
                <w:bdr w:val="none" w:sz="0" w:space="0" w:color="auto" w:frame="1"/>
                <w:lang w:eastAsia="ru-RU"/>
              </w:rPr>
              <w:t>.06.-20.06.2024ж.</w:t>
            </w:r>
          </w:p>
        </w:tc>
        <w:tc>
          <w:tcPr>
            <w:tcW w:w="1130"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tcPr>
          <w:p w:rsidR="00C13F48" w:rsidRPr="00C13F48" w:rsidRDefault="00C13F48" w:rsidP="00C13F48">
            <w:pPr>
              <w:spacing w:after="0" w:line="240" w:lineRule="auto"/>
              <w:jc w:val="center"/>
              <w:rPr>
                <w:rFonts w:ascii="Times New Roman" w:eastAsia="Times New Roman" w:hAnsi="Times New Roman" w:cs="Times New Roman"/>
                <w:sz w:val="24"/>
                <w:szCs w:val="24"/>
                <w:bdr w:val="none" w:sz="0" w:space="0" w:color="auto" w:frame="1"/>
                <w:lang w:val="kk-KZ" w:eastAsia="ru-RU"/>
              </w:rPr>
            </w:pPr>
            <w:r w:rsidRPr="00C13F48">
              <w:rPr>
                <w:rFonts w:ascii="Times New Roman" w:eastAsia="Times New Roman" w:hAnsi="Times New Roman" w:cs="Times New Roman"/>
                <w:sz w:val="24"/>
                <w:szCs w:val="24"/>
                <w:bdr w:val="none" w:sz="0" w:space="0" w:color="auto" w:frame="1"/>
                <w:lang w:eastAsia="ru-RU"/>
              </w:rPr>
              <w:t xml:space="preserve">МДТІЖО </w:t>
            </w:r>
            <w:r w:rsidRPr="00C13F48">
              <w:rPr>
                <w:rFonts w:ascii="Times New Roman" w:eastAsia="Times New Roman" w:hAnsi="Times New Roman" w:cs="Times New Roman"/>
                <w:sz w:val="24"/>
                <w:szCs w:val="24"/>
                <w:bdr w:val="none" w:sz="0" w:space="0" w:color="auto" w:frame="1"/>
                <w:lang w:val="kk-KZ" w:eastAsia="ru-RU"/>
              </w:rPr>
              <w:t>Абильдина З.Б</w:t>
            </w:r>
          </w:p>
          <w:p w:rsidR="00C13F48" w:rsidRPr="00C13F48" w:rsidRDefault="00C13F48" w:rsidP="00C13F48">
            <w:pPr>
              <w:spacing w:after="0" w:line="240" w:lineRule="auto"/>
              <w:jc w:val="center"/>
              <w:rPr>
                <w:rFonts w:ascii="Times New Roman" w:eastAsia="Times New Roman" w:hAnsi="Times New Roman" w:cs="Times New Roman"/>
                <w:sz w:val="24"/>
                <w:szCs w:val="24"/>
                <w:bdr w:val="none" w:sz="0" w:space="0" w:color="auto" w:frame="1"/>
                <w:lang w:val="kk-KZ" w:eastAsia="ru-RU"/>
              </w:rPr>
            </w:pPr>
            <w:r w:rsidRPr="00C13F48">
              <w:rPr>
                <w:rFonts w:ascii="Times New Roman" w:eastAsia="Times New Roman" w:hAnsi="Times New Roman" w:cs="Times New Roman"/>
                <w:sz w:val="24"/>
                <w:szCs w:val="24"/>
                <w:bdr w:val="none" w:sz="0" w:space="0" w:color="auto" w:frame="1"/>
                <w:lang w:eastAsia="ru-RU"/>
              </w:rPr>
              <w:t>Әлеуметтік педагог</w:t>
            </w:r>
          </w:p>
          <w:p w:rsidR="00C13F48" w:rsidRPr="00C13F48" w:rsidRDefault="00C13F48" w:rsidP="00C13F48">
            <w:pPr>
              <w:spacing w:after="0" w:line="240" w:lineRule="auto"/>
              <w:jc w:val="center"/>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val="kk-KZ" w:eastAsia="ru-RU"/>
              </w:rPr>
              <w:t xml:space="preserve"> Тенизбаева Г.Н</w:t>
            </w:r>
          </w:p>
          <w:p w:rsidR="00C13F48" w:rsidRPr="00C13F48" w:rsidRDefault="00C13F48" w:rsidP="00C13F48">
            <w:pPr>
              <w:spacing w:after="0" w:line="20" w:lineRule="atLeast"/>
              <w:jc w:val="center"/>
              <w:rPr>
                <w:rFonts w:ascii="Times New Roman" w:eastAsia="Times New Roman" w:hAnsi="Times New Roman" w:cs="Times New Roman"/>
                <w:sz w:val="24"/>
                <w:szCs w:val="24"/>
                <w:lang w:val="kk-KZ" w:eastAsia="ru-RU"/>
              </w:rPr>
            </w:pPr>
            <w:r w:rsidRPr="00C13F48">
              <w:rPr>
                <w:rFonts w:ascii="Times New Roman" w:eastAsia="Times New Roman" w:hAnsi="Times New Roman" w:cs="Times New Roman"/>
                <w:sz w:val="24"/>
                <w:szCs w:val="24"/>
                <w:bdr w:val="none" w:sz="0" w:space="0" w:color="auto" w:frame="1"/>
                <w:lang w:eastAsia="ru-RU"/>
              </w:rPr>
              <w:t>Сынып жетекші</w:t>
            </w:r>
            <w:r w:rsidRPr="00C13F48">
              <w:rPr>
                <w:rFonts w:ascii="Times New Roman" w:eastAsia="Times New Roman" w:hAnsi="Times New Roman" w:cs="Times New Roman"/>
                <w:sz w:val="24"/>
                <w:szCs w:val="24"/>
                <w:bdr w:val="none" w:sz="0" w:space="0" w:color="auto" w:frame="1"/>
                <w:lang w:val="kk-KZ" w:eastAsia="ru-RU"/>
              </w:rPr>
              <w:t>лер</w:t>
            </w:r>
          </w:p>
        </w:tc>
        <w:tc>
          <w:tcPr>
            <w:tcW w:w="892"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tcPr>
          <w:p w:rsidR="00C13F48" w:rsidRPr="00C13F48" w:rsidRDefault="00C13F48" w:rsidP="00C13F48">
            <w:pPr>
              <w:spacing w:after="0" w:line="240" w:lineRule="auto"/>
              <w:jc w:val="center"/>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t>Мәлімет</w:t>
            </w:r>
          </w:p>
          <w:p w:rsidR="00C13F48" w:rsidRPr="00C13F48" w:rsidRDefault="00C13F48" w:rsidP="00C13F48">
            <w:pPr>
              <w:spacing w:after="0" w:line="20" w:lineRule="atLeast"/>
              <w:jc w:val="center"/>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t>АКТ</w:t>
            </w:r>
          </w:p>
        </w:tc>
      </w:tr>
      <w:tr w:rsidR="00C13F48" w:rsidRPr="00C13F48" w:rsidTr="00674FE9">
        <w:trPr>
          <w:trHeight w:val="20"/>
        </w:trPr>
        <w:tc>
          <w:tcPr>
            <w:tcW w:w="296" w:type="pct"/>
            <w:gridSpan w:val="2"/>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rsidR="00C13F48" w:rsidRPr="00C13F48" w:rsidRDefault="00C13F48" w:rsidP="00C13F48">
            <w:pPr>
              <w:spacing w:after="0" w:line="20" w:lineRule="atLeast"/>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lang w:eastAsia="ru-RU"/>
              </w:rPr>
              <w:t>9</w:t>
            </w:r>
          </w:p>
        </w:tc>
        <w:tc>
          <w:tcPr>
            <w:tcW w:w="1765"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tcPr>
          <w:p w:rsidR="00C13F48" w:rsidRPr="00C13F48" w:rsidRDefault="00C13F48" w:rsidP="00C13F48">
            <w:pPr>
              <w:spacing w:after="0" w:line="20" w:lineRule="atLeast"/>
              <w:jc w:val="both"/>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t>Жетім және ата-анасының қамқорлығынсыз  қалған балалардың үй-мүлкінің сақталуын қадағалау</w:t>
            </w:r>
          </w:p>
        </w:tc>
        <w:tc>
          <w:tcPr>
            <w:tcW w:w="917"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tcPr>
          <w:p w:rsidR="00C13F48" w:rsidRPr="00C13F48" w:rsidRDefault="00C13F48" w:rsidP="00C13F48">
            <w:pPr>
              <w:spacing w:after="0" w:line="20" w:lineRule="atLeast"/>
              <w:jc w:val="center"/>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t>0</w:t>
            </w:r>
            <w:r w:rsidRPr="00C13F48">
              <w:rPr>
                <w:rFonts w:ascii="Times New Roman" w:eastAsia="Times New Roman" w:hAnsi="Times New Roman" w:cs="Times New Roman"/>
                <w:sz w:val="24"/>
                <w:szCs w:val="24"/>
                <w:bdr w:val="none" w:sz="0" w:space="0" w:color="auto" w:frame="1"/>
                <w:lang w:val="kk-KZ" w:eastAsia="ru-RU"/>
              </w:rPr>
              <w:t>2</w:t>
            </w:r>
            <w:r w:rsidRPr="00C13F48">
              <w:rPr>
                <w:rFonts w:ascii="Times New Roman" w:eastAsia="Times New Roman" w:hAnsi="Times New Roman" w:cs="Times New Roman"/>
                <w:sz w:val="24"/>
                <w:szCs w:val="24"/>
                <w:bdr w:val="none" w:sz="0" w:space="0" w:color="auto" w:frame="1"/>
                <w:lang w:eastAsia="ru-RU"/>
              </w:rPr>
              <w:t>.09.202</w:t>
            </w:r>
            <w:r w:rsidRPr="00C13F48">
              <w:rPr>
                <w:rFonts w:ascii="Times New Roman" w:eastAsia="Times New Roman" w:hAnsi="Times New Roman" w:cs="Times New Roman"/>
                <w:sz w:val="24"/>
                <w:szCs w:val="24"/>
                <w:bdr w:val="none" w:sz="0" w:space="0" w:color="auto" w:frame="1"/>
                <w:lang w:val="kk-KZ" w:eastAsia="ru-RU"/>
              </w:rPr>
              <w:t>4</w:t>
            </w:r>
            <w:r w:rsidRPr="00C13F48">
              <w:rPr>
                <w:rFonts w:ascii="Times New Roman" w:eastAsia="Times New Roman" w:hAnsi="Times New Roman" w:cs="Times New Roman"/>
                <w:sz w:val="24"/>
                <w:szCs w:val="24"/>
                <w:bdr w:val="none" w:sz="0" w:space="0" w:color="auto" w:frame="1"/>
                <w:lang w:eastAsia="ru-RU"/>
              </w:rPr>
              <w:t>-2</w:t>
            </w:r>
            <w:r w:rsidRPr="00C13F48">
              <w:rPr>
                <w:rFonts w:ascii="Times New Roman" w:eastAsia="Times New Roman" w:hAnsi="Times New Roman" w:cs="Times New Roman"/>
                <w:sz w:val="24"/>
                <w:szCs w:val="24"/>
                <w:bdr w:val="none" w:sz="0" w:space="0" w:color="auto" w:frame="1"/>
                <w:lang w:val="kk-KZ" w:eastAsia="ru-RU"/>
              </w:rPr>
              <w:t>3</w:t>
            </w:r>
            <w:r w:rsidRPr="00C13F48">
              <w:rPr>
                <w:rFonts w:ascii="Times New Roman" w:eastAsia="Times New Roman" w:hAnsi="Times New Roman" w:cs="Times New Roman"/>
                <w:sz w:val="24"/>
                <w:szCs w:val="24"/>
                <w:bdr w:val="none" w:sz="0" w:space="0" w:color="auto" w:frame="1"/>
                <w:lang w:eastAsia="ru-RU"/>
              </w:rPr>
              <w:t>.05.202</w:t>
            </w:r>
            <w:r w:rsidRPr="00C13F48">
              <w:rPr>
                <w:rFonts w:ascii="Times New Roman" w:eastAsia="Times New Roman" w:hAnsi="Times New Roman" w:cs="Times New Roman"/>
                <w:sz w:val="24"/>
                <w:szCs w:val="24"/>
                <w:bdr w:val="none" w:sz="0" w:space="0" w:color="auto" w:frame="1"/>
                <w:lang w:val="kk-KZ" w:eastAsia="ru-RU"/>
              </w:rPr>
              <w:t>5</w:t>
            </w:r>
            <w:r w:rsidRPr="00C13F48">
              <w:rPr>
                <w:rFonts w:ascii="Times New Roman" w:eastAsia="Times New Roman" w:hAnsi="Times New Roman" w:cs="Times New Roman"/>
                <w:sz w:val="24"/>
                <w:szCs w:val="24"/>
                <w:bdr w:val="none" w:sz="0" w:space="0" w:color="auto" w:frame="1"/>
                <w:lang w:eastAsia="ru-RU"/>
              </w:rPr>
              <w:t>ж .</w:t>
            </w:r>
          </w:p>
        </w:tc>
        <w:tc>
          <w:tcPr>
            <w:tcW w:w="1130"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tcPr>
          <w:p w:rsidR="00C13F48" w:rsidRPr="00C13F48" w:rsidRDefault="00C13F48" w:rsidP="00C13F48">
            <w:pPr>
              <w:spacing w:after="0" w:line="240" w:lineRule="auto"/>
              <w:jc w:val="center"/>
              <w:rPr>
                <w:rFonts w:ascii="Times New Roman" w:eastAsia="Times New Roman" w:hAnsi="Times New Roman" w:cs="Times New Roman"/>
                <w:sz w:val="24"/>
                <w:szCs w:val="24"/>
                <w:bdr w:val="none" w:sz="0" w:space="0" w:color="auto" w:frame="1"/>
                <w:lang w:val="kk-KZ" w:eastAsia="ru-RU"/>
              </w:rPr>
            </w:pPr>
            <w:r w:rsidRPr="00C13F48">
              <w:rPr>
                <w:rFonts w:ascii="Times New Roman" w:eastAsia="Times New Roman" w:hAnsi="Times New Roman" w:cs="Times New Roman"/>
                <w:sz w:val="24"/>
                <w:szCs w:val="24"/>
                <w:bdr w:val="none" w:sz="0" w:space="0" w:color="auto" w:frame="1"/>
                <w:lang w:eastAsia="ru-RU"/>
              </w:rPr>
              <w:t>Әлеуметтік педагог</w:t>
            </w:r>
          </w:p>
          <w:p w:rsidR="00C13F48" w:rsidRPr="00C13F48" w:rsidRDefault="00C13F48" w:rsidP="00C13F48">
            <w:pPr>
              <w:spacing w:after="0" w:line="240" w:lineRule="auto"/>
              <w:jc w:val="center"/>
              <w:rPr>
                <w:rFonts w:ascii="Times New Roman" w:eastAsia="Times New Roman" w:hAnsi="Times New Roman" w:cs="Times New Roman"/>
                <w:sz w:val="24"/>
                <w:szCs w:val="24"/>
                <w:lang w:val="kk-KZ" w:eastAsia="ru-RU"/>
              </w:rPr>
            </w:pPr>
            <w:r w:rsidRPr="00C13F48">
              <w:rPr>
                <w:rFonts w:ascii="Times New Roman" w:eastAsia="Times New Roman" w:hAnsi="Times New Roman" w:cs="Times New Roman"/>
                <w:sz w:val="24"/>
                <w:szCs w:val="24"/>
                <w:bdr w:val="none" w:sz="0" w:space="0" w:color="auto" w:frame="1"/>
                <w:lang w:val="kk-KZ" w:eastAsia="ru-RU"/>
              </w:rPr>
              <w:t>Тенизбаева Г.Н</w:t>
            </w:r>
          </w:p>
          <w:p w:rsidR="00C13F48" w:rsidRPr="00C13F48" w:rsidRDefault="00C13F48" w:rsidP="00C13F48">
            <w:pPr>
              <w:spacing w:after="0" w:line="20" w:lineRule="atLeast"/>
              <w:jc w:val="center"/>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t xml:space="preserve">Сынып жетекшісі </w:t>
            </w:r>
          </w:p>
        </w:tc>
        <w:tc>
          <w:tcPr>
            <w:tcW w:w="892"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tcPr>
          <w:p w:rsidR="00C13F48" w:rsidRPr="00C13F48" w:rsidRDefault="00C13F48" w:rsidP="00C13F48">
            <w:pPr>
              <w:spacing w:after="0" w:line="20" w:lineRule="atLeast"/>
              <w:jc w:val="center"/>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t>Мәлімет</w:t>
            </w:r>
          </w:p>
        </w:tc>
      </w:tr>
      <w:tr w:rsidR="00C13F48" w:rsidRPr="00C13F48" w:rsidTr="00674FE9">
        <w:trPr>
          <w:trHeight w:val="20"/>
        </w:trPr>
        <w:tc>
          <w:tcPr>
            <w:tcW w:w="296" w:type="pct"/>
            <w:gridSpan w:val="2"/>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rsidR="00C13F48" w:rsidRPr="00C13F48" w:rsidRDefault="00C13F48" w:rsidP="00C13F48">
            <w:pPr>
              <w:spacing w:after="0" w:line="20" w:lineRule="atLeast"/>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lang w:eastAsia="ru-RU"/>
              </w:rPr>
              <w:t>10</w:t>
            </w:r>
          </w:p>
        </w:tc>
        <w:tc>
          <w:tcPr>
            <w:tcW w:w="1765"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tcPr>
          <w:p w:rsidR="00C13F48" w:rsidRPr="00C13F48" w:rsidRDefault="00C13F48" w:rsidP="00C13F48">
            <w:pPr>
              <w:spacing w:after="0" w:line="20" w:lineRule="atLeast"/>
              <w:jc w:val="both"/>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t>Қамқорлықтағы, өгей әкемен, толық емес отбасынан шыққан балалармен әңгімелесу, бақылау</w:t>
            </w:r>
          </w:p>
        </w:tc>
        <w:tc>
          <w:tcPr>
            <w:tcW w:w="917"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tcPr>
          <w:p w:rsidR="00C13F48" w:rsidRPr="00C13F48" w:rsidRDefault="00C13F48" w:rsidP="00C13F48">
            <w:pPr>
              <w:spacing w:after="0" w:line="20" w:lineRule="atLeast"/>
              <w:jc w:val="center"/>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t>Тоқсанына 1 рет</w:t>
            </w:r>
          </w:p>
        </w:tc>
        <w:tc>
          <w:tcPr>
            <w:tcW w:w="1130"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tcPr>
          <w:p w:rsidR="00C13F48" w:rsidRPr="00C13F48" w:rsidRDefault="00C13F48" w:rsidP="00C13F48">
            <w:pPr>
              <w:spacing w:after="0" w:line="240" w:lineRule="auto"/>
              <w:jc w:val="center"/>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t>Әлеуметтік педагог</w:t>
            </w:r>
          </w:p>
          <w:p w:rsidR="00C13F48" w:rsidRPr="00C13F48" w:rsidRDefault="00C13F48" w:rsidP="00C13F48">
            <w:pPr>
              <w:spacing w:after="0" w:line="20" w:lineRule="atLeast"/>
              <w:jc w:val="center"/>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t>Сынып жетекшілері</w:t>
            </w:r>
          </w:p>
        </w:tc>
        <w:tc>
          <w:tcPr>
            <w:tcW w:w="892"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tcPr>
          <w:p w:rsidR="00C13F48" w:rsidRPr="00C13F48" w:rsidRDefault="00C13F48" w:rsidP="00C13F48">
            <w:pPr>
              <w:spacing w:after="0" w:line="20" w:lineRule="atLeast"/>
              <w:jc w:val="center"/>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t>Мәлімет</w:t>
            </w:r>
          </w:p>
        </w:tc>
      </w:tr>
      <w:tr w:rsidR="00C13F48" w:rsidRPr="00C13F48" w:rsidTr="00674FE9">
        <w:trPr>
          <w:trHeight w:val="20"/>
        </w:trPr>
        <w:tc>
          <w:tcPr>
            <w:tcW w:w="296" w:type="pct"/>
            <w:gridSpan w:val="2"/>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rsidR="00C13F48" w:rsidRPr="00C13F48" w:rsidRDefault="00C13F48" w:rsidP="00C13F48">
            <w:pPr>
              <w:spacing w:after="0" w:line="20" w:lineRule="atLeast"/>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lang w:eastAsia="ru-RU"/>
              </w:rPr>
              <w:t>11</w:t>
            </w:r>
          </w:p>
        </w:tc>
        <w:tc>
          <w:tcPr>
            <w:tcW w:w="1765"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tcPr>
          <w:p w:rsidR="00C13F48" w:rsidRPr="00C13F48" w:rsidRDefault="00C13F48" w:rsidP="00C13F48">
            <w:pPr>
              <w:spacing w:after="0" w:line="20" w:lineRule="atLeast"/>
              <w:jc w:val="both"/>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t>Әртүрлі санаттағы балалардың ыстық тамақпен қамтылуын бақылау</w:t>
            </w:r>
          </w:p>
        </w:tc>
        <w:tc>
          <w:tcPr>
            <w:tcW w:w="917"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tcPr>
          <w:p w:rsidR="00C13F48" w:rsidRPr="00C13F48" w:rsidRDefault="00C13F48" w:rsidP="00C13F48">
            <w:pPr>
              <w:spacing w:after="0" w:line="20" w:lineRule="atLeast"/>
              <w:jc w:val="center"/>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t>Үнемі</w:t>
            </w:r>
          </w:p>
        </w:tc>
        <w:tc>
          <w:tcPr>
            <w:tcW w:w="1130"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tcPr>
          <w:p w:rsidR="00C13F48" w:rsidRPr="00C13F48" w:rsidRDefault="00C13F48" w:rsidP="00C13F48">
            <w:pPr>
              <w:spacing w:after="0" w:line="240" w:lineRule="auto"/>
              <w:jc w:val="center"/>
              <w:rPr>
                <w:rFonts w:ascii="Times New Roman" w:eastAsia="Times New Roman" w:hAnsi="Times New Roman" w:cs="Times New Roman"/>
                <w:sz w:val="24"/>
                <w:szCs w:val="24"/>
                <w:bdr w:val="none" w:sz="0" w:space="0" w:color="auto" w:frame="1"/>
                <w:lang w:val="kk-KZ" w:eastAsia="ru-RU"/>
              </w:rPr>
            </w:pPr>
            <w:r w:rsidRPr="00C13F48">
              <w:rPr>
                <w:rFonts w:ascii="Times New Roman" w:eastAsia="Times New Roman" w:hAnsi="Times New Roman" w:cs="Times New Roman"/>
                <w:sz w:val="24"/>
                <w:szCs w:val="24"/>
                <w:bdr w:val="none" w:sz="0" w:space="0" w:color="auto" w:frame="1"/>
                <w:lang w:eastAsia="ru-RU"/>
              </w:rPr>
              <w:t>Әлеуметтік педагог </w:t>
            </w:r>
          </w:p>
          <w:p w:rsidR="00C13F48" w:rsidRPr="00C13F48" w:rsidRDefault="00C13F48" w:rsidP="00C13F48">
            <w:pPr>
              <w:spacing w:after="0" w:line="240" w:lineRule="auto"/>
              <w:jc w:val="center"/>
              <w:rPr>
                <w:rFonts w:ascii="Times New Roman" w:eastAsia="Times New Roman" w:hAnsi="Times New Roman" w:cs="Times New Roman"/>
                <w:sz w:val="24"/>
                <w:szCs w:val="24"/>
                <w:lang w:val="kk-KZ" w:eastAsia="ru-RU"/>
              </w:rPr>
            </w:pPr>
            <w:r w:rsidRPr="00C13F48">
              <w:rPr>
                <w:rFonts w:ascii="Times New Roman" w:eastAsia="Times New Roman" w:hAnsi="Times New Roman" w:cs="Times New Roman"/>
                <w:sz w:val="24"/>
                <w:szCs w:val="24"/>
                <w:bdr w:val="none" w:sz="0" w:space="0" w:color="auto" w:frame="1"/>
                <w:lang w:val="kk-KZ" w:eastAsia="ru-RU"/>
              </w:rPr>
              <w:t>Тенизбаева Г.Н</w:t>
            </w:r>
          </w:p>
        </w:tc>
        <w:tc>
          <w:tcPr>
            <w:tcW w:w="892"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tcPr>
          <w:p w:rsidR="00C13F48" w:rsidRPr="00C13F48" w:rsidRDefault="00C13F48" w:rsidP="00C13F48">
            <w:pPr>
              <w:spacing w:after="0" w:line="20" w:lineRule="atLeast"/>
              <w:jc w:val="center"/>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t>Мәлімет</w:t>
            </w:r>
          </w:p>
        </w:tc>
      </w:tr>
      <w:tr w:rsidR="00C13F48" w:rsidRPr="00C13F48" w:rsidTr="00674FE9">
        <w:trPr>
          <w:trHeight w:val="20"/>
        </w:trPr>
        <w:tc>
          <w:tcPr>
            <w:tcW w:w="296" w:type="pct"/>
            <w:gridSpan w:val="2"/>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rsidR="00C13F48" w:rsidRPr="00C13F48" w:rsidRDefault="00C13F48" w:rsidP="00C13F48">
            <w:pPr>
              <w:spacing w:after="0" w:line="20" w:lineRule="atLeast"/>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lang w:eastAsia="ru-RU"/>
              </w:rPr>
              <w:t>12</w:t>
            </w:r>
          </w:p>
        </w:tc>
        <w:tc>
          <w:tcPr>
            <w:tcW w:w="1765"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tcPr>
          <w:p w:rsidR="00C13F48" w:rsidRPr="00C13F48" w:rsidRDefault="00C13F48" w:rsidP="00C13F48">
            <w:pPr>
              <w:spacing w:after="0" w:line="20" w:lineRule="atLeast"/>
              <w:jc w:val="both"/>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t>«Мектепке жол» Республикалық акциясы аясында баланың әлеуметтік-материалдық және отбасылық жағдайларына байланысты мектеппен қамтамасыз етілмеуінің алдын-алу бойынша рейдтік шаралар және әлеуметтік-педагогикалық қолдау жұмыстарын ұйымдастыру</w:t>
            </w:r>
          </w:p>
        </w:tc>
        <w:tc>
          <w:tcPr>
            <w:tcW w:w="917"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tcPr>
          <w:p w:rsidR="00C13F48" w:rsidRPr="00C13F48" w:rsidRDefault="00C13F48" w:rsidP="00C13F48">
            <w:pPr>
              <w:spacing w:after="0" w:line="20" w:lineRule="atLeast"/>
              <w:jc w:val="center"/>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t>0</w:t>
            </w:r>
            <w:r w:rsidRPr="00C13F48">
              <w:rPr>
                <w:rFonts w:ascii="Times New Roman" w:eastAsia="Times New Roman" w:hAnsi="Times New Roman" w:cs="Times New Roman"/>
                <w:sz w:val="24"/>
                <w:szCs w:val="24"/>
                <w:bdr w:val="none" w:sz="0" w:space="0" w:color="auto" w:frame="1"/>
                <w:lang w:val="kk-KZ" w:eastAsia="ru-RU"/>
              </w:rPr>
              <w:t>2</w:t>
            </w:r>
            <w:r w:rsidRPr="00C13F48">
              <w:rPr>
                <w:rFonts w:ascii="Times New Roman" w:eastAsia="Times New Roman" w:hAnsi="Times New Roman" w:cs="Times New Roman"/>
                <w:sz w:val="24"/>
                <w:szCs w:val="24"/>
                <w:bdr w:val="none" w:sz="0" w:space="0" w:color="auto" w:frame="1"/>
                <w:lang w:eastAsia="ru-RU"/>
              </w:rPr>
              <w:t>.09.202</w:t>
            </w:r>
            <w:r w:rsidRPr="00C13F48">
              <w:rPr>
                <w:rFonts w:ascii="Times New Roman" w:eastAsia="Times New Roman" w:hAnsi="Times New Roman" w:cs="Times New Roman"/>
                <w:sz w:val="24"/>
                <w:szCs w:val="24"/>
                <w:bdr w:val="none" w:sz="0" w:space="0" w:color="auto" w:frame="1"/>
                <w:lang w:val="kk-KZ" w:eastAsia="ru-RU"/>
              </w:rPr>
              <w:t>4</w:t>
            </w:r>
            <w:r w:rsidRPr="00C13F48">
              <w:rPr>
                <w:rFonts w:ascii="Times New Roman" w:eastAsia="Times New Roman" w:hAnsi="Times New Roman" w:cs="Times New Roman"/>
                <w:sz w:val="24"/>
                <w:szCs w:val="24"/>
                <w:bdr w:val="none" w:sz="0" w:space="0" w:color="auto" w:frame="1"/>
                <w:lang w:eastAsia="ru-RU"/>
              </w:rPr>
              <w:t>-2</w:t>
            </w:r>
            <w:r w:rsidRPr="00C13F48">
              <w:rPr>
                <w:rFonts w:ascii="Times New Roman" w:eastAsia="Times New Roman" w:hAnsi="Times New Roman" w:cs="Times New Roman"/>
                <w:sz w:val="24"/>
                <w:szCs w:val="24"/>
                <w:bdr w:val="none" w:sz="0" w:space="0" w:color="auto" w:frame="1"/>
                <w:lang w:val="kk-KZ" w:eastAsia="ru-RU"/>
              </w:rPr>
              <w:t>3</w:t>
            </w:r>
            <w:r w:rsidRPr="00C13F48">
              <w:rPr>
                <w:rFonts w:ascii="Times New Roman" w:eastAsia="Times New Roman" w:hAnsi="Times New Roman" w:cs="Times New Roman"/>
                <w:sz w:val="24"/>
                <w:szCs w:val="24"/>
                <w:bdr w:val="none" w:sz="0" w:space="0" w:color="auto" w:frame="1"/>
                <w:lang w:eastAsia="ru-RU"/>
              </w:rPr>
              <w:t>.05.202</w:t>
            </w:r>
            <w:r w:rsidRPr="00C13F48">
              <w:rPr>
                <w:rFonts w:ascii="Times New Roman" w:eastAsia="Times New Roman" w:hAnsi="Times New Roman" w:cs="Times New Roman"/>
                <w:sz w:val="24"/>
                <w:szCs w:val="24"/>
                <w:bdr w:val="none" w:sz="0" w:space="0" w:color="auto" w:frame="1"/>
                <w:lang w:val="kk-KZ" w:eastAsia="ru-RU"/>
              </w:rPr>
              <w:t>5</w:t>
            </w:r>
            <w:r w:rsidRPr="00C13F48">
              <w:rPr>
                <w:rFonts w:ascii="Times New Roman" w:eastAsia="Times New Roman" w:hAnsi="Times New Roman" w:cs="Times New Roman"/>
                <w:sz w:val="24"/>
                <w:szCs w:val="24"/>
                <w:bdr w:val="none" w:sz="0" w:space="0" w:color="auto" w:frame="1"/>
                <w:lang w:eastAsia="ru-RU"/>
              </w:rPr>
              <w:t>ж .</w:t>
            </w:r>
          </w:p>
        </w:tc>
        <w:tc>
          <w:tcPr>
            <w:tcW w:w="1130"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tcPr>
          <w:p w:rsidR="00C13F48" w:rsidRPr="00C13F48" w:rsidRDefault="00C13F48" w:rsidP="00C13F48">
            <w:pPr>
              <w:spacing w:after="0" w:line="240" w:lineRule="auto"/>
              <w:jc w:val="center"/>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t>Әлеуметтік педагог</w:t>
            </w:r>
          </w:p>
          <w:p w:rsidR="00C13F48" w:rsidRPr="00C13F48" w:rsidRDefault="00C13F48" w:rsidP="00C13F48">
            <w:pPr>
              <w:spacing w:after="0" w:line="240" w:lineRule="auto"/>
              <w:jc w:val="center"/>
              <w:rPr>
                <w:rFonts w:ascii="Times New Roman" w:eastAsia="Times New Roman" w:hAnsi="Times New Roman" w:cs="Times New Roman"/>
                <w:sz w:val="24"/>
                <w:szCs w:val="24"/>
                <w:bdr w:val="none" w:sz="0" w:space="0" w:color="auto" w:frame="1"/>
                <w:lang w:val="kk-KZ" w:eastAsia="ru-RU"/>
              </w:rPr>
            </w:pPr>
            <w:r w:rsidRPr="00C13F48">
              <w:rPr>
                <w:rFonts w:ascii="Times New Roman" w:eastAsia="Times New Roman" w:hAnsi="Times New Roman" w:cs="Times New Roman"/>
                <w:sz w:val="24"/>
                <w:szCs w:val="24"/>
                <w:bdr w:val="none" w:sz="0" w:space="0" w:color="auto" w:frame="1"/>
                <w:lang w:eastAsia="ru-RU"/>
              </w:rPr>
              <w:t>Ата-аналар комитеті</w:t>
            </w:r>
          </w:p>
          <w:p w:rsidR="00C13F48" w:rsidRPr="00C13F48" w:rsidRDefault="00C13F48" w:rsidP="00C13F48">
            <w:pPr>
              <w:spacing w:after="0" w:line="240" w:lineRule="auto"/>
              <w:jc w:val="center"/>
              <w:rPr>
                <w:rFonts w:ascii="Times New Roman" w:eastAsia="Times New Roman" w:hAnsi="Times New Roman" w:cs="Times New Roman"/>
                <w:sz w:val="24"/>
                <w:szCs w:val="24"/>
                <w:lang w:val="kk-KZ" w:eastAsia="ru-RU"/>
              </w:rPr>
            </w:pPr>
            <w:r w:rsidRPr="00C13F48">
              <w:rPr>
                <w:rFonts w:ascii="Times New Roman" w:eastAsia="Times New Roman" w:hAnsi="Times New Roman" w:cs="Times New Roman"/>
                <w:sz w:val="24"/>
                <w:szCs w:val="24"/>
                <w:bdr w:val="none" w:sz="0" w:space="0" w:color="auto" w:frame="1"/>
                <w:lang w:val="kk-KZ" w:eastAsia="ru-RU"/>
              </w:rPr>
              <w:t>Тенизбаева Г.Н</w:t>
            </w:r>
          </w:p>
          <w:p w:rsidR="00C13F48" w:rsidRPr="00C13F48" w:rsidRDefault="00C13F48" w:rsidP="00C13F48">
            <w:pPr>
              <w:spacing w:after="0" w:line="20" w:lineRule="atLeast"/>
              <w:jc w:val="center"/>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t>Сынып жетекші</w:t>
            </w:r>
          </w:p>
        </w:tc>
        <w:tc>
          <w:tcPr>
            <w:tcW w:w="892"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tcPr>
          <w:p w:rsidR="00C13F48" w:rsidRPr="00C13F48" w:rsidRDefault="00C13F48" w:rsidP="00C13F48">
            <w:pPr>
              <w:spacing w:after="0" w:line="20" w:lineRule="atLeast"/>
              <w:jc w:val="center"/>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t>Мәлімет</w:t>
            </w:r>
          </w:p>
        </w:tc>
      </w:tr>
      <w:tr w:rsidR="00C13F48" w:rsidRPr="00C13F48" w:rsidTr="00674FE9">
        <w:trPr>
          <w:trHeight w:val="20"/>
        </w:trPr>
        <w:tc>
          <w:tcPr>
            <w:tcW w:w="296" w:type="pct"/>
            <w:gridSpan w:val="2"/>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rsidR="00C13F48" w:rsidRPr="00C13F48" w:rsidRDefault="00C13F48" w:rsidP="00C13F48">
            <w:pPr>
              <w:spacing w:after="0" w:line="20" w:lineRule="atLeast"/>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lang w:eastAsia="ru-RU"/>
              </w:rPr>
              <w:t>13</w:t>
            </w:r>
          </w:p>
        </w:tc>
        <w:tc>
          <w:tcPr>
            <w:tcW w:w="1765"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tcPr>
          <w:p w:rsidR="00C13F48" w:rsidRPr="00C13F48" w:rsidRDefault="00C13F48" w:rsidP="00C13F48">
            <w:pPr>
              <w:spacing w:after="0" w:line="20" w:lineRule="atLeast"/>
              <w:jc w:val="both"/>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t>«Менің балалық шағым» өгей әкемен тұратын оқушылармен жұмыс</w:t>
            </w:r>
          </w:p>
        </w:tc>
        <w:tc>
          <w:tcPr>
            <w:tcW w:w="917"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tcPr>
          <w:p w:rsidR="00C13F48" w:rsidRPr="00C13F48" w:rsidRDefault="00C13F48" w:rsidP="00C13F48">
            <w:pPr>
              <w:spacing w:after="0" w:line="20" w:lineRule="atLeast"/>
              <w:jc w:val="center"/>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t>Қаңтар</w:t>
            </w:r>
          </w:p>
        </w:tc>
        <w:tc>
          <w:tcPr>
            <w:tcW w:w="1130"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tcPr>
          <w:p w:rsidR="00C13F48" w:rsidRPr="00C13F48" w:rsidRDefault="00C13F48" w:rsidP="00C13F48">
            <w:pPr>
              <w:spacing w:after="0" w:line="240" w:lineRule="auto"/>
              <w:jc w:val="center"/>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t>Әлеуметтік педагог </w:t>
            </w:r>
          </w:p>
          <w:p w:rsidR="00C13F48" w:rsidRPr="00C13F48" w:rsidRDefault="00C13F48" w:rsidP="00C13F48">
            <w:pPr>
              <w:spacing w:after="0" w:line="240" w:lineRule="auto"/>
              <w:jc w:val="center"/>
              <w:rPr>
                <w:rFonts w:ascii="Times New Roman" w:eastAsia="Times New Roman" w:hAnsi="Times New Roman" w:cs="Times New Roman"/>
                <w:sz w:val="24"/>
                <w:szCs w:val="24"/>
                <w:lang w:val="kk-KZ" w:eastAsia="ru-RU"/>
              </w:rPr>
            </w:pPr>
            <w:r w:rsidRPr="00C13F48">
              <w:rPr>
                <w:rFonts w:ascii="Times New Roman" w:eastAsia="Times New Roman" w:hAnsi="Times New Roman" w:cs="Times New Roman"/>
                <w:sz w:val="24"/>
                <w:szCs w:val="24"/>
                <w:bdr w:val="none" w:sz="0" w:space="0" w:color="auto" w:frame="1"/>
                <w:lang w:val="kk-KZ" w:eastAsia="ru-RU"/>
              </w:rPr>
              <w:t>Тенизбаева Г.Н</w:t>
            </w:r>
          </w:p>
        </w:tc>
        <w:tc>
          <w:tcPr>
            <w:tcW w:w="892"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tcPr>
          <w:p w:rsidR="00C13F48" w:rsidRPr="00C13F48" w:rsidRDefault="00C13F48" w:rsidP="00C13F48">
            <w:pPr>
              <w:spacing w:after="0" w:line="20" w:lineRule="atLeast"/>
              <w:jc w:val="center"/>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t>Мәлімет</w:t>
            </w:r>
          </w:p>
        </w:tc>
      </w:tr>
      <w:tr w:rsidR="00C13F48" w:rsidRPr="00C13F48" w:rsidTr="00674FE9">
        <w:trPr>
          <w:trHeight w:val="20"/>
        </w:trPr>
        <w:tc>
          <w:tcPr>
            <w:tcW w:w="296" w:type="pct"/>
            <w:gridSpan w:val="2"/>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rsidR="00C13F48" w:rsidRPr="00C13F48" w:rsidRDefault="00C13F48" w:rsidP="00C13F48">
            <w:pPr>
              <w:spacing w:after="0" w:line="20" w:lineRule="atLeast"/>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lang w:eastAsia="ru-RU"/>
              </w:rPr>
              <w:t>14</w:t>
            </w:r>
          </w:p>
        </w:tc>
        <w:tc>
          <w:tcPr>
            <w:tcW w:w="1765"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tcPr>
          <w:p w:rsidR="00C13F48" w:rsidRPr="00C13F48" w:rsidRDefault="00C13F48" w:rsidP="00C13F48">
            <w:pPr>
              <w:spacing w:after="0" w:line="240" w:lineRule="auto"/>
              <w:jc w:val="both"/>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t xml:space="preserve">Кәмелетке толмағандар арасындағы құқық </w:t>
            </w:r>
            <w:r w:rsidRPr="00C13F48">
              <w:rPr>
                <w:rFonts w:ascii="Times New Roman" w:eastAsia="Times New Roman" w:hAnsi="Times New Roman" w:cs="Times New Roman"/>
                <w:sz w:val="24"/>
                <w:szCs w:val="24"/>
                <w:bdr w:val="none" w:sz="0" w:space="0" w:color="auto" w:frame="1"/>
                <w:lang w:eastAsia="ru-RU"/>
              </w:rPr>
              <w:lastRenderedPageBreak/>
              <w:t>бұзушылықтың, зорлық-зомбылықтың, қорлаудың қудалаудың алдын алу жұмыстары / Іскерлік ойын/</w:t>
            </w:r>
          </w:p>
          <w:p w:rsidR="00C13F48" w:rsidRPr="00C13F48" w:rsidRDefault="00C13F48" w:rsidP="00C13F48">
            <w:pPr>
              <w:spacing w:after="0" w:line="20" w:lineRule="atLeast"/>
              <w:jc w:val="both"/>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t>/7-10 сыныптар/</w:t>
            </w:r>
          </w:p>
        </w:tc>
        <w:tc>
          <w:tcPr>
            <w:tcW w:w="917"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tcPr>
          <w:p w:rsidR="00C13F48" w:rsidRPr="00C13F48" w:rsidRDefault="00C13F48" w:rsidP="00C13F48">
            <w:pPr>
              <w:spacing w:after="0" w:line="20" w:lineRule="atLeast"/>
              <w:jc w:val="center"/>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lastRenderedPageBreak/>
              <w:t>Қаңтар</w:t>
            </w:r>
          </w:p>
        </w:tc>
        <w:tc>
          <w:tcPr>
            <w:tcW w:w="1130"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tcPr>
          <w:p w:rsidR="00C13F48" w:rsidRPr="00C13F48" w:rsidRDefault="00C13F48" w:rsidP="00C13F48">
            <w:pPr>
              <w:spacing w:after="0" w:line="240" w:lineRule="auto"/>
              <w:jc w:val="center"/>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t>МДТІЖО</w:t>
            </w:r>
          </w:p>
          <w:p w:rsidR="00C13F48" w:rsidRPr="00C13F48" w:rsidRDefault="00C13F48" w:rsidP="00C13F48">
            <w:pPr>
              <w:spacing w:after="0" w:line="240" w:lineRule="auto"/>
              <w:jc w:val="center"/>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val="kk-KZ" w:eastAsia="ru-RU"/>
              </w:rPr>
              <w:t>Абильдина З.Б</w:t>
            </w:r>
            <w:r w:rsidRPr="00C13F48">
              <w:rPr>
                <w:rFonts w:ascii="Times New Roman" w:eastAsia="Times New Roman" w:hAnsi="Times New Roman" w:cs="Times New Roman"/>
                <w:sz w:val="24"/>
                <w:szCs w:val="24"/>
                <w:bdr w:val="none" w:sz="0" w:space="0" w:color="auto" w:frame="1"/>
                <w:lang w:eastAsia="ru-RU"/>
              </w:rPr>
              <w:t xml:space="preserve"> </w:t>
            </w:r>
            <w:r w:rsidRPr="00C13F48">
              <w:rPr>
                <w:rFonts w:ascii="Times New Roman" w:eastAsia="Times New Roman" w:hAnsi="Times New Roman" w:cs="Times New Roman"/>
                <w:sz w:val="24"/>
                <w:szCs w:val="24"/>
                <w:bdr w:val="none" w:sz="0" w:space="0" w:color="auto" w:frame="1"/>
                <w:lang w:eastAsia="ru-RU"/>
              </w:rPr>
              <w:lastRenderedPageBreak/>
              <w:t>Әлеуметтік педагог</w:t>
            </w:r>
          </w:p>
          <w:p w:rsidR="00C13F48" w:rsidRPr="00C13F48" w:rsidRDefault="00C13F48" w:rsidP="00C13F48">
            <w:pPr>
              <w:spacing w:after="0" w:line="240" w:lineRule="auto"/>
              <w:jc w:val="center"/>
              <w:rPr>
                <w:rFonts w:ascii="Times New Roman" w:eastAsia="Times New Roman" w:hAnsi="Times New Roman" w:cs="Times New Roman"/>
                <w:sz w:val="24"/>
                <w:szCs w:val="24"/>
                <w:lang w:val="kk-KZ" w:eastAsia="ru-RU"/>
              </w:rPr>
            </w:pPr>
            <w:r w:rsidRPr="00C13F48">
              <w:rPr>
                <w:rFonts w:ascii="Times New Roman" w:eastAsia="Times New Roman" w:hAnsi="Times New Roman" w:cs="Times New Roman"/>
                <w:sz w:val="24"/>
                <w:szCs w:val="24"/>
                <w:bdr w:val="none" w:sz="0" w:space="0" w:color="auto" w:frame="1"/>
                <w:lang w:val="kk-KZ" w:eastAsia="ru-RU"/>
              </w:rPr>
              <w:t>Тенизбаева Г.Н</w:t>
            </w:r>
          </w:p>
          <w:p w:rsidR="00C13F48" w:rsidRPr="00C13F48" w:rsidRDefault="00C13F48" w:rsidP="00C13F48">
            <w:pPr>
              <w:spacing w:after="0" w:line="20" w:lineRule="atLeast"/>
              <w:jc w:val="center"/>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t xml:space="preserve">Педагог-психолог </w:t>
            </w:r>
          </w:p>
        </w:tc>
        <w:tc>
          <w:tcPr>
            <w:tcW w:w="892"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tcPr>
          <w:p w:rsidR="00C13F48" w:rsidRPr="00C13F48" w:rsidRDefault="00C13F48" w:rsidP="00C13F48">
            <w:pPr>
              <w:spacing w:after="0" w:line="20" w:lineRule="atLeast"/>
              <w:jc w:val="center"/>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lastRenderedPageBreak/>
              <w:t xml:space="preserve">Мәлімет, әлеуметтік </w:t>
            </w:r>
            <w:r w:rsidRPr="00C13F48">
              <w:rPr>
                <w:rFonts w:ascii="Times New Roman" w:eastAsia="Times New Roman" w:hAnsi="Times New Roman" w:cs="Times New Roman"/>
                <w:sz w:val="24"/>
                <w:szCs w:val="24"/>
                <w:bdr w:val="none" w:sz="0" w:space="0" w:color="auto" w:frame="1"/>
                <w:lang w:eastAsia="ru-RU"/>
              </w:rPr>
              <w:lastRenderedPageBreak/>
              <w:t>желіге жариялау</w:t>
            </w:r>
          </w:p>
        </w:tc>
      </w:tr>
      <w:tr w:rsidR="00C13F48" w:rsidRPr="00C13F48" w:rsidTr="00674FE9">
        <w:trPr>
          <w:trHeight w:val="20"/>
        </w:trPr>
        <w:tc>
          <w:tcPr>
            <w:tcW w:w="296" w:type="pct"/>
            <w:gridSpan w:val="2"/>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rsidR="00C13F48" w:rsidRPr="00C13F48" w:rsidRDefault="00C13F48" w:rsidP="00C13F48">
            <w:pPr>
              <w:spacing w:after="0" w:line="20" w:lineRule="atLeast"/>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lang w:eastAsia="ru-RU"/>
              </w:rPr>
              <w:lastRenderedPageBreak/>
              <w:t>15</w:t>
            </w:r>
          </w:p>
        </w:tc>
        <w:tc>
          <w:tcPr>
            <w:tcW w:w="1765"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tcPr>
          <w:p w:rsidR="00C13F48" w:rsidRPr="00C13F48" w:rsidRDefault="00C13F48" w:rsidP="00C13F48">
            <w:pPr>
              <w:spacing w:after="0" w:line="20" w:lineRule="atLeast"/>
              <w:jc w:val="both"/>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t>«Мен өмірді сүйемін» тақырыбында эссе жазу /өгей әкемен тұратын, қамқорлықтағы, тәуекел топтағы оқушылар/</w:t>
            </w:r>
          </w:p>
        </w:tc>
        <w:tc>
          <w:tcPr>
            <w:tcW w:w="917"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tcPr>
          <w:p w:rsidR="00C13F48" w:rsidRPr="00C13F48" w:rsidRDefault="00C13F48" w:rsidP="00C13F48">
            <w:pPr>
              <w:spacing w:after="0" w:line="20" w:lineRule="atLeast"/>
              <w:jc w:val="center"/>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t>Ақпан</w:t>
            </w:r>
          </w:p>
        </w:tc>
        <w:tc>
          <w:tcPr>
            <w:tcW w:w="1130"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tcPr>
          <w:p w:rsidR="00C13F48" w:rsidRPr="00C13F48" w:rsidRDefault="00C13F48" w:rsidP="00C13F48">
            <w:pPr>
              <w:spacing w:after="0" w:line="240" w:lineRule="auto"/>
              <w:jc w:val="center"/>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t>Әлеуметтік педагог</w:t>
            </w:r>
          </w:p>
          <w:p w:rsidR="00C13F48" w:rsidRPr="00C13F48" w:rsidRDefault="00C13F48" w:rsidP="00C13F48">
            <w:pPr>
              <w:spacing w:after="0" w:line="240" w:lineRule="auto"/>
              <w:jc w:val="center"/>
              <w:rPr>
                <w:rFonts w:ascii="Times New Roman" w:eastAsia="Times New Roman" w:hAnsi="Times New Roman" w:cs="Times New Roman"/>
                <w:sz w:val="24"/>
                <w:szCs w:val="24"/>
                <w:lang w:val="kk-KZ" w:eastAsia="ru-RU"/>
              </w:rPr>
            </w:pPr>
            <w:r w:rsidRPr="00C13F48">
              <w:rPr>
                <w:rFonts w:ascii="Times New Roman" w:eastAsia="Times New Roman" w:hAnsi="Times New Roman" w:cs="Times New Roman"/>
                <w:sz w:val="24"/>
                <w:szCs w:val="24"/>
                <w:bdr w:val="none" w:sz="0" w:space="0" w:color="auto" w:frame="1"/>
                <w:lang w:val="kk-KZ" w:eastAsia="ru-RU"/>
              </w:rPr>
              <w:t>Тенизбаева Г.Н</w:t>
            </w:r>
          </w:p>
          <w:p w:rsidR="00C13F48" w:rsidRPr="00C13F48" w:rsidRDefault="00C13F48" w:rsidP="00C13F48">
            <w:pPr>
              <w:spacing w:after="0" w:line="20" w:lineRule="atLeast"/>
              <w:jc w:val="center"/>
              <w:rPr>
                <w:rFonts w:ascii="Times New Roman" w:eastAsia="Times New Roman" w:hAnsi="Times New Roman" w:cs="Times New Roman"/>
                <w:sz w:val="24"/>
                <w:szCs w:val="24"/>
                <w:lang w:eastAsia="ru-RU"/>
              </w:rPr>
            </w:pPr>
          </w:p>
        </w:tc>
        <w:tc>
          <w:tcPr>
            <w:tcW w:w="892"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tcPr>
          <w:p w:rsidR="00C13F48" w:rsidRPr="00C13F48" w:rsidRDefault="00C13F48" w:rsidP="00C13F48">
            <w:pPr>
              <w:spacing w:after="0" w:line="20" w:lineRule="atLeast"/>
              <w:jc w:val="center"/>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t>Мәлімет</w:t>
            </w:r>
          </w:p>
        </w:tc>
      </w:tr>
      <w:tr w:rsidR="00C13F48" w:rsidRPr="00C13F48" w:rsidTr="00674FE9">
        <w:trPr>
          <w:trHeight w:val="20"/>
        </w:trPr>
        <w:tc>
          <w:tcPr>
            <w:tcW w:w="296" w:type="pct"/>
            <w:gridSpan w:val="2"/>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rsidR="00C13F48" w:rsidRPr="00C13F48" w:rsidRDefault="00C13F48" w:rsidP="00C13F48">
            <w:pPr>
              <w:spacing w:after="0" w:line="20" w:lineRule="atLeast"/>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lang w:eastAsia="ru-RU"/>
              </w:rPr>
              <w:t>16</w:t>
            </w:r>
          </w:p>
        </w:tc>
        <w:tc>
          <w:tcPr>
            <w:tcW w:w="1765"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tcPr>
          <w:p w:rsidR="00C13F48" w:rsidRPr="00C13F48" w:rsidRDefault="00C13F48" w:rsidP="00C13F48">
            <w:pPr>
              <w:spacing w:after="0" w:line="20" w:lineRule="atLeast"/>
              <w:jc w:val="both"/>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t>«Зорлық-зомбылықсыз балалық шақ» бейнематериал көрсету.   /1-4 сыныптар/</w:t>
            </w:r>
          </w:p>
        </w:tc>
        <w:tc>
          <w:tcPr>
            <w:tcW w:w="917"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tcPr>
          <w:p w:rsidR="00C13F48" w:rsidRPr="00C13F48" w:rsidRDefault="00C13F48" w:rsidP="00C13F48">
            <w:pPr>
              <w:spacing w:after="0" w:line="20" w:lineRule="atLeast"/>
              <w:jc w:val="center"/>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t>Наурыз</w:t>
            </w:r>
          </w:p>
        </w:tc>
        <w:tc>
          <w:tcPr>
            <w:tcW w:w="1130"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tcPr>
          <w:p w:rsidR="00C13F48" w:rsidRPr="00C13F48" w:rsidRDefault="00C13F48" w:rsidP="00C13F48">
            <w:pPr>
              <w:spacing w:after="0" w:line="240" w:lineRule="auto"/>
              <w:jc w:val="center"/>
              <w:rPr>
                <w:rFonts w:ascii="Times New Roman" w:eastAsia="Times New Roman" w:hAnsi="Times New Roman" w:cs="Times New Roman"/>
                <w:sz w:val="24"/>
                <w:szCs w:val="24"/>
                <w:bdr w:val="none" w:sz="0" w:space="0" w:color="auto" w:frame="1"/>
                <w:lang w:val="kk-KZ" w:eastAsia="ru-RU"/>
              </w:rPr>
            </w:pPr>
            <w:r w:rsidRPr="00C13F48">
              <w:rPr>
                <w:rFonts w:ascii="Times New Roman" w:eastAsia="Times New Roman" w:hAnsi="Times New Roman" w:cs="Times New Roman"/>
                <w:sz w:val="24"/>
                <w:szCs w:val="24"/>
                <w:bdr w:val="none" w:sz="0" w:space="0" w:color="auto" w:frame="1"/>
                <w:lang w:eastAsia="ru-RU"/>
              </w:rPr>
              <w:t>МДТІЖО</w:t>
            </w:r>
          </w:p>
          <w:p w:rsidR="00C13F48" w:rsidRPr="00C13F48" w:rsidRDefault="00C13F48" w:rsidP="00C13F48">
            <w:pPr>
              <w:spacing w:after="0" w:line="240" w:lineRule="auto"/>
              <w:jc w:val="center"/>
              <w:rPr>
                <w:rFonts w:ascii="Times New Roman" w:eastAsia="Times New Roman" w:hAnsi="Times New Roman" w:cs="Times New Roman"/>
                <w:sz w:val="24"/>
                <w:szCs w:val="24"/>
                <w:lang w:val="kk-KZ" w:eastAsia="ru-RU"/>
              </w:rPr>
            </w:pPr>
            <w:r w:rsidRPr="00C13F48">
              <w:rPr>
                <w:rFonts w:ascii="Times New Roman" w:eastAsia="Times New Roman" w:hAnsi="Times New Roman" w:cs="Times New Roman"/>
                <w:sz w:val="24"/>
                <w:szCs w:val="24"/>
                <w:bdr w:val="none" w:sz="0" w:space="0" w:color="auto" w:frame="1"/>
                <w:lang w:val="kk-KZ" w:eastAsia="ru-RU"/>
              </w:rPr>
              <w:t>Абильдина З.Б</w:t>
            </w:r>
          </w:p>
          <w:p w:rsidR="00C13F48" w:rsidRPr="00C13F48" w:rsidRDefault="00C13F48" w:rsidP="00C13F48">
            <w:pPr>
              <w:spacing w:after="0" w:line="240" w:lineRule="auto"/>
              <w:jc w:val="center"/>
              <w:rPr>
                <w:rFonts w:ascii="Times New Roman" w:eastAsia="Times New Roman" w:hAnsi="Times New Roman" w:cs="Times New Roman"/>
                <w:sz w:val="24"/>
                <w:szCs w:val="24"/>
                <w:lang w:val="kk-KZ" w:eastAsia="ru-RU"/>
              </w:rPr>
            </w:pPr>
            <w:r w:rsidRPr="00C13F48">
              <w:rPr>
                <w:rFonts w:ascii="Times New Roman" w:eastAsia="Times New Roman" w:hAnsi="Times New Roman" w:cs="Times New Roman"/>
                <w:sz w:val="24"/>
                <w:szCs w:val="24"/>
                <w:bdr w:val="none" w:sz="0" w:space="0" w:color="auto" w:frame="1"/>
                <w:lang w:val="kk-KZ" w:eastAsia="ru-RU"/>
              </w:rPr>
              <w:t>Әлеуметтік педагог</w:t>
            </w:r>
          </w:p>
          <w:p w:rsidR="00C13F48" w:rsidRPr="00C13F48" w:rsidRDefault="00C13F48" w:rsidP="00C13F48">
            <w:pPr>
              <w:spacing w:after="0" w:line="240" w:lineRule="auto"/>
              <w:jc w:val="center"/>
              <w:rPr>
                <w:rFonts w:ascii="Times New Roman" w:eastAsia="Times New Roman" w:hAnsi="Times New Roman" w:cs="Times New Roman"/>
                <w:sz w:val="24"/>
                <w:szCs w:val="24"/>
                <w:lang w:val="kk-KZ" w:eastAsia="ru-RU"/>
              </w:rPr>
            </w:pPr>
            <w:r w:rsidRPr="00C13F48">
              <w:rPr>
                <w:rFonts w:ascii="Times New Roman" w:eastAsia="Times New Roman" w:hAnsi="Times New Roman" w:cs="Times New Roman"/>
                <w:sz w:val="24"/>
                <w:szCs w:val="24"/>
                <w:bdr w:val="none" w:sz="0" w:space="0" w:color="auto" w:frame="1"/>
                <w:lang w:val="kk-KZ" w:eastAsia="ru-RU"/>
              </w:rPr>
              <w:t>Тенизбаева Г.Н</w:t>
            </w:r>
          </w:p>
        </w:tc>
        <w:tc>
          <w:tcPr>
            <w:tcW w:w="892"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tcPr>
          <w:p w:rsidR="00C13F48" w:rsidRPr="00C13F48" w:rsidRDefault="00C13F48" w:rsidP="00C13F48">
            <w:pPr>
              <w:spacing w:after="0" w:line="20" w:lineRule="atLeast"/>
              <w:jc w:val="center"/>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t>Мәлімет</w:t>
            </w:r>
          </w:p>
        </w:tc>
      </w:tr>
      <w:tr w:rsidR="00C13F48" w:rsidRPr="00C13F48" w:rsidTr="00C13F48">
        <w:tc>
          <w:tcPr>
            <w:tcW w:w="5000" w:type="pct"/>
            <w:gridSpan w:val="6"/>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rsidR="00C13F48" w:rsidRPr="00C13F48" w:rsidRDefault="00C13F48" w:rsidP="00C13F48">
            <w:pPr>
              <w:spacing w:after="0" w:line="240" w:lineRule="auto"/>
              <w:jc w:val="center"/>
              <w:rPr>
                <w:rFonts w:ascii="Times New Roman" w:eastAsia="Times New Roman" w:hAnsi="Times New Roman" w:cs="Times New Roman"/>
                <w:sz w:val="24"/>
                <w:szCs w:val="24"/>
                <w:lang w:eastAsia="ru-RU"/>
              </w:rPr>
            </w:pPr>
            <w:r w:rsidRPr="00C13F48">
              <w:rPr>
                <w:rFonts w:ascii="Times New Roman" w:eastAsia="Times New Roman" w:hAnsi="Times New Roman" w:cs="Times New Roman"/>
                <w:b/>
                <w:bCs/>
                <w:sz w:val="24"/>
                <w:szCs w:val="24"/>
                <w:bdr w:val="none" w:sz="0" w:space="0" w:color="auto" w:frame="1"/>
                <w:lang w:eastAsia="ru-RU"/>
              </w:rPr>
              <w:t>IІІ. Әртүрлі есепте тұрған оқушылармен жеке-профилактикалық жұмыс</w:t>
            </w:r>
          </w:p>
        </w:tc>
      </w:tr>
      <w:tr w:rsidR="00C13F48" w:rsidRPr="00C13F48" w:rsidTr="00674FE9">
        <w:trPr>
          <w:trHeight w:val="20"/>
        </w:trPr>
        <w:tc>
          <w:tcPr>
            <w:tcW w:w="296" w:type="pct"/>
            <w:gridSpan w:val="2"/>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rsidR="00C13F48" w:rsidRPr="00C13F48" w:rsidRDefault="00C13F48" w:rsidP="00C13F48">
            <w:pPr>
              <w:spacing w:after="0" w:line="20" w:lineRule="atLeast"/>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lang w:eastAsia="ru-RU"/>
              </w:rPr>
              <w:t>1</w:t>
            </w:r>
          </w:p>
        </w:tc>
        <w:tc>
          <w:tcPr>
            <w:tcW w:w="1765"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rsidR="00C13F48" w:rsidRPr="00C13F48" w:rsidRDefault="00C13F48" w:rsidP="00C13F48">
            <w:pPr>
              <w:spacing w:after="0" w:line="20" w:lineRule="atLeast"/>
              <w:jc w:val="both"/>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t>АІІБ ЮПТ есебін, сәтсіз, мектепішілік есепте, қауіпті топтағы оқушыларды анықтап  және әлеуметтік жұмыстармен тұрғын үй тұрмыс актісін жасау</w:t>
            </w:r>
          </w:p>
        </w:tc>
        <w:tc>
          <w:tcPr>
            <w:tcW w:w="917"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rsidR="00C13F48" w:rsidRPr="00C13F48" w:rsidRDefault="00C13F48" w:rsidP="00C13F48">
            <w:pPr>
              <w:spacing w:after="0" w:line="240" w:lineRule="auto"/>
              <w:jc w:val="center"/>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t>Әр  айдың</w:t>
            </w:r>
          </w:p>
          <w:p w:rsidR="00C13F48" w:rsidRPr="00C13F48" w:rsidRDefault="00C13F48" w:rsidP="00C13F48">
            <w:pPr>
              <w:spacing w:after="0" w:line="20" w:lineRule="atLeast"/>
              <w:jc w:val="center"/>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t>5-не дейін</w:t>
            </w:r>
          </w:p>
        </w:tc>
        <w:tc>
          <w:tcPr>
            <w:tcW w:w="1130"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rsidR="00C13F48" w:rsidRPr="00C13F48" w:rsidRDefault="00C13F48" w:rsidP="00C13F48">
            <w:pPr>
              <w:spacing w:after="0" w:line="240" w:lineRule="auto"/>
              <w:jc w:val="center"/>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t>МДТІЖО</w:t>
            </w:r>
          </w:p>
          <w:p w:rsidR="00C13F48" w:rsidRPr="00C13F48" w:rsidRDefault="00C13F48" w:rsidP="00C13F48">
            <w:pPr>
              <w:spacing w:after="0" w:line="240" w:lineRule="auto"/>
              <w:jc w:val="center"/>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val="kk-KZ" w:eastAsia="ru-RU"/>
              </w:rPr>
              <w:t>Абильдина З.Б</w:t>
            </w:r>
            <w:r w:rsidRPr="00C13F48">
              <w:rPr>
                <w:rFonts w:ascii="Times New Roman" w:eastAsia="Times New Roman" w:hAnsi="Times New Roman" w:cs="Times New Roman"/>
                <w:sz w:val="24"/>
                <w:szCs w:val="24"/>
                <w:bdr w:val="none" w:sz="0" w:space="0" w:color="auto" w:frame="1"/>
                <w:lang w:eastAsia="ru-RU"/>
              </w:rPr>
              <w:t xml:space="preserve"> Әлеуметтік педагог</w:t>
            </w:r>
          </w:p>
          <w:p w:rsidR="00C13F48" w:rsidRPr="00C13F48" w:rsidRDefault="00C13F48" w:rsidP="00C13F48">
            <w:pPr>
              <w:spacing w:after="0" w:line="240" w:lineRule="auto"/>
              <w:jc w:val="center"/>
              <w:rPr>
                <w:rFonts w:ascii="Times New Roman" w:eastAsia="Times New Roman" w:hAnsi="Times New Roman" w:cs="Times New Roman"/>
                <w:sz w:val="24"/>
                <w:szCs w:val="24"/>
                <w:lang w:val="kk-KZ" w:eastAsia="ru-RU"/>
              </w:rPr>
            </w:pPr>
            <w:r w:rsidRPr="00C13F48">
              <w:rPr>
                <w:rFonts w:ascii="Times New Roman" w:eastAsia="Times New Roman" w:hAnsi="Times New Roman" w:cs="Times New Roman"/>
                <w:sz w:val="24"/>
                <w:szCs w:val="24"/>
                <w:bdr w:val="none" w:sz="0" w:space="0" w:color="auto" w:frame="1"/>
                <w:lang w:val="kk-KZ" w:eastAsia="ru-RU"/>
              </w:rPr>
              <w:t>Тенизбаева Г.Н</w:t>
            </w:r>
          </w:p>
        </w:tc>
        <w:tc>
          <w:tcPr>
            <w:tcW w:w="892"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rsidR="00C13F48" w:rsidRPr="00C13F48" w:rsidRDefault="00C13F48" w:rsidP="00C13F48">
            <w:pPr>
              <w:spacing w:after="0" w:line="20" w:lineRule="atLeast"/>
              <w:jc w:val="center"/>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t>Мәлімет</w:t>
            </w:r>
          </w:p>
        </w:tc>
      </w:tr>
      <w:tr w:rsidR="00C13F48" w:rsidRPr="00C13F48" w:rsidTr="00674FE9">
        <w:trPr>
          <w:trHeight w:val="20"/>
        </w:trPr>
        <w:tc>
          <w:tcPr>
            <w:tcW w:w="296" w:type="pct"/>
            <w:gridSpan w:val="2"/>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rsidR="00C13F48" w:rsidRPr="00C13F48" w:rsidRDefault="00C13F48" w:rsidP="00C13F48">
            <w:pPr>
              <w:spacing w:after="0" w:line="20" w:lineRule="atLeast"/>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lang w:eastAsia="ru-RU"/>
              </w:rPr>
              <w:t>2</w:t>
            </w:r>
          </w:p>
        </w:tc>
        <w:tc>
          <w:tcPr>
            <w:tcW w:w="1765"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rsidR="00C13F48" w:rsidRPr="00C13F48" w:rsidRDefault="00C13F48" w:rsidP="00C13F48">
            <w:pPr>
              <w:spacing w:after="0" w:line="20" w:lineRule="atLeast"/>
              <w:jc w:val="both"/>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t>Құқық бұзуш3лықтың, қаңғыбастық пен тіленшіліктің алдын алу, ата-ананың қамқорынсыз қалғандарды анықтау, түнгі уақытта ата-анасыз және заңды өкілдерісіз жүрген балаларды анықтау мақсатында  профилактикалық рейдтік іс-шаралар</w:t>
            </w:r>
          </w:p>
        </w:tc>
        <w:tc>
          <w:tcPr>
            <w:tcW w:w="917"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rsidR="00C13F48" w:rsidRPr="00C13F48" w:rsidRDefault="00C13F48" w:rsidP="00C13F48">
            <w:pPr>
              <w:spacing w:after="0" w:line="20" w:lineRule="atLeast"/>
              <w:jc w:val="center"/>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t>0</w:t>
            </w:r>
            <w:r w:rsidRPr="00C13F48">
              <w:rPr>
                <w:rFonts w:ascii="Times New Roman" w:eastAsia="Times New Roman" w:hAnsi="Times New Roman" w:cs="Times New Roman"/>
                <w:sz w:val="24"/>
                <w:szCs w:val="24"/>
                <w:bdr w:val="none" w:sz="0" w:space="0" w:color="auto" w:frame="1"/>
                <w:lang w:val="kk-KZ" w:eastAsia="ru-RU"/>
              </w:rPr>
              <w:t>2</w:t>
            </w:r>
            <w:r w:rsidRPr="00C13F48">
              <w:rPr>
                <w:rFonts w:ascii="Times New Roman" w:eastAsia="Times New Roman" w:hAnsi="Times New Roman" w:cs="Times New Roman"/>
                <w:sz w:val="24"/>
                <w:szCs w:val="24"/>
                <w:bdr w:val="none" w:sz="0" w:space="0" w:color="auto" w:frame="1"/>
                <w:lang w:eastAsia="ru-RU"/>
              </w:rPr>
              <w:t>.09.202</w:t>
            </w:r>
            <w:r w:rsidRPr="00C13F48">
              <w:rPr>
                <w:rFonts w:ascii="Times New Roman" w:eastAsia="Times New Roman" w:hAnsi="Times New Roman" w:cs="Times New Roman"/>
                <w:sz w:val="24"/>
                <w:szCs w:val="24"/>
                <w:bdr w:val="none" w:sz="0" w:space="0" w:color="auto" w:frame="1"/>
                <w:lang w:val="kk-KZ" w:eastAsia="ru-RU"/>
              </w:rPr>
              <w:t>4</w:t>
            </w:r>
            <w:r w:rsidRPr="00C13F48">
              <w:rPr>
                <w:rFonts w:ascii="Times New Roman" w:eastAsia="Times New Roman" w:hAnsi="Times New Roman" w:cs="Times New Roman"/>
                <w:sz w:val="24"/>
                <w:szCs w:val="24"/>
                <w:bdr w:val="none" w:sz="0" w:space="0" w:color="auto" w:frame="1"/>
                <w:lang w:eastAsia="ru-RU"/>
              </w:rPr>
              <w:t>-2</w:t>
            </w:r>
            <w:r w:rsidRPr="00C13F48">
              <w:rPr>
                <w:rFonts w:ascii="Times New Roman" w:eastAsia="Times New Roman" w:hAnsi="Times New Roman" w:cs="Times New Roman"/>
                <w:sz w:val="24"/>
                <w:szCs w:val="24"/>
                <w:bdr w:val="none" w:sz="0" w:space="0" w:color="auto" w:frame="1"/>
                <w:lang w:val="kk-KZ" w:eastAsia="ru-RU"/>
              </w:rPr>
              <w:t>3</w:t>
            </w:r>
            <w:r w:rsidRPr="00C13F48">
              <w:rPr>
                <w:rFonts w:ascii="Times New Roman" w:eastAsia="Times New Roman" w:hAnsi="Times New Roman" w:cs="Times New Roman"/>
                <w:sz w:val="24"/>
                <w:szCs w:val="24"/>
                <w:bdr w:val="none" w:sz="0" w:space="0" w:color="auto" w:frame="1"/>
                <w:lang w:eastAsia="ru-RU"/>
              </w:rPr>
              <w:t>.05.202</w:t>
            </w:r>
            <w:r w:rsidRPr="00C13F48">
              <w:rPr>
                <w:rFonts w:ascii="Times New Roman" w:eastAsia="Times New Roman" w:hAnsi="Times New Roman" w:cs="Times New Roman"/>
                <w:sz w:val="24"/>
                <w:szCs w:val="24"/>
                <w:bdr w:val="none" w:sz="0" w:space="0" w:color="auto" w:frame="1"/>
                <w:lang w:val="kk-KZ" w:eastAsia="ru-RU"/>
              </w:rPr>
              <w:t>5</w:t>
            </w:r>
            <w:r w:rsidRPr="00C13F48">
              <w:rPr>
                <w:rFonts w:ascii="Times New Roman" w:eastAsia="Times New Roman" w:hAnsi="Times New Roman" w:cs="Times New Roman"/>
                <w:sz w:val="24"/>
                <w:szCs w:val="24"/>
                <w:bdr w:val="none" w:sz="0" w:space="0" w:color="auto" w:frame="1"/>
                <w:lang w:eastAsia="ru-RU"/>
              </w:rPr>
              <w:t>ж</w:t>
            </w:r>
          </w:p>
        </w:tc>
        <w:tc>
          <w:tcPr>
            <w:tcW w:w="1130"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rsidR="00C13F48" w:rsidRPr="00C13F48" w:rsidRDefault="00C13F48" w:rsidP="00C13F48">
            <w:pPr>
              <w:spacing w:after="0" w:line="240" w:lineRule="auto"/>
              <w:jc w:val="center"/>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t>МДТІЖО</w:t>
            </w:r>
          </w:p>
          <w:p w:rsidR="00C13F48" w:rsidRPr="00C13F48" w:rsidRDefault="00C13F48" w:rsidP="00C13F48">
            <w:pPr>
              <w:spacing w:after="0" w:line="240" w:lineRule="auto"/>
              <w:jc w:val="center"/>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val="kk-KZ" w:eastAsia="ru-RU"/>
              </w:rPr>
              <w:t>Абильдина З.Б</w:t>
            </w:r>
            <w:r w:rsidRPr="00C13F48">
              <w:rPr>
                <w:rFonts w:ascii="Times New Roman" w:eastAsia="Times New Roman" w:hAnsi="Times New Roman" w:cs="Times New Roman"/>
                <w:sz w:val="24"/>
                <w:szCs w:val="24"/>
                <w:bdr w:val="none" w:sz="0" w:space="0" w:color="auto" w:frame="1"/>
                <w:lang w:eastAsia="ru-RU"/>
              </w:rPr>
              <w:t xml:space="preserve"> Әлеуметтік педагог</w:t>
            </w:r>
          </w:p>
          <w:p w:rsidR="00C13F48" w:rsidRPr="00C13F48" w:rsidRDefault="00C13F48" w:rsidP="00C13F48">
            <w:pPr>
              <w:spacing w:after="0" w:line="240" w:lineRule="auto"/>
              <w:jc w:val="center"/>
              <w:rPr>
                <w:rFonts w:ascii="Times New Roman" w:eastAsia="Times New Roman" w:hAnsi="Times New Roman" w:cs="Times New Roman"/>
                <w:sz w:val="24"/>
                <w:szCs w:val="24"/>
                <w:lang w:val="kk-KZ" w:eastAsia="ru-RU"/>
              </w:rPr>
            </w:pPr>
            <w:r w:rsidRPr="00C13F48">
              <w:rPr>
                <w:rFonts w:ascii="Times New Roman" w:eastAsia="Times New Roman" w:hAnsi="Times New Roman" w:cs="Times New Roman"/>
                <w:sz w:val="24"/>
                <w:szCs w:val="24"/>
                <w:bdr w:val="none" w:sz="0" w:space="0" w:color="auto" w:frame="1"/>
                <w:lang w:val="kk-KZ" w:eastAsia="ru-RU"/>
              </w:rPr>
              <w:t>Тенизбаева Г.Н</w:t>
            </w:r>
          </w:p>
          <w:p w:rsidR="00C13F48" w:rsidRPr="00C13F48" w:rsidRDefault="00C13F48" w:rsidP="00C13F48">
            <w:pPr>
              <w:spacing w:after="0" w:line="20" w:lineRule="atLeast"/>
              <w:jc w:val="center"/>
              <w:rPr>
                <w:rFonts w:ascii="Times New Roman" w:eastAsia="Times New Roman" w:hAnsi="Times New Roman" w:cs="Times New Roman"/>
                <w:sz w:val="24"/>
                <w:szCs w:val="24"/>
                <w:lang w:val="kk-KZ" w:eastAsia="ru-RU"/>
              </w:rPr>
            </w:pPr>
          </w:p>
        </w:tc>
        <w:tc>
          <w:tcPr>
            <w:tcW w:w="892"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rsidR="00C13F48" w:rsidRPr="00C13F48" w:rsidRDefault="00C13F48" w:rsidP="00C13F48">
            <w:pPr>
              <w:spacing w:after="0" w:line="20" w:lineRule="atLeast"/>
              <w:jc w:val="center"/>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t>Мәлімет</w:t>
            </w:r>
          </w:p>
        </w:tc>
      </w:tr>
      <w:tr w:rsidR="00C13F48" w:rsidRPr="00C13F48" w:rsidTr="00674FE9">
        <w:trPr>
          <w:trHeight w:val="20"/>
        </w:trPr>
        <w:tc>
          <w:tcPr>
            <w:tcW w:w="296" w:type="pct"/>
            <w:gridSpan w:val="2"/>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rsidR="00C13F48" w:rsidRPr="00C13F48" w:rsidRDefault="00C13F48" w:rsidP="00C13F48">
            <w:pPr>
              <w:spacing w:after="0" w:line="20" w:lineRule="atLeast"/>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lang w:eastAsia="ru-RU"/>
              </w:rPr>
              <w:t>3</w:t>
            </w:r>
          </w:p>
        </w:tc>
        <w:tc>
          <w:tcPr>
            <w:tcW w:w="1765"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rsidR="00C13F48" w:rsidRPr="00C13F48" w:rsidRDefault="00C13F48" w:rsidP="00C13F48">
            <w:pPr>
              <w:spacing w:after="0" w:line="20" w:lineRule="atLeast"/>
              <w:jc w:val="both"/>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t>Сәтсіз, мектепішілік, ЮПТБ есебінде тұрған оқушылармен жұмыс жүргізу</w:t>
            </w:r>
          </w:p>
        </w:tc>
        <w:tc>
          <w:tcPr>
            <w:tcW w:w="917"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rsidR="00C13F48" w:rsidRPr="00C13F48" w:rsidRDefault="00C13F48" w:rsidP="00C13F48">
            <w:pPr>
              <w:spacing w:after="0" w:line="20" w:lineRule="atLeast"/>
              <w:jc w:val="center"/>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t>0</w:t>
            </w:r>
            <w:r w:rsidRPr="00C13F48">
              <w:rPr>
                <w:rFonts w:ascii="Times New Roman" w:eastAsia="Times New Roman" w:hAnsi="Times New Roman" w:cs="Times New Roman"/>
                <w:sz w:val="24"/>
                <w:szCs w:val="24"/>
                <w:bdr w:val="none" w:sz="0" w:space="0" w:color="auto" w:frame="1"/>
                <w:lang w:val="kk-KZ" w:eastAsia="ru-RU"/>
              </w:rPr>
              <w:t>2</w:t>
            </w:r>
            <w:r w:rsidRPr="00C13F48">
              <w:rPr>
                <w:rFonts w:ascii="Times New Roman" w:eastAsia="Times New Roman" w:hAnsi="Times New Roman" w:cs="Times New Roman"/>
                <w:sz w:val="24"/>
                <w:szCs w:val="24"/>
                <w:bdr w:val="none" w:sz="0" w:space="0" w:color="auto" w:frame="1"/>
                <w:lang w:eastAsia="ru-RU"/>
              </w:rPr>
              <w:t>.09.202</w:t>
            </w:r>
            <w:r w:rsidRPr="00C13F48">
              <w:rPr>
                <w:rFonts w:ascii="Times New Roman" w:eastAsia="Times New Roman" w:hAnsi="Times New Roman" w:cs="Times New Roman"/>
                <w:sz w:val="24"/>
                <w:szCs w:val="24"/>
                <w:bdr w:val="none" w:sz="0" w:space="0" w:color="auto" w:frame="1"/>
                <w:lang w:val="kk-KZ" w:eastAsia="ru-RU"/>
              </w:rPr>
              <w:t>4</w:t>
            </w:r>
            <w:r w:rsidRPr="00C13F48">
              <w:rPr>
                <w:rFonts w:ascii="Times New Roman" w:eastAsia="Times New Roman" w:hAnsi="Times New Roman" w:cs="Times New Roman"/>
                <w:sz w:val="24"/>
                <w:szCs w:val="24"/>
                <w:bdr w:val="none" w:sz="0" w:space="0" w:color="auto" w:frame="1"/>
                <w:lang w:eastAsia="ru-RU"/>
              </w:rPr>
              <w:t>-2</w:t>
            </w:r>
            <w:r w:rsidRPr="00C13F48">
              <w:rPr>
                <w:rFonts w:ascii="Times New Roman" w:eastAsia="Times New Roman" w:hAnsi="Times New Roman" w:cs="Times New Roman"/>
                <w:sz w:val="24"/>
                <w:szCs w:val="24"/>
                <w:bdr w:val="none" w:sz="0" w:space="0" w:color="auto" w:frame="1"/>
                <w:lang w:val="kk-KZ" w:eastAsia="ru-RU"/>
              </w:rPr>
              <w:t>3</w:t>
            </w:r>
            <w:r w:rsidRPr="00C13F48">
              <w:rPr>
                <w:rFonts w:ascii="Times New Roman" w:eastAsia="Times New Roman" w:hAnsi="Times New Roman" w:cs="Times New Roman"/>
                <w:sz w:val="24"/>
                <w:szCs w:val="24"/>
                <w:bdr w:val="none" w:sz="0" w:space="0" w:color="auto" w:frame="1"/>
                <w:lang w:eastAsia="ru-RU"/>
              </w:rPr>
              <w:t>.05.202</w:t>
            </w:r>
            <w:r w:rsidRPr="00C13F48">
              <w:rPr>
                <w:rFonts w:ascii="Times New Roman" w:eastAsia="Times New Roman" w:hAnsi="Times New Roman" w:cs="Times New Roman"/>
                <w:sz w:val="24"/>
                <w:szCs w:val="24"/>
                <w:bdr w:val="none" w:sz="0" w:space="0" w:color="auto" w:frame="1"/>
                <w:lang w:val="kk-KZ" w:eastAsia="ru-RU"/>
              </w:rPr>
              <w:t>5</w:t>
            </w:r>
            <w:r w:rsidRPr="00C13F48">
              <w:rPr>
                <w:rFonts w:ascii="Times New Roman" w:eastAsia="Times New Roman" w:hAnsi="Times New Roman" w:cs="Times New Roman"/>
                <w:sz w:val="24"/>
                <w:szCs w:val="24"/>
                <w:bdr w:val="none" w:sz="0" w:space="0" w:color="auto" w:frame="1"/>
                <w:lang w:eastAsia="ru-RU"/>
              </w:rPr>
              <w:t>ж</w:t>
            </w:r>
          </w:p>
        </w:tc>
        <w:tc>
          <w:tcPr>
            <w:tcW w:w="1130"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rsidR="00C13F48" w:rsidRPr="00C13F48" w:rsidRDefault="00C13F48" w:rsidP="00C13F48">
            <w:pPr>
              <w:spacing w:after="0" w:line="240" w:lineRule="auto"/>
              <w:jc w:val="center"/>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t>МДТІЖО</w:t>
            </w:r>
          </w:p>
          <w:p w:rsidR="00C13F48" w:rsidRPr="00C13F48" w:rsidRDefault="00C13F48" w:rsidP="00C13F48">
            <w:pPr>
              <w:spacing w:after="0" w:line="240" w:lineRule="auto"/>
              <w:jc w:val="center"/>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val="kk-KZ" w:eastAsia="ru-RU"/>
              </w:rPr>
              <w:t>Абильдина З.Б</w:t>
            </w:r>
            <w:r w:rsidRPr="00C13F48">
              <w:rPr>
                <w:rFonts w:ascii="Times New Roman" w:eastAsia="Times New Roman" w:hAnsi="Times New Roman" w:cs="Times New Roman"/>
                <w:sz w:val="24"/>
                <w:szCs w:val="24"/>
                <w:bdr w:val="none" w:sz="0" w:space="0" w:color="auto" w:frame="1"/>
                <w:lang w:eastAsia="ru-RU"/>
              </w:rPr>
              <w:t xml:space="preserve"> Әлеуметтік педагог</w:t>
            </w:r>
          </w:p>
          <w:p w:rsidR="00C13F48" w:rsidRPr="00C13F48" w:rsidRDefault="00C13F48" w:rsidP="00C13F48">
            <w:pPr>
              <w:spacing w:after="0" w:line="240" w:lineRule="auto"/>
              <w:jc w:val="center"/>
              <w:rPr>
                <w:rFonts w:ascii="Times New Roman" w:eastAsia="Times New Roman" w:hAnsi="Times New Roman" w:cs="Times New Roman"/>
                <w:sz w:val="24"/>
                <w:szCs w:val="24"/>
                <w:lang w:val="kk-KZ" w:eastAsia="ru-RU"/>
              </w:rPr>
            </w:pPr>
            <w:r w:rsidRPr="00C13F48">
              <w:rPr>
                <w:rFonts w:ascii="Times New Roman" w:eastAsia="Times New Roman" w:hAnsi="Times New Roman" w:cs="Times New Roman"/>
                <w:sz w:val="24"/>
                <w:szCs w:val="24"/>
                <w:bdr w:val="none" w:sz="0" w:space="0" w:color="auto" w:frame="1"/>
                <w:lang w:val="kk-KZ" w:eastAsia="ru-RU"/>
              </w:rPr>
              <w:t>Тенизбаева Г.Н</w:t>
            </w:r>
          </w:p>
        </w:tc>
        <w:tc>
          <w:tcPr>
            <w:tcW w:w="892"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rsidR="00C13F48" w:rsidRPr="00C13F48" w:rsidRDefault="00C13F48" w:rsidP="00C13F48">
            <w:pPr>
              <w:spacing w:after="0" w:line="20" w:lineRule="atLeast"/>
              <w:jc w:val="center"/>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t>Мәлімет</w:t>
            </w:r>
          </w:p>
        </w:tc>
      </w:tr>
      <w:tr w:rsidR="00C13F48" w:rsidRPr="00C13F48" w:rsidTr="00674FE9">
        <w:trPr>
          <w:trHeight w:val="20"/>
        </w:trPr>
        <w:tc>
          <w:tcPr>
            <w:tcW w:w="296" w:type="pct"/>
            <w:gridSpan w:val="2"/>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rsidR="00C13F48" w:rsidRPr="00C13F48" w:rsidRDefault="00C13F48" w:rsidP="00C13F48">
            <w:pPr>
              <w:spacing w:after="0" w:line="20" w:lineRule="atLeast"/>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lang w:eastAsia="ru-RU"/>
              </w:rPr>
              <w:t>4</w:t>
            </w:r>
          </w:p>
        </w:tc>
        <w:tc>
          <w:tcPr>
            <w:tcW w:w="1765"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rsidR="00C13F48" w:rsidRPr="00C13F48" w:rsidRDefault="00C13F48" w:rsidP="00C13F48">
            <w:pPr>
              <w:spacing w:after="0" w:line="20" w:lineRule="atLeast"/>
              <w:jc w:val="both"/>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t>«Ерте жүктіліктің алдын алу» тақырыбында түсіндіру жұмысы /қыздар жиналысы/</w:t>
            </w:r>
          </w:p>
        </w:tc>
        <w:tc>
          <w:tcPr>
            <w:tcW w:w="917"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rsidR="00C13F48" w:rsidRPr="00C13F48" w:rsidRDefault="00C13F48" w:rsidP="00C13F48">
            <w:pPr>
              <w:spacing w:after="0" w:line="20" w:lineRule="atLeast"/>
              <w:jc w:val="center"/>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t>Желтоқсан</w:t>
            </w:r>
          </w:p>
        </w:tc>
        <w:tc>
          <w:tcPr>
            <w:tcW w:w="1130"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rsidR="00C13F48" w:rsidRPr="00C13F48" w:rsidRDefault="00C13F48" w:rsidP="00C13F48">
            <w:pPr>
              <w:spacing w:after="0" w:line="240" w:lineRule="auto"/>
              <w:jc w:val="center"/>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t>Әлеуметтік педагог </w:t>
            </w:r>
          </w:p>
          <w:p w:rsidR="00C13F48" w:rsidRPr="00C13F48" w:rsidRDefault="00C13F48" w:rsidP="00C13F48">
            <w:pPr>
              <w:spacing w:after="0" w:line="20" w:lineRule="atLeast"/>
              <w:jc w:val="center"/>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val="kk-KZ" w:eastAsia="ru-RU"/>
              </w:rPr>
              <w:t>Абильдина З.Б</w:t>
            </w:r>
          </w:p>
        </w:tc>
        <w:tc>
          <w:tcPr>
            <w:tcW w:w="892"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rsidR="00C13F48" w:rsidRPr="00C13F48" w:rsidRDefault="00C13F48" w:rsidP="00C13F48">
            <w:pPr>
              <w:spacing w:after="0" w:line="20" w:lineRule="atLeast"/>
              <w:jc w:val="center"/>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t>Мәлімет</w:t>
            </w:r>
          </w:p>
        </w:tc>
      </w:tr>
      <w:tr w:rsidR="00C13F48" w:rsidRPr="00C13F48" w:rsidTr="00674FE9">
        <w:trPr>
          <w:trHeight w:val="20"/>
        </w:trPr>
        <w:tc>
          <w:tcPr>
            <w:tcW w:w="296" w:type="pct"/>
            <w:gridSpan w:val="2"/>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rsidR="00C13F48" w:rsidRPr="00C13F48" w:rsidRDefault="00C13F48" w:rsidP="00C13F48">
            <w:pPr>
              <w:spacing w:after="0" w:line="20" w:lineRule="atLeast"/>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lang w:eastAsia="ru-RU"/>
              </w:rPr>
              <w:t>5</w:t>
            </w:r>
          </w:p>
        </w:tc>
        <w:tc>
          <w:tcPr>
            <w:tcW w:w="1765"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rsidR="00C13F48" w:rsidRPr="00C13F48" w:rsidRDefault="00C13F48" w:rsidP="00C13F48">
            <w:pPr>
              <w:spacing w:after="0" w:line="20" w:lineRule="atLeast"/>
              <w:jc w:val="both"/>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t>Жасөспірімдердің зиянды әдеттерін алдын алу бойынша әлеуметтік желіге жаднамалар салу</w:t>
            </w:r>
          </w:p>
        </w:tc>
        <w:tc>
          <w:tcPr>
            <w:tcW w:w="917"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rsidR="00C13F48" w:rsidRPr="00C13F48" w:rsidRDefault="00C13F48" w:rsidP="00C13F48">
            <w:pPr>
              <w:spacing w:after="0" w:line="20" w:lineRule="atLeast"/>
              <w:jc w:val="center"/>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t>Үнемі</w:t>
            </w:r>
          </w:p>
        </w:tc>
        <w:tc>
          <w:tcPr>
            <w:tcW w:w="1130"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rsidR="00C13F48" w:rsidRPr="00C13F48" w:rsidRDefault="00C13F48" w:rsidP="00C13F48">
            <w:pPr>
              <w:spacing w:after="0" w:line="240" w:lineRule="auto"/>
              <w:jc w:val="center"/>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t>Әлеуметтік педагог</w:t>
            </w:r>
          </w:p>
          <w:p w:rsidR="00C13F48" w:rsidRPr="00C13F48" w:rsidRDefault="00C13F48" w:rsidP="00C13F48">
            <w:pPr>
              <w:spacing w:after="0" w:line="240" w:lineRule="auto"/>
              <w:jc w:val="center"/>
              <w:rPr>
                <w:rFonts w:ascii="Times New Roman" w:eastAsia="Times New Roman" w:hAnsi="Times New Roman" w:cs="Times New Roman"/>
                <w:sz w:val="24"/>
                <w:szCs w:val="24"/>
                <w:lang w:val="kk-KZ" w:eastAsia="ru-RU"/>
              </w:rPr>
            </w:pPr>
            <w:r w:rsidRPr="00C13F48">
              <w:rPr>
                <w:rFonts w:ascii="Times New Roman" w:eastAsia="Times New Roman" w:hAnsi="Times New Roman" w:cs="Times New Roman"/>
                <w:sz w:val="24"/>
                <w:szCs w:val="24"/>
                <w:bdr w:val="none" w:sz="0" w:space="0" w:color="auto" w:frame="1"/>
                <w:lang w:val="kk-KZ" w:eastAsia="ru-RU"/>
              </w:rPr>
              <w:t>Тенизбаева Г.Н</w:t>
            </w:r>
          </w:p>
          <w:p w:rsidR="00C13F48" w:rsidRPr="00C13F48" w:rsidRDefault="00C13F48" w:rsidP="00C13F48">
            <w:pPr>
              <w:spacing w:after="0" w:line="20" w:lineRule="atLeast"/>
              <w:rPr>
                <w:rFonts w:ascii="Times New Roman" w:eastAsia="Times New Roman" w:hAnsi="Times New Roman" w:cs="Times New Roman"/>
                <w:sz w:val="24"/>
                <w:szCs w:val="24"/>
                <w:lang w:val="kk-KZ" w:eastAsia="ru-RU"/>
              </w:rPr>
            </w:pPr>
          </w:p>
        </w:tc>
        <w:tc>
          <w:tcPr>
            <w:tcW w:w="892"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rsidR="00C13F48" w:rsidRPr="00C13F48" w:rsidRDefault="00C13F48" w:rsidP="00C13F48">
            <w:pPr>
              <w:spacing w:after="0" w:line="20" w:lineRule="atLeast"/>
              <w:jc w:val="center"/>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t>Мәлімет, сайтқа салу</w:t>
            </w:r>
          </w:p>
        </w:tc>
      </w:tr>
      <w:tr w:rsidR="00C13F48" w:rsidRPr="00C13F48" w:rsidTr="00C13F48">
        <w:tc>
          <w:tcPr>
            <w:tcW w:w="5000" w:type="pct"/>
            <w:gridSpan w:val="6"/>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rsidR="00C13F48" w:rsidRPr="00C13F48" w:rsidRDefault="00C13F48" w:rsidP="00C13F48">
            <w:pPr>
              <w:spacing w:after="0" w:line="240" w:lineRule="auto"/>
              <w:jc w:val="center"/>
              <w:rPr>
                <w:rFonts w:ascii="Times New Roman" w:eastAsia="Times New Roman" w:hAnsi="Times New Roman" w:cs="Times New Roman"/>
                <w:sz w:val="24"/>
                <w:szCs w:val="24"/>
                <w:lang w:eastAsia="ru-RU"/>
              </w:rPr>
            </w:pPr>
            <w:r w:rsidRPr="00C13F48">
              <w:rPr>
                <w:rFonts w:ascii="Times New Roman" w:eastAsia="Times New Roman" w:hAnsi="Times New Roman" w:cs="Times New Roman"/>
                <w:b/>
                <w:bCs/>
                <w:sz w:val="24"/>
                <w:szCs w:val="24"/>
                <w:bdr w:val="none" w:sz="0" w:space="0" w:color="auto" w:frame="1"/>
                <w:lang w:eastAsia="ru-RU"/>
              </w:rPr>
              <w:t>ІV. Педагогикалық ұжыммен және сыртқы ұйымдармен (кәмелетке толмағандардың ісі жөніндегі бөлім, кәмелетке толмағандардың ісі жөніндегі комиссия, қамқоршылық және қорғаншылық және т.б.) өзара іс-қимыл жүргізу жұмысы</w:t>
            </w:r>
          </w:p>
        </w:tc>
      </w:tr>
      <w:tr w:rsidR="00C13F48" w:rsidRPr="00C13F48" w:rsidTr="00674FE9">
        <w:trPr>
          <w:trHeight w:val="20"/>
        </w:trPr>
        <w:tc>
          <w:tcPr>
            <w:tcW w:w="296" w:type="pct"/>
            <w:gridSpan w:val="2"/>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rsidR="00C13F48" w:rsidRPr="00C13F48" w:rsidRDefault="00C13F48" w:rsidP="00C13F48">
            <w:pPr>
              <w:spacing w:after="0" w:line="20" w:lineRule="atLeast"/>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lang w:eastAsia="ru-RU"/>
              </w:rPr>
              <w:t>1</w:t>
            </w:r>
          </w:p>
        </w:tc>
        <w:tc>
          <w:tcPr>
            <w:tcW w:w="1765"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rsidR="00C13F48" w:rsidRPr="00C13F48" w:rsidRDefault="00C13F48" w:rsidP="00C13F48">
            <w:pPr>
              <w:spacing w:after="0" w:line="20" w:lineRule="atLeast"/>
              <w:jc w:val="both"/>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t>Мектептің психологиялық қызметіне жүгінген педагог қызметкерлерге әлеуметтік-педагогикалық қолдау көрсету</w:t>
            </w:r>
          </w:p>
        </w:tc>
        <w:tc>
          <w:tcPr>
            <w:tcW w:w="917"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rsidR="00C13F48" w:rsidRPr="00C13F48" w:rsidRDefault="00C13F48" w:rsidP="00C13F48">
            <w:pPr>
              <w:spacing w:after="0" w:line="20" w:lineRule="atLeast"/>
              <w:jc w:val="center"/>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t>0</w:t>
            </w:r>
            <w:r w:rsidRPr="00C13F48">
              <w:rPr>
                <w:rFonts w:ascii="Times New Roman" w:eastAsia="Times New Roman" w:hAnsi="Times New Roman" w:cs="Times New Roman"/>
                <w:sz w:val="24"/>
                <w:szCs w:val="24"/>
                <w:bdr w:val="none" w:sz="0" w:space="0" w:color="auto" w:frame="1"/>
                <w:lang w:val="kk-KZ" w:eastAsia="ru-RU"/>
              </w:rPr>
              <w:t>2</w:t>
            </w:r>
            <w:r w:rsidRPr="00C13F48">
              <w:rPr>
                <w:rFonts w:ascii="Times New Roman" w:eastAsia="Times New Roman" w:hAnsi="Times New Roman" w:cs="Times New Roman"/>
                <w:sz w:val="24"/>
                <w:szCs w:val="24"/>
                <w:bdr w:val="none" w:sz="0" w:space="0" w:color="auto" w:frame="1"/>
                <w:lang w:eastAsia="ru-RU"/>
              </w:rPr>
              <w:t>.09.202</w:t>
            </w:r>
            <w:r w:rsidRPr="00C13F48">
              <w:rPr>
                <w:rFonts w:ascii="Times New Roman" w:eastAsia="Times New Roman" w:hAnsi="Times New Roman" w:cs="Times New Roman"/>
                <w:sz w:val="24"/>
                <w:szCs w:val="24"/>
                <w:bdr w:val="none" w:sz="0" w:space="0" w:color="auto" w:frame="1"/>
                <w:lang w:val="kk-KZ" w:eastAsia="ru-RU"/>
              </w:rPr>
              <w:t>4</w:t>
            </w:r>
            <w:r w:rsidRPr="00C13F48">
              <w:rPr>
                <w:rFonts w:ascii="Times New Roman" w:eastAsia="Times New Roman" w:hAnsi="Times New Roman" w:cs="Times New Roman"/>
                <w:sz w:val="24"/>
                <w:szCs w:val="24"/>
                <w:bdr w:val="none" w:sz="0" w:space="0" w:color="auto" w:frame="1"/>
                <w:lang w:eastAsia="ru-RU"/>
              </w:rPr>
              <w:t>-2</w:t>
            </w:r>
            <w:r w:rsidRPr="00C13F48">
              <w:rPr>
                <w:rFonts w:ascii="Times New Roman" w:eastAsia="Times New Roman" w:hAnsi="Times New Roman" w:cs="Times New Roman"/>
                <w:sz w:val="24"/>
                <w:szCs w:val="24"/>
                <w:bdr w:val="none" w:sz="0" w:space="0" w:color="auto" w:frame="1"/>
                <w:lang w:val="kk-KZ" w:eastAsia="ru-RU"/>
              </w:rPr>
              <w:t>3</w:t>
            </w:r>
            <w:r w:rsidRPr="00C13F48">
              <w:rPr>
                <w:rFonts w:ascii="Times New Roman" w:eastAsia="Times New Roman" w:hAnsi="Times New Roman" w:cs="Times New Roman"/>
                <w:sz w:val="24"/>
                <w:szCs w:val="24"/>
                <w:bdr w:val="none" w:sz="0" w:space="0" w:color="auto" w:frame="1"/>
                <w:lang w:eastAsia="ru-RU"/>
              </w:rPr>
              <w:t>.05.202</w:t>
            </w:r>
            <w:r w:rsidRPr="00C13F48">
              <w:rPr>
                <w:rFonts w:ascii="Times New Roman" w:eastAsia="Times New Roman" w:hAnsi="Times New Roman" w:cs="Times New Roman"/>
                <w:sz w:val="24"/>
                <w:szCs w:val="24"/>
                <w:bdr w:val="none" w:sz="0" w:space="0" w:color="auto" w:frame="1"/>
                <w:lang w:val="kk-KZ" w:eastAsia="ru-RU"/>
              </w:rPr>
              <w:t>5</w:t>
            </w:r>
            <w:r w:rsidRPr="00C13F48">
              <w:rPr>
                <w:rFonts w:ascii="Times New Roman" w:eastAsia="Times New Roman" w:hAnsi="Times New Roman" w:cs="Times New Roman"/>
                <w:sz w:val="24"/>
                <w:szCs w:val="24"/>
                <w:bdr w:val="none" w:sz="0" w:space="0" w:color="auto" w:frame="1"/>
                <w:lang w:eastAsia="ru-RU"/>
              </w:rPr>
              <w:t>ж</w:t>
            </w:r>
          </w:p>
        </w:tc>
        <w:tc>
          <w:tcPr>
            <w:tcW w:w="1130"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rsidR="00C13F48" w:rsidRPr="00C13F48" w:rsidRDefault="00C13F48" w:rsidP="00C13F48">
            <w:pPr>
              <w:spacing w:after="0" w:line="240" w:lineRule="auto"/>
              <w:jc w:val="center"/>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t>Әлеуметтік педагог</w:t>
            </w:r>
          </w:p>
          <w:p w:rsidR="00C13F48" w:rsidRPr="00C13F48" w:rsidRDefault="00C13F48" w:rsidP="00C13F48">
            <w:pPr>
              <w:spacing w:after="0" w:line="240" w:lineRule="auto"/>
              <w:jc w:val="center"/>
              <w:rPr>
                <w:rFonts w:ascii="Times New Roman" w:eastAsia="Times New Roman" w:hAnsi="Times New Roman" w:cs="Times New Roman"/>
                <w:sz w:val="24"/>
                <w:szCs w:val="24"/>
                <w:lang w:val="kk-KZ" w:eastAsia="ru-RU"/>
              </w:rPr>
            </w:pPr>
            <w:r w:rsidRPr="00C13F48">
              <w:rPr>
                <w:rFonts w:ascii="Times New Roman" w:eastAsia="Times New Roman" w:hAnsi="Times New Roman" w:cs="Times New Roman"/>
                <w:sz w:val="24"/>
                <w:szCs w:val="24"/>
                <w:bdr w:val="none" w:sz="0" w:space="0" w:color="auto" w:frame="1"/>
                <w:lang w:val="kk-KZ" w:eastAsia="ru-RU"/>
              </w:rPr>
              <w:t>Тенизбаева Г.Н</w:t>
            </w:r>
          </w:p>
          <w:p w:rsidR="00C13F48" w:rsidRPr="00C13F48" w:rsidRDefault="00C13F48" w:rsidP="00C13F48">
            <w:pPr>
              <w:spacing w:after="0" w:line="240" w:lineRule="auto"/>
              <w:jc w:val="center"/>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t>Педагог-психолог</w:t>
            </w:r>
          </w:p>
          <w:p w:rsidR="00C13F48" w:rsidRPr="00C13F48" w:rsidRDefault="00C13F48" w:rsidP="00C13F48">
            <w:pPr>
              <w:spacing w:after="0" w:line="20" w:lineRule="atLeast"/>
              <w:jc w:val="center"/>
              <w:rPr>
                <w:rFonts w:ascii="Times New Roman" w:eastAsia="Times New Roman" w:hAnsi="Times New Roman" w:cs="Times New Roman"/>
                <w:sz w:val="24"/>
                <w:szCs w:val="24"/>
                <w:lang w:eastAsia="ru-RU"/>
              </w:rPr>
            </w:pPr>
          </w:p>
        </w:tc>
        <w:tc>
          <w:tcPr>
            <w:tcW w:w="892"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rsidR="00C13F48" w:rsidRPr="00C13F48" w:rsidRDefault="00C13F48" w:rsidP="00C13F48">
            <w:pPr>
              <w:spacing w:after="0" w:line="20" w:lineRule="atLeast"/>
              <w:jc w:val="center"/>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t>Мәлімет</w:t>
            </w:r>
          </w:p>
        </w:tc>
      </w:tr>
      <w:tr w:rsidR="00C13F48" w:rsidRPr="00C13F48" w:rsidTr="00674FE9">
        <w:trPr>
          <w:trHeight w:val="20"/>
        </w:trPr>
        <w:tc>
          <w:tcPr>
            <w:tcW w:w="296" w:type="pct"/>
            <w:gridSpan w:val="2"/>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rsidR="00C13F48" w:rsidRPr="00C13F48" w:rsidRDefault="00C13F48" w:rsidP="00C13F48">
            <w:pPr>
              <w:spacing w:after="0" w:line="20" w:lineRule="atLeast"/>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lang w:eastAsia="ru-RU"/>
              </w:rPr>
              <w:t>2</w:t>
            </w:r>
          </w:p>
        </w:tc>
        <w:tc>
          <w:tcPr>
            <w:tcW w:w="1765"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rsidR="00C13F48" w:rsidRPr="00C13F48" w:rsidRDefault="00C13F48" w:rsidP="00C13F48">
            <w:pPr>
              <w:spacing w:after="0" w:line="20" w:lineRule="atLeast"/>
              <w:jc w:val="both"/>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t>Әлеуметтік-медициналық санатындағы оқушыларды анықтау, тізімін бекіту</w:t>
            </w:r>
          </w:p>
        </w:tc>
        <w:tc>
          <w:tcPr>
            <w:tcW w:w="917"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rsidR="00C13F48" w:rsidRPr="00C13F48" w:rsidRDefault="00C13F48" w:rsidP="00C13F48">
            <w:pPr>
              <w:spacing w:after="0" w:line="20" w:lineRule="atLeast"/>
              <w:jc w:val="center"/>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t>Әр айдың 25 күні</w:t>
            </w:r>
          </w:p>
        </w:tc>
        <w:tc>
          <w:tcPr>
            <w:tcW w:w="1130"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rsidR="00C13F48" w:rsidRPr="00C13F48" w:rsidRDefault="00C13F48" w:rsidP="00C13F48">
            <w:pPr>
              <w:spacing w:after="0" w:line="240" w:lineRule="auto"/>
              <w:jc w:val="center"/>
              <w:rPr>
                <w:rFonts w:ascii="Times New Roman" w:eastAsia="Times New Roman" w:hAnsi="Times New Roman" w:cs="Times New Roman"/>
                <w:sz w:val="24"/>
                <w:szCs w:val="24"/>
                <w:lang w:eastAsia="ru-RU"/>
              </w:rPr>
            </w:pPr>
          </w:p>
        </w:tc>
        <w:tc>
          <w:tcPr>
            <w:tcW w:w="892"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rsidR="00C13F48" w:rsidRPr="00C13F48" w:rsidRDefault="00C13F48" w:rsidP="00C13F48">
            <w:pPr>
              <w:spacing w:after="0" w:line="240" w:lineRule="auto"/>
              <w:jc w:val="center"/>
              <w:rPr>
                <w:rFonts w:ascii="Times New Roman" w:eastAsia="Times New Roman" w:hAnsi="Times New Roman" w:cs="Times New Roman"/>
                <w:sz w:val="24"/>
                <w:szCs w:val="24"/>
                <w:lang w:eastAsia="ru-RU"/>
              </w:rPr>
            </w:pPr>
          </w:p>
        </w:tc>
      </w:tr>
      <w:tr w:rsidR="00C13F48" w:rsidRPr="00C13F48" w:rsidTr="00674FE9">
        <w:trPr>
          <w:trHeight w:val="20"/>
        </w:trPr>
        <w:tc>
          <w:tcPr>
            <w:tcW w:w="296" w:type="pct"/>
            <w:gridSpan w:val="2"/>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rsidR="00C13F48" w:rsidRPr="00C13F48" w:rsidRDefault="00C13F48" w:rsidP="00C13F48">
            <w:pPr>
              <w:spacing w:after="0" w:line="20" w:lineRule="atLeast"/>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lang w:eastAsia="ru-RU"/>
              </w:rPr>
              <w:t>3</w:t>
            </w:r>
          </w:p>
        </w:tc>
        <w:tc>
          <w:tcPr>
            <w:tcW w:w="1765"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rsidR="00C13F48" w:rsidRPr="00C13F48" w:rsidRDefault="00C13F48" w:rsidP="00C13F48">
            <w:pPr>
              <w:spacing w:after="0" w:line="20" w:lineRule="atLeast"/>
              <w:jc w:val="both"/>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t xml:space="preserve">Жетім, ата-анасының </w:t>
            </w:r>
            <w:r w:rsidRPr="00C13F48">
              <w:rPr>
                <w:rFonts w:ascii="Times New Roman" w:eastAsia="Times New Roman" w:hAnsi="Times New Roman" w:cs="Times New Roman"/>
                <w:sz w:val="24"/>
                <w:szCs w:val="24"/>
                <w:bdr w:val="none" w:sz="0" w:space="0" w:color="auto" w:frame="1"/>
                <w:lang w:eastAsia="ru-RU"/>
              </w:rPr>
              <w:lastRenderedPageBreak/>
              <w:t>қамқорлығынсыз қалған, аз қамтылған, отбасынан шыққан оқушыларды қала сыртындағы және мектеп жанындағы жазғы сауықтыру лагерлеріне қамтылуын қадағалау</w:t>
            </w:r>
          </w:p>
        </w:tc>
        <w:tc>
          <w:tcPr>
            <w:tcW w:w="917"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rsidR="00C13F48" w:rsidRPr="00C13F48" w:rsidRDefault="00C13F48" w:rsidP="00C13F48">
            <w:pPr>
              <w:spacing w:after="0" w:line="240" w:lineRule="auto"/>
              <w:jc w:val="center"/>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lastRenderedPageBreak/>
              <w:t>Маусым</w:t>
            </w:r>
          </w:p>
          <w:p w:rsidR="00C13F48" w:rsidRPr="00C13F48" w:rsidRDefault="00C13F48" w:rsidP="00C13F48">
            <w:pPr>
              <w:spacing w:after="0" w:line="240" w:lineRule="auto"/>
              <w:jc w:val="center"/>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lastRenderedPageBreak/>
              <w:t>Шілде</w:t>
            </w:r>
          </w:p>
          <w:p w:rsidR="00C13F48" w:rsidRPr="00C13F48" w:rsidRDefault="00C13F48" w:rsidP="00C13F48">
            <w:pPr>
              <w:spacing w:after="0" w:line="20" w:lineRule="atLeast"/>
              <w:jc w:val="center"/>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t>Тамыз</w:t>
            </w:r>
          </w:p>
        </w:tc>
        <w:tc>
          <w:tcPr>
            <w:tcW w:w="1130"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rsidR="00C13F48" w:rsidRPr="00C13F48" w:rsidRDefault="00C13F48" w:rsidP="00C13F48">
            <w:pPr>
              <w:spacing w:after="0" w:line="240" w:lineRule="auto"/>
              <w:jc w:val="center"/>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lastRenderedPageBreak/>
              <w:t>МДТІЖО</w:t>
            </w:r>
          </w:p>
          <w:p w:rsidR="00C13F48" w:rsidRPr="00C13F48" w:rsidRDefault="00C13F48" w:rsidP="00C13F48">
            <w:pPr>
              <w:spacing w:after="0" w:line="240" w:lineRule="auto"/>
              <w:jc w:val="center"/>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val="kk-KZ" w:eastAsia="ru-RU"/>
              </w:rPr>
              <w:lastRenderedPageBreak/>
              <w:t>Абильдина З.Б</w:t>
            </w:r>
            <w:r w:rsidRPr="00C13F48">
              <w:rPr>
                <w:rFonts w:ascii="Times New Roman" w:eastAsia="Times New Roman" w:hAnsi="Times New Roman" w:cs="Times New Roman"/>
                <w:sz w:val="24"/>
                <w:szCs w:val="24"/>
                <w:bdr w:val="none" w:sz="0" w:space="0" w:color="auto" w:frame="1"/>
                <w:lang w:eastAsia="ru-RU"/>
              </w:rPr>
              <w:t xml:space="preserve"> Әлеуметтік педагог</w:t>
            </w:r>
          </w:p>
          <w:p w:rsidR="00C13F48" w:rsidRPr="00C13F48" w:rsidRDefault="00C13F48" w:rsidP="00C13F48">
            <w:pPr>
              <w:spacing w:after="0" w:line="240" w:lineRule="auto"/>
              <w:jc w:val="center"/>
              <w:rPr>
                <w:rFonts w:ascii="Times New Roman" w:eastAsia="Times New Roman" w:hAnsi="Times New Roman" w:cs="Times New Roman"/>
                <w:sz w:val="24"/>
                <w:szCs w:val="24"/>
                <w:lang w:val="kk-KZ" w:eastAsia="ru-RU"/>
              </w:rPr>
            </w:pPr>
            <w:r w:rsidRPr="00C13F48">
              <w:rPr>
                <w:rFonts w:ascii="Times New Roman" w:eastAsia="Times New Roman" w:hAnsi="Times New Roman" w:cs="Times New Roman"/>
                <w:sz w:val="24"/>
                <w:szCs w:val="24"/>
                <w:bdr w:val="none" w:sz="0" w:space="0" w:color="auto" w:frame="1"/>
                <w:lang w:val="kk-KZ" w:eastAsia="ru-RU"/>
              </w:rPr>
              <w:t>Тенизбаева Г.Н</w:t>
            </w:r>
          </w:p>
          <w:p w:rsidR="00C13F48" w:rsidRPr="00C13F48" w:rsidRDefault="00C13F48" w:rsidP="00C13F48">
            <w:pPr>
              <w:spacing w:after="0" w:line="20" w:lineRule="atLeast"/>
              <w:jc w:val="center"/>
              <w:rPr>
                <w:rFonts w:ascii="Times New Roman" w:eastAsia="Times New Roman" w:hAnsi="Times New Roman" w:cs="Times New Roman"/>
                <w:sz w:val="24"/>
                <w:szCs w:val="24"/>
                <w:lang w:val="kk-KZ" w:eastAsia="ru-RU"/>
              </w:rPr>
            </w:pPr>
          </w:p>
        </w:tc>
        <w:tc>
          <w:tcPr>
            <w:tcW w:w="892"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rsidR="00C13F48" w:rsidRPr="00C13F48" w:rsidRDefault="00C13F48" w:rsidP="00C13F48">
            <w:pPr>
              <w:spacing w:after="0" w:line="20" w:lineRule="atLeast"/>
              <w:jc w:val="center"/>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lastRenderedPageBreak/>
              <w:t>Мәлімет</w:t>
            </w:r>
          </w:p>
        </w:tc>
      </w:tr>
      <w:tr w:rsidR="00C13F48" w:rsidRPr="00C13F48" w:rsidTr="00674FE9">
        <w:trPr>
          <w:trHeight w:val="20"/>
        </w:trPr>
        <w:tc>
          <w:tcPr>
            <w:tcW w:w="296" w:type="pct"/>
            <w:gridSpan w:val="2"/>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rsidR="00C13F48" w:rsidRPr="00C13F48" w:rsidRDefault="00C13F48" w:rsidP="00C13F48">
            <w:pPr>
              <w:spacing w:after="0" w:line="20" w:lineRule="atLeast"/>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lang w:eastAsia="ru-RU"/>
              </w:rPr>
              <w:lastRenderedPageBreak/>
              <w:t>4</w:t>
            </w:r>
          </w:p>
        </w:tc>
        <w:tc>
          <w:tcPr>
            <w:tcW w:w="1765"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rsidR="00C13F48" w:rsidRPr="00C13F48" w:rsidRDefault="00C13F48" w:rsidP="00C13F48">
            <w:pPr>
              <w:spacing w:after="0" w:line="20" w:lineRule="atLeast"/>
              <w:jc w:val="both"/>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t>Жетім және ата-анасының қамқорлығынсыз  қалған балалармен әлеуметтік мәртебеге  ие оқушылардың денсаулығын профилактикалық-медициналық бақылаудан өткізу</w:t>
            </w:r>
          </w:p>
        </w:tc>
        <w:tc>
          <w:tcPr>
            <w:tcW w:w="917"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rsidR="00C13F48" w:rsidRPr="00C13F48" w:rsidRDefault="00C13F48" w:rsidP="00C13F48">
            <w:pPr>
              <w:spacing w:after="0" w:line="240" w:lineRule="auto"/>
              <w:jc w:val="center"/>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t>02.12.-30.12.202</w:t>
            </w:r>
            <w:r w:rsidRPr="00C13F48">
              <w:rPr>
                <w:rFonts w:ascii="Times New Roman" w:eastAsia="Times New Roman" w:hAnsi="Times New Roman" w:cs="Times New Roman"/>
                <w:sz w:val="24"/>
                <w:szCs w:val="24"/>
                <w:bdr w:val="none" w:sz="0" w:space="0" w:color="auto" w:frame="1"/>
                <w:lang w:val="kk-KZ" w:eastAsia="ru-RU"/>
              </w:rPr>
              <w:t>4</w:t>
            </w:r>
            <w:r w:rsidRPr="00C13F48">
              <w:rPr>
                <w:rFonts w:ascii="Times New Roman" w:eastAsia="Times New Roman" w:hAnsi="Times New Roman" w:cs="Times New Roman"/>
                <w:sz w:val="24"/>
                <w:szCs w:val="24"/>
                <w:bdr w:val="none" w:sz="0" w:space="0" w:color="auto" w:frame="1"/>
                <w:lang w:eastAsia="ru-RU"/>
              </w:rPr>
              <w:t>ж.</w:t>
            </w:r>
          </w:p>
          <w:p w:rsidR="00C13F48" w:rsidRPr="00C13F48" w:rsidRDefault="00C13F48" w:rsidP="00C13F48">
            <w:pPr>
              <w:spacing w:after="0" w:line="20" w:lineRule="atLeast"/>
              <w:jc w:val="center"/>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t>0</w:t>
            </w:r>
            <w:r w:rsidRPr="00C13F48">
              <w:rPr>
                <w:rFonts w:ascii="Times New Roman" w:eastAsia="Times New Roman" w:hAnsi="Times New Roman" w:cs="Times New Roman"/>
                <w:sz w:val="24"/>
                <w:szCs w:val="24"/>
                <w:bdr w:val="none" w:sz="0" w:space="0" w:color="auto" w:frame="1"/>
                <w:lang w:val="kk-KZ" w:eastAsia="ru-RU"/>
              </w:rPr>
              <w:t>2</w:t>
            </w:r>
            <w:r w:rsidRPr="00C13F48">
              <w:rPr>
                <w:rFonts w:ascii="Times New Roman" w:eastAsia="Times New Roman" w:hAnsi="Times New Roman" w:cs="Times New Roman"/>
                <w:sz w:val="24"/>
                <w:szCs w:val="24"/>
                <w:bdr w:val="none" w:sz="0" w:space="0" w:color="auto" w:frame="1"/>
                <w:lang w:eastAsia="ru-RU"/>
              </w:rPr>
              <w:t>.06.-20.06.202</w:t>
            </w:r>
            <w:r w:rsidRPr="00C13F48">
              <w:rPr>
                <w:rFonts w:ascii="Times New Roman" w:eastAsia="Times New Roman" w:hAnsi="Times New Roman" w:cs="Times New Roman"/>
                <w:sz w:val="24"/>
                <w:szCs w:val="24"/>
                <w:bdr w:val="none" w:sz="0" w:space="0" w:color="auto" w:frame="1"/>
                <w:lang w:val="kk-KZ" w:eastAsia="ru-RU"/>
              </w:rPr>
              <w:t>5</w:t>
            </w:r>
            <w:r w:rsidRPr="00C13F48">
              <w:rPr>
                <w:rFonts w:ascii="Times New Roman" w:eastAsia="Times New Roman" w:hAnsi="Times New Roman" w:cs="Times New Roman"/>
                <w:sz w:val="24"/>
                <w:szCs w:val="24"/>
                <w:bdr w:val="none" w:sz="0" w:space="0" w:color="auto" w:frame="1"/>
                <w:lang w:eastAsia="ru-RU"/>
              </w:rPr>
              <w:t>ж</w:t>
            </w:r>
          </w:p>
        </w:tc>
        <w:tc>
          <w:tcPr>
            <w:tcW w:w="1130"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rsidR="00C13F48" w:rsidRPr="00C13F48" w:rsidRDefault="00C13F48" w:rsidP="00C13F48">
            <w:pPr>
              <w:spacing w:after="0" w:line="240" w:lineRule="auto"/>
              <w:jc w:val="center"/>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t>Әлеуметтік педагог</w:t>
            </w:r>
          </w:p>
          <w:p w:rsidR="00C13F48" w:rsidRPr="00C13F48" w:rsidRDefault="00C13F48" w:rsidP="00C13F48">
            <w:pPr>
              <w:spacing w:after="0" w:line="240" w:lineRule="auto"/>
              <w:jc w:val="center"/>
              <w:rPr>
                <w:rFonts w:ascii="Times New Roman" w:eastAsia="Times New Roman" w:hAnsi="Times New Roman" w:cs="Times New Roman"/>
                <w:sz w:val="24"/>
                <w:szCs w:val="24"/>
                <w:lang w:val="kk-KZ" w:eastAsia="ru-RU"/>
              </w:rPr>
            </w:pPr>
            <w:r w:rsidRPr="00C13F48">
              <w:rPr>
                <w:rFonts w:ascii="Times New Roman" w:eastAsia="Times New Roman" w:hAnsi="Times New Roman" w:cs="Times New Roman"/>
                <w:sz w:val="24"/>
                <w:szCs w:val="24"/>
                <w:bdr w:val="none" w:sz="0" w:space="0" w:color="auto" w:frame="1"/>
                <w:lang w:val="kk-KZ" w:eastAsia="ru-RU"/>
              </w:rPr>
              <w:t>Тенизбаева Г.Н</w:t>
            </w:r>
          </w:p>
          <w:p w:rsidR="00C13F48" w:rsidRPr="00C13F48" w:rsidRDefault="00C13F48" w:rsidP="00C13F48">
            <w:pPr>
              <w:spacing w:after="0" w:line="240" w:lineRule="auto"/>
              <w:jc w:val="center"/>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t>Медбике</w:t>
            </w:r>
          </w:p>
          <w:p w:rsidR="00C13F48" w:rsidRPr="00C13F48" w:rsidRDefault="00C13F48" w:rsidP="00C13F48">
            <w:pPr>
              <w:spacing w:after="0" w:line="20" w:lineRule="atLeast"/>
              <w:jc w:val="center"/>
              <w:rPr>
                <w:rFonts w:ascii="Times New Roman" w:eastAsia="Times New Roman" w:hAnsi="Times New Roman" w:cs="Times New Roman"/>
                <w:sz w:val="24"/>
                <w:szCs w:val="24"/>
                <w:lang w:eastAsia="ru-RU"/>
              </w:rPr>
            </w:pPr>
          </w:p>
        </w:tc>
        <w:tc>
          <w:tcPr>
            <w:tcW w:w="892"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rsidR="00C13F48" w:rsidRPr="00C13F48" w:rsidRDefault="00C13F48" w:rsidP="00C13F48">
            <w:pPr>
              <w:spacing w:after="0" w:line="20" w:lineRule="atLeast"/>
              <w:jc w:val="center"/>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t>Мәлімет</w:t>
            </w:r>
          </w:p>
        </w:tc>
      </w:tr>
      <w:tr w:rsidR="00C13F48" w:rsidRPr="00C13F48" w:rsidTr="00674FE9">
        <w:trPr>
          <w:trHeight w:val="20"/>
        </w:trPr>
        <w:tc>
          <w:tcPr>
            <w:tcW w:w="296" w:type="pct"/>
            <w:gridSpan w:val="2"/>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rsidR="00C13F48" w:rsidRPr="00C13F48" w:rsidRDefault="00C13F48" w:rsidP="00C13F48">
            <w:pPr>
              <w:spacing w:after="0" w:line="20" w:lineRule="atLeast"/>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lang w:eastAsia="ru-RU"/>
              </w:rPr>
              <w:t>5</w:t>
            </w:r>
          </w:p>
        </w:tc>
        <w:tc>
          <w:tcPr>
            <w:tcW w:w="1765"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rsidR="00C13F48" w:rsidRPr="00C13F48" w:rsidRDefault="00C13F48" w:rsidP="00C13F48">
            <w:pPr>
              <w:spacing w:after="0" w:line="20" w:lineRule="atLeast"/>
              <w:jc w:val="both"/>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t>Аудандық білімөлімінің қамқоршылық бөліміне жетім және ата-анасының қамқорлығынсыз қалған оқушылардың жартыжылдық есебін өткізу</w:t>
            </w:r>
          </w:p>
        </w:tc>
        <w:tc>
          <w:tcPr>
            <w:tcW w:w="917"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rsidR="00C13F48" w:rsidRPr="00C13F48" w:rsidRDefault="00C13F48" w:rsidP="00C13F48">
            <w:pPr>
              <w:spacing w:after="0" w:line="240" w:lineRule="auto"/>
              <w:jc w:val="center"/>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t>02.12.-30.12.202</w:t>
            </w:r>
            <w:r w:rsidRPr="00C13F48">
              <w:rPr>
                <w:rFonts w:ascii="Times New Roman" w:eastAsia="Times New Roman" w:hAnsi="Times New Roman" w:cs="Times New Roman"/>
                <w:sz w:val="24"/>
                <w:szCs w:val="24"/>
                <w:bdr w:val="none" w:sz="0" w:space="0" w:color="auto" w:frame="1"/>
                <w:lang w:val="kk-KZ" w:eastAsia="ru-RU"/>
              </w:rPr>
              <w:t>4</w:t>
            </w:r>
            <w:r w:rsidRPr="00C13F48">
              <w:rPr>
                <w:rFonts w:ascii="Times New Roman" w:eastAsia="Times New Roman" w:hAnsi="Times New Roman" w:cs="Times New Roman"/>
                <w:sz w:val="24"/>
                <w:szCs w:val="24"/>
                <w:bdr w:val="none" w:sz="0" w:space="0" w:color="auto" w:frame="1"/>
                <w:lang w:eastAsia="ru-RU"/>
              </w:rPr>
              <w:t>ж.</w:t>
            </w:r>
          </w:p>
          <w:p w:rsidR="00C13F48" w:rsidRPr="00C13F48" w:rsidRDefault="00C13F48" w:rsidP="00C13F48">
            <w:pPr>
              <w:spacing w:after="0" w:line="20" w:lineRule="atLeast"/>
              <w:jc w:val="center"/>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t>0</w:t>
            </w:r>
            <w:r w:rsidRPr="00C13F48">
              <w:rPr>
                <w:rFonts w:ascii="Times New Roman" w:eastAsia="Times New Roman" w:hAnsi="Times New Roman" w:cs="Times New Roman"/>
                <w:sz w:val="24"/>
                <w:szCs w:val="24"/>
                <w:bdr w:val="none" w:sz="0" w:space="0" w:color="auto" w:frame="1"/>
                <w:lang w:val="kk-KZ" w:eastAsia="ru-RU"/>
              </w:rPr>
              <w:t>2</w:t>
            </w:r>
            <w:r w:rsidRPr="00C13F48">
              <w:rPr>
                <w:rFonts w:ascii="Times New Roman" w:eastAsia="Times New Roman" w:hAnsi="Times New Roman" w:cs="Times New Roman"/>
                <w:sz w:val="24"/>
                <w:szCs w:val="24"/>
                <w:bdr w:val="none" w:sz="0" w:space="0" w:color="auto" w:frame="1"/>
                <w:lang w:eastAsia="ru-RU"/>
              </w:rPr>
              <w:t>.06.-20.06.202</w:t>
            </w:r>
            <w:r w:rsidRPr="00C13F48">
              <w:rPr>
                <w:rFonts w:ascii="Times New Roman" w:eastAsia="Times New Roman" w:hAnsi="Times New Roman" w:cs="Times New Roman"/>
                <w:sz w:val="24"/>
                <w:szCs w:val="24"/>
                <w:bdr w:val="none" w:sz="0" w:space="0" w:color="auto" w:frame="1"/>
                <w:lang w:val="kk-KZ" w:eastAsia="ru-RU"/>
              </w:rPr>
              <w:t>5</w:t>
            </w:r>
            <w:r w:rsidRPr="00C13F48">
              <w:rPr>
                <w:rFonts w:ascii="Times New Roman" w:eastAsia="Times New Roman" w:hAnsi="Times New Roman" w:cs="Times New Roman"/>
                <w:sz w:val="24"/>
                <w:szCs w:val="24"/>
                <w:bdr w:val="none" w:sz="0" w:space="0" w:color="auto" w:frame="1"/>
                <w:lang w:eastAsia="ru-RU"/>
              </w:rPr>
              <w:t>ж.</w:t>
            </w:r>
          </w:p>
        </w:tc>
        <w:tc>
          <w:tcPr>
            <w:tcW w:w="1130"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rsidR="00C13F48" w:rsidRPr="00C13F48" w:rsidRDefault="00C13F48" w:rsidP="00C13F48">
            <w:pPr>
              <w:spacing w:after="0" w:line="240" w:lineRule="auto"/>
              <w:jc w:val="center"/>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t>Әлеуметтік педагог</w:t>
            </w:r>
          </w:p>
          <w:p w:rsidR="00C13F48" w:rsidRPr="00C13F48" w:rsidRDefault="00C13F48" w:rsidP="00C13F48">
            <w:pPr>
              <w:spacing w:after="0" w:line="240" w:lineRule="auto"/>
              <w:jc w:val="center"/>
              <w:rPr>
                <w:rFonts w:ascii="Times New Roman" w:eastAsia="Times New Roman" w:hAnsi="Times New Roman" w:cs="Times New Roman"/>
                <w:sz w:val="24"/>
                <w:szCs w:val="24"/>
                <w:lang w:val="kk-KZ" w:eastAsia="ru-RU"/>
              </w:rPr>
            </w:pPr>
            <w:r w:rsidRPr="00C13F48">
              <w:rPr>
                <w:rFonts w:ascii="Times New Roman" w:eastAsia="Times New Roman" w:hAnsi="Times New Roman" w:cs="Times New Roman"/>
                <w:sz w:val="24"/>
                <w:szCs w:val="24"/>
                <w:bdr w:val="none" w:sz="0" w:space="0" w:color="auto" w:frame="1"/>
                <w:lang w:val="kk-KZ" w:eastAsia="ru-RU"/>
              </w:rPr>
              <w:t>Тенизбаева Г.Н</w:t>
            </w:r>
          </w:p>
          <w:p w:rsidR="00C13F48" w:rsidRPr="00C13F48" w:rsidRDefault="00C13F48" w:rsidP="00C13F48">
            <w:pPr>
              <w:spacing w:after="0" w:line="20" w:lineRule="atLeast"/>
              <w:jc w:val="center"/>
              <w:rPr>
                <w:rFonts w:ascii="Times New Roman" w:eastAsia="Times New Roman" w:hAnsi="Times New Roman" w:cs="Times New Roman"/>
                <w:sz w:val="24"/>
                <w:szCs w:val="24"/>
                <w:lang w:eastAsia="ru-RU"/>
              </w:rPr>
            </w:pPr>
          </w:p>
        </w:tc>
        <w:tc>
          <w:tcPr>
            <w:tcW w:w="892"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rsidR="00C13F48" w:rsidRPr="00C13F48" w:rsidRDefault="00C13F48" w:rsidP="00C13F48">
            <w:pPr>
              <w:spacing w:after="0" w:line="20" w:lineRule="atLeast"/>
              <w:jc w:val="center"/>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t>Іс-құжат көшірмелері</w:t>
            </w:r>
          </w:p>
        </w:tc>
      </w:tr>
      <w:tr w:rsidR="00C13F48" w:rsidRPr="00C13F48" w:rsidTr="00674FE9">
        <w:trPr>
          <w:trHeight w:val="20"/>
        </w:trPr>
        <w:tc>
          <w:tcPr>
            <w:tcW w:w="296" w:type="pct"/>
            <w:gridSpan w:val="2"/>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rsidR="00C13F48" w:rsidRPr="00C13F48" w:rsidRDefault="00C13F48" w:rsidP="00C13F48">
            <w:pPr>
              <w:spacing w:after="0" w:line="20" w:lineRule="atLeast"/>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lang w:eastAsia="ru-RU"/>
              </w:rPr>
              <w:t>6</w:t>
            </w:r>
          </w:p>
        </w:tc>
        <w:tc>
          <w:tcPr>
            <w:tcW w:w="1765"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rsidR="00C13F48" w:rsidRPr="00C13F48" w:rsidRDefault="00C13F48" w:rsidP="00C13F48">
            <w:pPr>
              <w:spacing w:after="0" w:line="20" w:lineRule="atLeast"/>
              <w:jc w:val="both"/>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t>Жалпыға бірдей білім беру қорынан берілетін түрлі әлеуметтік көмекті оқушыларға бөлу, тарату жұмыстарын ұйымдастыру, есебін аудандық білім бөліміне өткізу</w:t>
            </w:r>
          </w:p>
        </w:tc>
        <w:tc>
          <w:tcPr>
            <w:tcW w:w="917"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rsidR="00C13F48" w:rsidRPr="00C13F48" w:rsidRDefault="00C13F48" w:rsidP="00C13F48">
            <w:pPr>
              <w:spacing w:after="0" w:line="20" w:lineRule="atLeast"/>
              <w:jc w:val="center"/>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t>27.12.202</w:t>
            </w:r>
            <w:r w:rsidRPr="00C13F48">
              <w:rPr>
                <w:rFonts w:ascii="Times New Roman" w:eastAsia="Times New Roman" w:hAnsi="Times New Roman" w:cs="Times New Roman"/>
                <w:sz w:val="24"/>
                <w:szCs w:val="24"/>
                <w:bdr w:val="none" w:sz="0" w:space="0" w:color="auto" w:frame="1"/>
                <w:lang w:val="kk-KZ" w:eastAsia="ru-RU"/>
              </w:rPr>
              <w:t>4</w:t>
            </w:r>
            <w:r w:rsidRPr="00C13F48">
              <w:rPr>
                <w:rFonts w:ascii="Times New Roman" w:eastAsia="Times New Roman" w:hAnsi="Times New Roman" w:cs="Times New Roman"/>
                <w:sz w:val="24"/>
                <w:szCs w:val="24"/>
                <w:bdr w:val="none" w:sz="0" w:space="0" w:color="auto" w:frame="1"/>
                <w:lang w:eastAsia="ru-RU"/>
              </w:rPr>
              <w:t>ж.</w:t>
            </w:r>
          </w:p>
        </w:tc>
        <w:tc>
          <w:tcPr>
            <w:tcW w:w="1130"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rsidR="00C13F48" w:rsidRPr="00C13F48" w:rsidRDefault="00C13F48" w:rsidP="00C13F48">
            <w:pPr>
              <w:spacing w:after="0" w:line="240" w:lineRule="auto"/>
              <w:jc w:val="center"/>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t>Әлеуметтік педагог</w:t>
            </w:r>
          </w:p>
          <w:p w:rsidR="00C13F48" w:rsidRPr="00C13F48" w:rsidRDefault="00C13F48" w:rsidP="00C13F48">
            <w:pPr>
              <w:spacing w:after="0" w:line="240" w:lineRule="auto"/>
              <w:jc w:val="center"/>
              <w:rPr>
                <w:rFonts w:ascii="Times New Roman" w:eastAsia="Times New Roman" w:hAnsi="Times New Roman" w:cs="Times New Roman"/>
                <w:sz w:val="24"/>
                <w:szCs w:val="24"/>
                <w:lang w:val="kk-KZ" w:eastAsia="ru-RU"/>
              </w:rPr>
            </w:pPr>
            <w:r w:rsidRPr="00C13F48">
              <w:rPr>
                <w:rFonts w:ascii="Times New Roman" w:eastAsia="Times New Roman" w:hAnsi="Times New Roman" w:cs="Times New Roman"/>
                <w:sz w:val="24"/>
                <w:szCs w:val="24"/>
                <w:bdr w:val="none" w:sz="0" w:space="0" w:color="auto" w:frame="1"/>
                <w:lang w:val="kk-KZ" w:eastAsia="ru-RU"/>
              </w:rPr>
              <w:t>Тенизбаева Г.Н</w:t>
            </w:r>
          </w:p>
          <w:p w:rsidR="00C13F48" w:rsidRPr="00C13F48" w:rsidRDefault="00C13F48" w:rsidP="00C13F48">
            <w:pPr>
              <w:spacing w:after="0" w:line="20" w:lineRule="atLeast"/>
              <w:jc w:val="center"/>
              <w:rPr>
                <w:rFonts w:ascii="Times New Roman" w:eastAsia="Times New Roman" w:hAnsi="Times New Roman" w:cs="Times New Roman"/>
                <w:sz w:val="24"/>
                <w:szCs w:val="24"/>
                <w:lang w:eastAsia="ru-RU"/>
              </w:rPr>
            </w:pPr>
          </w:p>
        </w:tc>
        <w:tc>
          <w:tcPr>
            <w:tcW w:w="892"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rsidR="00C13F48" w:rsidRPr="00C13F48" w:rsidRDefault="00C13F48" w:rsidP="00C13F48">
            <w:pPr>
              <w:spacing w:after="0" w:line="20" w:lineRule="atLeast"/>
              <w:jc w:val="center"/>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t>Мәлімет</w:t>
            </w:r>
          </w:p>
        </w:tc>
      </w:tr>
      <w:tr w:rsidR="00C13F48" w:rsidRPr="00C13F48" w:rsidTr="00674FE9">
        <w:trPr>
          <w:trHeight w:val="20"/>
        </w:trPr>
        <w:tc>
          <w:tcPr>
            <w:tcW w:w="296" w:type="pct"/>
            <w:gridSpan w:val="2"/>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rsidR="00C13F48" w:rsidRPr="00C13F48" w:rsidRDefault="00C13F48" w:rsidP="00C13F48">
            <w:pPr>
              <w:spacing w:after="0" w:line="20" w:lineRule="atLeast"/>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lang w:eastAsia="ru-RU"/>
              </w:rPr>
              <w:t>7</w:t>
            </w:r>
          </w:p>
        </w:tc>
        <w:tc>
          <w:tcPr>
            <w:tcW w:w="1765"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rsidR="00C13F48" w:rsidRPr="00C13F48" w:rsidRDefault="00C13F48" w:rsidP="00C13F48">
            <w:pPr>
              <w:spacing w:after="0" w:line="20" w:lineRule="atLeast"/>
              <w:jc w:val="both"/>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t>Әлеуметтік категориядағы оқушылардың сынып жетекшілерімен әңгімелесу</w:t>
            </w:r>
          </w:p>
        </w:tc>
        <w:tc>
          <w:tcPr>
            <w:tcW w:w="917"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rsidR="00C13F48" w:rsidRPr="00C13F48" w:rsidRDefault="00C13F48" w:rsidP="00C13F48">
            <w:pPr>
              <w:spacing w:after="0" w:line="20" w:lineRule="atLeast"/>
              <w:jc w:val="center"/>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t>Тоқсанына 1 рет</w:t>
            </w:r>
          </w:p>
        </w:tc>
        <w:tc>
          <w:tcPr>
            <w:tcW w:w="1130"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rsidR="00C13F48" w:rsidRPr="00C13F48" w:rsidRDefault="00C13F48" w:rsidP="00C13F48">
            <w:pPr>
              <w:spacing w:after="0" w:line="240" w:lineRule="auto"/>
              <w:jc w:val="center"/>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t>Әлеуметтік педагог</w:t>
            </w:r>
          </w:p>
          <w:p w:rsidR="00C13F48" w:rsidRPr="00C13F48" w:rsidRDefault="00C13F48" w:rsidP="00C13F48">
            <w:pPr>
              <w:spacing w:after="0" w:line="240" w:lineRule="auto"/>
              <w:jc w:val="center"/>
              <w:rPr>
                <w:rFonts w:ascii="Times New Roman" w:eastAsia="Times New Roman" w:hAnsi="Times New Roman" w:cs="Times New Roman"/>
                <w:sz w:val="24"/>
                <w:szCs w:val="24"/>
                <w:lang w:val="kk-KZ" w:eastAsia="ru-RU"/>
              </w:rPr>
            </w:pPr>
            <w:r w:rsidRPr="00C13F48">
              <w:rPr>
                <w:rFonts w:ascii="Times New Roman" w:eastAsia="Times New Roman" w:hAnsi="Times New Roman" w:cs="Times New Roman"/>
                <w:sz w:val="24"/>
                <w:szCs w:val="24"/>
                <w:bdr w:val="none" w:sz="0" w:space="0" w:color="auto" w:frame="1"/>
                <w:lang w:val="kk-KZ" w:eastAsia="ru-RU"/>
              </w:rPr>
              <w:t>Тенизбаева Г.Н</w:t>
            </w:r>
          </w:p>
        </w:tc>
        <w:tc>
          <w:tcPr>
            <w:tcW w:w="892"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rsidR="00C13F48" w:rsidRPr="00C13F48" w:rsidRDefault="00C13F48" w:rsidP="00C13F48">
            <w:pPr>
              <w:spacing w:after="0" w:line="20" w:lineRule="atLeast"/>
              <w:jc w:val="center"/>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t>Мәлімет</w:t>
            </w:r>
          </w:p>
        </w:tc>
      </w:tr>
      <w:tr w:rsidR="00C13F48" w:rsidRPr="00C13F48" w:rsidTr="00674FE9">
        <w:trPr>
          <w:trHeight w:val="20"/>
        </w:trPr>
        <w:tc>
          <w:tcPr>
            <w:tcW w:w="296" w:type="pct"/>
            <w:gridSpan w:val="2"/>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rsidR="00C13F48" w:rsidRPr="00C13F48" w:rsidRDefault="00C13F48" w:rsidP="00C13F48">
            <w:pPr>
              <w:spacing w:after="0" w:line="20" w:lineRule="atLeast"/>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lang w:eastAsia="ru-RU"/>
              </w:rPr>
              <w:t>8</w:t>
            </w:r>
          </w:p>
        </w:tc>
        <w:tc>
          <w:tcPr>
            <w:tcW w:w="1765"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rsidR="00C13F48" w:rsidRPr="00C13F48" w:rsidRDefault="00C13F48" w:rsidP="00C13F48">
            <w:pPr>
              <w:spacing w:after="0" w:line="20" w:lineRule="atLeast"/>
              <w:jc w:val="both"/>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t>Қамқоршылыққа алынған оқушылардың сабағына қатысу</w:t>
            </w:r>
          </w:p>
        </w:tc>
        <w:tc>
          <w:tcPr>
            <w:tcW w:w="917"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rsidR="00C13F48" w:rsidRPr="00C13F48" w:rsidRDefault="00C13F48" w:rsidP="00C13F48">
            <w:pPr>
              <w:spacing w:after="0" w:line="20" w:lineRule="atLeast"/>
              <w:jc w:val="center"/>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t>Тоқсан сайын</w:t>
            </w:r>
          </w:p>
        </w:tc>
        <w:tc>
          <w:tcPr>
            <w:tcW w:w="1130"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rsidR="00C13F48" w:rsidRPr="00C13F48" w:rsidRDefault="00C13F48" w:rsidP="00C13F48">
            <w:pPr>
              <w:spacing w:after="0" w:line="240" w:lineRule="auto"/>
              <w:jc w:val="center"/>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t>Әлеуметтік педагог</w:t>
            </w:r>
          </w:p>
          <w:p w:rsidR="00C13F48" w:rsidRPr="00C13F48" w:rsidRDefault="00C13F48" w:rsidP="00C13F48">
            <w:pPr>
              <w:spacing w:after="0" w:line="240" w:lineRule="auto"/>
              <w:jc w:val="center"/>
              <w:rPr>
                <w:rFonts w:ascii="Times New Roman" w:eastAsia="Times New Roman" w:hAnsi="Times New Roman" w:cs="Times New Roman"/>
                <w:sz w:val="24"/>
                <w:szCs w:val="24"/>
                <w:lang w:val="kk-KZ" w:eastAsia="ru-RU"/>
              </w:rPr>
            </w:pPr>
            <w:r w:rsidRPr="00C13F48">
              <w:rPr>
                <w:rFonts w:ascii="Times New Roman" w:eastAsia="Times New Roman" w:hAnsi="Times New Roman" w:cs="Times New Roman"/>
                <w:sz w:val="24"/>
                <w:szCs w:val="24"/>
                <w:bdr w:val="none" w:sz="0" w:space="0" w:color="auto" w:frame="1"/>
                <w:lang w:val="kk-KZ" w:eastAsia="ru-RU"/>
              </w:rPr>
              <w:t>Тенизбаева Г.Н</w:t>
            </w:r>
          </w:p>
        </w:tc>
        <w:tc>
          <w:tcPr>
            <w:tcW w:w="892"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rsidR="00C13F48" w:rsidRPr="00C13F48" w:rsidRDefault="00C13F48" w:rsidP="00C13F48">
            <w:pPr>
              <w:spacing w:after="0" w:line="20" w:lineRule="atLeast"/>
              <w:jc w:val="center"/>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t>Мәлімет</w:t>
            </w:r>
          </w:p>
        </w:tc>
      </w:tr>
      <w:tr w:rsidR="00C13F48" w:rsidRPr="00C13F48" w:rsidTr="00C13F48">
        <w:tc>
          <w:tcPr>
            <w:tcW w:w="5000" w:type="pct"/>
            <w:gridSpan w:val="6"/>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rsidR="00C13F48" w:rsidRPr="00C13F48" w:rsidRDefault="00C13F48" w:rsidP="00C13F48">
            <w:pPr>
              <w:spacing w:after="0" w:line="240" w:lineRule="auto"/>
              <w:jc w:val="center"/>
              <w:rPr>
                <w:rFonts w:ascii="Times New Roman" w:eastAsia="Times New Roman" w:hAnsi="Times New Roman" w:cs="Times New Roman"/>
                <w:sz w:val="24"/>
                <w:szCs w:val="24"/>
                <w:lang w:eastAsia="ru-RU"/>
              </w:rPr>
            </w:pPr>
            <w:r w:rsidRPr="00C13F48">
              <w:rPr>
                <w:rFonts w:ascii="Times New Roman" w:eastAsia="Times New Roman" w:hAnsi="Times New Roman" w:cs="Times New Roman"/>
                <w:b/>
                <w:bCs/>
                <w:sz w:val="24"/>
                <w:szCs w:val="24"/>
                <w:bdr w:val="none" w:sz="0" w:space="0" w:color="auto" w:frame="1"/>
                <w:lang w:eastAsia="ru-RU"/>
              </w:rPr>
              <w:t>V. Білім алушылардың ата-аналарымен (отбасыларымен) профилактикалық жұмыс</w:t>
            </w:r>
          </w:p>
        </w:tc>
      </w:tr>
      <w:tr w:rsidR="00C13F48" w:rsidRPr="00C13F48" w:rsidTr="00674FE9">
        <w:trPr>
          <w:trHeight w:val="20"/>
        </w:trPr>
        <w:tc>
          <w:tcPr>
            <w:tcW w:w="296" w:type="pct"/>
            <w:gridSpan w:val="2"/>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rsidR="00C13F48" w:rsidRPr="00C13F48" w:rsidRDefault="00C13F48" w:rsidP="00C13F48">
            <w:pPr>
              <w:spacing w:after="0" w:line="20" w:lineRule="atLeast"/>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lang w:eastAsia="ru-RU"/>
              </w:rPr>
              <w:t>1</w:t>
            </w:r>
          </w:p>
        </w:tc>
        <w:tc>
          <w:tcPr>
            <w:tcW w:w="1765"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rsidR="00C13F48" w:rsidRPr="00C13F48" w:rsidRDefault="00C13F48" w:rsidP="00C13F48">
            <w:pPr>
              <w:spacing w:after="0" w:line="20" w:lineRule="atLeast"/>
              <w:jc w:val="both"/>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t>Ата-аналар жиналыстарына қатысу</w:t>
            </w:r>
          </w:p>
        </w:tc>
        <w:tc>
          <w:tcPr>
            <w:tcW w:w="917"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rsidR="00C13F48" w:rsidRPr="00C13F48" w:rsidRDefault="00C13F48" w:rsidP="00C13F48">
            <w:pPr>
              <w:spacing w:after="0" w:line="20" w:lineRule="atLeast"/>
              <w:jc w:val="center"/>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t>0</w:t>
            </w:r>
            <w:r w:rsidRPr="00C13F48">
              <w:rPr>
                <w:rFonts w:ascii="Times New Roman" w:eastAsia="Times New Roman" w:hAnsi="Times New Roman" w:cs="Times New Roman"/>
                <w:sz w:val="24"/>
                <w:szCs w:val="24"/>
                <w:bdr w:val="none" w:sz="0" w:space="0" w:color="auto" w:frame="1"/>
                <w:lang w:val="kk-KZ" w:eastAsia="ru-RU"/>
              </w:rPr>
              <w:t>2</w:t>
            </w:r>
            <w:r w:rsidRPr="00C13F48">
              <w:rPr>
                <w:rFonts w:ascii="Times New Roman" w:eastAsia="Times New Roman" w:hAnsi="Times New Roman" w:cs="Times New Roman"/>
                <w:sz w:val="24"/>
                <w:szCs w:val="24"/>
                <w:bdr w:val="none" w:sz="0" w:space="0" w:color="auto" w:frame="1"/>
                <w:lang w:eastAsia="ru-RU"/>
              </w:rPr>
              <w:t>.09.202</w:t>
            </w:r>
            <w:r w:rsidRPr="00C13F48">
              <w:rPr>
                <w:rFonts w:ascii="Times New Roman" w:eastAsia="Times New Roman" w:hAnsi="Times New Roman" w:cs="Times New Roman"/>
                <w:sz w:val="24"/>
                <w:szCs w:val="24"/>
                <w:bdr w:val="none" w:sz="0" w:space="0" w:color="auto" w:frame="1"/>
                <w:lang w:val="kk-KZ" w:eastAsia="ru-RU"/>
              </w:rPr>
              <w:t>4</w:t>
            </w:r>
            <w:r w:rsidRPr="00C13F48">
              <w:rPr>
                <w:rFonts w:ascii="Times New Roman" w:eastAsia="Times New Roman" w:hAnsi="Times New Roman" w:cs="Times New Roman"/>
                <w:sz w:val="24"/>
                <w:szCs w:val="24"/>
                <w:bdr w:val="none" w:sz="0" w:space="0" w:color="auto" w:frame="1"/>
                <w:lang w:eastAsia="ru-RU"/>
              </w:rPr>
              <w:t>-2</w:t>
            </w:r>
            <w:r w:rsidRPr="00C13F48">
              <w:rPr>
                <w:rFonts w:ascii="Times New Roman" w:eastAsia="Times New Roman" w:hAnsi="Times New Roman" w:cs="Times New Roman"/>
                <w:sz w:val="24"/>
                <w:szCs w:val="24"/>
                <w:bdr w:val="none" w:sz="0" w:space="0" w:color="auto" w:frame="1"/>
                <w:lang w:val="kk-KZ" w:eastAsia="ru-RU"/>
              </w:rPr>
              <w:t>3</w:t>
            </w:r>
            <w:r w:rsidRPr="00C13F48">
              <w:rPr>
                <w:rFonts w:ascii="Times New Roman" w:eastAsia="Times New Roman" w:hAnsi="Times New Roman" w:cs="Times New Roman"/>
                <w:sz w:val="24"/>
                <w:szCs w:val="24"/>
                <w:bdr w:val="none" w:sz="0" w:space="0" w:color="auto" w:frame="1"/>
                <w:lang w:eastAsia="ru-RU"/>
              </w:rPr>
              <w:t>.05.202</w:t>
            </w:r>
            <w:r w:rsidRPr="00C13F48">
              <w:rPr>
                <w:rFonts w:ascii="Times New Roman" w:eastAsia="Times New Roman" w:hAnsi="Times New Roman" w:cs="Times New Roman"/>
                <w:sz w:val="24"/>
                <w:szCs w:val="24"/>
                <w:bdr w:val="none" w:sz="0" w:space="0" w:color="auto" w:frame="1"/>
                <w:lang w:val="kk-KZ" w:eastAsia="ru-RU"/>
              </w:rPr>
              <w:t>5</w:t>
            </w:r>
            <w:r w:rsidRPr="00C13F48">
              <w:rPr>
                <w:rFonts w:ascii="Times New Roman" w:eastAsia="Times New Roman" w:hAnsi="Times New Roman" w:cs="Times New Roman"/>
                <w:sz w:val="24"/>
                <w:szCs w:val="24"/>
                <w:bdr w:val="none" w:sz="0" w:space="0" w:color="auto" w:frame="1"/>
                <w:lang w:eastAsia="ru-RU"/>
              </w:rPr>
              <w:t>ж</w:t>
            </w:r>
          </w:p>
        </w:tc>
        <w:tc>
          <w:tcPr>
            <w:tcW w:w="1130"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rsidR="00C13F48" w:rsidRPr="00C13F48" w:rsidRDefault="00C13F48" w:rsidP="00C13F48">
            <w:pPr>
              <w:spacing w:after="0" w:line="240" w:lineRule="auto"/>
              <w:jc w:val="center"/>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t>Әлеуметтік педагог</w:t>
            </w:r>
          </w:p>
          <w:p w:rsidR="00C13F48" w:rsidRPr="00C13F48" w:rsidRDefault="00C13F48" w:rsidP="00C13F48">
            <w:pPr>
              <w:spacing w:after="0" w:line="240" w:lineRule="auto"/>
              <w:jc w:val="center"/>
              <w:rPr>
                <w:rFonts w:ascii="Times New Roman" w:eastAsia="Times New Roman" w:hAnsi="Times New Roman" w:cs="Times New Roman"/>
                <w:sz w:val="24"/>
                <w:szCs w:val="24"/>
                <w:lang w:val="kk-KZ" w:eastAsia="ru-RU"/>
              </w:rPr>
            </w:pPr>
            <w:r w:rsidRPr="00C13F48">
              <w:rPr>
                <w:rFonts w:ascii="Times New Roman" w:eastAsia="Times New Roman" w:hAnsi="Times New Roman" w:cs="Times New Roman"/>
                <w:sz w:val="24"/>
                <w:szCs w:val="24"/>
                <w:bdr w:val="none" w:sz="0" w:space="0" w:color="auto" w:frame="1"/>
                <w:lang w:val="kk-KZ" w:eastAsia="ru-RU"/>
              </w:rPr>
              <w:t>Тенизбаева Г.Н</w:t>
            </w:r>
          </w:p>
        </w:tc>
        <w:tc>
          <w:tcPr>
            <w:tcW w:w="892"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rsidR="00C13F48" w:rsidRPr="00C13F48" w:rsidRDefault="00C13F48" w:rsidP="00C13F48">
            <w:pPr>
              <w:spacing w:after="0" w:line="20" w:lineRule="atLeast"/>
              <w:jc w:val="center"/>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t>Мәлімет</w:t>
            </w:r>
          </w:p>
        </w:tc>
      </w:tr>
      <w:tr w:rsidR="00C13F48" w:rsidRPr="00C13F48" w:rsidTr="00674FE9">
        <w:trPr>
          <w:trHeight w:val="20"/>
        </w:trPr>
        <w:tc>
          <w:tcPr>
            <w:tcW w:w="296" w:type="pct"/>
            <w:gridSpan w:val="2"/>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rsidR="00C13F48" w:rsidRPr="00C13F48" w:rsidRDefault="00C13F48" w:rsidP="00C13F48">
            <w:pPr>
              <w:spacing w:after="0" w:line="20" w:lineRule="atLeast"/>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lang w:eastAsia="ru-RU"/>
              </w:rPr>
              <w:t>2</w:t>
            </w:r>
          </w:p>
        </w:tc>
        <w:tc>
          <w:tcPr>
            <w:tcW w:w="1765"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rsidR="00C13F48" w:rsidRPr="00C13F48" w:rsidRDefault="00C13F48" w:rsidP="00C13F48">
            <w:pPr>
              <w:spacing w:after="0" w:line="20" w:lineRule="atLeast"/>
              <w:jc w:val="both"/>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t>Білім алушылар мен ата-аналарға буллингтің алдын алу бойынша түсіндірме жұмыстарын ұйымдастыру және жаднама тарату</w:t>
            </w:r>
          </w:p>
        </w:tc>
        <w:tc>
          <w:tcPr>
            <w:tcW w:w="917"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rsidR="00C13F48" w:rsidRPr="00C13F48" w:rsidRDefault="00C13F48" w:rsidP="00C13F48">
            <w:pPr>
              <w:spacing w:after="0" w:line="20" w:lineRule="atLeast"/>
              <w:jc w:val="center"/>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t>2</w:t>
            </w:r>
            <w:r w:rsidRPr="00C13F48">
              <w:rPr>
                <w:rFonts w:ascii="Times New Roman" w:eastAsia="Times New Roman" w:hAnsi="Times New Roman" w:cs="Times New Roman"/>
                <w:sz w:val="24"/>
                <w:szCs w:val="24"/>
                <w:bdr w:val="none" w:sz="0" w:space="0" w:color="auto" w:frame="1"/>
                <w:lang w:val="kk-KZ" w:eastAsia="ru-RU"/>
              </w:rPr>
              <w:t>4</w:t>
            </w:r>
            <w:r w:rsidRPr="00C13F48">
              <w:rPr>
                <w:rFonts w:ascii="Times New Roman" w:eastAsia="Times New Roman" w:hAnsi="Times New Roman" w:cs="Times New Roman"/>
                <w:sz w:val="24"/>
                <w:szCs w:val="24"/>
                <w:bdr w:val="none" w:sz="0" w:space="0" w:color="auto" w:frame="1"/>
                <w:lang w:eastAsia="ru-RU"/>
              </w:rPr>
              <w:t>.10.202</w:t>
            </w:r>
            <w:r w:rsidRPr="00C13F48">
              <w:rPr>
                <w:rFonts w:ascii="Times New Roman" w:eastAsia="Times New Roman" w:hAnsi="Times New Roman" w:cs="Times New Roman"/>
                <w:sz w:val="24"/>
                <w:szCs w:val="24"/>
                <w:bdr w:val="none" w:sz="0" w:space="0" w:color="auto" w:frame="1"/>
                <w:lang w:val="kk-KZ" w:eastAsia="ru-RU"/>
              </w:rPr>
              <w:t>4</w:t>
            </w:r>
            <w:r w:rsidRPr="00C13F48">
              <w:rPr>
                <w:rFonts w:ascii="Times New Roman" w:eastAsia="Times New Roman" w:hAnsi="Times New Roman" w:cs="Times New Roman"/>
                <w:sz w:val="24"/>
                <w:szCs w:val="24"/>
                <w:bdr w:val="none" w:sz="0" w:space="0" w:color="auto" w:frame="1"/>
                <w:lang w:eastAsia="ru-RU"/>
              </w:rPr>
              <w:t>ж.</w:t>
            </w:r>
          </w:p>
        </w:tc>
        <w:tc>
          <w:tcPr>
            <w:tcW w:w="1130"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rsidR="00C13F48" w:rsidRPr="00C13F48" w:rsidRDefault="00C13F48" w:rsidP="00C13F48">
            <w:pPr>
              <w:spacing w:after="0" w:line="240" w:lineRule="auto"/>
              <w:jc w:val="center"/>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t>Әлеуметтік педагог</w:t>
            </w:r>
          </w:p>
          <w:p w:rsidR="00C13F48" w:rsidRPr="00C13F48" w:rsidRDefault="00C13F48" w:rsidP="00C13F48">
            <w:pPr>
              <w:spacing w:after="0" w:line="240" w:lineRule="auto"/>
              <w:jc w:val="center"/>
              <w:rPr>
                <w:rFonts w:ascii="Times New Roman" w:eastAsia="Times New Roman" w:hAnsi="Times New Roman" w:cs="Times New Roman"/>
                <w:sz w:val="24"/>
                <w:szCs w:val="24"/>
                <w:lang w:val="kk-KZ" w:eastAsia="ru-RU"/>
              </w:rPr>
            </w:pPr>
            <w:r w:rsidRPr="00C13F48">
              <w:rPr>
                <w:rFonts w:ascii="Times New Roman" w:eastAsia="Times New Roman" w:hAnsi="Times New Roman" w:cs="Times New Roman"/>
                <w:sz w:val="24"/>
                <w:szCs w:val="24"/>
                <w:bdr w:val="none" w:sz="0" w:space="0" w:color="auto" w:frame="1"/>
                <w:lang w:val="kk-KZ" w:eastAsia="ru-RU"/>
              </w:rPr>
              <w:t>Тенизбаева Г.Н</w:t>
            </w:r>
          </w:p>
          <w:p w:rsidR="00C13F48" w:rsidRPr="00C13F48" w:rsidRDefault="00C13F48" w:rsidP="00C13F48">
            <w:pPr>
              <w:spacing w:after="0" w:line="20" w:lineRule="atLeast"/>
              <w:jc w:val="center"/>
              <w:rPr>
                <w:rFonts w:ascii="Times New Roman" w:eastAsia="Times New Roman" w:hAnsi="Times New Roman" w:cs="Times New Roman"/>
                <w:sz w:val="24"/>
                <w:szCs w:val="24"/>
                <w:lang w:eastAsia="ru-RU"/>
              </w:rPr>
            </w:pPr>
          </w:p>
        </w:tc>
        <w:tc>
          <w:tcPr>
            <w:tcW w:w="892"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rsidR="00C13F48" w:rsidRPr="00C13F48" w:rsidRDefault="00C13F48" w:rsidP="00C13F48">
            <w:pPr>
              <w:spacing w:after="0" w:line="20" w:lineRule="atLeast"/>
              <w:jc w:val="center"/>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t>Мәлімет</w:t>
            </w:r>
          </w:p>
        </w:tc>
      </w:tr>
      <w:tr w:rsidR="00C13F48" w:rsidRPr="00C13F48" w:rsidTr="00674FE9">
        <w:trPr>
          <w:trHeight w:val="20"/>
        </w:trPr>
        <w:tc>
          <w:tcPr>
            <w:tcW w:w="296" w:type="pct"/>
            <w:gridSpan w:val="2"/>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rsidR="00C13F48" w:rsidRPr="00C13F48" w:rsidRDefault="00C13F48" w:rsidP="00C13F48">
            <w:pPr>
              <w:spacing w:after="0" w:line="20" w:lineRule="atLeast"/>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lang w:eastAsia="ru-RU"/>
              </w:rPr>
              <w:t>3</w:t>
            </w:r>
          </w:p>
        </w:tc>
        <w:tc>
          <w:tcPr>
            <w:tcW w:w="1765"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rsidR="00C13F48" w:rsidRPr="00C13F48" w:rsidRDefault="00C13F48" w:rsidP="00C13F48">
            <w:pPr>
              <w:spacing w:after="0" w:line="20" w:lineRule="atLeast"/>
              <w:jc w:val="both"/>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t>Сынып жетекшілерінің әлеуметтік көмекті қажет ететін оқушылардың ата-аналарымен байланысын қадағалау</w:t>
            </w:r>
          </w:p>
        </w:tc>
        <w:tc>
          <w:tcPr>
            <w:tcW w:w="917"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rsidR="00C13F48" w:rsidRPr="00C13F48" w:rsidRDefault="00C13F48" w:rsidP="00C13F48">
            <w:pPr>
              <w:spacing w:after="0" w:line="20" w:lineRule="atLeast"/>
              <w:jc w:val="center"/>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t>0</w:t>
            </w:r>
            <w:r w:rsidRPr="00C13F48">
              <w:rPr>
                <w:rFonts w:ascii="Times New Roman" w:eastAsia="Times New Roman" w:hAnsi="Times New Roman" w:cs="Times New Roman"/>
                <w:sz w:val="24"/>
                <w:szCs w:val="24"/>
                <w:bdr w:val="none" w:sz="0" w:space="0" w:color="auto" w:frame="1"/>
                <w:lang w:val="kk-KZ" w:eastAsia="ru-RU"/>
              </w:rPr>
              <w:t>2</w:t>
            </w:r>
            <w:r w:rsidRPr="00C13F48">
              <w:rPr>
                <w:rFonts w:ascii="Times New Roman" w:eastAsia="Times New Roman" w:hAnsi="Times New Roman" w:cs="Times New Roman"/>
                <w:sz w:val="24"/>
                <w:szCs w:val="24"/>
                <w:bdr w:val="none" w:sz="0" w:space="0" w:color="auto" w:frame="1"/>
                <w:lang w:eastAsia="ru-RU"/>
              </w:rPr>
              <w:t>.09.202</w:t>
            </w:r>
            <w:r w:rsidRPr="00C13F48">
              <w:rPr>
                <w:rFonts w:ascii="Times New Roman" w:eastAsia="Times New Roman" w:hAnsi="Times New Roman" w:cs="Times New Roman"/>
                <w:sz w:val="24"/>
                <w:szCs w:val="24"/>
                <w:bdr w:val="none" w:sz="0" w:space="0" w:color="auto" w:frame="1"/>
                <w:lang w:val="kk-KZ" w:eastAsia="ru-RU"/>
              </w:rPr>
              <w:t>4</w:t>
            </w:r>
            <w:r w:rsidRPr="00C13F48">
              <w:rPr>
                <w:rFonts w:ascii="Times New Roman" w:eastAsia="Times New Roman" w:hAnsi="Times New Roman" w:cs="Times New Roman"/>
                <w:sz w:val="24"/>
                <w:szCs w:val="24"/>
                <w:bdr w:val="none" w:sz="0" w:space="0" w:color="auto" w:frame="1"/>
                <w:lang w:eastAsia="ru-RU"/>
              </w:rPr>
              <w:t>-2</w:t>
            </w:r>
            <w:r w:rsidRPr="00C13F48">
              <w:rPr>
                <w:rFonts w:ascii="Times New Roman" w:eastAsia="Times New Roman" w:hAnsi="Times New Roman" w:cs="Times New Roman"/>
                <w:sz w:val="24"/>
                <w:szCs w:val="24"/>
                <w:bdr w:val="none" w:sz="0" w:space="0" w:color="auto" w:frame="1"/>
                <w:lang w:val="kk-KZ" w:eastAsia="ru-RU"/>
              </w:rPr>
              <w:t>3</w:t>
            </w:r>
            <w:r w:rsidRPr="00C13F48">
              <w:rPr>
                <w:rFonts w:ascii="Times New Roman" w:eastAsia="Times New Roman" w:hAnsi="Times New Roman" w:cs="Times New Roman"/>
                <w:sz w:val="24"/>
                <w:szCs w:val="24"/>
                <w:bdr w:val="none" w:sz="0" w:space="0" w:color="auto" w:frame="1"/>
                <w:lang w:eastAsia="ru-RU"/>
              </w:rPr>
              <w:t>.05.202</w:t>
            </w:r>
            <w:r w:rsidRPr="00C13F48">
              <w:rPr>
                <w:rFonts w:ascii="Times New Roman" w:eastAsia="Times New Roman" w:hAnsi="Times New Roman" w:cs="Times New Roman"/>
                <w:sz w:val="24"/>
                <w:szCs w:val="24"/>
                <w:bdr w:val="none" w:sz="0" w:space="0" w:color="auto" w:frame="1"/>
                <w:lang w:val="kk-KZ" w:eastAsia="ru-RU"/>
              </w:rPr>
              <w:t>5</w:t>
            </w:r>
            <w:r w:rsidRPr="00C13F48">
              <w:rPr>
                <w:rFonts w:ascii="Times New Roman" w:eastAsia="Times New Roman" w:hAnsi="Times New Roman" w:cs="Times New Roman"/>
                <w:sz w:val="24"/>
                <w:szCs w:val="24"/>
                <w:bdr w:val="none" w:sz="0" w:space="0" w:color="auto" w:frame="1"/>
                <w:lang w:eastAsia="ru-RU"/>
              </w:rPr>
              <w:t>ж</w:t>
            </w:r>
          </w:p>
        </w:tc>
        <w:tc>
          <w:tcPr>
            <w:tcW w:w="1130"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rsidR="00C13F48" w:rsidRPr="00C13F48" w:rsidRDefault="00C13F48" w:rsidP="00C13F48">
            <w:pPr>
              <w:spacing w:after="0" w:line="240" w:lineRule="auto"/>
              <w:jc w:val="center"/>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t>Әлеуметтік педагог</w:t>
            </w:r>
          </w:p>
          <w:p w:rsidR="00C13F48" w:rsidRPr="00C13F48" w:rsidRDefault="00C13F48" w:rsidP="00C13F48">
            <w:pPr>
              <w:spacing w:after="0" w:line="240" w:lineRule="auto"/>
              <w:jc w:val="center"/>
              <w:rPr>
                <w:rFonts w:ascii="Times New Roman" w:eastAsia="Times New Roman" w:hAnsi="Times New Roman" w:cs="Times New Roman"/>
                <w:sz w:val="24"/>
                <w:szCs w:val="24"/>
                <w:lang w:val="kk-KZ" w:eastAsia="ru-RU"/>
              </w:rPr>
            </w:pPr>
            <w:r w:rsidRPr="00C13F48">
              <w:rPr>
                <w:rFonts w:ascii="Times New Roman" w:eastAsia="Times New Roman" w:hAnsi="Times New Roman" w:cs="Times New Roman"/>
                <w:sz w:val="24"/>
                <w:szCs w:val="24"/>
                <w:bdr w:val="none" w:sz="0" w:space="0" w:color="auto" w:frame="1"/>
                <w:lang w:val="kk-KZ" w:eastAsia="ru-RU"/>
              </w:rPr>
              <w:t>Тенизбаева Г.Н</w:t>
            </w:r>
          </w:p>
          <w:p w:rsidR="00C13F48" w:rsidRPr="00C13F48" w:rsidRDefault="00C13F48" w:rsidP="00C13F48">
            <w:pPr>
              <w:spacing w:after="0" w:line="20" w:lineRule="atLeast"/>
              <w:jc w:val="center"/>
              <w:rPr>
                <w:rFonts w:ascii="Times New Roman" w:eastAsia="Times New Roman" w:hAnsi="Times New Roman" w:cs="Times New Roman"/>
                <w:sz w:val="24"/>
                <w:szCs w:val="24"/>
                <w:lang w:eastAsia="ru-RU"/>
              </w:rPr>
            </w:pPr>
          </w:p>
        </w:tc>
        <w:tc>
          <w:tcPr>
            <w:tcW w:w="892"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rsidR="00C13F48" w:rsidRPr="00C13F48" w:rsidRDefault="00C13F48" w:rsidP="00C13F48">
            <w:pPr>
              <w:spacing w:after="0" w:line="20" w:lineRule="atLeast"/>
              <w:jc w:val="center"/>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t>Мәлімет</w:t>
            </w:r>
          </w:p>
        </w:tc>
      </w:tr>
      <w:tr w:rsidR="00C13F48" w:rsidRPr="00C13F48" w:rsidTr="00674FE9">
        <w:trPr>
          <w:trHeight w:val="20"/>
        </w:trPr>
        <w:tc>
          <w:tcPr>
            <w:tcW w:w="296" w:type="pct"/>
            <w:gridSpan w:val="2"/>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rsidR="00C13F48" w:rsidRPr="00C13F48" w:rsidRDefault="00C13F48" w:rsidP="00C13F48">
            <w:pPr>
              <w:spacing w:after="0" w:line="20" w:lineRule="atLeast"/>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lang w:eastAsia="ru-RU"/>
              </w:rPr>
              <w:t>4</w:t>
            </w:r>
          </w:p>
        </w:tc>
        <w:tc>
          <w:tcPr>
            <w:tcW w:w="1765"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rsidR="00C13F48" w:rsidRPr="00C13F48" w:rsidRDefault="00C13F48" w:rsidP="00C13F48">
            <w:pPr>
              <w:spacing w:after="0" w:line="20" w:lineRule="atLeast"/>
              <w:jc w:val="both"/>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t>Жаңа жылдық шыршаға әлеуметтік қамқорлықтағы оқушыларды қатыстыру, сыйлықпен қамтамасыз ету</w:t>
            </w:r>
          </w:p>
        </w:tc>
        <w:tc>
          <w:tcPr>
            <w:tcW w:w="917"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rsidR="00C13F48" w:rsidRPr="00C13F48" w:rsidRDefault="00C13F48" w:rsidP="00C13F48">
            <w:pPr>
              <w:spacing w:after="0" w:line="20" w:lineRule="atLeast"/>
              <w:jc w:val="center"/>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t>20-30.12.202</w:t>
            </w:r>
            <w:r w:rsidRPr="00C13F48">
              <w:rPr>
                <w:rFonts w:ascii="Times New Roman" w:eastAsia="Times New Roman" w:hAnsi="Times New Roman" w:cs="Times New Roman"/>
                <w:sz w:val="24"/>
                <w:szCs w:val="24"/>
                <w:bdr w:val="none" w:sz="0" w:space="0" w:color="auto" w:frame="1"/>
                <w:lang w:val="kk-KZ" w:eastAsia="ru-RU"/>
              </w:rPr>
              <w:t>4</w:t>
            </w:r>
            <w:r w:rsidRPr="00C13F48">
              <w:rPr>
                <w:rFonts w:ascii="Times New Roman" w:eastAsia="Times New Roman" w:hAnsi="Times New Roman" w:cs="Times New Roman"/>
                <w:sz w:val="24"/>
                <w:szCs w:val="24"/>
                <w:bdr w:val="none" w:sz="0" w:space="0" w:color="auto" w:frame="1"/>
                <w:lang w:eastAsia="ru-RU"/>
              </w:rPr>
              <w:t>ж.</w:t>
            </w:r>
          </w:p>
        </w:tc>
        <w:tc>
          <w:tcPr>
            <w:tcW w:w="1130"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rsidR="00C13F48" w:rsidRPr="00C13F48" w:rsidRDefault="00C13F48" w:rsidP="00C13F48">
            <w:pPr>
              <w:spacing w:after="0" w:line="240" w:lineRule="auto"/>
              <w:jc w:val="center"/>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t>Әлеуметтік педагог</w:t>
            </w:r>
          </w:p>
          <w:p w:rsidR="00C13F48" w:rsidRPr="00C13F48" w:rsidRDefault="00C13F48" w:rsidP="00C13F48">
            <w:pPr>
              <w:spacing w:after="0" w:line="240" w:lineRule="auto"/>
              <w:jc w:val="center"/>
              <w:rPr>
                <w:rFonts w:ascii="Times New Roman" w:eastAsia="Times New Roman" w:hAnsi="Times New Roman" w:cs="Times New Roman"/>
                <w:sz w:val="24"/>
                <w:szCs w:val="24"/>
                <w:lang w:val="kk-KZ" w:eastAsia="ru-RU"/>
              </w:rPr>
            </w:pPr>
            <w:r w:rsidRPr="00C13F48">
              <w:rPr>
                <w:rFonts w:ascii="Times New Roman" w:eastAsia="Times New Roman" w:hAnsi="Times New Roman" w:cs="Times New Roman"/>
                <w:sz w:val="24"/>
                <w:szCs w:val="24"/>
                <w:bdr w:val="none" w:sz="0" w:space="0" w:color="auto" w:frame="1"/>
                <w:lang w:val="kk-KZ" w:eastAsia="ru-RU"/>
              </w:rPr>
              <w:t>Тенизбаева Г.Н</w:t>
            </w:r>
          </w:p>
          <w:p w:rsidR="00C13F48" w:rsidRPr="00C13F48" w:rsidRDefault="00C13F48" w:rsidP="00C13F48">
            <w:pPr>
              <w:spacing w:after="0" w:line="20" w:lineRule="atLeast"/>
              <w:jc w:val="center"/>
              <w:rPr>
                <w:rFonts w:ascii="Times New Roman" w:eastAsia="Times New Roman" w:hAnsi="Times New Roman" w:cs="Times New Roman"/>
                <w:sz w:val="24"/>
                <w:szCs w:val="24"/>
                <w:lang w:eastAsia="ru-RU"/>
              </w:rPr>
            </w:pPr>
          </w:p>
        </w:tc>
        <w:tc>
          <w:tcPr>
            <w:tcW w:w="892"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rsidR="00C13F48" w:rsidRPr="00C13F48" w:rsidRDefault="00C13F48" w:rsidP="00C13F48">
            <w:pPr>
              <w:spacing w:after="0" w:line="20" w:lineRule="atLeast"/>
              <w:jc w:val="center"/>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t>Мәлімет</w:t>
            </w:r>
          </w:p>
        </w:tc>
      </w:tr>
      <w:tr w:rsidR="00C13F48" w:rsidRPr="00C13F48" w:rsidTr="00674FE9">
        <w:trPr>
          <w:trHeight w:val="20"/>
        </w:trPr>
        <w:tc>
          <w:tcPr>
            <w:tcW w:w="296" w:type="pct"/>
            <w:gridSpan w:val="2"/>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rsidR="00C13F48" w:rsidRPr="00C13F48" w:rsidRDefault="00C13F48" w:rsidP="00C13F48">
            <w:pPr>
              <w:spacing w:after="0" w:line="20" w:lineRule="atLeast"/>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lang w:eastAsia="ru-RU"/>
              </w:rPr>
              <w:t>5</w:t>
            </w:r>
          </w:p>
        </w:tc>
        <w:tc>
          <w:tcPr>
            <w:tcW w:w="1765"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rsidR="00C13F48" w:rsidRPr="00C13F48" w:rsidRDefault="00C13F48" w:rsidP="00C13F48">
            <w:pPr>
              <w:spacing w:after="0" w:line="20" w:lineRule="atLeast"/>
              <w:jc w:val="both"/>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t xml:space="preserve">Мектептің психологиялық қызметіне жүгінген білім алушылар мен ата-аналарға әлеуметтік-педагогикалық </w:t>
            </w:r>
            <w:r w:rsidRPr="00C13F48">
              <w:rPr>
                <w:rFonts w:ascii="Times New Roman" w:eastAsia="Times New Roman" w:hAnsi="Times New Roman" w:cs="Times New Roman"/>
                <w:sz w:val="24"/>
                <w:szCs w:val="24"/>
                <w:bdr w:val="none" w:sz="0" w:space="0" w:color="auto" w:frame="1"/>
                <w:lang w:eastAsia="ru-RU"/>
              </w:rPr>
              <w:lastRenderedPageBreak/>
              <w:t>кеңес беру және қолдау шараларын ұйымдастыру</w:t>
            </w:r>
          </w:p>
        </w:tc>
        <w:tc>
          <w:tcPr>
            <w:tcW w:w="917"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rsidR="00C13F48" w:rsidRPr="00C13F48" w:rsidRDefault="00C13F48" w:rsidP="00C13F48">
            <w:pPr>
              <w:spacing w:after="0" w:line="20" w:lineRule="atLeast"/>
              <w:jc w:val="center"/>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lastRenderedPageBreak/>
              <w:t>0</w:t>
            </w:r>
            <w:r w:rsidRPr="00C13F48">
              <w:rPr>
                <w:rFonts w:ascii="Times New Roman" w:eastAsia="Times New Roman" w:hAnsi="Times New Roman" w:cs="Times New Roman"/>
                <w:sz w:val="24"/>
                <w:szCs w:val="24"/>
                <w:bdr w:val="none" w:sz="0" w:space="0" w:color="auto" w:frame="1"/>
                <w:lang w:val="kk-KZ" w:eastAsia="ru-RU"/>
              </w:rPr>
              <w:t>2</w:t>
            </w:r>
            <w:r w:rsidRPr="00C13F48">
              <w:rPr>
                <w:rFonts w:ascii="Times New Roman" w:eastAsia="Times New Roman" w:hAnsi="Times New Roman" w:cs="Times New Roman"/>
                <w:sz w:val="24"/>
                <w:szCs w:val="24"/>
                <w:bdr w:val="none" w:sz="0" w:space="0" w:color="auto" w:frame="1"/>
                <w:lang w:eastAsia="ru-RU"/>
              </w:rPr>
              <w:t>.09.202</w:t>
            </w:r>
            <w:r w:rsidRPr="00C13F48">
              <w:rPr>
                <w:rFonts w:ascii="Times New Roman" w:eastAsia="Times New Roman" w:hAnsi="Times New Roman" w:cs="Times New Roman"/>
                <w:sz w:val="24"/>
                <w:szCs w:val="24"/>
                <w:bdr w:val="none" w:sz="0" w:space="0" w:color="auto" w:frame="1"/>
                <w:lang w:val="kk-KZ" w:eastAsia="ru-RU"/>
              </w:rPr>
              <w:t>4</w:t>
            </w:r>
            <w:r w:rsidRPr="00C13F48">
              <w:rPr>
                <w:rFonts w:ascii="Times New Roman" w:eastAsia="Times New Roman" w:hAnsi="Times New Roman" w:cs="Times New Roman"/>
                <w:sz w:val="24"/>
                <w:szCs w:val="24"/>
                <w:bdr w:val="none" w:sz="0" w:space="0" w:color="auto" w:frame="1"/>
                <w:lang w:eastAsia="ru-RU"/>
              </w:rPr>
              <w:t>-2</w:t>
            </w:r>
            <w:r w:rsidRPr="00C13F48">
              <w:rPr>
                <w:rFonts w:ascii="Times New Roman" w:eastAsia="Times New Roman" w:hAnsi="Times New Roman" w:cs="Times New Roman"/>
                <w:sz w:val="24"/>
                <w:szCs w:val="24"/>
                <w:bdr w:val="none" w:sz="0" w:space="0" w:color="auto" w:frame="1"/>
                <w:lang w:val="kk-KZ" w:eastAsia="ru-RU"/>
              </w:rPr>
              <w:t>3</w:t>
            </w:r>
            <w:r w:rsidRPr="00C13F48">
              <w:rPr>
                <w:rFonts w:ascii="Times New Roman" w:eastAsia="Times New Roman" w:hAnsi="Times New Roman" w:cs="Times New Roman"/>
                <w:sz w:val="24"/>
                <w:szCs w:val="24"/>
                <w:bdr w:val="none" w:sz="0" w:space="0" w:color="auto" w:frame="1"/>
                <w:lang w:eastAsia="ru-RU"/>
              </w:rPr>
              <w:t>.05.202</w:t>
            </w:r>
            <w:r w:rsidRPr="00C13F48">
              <w:rPr>
                <w:rFonts w:ascii="Times New Roman" w:eastAsia="Times New Roman" w:hAnsi="Times New Roman" w:cs="Times New Roman"/>
                <w:sz w:val="24"/>
                <w:szCs w:val="24"/>
                <w:bdr w:val="none" w:sz="0" w:space="0" w:color="auto" w:frame="1"/>
                <w:lang w:val="kk-KZ" w:eastAsia="ru-RU"/>
              </w:rPr>
              <w:t>5</w:t>
            </w:r>
            <w:r w:rsidRPr="00C13F48">
              <w:rPr>
                <w:rFonts w:ascii="Times New Roman" w:eastAsia="Times New Roman" w:hAnsi="Times New Roman" w:cs="Times New Roman"/>
                <w:sz w:val="24"/>
                <w:szCs w:val="24"/>
                <w:bdr w:val="none" w:sz="0" w:space="0" w:color="auto" w:frame="1"/>
                <w:lang w:eastAsia="ru-RU"/>
              </w:rPr>
              <w:t>ж</w:t>
            </w:r>
          </w:p>
        </w:tc>
        <w:tc>
          <w:tcPr>
            <w:tcW w:w="1130"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rsidR="00C13F48" w:rsidRPr="00C13F48" w:rsidRDefault="00C13F48" w:rsidP="00C13F48">
            <w:pPr>
              <w:spacing w:after="0" w:line="240" w:lineRule="auto"/>
              <w:jc w:val="center"/>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t>Әлеуметтік педагог</w:t>
            </w:r>
          </w:p>
          <w:p w:rsidR="00C13F48" w:rsidRPr="00C13F48" w:rsidRDefault="00C13F48" w:rsidP="00C13F48">
            <w:pPr>
              <w:spacing w:after="0" w:line="240" w:lineRule="auto"/>
              <w:jc w:val="center"/>
              <w:rPr>
                <w:rFonts w:ascii="Times New Roman" w:eastAsia="Times New Roman" w:hAnsi="Times New Roman" w:cs="Times New Roman"/>
                <w:sz w:val="24"/>
                <w:szCs w:val="24"/>
                <w:lang w:val="kk-KZ" w:eastAsia="ru-RU"/>
              </w:rPr>
            </w:pPr>
            <w:r w:rsidRPr="00C13F48">
              <w:rPr>
                <w:rFonts w:ascii="Times New Roman" w:eastAsia="Times New Roman" w:hAnsi="Times New Roman" w:cs="Times New Roman"/>
                <w:sz w:val="24"/>
                <w:szCs w:val="24"/>
                <w:bdr w:val="none" w:sz="0" w:space="0" w:color="auto" w:frame="1"/>
                <w:lang w:val="kk-KZ" w:eastAsia="ru-RU"/>
              </w:rPr>
              <w:t>Тенизбаева Г.Н</w:t>
            </w:r>
          </w:p>
          <w:p w:rsidR="00C13F48" w:rsidRPr="00C13F48" w:rsidRDefault="00C13F48" w:rsidP="00C13F48">
            <w:pPr>
              <w:spacing w:after="0" w:line="240" w:lineRule="auto"/>
              <w:jc w:val="center"/>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t>Педагог-психолог</w:t>
            </w:r>
          </w:p>
          <w:p w:rsidR="00C13F48" w:rsidRPr="00C13F48" w:rsidRDefault="00C13F48" w:rsidP="00C13F48">
            <w:pPr>
              <w:spacing w:after="0" w:line="20" w:lineRule="atLeast"/>
              <w:jc w:val="center"/>
              <w:rPr>
                <w:rFonts w:ascii="Times New Roman" w:eastAsia="Times New Roman" w:hAnsi="Times New Roman" w:cs="Times New Roman"/>
                <w:sz w:val="24"/>
                <w:szCs w:val="24"/>
                <w:lang w:eastAsia="ru-RU"/>
              </w:rPr>
            </w:pPr>
          </w:p>
        </w:tc>
        <w:tc>
          <w:tcPr>
            <w:tcW w:w="892"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rsidR="00C13F48" w:rsidRPr="00C13F48" w:rsidRDefault="00C13F48" w:rsidP="00C13F48">
            <w:pPr>
              <w:spacing w:after="0" w:line="20" w:lineRule="atLeast"/>
              <w:jc w:val="center"/>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t>Мәлімет</w:t>
            </w:r>
          </w:p>
        </w:tc>
      </w:tr>
      <w:tr w:rsidR="00C13F48" w:rsidRPr="00C13F48" w:rsidTr="00674FE9">
        <w:trPr>
          <w:trHeight w:val="20"/>
        </w:trPr>
        <w:tc>
          <w:tcPr>
            <w:tcW w:w="296" w:type="pct"/>
            <w:gridSpan w:val="2"/>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rsidR="00C13F48" w:rsidRPr="00C13F48" w:rsidRDefault="00C13F48" w:rsidP="00C13F48">
            <w:pPr>
              <w:spacing w:after="0" w:line="20" w:lineRule="atLeast"/>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lang w:eastAsia="ru-RU"/>
              </w:rPr>
              <w:lastRenderedPageBreak/>
              <w:t>6</w:t>
            </w:r>
          </w:p>
        </w:tc>
        <w:tc>
          <w:tcPr>
            <w:tcW w:w="1765"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rsidR="00C13F48" w:rsidRPr="00C13F48" w:rsidRDefault="00C13F48" w:rsidP="00C13F48">
            <w:pPr>
              <w:spacing w:after="0" w:line="20" w:lineRule="atLeast"/>
              <w:jc w:val="both"/>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t>Ата-анасының қамқорлығынсыз қалған балаларға, отбасында қиын жағдай орнаған оқушылардың ата-аналарына, оқушыға және қиын оқушылармен әлеуметтік-психологиялық жұмыстар жүргізу</w:t>
            </w:r>
          </w:p>
        </w:tc>
        <w:tc>
          <w:tcPr>
            <w:tcW w:w="917"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rsidR="00C13F48" w:rsidRPr="00C13F48" w:rsidRDefault="00C13F48" w:rsidP="00C13F48">
            <w:pPr>
              <w:spacing w:after="0" w:line="20" w:lineRule="atLeast"/>
              <w:jc w:val="center"/>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t>0</w:t>
            </w:r>
            <w:r w:rsidRPr="00C13F48">
              <w:rPr>
                <w:rFonts w:ascii="Times New Roman" w:eastAsia="Times New Roman" w:hAnsi="Times New Roman" w:cs="Times New Roman"/>
                <w:sz w:val="24"/>
                <w:szCs w:val="24"/>
                <w:bdr w:val="none" w:sz="0" w:space="0" w:color="auto" w:frame="1"/>
                <w:lang w:val="kk-KZ" w:eastAsia="ru-RU"/>
              </w:rPr>
              <w:t>2</w:t>
            </w:r>
            <w:r w:rsidRPr="00C13F48">
              <w:rPr>
                <w:rFonts w:ascii="Times New Roman" w:eastAsia="Times New Roman" w:hAnsi="Times New Roman" w:cs="Times New Roman"/>
                <w:sz w:val="24"/>
                <w:szCs w:val="24"/>
                <w:bdr w:val="none" w:sz="0" w:space="0" w:color="auto" w:frame="1"/>
                <w:lang w:eastAsia="ru-RU"/>
              </w:rPr>
              <w:t>.09.202</w:t>
            </w:r>
            <w:r w:rsidRPr="00C13F48">
              <w:rPr>
                <w:rFonts w:ascii="Times New Roman" w:eastAsia="Times New Roman" w:hAnsi="Times New Roman" w:cs="Times New Roman"/>
                <w:sz w:val="24"/>
                <w:szCs w:val="24"/>
                <w:bdr w:val="none" w:sz="0" w:space="0" w:color="auto" w:frame="1"/>
                <w:lang w:val="kk-KZ" w:eastAsia="ru-RU"/>
              </w:rPr>
              <w:t>4</w:t>
            </w:r>
            <w:r w:rsidRPr="00C13F48">
              <w:rPr>
                <w:rFonts w:ascii="Times New Roman" w:eastAsia="Times New Roman" w:hAnsi="Times New Roman" w:cs="Times New Roman"/>
                <w:sz w:val="24"/>
                <w:szCs w:val="24"/>
                <w:bdr w:val="none" w:sz="0" w:space="0" w:color="auto" w:frame="1"/>
                <w:lang w:eastAsia="ru-RU"/>
              </w:rPr>
              <w:t>-2</w:t>
            </w:r>
            <w:r w:rsidRPr="00C13F48">
              <w:rPr>
                <w:rFonts w:ascii="Times New Roman" w:eastAsia="Times New Roman" w:hAnsi="Times New Roman" w:cs="Times New Roman"/>
                <w:sz w:val="24"/>
                <w:szCs w:val="24"/>
                <w:bdr w:val="none" w:sz="0" w:space="0" w:color="auto" w:frame="1"/>
                <w:lang w:val="kk-KZ" w:eastAsia="ru-RU"/>
              </w:rPr>
              <w:t>3</w:t>
            </w:r>
            <w:r w:rsidRPr="00C13F48">
              <w:rPr>
                <w:rFonts w:ascii="Times New Roman" w:eastAsia="Times New Roman" w:hAnsi="Times New Roman" w:cs="Times New Roman"/>
                <w:sz w:val="24"/>
                <w:szCs w:val="24"/>
                <w:bdr w:val="none" w:sz="0" w:space="0" w:color="auto" w:frame="1"/>
                <w:lang w:eastAsia="ru-RU"/>
              </w:rPr>
              <w:t>.05.202</w:t>
            </w:r>
            <w:r w:rsidRPr="00C13F48">
              <w:rPr>
                <w:rFonts w:ascii="Times New Roman" w:eastAsia="Times New Roman" w:hAnsi="Times New Roman" w:cs="Times New Roman"/>
                <w:sz w:val="24"/>
                <w:szCs w:val="24"/>
                <w:bdr w:val="none" w:sz="0" w:space="0" w:color="auto" w:frame="1"/>
                <w:lang w:val="kk-KZ" w:eastAsia="ru-RU"/>
              </w:rPr>
              <w:t>5</w:t>
            </w:r>
            <w:r w:rsidRPr="00C13F48">
              <w:rPr>
                <w:rFonts w:ascii="Times New Roman" w:eastAsia="Times New Roman" w:hAnsi="Times New Roman" w:cs="Times New Roman"/>
                <w:sz w:val="24"/>
                <w:szCs w:val="24"/>
                <w:bdr w:val="none" w:sz="0" w:space="0" w:color="auto" w:frame="1"/>
                <w:lang w:eastAsia="ru-RU"/>
              </w:rPr>
              <w:t>ж</w:t>
            </w:r>
          </w:p>
        </w:tc>
        <w:tc>
          <w:tcPr>
            <w:tcW w:w="1130"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rsidR="00C13F48" w:rsidRPr="00C13F48" w:rsidRDefault="00C13F48" w:rsidP="00C13F48">
            <w:pPr>
              <w:spacing w:after="0" w:line="240" w:lineRule="auto"/>
              <w:jc w:val="center"/>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t>Әлеуметтік педагог</w:t>
            </w:r>
          </w:p>
          <w:p w:rsidR="00C13F48" w:rsidRPr="00C13F48" w:rsidRDefault="00C13F48" w:rsidP="00C13F48">
            <w:pPr>
              <w:spacing w:after="0" w:line="240" w:lineRule="auto"/>
              <w:jc w:val="center"/>
              <w:rPr>
                <w:rFonts w:ascii="Times New Roman" w:eastAsia="Times New Roman" w:hAnsi="Times New Roman" w:cs="Times New Roman"/>
                <w:sz w:val="24"/>
                <w:szCs w:val="24"/>
                <w:lang w:val="kk-KZ" w:eastAsia="ru-RU"/>
              </w:rPr>
            </w:pPr>
            <w:r w:rsidRPr="00C13F48">
              <w:rPr>
                <w:rFonts w:ascii="Times New Roman" w:eastAsia="Times New Roman" w:hAnsi="Times New Roman" w:cs="Times New Roman"/>
                <w:sz w:val="24"/>
                <w:szCs w:val="24"/>
                <w:bdr w:val="none" w:sz="0" w:space="0" w:color="auto" w:frame="1"/>
                <w:lang w:val="kk-KZ" w:eastAsia="ru-RU"/>
              </w:rPr>
              <w:t>Тенизбаева Г.Н</w:t>
            </w:r>
          </w:p>
          <w:p w:rsidR="00C13F48" w:rsidRPr="00C13F48" w:rsidRDefault="00C13F48" w:rsidP="00C13F48">
            <w:pPr>
              <w:spacing w:after="0" w:line="240" w:lineRule="auto"/>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t>Педагог-психолог</w:t>
            </w:r>
          </w:p>
          <w:p w:rsidR="00C13F48" w:rsidRPr="00C13F48" w:rsidRDefault="00C13F48" w:rsidP="00C13F48">
            <w:pPr>
              <w:spacing w:after="0" w:line="20" w:lineRule="atLeast"/>
              <w:jc w:val="center"/>
              <w:rPr>
                <w:rFonts w:ascii="Times New Roman" w:eastAsia="Times New Roman" w:hAnsi="Times New Roman" w:cs="Times New Roman"/>
                <w:sz w:val="24"/>
                <w:szCs w:val="24"/>
                <w:lang w:eastAsia="ru-RU"/>
              </w:rPr>
            </w:pPr>
          </w:p>
        </w:tc>
        <w:tc>
          <w:tcPr>
            <w:tcW w:w="892"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rsidR="00C13F48" w:rsidRPr="00C13F48" w:rsidRDefault="00C13F48" w:rsidP="00C13F48">
            <w:pPr>
              <w:spacing w:after="0" w:line="20" w:lineRule="atLeast"/>
              <w:jc w:val="center"/>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t>Мәлімет</w:t>
            </w:r>
          </w:p>
        </w:tc>
      </w:tr>
      <w:tr w:rsidR="00C13F48" w:rsidRPr="00C13F48" w:rsidTr="00674FE9">
        <w:trPr>
          <w:trHeight w:val="20"/>
        </w:trPr>
        <w:tc>
          <w:tcPr>
            <w:tcW w:w="296" w:type="pct"/>
            <w:gridSpan w:val="2"/>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rsidR="00C13F48" w:rsidRPr="00C13F48" w:rsidRDefault="00C13F48" w:rsidP="00C13F48">
            <w:pPr>
              <w:spacing w:after="0" w:line="20" w:lineRule="atLeast"/>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lang w:eastAsia="ru-RU"/>
              </w:rPr>
              <w:t>7</w:t>
            </w:r>
          </w:p>
        </w:tc>
        <w:tc>
          <w:tcPr>
            <w:tcW w:w="1765"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rsidR="00C13F48" w:rsidRPr="00C13F48" w:rsidRDefault="00C13F48" w:rsidP="00C13F48">
            <w:pPr>
              <w:spacing w:after="0" w:line="20" w:lineRule="atLeast"/>
              <w:jc w:val="both"/>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t>Мектептегі тегін ыстық тамақты ұйымдастыруға қатысты ата-аналардан сауалнама алу.</w:t>
            </w:r>
          </w:p>
        </w:tc>
        <w:tc>
          <w:tcPr>
            <w:tcW w:w="917"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rsidR="00C13F48" w:rsidRPr="00C13F48" w:rsidRDefault="00C13F48" w:rsidP="00C13F48">
            <w:pPr>
              <w:spacing w:after="0" w:line="240" w:lineRule="auto"/>
              <w:jc w:val="center"/>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t>Қазан</w:t>
            </w:r>
          </w:p>
          <w:p w:rsidR="00C13F48" w:rsidRPr="00C13F48" w:rsidRDefault="00C13F48" w:rsidP="00C13F48">
            <w:pPr>
              <w:spacing w:after="0" w:line="20" w:lineRule="atLeast"/>
              <w:jc w:val="center"/>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t>Ақпан</w:t>
            </w:r>
          </w:p>
        </w:tc>
        <w:tc>
          <w:tcPr>
            <w:tcW w:w="1130"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rsidR="00C13F48" w:rsidRPr="00C13F48" w:rsidRDefault="00C13F48" w:rsidP="00C13F48">
            <w:pPr>
              <w:spacing w:after="0" w:line="240" w:lineRule="auto"/>
              <w:jc w:val="center"/>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t>Әлеуметтік педагог</w:t>
            </w:r>
          </w:p>
          <w:p w:rsidR="00C13F48" w:rsidRPr="00C13F48" w:rsidRDefault="00C13F48" w:rsidP="00C13F48">
            <w:pPr>
              <w:spacing w:after="0" w:line="240" w:lineRule="auto"/>
              <w:jc w:val="center"/>
              <w:rPr>
                <w:rFonts w:ascii="Times New Roman" w:eastAsia="Times New Roman" w:hAnsi="Times New Roman" w:cs="Times New Roman"/>
                <w:sz w:val="24"/>
                <w:szCs w:val="24"/>
                <w:lang w:val="kk-KZ" w:eastAsia="ru-RU"/>
              </w:rPr>
            </w:pPr>
            <w:r w:rsidRPr="00C13F48">
              <w:rPr>
                <w:rFonts w:ascii="Times New Roman" w:eastAsia="Times New Roman" w:hAnsi="Times New Roman" w:cs="Times New Roman"/>
                <w:sz w:val="24"/>
                <w:szCs w:val="24"/>
                <w:bdr w:val="none" w:sz="0" w:space="0" w:color="auto" w:frame="1"/>
                <w:lang w:val="kk-KZ" w:eastAsia="ru-RU"/>
              </w:rPr>
              <w:t>Тенизбаева Г.Н</w:t>
            </w:r>
          </w:p>
          <w:p w:rsidR="00C13F48" w:rsidRPr="00C13F48" w:rsidRDefault="00C13F48" w:rsidP="00C13F48">
            <w:pPr>
              <w:spacing w:after="0" w:line="20" w:lineRule="atLeast"/>
              <w:jc w:val="center"/>
              <w:rPr>
                <w:rFonts w:ascii="Times New Roman" w:eastAsia="Times New Roman" w:hAnsi="Times New Roman" w:cs="Times New Roman"/>
                <w:sz w:val="24"/>
                <w:szCs w:val="24"/>
                <w:lang w:eastAsia="ru-RU"/>
              </w:rPr>
            </w:pPr>
          </w:p>
        </w:tc>
        <w:tc>
          <w:tcPr>
            <w:tcW w:w="892"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rsidR="00C13F48" w:rsidRPr="00C13F48" w:rsidRDefault="00C13F48" w:rsidP="00C13F48">
            <w:pPr>
              <w:spacing w:after="0" w:line="20" w:lineRule="atLeast"/>
              <w:jc w:val="center"/>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t>Мәлімет</w:t>
            </w:r>
          </w:p>
        </w:tc>
      </w:tr>
      <w:tr w:rsidR="00C13F48" w:rsidRPr="00C13F48" w:rsidTr="00674FE9">
        <w:trPr>
          <w:trHeight w:val="20"/>
        </w:trPr>
        <w:tc>
          <w:tcPr>
            <w:tcW w:w="296" w:type="pct"/>
            <w:gridSpan w:val="2"/>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rsidR="00C13F48" w:rsidRPr="00C13F48" w:rsidRDefault="00C13F48" w:rsidP="00C13F48">
            <w:pPr>
              <w:spacing w:after="0" w:line="20" w:lineRule="atLeast"/>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lang w:eastAsia="ru-RU"/>
              </w:rPr>
              <w:t>8</w:t>
            </w:r>
          </w:p>
        </w:tc>
        <w:tc>
          <w:tcPr>
            <w:tcW w:w="1765"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rsidR="00C13F48" w:rsidRPr="00C13F48" w:rsidRDefault="00C13F48" w:rsidP="00C13F48">
            <w:pPr>
              <w:spacing w:after="0" w:line="20" w:lineRule="atLeast"/>
              <w:jc w:val="both"/>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t>Үйде оқытылатын оқушылардың ата-аналарымен кездесу және әлеуметтік педагогикалық жұмыстар атқару</w:t>
            </w:r>
          </w:p>
        </w:tc>
        <w:tc>
          <w:tcPr>
            <w:tcW w:w="917"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rsidR="00C13F48" w:rsidRPr="00C13F48" w:rsidRDefault="00C13F48" w:rsidP="00C13F48">
            <w:pPr>
              <w:spacing w:after="0" w:line="20" w:lineRule="atLeast"/>
              <w:jc w:val="center"/>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t>0</w:t>
            </w:r>
            <w:r w:rsidRPr="00C13F48">
              <w:rPr>
                <w:rFonts w:ascii="Times New Roman" w:eastAsia="Times New Roman" w:hAnsi="Times New Roman" w:cs="Times New Roman"/>
                <w:sz w:val="24"/>
                <w:szCs w:val="24"/>
                <w:bdr w:val="none" w:sz="0" w:space="0" w:color="auto" w:frame="1"/>
                <w:lang w:val="kk-KZ" w:eastAsia="ru-RU"/>
              </w:rPr>
              <w:t>2</w:t>
            </w:r>
            <w:r w:rsidRPr="00C13F48">
              <w:rPr>
                <w:rFonts w:ascii="Times New Roman" w:eastAsia="Times New Roman" w:hAnsi="Times New Roman" w:cs="Times New Roman"/>
                <w:sz w:val="24"/>
                <w:szCs w:val="24"/>
                <w:bdr w:val="none" w:sz="0" w:space="0" w:color="auto" w:frame="1"/>
                <w:lang w:eastAsia="ru-RU"/>
              </w:rPr>
              <w:t>.09.202</w:t>
            </w:r>
            <w:r w:rsidRPr="00C13F48">
              <w:rPr>
                <w:rFonts w:ascii="Times New Roman" w:eastAsia="Times New Roman" w:hAnsi="Times New Roman" w:cs="Times New Roman"/>
                <w:sz w:val="24"/>
                <w:szCs w:val="24"/>
                <w:bdr w:val="none" w:sz="0" w:space="0" w:color="auto" w:frame="1"/>
                <w:lang w:val="kk-KZ" w:eastAsia="ru-RU"/>
              </w:rPr>
              <w:t>4</w:t>
            </w:r>
            <w:r w:rsidRPr="00C13F48">
              <w:rPr>
                <w:rFonts w:ascii="Times New Roman" w:eastAsia="Times New Roman" w:hAnsi="Times New Roman" w:cs="Times New Roman"/>
                <w:sz w:val="24"/>
                <w:szCs w:val="24"/>
                <w:bdr w:val="none" w:sz="0" w:space="0" w:color="auto" w:frame="1"/>
                <w:lang w:eastAsia="ru-RU"/>
              </w:rPr>
              <w:t>-2</w:t>
            </w:r>
            <w:r w:rsidRPr="00C13F48">
              <w:rPr>
                <w:rFonts w:ascii="Times New Roman" w:eastAsia="Times New Roman" w:hAnsi="Times New Roman" w:cs="Times New Roman"/>
                <w:sz w:val="24"/>
                <w:szCs w:val="24"/>
                <w:bdr w:val="none" w:sz="0" w:space="0" w:color="auto" w:frame="1"/>
                <w:lang w:val="kk-KZ" w:eastAsia="ru-RU"/>
              </w:rPr>
              <w:t>3</w:t>
            </w:r>
            <w:r w:rsidRPr="00C13F48">
              <w:rPr>
                <w:rFonts w:ascii="Times New Roman" w:eastAsia="Times New Roman" w:hAnsi="Times New Roman" w:cs="Times New Roman"/>
                <w:sz w:val="24"/>
                <w:szCs w:val="24"/>
                <w:bdr w:val="none" w:sz="0" w:space="0" w:color="auto" w:frame="1"/>
                <w:lang w:eastAsia="ru-RU"/>
              </w:rPr>
              <w:t>.05.202</w:t>
            </w:r>
            <w:r w:rsidRPr="00C13F48">
              <w:rPr>
                <w:rFonts w:ascii="Times New Roman" w:eastAsia="Times New Roman" w:hAnsi="Times New Roman" w:cs="Times New Roman"/>
                <w:sz w:val="24"/>
                <w:szCs w:val="24"/>
                <w:bdr w:val="none" w:sz="0" w:space="0" w:color="auto" w:frame="1"/>
                <w:lang w:val="kk-KZ" w:eastAsia="ru-RU"/>
              </w:rPr>
              <w:t>5</w:t>
            </w:r>
            <w:r w:rsidRPr="00C13F48">
              <w:rPr>
                <w:rFonts w:ascii="Times New Roman" w:eastAsia="Times New Roman" w:hAnsi="Times New Roman" w:cs="Times New Roman"/>
                <w:sz w:val="24"/>
                <w:szCs w:val="24"/>
                <w:bdr w:val="none" w:sz="0" w:space="0" w:color="auto" w:frame="1"/>
                <w:lang w:eastAsia="ru-RU"/>
              </w:rPr>
              <w:t>ж</w:t>
            </w:r>
          </w:p>
        </w:tc>
        <w:tc>
          <w:tcPr>
            <w:tcW w:w="1130"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rsidR="00C13F48" w:rsidRPr="00C13F48" w:rsidRDefault="00C13F48" w:rsidP="00C13F48">
            <w:pPr>
              <w:spacing w:after="0" w:line="240" w:lineRule="auto"/>
              <w:jc w:val="center"/>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t>Әлеуметтік педагог</w:t>
            </w:r>
          </w:p>
          <w:p w:rsidR="00C13F48" w:rsidRPr="00C13F48" w:rsidRDefault="00C13F48" w:rsidP="00C13F48">
            <w:pPr>
              <w:spacing w:after="0" w:line="240" w:lineRule="auto"/>
              <w:jc w:val="center"/>
              <w:rPr>
                <w:rFonts w:ascii="Times New Roman" w:eastAsia="Times New Roman" w:hAnsi="Times New Roman" w:cs="Times New Roman"/>
                <w:sz w:val="24"/>
                <w:szCs w:val="24"/>
                <w:lang w:val="kk-KZ" w:eastAsia="ru-RU"/>
              </w:rPr>
            </w:pPr>
            <w:r w:rsidRPr="00C13F48">
              <w:rPr>
                <w:rFonts w:ascii="Times New Roman" w:eastAsia="Times New Roman" w:hAnsi="Times New Roman" w:cs="Times New Roman"/>
                <w:sz w:val="24"/>
                <w:szCs w:val="24"/>
                <w:bdr w:val="none" w:sz="0" w:space="0" w:color="auto" w:frame="1"/>
                <w:lang w:val="kk-KZ" w:eastAsia="ru-RU"/>
              </w:rPr>
              <w:t>Тенизбаева Г.Н</w:t>
            </w:r>
          </w:p>
          <w:p w:rsidR="00C13F48" w:rsidRPr="00C13F48" w:rsidRDefault="00C13F48" w:rsidP="00C13F48">
            <w:pPr>
              <w:spacing w:after="0" w:line="240" w:lineRule="auto"/>
              <w:jc w:val="center"/>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t>Педагог-психолог</w:t>
            </w:r>
          </w:p>
          <w:p w:rsidR="00C13F48" w:rsidRPr="00C13F48" w:rsidRDefault="00C13F48" w:rsidP="00C13F48">
            <w:pPr>
              <w:spacing w:after="0" w:line="20" w:lineRule="atLeast"/>
              <w:jc w:val="center"/>
              <w:rPr>
                <w:rFonts w:ascii="Times New Roman" w:eastAsia="Times New Roman" w:hAnsi="Times New Roman" w:cs="Times New Roman"/>
                <w:sz w:val="24"/>
                <w:szCs w:val="24"/>
                <w:lang w:eastAsia="ru-RU"/>
              </w:rPr>
            </w:pPr>
          </w:p>
        </w:tc>
        <w:tc>
          <w:tcPr>
            <w:tcW w:w="892"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rsidR="00C13F48" w:rsidRPr="00C13F48" w:rsidRDefault="00C13F48" w:rsidP="00C13F48">
            <w:pPr>
              <w:spacing w:after="0" w:line="20" w:lineRule="atLeast"/>
              <w:jc w:val="center"/>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t>Мәлімет</w:t>
            </w:r>
          </w:p>
        </w:tc>
      </w:tr>
      <w:tr w:rsidR="00C13F48" w:rsidRPr="00C13F48" w:rsidTr="00674FE9">
        <w:trPr>
          <w:trHeight w:val="20"/>
        </w:trPr>
        <w:tc>
          <w:tcPr>
            <w:tcW w:w="296" w:type="pct"/>
            <w:gridSpan w:val="2"/>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rsidR="00C13F48" w:rsidRPr="00C13F48" w:rsidRDefault="00C13F48" w:rsidP="00C13F48">
            <w:pPr>
              <w:spacing w:after="0" w:line="20" w:lineRule="atLeast"/>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lang w:eastAsia="ru-RU"/>
              </w:rPr>
              <w:t>9</w:t>
            </w:r>
          </w:p>
        </w:tc>
        <w:tc>
          <w:tcPr>
            <w:tcW w:w="1765"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rsidR="00C13F48" w:rsidRPr="00C13F48" w:rsidRDefault="00C13F48" w:rsidP="00C13F48">
            <w:pPr>
              <w:spacing w:after="0" w:line="20" w:lineRule="atLeast"/>
              <w:jc w:val="both"/>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t>Ата-аналарға кеңес</w:t>
            </w:r>
          </w:p>
        </w:tc>
        <w:tc>
          <w:tcPr>
            <w:tcW w:w="917"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rsidR="00C13F48" w:rsidRPr="00C13F48" w:rsidRDefault="00C13F48" w:rsidP="00C13F48">
            <w:pPr>
              <w:spacing w:after="0" w:line="20" w:lineRule="atLeast"/>
              <w:jc w:val="center"/>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t>Қыркүйек</w:t>
            </w:r>
          </w:p>
        </w:tc>
        <w:tc>
          <w:tcPr>
            <w:tcW w:w="1130"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rsidR="00C13F48" w:rsidRPr="00C13F48" w:rsidRDefault="00C13F48" w:rsidP="00C13F48">
            <w:pPr>
              <w:spacing w:after="0" w:line="240" w:lineRule="auto"/>
              <w:jc w:val="center"/>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t>Әлеуметтік педагог</w:t>
            </w:r>
          </w:p>
          <w:p w:rsidR="00C13F48" w:rsidRPr="00C13F48" w:rsidRDefault="00C13F48" w:rsidP="00C13F48">
            <w:pPr>
              <w:spacing w:after="0" w:line="240" w:lineRule="auto"/>
              <w:jc w:val="center"/>
              <w:rPr>
                <w:rFonts w:ascii="Times New Roman" w:eastAsia="Times New Roman" w:hAnsi="Times New Roman" w:cs="Times New Roman"/>
                <w:sz w:val="24"/>
                <w:szCs w:val="24"/>
                <w:lang w:val="kk-KZ" w:eastAsia="ru-RU"/>
              </w:rPr>
            </w:pPr>
            <w:r w:rsidRPr="00C13F48">
              <w:rPr>
                <w:rFonts w:ascii="Times New Roman" w:eastAsia="Times New Roman" w:hAnsi="Times New Roman" w:cs="Times New Roman"/>
                <w:sz w:val="24"/>
                <w:szCs w:val="24"/>
                <w:bdr w:val="none" w:sz="0" w:space="0" w:color="auto" w:frame="1"/>
                <w:lang w:val="kk-KZ" w:eastAsia="ru-RU"/>
              </w:rPr>
              <w:t>Тенизбаева Г.Н</w:t>
            </w:r>
          </w:p>
        </w:tc>
        <w:tc>
          <w:tcPr>
            <w:tcW w:w="892"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rsidR="00C13F48" w:rsidRPr="00C13F48" w:rsidRDefault="00C13F48" w:rsidP="00C13F48">
            <w:pPr>
              <w:spacing w:after="0" w:line="20" w:lineRule="atLeast"/>
              <w:jc w:val="center"/>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t>Сайтқа жариялау</w:t>
            </w:r>
          </w:p>
        </w:tc>
      </w:tr>
      <w:tr w:rsidR="00C13F48" w:rsidRPr="00C13F48" w:rsidTr="00674FE9">
        <w:trPr>
          <w:trHeight w:val="20"/>
        </w:trPr>
        <w:tc>
          <w:tcPr>
            <w:tcW w:w="296" w:type="pct"/>
            <w:gridSpan w:val="2"/>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rsidR="00C13F48" w:rsidRPr="00C13F48" w:rsidRDefault="00C13F48" w:rsidP="00C13F48">
            <w:pPr>
              <w:spacing w:after="0" w:line="20" w:lineRule="atLeast"/>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lang w:eastAsia="ru-RU"/>
              </w:rPr>
              <w:t>10</w:t>
            </w:r>
          </w:p>
        </w:tc>
        <w:tc>
          <w:tcPr>
            <w:tcW w:w="1765"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rsidR="00C13F48" w:rsidRPr="00C13F48" w:rsidRDefault="00C13F48" w:rsidP="00C13F48">
            <w:pPr>
              <w:spacing w:after="0" w:line="20" w:lineRule="atLeast"/>
              <w:jc w:val="both"/>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t>«Мектеп-отбасы-бала» мониторингін құру</w:t>
            </w:r>
          </w:p>
        </w:tc>
        <w:tc>
          <w:tcPr>
            <w:tcW w:w="917"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rsidR="00C13F48" w:rsidRPr="00C13F48" w:rsidRDefault="00C13F48" w:rsidP="00C13F48">
            <w:pPr>
              <w:spacing w:after="0" w:line="240" w:lineRule="auto"/>
              <w:jc w:val="center"/>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t>27.12.202</w:t>
            </w:r>
            <w:r w:rsidRPr="00C13F48">
              <w:rPr>
                <w:rFonts w:ascii="Times New Roman" w:eastAsia="Times New Roman" w:hAnsi="Times New Roman" w:cs="Times New Roman"/>
                <w:sz w:val="24"/>
                <w:szCs w:val="24"/>
                <w:bdr w:val="none" w:sz="0" w:space="0" w:color="auto" w:frame="1"/>
                <w:lang w:val="kk-KZ" w:eastAsia="ru-RU"/>
              </w:rPr>
              <w:t>4</w:t>
            </w:r>
            <w:r w:rsidRPr="00C13F48">
              <w:rPr>
                <w:rFonts w:ascii="Times New Roman" w:eastAsia="Times New Roman" w:hAnsi="Times New Roman" w:cs="Times New Roman"/>
                <w:sz w:val="24"/>
                <w:szCs w:val="24"/>
                <w:bdr w:val="none" w:sz="0" w:space="0" w:color="auto" w:frame="1"/>
                <w:lang w:eastAsia="ru-RU"/>
              </w:rPr>
              <w:t>ж.</w:t>
            </w:r>
          </w:p>
          <w:p w:rsidR="00C13F48" w:rsidRPr="00C13F48" w:rsidRDefault="00C13F48" w:rsidP="00C13F48">
            <w:pPr>
              <w:spacing w:after="0" w:line="20" w:lineRule="atLeast"/>
              <w:jc w:val="center"/>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t>15.05.202</w:t>
            </w:r>
            <w:r w:rsidRPr="00C13F48">
              <w:rPr>
                <w:rFonts w:ascii="Times New Roman" w:eastAsia="Times New Roman" w:hAnsi="Times New Roman" w:cs="Times New Roman"/>
                <w:sz w:val="24"/>
                <w:szCs w:val="24"/>
                <w:bdr w:val="none" w:sz="0" w:space="0" w:color="auto" w:frame="1"/>
                <w:lang w:val="kk-KZ" w:eastAsia="ru-RU"/>
              </w:rPr>
              <w:t>5</w:t>
            </w:r>
            <w:r w:rsidRPr="00C13F48">
              <w:rPr>
                <w:rFonts w:ascii="Times New Roman" w:eastAsia="Times New Roman" w:hAnsi="Times New Roman" w:cs="Times New Roman"/>
                <w:sz w:val="24"/>
                <w:szCs w:val="24"/>
                <w:bdr w:val="none" w:sz="0" w:space="0" w:color="auto" w:frame="1"/>
                <w:lang w:eastAsia="ru-RU"/>
              </w:rPr>
              <w:t>ж.</w:t>
            </w:r>
          </w:p>
        </w:tc>
        <w:tc>
          <w:tcPr>
            <w:tcW w:w="1130"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rsidR="00C13F48" w:rsidRPr="00C13F48" w:rsidRDefault="00C13F48" w:rsidP="00C13F48">
            <w:pPr>
              <w:spacing w:after="0" w:line="240" w:lineRule="auto"/>
              <w:jc w:val="center"/>
              <w:rPr>
                <w:rFonts w:ascii="Times New Roman" w:eastAsia="Times New Roman" w:hAnsi="Times New Roman" w:cs="Times New Roman"/>
                <w:sz w:val="24"/>
                <w:szCs w:val="24"/>
                <w:bdr w:val="none" w:sz="0" w:space="0" w:color="auto" w:frame="1"/>
                <w:lang w:val="kk-KZ" w:eastAsia="ru-RU"/>
              </w:rPr>
            </w:pPr>
            <w:r w:rsidRPr="00C13F48">
              <w:rPr>
                <w:rFonts w:ascii="Times New Roman" w:eastAsia="Times New Roman" w:hAnsi="Times New Roman" w:cs="Times New Roman"/>
                <w:sz w:val="24"/>
                <w:szCs w:val="24"/>
                <w:bdr w:val="none" w:sz="0" w:space="0" w:color="auto" w:frame="1"/>
                <w:lang w:eastAsia="ru-RU"/>
              </w:rPr>
              <w:t>Әлеуметтік педаго</w:t>
            </w:r>
            <w:r w:rsidRPr="00C13F48">
              <w:rPr>
                <w:rFonts w:ascii="Times New Roman" w:eastAsia="Times New Roman" w:hAnsi="Times New Roman" w:cs="Times New Roman"/>
                <w:sz w:val="24"/>
                <w:szCs w:val="24"/>
                <w:bdr w:val="none" w:sz="0" w:space="0" w:color="auto" w:frame="1"/>
                <w:lang w:val="kk-KZ" w:eastAsia="ru-RU"/>
              </w:rPr>
              <w:t>г</w:t>
            </w:r>
          </w:p>
          <w:p w:rsidR="00C13F48" w:rsidRPr="00C13F48" w:rsidRDefault="00C13F48" w:rsidP="00C13F48">
            <w:pPr>
              <w:spacing w:after="0" w:line="240" w:lineRule="auto"/>
              <w:jc w:val="center"/>
              <w:rPr>
                <w:rFonts w:ascii="Times New Roman" w:eastAsia="Times New Roman" w:hAnsi="Times New Roman" w:cs="Times New Roman"/>
                <w:sz w:val="24"/>
                <w:szCs w:val="24"/>
                <w:lang w:val="kk-KZ" w:eastAsia="ru-RU"/>
              </w:rPr>
            </w:pPr>
            <w:r w:rsidRPr="00C13F48">
              <w:rPr>
                <w:rFonts w:ascii="Times New Roman" w:eastAsia="Times New Roman" w:hAnsi="Times New Roman" w:cs="Times New Roman"/>
                <w:sz w:val="24"/>
                <w:szCs w:val="24"/>
                <w:bdr w:val="none" w:sz="0" w:space="0" w:color="auto" w:frame="1"/>
                <w:lang w:val="kk-KZ" w:eastAsia="ru-RU"/>
              </w:rPr>
              <w:t>Тенизбаева Г.Н</w:t>
            </w:r>
          </w:p>
          <w:p w:rsidR="00C13F48" w:rsidRPr="00C13F48" w:rsidRDefault="00C13F48" w:rsidP="00C13F48">
            <w:pPr>
              <w:spacing w:after="0" w:line="240" w:lineRule="auto"/>
              <w:jc w:val="center"/>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t>Педагог-психолог</w:t>
            </w:r>
          </w:p>
          <w:p w:rsidR="00C13F48" w:rsidRPr="00C13F48" w:rsidRDefault="00C13F48" w:rsidP="00C13F48">
            <w:pPr>
              <w:spacing w:after="0" w:line="20" w:lineRule="atLeast"/>
              <w:jc w:val="center"/>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t>Жакенбаева Г.Б</w:t>
            </w:r>
          </w:p>
        </w:tc>
        <w:tc>
          <w:tcPr>
            <w:tcW w:w="892"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rsidR="00C13F48" w:rsidRPr="00C13F48" w:rsidRDefault="00C13F48" w:rsidP="00C13F48">
            <w:pPr>
              <w:spacing w:after="0" w:line="20" w:lineRule="atLeast"/>
              <w:jc w:val="center"/>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t>Мониторинг</w:t>
            </w:r>
          </w:p>
        </w:tc>
      </w:tr>
      <w:tr w:rsidR="00C13F48" w:rsidRPr="00C13F48" w:rsidTr="00674FE9">
        <w:trPr>
          <w:trHeight w:val="20"/>
        </w:trPr>
        <w:tc>
          <w:tcPr>
            <w:tcW w:w="296" w:type="pct"/>
            <w:gridSpan w:val="2"/>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rsidR="00C13F48" w:rsidRPr="00C13F48" w:rsidRDefault="00C13F48" w:rsidP="00C13F48">
            <w:pPr>
              <w:spacing w:after="0" w:line="20" w:lineRule="atLeast"/>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lang w:eastAsia="ru-RU"/>
              </w:rPr>
              <w:t>11</w:t>
            </w:r>
          </w:p>
        </w:tc>
        <w:tc>
          <w:tcPr>
            <w:tcW w:w="1765"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rsidR="00C13F48" w:rsidRPr="00C13F48" w:rsidRDefault="00C13F48" w:rsidP="00C13F48">
            <w:pPr>
              <w:spacing w:after="0" w:line="20" w:lineRule="atLeast"/>
              <w:jc w:val="both"/>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t>Әр сынып ата-аналарынан балалардың құқығын қорғау мақсатында сауалнамалар алу.</w:t>
            </w:r>
          </w:p>
        </w:tc>
        <w:tc>
          <w:tcPr>
            <w:tcW w:w="917"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rsidR="00C13F48" w:rsidRPr="00C13F48" w:rsidRDefault="00C13F48" w:rsidP="00C13F48">
            <w:pPr>
              <w:spacing w:after="0" w:line="20" w:lineRule="atLeast"/>
              <w:jc w:val="center"/>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t>Жыл ішінде</w:t>
            </w:r>
          </w:p>
        </w:tc>
        <w:tc>
          <w:tcPr>
            <w:tcW w:w="1130"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rsidR="00C13F48" w:rsidRPr="00C13F48" w:rsidRDefault="00C13F48" w:rsidP="00C13F48">
            <w:pPr>
              <w:spacing w:after="0" w:line="240" w:lineRule="auto"/>
              <w:jc w:val="center"/>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t>Әлеуметтік педагог</w:t>
            </w:r>
          </w:p>
          <w:p w:rsidR="00C13F48" w:rsidRPr="00C13F48" w:rsidRDefault="00C13F48" w:rsidP="00C13F48">
            <w:pPr>
              <w:spacing w:after="0" w:line="240" w:lineRule="auto"/>
              <w:jc w:val="center"/>
              <w:rPr>
                <w:rFonts w:ascii="Times New Roman" w:eastAsia="Times New Roman" w:hAnsi="Times New Roman" w:cs="Times New Roman"/>
                <w:sz w:val="24"/>
                <w:szCs w:val="24"/>
                <w:lang w:val="kk-KZ" w:eastAsia="ru-RU"/>
              </w:rPr>
            </w:pPr>
            <w:r w:rsidRPr="00C13F48">
              <w:rPr>
                <w:rFonts w:ascii="Times New Roman" w:eastAsia="Times New Roman" w:hAnsi="Times New Roman" w:cs="Times New Roman"/>
                <w:sz w:val="24"/>
                <w:szCs w:val="24"/>
                <w:bdr w:val="none" w:sz="0" w:space="0" w:color="auto" w:frame="1"/>
                <w:lang w:val="kk-KZ" w:eastAsia="ru-RU"/>
              </w:rPr>
              <w:t>Тенизбаева Г.Н</w:t>
            </w:r>
          </w:p>
          <w:p w:rsidR="00C13F48" w:rsidRPr="00C13F48" w:rsidRDefault="00C13F48" w:rsidP="00C13F48">
            <w:pPr>
              <w:spacing w:after="0" w:line="20" w:lineRule="atLeast"/>
              <w:jc w:val="center"/>
              <w:rPr>
                <w:rFonts w:ascii="Times New Roman" w:eastAsia="Times New Roman" w:hAnsi="Times New Roman" w:cs="Times New Roman"/>
                <w:sz w:val="24"/>
                <w:szCs w:val="24"/>
                <w:lang w:eastAsia="ru-RU"/>
              </w:rPr>
            </w:pPr>
          </w:p>
        </w:tc>
        <w:tc>
          <w:tcPr>
            <w:tcW w:w="892"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rsidR="00C13F48" w:rsidRPr="00C13F48" w:rsidRDefault="00C13F48" w:rsidP="00C13F48">
            <w:pPr>
              <w:spacing w:after="0" w:line="20" w:lineRule="atLeast"/>
              <w:jc w:val="center"/>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t>Мәлімет</w:t>
            </w:r>
          </w:p>
        </w:tc>
      </w:tr>
      <w:tr w:rsidR="00C13F48" w:rsidRPr="00C13F48" w:rsidTr="00C13F48">
        <w:tc>
          <w:tcPr>
            <w:tcW w:w="5000" w:type="pct"/>
            <w:gridSpan w:val="6"/>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rsidR="00C13F48" w:rsidRPr="00C13F48" w:rsidRDefault="00C13F48" w:rsidP="00C13F48">
            <w:pPr>
              <w:spacing w:after="0" w:line="240" w:lineRule="auto"/>
              <w:jc w:val="center"/>
              <w:rPr>
                <w:rFonts w:ascii="Times New Roman" w:eastAsia="Times New Roman" w:hAnsi="Times New Roman" w:cs="Times New Roman"/>
                <w:sz w:val="24"/>
                <w:szCs w:val="24"/>
                <w:lang w:eastAsia="ru-RU"/>
              </w:rPr>
            </w:pPr>
            <w:r w:rsidRPr="00C13F48">
              <w:rPr>
                <w:rFonts w:ascii="Times New Roman" w:eastAsia="Times New Roman" w:hAnsi="Times New Roman" w:cs="Times New Roman"/>
                <w:b/>
                <w:bCs/>
                <w:sz w:val="24"/>
                <w:szCs w:val="24"/>
                <w:bdr w:val="none" w:sz="0" w:space="0" w:color="auto" w:frame="1"/>
                <w:lang w:eastAsia="ru-RU"/>
              </w:rPr>
              <w:t>VI. Диагностикалау-талдау қызметі</w:t>
            </w:r>
          </w:p>
        </w:tc>
      </w:tr>
      <w:tr w:rsidR="00C13F48" w:rsidRPr="00C13F48" w:rsidTr="00674FE9">
        <w:trPr>
          <w:trHeight w:val="20"/>
        </w:trPr>
        <w:tc>
          <w:tcPr>
            <w:tcW w:w="171"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rsidR="00C13F48" w:rsidRPr="00C13F48" w:rsidRDefault="00C13F48" w:rsidP="00C13F48">
            <w:pPr>
              <w:spacing w:after="0" w:line="20" w:lineRule="atLeast"/>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lang w:eastAsia="ru-RU"/>
              </w:rPr>
              <w:t>1</w:t>
            </w:r>
          </w:p>
        </w:tc>
        <w:tc>
          <w:tcPr>
            <w:tcW w:w="1890" w:type="pct"/>
            <w:gridSpan w:val="2"/>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rsidR="00C13F48" w:rsidRPr="00C13F48" w:rsidRDefault="00C13F48" w:rsidP="00C13F48">
            <w:pPr>
              <w:spacing w:after="0" w:line="20" w:lineRule="atLeast"/>
              <w:jc w:val="both"/>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t>«Мектеп оқушылары арасында бопсалау, әлімжеттікті анықтау» сауалнамасы</w:t>
            </w:r>
          </w:p>
        </w:tc>
        <w:tc>
          <w:tcPr>
            <w:tcW w:w="917"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rsidR="00C13F48" w:rsidRPr="00C13F48" w:rsidRDefault="00C13F48" w:rsidP="00C13F48">
            <w:pPr>
              <w:spacing w:after="0" w:line="20" w:lineRule="atLeast"/>
              <w:jc w:val="center"/>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t>0</w:t>
            </w:r>
            <w:r w:rsidRPr="00C13F48">
              <w:rPr>
                <w:rFonts w:ascii="Times New Roman" w:eastAsia="Times New Roman" w:hAnsi="Times New Roman" w:cs="Times New Roman"/>
                <w:sz w:val="24"/>
                <w:szCs w:val="24"/>
                <w:bdr w:val="none" w:sz="0" w:space="0" w:color="auto" w:frame="1"/>
                <w:lang w:val="kk-KZ" w:eastAsia="ru-RU"/>
              </w:rPr>
              <w:t>2</w:t>
            </w:r>
            <w:r w:rsidRPr="00C13F48">
              <w:rPr>
                <w:rFonts w:ascii="Times New Roman" w:eastAsia="Times New Roman" w:hAnsi="Times New Roman" w:cs="Times New Roman"/>
                <w:sz w:val="24"/>
                <w:szCs w:val="24"/>
                <w:bdr w:val="none" w:sz="0" w:space="0" w:color="auto" w:frame="1"/>
                <w:lang w:eastAsia="ru-RU"/>
              </w:rPr>
              <w:t>-10.12.2023ж.</w:t>
            </w:r>
          </w:p>
        </w:tc>
        <w:tc>
          <w:tcPr>
            <w:tcW w:w="1130"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rsidR="00C13F48" w:rsidRPr="00C13F48" w:rsidRDefault="00C13F48" w:rsidP="00C13F48">
            <w:pPr>
              <w:spacing w:after="0" w:line="240" w:lineRule="auto"/>
              <w:jc w:val="center"/>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t>Әлеуметтік педагог</w:t>
            </w:r>
          </w:p>
          <w:p w:rsidR="00C13F48" w:rsidRPr="00C13F48" w:rsidRDefault="00C13F48" w:rsidP="00C13F48">
            <w:pPr>
              <w:spacing w:after="0" w:line="240" w:lineRule="auto"/>
              <w:jc w:val="center"/>
              <w:rPr>
                <w:rFonts w:ascii="Times New Roman" w:eastAsia="Times New Roman" w:hAnsi="Times New Roman" w:cs="Times New Roman"/>
                <w:sz w:val="24"/>
                <w:szCs w:val="24"/>
                <w:lang w:val="kk-KZ" w:eastAsia="ru-RU"/>
              </w:rPr>
            </w:pPr>
            <w:r w:rsidRPr="00C13F48">
              <w:rPr>
                <w:rFonts w:ascii="Times New Roman" w:eastAsia="Times New Roman" w:hAnsi="Times New Roman" w:cs="Times New Roman"/>
                <w:sz w:val="24"/>
                <w:szCs w:val="24"/>
                <w:bdr w:val="none" w:sz="0" w:space="0" w:color="auto" w:frame="1"/>
                <w:lang w:val="kk-KZ" w:eastAsia="ru-RU"/>
              </w:rPr>
              <w:t>Тенизбаева Г.Н</w:t>
            </w:r>
          </w:p>
        </w:tc>
        <w:tc>
          <w:tcPr>
            <w:tcW w:w="892"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rsidR="00C13F48" w:rsidRPr="00C13F48" w:rsidRDefault="00C13F48" w:rsidP="00C13F48">
            <w:pPr>
              <w:spacing w:after="0" w:line="20" w:lineRule="atLeast"/>
              <w:jc w:val="center"/>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t>Мәлімет</w:t>
            </w:r>
          </w:p>
        </w:tc>
      </w:tr>
      <w:tr w:rsidR="00C13F48" w:rsidRPr="00C13F48" w:rsidTr="00674FE9">
        <w:trPr>
          <w:trHeight w:val="20"/>
        </w:trPr>
        <w:tc>
          <w:tcPr>
            <w:tcW w:w="171"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rsidR="00C13F48" w:rsidRPr="00C13F48" w:rsidRDefault="00C13F48" w:rsidP="00C13F48">
            <w:pPr>
              <w:spacing w:after="0" w:line="20" w:lineRule="atLeast"/>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lang w:eastAsia="ru-RU"/>
              </w:rPr>
              <w:t>2</w:t>
            </w:r>
          </w:p>
        </w:tc>
        <w:tc>
          <w:tcPr>
            <w:tcW w:w="1890" w:type="pct"/>
            <w:gridSpan w:val="2"/>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rsidR="00C13F48" w:rsidRPr="00C13F48" w:rsidRDefault="00C13F48" w:rsidP="00C13F48">
            <w:pPr>
              <w:spacing w:after="0" w:line="20" w:lineRule="atLeast"/>
              <w:jc w:val="both"/>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t>Оқушылардың әлеуметтік картасын толтыру үшін сынып жетекшілерінің материал жинауына көмек көрсету</w:t>
            </w:r>
          </w:p>
        </w:tc>
        <w:tc>
          <w:tcPr>
            <w:tcW w:w="917"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rsidR="00C13F48" w:rsidRPr="00C13F48" w:rsidRDefault="00C13F48" w:rsidP="00C13F48">
            <w:pPr>
              <w:spacing w:after="0" w:line="240" w:lineRule="auto"/>
              <w:jc w:val="center"/>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t>Тамыз</w:t>
            </w:r>
          </w:p>
          <w:p w:rsidR="00C13F48" w:rsidRPr="00C13F48" w:rsidRDefault="00C13F48" w:rsidP="00C13F48">
            <w:pPr>
              <w:spacing w:after="0" w:line="20" w:lineRule="atLeast"/>
              <w:jc w:val="center"/>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t>Қаңтар</w:t>
            </w:r>
          </w:p>
        </w:tc>
        <w:tc>
          <w:tcPr>
            <w:tcW w:w="1130"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rsidR="00C13F48" w:rsidRPr="00C13F48" w:rsidRDefault="00C13F48" w:rsidP="00C13F48">
            <w:pPr>
              <w:spacing w:after="0" w:line="240" w:lineRule="auto"/>
              <w:jc w:val="center"/>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t>МДТІЖО</w:t>
            </w:r>
          </w:p>
          <w:p w:rsidR="00C13F48" w:rsidRPr="00C13F48" w:rsidRDefault="00C13F48" w:rsidP="00C13F48">
            <w:pPr>
              <w:spacing w:after="0" w:line="240" w:lineRule="auto"/>
              <w:jc w:val="center"/>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val="kk-KZ" w:eastAsia="ru-RU"/>
              </w:rPr>
              <w:t>Абильдина З.Б</w:t>
            </w:r>
            <w:r w:rsidRPr="00C13F48">
              <w:rPr>
                <w:rFonts w:ascii="Times New Roman" w:eastAsia="Times New Roman" w:hAnsi="Times New Roman" w:cs="Times New Roman"/>
                <w:sz w:val="24"/>
                <w:szCs w:val="24"/>
                <w:bdr w:val="none" w:sz="0" w:space="0" w:color="auto" w:frame="1"/>
                <w:lang w:eastAsia="ru-RU"/>
              </w:rPr>
              <w:t xml:space="preserve"> Әлеуметтік педагог</w:t>
            </w:r>
          </w:p>
          <w:p w:rsidR="00C13F48" w:rsidRPr="00C13F48" w:rsidRDefault="00C13F48" w:rsidP="00C13F48">
            <w:pPr>
              <w:spacing w:after="0" w:line="240" w:lineRule="auto"/>
              <w:jc w:val="center"/>
              <w:rPr>
                <w:rFonts w:ascii="Times New Roman" w:eastAsia="Times New Roman" w:hAnsi="Times New Roman" w:cs="Times New Roman"/>
                <w:sz w:val="24"/>
                <w:szCs w:val="24"/>
                <w:lang w:val="kk-KZ" w:eastAsia="ru-RU"/>
              </w:rPr>
            </w:pPr>
            <w:r w:rsidRPr="00C13F48">
              <w:rPr>
                <w:rFonts w:ascii="Times New Roman" w:eastAsia="Times New Roman" w:hAnsi="Times New Roman" w:cs="Times New Roman"/>
                <w:sz w:val="24"/>
                <w:szCs w:val="24"/>
                <w:bdr w:val="none" w:sz="0" w:space="0" w:color="auto" w:frame="1"/>
                <w:lang w:val="kk-KZ" w:eastAsia="ru-RU"/>
              </w:rPr>
              <w:t>Тенизбаева Г.Н</w:t>
            </w:r>
          </w:p>
        </w:tc>
        <w:tc>
          <w:tcPr>
            <w:tcW w:w="892"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rsidR="00C13F48" w:rsidRPr="00C13F48" w:rsidRDefault="00C13F48" w:rsidP="00C13F48">
            <w:pPr>
              <w:spacing w:after="0" w:line="20" w:lineRule="atLeast"/>
              <w:jc w:val="center"/>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t>Мәлімет</w:t>
            </w:r>
          </w:p>
        </w:tc>
      </w:tr>
      <w:tr w:rsidR="00C13F48" w:rsidRPr="00C13F48" w:rsidTr="00674FE9">
        <w:trPr>
          <w:trHeight w:val="20"/>
        </w:trPr>
        <w:tc>
          <w:tcPr>
            <w:tcW w:w="171"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rsidR="00C13F48" w:rsidRPr="00C13F48" w:rsidRDefault="00C13F48" w:rsidP="00C13F48">
            <w:pPr>
              <w:spacing w:after="0" w:line="20" w:lineRule="atLeast"/>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lang w:eastAsia="ru-RU"/>
              </w:rPr>
              <w:t>3</w:t>
            </w:r>
          </w:p>
        </w:tc>
        <w:tc>
          <w:tcPr>
            <w:tcW w:w="1890" w:type="pct"/>
            <w:gridSpan w:val="2"/>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rsidR="00C13F48" w:rsidRPr="00C13F48" w:rsidRDefault="00C13F48" w:rsidP="00C13F48">
            <w:pPr>
              <w:spacing w:after="0" w:line="20" w:lineRule="atLeast"/>
              <w:jc w:val="both"/>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t>«Жасөспірімдер арасындағы буллинг мәселесі»  тәрбие сағаты</w:t>
            </w:r>
          </w:p>
        </w:tc>
        <w:tc>
          <w:tcPr>
            <w:tcW w:w="917"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rsidR="00C13F48" w:rsidRPr="00C13F48" w:rsidRDefault="00C13F48" w:rsidP="00C13F48">
            <w:pPr>
              <w:spacing w:after="0" w:line="20" w:lineRule="atLeast"/>
              <w:jc w:val="center"/>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t>1</w:t>
            </w:r>
            <w:r w:rsidRPr="00C13F48">
              <w:rPr>
                <w:rFonts w:ascii="Times New Roman" w:eastAsia="Times New Roman" w:hAnsi="Times New Roman" w:cs="Times New Roman"/>
                <w:sz w:val="24"/>
                <w:szCs w:val="24"/>
                <w:bdr w:val="none" w:sz="0" w:space="0" w:color="auto" w:frame="1"/>
                <w:lang w:val="kk-KZ" w:eastAsia="ru-RU"/>
              </w:rPr>
              <w:t>3</w:t>
            </w:r>
            <w:r w:rsidRPr="00C13F48">
              <w:rPr>
                <w:rFonts w:ascii="Times New Roman" w:eastAsia="Times New Roman" w:hAnsi="Times New Roman" w:cs="Times New Roman"/>
                <w:sz w:val="24"/>
                <w:szCs w:val="24"/>
                <w:bdr w:val="none" w:sz="0" w:space="0" w:color="auto" w:frame="1"/>
                <w:lang w:eastAsia="ru-RU"/>
              </w:rPr>
              <w:t>.02.202</w:t>
            </w:r>
            <w:r w:rsidRPr="00C13F48">
              <w:rPr>
                <w:rFonts w:ascii="Times New Roman" w:eastAsia="Times New Roman" w:hAnsi="Times New Roman" w:cs="Times New Roman"/>
                <w:sz w:val="24"/>
                <w:szCs w:val="24"/>
                <w:bdr w:val="none" w:sz="0" w:space="0" w:color="auto" w:frame="1"/>
                <w:lang w:val="kk-KZ" w:eastAsia="ru-RU"/>
              </w:rPr>
              <w:t>5</w:t>
            </w:r>
            <w:r w:rsidRPr="00C13F48">
              <w:rPr>
                <w:rFonts w:ascii="Times New Roman" w:eastAsia="Times New Roman" w:hAnsi="Times New Roman" w:cs="Times New Roman"/>
                <w:sz w:val="24"/>
                <w:szCs w:val="24"/>
                <w:bdr w:val="none" w:sz="0" w:space="0" w:color="auto" w:frame="1"/>
                <w:lang w:eastAsia="ru-RU"/>
              </w:rPr>
              <w:t>ж.</w:t>
            </w:r>
          </w:p>
        </w:tc>
        <w:tc>
          <w:tcPr>
            <w:tcW w:w="1130"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rsidR="00C13F48" w:rsidRPr="00C13F48" w:rsidRDefault="00C13F48" w:rsidP="00C13F48">
            <w:pPr>
              <w:spacing w:after="0" w:line="240" w:lineRule="auto"/>
              <w:jc w:val="center"/>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t>Әлеуметтік педагог</w:t>
            </w:r>
          </w:p>
          <w:p w:rsidR="00C13F48" w:rsidRPr="00C13F48" w:rsidRDefault="00C13F48" w:rsidP="00C13F48">
            <w:pPr>
              <w:spacing w:after="0" w:line="240" w:lineRule="auto"/>
              <w:jc w:val="center"/>
              <w:rPr>
                <w:rFonts w:ascii="Times New Roman" w:eastAsia="Times New Roman" w:hAnsi="Times New Roman" w:cs="Times New Roman"/>
                <w:sz w:val="24"/>
                <w:szCs w:val="24"/>
                <w:lang w:val="kk-KZ" w:eastAsia="ru-RU"/>
              </w:rPr>
            </w:pPr>
            <w:r w:rsidRPr="00C13F48">
              <w:rPr>
                <w:rFonts w:ascii="Times New Roman" w:eastAsia="Times New Roman" w:hAnsi="Times New Roman" w:cs="Times New Roman"/>
                <w:sz w:val="24"/>
                <w:szCs w:val="24"/>
                <w:bdr w:val="none" w:sz="0" w:space="0" w:color="auto" w:frame="1"/>
                <w:lang w:val="kk-KZ" w:eastAsia="ru-RU"/>
              </w:rPr>
              <w:t>Тенизбаева Г.Н</w:t>
            </w:r>
          </w:p>
          <w:p w:rsidR="00C13F48" w:rsidRPr="00C13F48" w:rsidRDefault="00C13F48" w:rsidP="00C13F48">
            <w:pPr>
              <w:spacing w:after="0" w:line="20" w:lineRule="atLeast"/>
              <w:jc w:val="center"/>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t>9-11 сынып жетекшілері</w:t>
            </w:r>
          </w:p>
        </w:tc>
        <w:tc>
          <w:tcPr>
            <w:tcW w:w="892"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rsidR="00C13F48" w:rsidRPr="00C13F48" w:rsidRDefault="00C13F48" w:rsidP="00C13F48">
            <w:pPr>
              <w:spacing w:after="0" w:line="20" w:lineRule="atLeast"/>
              <w:jc w:val="center"/>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t>Мәлімет</w:t>
            </w:r>
          </w:p>
        </w:tc>
      </w:tr>
      <w:tr w:rsidR="00C13F48" w:rsidRPr="00C13F48" w:rsidTr="00674FE9">
        <w:trPr>
          <w:trHeight w:val="20"/>
        </w:trPr>
        <w:tc>
          <w:tcPr>
            <w:tcW w:w="171"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rsidR="00C13F48" w:rsidRPr="00C13F48" w:rsidRDefault="00C13F48" w:rsidP="00C13F48">
            <w:pPr>
              <w:spacing w:after="0" w:line="20" w:lineRule="atLeast"/>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lang w:eastAsia="ru-RU"/>
              </w:rPr>
              <w:t>4</w:t>
            </w:r>
          </w:p>
        </w:tc>
        <w:tc>
          <w:tcPr>
            <w:tcW w:w="1890" w:type="pct"/>
            <w:gridSpan w:val="2"/>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rsidR="00C13F48" w:rsidRPr="00C13F48" w:rsidRDefault="00C13F48" w:rsidP="00C13F48">
            <w:pPr>
              <w:spacing w:after="0" w:line="20" w:lineRule="atLeast"/>
              <w:jc w:val="both"/>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t>«Сыныптағы қарым-қатынас» әлеуметтік семинар</w:t>
            </w:r>
          </w:p>
        </w:tc>
        <w:tc>
          <w:tcPr>
            <w:tcW w:w="917"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rsidR="00C13F48" w:rsidRPr="00C13F48" w:rsidRDefault="00C13F48" w:rsidP="00C13F48">
            <w:pPr>
              <w:spacing w:after="0" w:line="20" w:lineRule="atLeast"/>
              <w:jc w:val="center"/>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t>1</w:t>
            </w:r>
            <w:r w:rsidRPr="00C13F48">
              <w:rPr>
                <w:rFonts w:ascii="Times New Roman" w:eastAsia="Times New Roman" w:hAnsi="Times New Roman" w:cs="Times New Roman"/>
                <w:sz w:val="24"/>
                <w:szCs w:val="24"/>
                <w:bdr w:val="none" w:sz="0" w:space="0" w:color="auto" w:frame="1"/>
                <w:lang w:val="kk-KZ" w:eastAsia="ru-RU"/>
              </w:rPr>
              <w:t>0</w:t>
            </w:r>
            <w:r w:rsidRPr="00C13F48">
              <w:rPr>
                <w:rFonts w:ascii="Times New Roman" w:eastAsia="Times New Roman" w:hAnsi="Times New Roman" w:cs="Times New Roman"/>
                <w:sz w:val="24"/>
                <w:szCs w:val="24"/>
                <w:bdr w:val="none" w:sz="0" w:space="0" w:color="auto" w:frame="1"/>
                <w:lang w:eastAsia="ru-RU"/>
              </w:rPr>
              <w:t>.04 202</w:t>
            </w:r>
            <w:r w:rsidRPr="00C13F48">
              <w:rPr>
                <w:rFonts w:ascii="Times New Roman" w:eastAsia="Times New Roman" w:hAnsi="Times New Roman" w:cs="Times New Roman"/>
                <w:sz w:val="24"/>
                <w:szCs w:val="24"/>
                <w:bdr w:val="none" w:sz="0" w:space="0" w:color="auto" w:frame="1"/>
                <w:lang w:val="kk-KZ" w:eastAsia="ru-RU"/>
              </w:rPr>
              <w:t>5</w:t>
            </w:r>
            <w:r w:rsidRPr="00C13F48">
              <w:rPr>
                <w:rFonts w:ascii="Times New Roman" w:eastAsia="Times New Roman" w:hAnsi="Times New Roman" w:cs="Times New Roman"/>
                <w:sz w:val="24"/>
                <w:szCs w:val="24"/>
                <w:bdr w:val="none" w:sz="0" w:space="0" w:color="auto" w:frame="1"/>
                <w:lang w:eastAsia="ru-RU"/>
              </w:rPr>
              <w:t>ж.</w:t>
            </w:r>
          </w:p>
        </w:tc>
        <w:tc>
          <w:tcPr>
            <w:tcW w:w="1130"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rsidR="00C13F48" w:rsidRPr="00C13F48" w:rsidRDefault="00C13F48" w:rsidP="00C13F48">
            <w:pPr>
              <w:spacing w:after="0" w:line="240" w:lineRule="auto"/>
              <w:jc w:val="center"/>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t>Әлеуметтік педагог</w:t>
            </w:r>
          </w:p>
          <w:p w:rsidR="00C13F48" w:rsidRPr="00C13F48" w:rsidRDefault="00C13F48" w:rsidP="00C13F48">
            <w:pPr>
              <w:spacing w:after="0" w:line="240" w:lineRule="auto"/>
              <w:jc w:val="center"/>
              <w:rPr>
                <w:rFonts w:ascii="Times New Roman" w:eastAsia="Times New Roman" w:hAnsi="Times New Roman" w:cs="Times New Roman"/>
                <w:sz w:val="24"/>
                <w:szCs w:val="24"/>
                <w:lang w:val="kk-KZ" w:eastAsia="ru-RU"/>
              </w:rPr>
            </w:pPr>
            <w:r w:rsidRPr="00C13F48">
              <w:rPr>
                <w:rFonts w:ascii="Times New Roman" w:eastAsia="Times New Roman" w:hAnsi="Times New Roman" w:cs="Times New Roman"/>
                <w:sz w:val="24"/>
                <w:szCs w:val="24"/>
                <w:bdr w:val="none" w:sz="0" w:space="0" w:color="auto" w:frame="1"/>
                <w:lang w:val="kk-KZ" w:eastAsia="ru-RU"/>
              </w:rPr>
              <w:t>Тенизбаева Г.Н</w:t>
            </w:r>
          </w:p>
        </w:tc>
        <w:tc>
          <w:tcPr>
            <w:tcW w:w="892"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rsidR="00C13F48" w:rsidRPr="00C13F48" w:rsidRDefault="00C13F48" w:rsidP="00C13F48">
            <w:pPr>
              <w:spacing w:after="0" w:line="20" w:lineRule="atLeast"/>
              <w:jc w:val="center"/>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t>Мәлімет</w:t>
            </w:r>
          </w:p>
        </w:tc>
      </w:tr>
      <w:tr w:rsidR="00C13F48" w:rsidRPr="00C13F48" w:rsidTr="00674FE9">
        <w:trPr>
          <w:trHeight w:val="20"/>
        </w:trPr>
        <w:tc>
          <w:tcPr>
            <w:tcW w:w="171"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rsidR="00C13F48" w:rsidRPr="00C13F48" w:rsidRDefault="00C13F48" w:rsidP="00C13F48">
            <w:pPr>
              <w:spacing w:after="0" w:line="20" w:lineRule="atLeast"/>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lang w:eastAsia="ru-RU"/>
              </w:rPr>
              <w:t>5</w:t>
            </w:r>
          </w:p>
        </w:tc>
        <w:tc>
          <w:tcPr>
            <w:tcW w:w="1890" w:type="pct"/>
            <w:gridSpan w:val="2"/>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rsidR="00C13F48" w:rsidRPr="00C13F48" w:rsidRDefault="00C13F48" w:rsidP="00C13F48">
            <w:pPr>
              <w:spacing w:after="0" w:line="20" w:lineRule="atLeast"/>
              <w:jc w:val="both"/>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t>«Мектептегі оқу-тәрбие үдерісі» әлеуметтік сауалнамасы</w:t>
            </w:r>
          </w:p>
        </w:tc>
        <w:tc>
          <w:tcPr>
            <w:tcW w:w="917"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rsidR="00C13F48" w:rsidRPr="00C13F48" w:rsidRDefault="00C13F48" w:rsidP="00C13F48">
            <w:pPr>
              <w:spacing w:after="0" w:line="20" w:lineRule="atLeast"/>
              <w:jc w:val="center"/>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t>2</w:t>
            </w:r>
            <w:r w:rsidRPr="00C13F48">
              <w:rPr>
                <w:rFonts w:ascii="Times New Roman" w:eastAsia="Times New Roman" w:hAnsi="Times New Roman" w:cs="Times New Roman"/>
                <w:sz w:val="24"/>
                <w:szCs w:val="24"/>
                <w:bdr w:val="none" w:sz="0" w:space="0" w:color="auto" w:frame="1"/>
                <w:lang w:val="kk-KZ" w:eastAsia="ru-RU"/>
              </w:rPr>
              <w:t>0</w:t>
            </w:r>
            <w:r w:rsidRPr="00C13F48">
              <w:rPr>
                <w:rFonts w:ascii="Times New Roman" w:eastAsia="Times New Roman" w:hAnsi="Times New Roman" w:cs="Times New Roman"/>
                <w:sz w:val="24"/>
                <w:szCs w:val="24"/>
                <w:bdr w:val="none" w:sz="0" w:space="0" w:color="auto" w:frame="1"/>
                <w:lang w:eastAsia="ru-RU"/>
              </w:rPr>
              <w:t>.05.202</w:t>
            </w:r>
            <w:r w:rsidRPr="00C13F48">
              <w:rPr>
                <w:rFonts w:ascii="Times New Roman" w:eastAsia="Times New Roman" w:hAnsi="Times New Roman" w:cs="Times New Roman"/>
                <w:sz w:val="24"/>
                <w:szCs w:val="24"/>
                <w:bdr w:val="none" w:sz="0" w:space="0" w:color="auto" w:frame="1"/>
                <w:lang w:val="kk-KZ" w:eastAsia="ru-RU"/>
              </w:rPr>
              <w:t>5</w:t>
            </w:r>
            <w:r w:rsidRPr="00C13F48">
              <w:rPr>
                <w:rFonts w:ascii="Times New Roman" w:eastAsia="Times New Roman" w:hAnsi="Times New Roman" w:cs="Times New Roman"/>
                <w:sz w:val="24"/>
                <w:szCs w:val="24"/>
                <w:bdr w:val="none" w:sz="0" w:space="0" w:color="auto" w:frame="1"/>
                <w:lang w:eastAsia="ru-RU"/>
              </w:rPr>
              <w:t>ж.</w:t>
            </w:r>
          </w:p>
        </w:tc>
        <w:tc>
          <w:tcPr>
            <w:tcW w:w="1130"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rsidR="00C13F48" w:rsidRPr="00C13F48" w:rsidRDefault="00C13F48" w:rsidP="00C13F48">
            <w:pPr>
              <w:spacing w:after="0" w:line="240" w:lineRule="auto"/>
              <w:jc w:val="center"/>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t>Әлеуметтік педагог</w:t>
            </w:r>
          </w:p>
          <w:p w:rsidR="00C13F48" w:rsidRPr="00C13F48" w:rsidRDefault="00C13F48" w:rsidP="00C13F48">
            <w:pPr>
              <w:spacing w:after="0" w:line="240" w:lineRule="auto"/>
              <w:jc w:val="center"/>
              <w:rPr>
                <w:rFonts w:ascii="Times New Roman" w:eastAsia="Times New Roman" w:hAnsi="Times New Roman" w:cs="Times New Roman"/>
                <w:sz w:val="24"/>
                <w:szCs w:val="24"/>
                <w:lang w:val="kk-KZ" w:eastAsia="ru-RU"/>
              </w:rPr>
            </w:pPr>
            <w:r w:rsidRPr="00C13F48">
              <w:rPr>
                <w:rFonts w:ascii="Times New Roman" w:eastAsia="Times New Roman" w:hAnsi="Times New Roman" w:cs="Times New Roman"/>
                <w:sz w:val="24"/>
                <w:szCs w:val="24"/>
                <w:bdr w:val="none" w:sz="0" w:space="0" w:color="auto" w:frame="1"/>
                <w:lang w:val="kk-KZ" w:eastAsia="ru-RU"/>
              </w:rPr>
              <w:t>Тенизбаева Г.Н</w:t>
            </w:r>
          </w:p>
        </w:tc>
        <w:tc>
          <w:tcPr>
            <w:tcW w:w="892"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rsidR="00C13F48" w:rsidRPr="00C13F48" w:rsidRDefault="00C13F48" w:rsidP="00C13F48">
            <w:pPr>
              <w:spacing w:after="0" w:line="20" w:lineRule="atLeast"/>
              <w:jc w:val="center"/>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t>Мәлімет</w:t>
            </w:r>
          </w:p>
        </w:tc>
      </w:tr>
      <w:tr w:rsidR="00C13F48" w:rsidRPr="00C13F48" w:rsidTr="00674FE9">
        <w:trPr>
          <w:trHeight w:val="20"/>
        </w:trPr>
        <w:tc>
          <w:tcPr>
            <w:tcW w:w="171"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rsidR="00C13F48" w:rsidRPr="00C13F48" w:rsidRDefault="00C13F48" w:rsidP="00C13F48">
            <w:pPr>
              <w:spacing w:after="0" w:line="20" w:lineRule="atLeast"/>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lang w:eastAsia="ru-RU"/>
              </w:rPr>
              <w:t>6</w:t>
            </w:r>
          </w:p>
        </w:tc>
        <w:tc>
          <w:tcPr>
            <w:tcW w:w="1890" w:type="pct"/>
            <w:gridSpan w:val="2"/>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rsidR="00C13F48" w:rsidRPr="00C13F48" w:rsidRDefault="00C13F48" w:rsidP="00C13F48">
            <w:pPr>
              <w:spacing w:after="0" w:line="20" w:lineRule="atLeast"/>
              <w:jc w:val="both"/>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t>«Мектептегі ыстық тамақтану» сауалнамасын жүргізу</w:t>
            </w:r>
          </w:p>
        </w:tc>
        <w:tc>
          <w:tcPr>
            <w:tcW w:w="917"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rsidR="00C13F48" w:rsidRPr="00C13F48" w:rsidRDefault="00C13F48" w:rsidP="00C13F48">
            <w:pPr>
              <w:spacing w:after="0" w:line="240" w:lineRule="auto"/>
              <w:jc w:val="center"/>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t>Қазан</w:t>
            </w:r>
          </w:p>
          <w:p w:rsidR="00C13F48" w:rsidRPr="00C13F48" w:rsidRDefault="00C13F48" w:rsidP="00C13F48">
            <w:pPr>
              <w:spacing w:after="0" w:line="240" w:lineRule="auto"/>
              <w:jc w:val="center"/>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t>Желтоқсан</w:t>
            </w:r>
          </w:p>
          <w:p w:rsidR="00C13F48" w:rsidRPr="00C13F48" w:rsidRDefault="00C13F48" w:rsidP="00C13F48">
            <w:pPr>
              <w:spacing w:after="0" w:line="240" w:lineRule="auto"/>
              <w:jc w:val="center"/>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t>Ақпан</w:t>
            </w:r>
          </w:p>
          <w:p w:rsidR="00C13F48" w:rsidRPr="00C13F48" w:rsidRDefault="00C13F48" w:rsidP="00C13F48">
            <w:pPr>
              <w:spacing w:after="0" w:line="20" w:lineRule="atLeast"/>
              <w:jc w:val="center"/>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t>Сәуір</w:t>
            </w:r>
          </w:p>
        </w:tc>
        <w:tc>
          <w:tcPr>
            <w:tcW w:w="1130"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rsidR="00C13F48" w:rsidRPr="00C13F48" w:rsidRDefault="00C13F48" w:rsidP="00C13F48">
            <w:pPr>
              <w:spacing w:after="0" w:line="240" w:lineRule="auto"/>
              <w:jc w:val="center"/>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t>Әлеуметтік педагог</w:t>
            </w:r>
          </w:p>
          <w:p w:rsidR="00C13F48" w:rsidRPr="00C13F48" w:rsidRDefault="00C13F48" w:rsidP="00C13F48">
            <w:pPr>
              <w:spacing w:after="0" w:line="240" w:lineRule="auto"/>
              <w:jc w:val="center"/>
              <w:rPr>
                <w:rFonts w:ascii="Times New Roman" w:eastAsia="Times New Roman" w:hAnsi="Times New Roman" w:cs="Times New Roman"/>
                <w:sz w:val="24"/>
                <w:szCs w:val="24"/>
                <w:lang w:val="kk-KZ" w:eastAsia="ru-RU"/>
              </w:rPr>
            </w:pPr>
            <w:r w:rsidRPr="00C13F48">
              <w:rPr>
                <w:rFonts w:ascii="Times New Roman" w:eastAsia="Times New Roman" w:hAnsi="Times New Roman" w:cs="Times New Roman"/>
                <w:sz w:val="24"/>
                <w:szCs w:val="24"/>
                <w:bdr w:val="none" w:sz="0" w:space="0" w:color="auto" w:frame="1"/>
                <w:lang w:val="kk-KZ" w:eastAsia="ru-RU"/>
              </w:rPr>
              <w:t>Тенизбаева Г.Н</w:t>
            </w:r>
          </w:p>
          <w:p w:rsidR="00C13F48" w:rsidRPr="00C13F48" w:rsidRDefault="00C13F48" w:rsidP="00C13F48">
            <w:pPr>
              <w:spacing w:after="0" w:line="20" w:lineRule="atLeast"/>
              <w:jc w:val="center"/>
              <w:rPr>
                <w:rFonts w:ascii="Times New Roman" w:eastAsia="Times New Roman" w:hAnsi="Times New Roman" w:cs="Times New Roman"/>
                <w:sz w:val="24"/>
                <w:szCs w:val="24"/>
                <w:lang w:eastAsia="ru-RU"/>
              </w:rPr>
            </w:pPr>
          </w:p>
        </w:tc>
        <w:tc>
          <w:tcPr>
            <w:tcW w:w="892"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rsidR="00C13F48" w:rsidRPr="00C13F48" w:rsidRDefault="00C13F48" w:rsidP="00C13F48">
            <w:pPr>
              <w:spacing w:after="0" w:line="20" w:lineRule="atLeast"/>
              <w:jc w:val="center"/>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t>Мәлімет</w:t>
            </w:r>
          </w:p>
        </w:tc>
      </w:tr>
      <w:tr w:rsidR="00C13F48" w:rsidRPr="00C13F48" w:rsidTr="00674FE9">
        <w:trPr>
          <w:trHeight w:val="20"/>
        </w:trPr>
        <w:tc>
          <w:tcPr>
            <w:tcW w:w="171"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rsidR="00C13F48" w:rsidRPr="00C13F48" w:rsidRDefault="00C13F48" w:rsidP="00C13F48">
            <w:pPr>
              <w:spacing w:after="0" w:line="20" w:lineRule="atLeast"/>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lang w:eastAsia="ru-RU"/>
              </w:rPr>
              <w:t>7</w:t>
            </w:r>
          </w:p>
        </w:tc>
        <w:tc>
          <w:tcPr>
            <w:tcW w:w="1890" w:type="pct"/>
            <w:gridSpan w:val="2"/>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rsidR="00C13F48" w:rsidRPr="00C13F48" w:rsidRDefault="00C13F48" w:rsidP="00C13F48">
            <w:pPr>
              <w:spacing w:after="0" w:line="20" w:lineRule="atLeast"/>
              <w:jc w:val="both"/>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t xml:space="preserve">Жалпыға бірдей білім қорынан ыстық тамақпен қамтылған оқушыларға «Дұрыс тамақтану </w:t>
            </w:r>
            <w:r w:rsidRPr="00C13F48">
              <w:rPr>
                <w:rFonts w:ascii="Times New Roman" w:eastAsia="Times New Roman" w:hAnsi="Times New Roman" w:cs="Times New Roman"/>
                <w:sz w:val="24"/>
                <w:szCs w:val="24"/>
                <w:bdr w:val="none" w:sz="0" w:space="0" w:color="auto" w:frame="1"/>
                <w:lang w:eastAsia="ru-RU"/>
              </w:rPr>
              <w:lastRenderedPageBreak/>
              <w:t>қағидалары» тақырыбында мектеп оқушыларына түсіндірме жұмыстарын жүргізу</w:t>
            </w:r>
          </w:p>
        </w:tc>
        <w:tc>
          <w:tcPr>
            <w:tcW w:w="917"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rsidR="00C13F48" w:rsidRPr="00C13F48" w:rsidRDefault="00C13F48" w:rsidP="00C13F48">
            <w:pPr>
              <w:spacing w:after="0" w:line="240" w:lineRule="auto"/>
              <w:jc w:val="center"/>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lastRenderedPageBreak/>
              <w:t>10.09.202</w:t>
            </w:r>
            <w:r w:rsidRPr="00C13F48">
              <w:rPr>
                <w:rFonts w:ascii="Times New Roman" w:eastAsia="Times New Roman" w:hAnsi="Times New Roman" w:cs="Times New Roman"/>
                <w:sz w:val="24"/>
                <w:szCs w:val="24"/>
                <w:bdr w:val="none" w:sz="0" w:space="0" w:color="auto" w:frame="1"/>
                <w:lang w:val="kk-KZ" w:eastAsia="ru-RU"/>
              </w:rPr>
              <w:t>4</w:t>
            </w:r>
            <w:r w:rsidRPr="00C13F48">
              <w:rPr>
                <w:rFonts w:ascii="Times New Roman" w:eastAsia="Times New Roman" w:hAnsi="Times New Roman" w:cs="Times New Roman"/>
                <w:sz w:val="24"/>
                <w:szCs w:val="24"/>
                <w:bdr w:val="none" w:sz="0" w:space="0" w:color="auto" w:frame="1"/>
                <w:lang w:eastAsia="ru-RU"/>
              </w:rPr>
              <w:t>ж.</w:t>
            </w:r>
          </w:p>
          <w:p w:rsidR="00C13F48" w:rsidRPr="00C13F48" w:rsidRDefault="00C13F48" w:rsidP="00C13F48">
            <w:pPr>
              <w:spacing w:after="0" w:line="20" w:lineRule="atLeast"/>
              <w:jc w:val="center"/>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t>2</w:t>
            </w:r>
            <w:r w:rsidRPr="00C13F48">
              <w:rPr>
                <w:rFonts w:ascii="Times New Roman" w:eastAsia="Times New Roman" w:hAnsi="Times New Roman" w:cs="Times New Roman"/>
                <w:sz w:val="24"/>
                <w:szCs w:val="24"/>
                <w:bdr w:val="none" w:sz="0" w:space="0" w:color="auto" w:frame="1"/>
                <w:lang w:val="kk-KZ" w:eastAsia="ru-RU"/>
              </w:rPr>
              <w:t>4</w:t>
            </w:r>
            <w:r w:rsidRPr="00C13F48">
              <w:rPr>
                <w:rFonts w:ascii="Times New Roman" w:eastAsia="Times New Roman" w:hAnsi="Times New Roman" w:cs="Times New Roman"/>
                <w:sz w:val="24"/>
                <w:szCs w:val="24"/>
                <w:bdr w:val="none" w:sz="0" w:space="0" w:color="auto" w:frame="1"/>
                <w:lang w:eastAsia="ru-RU"/>
              </w:rPr>
              <w:t>.01.202</w:t>
            </w:r>
            <w:r w:rsidRPr="00C13F48">
              <w:rPr>
                <w:rFonts w:ascii="Times New Roman" w:eastAsia="Times New Roman" w:hAnsi="Times New Roman" w:cs="Times New Roman"/>
                <w:sz w:val="24"/>
                <w:szCs w:val="24"/>
                <w:bdr w:val="none" w:sz="0" w:space="0" w:color="auto" w:frame="1"/>
                <w:lang w:val="kk-KZ" w:eastAsia="ru-RU"/>
              </w:rPr>
              <w:t>5</w:t>
            </w:r>
            <w:r w:rsidRPr="00C13F48">
              <w:rPr>
                <w:rFonts w:ascii="Times New Roman" w:eastAsia="Times New Roman" w:hAnsi="Times New Roman" w:cs="Times New Roman"/>
                <w:sz w:val="24"/>
                <w:szCs w:val="24"/>
                <w:bdr w:val="none" w:sz="0" w:space="0" w:color="auto" w:frame="1"/>
                <w:lang w:eastAsia="ru-RU"/>
              </w:rPr>
              <w:t>ж.</w:t>
            </w:r>
          </w:p>
        </w:tc>
        <w:tc>
          <w:tcPr>
            <w:tcW w:w="1130"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rsidR="00C13F48" w:rsidRPr="00C13F48" w:rsidRDefault="00C13F48" w:rsidP="00C13F48">
            <w:pPr>
              <w:spacing w:after="0" w:line="240" w:lineRule="auto"/>
              <w:jc w:val="center"/>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t>Әлеуметтік педагог</w:t>
            </w:r>
          </w:p>
          <w:p w:rsidR="00C13F48" w:rsidRPr="00C13F48" w:rsidRDefault="00C13F48" w:rsidP="00C13F48">
            <w:pPr>
              <w:spacing w:after="0" w:line="240" w:lineRule="auto"/>
              <w:jc w:val="center"/>
              <w:rPr>
                <w:rFonts w:ascii="Times New Roman" w:eastAsia="Times New Roman" w:hAnsi="Times New Roman" w:cs="Times New Roman"/>
                <w:sz w:val="24"/>
                <w:szCs w:val="24"/>
                <w:lang w:val="kk-KZ" w:eastAsia="ru-RU"/>
              </w:rPr>
            </w:pPr>
            <w:r w:rsidRPr="00C13F48">
              <w:rPr>
                <w:rFonts w:ascii="Times New Roman" w:eastAsia="Times New Roman" w:hAnsi="Times New Roman" w:cs="Times New Roman"/>
                <w:sz w:val="24"/>
                <w:szCs w:val="24"/>
                <w:bdr w:val="none" w:sz="0" w:space="0" w:color="auto" w:frame="1"/>
                <w:lang w:val="kk-KZ" w:eastAsia="ru-RU"/>
              </w:rPr>
              <w:t>Тенизбаева Г.Н</w:t>
            </w:r>
          </w:p>
          <w:p w:rsidR="00C13F48" w:rsidRPr="00C13F48" w:rsidRDefault="00C13F48" w:rsidP="00C13F48">
            <w:pPr>
              <w:spacing w:after="0" w:line="240" w:lineRule="auto"/>
              <w:jc w:val="center"/>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t>Медбике</w:t>
            </w:r>
          </w:p>
          <w:p w:rsidR="00C13F48" w:rsidRPr="00C13F48" w:rsidRDefault="00C13F48" w:rsidP="00C13F48">
            <w:pPr>
              <w:spacing w:after="0" w:line="20" w:lineRule="atLeast"/>
              <w:jc w:val="center"/>
              <w:rPr>
                <w:rFonts w:ascii="Times New Roman" w:eastAsia="Times New Roman" w:hAnsi="Times New Roman" w:cs="Times New Roman"/>
                <w:sz w:val="24"/>
                <w:szCs w:val="24"/>
                <w:lang w:eastAsia="ru-RU"/>
              </w:rPr>
            </w:pPr>
          </w:p>
        </w:tc>
        <w:tc>
          <w:tcPr>
            <w:tcW w:w="892" w:type="pct"/>
            <w:tcBorders>
              <w:top w:val="single" w:sz="6" w:space="0" w:color="CCCCCC"/>
              <w:left w:val="single" w:sz="6" w:space="0" w:color="CCCCCC"/>
              <w:bottom w:val="single" w:sz="6" w:space="0" w:color="CCCCCC"/>
              <w:right w:val="single" w:sz="6" w:space="0" w:color="CCCCCC"/>
            </w:tcBorders>
            <w:shd w:val="clear" w:color="auto" w:fill="auto"/>
            <w:tcMar>
              <w:top w:w="0" w:type="dxa"/>
              <w:left w:w="108" w:type="dxa"/>
              <w:bottom w:w="0" w:type="dxa"/>
              <w:right w:w="108" w:type="dxa"/>
            </w:tcMar>
            <w:hideMark/>
          </w:tcPr>
          <w:p w:rsidR="00C13F48" w:rsidRPr="00C13F48" w:rsidRDefault="00C13F48" w:rsidP="00C13F48">
            <w:pPr>
              <w:spacing w:after="0" w:line="20" w:lineRule="atLeast"/>
              <w:jc w:val="center"/>
              <w:rPr>
                <w:rFonts w:ascii="Times New Roman" w:eastAsia="Times New Roman" w:hAnsi="Times New Roman" w:cs="Times New Roman"/>
                <w:sz w:val="24"/>
                <w:szCs w:val="24"/>
                <w:lang w:eastAsia="ru-RU"/>
              </w:rPr>
            </w:pPr>
            <w:r w:rsidRPr="00C13F48">
              <w:rPr>
                <w:rFonts w:ascii="Times New Roman" w:eastAsia="Times New Roman" w:hAnsi="Times New Roman" w:cs="Times New Roman"/>
                <w:sz w:val="24"/>
                <w:szCs w:val="24"/>
                <w:bdr w:val="none" w:sz="0" w:space="0" w:color="auto" w:frame="1"/>
                <w:lang w:eastAsia="ru-RU"/>
              </w:rPr>
              <w:lastRenderedPageBreak/>
              <w:t>Мәлімет</w:t>
            </w:r>
          </w:p>
        </w:tc>
      </w:tr>
    </w:tbl>
    <w:p w:rsidR="00A67FF9" w:rsidRDefault="00A67FF9" w:rsidP="00674FE9">
      <w:pPr>
        <w:spacing w:after="0" w:line="240" w:lineRule="atLeast"/>
        <w:jc w:val="center"/>
        <w:rPr>
          <w:rFonts w:ascii="Times New Roman" w:eastAsia="Times New Roman" w:hAnsi="Times New Roman" w:cs="Times New Roman"/>
          <w:b/>
          <w:sz w:val="24"/>
          <w:szCs w:val="24"/>
          <w:lang w:val="kk-KZ" w:eastAsia="ru-RU"/>
        </w:rPr>
      </w:pPr>
    </w:p>
    <w:p w:rsidR="00674FE9" w:rsidRPr="00674FE9" w:rsidRDefault="00674FE9" w:rsidP="00674FE9">
      <w:pPr>
        <w:spacing w:after="0" w:line="240" w:lineRule="atLeast"/>
        <w:jc w:val="center"/>
        <w:rPr>
          <w:rFonts w:ascii="Times New Roman" w:eastAsia="Times New Roman" w:hAnsi="Times New Roman" w:cs="Times New Roman"/>
          <w:b/>
          <w:sz w:val="24"/>
          <w:szCs w:val="24"/>
          <w:lang w:val="kk-KZ" w:eastAsia="ru-RU"/>
        </w:rPr>
      </w:pPr>
      <w:r w:rsidRPr="00674FE9">
        <w:rPr>
          <w:rFonts w:ascii="Times New Roman" w:eastAsia="Times New Roman" w:hAnsi="Times New Roman" w:cs="Times New Roman"/>
          <w:b/>
          <w:sz w:val="24"/>
          <w:szCs w:val="24"/>
          <w:lang w:val="kk-KZ" w:eastAsia="ru-RU"/>
        </w:rPr>
        <w:t>КӘСІПТІК БАҒДАР БЕРУ ЖҰМЫСЫНЫҢ ЖОСПАРЫ</w:t>
      </w:r>
    </w:p>
    <w:p w:rsidR="00674FE9" w:rsidRPr="00674FE9" w:rsidRDefault="00674FE9" w:rsidP="00674FE9">
      <w:pPr>
        <w:spacing w:after="0" w:line="240" w:lineRule="atLeast"/>
        <w:jc w:val="center"/>
        <w:rPr>
          <w:rFonts w:ascii="Times New Roman" w:eastAsia="Times New Roman" w:hAnsi="Times New Roman" w:cs="Times New Roman"/>
          <w:b/>
          <w:sz w:val="24"/>
          <w:szCs w:val="24"/>
          <w:lang w:val="kk-KZ" w:eastAsia="ru-RU"/>
        </w:rPr>
      </w:pPr>
      <w:r w:rsidRPr="00674FE9">
        <w:rPr>
          <w:rFonts w:ascii="Times New Roman" w:eastAsia="Times New Roman" w:hAnsi="Times New Roman" w:cs="Times New Roman"/>
          <w:b/>
          <w:sz w:val="24"/>
          <w:szCs w:val="24"/>
          <w:lang w:val="kk-KZ" w:eastAsia="ru-RU"/>
        </w:rPr>
        <w:t>2024-2025 оқу жылы</w:t>
      </w:r>
    </w:p>
    <w:p w:rsidR="00674FE9" w:rsidRPr="00674FE9" w:rsidRDefault="00674FE9" w:rsidP="00674FE9">
      <w:pPr>
        <w:spacing w:after="0" w:line="240" w:lineRule="atLeast"/>
        <w:jc w:val="both"/>
        <w:rPr>
          <w:rFonts w:ascii="Times New Roman" w:eastAsia="Times New Roman" w:hAnsi="Times New Roman" w:cs="Times New Roman"/>
          <w:sz w:val="24"/>
          <w:szCs w:val="24"/>
          <w:lang w:val="kk-KZ" w:eastAsia="ru-RU"/>
        </w:rPr>
      </w:pPr>
    </w:p>
    <w:tbl>
      <w:tblPr>
        <w:tblStyle w:val="150"/>
        <w:tblW w:w="9498" w:type="dxa"/>
        <w:tblInd w:w="108" w:type="dxa"/>
        <w:tblLayout w:type="fixed"/>
        <w:tblLook w:val="04A0"/>
      </w:tblPr>
      <w:tblGrid>
        <w:gridCol w:w="2019"/>
        <w:gridCol w:w="2517"/>
        <w:gridCol w:w="1701"/>
        <w:gridCol w:w="1701"/>
        <w:gridCol w:w="1560"/>
      </w:tblGrid>
      <w:tr w:rsidR="00674FE9" w:rsidRPr="00674FE9" w:rsidTr="00674FE9">
        <w:tc>
          <w:tcPr>
            <w:tcW w:w="2019" w:type="dxa"/>
            <w:tcBorders>
              <w:top w:val="single" w:sz="4" w:space="0" w:color="auto"/>
              <w:left w:val="single" w:sz="4" w:space="0" w:color="auto"/>
              <w:bottom w:val="single" w:sz="4" w:space="0" w:color="auto"/>
              <w:right w:val="single" w:sz="4" w:space="0" w:color="auto"/>
            </w:tcBorders>
            <w:hideMark/>
          </w:tcPr>
          <w:p w:rsidR="00674FE9" w:rsidRPr="00674FE9" w:rsidRDefault="00674FE9" w:rsidP="00674FE9">
            <w:pPr>
              <w:spacing w:line="240" w:lineRule="atLeast"/>
              <w:jc w:val="both"/>
              <w:rPr>
                <w:rFonts w:ascii="Times New Roman" w:hAnsi="Times New Roman"/>
                <w:b/>
                <w:bCs/>
                <w:sz w:val="24"/>
                <w:szCs w:val="24"/>
                <w:lang w:val="kk-KZ"/>
              </w:rPr>
            </w:pPr>
            <w:r w:rsidRPr="00674FE9">
              <w:rPr>
                <w:rFonts w:ascii="Times New Roman" w:hAnsi="Times New Roman"/>
                <w:b/>
                <w:bCs/>
                <w:sz w:val="24"/>
                <w:szCs w:val="24"/>
                <w:lang w:val="kk-KZ"/>
              </w:rPr>
              <w:t xml:space="preserve">          Іс-шаралар</w:t>
            </w:r>
          </w:p>
        </w:tc>
        <w:tc>
          <w:tcPr>
            <w:tcW w:w="2517" w:type="dxa"/>
            <w:tcBorders>
              <w:top w:val="single" w:sz="4" w:space="0" w:color="auto"/>
              <w:left w:val="single" w:sz="4" w:space="0" w:color="auto"/>
              <w:bottom w:val="single" w:sz="4" w:space="0" w:color="auto"/>
              <w:right w:val="single" w:sz="4" w:space="0" w:color="auto"/>
            </w:tcBorders>
            <w:hideMark/>
          </w:tcPr>
          <w:p w:rsidR="00674FE9" w:rsidRPr="00674FE9" w:rsidRDefault="00674FE9" w:rsidP="00674FE9">
            <w:pPr>
              <w:spacing w:line="240" w:lineRule="atLeast"/>
              <w:jc w:val="both"/>
              <w:rPr>
                <w:rFonts w:ascii="Times New Roman" w:hAnsi="Times New Roman"/>
                <w:b/>
                <w:bCs/>
                <w:sz w:val="24"/>
                <w:szCs w:val="24"/>
                <w:lang w:val="kk-KZ"/>
              </w:rPr>
            </w:pPr>
            <w:r w:rsidRPr="00674FE9">
              <w:rPr>
                <w:rFonts w:ascii="Times New Roman" w:hAnsi="Times New Roman"/>
                <w:b/>
                <w:bCs/>
                <w:sz w:val="24"/>
                <w:szCs w:val="24"/>
                <w:lang w:val="kk-KZ"/>
              </w:rPr>
              <w:t xml:space="preserve">                          мақсаты</w:t>
            </w:r>
          </w:p>
        </w:tc>
        <w:tc>
          <w:tcPr>
            <w:tcW w:w="1701" w:type="dxa"/>
            <w:tcBorders>
              <w:top w:val="single" w:sz="4" w:space="0" w:color="auto"/>
              <w:left w:val="single" w:sz="4" w:space="0" w:color="auto"/>
              <w:bottom w:val="single" w:sz="4" w:space="0" w:color="auto"/>
              <w:right w:val="single" w:sz="4" w:space="0" w:color="auto"/>
            </w:tcBorders>
            <w:hideMark/>
          </w:tcPr>
          <w:p w:rsidR="00674FE9" w:rsidRPr="00674FE9" w:rsidRDefault="00674FE9" w:rsidP="00674FE9">
            <w:pPr>
              <w:spacing w:line="240" w:lineRule="atLeast"/>
              <w:jc w:val="both"/>
              <w:rPr>
                <w:rFonts w:ascii="Times New Roman" w:hAnsi="Times New Roman"/>
                <w:b/>
                <w:bCs/>
                <w:sz w:val="24"/>
                <w:szCs w:val="24"/>
                <w:lang w:val="kk-KZ"/>
              </w:rPr>
            </w:pPr>
            <w:r w:rsidRPr="00674FE9">
              <w:rPr>
                <w:rFonts w:ascii="Times New Roman" w:hAnsi="Times New Roman"/>
                <w:b/>
                <w:bCs/>
                <w:sz w:val="24"/>
                <w:szCs w:val="24"/>
                <w:lang w:val="kk-KZ"/>
              </w:rPr>
              <w:t xml:space="preserve">               нәтижесі</w:t>
            </w:r>
          </w:p>
        </w:tc>
        <w:tc>
          <w:tcPr>
            <w:tcW w:w="1701" w:type="dxa"/>
            <w:tcBorders>
              <w:top w:val="single" w:sz="4" w:space="0" w:color="auto"/>
              <w:left w:val="single" w:sz="4" w:space="0" w:color="auto"/>
              <w:bottom w:val="single" w:sz="4" w:space="0" w:color="auto"/>
              <w:right w:val="single" w:sz="4" w:space="0" w:color="auto"/>
            </w:tcBorders>
            <w:hideMark/>
          </w:tcPr>
          <w:p w:rsidR="00674FE9" w:rsidRPr="00674FE9" w:rsidRDefault="00674FE9" w:rsidP="00674FE9">
            <w:pPr>
              <w:spacing w:line="240" w:lineRule="atLeast"/>
              <w:jc w:val="both"/>
              <w:rPr>
                <w:rFonts w:ascii="Times New Roman" w:hAnsi="Times New Roman"/>
                <w:b/>
                <w:bCs/>
                <w:sz w:val="24"/>
                <w:szCs w:val="24"/>
                <w:lang w:val="kk-KZ"/>
              </w:rPr>
            </w:pPr>
            <w:r w:rsidRPr="00674FE9">
              <w:rPr>
                <w:rFonts w:ascii="Times New Roman" w:hAnsi="Times New Roman"/>
                <w:b/>
                <w:bCs/>
                <w:sz w:val="24"/>
                <w:szCs w:val="24"/>
                <w:lang w:val="kk-KZ"/>
              </w:rPr>
              <w:t xml:space="preserve">                    жауапты</w:t>
            </w:r>
          </w:p>
        </w:tc>
        <w:tc>
          <w:tcPr>
            <w:tcW w:w="1560" w:type="dxa"/>
            <w:tcBorders>
              <w:top w:val="single" w:sz="4" w:space="0" w:color="auto"/>
              <w:left w:val="single" w:sz="4" w:space="0" w:color="auto"/>
              <w:bottom w:val="single" w:sz="4" w:space="0" w:color="auto"/>
              <w:right w:val="single" w:sz="4" w:space="0" w:color="auto"/>
            </w:tcBorders>
          </w:tcPr>
          <w:p w:rsidR="00674FE9" w:rsidRPr="00674FE9" w:rsidRDefault="00674FE9" w:rsidP="00674FE9">
            <w:pPr>
              <w:spacing w:line="240" w:lineRule="atLeast"/>
              <w:jc w:val="both"/>
              <w:rPr>
                <w:rFonts w:ascii="Times New Roman" w:hAnsi="Times New Roman"/>
                <w:b/>
                <w:bCs/>
                <w:sz w:val="24"/>
                <w:szCs w:val="24"/>
                <w:lang w:val="kk-KZ"/>
              </w:rPr>
            </w:pPr>
            <w:r w:rsidRPr="00674FE9">
              <w:rPr>
                <w:rFonts w:ascii="Times New Roman" w:hAnsi="Times New Roman"/>
                <w:b/>
                <w:bCs/>
                <w:sz w:val="24"/>
                <w:szCs w:val="24"/>
                <w:lang w:val="kk-KZ"/>
              </w:rPr>
              <w:t xml:space="preserve">      мерзімі</w:t>
            </w:r>
          </w:p>
          <w:p w:rsidR="00674FE9" w:rsidRPr="00674FE9" w:rsidRDefault="00674FE9" w:rsidP="00674FE9">
            <w:pPr>
              <w:spacing w:line="240" w:lineRule="atLeast"/>
              <w:jc w:val="both"/>
              <w:rPr>
                <w:rFonts w:ascii="Times New Roman" w:hAnsi="Times New Roman"/>
                <w:b/>
                <w:bCs/>
                <w:sz w:val="24"/>
                <w:szCs w:val="24"/>
                <w:lang w:val="kk-KZ"/>
              </w:rPr>
            </w:pPr>
          </w:p>
        </w:tc>
      </w:tr>
      <w:tr w:rsidR="00674FE9" w:rsidRPr="00674FE9" w:rsidTr="00674FE9">
        <w:tc>
          <w:tcPr>
            <w:tcW w:w="9498" w:type="dxa"/>
            <w:gridSpan w:val="5"/>
            <w:tcBorders>
              <w:top w:val="single" w:sz="4" w:space="0" w:color="auto"/>
              <w:left w:val="single" w:sz="4" w:space="0" w:color="auto"/>
              <w:bottom w:val="single" w:sz="4" w:space="0" w:color="auto"/>
              <w:right w:val="single" w:sz="4" w:space="0" w:color="auto"/>
            </w:tcBorders>
            <w:hideMark/>
          </w:tcPr>
          <w:p w:rsidR="00674FE9" w:rsidRPr="00674FE9" w:rsidRDefault="00674FE9" w:rsidP="00674FE9">
            <w:pPr>
              <w:spacing w:line="240" w:lineRule="atLeast"/>
              <w:jc w:val="both"/>
              <w:rPr>
                <w:rFonts w:ascii="Times New Roman" w:hAnsi="Times New Roman"/>
                <w:b/>
                <w:bCs/>
                <w:sz w:val="24"/>
                <w:szCs w:val="24"/>
                <w:lang w:val="kk-KZ"/>
              </w:rPr>
            </w:pPr>
            <w:r w:rsidRPr="00674FE9">
              <w:rPr>
                <w:rFonts w:ascii="Times New Roman" w:hAnsi="Times New Roman"/>
                <w:b/>
                <w:bCs/>
                <w:sz w:val="24"/>
                <w:szCs w:val="24"/>
                <w:lang w:val="kk-KZ"/>
              </w:rPr>
              <w:t>Ұйымдастыру шаралар:</w:t>
            </w:r>
          </w:p>
        </w:tc>
      </w:tr>
      <w:tr w:rsidR="00674FE9" w:rsidRPr="00674FE9" w:rsidTr="00674FE9">
        <w:tc>
          <w:tcPr>
            <w:tcW w:w="2019" w:type="dxa"/>
            <w:tcBorders>
              <w:top w:val="single" w:sz="4" w:space="0" w:color="auto"/>
              <w:left w:val="single" w:sz="4" w:space="0" w:color="auto"/>
              <w:bottom w:val="single" w:sz="4" w:space="0" w:color="auto"/>
              <w:right w:val="single" w:sz="4" w:space="0" w:color="auto"/>
            </w:tcBorders>
            <w:hideMark/>
          </w:tcPr>
          <w:p w:rsidR="00674FE9" w:rsidRPr="00674FE9" w:rsidRDefault="00674FE9" w:rsidP="00674FE9">
            <w:pPr>
              <w:spacing w:line="240" w:lineRule="atLeast"/>
              <w:jc w:val="both"/>
              <w:rPr>
                <w:rFonts w:ascii="Times New Roman" w:hAnsi="Times New Roman"/>
                <w:sz w:val="24"/>
                <w:szCs w:val="24"/>
                <w:lang w:val="kk-KZ"/>
              </w:rPr>
            </w:pPr>
            <w:r w:rsidRPr="00674FE9">
              <w:rPr>
                <w:rFonts w:ascii="Times New Roman" w:hAnsi="Times New Roman"/>
                <w:b/>
                <w:bCs/>
                <w:sz w:val="24"/>
                <w:szCs w:val="24"/>
                <w:lang w:val="kk-KZ"/>
              </w:rPr>
              <w:t xml:space="preserve">1. </w:t>
            </w:r>
            <w:r w:rsidRPr="00674FE9">
              <w:rPr>
                <w:rFonts w:ascii="Times New Roman" w:hAnsi="Times New Roman"/>
                <w:sz w:val="24"/>
                <w:szCs w:val="24"/>
                <w:lang w:val="kk-KZ"/>
              </w:rPr>
              <w:t>Кәсіптік бағдар беру кеңесін құру</w:t>
            </w:r>
          </w:p>
        </w:tc>
        <w:tc>
          <w:tcPr>
            <w:tcW w:w="2517" w:type="dxa"/>
            <w:vMerge w:val="restart"/>
            <w:tcBorders>
              <w:top w:val="single" w:sz="4" w:space="0" w:color="auto"/>
              <w:left w:val="single" w:sz="4" w:space="0" w:color="auto"/>
              <w:bottom w:val="single" w:sz="4" w:space="0" w:color="auto"/>
              <w:right w:val="single" w:sz="4" w:space="0" w:color="auto"/>
            </w:tcBorders>
            <w:hideMark/>
          </w:tcPr>
          <w:p w:rsidR="00674FE9" w:rsidRPr="00674FE9" w:rsidRDefault="00674FE9" w:rsidP="00674FE9">
            <w:pPr>
              <w:spacing w:line="240" w:lineRule="atLeast"/>
              <w:jc w:val="both"/>
              <w:rPr>
                <w:rFonts w:ascii="Times New Roman" w:hAnsi="Times New Roman"/>
                <w:color w:val="333333"/>
                <w:sz w:val="24"/>
                <w:szCs w:val="24"/>
                <w:shd w:val="clear" w:color="auto" w:fill="FFFFFF"/>
                <w:lang w:val="kk-KZ"/>
              </w:rPr>
            </w:pPr>
            <w:r w:rsidRPr="00674FE9">
              <w:rPr>
                <w:rFonts w:ascii="Times New Roman" w:hAnsi="Times New Roman"/>
                <w:color w:val="333333"/>
                <w:sz w:val="24"/>
                <w:szCs w:val="24"/>
                <w:shd w:val="clear" w:color="auto" w:fill="FFFFFF"/>
                <w:lang w:val="kk-KZ"/>
              </w:rPr>
              <w:t xml:space="preserve">Оқушылардың </w:t>
            </w:r>
          </w:p>
          <w:p w:rsidR="00674FE9" w:rsidRPr="00674FE9" w:rsidRDefault="00674FE9" w:rsidP="00674FE9">
            <w:pPr>
              <w:spacing w:line="240" w:lineRule="atLeast"/>
              <w:jc w:val="both"/>
              <w:rPr>
                <w:rFonts w:ascii="Times New Roman" w:hAnsi="Times New Roman"/>
                <w:sz w:val="24"/>
                <w:szCs w:val="24"/>
                <w:lang w:val="kk-KZ"/>
              </w:rPr>
            </w:pPr>
            <w:r w:rsidRPr="00674FE9">
              <w:rPr>
                <w:rFonts w:ascii="Times New Roman" w:hAnsi="Times New Roman"/>
                <w:color w:val="333333"/>
                <w:sz w:val="24"/>
                <w:szCs w:val="24"/>
                <w:shd w:val="clear" w:color="auto" w:fill="FFFFFF"/>
                <w:lang w:val="kk-KZ"/>
              </w:rPr>
              <w:t>кәсіби қызығушылықтары мен бейімділіктерін анықтауға, белгілі бір мамандықты игерудің нақты мүмкіндіктерін анықтауға, кәсіби өзін-өзі анықтауда психологиялық-педагогикалық қолдау көрсетуге, қоғамда табысты әлеуметтенуге жағдай жасау.</w:t>
            </w:r>
          </w:p>
        </w:tc>
        <w:tc>
          <w:tcPr>
            <w:tcW w:w="1701" w:type="dxa"/>
            <w:tcBorders>
              <w:top w:val="single" w:sz="4" w:space="0" w:color="auto"/>
              <w:left w:val="single" w:sz="4" w:space="0" w:color="auto"/>
              <w:bottom w:val="single" w:sz="4" w:space="0" w:color="auto"/>
              <w:right w:val="single" w:sz="4" w:space="0" w:color="auto"/>
            </w:tcBorders>
            <w:hideMark/>
          </w:tcPr>
          <w:p w:rsidR="00674FE9" w:rsidRPr="00674FE9" w:rsidRDefault="00674FE9" w:rsidP="00674FE9">
            <w:pPr>
              <w:spacing w:line="240" w:lineRule="atLeast"/>
              <w:jc w:val="both"/>
              <w:rPr>
                <w:rFonts w:ascii="Times New Roman" w:hAnsi="Times New Roman"/>
                <w:sz w:val="24"/>
                <w:szCs w:val="24"/>
                <w:lang w:val="kk-KZ"/>
              </w:rPr>
            </w:pPr>
            <w:r w:rsidRPr="00674FE9">
              <w:rPr>
                <w:rFonts w:ascii="Times New Roman" w:hAnsi="Times New Roman"/>
                <w:sz w:val="24"/>
                <w:szCs w:val="24"/>
                <w:lang w:val="kk-KZ"/>
              </w:rPr>
              <w:t>Бұйрық</w:t>
            </w:r>
          </w:p>
        </w:tc>
        <w:tc>
          <w:tcPr>
            <w:tcW w:w="1701" w:type="dxa"/>
            <w:tcBorders>
              <w:top w:val="single" w:sz="4" w:space="0" w:color="auto"/>
              <w:left w:val="single" w:sz="4" w:space="0" w:color="auto"/>
              <w:bottom w:val="single" w:sz="4" w:space="0" w:color="auto"/>
              <w:right w:val="single" w:sz="4" w:space="0" w:color="auto"/>
            </w:tcBorders>
            <w:hideMark/>
          </w:tcPr>
          <w:p w:rsidR="00674FE9" w:rsidRPr="00674FE9" w:rsidRDefault="00674FE9" w:rsidP="00674FE9">
            <w:pPr>
              <w:spacing w:line="240" w:lineRule="atLeast"/>
              <w:jc w:val="both"/>
              <w:rPr>
                <w:rFonts w:ascii="Times New Roman" w:hAnsi="Times New Roman"/>
                <w:sz w:val="24"/>
                <w:szCs w:val="24"/>
                <w:lang w:val="kk-KZ"/>
              </w:rPr>
            </w:pPr>
            <w:r w:rsidRPr="00674FE9">
              <w:rPr>
                <w:rFonts w:ascii="Times New Roman" w:hAnsi="Times New Roman"/>
                <w:sz w:val="24"/>
                <w:szCs w:val="24"/>
                <w:lang w:val="kk-KZ"/>
              </w:rPr>
              <w:t>А.Д.Алпысова</w:t>
            </w:r>
          </w:p>
        </w:tc>
        <w:tc>
          <w:tcPr>
            <w:tcW w:w="1560" w:type="dxa"/>
            <w:tcBorders>
              <w:top w:val="single" w:sz="4" w:space="0" w:color="auto"/>
              <w:left w:val="single" w:sz="4" w:space="0" w:color="auto"/>
              <w:bottom w:val="single" w:sz="4" w:space="0" w:color="auto"/>
              <w:right w:val="single" w:sz="4" w:space="0" w:color="auto"/>
            </w:tcBorders>
            <w:hideMark/>
          </w:tcPr>
          <w:p w:rsidR="00674FE9" w:rsidRPr="00674FE9" w:rsidRDefault="00674FE9" w:rsidP="00674FE9">
            <w:pPr>
              <w:spacing w:line="240" w:lineRule="atLeast"/>
              <w:jc w:val="both"/>
              <w:rPr>
                <w:rFonts w:ascii="Times New Roman" w:hAnsi="Times New Roman"/>
                <w:sz w:val="24"/>
                <w:szCs w:val="24"/>
              </w:rPr>
            </w:pPr>
            <w:r w:rsidRPr="00674FE9">
              <w:rPr>
                <w:rFonts w:ascii="Times New Roman" w:hAnsi="Times New Roman"/>
                <w:sz w:val="24"/>
                <w:szCs w:val="24"/>
                <w:lang w:val="kk-KZ"/>
              </w:rPr>
              <w:t>қыркүйек</w:t>
            </w:r>
          </w:p>
        </w:tc>
      </w:tr>
      <w:tr w:rsidR="00674FE9" w:rsidRPr="00674FE9" w:rsidTr="00674FE9">
        <w:tc>
          <w:tcPr>
            <w:tcW w:w="2019" w:type="dxa"/>
            <w:tcBorders>
              <w:top w:val="single" w:sz="4" w:space="0" w:color="auto"/>
              <w:left w:val="single" w:sz="4" w:space="0" w:color="auto"/>
              <w:bottom w:val="single" w:sz="4" w:space="0" w:color="auto"/>
              <w:right w:val="single" w:sz="4" w:space="0" w:color="auto"/>
            </w:tcBorders>
            <w:hideMark/>
          </w:tcPr>
          <w:p w:rsidR="00674FE9" w:rsidRPr="00674FE9" w:rsidRDefault="00674FE9" w:rsidP="00674FE9">
            <w:pPr>
              <w:spacing w:line="240" w:lineRule="atLeast"/>
              <w:jc w:val="both"/>
              <w:rPr>
                <w:rFonts w:ascii="Times New Roman" w:hAnsi="Times New Roman"/>
                <w:sz w:val="24"/>
                <w:szCs w:val="24"/>
                <w:lang w:val="kk-KZ"/>
              </w:rPr>
            </w:pPr>
            <w:r w:rsidRPr="00674FE9">
              <w:rPr>
                <w:rFonts w:ascii="Times New Roman" w:hAnsi="Times New Roman"/>
                <w:b/>
                <w:bCs/>
                <w:sz w:val="24"/>
                <w:szCs w:val="24"/>
                <w:lang w:val="kk-KZ"/>
              </w:rPr>
              <w:t xml:space="preserve">2. </w:t>
            </w:r>
            <w:r w:rsidRPr="00674FE9">
              <w:rPr>
                <w:rFonts w:ascii="Times New Roman" w:hAnsi="Times New Roman"/>
                <w:sz w:val="24"/>
                <w:szCs w:val="24"/>
                <w:lang w:val="kk-KZ"/>
              </w:rPr>
              <w:t>Мұғалімдерді кәсіптік бағдар берудегі нұсқау, бұйрық, шешімдермен таныстыру</w:t>
            </w:r>
          </w:p>
        </w:tc>
        <w:tc>
          <w:tcPr>
            <w:tcW w:w="2517" w:type="dxa"/>
            <w:vMerge/>
            <w:tcBorders>
              <w:top w:val="single" w:sz="4" w:space="0" w:color="auto"/>
              <w:left w:val="single" w:sz="4" w:space="0" w:color="auto"/>
              <w:bottom w:val="single" w:sz="4" w:space="0" w:color="auto"/>
              <w:right w:val="single" w:sz="4" w:space="0" w:color="auto"/>
            </w:tcBorders>
            <w:vAlign w:val="center"/>
            <w:hideMark/>
          </w:tcPr>
          <w:p w:rsidR="00674FE9" w:rsidRPr="00674FE9" w:rsidRDefault="00674FE9" w:rsidP="00674FE9">
            <w:pPr>
              <w:rPr>
                <w:rFonts w:ascii="Times New Roman" w:hAnsi="Times New Roman"/>
                <w:sz w:val="24"/>
                <w:szCs w:val="24"/>
                <w:lang w:val="kk-KZ"/>
              </w:rPr>
            </w:pPr>
          </w:p>
        </w:tc>
        <w:tc>
          <w:tcPr>
            <w:tcW w:w="1701" w:type="dxa"/>
            <w:tcBorders>
              <w:top w:val="single" w:sz="4" w:space="0" w:color="auto"/>
              <w:left w:val="single" w:sz="4" w:space="0" w:color="auto"/>
              <w:bottom w:val="single" w:sz="4" w:space="0" w:color="auto"/>
              <w:right w:val="single" w:sz="4" w:space="0" w:color="auto"/>
            </w:tcBorders>
          </w:tcPr>
          <w:p w:rsidR="00674FE9" w:rsidRPr="00674FE9" w:rsidRDefault="00674FE9" w:rsidP="00674FE9">
            <w:pPr>
              <w:spacing w:line="240" w:lineRule="atLeast"/>
              <w:contextualSpacing/>
              <w:rPr>
                <w:rFonts w:ascii="Times New Roman" w:hAnsi="Times New Roman"/>
                <w:sz w:val="24"/>
                <w:szCs w:val="24"/>
                <w:lang w:val="kk-KZ"/>
              </w:rPr>
            </w:pPr>
            <w:r w:rsidRPr="00674FE9">
              <w:rPr>
                <w:rFonts w:ascii="Times New Roman" w:hAnsi="Times New Roman"/>
                <w:sz w:val="24"/>
                <w:szCs w:val="24"/>
                <w:lang w:val="kk-KZ"/>
              </w:rPr>
              <w:t>Нұсқаулықтар, бұйрықтар</w:t>
            </w:r>
          </w:p>
          <w:p w:rsidR="00674FE9" w:rsidRPr="00674FE9" w:rsidRDefault="00674FE9" w:rsidP="00674FE9">
            <w:pPr>
              <w:spacing w:line="240" w:lineRule="atLeast"/>
              <w:jc w:val="both"/>
              <w:rPr>
                <w:rFonts w:ascii="Times New Roman" w:hAnsi="Times New Roman"/>
                <w:sz w:val="24"/>
                <w:szCs w:val="24"/>
                <w:lang w:val="kk-KZ"/>
              </w:rPr>
            </w:pPr>
          </w:p>
        </w:tc>
        <w:tc>
          <w:tcPr>
            <w:tcW w:w="1701" w:type="dxa"/>
            <w:tcBorders>
              <w:top w:val="single" w:sz="4" w:space="0" w:color="auto"/>
              <w:left w:val="single" w:sz="4" w:space="0" w:color="auto"/>
              <w:bottom w:val="single" w:sz="4" w:space="0" w:color="auto"/>
              <w:right w:val="single" w:sz="4" w:space="0" w:color="auto"/>
            </w:tcBorders>
            <w:hideMark/>
          </w:tcPr>
          <w:p w:rsidR="00674FE9" w:rsidRPr="00674FE9" w:rsidRDefault="00674FE9" w:rsidP="00674FE9">
            <w:pPr>
              <w:spacing w:line="240" w:lineRule="atLeast"/>
              <w:jc w:val="both"/>
              <w:rPr>
                <w:rFonts w:ascii="Times New Roman" w:hAnsi="Times New Roman"/>
                <w:sz w:val="24"/>
                <w:szCs w:val="24"/>
                <w:lang w:val="kk-KZ"/>
              </w:rPr>
            </w:pPr>
            <w:r w:rsidRPr="00674FE9">
              <w:rPr>
                <w:rFonts w:ascii="Times New Roman" w:hAnsi="Times New Roman"/>
                <w:sz w:val="24"/>
                <w:szCs w:val="24"/>
                <w:lang w:val="kk-KZ"/>
              </w:rPr>
              <w:t>Тажибаева А.А.</w:t>
            </w:r>
          </w:p>
          <w:p w:rsidR="00674FE9" w:rsidRPr="00674FE9" w:rsidRDefault="00674FE9" w:rsidP="00674FE9">
            <w:pPr>
              <w:spacing w:line="240" w:lineRule="atLeast"/>
              <w:jc w:val="both"/>
              <w:rPr>
                <w:rFonts w:ascii="Times New Roman" w:hAnsi="Times New Roman"/>
                <w:sz w:val="24"/>
                <w:szCs w:val="24"/>
                <w:lang w:val="kk-KZ"/>
              </w:rPr>
            </w:pPr>
            <w:r w:rsidRPr="00674FE9">
              <w:rPr>
                <w:rFonts w:ascii="Times New Roman" w:hAnsi="Times New Roman"/>
                <w:sz w:val="24"/>
                <w:szCs w:val="24"/>
                <w:lang w:val="kk-KZ"/>
              </w:rPr>
              <w:t>Раис А.Қ.</w:t>
            </w:r>
          </w:p>
          <w:p w:rsidR="00674FE9" w:rsidRPr="00674FE9" w:rsidRDefault="00674FE9" w:rsidP="00674FE9">
            <w:pPr>
              <w:spacing w:line="240" w:lineRule="atLeast"/>
              <w:jc w:val="both"/>
              <w:rPr>
                <w:rFonts w:ascii="Times New Roman" w:hAnsi="Times New Roman"/>
                <w:sz w:val="24"/>
                <w:szCs w:val="24"/>
                <w:lang w:val="kk-KZ"/>
              </w:rPr>
            </w:pPr>
            <w:r w:rsidRPr="00674FE9">
              <w:rPr>
                <w:rFonts w:ascii="Times New Roman" w:hAnsi="Times New Roman"/>
                <w:sz w:val="24"/>
                <w:szCs w:val="24"/>
                <w:lang w:val="kk-KZ"/>
              </w:rPr>
              <w:t>Сынып жетекші</w:t>
            </w:r>
          </w:p>
        </w:tc>
        <w:tc>
          <w:tcPr>
            <w:tcW w:w="1560" w:type="dxa"/>
            <w:tcBorders>
              <w:top w:val="single" w:sz="4" w:space="0" w:color="auto"/>
              <w:left w:val="single" w:sz="4" w:space="0" w:color="auto"/>
              <w:bottom w:val="single" w:sz="4" w:space="0" w:color="auto"/>
              <w:right w:val="single" w:sz="4" w:space="0" w:color="auto"/>
            </w:tcBorders>
            <w:hideMark/>
          </w:tcPr>
          <w:p w:rsidR="00674FE9" w:rsidRPr="00674FE9" w:rsidRDefault="00674FE9" w:rsidP="00674FE9">
            <w:pPr>
              <w:spacing w:line="240" w:lineRule="atLeast"/>
              <w:contextualSpacing/>
              <w:rPr>
                <w:rFonts w:ascii="Times New Roman" w:hAnsi="Times New Roman"/>
                <w:sz w:val="24"/>
                <w:szCs w:val="24"/>
                <w:lang w:val="kk-KZ"/>
              </w:rPr>
            </w:pPr>
            <w:r w:rsidRPr="00674FE9">
              <w:rPr>
                <w:rFonts w:ascii="Times New Roman" w:hAnsi="Times New Roman"/>
                <w:sz w:val="24"/>
                <w:szCs w:val="24"/>
                <w:lang w:val="kk-KZ"/>
              </w:rPr>
              <w:t>қыркүйек</w:t>
            </w:r>
          </w:p>
        </w:tc>
      </w:tr>
      <w:tr w:rsidR="00674FE9" w:rsidRPr="00674FE9" w:rsidTr="00674FE9">
        <w:tc>
          <w:tcPr>
            <w:tcW w:w="2019" w:type="dxa"/>
            <w:tcBorders>
              <w:top w:val="single" w:sz="4" w:space="0" w:color="auto"/>
              <w:left w:val="single" w:sz="4" w:space="0" w:color="auto"/>
              <w:bottom w:val="single" w:sz="4" w:space="0" w:color="auto"/>
              <w:right w:val="single" w:sz="4" w:space="0" w:color="auto"/>
            </w:tcBorders>
            <w:hideMark/>
          </w:tcPr>
          <w:p w:rsidR="00674FE9" w:rsidRPr="00674FE9" w:rsidRDefault="00674FE9" w:rsidP="00674FE9">
            <w:pPr>
              <w:spacing w:line="240" w:lineRule="atLeast"/>
              <w:jc w:val="both"/>
              <w:rPr>
                <w:rFonts w:ascii="Times New Roman" w:hAnsi="Times New Roman"/>
                <w:iCs/>
                <w:color w:val="000000" w:themeColor="text1"/>
                <w:sz w:val="24"/>
                <w:szCs w:val="24"/>
                <w:lang w:val="kk-KZ"/>
              </w:rPr>
            </w:pPr>
            <w:r w:rsidRPr="00674FE9">
              <w:rPr>
                <w:rFonts w:ascii="Times New Roman" w:hAnsi="Times New Roman"/>
                <w:b/>
                <w:bCs/>
                <w:sz w:val="24"/>
                <w:szCs w:val="24"/>
              </w:rPr>
              <w:t>3.</w:t>
            </w:r>
            <w:r w:rsidRPr="00674FE9">
              <w:rPr>
                <w:rFonts w:ascii="Times New Roman" w:hAnsi="Times New Roman"/>
                <w:sz w:val="24"/>
                <w:szCs w:val="24"/>
                <w:lang w:val="kk-KZ"/>
              </w:rPr>
              <w:t>«Мен мамандықты таңдаймын» стендін ақпараттық материалдармен толықтыру</w:t>
            </w:r>
          </w:p>
        </w:tc>
        <w:tc>
          <w:tcPr>
            <w:tcW w:w="2517" w:type="dxa"/>
            <w:tcBorders>
              <w:top w:val="single" w:sz="4" w:space="0" w:color="auto"/>
              <w:left w:val="single" w:sz="4" w:space="0" w:color="auto"/>
              <w:bottom w:val="single" w:sz="4" w:space="0" w:color="auto"/>
              <w:right w:val="single" w:sz="4" w:space="0" w:color="auto"/>
            </w:tcBorders>
            <w:hideMark/>
          </w:tcPr>
          <w:p w:rsidR="00674FE9" w:rsidRPr="00674FE9" w:rsidRDefault="00674FE9" w:rsidP="00674FE9">
            <w:pPr>
              <w:spacing w:line="240" w:lineRule="atLeast"/>
              <w:jc w:val="both"/>
              <w:rPr>
                <w:rFonts w:ascii="Times New Roman" w:hAnsi="Times New Roman"/>
                <w:sz w:val="24"/>
                <w:szCs w:val="24"/>
                <w:lang w:val="kk-KZ"/>
              </w:rPr>
            </w:pPr>
            <w:r w:rsidRPr="00674FE9">
              <w:rPr>
                <w:rFonts w:ascii="Times New Roman" w:hAnsi="Times New Roman"/>
                <w:sz w:val="24"/>
                <w:szCs w:val="24"/>
                <w:lang w:val="kk-KZ"/>
              </w:rPr>
              <w:t>Білім алушыларға мамандықтың түрлері, олардың адам өміріндегі маңызы туралы түсінік </w:t>
            </w:r>
            <w:hyperlink r:id="rId36" w:history="1">
              <w:r w:rsidRPr="00674FE9">
                <w:rPr>
                  <w:rFonts w:ascii="Times New Roman" w:hAnsi="Times New Roman"/>
                  <w:color w:val="0000FF" w:themeColor="hyperlink"/>
                  <w:sz w:val="24"/>
                  <w:szCs w:val="24"/>
                  <w:u w:val="single"/>
                  <w:lang w:val="kk-KZ"/>
                </w:rPr>
                <w:t>бере отырып</w:t>
              </w:r>
            </w:hyperlink>
            <w:r w:rsidRPr="00674FE9">
              <w:rPr>
                <w:rFonts w:ascii="Times New Roman" w:hAnsi="Times New Roman"/>
                <w:sz w:val="24"/>
                <w:szCs w:val="24"/>
                <w:lang w:val="kk-KZ"/>
              </w:rPr>
              <w:t>, өз бейіміне сәйкес мамандық таңдай білуіне ықпал жасау, </w:t>
            </w:r>
            <w:hyperlink r:id="rId37" w:history="1">
              <w:r w:rsidRPr="00674FE9">
                <w:rPr>
                  <w:rFonts w:ascii="Times New Roman" w:hAnsi="Times New Roman"/>
                  <w:color w:val="0000FF" w:themeColor="hyperlink"/>
                  <w:sz w:val="24"/>
                  <w:szCs w:val="24"/>
                  <w:u w:val="single"/>
                  <w:lang w:val="kk-KZ"/>
                </w:rPr>
                <w:t>кәсіби бағдар беру</w:t>
              </w:r>
            </w:hyperlink>
            <w:r w:rsidRPr="00674FE9">
              <w:rPr>
                <w:rFonts w:ascii="Times New Roman" w:hAnsi="Times New Roman"/>
                <w:sz w:val="24"/>
                <w:szCs w:val="24"/>
                <w:lang w:val="kk-KZ"/>
              </w:rPr>
              <w:t>, мамандық әлемінен ақпараттар алу, қазіргі заманның </w:t>
            </w:r>
            <w:hyperlink r:id="rId38" w:history="1">
              <w:r w:rsidRPr="00674FE9">
                <w:rPr>
                  <w:rFonts w:ascii="Times New Roman" w:hAnsi="Times New Roman"/>
                  <w:color w:val="0000FF" w:themeColor="hyperlink"/>
                  <w:sz w:val="24"/>
                  <w:szCs w:val="24"/>
                  <w:u w:val="single"/>
                  <w:lang w:val="kk-KZ"/>
                </w:rPr>
                <w:t>тапшы мамандықтарын көрсетіп</w:t>
              </w:r>
            </w:hyperlink>
            <w:r w:rsidRPr="00674FE9">
              <w:rPr>
                <w:rFonts w:ascii="Times New Roman" w:hAnsi="Times New Roman"/>
                <w:sz w:val="24"/>
                <w:szCs w:val="24"/>
                <w:lang w:val="kk-KZ"/>
              </w:rPr>
              <w:t>, сол бағытқа қарай бағыттау еңбекқорлыққа тәрбиелеу.</w:t>
            </w:r>
          </w:p>
        </w:tc>
        <w:tc>
          <w:tcPr>
            <w:tcW w:w="1701" w:type="dxa"/>
            <w:tcBorders>
              <w:top w:val="single" w:sz="4" w:space="0" w:color="auto"/>
              <w:left w:val="single" w:sz="4" w:space="0" w:color="auto"/>
              <w:bottom w:val="single" w:sz="4" w:space="0" w:color="auto"/>
              <w:right w:val="single" w:sz="4" w:space="0" w:color="auto"/>
            </w:tcBorders>
            <w:hideMark/>
          </w:tcPr>
          <w:p w:rsidR="00674FE9" w:rsidRPr="00674FE9" w:rsidRDefault="00674FE9" w:rsidP="00674FE9">
            <w:pPr>
              <w:spacing w:line="240" w:lineRule="atLeast"/>
              <w:jc w:val="both"/>
              <w:rPr>
                <w:rFonts w:ascii="Times New Roman" w:hAnsi="Times New Roman"/>
                <w:sz w:val="24"/>
                <w:szCs w:val="24"/>
                <w:lang w:val="kk-KZ"/>
              </w:rPr>
            </w:pPr>
            <w:r w:rsidRPr="00674FE9">
              <w:rPr>
                <w:rFonts w:ascii="Times New Roman" w:hAnsi="Times New Roman"/>
                <w:sz w:val="24"/>
                <w:szCs w:val="24"/>
                <w:lang w:val="kk-KZ"/>
              </w:rPr>
              <w:t>Қабырға стенді</w:t>
            </w:r>
          </w:p>
        </w:tc>
        <w:tc>
          <w:tcPr>
            <w:tcW w:w="1701" w:type="dxa"/>
            <w:tcBorders>
              <w:top w:val="single" w:sz="4" w:space="0" w:color="auto"/>
              <w:left w:val="single" w:sz="4" w:space="0" w:color="auto"/>
              <w:bottom w:val="single" w:sz="4" w:space="0" w:color="auto"/>
              <w:right w:val="single" w:sz="4" w:space="0" w:color="auto"/>
            </w:tcBorders>
            <w:hideMark/>
          </w:tcPr>
          <w:p w:rsidR="00674FE9" w:rsidRPr="00674FE9" w:rsidRDefault="00674FE9" w:rsidP="00674FE9">
            <w:pPr>
              <w:rPr>
                <w:rFonts w:ascii="Times New Roman" w:hAnsi="Times New Roman"/>
                <w:sz w:val="24"/>
                <w:szCs w:val="24"/>
                <w:lang w:val="kk-KZ"/>
              </w:rPr>
            </w:pPr>
            <w:r w:rsidRPr="00674FE9">
              <w:rPr>
                <w:rFonts w:ascii="Times New Roman" w:hAnsi="Times New Roman"/>
                <w:sz w:val="24"/>
                <w:szCs w:val="24"/>
                <w:lang w:val="kk-KZ"/>
              </w:rPr>
              <w:t>Раис А.Қ.</w:t>
            </w:r>
          </w:p>
        </w:tc>
        <w:tc>
          <w:tcPr>
            <w:tcW w:w="1560" w:type="dxa"/>
            <w:tcBorders>
              <w:top w:val="single" w:sz="4" w:space="0" w:color="auto"/>
              <w:left w:val="single" w:sz="4" w:space="0" w:color="auto"/>
              <w:bottom w:val="single" w:sz="4" w:space="0" w:color="auto"/>
              <w:right w:val="single" w:sz="4" w:space="0" w:color="auto"/>
            </w:tcBorders>
          </w:tcPr>
          <w:p w:rsidR="00674FE9" w:rsidRPr="00674FE9" w:rsidRDefault="00674FE9" w:rsidP="00674FE9">
            <w:pPr>
              <w:spacing w:line="240" w:lineRule="atLeast"/>
              <w:jc w:val="both"/>
              <w:rPr>
                <w:rFonts w:ascii="Times New Roman" w:hAnsi="Times New Roman"/>
                <w:sz w:val="24"/>
                <w:szCs w:val="24"/>
                <w:lang w:val="kk-KZ"/>
              </w:rPr>
            </w:pPr>
            <w:r w:rsidRPr="00674FE9">
              <w:rPr>
                <w:rFonts w:ascii="Times New Roman" w:hAnsi="Times New Roman"/>
                <w:sz w:val="24"/>
                <w:szCs w:val="24"/>
                <w:lang w:val="kk-KZ"/>
              </w:rPr>
              <w:t>қыркүйек</w:t>
            </w:r>
          </w:p>
          <w:p w:rsidR="00674FE9" w:rsidRPr="00674FE9" w:rsidRDefault="00674FE9" w:rsidP="00674FE9">
            <w:pPr>
              <w:spacing w:line="240" w:lineRule="atLeast"/>
              <w:jc w:val="both"/>
              <w:rPr>
                <w:rFonts w:ascii="Times New Roman" w:hAnsi="Times New Roman"/>
                <w:sz w:val="24"/>
                <w:szCs w:val="24"/>
                <w:lang w:val="kk-KZ"/>
              </w:rPr>
            </w:pPr>
            <w:r w:rsidRPr="00674FE9">
              <w:rPr>
                <w:rFonts w:ascii="Times New Roman" w:hAnsi="Times New Roman"/>
                <w:sz w:val="24"/>
                <w:szCs w:val="24"/>
                <w:lang w:val="kk-KZ"/>
              </w:rPr>
              <w:t>қаңтар</w:t>
            </w:r>
          </w:p>
          <w:p w:rsidR="00674FE9" w:rsidRPr="00674FE9" w:rsidRDefault="00674FE9" w:rsidP="00674FE9">
            <w:pPr>
              <w:spacing w:line="240" w:lineRule="atLeast"/>
              <w:jc w:val="both"/>
              <w:rPr>
                <w:rFonts w:ascii="Times New Roman" w:hAnsi="Times New Roman"/>
                <w:sz w:val="24"/>
                <w:szCs w:val="24"/>
                <w:lang w:val="kk-KZ"/>
              </w:rPr>
            </w:pPr>
          </w:p>
          <w:p w:rsidR="00674FE9" w:rsidRPr="00674FE9" w:rsidRDefault="00674FE9" w:rsidP="00674FE9">
            <w:pPr>
              <w:spacing w:line="240" w:lineRule="atLeast"/>
              <w:jc w:val="both"/>
              <w:rPr>
                <w:rFonts w:ascii="Times New Roman" w:hAnsi="Times New Roman"/>
                <w:sz w:val="24"/>
                <w:szCs w:val="24"/>
                <w:lang w:val="kk-KZ"/>
              </w:rPr>
            </w:pPr>
          </w:p>
          <w:p w:rsidR="00674FE9" w:rsidRPr="00674FE9" w:rsidRDefault="00674FE9" w:rsidP="00674FE9">
            <w:pPr>
              <w:spacing w:line="240" w:lineRule="atLeast"/>
              <w:jc w:val="both"/>
              <w:rPr>
                <w:rFonts w:ascii="Times New Roman" w:hAnsi="Times New Roman"/>
                <w:sz w:val="24"/>
                <w:szCs w:val="24"/>
                <w:lang w:val="kk-KZ"/>
              </w:rPr>
            </w:pPr>
          </w:p>
          <w:p w:rsidR="00674FE9" w:rsidRPr="00674FE9" w:rsidRDefault="00674FE9" w:rsidP="00674FE9">
            <w:pPr>
              <w:spacing w:line="240" w:lineRule="atLeast"/>
              <w:jc w:val="both"/>
              <w:rPr>
                <w:rFonts w:ascii="Times New Roman" w:hAnsi="Times New Roman"/>
                <w:sz w:val="24"/>
                <w:szCs w:val="24"/>
                <w:lang w:val="kk-KZ"/>
              </w:rPr>
            </w:pPr>
          </w:p>
          <w:p w:rsidR="00674FE9" w:rsidRPr="00674FE9" w:rsidRDefault="00674FE9" w:rsidP="00674FE9">
            <w:pPr>
              <w:spacing w:line="240" w:lineRule="atLeast"/>
              <w:jc w:val="both"/>
              <w:rPr>
                <w:rFonts w:ascii="Times New Roman" w:hAnsi="Times New Roman"/>
                <w:sz w:val="24"/>
                <w:szCs w:val="24"/>
                <w:lang w:val="kk-KZ"/>
              </w:rPr>
            </w:pPr>
          </w:p>
          <w:p w:rsidR="00674FE9" w:rsidRPr="00674FE9" w:rsidRDefault="00674FE9" w:rsidP="00674FE9">
            <w:pPr>
              <w:spacing w:line="240" w:lineRule="atLeast"/>
              <w:jc w:val="both"/>
              <w:rPr>
                <w:rFonts w:ascii="Times New Roman" w:hAnsi="Times New Roman"/>
                <w:sz w:val="24"/>
                <w:szCs w:val="24"/>
                <w:lang w:val="kk-KZ"/>
              </w:rPr>
            </w:pPr>
          </w:p>
          <w:p w:rsidR="00674FE9" w:rsidRPr="00674FE9" w:rsidRDefault="00674FE9" w:rsidP="00674FE9">
            <w:pPr>
              <w:spacing w:line="240" w:lineRule="atLeast"/>
              <w:jc w:val="both"/>
              <w:rPr>
                <w:rFonts w:ascii="Times New Roman" w:hAnsi="Times New Roman"/>
                <w:sz w:val="24"/>
                <w:szCs w:val="24"/>
                <w:lang w:val="kk-KZ"/>
              </w:rPr>
            </w:pPr>
          </w:p>
        </w:tc>
      </w:tr>
      <w:tr w:rsidR="00674FE9" w:rsidRPr="00674FE9" w:rsidTr="00674FE9">
        <w:tc>
          <w:tcPr>
            <w:tcW w:w="9498" w:type="dxa"/>
            <w:gridSpan w:val="5"/>
            <w:tcBorders>
              <w:top w:val="single" w:sz="4" w:space="0" w:color="auto"/>
              <w:left w:val="single" w:sz="4" w:space="0" w:color="auto"/>
              <w:bottom w:val="single" w:sz="4" w:space="0" w:color="auto"/>
              <w:right w:val="single" w:sz="4" w:space="0" w:color="auto"/>
            </w:tcBorders>
            <w:hideMark/>
          </w:tcPr>
          <w:p w:rsidR="00674FE9" w:rsidRPr="00674FE9" w:rsidRDefault="00674FE9" w:rsidP="00674FE9">
            <w:pPr>
              <w:spacing w:line="240" w:lineRule="atLeast"/>
              <w:rPr>
                <w:rFonts w:ascii="Times New Roman" w:hAnsi="Times New Roman"/>
                <w:b/>
                <w:bCs/>
                <w:sz w:val="24"/>
                <w:szCs w:val="24"/>
              </w:rPr>
            </w:pPr>
            <w:r w:rsidRPr="00674FE9">
              <w:rPr>
                <w:rFonts w:ascii="Times New Roman" w:hAnsi="Times New Roman"/>
                <w:b/>
                <w:bCs/>
                <w:sz w:val="24"/>
                <w:szCs w:val="24"/>
              </w:rPr>
              <w:t xml:space="preserve">                                                                         </w:t>
            </w:r>
            <w:r w:rsidRPr="00674FE9">
              <w:rPr>
                <w:rFonts w:ascii="Times New Roman" w:hAnsi="Times New Roman"/>
                <w:b/>
                <w:bCs/>
                <w:sz w:val="24"/>
                <w:szCs w:val="24"/>
                <w:lang w:val="kk-KZ"/>
              </w:rPr>
              <w:t xml:space="preserve">                                               </w:t>
            </w:r>
            <w:r w:rsidRPr="00674FE9">
              <w:rPr>
                <w:rFonts w:ascii="Times New Roman" w:hAnsi="Times New Roman"/>
                <w:b/>
                <w:bCs/>
                <w:sz w:val="24"/>
                <w:szCs w:val="24"/>
              </w:rPr>
              <w:t>9-11 сынып</w:t>
            </w:r>
          </w:p>
        </w:tc>
      </w:tr>
      <w:tr w:rsidR="00674FE9" w:rsidRPr="00674FE9" w:rsidTr="00674FE9">
        <w:tc>
          <w:tcPr>
            <w:tcW w:w="2019" w:type="dxa"/>
            <w:tcBorders>
              <w:top w:val="single" w:sz="4" w:space="0" w:color="auto"/>
              <w:left w:val="single" w:sz="4" w:space="0" w:color="auto"/>
              <w:bottom w:val="single" w:sz="4" w:space="0" w:color="auto"/>
              <w:right w:val="single" w:sz="4" w:space="0" w:color="auto"/>
            </w:tcBorders>
            <w:hideMark/>
          </w:tcPr>
          <w:p w:rsidR="00674FE9" w:rsidRPr="00674FE9" w:rsidRDefault="00674FE9" w:rsidP="00674FE9">
            <w:pPr>
              <w:spacing w:line="240" w:lineRule="atLeast"/>
              <w:jc w:val="both"/>
              <w:rPr>
                <w:rFonts w:ascii="Times New Roman" w:hAnsi="Times New Roman"/>
                <w:sz w:val="24"/>
                <w:szCs w:val="24"/>
                <w:lang w:val="kk-KZ"/>
              </w:rPr>
            </w:pPr>
            <w:r w:rsidRPr="00674FE9">
              <w:rPr>
                <w:rFonts w:ascii="Times New Roman" w:hAnsi="Times New Roman"/>
                <w:b/>
                <w:bCs/>
                <w:sz w:val="24"/>
                <w:szCs w:val="24"/>
                <w:lang w:val="kk-KZ"/>
              </w:rPr>
              <w:t>4.</w:t>
            </w:r>
            <w:r w:rsidRPr="00674FE9">
              <w:rPr>
                <w:rFonts w:ascii="Times New Roman" w:hAnsi="Times New Roman"/>
                <w:sz w:val="24"/>
                <w:szCs w:val="24"/>
                <w:lang w:val="kk-KZ"/>
              </w:rPr>
              <w:t>Түлектер портфолиосы</w:t>
            </w:r>
          </w:p>
        </w:tc>
        <w:tc>
          <w:tcPr>
            <w:tcW w:w="2517" w:type="dxa"/>
            <w:tcBorders>
              <w:top w:val="single" w:sz="4" w:space="0" w:color="auto"/>
              <w:left w:val="single" w:sz="4" w:space="0" w:color="auto"/>
              <w:bottom w:val="single" w:sz="4" w:space="0" w:color="auto"/>
              <w:right w:val="single" w:sz="4" w:space="0" w:color="auto"/>
            </w:tcBorders>
          </w:tcPr>
          <w:p w:rsidR="00674FE9" w:rsidRPr="00674FE9" w:rsidRDefault="00674FE9" w:rsidP="00674FE9">
            <w:pPr>
              <w:jc w:val="both"/>
              <w:rPr>
                <w:rFonts w:ascii="Times New Roman" w:hAnsi="Times New Roman"/>
                <w:bCs/>
                <w:iCs/>
                <w:color w:val="000000"/>
                <w:sz w:val="24"/>
                <w:szCs w:val="24"/>
                <w:lang w:val="kk-KZ"/>
              </w:rPr>
            </w:pPr>
          </w:p>
        </w:tc>
        <w:tc>
          <w:tcPr>
            <w:tcW w:w="1701" w:type="dxa"/>
            <w:tcBorders>
              <w:top w:val="single" w:sz="4" w:space="0" w:color="auto"/>
              <w:left w:val="single" w:sz="4" w:space="0" w:color="auto"/>
              <w:bottom w:val="single" w:sz="4" w:space="0" w:color="auto"/>
              <w:right w:val="single" w:sz="4" w:space="0" w:color="auto"/>
            </w:tcBorders>
            <w:hideMark/>
          </w:tcPr>
          <w:p w:rsidR="00674FE9" w:rsidRPr="00674FE9" w:rsidRDefault="00674FE9" w:rsidP="00674FE9">
            <w:pPr>
              <w:spacing w:line="240" w:lineRule="atLeast"/>
              <w:jc w:val="both"/>
              <w:rPr>
                <w:rFonts w:ascii="Times New Roman" w:hAnsi="Times New Roman"/>
                <w:sz w:val="24"/>
                <w:szCs w:val="24"/>
                <w:lang w:val="kk-KZ"/>
              </w:rPr>
            </w:pPr>
            <w:r w:rsidRPr="00674FE9">
              <w:rPr>
                <w:rFonts w:ascii="Times New Roman" w:hAnsi="Times New Roman"/>
                <w:sz w:val="24"/>
                <w:szCs w:val="24"/>
                <w:lang w:val="kk-KZ"/>
              </w:rPr>
              <w:t xml:space="preserve">Профайл </w:t>
            </w:r>
          </w:p>
        </w:tc>
        <w:tc>
          <w:tcPr>
            <w:tcW w:w="1701" w:type="dxa"/>
            <w:tcBorders>
              <w:top w:val="single" w:sz="4" w:space="0" w:color="auto"/>
              <w:left w:val="single" w:sz="4" w:space="0" w:color="auto"/>
              <w:bottom w:val="single" w:sz="4" w:space="0" w:color="auto"/>
              <w:right w:val="single" w:sz="4" w:space="0" w:color="auto"/>
            </w:tcBorders>
            <w:hideMark/>
          </w:tcPr>
          <w:p w:rsidR="00674FE9" w:rsidRPr="00674FE9" w:rsidRDefault="00674FE9" w:rsidP="00674FE9">
            <w:pPr>
              <w:spacing w:line="240" w:lineRule="atLeast"/>
              <w:jc w:val="both"/>
              <w:rPr>
                <w:rFonts w:ascii="Times New Roman" w:hAnsi="Times New Roman"/>
                <w:sz w:val="24"/>
                <w:szCs w:val="24"/>
                <w:lang w:val="kk-KZ"/>
              </w:rPr>
            </w:pPr>
            <w:r w:rsidRPr="00674FE9">
              <w:rPr>
                <w:rFonts w:ascii="Times New Roman" w:hAnsi="Times New Roman"/>
                <w:sz w:val="24"/>
                <w:szCs w:val="24"/>
                <w:lang w:val="kk-KZ"/>
              </w:rPr>
              <w:t>Раис А.Қ.</w:t>
            </w:r>
          </w:p>
        </w:tc>
        <w:tc>
          <w:tcPr>
            <w:tcW w:w="1560" w:type="dxa"/>
            <w:tcBorders>
              <w:top w:val="single" w:sz="4" w:space="0" w:color="auto"/>
              <w:left w:val="single" w:sz="4" w:space="0" w:color="auto"/>
              <w:bottom w:val="single" w:sz="4" w:space="0" w:color="auto"/>
              <w:right w:val="single" w:sz="4" w:space="0" w:color="auto"/>
            </w:tcBorders>
            <w:hideMark/>
          </w:tcPr>
          <w:p w:rsidR="00674FE9" w:rsidRPr="00674FE9" w:rsidRDefault="00674FE9" w:rsidP="00674FE9">
            <w:pPr>
              <w:spacing w:line="240" w:lineRule="atLeast"/>
              <w:jc w:val="both"/>
              <w:rPr>
                <w:rFonts w:ascii="Times New Roman" w:hAnsi="Times New Roman"/>
                <w:sz w:val="24"/>
                <w:szCs w:val="24"/>
                <w:lang w:val="kk-KZ"/>
              </w:rPr>
            </w:pPr>
            <w:r w:rsidRPr="00674FE9">
              <w:rPr>
                <w:rFonts w:ascii="Times New Roman" w:hAnsi="Times New Roman"/>
                <w:sz w:val="24"/>
                <w:szCs w:val="24"/>
                <w:lang w:val="kk-KZ"/>
              </w:rPr>
              <w:t>қыркүйек</w:t>
            </w:r>
          </w:p>
        </w:tc>
      </w:tr>
      <w:tr w:rsidR="00674FE9" w:rsidRPr="00674FE9" w:rsidTr="00674FE9">
        <w:tc>
          <w:tcPr>
            <w:tcW w:w="2019" w:type="dxa"/>
            <w:tcBorders>
              <w:top w:val="single" w:sz="4" w:space="0" w:color="auto"/>
              <w:left w:val="single" w:sz="4" w:space="0" w:color="auto"/>
              <w:bottom w:val="single" w:sz="4" w:space="0" w:color="auto"/>
              <w:right w:val="single" w:sz="4" w:space="0" w:color="auto"/>
            </w:tcBorders>
            <w:hideMark/>
          </w:tcPr>
          <w:p w:rsidR="00674FE9" w:rsidRPr="00674FE9" w:rsidRDefault="00674FE9" w:rsidP="00674FE9">
            <w:pPr>
              <w:spacing w:line="240" w:lineRule="atLeast"/>
              <w:jc w:val="both"/>
              <w:rPr>
                <w:rFonts w:ascii="Times New Roman" w:hAnsi="Times New Roman"/>
                <w:sz w:val="24"/>
                <w:szCs w:val="24"/>
                <w:lang w:val="kk-KZ"/>
              </w:rPr>
            </w:pPr>
            <w:r w:rsidRPr="00674FE9">
              <w:rPr>
                <w:rFonts w:ascii="Times New Roman" w:hAnsi="Times New Roman"/>
                <w:b/>
                <w:bCs/>
                <w:sz w:val="24"/>
                <w:szCs w:val="24"/>
              </w:rPr>
              <w:t>5</w:t>
            </w:r>
            <w:r w:rsidRPr="00674FE9">
              <w:rPr>
                <w:rFonts w:ascii="Times New Roman" w:hAnsi="Times New Roman"/>
                <w:b/>
                <w:bCs/>
                <w:sz w:val="24"/>
                <w:szCs w:val="24"/>
                <w:lang w:val="kk-KZ"/>
              </w:rPr>
              <w:t>.</w:t>
            </w:r>
            <w:r w:rsidRPr="00674FE9">
              <w:rPr>
                <w:rFonts w:ascii="Times New Roman" w:hAnsi="Times New Roman"/>
                <w:sz w:val="24"/>
                <w:szCs w:val="24"/>
                <w:lang w:val="kk-KZ"/>
              </w:rPr>
              <w:t>Психологиялық диагностика</w:t>
            </w:r>
          </w:p>
        </w:tc>
        <w:tc>
          <w:tcPr>
            <w:tcW w:w="2517" w:type="dxa"/>
            <w:vMerge w:val="restart"/>
            <w:tcBorders>
              <w:top w:val="single" w:sz="4" w:space="0" w:color="auto"/>
              <w:left w:val="single" w:sz="4" w:space="0" w:color="auto"/>
              <w:bottom w:val="single" w:sz="4" w:space="0" w:color="auto"/>
              <w:right w:val="single" w:sz="4" w:space="0" w:color="auto"/>
            </w:tcBorders>
            <w:hideMark/>
          </w:tcPr>
          <w:p w:rsidR="00674FE9" w:rsidRPr="00674FE9" w:rsidRDefault="00674FE9" w:rsidP="00674FE9">
            <w:pPr>
              <w:spacing w:line="240" w:lineRule="atLeast"/>
              <w:jc w:val="both"/>
              <w:rPr>
                <w:rFonts w:ascii="Times New Roman" w:hAnsi="Times New Roman"/>
                <w:sz w:val="24"/>
                <w:szCs w:val="24"/>
                <w:lang w:val="kk-KZ"/>
              </w:rPr>
            </w:pPr>
            <w:r w:rsidRPr="00674FE9">
              <w:rPr>
                <w:rFonts w:ascii="Times New Roman" w:hAnsi="Times New Roman"/>
                <w:sz w:val="24"/>
                <w:szCs w:val="24"/>
              </w:rPr>
              <w:t>Жас</w:t>
            </w:r>
            <w:r w:rsidRPr="00674FE9">
              <w:rPr>
                <w:rFonts w:ascii="Times New Roman" w:hAnsi="Times New Roman"/>
                <w:sz w:val="24"/>
                <w:szCs w:val="24"/>
                <w:lang w:val="kk-KZ"/>
              </w:rPr>
              <w:t xml:space="preserve">өспірім </w:t>
            </w:r>
          </w:p>
          <w:p w:rsidR="00674FE9" w:rsidRPr="00674FE9" w:rsidRDefault="00674FE9" w:rsidP="00674FE9">
            <w:pPr>
              <w:spacing w:line="240" w:lineRule="atLeast"/>
              <w:jc w:val="both"/>
              <w:rPr>
                <w:rFonts w:ascii="Times New Roman" w:hAnsi="Times New Roman"/>
                <w:sz w:val="24"/>
                <w:szCs w:val="24"/>
              </w:rPr>
            </w:pPr>
            <w:r w:rsidRPr="00674FE9">
              <w:rPr>
                <w:rFonts w:ascii="Times New Roman" w:hAnsi="Times New Roman"/>
                <w:sz w:val="24"/>
                <w:szCs w:val="24"/>
              </w:rPr>
              <w:t xml:space="preserve">темпераментінің </w:t>
            </w:r>
          </w:p>
          <w:p w:rsidR="00674FE9" w:rsidRPr="00674FE9" w:rsidRDefault="00674FE9" w:rsidP="00674FE9">
            <w:pPr>
              <w:spacing w:line="240" w:lineRule="atLeast"/>
              <w:jc w:val="both"/>
              <w:rPr>
                <w:rFonts w:ascii="Times New Roman" w:hAnsi="Times New Roman"/>
                <w:sz w:val="24"/>
                <w:szCs w:val="24"/>
                <w:lang w:val="kk-KZ"/>
              </w:rPr>
            </w:pPr>
            <w:r w:rsidRPr="00674FE9">
              <w:rPr>
                <w:rFonts w:ascii="Times New Roman" w:hAnsi="Times New Roman"/>
                <w:sz w:val="24"/>
                <w:szCs w:val="24"/>
              </w:rPr>
              <w:t>ерекшеліктерін айқындау.</w:t>
            </w:r>
          </w:p>
        </w:tc>
        <w:tc>
          <w:tcPr>
            <w:tcW w:w="1701" w:type="dxa"/>
            <w:vMerge w:val="restart"/>
            <w:tcBorders>
              <w:top w:val="single" w:sz="4" w:space="0" w:color="auto"/>
              <w:left w:val="single" w:sz="4" w:space="0" w:color="auto"/>
              <w:bottom w:val="single" w:sz="4" w:space="0" w:color="auto"/>
              <w:right w:val="single" w:sz="4" w:space="0" w:color="auto"/>
            </w:tcBorders>
          </w:tcPr>
          <w:p w:rsidR="00674FE9" w:rsidRPr="00674FE9" w:rsidRDefault="00674FE9" w:rsidP="00674FE9">
            <w:pPr>
              <w:spacing w:line="240" w:lineRule="atLeast"/>
              <w:jc w:val="both"/>
              <w:rPr>
                <w:rFonts w:ascii="Times New Roman" w:hAnsi="Times New Roman"/>
                <w:sz w:val="24"/>
                <w:szCs w:val="24"/>
                <w:lang w:val="kk-KZ"/>
              </w:rPr>
            </w:pPr>
            <w:r w:rsidRPr="00674FE9">
              <w:rPr>
                <w:rFonts w:ascii="Times New Roman" w:hAnsi="Times New Roman"/>
                <w:sz w:val="24"/>
                <w:szCs w:val="24"/>
                <w:lang w:val="kk-KZ"/>
              </w:rPr>
              <w:t>Диагностиканың     қорытынды есебі</w:t>
            </w:r>
          </w:p>
          <w:p w:rsidR="00674FE9" w:rsidRPr="00674FE9" w:rsidRDefault="00674FE9" w:rsidP="00674FE9">
            <w:pPr>
              <w:spacing w:line="240" w:lineRule="atLeast"/>
              <w:jc w:val="both"/>
              <w:rPr>
                <w:rFonts w:ascii="Times New Roman" w:hAnsi="Times New Roman"/>
                <w:sz w:val="24"/>
                <w:szCs w:val="24"/>
              </w:rPr>
            </w:pPr>
          </w:p>
        </w:tc>
        <w:tc>
          <w:tcPr>
            <w:tcW w:w="1701" w:type="dxa"/>
            <w:vMerge w:val="restart"/>
            <w:tcBorders>
              <w:top w:val="single" w:sz="4" w:space="0" w:color="auto"/>
              <w:left w:val="single" w:sz="4" w:space="0" w:color="auto"/>
              <w:bottom w:val="single" w:sz="4" w:space="0" w:color="auto"/>
              <w:right w:val="single" w:sz="4" w:space="0" w:color="auto"/>
            </w:tcBorders>
            <w:hideMark/>
          </w:tcPr>
          <w:p w:rsidR="00674FE9" w:rsidRPr="00674FE9" w:rsidRDefault="00674FE9" w:rsidP="00674FE9">
            <w:pPr>
              <w:spacing w:line="240" w:lineRule="atLeast"/>
              <w:jc w:val="both"/>
              <w:rPr>
                <w:rFonts w:ascii="Times New Roman" w:hAnsi="Times New Roman"/>
                <w:sz w:val="24"/>
                <w:szCs w:val="24"/>
                <w:lang w:val="kk-KZ"/>
              </w:rPr>
            </w:pPr>
            <w:r w:rsidRPr="00674FE9">
              <w:rPr>
                <w:rFonts w:ascii="Times New Roman" w:hAnsi="Times New Roman"/>
                <w:sz w:val="24"/>
                <w:szCs w:val="24"/>
                <w:lang w:val="kk-KZ"/>
              </w:rPr>
              <w:t>Алиева Р.С.</w:t>
            </w:r>
          </w:p>
          <w:p w:rsidR="00674FE9" w:rsidRPr="00674FE9" w:rsidRDefault="00674FE9" w:rsidP="00674FE9">
            <w:pPr>
              <w:spacing w:line="240" w:lineRule="atLeast"/>
              <w:jc w:val="both"/>
              <w:rPr>
                <w:rFonts w:ascii="Times New Roman" w:hAnsi="Times New Roman"/>
                <w:sz w:val="24"/>
                <w:szCs w:val="24"/>
                <w:lang w:val="kk-KZ"/>
              </w:rPr>
            </w:pPr>
            <w:r w:rsidRPr="00674FE9">
              <w:rPr>
                <w:rFonts w:ascii="Times New Roman" w:hAnsi="Times New Roman"/>
                <w:sz w:val="24"/>
                <w:szCs w:val="24"/>
                <w:lang w:val="kk-KZ"/>
              </w:rPr>
              <w:t>Усмахамбет Г.Ә.</w:t>
            </w:r>
          </w:p>
        </w:tc>
        <w:tc>
          <w:tcPr>
            <w:tcW w:w="1560" w:type="dxa"/>
            <w:vMerge w:val="restart"/>
            <w:tcBorders>
              <w:top w:val="single" w:sz="4" w:space="0" w:color="auto"/>
              <w:left w:val="single" w:sz="4" w:space="0" w:color="auto"/>
              <w:bottom w:val="single" w:sz="4" w:space="0" w:color="auto"/>
              <w:right w:val="single" w:sz="4" w:space="0" w:color="auto"/>
            </w:tcBorders>
            <w:hideMark/>
          </w:tcPr>
          <w:p w:rsidR="00674FE9" w:rsidRPr="00674FE9" w:rsidRDefault="00674FE9" w:rsidP="00674FE9">
            <w:pPr>
              <w:spacing w:line="240" w:lineRule="atLeast"/>
              <w:jc w:val="both"/>
              <w:rPr>
                <w:rFonts w:ascii="Times New Roman" w:hAnsi="Times New Roman"/>
                <w:sz w:val="24"/>
                <w:szCs w:val="24"/>
                <w:lang w:val="kk-KZ"/>
              </w:rPr>
            </w:pPr>
            <w:r w:rsidRPr="00674FE9">
              <w:rPr>
                <w:rFonts w:ascii="Times New Roman" w:hAnsi="Times New Roman"/>
                <w:sz w:val="24"/>
                <w:szCs w:val="24"/>
                <w:lang w:val="kk-KZ"/>
              </w:rPr>
              <w:t>қазан</w:t>
            </w:r>
          </w:p>
        </w:tc>
      </w:tr>
      <w:tr w:rsidR="00674FE9" w:rsidRPr="00674FE9" w:rsidTr="00674FE9">
        <w:tc>
          <w:tcPr>
            <w:tcW w:w="2019" w:type="dxa"/>
            <w:tcBorders>
              <w:top w:val="single" w:sz="4" w:space="0" w:color="auto"/>
              <w:left w:val="single" w:sz="4" w:space="0" w:color="auto"/>
              <w:bottom w:val="single" w:sz="4" w:space="0" w:color="auto"/>
              <w:right w:val="single" w:sz="4" w:space="0" w:color="auto"/>
            </w:tcBorders>
            <w:hideMark/>
          </w:tcPr>
          <w:p w:rsidR="00674FE9" w:rsidRPr="00674FE9" w:rsidRDefault="00674FE9" w:rsidP="00674FE9">
            <w:pPr>
              <w:spacing w:line="240" w:lineRule="atLeast"/>
              <w:jc w:val="both"/>
              <w:rPr>
                <w:rFonts w:ascii="Times New Roman" w:hAnsi="Times New Roman"/>
                <w:sz w:val="24"/>
                <w:szCs w:val="24"/>
                <w:lang w:val="kk-KZ"/>
              </w:rPr>
            </w:pPr>
            <w:r w:rsidRPr="00674FE9">
              <w:rPr>
                <w:rFonts w:ascii="Times New Roman" w:hAnsi="Times New Roman"/>
                <w:b/>
                <w:bCs/>
                <w:sz w:val="24"/>
                <w:szCs w:val="24"/>
                <w:lang w:val="kk-KZ"/>
              </w:rPr>
              <w:t xml:space="preserve">6. </w:t>
            </w:r>
            <w:r w:rsidRPr="00674FE9">
              <w:rPr>
                <w:rFonts w:ascii="Times New Roman" w:hAnsi="Times New Roman"/>
                <w:sz w:val="24"/>
                <w:szCs w:val="24"/>
                <w:lang w:val="kk-KZ"/>
              </w:rPr>
              <w:t>Г.Айзенк сауалнамасы     (10-11 сынып)</w:t>
            </w:r>
          </w:p>
        </w:tc>
        <w:tc>
          <w:tcPr>
            <w:tcW w:w="2517" w:type="dxa"/>
            <w:vMerge/>
            <w:tcBorders>
              <w:top w:val="single" w:sz="4" w:space="0" w:color="auto"/>
              <w:left w:val="single" w:sz="4" w:space="0" w:color="auto"/>
              <w:bottom w:val="single" w:sz="4" w:space="0" w:color="auto"/>
              <w:right w:val="single" w:sz="4" w:space="0" w:color="auto"/>
            </w:tcBorders>
            <w:vAlign w:val="center"/>
            <w:hideMark/>
          </w:tcPr>
          <w:p w:rsidR="00674FE9" w:rsidRPr="00674FE9" w:rsidRDefault="00674FE9" w:rsidP="00674FE9">
            <w:pPr>
              <w:rPr>
                <w:rFonts w:ascii="Times New Roman" w:hAnsi="Times New Roman"/>
                <w:sz w:val="24"/>
                <w:szCs w:val="24"/>
                <w:lang w:val="kk-KZ"/>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674FE9" w:rsidRPr="00674FE9" w:rsidRDefault="00674FE9" w:rsidP="00674FE9">
            <w:pPr>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674FE9" w:rsidRPr="00674FE9" w:rsidRDefault="00674FE9" w:rsidP="00674FE9">
            <w:pPr>
              <w:rPr>
                <w:rFonts w:ascii="Times New Roman" w:hAnsi="Times New Roman"/>
                <w:sz w:val="24"/>
                <w:szCs w:val="24"/>
                <w:lang w:val="kk-KZ"/>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674FE9" w:rsidRPr="00674FE9" w:rsidRDefault="00674FE9" w:rsidP="00674FE9">
            <w:pPr>
              <w:rPr>
                <w:rFonts w:ascii="Times New Roman" w:hAnsi="Times New Roman"/>
                <w:sz w:val="24"/>
                <w:szCs w:val="24"/>
                <w:lang w:val="kk-KZ"/>
              </w:rPr>
            </w:pPr>
          </w:p>
        </w:tc>
      </w:tr>
      <w:tr w:rsidR="00674FE9" w:rsidRPr="00674FE9" w:rsidTr="00674FE9">
        <w:tc>
          <w:tcPr>
            <w:tcW w:w="2019" w:type="dxa"/>
            <w:tcBorders>
              <w:top w:val="single" w:sz="4" w:space="0" w:color="auto"/>
              <w:left w:val="single" w:sz="4" w:space="0" w:color="auto"/>
              <w:bottom w:val="single" w:sz="4" w:space="0" w:color="auto"/>
              <w:right w:val="single" w:sz="4" w:space="0" w:color="auto"/>
            </w:tcBorders>
            <w:hideMark/>
          </w:tcPr>
          <w:p w:rsidR="00674FE9" w:rsidRPr="00674FE9" w:rsidRDefault="00674FE9" w:rsidP="00674FE9">
            <w:pPr>
              <w:spacing w:line="240" w:lineRule="atLeast"/>
              <w:jc w:val="both"/>
              <w:rPr>
                <w:rFonts w:ascii="Times New Roman" w:hAnsi="Times New Roman"/>
                <w:sz w:val="24"/>
                <w:szCs w:val="24"/>
                <w:lang w:val="kk-KZ"/>
              </w:rPr>
            </w:pPr>
            <w:r w:rsidRPr="00674FE9">
              <w:rPr>
                <w:rFonts w:ascii="Times New Roman" w:hAnsi="Times New Roman"/>
                <w:b/>
                <w:bCs/>
                <w:sz w:val="24"/>
                <w:szCs w:val="24"/>
              </w:rPr>
              <w:lastRenderedPageBreak/>
              <w:t>7</w:t>
            </w:r>
            <w:r w:rsidRPr="00674FE9">
              <w:rPr>
                <w:rFonts w:ascii="Times New Roman" w:hAnsi="Times New Roman"/>
                <w:sz w:val="24"/>
                <w:szCs w:val="24"/>
              </w:rPr>
              <w:t>.</w:t>
            </w:r>
            <w:r w:rsidRPr="00674FE9">
              <w:rPr>
                <w:rFonts w:ascii="Times New Roman" w:hAnsi="Times New Roman"/>
                <w:sz w:val="24"/>
                <w:szCs w:val="24"/>
                <w:lang w:val="kk-KZ"/>
              </w:rPr>
              <w:t xml:space="preserve"> </w:t>
            </w:r>
            <w:r w:rsidRPr="00674FE9">
              <w:rPr>
                <w:rFonts w:ascii="Times New Roman" w:hAnsi="Times New Roman"/>
                <w:sz w:val="24"/>
                <w:szCs w:val="24"/>
              </w:rPr>
              <w:t>Голомшток,</w:t>
            </w:r>
            <w:r w:rsidRPr="00674FE9">
              <w:rPr>
                <w:rFonts w:ascii="Times New Roman" w:hAnsi="Times New Roman"/>
                <w:sz w:val="24"/>
                <w:szCs w:val="24"/>
                <w:lang w:val="kk-KZ"/>
              </w:rPr>
              <w:t xml:space="preserve"> </w:t>
            </w:r>
          </w:p>
          <w:p w:rsidR="00674FE9" w:rsidRPr="00674FE9" w:rsidRDefault="00674FE9" w:rsidP="00674FE9">
            <w:pPr>
              <w:spacing w:line="240" w:lineRule="atLeast"/>
              <w:jc w:val="both"/>
              <w:rPr>
                <w:rFonts w:ascii="Times New Roman" w:hAnsi="Times New Roman"/>
                <w:sz w:val="24"/>
                <w:szCs w:val="24"/>
                <w:lang w:val="kk-KZ"/>
              </w:rPr>
            </w:pPr>
            <w:r w:rsidRPr="00674FE9">
              <w:rPr>
                <w:rFonts w:ascii="Times New Roman" w:hAnsi="Times New Roman"/>
                <w:sz w:val="24"/>
                <w:szCs w:val="24"/>
              </w:rPr>
              <w:t>Интеллект тест</w:t>
            </w:r>
            <w:r w:rsidRPr="00674FE9">
              <w:rPr>
                <w:rFonts w:ascii="Times New Roman" w:hAnsi="Times New Roman"/>
                <w:sz w:val="24"/>
                <w:szCs w:val="24"/>
                <w:lang w:val="kk-KZ"/>
              </w:rPr>
              <w:t>і.</w:t>
            </w:r>
          </w:p>
          <w:p w:rsidR="00674FE9" w:rsidRPr="00674FE9" w:rsidRDefault="00674FE9" w:rsidP="00674FE9">
            <w:pPr>
              <w:spacing w:line="240" w:lineRule="atLeast"/>
              <w:jc w:val="both"/>
              <w:rPr>
                <w:rFonts w:ascii="Times New Roman" w:hAnsi="Times New Roman"/>
                <w:sz w:val="24"/>
                <w:szCs w:val="24"/>
                <w:lang w:val="kk-KZ"/>
              </w:rPr>
            </w:pPr>
            <w:r w:rsidRPr="00674FE9">
              <w:rPr>
                <w:rFonts w:ascii="Times New Roman" w:hAnsi="Times New Roman"/>
                <w:sz w:val="24"/>
                <w:szCs w:val="24"/>
                <w:lang w:val="kk-KZ"/>
              </w:rPr>
              <w:t>(</w:t>
            </w:r>
            <w:r w:rsidRPr="00674FE9">
              <w:rPr>
                <w:rFonts w:ascii="Times New Roman" w:hAnsi="Times New Roman"/>
                <w:sz w:val="24"/>
                <w:szCs w:val="24"/>
              </w:rPr>
              <w:t>9 сынып</w:t>
            </w:r>
            <w:r w:rsidRPr="00674FE9">
              <w:rPr>
                <w:rFonts w:ascii="Times New Roman" w:hAnsi="Times New Roman"/>
                <w:sz w:val="24"/>
                <w:szCs w:val="24"/>
                <w:lang w:val="kk-KZ"/>
              </w:rPr>
              <w:t>)</w:t>
            </w:r>
          </w:p>
        </w:tc>
        <w:tc>
          <w:tcPr>
            <w:tcW w:w="2517" w:type="dxa"/>
            <w:tcBorders>
              <w:top w:val="single" w:sz="4" w:space="0" w:color="auto"/>
              <w:left w:val="single" w:sz="4" w:space="0" w:color="auto"/>
              <w:bottom w:val="single" w:sz="4" w:space="0" w:color="auto"/>
              <w:right w:val="single" w:sz="4" w:space="0" w:color="auto"/>
            </w:tcBorders>
            <w:hideMark/>
          </w:tcPr>
          <w:p w:rsidR="00674FE9" w:rsidRPr="00674FE9" w:rsidRDefault="00674FE9" w:rsidP="00674FE9">
            <w:pPr>
              <w:spacing w:line="240" w:lineRule="atLeast"/>
              <w:jc w:val="both"/>
              <w:rPr>
                <w:rFonts w:ascii="Times New Roman" w:hAnsi="Times New Roman"/>
                <w:sz w:val="24"/>
                <w:szCs w:val="24"/>
                <w:lang w:val="kk-KZ"/>
              </w:rPr>
            </w:pPr>
            <w:r w:rsidRPr="00674FE9">
              <w:rPr>
                <w:rFonts w:ascii="Times New Roman" w:hAnsi="Times New Roman"/>
                <w:sz w:val="24"/>
                <w:szCs w:val="24"/>
                <w:lang w:val="kk-KZ"/>
              </w:rPr>
              <w:t xml:space="preserve">Жасөспірім </w:t>
            </w:r>
          </w:p>
          <w:p w:rsidR="00674FE9" w:rsidRPr="00674FE9" w:rsidRDefault="00674FE9" w:rsidP="00674FE9">
            <w:pPr>
              <w:spacing w:line="240" w:lineRule="atLeast"/>
              <w:jc w:val="both"/>
              <w:rPr>
                <w:rFonts w:ascii="Times New Roman" w:hAnsi="Times New Roman"/>
                <w:sz w:val="24"/>
                <w:szCs w:val="24"/>
                <w:lang w:val="kk-KZ"/>
              </w:rPr>
            </w:pPr>
            <w:r w:rsidRPr="00674FE9">
              <w:rPr>
                <w:rFonts w:ascii="Times New Roman" w:hAnsi="Times New Roman"/>
                <w:sz w:val="24"/>
                <w:szCs w:val="24"/>
                <w:lang w:val="kk-KZ"/>
              </w:rPr>
              <w:t xml:space="preserve">темпераментінің </w:t>
            </w:r>
          </w:p>
          <w:p w:rsidR="00674FE9" w:rsidRPr="00674FE9" w:rsidRDefault="00674FE9" w:rsidP="00674FE9">
            <w:pPr>
              <w:spacing w:line="240" w:lineRule="atLeast"/>
              <w:jc w:val="both"/>
              <w:rPr>
                <w:rFonts w:ascii="Times New Roman" w:hAnsi="Times New Roman"/>
                <w:sz w:val="24"/>
                <w:szCs w:val="24"/>
                <w:lang w:val="kk-KZ"/>
              </w:rPr>
            </w:pPr>
            <w:r w:rsidRPr="00674FE9">
              <w:rPr>
                <w:rFonts w:ascii="Times New Roman" w:hAnsi="Times New Roman"/>
                <w:sz w:val="24"/>
                <w:szCs w:val="24"/>
                <w:lang w:val="kk-KZ"/>
              </w:rPr>
              <w:t>ерекшеліктерін айқындау.</w:t>
            </w:r>
          </w:p>
        </w:tc>
        <w:tc>
          <w:tcPr>
            <w:tcW w:w="1701" w:type="dxa"/>
            <w:tcBorders>
              <w:top w:val="single" w:sz="4" w:space="0" w:color="auto"/>
              <w:left w:val="single" w:sz="4" w:space="0" w:color="auto"/>
              <w:bottom w:val="single" w:sz="4" w:space="0" w:color="auto"/>
              <w:right w:val="single" w:sz="4" w:space="0" w:color="auto"/>
            </w:tcBorders>
          </w:tcPr>
          <w:p w:rsidR="00674FE9" w:rsidRPr="00674FE9" w:rsidRDefault="00674FE9" w:rsidP="00674FE9">
            <w:pPr>
              <w:rPr>
                <w:rFonts w:ascii="Times New Roman" w:hAnsi="Times New Roman"/>
                <w:sz w:val="24"/>
                <w:szCs w:val="24"/>
                <w:lang w:val="kk-KZ"/>
              </w:rPr>
            </w:pPr>
            <w:r w:rsidRPr="00674FE9">
              <w:rPr>
                <w:rFonts w:ascii="Times New Roman" w:hAnsi="Times New Roman"/>
                <w:sz w:val="24"/>
                <w:szCs w:val="24"/>
                <w:lang w:val="kk-KZ"/>
              </w:rPr>
              <w:t>Диагностиканың     қорытынды есебі</w:t>
            </w:r>
          </w:p>
          <w:p w:rsidR="00674FE9" w:rsidRPr="00674FE9" w:rsidRDefault="00674FE9" w:rsidP="00674FE9">
            <w:pPr>
              <w:spacing w:line="240" w:lineRule="atLeast"/>
              <w:jc w:val="both"/>
              <w:rPr>
                <w:rFonts w:ascii="Times New Roman" w:hAnsi="Times New Roman"/>
                <w:sz w:val="24"/>
                <w:szCs w:val="24"/>
                <w:lang w:val="kk-KZ"/>
              </w:rPr>
            </w:pPr>
          </w:p>
        </w:tc>
        <w:tc>
          <w:tcPr>
            <w:tcW w:w="1701" w:type="dxa"/>
            <w:tcBorders>
              <w:top w:val="single" w:sz="4" w:space="0" w:color="auto"/>
              <w:left w:val="single" w:sz="4" w:space="0" w:color="auto"/>
              <w:bottom w:val="single" w:sz="4" w:space="0" w:color="auto"/>
              <w:right w:val="single" w:sz="4" w:space="0" w:color="auto"/>
            </w:tcBorders>
            <w:hideMark/>
          </w:tcPr>
          <w:p w:rsidR="00674FE9" w:rsidRPr="00674FE9" w:rsidRDefault="00674FE9" w:rsidP="00674FE9">
            <w:pPr>
              <w:spacing w:line="240" w:lineRule="atLeast"/>
              <w:jc w:val="both"/>
              <w:rPr>
                <w:rFonts w:ascii="Times New Roman" w:hAnsi="Times New Roman"/>
                <w:sz w:val="24"/>
                <w:szCs w:val="24"/>
                <w:lang w:val="kk-KZ"/>
              </w:rPr>
            </w:pPr>
            <w:r w:rsidRPr="00674FE9">
              <w:rPr>
                <w:rFonts w:ascii="Times New Roman" w:hAnsi="Times New Roman"/>
                <w:sz w:val="24"/>
                <w:szCs w:val="24"/>
                <w:lang w:val="kk-KZ"/>
              </w:rPr>
              <w:t>Алиева Р.С.</w:t>
            </w:r>
          </w:p>
          <w:p w:rsidR="00674FE9" w:rsidRPr="00674FE9" w:rsidRDefault="00674FE9" w:rsidP="00674FE9">
            <w:pPr>
              <w:spacing w:line="240" w:lineRule="atLeast"/>
              <w:jc w:val="both"/>
              <w:rPr>
                <w:rFonts w:ascii="Times New Roman" w:hAnsi="Times New Roman"/>
                <w:sz w:val="24"/>
                <w:szCs w:val="24"/>
                <w:lang w:val="kk-KZ"/>
              </w:rPr>
            </w:pPr>
            <w:r w:rsidRPr="00674FE9">
              <w:rPr>
                <w:rFonts w:ascii="Times New Roman" w:hAnsi="Times New Roman"/>
                <w:sz w:val="24"/>
                <w:szCs w:val="24"/>
                <w:lang w:val="kk-KZ"/>
              </w:rPr>
              <w:t>Усмахамбет Г.Ә.</w:t>
            </w:r>
          </w:p>
        </w:tc>
        <w:tc>
          <w:tcPr>
            <w:tcW w:w="1560" w:type="dxa"/>
            <w:tcBorders>
              <w:top w:val="single" w:sz="4" w:space="0" w:color="auto"/>
              <w:left w:val="single" w:sz="4" w:space="0" w:color="auto"/>
              <w:bottom w:val="single" w:sz="4" w:space="0" w:color="auto"/>
              <w:right w:val="single" w:sz="4" w:space="0" w:color="auto"/>
            </w:tcBorders>
            <w:hideMark/>
          </w:tcPr>
          <w:p w:rsidR="00674FE9" w:rsidRPr="00674FE9" w:rsidRDefault="00674FE9" w:rsidP="00674FE9">
            <w:pPr>
              <w:spacing w:line="240" w:lineRule="atLeast"/>
              <w:jc w:val="both"/>
              <w:rPr>
                <w:rFonts w:ascii="Times New Roman" w:hAnsi="Times New Roman"/>
                <w:sz w:val="24"/>
                <w:szCs w:val="24"/>
                <w:lang w:val="kk-KZ"/>
              </w:rPr>
            </w:pPr>
            <w:r w:rsidRPr="00674FE9">
              <w:rPr>
                <w:rFonts w:ascii="Times New Roman" w:hAnsi="Times New Roman"/>
                <w:sz w:val="24"/>
                <w:szCs w:val="24"/>
                <w:lang w:val="kk-KZ"/>
              </w:rPr>
              <w:t>қаңтар</w:t>
            </w:r>
          </w:p>
        </w:tc>
      </w:tr>
      <w:tr w:rsidR="00674FE9" w:rsidRPr="00674FE9" w:rsidTr="00674FE9">
        <w:tc>
          <w:tcPr>
            <w:tcW w:w="2019" w:type="dxa"/>
            <w:tcBorders>
              <w:top w:val="single" w:sz="4" w:space="0" w:color="auto"/>
              <w:left w:val="single" w:sz="4" w:space="0" w:color="auto"/>
              <w:bottom w:val="single" w:sz="4" w:space="0" w:color="auto"/>
              <w:right w:val="single" w:sz="4" w:space="0" w:color="auto"/>
            </w:tcBorders>
            <w:hideMark/>
          </w:tcPr>
          <w:p w:rsidR="00674FE9" w:rsidRPr="00674FE9" w:rsidRDefault="00674FE9" w:rsidP="00674FE9">
            <w:pPr>
              <w:spacing w:line="240" w:lineRule="atLeast"/>
              <w:jc w:val="both"/>
              <w:rPr>
                <w:rFonts w:ascii="Times New Roman" w:hAnsi="Times New Roman"/>
                <w:sz w:val="24"/>
                <w:szCs w:val="24"/>
                <w:lang w:val="kk-KZ"/>
              </w:rPr>
            </w:pPr>
            <w:r w:rsidRPr="00674FE9">
              <w:rPr>
                <w:rFonts w:ascii="Times New Roman" w:hAnsi="Times New Roman"/>
                <w:b/>
                <w:bCs/>
                <w:sz w:val="24"/>
                <w:szCs w:val="24"/>
                <w:lang w:val="kk-KZ"/>
              </w:rPr>
              <w:t xml:space="preserve">8. </w:t>
            </w:r>
            <w:r w:rsidRPr="00674FE9">
              <w:rPr>
                <w:rFonts w:ascii="Times New Roman" w:hAnsi="Times New Roman"/>
                <w:sz w:val="24"/>
                <w:szCs w:val="24"/>
                <w:lang w:val="kk-KZ"/>
              </w:rPr>
              <w:t>«Мен таңдаған мамандық» психологиялық тренинг 10-11 сыныптар</w:t>
            </w:r>
          </w:p>
        </w:tc>
        <w:tc>
          <w:tcPr>
            <w:tcW w:w="2517" w:type="dxa"/>
            <w:tcBorders>
              <w:top w:val="single" w:sz="4" w:space="0" w:color="auto"/>
              <w:left w:val="single" w:sz="4" w:space="0" w:color="auto"/>
              <w:bottom w:val="single" w:sz="4" w:space="0" w:color="auto"/>
              <w:right w:val="single" w:sz="4" w:space="0" w:color="auto"/>
            </w:tcBorders>
            <w:hideMark/>
          </w:tcPr>
          <w:p w:rsidR="00674FE9" w:rsidRPr="00674FE9" w:rsidRDefault="00674FE9" w:rsidP="00674FE9">
            <w:pPr>
              <w:spacing w:line="240" w:lineRule="atLeast"/>
              <w:jc w:val="both"/>
              <w:rPr>
                <w:rFonts w:ascii="Times New Roman" w:hAnsi="Times New Roman"/>
                <w:sz w:val="24"/>
                <w:szCs w:val="24"/>
                <w:lang w:val="kk-KZ"/>
              </w:rPr>
            </w:pPr>
            <w:r w:rsidRPr="00674FE9">
              <w:rPr>
                <w:rFonts w:ascii="Times New Roman" w:hAnsi="Times New Roman"/>
                <w:sz w:val="24"/>
                <w:szCs w:val="24"/>
                <w:lang w:val="kk-KZ"/>
              </w:rPr>
              <w:t>Оқушыларға мамандық таңдауда түрлері, классификациясы белгілері, мамандық тобы, таңдау әдістері туралы білімдерін, түсініктерін кеңейте отырып, мамандықтарға деген ынта – ықыласын, қызығушылықтарын арттыру.</w:t>
            </w:r>
          </w:p>
        </w:tc>
        <w:tc>
          <w:tcPr>
            <w:tcW w:w="1701" w:type="dxa"/>
            <w:tcBorders>
              <w:top w:val="single" w:sz="4" w:space="0" w:color="auto"/>
              <w:left w:val="single" w:sz="4" w:space="0" w:color="auto"/>
              <w:bottom w:val="single" w:sz="4" w:space="0" w:color="auto"/>
              <w:right w:val="single" w:sz="4" w:space="0" w:color="auto"/>
            </w:tcBorders>
            <w:hideMark/>
          </w:tcPr>
          <w:p w:rsidR="00674FE9" w:rsidRPr="00674FE9" w:rsidRDefault="00674FE9" w:rsidP="00674FE9">
            <w:pPr>
              <w:spacing w:line="240" w:lineRule="atLeast"/>
              <w:jc w:val="both"/>
              <w:rPr>
                <w:rFonts w:ascii="Times New Roman" w:hAnsi="Times New Roman"/>
                <w:sz w:val="24"/>
                <w:szCs w:val="24"/>
                <w:lang w:val="kk-KZ"/>
              </w:rPr>
            </w:pPr>
            <w:r w:rsidRPr="00674FE9">
              <w:rPr>
                <w:rFonts w:ascii="Times New Roman" w:hAnsi="Times New Roman"/>
                <w:sz w:val="24"/>
                <w:szCs w:val="24"/>
                <w:lang w:val="kk-KZ"/>
              </w:rPr>
              <w:t xml:space="preserve">Мамандыққа деген </w:t>
            </w:r>
          </w:p>
          <w:p w:rsidR="00674FE9" w:rsidRPr="00674FE9" w:rsidRDefault="00674FE9" w:rsidP="00674FE9">
            <w:pPr>
              <w:spacing w:line="240" w:lineRule="atLeast"/>
              <w:jc w:val="both"/>
              <w:rPr>
                <w:rFonts w:ascii="Times New Roman" w:hAnsi="Times New Roman"/>
                <w:sz w:val="24"/>
                <w:szCs w:val="24"/>
                <w:lang w:val="kk-KZ"/>
              </w:rPr>
            </w:pPr>
            <w:r w:rsidRPr="00674FE9">
              <w:rPr>
                <w:rFonts w:ascii="Times New Roman" w:hAnsi="Times New Roman"/>
                <w:sz w:val="24"/>
                <w:szCs w:val="24"/>
                <w:lang w:val="kk-KZ"/>
              </w:rPr>
              <w:t>ынта–ықыласы, қызығушылықтары артады.</w:t>
            </w:r>
          </w:p>
        </w:tc>
        <w:tc>
          <w:tcPr>
            <w:tcW w:w="1701" w:type="dxa"/>
            <w:tcBorders>
              <w:top w:val="single" w:sz="4" w:space="0" w:color="auto"/>
              <w:left w:val="single" w:sz="4" w:space="0" w:color="auto"/>
              <w:bottom w:val="single" w:sz="4" w:space="0" w:color="auto"/>
              <w:right w:val="single" w:sz="4" w:space="0" w:color="auto"/>
            </w:tcBorders>
            <w:hideMark/>
          </w:tcPr>
          <w:p w:rsidR="00674FE9" w:rsidRPr="00674FE9" w:rsidRDefault="00674FE9" w:rsidP="00674FE9">
            <w:pPr>
              <w:spacing w:line="240" w:lineRule="atLeast"/>
              <w:jc w:val="both"/>
              <w:rPr>
                <w:rFonts w:ascii="Times New Roman" w:hAnsi="Times New Roman"/>
                <w:sz w:val="24"/>
                <w:szCs w:val="24"/>
                <w:lang w:val="kk-KZ"/>
              </w:rPr>
            </w:pPr>
            <w:r w:rsidRPr="00674FE9">
              <w:rPr>
                <w:rFonts w:ascii="Times New Roman" w:hAnsi="Times New Roman"/>
                <w:sz w:val="24"/>
                <w:szCs w:val="24"/>
                <w:lang w:val="kk-KZ"/>
              </w:rPr>
              <w:t>Раис А.Қ.</w:t>
            </w:r>
          </w:p>
          <w:p w:rsidR="00674FE9" w:rsidRPr="00674FE9" w:rsidRDefault="00674FE9" w:rsidP="00674FE9">
            <w:pPr>
              <w:spacing w:line="240" w:lineRule="atLeast"/>
              <w:jc w:val="both"/>
              <w:rPr>
                <w:rFonts w:ascii="Times New Roman" w:hAnsi="Times New Roman"/>
                <w:sz w:val="24"/>
                <w:szCs w:val="24"/>
                <w:lang w:val="kk-KZ"/>
              </w:rPr>
            </w:pPr>
            <w:r w:rsidRPr="00674FE9">
              <w:rPr>
                <w:rFonts w:ascii="Times New Roman" w:hAnsi="Times New Roman"/>
                <w:sz w:val="24"/>
                <w:szCs w:val="24"/>
                <w:lang w:val="kk-KZ"/>
              </w:rPr>
              <w:t>Алиева Р.С.</w:t>
            </w:r>
          </w:p>
          <w:p w:rsidR="00674FE9" w:rsidRPr="00674FE9" w:rsidRDefault="00674FE9" w:rsidP="00674FE9">
            <w:pPr>
              <w:spacing w:line="240" w:lineRule="atLeast"/>
              <w:jc w:val="both"/>
              <w:rPr>
                <w:rFonts w:ascii="Times New Roman" w:hAnsi="Times New Roman"/>
                <w:b/>
                <w:bCs/>
                <w:color w:val="0070C0"/>
                <w:sz w:val="24"/>
                <w:szCs w:val="24"/>
              </w:rPr>
            </w:pPr>
            <w:r w:rsidRPr="00674FE9">
              <w:rPr>
                <w:rFonts w:ascii="Times New Roman" w:hAnsi="Times New Roman"/>
                <w:sz w:val="24"/>
                <w:szCs w:val="24"/>
                <w:lang w:val="kk-KZ"/>
              </w:rPr>
              <w:t>Смайлова Г.К.</w:t>
            </w:r>
          </w:p>
        </w:tc>
        <w:tc>
          <w:tcPr>
            <w:tcW w:w="1560" w:type="dxa"/>
            <w:tcBorders>
              <w:top w:val="single" w:sz="4" w:space="0" w:color="auto"/>
              <w:left w:val="single" w:sz="4" w:space="0" w:color="auto"/>
              <w:bottom w:val="single" w:sz="4" w:space="0" w:color="auto"/>
              <w:right w:val="single" w:sz="4" w:space="0" w:color="auto"/>
            </w:tcBorders>
            <w:hideMark/>
          </w:tcPr>
          <w:p w:rsidR="00674FE9" w:rsidRPr="00674FE9" w:rsidRDefault="00674FE9" w:rsidP="00674FE9">
            <w:pPr>
              <w:spacing w:line="240" w:lineRule="atLeast"/>
              <w:jc w:val="both"/>
              <w:rPr>
                <w:rFonts w:ascii="Times New Roman" w:hAnsi="Times New Roman"/>
                <w:sz w:val="24"/>
                <w:szCs w:val="24"/>
                <w:lang w:val="kk-KZ"/>
              </w:rPr>
            </w:pPr>
            <w:r w:rsidRPr="00674FE9">
              <w:rPr>
                <w:rFonts w:ascii="Times New Roman" w:hAnsi="Times New Roman"/>
                <w:sz w:val="24"/>
                <w:szCs w:val="24"/>
                <w:lang w:val="kk-KZ"/>
              </w:rPr>
              <w:t xml:space="preserve"> қараша</w:t>
            </w:r>
          </w:p>
        </w:tc>
      </w:tr>
      <w:tr w:rsidR="00674FE9" w:rsidRPr="00674FE9" w:rsidTr="00674FE9">
        <w:tc>
          <w:tcPr>
            <w:tcW w:w="2019" w:type="dxa"/>
            <w:tcBorders>
              <w:top w:val="single" w:sz="4" w:space="0" w:color="auto"/>
              <w:left w:val="single" w:sz="4" w:space="0" w:color="auto"/>
              <w:bottom w:val="single" w:sz="4" w:space="0" w:color="auto"/>
              <w:right w:val="single" w:sz="4" w:space="0" w:color="000000"/>
            </w:tcBorders>
            <w:hideMark/>
          </w:tcPr>
          <w:p w:rsidR="00674FE9" w:rsidRPr="00674FE9" w:rsidRDefault="00674FE9" w:rsidP="00674FE9">
            <w:pPr>
              <w:spacing w:line="240" w:lineRule="atLeast"/>
              <w:jc w:val="both"/>
              <w:rPr>
                <w:rFonts w:ascii="Times New Roman" w:hAnsi="Times New Roman"/>
                <w:sz w:val="24"/>
                <w:szCs w:val="24"/>
                <w:lang w:val="kk-KZ"/>
              </w:rPr>
            </w:pPr>
            <w:r w:rsidRPr="00674FE9">
              <w:rPr>
                <w:rFonts w:ascii="Times New Roman" w:hAnsi="Times New Roman"/>
                <w:sz w:val="24"/>
                <w:szCs w:val="24"/>
                <w:lang w:val="kk-KZ"/>
              </w:rPr>
              <w:t xml:space="preserve"> </w:t>
            </w:r>
            <w:r w:rsidRPr="00674FE9">
              <w:rPr>
                <w:rFonts w:ascii="Times New Roman" w:hAnsi="Times New Roman"/>
                <w:b/>
                <w:bCs/>
                <w:sz w:val="24"/>
                <w:szCs w:val="24"/>
                <w:lang w:val="kk-KZ"/>
              </w:rPr>
              <w:t>9.</w:t>
            </w:r>
            <w:r w:rsidRPr="00674FE9">
              <w:rPr>
                <w:rFonts w:ascii="Times New Roman" w:hAnsi="Times New Roman"/>
                <w:sz w:val="24"/>
                <w:szCs w:val="24"/>
                <w:lang w:val="kk-KZ"/>
              </w:rPr>
              <w:t xml:space="preserve"> Оқушылармен  жеке кеңес.</w:t>
            </w:r>
          </w:p>
          <w:p w:rsidR="00674FE9" w:rsidRPr="00674FE9" w:rsidRDefault="00674FE9" w:rsidP="00674FE9">
            <w:pPr>
              <w:spacing w:line="240" w:lineRule="atLeast"/>
              <w:jc w:val="both"/>
              <w:rPr>
                <w:rFonts w:ascii="Times New Roman" w:hAnsi="Times New Roman"/>
                <w:sz w:val="24"/>
                <w:szCs w:val="24"/>
                <w:highlight w:val="yellow"/>
                <w:lang w:val="kk-KZ"/>
              </w:rPr>
            </w:pPr>
            <w:r w:rsidRPr="00674FE9">
              <w:rPr>
                <w:rFonts w:ascii="Times New Roman" w:hAnsi="Times New Roman"/>
                <w:sz w:val="24"/>
                <w:szCs w:val="24"/>
                <w:lang w:val="kk-KZ"/>
              </w:rPr>
              <w:t>(</w:t>
            </w:r>
            <w:r w:rsidRPr="00674FE9">
              <w:rPr>
                <w:rFonts w:ascii="Times New Roman" w:hAnsi="Times New Roman"/>
                <w:sz w:val="24"/>
                <w:szCs w:val="24"/>
              </w:rPr>
              <w:t>9 сынып</w:t>
            </w:r>
            <w:r w:rsidRPr="00674FE9">
              <w:rPr>
                <w:rFonts w:ascii="Times New Roman" w:hAnsi="Times New Roman"/>
                <w:sz w:val="24"/>
                <w:szCs w:val="24"/>
                <w:lang w:val="kk-KZ"/>
              </w:rPr>
              <w:t>)</w:t>
            </w:r>
          </w:p>
        </w:tc>
        <w:tc>
          <w:tcPr>
            <w:tcW w:w="2517" w:type="dxa"/>
            <w:tcBorders>
              <w:top w:val="single" w:sz="4" w:space="0" w:color="auto"/>
              <w:left w:val="single" w:sz="4" w:space="0" w:color="000000"/>
              <w:bottom w:val="single" w:sz="4" w:space="0" w:color="auto"/>
              <w:right w:val="single" w:sz="4" w:space="0" w:color="auto"/>
            </w:tcBorders>
            <w:hideMark/>
          </w:tcPr>
          <w:p w:rsidR="00674FE9" w:rsidRPr="00674FE9" w:rsidRDefault="00674FE9" w:rsidP="00674FE9">
            <w:pPr>
              <w:spacing w:line="240" w:lineRule="atLeast"/>
              <w:jc w:val="both"/>
              <w:rPr>
                <w:rFonts w:ascii="Times New Roman" w:hAnsi="Times New Roman"/>
                <w:sz w:val="24"/>
                <w:szCs w:val="24"/>
                <w:highlight w:val="yellow"/>
                <w:lang w:val="kk-KZ"/>
              </w:rPr>
            </w:pPr>
            <w:r w:rsidRPr="00674FE9">
              <w:rPr>
                <w:rFonts w:ascii="Times New Roman" w:hAnsi="Times New Roman"/>
                <w:sz w:val="24"/>
                <w:szCs w:val="24"/>
                <w:lang w:val="kk-KZ"/>
              </w:rPr>
              <w:t>Кәсіпке қызығушылығын қалыптастыруға және болашақ мамандығын саналы түрде таңдауға көмектесу</w:t>
            </w:r>
          </w:p>
        </w:tc>
        <w:tc>
          <w:tcPr>
            <w:tcW w:w="1701" w:type="dxa"/>
            <w:tcBorders>
              <w:top w:val="single" w:sz="4" w:space="0" w:color="auto"/>
              <w:left w:val="single" w:sz="4" w:space="0" w:color="auto"/>
              <w:bottom w:val="single" w:sz="4" w:space="0" w:color="000000"/>
              <w:right w:val="single" w:sz="4" w:space="0" w:color="auto"/>
            </w:tcBorders>
            <w:hideMark/>
          </w:tcPr>
          <w:p w:rsidR="00674FE9" w:rsidRPr="00674FE9" w:rsidRDefault="00674FE9" w:rsidP="00674FE9">
            <w:pPr>
              <w:spacing w:line="240" w:lineRule="atLeast"/>
              <w:jc w:val="both"/>
              <w:rPr>
                <w:rFonts w:ascii="Times New Roman" w:hAnsi="Times New Roman"/>
                <w:sz w:val="24"/>
                <w:szCs w:val="24"/>
                <w:highlight w:val="yellow"/>
                <w:lang w:val="kk-KZ"/>
              </w:rPr>
            </w:pPr>
            <w:r w:rsidRPr="00674FE9">
              <w:rPr>
                <w:rFonts w:ascii="Noto Serif" w:hAnsi="Noto Serif"/>
                <w:color w:val="3D3D3D"/>
                <w:sz w:val="26"/>
                <w:szCs w:val="26"/>
                <w:shd w:val="clear" w:color="auto" w:fill="FFFFFF"/>
                <w:lang w:val="kk-KZ"/>
              </w:rPr>
              <w:t>Оқушылардың мамандық әлеміне деген қызығушылығы артады.</w:t>
            </w:r>
          </w:p>
        </w:tc>
        <w:tc>
          <w:tcPr>
            <w:tcW w:w="1701" w:type="dxa"/>
            <w:tcBorders>
              <w:top w:val="single" w:sz="4" w:space="0" w:color="auto"/>
              <w:left w:val="single" w:sz="4" w:space="0" w:color="auto"/>
              <w:bottom w:val="single" w:sz="4" w:space="0" w:color="000000"/>
              <w:right w:val="single" w:sz="4" w:space="0" w:color="auto"/>
            </w:tcBorders>
            <w:hideMark/>
          </w:tcPr>
          <w:p w:rsidR="00674FE9" w:rsidRPr="00674FE9" w:rsidRDefault="00674FE9" w:rsidP="00674FE9">
            <w:pPr>
              <w:spacing w:line="240" w:lineRule="atLeast"/>
              <w:jc w:val="both"/>
              <w:rPr>
                <w:rFonts w:ascii="Times New Roman" w:hAnsi="Times New Roman"/>
                <w:sz w:val="24"/>
                <w:szCs w:val="24"/>
                <w:lang w:val="kk-KZ"/>
              </w:rPr>
            </w:pPr>
            <w:r w:rsidRPr="00674FE9">
              <w:rPr>
                <w:rFonts w:ascii="Times New Roman" w:hAnsi="Times New Roman"/>
                <w:sz w:val="24"/>
                <w:szCs w:val="24"/>
                <w:lang w:val="kk-KZ"/>
              </w:rPr>
              <w:t>Раис А.Қ.</w:t>
            </w:r>
          </w:p>
          <w:p w:rsidR="00674FE9" w:rsidRPr="00674FE9" w:rsidRDefault="00674FE9" w:rsidP="00674FE9">
            <w:pPr>
              <w:spacing w:line="240" w:lineRule="atLeast"/>
              <w:jc w:val="both"/>
              <w:rPr>
                <w:rFonts w:ascii="Times New Roman" w:hAnsi="Times New Roman"/>
                <w:sz w:val="24"/>
                <w:szCs w:val="24"/>
                <w:lang w:val="kk-KZ"/>
              </w:rPr>
            </w:pPr>
            <w:r w:rsidRPr="00674FE9">
              <w:rPr>
                <w:rFonts w:ascii="Times New Roman" w:hAnsi="Times New Roman"/>
                <w:sz w:val="24"/>
                <w:szCs w:val="24"/>
                <w:lang w:val="kk-KZ"/>
              </w:rPr>
              <w:t>Абилдина Б.З.</w:t>
            </w:r>
          </w:p>
          <w:p w:rsidR="00674FE9" w:rsidRPr="00674FE9" w:rsidRDefault="00674FE9" w:rsidP="00674FE9">
            <w:pPr>
              <w:spacing w:line="240" w:lineRule="atLeast"/>
              <w:jc w:val="both"/>
              <w:rPr>
                <w:rFonts w:ascii="Times New Roman" w:hAnsi="Times New Roman"/>
                <w:b/>
                <w:bCs/>
                <w:color w:val="0070C0"/>
                <w:sz w:val="24"/>
                <w:szCs w:val="24"/>
                <w:highlight w:val="yellow"/>
                <w:lang w:val="kk-KZ"/>
              </w:rPr>
            </w:pPr>
            <w:r w:rsidRPr="00674FE9">
              <w:rPr>
                <w:rFonts w:ascii="Times New Roman" w:hAnsi="Times New Roman"/>
                <w:sz w:val="24"/>
                <w:szCs w:val="24"/>
                <w:lang w:val="kk-KZ"/>
              </w:rPr>
              <w:t>Алиева Р.С.</w:t>
            </w:r>
          </w:p>
        </w:tc>
        <w:tc>
          <w:tcPr>
            <w:tcW w:w="1560" w:type="dxa"/>
            <w:tcBorders>
              <w:top w:val="single" w:sz="4" w:space="0" w:color="auto"/>
              <w:left w:val="single" w:sz="4" w:space="0" w:color="auto"/>
              <w:bottom w:val="single" w:sz="4" w:space="0" w:color="auto"/>
              <w:right w:val="single" w:sz="4" w:space="0" w:color="auto"/>
            </w:tcBorders>
            <w:hideMark/>
          </w:tcPr>
          <w:p w:rsidR="00674FE9" w:rsidRPr="00674FE9" w:rsidRDefault="00674FE9" w:rsidP="00674FE9">
            <w:pPr>
              <w:spacing w:line="240" w:lineRule="atLeast"/>
              <w:jc w:val="both"/>
              <w:rPr>
                <w:rFonts w:ascii="Times New Roman" w:hAnsi="Times New Roman"/>
                <w:sz w:val="24"/>
                <w:szCs w:val="24"/>
                <w:highlight w:val="yellow"/>
                <w:lang w:val="kk-KZ"/>
              </w:rPr>
            </w:pPr>
            <w:r w:rsidRPr="00674FE9">
              <w:rPr>
                <w:rFonts w:ascii="Times New Roman" w:hAnsi="Times New Roman"/>
                <w:sz w:val="24"/>
                <w:szCs w:val="24"/>
                <w:lang w:val="kk-KZ"/>
              </w:rPr>
              <w:t>Жыл бойы</w:t>
            </w:r>
          </w:p>
        </w:tc>
      </w:tr>
      <w:tr w:rsidR="00674FE9" w:rsidRPr="00674FE9" w:rsidTr="00674FE9">
        <w:trPr>
          <w:trHeight w:val="960"/>
        </w:trPr>
        <w:tc>
          <w:tcPr>
            <w:tcW w:w="2019" w:type="dxa"/>
            <w:tcBorders>
              <w:top w:val="single" w:sz="4" w:space="0" w:color="auto"/>
              <w:left w:val="single" w:sz="4" w:space="0" w:color="auto"/>
              <w:bottom w:val="single" w:sz="4" w:space="0" w:color="auto"/>
              <w:right w:val="single" w:sz="4" w:space="0" w:color="000000"/>
            </w:tcBorders>
            <w:hideMark/>
          </w:tcPr>
          <w:p w:rsidR="00674FE9" w:rsidRPr="00674FE9" w:rsidRDefault="00674FE9" w:rsidP="00674FE9">
            <w:pPr>
              <w:spacing w:line="240" w:lineRule="atLeast"/>
              <w:jc w:val="both"/>
              <w:rPr>
                <w:rFonts w:ascii="Times New Roman" w:hAnsi="Times New Roman"/>
                <w:sz w:val="24"/>
                <w:szCs w:val="24"/>
                <w:lang w:val="kk-KZ"/>
              </w:rPr>
            </w:pPr>
            <w:r w:rsidRPr="00674FE9">
              <w:rPr>
                <w:rFonts w:ascii="Times New Roman" w:hAnsi="Times New Roman"/>
                <w:b/>
                <w:bCs/>
                <w:sz w:val="24"/>
                <w:szCs w:val="24"/>
                <w:lang w:val="kk-KZ"/>
              </w:rPr>
              <w:t xml:space="preserve">10.  </w:t>
            </w:r>
            <w:r w:rsidRPr="00674FE9">
              <w:rPr>
                <w:rFonts w:ascii="Times New Roman" w:hAnsi="Times New Roman"/>
                <w:sz w:val="24"/>
                <w:szCs w:val="24"/>
                <w:lang w:val="kk-KZ"/>
              </w:rPr>
              <w:t>Ата аналармен</w:t>
            </w:r>
            <w:r w:rsidRPr="00674FE9">
              <w:rPr>
                <w:rFonts w:ascii="Times New Roman" w:hAnsi="Times New Roman"/>
                <w:b/>
                <w:bCs/>
                <w:sz w:val="24"/>
                <w:szCs w:val="24"/>
                <w:lang w:val="kk-KZ"/>
              </w:rPr>
              <w:t xml:space="preserve"> </w:t>
            </w:r>
            <w:r w:rsidRPr="00674FE9">
              <w:rPr>
                <w:rFonts w:ascii="Times New Roman" w:hAnsi="Times New Roman"/>
                <w:sz w:val="24"/>
                <w:szCs w:val="24"/>
                <w:lang w:val="kk-KZ"/>
              </w:rPr>
              <w:t xml:space="preserve"> </w:t>
            </w:r>
          </w:p>
          <w:p w:rsidR="00674FE9" w:rsidRPr="00674FE9" w:rsidRDefault="00674FE9" w:rsidP="00674FE9">
            <w:pPr>
              <w:spacing w:line="240" w:lineRule="atLeast"/>
              <w:jc w:val="both"/>
              <w:rPr>
                <w:rFonts w:ascii="Times New Roman" w:hAnsi="Times New Roman"/>
                <w:sz w:val="24"/>
                <w:szCs w:val="24"/>
                <w:lang w:val="kk-KZ"/>
              </w:rPr>
            </w:pPr>
            <w:r w:rsidRPr="00674FE9">
              <w:rPr>
                <w:rFonts w:ascii="Times New Roman" w:hAnsi="Times New Roman"/>
                <w:sz w:val="24"/>
                <w:szCs w:val="24"/>
                <w:lang w:val="kk-KZ"/>
              </w:rPr>
              <w:t>жеке кеңес</w:t>
            </w:r>
          </w:p>
          <w:p w:rsidR="00674FE9" w:rsidRPr="00674FE9" w:rsidRDefault="00674FE9" w:rsidP="00674FE9">
            <w:pPr>
              <w:spacing w:line="240" w:lineRule="atLeast"/>
              <w:jc w:val="both"/>
              <w:rPr>
                <w:rFonts w:ascii="Times New Roman" w:hAnsi="Times New Roman"/>
                <w:sz w:val="24"/>
                <w:szCs w:val="24"/>
              </w:rPr>
            </w:pPr>
            <w:r w:rsidRPr="00674FE9">
              <w:rPr>
                <w:rFonts w:ascii="Times New Roman" w:hAnsi="Times New Roman"/>
                <w:sz w:val="24"/>
                <w:szCs w:val="24"/>
                <w:lang w:val="kk-KZ"/>
              </w:rPr>
              <w:t>(</w:t>
            </w:r>
            <w:r w:rsidRPr="00674FE9">
              <w:rPr>
                <w:rFonts w:ascii="Times New Roman" w:hAnsi="Times New Roman"/>
                <w:sz w:val="24"/>
                <w:szCs w:val="24"/>
              </w:rPr>
              <w:t>9-11 сынып</w:t>
            </w:r>
            <w:r w:rsidRPr="00674FE9">
              <w:rPr>
                <w:rFonts w:ascii="Times New Roman" w:hAnsi="Times New Roman"/>
                <w:sz w:val="24"/>
                <w:szCs w:val="24"/>
                <w:lang w:val="kk-KZ"/>
              </w:rPr>
              <w:t>)</w:t>
            </w:r>
          </w:p>
        </w:tc>
        <w:tc>
          <w:tcPr>
            <w:tcW w:w="2517" w:type="dxa"/>
            <w:tcBorders>
              <w:top w:val="single" w:sz="4" w:space="0" w:color="auto"/>
              <w:left w:val="single" w:sz="4" w:space="0" w:color="000000"/>
              <w:bottom w:val="single" w:sz="4" w:space="0" w:color="auto"/>
              <w:right w:val="single" w:sz="4" w:space="0" w:color="auto"/>
            </w:tcBorders>
            <w:hideMark/>
          </w:tcPr>
          <w:p w:rsidR="00674FE9" w:rsidRPr="00674FE9" w:rsidRDefault="00674FE9" w:rsidP="00674FE9">
            <w:pPr>
              <w:spacing w:line="240" w:lineRule="atLeast"/>
              <w:jc w:val="both"/>
              <w:rPr>
                <w:rFonts w:ascii="Times New Roman" w:hAnsi="Times New Roman"/>
                <w:sz w:val="24"/>
                <w:szCs w:val="24"/>
                <w:lang w:val="kk-KZ"/>
              </w:rPr>
            </w:pPr>
            <w:r w:rsidRPr="00674FE9">
              <w:rPr>
                <w:rFonts w:ascii="Times New Roman" w:hAnsi="Times New Roman"/>
                <w:sz w:val="24"/>
                <w:szCs w:val="24"/>
                <w:lang w:val="kk-KZ"/>
              </w:rPr>
              <w:t>Саналы түрде болашақ мамандығын қателеспей таңдауға мүмкіндік жасау.</w:t>
            </w:r>
          </w:p>
        </w:tc>
        <w:tc>
          <w:tcPr>
            <w:tcW w:w="1701" w:type="dxa"/>
            <w:tcBorders>
              <w:top w:val="single" w:sz="4" w:space="0" w:color="000000"/>
              <w:left w:val="single" w:sz="4" w:space="0" w:color="auto"/>
              <w:bottom w:val="single" w:sz="4" w:space="0" w:color="auto"/>
              <w:right w:val="single" w:sz="4" w:space="0" w:color="auto"/>
            </w:tcBorders>
            <w:hideMark/>
          </w:tcPr>
          <w:p w:rsidR="00674FE9" w:rsidRPr="00674FE9" w:rsidRDefault="00674FE9" w:rsidP="00674FE9">
            <w:pPr>
              <w:spacing w:line="240" w:lineRule="atLeast"/>
              <w:jc w:val="both"/>
              <w:rPr>
                <w:rFonts w:ascii="Times New Roman" w:hAnsi="Times New Roman"/>
                <w:sz w:val="24"/>
                <w:szCs w:val="24"/>
                <w:lang w:val="kk-KZ"/>
              </w:rPr>
            </w:pPr>
            <w:r w:rsidRPr="00674FE9">
              <w:rPr>
                <w:rFonts w:ascii="Times New Roman" w:hAnsi="Times New Roman"/>
                <w:sz w:val="24"/>
                <w:szCs w:val="24"/>
                <w:lang w:val="kk-KZ"/>
              </w:rPr>
              <w:t>Ата-ана мен оқушы ортасында тығыз байланыс орнайды.</w:t>
            </w:r>
          </w:p>
        </w:tc>
        <w:tc>
          <w:tcPr>
            <w:tcW w:w="1701" w:type="dxa"/>
            <w:tcBorders>
              <w:top w:val="single" w:sz="4" w:space="0" w:color="000000"/>
              <w:left w:val="single" w:sz="4" w:space="0" w:color="auto"/>
              <w:bottom w:val="single" w:sz="4" w:space="0" w:color="auto"/>
              <w:right w:val="single" w:sz="4" w:space="0" w:color="auto"/>
            </w:tcBorders>
            <w:hideMark/>
          </w:tcPr>
          <w:p w:rsidR="00674FE9" w:rsidRPr="00674FE9" w:rsidRDefault="00674FE9" w:rsidP="00674FE9">
            <w:pPr>
              <w:rPr>
                <w:rFonts w:ascii="Times New Roman" w:hAnsi="Times New Roman"/>
                <w:sz w:val="24"/>
                <w:szCs w:val="24"/>
                <w:lang w:val="kk-KZ"/>
              </w:rPr>
            </w:pPr>
            <w:r w:rsidRPr="00674FE9">
              <w:rPr>
                <w:rFonts w:ascii="Times New Roman" w:hAnsi="Times New Roman"/>
                <w:sz w:val="24"/>
                <w:szCs w:val="24"/>
                <w:lang w:val="kk-KZ"/>
              </w:rPr>
              <w:t xml:space="preserve"> Раис А.Қ.</w:t>
            </w:r>
          </w:p>
          <w:p w:rsidR="00674FE9" w:rsidRPr="00674FE9" w:rsidRDefault="00674FE9" w:rsidP="00674FE9">
            <w:pPr>
              <w:rPr>
                <w:rFonts w:ascii="Times New Roman" w:hAnsi="Times New Roman"/>
                <w:sz w:val="24"/>
                <w:szCs w:val="24"/>
                <w:lang w:val="kk-KZ"/>
              </w:rPr>
            </w:pPr>
            <w:r w:rsidRPr="00674FE9">
              <w:rPr>
                <w:rFonts w:ascii="Times New Roman" w:hAnsi="Times New Roman"/>
                <w:sz w:val="24"/>
                <w:szCs w:val="24"/>
                <w:lang w:val="kk-KZ"/>
              </w:rPr>
              <w:t>Сынып жетекшілер</w:t>
            </w:r>
          </w:p>
        </w:tc>
        <w:tc>
          <w:tcPr>
            <w:tcW w:w="1560" w:type="dxa"/>
            <w:tcBorders>
              <w:top w:val="single" w:sz="4" w:space="0" w:color="auto"/>
              <w:left w:val="single" w:sz="4" w:space="0" w:color="auto"/>
              <w:bottom w:val="single" w:sz="4" w:space="0" w:color="auto"/>
              <w:right w:val="single" w:sz="4" w:space="0" w:color="auto"/>
            </w:tcBorders>
            <w:hideMark/>
          </w:tcPr>
          <w:p w:rsidR="00674FE9" w:rsidRPr="00674FE9" w:rsidRDefault="00674FE9" w:rsidP="00674FE9">
            <w:pPr>
              <w:spacing w:line="240" w:lineRule="atLeast"/>
              <w:jc w:val="both"/>
              <w:rPr>
                <w:rFonts w:ascii="Times New Roman" w:hAnsi="Times New Roman"/>
                <w:sz w:val="24"/>
                <w:szCs w:val="24"/>
                <w:lang w:val="kk-KZ"/>
              </w:rPr>
            </w:pPr>
            <w:r w:rsidRPr="00674FE9">
              <w:rPr>
                <w:rFonts w:ascii="Times New Roman" w:hAnsi="Times New Roman"/>
                <w:sz w:val="24"/>
                <w:szCs w:val="24"/>
                <w:lang w:val="kk-KZ"/>
              </w:rPr>
              <w:t>Жыл бойы</w:t>
            </w:r>
          </w:p>
        </w:tc>
      </w:tr>
      <w:tr w:rsidR="00674FE9" w:rsidRPr="00674FE9" w:rsidTr="00674FE9">
        <w:tc>
          <w:tcPr>
            <w:tcW w:w="2019" w:type="dxa"/>
            <w:tcBorders>
              <w:top w:val="single" w:sz="4" w:space="0" w:color="auto"/>
              <w:left w:val="single" w:sz="4" w:space="0" w:color="auto"/>
              <w:bottom w:val="single" w:sz="4" w:space="0" w:color="auto"/>
              <w:right w:val="single" w:sz="4" w:space="0" w:color="auto"/>
            </w:tcBorders>
            <w:hideMark/>
          </w:tcPr>
          <w:p w:rsidR="00674FE9" w:rsidRPr="00674FE9" w:rsidRDefault="00674FE9" w:rsidP="00674FE9">
            <w:pPr>
              <w:tabs>
                <w:tab w:val="left" w:pos="1575"/>
              </w:tabs>
              <w:spacing w:line="240" w:lineRule="atLeast"/>
              <w:contextualSpacing/>
              <w:rPr>
                <w:rFonts w:ascii="Times New Roman" w:hAnsi="Times New Roman"/>
                <w:sz w:val="24"/>
                <w:szCs w:val="24"/>
                <w:lang w:val="kk-KZ"/>
              </w:rPr>
            </w:pPr>
            <w:r w:rsidRPr="00674FE9">
              <w:rPr>
                <w:rFonts w:ascii="Times New Roman" w:hAnsi="Times New Roman"/>
                <w:b/>
                <w:bCs/>
                <w:sz w:val="24"/>
                <w:szCs w:val="24"/>
                <w:lang w:val="kk-KZ"/>
              </w:rPr>
              <w:t>11</w:t>
            </w:r>
            <w:r w:rsidRPr="00674FE9">
              <w:rPr>
                <w:rFonts w:ascii="Times New Roman" w:hAnsi="Times New Roman"/>
                <w:sz w:val="24"/>
                <w:szCs w:val="24"/>
                <w:lang w:val="kk-KZ"/>
              </w:rPr>
              <w:t>. «Мамандықтар әлемі» арнаулы орта білім беру ұйымдарына саяхат.</w:t>
            </w:r>
          </w:p>
        </w:tc>
        <w:tc>
          <w:tcPr>
            <w:tcW w:w="2517" w:type="dxa"/>
            <w:tcBorders>
              <w:top w:val="single" w:sz="4" w:space="0" w:color="auto"/>
              <w:left w:val="single" w:sz="4" w:space="0" w:color="auto"/>
              <w:bottom w:val="single" w:sz="4" w:space="0" w:color="auto"/>
              <w:right w:val="single" w:sz="4" w:space="0" w:color="auto"/>
            </w:tcBorders>
            <w:hideMark/>
          </w:tcPr>
          <w:p w:rsidR="00674FE9" w:rsidRPr="00674FE9" w:rsidRDefault="00674FE9" w:rsidP="00674FE9">
            <w:pPr>
              <w:tabs>
                <w:tab w:val="left" w:pos="1575"/>
              </w:tabs>
              <w:spacing w:line="240" w:lineRule="atLeast"/>
              <w:contextualSpacing/>
              <w:rPr>
                <w:rFonts w:ascii="Times New Roman" w:hAnsi="Times New Roman"/>
                <w:sz w:val="24"/>
                <w:szCs w:val="24"/>
                <w:lang w:val="kk-KZ"/>
              </w:rPr>
            </w:pPr>
            <w:r w:rsidRPr="00674FE9">
              <w:rPr>
                <w:rFonts w:ascii="Noto Serif" w:hAnsi="Noto Serif"/>
                <w:color w:val="3D3D3D"/>
                <w:sz w:val="26"/>
                <w:szCs w:val="26"/>
                <w:shd w:val="clear" w:color="auto" w:fill="FFFFFF"/>
                <w:lang w:val="kk-KZ"/>
              </w:rPr>
              <w:t>Қазіргі әлемдегі мамандықтардың құндылығы мен маңыздылығын ұғыну.</w:t>
            </w:r>
          </w:p>
        </w:tc>
        <w:tc>
          <w:tcPr>
            <w:tcW w:w="1701" w:type="dxa"/>
            <w:tcBorders>
              <w:top w:val="single" w:sz="4" w:space="0" w:color="auto"/>
              <w:left w:val="single" w:sz="4" w:space="0" w:color="auto"/>
              <w:bottom w:val="single" w:sz="4" w:space="0" w:color="auto"/>
              <w:right w:val="single" w:sz="4" w:space="0" w:color="auto"/>
            </w:tcBorders>
            <w:hideMark/>
          </w:tcPr>
          <w:p w:rsidR="00674FE9" w:rsidRPr="00674FE9" w:rsidRDefault="00674FE9" w:rsidP="00674FE9">
            <w:pPr>
              <w:rPr>
                <w:rFonts w:ascii="Times New Roman" w:hAnsi="Times New Roman"/>
                <w:sz w:val="24"/>
                <w:szCs w:val="24"/>
                <w:lang w:val="kk-KZ"/>
              </w:rPr>
            </w:pPr>
            <w:r w:rsidRPr="00674FE9">
              <w:rPr>
                <w:rFonts w:ascii="Noto Serif" w:hAnsi="Noto Serif"/>
                <w:color w:val="3D3D3D"/>
                <w:sz w:val="26"/>
                <w:szCs w:val="26"/>
                <w:shd w:val="clear" w:color="auto" w:fill="FFFFFF"/>
                <w:lang w:val="kk-KZ"/>
              </w:rPr>
              <w:t>Қазіргі әлемдегі мамандықтардың құндылығы мен маңыздылығын ұғынады</w:t>
            </w:r>
            <w:r w:rsidRPr="00674FE9">
              <w:rPr>
                <w:rFonts w:ascii="Times New Roman" w:hAnsi="Times New Roman"/>
                <w:b/>
                <w:bCs/>
                <w:sz w:val="24"/>
                <w:szCs w:val="24"/>
                <w:lang w:val="kk-KZ"/>
              </w:rPr>
              <w:t xml:space="preserve">                                    </w:t>
            </w:r>
          </w:p>
        </w:tc>
        <w:tc>
          <w:tcPr>
            <w:tcW w:w="1701" w:type="dxa"/>
            <w:tcBorders>
              <w:top w:val="single" w:sz="4" w:space="0" w:color="auto"/>
              <w:left w:val="single" w:sz="4" w:space="0" w:color="auto"/>
              <w:bottom w:val="single" w:sz="4" w:space="0" w:color="auto"/>
              <w:right w:val="single" w:sz="4" w:space="0" w:color="auto"/>
            </w:tcBorders>
            <w:hideMark/>
          </w:tcPr>
          <w:p w:rsidR="00674FE9" w:rsidRPr="00674FE9" w:rsidRDefault="00674FE9" w:rsidP="00674FE9">
            <w:pPr>
              <w:rPr>
                <w:rFonts w:ascii="Times New Roman" w:hAnsi="Times New Roman"/>
                <w:sz w:val="24"/>
                <w:szCs w:val="24"/>
                <w:lang w:val="kk-KZ"/>
              </w:rPr>
            </w:pPr>
            <w:r w:rsidRPr="00674FE9">
              <w:rPr>
                <w:rFonts w:ascii="Times New Roman" w:hAnsi="Times New Roman"/>
                <w:sz w:val="24"/>
                <w:szCs w:val="24"/>
                <w:lang w:val="kk-KZ"/>
              </w:rPr>
              <w:t>Раис А.Қ.</w:t>
            </w:r>
          </w:p>
          <w:p w:rsidR="00674FE9" w:rsidRPr="00674FE9" w:rsidRDefault="00674FE9" w:rsidP="00674FE9">
            <w:pPr>
              <w:rPr>
                <w:rFonts w:ascii="Times New Roman" w:hAnsi="Times New Roman"/>
                <w:b/>
                <w:bCs/>
                <w:color w:val="0070C0"/>
                <w:sz w:val="24"/>
                <w:szCs w:val="24"/>
                <w:lang w:val="kk-KZ"/>
              </w:rPr>
            </w:pPr>
            <w:r w:rsidRPr="00674FE9">
              <w:rPr>
                <w:rFonts w:ascii="Times New Roman" w:hAnsi="Times New Roman"/>
                <w:sz w:val="24"/>
                <w:szCs w:val="24"/>
                <w:lang w:val="kk-KZ"/>
              </w:rPr>
              <w:t>Сынып жетекші</w:t>
            </w:r>
          </w:p>
        </w:tc>
        <w:tc>
          <w:tcPr>
            <w:tcW w:w="1560" w:type="dxa"/>
            <w:tcBorders>
              <w:top w:val="single" w:sz="4" w:space="0" w:color="auto"/>
              <w:left w:val="single" w:sz="4" w:space="0" w:color="auto"/>
              <w:bottom w:val="single" w:sz="4" w:space="0" w:color="auto"/>
              <w:right w:val="single" w:sz="4" w:space="0" w:color="auto"/>
            </w:tcBorders>
            <w:hideMark/>
          </w:tcPr>
          <w:p w:rsidR="00674FE9" w:rsidRPr="00674FE9" w:rsidRDefault="00674FE9" w:rsidP="00674FE9">
            <w:pPr>
              <w:spacing w:line="240" w:lineRule="atLeast"/>
              <w:jc w:val="both"/>
              <w:rPr>
                <w:rFonts w:ascii="Times New Roman" w:hAnsi="Times New Roman"/>
                <w:sz w:val="24"/>
                <w:szCs w:val="24"/>
                <w:lang w:val="kk-KZ"/>
              </w:rPr>
            </w:pPr>
            <w:r w:rsidRPr="00674FE9">
              <w:rPr>
                <w:rFonts w:ascii="Times New Roman" w:hAnsi="Times New Roman"/>
                <w:sz w:val="24"/>
                <w:szCs w:val="24"/>
                <w:lang w:val="kk-KZ"/>
              </w:rPr>
              <w:t>Жыл бойы</w:t>
            </w:r>
          </w:p>
        </w:tc>
      </w:tr>
      <w:tr w:rsidR="00674FE9" w:rsidRPr="00674FE9" w:rsidTr="00674FE9">
        <w:tc>
          <w:tcPr>
            <w:tcW w:w="2019" w:type="dxa"/>
            <w:tcBorders>
              <w:top w:val="nil"/>
              <w:left w:val="single" w:sz="4" w:space="0" w:color="auto"/>
              <w:bottom w:val="single" w:sz="4" w:space="0" w:color="auto"/>
              <w:right w:val="single" w:sz="4" w:space="0" w:color="auto"/>
            </w:tcBorders>
            <w:hideMark/>
          </w:tcPr>
          <w:p w:rsidR="00674FE9" w:rsidRPr="00674FE9" w:rsidRDefault="00674FE9" w:rsidP="00674FE9">
            <w:pPr>
              <w:tabs>
                <w:tab w:val="left" w:pos="1575"/>
              </w:tabs>
              <w:spacing w:line="240" w:lineRule="atLeast"/>
              <w:contextualSpacing/>
              <w:rPr>
                <w:rFonts w:ascii="Times New Roman" w:hAnsi="Times New Roman"/>
                <w:bCs/>
                <w:sz w:val="24"/>
                <w:szCs w:val="24"/>
                <w:lang w:val="kk-KZ"/>
              </w:rPr>
            </w:pPr>
            <w:r w:rsidRPr="00674FE9">
              <w:rPr>
                <w:rFonts w:ascii="Times New Roman" w:hAnsi="Times New Roman"/>
                <w:b/>
                <w:bCs/>
                <w:sz w:val="24"/>
                <w:szCs w:val="24"/>
                <w:lang w:val="kk-KZ"/>
              </w:rPr>
              <w:t xml:space="preserve">12. </w:t>
            </w:r>
            <w:r w:rsidRPr="00674FE9">
              <w:rPr>
                <w:rFonts w:ascii="Times New Roman" w:hAnsi="Times New Roman"/>
                <w:bCs/>
                <w:sz w:val="24"/>
                <w:szCs w:val="24"/>
                <w:lang w:val="kk-KZ"/>
              </w:rPr>
              <w:t>«Мансап»</w:t>
            </w:r>
            <w:r w:rsidRPr="00674FE9">
              <w:rPr>
                <w:rFonts w:ascii="Times New Roman" w:hAnsi="Times New Roman"/>
                <w:b/>
                <w:bCs/>
                <w:sz w:val="24"/>
                <w:szCs w:val="24"/>
                <w:lang w:val="kk-KZ"/>
              </w:rPr>
              <w:t xml:space="preserve"> </w:t>
            </w:r>
            <w:r w:rsidRPr="00674FE9">
              <w:rPr>
                <w:rFonts w:ascii="Times New Roman" w:hAnsi="Times New Roman"/>
                <w:bCs/>
                <w:sz w:val="24"/>
                <w:szCs w:val="24"/>
                <w:lang w:val="kk-KZ"/>
              </w:rPr>
              <w:t>клубының жұмысын ұйымдастыру, команда құру.</w:t>
            </w:r>
          </w:p>
        </w:tc>
        <w:tc>
          <w:tcPr>
            <w:tcW w:w="2517" w:type="dxa"/>
            <w:tcBorders>
              <w:top w:val="single" w:sz="4" w:space="0" w:color="auto"/>
              <w:left w:val="single" w:sz="4" w:space="0" w:color="auto"/>
              <w:bottom w:val="single" w:sz="4" w:space="0" w:color="auto"/>
              <w:right w:val="single" w:sz="4" w:space="0" w:color="auto"/>
            </w:tcBorders>
            <w:hideMark/>
          </w:tcPr>
          <w:p w:rsidR="00674FE9" w:rsidRPr="00674FE9" w:rsidRDefault="00674FE9" w:rsidP="00674FE9">
            <w:pPr>
              <w:tabs>
                <w:tab w:val="left" w:pos="1575"/>
              </w:tabs>
              <w:spacing w:line="240" w:lineRule="atLeast"/>
              <w:contextualSpacing/>
              <w:rPr>
                <w:rFonts w:ascii="Times New Roman" w:hAnsi="Times New Roman"/>
                <w:color w:val="000000"/>
                <w:sz w:val="24"/>
                <w:szCs w:val="24"/>
                <w:shd w:val="clear" w:color="auto" w:fill="FFFFFF"/>
                <w:lang w:val="kk-KZ"/>
              </w:rPr>
            </w:pPr>
            <w:r w:rsidRPr="00674FE9">
              <w:rPr>
                <w:rFonts w:ascii="Times New Roman" w:hAnsi="Times New Roman"/>
                <w:color w:val="000000"/>
                <w:sz w:val="24"/>
                <w:szCs w:val="24"/>
                <w:shd w:val="clear" w:color="auto" w:fill="FFFFFF"/>
                <w:lang w:val="kk-KZ"/>
              </w:rPr>
              <w:t>Өзін-өзі басқару ұйымының мүшелерімен бірлесіп «Мансап» клубын құру</w:t>
            </w:r>
          </w:p>
        </w:tc>
        <w:tc>
          <w:tcPr>
            <w:tcW w:w="1701" w:type="dxa"/>
            <w:tcBorders>
              <w:top w:val="single" w:sz="4" w:space="0" w:color="auto"/>
              <w:left w:val="single" w:sz="4" w:space="0" w:color="auto"/>
              <w:bottom w:val="single" w:sz="4" w:space="0" w:color="auto"/>
              <w:right w:val="single" w:sz="4" w:space="0" w:color="auto"/>
            </w:tcBorders>
            <w:hideMark/>
          </w:tcPr>
          <w:p w:rsidR="00674FE9" w:rsidRPr="00674FE9" w:rsidRDefault="00674FE9" w:rsidP="00674FE9">
            <w:pPr>
              <w:rPr>
                <w:rFonts w:ascii="Times New Roman" w:hAnsi="Times New Roman"/>
                <w:bCs/>
                <w:sz w:val="24"/>
                <w:szCs w:val="24"/>
                <w:lang w:val="kk-KZ"/>
              </w:rPr>
            </w:pPr>
            <w:r w:rsidRPr="00674FE9">
              <w:rPr>
                <w:rFonts w:ascii="Times New Roman" w:hAnsi="Times New Roman"/>
                <w:bCs/>
                <w:sz w:val="24"/>
                <w:szCs w:val="24"/>
                <w:lang w:val="kk-KZ"/>
              </w:rPr>
              <w:t>Оқушылар арасында жеке зерттеулер жүргізіп, шынайы жауаптары арқылы топқа бөледі.</w:t>
            </w:r>
          </w:p>
        </w:tc>
        <w:tc>
          <w:tcPr>
            <w:tcW w:w="1701" w:type="dxa"/>
            <w:tcBorders>
              <w:top w:val="single" w:sz="4" w:space="0" w:color="auto"/>
              <w:left w:val="single" w:sz="4" w:space="0" w:color="auto"/>
              <w:bottom w:val="single" w:sz="4" w:space="0" w:color="auto"/>
              <w:right w:val="single" w:sz="4" w:space="0" w:color="auto"/>
            </w:tcBorders>
            <w:hideMark/>
          </w:tcPr>
          <w:p w:rsidR="00674FE9" w:rsidRPr="00674FE9" w:rsidRDefault="00674FE9" w:rsidP="00674FE9">
            <w:pPr>
              <w:rPr>
                <w:rFonts w:ascii="Times New Roman" w:hAnsi="Times New Roman"/>
                <w:sz w:val="24"/>
                <w:szCs w:val="24"/>
                <w:lang w:val="kk-KZ"/>
              </w:rPr>
            </w:pPr>
            <w:r w:rsidRPr="00674FE9">
              <w:rPr>
                <w:rFonts w:ascii="Times New Roman" w:hAnsi="Times New Roman"/>
                <w:sz w:val="24"/>
                <w:szCs w:val="24"/>
                <w:lang w:val="kk-KZ"/>
              </w:rPr>
              <w:t>Өзін-өзі басқару ұйымы</w:t>
            </w:r>
          </w:p>
        </w:tc>
        <w:tc>
          <w:tcPr>
            <w:tcW w:w="1560" w:type="dxa"/>
            <w:tcBorders>
              <w:top w:val="single" w:sz="4" w:space="0" w:color="auto"/>
              <w:left w:val="single" w:sz="4" w:space="0" w:color="auto"/>
              <w:bottom w:val="single" w:sz="4" w:space="0" w:color="auto"/>
              <w:right w:val="single" w:sz="4" w:space="0" w:color="auto"/>
            </w:tcBorders>
            <w:hideMark/>
          </w:tcPr>
          <w:p w:rsidR="00674FE9" w:rsidRPr="00674FE9" w:rsidRDefault="00674FE9" w:rsidP="00674FE9">
            <w:pPr>
              <w:spacing w:line="240" w:lineRule="atLeast"/>
              <w:jc w:val="both"/>
              <w:rPr>
                <w:rFonts w:ascii="Times New Roman" w:hAnsi="Times New Roman"/>
                <w:sz w:val="24"/>
                <w:szCs w:val="24"/>
                <w:lang w:val="kk-KZ"/>
              </w:rPr>
            </w:pPr>
            <w:r w:rsidRPr="00674FE9">
              <w:rPr>
                <w:rFonts w:ascii="Times New Roman" w:hAnsi="Times New Roman"/>
                <w:sz w:val="24"/>
                <w:szCs w:val="24"/>
                <w:lang w:val="kk-KZ"/>
              </w:rPr>
              <w:t>Қараша-желтоқсан</w:t>
            </w:r>
          </w:p>
        </w:tc>
      </w:tr>
      <w:tr w:rsidR="00674FE9" w:rsidRPr="00674FE9" w:rsidTr="00674FE9">
        <w:tc>
          <w:tcPr>
            <w:tcW w:w="9498" w:type="dxa"/>
            <w:gridSpan w:val="5"/>
            <w:tcBorders>
              <w:top w:val="single" w:sz="4" w:space="0" w:color="auto"/>
              <w:left w:val="single" w:sz="4" w:space="0" w:color="auto"/>
              <w:bottom w:val="single" w:sz="4" w:space="0" w:color="auto"/>
              <w:right w:val="single" w:sz="4" w:space="0" w:color="auto"/>
            </w:tcBorders>
            <w:hideMark/>
          </w:tcPr>
          <w:p w:rsidR="00674FE9" w:rsidRPr="00674FE9" w:rsidRDefault="00674FE9" w:rsidP="00674FE9">
            <w:pPr>
              <w:spacing w:line="240" w:lineRule="atLeast"/>
              <w:jc w:val="center"/>
              <w:rPr>
                <w:rFonts w:ascii="Times New Roman" w:hAnsi="Times New Roman"/>
                <w:sz w:val="24"/>
                <w:szCs w:val="24"/>
                <w:lang w:val="kk-KZ"/>
              </w:rPr>
            </w:pPr>
            <w:r w:rsidRPr="00674FE9">
              <w:rPr>
                <w:rFonts w:ascii="Times New Roman" w:hAnsi="Times New Roman"/>
                <w:b/>
                <w:bCs/>
                <w:sz w:val="24"/>
                <w:szCs w:val="24"/>
                <w:lang w:val="kk-KZ"/>
              </w:rPr>
              <w:t>8 сынып</w:t>
            </w:r>
          </w:p>
        </w:tc>
      </w:tr>
      <w:tr w:rsidR="00674FE9" w:rsidRPr="00674FE9" w:rsidTr="00674FE9">
        <w:tc>
          <w:tcPr>
            <w:tcW w:w="2019" w:type="dxa"/>
            <w:tcBorders>
              <w:top w:val="single" w:sz="4" w:space="0" w:color="auto"/>
              <w:left w:val="single" w:sz="4" w:space="0" w:color="auto"/>
              <w:bottom w:val="single" w:sz="4" w:space="0" w:color="auto"/>
              <w:right w:val="single" w:sz="4" w:space="0" w:color="auto"/>
            </w:tcBorders>
            <w:hideMark/>
          </w:tcPr>
          <w:p w:rsidR="00674FE9" w:rsidRPr="00674FE9" w:rsidRDefault="00674FE9" w:rsidP="00674FE9">
            <w:pPr>
              <w:spacing w:line="240" w:lineRule="atLeast"/>
              <w:jc w:val="both"/>
              <w:rPr>
                <w:rFonts w:ascii="Times New Roman" w:hAnsi="Times New Roman"/>
                <w:sz w:val="24"/>
                <w:szCs w:val="24"/>
                <w:lang w:val="kk-KZ"/>
              </w:rPr>
            </w:pPr>
            <w:r w:rsidRPr="00674FE9">
              <w:rPr>
                <w:rFonts w:ascii="Times New Roman" w:hAnsi="Times New Roman"/>
                <w:b/>
                <w:bCs/>
                <w:sz w:val="24"/>
                <w:szCs w:val="24"/>
                <w:lang w:val="kk-KZ"/>
              </w:rPr>
              <w:t xml:space="preserve">13. </w:t>
            </w:r>
            <w:r w:rsidRPr="00674FE9">
              <w:rPr>
                <w:rFonts w:ascii="Times New Roman" w:hAnsi="Times New Roman"/>
                <w:sz w:val="24"/>
                <w:szCs w:val="24"/>
                <w:lang w:val="kk-KZ"/>
              </w:rPr>
              <w:t xml:space="preserve">«Жақсы түйіндеме» </w:t>
            </w:r>
            <w:r w:rsidRPr="00674FE9">
              <w:rPr>
                <w:rFonts w:ascii="Times New Roman" w:hAnsi="Times New Roman"/>
                <w:sz w:val="24"/>
                <w:szCs w:val="24"/>
                <w:lang w:val="kk-KZ"/>
              </w:rPr>
              <w:lastRenderedPageBreak/>
              <w:t xml:space="preserve">жарысы </w:t>
            </w:r>
          </w:p>
        </w:tc>
        <w:tc>
          <w:tcPr>
            <w:tcW w:w="2517" w:type="dxa"/>
            <w:tcBorders>
              <w:top w:val="single" w:sz="4" w:space="0" w:color="auto"/>
              <w:left w:val="single" w:sz="4" w:space="0" w:color="auto"/>
              <w:bottom w:val="single" w:sz="4" w:space="0" w:color="auto"/>
              <w:right w:val="single" w:sz="4" w:space="0" w:color="auto"/>
            </w:tcBorders>
            <w:hideMark/>
          </w:tcPr>
          <w:p w:rsidR="00674FE9" w:rsidRPr="00674FE9" w:rsidRDefault="00674FE9" w:rsidP="00674FE9">
            <w:pPr>
              <w:spacing w:line="240" w:lineRule="atLeast"/>
              <w:jc w:val="both"/>
              <w:rPr>
                <w:rFonts w:ascii="Times New Roman" w:hAnsi="Times New Roman"/>
                <w:sz w:val="24"/>
                <w:szCs w:val="24"/>
                <w:lang w:val="kk-KZ"/>
              </w:rPr>
            </w:pPr>
            <w:r w:rsidRPr="00674FE9">
              <w:rPr>
                <w:rFonts w:ascii="Times New Roman" w:hAnsi="Times New Roman"/>
                <w:sz w:val="24"/>
                <w:szCs w:val="24"/>
                <w:lang w:val="kk-KZ"/>
              </w:rPr>
              <w:lastRenderedPageBreak/>
              <w:t xml:space="preserve"> Short-парақтан әрбір бос орынға </w:t>
            </w:r>
            <w:r w:rsidRPr="00674FE9">
              <w:rPr>
                <w:rFonts w:ascii="Times New Roman" w:hAnsi="Times New Roman"/>
                <w:sz w:val="24"/>
                <w:szCs w:val="24"/>
                <w:lang w:val="kk-KZ"/>
              </w:rPr>
              <w:lastRenderedPageBreak/>
              <w:t xml:space="preserve">қатысушының түйіндемесін әзірлеу (қатысушы өз бетінше) </w:t>
            </w:r>
          </w:p>
        </w:tc>
        <w:tc>
          <w:tcPr>
            <w:tcW w:w="1701" w:type="dxa"/>
            <w:tcBorders>
              <w:top w:val="single" w:sz="4" w:space="0" w:color="auto"/>
              <w:left w:val="single" w:sz="4" w:space="0" w:color="auto"/>
              <w:bottom w:val="single" w:sz="4" w:space="0" w:color="auto"/>
              <w:right w:val="single" w:sz="4" w:space="0" w:color="auto"/>
            </w:tcBorders>
            <w:hideMark/>
          </w:tcPr>
          <w:p w:rsidR="00674FE9" w:rsidRPr="00674FE9" w:rsidRDefault="00674FE9" w:rsidP="00674FE9">
            <w:pPr>
              <w:spacing w:line="240" w:lineRule="atLeast"/>
              <w:jc w:val="both"/>
              <w:rPr>
                <w:rFonts w:ascii="Times New Roman" w:hAnsi="Times New Roman"/>
                <w:sz w:val="24"/>
                <w:szCs w:val="24"/>
                <w:lang w:val="kk-KZ"/>
              </w:rPr>
            </w:pPr>
            <w:r w:rsidRPr="00674FE9">
              <w:rPr>
                <w:rFonts w:ascii="Times New Roman" w:hAnsi="Times New Roman"/>
                <w:sz w:val="24"/>
                <w:szCs w:val="24"/>
                <w:lang w:val="kk-KZ"/>
              </w:rPr>
              <w:lastRenderedPageBreak/>
              <w:t xml:space="preserve"> Әрбір бос жұмыс орны </w:t>
            </w:r>
            <w:r w:rsidRPr="00674FE9">
              <w:rPr>
                <w:rFonts w:ascii="Times New Roman" w:hAnsi="Times New Roman"/>
                <w:sz w:val="24"/>
                <w:szCs w:val="24"/>
                <w:lang w:val="kk-KZ"/>
              </w:rPr>
              <w:lastRenderedPageBreak/>
              <w:t>бойынша жұмыс іздеу үшін қатысушының түйіндемесі</w:t>
            </w:r>
          </w:p>
        </w:tc>
        <w:tc>
          <w:tcPr>
            <w:tcW w:w="1701" w:type="dxa"/>
            <w:tcBorders>
              <w:top w:val="single" w:sz="4" w:space="0" w:color="auto"/>
              <w:left w:val="single" w:sz="4" w:space="0" w:color="auto"/>
              <w:bottom w:val="single" w:sz="4" w:space="0" w:color="auto"/>
              <w:right w:val="single" w:sz="4" w:space="0" w:color="auto"/>
            </w:tcBorders>
            <w:hideMark/>
          </w:tcPr>
          <w:p w:rsidR="00674FE9" w:rsidRPr="00674FE9" w:rsidRDefault="00674FE9" w:rsidP="00674FE9">
            <w:pPr>
              <w:spacing w:line="240" w:lineRule="atLeast"/>
              <w:jc w:val="both"/>
              <w:rPr>
                <w:rFonts w:ascii="Times New Roman" w:hAnsi="Times New Roman"/>
                <w:bCs/>
                <w:color w:val="000000" w:themeColor="text1"/>
                <w:sz w:val="24"/>
                <w:szCs w:val="24"/>
                <w:lang w:val="kk-KZ"/>
              </w:rPr>
            </w:pPr>
            <w:r w:rsidRPr="00674FE9">
              <w:rPr>
                <w:rFonts w:ascii="Times New Roman" w:hAnsi="Times New Roman"/>
                <w:bCs/>
                <w:color w:val="000000" w:themeColor="text1"/>
                <w:sz w:val="24"/>
                <w:szCs w:val="24"/>
                <w:lang w:val="kk-KZ"/>
              </w:rPr>
              <w:lastRenderedPageBreak/>
              <w:t>Раис А.Қ.</w:t>
            </w:r>
          </w:p>
          <w:p w:rsidR="00674FE9" w:rsidRPr="00674FE9" w:rsidRDefault="00674FE9" w:rsidP="00674FE9">
            <w:pPr>
              <w:spacing w:line="240" w:lineRule="atLeast"/>
              <w:jc w:val="both"/>
              <w:rPr>
                <w:rFonts w:ascii="Times New Roman" w:hAnsi="Times New Roman"/>
                <w:bCs/>
                <w:color w:val="000000" w:themeColor="text1"/>
                <w:sz w:val="24"/>
                <w:szCs w:val="24"/>
                <w:lang w:val="kk-KZ"/>
              </w:rPr>
            </w:pPr>
            <w:r w:rsidRPr="00674FE9">
              <w:rPr>
                <w:rFonts w:ascii="Times New Roman" w:hAnsi="Times New Roman"/>
                <w:bCs/>
                <w:color w:val="000000" w:themeColor="text1"/>
                <w:sz w:val="24"/>
                <w:szCs w:val="24"/>
                <w:lang w:val="kk-KZ"/>
              </w:rPr>
              <w:t xml:space="preserve">Тажибаева </w:t>
            </w:r>
            <w:r w:rsidRPr="00674FE9">
              <w:rPr>
                <w:rFonts w:ascii="Times New Roman" w:hAnsi="Times New Roman"/>
                <w:bCs/>
                <w:color w:val="000000" w:themeColor="text1"/>
                <w:sz w:val="24"/>
                <w:szCs w:val="24"/>
                <w:lang w:val="kk-KZ"/>
              </w:rPr>
              <w:lastRenderedPageBreak/>
              <w:t>А.А.</w:t>
            </w:r>
          </w:p>
          <w:p w:rsidR="00674FE9" w:rsidRPr="00674FE9" w:rsidRDefault="00674FE9" w:rsidP="00674FE9">
            <w:pPr>
              <w:spacing w:line="240" w:lineRule="atLeast"/>
              <w:jc w:val="both"/>
              <w:rPr>
                <w:rFonts w:ascii="Times New Roman" w:hAnsi="Times New Roman"/>
                <w:bCs/>
                <w:color w:val="000000" w:themeColor="text1"/>
                <w:sz w:val="24"/>
                <w:szCs w:val="24"/>
                <w:lang w:val="kk-KZ"/>
              </w:rPr>
            </w:pPr>
            <w:r w:rsidRPr="00674FE9">
              <w:rPr>
                <w:rFonts w:ascii="Times New Roman" w:hAnsi="Times New Roman"/>
                <w:bCs/>
                <w:color w:val="000000" w:themeColor="text1"/>
                <w:sz w:val="24"/>
                <w:szCs w:val="24"/>
                <w:lang w:val="kk-KZ"/>
              </w:rPr>
              <w:t>Абилдина Б.З.</w:t>
            </w:r>
          </w:p>
        </w:tc>
        <w:tc>
          <w:tcPr>
            <w:tcW w:w="1560" w:type="dxa"/>
            <w:tcBorders>
              <w:top w:val="single" w:sz="4" w:space="0" w:color="auto"/>
              <w:left w:val="single" w:sz="4" w:space="0" w:color="auto"/>
              <w:bottom w:val="single" w:sz="4" w:space="0" w:color="auto"/>
              <w:right w:val="single" w:sz="4" w:space="0" w:color="auto"/>
            </w:tcBorders>
            <w:hideMark/>
          </w:tcPr>
          <w:p w:rsidR="00674FE9" w:rsidRPr="00674FE9" w:rsidRDefault="00674FE9" w:rsidP="00674FE9">
            <w:pPr>
              <w:spacing w:line="240" w:lineRule="atLeast"/>
              <w:jc w:val="both"/>
              <w:rPr>
                <w:rFonts w:ascii="Times New Roman" w:hAnsi="Times New Roman"/>
                <w:sz w:val="24"/>
                <w:szCs w:val="24"/>
                <w:lang w:val="kk-KZ"/>
              </w:rPr>
            </w:pPr>
            <w:r w:rsidRPr="00674FE9">
              <w:rPr>
                <w:rFonts w:ascii="Times New Roman" w:hAnsi="Times New Roman"/>
                <w:sz w:val="24"/>
                <w:szCs w:val="24"/>
                <w:lang w:val="kk-KZ"/>
              </w:rPr>
              <w:lastRenderedPageBreak/>
              <w:t>қараша</w:t>
            </w:r>
          </w:p>
        </w:tc>
      </w:tr>
      <w:tr w:rsidR="00674FE9" w:rsidRPr="00674FE9" w:rsidTr="00674FE9">
        <w:tc>
          <w:tcPr>
            <w:tcW w:w="2019" w:type="dxa"/>
            <w:tcBorders>
              <w:top w:val="single" w:sz="4" w:space="0" w:color="auto"/>
              <w:left w:val="single" w:sz="4" w:space="0" w:color="auto"/>
              <w:bottom w:val="single" w:sz="4" w:space="0" w:color="auto"/>
              <w:right w:val="single" w:sz="4" w:space="0" w:color="auto"/>
            </w:tcBorders>
            <w:hideMark/>
          </w:tcPr>
          <w:p w:rsidR="00674FE9" w:rsidRPr="00674FE9" w:rsidRDefault="00674FE9" w:rsidP="00674FE9">
            <w:pPr>
              <w:spacing w:line="240" w:lineRule="atLeast"/>
              <w:jc w:val="both"/>
              <w:rPr>
                <w:rFonts w:ascii="Times New Roman" w:hAnsi="Times New Roman"/>
                <w:sz w:val="24"/>
                <w:szCs w:val="24"/>
                <w:lang w:val="kk-KZ"/>
              </w:rPr>
            </w:pPr>
            <w:r w:rsidRPr="00674FE9">
              <w:rPr>
                <w:rFonts w:ascii="Times New Roman" w:hAnsi="Times New Roman"/>
                <w:b/>
                <w:bCs/>
                <w:sz w:val="24"/>
                <w:szCs w:val="24"/>
                <w:lang w:val="kk-KZ"/>
              </w:rPr>
              <w:lastRenderedPageBreak/>
              <w:t xml:space="preserve">14. </w:t>
            </w:r>
            <w:r w:rsidRPr="00674FE9">
              <w:rPr>
                <w:rFonts w:ascii="Times New Roman" w:hAnsi="Times New Roman"/>
                <w:sz w:val="24"/>
                <w:szCs w:val="24"/>
                <w:lang w:val="kk-KZ"/>
              </w:rPr>
              <w:t>«Менің таңдауым» тренинг</w:t>
            </w:r>
          </w:p>
        </w:tc>
        <w:tc>
          <w:tcPr>
            <w:tcW w:w="2517" w:type="dxa"/>
            <w:tcBorders>
              <w:top w:val="single" w:sz="4" w:space="0" w:color="auto"/>
              <w:left w:val="single" w:sz="4" w:space="0" w:color="auto"/>
              <w:bottom w:val="single" w:sz="4" w:space="0" w:color="auto"/>
              <w:right w:val="single" w:sz="4" w:space="0" w:color="auto"/>
            </w:tcBorders>
            <w:hideMark/>
          </w:tcPr>
          <w:p w:rsidR="00674FE9" w:rsidRPr="00674FE9" w:rsidRDefault="00674FE9" w:rsidP="00674FE9">
            <w:pPr>
              <w:spacing w:line="240" w:lineRule="atLeast"/>
              <w:jc w:val="both"/>
              <w:rPr>
                <w:rFonts w:ascii="Times New Roman" w:hAnsi="Times New Roman"/>
                <w:sz w:val="24"/>
                <w:szCs w:val="24"/>
                <w:lang w:val="kk-KZ"/>
              </w:rPr>
            </w:pPr>
            <w:r w:rsidRPr="00674FE9">
              <w:rPr>
                <w:rFonts w:ascii="Times New Roman" w:hAnsi="Times New Roman"/>
                <w:sz w:val="24"/>
                <w:szCs w:val="24"/>
                <w:lang w:val="kk-KZ"/>
              </w:rPr>
              <w:t>Оқушыларға мамандық таңдауда түрлері, классификациясы белгілері, мамандық тобы, таңдау әдістері туралы білімдерін, түсініктерін кеңейте отырып, мамандықтарға деген ынта – ықыласын, қызығушылықтарын арттыру.</w:t>
            </w:r>
          </w:p>
        </w:tc>
        <w:tc>
          <w:tcPr>
            <w:tcW w:w="1701" w:type="dxa"/>
            <w:tcBorders>
              <w:top w:val="single" w:sz="4" w:space="0" w:color="auto"/>
              <w:left w:val="single" w:sz="4" w:space="0" w:color="auto"/>
              <w:bottom w:val="single" w:sz="4" w:space="0" w:color="auto"/>
              <w:right w:val="single" w:sz="4" w:space="0" w:color="auto"/>
            </w:tcBorders>
            <w:hideMark/>
          </w:tcPr>
          <w:p w:rsidR="00674FE9" w:rsidRPr="00674FE9" w:rsidRDefault="00674FE9" w:rsidP="00674FE9">
            <w:pPr>
              <w:spacing w:line="240" w:lineRule="atLeast"/>
              <w:jc w:val="both"/>
              <w:rPr>
                <w:rFonts w:ascii="Times New Roman" w:hAnsi="Times New Roman"/>
                <w:sz w:val="24"/>
                <w:szCs w:val="24"/>
                <w:lang w:val="kk-KZ"/>
              </w:rPr>
            </w:pPr>
            <w:r w:rsidRPr="00674FE9">
              <w:rPr>
                <w:rFonts w:ascii="Times New Roman" w:hAnsi="Times New Roman"/>
                <w:sz w:val="24"/>
                <w:szCs w:val="24"/>
                <w:lang w:val="kk-KZ"/>
              </w:rPr>
              <w:t>Оқушылардың мамандықтарға деген ынта –</w:t>
            </w:r>
          </w:p>
          <w:p w:rsidR="00674FE9" w:rsidRPr="00674FE9" w:rsidRDefault="00674FE9" w:rsidP="00674FE9">
            <w:pPr>
              <w:spacing w:line="240" w:lineRule="atLeast"/>
              <w:jc w:val="both"/>
              <w:rPr>
                <w:rFonts w:ascii="Times New Roman" w:hAnsi="Times New Roman"/>
                <w:sz w:val="24"/>
                <w:szCs w:val="24"/>
                <w:lang w:val="kk-KZ"/>
              </w:rPr>
            </w:pPr>
            <w:r w:rsidRPr="00674FE9">
              <w:rPr>
                <w:rFonts w:ascii="Times New Roman" w:hAnsi="Times New Roman"/>
                <w:sz w:val="24"/>
                <w:szCs w:val="24"/>
                <w:lang w:val="kk-KZ"/>
              </w:rPr>
              <w:t>ықыласы, қызығушылықтары артады.</w:t>
            </w:r>
          </w:p>
        </w:tc>
        <w:tc>
          <w:tcPr>
            <w:tcW w:w="1701" w:type="dxa"/>
            <w:tcBorders>
              <w:top w:val="single" w:sz="4" w:space="0" w:color="auto"/>
              <w:left w:val="single" w:sz="4" w:space="0" w:color="auto"/>
              <w:bottom w:val="single" w:sz="4" w:space="0" w:color="auto"/>
              <w:right w:val="single" w:sz="4" w:space="0" w:color="auto"/>
            </w:tcBorders>
            <w:hideMark/>
          </w:tcPr>
          <w:p w:rsidR="00674FE9" w:rsidRPr="00674FE9" w:rsidRDefault="00674FE9" w:rsidP="00674FE9">
            <w:pPr>
              <w:spacing w:line="240" w:lineRule="atLeast"/>
              <w:jc w:val="both"/>
              <w:rPr>
                <w:rFonts w:ascii="Times New Roman" w:hAnsi="Times New Roman"/>
                <w:bCs/>
                <w:color w:val="000000" w:themeColor="text1"/>
                <w:sz w:val="24"/>
                <w:szCs w:val="24"/>
                <w:lang w:val="kk-KZ"/>
              </w:rPr>
            </w:pPr>
            <w:r w:rsidRPr="00674FE9">
              <w:rPr>
                <w:rFonts w:ascii="Times New Roman" w:hAnsi="Times New Roman"/>
                <w:bCs/>
                <w:color w:val="000000" w:themeColor="text1"/>
                <w:sz w:val="24"/>
                <w:szCs w:val="24"/>
                <w:lang w:val="kk-KZ"/>
              </w:rPr>
              <w:t>Раис А.Қ.</w:t>
            </w:r>
          </w:p>
          <w:p w:rsidR="00674FE9" w:rsidRPr="00674FE9" w:rsidRDefault="00674FE9" w:rsidP="00674FE9">
            <w:pPr>
              <w:spacing w:line="240" w:lineRule="atLeast"/>
              <w:jc w:val="both"/>
              <w:rPr>
                <w:rFonts w:ascii="Times New Roman" w:hAnsi="Times New Roman"/>
                <w:bCs/>
                <w:color w:val="000000" w:themeColor="text1"/>
                <w:sz w:val="24"/>
                <w:szCs w:val="24"/>
                <w:lang w:val="kk-KZ"/>
              </w:rPr>
            </w:pPr>
            <w:r w:rsidRPr="00674FE9">
              <w:rPr>
                <w:rFonts w:ascii="Times New Roman" w:hAnsi="Times New Roman"/>
                <w:bCs/>
                <w:color w:val="000000" w:themeColor="text1"/>
                <w:sz w:val="24"/>
                <w:szCs w:val="24"/>
                <w:lang w:val="kk-KZ"/>
              </w:rPr>
              <w:t>Сынып жетекші</w:t>
            </w:r>
          </w:p>
        </w:tc>
        <w:tc>
          <w:tcPr>
            <w:tcW w:w="1560" w:type="dxa"/>
            <w:tcBorders>
              <w:top w:val="single" w:sz="4" w:space="0" w:color="auto"/>
              <w:left w:val="single" w:sz="4" w:space="0" w:color="auto"/>
              <w:bottom w:val="single" w:sz="4" w:space="0" w:color="auto"/>
              <w:right w:val="single" w:sz="4" w:space="0" w:color="auto"/>
            </w:tcBorders>
            <w:hideMark/>
          </w:tcPr>
          <w:p w:rsidR="00674FE9" w:rsidRPr="00674FE9" w:rsidRDefault="00674FE9" w:rsidP="00674FE9">
            <w:pPr>
              <w:spacing w:line="240" w:lineRule="atLeast"/>
              <w:jc w:val="both"/>
              <w:rPr>
                <w:rFonts w:ascii="Times New Roman" w:hAnsi="Times New Roman"/>
                <w:sz w:val="24"/>
                <w:szCs w:val="24"/>
                <w:lang w:val="kk-KZ"/>
              </w:rPr>
            </w:pPr>
            <w:r w:rsidRPr="00674FE9">
              <w:rPr>
                <w:rFonts w:ascii="Times New Roman" w:hAnsi="Times New Roman"/>
                <w:sz w:val="24"/>
                <w:szCs w:val="24"/>
                <w:lang w:val="kk-KZ"/>
              </w:rPr>
              <w:t>желтоқсан</w:t>
            </w:r>
          </w:p>
        </w:tc>
      </w:tr>
      <w:tr w:rsidR="00674FE9" w:rsidRPr="00674FE9" w:rsidTr="00674FE9">
        <w:tc>
          <w:tcPr>
            <w:tcW w:w="2019" w:type="dxa"/>
            <w:tcBorders>
              <w:top w:val="single" w:sz="4" w:space="0" w:color="auto"/>
              <w:left w:val="single" w:sz="4" w:space="0" w:color="auto"/>
              <w:bottom w:val="single" w:sz="4" w:space="0" w:color="auto"/>
              <w:right w:val="single" w:sz="4" w:space="0" w:color="auto"/>
            </w:tcBorders>
            <w:hideMark/>
          </w:tcPr>
          <w:p w:rsidR="00674FE9" w:rsidRPr="00674FE9" w:rsidRDefault="00674FE9" w:rsidP="00674FE9">
            <w:pPr>
              <w:tabs>
                <w:tab w:val="left" w:pos="1575"/>
              </w:tabs>
              <w:spacing w:line="240" w:lineRule="atLeast"/>
              <w:contextualSpacing/>
              <w:rPr>
                <w:rFonts w:ascii="Times New Roman" w:hAnsi="Times New Roman"/>
                <w:sz w:val="24"/>
                <w:szCs w:val="24"/>
                <w:lang w:val="kk-KZ"/>
              </w:rPr>
            </w:pPr>
            <w:r w:rsidRPr="00674FE9">
              <w:rPr>
                <w:rFonts w:ascii="Times New Roman" w:hAnsi="Times New Roman"/>
                <w:b/>
                <w:bCs/>
                <w:sz w:val="24"/>
                <w:szCs w:val="24"/>
                <w:lang w:val="kk-KZ"/>
              </w:rPr>
              <w:t>1</w:t>
            </w:r>
            <w:r w:rsidRPr="00674FE9">
              <w:rPr>
                <w:rFonts w:ascii="Times New Roman" w:hAnsi="Times New Roman"/>
                <w:b/>
                <w:bCs/>
                <w:sz w:val="24"/>
                <w:szCs w:val="24"/>
              </w:rPr>
              <w:t>3</w:t>
            </w:r>
            <w:r w:rsidRPr="00674FE9">
              <w:rPr>
                <w:rFonts w:ascii="Times New Roman" w:hAnsi="Times New Roman"/>
                <w:b/>
                <w:bCs/>
                <w:sz w:val="24"/>
                <w:szCs w:val="24"/>
                <w:lang w:val="kk-KZ"/>
              </w:rPr>
              <w:t>.</w:t>
            </w:r>
            <w:r w:rsidRPr="00674FE9">
              <w:rPr>
                <w:rFonts w:ascii="Times New Roman" w:hAnsi="Times New Roman"/>
                <w:sz w:val="24"/>
                <w:szCs w:val="24"/>
                <w:lang w:val="kk-KZ"/>
              </w:rPr>
              <w:t xml:space="preserve"> «Мамандықтар марафоны» түрлі мамандық иелерімен кездесу</w:t>
            </w:r>
          </w:p>
        </w:tc>
        <w:tc>
          <w:tcPr>
            <w:tcW w:w="2517" w:type="dxa"/>
            <w:tcBorders>
              <w:top w:val="single" w:sz="4" w:space="0" w:color="auto"/>
              <w:left w:val="single" w:sz="4" w:space="0" w:color="auto"/>
              <w:bottom w:val="single" w:sz="4" w:space="0" w:color="auto"/>
              <w:right w:val="single" w:sz="4" w:space="0" w:color="auto"/>
            </w:tcBorders>
            <w:hideMark/>
          </w:tcPr>
          <w:p w:rsidR="00674FE9" w:rsidRPr="00674FE9" w:rsidRDefault="00674FE9" w:rsidP="00674FE9">
            <w:pPr>
              <w:tabs>
                <w:tab w:val="left" w:pos="1575"/>
              </w:tabs>
              <w:spacing w:line="240" w:lineRule="atLeast"/>
              <w:contextualSpacing/>
              <w:rPr>
                <w:rFonts w:ascii="Times New Roman" w:hAnsi="Times New Roman"/>
                <w:color w:val="000000"/>
                <w:sz w:val="24"/>
                <w:szCs w:val="24"/>
                <w:shd w:val="clear" w:color="auto" w:fill="FFFFFF"/>
                <w:lang w:val="kk-KZ"/>
              </w:rPr>
            </w:pPr>
            <w:r w:rsidRPr="00674FE9">
              <w:rPr>
                <w:rFonts w:ascii="Times New Roman" w:hAnsi="Times New Roman"/>
                <w:color w:val="000000"/>
                <w:sz w:val="24"/>
                <w:szCs w:val="24"/>
                <w:shd w:val="clear" w:color="auto" w:fill="FFFFFF"/>
                <w:lang w:val="kk-KZ"/>
              </w:rPr>
              <w:t xml:space="preserve">Мамандық таңдау мәселесін белсенді арттыру, мамандық әлемі туралы ақпарат алу арқылы және өзін тану шекарасын кеңейту арқылы </w:t>
            </w:r>
          </w:p>
          <w:p w:rsidR="00674FE9" w:rsidRPr="00674FE9" w:rsidRDefault="00674FE9" w:rsidP="00674FE9">
            <w:pPr>
              <w:spacing w:line="240" w:lineRule="atLeast"/>
              <w:jc w:val="both"/>
              <w:rPr>
                <w:rFonts w:ascii="Times New Roman" w:hAnsi="Times New Roman"/>
                <w:sz w:val="24"/>
                <w:szCs w:val="24"/>
                <w:lang w:val="kk-KZ"/>
              </w:rPr>
            </w:pPr>
            <w:r w:rsidRPr="00674FE9">
              <w:rPr>
                <w:rFonts w:ascii="Times New Roman" w:hAnsi="Times New Roman"/>
                <w:color w:val="000000"/>
                <w:sz w:val="24"/>
                <w:szCs w:val="24"/>
                <w:shd w:val="clear" w:color="auto" w:fill="FFFFFF"/>
                <w:lang w:val="kk-KZ"/>
              </w:rPr>
              <w:t>мамандық бағытын таңдауда жауапты шешім қалыптастыру.</w:t>
            </w:r>
          </w:p>
        </w:tc>
        <w:tc>
          <w:tcPr>
            <w:tcW w:w="1701" w:type="dxa"/>
            <w:tcBorders>
              <w:top w:val="single" w:sz="4" w:space="0" w:color="auto"/>
              <w:left w:val="single" w:sz="4" w:space="0" w:color="auto"/>
              <w:bottom w:val="single" w:sz="4" w:space="0" w:color="auto"/>
              <w:right w:val="single" w:sz="4" w:space="0" w:color="auto"/>
            </w:tcBorders>
            <w:hideMark/>
          </w:tcPr>
          <w:p w:rsidR="00674FE9" w:rsidRPr="00674FE9" w:rsidRDefault="00674FE9" w:rsidP="00674FE9">
            <w:pPr>
              <w:tabs>
                <w:tab w:val="left" w:pos="1575"/>
              </w:tabs>
              <w:spacing w:line="240" w:lineRule="atLeast"/>
              <w:contextualSpacing/>
              <w:rPr>
                <w:rFonts w:ascii="Times New Roman" w:hAnsi="Times New Roman"/>
                <w:color w:val="000000"/>
                <w:sz w:val="24"/>
                <w:szCs w:val="24"/>
                <w:shd w:val="clear" w:color="auto" w:fill="FFFFFF"/>
                <w:lang w:val="kk-KZ"/>
              </w:rPr>
            </w:pPr>
            <w:r w:rsidRPr="00674FE9">
              <w:rPr>
                <w:rFonts w:ascii="Times New Roman" w:hAnsi="Times New Roman"/>
                <w:color w:val="000000"/>
                <w:sz w:val="24"/>
                <w:szCs w:val="24"/>
                <w:shd w:val="clear" w:color="auto" w:fill="FFFFFF"/>
                <w:lang w:val="kk-KZ"/>
              </w:rPr>
              <w:t xml:space="preserve">Мамандық әлемі туралы ақпарат алу арқылы және өзін тану шекарасын кеңейту арқылы </w:t>
            </w:r>
          </w:p>
          <w:p w:rsidR="00674FE9" w:rsidRPr="00674FE9" w:rsidRDefault="00674FE9" w:rsidP="00674FE9">
            <w:pPr>
              <w:spacing w:line="240" w:lineRule="atLeast"/>
              <w:jc w:val="both"/>
              <w:rPr>
                <w:rFonts w:ascii="Times New Roman" w:hAnsi="Times New Roman"/>
                <w:sz w:val="24"/>
                <w:szCs w:val="24"/>
                <w:lang w:val="kk-KZ"/>
              </w:rPr>
            </w:pPr>
            <w:r w:rsidRPr="00674FE9">
              <w:rPr>
                <w:rFonts w:ascii="Times New Roman" w:hAnsi="Times New Roman"/>
                <w:color w:val="000000"/>
                <w:sz w:val="24"/>
                <w:szCs w:val="24"/>
                <w:shd w:val="clear" w:color="auto" w:fill="FFFFFF"/>
                <w:lang w:val="kk-KZ"/>
              </w:rPr>
              <w:t>мамандық бағытын таңдауда жауапты шешім қалыптастырады.</w:t>
            </w:r>
          </w:p>
        </w:tc>
        <w:tc>
          <w:tcPr>
            <w:tcW w:w="1701" w:type="dxa"/>
            <w:tcBorders>
              <w:top w:val="single" w:sz="4" w:space="0" w:color="auto"/>
              <w:left w:val="single" w:sz="4" w:space="0" w:color="auto"/>
              <w:bottom w:val="single" w:sz="4" w:space="0" w:color="auto"/>
              <w:right w:val="single" w:sz="4" w:space="0" w:color="auto"/>
            </w:tcBorders>
            <w:hideMark/>
          </w:tcPr>
          <w:p w:rsidR="00674FE9" w:rsidRPr="00674FE9" w:rsidRDefault="00674FE9" w:rsidP="00674FE9">
            <w:pPr>
              <w:spacing w:line="240" w:lineRule="atLeast"/>
              <w:jc w:val="both"/>
              <w:rPr>
                <w:rFonts w:ascii="Times New Roman" w:hAnsi="Times New Roman"/>
                <w:bCs/>
                <w:color w:val="000000" w:themeColor="text1"/>
                <w:sz w:val="24"/>
                <w:szCs w:val="24"/>
                <w:lang w:val="kk-KZ"/>
              </w:rPr>
            </w:pPr>
            <w:r w:rsidRPr="00674FE9">
              <w:rPr>
                <w:rFonts w:ascii="Times New Roman" w:hAnsi="Times New Roman"/>
                <w:bCs/>
                <w:color w:val="000000" w:themeColor="text1"/>
                <w:sz w:val="24"/>
                <w:szCs w:val="24"/>
                <w:lang w:val="kk-KZ"/>
              </w:rPr>
              <w:t>Садуакасова А.М.</w:t>
            </w:r>
          </w:p>
          <w:p w:rsidR="00674FE9" w:rsidRPr="00674FE9" w:rsidRDefault="00674FE9" w:rsidP="00674FE9">
            <w:pPr>
              <w:spacing w:line="240" w:lineRule="atLeast"/>
              <w:jc w:val="both"/>
              <w:rPr>
                <w:rFonts w:ascii="Times New Roman" w:hAnsi="Times New Roman"/>
                <w:bCs/>
                <w:color w:val="000000" w:themeColor="text1"/>
                <w:sz w:val="24"/>
                <w:szCs w:val="24"/>
                <w:lang w:val="kk-KZ"/>
              </w:rPr>
            </w:pPr>
            <w:r w:rsidRPr="00674FE9">
              <w:rPr>
                <w:rFonts w:ascii="Times New Roman" w:hAnsi="Times New Roman"/>
                <w:bCs/>
                <w:color w:val="000000" w:themeColor="text1"/>
                <w:sz w:val="24"/>
                <w:szCs w:val="24"/>
                <w:lang w:val="kk-KZ"/>
              </w:rPr>
              <w:t>Утепова А.Т.</w:t>
            </w:r>
          </w:p>
          <w:p w:rsidR="00674FE9" w:rsidRPr="00674FE9" w:rsidRDefault="00674FE9" w:rsidP="00674FE9">
            <w:pPr>
              <w:spacing w:line="240" w:lineRule="atLeast"/>
              <w:jc w:val="both"/>
              <w:rPr>
                <w:rFonts w:ascii="Times New Roman" w:hAnsi="Times New Roman"/>
                <w:bCs/>
                <w:color w:val="000000" w:themeColor="text1"/>
                <w:sz w:val="24"/>
                <w:szCs w:val="24"/>
                <w:lang w:val="kk-KZ"/>
              </w:rPr>
            </w:pPr>
            <w:r w:rsidRPr="00674FE9">
              <w:rPr>
                <w:rFonts w:ascii="Times New Roman" w:hAnsi="Times New Roman"/>
                <w:bCs/>
                <w:color w:val="000000" w:themeColor="text1"/>
                <w:sz w:val="24"/>
                <w:szCs w:val="24"/>
                <w:lang w:val="kk-KZ"/>
              </w:rPr>
              <w:t>Мауленова Г.Ж.</w:t>
            </w:r>
          </w:p>
        </w:tc>
        <w:tc>
          <w:tcPr>
            <w:tcW w:w="1560" w:type="dxa"/>
            <w:tcBorders>
              <w:top w:val="single" w:sz="4" w:space="0" w:color="auto"/>
              <w:left w:val="single" w:sz="4" w:space="0" w:color="auto"/>
              <w:bottom w:val="single" w:sz="4" w:space="0" w:color="auto"/>
              <w:right w:val="single" w:sz="4" w:space="0" w:color="auto"/>
            </w:tcBorders>
            <w:hideMark/>
          </w:tcPr>
          <w:p w:rsidR="00674FE9" w:rsidRPr="00674FE9" w:rsidRDefault="00674FE9" w:rsidP="00674FE9">
            <w:pPr>
              <w:spacing w:line="240" w:lineRule="atLeast"/>
              <w:jc w:val="both"/>
              <w:rPr>
                <w:rFonts w:ascii="Times New Roman" w:hAnsi="Times New Roman"/>
                <w:sz w:val="24"/>
                <w:szCs w:val="24"/>
                <w:lang w:val="kk-KZ"/>
              </w:rPr>
            </w:pPr>
            <w:r w:rsidRPr="00674FE9">
              <w:rPr>
                <w:rFonts w:ascii="Times New Roman" w:hAnsi="Times New Roman"/>
                <w:sz w:val="24"/>
                <w:szCs w:val="24"/>
                <w:lang w:val="kk-KZ"/>
              </w:rPr>
              <w:t>Ақпан</w:t>
            </w:r>
          </w:p>
        </w:tc>
      </w:tr>
      <w:tr w:rsidR="00674FE9" w:rsidRPr="00674FE9" w:rsidTr="00674FE9">
        <w:tc>
          <w:tcPr>
            <w:tcW w:w="9498" w:type="dxa"/>
            <w:gridSpan w:val="5"/>
            <w:tcBorders>
              <w:top w:val="single" w:sz="4" w:space="0" w:color="auto"/>
              <w:left w:val="single" w:sz="4" w:space="0" w:color="auto"/>
              <w:bottom w:val="single" w:sz="4" w:space="0" w:color="auto"/>
              <w:right w:val="single" w:sz="4" w:space="0" w:color="auto"/>
            </w:tcBorders>
            <w:hideMark/>
          </w:tcPr>
          <w:p w:rsidR="00674FE9" w:rsidRPr="00674FE9" w:rsidRDefault="00674FE9" w:rsidP="00674FE9">
            <w:pPr>
              <w:spacing w:line="240" w:lineRule="atLeast"/>
              <w:jc w:val="both"/>
              <w:rPr>
                <w:rFonts w:ascii="Times New Roman" w:hAnsi="Times New Roman"/>
                <w:sz w:val="24"/>
                <w:szCs w:val="24"/>
                <w:lang w:val="kk-KZ"/>
              </w:rPr>
            </w:pPr>
            <w:r w:rsidRPr="00674FE9">
              <w:rPr>
                <w:rFonts w:ascii="Times New Roman" w:hAnsi="Times New Roman"/>
                <w:b/>
                <w:sz w:val="24"/>
                <w:szCs w:val="24"/>
                <w:lang w:val="kk-KZ"/>
              </w:rPr>
              <w:t xml:space="preserve">                                       </w:t>
            </w:r>
            <w:r w:rsidRPr="00674FE9">
              <w:rPr>
                <w:rFonts w:ascii="Times New Roman" w:hAnsi="Times New Roman"/>
                <w:b/>
                <w:sz w:val="24"/>
                <w:szCs w:val="24"/>
              </w:rPr>
              <w:t>5</w:t>
            </w:r>
            <w:r w:rsidRPr="00674FE9">
              <w:rPr>
                <w:rFonts w:ascii="Times New Roman" w:hAnsi="Times New Roman"/>
                <w:b/>
                <w:sz w:val="24"/>
                <w:szCs w:val="24"/>
                <w:lang w:val="kk-KZ"/>
              </w:rPr>
              <w:t xml:space="preserve"> </w:t>
            </w:r>
            <w:r w:rsidRPr="00674FE9">
              <w:rPr>
                <w:rFonts w:ascii="Times New Roman" w:hAnsi="Times New Roman"/>
                <w:b/>
                <w:sz w:val="24"/>
                <w:szCs w:val="24"/>
              </w:rPr>
              <w:t>-7 сынып</w:t>
            </w:r>
          </w:p>
        </w:tc>
      </w:tr>
      <w:tr w:rsidR="00674FE9" w:rsidRPr="00674FE9" w:rsidTr="00674FE9">
        <w:trPr>
          <w:trHeight w:val="1199"/>
        </w:trPr>
        <w:tc>
          <w:tcPr>
            <w:tcW w:w="2019" w:type="dxa"/>
            <w:tcBorders>
              <w:top w:val="single" w:sz="4" w:space="0" w:color="auto"/>
              <w:left w:val="single" w:sz="4" w:space="0" w:color="auto"/>
              <w:bottom w:val="single" w:sz="4" w:space="0" w:color="auto"/>
              <w:right w:val="single" w:sz="4" w:space="0" w:color="auto"/>
            </w:tcBorders>
          </w:tcPr>
          <w:p w:rsidR="00674FE9" w:rsidRPr="00674FE9" w:rsidRDefault="00674FE9" w:rsidP="00674FE9">
            <w:pPr>
              <w:spacing w:line="240" w:lineRule="atLeast"/>
              <w:contextualSpacing/>
              <w:rPr>
                <w:rFonts w:ascii="Times New Roman" w:hAnsi="Times New Roman"/>
                <w:sz w:val="24"/>
                <w:szCs w:val="24"/>
                <w:lang w:val="kk-KZ"/>
              </w:rPr>
            </w:pPr>
            <w:r w:rsidRPr="00674FE9">
              <w:rPr>
                <w:rFonts w:ascii="Times New Roman" w:hAnsi="Times New Roman"/>
                <w:b/>
                <w:bCs/>
                <w:sz w:val="24"/>
                <w:szCs w:val="24"/>
                <w:lang w:val="kk-KZ"/>
              </w:rPr>
              <w:t>16.</w:t>
            </w:r>
            <w:r w:rsidRPr="00674FE9">
              <w:rPr>
                <w:rFonts w:ascii="Times New Roman" w:hAnsi="Times New Roman"/>
                <w:sz w:val="24"/>
                <w:szCs w:val="24"/>
                <w:lang w:val="kk-KZ"/>
              </w:rPr>
              <w:t xml:space="preserve"> «Мамандықтың бәрі жақсы» іскерлік ойын</w:t>
            </w:r>
          </w:p>
          <w:p w:rsidR="00674FE9" w:rsidRPr="00674FE9" w:rsidRDefault="00674FE9" w:rsidP="00674FE9">
            <w:pPr>
              <w:spacing w:line="240" w:lineRule="atLeast"/>
              <w:contextualSpacing/>
              <w:rPr>
                <w:rFonts w:ascii="Times New Roman" w:hAnsi="Times New Roman"/>
                <w:sz w:val="24"/>
                <w:szCs w:val="24"/>
                <w:lang w:val="kk-KZ"/>
              </w:rPr>
            </w:pPr>
          </w:p>
        </w:tc>
        <w:tc>
          <w:tcPr>
            <w:tcW w:w="2517" w:type="dxa"/>
            <w:tcBorders>
              <w:top w:val="single" w:sz="4" w:space="0" w:color="auto"/>
              <w:left w:val="single" w:sz="4" w:space="0" w:color="auto"/>
              <w:bottom w:val="single" w:sz="4" w:space="0" w:color="auto"/>
              <w:right w:val="single" w:sz="4" w:space="0" w:color="auto"/>
            </w:tcBorders>
            <w:hideMark/>
          </w:tcPr>
          <w:p w:rsidR="00674FE9" w:rsidRPr="00674FE9" w:rsidRDefault="00674FE9" w:rsidP="00674FE9">
            <w:pPr>
              <w:spacing w:line="240" w:lineRule="atLeast"/>
              <w:jc w:val="both"/>
              <w:rPr>
                <w:rFonts w:ascii="Times New Roman" w:hAnsi="Times New Roman"/>
                <w:sz w:val="24"/>
                <w:szCs w:val="24"/>
                <w:lang w:val="kk-KZ"/>
              </w:rPr>
            </w:pPr>
            <w:r w:rsidRPr="00674FE9">
              <w:rPr>
                <w:rFonts w:ascii="Times New Roman" w:hAnsi="Times New Roman"/>
                <w:sz w:val="24"/>
                <w:szCs w:val="24"/>
                <w:lang w:val="kk-KZ"/>
              </w:rPr>
              <w:t>Еңбек әрекетінің адам өміріндегі қажеттілігі, мәні туралы түсініктерін қалыптастыру </w:t>
            </w:r>
          </w:p>
        </w:tc>
        <w:tc>
          <w:tcPr>
            <w:tcW w:w="1701" w:type="dxa"/>
            <w:tcBorders>
              <w:top w:val="single" w:sz="4" w:space="0" w:color="auto"/>
              <w:left w:val="single" w:sz="4" w:space="0" w:color="auto"/>
              <w:bottom w:val="single" w:sz="4" w:space="0" w:color="auto"/>
              <w:right w:val="single" w:sz="4" w:space="0" w:color="auto"/>
            </w:tcBorders>
            <w:hideMark/>
          </w:tcPr>
          <w:p w:rsidR="00674FE9" w:rsidRPr="00674FE9" w:rsidRDefault="00674FE9" w:rsidP="00674FE9">
            <w:pPr>
              <w:spacing w:line="240" w:lineRule="atLeast"/>
              <w:jc w:val="both"/>
              <w:rPr>
                <w:rFonts w:ascii="Times New Roman" w:hAnsi="Times New Roman"/>
                <w:sz w:val="24"/>
                <w:szCs w:val="24"/>
                <w:lang w:val="kk-KZ"/>
              </w:rPr>
            </w:pPr>
            <w:r w:rsidRPr="00674FE9">
              <w:rPr>
                <w:rFonts w:ascii="Times New Roman" w:hAnsi="Times New Roman"/>
                <w:sz w:val="24"/>
                <w:szCs w:val="24"/>
                <w:lang w:val="kk-KZ"/>
              </w:rPr>
              <w:t>Еңбек әрекетінің адам өміріндегі қажеттілігі, мәні туралы түсініктерін қалыптастырады </w:t>
            </w:r>
          </w:p>
        </w:tc>
        <w:tc>
          <w:tcPr>
            <w:tcW w:w="1701" w:type="dxa"/>
            <w:tcBorders>
              <w:top w:val="single" w:sz="4" w:space="0" w:color="auto"/>
              <w:left w:val="single" w:sz="4" w:space="0" w:color="auto"/>
              <w:bottom w:val="single" w:sz="4" w:space="0" w:color="auto"/>
              <w:right w:val="single" w:sz="4" w:space="0" w:color="auto"/>
            </w:tcBorders>
            <w:hideMark/>
          </w:tcPr>
          <w:p w:rsidR="00674FE9" w:rsidRPr="00674FE9" w:rsidRDefault="00674FE9" w:rsidP="00674FE9">
            <w:pPr>
              <w:spacing w:line="240" w:lineRule="atLeast"/>
              <w:contextualSpacing/>
              <w:rPr>
                <w:rFonts w:ascii="Times New Roman" w:hAnsi="Times New Roman"/>
                <w:bCs/>
                <w:color w:val="000000" w:themeColor="text1"/>
                <w:sz w:val="24"/>
                <w:szCs w:val="24"/>
                <w:lang w:val="kk-KZ"/>
              </w:rPr>
            </w:pPr>
            <w:r w:rsidRPr="00674FE9">
              <w:rPr>
                <w:rFonts w:ascii="Times New Roman" w:hAnsi="Times New Roman"/>
                <w:bCs/>
                <w:color w:val="000000" w:themeColor="text1"/>
                <w:sz w:val="24"/>
                <w:szCs w:val="24"/>
                <w:lang w:val="kk-KZ"/>
              </w:rPr>
              <w:t>Елеусизова Қ.С.</w:t>
            </w:r>
          </w:p>
          <w:p w:rsidR="00674FE9" w:rsidRPr="00674FE9" w:rsidRDefault="00674FE9" w:rsidP="00674FE9">
            <w:pPr>
              <w:spacing w:line="240" w:lineRule="atLeast"/>
              <w:contextualSpacing/>
              <w:rPr>
                <w:rFonts w:ascii="Times New Roman" w:hAnsi="Times New Roman"/>
                <w:bCs/>
                <w:color w:val="000000" w:themeColor="text1"/>
                <w:sz w:val="24"/>
                <w:szCs w:val="24"/>
                <w:lang w:val="kk-KZ"/>
              </w:rPr>
            </w:pPr>
            <w:r w:rsidRPr="00674FE9">
              <w:rPr>
                <w:rFonts w:ascii="Times New Roman" w:hAnsi="Times New Roman"/>
                <w:bCs/>
                <w:color w:val="000000" w:themeColor="text1"/>
                <w:sz w:val="24"/>
                <w:szCs w:val="24"/>
                <w:lang w:val="kk-KZ"/>
              </w:rPr>
              <w:t>Нурова А.М.</w:t>
            </w:r>
          </w:p>
          <w:p w:rsidR="00674FE9" w:rsidRPr="00674FE9" w:rsidRDefault="00674FE9" w:rsidP="00674FE9">
            <w:pPr>
              <w:spacing w:line="240" w:lineRule="atLeast"/>
              <w:contextualSpacing/>
              <w:rPr>
                <w:rFonts w:ascii="Times New Roman" w:hAnsi="Times New Roman"/>
                <w:bCs/>
                <w:color w:val="000000" w:themeColor="text1"/>
                <w:sz w:val="24"/>
                <w:szCs w:val="24"/>
                <w:lang w:val="kk-KZ"/>
              </w:rPr>
            </w:pPr>
            <w:r w:rsidRPr="00674FE9">
              <w:rPr>
                <w:rFonts w:ascii="Times New Roman" w:hAnsi="Times New Roman"/>
                <w:bCs/>
                <w:color w:val="000000" w:themeColor="text1"/>
                <w:sz w:val="24"/>
                <w:szCs w:val="24"/>
                <w:lang w:val="kk-KZ"/>
              </w:rPr>
              <w:t>Амантаева Ж.Е.</w:t>
            </w:r>
          </w:p>
        </w:tc>
        <w:tc>
          <w:tcPr>
            <w:tcW w:w="1560" w:type="dxa"/>
            <w:tcBorders>
              <w:top w:val="single" w:sz="4" w:space="0" w:color="auto"/>
              <w:left w:val="single" w:sz="4" w:space="0" w:color="auto"/>
              <w:bottom w:val="single" w:sz="4" w:space="0" w:color="auto"/>
              <w:right w:val="single" w:sz="4" w:space="0" w:color="auto"/>
            </w:tcBorders>
            <w:hideMark/>
          </w:tcPr>
          <w:p w:rsidR="00674FE9" w:rsidRPr="00674FE9" w:rsidRDefault="00674FE9" w:rsidP="00674FE9">
            <w:pPr>
              <w:spacing w:line="240" w:lineRule="atLeast"/>
              <w:jc w:val="both"/>
              <w:rPr>
                <w:rFonts w:ascii="Times New Roman" w:hAnsi="Times New Roman"/>
                <w:sz w:val="24"/>
                <w:szCs w:val="24"/>
                <w:lang w:val="kk-KZ"/>
              </w:rPr>
            </w:pPr>
            <w:r w:rsidRPr="00674FE9">
              <w:rPr>
                <w:rFonts w:ascii="Times New Roman" w:hAnsi="Times New Roman"/>
                <w:sz w:val="24"/>
                <w:szCs w:val="24"/>
                <w:lang w:val="kk-KZ"/>
              </w:rPr>
              <w:t>желтоқсан</w:t>
            </w:r>
          </w:p>
        </w:tc>
      </w:tr>
      <w:tr w:rsidR="00674FE9" w:rsidRPr="00674FE9" w:rsidTr="00674FE9">
        <w:trPr>
          <w:trHeight w:val="1199"/>
        </w:trPr>
        <w:tc>
          <w:tcPr>
            <w:tcW w:w="2019" w:type="dxa"/>
            <w:tcBorders>
              <w:top w:val="single" w:sz="4" w:space="0" w:color="auto"/>
              <w:left w:val="single" w:sz="4" w:space="0" w:color="auto"/>
              <w:bottom w:val="single" w:sz="4" w:space="0" w:color="auto"/>
              <w:right w:val="single" w:sz="4" w:space="0" w:color="auto"/>
            </w:tcBorders>
            <w:hideMark/>
          </w:tcPr>
          <w:p w:rsidR="00674FE9" w:rsidRPr="00674FE9" w:rsidRDefault="00674FE9" w:rsidP="00674FE9">
            <w:pPr>
              <w:spacing w:line="240" w:lineRule="atLeast"/>
              <w:contextualSpacing/>
              <w:rPr>
                <w:rFonts w:ascii="Times New Roman" w:hAnsi="Times New Roman"/>
                <w:b/>
                <w:bCs/>
                <w:sz w:val="24"/>
                <w:szCs w:val="24"/>
                <w:lang w:val="kk-KZ"/>
              </w:rPr>
            </w:pPr>
            <w:r w:rsidRPr="00674FE9">
              <w:rPr>
                <w:rFonts w:ascii="Times New Roman" w:hAnsi="Times New Roman"/>
                <w:b/>
                <w:bCs/>
                <w:sz w:val="24"/>
                <w:szCs w:val="24"/>
                <w:lang w:val="kk-KZ"/>
              </w:rPr>
              <w:t xml:space="preserve">17. </w:t>
            </w:r>
            <w:r w:rsidRPr="00674FE9">
              <w:rPr>
                <w:rFonts w:ascii="Times New Roman" w:hAnsi="Times New Roman"/>
                <w:bCs/>
                <w:sz w:val="24"/>
                <w:szCs w:val="24"/>
                <w:lang w:val="kk-KZ"/>
              </w:rPr>
              <w:t>Жаңа мамандық түрі  - СММ мамандары</w:t>
            </w:r>
          </w:p>
        </w:tc>
        <w:tc>
          <w:tcPr>
            <w:tcW w:w="2517" w:type="dxa"/>
            <w:tcBorders>
              <w:top w:val="single" w:sz="4" w:space="0" w:color="auto"/>
              <w:left w:val="single" w:sz="4" w:space="0" w:color="auto"/>
              <w:bottom w:val="single" w:sz="4" w:space="0" w:color="auto"/>
              <w:right w:val="single" w:sz="4" w:space="0" w:color="auto"/>
            </w:tcBorders>
            <w:hideMark/>
          </w:tcPr>
          <w:p w:rsidR="00674FE9" w:rsidRPr="00674FE9" w:rsidRDefault="00674FE9" w:rsidP="00674FE9">
            <w:pPr>
              <w:shd w:val="clear" w:color="auto" w:fill="FFFFFF"/>
              <w:spacing w:before="300" w:after="300"/>
              <w:rPr>
                <w:rFonts w:ascii="Times New Roman" w:hAnsi="Times New Roman"/>
                <w:sz w:val="24"/>
                <w:szCs w:val="24"/>
                <w:lang w:val="kk-KZ"/>
              </w:rPr>
            </w:pPr>
            <w:r w:rsidRPr="00674FE9">
              <w:rPr>
                <w:rFonts w:ascii="Times New Roman" w:hAnsi="Times New Roman"/>
                <w:color w:val="000000"/>
                <w:sz w:val="24"/>
                <w:szCs w:val="24"/>
                <w:lang w:val="kk-KZ"/>
              </w:rPr>
              <w:t xml:space="preserve">Жаңа ғасырда жаңа мамандықтар сұранысқа ие болуы. SMM менеджер, копирайтер, таргетолог, фрилансер, сторисмейкер сынды </w:t>
            </w:r>
            <w:r w:rsidRPr="00674FE9">
              <w:rPr>
                <w:rFonts w:ascii="Times New Roman" w:hAnsi="Times New Roman"/>
                <w:color w:val="000000"/>
                <w:sz w:val="24"/>
                <w:szCs w:val="24"/>
                <w:lang w:val="kk-KZ"/>
              </w:rPr>
              <w:lastRenderedPageBreak/>
              <w:t xml:space="preserve">онлайн мамандықтар күннен күнге дамып, бұл мамандықтарды оқытатын курстарда кеңінен етек алуда. </w:t>
            </w:r>
          </w:p>
        </w:tc>
        <w:tc>
          <w:tcPr>
            <w:tcW w:w="1701" w:type="dxa"/>
            <w:tcBorders>
              <w:top w:val="single" w:sz="4" w:space="0" w:color="auto"/>
              <w:left w:val="single" w:sz="4" w:space="0" w:color="auto"/>
              <w:bottom w:val="single" w:sz="4" w:space="0" w:color="auto"/>
              <w:right w:val="single" w:sz="4" w:space="0" w:color="auto"/>
            </w:tcBorders>
            <w:hideMark/>
          </w:tcPr>
          <w:p w:rsidR="00674FE9" w:rsidRPr="00674FE9" w:rsidRDefault="00674FE9" w:rsidP="00674FE9">
            <w:pPr>
              <w:shd w:val="clear" w:color="auto" w:fill="FFFFFF"/>
              <w:spacing w:before="300" w:after="300"/>
              <w:rPr>
                <w:rFonts w:ascii="Times New Roman" w:hAnsi="Times New Roman"/>
                <w:color w:val="000000"/>
                <w:sz w:val="24"/>
                <w:szCs w:val="24"/>
                <w:lang w:val="kk-KZ"/>
              </w:rPr>
            </w:pPr>
            <w:r w:rsidRPr="00674FE9">
              <w:rPr>
                <w:rFonts w:ascii="Times New Roman" w:hAnsi="Times New Roman"/>
                <w:color w:val="000000"/>
                <w:sz w:val="24"/>
                <w:szCs w:val="24"/>
                <w:lang w:val="kk-KZ"/>
              </w:rPr>
              <w:lastRenderedPageBreak/>
              <w:t xml:space="preserve">Оқимын, үйренемін, дамимын деген кез-келген адамға барлығы да қолжетімді. Ендеше, </w:t>
            </w:r>
            <w:r w:rsidRPr="00674FE9">
              <w:rPr>
                <w:rFonts w:ascii="Times New Roman" w:hAnsi="Times New Roman"/>
                <w:color w:val="000000"/>
                <w:sz w:val="24"/>
                <w:szCs w:val="24"/>
                <w:lang w:val="kk-KZ"/>
              </w:rPr>
              <w:lastRenderedPageBreak/>
              <w:t>әлемде болып жатқан індетке қарамастан барлығы дамыған заманда әрқашан алға жылжып, үйреніп, білім алып, дамудан шаршамайық.</w:t>
            </w:r>
          </w:p>
        </w:tc>
        <w:tc>
          <w:tcPr>
            <w:tcW w:w="1701" w:type="dxa"/>
            <w:tcBorders>
              <w:top w:val="single" w:sz="4" w:space="0" w:color="auto"/>
              <w:left w:val="single" w:sz="4" w:space="0" w:color="auto"/>
              <w:bottom w:val="single" w:sz="4" w:space="0" w:color="auto"/>
              <w:right w:val="single" w:sz="4" w:space="0" w:color="auto"/>
            </w:tcBorders>
            <w:hideMark/>
          </w:tcPr>
          <w:p w:rsidR="00674FE9" w:rsidRPr="00674FE9" w:rsidRDefault="00674FE9" w:rsidP="00674FE9">
            <w:pPr>
              <w:spacing w:line="240" w:lineRule="atLeast"/>
              <w:contextualSpacing/>
              <w:rPr>
                <w:rFonts w:ascii="Times New Roman" w:hAnsi="Times New Roman"/>
                <w:bCs/>
                <w:color w:val="000000" w:themeColor="text1"/>
                <w:sz w:val="24"/>
                <w:szCs w:val="24"/>
                <w:lang w:val="kk-KZ"/>
              </w:rPr>
            </w:pPr>
            <w:r w:rsidRPr="00674FE9">
              <w:rPr>
                <w:rFonts w:ascii="Times New Roman" w:hAnsi="Times New Roman"/>
                <w:bCs/>
                <w:color w:val="000000" w:themeColor="text1"/>
                <w:sz w:val="24"/>
                <w:szCs w:val="24"/>
                <w:lang w:val="kk-KZ"/>
              </w:rPr>
              <w:lastRenderedPageBreak/>
              <w:t>Умирзакова А.Н.</w:t>
            </w:r>
          </w:p>
          <w:p w:rsidR="00674FE9" w:rsidRPr="00674FE9" w:rsidRDefault="00674FE9" w:rsidP="00674FE9">
            <w:pPr>
              <w:spacing w:line="240" w:lineRule="atLeast"/>
              <w:contextualSpacing/>
              <w:rPr>
                <w:rFonts w:ascii="Times New Roman" w:hAnsi="Times New Roman"/>
                <w:bCs/>
                <w:color w:val="000000" w:themeColor="text1"/>
                <w:sz w:val="24"/>
                <w:szCs w:val="24"/>
                <w:lang w:val="kk-KZ"/>
              </w:rPr>
            </w:pPr>
            <w:r w:rsidRPr="00674FE9">
              <w:rPr>
                <w:rFonts w:ascii="Times New Roman" w:hAnsi="Times New Roman"/>
                <w:bCs/>
                <w:color w:val="000000" w:themeColor="text1"/>
                <w:sz w:val="24"/>
                <w:szCs w:val="24"/>
                <w:lang w:val="kk-KZ"/>
              </w:rPr>
              <w:t>Жакыпова Ж.М.</w:t>
            </w:r>
          </w:p>
          <w:p w:rsidR="00674FE9" w:rsidRPr="00674FE9" w:rsidRDefault="00674FE9" w:rsidP="00674FE9">
            <w:pPr>
              <w:spacing w:line="240" w:lineRule="atLeast"/>
              <w:contextualSpacing/>
              <w:rPr>
                <w:rFonts w:ascii="Times New Roman" w:hAnsi="Times New Roman"/>
                <w:bCs/>
                <w:color w:val="000000" w:themeColor="text1"/>
                <w:sz w:val="24"/>
                <w:szCs w:val="24"/>
                <w:lang w:val="kk-KZ"/>
              </w:rPr>
            </w:pPr>
            <w:r w:rsidRPr="00674FE9">
              <w:rPr>
                <w:rFonts w:ascii="Times New Roman" w:hAnsi="Times New Roman"/>
                <w:bCs/>
                <w:color w:val="000000" w:themeColor="text1"/>
                <w:sz w:val="24"/>
                <w:szCs w:val="24"/>
                <w:lang w:val="kk-KZ"/>
              </w:rPr>
              <w:t>Мусина Ш.Н.</w:t>
            </w:r>
          </w:p>
          <w:p w:rsidR="00674FE9" w:rsidRPr="00674FE9" w:rsidRDefault="00674FE9" w:rsidP="00674FE9">
            <w:pPr>
              <w:spacing w:line="240" w:lineRule="atLeast"/>
              <w:contextualSpacing/>
              <w:rPr>
                <w:rFonts w:ascii="Times New Roman" w:hAnsi="Times New Roman"/>
                <w:bCs/>
                <w:color w:val="000000" w:themeColor="text1"/>
                <w:sz w:val="24"/>
                <w:szCs w:val="24"/>
                <w:lang w:val="kk-KZ"/>
              </w:rPr>
            </w:pPr>
            <w:r w:rsidRPr="00674FE9">
              <w:rPr>
                <w:rFonts w:ascii="Times New Roman" w:hAnsi="Times New Roman"/>
                <w:bCs/>
                <w:color w:val="000000" w:themeColor="text1"/>
                <w:sz w:val="24"/>
                <w:szCs w:val="24"/>
                <w:lang w:val="kk-KZ"/>
              </w:rPr>
              <w:t>Раис А.Қ.</w:t>
            </w:r>
          </w:p>
        </w:tc>
        <w:tc>
          <w:tcPr>
            <w:tcW w:w="1560" w:type="dxa"/>
            <w:tcBorders>
              <w:top w:val="single" w:sz="4" w:space="0" w:color="auto"/>
              <w:left w:val="single" w:sz="4" w:space="0" w:color="auto"/>
              <w:bottom w:val="single" w:sz="4" w:space="0" w:color="auto"/>
              <w:right w:val="single" w:sz="4" w:space="0" w:color="auto"/>
            </w:tcBorders>
            <w:hideMark/>
          </w:tcPr>
          <w:p w:rsidR="00674FE9" w:rsidRPr="00674FE9" w:rsidRDefault="00674FE9" w:rsidP="00674FE9">
            <w:pPr>
              <w:spacing w:line="240" w:lineRule="atLeast"/>
              <w:jc w:val="both"/>
              <w:rPr>
                <w:rFonts w:ascii="Times New Roman" w:hAnsi="Times New Roman"/>
                <w:sz w:val="24"/>
                <w:szCs w:val="24"/>
                <w:lang w:val="kk-KZ"/>
              </w:rPr>
            </w:pPr>
            <w:r w:rsidRPr="00674FE9">
              <w:rPr>
                <w:rFonts w:ascii="Times New Roman" w:hAnsi="Times New Roman"/>
                <w:sz w:val="24"/>
                <w:szCs w:val="24"/>
                <w:lang w:val="kk-KZ"/>
              </w:rPr>
              <w:t>қаңтар</w:t>
            </w:r>
          </w:p>
        </w:tc>
      </w:tr>
      <w:tr w:rsidR="00674FE9" w:rsidRPr="00674FE9" w:rsidTr="00674FE9">
        <w:trPr>
          <w:trHeight w:val="1199"/>
        </w:trPr>
        <w:tc>
          <w:tcPr>
            <w:tcW w:w="2019" w:type="dxa"/>
            <w:tcBorders>
              <w:top w:val="single" w:sz="4" w:space="0" w:color="auto"/>
              <w:left w:val="single" w:sz="4" w:space="0" w:color="auto"/>
              <w:bottom w:val="single" w:sz="4" w:space="0" w:color="auto"/>
              <w:right w:val="single" w:sz="4" w:space="0" w:color="auto"/>
            </w:tcBorders>
            <w:hideMark/>
          </w:tcPr>
          <w:p w:rsidR="00674FE9" w:rsidRPr="00674FE9" w:rsidRDefault="00674FE9" w:rsidP="00674FE9">
            <w:pPr>
              <w:spacing w:line="240" w:lineRule="atLeast"/>
              <w:contextualSpacing/>
              <w:rPr>
                <w:rFonts w:ascii="Times New Roman" w:hAnsi="Times New Roman"/>
                <w:b/>
                <w:bCs/>
                <w:sz w:val="24"/>
                <w:szCs w:val="24"/>
                <w:lang w:val="kk-KZ"/>
              </w:rPr>
            </w:pPr>
            <w:r w:rsidRPr="00674FE9">
              <w:rPr>
                <w:rFonts w:ascii="Times New Roman" w:hAnsi="Times New Roman"/>
                <w:b/>
                <w:bCs/>
                <w:sz w:val="24"/>
                <w:szCs w:val="24"/>
                <w:lang w:val="kk-KZ"/>
              </w:rPr>
              <w:lastRenderedPageBreak/>
              <w:t>18. «ІТ – заман талабы» эссе</w:t>
            </w:r>
          </w:p>
        </w:tc>
        <w:tc>
          <w:tcPr>
            <w:tcW w:w="2517" w:type="dxa"/>
            <w:tcBorders>
              <w:top w:val="single" w:sz="4" w:space="0" w:color="auto"/>
              <w:left w:val="single" w:sz="4" w:space="0" w:color="auto"/>
              <w:bottom w:val="single" w:sz="4" w:space="0" w:color="auto"/>
              <w:right w:val="single" w:sz="4" w:space="0" w:color="auto"/>
            </w:tcBorders>
            <w:hideMark/>
          </w:tcPr>
          <w:p w:rsidR="00674FE9" w:rsidRPr="00674FE9" w:rsidRDefault="00674FE9" w:rsidP="00674FE9">
            <w:pPr>
              <w:tabs>
                <w:tab w:val="left" w:pos="1575"/>
              </w:tabs>
              <w:spacing w:line="240" w:lineRule="atLeast"/>
              <w:contextualSpacing/>
              <w:rPr>
                <w:rFonts w:ascii="Times New Roman" w:hAnsi="Times New Roman"/>
                <w:color w:val="000000"/>
                <w:sz w:val="24"/>
                <w:szCs w:val="24"/>
                <w:shd w:val="clear" w:color="auto" w:fill="FFFFFF"/>
                <w:lang w:val="kk-KZ"/>
              </w:rPr>
            </w:pPr>
            <w:r w:rsidRPr="00674FE9">
              <w:rPr>
                <w:rFonts w:ascii="Times New Roman" w:hAnsi="Times New Roman"/>
                <w:color w:val="000000"/>
                <w:sz w:val="24"/>
                <w:szCs w:val="24"/>
                <w:shd w:val="clear" w:color="auto" w:fill="FFFFFF"/>
                <w:lang w:val="kk-KZ"/>
              </w:rPr>
              <w:t xml:space="preserve">Мамандық таңдау мәселесін белсенді арттыру, мамандық әлемі туралы ақпарат алу арқылы және өзін тану шекарасын кеңейту арқылы </w:t>
            </w:r>
          </w:p>
          <w:p w:rsidR="00674FE9" w:rsidRPr="00674FE9" w:rsidRDefault="00674FE9" w:rsidP="00674FE9">
            <w:pPr>
              <w:spacing w:line="240" w:lineRule="atLeast"/>
              <w:jc w:val="both"/>
              <w:rPr>
                <w:rFonts w:ascii="Times New Roman" w:hAnsi="Times New Roman"/>
                <w:sz w:val="24"/>
                <w:szCs w:val="24"/>
                <w:lang w:val="kk-KZ"/>
              </w:rPr>
            </w:pPr>
            <w:r w:rsidRPr="00674FE9">
              <w:rPr>
                <w:rFonts w:ascii="Times New Roman" w:hAnsi="Times New Roman"/>
                <w:color w:val="000000"/>
                <w:sz w:val="24"/>
                <w:szCs w:val="24"/>
                <w:shd w:val="clear" w:color="auto" w:fill="FFFFFF"/>
                <w:lang w:val="kk-KZ"/>
              </w:rPr>
              <w:t>мамандық бағытын таңдауда жауапты шешім қалыптастыру.</w:t>
            </w:r>
          </w:p>
        </w:tc>
        <w:tc>
          <w:tcPr>
            <w:tcW w:w="1701" w:type="dxa"/>
            <w:tcBorders>
              <w:top w:val="single" w:sz="4" w:space="0" w:color="auto"/>
              <w:left w:val="single" w:sz="4" w:space="0" w:color="auto"/>
              <w:bottom w:val="single" w:sz="4" w:space="0" w:color="auto"/>
              <w:right w:val="single" w:sz="4" w:space="0" w:color="auto"/>
            </w:tcBorders>
            <w:hideMark/>
          </w:tcPr>
          <w:p w:rsidR="00674FE9" w:rsidRPr="00674FE9" w:rsidRDefault="00674FE9" w:rsidP="00674FE9">
            <w:pPr>
              <w:tabs>
                <w:tab w:val="left" w:pos="1575"/>
              </w:tabs>
              <w:spacing w:line="240" w:lineRule="atLeast"/>
              <w:contextualSpacing/>
              <w:rPr>
                <w:rFonts w:ascii="Times New Roman" w:hAnsi="Times New Roman"/>
                <w:color w:val="000000"/>
                <w:sz w:val="24"/>
                <w:szCs w:val="24"/>
                <w:shd w:val="clear" w:color="auto" w:fill="FFFFFF"/>
                <w:lang w:val="kk-KZ"/>
              </w:rPr>
            </w:pPr>
            <w:r w:rsidRPr="00674FE9">
              <w:rPr>
                <w:rFonts w:ascii="Times New Roman" w:hAnsi="Times New Roman"/>
                <w:color w:val="000000"/>
                <w:sz w:val="24"/>
                <w:szCs w:val="24"/>
                <w:shd w:val="clear" w:color="auto" w:fill="FFFFFF"/>
                <w:lang w:val="kk-KZ"/>
              </w:rPr>
              <w:t xml:space="preserve">Мамандық әлемі туралы ақпарат алу арқылы және өзін тану шекарасын кеңейту арқылы </w:t>
            </w:r>
          </w:p>
          <w:p w:rsidR="00674FE9" w:rsidRPr="00674FE9" w:rsidRDefault="00674FE9" w:rsidP="00674FE9">
            <w:pPr>
              <w:spacing w:line="240" w:lineRule="atLeast"/>
              <w:jc w:val="both"/>
              <w:rPr>
                <w:rFonts w:ascii="Times New Roman" w:hAnsi="Times New Roman"/>
                <w:sz w:val="24"/>
                <w:szCs w:val="24"/>
                <w:lang w:val="kk-KZ"/>
              </w:rPr>
            </w:pPr>
            <w:r w:rsidRPr="00674FE9">
              <w:rPr>
                <w:rFonts w:ascii="Times New Roman" w:hAnsi="Times New Roman"/>
                <w:color w:val="000000"/>
                <w:sz w:val="24"/>
                <w:szCs w:val="24"/>
                <w:shd w:val="clear" w:color="auto" w:fill="FFFFFF"/>
                <w:lang w:val="kk-KZ"/>
              </w:rPr>
              <w:t>мамандық бағытын таңдауда жауапты шешім қалыптастырады.</w:t>
            </w:r>
          </w:p>
        </w:tc>
        <w:tc>
          <w:tcPr>
            <w:tcW w:w="1701" w:type="dxa"/>
            <w:tcBorders>
              <w:top w:val="single" w:sz="4" w:space="0" w:color="auto"/>
              <w:left w:val="single" w:sz="4" w:space="0" w:color="auto"/>
              <w:bottom w:val="single" w:sz="4" w:space="0" w:color="auto"/>
              <w:right w:val="single" w:sz="4" w:space="0" w:color="auto"/>
            </w:tcBorders>
            <w:hideMark/>
          </w:tcPr>
          <w:p w:rsidR="00674FE9" w:rsidRPr="00674FE9" w:rsidRDefault="00674FE9" w:rsidP="00674FE9">
            <w:pPr>
              <w:spacing w:line="240" w:lineRule="atLeast"/>
              <w:contextualSpacing/>
              <w:rPr>
                <w:rFonts w:ascii="Times New Roman" w:hAnsi="Times New Roman"/>
                <w:bCs/>
                <w:color w:val="000000" w:themeColor="text1"/>
                <w:sz w:val="24"/>
                <w:szCs w:val="24"/>
                <w:lang w:val="kk-KZ"/>
              </w:rPr>
            </w:pPr>
            <w:r w:rsidRPr="00674FE9">
              <w:rPr>
                <w:rFonts w:ascii="Times New Roman" w:hAnsi="Times New Roman"/>
                <w:bCs/>
                <w:color w:val="000000" w:themeColor="text1"/>
                <w:sz w:val="24"/>
                <w:szCs w:val="24"/>
                <w:lang w:val="kk-KZ"/>
              </w:rPr>
              <w:t>Әлімхан Б.С.</w:t>
            </w:r>
          </w:p>
          <w:p w:rsidR="00674FE9" w:rsidRPr="00674FE9" w:rsidRDefault="00674FE9" w:rsidP="00674FE9">
            <w:pPr>
              <w:spacing w:line="240" w:lineRule="atLeast"/>
              <w:contextualSpacing/>
              <w:rPr>
                <w:rFonts w:ascii="Times New Roman" w:hAnsi="Times New Roman"/>
                <w:bCs/>
                <w:color w:val="000000" w:themeColor="text1"/>
                <w:sz w:val="24"/>
                <w:szCs w:val="24"/>
                <w:lang w:val="kk-KZ"/>
              </w:rPr>
            </w:pPr>
            <w:r w:rsidRPr="00674FE9">
              <w:rPr>
                <w:rFonts w:ascii="Times New Roman" w:hAnsi="Times New Roman"/>
                <w:bCs/>
                <w:color w:val="000000" w:themeColor="text1"/>
                <w:sz w:val="24"/>
                <w:szCs w:val="24"/>
                <w:lang w:val="kk-KZ"/>
              </w:rPr>
              <w:t>Батеева Д.К.</w:t>
            </w:r>
          </w:p>
          <w:p w:rsidR="00674FE9" w:rsidRPr="00674FE9" w:rsidRDefault="00674FE9" w:rsidP="00674FE9">
            <w:pPr>
              <w:spacing w:line="240" w:lineRule="atLeast"/>
              <w:contextualSpacing/>
              <w:rPr>
                <w:rFonts w:ascii="Times New Roman" w:hAnsi="Times New Roman"/>
                <w:bCs/>
                <w:color w:val="000000" w:themeColor="text1"/>
                <w:sz w:val="24"/>
                <w:szCs w:val="24"/>
                <w:lang w:val="kk-KZ"/>
              </w:rPr>
            </w:pPr>
            <w:r w:rsidRPr="00674FE9">
              <w:rPr>
                <w:rFonts w:ascii="Times New Roman" w:hAnsi="Times New Roman"/>
                <w:bCs/>
                <w:color w:val="000000" w:themeColor="text1"/>
                <w:sz w:val="24"/>
                <w:szCs w:val="24"/>
                <w:lang w:val="kk-KZ"/>
              </w:rPr>
              <w:t>Сулейманова К.Ж.</w:t>
            </w:r>
          </w:p>
        </w:tc>
        <w:tc>
          <w:tcPr>
            <w:tcW w:w="1560" w:type="dxa"/>
            <w:tcBorders>
              <w:top w:val="single" w:sz="4" w:space="0" w:color="auto"/>
              <w:left w:val="single" w:sz="4" w:space="0" w:color="auto"/>
              <w:bottom w:val="single" w:sz="4" w:space="0" w:color="auto"/>
              <w:right w:val="single" w:sz="4" w:space="0" w:color="auto"/>
            </w:tcBorders>
            <w:hideMark/>
          </w:tcPr>
          <w:p w:rsidR="00674FE9" w:rsidRPr="00674FE9" w:rsidRDefault="00674FE9" w:rsidP="00674FE9">
            <w:pPr>
              <w:spacing w:line="240" w:lineRule="atLeast"/>
              <w:jc w:val="both"/>
              <w:rPr>
                <w:rFonts w:ascii="Times New Roman" w:hAnsi="Times New Roman"/>
                <w:sz w:val="24"/>
                <w:szCs w:val="24"/>
                <w:lang w:val="kk-KZ"/>
              </w:rPr>
            </w:pPr>
            <w:r w:rsidRPr="00674FE9">
              <w:rPr>
                <w:rFonts w:ascii="Times New Roman" w:hAnsi="Times New Roman"/>
                <w:sz w:val="24"/>
                <w:szCs w:val="24"/>
                <w:lang w:val="kk-KZ"/>
              </w:rPr>
              <w:t>ақпан</w:t>
            </w:r>
          </w:p>
        </w:tc>
      </w:tr>
      <w:tr w:rsidR="00674FE9" w:rsidRPr="00674FE9" w:rsidTr="00674FE9">
        <w:tc>
          <w:tcPr>
            <w:tcW w:w="7938" w:type="dxa"/>
            <w:gridSpan w:val="4"/>
            <w:tcBorders>
              <w:top w:val="single" w:sz="4" w:space="0" w:color="auto"/>
              <w:left w:val="single" w:sz="4" w:space="0" w:color="auto"/>
              <w:bottom w:val="single" w:sz="4" w:space="0" w:color="auto"/>
              <w:right w:val="single" w:sz="4" w:space="0" w:color="auto"/>
            </w:tcBorders>
            <w:hideMark/>
          </w:tcPr>
          <w:p w:rsidR="00674FE9" w:rsidRPr="00674FE9" w:rsidRDefault="00674FE9" w:rsidP="00674FE9">
            <w:pPr>
              <w:spacing w:line="240" w:lineRule="atLeast"/>
              <w:contextualSpacing/>
              <w:jc w:val="center"/>
              <w:rPr>
                <w:rFonts w:ascii="Times New Roman" w:hAnsi="Times New Roman"/>
                <w:b/>
                <w:bCs/>
                <w:color w:val="000000" w:themeColor="text1"/>
                <w:sz w:val="24"/>
                <w:szCs w:val="24"/>
                <w:lang w:val="kk-KZ"/>
              </w:rPr>
            </w:pPr>
            <w:r w:rsidRPr="00674FE9">
              <w:rPr>
                <w:rFonts w:ascii="Times New Roman" w:hAnsi="Times New Roman"/>
                <w:b/>
                <w:bCs/>
                <w:color w:val="000000" w:themeColor="text1"/>
                <w:sz w:val="24"/>
                <w:szCs w:val="24"/>
              </w:rPr>
              <w:t>1</w:t>
            </w:r>
            <w:r w:rsidRPr="00674FE9">
              <w:rPr>
                <w:rFonts w:ascii="Times New Roman" w:hAnsi="Times New Roman"/>
                <w:b/>
                <w:bCs/>
                <w:color w:val="000000" w:themeColor="text1"/>
                <w:sz w:val="24"/>
                <w:szCs w:val="24"/>
                <w:lang w:val="kk-KZ"/>
              </w:rPr>
              <w:t>-4 сынып</w:t>
            </w:r>
          </w:p>
        </w:tc>
        <w:tc>
          <w:tcPr>
            <w:tcW w:w="1560" w:type="dxa"/>
            <w:tcBorders>
              <w:top w:val="single" w:sz="4" w:space="0" w:color="auto"/>
              <w:left w:val="single" w:sz="4" w:space="0" w:color="auto"/>
              <w:bottom w:val="single" w:sz="4" w:space="0" w:color="auto"/>
              <w:right w:val="single" w:sz="4" w:space="0" w:color="auto"/>
            </w:tcBorders>
          </w:tcPr>
          <w:p w:rsidR="00674FE9" w:rsidRPr="00674FE9" w:rsidRDefault="00674FE9" w:rsidP="00674FE9">
            <w:pPr>
              <w:spacing w:line="240" w:lineRule="atLeast"/>
              <w:jc w:val="both"/>
              <w:rPr>
                <w:rFonts w:ascii="Times New Roman" w:hAnsi="Times New Roman"/>
                <w:sz w:val="24"/>
                <w:szCs w:val="24"/>
                <w:lang w:val="kk-KZ"/>
              </w:rPr>
            </w:pPr>
          </w:p>
        </w:tc>
      </w:tr>
      <w:tr w:rsidR="00674FE9" w:rsidRPr="00674FE9" w:rsidTr="00674FE9">
        <w:tc>
          <w:tcPr>
            <w:tcW w:w="2019" w:type="dxa"/>
            <w:tcBorders>
              <w:top w:val="single" w:sz="4" w:space="0" w:color="auto"/>
              <w:left w:val="single" w:sz="4" w:space="0" w:color="auto"/>
              <w:bottom w:val="single" w:sz="4" w:space="0" w:color="auto"/>
              <w:right w:val="single" w:sz="4" w:space="0" w:color="auto"/>
            </w:tcBorders>
            <w:hideMark/>
          </w:tcPr>
          <w:p w:rsidR="00674FE9" w:rsidRPr="00674FE9" w:rsidRDefault="00674FE9" w:rsidP="00674FE9">
            <w:pPr>
              <w:spacing w:line="240" w:lineRule="atLeast"/>
              <w:contextualSpacing/>
              <w:rPr>
                <w:rFonts w:ascii="Times New Roman" w:hAnsi="Times New Roman"/>
                <w:sz w:val="24"/>
                <w:szCs w:val="24"/>
                <w:lang w:val="kk-KZ"/>
              </w:rPr>
            </w:pPr>
            <w:r w:rsidRPr="00674FE9">
              <w:rPr>
                <w:rFonts w:ascii="Times New Roman" w:hAnsi="Times New Roman"/>
                <w:b/>
                <w:bCs/>
                <w:sz w:val="24"/>
                <w:szCs w:val="24"/>
                <w:lang w:val="kk-KZ"/>
              </w:rPr>
              <w:t>19</w:t>
            </w:r>
            <w:r w:rsidRPr="00674FE9">
              <w:rPr>
                <w:rFonts w:ascii="Times New Roman" w:hAnsi="Times New Roman"/>
                <w:sz w:val="24"/>
                <w:szCs w:val="24"/>
                <w:lang w:val="kk-KZ"/>
              </w:rPr>
              <w:t xml:space="preserve">. «Кім боламын?» </w:t>
            </w:r>
          </w:p>
          <w:p w:rsidR="00674FE9" w:rsidRPr="00674FE9" w:rsidRDefault="00674FE9" w:rsidP="00674FE9">
            <w:pPr>
              <w:spacing w:line="240" w:lineRule="atLeast"/>
              <w:contextualSpacing/>
              <w:rPr>
                <w:rFonts w:ascii="Times New Roman" w:hAnsi="Times New Roman"/>
                <w:sz w:val="24"/>
                <w:szCs w:val="24"/>
                <w:lang w:val="kk-KZ"/>
              </w:rPr>
            </w:pPr>
            <w:r w:rsidRPr="00674FE9">
              <w:rPr>
                <w:rFonts w:ascii="Times New Roman" w:hAnsi="Times New Roman"/>
                <w:sz w:val="24"/>
                <w:szCs w:val="24"/>
                <w:lang w:val="kk-KZ"/>
              </w:rPr>
              <w:t>сурет сайысы</w:t>
            </w:r>
          </w:p>
        </w:tc>
        <w:tc>
          <w:tcPr>
            <w:tcW w:w="2517" w:type="dxa"/>
            <w:tcBorders>
              <w:top w:val="single" w:sz="4" w:space="0" w:color="auto"/>
              <w:left w:val="single" w:sz="4" w:space="0" w:color="auto"/>
              <w:bottom w:val="single" w:sz="4" w:space="0" w:color="auto"/>
              <w:right w:val="single" w:sz="4" w:space="0" w:color="auto"/>
            </w:tcBorders>
            <w:hideMark/>
          </w:tcPr>
          <w:p w:rsidR="00674FE9" w:rsidRPr="00674FE9" w:rsidRDefault="00674FE9" w:rsidP="00674FE9">
            <w:pPr>
              <w:shd w:val="clear" w:color="auto" w:fill="FFFFFF"/>
              <w:spacing w:before="30" w:after="30"/>
              <w:rPr>
                <w:rFonts w:cs="Calibri"/>
                <w:color w:val="000000"/>
                <w:lang w:val="kk-KZ"/>
              </w:rPr>
            </w:pPr>
            <w:r w:rsidRPr="00674FE9">
              <w:rPr>
                <w:rFonts w:ascii="Times New Roman" w:hAnsi="Times New Roman"/>
                <w:color w:val="000000"/>
                <w:sz w:val="24"/>
                <w:szCs w:val="24"/>
                <w:lang w:val="kk-KZ"/>
              </w:rPr>
              <w:t>Балалардың өз суреттерін тапсырмаға сәйкес түрлендіре отырып, әр түрлі мамандықтарға деген қызығушылығын қалыптастыру.</w:t>
            </w:r>
          </w:p>
        </w:tc>
        <w:tc>
          <w:tcPr>
            <w:tcW w:w="1701" w:type="dxa"/>
            <w:tcBorders>
              <w:top w:val="single" w:sz="4" w:space="0" w:color="auto"/>
              <w:left w:val="single" w:sz="4" w:space="0" w:color="auto"/>
              <w:bottom w:val="single" w:sz="4" w:space="0" w:color="auto"/>
              <w:right w:val="single" w:sz="4" w:space="0" w:color="auto"/>
            </w:tcBorders>
            <w:hideMark/>
          </w:tcPr>
          <w:p w:rsidR="00674FE9" w:rsidRPr="00674FE9" w:rsidRDefault="00674FE9" w:rsidP="00674FE9">
            <w:pPr>
              <w:spacing w:line="240" w:lineRule="atLeast"/>
              <w:jc w:val="both"/>
              <w:rPr>
                <w:rFonts w:ascii="Times New Roman" w:hAnsi="Times New Roman"/>
                <w:sz w:val="24"/>
                <w:szCs w:val="24"/>
                <w:lang w:val="kk-KZ"/>
              </w:rPr>
            </w:pPr>
            <w:r w:rsidRPr="00674FE9">
              <w:rPr>
                <w:rFonts w:ascii="Times New Roman" w:hAnsi="Times New Roman"/>
                <w:sz w:val="24"/>
                <w:szCs w:val="24"/>
                <w:lang w:val="kk-KZ"/>
              </w:rPr>
              <w:t>Сайысқа қызықтыра отырып, түрлі мамандық иелерімен таныс болады</w:t>
            </w:r>
          </w:p>
        </w:tc>
        <w:tc>
          <w:tcPr>
            <w:tcW w:w="1701" w:type="dxa"/>
            <w:tcBorders>
              <w:top w:val="single" w:sz="4" w:space="0" w:color="auto"/>
              <w:left w:val="single" w:sz="4" w:space="0" w:color="auto"/>
              <w:bottom w:val="single" w:sz="4" w:space="0" w:color="auto"/>
              <w:right w:val="single" w:sz="4" w:space="0" w:color="auto"/>
            </w:tcBorders>
            <w:hideMark/>
          </w:tcPr>
          <w:p w:rsidR="00674FE9" w:rsidRPr="00674FE9" w:rsidRDefault="00674FE9" w:rsidP="00674FE9">
            <w:pPr>
              <w:spacing w:line="240" w:lineRule="atLeast"/>
              <w:contextualSpacing/>
              <w:rPr>
                <w:rFonts w:ascii="Times New Roman" w:hAnsi="Times New Roman"/>
                <w:bCs/>
                <w:color w:val="000000" w:themeColor="text1"/>
                <w:sz w:val="24"/>
                <w:szCs w:val="24"/>
                <w:lang w:val="kk-KZ"/>
              </w:rPr>
            </w:pPr>
            <w:r w:rsidRPr="00674FE9">
              <w:rPr>
                <w:rFonts w:ascii="Times New Roman" w:hAnsi="Times New Roman"/>
                <w:bCs/>
                <w:color w:val="000000" w:themeColor="text1"/>
                <w:sz w:val="24"/>
                <w:szCs w:val="24"/>
                <w:lang w:val="kk-KZ"/>
              </w:rPr>
              <w:t>Белгібай А.Н.</w:t>
            </w:r>
          </w:p>
          <w:p w:rsidR="00674FE9" w:rsidRPr="00674FE9" w:rsidRDefault="00674FE9" w:rsidP="00674FE9">
            <w:pPr>
              <w:spacing w:line="240" w:lineRule="atLeast"/>
              <w:contextualSpacing/>
              <w:rPr>
                <w:rFonts w:ascii="Times New Roman" w:hAnsi="Times New Roman"/>
                <w:bCs/>
                <w:color w:val="000000" w:themeColor="text1"/>
                <w:sz w:val="24"/>
                <w:szCs w:val="24"/>
                <w:lang w:val="kk-KZ"/>
              </w:rPr>
            </w:pPr>
            <w:r w:rsidRPr="00674FE9">
              <w:rPr>
                <w:rFonts w:ascii="Times New Roman" w:hAnsi="Times New Roman"/>
                <w:bCs/>
                <w:color w:val="000000" w:themeColor="text1"/>
                <w:sz w:val="24"/>
                <w:szCs w:val="24"/>
                <w:lang w:val="kk-KZ"/>
              </w:rPr>
              <w:t>Тілепбай Е.Н.</w:t>
            </w:r>
          </w:p>
          <w:p w:rsidR="00674FE9" w:rsidRPr="00674FE9" w:rsidRDefault="00674FE9" w:rsidP="00674FE9">
            <w:pPr>
              <w:spacing w:line="240" w:lineRule="atLeast"/>
              <w:contextualSpacing/>
              <w:rPr>
                <w:rFonts w:ascii="Times New Roman" w:hAnsi="Times New Roman"/>
                <w:bCs/>
                <w:color w:val="000000" w:themeColor="text1"/>
                <w:sz w:val="24"/>
                <w:szCs w:val="24"/>
                <w:lang w:val="kk-KZ"/>
              </w:rPr>
            </w:pPr>
            <w:r w:rsidRPr="00674FE9">
              <w:rPr>
                <w:rFonts w:ascii="Times New Roman" w:hAnsi="Times New Roman"/>
                <w:bCs/>
                <w:color w:val="000000" w:themeColor="text1"/>
                <w:sz w:val="24"/>
                <w:szCs w:val="24"/>
                <w:lang w:val="kk-KZ"/>
              </w:rPr>
              <w:t>Джунисова З.</w:t>
            </w:r>
          </w:p>
        </w:tc>
        <w:tc>
          <w:tcPr>
            <w:tcW w:w="1560" w:type="dxa"/>
            <w:tcBorders>
              <w:top w:val="single" w:sz="4" w:space="0" w:color="auto"/>
              <w:left w:val="single" w:sz="4" w:space="0" w:color="auto"/>
              <w:bottom w:val="single" w:sz="4" w:space="0" w:color="auto"/>
              <w:right w:val="single" w:sz="4" w:space="0" w:color="auto"/>
            </w:tcBorders>
            <w:hideMark/>
          </w:tcPr>
          <w:p w:rsidR="00674FE9" w:rsidRPr="00674FE9" w:rsidRDefault="00674FE9" w:rsidP="00674FE9">
            <w:pPr>
              <w:spacing w:line="240" w:lineRule="atLeast"/>
              <w:jc w:val="both"/>
              <w:rPr>
                <w:rFonts w:ascii="Times New Roman" w:hAnsi="Times New Roman"/>
                <w:sz w:val="24"/>
                <w:szCs w:val="24"/>
                <w:lang w:val="kk-KZ"/>
              </w:rPr>
            </w:pPr>
            <w:r w:rsidRPr="00674FE9">
              <w:rPr>
                <w:rFonts w:ascii="Times New Roman" w:hAnsi="Times New Roman"/>
                <w:sz w:val="24"/>
                <w:szCs w:val="24"/>
                <w:lang w:val="kk-KZ"/>
              </w:rPr>
              <w:t>желтоқсан</w:t>
            </w:r>
          </w:p>
        </w:tc>
      </w:tr>
      <w:tr w:rsidR="00674FE9" w:rsidRPr="00674FE9" w:rsidTr="00674FE9">
        <w:tc>
          <w:tcPr>
            <w:tcW w:w="2019" w:type="dxa"/>
            <w:tcBorders>
              <w:top w:val="single" w:sz="4" w:space="0" w:color="auto"/>
              <w:left w:val="single" w:sz="4" w:space="0" w:color="auto"/>
              <w:bottom w:val="single" w:sz="4" w:space="0" w:color="auto"/>
              <w:right w:val="single" w:sz="4" w:space="0" w:color="auto"/>
            </w:tcBorders>
          </w:tcPr>
          <w:p w:rsidR="00674FE9" w:rsidRPr="00674FE9" w:rsidRDefault="00674FE9" w:rsidP="00674FE9">
            <w:pPr>
              <w:spacing w:line="240" w:lineRule="atLeast"/>
              <w:contextualSpacing/>
              <w:rPr>
                <w:rFonts w:ascii="Times New Roman" w:hAnsi="Times New Roman"/>
                <w:sz w:val="24"/>
                <w:szCs w:val="24"/>
                <w:lang w:val="kk-KZ"/>
              </w:rPr>
            </w:pPr>
            <w:r w:rsidRPr="00674FE9">
              <w:rPr>
                <w:rFonts w:ascii="Times New Roman" w:hAnsi="Times New Roman"/>
                <w:b/>
                <w:bCs/>
                <w:sz w:val="24"/>
                <w:szCs w:val="24"/>
                <w:lang w:val="kk-KZ"/>
              </w:rPr>
              <w:t>20.</w:t>
            </w:r>
            <w:r w:rsidRPr="00674FE9">
              <w:rPr>
                <w:rFonts w:ascii="Times New Roman" w:hAnsi="Times New Roman"/>
                <w:sz w:val="24"/>
                <w:szCs w:val="24"/>
                <w:lang w:val="kk-KZ"/>
              </w:rPr>
              <w:t xml:space="preserve"> «Мен болашақта қандай маман боламын» интервью</w:t>
            </w:r>
          </w:p>
          <w:p w:rsidR="00674FE9" w:rsidRPr="00674FE9" w:rsidRDefault="00674FE9" w:rsidP="00674FE9">
            <w:pPr>
              <w:spacing w:line="240" w:lineRule="atLeast"/>
              <w:contextualSpacing/>
              <w:rPr>
                <w:rFonts w:ascii="Times New Roman" w:hAnsi="Times New Roman"/>
                <w:b/>
                <w:bCs/>
                <w:sz w:val="24"/>
                <w:szCs w:val="24"/>
                <w:lang w:val="kk-KZ"/>
              </w:rPr>
            </w:pPr>
          </w:p>
        </w:tc>
        <w:tc>
          <w:tcPr>
            <w:tcW w:w="2517" w:type="dxa"/>
            <w:tcBorders>
              <w:top w:val="single" w:sz="4" w:space="0" w:color="auto"/>
              <w:left w:val="single" w:sz="4" w:space="0" w:color="auto"/>
              <w:bottom w:val="single" w:sz="4" w:space="0" w:color="auto"/>
              <w:right w:val="single" w:sz="4" w:space="0" w:color="auto"/>
            </w:tcBorders>
            <w:hideMark/>
          </w:tcPr>
          <w:p w:rsidR="00674FE9" w:rsidRPr="00674FE9" w:rsidRDefault="00674FE9" w:rsidP="00674FE9">
            <w:pPr>
              <w:spacing w:line="240" w:lineRule="atLeast"/>
              <w:jc w:val="both"/>
              <w:rPr>
                <w:rFonts w:ascii="Times New Roman" w:hAnsi="Times New Roman"/>
                <w:sz w:val="24"/>
                <w:szCs w:val="24"/>
                <w:lang w:val="kk-KZ"/>
              </w:rPr>
            </w:pPr>
            <w:r w:rsidRPr="00674FE9">
              <w:rPr>
                <w:rFonts w:ascii="Times New Roman" w:hAnsi="Times New Roman"/>
                <w:sz w:val="24"/>
                <w:szCs w:val="24"/>
                <w:lang w:val="kk-KZ"/>
              </w:rPr>
              <w:t xml:space="preserve">Білім алушылардың түрлі кәсіптер туралы білімдерін кеңейту мақсатында сынып сағатын </w:t>
            </w:r>
          </w:p>
          <w:p w:rsidR="00674FE9" w:rsidRPr="00674FE9" w:rsidRDefault="00674FE9" w:rsidP="00674FE9">
            <w:pPr>
              <w:spacing w:line="240" w:lineRule="atLeast"/>
              <w:jc w:val="both"/>
              <w:rPr>
                <w:rFonts w:ascii="Times New Roman" w:hAnsi="Times New Roman"/>
                <w:sz w:val="24"/>
                <w:szCs w:val="24"/>
                <w:lang w:val="kk-KZ"/>
              </w:rPr>
            </w:pPr>
            <w:r w:rsidRPr="00674FE9">
              <w:rPr>
                <w:rFonts w:ascii="Times New Roman" w:hAnsi="Times New Roman"/>
                <w:sz w:val="24"/>
                <w:szCs w:val="24"/>
                <w:lang w:val="kk-KZ"/>
              </w:rPr>
              <w:t>ұйымдастыру таныстыру</w:t>
            </w:r>
          </w:p>
        </w:tc>
        <w:tc>
          <w:tcPr>
            <w:tcW w:w="1701" w:type="dxa"/>
            <w:tcBorders>
              <w:top w:val="single" w:sz="4" w:space="0" w:color="auto"/>
              <w:left w:val="single" w:sz="4" w:space="0" w:color="auto"/>
              <w:bottom w:val="single" w:sz="4" w:space="0" w:color="auto"/>
              <w:right w:val="single" w:sz="4" w:space="0" w:color="auto"/>
            </w:tcBorders>
            <w:hideMark/>
          </w:tcPr>
          <w:p w:rsidR="00674FE9" w:rsidRPr="00674FE9" w:rsidRDefault="00674FE9" w:rsidP="00674FE9">
            <w:pPr>
              <w:spacing w:line="240" w:lineRule="atLeast"/>
              <w:jc w:val="both"/>
              <w:rPr>
                <w:rFonts w:ascii="Times New Roman" w:hAnsi="Times New Roman"/>
                <w:sz w:val="24"/>
                <w:szCs w:val="24"/>
                <w:lang w:val="kk-KZ"/>
              </w:rPr>
            </w:pPr>
            <w:r w:rsidRPr="00674FE9">
              <w:rPr>
                <w:rFonts w:ascii="Times New Roman" w:hAnsi="Times New Roman"/>
                <w:sz w:val="24"/>
                <w:szCs w:val="24"/>
                <w:lang w:val="kk-KZ"/>
              </w:rPr>
              <w:t>Сұрақ-жауап арқылы журналист мамандығымен толық танысып, болашақтағы армандарына көз жүгіртеді</w:t>
            </w:r>
          </w:p>
        </w:tc>
        <w:tc>
          <w:tcPr>
            <w:tcW w:w="1701" w:type="dxa"/>
            <w:tcBorders>
              <w:top w:val="single" w:sz="4" w:space="0" w:color="auto"/>
              <w:left w:val="single" w:sz="4" w:space="0" w:color="auto"/>
              <w:bottom w:val="single" w:sz="4" w:space="0" w:color="auto"/>
              <w:right w:val="single" w:sz="4" w:space="0" w:color="auto"/>
            </w:tcBorders>
            <w:hideMark/>
          </w:tcPr>
          <w:p w:rsidR="00674FE9" w:rsidRPr="00674FE9" w:rsidRDefault="00674FE9" w:rsidP="00674FE9">
            <w:pPr>
              <w:spacing w:line="240" w:lineRule="atLeast"/>
              <w:contextualSpacing/>
              <w:rPr>
                <w:rFonts w:ascii="Times New Roman" w:hAnsi="Times New Roman"/>
                <w:bCs/>
                <w:color w:val="000000" w:themeColor="text1"/>
                <w:sz w:val="24"/>
                <w:szCs w:val="24"/>
                <w:lang w:val="kk-KZ"/>
              </w:rPr>
            </w:pPr>
            <w:r w:rsidRPr="00674FE9">
              <w:rPr>
                <w:rFonts w:ascii="Times New Roman" w:hAnsi="Times New Roman"/>
                <w:bCs/>
                <w:color w:val="000000" w:themeColor="text1"/>
                <w:sz w:val="24"/>
                <w:szCs w:val="24"/>
                <w:lang w:val="kk-KZ"/>
              </w:rPr>
              <w:t>Кожахметова М.Б.</w:t>
            </w:r>
          </w:p>
          <w:p w:rsidR="00674FE9" w:rsidRPr="00674FE9" w:rsidRDefault="00674FE9" w:rsidP="00674FE9">
            <w:pPr>
              <w:spacing w:line="240" w:lineRule="atLeast"/>
              <w:contextualSpacing/>
              <w:rPr>
                <w:rFonts w:ascii="Times New Roman" w:hAnsi="Times New Roman"/>
                <w:bCs/>
                <w:color w:val="000000" w:themeColor="text1"/>
                <w:sz w:val="24"/>
                <w:szCs w:val="24"/>
                <w:lang w:val="kk-KZ"/>
              </w:rPr>
            </w:pPr>
            <w:r w:rsidRPr="00674FE9">
              <w:rPr>
                <w:rFonts w:ascii="Times New Roman" w:hAnsi="Times New Roman"/>
                <w:bCs/>
                <w:color w:val="000000" w:themeColor="text1"/>
                <w:sz w:val="24"/>
                <w:szCs w:val="24"/>
                <w:lang w:val="kk-KZ"/>
              </w:rPr>
              <w:t>Мукажанова А.А.</w:t>
            </w:r>
          </w:p>
          <w:p w:rsidR="00674FE9" w:rsidRPr="00674FE9" w:rsidRDefault="00674FE9" w:rsidP="00674FE9">
            <w:pPr>
              <w:spacing w:line="240" w:lineRule="atLeast"/>
              <w:contextualSpacing/>
              <w:rPr>
                <w:rFonts w:ascii="Times New Roman" w:hAnsi="Times New Roman"/>
                <w:bCs/>
                <w:color w:val="000000" w:themeColor="text1"/>
                <w:sz w:val="24"/>
                <w:szCs w:val="24"/>
                <w:lang w:val="kk-KZ"/>
              </w:rPr>
            </w:pPr>
            <w:r w:rsidRPr="00674FE9">
              <w:rPr>
                <w:rFonts w:ascii="Times New Roman" w:hAnsi="Times New Roman"/>
                <w:bCs/>
                <w:color w:val="000000" w:themeColor="text1"/>
                <w:sz w:val="24"/>
                <w:szCs w:val="24"/>
                <w:lang w:val="kk-KZ"/>
              </w:rPr>
              <w:t>Айтлеуова А.С.</w:t>
            </w:r>
          </w:p>
          <w:p w:rsidR="00674FE9" w:rsidRPr="00674FE9" w:rsidRDefault="00674FE9" w:rsidP="00674FE9">
            <w:pPr>
              <w:spacing w:line="240" w:lineRule="atLeast"/>
              <w:contextualSpacing/>
              <w:rPr>
                <w:rFonts w:ascii="Times New Roman" w:hAnsi="Times New Roman"/>
                <w:bCs/>
                <w:color w:val="000000" w:themeColor="text1"/>
                <w:sz w:val="24"/>
                <w:szCs w:val="24"/>
                <w:lang w:val="kk-KZ"/>
              </w:rPr>
            </w:pPr>
            <w:r w:rsidRPr="00674FE9">
              <w:rPr>
                <w:rFonts w:ascii="Times New Roman" w:hAnsi="Times New Roman"/>
                <w:bCs/>
                <w:color w:val="000000" w:themeColor="text1"/>
                <w:sz w:val="24"/>
                <w:szCs w:val="24"/>
                <w:lang w:val="kk-KZ"/>
              </w:rPr>
              <w:t>Муханова Ж.Т.</w:t>
            </w:r>
          </w:p>
        </w:tc>
        <w:tc>
          <w:tcPr>
            <w:tcW w:w="1560" w:type="dxa"/>
            <w:tcBorders>
              <w:top w:val="single" w:sz="4" w:space="0" w:color="auto"/>
              <w:left w:val="single" w:sz="4" w:space="0" w:color="auto"/>
              <w:bottom w:val="single" w:sz="4" w:space="0" w:color="auto"/>
              <w:right w:val="single" w:sz="4" w:space="0" w:color="auto"/>
            </w:tcBorders>
          </w:tcPr>
          <w:p w:rsidR="00674FE9" w:rsidRPr="00674FE9" w:rsidRDefault="00674FE9" w:rsidP="00674FE9">
            <w:pPr>
              <w:spacing w:line="240" w:lineRule="atLeast"/>
              <w:jc w:val="both"/>
              <w:rPr>
                <w:rFonts w:ascii="Times New Roman" w:hAnsi="Times New Roman"/>
                <w:sz w:val="24"/>
                <w:szCs w:val="24"/>
                <w:lang w:val="kk-KZ"/>
              </w:rPr>
            </w:pPr>
            <w:r w:rsidRPr="00674FE9">
              <w:rPr>
                <w:rFonts w:ascii="Times New Roman" w:hAnsi="Times New Roman"/>
                <w:sz w:val="24"/>
                <w:szCs w:val="24"/>
                <w:lang w:val="kk-KZ"/>
              </w:rPr>
              <w:t>қаңтар</w:t>
            </w:r>
          </w:p>
          <w:p w:rsidR="00674FE9" w:rsidRPr="00674FE9" w:rsidRDefault="00674FE9" w:rsidP="00674FE9">
            <w:pPr>
              <w:spacing w:line="240" w:lineRule="atLeast"/>
              <w:jc w:val="both"/>
              <w:rPr>
                <w:rFonts w:ascii="Times New Roman" w:hAnsi="Times New Roman"/>
                <w:sz w:val="24"/>
                <w:szCs w:val="24"/>
                <w:lang w:val="kk-KZ"/>
              </w:rPr>
            </w:pPr>
          </w:p>
          <w:p w:rsidR="00674FE9" w:rsidRPr="00674FE9" w:rsidRDefault="00674FE9" w:rsidP="00674FE9">
            <w:pPr>
              <w:spacing w:line="240" w:lineRule="atLeast"/>
              <w:jc w:val="both"/>
              <w:rPr>
                <w:rFonts w:ascii="Times New Roman" w:hAnsi="Times New Roman"/>
                <w:sz w:val="24"/>
                <w:szCs w:val="24"/>
                <w:lang w:val="kk-KZ"/>
              </w:rPr>
            </w:pPr>
          </w:p>
          <w:p w:rsidR="00674FE9" w:rsidRPr="00674FE9" w:rsidRDefault="00674FE9" w:rsidP="00674FE9">
            <w:pPr>
              <w:spacing w:line="240" w:lineRule="atLeast"/>
              <w:jc w:val="both"/>
              <w:rPr>
                <w:rFonts w:ascii="Times New Roman" w:hAnsi="Times New Roman"/>
                <w:sz w:val="24"/>
                <w:szCs w:val="24"/>
                <w:lang w:val="kk-KZ"/>
              </w:rPr>
            </w:pPr>
          </w:p>
          <w:p w:rsidR="00674FE9" w:rsidRPr="00674FE9" w:rsidRDefault="00674FE9" w:rsidP="00674FE9">
            <w:pPr>
              <w:spacing w:line="240" w:lineRule="atLeast"/>
              <w:jc w:val="both"/>
              <w:rPr>
                <w:rFonts w:ascii="Times New Roman" w:hAnsi="Times New Roman"/>
                <w:sz w:val="24"/>
                <w:szCs w:val="24"/>
                <w:lang w:val="kk-KZ"/>
              </w:rPr>
            </w:pPr>
          </w:p>
          <w:p w:rsidR="00674FE9" w:rsidRPr="00674FE9" w:rsidRDefault="00674FE9" w:rsidP="00674FE9">
            <w:pPr>
              <w:spacing w:line="240" w:lineRule="atLeast"/>
              <w:jc w:val="both"/>
              <w:rPr>
                <w:rFonts w:ascii="Times New Roman" w:hAnsi="Times New Roman"/>
                <w:sz w:val="24"/>
                <w:szCs w:val="24"/>
                <w:lang w:val="kk-KZ"/>
              </w:rPr>
            </w:pPr>
          </w:p>
        </w:tc>
      </w:tr>
      <w:tr w:rsidR="00674FE9" w:rsidRPr="00674FE9" w:rsidTr="00674FE9">
        <w:tc>
          <w:tcPr>
            <w:tcW w:w="2019" w:type="dxa"/>
            <w:tcBorders>
              <w:top w:val="single" w:sz="4" w:space="0" w:color="auto"/>
              <w:left w:val="single" w:sz="4" w:space="0" w:color="auto"/>
              <w:bottom w:val="single" w:sz="4" w:space="0" w:color="auto"/>
              <w:right w:val="single" w:sz="4" w:space="0" w:color="auto"/>
            </w:tcBorders>
          </w:tcPr>
          <w:p w:rsidR="00674FE9" w:rsidRPr="00674FE9" w:rsidRDefault="00674FE9" w:rsidP="00674FE9">
            <w:pPr>
              <w:spacing w:line="240" w:lineRule="atLeast"/>
              <w:jc w:val="both"/>
              <w:rPr>
                <w:rFonts w:ascii="Times New Roman" w:hAnsi="Times New Roman"/>
                <w:b/>
                <w:bCs/>
                <w:sz w:val="24"/>
                <w:szCs w:val="24"/>
                <w:lang w:val="kk-KZ"/>
              </w:rPr>
            </w:pPr>
            <w:r w:rsidRPr="00674FE9">
              <w:rPr>
                <w:rFonts w:ascii="Times New Roman" w:hAnsi="Times New Roman"/>
                <w:b/>
                <w:bCs/>
                <w:sz w:val="24"/>
                <w:szCs w:val="24"/>
                <w:lang w:val="kk-KZ"/>
              </w:rPr>
              <w:t>21</w:t>
            </w:r>
            <w:r w:rsidRPr="00674FE9">
              <w:rPr>
                <w:rFonts w:ascii="Times New Roman" w:hAnsi="Times New Roman"/>
                <w:sz w:val="24"/>
                <w:szCs w:val="24"/>
                <w:lang w:val="kk-KZ"/>
              </w:rPr>
              <w:t>.</w:t>
            </w:r>
            <w:r w:rsidRPr="00674FE9">
              <w:rPr>
                <w:rFonts w:ascii="Times New Roman" w:hAnsi="Times New Roman"/>
                <w:sz w:val="24"/>
                <w:szCs w:val="24"/>
              </w:rPr>
              <w:t>«</w:t>
            </w:r>
            <w:r w:rsidRPr="00674FE9">
              <w:rPr>
                <w:rFonts w:ascii="Times New Roman" w:hAnsi="Times New Roman"/>
                <w:sz w:val="24"/>
                <w:szCs w:val="24"/>
                <w:lang w:val="kk-KZ"/>
              </w:rPr>
              <w:t>Ата</w:t>
            </w:r>
            <w:r w:rsidRPr="00674FE9">
              <w:rPr>
                <w:rFonts w:ascii="Times New Roman" w:hAnsi="Times New Roman"/>
                <w:sz w:val="24"/>
                <w:szCs w:val="24"/>
              </w:rPr>
              <w:t>-анамны</w:t>
            </w:r>
            <w:r w:rsidRPr="00674FE9">
              <w:rPr>
                <w:rFonts w:ascii="Times New Roman" w:hAnsi="Times New Roman"/>
                <w:sz w:val="24"/>
                <w:szCs w:val="24"/>
                <w:lang w:val="kk-KZ"/>
              </w:rPr>
              <w:t>ң жұмыс орнындағы бір күнім»</w:t>
            </w:r>
            <w:r w:rsidRPr="00674FE9">
              <w:rPr>
                <w:rFonts w:ascii="Times New Roman" w:hAnsi="Times New Roman"/>
                <w:b/>
                <w:bCs/>
                <w:sz w:val="24"/>
                <w:szCs w:val="24"/>
                <w:lang w:val="kk-KZ"/>
              </w:rPr>
              <w:t xml:space="preserve"> </w:t>
            </w:r>
            <w:r w:rsidRPr="00674FE9">
              <w:rPr>
                <w:rFonts w:ascii="Times New Roman" w:hAnsi="Times New Roman"/>
                <w:bCs/>
                <w:sz w:val="24"/>
                <w:szCs w:val="24"/>
                <w:lang w:val="kk-KZ"/>
              </w:rPr>
              <w:t>саяхат</w:t>
            </w:r>
          </w:p>
          <w:p w:rsidR="00674FE9" w:rsidRPr="00674FE9" w:rsidRDefault="00674FE9" w:rsidP="00674FE9">
            <w:pPr>
              <w:spacing w:line="240" w:lineRule="atLeast"/>
              <w:jc w:val="both"/>
              <w:rPr>
                <w:rFonts w:ascii="Times New Roman" w:hAnsi="Times New Roman"/>
                <w:sz w:val="24"/>
                <w:szCs w:val="24"/>
                <w:lang w:val="kk-KZ"/>
              </w:rPr>
            </w:pPr>
          </w:p>
        </w:tc>
        <w:tc>
          <w:tcPr>
            <w:tcW w:w="2517" w:type="dxa"/>
            <w:tcBorders>
              <w:top w:val="single" w:sz="4" w:space="0" w:color="auto"/>
              <w:left w:val="single" w:sz="4" w:space="0" w:color="auto"/>
              <w:bottom w:val="single" w:sz="4" w:space="0" w:color="auto"/>
              <w:right w:val="single" w:sz="4" w:space="0" w:color="auto"/>
            </w:tcBorders>
            <w:hideMark/>
          </w:tcPr>
          <w:p w:rsidR="00674FE9" w:rsidRPr="00674FE9" w:rsidRDefault="00674FE9" w:rsidP="00674FE9">
            <w:pPr>
              <w:rPr>
                <w:rFonts w:ascii="Times New Roman" w:hAnsi="Times New Roman"/>
                <w:sz w:val="24"/>
                <w:szCs w:val="24"/>
                <w:lang w:val="kk-KZ"/>
              </w:rPr>
            </w:pPr>
            <w:r w:rsidRPr="00674FE9">
              <w:rPr>
                <w:rFonts w:ascii="Times New Roman" w:hAnsi="Times New Roman"/>
                <w:sz w:val="24"/>
                <w:szCs w:val="24"/>
                <w:lang w:val="kk-KZ"/>
              </w:rPr>
              <w:t xml:space="preserve">Оқушылардың ойлау қабілеттерін дамыта отырып, жұмыстың мазмұнымен, мағынасымен </w:t>
            </w:r>
            <w:r w:rsidRPr="00674FE9">
              <w:rPr>
                <w:rFonts w:ascii="Times New Roman" w:hAnsi="Times New Roman"/>
                <w:sz w:val="24"/>
                <w:szCs w:val="24"/>
                <w:lang w:val="kk-KZ"/>
              </w:rPr>
              <w:lastRenderedPageBreak/>
              <w:t>айрықшаланатын мамандық әлемінің түрлілігі туралы түсінік қалыптастыру. Ата – анасының мамандығын таныстыру</w:t>
            </w:r>
            <w:r w:rsidRPr="00674FE9">
              <w:rPr>
                <w:rFonts w:ascii="Times New Roman" w:hAnsi="Times New Roman"/>
                <w:sz w:val="24"/>
                <w:szCs w:val="24"/>
                <w:lang w:val="kk-KZ"/>
              </w:rPr>
              <w:tab/>
            </w:r>
          </w:p>
        </w:tc>
        <w:tc>
          <w:tcPr>
            <w:tcW w:w="1701" w:type="dxa"/>
            <w:tcBorders>
              <w:top w:val="single" w:sz="4" w:space="0" w:color="auto"/>
              <w:left w:val="single" w:sz="4" w:space="0" w:color="auto"/>
              <w:bottom w:val="single" w:sz="4" w:space="0" w:color="auto"/>
              <w:right w:val="single" w:sz="4" w:space="0" w:color="auto"/>
            </w:tcBorders>
            <w:hideMark/>
          </w:tcPr>
          <w:p w:rsidR="00674FE9" w:rsidRPr="00674FE9" w:rsidRDefault="00674FE9" w:rsidP="00674FE9">
            <w:pPr>
              <w:spacing w:line="240" w:lineRule="atLeast"/>
              <w:jc w:val="both"/>
              <w:rPr>
                <w:rFonts w:ascii="Times New Roman" w:hAnsi="Times New Roman"/>
                <w:sz w:val="24"/>
                <w:szCs w:val="24"/>
                <w:lang w:val="kk-KZ"/>
              </w:rPr>
            </w:pPr>
            <w:r w:rsidRPr="00674FE9">
              <w:rPr>
                <w:rFonts w:ascii="Times New Roman" w:hAnsi="Times New Roman"/>
                <w:sz w:val="24"/>
                <w:szCs w:val="24"/>
                <w:lang w:val="kk-KZ"/>
              </w:rPr>
              <w:lastRenderedPageBreak/>
              <w:t xml:space="preserve">Ата–анасының мамандығымен таныса отырып, </w:t>
            </w:r>
            <w:r w:rsidRPr="00674FE9">
              <w:rPr>
                <w:rFonts w:ascii="Times New Roman" w:hAnsi="Times New Roman"/>
                <w:sz w:val="24"/>
                <w:szCs w:val="24"/>
                <w:lang w:val="kk-KZ"/>
              </w:rPr>
              <w:lastRenderedPageBreak/>
              <w:t xml:space="preserve">өздеріне таңдау жасайды. </w:t>
            </w:r>
          </w:p>
        </w:tc>
        <w:tc>
          <w:tcPr>
            <w:tcW w:w="1701" w:type="dxa"/>
            <w:tcBorders>
              <w:top w:val="single" w:sz="4" w:space="0" w:color="auto"/>
              <w:left w:val="single" w:sz="4" w:space="0" w:color="auto"/>
              <w:bottom w:val="single" w:sz="4" w:space="0" w:color="auto"/>
              <w:right w:val="single" w:sz="4" w:space="0" w:color="auto"/>
            </w:tcBorders>
            <w:hideMark/>
          </w:tcPr>
          <w:p w:rsidR="00674FE9" w:rsidRPr="00674FE9" w:rsidRDefault="00674FE9" w:rsidP="00674FE9">
            <w:pPr>
              <w:spacing w:line="240" w:lineRule="atLeast"/>
              <w:contextualSpacing/>
              <w:rPr>
                <w:rFonts w:ascii="Times New Roman" w:hAnsi="Times New Roman"/>
                <w:bCs/>
                <w:color w:val="000000" w:themeColor="text1"/>
                <w:sz w:val="24"/>
                <w:szCs w:val="24"/>
                <w:lang w:val="kk-KZ"/>
              </w:rPr>
            </w:pPr>
            <w:r w:rsidRPr="00674FE9">
              <w:rPr>
                <w:rFonts w:ascii="Times New Roman" w:hAnsi="Times New Roman"/>
                <w:bCs/>
                <w:color w:val="000000" w:themeColor="text1"/>
                <w:sz w:val="24"/>
                <w:szCs w:val="24"/>
                <w:lang w:val="kk-KZ"/>
              </w:rPr>
              <w:lastRenderedPageBreak/>
              <w:t>Кенжалина Ж.Ж.</w:t>
            </w:r>
          </w:p>
          <w:p w:rsidR="00674FE9" w:rsidRPr="00674FE9" w:rsidRDefault="00674FE9" w:rsidP="00674FE9">
            <w:pPr>
              <w:spacing w:line="240" w:lineRule="atLeast"/>
              <w:contextualSpacing/>
              <w:rPr>
                <w:rFonts w:ascii="Times New Roman" w:hAnsi="Times New Roman"/>
                <w:bCs/>
                <w:color w:val="000000" w:themeColor="text1"/>
                <w:sz w:val="24"/>
                <w:szCs w:val="24"/>
                <w:lang w:val="kk-KZ"/>
              </w:rPr>
            </w:pPr>
            <w:r w:rsidRPr="00674FE9">
              <w:rPr>
                <w:rFonts w:ascii="Times New Roman" w:hAnsi="Times New Roman"/>
                <w:bCs/>
                <w:color w:val="000000" w:themeColor="text1"/>
                <w:sz w:val="24"/>
                <w:szCs w:val="24"/>
                <w:lang w:val="kk-KZ"/>
              </w:rPr>
              <w:t>Жаксылыкова Т.К.</w:t>
            </w:r>
          </w:p>
          <w:p w:rsidR="00674FE9" w:rsidRPr="00674FE9" w:rsidRDefault="00674FE9" w:rsidP="00674FE9">
            <w:pPr>
              <w:spacing w:line="240" w:lineRule="atLeast"/>
              <w:contextualSpacing/>
              <w:rPr>
                <w:rFonts w:ascii="Times New Roman" w:hAnsi="Times New Roman"/>
                <w:bCs/>
                <w:color w:val="000000" w:themeColor="text1"/>
                <w:sz w:val="24"/>
                <w:szCs w:val="24"/>
                <w:lang w:val="kk-KZ"/>
              </w:rPr>
            </w:pPr>
            <w:r w:rsidRPr="00674FE9">
              <w:rPr>
                <w:rFonts w:ascii="Times New Roman" w:hAnsi="Times New Roman"/>
                <w:bCs/>
                <w:color w:val="000000" w:themeColor="text1"/>
                <w:sz w:val="24"/>
                <w:szCs w:val="24"/>
                <w:lang w:val="kk-KZ"/>
              </w:rPr>
              <w:t>Исабаева С.С.</w:t>
            </w:r>
          </w:p>
          <w:p w:rsidR="00674FE9" w:rsidRPr="00674FE9" w:rsidRDefault="00674FE9" w:rsidP="00674FE9">
            <w:pPr>
              <w:spacing w:line="240" w:lineRule="atLeast"/>
              <w:contextualSpacing/>
              <w:rPr>
                <w:rFonts w:ascii="Times New Roman" w:hAnsi="Times New Roman"/>
                <w:bCs/>
                <w:color w:val="000000" w:themeColor="text1"/>
                <w:sz w:val="24"/>
                <w:szCs w:val="24"/>
                <w:lang w:val="kk-KZ"/>
              </w:rPr>
            </w:pPr>
            <w:r w:rsidRPr="00674FE9">
              <w:rPr>
                <w:rFonts w:ascii="Times New Roman" w:hAnsi="Times New Roman"/>
                <w:bCs/>
                <w:color w:val="000000" w:themeColor="text1"/>
                <w:sz w:val="24"/>
                <w:szCs w:val="24"/>
                <w:lang w:val="kk-KZ"/>
              </w:rPr>
              <w:lastRenderedPageBreak/>
              <w:t>Бектурова Л.Ж.</w:t>
            </w:r>
          </w:p>
        </w:tc>
        <w:tc>
          <w:tcPr>
            <w:tcW w:w="1560" w:type="dxa"/>
            <w:tcBorders>
              <w:top w:val="single" w:sz="4" w:space="0" w:color="auto"/>
              <w:left w:val="single" w:sz="4" w:space="0" w:color="auto"/>
              <w:bottom w:val="single" w:sz="4" w:space="0" w:color="auto"/>
              <w:right w:val="single" w:sz="4" w:space="0" w:color="auto"/>
            </w:tcBorders>
            <w:hideMark/>
          </w:tcPr>
          <w:p w:rsidR="00674FE9" w:rsidRPr="00674FE9" w:rsidRDefault="00674FE9" w:rsidP="00674FE9">
            <w:pPr>
              <w:spacing w:line="240" w:lineRule="atLeast"/>
              <w:jc w:val="both"/>
              <w:rPr>
                <w:rFonts w:ascii="Times New Roman" w:hAnsi="Times New Roman"/>
                <w:sz w:val="24"/>
                <w:szCs w:val="24"/>
                <w:lang w:val="kk-KZ"/>
              </w:rPr>
            </w:pPr>
            <w:r w:rsidRPr="00674FE9">
              <w:rPr>
                <w:rFonts w:ascii="Times New Roman" w:hAnsi="Times New Roman"/>
                <w:sz w:val="24"/>
                <w:szCs w:val="24"/>
                <w:lang w:val="kk-KZ"/>
              </w:rPr>
              <w:lastRenderedPageBreak/>
              <w:t>ақпан</w:t>
            </w:r>
          </w:p>
        </w:tc>
      </w:tr>
      <w:tr w:rsidR="00674FE9" w:rsidRPr="00674FE9" w:rsidTr="00674FE9">
        <w:tc>
          <w:tcPr>
            <w:tcW w:w="2019" w:type="dxa"/>
            <w:tcBorders>
              <w:top w:val="single" w:sz="4" w:space="0" w:color="auto"/>
              <w:left w:val="single" w:sz="4" w:space="0" w:color="auto"/>
              <w:bottom w:val="single" w:sz="4" w:space="0" w:color="auto"/>
              <w:right w:val="single" w:sz="4" w:space="0" w:color="auto"/>
            </w:tcBorders>
            <w:hideMark/>
          </w:tcPr>
          <w:p w:rsidR="00674FE9" w:rsidRPr="00674FE9" w:rsidRDefault="00674FE9" w:rsidP="00674FE9">
            <w:pPr>
              <w:spacing w:line="240" w:lineRule="atLeast"/>
              <w:jc w:val="both"/>
              <w:rPr>
                <w:rFonts w:ascii="Times New Roman" w:hAnsi="Times New Roman"/>
                <w:b/>
                <w:bCs/>
                <w:sz w:val="24"/>
                <w:szCs w:val="24"/>
                <w:lang w:val="kk-KZ"/>
              </w:rPr>
            </w:pPr>
            <w:r w:rsidRPr="00674FE9">
              <w:rPr>
                <w:rFonts w:ascii="Times New Roman" w:hAnsi="Times New Roman"/>
                <w:b/>
                <w:bCs/>
                <w:sz w:val="24"/>
                <w:szCs w:val="24"/>
                <w:lang w:val="kk-KZ"/>
              </w:rPr>
              <w:lastRenderedPageBreak/>
              <w:t xml:space="preserve">22. </w:t>
            </w:r>
            <w:r w:rsidRPr="00674FE9">
              <w:rPr>
                <w:rFonts w:ascii="Times New Roman" w:hAnsi="Times New Roman"/>
                <w:bCs/>
                <w:sz w:val="24"/>
                <w:szCs w:val="24"/>
                <w:lang w:val="kk-KZ"/>
              </w:rPr>
              <w:t>Мамандық таңдау-басты бағдарымыз (көрініс)</w:t>
            </w:r>
          </w:p>
        </w:tc>
        <w:tc>
          <w:tcPr>
            <w:tcW w:w="2517" w:type="dxa"/>
            <w:tcBorders>
              <w:top w:val="single" w:sz="4" w:space="0" w:color="auto"/>
              <w:left w:val="single" w:sz="4" w:space="0" w:color="auto"/>
              <w:bottom w:val="single" w:sz="4" w:space="0" w:color="auto"/>
              <w:right w:val="single" w:sz="4" w:space="0" w:color="auto"/>
            </w:tcBorders>
            <w:hideMark/>
          </w:tcPr>
          <w:p w:rsidR="00674FE9" w:rsidRPr="00674FE9" w:rsidRDefault="00674FE9" w:rsidP="00674FE9">
            <w:pPr>
              <w:rPr>
                <w:rFonts w:ascii="Times New Roman" w:hAnsi="Times New Roman"/>
                <w:sz w:val="24"/>
                <w:szCs w:val="24"/>
                <w:lang w:val="kk-KZ"/>
              </w:rPr>
            </w:pPr>
            <w:r w:rsidRPr="00674FE9">
              <w:rPr>
                <w:rFonts w:ascii="Times New Roman" w:hAnsi="Times New Roman"/>
                <w:sz w:val="24"/>
                <w:szCs w:val="24"/>
                <w:lang w:val="kk-KZ"/>
              </w:rPr>
              <w:t>Оқушыларға болашақ мамандық және оқу бағдарын тандауда көмектесу, мамандық әлемі және оның ерекшеліктері туралы</w:t>
            </w:r>
          </w:p>
          <w:p w:rsidR="00674FE9" w:rsidRPr="00674FE9" w:rsidRDefault="00674FE9" w:rsidP="00674FE9">
            <w:pPr>
              <w:rPr>
                <w:rFonts w:ascii="Times New Roman" w:hAnsi="Times New Roman"/>
                <w:sz w:val="24"/>
                <w:szCs w:val="24"/>
                <w:lang w:val="kk-KZ"/>
              </w:rPr>
            </w:pPr>
            <w:r w:rsidRPr="00674FE9">
              <w:rPr>
                <w:rFonts w:ascii="Times New Roman" w:hAnsi="Times New Roman"/>
                <w:sz w:val="24"/>
                <w:szCs w:val="24"/>
                <w:lang w:val="kk-KZ"/>
              </w:rPr>
              <w:t>дүниетанымын кеңейту; оқушылардың өмір туралы, мамандықтар туралы көзқарасын</w:t>
            </w:r>
          </w:p>
          <w:p w:rsidR="00674FE9" w:rsidRPr="00674FE9" w:rsidRDefault="00674FE9" w:rsidP="00674FE9">
            <w:pPr>
              <w:rPr>
                <w:rFonts w:ascii="Times New Roman" w:hAnsi="Times New Roman"/>
                <w:sz w:val="24"/>
                <w:szCs w:val="24"/>
                <w:lang w:val="kk-KZ"/>
              </w:rPr>
            </w:pPr>
            <w:r w:rsidRPr="00674FE9">
              <w:rPr>
                <w:rFonts w:ascii="Times New Roman" w:hAnsi="Times New Roman"/>
                <w:sz w:val="24"/>
                <w:szCs w:val="24"/>
                <w:lang w:val="kk-KZ"/>
              </w:rPr>
              <w:t>дамыту, алдағы уақытта мамандық таңдауда дұрыс жолда болуына себепкер болу, таңдаған мамандығының өз бейімділігі мен қабілетіне сәйкес келуін нақтылау</w:t>
            </w:r>
          </w:p>
        </w:tc>
        <w:tc>
          <w:tcPr>
            <w:tcW w:w="1701" w:type="dxa"/>
            <w:tcBorders>
              <w:top w:val="single" w:sz="4" w:space="0" w:color="auto"/>
              <w:left w:val="single" w:sz="4" w:space="0" w:color="auto"/>
              <w:bottom w:val="single" w:sz="4" w:space="0" w:color="auto"/>
              <w:right w:val="single" w:sz="4" w:space="0" w:color="auto"/>
            </w:tcBorders>
            <w:hideMark/>
          </w:tcPr>
          <w:p w:rsidR="00674FE9" w:rsidRPr="00674FE9" w:rsidRDefault="00674FE9" w:rsidP="00674FE9">
            <w:pPr>
              <w:rPr>
                <w:rFonts w:ascii="Times New Roman" w:hAnsi="Times New Roman"/>
                <w:sz w:val="24"/>
                <w:szCs w:val="24"/>
                <w:lang w:val="kk-KZ"/>
              </w:rPr>
            </w:pPr>
            <w:r w:rsidRPr="00674FE9">
              <w:rPr>
                <w:rFonts w:ascii="Times New Roman" w:hAnsi="Times New Roman"/>
                <w:sz w:val="24"/>
                <w:szCs w:val="24"/>
                <w:lang w:val="kk-KZ"/>
              </w:rPr>
              <w:t>Оқушылардың өмір туралы, мамандықтар туралы көзқарасын дамытады, алдағы уақытта мамандық таңдауда дұрыс жолда болуына себепкер болады</w:t>
            </w:r>
          </w:p>
        </w:tc>
        <w:tc>
          <w:tcPr>
            <w:tcW w:w="1701" w:type="dxa"/>
            <w:tcBorders>
              <w:top w:val="single" w:sz="4" w:space="0" w:color="auto"/>
              <w:left w:val="single" w:sz="4" w:space="0" w:color="auto"/>
              <w:bottom w:val="single" w:sz="4" w:space="0" w:color="auto"/>
              <w:right w:val="single" w:sz="4" w:space="0" w:color="auto"/>
            </w:tcBorders>
            <w:hideMark/>
          </w:tcPr>
          <w:p w:rsidR="00674FE9" w:rsidRPr="00674FE9" w:rsidRDefault="00674FE9" w:rsidP="00674FE9">
            <w:pPr>
              <w:spacing w:line="240" w:lineRule="atLeast"/>
              <w:contextualSpacing/>
              <w:rPr>
                <w:rFonts w:ascii="Times New Roman" w:hAnsi="Times New Roman"/>
                <w:bCs/>
                <w:color w:val="000000" w:themeColor="text1"/>
                <w:sz w:val="24"/>
                <w:szCs w:val="24"/>
                <w:lang w:val="kk-KZ"/>
              </w:rPr>
            </w:pPr>
            <w:r w:rsidRPr="00674FE9">
              <w:rPr>
                <w:rFonts w:ascii="Times New Roman" w:hAnsi="Times New Roman"/>
                <w:bCs/>
                <w:color w:val="000000" w:themeColor="text1"/>
                <w:sz w:val="24"/>
                <w:szCs w:val="24"/>
                <w:lang w:val="kk-KZ"/>
              </w:rPr>
              <w:t>Кожабаева Б.Ш.</w:t>
            </w:r>
          </w:p>
          <w:p w:rsidR="00674FE9" w:rsidRPr="00674FE9" w:rsidRDefault="00674FE9" w:rsidP="00674FE9">
            <w:pPr>
              <w:spacing w:line="240" w:lineRule="atLeast"/>
              <w:contextualSpacing/>
              <w:rPr>
                <w:rFonts w:ascii="Times New Roman" w:hAnsi="Times New Roman"/>
                <w:bCs/>
                <w:color w:val="000000" w:themeColor="text1"/>
                <w:sz w:val="24"/>
                <w:szCs w:val="24"/>
                <w:lang w:val="kk-KZ"/>
              </w:rPr>
            </w:pPr>
            <w:r w:rsidRPr="00674FE9">
              <w:rPr>
                <w:rFonts w:ascii="Times New Roman" w:hAnsi="Times New Roman"/>
                <w:bCs/>
                <w:color w:val="000000" w:themeColor="text1"/>
                <w:sz w:val="24"/>
                <w:szCs w:val="24"/>
                <w:lang w:val="kk-KZ"/>
              </w:rPr>
              <w:t>Жанедилова Ж.К</w:t>
            </w:r>
          </w:p>
          <w:p w:rsidR="00674FE9" w:rsidRPr="00674FE9" w:rsidRDefault="00674FE9" w:rsidP="00674FE9">
            <w:pPr>
              <w:spacing w:line="240" w:lineRule="atLeast"/>
              <w:contextualSpacing/>
              <w:rPr>
                <w:rFonts w:ascii="Times New Roman" w:hAnsi="Times New Roman"/>
                <w:bCs/>
                <w:color w:val="000000" w:themeColor="text1"/>
                <w:sz w:val="24"/>
                <w:szCs w:val="24"/>
                <w:lang w:val="kk-KZ"/>
              </w:rPr>
            </w:pPr>
            <w:r w:rsidRPr="00674FE9">
              <w:rPr>
                <w:rFonts w:ascii="Times New Roman" w:hAnsi="Times New Roman"/>
                <w:bCs/>
                <w:color w:val="000000" w:themeColor="text1"/>
                <w:sz w:val="24"/>
                <w:szCs w:val="24"/>
                <w:lang w:val="kk-KZ"/>
              </w:rPr>
              <w:t>Сермаганбетова Ж.К.</w:t>
            </w:r>
          </w:p>
        </w:tc>
        <w:tc>
          <w:tcPr>
            <w:tcW w:w="1560" w:type="dxa"/>
            <w:tcBorders>
              <w:top w:val="single" w:sz="4" w:space="0" w:color="auto"/>
              <w:left w:val="single" w:sz="4" w:space="0" w:color="auto"/>
              <w:bottom w:val="single" w:sz="4" w:space="0" w:color="auto"/>
              <w:right w:val="single" w:sz="4" w:space="0" w:color="auto"/>
            </w:tcBorders>
            <w:hideMark/>
          </w:tcPr>
          <w:p w:rsidR="00674FE9" w:rsidRPr="00674FE9" w:rsidRDefault="00674FE9" w:rsidP="00674FE9">
            <w:pPr>
              <w:spacing w:line="240" w:lineRule="atLeast"/>
              <w:jc w:val="both"/>
              <w:rPr>
                <w:rFonts w:ascii="Times New Roman" w:hAnsi="Times New Roman"/>
                <w:sz w:val="24"/>
                <w:szCs w:val="24"/>
                <w:lang w:val="kk-KZ"/>
              </w:rPr>
            </w:pPr>
            <w:r w:rsidRPr="00674FE9">
              <w:rPr>
                <w:rFonts w:ascii="Times New Roman" w:hAnsi="Times New Roman"/>
                <w:sz w:val="24"/>
                <w:szCs w:val="24"/>
                <w:lang w:val="kk-KZ"/>
              </w:rPr>
              <w:t>наурыз</w:t>
            </w:r>
          </w:p>
        </w:tc>
      </w:tr>
      <w:tr w:rsidR="00674FE9" w:rsidRPr="00674FE9" w:rsidTr="00674FE9">
        <w:trPr>
          <w:trHeight w:val="472"/>
        </w:trPr>
        <w:tc>
          <w:tcPr>
            <w:tcW w:w="9498" w:type="dxa"/>
            <w:gridSpan w:val="5"/>
            <w:tcBorders>
              <w:top w:val="single" w:sz="4" w:space="0" w:color="auto"/>
              <w:left w:val="single" w:sz="4" w:space="0" w:color="auto"/>
              <w:bottom w:val="single" w:sz="4" w:space="0" w:color="auto"/>
              <w:right w:val="single" w:sz="4" w:space="0" w:color="auto"/>
            </w:tcBorders>
            <w:hideMark/>
          </w:tcPr>
          <w:p w:rsidR="00674FE9" w:rsidRPr="00674FE9" w:rsidRDefault="00674FE9" w:rsidP="00674FE9">
            <w:pPr>
              <w:spacing w:line="240" w:lineRule="atLeast"/>
              <w:jc w:val="center"/>
              <w:rPr>
                <w:rFonts w:ascii="Times New Roman" w:hAnsi="Times New Roman"/>
                <w:b/>
                <w:sz w:val="24"/>
                <w:szCs w:val="24"/>
                <w:lang w:val="kk-KZ"/>
              </w:rPr>
            </w:pPr>
            <w:r w:rsidRPr="00674FE9">
              <w:rPr>
                <w:rFonts w:ascii="Times New Roman" w:hAnsi="Times New Roman"/>
                <w:b/>
                <w:sz w:val="24"/>
                <w:szCs w:val="24"/>
                <w:lang w:val="kk-KZ"/>
              </w:rPr>
              <w:t>Түлектер қауымдастығы</w:t>
            </w:r>
          </w:p>
        </w:tc>
      </w:tr>
      <w:tr w:rsidR="00674FE9" w:rsidRPr="00674FE9" w:rsidTr="00674FE9">
        <w:tc>
          <w:tcPr>
            <w:tcW w:w="2019" w:type="dxa"/>
            <w:tcBorders>
              <w:top w:val="single" w:sz="4" w:space="0" w:color="auto"/>
              <w:left w:val="single" w:sz="4" w:space="0" w:color="auto"/>
              <w:bottom w:val="single" w:sz="4" w:space="0" w:color="auto"/>
              <w:right w:val="single" w:sz="4" w:space="0" w:color="auto"/>
            </w:tcBorders>
            <w:hideMark/>
          </w:tcPr>
          <w:p w:rsidR="00674FE9" w:rsidRPr="00674FE9" w:rsidRDefault="00674FE9" w:rsidP="00674FE9">
            <w:pPr>
              <w:spacing w:line="240" w:lineRule="atLeast"/>
              <w:contextualSpacing/>
              <w:rPr>
                <w:rFonts w:ascii="Times New Roman" w:hAnsi="Times New Roman"/>
                <w:sz w:val="24"/>
                <w:szCs w:val="24"/>
                <w:lang w:val="kk-KZ"/>
              </w:rPr>
            </w:pPr>
            <w:r w:rsidRPr="00674FE9">
              <w:rPr>
                <w:rFonts w:ascii="Times New Roman" w:hAnsi="Times New Roman"/>
                <w:b/>
                <w:bCs/>
                <w:sz w:val="24"/>
                <w:szCs w:val="24"/>
                <w:lang w:val="kk-KZ"/>
              </w:rPr>
              <w:t xml:space="preserve">23. </w:t>
            </w:r>
            <w:r w:rsidRPr="00674FE9">
              <w:rPr>
                <w:rFonts w:ascii="Times New Roman" w:hAnsi="Times New Roman"/>
                <w:sz w:val="24"/>
                <w:szCs w:val="24"/>
                <w:lang w:val="kk-KZ"/>
              </w:rPr>
              <w:t>Түлектер қауымдастығын құру</w:t>
            </w:r>
          </w:p>
        </w:tc>
        <w:tc>
          <w:tcPr>
            <w:tcW w:w="2517" w:type="dxa"/>
            <w:tcBorders>
              <w:top w:val="single" w:sz="4" w:space="0" w:color="auto"/>
              <w:left w:val="single" w:sz="4" w:space="0" w:color="auto"/>
              <w:bottom w:val="single" w:sz="4" w:space="0" w:color="auto"/>
              <w:right w:val="single" w:sz="4" w:space="0" w:color="auto"/>
            </w:tcBorders>
            <w:hideMark/>
          </w:tcPr>
          <w:p w:rsidR="00674FE9" w:rsidRPr="00674FE9" w:rsidRDefault="00674FE9" w:rsidP="00674FE9">
            <w:pPr>
              <w:spacing w:line="240" w:lineRule="atLeast"/>
              <w:jc w:val="both"/>
              <w:rPr>
                <w:rFonts w:ascii="Times New Roman" w:hAnsi="Times New Roman"/>
                <w:sz w:val="24"/>
                <w:szCs w:val="24"/>
                <w:lang w:val="kk-KZ"/>
              </w:rPr>
            </w:pPr>
            <w:r w:rsidRPr="00674FE9">
              <w:rPr>
                <w:rFonts w:ascii="Times New Roman" w:hAnsi="Times New Roman"/>
                <w:sz w:val="24"/>
                <w:szCs w:val="24"/>
                <w:lang w:val="kk-KZ"/>
              </w:rPr>
              <w:t>Мектеп  пен мектеп түлектері арасындағы қарым-қатынасты нығайту, мектеп  түлектері үшін арнайы мерекелік іс-шараларды ұйымдастырып, мектептің дамуына көмек көрсету.</w:t>
            </w:r>
          </w:p>
        </w:tc>
        <w:tc>
          <w:tcPr>
            <w:tcW w:w="1701" w:type="dxa"/>
            <w:tcBorders>
              <w:top w:val="single" w:sz="4" w:space="0" w:color="auto"/>
              <w:left w:val="single" w:sz="4" w:space="0" w:color="auto"/>
              <w:bottom w:val="single" w:sz="4" w:space="0" w:color="auto"/>
              <w:right w:val="single" w:sz="4" w:space="0" w:color="auto"/>
            </w:tcBorders>
          </w:tcPr>
          <w:p w:rsidR="00674FE9" w:rsidRPr="00674FE9" w:rsidRDefault="00674FE9" w:rsidP="00674FE9">
            <w:pPr>
              <w:spacing w:line="240" w:lineRule="atLeast"/>
              <w:jc w:val="both"/>
              <w:rPr>
                <w:rFonts w:ascii="Times New Roman" w:hAnsi="Times New Roman"/>
                <w:sz w:val="24"/>
                <w:szCs w:val="24"/>
                <w:lang w:val="kk-KZ"/>
              </w:rPr>
            </w:pPr>
          </w:p>
        </w:tc>
        <w:tc>
          <w:tcPr>
            <w:tcW w:w="1701" w:type="dxa"/>
            <w:tcBorders>
              <w:top w:val="single" w:sz="4" w:space="0" w:color="auto"/>
              <w:left w:val="single" w:sz="4" w:space="0" w:color="auto"/>
              <w:bottom w:val="single" w:sz="4" w:space="0" w:color="auto"/>
              <w:right w:val="single" w:sz="4" w:space="0" w:color="auto"/>
            </w:tcBorders>
            <w:hideMark/>
          </w:tcPr>
          <w:p w:rsidR="00674FE9" w:rsidRPr="00674FE9" w:rsidRDefault="00674FE9" w:rsidP="00674FE9">
            <w:pPr>
              <w:spacing w:line="240" w:lineRule="atLeast"/>
              <w:contextualSpacing/>
              <w:rPr>
                <w:rFonts w:ascii="Times New Roman" w:hAnsi="Times New Roman"/>
                <w:bCs/>
                <w:color w:val="000000" w:themeColor="text1"/>
                <w:sz w:val="24"/>
                <w:szCs w:val="24"/>
                <w:lang w:val="kk-KZ"/>
              </w:rPr>
            </w:pPr>
            <w:r w:rsidRPr="00674FE9">
              <w:rPr>
                <w:rFonts w:ascii="Times New Roman" w:hAnsi="Times New Roman"/>
                <w:bCs/>
                <w:color w:val="000000" w:themeColor="text1"/>
                <w:sz w:val="24"/>
                <w:szCs w:val="24"/>
                <w:lang w:val="kk-KZ"/>
              </w:rPr>
              <w:t>Раис А.Қ.</w:t>
            </w:r>
          </w:p>
        </w:tc>
        <w:tc>
          <w:tcPr>
            <w:tcW w:w="1560" w:type="dxa"/>
            <w:tcBorders>
              <w:top w:val="single" w:sz="4" w:space="0" w:color="auto"/>
              <w:left w:val="single" w:sz="4" w:space="0" w:color="auto"/>
              <w:bottom w:val="single" w:sz="4" w:space="0" w:color="auto"/>
              <w:right w:val="single" w:sz="4" w:space="0" w:color="auto"/>
            </w:tcBorders>
            <w:hideMark/>
          </w:tcPr>
          <w:p w:rsidR="00674FE9" w:rsidRPr="00674FE9" w:rsidRDefault="00674FE9" w:rsidP="00674FE9">
            <w:pPr>
              <w:spacing w:line="240" w:lineRule="atLeast"/>
              <w:jc w:val="both"/>
              <w:rPr>
                <w:rFonts w:ascii="Times New Roman" w:hAnsi="Times New Roman"/>
                <w:sz w:val="24"/>
                <w:szCs w:val="24"/>
                <w:lang w:val="kk-KZ"/>
              </w:rPr>
            </w:pPr>
            <w:r w:rsidRPr="00674FE9">
              <w:rPr>
                <w:rFonts w:ascii="Times New Roman" w:hAnsi="Times New Roman"/>
                <w:sz w:val="24"/>
                <w:szCs w:val="24"/>
                <w:lang w:val="kk-KZ"/>
              </w:rPr>
              <w:t>Мамыр</w:t>
            </w:r>
          </w:p>
        </w:tc>
      </w:tr>
    </w:tbl>
    <w:p w:rsidR="00674FE9" w:rsidRPr="00674FE9" w:rsidRDefault="00674FE9" w:rsidP="00674FE9">
      <w:pPr>
        <w:rPr>
          <w:rFonts w:ascii="Times New Roman" w:eastAsia="Times New Roman" w:hAnsi="Times New Roman" w:cs="Times New Roman"/>
          <w:sz w:val="24"/>
          <w:szCs w:val="24"/>
          <w:lang w:val="kk-KZ" w:eastAsia="ru-RU"/>
        </w:rPr>
      </w:pPr>
    </w:p>
    <w:p w:rsidR="006C4053" w:rsidRDefault="006C4053" w:rsidP="00203D29">
      <w:pPr>
        <w:rPr>
          <w:rFonts w:ascii="Times New Roman" w:hAnsi="Times New Roman" w:cs="Times New Roman"/>
          <w:sz w:val="28"/>
          <w:szCs w:val="28"/>
          <w:lang w:val="kk-KZ"/>
        </w:rPr>
      </w:pPr>
    </w:p>
    <w:p w:rsidR="006C4053" w:rsidRDefault="006C4053" w:rsidP="00203D29">
      <w:pPr>
        <w:rPr>
          <w:rFonts w:ascii="Times New Roman" w:hAnsi="Times New Roman" w:cs="Times New Roman"/>
          <w:sz w:val="28"/>
          <w:szCs w:val="28"/>
          <w:lang w:val="kk-KZ"/>
        </w:rPr>
      </w:pPr>
    </w:p>
    <w:p w:rsidR="00C13F48" w:rsidRDefault="00C13F48" w:rsidP="00203D29">
      <w:pPr>
        <w:rPr>
          <w:rFonts w:ascii="Times New Roman" w:hAnsi="Times New Roman" w:cs="Times New Roman"/>
          <w:sz w:val="28"/>
          <w:szCs w:val="28"/>
          <w:lang w:val="kk-KZ"/>
        </w:rPr>
      </w:pPr>
    </w:p>
    <w:p w:rsidR="00632558" w:rsidRDefault="00632558" w:rsidP="00203D29">
      <w:pPr>
        <w:rPr>
          <w:rFonts w:ascii="Times New Roman" w:hAnsi="Times New Roman" w:cs="Times New Roman"/>
          <w:sz w:val="28"/>
          <w:szCs w:val="28"/>
          <w:lang w:val="kk-KZ"/>
        </w:rPr>
      </w:pPr>
    </w:p>
    <w:p w:rsidR="00253F36" w:rsidRPr="00A67FF9" w:rsidRDefault="00253F36" w:rsidP="00203D29">
      <w:pPr>
        <w:rPr>
          <w:rFonts w:ascii="Times New Roman" w:hAnsi="Times New Roman" w:cs="Times New Roman"/>
          <w:sz w:val="28"/>
          <w:szCs w:val="28"/>
          <w:lang w:val="kk-KZ"/>
        </w:rPr>
      </w:pPr>
    </w:p>
    <w:p w:rsidR="00401B30" w:rsidRPr="00B606EC" w:rsidRDefault="00401B30" w:rsidP="00B606EC">
      <w:pPr>
        <w:spacing w:after="0"/>
        <w:jc w:val="center"/>
        <w:rPr>
          <w:rStyle w:val="y2iqfc"/>
          <w:rFonts w:ascii="Times New Roman" w:eastAsia="Calibri" w:hAnsi="Times New Roman" w:cs="Times New Roman"/>
          <w:b/>
          <w:sz w:val="24"/>
          <w:szCs w:val="24"/>
          <w:lang w:val="kk-KZ"/>
        </w:rPr>
      </w:pPr>
      <w:r w:rsidRPr="00401B30">
        <w:rPr>
          <w:rFonts w:ascii="Times New Roman" w:eastAsia="Calibri" w:hAnsi="Times New Roman" w:cs="Times New Roman"/>
          <w:b/>
          <w:sz w:val="24"/>
          <w:szCs w:val="24"/>
          <w:lang w:val="kk-KZ"/>
        </w:rPr>
        <w:lastRenderedPageBreak/>
        <w:t>КІТАПХАНАНЫҢ ЖҰМЫС ЖОСПАРЫ</w:t>
      </w:r>
    </w:p>
    <w:p w:rsidR="00401B30" w:rsidRPr="00A67FF9" w:rsidRDefault="00401B30" w:rsidP="00401B30">
      <w:pPr>
        <w:shd w:val="clear" w:color="auto" w:fill="FFFFFF"/>
        <w:spacing w:after="0" w:line="240" w:lineRule="auto"/>
        <w:ind w:firstLine="567"/>
        <w:jc w:val="center"/>
        <w:rPr>
          <w:rFonts w:ascii="Times New Roman" w:eastAsia="Times New Roman" w:hAnsi="Times New Roman" w:cs="Times New Roman"/>
          <w:b/>
          <w:bCs/>
          <w:sz w:val="28"/>
          <w:szCs w:val="28"/>
          <w:lang w:val="kk-KZ" w:eastAsia="ru-RU"/>
        </w:rPr>
      </w:pPr>
      <w:r w:rsidRPr="00A67FF9">
        <w:rPr>
          <w:rFonts w:ascii="Times New Roman" w:eastAsia="Times New Roman" w:hAnsi="Times New Roman" w:cs="Times New Roman"/>
          <w:b/>
          <w:bCs/>
          <w:sz w:val="28"/>
          <w:szCs w:val="28"/>
          <w:lang w:val="kk-KZ" w:eastAsia="ru-RU"/>
        </w:rPr>
        <w:t>Кітапхана жұмысының негізгі мақсаты</w:t>
      </w:r>
    </w:p>
    <w:p w:rsidR="00401B30" w:rsidRPr="00A67FF9" w:rsidRDefault="00401B30" w:rsidP="00401B30">
      <w:pPr>
        <w:shd w:val="clear" w:color="auto" w:fill="FFFFFF"/>
        <w:spacing w:after="0" w:line="240" w:lineRule="auto"/>
        <w:ind w:firstLine="567"/>
        <w:jc w:val="center"/>
        <w:rPr>
          <w:rFonts w:ascii="Times New Roman" w:eastAsia="Times New Roman" w:hAnsi="Times New Roman" w:cs="Times New Roman"/>
          <w:sz w:val="28"/>
          <w:szCs w:val="28"/>
          <w:lang w:val="kk-KZ" w:eastAsia="ru-RU"/>
        </w:rPr>
      </w:pPr>
    </w:p>
    <w:p w:rsidR="00401B30" w:rsidRPr="00A67FF9" w:rsidRDefault="00401B30" w:rsidP="004F17B2">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A67FF9">
        <w:rPr>
          <w:rFonts w:ascii="Times New Roman" w:eastAsia="Times New Roman" w:hAnsi="Times New Roman" w:cs="Times New Roman"/>
          <w:sz w:val="28"/>
          <w:szCs w:val="28"/>
          <w:lang w:val="kk-KZ" w:eastAsia="ru-RU"/>
        </w:rPr>
        <w:t>Мектеп  кітапханасы -  мектептің бір бөлімі, сондықтан жылдық   жоспардың басым бөлігі-оқу тәрбие жоспарына негізделеді.  Кітапхана жұмысының қажеттілігі мен ерекшілігі, ол мектеп ұжымының   барлық  оқу жүйесіне  қатысушыларына оқубағдарламасының  түрлерін,   жаңа кітаптарды  және басқа да  ақпараттық материалдарды ұсынады.  Қазіргі  оқыту технологиялары  арқылы   әртүрлі  кітапханалық ісшараларды өткізу негізінде  оқушылардың кітап оқу  қызметін қалыптастыра отырып, тілдерін дамыту арқылы  білім сапасын  арттыруға көмектесу.  Кітап   өз оқырманын  жан-жақты тәрбиелеумен  бірге  танымдық білімдік қасиетін дамытары анық. Президент ұсынған «Оқуға құштар мектеп » жобасын ұйымдастыру арқылы оқырмандармен жұмыс жасау. Көркем әдебиеттермен кітап қорын толықтыру. Жаңа кітаптарға ,мерзімді басылымдарға тұрақты ақпарат күндерін өткізу.</w:t>
      </w:r>
    </w:p>
    <w:p w:rsidR="00401B30" w:rsidRPr="00A67FF9" w:rsidRDefault="00401B30" w:rsidP="00401B30">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p>
    <w:p w:rsidR="00674FE9" w:rsidRPr="00A67FF9" w:rsidRDefault="00674FE9" w:rsidP="00A67FF9">
      <w:pPr>
        <w:shd w:val="clear" w:color="auto" w:fill="FFFFFF"/>
        <w:spacing w:after="0" w:line="240" w:lineRule="auto"/>
        <w:jc w:val="both"/>
        <w:rPr>
          <w:rFonts w:ascii="Times New Roman" w:eastAsia="Times New Roman" w:hAnsi="Times New Roman" w:cs="Times New Roman"/>
          <w:sz w:val="28"/>
          <w:szCs w:val="28"/>
          <w:lang w:val="kk-KZ" w:eastAsia="ru-RU"/>
        </w:rPr>
      </w:pPr>
    </w:p>
    <w:p w:rsidR="00674FE9" w:rsidRPr="00A67FF9" w:rsidRDefault="00674FE9" w:rsidP="00401B30">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p>
    <w:p w:rsidR="00401B30" w:rsidRPr="00A67FF9" w:rsidRDefault="00401B30" w:rsidP="00401B30">
      <w:pPr>
        <w:shd w:val="clear" w:color="auto" w:fill="FFFFFF"/>
        <w:spacing w:after="0" w:line="240" w:lineRule="auto"/>
        <w:ind w:left="720" w:firstLine="567"/>
        <w:jc w:val="center"/>
        <w:rPr>
          <w:rFonts w:ascii="Times New Roman" w:eastAsia="Times New Roman" w:hAnsi="Times New Roman" w:cs="Times New Roman"/>
          <w:b/>
          <w:bCs/>
          <w:sz w:val="28"/>
          <w:szCs w:val="28"/>
          <w:lang w:eastAsia="ru-RU"/>
        </w:rPr>
      </w:pPr>
      <w:r w:rsidRPr="00A67FF9">
        <w:rPr>
          <w:rFonts w:ascii="Times New Roman" w:eastAsia="Times New Roman" w:hAnsi="Times New Roman" w:cs="Times New Roman"/>
          <w:b/>
          <w:bCs/>
          <w:sz w:val="28"/>
          <w:szCs w:val="28"/>
          <w:lang w:eastAsia="ru-RU"/>
        </w:rPr>
        <w:t>Кітапхана жұмысының міндеттері</w:t>
      </w:r>
    </w:p>
    <w:p w:rsidR="00401B30" w:rsidRPr="00A67FF9" w:rsidRDefault="00401B30" w:rsidP="00401B30">
      <w:pPr>
        <w:shd w:val="clear" w:color="auto" w:fill="FFFFFF"/>
        <w:spacing w:after="0" w:line="240" w:lineRule="auto"/>
        <w:ind w:left="720" w:firstLine="567"/>
        <w:jc w:val="both"/>
        <w:rPr>
          <w:rFonts w:ascii="Times New Roman" w:eastAsia="Times New Roman" w:hAnsi="Times New Roman" w:cs="Times New Roman"/>
          <w:sz w:val="28"/>
          <w:szCs w:val="28"/>
          <w:lang w:val="kk-KZ" w:eastAsia="ru-RU"/>
        </w:rPr>
      </w:pPr>
    </w:p>
    <w:p w:rsidR="00401B30" w:rsidRPr="00A67FF9" w:rsidRDefault="00401B30" w:rsidP="000D181E">
      <w:pPr>
        <w:numPr>
          <w:ilvl w:val="0"/>
          <w:numId w:val="6"/>
        </w:numPr>
        <w:tabs>
          <w:tab w:val="left" w:pos="284"/>
        </w:tabs>
        <w:spacing w:after="0" w:line="240" w:lineRule="auto"/>
        <w:ind w:left="0" w:firstLine="0"/>
        <w:rPr>
          <w:rFonts w:ascii="Times New Roman" w:eastAsia="Times New Roman" w:hAnsi="Times New Roman" w:cs="Times New Roman"/>
          <w:sz w:val="28"/>
          <w:szCs w:val="28"/>
          <w:lang w:val="kk-KZ" w:eastAsia="ru-RU"/>
        </w:rPr>
      </w:pPr>
      <w:r w:rsidRPr="00A67FF9">
        <w:rPr>
          <w:rFonts w:ascii="Times New Roman" w:eastAsia="Times New Roman" w:hAnsi="Times New Roman" w:cs="Times New Roman"/>
          <w:sz w:val="28"/>
          <w:szCs w:val="28"/>
          <w:lang w:val="kk-KZ" w:eastAsia="ru-RU"/>
        </w:rPr>
        <w:t>Кітапхана өз қызметінде Қазақстан Республика үкіметінің кітапхана ісінің мәселелері жөніндегі шешімдерін, Білім министірінің  бұйрықтарын   және  осы жоспарды  басшылыққа алады.</w:t>
      </w:r>
    </w:p>
    <w:p w:rsidR="00401B30" w:rsidRPr="00A67FF9" w:rsidRDefault="00401B30" w:rsidP="000D181E">
      <w:pPr>
        <w:numPr>
          <w:ilvl w:val="0"/>
          <w:numId w:val="6"/>
        </w:numPr>
        <w:tabs>
          <w:tab w:val="left" w:pos="284"/>
        </w:tabs>
        <w:spacing w:after="0" w:line="240" w:lineRule="auto"/>
        <w:ind w:left="0" w:firstLine="0"/>
        <w:rPr>
          <w:rFonts w:ascii="Times New Roman" w:eastAsia="Times New Roman" w:hAnsi="Times New Roman" w:cs="Times New Roman"/>
          <w:sz w:val="28"/>
          <w:szCs w:val="28"/>
          <w:lang w:val="kk-KZ" w:eastAsia="ru-RU"/>
        </w:rPr>
      </w:pPr>
      <w:r w:rsidRPr="00A67FF9">
        <w:rPr>
          <w:rFonts w:ascii="Times New Roman" w:eastAsia="Times New Roman" w:hAnsi="Times New Roman" w:cs="Times New Roman"/>
          <w:sz w:val="28"/>
          <w:szCs w:val="28"/>
          <w:lang w:val="kk-KZ" w:eastAsia="ru-RU"/>
        </w:rPr>
        <w:t>Кітапхана өз жұмысын педагогикалық  ұйыммен бірлесіп атқарады.</w:t>
      </w:r>
    </w:p>
    <w:p w:rsidR="00401B30" w:rsidRPr="00A67FF9" w:rsidRDefault="00401B30" w:rsidP="000D181E">
      <w:pPr>
        <w:numPr>
          <w:ilvl w:val="0"/>
          <w:numId w:val="6"/>
        </w:numPr>
        <w:tabs>
          <w:tab w:val="left" w:pos="284"/>
        </w:tabs>
        <w:spacing w:after="0" w:line="240" w:lineRule="auto"/>
        <w:ind w:left="0" w:firstLine="0"/>
        <w:rPr>
          <w:rFonts w:ascii="Times New Roman" w:eastAsia="Times New Roman" w:hAnsi="Times New Roman" w:cs="Times New Roman"/>
          <w:sz w:val="28"/>
          <w:szCs w:val="28"/>
          <w:lang w:val="kk-KZ" w:eastAsia="ru-RU"/>
        </w:rPr>
      </w:pPr>
      <w:r w:rsidRPr="00A67FF9">
        <w:rPr>
          <w:rFonts w:ascii="Times New Roman" w:eastAsia="Times New Roman" w:hAnsi="Times New Roman" w:cs="Times New Roman"/>
          <w:sz w:val="28"/>
          <w:szCs w:val="28"/>
          <w:lang w:val="kk-KZ" w:eastAsia="ru-RU"/>
        </w:rPr>
        <w:t>Оқырмандарға тез және сапалы қызмет көрсету.</w:t>
      </w:r>
    </w:p>
    <w:p w:rsidR="00401B30" w:rsidRPr="00A67FF9" w:rsidRDefault="00401B30" w:rsidP="000D181E">
      <w:pPr>
        <w:numPr>
          <w:ilvl w:val="0"/>
          <w:numId w:val="6"/>
        </w:numPr>
        <w:tabs>
          <w:tab w:val="left" w:pos="284"/>
        </w:tabs>
        <w:spacing w:after="0" w:line="240" w:lineRule="auto"/>
        <w:ind w:left="0" w:firstLine="0"/>
        <w:rPr>
          <w:rFonts w:ascii="Times New Roman" w:eastAsia="Times New Roman" w:hAnsi="Times New Roman" w:cs="Times New Roman"/>
          <w:sz w:val="28"/>
          <w:szCs w:val="28"/>
          <w:lang w:val="kk-KZ" w:eastAsia="ru-RU"/>
        </w:rPr>
      </w:pPr>
      <w:r w:rsidRPr="00A67FF9">
        <w:rPr>
          <w:rFonts w:ascii="Times New Roman" w:eastAsia="Times New Roman" w:hAnsi="Times New Roman" w:cs="Times New Roman"/>
          <w:sz w:val="28"/>
          <w:szCs w:val="28"/>
          <w:lang w:val="kk-KZ" w:eastAsia="ru-RU"/>
        </w:rPr>
        <w:t>Қарыз кітапқа немқұрайлы қарайтын  оқырмандармен   жұмыс жүргізу.</w:t>
      </w:r>
    </w:p>
    <w:p w:rsidR="00401B30" w:rsidRPr="00A67FF9" w:rsidRDefault="00401B30" w:rsidP="000D181E">
      <w:pPr>
        <w:numPr>
          <w:ilvl w:val="0"/>
          <w:numId w:val="6"/>
        </w:numPr>
        <w:tabs>
          <w:tab w:val="left" w:pos="284"/>
        </w:tabs>
        <w:spacing w:after="0" w:line="240" w:lineRule="auto"/>
        <w:ind w:left="0" w:firstLine="0"/>
        <w:rPr>
          <w:rFonts w:ascii="Times New Roman" w:eastAsia="Times New Roman" w:hAnsi="Times New Roman" w:cs="Times New Roman"/>
          <w:sz w:val="28"/>
          <w:szCs w:val="28"/>
          <w:lang w:val="kk-KZ" w:eastAsia="ru-RU"/>
        </w:rPr>
      </w:pPr>
      <w:r w:rsidRPr="00A67FF9">
        <w:rPr>
          <w:rFonts w:ascii="Times New Roman" w:eastAsia="Times New Roman" w:hAnsi="Times New Roman" w:cs="Times New Roman"/>
          <w:sz w:val="28"/>
          <w:szCs w:val="28"/>
          <w:lang w:val="kk-KZ" w:eastAsia="ru-RU"/>
        </w:rPr>
        <w:t> Оқулықтарды тексеру бойынша рейд жүргізу.</w:t>
      </w:r>
    </w:p>
    <w:p w:rsidR="00401B30" w:rsidRPr="00A67FF9" w:rsidRDefault="00401B30" w:rsidP="000D181E">
      <w:pPr>
        <w:numPr>
          <w:ilvl w:val="0"/>
          <w:numId w:val="6"/>
        </w:numPr>
        <w:tabs>
          <w:tab w:val="left" w:pos="284"/>
        </w:tabs>
        <w:spacing w:after="0" w:line="240" w:lineRule="auto"/>
        <w:ind w:left="0" w:firstLine="0"/>
        <w:rPr>
          <w:rFonts w:ascii="Times New Roman" w:eastAsia="Times New Roman" w:hAnsi="Times New Roman" w:cs="Times New Roman"/>
          <w:sz w:val="28"/>
          <w:szCs w:val="28"/>
          <w:lang w:val="kk-KZ" w:eastAsia="ru-RU"/>
        </w:rPr>
      </w:pPr>
      <w:r w:rsidRPr="00A67FF9">
        <w:rPr>
          <w:rFonts w:ascii="Times New Roman" w:eastAsia="Times New Roman" w:hAnsi="Times New Roman" w:cs="Times New Roman"/>
          <w:sz w:val="28"/>
          <w:szCs w:val="28"/>
          <w:lang w:val="kk-KZ" w:eastAsia="ru-RU"/>
        </w:rPr>
        <w:t> Кітап қорының жинақталуын, есепке алынуын, орналастырып   сақталуын ұйымдастару.</w:t>
      </w:r>
    </w:p>
    <w:p w:rsidR="00401B30" w:rsidRPr="00A67FF9" w:rsidRDefault="00401B30" w:rsidP="000D181E">
      <w:pPr>
        <w:numPr>
          <w:ilvl w:val="0"/>
          <w:numId w:val="6"/>
        </w:numPr>
        <w:tabs>
          <w:tab w:val="left" w:pos="284"/>
        </w:tabs>
        <w:spacing w:after="0" w:line="240" w:lineRule="auto"/>
        <w:ind w:left="0" w:firstLine="0"/>
        <w:rPr>
          <w:rFonts w:ascii="Times New Roman" w:eastAsia="Times New Roman" w:hAnsi="Times New Roman" w:cs="Times New Roman"/>
          <w:sz w:val="28"/>
          <w:szCs w:val="28"/>
          <w:lang w:val="kk-KZ" w:eastAsia="ru-RU"/>
        </w:rPr>
      </w:pPr>
      <w:r w:rsidRPr="00A67FF9">
        <w:rPr>
          <w:rFonts w:ascii="Times New Roman" w:eastAsia="Times New Roman" w:hAnsi="Times New Roman" w:cs="Times New Roman"/>
          <w:sz w:val="28"/>
          <w:szCs w:val="28"/>
          <w:lang w:val="kk-KZ" w:eastAsia="ru-RU"/>
        </w:rPr>
        <w:t> Кітапхананы қазіргі талапқа сай  безендіріп, оқырмандармен белгіленген  жоспар бойынша  әдеби кеш, конференция дөңгелек үстел, ақын-жазушылардың  шығармашылық кештерін  өткізу.</w:t>
      </w:r>
    </w:p>
    <w:p w:rsidR="00674FE9" w:rsidRPr="00A67FF9" w:rsidRDefault="00401B30" w:rsidP="006C4053">
      <w:pPr>
        <w:numPr>
          <w:ilvl w:val="0"/>
          <w:numId w:val="6"/>
        </w:numPr>
        <w:tabs>
          <w:tab w:val="left" w:pos="284"/>
        </w:tabs>
        <w:spacing w:after="0" w:line="240" w:lineRule="auto"/>
        <w:ind w:left="0" w:firstLine="0"/>
        <w:rPr>
          <w:rFonts w:ascii="Times New Roman" w:eastAsia="Times New Roman" w:hAnsi="Times New Roman" w:cs="Times New Roman"/>
          <w:sz w:val="28"/>
          <w:szCs w:val="28"/>
          <w:lang w:val="kk-KZ" w:eastAsia="ru-RU"/>
        </w:rPr>
      </w:pPr>
      <w:r w:rsidRPr="00A67FF9">
        <w:rPr>
          <w:rFonts w:ascii="Times New Roman" w:eastAsia="Times New Roman" w:hAnsi="Times New Roman" w:cs="Times New Roman"/>
          <w:sz w:val="28"/>
          <w:szCs w:val="28"/>
          <w:lang w:val="kk-KZ" w:eastAsia="ru-RU"/>
        </w:rPr>
        <w:t>Кітаппен өз бетінше   жұмыс   істеу  жолдарын меңгерту, кітап арқылы ой-өрістерін, рухани жан дүниесін кеңейту, білімді парсатты азамат етіп тәрбиелеу.</w:t>
      </w:r>
    </w:p>
    <w:p w:rsidR="00401B30" w:rsidRPr="00401B30" w:rsidRDefault="00401B30" w:rsidP="005E4DCD">
      <w:pPr>
        <w:spacing w:after="0" w:line="240" w:lineRule="auto"/>
        <w:rPr>
          <w:rFonts w:ascii="Times New Roman" w:eastAsia="Calibri" w:hAnsi="Times New Roman" w:cs="Times New Roman"/>
          <w:b/>
          <w:bCs/>
          <w:sz w:val="24"/>
          <w:szCs w:val="24"/>
          <w:lang w:val="kk-KZ" w:eastAsia="kk-KZ"/>
        </w:rPr>
      </w:pPr>
    </w:p>
    <w:tbl>
      <w:tblPr>
        <w:tblpPr w:leftFromText="180" w:rightFromText="180" w:bottomFromText="160" w:vertAnchor="page" w:horzAnchor="margin" w:tblpXSpec="center" w:tblpY="1891"/>
        <w:tblW w:w="9968" w:type="dxa"/>
        <w:tblBorders>
          <w:top w:val="outset" w:sz="6" w:space="0" w:color="auto"/>
          <w:left w:val="outset" w:sz="6" w:space="0" w:color="auto"/>
          <w:bottom w:val="outset" w:sz="6" w:space="0" w:color="auto"/>
          <w:right w:val="outset" w:sz="6" w:space="0" w:color="auto"/>
        </w:tblBorders>
        <w:shd w:val="clear" w:color="auto" w:fill="FFFFFF"/>
        <w:tblLook w:val="04A0"/>
      </w:tblPr>
      <w:tblGrid>
        <w:gridCol w:w="2264"/>
        <w:gridCol w:w="1749"/>
        <w:gridCol w:w="1985"/>
        <w:gridCol w:w="1985"/>
        <w:gridCol w:w="1985"/>
      </w:tblGrid>
      <w:tr w:rsidR="00401B30" w:rsidRPr="00401B30" w:rsidTr="00A67FF9">
        <w:tc>
          <w:tcPr>
            <w:tcW w:w="226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01B30" w:rsidRPr="00401B30" w:rsidRDefault="00401B30" w:rsidP="00401B30">
            <w:pPr>
              <w:spacing w:after="0" w:line="240" w:lineRule="auto"/>
              <w:rPr>
                <w:rFonts w:ascii="Times New Roman" w:eastAsia="Calibri" w:hAnsi="Times New Roman" w:cs="Times New Roman"/>
                <w:b/>
                <w:sz w:val="24"/>
                <w:szCs w:val="24"/>
                <w:lang w:val="en-US"/>
              </w:rPr>
            </w:pPr>
            <w:r w:rsidRPr="00401B30">
              <w:rPr>
                <w:rFonts w:ascii="Times New Roman" w:eastAsia="Calibri" w:hAnsi="Times New Roman" w:cs="Times New Roman"/>
                <w:b/>
                <w:sz w:val="24"/>
                <w:szCs w:val="24"/>
                <w:lang w:val="en-US"/>
              </w:rPr>
              <w:lastRenderedPageBreak/>
              <w:t>Р\с</w:t>
            </w:r>
          </w:p>
        </w:tc>
        <w:tc>
          <w:tcPr>
            <w:tcW w:w="174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01B30" w:rsidRPr="00401B30" w:rsidRDefault="00401B30" w:rsidP="00401B30">
            <w:pPr>
              <w:spacing w:after="0" w:line="240" w:lineRule="auto"/>
              <w:rPr>
                <w:rFonts w:ascii="Times New Roman" w:eastAsia="Calibri" w:hAnsi="Times New Roman" w:cs="Times New Roman"/>
                <w:b/>
                <w:sz w:val="24"/>
                <w:szCs w:val="24"/>
                <w:lang w:val="kk-KZ"/>
              </w:rPr>
            </w:pPr>
            <w:r w:rsidRPr="00401B30">
              <w:rPr>
                <w:rFonts w:ascii="Times New Roman" w:eastAsia="Calibri" w:hAnsi="Times New Roman" w:cs="Times New Roman"/>
                <w:b/>
                <w:sz w:val="24"/>
                <w:szCs w:val="24"/>
                <w:lang w:val="en-US"/>
              </w:rPr>
              <w:t>Көрсеткіш</w:t>
            </w:r>
            <w:r w:rsidRPr="00401B30">
              <w:rPr>
                <w:rFonts w:ascii="Times New Roman" w:eastAsia="Calibri" w:hAnsi="Times New Roman" w:cs="Times New Roman"/>
                <w:b/>
                <w:sz w:val="24"/>
                <w:szCs w:val="24"/>
              </w:rPr>
              <w:t>тер</w:t>
            </w:r>
          </w:p>
        </w:tc>
        <w:tc>
          <w:tcPr>
            <w:tcW w:w="198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01B30" w:rsidRPr="00401B30" w:rsidRDefault="00401B30" w:rsidP="00401B30">
            <w:pPr>
              <w:spacing w:after="0" w:line="240" w:lineRule="auto"/>
              <w:jc w:val="center"/>
              <w:rPr>
                <w:rFonts w:ascii="Times New Roman" w:eastAsia="Calibri" w:hAnsi="Times New Roman" w:cs="Times New Roman"/>
                <w:b/>
                <w:sz w:val="24"/>
                <w:szCs w:val="24"/>
              </w:rPr>
            </w:pPr>
            <w:r w:rsidRPr="00401B30">
              <w:rPr>
                <w:rFonts w:ascii="Times New Roman" w:eastAsia="Calibri" w:hAnsi="Times New Roman" w:cs="Times New Roman"/>
                <w:b/>
                <w:sz w:val="24"/>
                <w:szCs w:val="24"/>
              </w:rPr>
              <w:t>2022-2023</w:t>
            </w:r>
          </w:p>
        </w:tc>
        <w:tc>
          <w:tcPr>
            <w:tcW w:w="198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01B30" w:rsidRPr="00401B30" w:rsidRDefault="00401B30" w:rsidP="00401B30">
            <w:pPr>
              <w:spacing w:after="0" w:line="240" w:lineRule="auto"/>
              <w:jc w:val="center"/>
              <w:rPr>
                <w:rFonts w:ascii="Times New Roman" w:eastAsia="Calibri" w:hAnsi="Times New Roman" w:cs="Times New Roman"/>
                <w:b/>
                <w:sz w:val="24"/>
                <w:szCs w:val="24"/>
                <w:lang w:val="kk-KZ"/>
              </w:rPr>
            </w:pPr>
            <w:r w:rsidRPr="00401B30">
              <w:rPr>
                <w:rFonts w:ascii="Times New Roman" w:eastAsia="Calibri" w:hAnsi="Times New Roman" w:cs="Times New Roman"/>
                <w:b/>
                <w:sz w:val="24"/>
                <w:szCs w:val="24"/>
                <w:lang w:val="kk-KZ"/>
              </w:rPr>
              <w:t>2023 - 2024</w:t>
            </w:r>
          </w:p>
        </w:tc>
        <w:tc>
          <w:tcPr>
            <w:tcW w:w="198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01B30" w:rsidRPr="00401B30" w:rsidRDefault="00401B30" w:rsidP="00401B30">
            <w:pPr>
              <w:spacing w:after="0" w:line="240" w:lineRule="auto"/>
              <w:jc w:val="center"/>
              <w:rPr>
                <w:rFonts w:ascii="Times New Roman" w:eastAsia="Calibri" w:hAnsi="Times New Roman" w:cs="Times New Roman"/>
                <w:b/>
                <w:sz w:val="24"/>
                <w:szCs w:val="24"/>
              </w:rPr>
            </w:pPr>
            <w:r w:rsidRPr="00401B30">
              <w:rPr>
                <w:rFonts w:ascii="Times New Roman" w:eastAsia="Calibri" w:hAnsi="Times New Roman" w:cs="Times New Roman"/>
                <w:b/>
                <w:sz w:val="24"/>
                <w:szCs w:val="24"/>
              </w:rPr>
              <w:t>2024 - 2025</w:t>
            </w:r>
          </w:p>
        </w:tc>
      </w:tr>
      <w:tr w:rsidR="00401B30" w:rsidRPr="00401B30" w:rsidTr="00A67FF9">
        <w:tc>
          <w:tcPr>
            <w:tcW w:w="226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01B30" w:rsidRPr="00401B30" w:rsidRDefault="00401B30" w:rsidP="00401B30">
            <w:pPr>
              <w:spacing w:after="0" w:line="240" w:lineRule="auto"/>
              <w:rPr>
                <w:rFonts w:ascii="Times New Roman" w:eastAsia="Calibri" w:hAnsi="Times New Roman" w:cs="Times New Roman"/>
                <w:sz w:val="24"/>
                <w:szCs w:val="24"/>
                <w:lang w:val="en-US"/>
              </w:rPr>
            </w:pPr>
            <w:r w:rsidRPr="00401B30">
              <w:rPr>
                <w:rFonts w:ascii="Times New Roman" w:eastAsia="Calibri" w:hAnsi="Times New Roman" w:cs="Times New Roman"/>
                <w:sz w:val="24"/>
                <w:szCs w:val="24"/>
                <w:lang w:val="en-US"/>
              </w:rPr>
              <w:t>1</w:t>
            </w:r>
          </w:p>
        </w:tc>
        <w:tc>
          <w:tcPr>
            <w:tcW w:w="174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01B30" w:rsidRPr="00401B30" w:rsidRDefault="00401B30" w:rsidP="00401B30">
            <w:pPr>
              <w:spacing w:after="0" w:line="240" w:lineRule="auto"/>
              <w:rPr>
                <w:rFonts w:ascii="Times New Roman" w:eastAsia="Calibri" w:hAnsi="Times New Roman" w:cs="Times New Roman"/>
                <w:sz w:val="24"/>
                <w:szCs w:val="24"/>
                <w:lang w:val="en-US"/>
              </w:rPr>
            </w:pPr>
            <w:r w:rsidRPr="00401B30">
              <w:rPr>
                <w:rFonts w:ascii="Times New Roman" w:eastAsia="Calibri" w:hAnsi="Times New Roman" w:cs="Times New Roman"/>
                <w:sz w:val="24"/>
                <w:szCs w:val="24"/>
                <w:lang w:val="kk-KZ"/>
              </w:rPr>
              <w:t>Жалпы к</w:t>
            </w:r>
            <w:r w:rsidRPr="00401B30">
              <w:rPr>
                <w:rFonts w:ascii="Times New Roman" w:eastAsia="Calibri" w:hAnsi="Times New Roman" w:cs="Times New Roman"/>
                <w:sz w:val="24"/>
                <w:szCs w:val="24"/>
                <w:lang w:val="en-US"/>
              </w:rPr>
              <w:t>ітап қоры</w:t>
            </w:r>
          </w:p>
        </w:tc>
        <w:tc>
          <w:tcPr>
            <w:tcW w:w="198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24342</w:t>
            </w:r>
          </w:p>
        </w:tc>
        <w:tc>
          <w:tcPr>
            <w:tcW w:w="198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 xml:space="preserve"> 24984</w:t>
            </w:r>
          </w:p>
        </w:tc>
        <w:tc>
          <w:tcPr>
            <w:tcW w:w="198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26426</w:t>
            </w:r>
          </w:p>
        </w:tc>
      </w:tr>
      <w:tr w:rsidR="00401B30" w:rsidRPr="00401B30" w:rsidTr="00A67FF9">
        <w:tc>
          <w:tcPr>
            <w:tcW w:w="226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01B30" w:rsidRPr="00401B30" w:rsidRDefault="00401B30" w:rsidP="00401B30">
            <w:pPr>
              <w:spacing w:after="0" w:line="240" w:lineRule="auto"/>
              <w:rPr>
                <w:rFonts w:ascii="Times New Roman" w:eastAsia="Calibri" w:hAnsi="Times New Roman" w:cs="Times New Roman"/>
                <w:sz w:val="24"/>
                <w:szCs w:val="24"/>
                <w:lang w:val="en-US"/>
              </w:rPr>
            </w:pPr>
            <w:r w:rsidRPr="00401B30">
              <w:rPr>
                <w:rFonts w:ascii="Times New Roman" w:eastAsia="Calibri" w:hAnsi="Times New Roman" w:cs="Times New Roman"/>
                <w:sz w:val="24"/>
                <w:szCs w:val="24"/>
                <w:lang w:val="en-US"/>
              </w:rPr>
              <w:t>2</w:t>
            </w:r>
          </w:p>
        </w:tc>
        <w:tc>
          <w:tcPr>
            <w:tcW w:w="174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01B30" w:rsidRPr="00401B30" w:rsidRDefault="00401B30" w:rsidP="00401B30">
            <w:pPr>
              <w:spacing w:after="0" w:line="240" w:lineRule="auto"/>
              <w:rPr>
                <w:rFonts w:ascii="Times New Roman" w:eastAsia="Calibri" w:hAnsi="Times New Roman" w:cs="Times New Roman"/>
                <w:sz w:val="24"/>
                <w:szCs w:val="24"/>
                <w:lang w:val="en-US"/>
              </w:rPr>
            </w:pPr>
            <w:r w:rsidRPr="00401B30">
              <w:rPr>
                <w:rFonts w:ascii="Times New Roman" w:eastAsia="Calibri" w:hAnsi="Times New Roman" w:cs="Times New Roman"/>
                <w:sz w:val="24"/>
                <w:szCs w:val="24"/>
                <w:lang w:val="en-US"/>
              </w:rPr>
              <w:t>Әдеби кітаптар    </w:t>
            </w:r>
          </w:p>
        </w:tc>
        <w:tc>
          <w:tcPr>
            <w:tcW w:w="198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15483</w:t>
            </w:r>
          </w:p>
        </w:tc>
        <w:tc>
          <w:tcPr>
            <w:tcW w:w="198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15550</w:t>
            </w:r>
          </w:p>
        </w:tc>
        <w:tc>
          <w:tcPr>
            <w:tcW w:w="198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15657</w:t>
            </w:r>
          </w:p>
        </w:tc>
      </w:tr>
      <w:tr w:rsidR="00401B30" w:rsidRPr="00401B30" w:rsidTr="00A67FF9">
        <w:tc>
          <w:tcPr>
            <w:tcW w:w="226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01B30" w:rsidRPr="00401B30" w:rsidRDefault="00401B30" w:rsidP="00401B30">
            <w:pPr>
              <w:spacing w:after="0" w:line="240" w:lineRule="auto"/>
              <w:rPr>
                <w:rFonts w:ascii="Times New Roman" w:eastAsia="Calibri" w:hAnsi="Times New Roman" w:cs="Times New Roman"/>
                <w:sz w:val="24"/>
                <w:szCs w:val="24"/>
                <w:lang w:val="en-US"/>
              </w:rPr>
            </w:pPr>
            <w:r w:rsidRPr="00401B30">
              <w:rPr>
                <w:rFonts w:ascii="Times New Roman" w:eastAsia="Calibri" w:hAnsi="Times New Roman" w:cs="Times New Roman"/>
                <w:sz w:val="24"/>
                <w:szCs w:val="24"/>
                <w:lang w:val="en-US"/>
              </w:rPr>
              <w:t>3</w:t>
            </w:r>
          </w:p>
        </w:tc>
        <w:tc>
          <w:tcPr>
            <w:tcW w:w="174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01B30" w:rsidRPr="00401B30" w:rsidRDefault="00401B30" w:rsidP="00401B30">
            <w:pPr>
              <w:spacing w:after="0" w:line="240" w:lineRule="auto"/>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en-US"/>
              </w:rPr>
              <w:t xml:space="preserve">Оқулық </w:t>
            </w:r>
            <w:r w:rsidRPr="00401B30">
              <w:rPr>
                <w:rFonts w:ascii="Times New Roman" w:eastAsia="Calibri" w:hAnsi="Times New Roman" w:cs="Times New Roman"/>
                <w:sz w:val="24"/>
                <w:szCs w:val="24"/>
                <w:lang w:val="kk-KZ"/>
              </w:rPr>
              <w:t>қоры</w:t>
            </w:r>
          </w:p>
        </w:tc>
        <w:tc>
          <w:tcPr>
            <w:tcW w:w="198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8859</w:t>
            </w:r>
          </w:p>
        </w:tc>
        <w:tc>
          <w:tcPr>
            <w:tcW w:w="198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9434</w:t>
            </w:r>
          </w:p>
        </w:tc>
        <w:tc>
          <w:tcPr>
            <w:tcW w:w="198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10769</w:t>
            </w:r>
          </w:p>
        </w:tc>
      </w:tr>
      <w:tr w:rsidR="00401B30" w:rsidRPr="00401B30" w:rsidTr="00A67FF9">
        <w:tc>
          <w:tcPr>
            <w:tcW w:w="226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01B30" w:rsidRPr="00401B30" w:rsidRDefault="00401B30" w:rsidP="00401B30">
            <w:pPr>
              <w:spacing w:after="0" w:line="240" w:lineRule="auto"/>
              <w:rPr>
                <w:rFonts w:ascii="Times New Roman" w:eastAsia="Calibri" w:hAnsi="Times New Roman" w:cs="Times New Roman"/>
                <w:sz w:val="24"/>
                <w:szCs w:val="24"/>
                <w:lang w:val="en-US"/>
              </w:rPr>
            </w:pPr>
            <w:r w:rsidRPr="00401B30">
              <w:rPr>
                <w:rFonts w:ascii="Times New Roman" w:eastAsia="Calibri" w:hAnsi="Times New Roman" w:cs="Times New Roman"/>
                <w:sz w:val="24"/>
                <w:szCs w:val="24"/>
                <w:lang w:val="en-US"/>
              </w:rPr>
              <w:t>5</w:t>
            </w:r>
          </w:p>
        </w:tc>
        <w:tc>
          <w:tcPr>
            <w:tcW w:w="174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01B30" w:rsidRPr="00401B30" w:rsidRDefault="00401B30" w:rsidP="00401B30">
            <w:pPr>
              <w:spacing w:after="0" w:line="240" w:lineRule="auto"/>
              <w:rPr>
                <w:rFonts w:ascii="Times New Roman" w:eastAsia="Calibri" w:hAnsi="Times New Roman" w:cs="Times New Roman"/>
                <w:sz w:val="24"/>
                <w:szCs w:val="24"/>
                <w:lang w:val="en-US"/>
              </w:rPr>
            </w:pPr>
            <w:r w:rsidRPr="00401B30">
              <w:rPr>
                <w:rFonts w:ascii="Times New Roman" w:eastAsia="Calibri" w:hAnsi="Times New Roman" w:cs="Times New Roman"/>
                <w:sz w:val="24"/>
                <w:szCs w:val="24"/>
                <w:lang w:val="en-US"/>
              </w:rPr>
              <w:t>Электронды окулықтар</w:t>
            </w:r>
          </w:p>
        </w:tc>
        <w:tc>
          <w:tcPr>
            <w:tcW w:w="198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58</w:t>
            </w:r>
          </w:p>
        </w:tc>
        <w:tc>
          <w:tcPr>
            <w:tcW w:w="198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233</w:t>
            </w:r>
          </w:p>
        </w:tc>
        <w:tc>
          <w:tcPr>
            <w:tcW w:w="198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341</w:t>
            </w:r>
          </w:p>
        </w:tc>
      </w:tr>
      <w:tr w:rsidR="00401B30" w:rsidRPr="00401B30" w:rsidTr="00A67FF9">
        <w:tc>
          <w:tcPr>
            <w:tcW w:w="226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01B30" w:rsidRPr="00401B30" w:rsidRDefault="00401B30" w:rsidP="00401B30">
            <w:pPr>
              <w:spacing w:after="0" w:line="240" w:lineRule="auto"/>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6</w:t>
            </w:r>
          </w:p>
        </w:tc>
        <w:tc>
          <w:tcPr>
            <w:tcW w:w="174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01B30" w:rsidRPr="00401B30" w:rsidRDefault="00401B30" w:rsidP="00401B30">
            <w:pPr>
              <w:spacing w:after="0" w:line="240" w:lineRule="auto"/>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rPr>
              <w:t>О</w:t>
            </w:r>
            <w:r w:rsidRPr="00401B30">
              <w:rPr>
                <w:rFonts w:ascii="Times New Roman" w:eastAsia="Calibri" w:hAnsi="Times New Roman" w:cs="Times New Roman"/>
                <w:sz w:val="24"/>
                <w:szCs w:val="24"/>
                <w:lang w:val="kk-KZ"/>
              </w:rPr>
              <w:t>қ</w:t>
            </w:r>
            <w:r w:rsidRPr="00401B30">
              <w:rPr>
                <w:rFonts w:ascii="Times New Roman" w:eastAsia="Calibri" w:hAnsi="Times New Roman" w:cs="Times New Roman"/>
                <w:sz w:val="24"/>
                <w:szCs w:val="24"/>
              </w:rPr>
              <w:t>ырмандар саны</w:t>
            </w:r>
          </w:p>
        </w:tc>
        <w:tc>
          <w:tcPr>
            <w:tcW w:w="198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791</w:t>
            </w:r>
          </w:p>
        </w:tc>
        <w:tc>
          <w:tcPr>
            <w:tcW w:w="198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820</w:t>
            </w:r>
          </w:p>
        </w:tc>
        <w:tc>
          <w:tcPr>
            <w:tcW w:w="198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861</w:t>
            </w:r>
          </w:p>
        </w:tc>
      </w:tr>
      <w:tr w:rsidR="00401B30" w:rsidRPr="00401B30" w:rsidTr="00A67FF9">
        <w:tc>
          <w:tcPr>
            <w:tcW w:w="226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01B30" w:rsidRPr="00401B30" w:rsidRDefault="00401B30" w:rsidP="00401B30">
            <w:pPr>
              <w:spacing w:after="0" w:line="240" w:lineRule="auto"/>
              <w:rPr>
                <w:rFonts w:ascii="Times New Roman" w:eastAsia="Calibri" w:hAnsi="Times New Roman" w:cs="Times New Roman"/>
                <w:sz w:val="24"/>
                <w:szCs w:val="24"/>
                <w:lang w:val="en-US"/>
              </w:rPr>
            </w:pPr>
            <w:r w:rsidRPr="00401B30">
              <w:rPr>
                <w:rFonts w:ascii="Times New Roman" w:eastAsia="Calibri" w:hAnsi="Times New Roman" w:cs="Times New Roman"/>
                <w:sz w:val="24"/>
                <w:szCs w:val="24"/>
                <w:lang w:val="en-US"/>
              </w:rPr>
              <w:t>7</w:t>
            </w:r>
          </w:p>
        </w:tc>
        <w:tc>
          <w:tcPr>
            <w:tcW w:w="174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01B30" w:rsidRPr="00401B30" w:rsidRDefault="00401B30" w:rsidP="00401B30">
            <w:pPr>
              <w:spacing w:after="0" w:line="240" w:lineRule="auto"/>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Оқырмандардың қатысуы</w:t>
            </w:r>
          </w:p>
        </w:tc>
        <w:tc>
          <w:tcPr>
            <w:tcW w:w="198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7270</w:t>
            </w:r>
          </w:p>
        </w:tc>
        <w:tc>
          <w:tcPr>
            <w:tcW w:w="198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7270</w:t>
            </w:r>
          </w:p>
        </w:tc>
        <w:tc>
          <w:tcPr>
            <w:tcW w:w="198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7270</w:t>
            </w:r>
          </w:p>
        </w:tc>
      </w:tr>
      <w:tr w:rsidR="00401B30" w:rsidRPr="00401B30" w:rsidTr="00A67FF9">
        <w:tc>
          <w:tcPr>
            <w:tcW w:w="226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01B30" w:rsidRPr="00401B30" w:rsidRDefault="00401B30" w:rsidP="00401B30">
            <w:pPr>
              <w:spacing w:after="0" w:line="240" w:lineRule="auto"/>
              <w:rPr>
                <w:rFonts w:ascii="Times New Roman" w:eastAsia="Calibri" w:hAnsi="Times New Roman" w:cs="Times New Roman"/>
                <w:sz w:val="24"/>
                <w:szCs w:val="24"/>
                <w:lang w:val="en-US"/>
              </w:rPr>
            </w:pPr>
            <w:r w:rsidRPr="00401B30">
              <w:rPr>
                <w:rFonts w:ascii="Times New Roman" w:eastAsia="Calibri" w:hAnsi="Times New Roman" w:cs="Times New Roman"/>
                <w:sz w:val="24"/>
                <w:szCs w:val="24"/>
                <w:lang w:val="en-US"/>
              </w:rPr>
              <w:t>8</w:t>
            </w:r>
          </w:p>
        </w:tc>
        <w:tc>
          <w:tcPr>
            <w:tcW w:w="174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01B30" w:rsidRPr="00401B30" w:rsidRDefault="00401B30" w:rsidP="00401B30">
            <w:pPr>
              <w:spacing w:after="0" w:line="240" w:lineRule="auto"/>
              <w:rPr>
                <w:rFonts w:ascii="Times New Roman" w:eastAsia="Calibri" w:hAnsi="Times New Roman" w:cs="Times New Roman"/>
                <w:sz w:val="24"/>
                <w:szCs w:val="24"/>
                <w:lang w:val="en-US"/>
              </w:rPr>
            </w:pPr>
            <w:r w:rsidRPr="00401B30">
              <w:rPr>
                <w:rFonts w:ascii="Times New Roman" w:eastAsia="Calibri" w:hAnsi="Times New Roman" w:cs="Times New Roman"/>
                <w:sz w:val="24"/>
                <w:szCs w:val="24"/>
                <w:lang w:val="en-US"/>
              </w:rPr>
              <w:t>Кітап беру</w:t>
            </w:r>
            <w:r w:rsidRPr="00401B30">
              <w:rPr>
                <w:rFonts w:ascii="Times New Roman" w:eastAsia="Calibri" w:hAnsi="Times New Roman" w:cs="Times New Roman"/>
                <w:sz w:val="24"/>
                <w:szCs w:val="24"/>
                <w:lang w:val="kk-KZ"/>
              </w:rPr>
              <w:t xml:space="preserve"> саны</w:t>
            </w:r>
          </w:p>
        </w:tc>
        <w:tc>
          <w:tcPr>
            <w:tcW w:w="198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01B30" w:rsidRPr="00401B30" w:rsidRDefault="00401B30" w:rsidP="00401B30">
            <w:pPr>
              <w:spacing w:after="0" w:line="240" w:lineRule="auto"/>
              <w:jc w:val="center"/>
              <w:rPr>
                <w:rFonts w:ascii="Times New Roman" w:eastAsia="Calibri" w:hAnsi="Times New Roman" w:cs="Times New Roman"/>
                <w:sz w:val="24"/>
                <w:szCs w:val="24"/>
                <w:lang w:val="kk-KZ" w:eastAsia="kk-KZ"/>
              </w:rPr>
            </w:pPr>
            <w:r w:rsidRPr="00401B30">
              <w:rPr>
                <w:rFonts w:ascii="Times New Roman" w:eastAsia="Calibri" w:hAnsi="Times New Roman" w:cs="Times New Roman"/>
                <w:sz w:val="24"/>
                <w:szCs w:val="24"/>
                <w:lang w:val="kk-KZ" w:eastAsia="kk-KZ"/>
              </w:rPr>
              <w:t>12535</w:t>
            </w:r>
          </w:p>
        </w:tc>
        <w:tc>
          <w:tcPr>
            <w:tcW w:w="198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01B30" w:rsidRPr="00401B30" w:rsidRDefault="00401B30" w:rsidP="00401B30">
            <w:pPr>
              <w:spacing w:after="0" w:line="240" w:lineRule="auto"/>
              <w:jc w:val="center"/>
              <w:rPr>
                <w:rFonts w:ascii="Times New Roman" w:eastAsia="Calibri" w:hAnsi="Times New Roman" w:cs="Times New Roman"/>
                <w:sz w:val="24"/>
                <w:szCs w:val="24"/>
                <w:lang w:val="kk-KZ" w:eastAsia="kk-KZ"/>
              </w:rPr>
            </w:pPr>
            <w:r w:rsidRPr="00401B30">
              <w:rPr>
                <w:rFonts w:ascii="Times New Roman" w:eastAsia="Calibri" w:hAnsi="Times New Roman" w:cs="Times New Roman"/>
                <w:sz w:val="24"/>
                <w:szCs w:val="24"/>
                <w:lang w:val="kk-KZ" w:eastAsia="kk-KZ"/>
              </w:rPr>
              <w:t>12535</w:t>
            </w:r>
          </w:p>
        </w:tc>
        <w:tc>
          <w:tcPr>
            <w:tcW w:w="198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01B30" w:rsidRPr="00401B30" w:rsidRDefault="00401B30" w:rsidP="00401B30">
            <w:pPr>
              <w:spacing w:after="0" w:line="240" w:lineRule="auto"/>
              <w:jc w:val="center"/>
              <w:rPr>
                <w:rFonts w:ascii="Times New Roman" w:eastAsia="Calibri" w:hAnsi="Times New Roman" w:cs="Times New Roman"/>
                <w:sz w:val="24"/>
                <w:szCs w:val="24"/>
                <w:lang w:val="kk-KZ" w:eastAsia="kk-KZ"/>
              </w:rPr>
            </w:pPr>
            <w:r w:rsidRPr="00401B30">
              <w:rPr>
                <w:rFonts w:ascii="Times New Roman" w:eastAsia="Calibri" w:hAnsi="Times New Roman" w:cs="Times New Roman"/>
                <w:sz w:val="24"/>
                <w:szCs w:val="24"/>
                <w:lang w:val="kk-KZ" w:eastAsia="kk-KZ"/>
              </w:rPr>
              <w:t>12535</w:t>
            </w:r>
          </w:p>
        </w:tc>
      </w:tr>
      <w:tr w:rsidR="00401B30" w:rsidRPr="00401B30" w:rsidTr="00A67FF9">
        <w:tc>
          <w:tcPr>
            <w:tcW w:w="226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01B30" w:rsidRPr="00401B30" w:rsidRDefault="00401B30" w:rsidP="00401B30">
            <w:pPr>
              <w:spacing w:after="0" w:line="240" w:lineRule="auto"/>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9</w:t>
            </w:r>
          </w:p>
        </w:tc>
        <w:tc>
          <w:tcPr>
            <w:tcW w:w="174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01B30" w:rsidRPr="00401B30" w:rsidRDefault="00401B30" w:rsidP="00401B30">
            <w:pPr>
              <w:spacing w:after="0" w:line="240" w:lineRule="auto"/>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Көпшілік жұмыстар</w:t>
            </w:r>
          </w:p>
        </w:tc>
        <w:tc>
          <w:tcPr>
            <w:tcW w:w="198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01B30" w:rsidRPr="00401B30" w:rsidRDefault="00401B30" w:rsidP="00401B30">
            <w:pPr>
              <w:spacing w:after="0" w:line="240" w:lineRule="auto"/>
              <w:jc w:val="center"/>
              <w:rPr>
                <w:rFonts w:ascii="Times New Roman" w:eastAsia="Calibri" w:hAnsi="Times New Roman" w:cs="Times New Roman"/>
                <w:sz w:val="24"/>
                <w:szCs w:val="24"/>
                <w:lang w:val="kk-KZ" w:eastAsia="kk-KZ"/>
              </w:rPr>
            </w:pPr>
            <w:r w:rsidRPr="00401B30">
              <w:rPr>
                <w:rFonts w:ascii="Times New Roman" w:eastAsia="Calibri" w:hAnsi="Times New Roman" w:cs="Times New Roman"/>
                <w:sz w:val="24"/>
                <w:szCs w:val="24"/>
                <w:lang w:val="kk-KZ" w:eastAsia="kk-KZ"/>
              </w:rPr>
              <w:t>23</w:t>
            </w:r>
          </w:p>
        </w:tc>
        <w:tc>
          <w:tcPr>
            <w:tcW w:w="198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01B30" w:rsidRPr="00401B30" w:rsidRDefault="00401B30" w:rsidP="00401B30">
            <w:pPr>
              <w:spacing w:after="0" w:line="240" w:lineRule="auto"/>
              <w:jc w:val="center"/>
              <w:rPr>
                <w:rFonts w:ascii="Times New Roman" w:eastAsia="Calibri" w:hAnsi="Times New Roman" w:cs="Times New Roman"/>
                <w:sz w:val="24"/>
                <w:szCs w:val="24"/>
                <w:lang w:val="kk-KZ" w:eastAsia="kk-KZ"/>
              </w:rPr>
            </w:pPr>
            <w:r w:rsidRPr="00401B30">
              <w:rPr>
                <w:rFonts w:ascii="Times New Roman" w:eastAsia="Calibri" w:hAnsi="Times New Roman" w:cs="Times New Roman"/>
                <w:sz w:val="24"/>
                <w:szCs w:val="24"/>
                <w:lang w:val="kk-KZ" w:eastAsia="kk-KZ"/>
              </w:rPr>
              <w:t>30</w:t>
            </w:r>
          </w:p>
        </w:tc>
        <w:tc>
          <w:tcPr>
            <w:tcW w:w="198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01B30" w:rsidRPr="00401B30" w:rsidRDefault="00401B30" w:rsidP="00401B30">
            <w:pPr>
              <w:spacing w:after="0" w:line="240" w:lineRule="auto"/>
              <w:jc w:val="center"/>
              <w:rPr>
                <w:rFonts w:ascii="Times New Roman" w:eastAsia="Calibri" w:hAnsi="Times New Roman" w:cs="Times New Roman"/>
                <w:sz w:val="24"/>
                <w:szCs w:val="24"/>
                <w:lang w:val="kk-KZ" w:eastAsia="kk-KZ"/>
              </w:rPr>
            </w:pPr>
            <w:r w:rsidRPr="00401B30">
              <w:rPr>
                <w:rFonts w:ascii="Times New Roman" w:eastAsia="Calibri" w:hAnsi="Times New Roman" w:cs="Times New Roman"/>
                <w:sz w:val="24"/>
                <w:szCs w:val="24"/>
                <w:lang w:val="kk-KZ" w:eastAsia="kk-KZ"/>
              </w:rPr>
              <w:t>30</w:t>
            </w:r>
          </w:p>
        </w:tc>
      </w:tr>
      <w:tr w:rsidR="00401B30" w:rsidRPr="00401B30" w:rsidTr="00A67FF9">
        <w:tc>
          <w:tcPr>
            <w:tcW w:w="226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01B30" w:rsidRPr="00401B30" w:rsidRDefault="00401B30" w:rsidP="00401B30">
            <w:pPr>
              <w:spacing w:after="0" w:line="240" w:lineRule="auto"/>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10</w:t>
            </w:r>
          </w:p>
        </w:tc>
        <w:tc>
          <w:tcPr>
            <w:tcW w:w="174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01B30" w:rsidRPr="00401B30" w:rsidRDefault="00401B30" w:rsidP="00401B30">
            <w:pPr>
              <w:spacing w:after="0" w:line="240" w:lineRule="auto"/>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en-US"/>
              </w:rPr>
              <w:t>Оқ</w:t>
            </w:r>
            <w:r w:rsidRPr="00401B30">
              <w:rPr>
                <w:rFonts w:ascii="Times New Roman" w:eastAsia="Calibri" w:hAnsi="Times New Roman" w:cs="Times New Roman"/>
                <w:sz w:val="24"/>
                <w:szCs w:val="24"/>
                <w:lang w:val="kk-KZ"/>
              </w:rPr>
              <w:t>ылуы</w:t>
            </w:r>
          </w:p>
        </w:tc>
        <w:tc>
          <w:tcPr>
            <w:tcW w:w="198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01B30" w:rsidRPr="00401B30" w:rsidRDefault="00401B30" w:rsidP="00401B30">
            <w:pPr>
              <w:spacing w:after="0" w:line="240" w:lineRule="auto"/>
              <w:jc w:val="center"/>
              <w:rPr>
                <w:rFonts w:ascii="Times New Roman" w:eastAsia="Calibri" w:hAnsi="Times New Roman" w:cs="Times New Roman"/>
                <w:sz w:val="24"/>
                <w:szCs w:val="24"/>
                <w:lang w:val="kk-KZ" w:eastAsia="kk-KZ"/>
              </w:rPr>
            </w:pPr>
            <w:r w:rsidRPr="00401B30">
              <w:rPr>
                <w:rFonts w:ascii="Times New Roman" w:eastAsia="Calibri" w:hAnsi="Times New Roman" w:cs="Times New Roman"/>
                <w:sz w:val="24"/>
                <w:szCs w:val="24"/>
                <w:lang w:val="kk-KZ" w:eastAsia="kk-KZ"/>
              </w:rPr>
              <w:t>18</w:t>
            </w:r>
          </w:p>
        </w:tc>
        <w:tc>
          <w:tcPr>
            <w:tcW w:w="198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01B30" w:rsidRPr="00401B30" w:rsidRDefault="00401B30" w:rsidP="00401B30">
            <w:pPr>
              <w:spacing w:after="0" w:line="240" w:lineRule="auto"/>
              <w:jc w:val="center"/>
              <w:rPr>
                <w:rFonts w:ascii="Times New Roman" w:eastAsia="Calibri" w:hAnsi="Times New Roman" w:cs="Times New Roman"/>
                <w:sz w:val="24"/>
                <w:szCs w:val="24"/>
                <w:lang w:val="kk-KZ" w:eastAsia="kk-KZ"/>
              </w:rPr>
            </w:pPr>
            <w:r w:rsidRPr="00401B30">
              <w:rPr>
                <w:rFonts w:ascii="Times New Roman" w:eastAsia="Calibri" w:hAnsi="Times New Roman" w:cs="Times New Roman"/>
                <w:sz w:val="24"/>
                <w:szCs w:val="24"/>
                <w:lang w:val="kk-KZ" w:eastAsia="kk-KZ"/>
              </w:rPr>
              <w:t>18</w:t>
            </w:r>
          </w:p>
        </w:tc>
        <w:tc>
          <w:tcPr>
            <w:tcW w:w="198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01B30" w:rsidRPr="00401B30" w:rsidRDefault="00401B30" w:rsidP="00401B30">
            <w:pPr>
              <w:spacing w:after="0" w:line="240" w:lineRule="auto"/>
              <w:jc w:val="center"/>
              <w:rPr>
                <w:rFonts w:ascii="Times New Roman" w:eastAsia="Calibri" w:hAnsi="Times New Roman" w:cs="Times New Roman"/>
                <w:sz w:val="24"/>
                <w:szCs w:val="24"/>
                <w:lang w:val="kk-KZ" w:eastAsia="kk-KZ"/>
              </w:rPr>
            </w:pPr>
            <w:r w:rsidRPr="00401B30">
              <w:rPr>
                <w:rFonts w:ascii="Times New Roman" w:eastAsia="Calibri" w:hAnsi="Times New Roman" w:cs="Times New Roman"/>
                <w:sz w:val="24"/>
                <w:szCs w:val="24"/>
                <w:lang w:val="kk-KZ" w:eastAsia="kk-KZ"/>
              </w:rPr>
              <w:t>18</w:t>
            </w:r>
          </w:p>
        </w:tc>
      </w:tr>
      <w:tr w:rsidR="00401B30" w:rsidRPr="00401B30" w:rsidTr="00A67FF9">
        <w:tc>
          <w:tcPr>
            <w:tcW w:w="226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01B30" w:rsidRPr="00401B30" w:rsidRDefault="00401B30" w:rsidP="00401B30">
            <w:pPr>
              <w:spacing w:after="0" w:line="240" w:lineRule="auto"/>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en-US"/>
              </w:rPr>
              <w:t>1</w:t>
            </w:r>
            <w:r w:rsidRPr="00401B30">
              <w:rPr>
                <w:rFonts w:ascii="Times New Roman" w:eastAsia="Calibri" w:hAnsi="Times New Roman" w:cs="Times New Roman"/>
                <w:sz w:val="24"/>
                <w:szCs w:val="24"/>
                <w:lang w:val="kk-KZ"/>
              </w:rPr>
              <w:t>1</w:t>
            </w:r>
          </w:p>
        </w:tc>
        <w:tc>
          <w:tcPr>
            <w:tcW w:w="174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01B30" w:rsidRPr="00401B30" w:rsidRDefault="00401B30" w:rsidP="00401B30">
            <w:pPr>
              <w:spacing w:after="0" w:line="240" w:lineRule="auto"/>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Айналымы</w:t>
            </w:r>
          </w:p>
        </w:tc>
        <w:tc>
          <w:tcPr>
            <w:tcW w:w="198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01B30" w:rsidRPr="00401B30" w:rsidRDefault="00401B30" w:rsidP="00401B30">
            <w:pPr>
              <w:spacing w:after="0" w:line="240" w:lineRule="auto"/>
              <w:jc w:val="center"/>
              <w:rPr>
                <w:rFonts w:ascii="Times New Roman" w:eastAsia="Calibri" w:hAnsi="Times New Roman" w:cs="Times New Roman"/>
                <w:sz w:val="24"/>
                <w:szCs w:val="24"/>
                <w:lang w:val="kk-KZ" w:eastAsia="kk-KZ"/>
              </w:rPr>
            </w:pPr>
            <w:r w:rsidRPr="00401B30">
              <w:rPr>
                <w:rFonts w:ascii="Times New Roman" w:eastAsia="Calibri" w:hAnsi="Times New Roman" w:cs="Times New Roman"/>
                <w:sz w:val="24"/>
                <w:szCs w:val="24"/>
                <w:lang w:val="kk-KZ" w:eastAsia="kk-KZ"/>
              </w:rPr>
              <w:t>0,9</w:t>
            </w:r>
          </w:p>
        </w:tc>
        <w:tc>
          <w:tcPr>
            <w:tcW w:w="198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01B30" w:rsidRPr="00401B30" w:rsidRDefault="00401B30" w:rsidP="00401B30">
            <w:pPr>
              <w:spacing w:after="0" w:line="240" w:lineRule="auto"/>
              <w:jc w:val="center"/>
              <w:rPr>
                <w:rFonts w:ascii="Times New Roman" w:eastAsia="Calibri" w:hAnsi="Times New Roman" w:cs="Times New Roman"/>
                <w:sz w:val="24"/>
                <w:szCs w:val="24"/>
                <w:lang w:val="kk-KZ" w:eastAsia="kk-KZ"/>
              </w:rPr>
            </w:pPr>
            <w:r w:rsidRPr="00401B30">
              <w:rPr>
                <w:rFonts w:ascii="Times New Roman" w:eastAsia="Calibri" w:hAnsi="Times New Roman" w:cs="Times New Roman"/>
                <w:sz w:val="24"/>
                <w:szCs w:val="24"/>
                <w:lang w:val="kk-KZ" w:eastAsia="kk-KZ"/>
              </w:rPr>
              <w:t>0,9</w:t>
            </w:r>
          </w:p>
        </w:tc>
        <w:tc>
          <w:tcPr>
            <w:tcW w:w="198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01B30" w:rsidRPr="00401B30" w:rsidRDefault="00401B30" w:rsidP="00401B30">
            <w:pPr>
              <w:spacing w:after="0" w:line="240" w:lineRule="auto"/>
              <w:jc w:val="center"/>
              <w:rPr>
                <w:rFonts w:ascii="Times New Roman" w:eastAsia="Calibri" w:hAnsi="Times New Roman" w:cs="Times New Roman"/>
                <w:sz w:val="24"/>
                <w:szCs w:val="24"/>
                <w:lang w:val="kk-KZ" w:eastAsia="kk-KZ"/>
              </w:rPr>
            </w:pPr>
            <w:r w:rsidRPr="00401B30">
              <w:rPr>
                <w:rFonts w:ascii="Times New Roman" w:eastAsia="Calibri" w:hAnsi="Times New Roman" w:cs="Times New Roman"/>
                <w:sz w:val="24"/>
                <w:szCs w:val="24"/>
                <w:lang w:val="kk-KZ" w:eastAsia="kk-KZ"/>
              </w:rPr>
              <w:t>0,9</w:t>
            </w:r>
          </w:p>
        </w:tc>
      </w:tr>
      <w:tr w:rsidR="00401B30" w:rsidRPr="00401B30" w:rsidTr="00A67FF9">
        <w:tc>
          <w:tcPr>
            <w:tcW w:w="226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01B30" w:rsidRPr="00401B30" w:rsidRDefault="00401B30" w:rsidP="00401B30">
            <w:pPr>
              <w:spacing w:after="0" w:line="240" w:lineRule="auto"/>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rPr>
              <w:t>1</w:t>
            </w:r>
            <w:r w:rsidRPr="00401B30">
              <w:rPr>
                <w:rFonts w:ascii="Times New Roman" w:eastAsia="Calibri" w:hAnsi="Times New Roman" w:cs="Times New Roman"/>
                <w:sz w:val="24"/>
                <w:szCs w:val="24"/>
                <w:lang w:val="kk-KZ"/>
              </w:rPr>
              <w:t>2</w:t>
            </w:r>
          </w:p>
        </w:tc>
        <w:tc>
          <w:tcPr>
            <w:tcW w:w="174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01B30" w:rsidRPr="00401B30" w:rsidRDefault="00401B30" w:rsidP="00401B30">
            <w:pPr>
              <w:spacing w:after="0" w:line="240" w:lineRule="auto"/>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Қазақша кітаптар саны</w:t>
            </w:r>
          </w:p>
        </w:tc>
        <w:tc>
          <w:tcPr>
            <w:tcW w:w="198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10686</w:t>
            </w:r>
          </w:p>
        </w:tc>
        <w:tc>
          <w:tcPr>
            <w:tcW w:w="198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11526</w:t>
            </w:r>
          </w:p>
        </w:tc>
        <w:tc>
          <w:tcPr>
            <w:tcW w:w="198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11633</w:t>
            </w:r>
          </w:p>
        </w:tc>
      </w:tr>
      <w:tr w:rsidR="00401B30" w:rsidRPr="00401B30" w:rsidTr="00A67FF9">
        <w:tc>
          <w:tcPr>
            <w:tcW w:w="226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01B30" w:rsidRPr="00401B30" w:rsidRDefault="00401B30" w:rsidP="00401B30">
            <w:pPr>
              <w:spacing w:after="0" w:line="240" w:lineRule="auto"/>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rPr>
              <w:t>1</w:t>
            </w:r>
            <w:r w:rsidRPr="00401B30">
              <w:rPr>
                <w:rFonts w:ascii="Times New Roman" w:eastAsia="Calibri" w:hAnsi="Times New Roman" w:cs="Times New Roman"/>
                <w:sz w:val="24"/>
                <w:szCs w:val="24"/>
                <w:lang w:val="kk-KZ"/>
              </w:rPr>
              <w:t>3</w:t>
            </w:r>
          </w:p>
        </w:tc>
        <w:tc>
          <w:tcPr>
            <w:tcW w:w="174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01B30" w:rsidRPr="00401B30" w:rsidRDefault="00401B30" w:rsidP="00401B30">
            <w:pPr>
              <w:spacing w:after="0" w:line="240" w:lineRule="auto"/>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Орысша кітаптар саны</w:t>
            </w:r>
          </w:p>
        </w:tc>
        <w:tc>
          <w:tcPr>
            <w:tcW w:w="198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4797</w:t>
            </w:r>
          </w:p>
        </w:tc>
        <w:tc>
          <w:tcPr>
            <w:tcW w:w="198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3981</w:t>
            </w:r>
          </w:p>
        </w:tc>
        <w:tc>
          <w:tcPr>
            <w:tcW w:w="198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3981</w:t>
            </w:r>
          </w:p>
        </w:tc>
      </w:tr>
      <w:tr w:rsidR="00401B30" w:rsidRPr="00401B30" w:rsidTr="00A67FF9">
        <w:tc>
          <w:tcPr>
            <w:tcW w:w="226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01B30" w:rsidRPr="00401B30" w:rsidRDefault="00401B30" w:rsidP="00401B30">
            <w:pPr>
              <w:spacing w:after="0" w:line="240" w:lineRule="auto"/>
              <w:rPr>
                <w:rFonts w:ascii="Times New Roman" w:eastAsia="Calibri" w:hAnsi="Times New Roman" w:cs="Times New Roman"/>
                <w:sz w:val="24"/>
                <w:szCs w:val="24"/>
              </w:rPr>
            </w:pPr>
            <w:r w:rsidRPr="00401B30">
              <w:rPr>
                <w:rFonts w:ascii="Times New Roman" w:eastAsia="Calibri" w:hAnsi="Times New Roman" w:cs="Times New Roman"/>
                <w:sz w:val="24"/>
                <w:szCs w:val="24"/>
              </w:rPr>
              <w:t>14</w:t>
            </w:r>
          </w:p>
        </w:tc>
        <w:tc>
          <w:tcPr>
            <w:tcW w:w="174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01B30" w:rsidRPr="00401B30" w:rsidRDefault="00401B30" w:rsidP="00401B30">
            <w:pPr>
              <w:spacing w:after="0" w:line="240" w:lineRule="auto"/>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Ағылшын тілінде</w:t>
            </w:r>
          </w:p>
        </w:tc>
        <w:tc>
          <w:tcPr>
            <w:tcW w:w="198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43</w:t>
            </w:r>
          </w:p>
        </w:tc>
        <w:tc>
          <w:tcPr>
            <w:tcW w:w="198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43</w:t>
            </w:r>
          </w:p>
        </w:tc>
        <w:tc>
          <w:tcPr>
            <w:tcW w:w="198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43</w:t>
            </w:r>
          </w:p>
        </w:tc>
      </w:tr>
    </w:tbl>
    <w:p w:rsidR="00401B30" w:rsidRPr="00A67FF9" w:rsidRDefault="00674FE9" w:rsidP="00A67FF9">
      <w:pPr>
        <w:shd w:val="clear" w:color="auto" w:fill="FFFFFF"/>
        <w:spacing w:after="0" w:line="240" w:lineRule="auto"/>
        <w:jc w:val="center"/>
        <w:rPr>
          <w:rFonts w:ascii="Times New Roman" w:eastAsia="Times New Roman" w:hAnsi="Times New Roman" w:cs="Times New Roman"/>
          <w:sz w:val="28"/>
          <w:szCs w:val="28"/>
          <w:lang w:val="kk-KZ" w:eastAsia="ru-RU"/>
        </w:rPr>
      </w:pPr>
      <w:r w:rsidRPr="00A67FF9">
        <w:rPr>
          <w:rFonts w:ascii="Times New Roman" w:eastAsia="Times New Roman" w:hAnsi="Times New Roman" w:cs="Times New Roman"/>
          <w:sz w:val="28"/>
          <w:szCs w:val="28"/>
          <w:lang w:val="kk-KZ" w:eastAsia="ru-RU"/>
        </w:rPr>
        <w:t>Көрсеткіштер 2024 -  2025 оқу жыл</w:t>
      </w:r>
    </w:p>
    <w:p w:rsidR="00401B30" w:rsidRPr="00401B30" w:rsidRDefault="00401B30" w:rsidP="00401B30">
      <w:pPr>
        <w:shd w:val="clear" w:color="auto" w:fill="FFFFFF"/>
        <w:spacing w:after="0" w:line="240" w:lineRule="auto"/>
        <w:rPr>
          <w:rFonts w:ascii="Times New Roman" w:eastAsia="Times New Roman" w:hAnsi="Times New Roman" w:cs="Times New Roman"/>
          <w:sz w:val="24"/>
          <w:szCs w:val="24"/>
          <w:lang w:val="kk-KZ" w:eastAsia="ru-RU"/>
        </w:rPr>
      </w:pPr>
    </w:p>
    <w:tbl>
      <w:tblPr>
        <w:tblW w:w="10345"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tblPr>
      <w:tblGrid>
        <w:gridCol w:w="567"/>
        <w:gridCol w:w="569"/>
        <w:gridCol w:w="6236"/>
        <w:gridCol w:w="2973"/>
      </w:tblGrid>
      <w:tr w:rsidR="00401B30" w:rsidRPr="00401B30" w:rsidTr="00B606EC">
        <w:tc>
          <w:tcPr>
            <w:tcW w:w="274" w:type="pct"/>
            <w:shd w:val="clear" w:color="auto" w:fill="auto"/>
            <w:tcMar>
              <w:top w:w="0" w:type="dxa"/>
              <w:left w:w="108" w:type="dxa"/>
              <w:bottom w:w="0" w:type="dxa"/>
              <w:right w:w="108" w:type="dxa"/>
            </w:tcMar>
            <w:hideMark/>
          </w:tcPr>
          <w:p w:rsidR="00401B30" w:rsidRPr="00401B30" w:rsidRDefault="00401B30" w:rsidP="00401B30">
            <w:pPr>
              <w:spacing w:after="0" w:line="240" w:lineRule="auto"/>
              <w:ind w:firstLine="567"/>
              <w:jc w:val="both"/>
              <w:rPr>
                <w:rFonts w:ascii="Times New Roman" w:eastAsia="Times New Roman" w:hAnsi="Times New Roman" w:cs="Times New Roman"/>
                <w:sz w:val="24"/>
                <w:szCs w:val="24"/>
                <w:lang w:eastAsia="ru-RU"/>
              </w:rPr>
            </w:pPr>
            <w:r w:rsidRPr="00401B30">
              <w:rPr>
                <w:rFonts w:ascii="Times New Roman" w:eastAsia="Times New Roman" w:hAnsi="Times New Roman" w:cs="Times New Roman"/>
                <w:b/>
                <w:bCs/>
                <w:sz w:val="24"/>
                <w:szCs w:val="24"/>
                <w:lang w:eastAsia="ru-RU"/>
              </w:rPr>
              <w:t>№</w:t>
            </w:r>
          </w:p>
        </w:tc>
        <w:tc>
          <w:tcPr>
            <w:tcW w:w="3289" w:type="pct"/>
            <w:gridSpan w:val="2"/>
            <w:shd w:val="clear" w:color="auto" w:fill="auto"/>
            <w:tcMar>
              <w:top w:w="0" w:type="dxa"/>
              <w:left w:w="108" w:type="dxa"/>
              <w:bottom w:w="0" w:type="dxa"/>
              <w:right w:w="108" w:type="dxa"/>
            </w:tcMar>
            <w:hideMark/>
          </w:tcPr>
          <w:p w:rsidR="00401B30" w:rsidRPr="00401B30" w:rsidRDefault="00401B30" w:rsidP="00401B30">
            <w:pPr>
              <w:spacing w:after="0" w:line="240" w:lineRule="auto"/>
              <w:ind w:firstLine="567"/>
              <w:jc w:val="center"/>
              <w:rPr>
                <w:rFonts w:ascii="Times New Roman" w:eastAsia="Times New Roman" w:hAnsi="Times New Roman" w:cs="Times New Roman"/>
                <w:sz w:val="24"/>
                <w:szCs w:val="24"/>
                <w:lang w:eastAsia="ru-RU"/>
              </w:rPr>
            </w:pPr>
            <w:r w:rsidRPr="00401B30">
              <w:rPr>
                <w:rFonts w:ascii="Times New Roman" w:eastAsia="Times New Roman" w:hAnsi="Times New Roman" w:cs="Times New Roman"/>
                <w:b/>
                <w:bCs/>
                <w:sz w:val="24"/>
                <w:szCs w:val="24"/>
                <w:lang w:eastAsia="ru-RU"/>
              </w:rPr>
              <w:t>Жұмыс мазмұны</w:t>
            </w:r>
          </w:p>
        </w:tc>
        <w:tc>
          <w:tcPr>
            <w:tcW w:w="1437" w:type="pct"/>
            <w:shd w:val="clear" w:color="auto" w:fill="auto"/>
            <w:tcMar>
              <w:top w:w="0" w:type="dxa"/>
              <w:left w:w="108" w:type="dxa"/>
              <w:bottom w:w="0" w:type="dxa"/>
              <w:right w:w="108" w:type="dxa"/>
            </w:tcMar>
            <w:hideMark/>
          </w:tcPr>
          <w:p w:rsidR="00401B30" w:rsidRPr="00401B30" w:rsidRDefault="00401B30" w:rsidP="00401B30">
            <w:pPr>
              <w:spacing w:after="0" w:line="240" w:lineRule="auto"/>
              <w:ind w:firstLine="567"/>
              <w:jc w:val="center"/>
              <w:rPr>
                <w:rFonts w:ascii="Times New Roman" w:eastAsia="Times New Roman" w:hAnsi="Times New Roman" w:cs="Times New Roman"/>
                <w:sz w:val="24"/>
                <w:szCs w:val="24"/>
                <w:lang w:eastAsia="ru-RU"/>
              </w:rPr>
            </w:pPr>
            <w:r w:rsidRPr="00401B30">
              <w:rPr>
                <w:rFonts w:ascii="Times New Roman" w:eastAsia="Times New Roman" w:hAnsi="Times New Roman" w:cs="Times New Roman"/>
                <w:b/>
                <w:bCs/>
                <w:sz w:val="24"/>
                <w:szCs w:val="24"/>
                <w:lang w:eastAsia="ru-RU"/>
              </w:rPr>
              <w:t>Орындау     мерзімі</w:t>
            </w:r>
          </w:p>
        </w:tc>
      </w:tr>
      <w:tr w:rsidR="00401B30" w:rsidRPr="00401B30" w:rsidTr="00A67FF9">
        <w:tc>
          <w:tcPr>
            <w:tcW w:w="5000" w:type="pct"/>
            <w:gridSpan w:val="4"/>
            <w:shd w:val="clear" w:color="auto" w:fill="auto"/>
            <w:tcMar>
              <w:top w:w="0" w:type="dxa"/>
              <w:left w:w="108" w:type="dxa"/>
              <w:bottom w:w="0" w:type="dxa"/>
              <w:right w:w="108" w:type="dxa"/>
            </w:tcMar>
            <w:hideMark/>
          </w:tcPr>
          <w:p w:rsidR="00401B30" w:rsidRPr="00401B30" w:rsidRDefault="00401B30" w:rsidP="00401B30">
            <w:pPr>
              <w:spacing w:after="0" w:line="240" w:lineRule="auto"/>
              <w:ind w:firstLine="567"/>
              <w:jc w:val="center"/>
              <w:rPr>
                <w:rFonts w:ascii="Times New Roman" w:eastAsia="Times New Roman" w:hAnsi="Times New Roman" w:cs="Times New Roman"/>
                <w:sz w:val="24"/>
                <w:szCs w:val="24"/>
                <w:lang w:eastAsia="ru-RU"/>
              </w:rPr>
            </w:pPr>
            <w:r w:rsidRPr="00401B30">
              <w:rPr>
                <w:rFonts w:ascii="Times New Roman" w:eastAsia="Times New Roman" w:hAnsi="Times New Roman" w:cs="Times New Roman"/>
                <w:b/>
                <w:bCs/>
                <w:sz w:val="24"/>
                <w:szCs w:val="24"/>
                <w:lang w:eastAsia="ru-RU"/>
              </w:rPr>
              <w:t>Оқу әдебиеті қорымен жұмыс жоспары</w:t>
            </w:r>
          </w:p>
        </w:tc>
      </w:tr>
      <w:tr w:rsidR="00401B30" w:rsidRPr="00401B30" w:rsidTr="00B606EC">
        <w:tc>
          <w:tcPr>
            <w:tcW w:w="274" w:type="pct"/>
            <w:shd w:val="clear" w:color="auto" w:fill="auto"/>
            <w:tcMar>
              <w:top w:w="0" w:type="dxa"/>
              <w:left w:w="108" w:type="dxa"/>
              <w:bottom w:w="0" w:type="dxa"/>
              <w:right w:w="108" w:type="dxa"/>
            </w:tcMar>
            <w:hideMark/>
          </w:tcPr>
          <w:p w:rsidR="00401B30" w:rsidRPr="00401B30" w:rsidRDefault="00401B30" w:rsidP="00401B30">
            <w:pPr>
              <w:spacing w:after="0" w:line="240" w:lineRule="auto"/>
              <w:ind w:firstLine="567"/>
              <w:jc w:val="both"/>
              <w:rPr>
                <w:rFonts w:ascii="Times New Roman" w:eastAsia="Times New Roman" w:hAnsi="Times New Roman" w:cs="Times New Roman"/>
                <w:sz w:val="24"/>
                <w:szCs w:val="24"/>
                <w:lang w:eastAsia="ru-RU"/>
              </w:rPr>
            </w:pPr>
            <w:r w:rsidRPr="00401B30">
              <w:rPr>
                <w:rFonts w:ascii="Times New Roman" w:eastAsia="Times New Roman" w:hAnsi="Times New Roman" w:cs="Times New Roman"/>
                <w:sz w:val="24"/>
                <w:szCs w:val="24"/>
                <w:lang w:eastAsia="ru-RU"/>
              </w:rPr>
              <w:t>1</w:t>
            </w:r>
          </w:p>
        </w:tc>
        <w:tc>
          <w:tcPr>
            <w:tcW w:w="3289" w:type="pct"/>
            <w:gridSpan w:val="2"/>
            <w:shd w:val="clear" w:color="auto" w:fill="auto"/>
            <w:tcMar>
              <w:top w:w="0" w:type="dxa"/>
              <w:left w:w="108" w:type="dxa"/>
              <w:bottom w:w="0" w:type="dxa"/>
              <w:right w:w="108" w:type="dxa"/>
            </w:tcMar>
            <w:hideMark/>
          </w:tcPr>
          <w:p w:rsidR="00401B30" w:rsidRPr="00401B30" w:rsidRDefault="00401B30" w:rsidP="00401B30">
            <w:pPr>
              <w:spacing w:after="0" w:line="240" w:lineRule="auto"/>
              <w:rPr>
                <w:rFonts w:ascii="Times New Roman" w:eastAsia="Times New Roman" w:hAnsi="Times New Roman" w:cs="Times New Roman"/>
                <w:sz w:val="24"/>
                <w:szCs w:val="24"/>
                <w:lang w:eastAsia="ru-RU"/>
              </w:rPr>
            </w:pPr>
            <w:r w:rsidRPr="00401B30">
              <w:rPr>
                <w:rFonts w:ascii="Times New Roman" w:eastAsia="Times New Roman" w:hAnsi="Times New Roman" w:cs="Times New Roman"/>
                <w:sz w:val="24"/>
                <w:szCs w:val="24"/>
                <w:lang w:eastAsia="ru-RU"/>
              </w:rPr>
              <w:t>2024 - 2025 оқу жылына арналған оқушылардың оқулықтармен және оқу құралдармен қамтылуына диагностика</w:t>
            </w:r>
          </w:p>
        </w:tc>
        <w:tc>
          <w:tcPr>
            <w:tcW w:w="1437" w:type="pct"/>
            <w:shd w:val="clear" w:color="auto" w:fill="auto"/>
            <w:tcMar>
              <w:top w:w="0" w:type="dxa"/>
              <w:left w:w="108" w:type="dxa"/>
              <w:bottom w:w="0" w:type="dxa"/>
              <w:right w:w="108" w:type="dxa"/>
            </w:tcMar>
            <w:hideMark/>
          </w:tcPr>
          <w:p w:rsidR="00401B30" w:rsidRPr="00401B30" w:rsidRDefault="00401B30" w:rsidP="00401B30">
            <w:pPr>
              <w:spacing w:after="0" w:line="240" w:lineRule="auto"/>
              <w:ind w:firstLine="567"/>
              <w:jc w:val="center"/>
              <w:rPr>
                <w:rFonts w:ascii="Times New Roman" w:eastAsia="Times New Roman" w:hAnsi="Times New Roman" w:cs="Times New Roman"/>
                <w:sz w:val="24"/>
                <w:szCs w:val="24"/>
                <w:lang w:eastAsia="ru-RU"/>
              </w:rPr>
            </w:pPr>
            <w:r w:rsidRPr="00401B30">
              <w:rPr>
                <w:rFonts w:ascii="Times New Roman" w:eastAsia="Times New Roman" w:hAnsi="Times New Roman" w:cs="Times New Roman"/>
                <w:sz w:val="24"/>
                <w:szCs w:val="24"/>
                <w:lang w:eastAsia="ru-RU"/>
              </w:rPr>
              <w:t>Тамыз–қыркүйек</w:t>
            </w:r>
          </w:p>
        </w:tc>
      </w:tr>
      <w:tr w:rsidR="00401B30" w:rsidRPr="00401B30" w:rsidTr="00B606EC">
        <w:tc>
          <w:tcPr>
            <w:tcW w:w="274" w:type="pct"/>
            <w:shd w:val="clear" w:color="auto" w:fill="auto"/>
            <w:tcMar>
              <w:top w:w="0" w:type="dxa"/>
              <w:left w:w="108" w:type="dxa"/>
              <w:bottom w:w="0" w:type="dxa"/>
              <w:right w:w="108" w:type="dxa"/>
            </w:tcMar>
            <w:hideMark/>
          </w:tcPr>
          <w:p w:rsidR="00401B30" w:rsidRPr="00401B30" w:rsidRDefault="00401B30" w:rsidP="00401B30">
            <w:pPr>
              <w:spacing w:after="0" w:line="240" w:lineRule="auto"/>
              <w:ind w:firstLine="567"/>
              <w:jc w:val="both"/>
              <w:rPr>
                <w:rFonts w:ascii="Times New Roman" w:eastAsia="Times New Roman" w:hAnsi="Times New Roman" w:cs="Times New Roman"/>
                <w:sz w:val="24"/>
                <w:szCs w:val="24"/>
                <w:lang w:eastAsia="ru-RU"/>
              </w:rPr>
            </w:pPr>
            <w:r w:rsidRPr="00401B30">
              <w:rPr>
                <w:rFonts w:ascii="Times New Roman" w:eastAsia="Times New Roman" w:hAnsi="Times New Roman" w:cs="Times New Roman"/>
                <w:sz w:val="24"/>
                <w:szCs w:val="24"/>
                <w:lang w:eastAsia="ru-RU"/>
              </w:rPr>
              <w:t>2</w:t>
            </w:r>
          </w:p>
        </w:tc>
        <w:tc>
          <w:tcPr>
            <w:tcW w:w="3289" w:type="pct"/>
            <w:gridSpan w:val="2"/>
            <w:shd w:val="clear" w:color="auto" w:fill="auto"/>
            <w:tcMar>
              <w:top w:w="0" w:type="dxa"/>
              <w:left w:w="108" w:type="dxa"/>
              <w:bottom w:w="0" w:type="dxa"/>
              <w:right w:w="108" w:type="dxa"/>
            </w:tcMar>
            <w:hideMark/>
          </w:tcPr>
          <w:p w:rsidR="00401B30" w:rsidRPr="00401B30" w:rsidRDefault="00401B30" w:rsidP="00401B30">
            <w:pPr>
              <w:spacing w:after="0" w:line="240" w:lineRule="auto"/>
              <w:rPr>
                <w:rFonts w:ascii="Times New Roman" w:eastAsia="Times New Roman" w:hAnsi="Times New Roman" w:cs="Times New Roman"/>
                <w:sz w:val="24"/>
                <w:szCs w:val="24"/>
                <w:lang w:eastAsia="ru-RU"/>
              </w:rPr>
            </w:pPr>
            <w:r w:rsidRPr="00401B30">
              <w:rPr>
                <w:rFonts w:ascii="Times New Roman" w:eastAsia="Times New Roman" w:hAnsi="Times New Roman" w:cs="Times New Roman"/>
                <w:sz w:val="24"/>
                <w:szCs w:val="24"/>
                <w:lang w:eastAsia="ru-RU"/>
              </w:rPr>
              <w:t>Оқулықтарды қабылдау және оқушыларға беру.  Оқу бағдарламасына сәйкес толық көлемде оқулық беруді қамтамасыз ету.</w:t>
            </w:r>
          </w:p>
        </w:tc>
        <w:tc>
          <w:tcPr>
            <w:tcW w:w="1437" w:type="pct"/>
            <w:shd w:val="clear" w:color="auto" w:fill="auto"/>
            <w:tcMar>
              <w:top w:w="0" w:type="dxa"/>
              <w:left w:w="108" w:type="dxa"/>
              <w:bottom w:w="0" w:type="dxa"/>
              <w:right w:w="108" w:type="dxa"/>
            </w:tcMar>
            <w:hideMark/>
          </w:tcPr>
          <w:p w:rsidR="00401B30" w:rsidRPr="00401B30" w:rsidRDefault="00401B30" w:rsidP="00401B30">
            <w:pPr>
              <w:spacing w:after="0" w:line="240" w:lineRule="auto"/>
              <w:ind w:firstLine="567"/>
              <w:jc w:val="center"/>
              <w:rPr>
                <w:rFonts w:ascii="Times New Roman" w:eastAsia="Times New Roman" w:hAnsi="Times New Roman" w:cs="Times New Roman"/>
                <w:sz w:val="24"/>
                <w:szCs w:val="24"/>
                <w:lang w:eastAsia="ru-RU"/>
              </w:rPr>
            </w:pPr>
            <w:r w:rsidRPr="00401B30">
              <w:rPr>
                <w:rFonts w:ascii="Times New Roman" w:eastAsia="Times New Roman" w:hAnsi="Times New Roman" w:cs="Times New Roman"/>
                <w:sz w:val="24"/>
                <w:szCs w:val="24"/>
                <w:lang w:eastAsia="ru-RU"/>
              </w:rPr>
              <w:t>Тамыз</w:t>
            </w:r>
          </w:p>
        </w:tc>
      </w:tr>
      <w:tr w:rsidR="00401B30" w:rsidRPr="00401B30" w:rsidTr="00B606EC">
        <w:tc>
          <w:tcPr>
            <w:tcW w:w="274" w:type="pct"/>
            <w:shd w:val="clear" w:color="auto" w:fill="auto"/>
            <w:tcMar>
              <w:top w:w="0" w:type="dxa"/>
              <w:left w:w="108" w:type="dxa"/>
              <w:bottom w:w="0" w:type="dxa"/>
              <w:right w:w="108" w:type="dxa"/>
            </w:tcMar>
            <w:hideMark/>
          </w:tcPr>
          <w:p w:rsidR="00401B30" w:rsidRPr="00401B30" w:rsidRDefault="00401B30" w:rsidP="00401B30">
            <w:pPr>
              <w:spacing w:after="0" w:line="240" w:lineRule="auto"/>
              <w:ind w:firstLine="567"/>
              <w:jc w:val="both"/>
              <w:rPr>
                <w:rFonts w:ascii="Times New Roman" w:eastAsia="Times New Roman" w:hAnsi="Times New Roman" w:cs="Times New Roman"/>
                <w:sz w:val="24"/>
                <w:szCs w:val="24"/>
                <w:lang w:eastAsia="ru-RU"/>
              </w:rPr>
            </w:pPr>
            <w:r w:rsidRPr="00401B30">
              <w:rPr>
                <w:rFonts w:ascii="Times New Roman" w:eastAsia="Times New Roman" w:hAnsi="Times New Roman" w:cs="Times New Roman"/>
                <w:sz w:val="24"/>
                <w:szCs w:val="24"/>
                <w:lang w:eastAsia="ru-RU"/>
              </w:rPr>
              <w:t>3</w:t>
            </w:r>
          </w:p>
        </w:tc>
        <w:tc>
          <w:tcPr>
            <w:tcW w:w="3289" w:type="pct"/>
            <w:gridSpan w:val="2"/>
            <w:shd w:val="clear" w:color="auto" w:fill="auto"/>
            <w:tcMar>
              <w:top w:w="0" w:type="dxa"/>
              <w:left w:w="108" w:type="dxa"/>
              <w:bottom w:w="0" w:type="dxa"/>
              <w:right w:w="108" w:type="dxa"/>
            </w:tcMar>
            <w:hideMark/>
          </w:tcPr>
          <w:p w:rsidR="00401B30" w:rsidRPr="00401B30" w:rsidRDefault="00401B30" w:rsidP="00401B30">
            <w:pPr>
              <w:spacing w:after="0" w:line="240" w:lineRule="auto"/>
              <w:jc w:val="both"/>
              <w:rPr>
                <w:rFonts w:ascii="Times New Roman" w:eastAsia="Times New Roman" w:hAnsi="Times New Roman" w:cs="Times New Roman"/>
                <w:sz w:val="24"/>
                <w:szCs w:val="24"/>
                <w:lang w:eastAsia="ru-RU"/>
              </w:rPr>
            </w:pPr>
            <w:r w:rsidRPr="00401B30">
              <w:rPr>
                <w:rFonts w:ascii="Times New Roman" w:eastAsia="Times New Roman" w:hAnsi="Times New Roman" w:cs="Times New Roman"/>
                <w:sz w:val="24"/>
                <w:szCs w:val="24"/>
                <w:lang w:eastAsia="ru-RU"/>
              </w:rPr>
              <w:t>Қор жылжуына қорытынды жүргізу.</w:t>
            </w:r>
          </w:p>
        </w:tc>
        <w:tc>
          <w:tcPr>
            <w:tcW w:w="1437" w:type="pct"/>
            <w:shd w:val="clear" w:color="auto" w:fill="auto"/>
            <w:tcMar>
              <w:top w:w="0" w:type="dxa"/>
              <w:left w:w="108" w:type="dxa"/>
              <w:bottom w:w="0" w:type="dxa"/>
              <w:right w:w="108" w:type="dxa"/>
            </w:tcMar>
            <w:hideMark/>
          </w:tcPr>
          <w:p w:rsidR="00401B30" w:rsidRPr="00401B30" w:rsidRDefault="00401B30" w:rsidP="00401B30">
            <w:pPr>
              <w:spacing w:after="0" w:line="240" w:lineRule="auto"/>
              <w:ind w:firstLine="567"/>
              <w:jc w:val="center"/>
              <w:rPr>
                <w:rFonts w:ascii="Times New Roman" w:eastAsia="Times New Roman" w:hAnsi="Times New Roman" w:cs="Times New Roman"/>
                <w:sz w:val="24"/>
                <w:szCs w:val="24"/>
                <w:lang w:eastAsia="ru-RU"/>
              </w:rPr>
            </w:pPr>
            <w:r w:rsidRPr="00401B30">
              <w:rPr>
                <w:rFonts w:ascii="Times New Roman" w:eastAsia="Times New Roman" w:hAnsi="Times New Roman" w:cs="Times New Roman"/>
                <w:sz w:val="24"/>
                <w:szCs w:val="24"/>
                <w:lang w:eastAsia="ru-RU"/>
              </w:rPr>
              <w:t>Желтоқсан</w:t>
            </w:r>
          </w:p>
        </w:tc>
      </w:tr>
      <w:tr w:rsidR="00401B30" w:rsidRPr="00401B30" w:rsidTr="00B606EC">
        <w:tc>
          <w:tcPr>
            <w:tcW w:w="274" w:type="pct"/>
            <w:shd w:val="clear" w:color="auto" w:fill="auto"/>
            <w:tcMar>
              <w:top w:w="0" w:type="dxa"/>
              <w:left w:w="108" w:type="dxa"/>
              <w:bottom w:w="0" w:type="dxa"/>
              <w:right w:w="108" w:type="dxa"/>
            </w:tcMar>
            <w:hideMark/>
          </w:tcPr>
          <w:p w:rsidR="00401B30" w:rsidRPr="00401B30" w:rsidRDefault="00401B30" w:rsidP="00401B30">
            <w:pPr>
              <w:spacing w:after="0" w:line="240" w:lineRule="auto"/>
              <w:ind w:firstLine="567"/>
              <w:jc w:val="both"/>
              <w:rPr>
                <w:rFonts w:ascii="Times New Roman" w:eastAsia="Times New Roman" w:hAnsi="Times New Roman" w:cs="Times New Roman"/>
                <w:sz w:val="24"/>
                <w:szCs w:val="24"/>
                <w:lang w:eastAsia="ru-RU"/>
              </w:rPr>
            </w:pPr>
            <w:r w:rsidRPr="00401B30">
              <w:rPr>
                <w:rFonts w:ascii="Times New Roman" w:eastAsia="Times New Roman" w:hAnsi="Times New Roman" w:cs="Times New Roman"/>
                <w:sz w:val="24"/>
                <w:szCs w:val="24"/>
                <w:lang w:eastAsia="ru-RU"/>
              </w:rPr>
              <w:t>4</w:t>
            </w:r>
          </w:p>
        </w:tc>
        <w:tc>
          <w:tcPr>
            <w:tcW w:w="3289" w:type="pct"/>
            <w:gridSpan w:val="2"/>
            <w:shd w:val="clear" w:color="auto" w:fill="auto"/>
            <w:tcMar>
              <w:top w:w="0" w:type="dxa"/>
              <w:left w:w="108" w:type="dxa"/>
              <w:bottom w:w="0" w:type="dxa"/>
              <w:right w:w="108" w:type="dxa"/>
            </w:tcMar>
            <w:hideMark/>
          </w:tcPr>
          <w:p w:rsidR="00401B30" w:rsidRPr="00401B30" w:rsidRDefault="00401B30" w:rsidP="00401B30">
            <w:pPr>
              <w:spacing w:after="0" w:line="240" w:lineRule="auto"/>
              <w:rPr>
                <w:rFonts w:ascii="Times New Roman" w:eastAsia="Times New Roman" w:hAnsi="Times New Roman" w:cs="Times New Roman"/>
                <w:sz w:val="24"/>
                <w:szCs w:val="24"/>
                <w:lang w:eastAsia="ru-RU"/>
              </w:rPr>
            </w:pPr>
            <w:r w:rsidRPr="00401B30">
              <w:rPr>
                <w:rFonts w:ascii="Times New Roman" w:eastAsia="Times New Roman" w:hAnsi="Times New Roman" w:cs="Times New Roman"/>
                <w:sz w:val="24"/>
                <w:szCs w:val="24"/>
                <w:lang w:eastAsia="ru-RU"/>
              </w:rPr>
              <w:t>Түскен оқулықтарды қабылдау және өңдеу: жүк құжаттарын р</w:t>
            </w:r>
            <w:r w:rsidRPr="00401B30">
              <w:rPr>
                <w:rFonts w:ascii="Times New Roman" w:eastAsia="Times New Roman" w:hAnsi="Times New Roman" w:cs="Times New Roman"/>
                <w:sz w:val="24"/>
                <w:szCs w:val="24"/>
                <w:lang w:val="kk-KZ" w:eastAsia="ru-RU"/>
              </w:rPr>
              <w:t>е</w:t>
            </w:r>
            <w:r w:rsidRPr="00401B30">
              <w:rPr>
                <w:rFonts w:ascii="Times New Roman" w:eastAsia="Times New Roman" w:hAnsi="Times New Roman" w:cs="Times New Roman"/>
                <w:sz w:val="24"/>
                <w:szCs w:val="24"/>
                <w:lang w:eastAsia="ru-RU"/>
              </w:rPr>
              <w:t>сімдеу, оларды</w:t>
            </w:r>
            <w:r w:rsidRPr="00401B30">
              <w:rPr>
                <w:rFonts w:ascii="Times New Roman" w:eastAsia="Times New Roman" w:hAnsi="Times New Roman" w:cs="Times New Roman"/>
                <w:sz w:val="24"/>
                <w:szCs w:val="24"/>
                <w:lang w:val="kk-KZ" w:eastAsia="ru-RU"/>
              </w:rPr>
              <w:t xml:space="preserve"> </w:t>
            </w:r>
            <w:r w:rsidRPr="00401B30">
              <w:rPr>
                <w:rFonts w:ascii="Times New Roman" w:eastAsia="Times New Roman" w:hAnsi="Times New Roman" w:cs="Times New Roman"/>
                <w:sz w:val="24"/>
                <w:szCs w:val="24"/>
                <w:lang w:eastAsia="ru-RU"/>
              </w:rPr>
              <w:t>бухгалтерияға</w:t>
            </w:r>
            <w:r w:rsidRPr="00401B30">
              <w:rPr>
                <w:rFonts w:ascii="Times New Roman" w:eastAsia="Times New Roman" w:hAnsi="Times New Roman" w:cs="Times New Roman"/>
                <w:sz w:val="24"/>
                <w:szCs w:val="24"/>
                <w:lang w:val="kk-KZ" w:eastAsia="ru-RU"/>
              </w:rPr>
              <w:t xml:space="preserve"> </w:t>
            </w:r>
            <w:r w:rsidRPr="00401B30">
              <w:rPr>
                <w:rFonts w:ascii="Times New Roman" w:eastAsia="Times New Roman" w:hAnsi="Times New Roman" w:cs="Times New Roman"/>
                <w:sz w:val="24"/>
                <w:szCs w:val="24"/>
                <w:lang w:eastAsia="ru-RU"/>
              </w:rPr>
              <w:t>өткізу, жиынтық</w:t>
            </w:r>
            <w:r w:rsidRPr="00401B30">
              <w:rPr>
                <w:rFonts w:ascii="Times New Roman" w:eastAsia="Times New Roman" w:hAnsi="Times New Roman" w:cs="Times New Roman"/>
                <w:sz w:val="24"/>
                <w:szCs w:val="24"/>
                <w:lang w:val="kk-KZ" w:eastAsia="ru-RU"/>
              </w:rPr>
              <w:t xml:space="preserve"> </w:t>
            </w:r>
            <w:r w:rsidRPr="00401B30">
              <w:rPr>
                <w:rFonts w:ascii="Times New Roman" w:eastAsia="Times New Roman" w:hAnsi="Times New Roman" w:cs="Times New Roman"/>
                <w:sz w:val="24"/>
                <w:szCs w:val="24"/>
                <w:lang w:eastAsia="ru-RU"/>
              </w:rPr>
              <w:t>есепке</w:t>
            </w:r>
            <w:r w:rsidRPr="00401B30">
              <w:rPr>
                <w:rFonts w:ascii="Times New Roman" w:eastAsia="Times New Roman" w:hAnsi="Times New Roman" w:cs="Times New Roman"/>
                <w:sz w:val="24"/>
                <w:szCs w:val="24"/>
                <w:lang w:val="kk-KZ" w:eastAsia="ru-RU"/>
              </w:rPr>
              <w:t xml:space="preserve"> </w:t>
            </w:r>
            <w:r w:rsidRPr="00401B30">
              <w:rPr>
                <w:rFonts w:ascii="Times New Roman" w:eastAsia="Times New Roman" w:hAnsi="Times New Roman" w:cs="Times New Roman"/>
                <w:sz w:val="24"/>
                <w:szCs w:val="24"/>
                <w:lang w:eastAsia="ru-RU"/>
              </w:rPr>
              <w:t>алу</w:t>
            </w:r>
            <w:r w:rsidRPr="00401B30">
              <w:rPr>
                <w:rFonts w:ascii="Times New Roman" w:eastAsia="Times New Roman" w:hAnsi="Times New Roman" w:cs="Times New Roman"/>
                <w:sz w:val="24"/>
                <w:szCs w:val="24"/>
                <w:lang w:val="kk-KZ" w:eastAsia="ru-RU"/>
              </w:rPr>
              <w:t xml:space="preserve"> </w:t>
            </w:r>
            <w:r w:rsidRPr="00401B30">
              <w:rPr>
                <w:rFonts w:ascii="Times New Roman" w:eastAsia="Times New Roman" w:hAnsi="Times New Roman" w:cs="Times New Roman"/>
                <w:sz w:val="24"/>
                <w:szCs w:val="24"/>
                <w:lang w:eastAsia="ru-RU"/>
              </w:rPr>
              <w:t>кітабына жазу, мөртаңба</w:t>
            </w:r>
            <w:r w:rsidRPr="00401B30">
              <w:rPr>
                <w:rFonts w:ascii="Times New Roman" w:eastAsia="Times New Roman" w:hAnsi="Times New Roman" w:cs="Times New Roman"/>
                <w:sz w:val="24"/>
                <w:szCs w:val="24"/>
                <w:lang w:val="kk-KZ" w:eastAsia="ru-RU"/>
              </w:rPr>
              <w:t xml:space="preserve"> </w:t>
            </w:r>
            <w:r w:rsidRPr="00401B30">
              <w:rPr>
                <w:rFonts w:ascii="Times New Roman" w:eastAsia="Times New Roman" w:hAnsi="Times New Roman" w:cs="Times New Roman"/>
                <w:sz w:val="24"/>
                <w:szCs w:val="24"/>
                <w:lang w:eastAsia="ru-RU"/>
              </w:rPr>
              <w:t>қою. Түсу</w:t>
            </w:r>
            <w:r w:rsidRPr="00401B30">
              <w:rPr>
                <w:rFonts w:ascii="Times New Roman" w:eastAsia="Times New Roman" w:hAnsi="Times New Roman" w:cs="Times New Roman"/>
                <w:sz w:val="24"/>
                <w:szCs w:val="24"/>
                <w:lang w:val="kk-KZ" w:eastAsia="ru-RU"/>
              </w:rPr>
              <w:t xml:space="preserve"> </w:t>
            </w:r>
            <w:r w:rsidRPr="00401B30">
              <w:rPr>
                <w:rFonts w:ascii="Times New Roman" w:eastAsia="Times New Roman" w:hAnsi="Times New Roman" w:cs="Times New Roman"/>
                <w:sz w:val="24"/>
                <w:szCs w:val="24"/>
                <w:lang w:eastAsia="ru-RU"/>
              </w:rPr>
              <w:t>деңгейіне</w:t>
            </w:r>
            <w:r w:rsidRPr="00401B30">
              <w:rPr>
                <w:rFonts w:ascii="Times New Roman" w:eastAsia="Times New Roman" w:hAnsi="Times New Roman" w:cs="Times New Roman"/>
                <w:sz w:val="24"/>
                <w:szCs w:val="24"/>
                <w:lang w:val="kk-KZ" w:eastAsia="ru-RU"/>
              </w:rPr>
              <w:t xml:space="preserve"> </w:t>
            </w:r>
            <w:r w:rsidRPr="00401B30">
              <w:rPr>
                <w:rFonts w:ascii="Times New Roman" w:eastAsia="Times New Roman" w:hAnsi="Times New Roman" w:cs="Times New Roman"/>
                <w:sz w:val="24"/>
                <w:szCs w:val="24"/>
                <w:lang w:eastAsia="ru-RU"/>
              </w:rPr>
              <w:t>қарай, Картотеканы</w:t>
            </w:r>
            <w:r w:rsidRPr="00401B30">
              <w:rPr>
                <w:rFonts w:ascii="Times New Roman" w:eastAsia="Times New Roman" w:hAnsi="Times New Roman" w:cs="Times New Roman"/>
                <w:sz w:val="24"/>
                <w:szCs w:val="24"/>
                <w:lang w:val="kk-KZ" w:eastAsia="ru-RU"/>
              </w:rPr>
              <w:t xml:space="preserve"> </w:t>
            </w:r>
            <w:r w:rsidRPr="00401B30">
              <w:rPr>
                <w:rFonts w:ascii="Times New Roman" w:eastAsia="Times New Roman" w:hAnsi="Times New Roman" w:cs="Times New Roman"/>
                <w:sz w:val="24"/>
                <w:szCs w:val="24"/>
                <w:lang w:eastAsia="ru-RU"/>
              </w:rPr>
              <w:t>ресімдеу .</w:t>
            </w:r>
          </w:p>
        </w:tc>
        <w:tc>
          <w:tcPr>
            <w:tcW w:w="1437" w:type="pct"/>
            <w:shd w:val="clear" w:color="auto" w:fill="auto"/>
            <w:tcMar>
              <w:top w:w="0" w:type="dxa"/>
              <w:left w:w="108" w:type="dxa"/>
              <w:bottom w:w="0" w:type="dxa"/>
              <w:right w:w="108" w:type="dxa"/>
            </w:tcMar>
            <w:hideMark/>
          </w:tcPr>
          <w:p w:rsidR="00401B30" w:rsidRPr="00401B30" w:rsidRDefault="00401B30" w:rsidP="00401B30">
            <w:pPr>
              <w:spacing w:after="0" w:line="240" w:lineRule="auto"/>
              <w:ind w:firstLine="567"/>
              <w:jc w:val="center"/>
              <w:rPr>
                <w:rFonts w:ascii="Times New Roman" w:eastAsia="Times New Roman" w:hAnsi="Times New Roman" w:cs="Times New Roman"/>
                <w:sz w:val="24"/>
                <w:szCs w:val="24"/>
                <w:lang w:eastAsia="ru-RU"/>
              </w:rPr>
            </w:pPr>
            <w:r w:rsidRPr="00401B30">
              <w:rPr>
                <w:rFonts w:ascii="Times New Roman" w:eastAsia="Times New Roman" w:hAnsi="Times New Roman" w:cs="Times New Roman"/>
                <w:sz w:val="24"/>
                <w:szCs w:val="24"/>
                <w:lang w:eastAsia="ru-RU"/>
              </w:rPr>
              <w:t>Жылбойы</w:t>
            </w:r>
          </w:p>
        </w:tc>
      </w:tr>
      <w:tr w:rsidR="00401B30" w:rsidRPr="00401B30" w:rsidTr="00B606EC">
        <w:tc>
          <w:tcPr>
            <w:tcW w:w="274" w:type="pct"/>
            <w:shd w:val="clear" w:color="auto" w:fill="auto"/>
            <w:tcMar>
              <w:top w:w="0" w:type="dxa"/>
              <w:left w:w="108" w:type="dxa"/>
              <w:bottom w:w="0" w:type="dxa"/>
              <w:right w:w="108" w:type="dxa"/>
            </w:tcMar>
            <w:hideMark/>
          </w:tcPr>
          <w:p w:rsidR="00401B30" w:rsidRPr="00401B30" w:rsidRDefault="00401B30" w:rsidP="00401B30">
            <w:pPr>
              <w:spacing w:after="0" w:line="240" w:lineRule="auto"/>
              <w:ind w:firstLine="567"/>
              <w:jc w:val="both"/>
              <w:rPr>
                <w:rFonts w:ascii="Times New Roman" w:eastAsia="Times New Roman" w:hAnsi="Times New Roman" w:cs="Times New Roman"/>
                <w:sz w:val="24"/>
                <w:szCs w:val="24"/>
                <w:lang w:eastAsia="ru-RU"/>
              </w:rPr>
            </w:pPr>
            <w:r w:rsidRPr="00401B30">
              <w:rPr>
                <w:rFonts w:ascii="Times New Roman" w:eastAsia="Times New Roman" w:hAnsi="Times New Roman" w:cs="Times New Roman"/>
                <w:sz w:val="24"/>
                <w:szCs w:val="24"/>
                <w:lang w:eastAsia="ru-RU"/>
              </w:rPr>
              <w:t>5</w:t>
            </w:r>
          </w:p>
        </w:tc>
        <w:tc>
          <w:tcPr>
            <w:tcW w:w="3289" w:type="pct"/>
            <w:gridSpan w:val="2"/>
            <w:shd w:val="clear" w:color="auto" w:fill="auto"/>
            <w:tcMar>
              <w:top w:w="0" w:type="dxa"/>
              <w:left w:w="108" w:type="dxa"/>
              <w:bottom w:w="0" w:type="dxa"/>
              <w:right w:w="108" w:type="dxa"/>
            </w:tcMar>
            <w:hideMark/>
          </w:tcPr>
          <w:p w:rsidR="00401B30" w:rsidRPr="00401B30" w:rsidRDefault="00401B30" w:rsidP="00401B30">
            <w:pPr>
              <w:spacing w:after="0" w:line="240" w:lineRule="auto"/>
              <w:rPr>
                <w:rFonts w:ascii="Times New Roman" w:eastAsia="Times New Roman" w:hAnsi="Times New Roman" w:cs="Times New Roman"/>
                <w:sz w:val="24"/>
                <w:szCs w:val="24"/>
                <w:lang w:eastAsia="ru-RU"/>
              </w:rPr>
            </w:pPr>
            <w:r w:rsidRPr="00401B30">
              <w:rPr>
                <w:rFonts w:ascii="Times New Roman" w:eastAsia="Times New Roman" w:hAnsi="Times New Roman" w:cs="Times New Roman"/>
                <w:sz w:val="24"/>
                <w:szCs w:val="24"/>
                <w:lang w:eastAsia="ru-RU"/>
              </w:rPr>
              <w:t>Оқу</w:t>
            </w:r>
            <w:r w:rsidRPr="00401B30">
              <w:rPr>
                <w:rFonts w:ascii="Times New Roman" w:eastAsia="Times New Roman" w:hAnsi="Times New Roman" w:cs="Times New Roman"/>
                <w:sz w:val="24"/>
                <w:szCs w:val="24"/>
                <w:lang w:val="kk-KZ" w:eastAsia="ru-RU"/>
              </w:rPr>
              <w:t xml:space="preserve"> </w:t>
            </w:r>
            <w:r w:rsidRPr="00401B30">
              <w:rPr>
                <w:rFonts w:ascii="Times New Roman" w:eastAsia="Times New Roman" w:hAnsi="Times New Roman" w:cs="Times New Roman"/>
                <w:sz w:val="24"/>
                <w:szCs w:val="24"/>
                <w:lang w:eastAsia="ru-RU"/>
              </w:rPr>
              <w:t>бағдарламаларының</w:t>
            </w:r>
            <w:r w:rsidRPr="00401B30">
              <w:rPr>
                <w:rFonts w:ascii="Times New Roman" w:eastAsia="Times New Roman" w:hAnsi="Times New Roman" w:cs="Times New Roman"/>
                <w:sz w:val="24"/>
                <w:szCs w:val="24"/>
                <w:lang w:val="kk-KZ" w:eastAsia="ru-RU"/>
              </w:rPr>
              <w:t xml:space="preserve"> </w:t>
            </w:r>
            <w:r w:rsidRPr="00401B30">
              <w:rPr>
                <w:rFonts w:ascii="Times New Roman" w:eastAsia="Times New Roman" w:hAnsi="Times New Roman" w:cs="Times New Roman"/>
                <w:sz w:val="24"/>
                <w:szCs w:val="24"/>
                <w:lang w:eastAsia="ru-RU"/>
              </w:rPr>
              <w:t>ескіруі мен ауысуын</w:t>
            </w:r>
            <w:r w:rsidRPr="00401B30">
              <w:rPr>
                <w:rFonts w:ascii="Times New Roman" w:eastAsia="Times New Roman" w:hAnsi="Times New Roman" w:cs="Times New Roman"/>
                <w:sz w:val="24"/>
                <w:szCs w:val="24"/>
                <w:lang w:val="kk-KZ" w:eastAsia="ru-RU"/>
              </w:rPr>
              <w:t xml:space="preserve"> </w:t>
            </w:r>
            <w:r w:rsidRPr="00401B30">
              <w:rPr>
                <w:rFonts w:ascii="Times New Roman" w:eastAsia="Times New Roman" w:hAnsi="Times New Roman" w:cs="Times New Roman"/>
                <w:sz w:val="24"/>
                <w:szCs w:val="24"/>
                <w:lang w:eastAsia="ru-RU"/>
              </w:rPr>
              <w:t>ескере</w:t>
            </w:r>
            <w:r w:rsidRPr="00401B30">
              <w:rPr>
                <w:rFonts w:ascii="Times New Roman" w:eastAsia="Times New Roman" w:hAnsi="Times New Roman" w:cs="Times New Roman"/>
                <w:sz w:val="24"/>
                <w:szCs w:val="24"/>
                <w:lang w:val="kk-KZ" w:eastAsia="ru-RU"/>
              </w:rPr>
              <w:t xml:space="preserve">  </w:t>
            </w:r>
            <w:r w:rsidRPr="00401B30">
              <w:rPr>
                <w:rFonts w:ascii="Times New Roman" w:eastAsia="Times New Roman" w:hAnsi="Times New Roman" w:cs="Times New Roman"/>
                <w:sz w:val="24"/>
                <w:szCs w:val="24"/>
                <w:lang w:eastAsia="ru-RU"/>
              </w:rPr>
              <w:t>отырып, оқулық</w:t>
            </w:r>
            <w:r w:rsidRPr="00401B30">
              <w:rPr>
                <w:rFonts w:ascii="Times New Roman" w:eastAsia="Times New Roman" w:hAnsi="Times New Roman" w:cs="Times New Roman"/>
                <w:sz w:val="24"/>
                <w:szCs w:val="24"/>
                <w:lang w:val="kk-KZ" w:eastAsia="ru-RU"/>
              </w:rPr>
              <w:t xml:space="preserve"> </w:t>
            </w:r>
            <w:r w:rsidRPr="00401B30">
              <w:rPr>
                <w:rFonts w:ascii="Times New Roman" w:eastAsia="Times New Roman" w:hAnsi="Times New Roman" w:cs="Times New Roman"/>
                <w:sz w:val="24"/>
                <w:szCs w:val="24"/>
                <w:lang w:eastAsia="ru-RU"/>
              </w:rPr>
              <w:t>қорын</w:t>
            </w:r>
            <w:r w:rsidRPr="00401B30">
              <w:rPr>
                <w:rFonts w:ascii="Times New Roman" w:eastAsia="Times New Roman" w:hAnsi="Times New Roman" w:cs="Times New Roman"/>
                <w:sz w:val="24"/>
                <w:szCs w:val="24"/>
                <w:lang w:val="kk-KZ" w:eastAsia="ru-RU"/>
              </w:rPr>
              <w:t xml:space="preserve"> </w:t>
            </w:r>
            <w:r w:rsidRPr="00401B30">
              <w:rPr>
                <w:rFonts w:ascii="Times New Roman" w:eastAsia="Times New Roman" w:hAnsi="Times New Roman" w:cs="Times New Roman"/>
                <w:sz w:val="24"/>
                <w:szCs w:val="24"/>
                <w:lang w:eastAsia="ru-RU"/>
              </w:rPr>
              <w:t>есептен</w:t>
            </w:r>
            <w:r w:rsidRPr="00401B30">
              <w:rPr>
                <w:rFonts w:ascii="Times New Roman" w:eastAsia="Times New Roman" w:hAnsi="Times New Roman" w:cs="Times New Roman"/>
                <w:sz w:val="24"/>
                <w:szCs w:val="24"/>
                <w:lang w:val="kk-KZ" w:eastAsia="ru-RU"/>
              </w:rPr>
              <w:t xml:space="preserve"> </w:t>
            </w:r>
            <w:r w:rsidRPr="00401B30">
              <w:rPr>
                <w:rFonts w:ascii="Times New Roman" w:eastAsia="Times New Roman" w:hAnsi="Times New Roman" w:cs="Times New Roman"/>
                <w:sz w:val="24"/>
                <w:szCs w:val="24"/>
                <w:lang w:eastAsia="ru-RU"/>
              </w:rPr>
              <w:t>шығару. </w:t>
            </w:r>
          </w:p>
        </w:tc>
        <w:tc>
          <w:tcPr>
            <w:tcW w:w="1437" w:type="pct"/>
            <w:shd w:val="clear" w:color="auto" w:fill="auto"/>
            <w:tcMar>
              <w:top w:w="0" w:type="dxa"/>
              <w:left w:w="108" w:type="dxa"/>
              <w:bottom w:w="0" w:type="dxa"/>
              <w:right w:w="108" w:type="dxa"/>
            </w:tcMar>
            <w:hideMark/>
          </w:tcPr>
          <w:p w:rsidR="00401B30" w:rsidRPr="00401B30" w:rsidRDefault="00401B30" w:rsidP="00401B30">
            <w:pPr>
              <w:spacing w:after="0" w:line="240" w:lineRule="auto"/>
              <w:ind w:firstLine="567"/>
              <w:jc w:val="center"/>
              <w:rPr>
                <w:rFonts w:ascii="Times New Roman" w:eastAsia="Times New Roman" w:hAnsi="Times New Roman" w:cs="Times New Roman"/>
                <w:sz w:val="24"/>
                <w:szCs w:val="24"/>
                <w:lang w:eastAsia="ru-RU"/>
              </w:rPr>
            </w:pPr>
            <w:r w:rsidRPr="00401B30">
              <w:rPr>
                <w:rFonts w:ascii="Times New Roman" w:eastAsia="Times New Roman" w:hAnsi="Times New Roman" w:cs="Times New Roman"/>
                <w:sz w:val="24"/>
                <w:szCs w:val="24"/>
                <w:lang w:eastAsia="ru-RU"/>
              </w:rPr>
              <w:t>Жылына 1 рет</w:t>
            </w:r>
          </w:p>
        </w:tc>
      </w:tr>
      <w:tr w:rsidR="00401B30" w:rsidRPr="00401B30" w:rsidTr="00B606EC">
        <w:tc>
          <w:tcPr>
            <w:tcW w:w="274" w:type="pct"/>
            <w:shd w:val="clear" w:color="auto" w:fill="auto"/>
            <w:tcMar>
              <w:top w:w="0" w:type="dxa"/>
              <w:left w:w="108" w:type="dxa"/>
              <w:bottom w:w="0" w:type="dxa"/>
              <w:right w:w="108" w:type="dxa"/>
            </w:tcMar>
            <w:hideMark/>
          </w:tcPr>
          <w:p w:rsidR="00401B30" w:rsidRPr="00401B30" w:rsidRDefault="00401B30" w:rsidP="00401B30">
            <w:pPr>
              <w:spacing w:after="0" w:line="240" w:lineRule="auto"/>
              <w:ind w:firstLine="567"/>
              <w:jc w:val="both"/>
              <w:rPr>
                <w:rFonts w:ascii="Times New Roman" w:eastAsia="Times New Roman" w:hAnsi="Times New Roman" w:cs="Times New Roman"/>
                <w:sz w:val="24"/>
                <w:szCs w:val="24"/>
                <w:lang w:eastAsia="ru-RU"/>
              </w:rPr>
            </w:pPr>
            <w:r w:rsidRPr="00401B30">
              <w:rPr>
                <w:rFonts w:ascii="Times New Roman" w:eastAsia="Times New Roman" w:hAnsi="Times New Roman" w:cs="Times New Roman"/>
                <w:bCs/>
                <w:sz w:val="24"/>
                <w:szCs w:val="24"/>
                <w:lang w:eastAsia="ru-RU"/>
              </w:rPr>
              <w:t>6</w:t>
            </w:r>
          </w:p>
        </w:tc>
        <w:tc>
          <w:tcPr>
            <w:tcW w:w="3289" w:type="pct"/>
            <w:gridSpan w:val="2"/>
            <w:shd w:val="clear" w:color="auto" w:fill="auto"/>
            <w:tcMar>
              <w:top w:w="0" w:type="dxa"/>
              <w:left w:w="108" w:type="dxa"/>
              <w:bottom w:w="0" w:type="dxa"/>
              <w:right w:w="108" w:type="dxa"/>
            </w:tcMar>
            <w:hideMark/>
          </w:tcPr>
          <w:p w:rsidR="00401B30" w:rsidRPr="00401B30" w:rsidRDefault="00401B30" w:rsidP="00401B30">
            <w:pPr>
              <w:spacing w:after="0" w:line="240" w:lineRule="auto"/>
              <w:jc w:val="both"/>
              <w:rPr>
                <w:rFonts w:ascii="Times New Roman" w:eastAsia="Times New Roman" w:hAnsi="Times New Roman" w:cs="Times New Roman"/>
                <w:sz w:val="24"/>
                <w:szCs w:val="24"/>
                <w:lang w:eastAsia="ru-RU"/>
              </w:rPr>
            </w:pPr>
            <w:r w:rsidRPr="00401B30">
              <w:rPr>
                <w:rFonts w:ascii="Times New Roman" w:eastAsia="Times New Roman" w:hAnsi="Times New Roman" w:cs="Times New Roman"/>
                <w:sz w:val="24"/>
                <w:szCs w:val="24"/>
                <w:lang w:eastAsia="ru-RU"/>
              </w:rPr>
              <w:t>Сыныптар</w:t>
            </w:r>
            <w:r w:rsidRPr="00401B30">
              <w:rPr>
                <w:rFonts w:ascii="Times New Roman" w:eastAsia="Times New Roman" w:hAnsi="Times New Roman" w:cs="Times New Roman"/>
                <w:sz w:val="24"/>
                <w:szCs w:val="24"/>
                <w:lang w:val="kk-KZ" w:eastAsia="ru-RU"/>
              </w:rPr>
              <w:t xml:space="preserve"> </w:t>
            </w:r>
            <w:r w:rsidRPr="00401B30">
              <w:rPr>
                <w:rFonts w:ascii="Times New Roman" w:eastAsia="Times New Roman" w:hAnsi="Times New Roman" w:cs="Times New Roman"/>
                <w:sz w:val="24"/>
                <w:szCs w:val="24"/>
                <w:lang w:eastAsia="ru-RU"/>
              </w:rPr>
              <w:t>бойынша</w:t>
            </w:r>
            <w:r w:rsidRPr="00401B30">
              <w:rPr>
                <w:rFonts w:ascii="Times New Roman" w:eastAsia="Times New Roman" w:hAnsi="Times New Roman" w:cs="Times New Roman"/>
                <w:sz w:val="24"/>
                <w:szCs w:val="24"/>
                <w:lang w:val="kk-KZ" w:eastAsia="ru-RU"/>
              </w:rPr>
              <w:t xml:space="preserve"> </w:t>
            </w:r>
            <w:r w:rsidRPr="00401B30">
              <w:rPr>
                <w:rFonts w:ascii="Times New Roman" w:eastAsia="Times New Roman" w:hAnsi="Times New Roman" w:cs="Times New Roman"/>
                <w:sz w:val="24"/>
                <w:szCs w:val="24"/>
                <w:lang w:eastAsia="ru-RU"/>
              </w:rPr>
              <w:t>оқулықтар, ведомостер беру журналын</w:t>
            </w:r>
            <w:r w:rsidRPr="00401B30">
              <w:rPr>
                <w:rFonts w:ascii="Times New Roman" w:eastAsia="Times New Roman" w:hAnsi="Times New Roman" w:cs="Times New Roman"/>
                <w:sz w:val="24"/>
                <w:szCs w:val="24"/>
                <w:lang w:val="kk-KZ" w:eastAsia="ru-RU"/>
              </w:rPr>
              <w:t xml:space="preserve"> </w:t>
            </w:r>
            <w:r w:rsidRPr="00401B30">
              <w:rPr>
                <w:rFonts w:ascii="Times New Roman" w:eastAsia="Times New Roman" w:hAnsi="Times New Roman" w:cs="Times New Roman"/>
                <w:sz w:val="24"/>
                <w:szCs w:val="24"/>
                <w:lang w:eastAsia="ru-RU"/>
              </w:rPr>
              <w:t>жүргізу .</w:t>
            </w:r>
          </w:p>
        </w:tc>
        <w:tc>
          <w:tcPr>
            <w:tcW w:w="1437" w:type="pct"/>
            <w:shd w:val="clear" w:color="auto" w:fill="auto"/>
            <w:tcMar>
              <w:top w:w="0" w:type="dxa"/>
              <w:left w:w="108" w:type="dxa"/>
              <w:bottom w:w="0" w:type="dxa"/>
              <w:right w:w="108" w:type="dxa"/>
            </w:tcMar>
            <w:hideMark/>
          </w:tcPr>
          <w:p w:rsidR="00401B30" w:rsidRPr="00401B30" w:rsidRDefault="00401B30" w:rsidP="00401B30">
            <w:pPr>
              <w:spacing w:after="0" w:line="240" w:lineRule="auto"/>
              <w:ind w:firstLine="567"/>
              <w:jc w:val="center"/>
              <w:rPr>
                <w:rFonts w:ascii="Times New Roman" w:eastAsia="Times New Roman" w:hAnsi="Times New Roman" w:cs="Times New Roman"/>
                <w:sz w:val="24"/>
                <w:szCs w:val="24"/>
                <w:lang w:eastAsia="ru-RU"/>
              </w:rPr>
            </w:pPr>
            <w:r w:rsidRPr="00401B30">
              <w:rPr>
                <w:rFonts w:ascii="Times New Roman" w:eastAsia="Times New Roman" w:hAnsi="Times New Roman" w:cs="Times New Roman"/>
                <w:sz w:val="24"/>
                <w:szCs w:val="24"/>
                <w:lang w:eastAsia="ru-RU"/>
              </w:rPr>
              <w:t>Мамыр, қыркүйек</w:t>
            </w:r>
          </w:p>
        </w:tc>
      </w:tr>
      <w:tr w:rsidR="00401B30" w:rsidRPr="00401B30" w:rsidTr="00B606EC">
        <w:tc>
          <w:tcPr>
            <w:tcW w:w="274" w:type="pct"/>
            <w:shd w:val="clear" w:color="auto" w:fill="auto"/>
            <w:tcMar>
              <w:top w:w="0" w:type="dxa"/>
              <w:left w:w="108" w:type="dxa"/>
              <w:bottom w:w="0" w:type="dxa"/>
              <w:right w:w="108" w:type="dxa"/>
            </w:tcMar>
            <w:hideMark/>
          </w:tcPr>
          <w:p w:rsidR="00401B30" w:rsidRPr="00401B30" w:rsidRDefault="00401B30" w:rsidP="00401B30">
            <w:pPr>
              <w:spacing w:after="0" w:line="240" w:lineRule="auto"/>
              <w:ind w:firstLine="567"/>
              <w:jc w:val="both"/>
              <w:rPr>
                <w:rFonts w:ascii="Times New Roman" w:eastAsia="Times New Roman" w:hAnsi="Times New Roman" w:cs="Times New Roman"/>
                <w:b/>
                <w:bCs/>
                <w:sz w:val="24"/>
                <w:szCs w:val="24"/>
                <w:lang w:eastAsia="ru-RU"/>
              </w:rPr>
            </w:pPr>
            <w:r w:rsidRPr="00401B30">
              <w:rPr>
                <w:rFonts w:ascii="Times New Roman" w:eastAsia="Times New Roman" w:hAnsi="Times New Roman" w:cs="Times New Roman"/>
                <w:b/>
                <w:bCs/>
                <w:sz w:val="24"/>
                <w:szCs w:val="24"/>
                <w:lang w:eastAsia="ru-RU"/>
              </w:rPr>
              <w:t>7</w:t>
            </w:r>
          </w:p>
        </w:tc>
        <w:tc>
          <w:tcPr>
            <w:tcW w:w="3289" w:type="pct"/>
            <w:gridSpan w:val="2"/>
            <w:shd w:val="clear" w:color="auto" w:fill="auto"/>
            <w:tcMar>
              <w:top w:w="0" w:type="dxa"/>
              <w:left w:w="108" w:type="dxa"/>
              <w:bottom w:w="0" w:type="dxa"/>
              <w:right w:w="108" w:type="dxa"/>
            </w:tcMar>
            <w:hideMark/>
          </w:tcPr>
          <w:p w:rsidR="00401B30" w:rsidRPr="00401B30" w:rsidRDefault="00401B30" w:rsidP="00401B30">
            <w:pPr>
              <w:spacing w:after="0" w:line="240" w:lineRule="auto"/>
              <w:jc w:val="both"/>
              <w:rPr>
                <w:rFonts w:ascii="Times New Roman" w:eastAsia="Times New Roman" w:hAnsi="Times New Roman" w:cs="Times New Roman"/>
                <w:sz w:val="24"/>
                <w:szCs w:val="24"/>
                <w:lang w:val="kk-KZ" w:eastAsia="ru-RU"/>
              </w:rPr>
            </w:pPr>
            <w:r w:rsidRPr="00401B30">
              <w:rPr>
                <w:rFonts w:ascii="Times New Roman" w:eastAsia="Times New Roman" w:hAnsi="Times New Roman" w:cs="Times New Roman"/>
                <w:sz w:val="24"/>
                <w:szCs w:val="24"/>
                <w:lang w:val="kk-KZ" w:eastAsia="ru-RU"/>
              </w:rPr>
              <w:t>Оқулықтарды тексеру. Рейд жүргізу</w:t>
            </w:r>
          </w:p>
        </w:tc>
        <w:tc>
          <w:tcPr>
            <w:tcW w:w="1437" w:type="pct"/>
            <w:shd w:val="clear" w:color="auto" w:fill="auto"/>
            <w:tcMar>
              <w:top w:w="0" w:type="dxa"/>
              <w:left w:w="108" w:type="dxa"/>
              <w:bottom w:w="0" w:type="dxa"/>
              <w:right w:w="108" w:type="dxa"/>
            </w:tcMar>
            <w:hideMark/>
          </w:tcPr>
          <w:p w:rsidR="00401B30" w:rsidRPr="00401B30" w:rsidRDefault="00401B30" w:rsidP="00401B30">
            <w:pPr>
              <w:spacing w:after="0" w:line="240" w:lineRule="auto"/>
              <w:ind w:firstLine="567"/>
              <w:jc w:val="center"/>
              <w:rPr>
                <w:rFonts w:ascii="Times New Roman" w:eastAsia="Times New Roman" w:hAnsi="Times New Roman" w:cs="Times New Roman"/>
                <w:sz w:val="24"/>
                <w:szCs w:val="24"/>
                <w:lang w:val="kk-KZ" w:eastAsia="ru-RU"/>
              </w:rPr>
            </w:pPr>
            <w:r w:rsidRPr="00401B30">
              <w:rPr>
                <w:rFonts w:ascii="Times New Roman" w:eastAsia="Times New Roman" w:hAnsi="Times New Roman" w:cs="Times New Roman"/>
                <w:sz w:val="24"/>
                <w:szCs w:val="24"/>
                <w:lang w:val="kk-KZ" w:eastAsia="ru-RU"/>
              </w:rPr>
              <w:t>Тоқсан сайын</w:t>
            </w:r>
          </w:p>
        </w:tc>
      </w:tr>
      <w:tr w:rsidR="00401B30" w:rsidRPr="00401B30" w:rsidTr="00A67FF9">
        <w:tc>
          <w:tcPr>
            <w:tcW w:w="5000" w:type="pct"/>
            <w:gridSpan w:val="4"/>
            <w:shd w:val="clear" w:color="auto" w:fill="auto"/>
            <w:tcMar>
              <w:top w:w="0" w:type="dxa"/>
              <w:left w:w="108" w:type="dxa"/>
              <w:bottom w:w="0" w:type="dxa"/>
              <w:right w:w="108" w:type="dxa"/>
            </w:tcMar>
            <w:hideMark/>
          </w:tcPr>
          <w:p w:rsidR="00401B30" w:rsidRPr="00401B30" w:rsidRDefault="00401B30" w:rsidP="00401B30">
            <w:pPr>
              <w:spacing w:after="0" w:line="240" w:lineRule="auto"/>
              <w:jc w:val="center"/>
              <w:rPr>
                <w:rFonts w:ascii="Times New Roman" w:eastAsia="Times New Roman" w:hAnsi="Times New Roman" w:cs="Times New Roman"/>
                <w:sz w:val="24"/>
                <w:szCs w:val="24"/>
                <w:lang w:eastAsia="ru-RU"/>
              </w:rPr>
            </w:pPr>
            <w:r w:rsidRPr="00401B30">
              <w:rPr>
                <w:rFonts w:ascii="Times New Roman" w:eastAsia="Times New Roman" w:hAnsi="Times New Roman" w:cs="Times New Roman"/>
                <w:b/>
                <w:bCs/>
                <w:sz w:val="24"/>
                <w:szCs w:val="24"/>
                <w:lang w:eastAsia="ru-RU"/>
              </w:rPr>
              <w:t>Көркем</w:t>
            </w:r>
            <w:r w:rsidRPr="00401B30">
              <w:rPr>
                <w:rFonts w:ascii="Times New Roman" w:eastAsia="Times New Roman" w:hAnsi="Times New Roman" w:cs="Times New Roman"/>
                <w:b/>
                <w:bCs/>
                <w:sz w:val="24"/>
                <w:szCs w:val="24"/>
                <w:lang w:val="kk-KZ" w:eastAsia="ru-RU"/>
              </w:rPr>
              <w:t xml:space="preserve"> </w:t>
            </w:r>
            <w:r w:rsidRPr="00401B30">
              <w:rPr>
                <w:rFonts w:ascii="Times New Roman" w:eastAsia="Times New Roman" w:hAnsi="Times New Roman" w:cs="Times New Roman"/>
                <w:b/>
                <w:bCs/>
                <w:sz w:val="24"/>
                <w:szCs w:val="24"/>
                <w:lang w:eastAsia="ru-RU"/>
              </w:rPr>
              <w:t>әдебиет</w:t>
            </w:r>
            <w:r w:rsidRPr="00401B30">
              <w:rPr>
                <w:rFonts w:ascii="Times New Roman" w:eastAsia="Times New Roman" w:hAnsi="Times New Roman" w:cs="Times New Roman"/>
                <w:b/>
                <w:bCs/>
                <w:sz w:val="24"/>
                <w:szCs w:val="24"/>
                <w:lang w:val="kk-KZ" w:eastAsia="ru-RU"/>
              </w:rPr>
              <w:t xml:space="preserve"> </w:t>
            </w:r>
            <w:r w:rsidRPr="00401B30">
              <w:rPr>
                <w:rFonts w:ascii="Times New Roman" w:eastAsia="Times New Roman" w:hAnsi="Times New Roman" w:cs="Times New Roman"/>
                <w:b/>
                <w:bCs/>
                <w:sz w:val="24"/>
                <w:szCs w:val="24"/>
                <w:lang w:eastAsia="ru-RU"/>
              </w:rPr>
              <w:t>қорымен</w:t>
            </w:r>
            <w:r w:rsidRPr="00401B30">
              <w:rPr>
                <w:rFonts w:ascii="Times New Roman" w:eastAsia="Times New Roman" w:hAnsi="Times New Roman" w:cs="Times New Roman"/>
                <w:b/>
                <w:bCs/>
                <w:sz w:val="24"/>
                <w:szCs w:val="24"/>
                <w:lang w:val="kk-KZ" w:eastAsia="ru-RU"/>
              </w:rPr>
              <w:t xml:space="preserve"> </w:t>
            </w:r>
            <w:r w:rsidRPr="00401B30">
              <w:rPr>
                <w:rFonts w:ascii="Times New Roman" w:eastAsia="Times New Roman" w:hAnsi="Times New Roman" w:cs="Times New Roman"/>
                <w:b/>
                <w:bCs/>
                <w:sz w:val="24"/>
                <w:szCs w:val="24"/>
                <w:lang w:eastAsia="ru-RU"/>
              </w:rPr>
              <w:t>жұмыс</w:t>
            </w:r>
          </w:p>
        </w:tc>
      </w:tr>
      <w:tr w:rsidR="00401B30" w:rsidRPr="00401B30" w:rsidTr="00B606EC">
        <w:tc>
          <w:tcPr>
            <w:tcW w:w="274" w:type="pct"/>
            <w:shd w:val="clear" w:color="auto" w:fill="auto"/>
            <w:tcMar>
              <w:top w:w="0" w:type="dxa"/>
              <w:left w:w="108" w:type="dxa"/>
              <w:bottom w:w="0" w:type="dxa"/>
              <w:right w:w="108" w:type="dxa"/>
            </w:tcMar>
            <w:hideMark/>
          </w:tcPr>
          <w:p w:rsidR="00401B30" w:rsidRPr="00401B30" w:rsidRDefault="00401B30" w:rsidP="00401B30">
            <w:pPr>
              <w:spacing w:after="0" w:line="240" w:lineRule="auto"/>
              <w:ind w:firstLine="567"/>
              <w:jc w:val="both"/>
              <w:rPr>
                <w:rFonts w:ascii="Times New Roman" w:eastAsia="Times New Roman" w:hAnsi="Times New Roman" w:cs="Times New Roman"/>
                <w:sz w:val="24"/>
                <w:szCs w:val="24"/>
                <w:lang w:eastAsia="ru-RU"/>
              </w:rPr>
            </w:pPr>
            <w:r w:rsidRPr="00401B30">
              <w:rPr>
                <w:rFonts w:ascii="Times New Roman" w:eastAsia="Times New Roman" w:hAnsi="Times New Roman" w:cs="Times New Roman"/>
                <w:bCs/>
                <w:sz w:val="24"/>
                <w:szCs w:val="24"/>
                <w:lang w:eastAsia="ru-RU"/>
              </w:rPr>
              <w:t>1</w:t>
            </w:r>
          </w:p>
        </w:tc>
        <w:tc>
          <w:tcPr>
            <w:tcW w:w="3289" w:type="pct"/>
            <w:gridSpan w:val="2"/>
            <w:shd w:val="clear" w:color="auto" w:fill="auto"/>
            <w:tcMar>
              <w:top w:w="0" w:type="dxa"/>
              <w:left w:w="108" w:type="dxa"/>
              <w:bottom w:w="0" w:type="dxa"/>
              <w:right w:w="108" w:type="dxa"/>
            </w:tcMar>
            <w:hideMark/>
          </w:tcPr>
          <w:p w:rsidR="00401B30" w:rsidRPr="00401B30" w:rsidRDefault="00401B30" w:rsidP="00401B30">
            <w:pPr>
              <w:spacing w:after="0" w:line="240" w:lineRule="auto"/>
              <w:rPr>
                <w:rFonts w:ascii="Times New Roman" w:eastAsia="Times New Roman" w:hAnsi="Times New Roman" w:cs="Times New Roman"/>
                <w:sz w:val="24"/>
                <w:szCs w:val="24"/>
                <w:lang w:eastAsia="ru-RU"/>
              </w:rPr>
            </w:pPr>
            <w:r w:rsidRPr="00401B30">
              <w:rPr>
                <w:rFonts w:ascii="Times New Roman" w:eastAsia="Times New Roman" w:hAnsi="Times New Roman" w:cs="Times New Roman"/>
                <w:sz w:val="24"/>
                <w:szCs w:val="24"/>
                <w:lang w:eastAsia="ru-RU"/>
              </w:rPr>
              <w:t>Кітапхана</w:t>
            </w:r>
            <w:r w:rsidRPr="00401B30">
              <w:rPr>
                <w:rFonts w:ascii="Times New Roman" w:eastAsia="Times New Roman" w:hAnsi="Times New Roman" w:cs="Times New Roman"/>
                <w:sz w:val="24"/>
                <w:szCs w:val="24"/>
                <w:lang w:val="kk-KZ" w:eastAsia="ru-RU"/>
              </w:rPr>
              <w:t xml:space="preserve"> </w:t>
            </w:r>
            <w:r w:rsidRPr="00401B30">
              <w:rPr>
                <w:rFonts w:ascii="Times New Roman" w:eastAsia="Times New Roman" w:hAnsi="Times New Roman" w:cs="Times New Roman"/>
                <w:sz w:val="24"/>
                <w:szCs w:val="24"/>
                <w:lang w:eastAsia="ru-RU"/>
              </w:rPr>
              <w:t>қорын</w:t>
            </w:r>
            <w:r w:rsidRPr="00401B30">
              <w:rPr>
                <w:rFonts w:ascii="Times New Roman" w:eastAsia="Times New Roman" w:hAnsi="Times New Roman" w:cs="Times New Roman"/>
                <w:sz w:val="24"/>
                <w:szCs w:val="24"/>
                <w:lang w:val="kk-KZ" w:eastAsia="ru-RU"/>
              </w:rPr>
              <w:t xml:space="preserve"> </w:t>
            </w:r>
            <w:r w:rsidRPr="00401B30">
              <w:rPr>
                <w:rFonts w:ascii="Times New Roman" w:eastAsia="Times New Roman" w:hAnsi="Times New Roman" w:cs="Times New Roman"/>
                <w:sz w:val="24"/>
                <w:szCs w:val="24"/>
                <w:lang w:eastAsia="ru-RU"/>
              </w:rPr>
              <w:t>есепке</w:t>
            </w:r>
            <w:r w:rsidRPr="00401B30">
              <w:rPr>
                <w:rFonts w:ascii="Times New Roman" w:eastAsia="Times New Roman" w:hAnsi="Times New Roman" w:cs="Times New Roman"/>
                <w:sz w:val="24"/>
                <w:szCs w:val="24"/>
                <w:lang w:val="kk-KZ" w:eastAsia="ru-RU"/>
              </w:rPr>
              <w:t xml:space="preserve"> </w:t>
            </w:r>
            <w:r w:rsidRPr="00401B30">
              <w:rPr>
                <w:rFonts w:ascii="Times New Roman" w:eastAsia="Times New Roman" w:hAnsi="Times New Roman" w:cs="Times New Roman"/>
                <w:sz w:val="24"/>
                <w:szCs w:val="24"/>
                <w:lang w:eastAsia="ru-RU"/>
              </w:rPr>
              <w:t>алу. 5 жылда 1 рет</w:t>
            </w:r>
            <w:r w:rsidRPr="00401B30">
              <w:rPr>
                <w:rFonts w:ascii="Times New Roman" w:eastAsia="Times New Roman" w:hAnsi="Times New Roman" w:cs="Times New Roman"/>
                <w:sz w:val="24"/>
                <w:szCs w:val="24"/>
                <w:lang w:val="kk-KZ" w:eastAsia="ru-RU"/>
              </w:rPr>
              <w:t xml:space="preserve"> </w:t>
            </w:r>
            <w:r w:rsidRPr="00401B30">
              <w:rPr>
                <w:rFonts w:ascii="Times New Roman" w:eastAsia="Times New Roman" w:hAnsi="Times New Roman" w:cs="Times New Roman"/>
                <w:sz w:val="24"/>
                <w:szCs w:val="24"/>
                <w:lang w:eastAsia="ru-RU"/>
              </w:rPr>
              <w:t>түгендеу</w:t>
            </w:r>
            <w:r w:rsidRPr="00401B30">
              <w:rPr>
                <w:rFonts w:ascii="Times New Roman" w:eastAsia="Times New Roman" w:hAnsi="Times New Roman" w:cs="Times New Roman"/>
                <w:sz w:val="24"/>
                <w:szCs w:val="24"/>
                <w:lang w:val="kk-KZ" w:eastAsia="ru-RU"/>
              </w:rPr>
              <w:t xml:space="preserve"> </w:t>
            </w:r>
            <w:r w:rsidRPr="00401B30">
              <w:rPr>
                <w:rFonts w:ascii="Times New Roman" w:eastAsia="Times New Roman" w:hAnsi="Times New Roman" w:cs="Times New Roman"/>
                <w:sz w:val="24"/>
                <w:szCs w:val="24"/>
                <w:lang w:eastAsia="ru-RU"/>
              </w:rPr>
              <w:t>Түгендеуді</w:t>
            </w:r>
            <w:r w:rsidRPr="00401B30">
              <w:rPr>
                <w:rFonts w:ascii="Times New Roman" w:eastAsia="Times New Roman" w:hAnsi="Times New Roman" w:cs="Times New Roman"/>
                <w:sz w:val="24"/>
                <w:szCs w:val="24"/>
                <w:lang w:val="kk-KZ" w:eastAsia="ru-RU"/>
              </w:rPr>
              <w:t xml:space="preserve"> </w:t>
            </w:r>
            <w:r w:rsidRPr="00401B30">
              <w:rPr>
                <w:rFonts w:ascii="Times New Roman" w:eastAsia="Times New Roman" w:hAnsi="Times New Roman" w:cs="Times New Roman"/>
                <w:sz w:val="24"/>
                <w:szCs w:val="24"/>
                <w:lang w:eastAsia="ru-RU"/>
              </w:rPr>
              <w:t>қорытындылау. Бухгалтерияның</w:t>
            </w:r>
            <w:r w:rsidRPr="00401B30">
              <w:rPr>
                <w:rFonts w:ascii="Times New Roman" w:eastAsia="Times New Roman" w:hAnsi="Times New Roman" w:cs="Times New Roman"/>
                <w:sz w:val="24"/>
                <w:szCs w:val="24"/>
                <w:lang w:val="kk-KZ" w:eastAsia="ru-RU"/>
              </w:rPr>
              <w:t xml:space="preserve"> </w:t>
            </w:r>
            <w:r w:rsidRPr="00401B30">
              <w:rPr>
                <w:rFonts w:ascii="Times New Roman" w:eastAsia="Times New Roman" w:hAnsi="Times New Roman" w:cs="Times New Roman"/>
                <w:sz w:val="24"/>
                <w:szCs w:val="24"/>
                <w:lang w:eastAsia="ru-RU"/>
              </w:rPr>
              <w:t>материалдық</w:t>
            </w:r>
            <w:r w:rsidRPr="00401B30">
              <w:rPr>
                <w:rFonts w:ascii="Times New Roman" w:eastAsia="Times New Roman" w:hAnsi="Times New Roman" w:cs="Times New Roman"/>
                <w:sz w:val="24"/>
                <w:szCs w:val="24"/>
                <w:lang w:val="kk-KZ" w:eastAsia="ru-RU"/>
              </w:rPr>
              <w:t xml:space="preserve"> </w:t>
            </w:r>
            <w:r w:rsidRPr="00401B30">
              <w:rPr>
                <w:rFonts w:ascii="Times New Roman" w:eastAsia="Times New Roman" w:hAnsi="Times New Roman" w:cs="Times New Roman"/>
                <w:sz w:val="24"/>
                <w:szCs w:val="24"/>
                <w:lang w:eastAsia="ru-RU"/>
              </w:rPr>
              <w:t>бөлімінде</w:t>
            </w:r>
            <w:r w:rsidRPr="00401B30">
              <w:rPr>
                <w:rFonts w:ascii="Times New Roman" w:eastAsia="Times New Roman" w:hAnsi="Times New Roman" w:cs="Times New Roman"/>
                <w:sz w:val="24"/>
                <w:szCs w:val="24"/>
                <w:lang w:val="kk-KZ" w:eastAsia="ru-RU"/>
              </w:rPr>
              <w:t xml:space="preserve"> </w:t>
            </w:r>
            <w:r w:rsidRPr="00401B30">
              <w:rPr>
                <w:rFonts w:ascii="Times New Roman" w:eastAsia="Times New Roman" w:hAnsi="Times New Roman" w:cs="Times New Roman"/>
                <w:sz w:val="24"/>
                <w:szCs w:val="24"/>
                <w:lang w:eastAsia="ru-RU"/>
              </w:rPr>
              <w:t>кітапхана</w:t>
            </w:r>
            <w:r w:rsidRPr="00401B30">
              <w:rPr>
                <w:rFonts w:ascii="Times New Roman" w:eastAsia="Times New Roman" w:hAnsi="Times New Roman" w:cs="Times New Roman"/>
                <w:sz w:val="24"/>
                <w:szCs w:val="24"/>
                <w:lang w:val="kk-KZ" w:eastAsia="ru-RU"/>
              </w:rPr>
              <w:t xml:space="preserve"> </w:t>
            </w:r>
            <w:r w:rsidRPr="00401B30">
              <w:rPr>
                <w:rFonts w:ascii="Times New Roman" w:eastAsia="Times New Roman" w:hAnsi="Times New Roman" w:cs="Times New Roman"/>
                <w:sz w:val="24"/>
                <w:szCs w:val="24"/>
                <w:lang w:eastAsia="ru-RU"/>
              </w:rPr>
              <w:t>қорын</w:t>
            </w:r>
            <w:r w:rsidRPr="00401B30">
              <w:rPr>
                <w:rFonts w:ascii="Times New Roman" w:eastAsia="Times New Roman" w:hAnsi="Times New Roman" w:cs="Times New Roman"/>
                <w:sz w:val="24"/>
                <w:szCs w:val="24"/>
                <w:lang w:val="kk-KZ" w:eastAsia="ru-RU"/>
              </w:rPr>
              <w:t xml:space="preserve"> </w:t>
            </w:r>
            <w:r w:rsidRPr="00401B30">
              <w:rPr>
                <w:rFonts w:ascii="Times New Roman" w:eastAsia="Times New Roman" w:hAnsi="Times New Roman" w:cs="Times New Roman"/>
                <w:sz w:val="24"/>
                <w:szCs w:val="24"/>
                <w:lang w:eastAsia="ru-RU"/>
              </w:rPr>
              <w:t>тексеру</w:t>
            </w:r>
            <w:r w:rsidRPr="00401B30">
              <w:rPr>
                <w:rFonts w:ascii="Times New Roman" w:eastAsia="Times New Roman" w:hAnsi="Times New Roman" w:cs="Times New Roman"/>
                <w:sz w:val="24"/>
                <w:szCs w:val="24"/>
                <w:lang w:val="kk-KZ" w:eastAsia="ru-RU"/>
              </w:rPr>
              <w:t xml:space="preserve"> </w:t>
            </w:r>
            <w:r w:rsidRPr="00401B30">
              <w:rPr>
                <w:rFonts w:ascii="Times New Roman" w:eastAsia="Times New Roman" w:hAnsi="Times New Roman" w:cs="Times New Roman"/>
                <w:sz w:val="24"/>
                <w:szCs w:val="24"/>
                <w:lang w:eastAsia="ru-RU"/>
              </w:rPr>
              <w:t>туралы</w:t>
            </w:r>
            <w:r w:rsidRPr="00401B30">
              <w:rPr>
                <w:rFonts w:ascii="Times New Roman" w:eastAsia="Times New Roman" w:hAnsi="Times New Roman" w:cs="Times New Roman"/>
                <w:sz w:val="24"/>
                <w:szCs w:val="24"/>
                <w:lang w:val="kk-KZ" w:eastAsia="ru-RU"/>
              </w:rPr>
              <w:t xml:space="preserve"> </w:t>
            </w:r>
            <w:r w:rsidRPr="00401B30">
              <w:rPr>
                <w:rFonts w:ascii="Times New Roman" w:eastAsia="Times New Roman" w:hAnsi="Times New Roman" w:cs="Times New Roman"/>
                <w:sz w:val="24"/>
                <w:szCs w:val="24"/>
                <w:lang w:eastAsia="ru-RU"/>
              </w:rPr>
              <w:t>актіні</w:t>
            </w:r>
            <w:r w:rsidRPr="00401B30">
              <w:rPr>
                <w:rFonts w:ascii="Times New Roman" w:eastAsia="Times New Roman" w:hAnsi="Times New Roman" w:cs="Times New Roman"/>
                <w:sz w:val="24"/>
                <w:szCs w:val="24"/>
                <w:lang w:val="kk-KZ" w:eastAsia="ru-RU"/>
              </w:rPr>
              <w:t xml:space="preserve"> </w:t>
            </w:r>
            <w:r w:rsidRPr="00401B30">
              <w:rPr>
                <w:rFonts w:ascii="Times New Roman" w:eastAsia="Times New Roman" w:hAnsi="Times New Roman" w:cs="Times New Roman"/>
                <w:sz w:val="24"/>
                <w:szCs w:val="24"/>
                <w:lang w:eastAsia="ru-RU"/>
              </w:rPr>
              <w:t>ресімдеу. </w:t>
            </w:r>
          </w:p>
        </w:tc>
        <w:tc>
          <w:tcPr>
            <w:tcW w:w="1437" w:type="pct"/>
            <w:shd w:val="clear" w:color="auto" w:fill="auto"/>
            <w:tcMar>
              <w:top w:w="0" w:type="dxa"/>
              <w:left w:w="108" w:type="dxa"/>
              <w:bottom w:w="0" w:type="dxa"/>
              <w:right w:w="108" w:type="dxa"/>
            </w:tcMar>
            <w:hideMark/>
          </w:tcPr>
          <w:p w:rsidR="00401B30" w:rsidRPr="00401B30" w:rsidRDefault="00401B30" w:rsidP="00401B30">
            <w:pPr>
              <w:spacing w:after="0" w:line="240" w:lineRule="auto"/>
              <w:ind w:firstLine="567"/>
              <w:jc w:val="center"/>
              <w:rPr>
                <w:rFonts w:ascii="Times New Roman" w:eastAsia="Times New Roman" w:hAnsi="Times New Roman" w:cs="Times New Roman"/>
                <w:sz w:val="24"/>
                <w:szCs w:val="24"/>
                <w:lang w:eastAsia="ru-RU"/>
              </w:rPr>
            </w:pPr>
            <w:r w:rsidRPr="00401B30">
              <w:rPr>
                <w:rFonts w:ascii="Times New Roman" w:eastAsia="Times New Roman" w:hAnsi="Times New Roman" w:cs="Times New Roman"/>
                <w:sz w:val="24"/>
                <w:szCs w:val="24"/>
                <w:lang w:eastAsia="ru-RU"/>
              </w:rPr>
              <w:t>Жылбойы</w:t>
            </w:r>
          </w:p>
        </w:tc>
      </w:tr>
      <w:tr w:rsidR="00401B30" w:rsidRPr="00401B30" w:rsidTr="00B606EC">
        <w:tc>
          <w:tcPr>
            <w:tcW w:w="274" w:type="pct"/>
            <w:shd w:val="clear" w:color="auto" w:fill="auto"/>
            <w:tcMar>
              <w:top w:w="0" w:type="dxa"/>
              <w:left w:w="108" w:type="dxa"/>
              <w:bottom w:w="0" w:type="dxa"/>
              <w:right w:w="108" w:type="dxa"/>
            </w:tcMar>
            <w:hideMark/>
          </w:tcPr>
          <w:p w:rsidR="00401B30" w:rsidRPr="00401B30" w:rsidRDefault="00401B30" w:rsidP="00401B30">
            <w:pPr>
              <w:spacing w:after="0" w:line="240" w:lineRule="auto"/>
              <w:ind w:firstLine="567"/>
              <w:jc w:val="both"/>
              <w:rPr>
                <w:rFonts w:ascii="Times New Roman" w:eastAsia="Times New Roman" w:hAnsi="Times New Roman" w:cs="Times New Roman"/>
                <w:sz w:val="24"/>
                <w:szCs w:val="24"/>
                <w:lang w:eastAsia="ru-RU"/>
              </w:rPr>
            </w:pPr>
            <w:r w:rsidRPr="00401B30">
              <w:rPr>
                <w:rFonts w:ascii="Times New Roman" w:eastAsia="Times New Roman" w:hAnsi="Times New Roman" w:cs="Times New Roman"/>
                <w:bCs/>
                <w:sz w:val="24"/>
                <w:szCs w:val="24"/>
                <w:lang w:eastAsia="ru-RU"/>
              </w:rPr>
              <w:t>2</w:t>
            </w:r>
          </w:p>
        </w:tc>
        <w:tc>
          <w:tcPr>
            <w:tcW w:w="3289" w:type="pct"/>
            <w:gridSpan w:val="2"/>
            <w:shd w:val="clear" w:color="auto" w:fill="auto"/>
            <w:tcMar>
              <w:top w:w="0" w:type="dxa"/>
              <w:left w:w="108" w:type="dxa"/>
              <w:bottom w:w="0" w:type="dxa"/>
              <w:right w:w="108" w:type="dxa"/>
            </w:tcMar>
            <w:hideMark/>
          </w:tcPr>
          <w:p w:rsidR="00401B30" w:rsidRPr="00401B30" w:rsidRDefault="00401B30" w:rsidP="00401B30">
            <w:pPr>
              <w:spacing w:after="0" w:line="240" w:lineRule="auto"/>
              <w:jc w:val="both"/>
              <w:rPr>
                <w:rFonts w:ascii="Times New Roman" w:eastAsia="Times New Roman" w:hAnsi="Times New Roman" w:cs="Times New Roman"/>
                <w:sz w:val="24"/>
                <w:szCs w:val="24"/>
                <w:lang w:eastAsia="ru-RU"/>
              </w:rPr>
            </w:pPr>
            <w:r w:rsidRPr="00401B30">
              <w:rPr>
                <w:rFonts w:ascii="Times New Roman" w:eastAsia="Times New Roman" w:hAnsi="Times New Roman" w:cs="Times New Roman"/>
                <w:sz w:val="24"/>
                <w:szCs w:val="24"/>
                <w:lang w:eastAsia="ru-RU"/>
              </w:rPr>
              <w:t>Кітапхана</w:t>
            </w:r>
            <w:r w:rsidRPr="00401B30">
              <w:rPr>
                <w:rFonts w:ascii="Times New Roman" w:eastAsia="Times New Roman" w:hAnsi="Times New Roman" w:cs="Times New Roman"/>
                <w:sz w:val="24"/>
                <w:szCs w:val="24"/>
                <w:lang w:val="kk-KZ" w:eastAsia="ru-RU"/>
              </w:rPr>
              <w:t xml:space="preserve"> </w:t>
            </w:r>
            <w:r w:rsidRPr="00401B30">
              <w:rPr>
                <w:rFonts w:ascii="Times New Roman" w:eastAsia="Times New Roman" w:hAnsi="Times New Roman" w:cs="Times New Roman"/>
                <w:sz w:val="24"/>
                <w:szCs w:val="24"/>
                <w:lang w:eastAsia="ru-RU"/>
              </w:rPr>
              <w:t>оқырмандарының</w:t>
            </w:r>
            <w:r w:rsidRPr="00401B30">
              <w:rPr>
                <w:rFonts w:ascii="Times New Roman" w:eastAsia="Times New Roman" w:hAnsi="Times New Roman" w:cs="Times New Roman"/>
                <w:sz w:val="24"/>
                <w:szCs w:val="24"/>
                <w:lang w:val="kk-KZ" w:eastAsia="ru-RU"/>
              </w:rPr>
              <w:t xml:space="preserve"> </w:t>
            </w:r>
            <w:r w:rsidRPr="00401B30">
              <w:rPr>
                <w:rFonts w:ascii="Times New Roman" w:eastAsia="Times New Roman" w:hAnsi="Times New Roman" w:cs="Times New Roman"/>
                <w:sz w:val="24"/>
                <w:szCs w:val="24"/>
                <w:lang w:eastAsia="ru-RU"/>
              </w:rPr>
              <w:t>ақпаратқа</w:t>
            </w:r>
            <w:r w:rsidRPr="00401B30">
              <w:rPr>
                <w:rFonts w:ascii="Times New Roman" w:eastAsia="Times New Roman" w:hAnsi="Times New Roman" w:cs="Times New Roman"/>
                <w:sz w:val="24"/>
                <w:szCs w:val="24"/>
                <w:lang w:val="kk-KZ" w:eastAsia="ru-RU"/>
              </w:rPr>
              <w:t xml:space="preserve"> </w:t>
            </w:r>
            <w:r w:rsidRPr="00401B30">
              <w:rPr>
                <w:rFonts w:ascii="Times New Roman" w:eastAsia="Times New Roman" w:hAnsi="Times New Roman" w:cs="Times New Roman"/>
                <w:sz w:val="24"/>
                <w:szCs w:val="24"/>
                <w:lang w:eastAsia="ru-RU"/>
              </w:rPr>
              <w:t>еркін</w:t>
            </w:r>
            <w:r w:rsidRPr="00401B30">
              <w:rPr>
                <w:rFonts w:ascii="Times New Roman" w:eastAsia="Times New Roman" w:hAnsi="Times New Roman" w:cs="Times New Roman"/>
                <w:sz w:val="24"/>
                <w:szCs w:val="24"/>
                <w:lang w:val="kk-KZ" w:eastAsia="ru-RU"/>
              </w:rPr>
              <w:t xml:space="preserve"> </w:t>
            </w:r>
            <w:r w:rsidRPr="00401B30">
              <w:rPr>
                <w:rFonts w:ascii="Times New Roman" w:eastAsia="Times New Roman" w:hAnsi="Times New Roman" w:cs="Times New Roman"/>
                <w:sz w:val="24"/>
                <w:szCs w:val="24"/>
                <w:lang w:eastAsia="ru-RU"/>
              </w:rPr>
              <w:t>қолжетімділігін</w:t>
            </w:r>
            <w:r w:rsidRPr="00401B30">
              <w:rPr>
                <w:rFonts w:ascii="Times New Roman" w:eastAsia="Times New Roman" w:hAnsi="Times New Roman" w:cs="Times New Roman"/>
                <w:sz w:val="24"/>
                <w:szCs w:val="24"/>
                <w:lang w:val="kk-KZ" w:eastAsia="ru-RU"/>
              </w:rPr>
              <w:t xml:space="preserve"> </w:t>
            </w:r>
            <w:r w:rsidRPr="00401B30">
              <w:rPr>
                <w:rFonts w:ascii="Times New Roman" w:eastAsia="Times New Roman" w:hAnsi="Times New Roman" w:cs="Times New Roman"/>
                <w:sz w:val="24"/>
                <w:szCs w:val="24"/>
                <w:lang w:eastAsia="ru-RU"/>
              </w:rPr>
              <w:t>қамтамасыз</w:t>
            </w:r>
            <w:r w:rsidRPr="00401B30">
              <w:rPr>
                <w:rFonts w:ascii="Times New Roman" w:eastAsia="Times New Roman" w:hAnsi="Times New Roman" w:cs="Times New Roman"/>
                <w:sz w:val="24"/>
                <w:szCs w:val="24"/>
                <w:lang w:val="kk-KZ" w:eastAsia="ru-RU"/>
              </w:rPr>
              <w:t xml:space="preserve"> </w:t>
            </w:r>
            <w:r w:rsidRPr="00401B30">
              <w:rPr>
                <w:rFonts w:ascii="Times New Roman" w:eastAsia="Times New Roman" w:hAnsi="Times New Roman" w:cs="Times New Roman"/>
                <w:sz w:val="24"/>
                <w:szCs w:val="24"/>
                <w:lang w:eastAsia="ru-RU"/>
              </w:rPr>
              <w:t>ету.</w:t>
            </w:r>
          </w:p>
        </w:tc>
        <w:tc>
          <w:tcPr>
            <w:tcW w:w="1437" w:type="pct"/>
            <w:shd w:val="clear" w:color="auto" w:fill="auto"/>
            <w:tcMar>
              <w:top w:w="0" w:type="dxa"/>
              <w:left w:w="108" w:type="dxa"/>
              <w:bottom w:w="0" w:type="dxa"/>
              <w:right w:w="108" w:type="dxa"/>
            </w:tcMar>
            <w:hideMark/>
          </w:tcPr>
          <w:p w:rsidR="00401B30" w:rsidRPr="00401B30" w:rsidRDefault="00401B30" w:rsidP="00401B30">
            <w:pPr>
              <w:spacing w:after="0" w:line="240" w:lineRule="auto"/>
              <w:ind w:firstLine="567"/>
              <w:jc w:val="center"/>
              <w:rPr>
                <w:rFonts w:ascii="Times New Roman" w:eastAsia="Times New Roman" w:hAnsi="Times New Roman" w:cs="Times New Roman"/>
                <w:sz w:val="24"/>
                <w:szCs w:val="24"/>
                <w:lang w:eastAsia="ru-RU"/>
              </w:rPr>
            </w:pPr>
            <w:r w:rsidRPr="00401B30">
              <w:rPr>
                <w:rFonts w:ascii="Times New Roman" w:eastAsia="Times New Roman" w:hAnsi="Times New Roman" w:cs="Times New Roman"/>
                <w:sz w:val="24"/>
                <w:szCs w:val="24"/>
                <w:lang w:eastAsia="ru-RU"/>
              </w:rPr>
              <w:t>Үнемі</w:t>
            </w:r>
            <w:r w:rsidRPr="00401B30">
              <w:rPr>
                <w:rFonts w:ascii="Times New Roman" w:eastAsia="Times New Roman" w:hAnsi="Times New Roman" w:cs="Times New Roman"/>
                <w:sz w:val="24"/>
                <w:szCs w:val="24"/>
                <w:lang w:val="kk-KZ" w:eastAsia="ru-RU"/>
              </w:rPr>
              <w:t xml:space="preserve"> </w:t>
            </w:r>
            <w:r w:rsidRPr="00401B30">
              <w:rPr>
                <w:rFonts w:ascii="Times New Roman" w:eastAsia="Times New Roman" w:hAnsi="Times New Roman" w:cs="Times New Roman"/>
                <w:sz w:val="24"/>
                <w:szCs w:val="24"/>
                <w:lang w:eastAsia="ru-RU"/>
              </w:rPr>
              <w:t>жыл</w:t>
            </w:r>
            <w:r w:rsidRPr="00401B30">
              <w:rPr>
                <w:rFonts w:ascii="Times New Roman" w:eastAsia="Times New Roman" w:hAnsi="Times New Roman" w:cs="Times New Roman"/>
                <w:sz w:val="24"/>
                <w:szCs w:val="24"/>
                <w:lang w:val="kk-KZ" w:eastAsia="ru-RU"/>
              </w:rPr>
              <w:t xml:space="preserve"> </w:t>
            </w:r>
            <w:r w:rsidRPr="00401B30">
              <w:rPr>
                <w:rFonts w:ascii="Times New Roman" w:eastAsia="Times New Roman" w:hAnsi="Times New Roman" w:cs="Times New Roman"/>
                <w:sz w:val="24"/>
                <w:szCs w:val="24"/>
                <w:lang w:eastAsia="ru-RU"/>
              </w:rPr>
              <w:t>бойы</w:t>
            </w:r>
          </w:p>
        </w:tc>
      </w:tr>
      <w:tr w:rsidR="00401B30" w:rsidRPr="00401B30" w:rsidTr="00B606EC">
        <w:tc>
          <w:tcPr>
            <w:tcW w:w="274" w:type="pct"/>
            <w:shd w:val="clear" w:color="auto" w:fill="auto"/>
            <w:tcMar>
              <w:top w:w="0" w:type="dxa"/>
              <w:left w:w="108" w:type="dxa"/>
              <w:bottom w:w="0" w:type="dxa"/>
              <w:right w:w="108" w:type="dxa"/>
            </w:tcMar>
            <w:hideMark/>
          </w:tcPr>
          <w:p w:rsidR="00401B30" w:rsidRPr="00401B30" w:rsidRDefault="00401B30" w:rsidP="00401B30">
            <w:pPr>
              <w:spacing w:after="0" w:line="240" w:lineRule="auto"/>
              <w:ind w:firstLine="567"/>
              <w:jc w:val="both"/>
              <w:rPr>
                <w:rFonts w:ascii="Times New Roman" w:eastAsia="Times New Roman" w:hAnsi="Times New Roman" w:cs="Times New Roman"/>
                <w:sz w:val="24"/>
                <w:szCs w:val="24"/>
                <w:lang w:eastAsia="ru-RU"/>
              </w:rPr>
            </w:pPr>
            <w:r w:rsidRPr="00401B30">
              <w:rPr>
                <w:rFonts w:ascii="Times New Roman" w:eastAsia="Times New Roman" w:hAnsi="Times New Roman" w:cs="Times New Roman"/>
                <w:bCs/>
                <w:sz w:val="24"/>
                <w:szCs w:val="24"/>
                <w:lang w:eastAsia="ru-RU"/>
              </w:rPr>
              <w:lastRenderedPageBreak/>
              <w:t>3</w:t>
            </w:r>
          </w:p>
        </w:tc>
        <w:tc>
          <w:tcPr>
            <w:tcW w:w="3289" w:type="pct"/>
            <w:gridSpan w:val="2"/>
            <w:shd w:val="clear" w:color="auto" w:fill="auto"/>
            <w:tcMar>
              <w:top w:w="0" w:type="dxa"/>
              <w:left w:w="108" w:type="dxa"/>
              <w:bottom w:w="0" w:type="dxa"/>
              <w:right w:w="108" w:type="dxa"/>
            </w:tcMar>
            <w:hideMark/>
          </w:tcPr>
          <w:p w:rsidR="00401B30" w:rsidRPr="00401B30" w:rsidRDefault="00401B30" w:rsidP="00401B30">
            <w:pPr>
              <w:spacing w:after="0" w:line="240" w:lineRule="auto"/>
              <w:rPr>
                <w:rFonts w:ascii="Times New Roman" w:eastAsia="Times New Roman" w:hAnsi="Times New Roman" w:cs="Times New Roman"/>
                <w:sz w:val="24"/>
                <w:szCs w:val="24"/>
                <w:lang w:eastAsia="ru-RU"/>
              </w:rPr>
            </w:pPr>
            <w:r w:rsidRPr="00401B30">
              <w:rPr>
                <w:rFonts w:ascii="Times New Roman" w:eastAsia="Times New Roman" w:hAnsi="Times New Roman" w:cs="Times New Roman"/>
                <w:sz w:val="24"/>
                <w:szCs w:val="24"/>
                <w:lang w:eastAsia="ru-RU"/>
              </w:rPr>
              <w:t>Қорды</w:t>
            </w:r>
            <w:r w:rsidRPr="00401B30">
              <w:rPr>
                <w:rFonts w:ascii="Times New Roman" w:eastAsia="Times New Roman" w:hAnsi="Times New Roman" w:cs="Times New Roman"/>
                <w:sz w:val="24"/>
                <w:szCs w:val="24"/>
                <w:lang w:val="kk-KZ" w:eastAsia="ru-RU"/>
              </w:rPr>
              <w:t xml:space="preserve"> </w:t>
            </w:r>
            <w:r w:rsidRPr="00401B30">
              <w:rPr>
                <w:rFonts w:ascii="Times New Roman" w:eastAsia="Times New Roman" w:hAnsi="Times New Roman" w:cs="Times New Roman"/>
                <w:sz w:val="24"/>
                <w:szCs w:val="24"/>
                <w:lang w:eastAsia="ru-RU"/>
              </w:rPr>
              <w:t>сақтау</w:t>
            </w:r>
            <w:r w:rsidRPr="00401B30">
              <w:rPr>
                <w:rFonts w:ascii="Times New Roman" w:eastAsia="Times New Roman" w:hAnsi="Times New Roman" w:cs="Times New Roman"/>
                <w:sz w:val="24"/>
                <w:szCs w:val="24"/>
                <w:lang w:val="kk-KZ" w:eastAsia="ru-RU"/>
              </w:rPr>
              <w:t xml:space="preserve"> </w:t>
            </w:r>
            <w:r w:rsidRPr="00401B30">
              <w:rPr>
                <w:rFonts w:ascii="Times New Roman" w:eastAsia="Times New Roman" w:hAnsi="Times New Roman" w:cs="Times New Roman"/>
                <w:sz w:val="24"/>
                <w:szCs w:val="24"/>
                <w:lang w:eastAsia="ru-RU"/>
              </w:rPr>
              <w:t>бойынша</w:t>
            </w:r>
            <w:r w:rsidRPr="00401B30">
              <w:rPr>
                <w:rFonts w:ascii="Times New Roman" w:eastAsia="Times New Roman" w:hAnsi="Times New Roman" w:cs="Times New Roman"/>
                <w:sz w:val="24"/>
                <w:szCs w:val="24"/>
                <w:lang w:val="kk-KZ" w:eastAsia="ru-RU"/>
              </w:rPr>
              <w:t xml:space="preserve"> </w:t>
            </w:r>
            <w:r w:rsidRPr="00401B30">
              <w:rPr>
                <w:rFonts w:ascii="Times New Roman" w:eastAsia="Times New Roman" w:hAnsi="Times New Roman" w:cs="Times New Roman"/>
                <w:sz w:val="24"/>
                <w:szCs w:val="24"/>
                <w:lang w:eastAsia="ru-RU"/>
              </w:rPr>
              <w:t>жұмыс: оқырманның</w:t>
            </w:r>
            <w:r w:rsidRPr="00401B30">
              <w:rPr>
                <w:rFonts w:ascii="Times New Roman" w:eastAsia="Times New Roman" w:hAnsi="Times New Roman" w:cs="Times New Roman"/>
                <w:sz w:val="24"/>
                <w:szCs w:val="24"/>
                <w:lang w:val="kk-KZ" w:eastAsia="ru-RU"/>
              </w:rPr>
              <w:t xml:space="preserve">  </w:t>
            </w:r>
            <w:r w:rsidRPr="00401B30">
              <w:rPr>
                <w:rFonts w:ascii="Times New Roman" w:eastAsia="Times New Roman" w:hAnsi="Times New Roman" w:cs="Times New Roman"/>
                <w:sz w:val="24"/>
                <w:szCs w:val="24"/>
                <w:lang w:eastAsia="ru-RU"/>
              </w:rPr>
              <w:t>келтірілген</w:t>
            </w:r>
            <w:r w:rsidRPr="00401B30">
              <w:rPr>
                <w:rFonts w:ascii="Times New Roman" w:eastAsia="Times New Roman" w:hAnsi="Times New Roman" w:cs="Times New Roman"/>
                <w:sz w:val="24"/>
                <w:szCs w:val="24"/>
                <w:lang w:val="kk-KZ" w:eastAsia="ru-RU"/>
              </w:rPr>
              <w:t xml:space="preserve"> </w:t>
            </w:r>
            <w:r w:rsidRPr="00401B30">
              <w:rPr>
                <w:rFonts w:ascii="Times New Roman" w:eastAsia="Times New Roman" w:hAnsi="Times New Roman" w:cs="Times New Roman"/>
                <w:sz w:val="24"/>
                <w:szCs w:val="24"/>
                <w:lang w:eastAsia="ru-RU"/>
              </w:rPr>
              <w:t>залалды</w:t>
            </w:r>
            <w:r w:rsidRPr="00401B30">
              <w:rPr>
                <w:rFonts w:ascii="Times New Roman" w:eastAsia="Times New Roman" w:hAnsi="Times New Roman" w:cs="Times New Roman"/>
                <w:sz w:val="24"/>
                <w:szCs w:val="24"/>
                <w:lang w:val="kk-KZ" w:eastAsia="ru-RU"/>
              </w:rPr>
              <w:t xml:space="preserve"> </w:t>
            </w:r>
            <w:r w:rsidRPr="00401B30">
              <w:rPr>
                <w:rFonts w:ascii="Times New Roman" w:eastAsia="Times New Roman" w:hAnsi="Times New Roman" w:cs="Times New Roman"/>
                <w:sz w:val="24"/>
                <w:szCs w:val="24"/>
                <w:lang w:eastAsia="ru-RU"/>
              </w:rPr>
              <w:t>бекітілген</w:t>
            </w:r>
            <w:r w:rsidRPr="00401B30">
              <w:rPr>
                <w:rFonts w:ascii="Times New Roman" w:eastAsia="Times New Roman" w:hAnsi="Times New Roman" w:cs="Times New Roman"/>
                <w:sz w:val="24"/>
                <w:szCs w:val="24"/>
                <w:lang w:val="kk-KZ" w:eastAsia="ru-RU"/>
              </w:rPr>
              <w:t xml:space="preserve"> </w:t>
            </w:r>
            <w:r w:rsidRPr="00401B30">
              <w:rPr>
                <w:rFonts w:ascii="Times New Roman" w:eastAsia="Times New Roman" w:hAnsi="Times New Roman" w:cs="Times New Roman"/>
                <w:sz w:val="24"/>
                <w:szCs w:val="24"/>
                <w:lang w:eastAsia="ru-RU"/>
              </w:rPr>
              <w:t>тәртіпте</w:t>
            </w:r>
            <w:r w:rsidRPr="00401B30">
              <w:rPr>
                <w:rFonts w:ascii="Times New Roman" w:eastAsia="Times New Roman" w:hAnsi="Times New Roman" w:cs="Times New Roman"/>
                <w:sz w:val="24"/>
                <w:szCs w:val="24"/>
                <w:lang w:val="kk-KZ" w:eastAsia="ru-RU"/>
              </w:rPr>
              <w:t xml:space="preserve"> </w:t>
            </w:r>
            <w:r w:rsidRPr="00401B30">
              <w:rPr>
                <w:rFonts w:ascii="Times New Roman" w:eastAsia="Times New Roman" w:hAnsi="Times New Roman" w:cs="Times New Roman"/>
                <w:sz w:val="24"/>
                <w:szCs w:val="24"/>
                <w:lang w:eastAsia="ru-RU"/>
              </w:rPr>
              <w:t>өтеуі</w:t>
            </w:r>
            <w:r w:rsidRPr="00401B30">
              <w:rPr>
                <w:rFonts w:ascii="Times New Roman" w:eastAsia="Times New Roman" w:hAnsi="Times New Roman" w:cs="Times New Roman"/>
                <w:sz w:val="24"/>
                <w:szCs w:val="24"/>
                <w:lang w:val="kk-KZ" w:eastAsia="ru-RU"/>
              </w:rPr>
              <w:t xml:space="preserve"> </w:t>
            </w:r>
            <w:r w:rsidRPr="00401B30">
              <w:rPr>
                <w:rFonts w:ascii="Times New Roman" w:eastAsia="Times New Roman" w:hAnsi="Times New Roman" w:cs="Times New Roman"/>
                <w:sz w:val="24"/>
                <w:szCs w:val="24"/>
                <w:lang w:eastAsia="ru-RU"/>
              </w:rPr>
              <w:t>бойынша</w:t>
            </w:r>
            <w:r w:rsidRPr="00401B30">
              <w:rPr>
                <w:rFonts w:ascii="Times New Roman" w:eastAsia="Times New Roman" w:hAnsi="Times New Roman" w:cs="Times New Roman"/>
                <w:sz w:val="24"/>
                <w:szCs w:val="24"/>
                <w:lang w:val="kk-KZ" w:eastAsia="ru-RU"/>
              </w:rPr>
              <w:t xml:space="preserve"> </w:t>
            </w:r>
            <w:r w:rsidRPr="00401B30">
              <w:rPr>
                <w:rFonts w:ascii="Times New Roman" w:eastAsia="Times New Roman" w:hAnsi="Times New Roman" w:cs="Times New Roman"/>
                <w:sz w:val="24"/>
                <w:szCs w:val="24"/>
                <w:lang w:eastAsia="ru-RU"/>
              </w:rPr>
              <w:t>шараларды</w:t>
            </w:r>
            <w:r w:rsidRPr="00401B30">
              <w:rPr>
                <w:rFonts w:ascii="Times New Roman" w:eastAsia="Times New Roman" w:hAnsi="Times New Roman" w:cs="Times New Roman"/>
                <w:sz w:val="24"/>
                <w:szCs w:val="24"/>
                <w:lang w:val="kk-KZ" w:eastAsia="ru-RU"/>
              </w:rPr>
              <w:t xml:space="preserve"> </w:t>
            </w:r>
            <w:r w:rsidRPr="00401B30">
              <w:rPr>
                <w:rFonts w:ascii="Times New Roman" w:eastAsia="Times New Roman" w:hAnsi="Times New Roman" w:cs="Times New Roman"/>
                <w:sz w:val="24"/>
                <w:szCs w:val="24"/>
                <w:lang w:eastAsia="ru-RU"/>
              </w:rPr>
              <w:t>қамтамасыз</w:t>
            </w:r>
            <w:r w:rsidRPr="00401B30">
              <w:rPr>
                <w:rFonts w:ascii="Times New Roman" w:eastAsia="Times New Roman" w:hAnsi="Times New Roman" w:cs="Times New Roman"/>
                <w:sz w:val="24"/>
                <w:szCs w:val="24"/>
                <w:lang w:val="kk-KZ" w:eastAsia="ru-RU"/>
              </w:rPr>
              <w:t xml:space="preserve"> </w:t>
            </w:r>
            <w:r w:rsidRPr="00401B30">
              <w:rPr>
                <w:rFonts w:ascii="Times New Roman" w:eastAsia="Times New Roman" w:hAnsi="Times New Roman" w:cs="Times New Roman"/>
                <w:sz w:val="24"/>
                <w:szCs w:val="24"/>
                <w:lang w:eastAsia="ru-RU"/>
              </w:rPr>
              <w:t>ету;  борышкерлердің</w:t>
            </w:r>
            <w:r w:rsidRPr="00401B30">
              <w:rPr>
                <w:rFonts w:ascii="Times New Roman" w:eastAsia="Times New Roman" w:hAnsi="Times New Roman" w:cs="Times New Roman"/>
                <w:sz w:val="24"/>
                <w:szCs w:val="24"/>
                <w:lang w:val="kk-KZ" w:eastAsia="ru-RU"/>
              </w:rPr>
              <w:t xml:space="preserve"> </w:t>
            </w:r>
            <w:r w:rsidRPr="00401B30">
              <w:rPr>
                <w:rFonts w:ascii="Times New Roman" w:eastAsia="Times New Roman" w:hAnsi="Times New Roman" w:cs="Times New Roman"/>
                <w:sz w:val="24"/>
                <w:szCs w:val="24"/>
                <w:lang w:eastAsia="ru-RU"/>
              </w:rPr>
              <w:t>тізімін</w:t>
            </w:r>
            <w:r w:rsidRPr="00401B30">
              <w:rPr>
                <w:rFonts w:ascii="Times New Roman" w:eastAsia="Times New Roman" w:hAnsi="Times New Roman" w:cs="Times New Roman"/>
                <w:sz w:val="24"/>
                <w:szCs w:val="24"/>
                <w:lang w:val="kk-KZ" w:eastAsia="ru-RU"/>
              </w:rPr>
              <w:t xml:space="preserve"> </w:t>
            </w:r>
            <w:r w:rsidRPr="00401B30">
              <w:rPr>
                <w:rFonts w:ascii="Times New Roman" w:eastAsia="Times New Roman" w:hAnsi="Times New Roman" w:cs="Times New Roman"/>
                <w:sz w:val="24"/>
                <w:szCs w:val="24"/>
                <w:lang w:eastAsia="ru-RU"/>
              </w:rPr>
              <w:t>жасау; кітапхана</w:t>
            </w:r>
            <w:r w:rsidRPr="00401B30">
              <w:rPr>
                <w:rFonts w:ascii="Times New Roman" w:eastAsia="Times New Roman" w:hAnsi="Times New Roman" w:cs="Times New Roman"/>
                <w:sz w:val="24"/>
                <w:szCs w:val="24"/>
                <w:lang w:val="kk-KZ" w:eastAsia="ru-RU"/>
              </w:rPr>
              <w:t xml:space="preserve"> </w:t>
            </w:r>
            <w:r w:rsidRPr="00401B30">
              <w:rPr>
                <w:rFonts w:ascii="Times New Roman" w:eastAsia="Times New Roman" w:hAnsi="Times New Roman" w:cs="Times New Roman"/>
                <w:sz w:val="24"/>
                <w:szCs w:val="24"/>
                <w:lang w:eastAsia="ru-RU"/>
              </w:rPr>
              <w:t>қорын</w:t>
            </w:r>
            <w:r w:rsidRPr="00401B30">
              <w:rPr>
                <w:rFonts w:ascii="Times New Roman" w:eastAsia="Times New Roman" w:hAnsi="Times New Roman" w:cs="Times New Roman"/>
                <w:sz w:val="24"/>
                <w:szCs w:val="24"/>
                <w:lang w:val="kk-KZ" w:eastAsia="ru-RU"/>
              </w:rPr>
              <w:t xml:space="preserve"> </w:t>
            </w:r>
            <w:r w:rsidRPr="00401B30">
              <w:rPr>
                <w:rFonts w:ascii="Times New Roman" w:eastAsia="Times New Roman" w:hAnsi="Times New Roman" w:cs="Times New Roman"/>
                <w:sz w:val="24"/>
                <w:szCs w:val="24"/>
                <w:lang w:eastAsia="ru-RU"/>
              </w:rPr>
              <w:t>жүйелі</w:t>
            </w:r>
            <w:r w:rsidRPr="00401B30">
              <w:rPr>
                <w:rFonts w:ascii="Times New Roman" w:eastAsia="Times New Roman" w:hAnsi="Times New Roman" w:cs="Times New Roman"/>
                <w:sz w:val="24"/>
                <w:szCs w:val="24"/>
                <w:lang w:val="kk-KZ" w:eastAsia="ru-RU"/>
              </w:rPr>
              <w:t xml:space="preserve"> </w:t>
            </w:r>
            <w:r w:rsidRPr="00401B30">
              <w:rPr>
                <w:rFonts w:ascii="Times New Roman" w:eastAsia="Times New Roman" w:hAnsi="Times New Roman" w:cs="Times New Roman"/>
                <w:sz w:val="24"/>
                <w:szCs w:val="24"/>
                <w:lang w:eastAsia="ru-RU"/>
              </w:rPr>
              <w:t>сақтау мен физикалық</w:t>
            </w:r>
            <w:r w:rsidRPr="00401B30">
              <w:rPr>
                <w:rFonts w:ascii="Times New Roman" w:eastAsia="Times New Roman" w:hAnsi="Times New Roman" w:cs="Times New Roman"/>
                <w:sz w:val="24"/>
                <w:szCs w:val="24"/>
                <w:lang w:val="kk-KZ" w:eastAsia="ru-RU"/>
              </w:rPr>
              <w:t xml:space="preserve"> </w:t>
            </w:r>
            <w:r w:rsidRPr="00401B30">
              <w:rPr>
                <w:rFonts w:ascii="Times New Roman" w:eastAsia="Times New Roman" w:hAnsi="Times New Roman" w:cs="Times New Roman"/>
                <w:sz w:val="24"/>
                <w:szCs w:val="24"/>
                <w:lang w:eastAsia="ru-RU"/>
              </w:rPr>
              <w:t>сақталуы</w:t>
            </w:r>
            <w:r w:rsidRPr="00401B30">
              <w:rPr>
                <w:rFonts w:ascii="Times New Roman" w:eastAsia="Times New Roman" w:hAnsi="Times New Roman" w:cs="Times New Roman"/>
                <w:sz w:val="24"/>
                <w:szCs w:val="24"/>
                <w:lang w:val="kk-KZ" w:eastAsia="ru-RU"/>
              </w:rPr>
              <w:t xml:space="preserve"> </w:t>
            </w:r>
            <w:r w:rsidRPr="00401B30">
              <w:rPr>
                <w:rFonts w:ascii="Times New Roman" w:eastAsia="Times New Roman" w:hAnsi="Times New Roman" w:cs="Times New Roman"/>
                <w:sz w:val="24"/>
                <w:szCs w:val="24"/>
                <w:lang w:eastAsia="ru-RU"/>
              </w:rPr>
              <w:t>бойынша</w:t>
            </w:r>
            <w:r w:rsidRPr="00401B30">
              <w:rPr>
                <w:rFonts w:ascii="Times New Roman" w:eastAsia="Times New Roman" w:hAnsi="Times New Roman" w:cs="Times New Roman"/>
                <w:sz w:val="24"/>
                <w:szCs w:val="24"/>
                <w:lang w:val="kk-KZ" w:eastAsia="ru-RU"/>
              </w:rPr>
              <w:t xml:space="preserve"> </w:t>
            </w:r>
            <w:r w:rsidRPr="00401B30">
              <w:rPr>
                <w:rFonts w:ascii="Times New Roman" w:eastAsia="Times New Roman" w:hAnsi="Times New Roman" w:cs="Times New Roman"/>
                <w:sz w:val="24"/>
                <w:szCs w:val="24"/>
                <w:lang w:eastAsia="ru-RU"/>
              </w:rPr>
              <w:t>тиісті</w:t>
            </w:r>
            <w:r w:rsidRPr="00401B30">
              <w:rPr>
                <w:rFonts w:ascii="Times New Roman" w:eastAsia="Times New Roman" w:hAnsi="Times New Roman" w:cs="Times New Roman"/>
                <w:sz w:val="24"/>
                <w:szCs w:val="24"/>
                <w:lang w:val="kk-KZ" w:eastAsia="ru-RU"/>
              </w:rPr>
              <w:t xml:space="preserve"> </w:t>
            </w:r>
            <w:r w:rsidRPr="00401B30">
              <w:rPr>
                <w:rFonts w:ascii="Times New Roman" w:eastAsia="Times New Roman" w:hAnsi="Times New Roman" w:cs="Times New Roman"/>
                <w:sz w:val="24"/>
                <w:szCs w:val="24"/>
                <w:lang w:eastAsia="ru-RU"/>
              </w:rPr>
              <w:t>режимді</w:t>
            </w:r>
            <w:r w:rsidRPr="00401B30">
              <w:rPr>
                <w:rFonts w:ascii="Times New Roman" w:eastAsia="Times New Roman" w:hAnsi="Times New Roman" w:cs="Times New Roman"/>
                <w:sz w:val="24"/>
                <w:szCs w:val="24"/>
                <w:lang w:val="kk-KZ" w:eastAsia="ru-RU"/>
              </w:rPr>
              <w:t xml:space="preserve"> </w:t>
            </w:r>
            <w:r w:rsidRPr="00401B30">
              <w:rPr>
                <w:rFonts w:ascii="Times New Roman" w:eastAsia="Times New Roman" w:hAnsi="Times New Roman" w:cs="Times New Roman"/>
                <w:sz w:val="24"/>
                <w:szCs w:val="24"/>
                <w:lang w:eastAsia="ru-RU"/>
              </w:rPr>
              <w:t>қамтамасыз</w:t>
            </w:r>
            <w:r w:rsidRPr="00401B30">
              <w:rPr>
                <w:rFonts w:ascii="Times New Roman" w:eastAsia="Times New Roman" w:hAnsi="Times New Roman" w:cs="Times New Roman"/>
                <w:sz w:val="24"/>
                <w:szCs w:val="24"/>
                <w:lang w:val="kk-KZ" w:eastAsia="ru-RU"/>
              </w:rPr>
              <w:t xml:space="preserve"> </w:t>
            </w:r>
            <w:r w:rsidRPr="00401B30">
              <w:rPr>
                <w:rFonts w:ascii="Times New Roman" w:eastAsia="Times New Roman" w:hAnsi="Times New Roman" w:cs="Times New Roman"/>
                <w:sz w:val="24"/>
                <w:szCs w:val="24"/>
                <w:lang w:eastAsia="ru-RU"/>
              </w:rPr>
              <w:t>ету</w:t>
            </w:r>
          </w:p>
        </w:tc>
        <w:tc>
          <w:tcPr>
            <w:tcW w:w="1437" w:type="pct"/>
            <w:shd w:val="clear" w:color="auto" w:fill="auto"/>
            <w:tcMar>
              <w:top w:w="0" w:type="dxa"/>
              <w:left w:w="108" w:type="dxa"/>
              <w:bottom w:w="0" w:type="dxa"/>
              <w:right w:w="108" w:type="dxa"/>
            </w:tcMar>
            <w:hideMark/>
          </w:tcPr>
          <w:p w:rsidR="00401B30" w:rsidRPr="00401B30" w:rsidRDefault="00401B30" w:rsidP="00401B30">
            <w:pPr>
              <w:spacing w:after="0" w:line="240" w:lineRule="auto"/>
              <w:ind w:firstLine="567"/>
              <w:jc w:val="center"/>
              <w:rPr>
                <w:rFonts w:ascii="Times New Roman" w:eastAsia="Times New Roman" w:hAnsi="Times New Roman" w:cs="Times New Roman"/>
                <w:sz w:val="24"/>
                <w:szCs w:val="24"/>
                <w:lang w:eastAsia="ru-RU"/>
              </w:rPr>
            </w:pPr>
            <w:r w:rsidRPr="00401B30">
              <w:rPr>
                <w:rFonts w:ascii="Times New Roman" w:eastAsia="Times New Roman" w:hAnsi="Times New Roman" w:cs="Times New Roman"/>
                <w:sz w:val="24"/>
                <w:szCs w:val="24"/>
                <w:lang w:eastAsia="ru-RU"/>
              </w:rPr>
              <w:t>Үнемі</w:t>
            </w:r>
            <w:r w:rsidRPr="00401B30">
              <w:rPr>
                <w:rFonts w:ascii="Times New Roman" w:eastAsia="Times New Roman" w:hAnsi="Times New Roman" w:cs="Times New Roman"/>
                <w:sz w:val="24"/>
                <w:szCs w:val="24"/>
                <w:lang w:val="kk-KZ" w:eastAsia="ru-RU"/>
              </w:rPr>
              <w:t xml:space="preserve"> </w:t>
            </w:r>
            <w:r w:rsidRPr="00401B30">
              <w:rPr>
                <w:rFonts w:ascii="Times New Roman" w:eastAsia="Times New Roman" w:hAnsi="Times New Roman" w:cs="Times New Roman"/>
                <w:sz w:val="24"/>
                <w:szCs w:val="24"/>
                <w:lang w:eastAsia="ru-RU"/>
              </w:rPr>
              <w:t>жыл</w:t>
            </w:r>
            <w:r w:rsidRPr="00401B30">
              <w:rPr>
                <w:rFonts w:ascii="Times New Roman" w:eastAsia="Times New Roman" w:hAnsi="Times New Roman" w:cs="Times New Roman"/>
                <w:sz w:val="24"/>
                <w:szCs w:val="24"/>
                <w:lang w:val="kk-KZ" w:eastAsia="ru-RU"/>
              </w:rPr>
              <w:t xml:space="preserve"> </w:t>
            </w:r>
            <w:r w:rsidRPr="00401B30">
              <w:rPr>
                <w:rFonts w:ascii="Times New Roman" w:eastAsia="Times New Roman" w:hAnsi="Times New Roman" w:cs="Times New Roman"/>
                <w:sz w:val="24"/>
                <w:szCs w:val="24"/>
                <w:lang w:eastAsia="ru-RU"/>
              </w:rPr>
              <w:t>бойы</w:t>
            </w:r>
          </w:p>
        </w:tc>
      </w:tr>
      <w:tr w:rsidR="00401B30" w:rsidRPr="00401B30" w:rsidTr="00B606EC">
        <w:tc>
          <w:tcPr>
            <w:tcW w:w="274" w:type="pct"/>
            <w:shd w:val="clear" w:color="auto" w:fill="auto"/>
            <w:tcMar>
              <w:top w:w="0" w:type="dxa"/>
              <w:left w:w="108" w:type="dxa"/>
              <w:bottom w:w="0" w:type="dxa"/>
              <w:right w:w="108" w:type="dxa"/>
            </w:tcMar>
            <w:hideMark/>
          </w:tcPr>
          <w:p w:rsidR="00401B30" w:rsidRPr="00401B30" w:rsidRDefault="00401B30" w:rsidP="00401B30">
            <w:pPr>
              <w:spacing w:after="0" w:line="240" w:lineRule="auto"/>
              <w:ind w:firstLine="567"/>
              <w:jc w:val="both"/>
              <w:rPr>
                <w:rFonts w:ascii="Times New Roman" w:eastAsia="Times New Roman" w:hAnsi="Times New Roman" w:cs="Times New Roman"/>
                <w:sz w:val="24"/>
                <w:szCs w:val="24"/>
                <w:lang w:eastAsia="ru-RU"/>
              </w:rPr>
            </w:pPr>
            <w:r w:rsidRPr="00401B30">
              <w:rPr>
                <w:rFonts w:ascii="Times New Roman" w:eastAsia="Times New Roman" w:hAnsi="Times New Roman" w:cs="Times New Roman"/>
                <w:bCs/>
                <w:sz w:val="24"/>
                <w:szCs w:val="24"/>
                <w:lang w:eastAsia="ru-RU"/>
              </w:rPr>
              <w:t>4</w:t>
            </w:r>
          </w:p>
        </w:tc>
        <w:tc>
          <w:tcPr>
            <w:tcW w:w="3289" w:type="pct"/>
            <w:gridSpan w:val="2"/>
            <w:shd w:val="clear" w:color="auto" w:fill="auto"/>
            <w:tcMar>
              <w:top w:w="0" w:type="dxa"/>
              <w:left w:w="108" w:type="dxa"/>
              <w:bottom w:w="0" w:type="dxa"/>
              <w:right w:w="108" w:type="dxa"/>
            </w:tcMar>
            <w:hideMark/>
          </w:tcPr>
          <w:p w:rsidR="00401B30" w:rsidRPr="00401B30" w:rsidRDefault="00401B30" w:rsidP="00401B30">
            <w:pPr>
              <w:spacing w:after="0" w:line="240" w:lineRule="auto"/>
              <w:jc w:val="both"/>
              <w:rPr>
                <w:rFonts w:ascii="Times New Roman" w:eastAsia="Times New Roman" w:hAnsi="Times New Roman" w:cs="Times New Roman"/>
                <w:sz w:val="24"/>
                <w:szCs w:val="24"/>
                <w:lang w:eastAsia="ru-RU"/>
              </w:rPr>
            </w:pPr>
            <w:r w:rsidRPr="00401B30">
              <w:rPr>
                <w:rFonts w:ascii="Times New Roman" w:eastAsia="Times New Roman" w:hAnsi="Times New Roman" w:cs="Times New Roman"/>
                <w:sz w:val="24"/>
                <w:szCs w:val="24"/>
                <w:lang w:eastAsia="ru-RU"/>
              </w:rPr>
              <w:t>Ескі</w:t>
            </w:r>
            <w:r w:rsidRPr="00401B30">
              <w:rPr>
                <w:rFonts w:ascii="Times New Roman" w:eastAsia="Times New Roman" w:hAnsi="Times New Roman" w:cs="Times New Roman"/>
                <w:sz w:val="24"/>
                <w:szCs w:val="24"/>
                <w:lang w:val="kk-KZ" w:eastAsia="ru-RU"/>
              </w:rPr>
              <w:t xml:space="preserve"> </w:t>
            </w:r>
            <w:r w:rsidRPr="00401B30">
              <w:rPr>
                <w:rFonts w:ascii="Times New Roman" w:eastAsia="Times New Roman" w:hAnsi="Times New Roman" w:cs="Times New Roman"/>
                <w:sz w:val="24"/>
                <w:szCs w:val="24"/>
                <w:lang w:eastAsia="ru-RU"/>
              </w:rPr>
              <w:t>көркем</w:t>
            </w:r>
            <w:r w:rsidRPr="00401B30">
              <w:rPr>
                <w:rFonts w:ascii="Times New Roman" w:eastAsia="Times New Roman" w:hAnsi="Times New Roman" w:cs="Times New Roman"/>
                <w:sz w:val="24"/>
                <w:szCs w:val="24"/>
                <w:lang w:val="kk-KZ" w:eastAsia="ru-RU"/>
              </w:rPr>
              <w:t xml:space="preserve"> </w:t>
            </w:r>
            <w:r w:rsidRPr="00401B30">
              <w:rPr>
                <w:rFonts w:ascii="Times New Roman" w:eastAsia="Times New Roman" w:hAnsi="Times New Roman" w:cs="Times New Roman"/>
                <w:sz w:val="24"/>
                <w:szCs w:val="24"/>
                <w:lang w:eastAsia="ru-RU"/>
              </w:rPr>
              <w:t>әдебиет пен рухани</w:t>
            </w:r>
            <w:r w:rsidRPr="00401B30">
              <w:rPr>
                <w:rFonts w:ascii="Times New Roman" w:eastAsia="Times New Roman" w:hAnsi="Times New Roman" w:cs="Times New Roman"/>
                <w:sz w:val="24"/>
                <w:szCs w:val="24"/>
                <w:lang w:val="kk-KZ" w:eastAsia="ru-RU"/>
              </w:rPr>
              <w:t xml:space="preserve"> </w:t>
            </w:r>
            <w:r w:rsidRPr="00401B30">
              <w:rPr>
                <w:rFonts w:ascii="Times New Roman" w:eastAsia="Times New Roman" w:hAnsi="Times New Roman" w:cs="Times New Roman"/>
                <w:sz w:val="24"/>
                <w:szCs w:val="24"/>
                <w:lang w:eastAsia="ru-RU"/>
              </w:rPr>
              <w:t>тұрғыдан</w:t>
            </w:r>
            <w:r w:rsidRPr="00401B30">
              <w:rPr>
                <w:rFonts w:ascii="Times New Roman" w:eastAsia="Times New Roman" w:hAnsi="Times New Roman" w:cs="Times New Roman"/>
                <w:sz w:val="24"/>
                <w:szCs w:val="24"/>
                <w:lang w:val="kk-KZ" w:eastAsia="ru-RU"/>
              </w:rPr>
              <w:t xml:space="preserve"> </w:t>
            </w:r>
            <w:r w:rsidRPr="00401B30">
              <w:rPr>
                <w:rFonts w:ascii="Times New Roman" w:eastAsia="Times New Roman" w:hAnsi="Times New Roman" w:cs="Times New Roman"/>
                <w:sz w:val="24"/>
                <w:szCs w:val="24"/>
                <w:lang w:eastAsia="ru-RU"/>
              </w:rPr>
              <w:t>ескірген</w:t>
            </w:r>
            <w:r w:rsidRPr="00401B30">
              <w:rPr>
                <w:rFonts w:ascii="Times New Roman" w:eastAsia="Times New Roman" w:hAnsi="Times New Roman" w:cs="Times New Roman"/>
                <w:sz w:val="24"/>
                <w:szCs w:val="24"/>
                <w:lang w:val="kk-KZ" w:eastAsia="ru-RU"/>
              </w:rPr>
              <w:t xml:space="preserve"> </w:t>
            </w:r>
            <w:r w:rsidRPr="00401B30">
              <w:rPr>
                <w:rFonts w:ascii="Times New Roman" w:eastAsia="Times New Roman" w:hAnsi="Times New Roman" w:cs="Times New Roman"/>
                <w:sz w:val="24"/>
                <w:szCs w:val="24"/>
                <w:lang w:eastAsia="ru-RU"/>
              </w:rPr>
              <w:t>әдебиетті</w:t>
            </w:r>
            <w:r w:rsidRPr="00401B30">
              <w:rPr>
                <w:rFonts w:ascii="Times New Roman" w:eastAsia="Times New Roman" w:hAnsi="Times New Roman" w:cs="Times New Roman"/>
                <w:sz w:val="24"/>
                <w:szCs w:val="24"/>
                <w:lang w:val="kk-KZ" w:eastAsia="ru-RU"/>
              </w:rPr>
              <w:t xml:space="preserve"> </w:t>
            </w:r>
            <w:r w:rsidRPr="00401B30">
              <w:rPr>
                <w:rFonts w:ascii="Times New Roman" w:eastAsia="Times New Roman" w:hAnsi="Times New Roman" w:cs="Times New Roman"/>
                <w:sz w:val="24"/>
                <w:szCs w:val="24"/>
                <w:lang w:eastAsia="ru-RU"/>
              </w:rPr>
              <w:t>есептен</w:t>
            </w:r>
            <w:r w:rsidRPr="00401B30">
              <w:rPr>
                <w:rFonts w:ascii="Times New Roman" w:eastAsia="Times New Roman" w:hAnsi="Times New Roman" w:cs="Times New Roman"/>
                <w:sz w:val="24"/>
                <w:szCs w:val="24"/>
                <w:lang w:val="kk-KZ" w:eastAsia="ru-RU"/>
              </w:rPr>
              <w:t xml:space="preserve"> </w:t>
            </w:r>
            <w:r w:rsidRPr="00401B30">
              <w:rPr>
                <w:rFonts w:ascii="Times New Roman" w:eastAsia="Times New Roman" w:hAnsi="Times New Roman" w:cs="Times New Roman"/>
                <w:sz w:val="24"/>
                <w:szCs w:val="24"/>
                <w:lang w:eastAsia="ru-RU"/>
              </w:rPr>
              <w:t>шығару.</w:t>
            </w:r>
          </w:p>
        </w:tc>
        <w:tc>
          <w:tcPr>
            <w:tcW w:w="1437" w:type="pct"/>
            <w:shd w:val="clear" w:color="auto" w:fill="auto"/>
            <w:tcMar>
              <w:top w:w="0" w:type="dxa"/>
              <w:left w:w="108" w:type="dxa"/>
              <w:bottom w:w="0" w:type="dxa"/>
              <w:right w:w="108" w:type="dxa"/>
            </w:tcMar>
            <w:hideMark/>
          </w:tcPr>
          <w:p w:rsidR="00401B30" w:rsidRPr="00401B30" w:rsidRDefault="00401B30" w:rsidP="00401B30">
            <w:pPr>
              <w:spacing w:after="0" w:line="240" w:lineRule="auto"/>
              <w:ind w:firstLine="567"/>
              <w:jc w:val="center"/>
              <w:rPr>
                <w:rFonts w:ascii="Times New Roman" w:eastAsia="Times New Roman" w:hAnsi="Times New Roman" w:cs="Times New Roman"/>
                <w:sz w:val="24"/>
                <w:szCs w:val="24"/>
                <w:lang w:eastAsia="ru-RU"/>
              </w:rPr>
            </w:pPr>
            <w:r w:rsidRPr="00401B30">
              <w:rPr>
                <w:rFonts w:ascii="Times New Roman" w:eastAsia="Times New Roman" w:hAnsi="Times New Roman" w:cs="Times New Roman"/>
                <w:sz w:val="24"/>
                <w:szCs w:val="24"/>
                <w:lang w:eastAsia="ru-RU"/>
              </w:rPr>
              <w:t>Жылына</w:t>
            </w:r>
            <w:r w:rsidRPr="00401B30">
              <w:rPr>
                <w:rFonts w:ascii="Times New Roman" w:eastAsia="Times New Roman" w:hAnsi="Times New Roman" w:cs="Times New Roman"/>
                <w:sz w:val="24"/>
                <w:szCs w:val="24"/>
                <w:lang w:val="kk-KZ" w:eastAsia="ru-RU"/>
              </w:rPr>
              <w:t xml:space="preserve"> </w:t>
            </w:r>
            <w:r w:rsidRPr="00401B30">
              <w:rPr>
                <w:rFonts w:ascii="Times New Roman" w:eastAsia="Times New Roman" w:hAnsi="Times New Roman" w:cs="Times New Roman"/>
                <w:sz w:val="24"/>
                <w:szCs w:val="24"/>
                <w:lang w:eastAsia="ru-RU"/>
              </w:rPr>
              <w:t>бір</w:t>
            </w:r>
            <w:r w:rsidRPr="00401B30">
              <w:rPr>
                <w:rFonts w:ascii="Times New Roman" w:eastAsia="Times New Roman" w:hAnsi="Times New Roman" w:cs="Times New Roman"/>
                <w:sz w:val="24"/>
                <w:szCs w:val="24"/>
                <w:lang w:val="kk-KZ" w:eastAsia="ru-RU"/>
              </w:rPr>
              <w:t xml:space="preserve"> </w:t>
            </w:r>
            <w:r w:rsidRPr="00401B30">
              <w:rPr>
                <w:rFonts w:ascii="Times New Roman" w:eastAsia="Times New Roman" w:hAnsi="Times New Roman" w:cs="Times New Roman"/>
                <w:sz w:val="24"/>
                <w:szCs w:val="24"/>
                <w:lang w:eastAsia="ru-RU"/>
              </w:rPr>
              <w:t>рет</w:t>
            </w:r>
          </w:p>
        </w:tc>
      </w:tr>
      <w:tr w:rsidR="00401B30" w:rsidRPr="00401B30" w:rsidTr="00A67FF9">
        <w:tc>
          <w:tcPr>
            <w:tcW w:w="5000" w:type="pct"/>
            <w:gridSpan w:val="4"/>
            <w:shd w:val="clear" w:color="auto" w:fill="auto"/>
            <w:tcMar>
              <w:top w:w="0" w:type="dxa"/>
              <w:left w:w="108" w:type="dxa"/>
              <w:bottom w:w="0" w:type="dxa"/>
              <w:right w:w="108" w:type="dxa"/>
            </w:tcMar>
            <w:hideMark/>
          </w:tcPr>
          <w:p w:rsidR="00401B30" w:rsidRPr="00401B30" w:rsidRDefault="00401B30" w:rsidP="00401B30">
            <w:pPr>
              <w:spacing w:after="0" w:line="240" w:lineRule="auto"/>
              <w:ind w:firstLine="567"/>
              <w:jc w:val="center"/>
              <w:rPr>
                <w:rFonts w:ascii="Times New Roman" w:eastAsia="Times New Roman" w:hAnsi="Times New Roman" w:cs="Times New Roman"/>
                <w:sz w:val="24"/>
                <w:szCs w:val="24"/>
                <w:lang w:eastAsia="ru-RU"/>
              </w:rPr>
            </w:pPr>
            <w:r w:rsidRPr="00401B30">
              <w:rPr>
                <w:rFonts w:ascii="Times New Roman" w:eastAsia="Times New Roman" w:hAnsi="Times New Roman" w:cs="Times New Roman"/>
                <w:b/>
                <w:bCs/>
                <w:sz w:val="24"/>
                <w:szCs w:val="24"/>
                <w:lang w:eastAsia="ru-RU"/>
              </w:rPr>
              <w:t>Оқырмандармен  жеке</w:t>
            </w:r>
            <w:r w:rsidRPr="00401B30">
              <w:rPr>
                <w:rFonts w:ascii="Times New Roman" w:eastAsia="Times New Roman" w:hAnsi="Times New Roman" w:cs="Times New Roman"/>
                <w:b/>
                <w:bCs/>
                <w:sz w:val="24"/>
                <w:szCs w:val="24"/>
                <w:lang w:val="kk-KZ" w:eastAsia="ru-RU"/>
              </w:rPr>
              <w:t xml:space="preserve"> </w:t>
            </w:r>
            <w:r w:rsidRPr="00401B30">
              <w:rPr>
                <w:rFonts w:ascii="Times New Roman" w:eastAsia="Times New Roman" w:hAnsi="Times New Roman" w:cs="Times New Roman"/>
                <w:b/>
                <w:bCs/>
                <w:sz w:val="24"/>
                <w:szCs w:val="24"/>
                <w:lang w:eastAsia="ru-RU"/>
              </w:rPr>
              <w:t>жұмыс</w:t>
            </w:r>
          </w:p>
        </w:tc>
      </w:tr>
      <w:tr w:rsidR="00401B30" w:rsidRPr="00401B30" w:rsidTr="00B606EC">
        <w:tc>
          <w:tcPr>
            <w:tcW w:w="549" w:type="pct"/>
            <w:gridSpan w:val="2"/>
            <w:shd w:val="clear" w:color="auto" w:fill="auto"/>
            <w:tcMar>
              <w:top w:w="0" w:type="dxa"/>
              <w:left w:w="108" w:type="dxa"/>
              <w:bottom w:w="0" w:type="dxa"/>
              <w:right w:w="108" w:type="dxa"/>
            </w:tcMar>
            <w:hideMark/>
          </w:tcPr>
          <w:p w:rsidR="00401B30" w:rsidRPr="00401B30" w:rsidRDefault="00401B30" w:rsidP="00401B30">
            <w:pPr>
              <w:spacing w:after="0" w:line="240" w:lineRule="auto"/>
              <w:ind w:firstLine="567"/>
              <w:jc w:val="both"/>
              <w:rPr>
                <w:rFonts w:ascii="Times New Roman" w:eastAsia="Times New Roman" w:hAnsi="Times New Roman" w:cs="Times New Roman"/>
                <w:sz w:val="24"/>
                <w:szCs w:val="24"/>
                <w:lang w:eastAsia="ru-RU"/>
              </w:rPr>
            </w:pPr>
            <w:r w:rsidRPr="00401B30">
              <w:rPr>
                <w:rFonts w:ascii="Times New Roman" w:eastAsia="Times New Roman" w:hAnsi="Times New Roman" w:cs="Times New Roman"/>
                <w:sz w:val="24"/>
                <w:szCs w:val="24"/>
                <w:lang w:eastAsia="ru-RU"/>
              </w:rPr>
              <w:t>1</w:t>
            </w:r>
          </w:p>
        </w:tc>
        <w:tc>
          <w:tcPr>
            <w:tcW w:w="3014" w:type="pct"/>
            <w:shd w:val="clear" w:color="auto" w:fill="auto"/>
            <w:tcMar>
              <w:top w:w="0" w:type="dxa"/>
              <w:left w:w="108" w:type="dxa"/>
              <w:bottom w:w="0" w:type="dxa"/>
              <w:right w:w="108" w:type="dxa"/>
            </w:tcMar>
            <w:hideMark/>
          </w:tcPr>
          <w:p w:rsidR="00401B30" w:rsidRPr="00401B30" w:rsidRDefault="00401B30" w:rsidP="00401B30">
            <w:pPr>
              <w:spacing w:after="0" w:line="240" w:lineRule="auto"/>
              <w:jc w:val="both"/>
              <w:rPr>
                <w:rFonts w:ascii="Times New Roman" w:eastAsia="Times New Roman" w:hAnsi="Times New Roman" w:cs="Times New Roman"/>
                <w:sz w:val="24"/>
                <w:szCs w:val="24"/>
                <w:lang w:eastAsia="ru-RU"/>
              </w:rPr>
            </w:pPr>
            <w:r w:rsidRPr="00401B30">
              <w:rPr>
                <w:rFonts w:ascii="Times New Roman" w:eastAsia="Times New Roman" w:hAnsi="Times New Roman" w:cs="Times New Roman"/>
                <w:sz w:val="24"/>
                <w:szCs w:val="24"/>
                <w:lang w:eastAsia="ru-RU"/>
              </w:rPr>
              <w:t>Оқырмандар</w:t>
            </w:r>
            <w:r w:rsidRPr="00401B30">
              <w:rPr>
                <w:rFonts w:ascii="Times New Roman" w:eastAsia="Times New Roman" w:hAnsi="Times New Roman" w:cs="Times New Roman"/>
                <w:sz w:val="24"/>
                <w:szCs w:val="24"/>
                <w:lang w:val="kk-KZ" w:eastAsia="ru-RU"/>
              </w:rPr>
              <w:t xml:space="preserve"> </w:t>
            </w:r>
            <w:r w:rsidRPr="00401B30">
              <w:rPr>
                <w:rFonts w:ascii="Times New Roman" w:eastAsia="Times New Roman" w:hAnsi="Times New Roman" w:cs="Times New Roman"/>
                <w:sz w:val="24"/>
                <w:szCs w:val="24"/>
                <w:lang w:eastAsia="ru-RU"/>
              </w:rPr>
              <w:t>формулярымен</w:t>
            </w:r>
            <w:r w:rsidRPr="00401B30">
              <w:rPr>
                <w:rFonts w:ascii="Times New Roman" w:eastAsia="Times New Roman" w:hAnsi="Times New Roman" w:cs="Times New Roman"/>
                <w:sz w:val="24"/>
                <w:szCs w:val="24"/>
                <w:lang w:val="kk-KZ" w:eastAsia="ru-RU"/>
              </w:rPr>
              <w:t xml:space="preserve"> </w:t>
            </w:r>
            <w:r w:rsidRPr="00401B30">
              <w:rPr>
                <w:rFonts w:ascii="Times New Roman" w:eastAsia="Times New Roman" w:hAnsi="Times New Roman" w:cs="Times New Roman"/>
                <w:sz w:val="24"/>
                <w:szCs w:val="24"/>
                <w:lang w:eastAsia="ru-RU"/>
              </w:rPr>
              <w:t>танысу</w:t>
            </w:r>
            <w:r w:rsidRPr="00401B30">
              <w:rPr>
                <w:rFonts w:ascii="Times New Roman" w:eastAsia="Times New Roman" w:hAnsi="Times New Roman" w:cs="Times New Roman"/>
                <w:sz w:val="24"/>
                <w:szCs w:val="24"/>
                <w:lang w:val="kk-KZ" w:eastAsia="ru-RU"/>
              </w:rPr>
              <w:t xml:space="preserve"> </w:t>
            </w:r>
            <w:r w:rsidRPr="00401B30">
              <w:rPr>
                <w:rFonts w:ascii="Times New Roman" w:eastAsia="Times New Roman" w:hAnsi="Times New Roman" w:cs="Times New Roman"/>
                <w:sz w:val="24"/>
                <w:szCs w:val="24"/>
                <w:lang w:eastAsia="ru-RU"/>
              </w:rPr>
              <w:t>және</w:t>
            </w:r>
            <w:r w:rsidRPr="00401B30">
              <w:rPr>
                <w:rFonts w:ascii="Times New Roman" w:eastAsia="Times New Roman" w:hAnsi="Times New Roman" w:cs="Times New Roman"/>
                <w:sz w:val="24"/>
                <w:szCs w:val="24"/>
                <w:lang w:val="kk-KZ" w:eastAsia="ru-RU"/>
              </w:rPr>
              <w:t xml:space="preserve"> </w:t>
            </w:r>
            <w:r w:rsidRPr="00401B30">
              <w:rPr>
                <w:rFonts w:ascii="Times New Roman" w:eastAsia="Times New Roman" w:hAnsi="Times New Roman" w:cs="Times New Roman"/>
                <w:sz w:val="24"/>
                <w:szCs w:val="24"/>
                <w:lang w:eastAsia="ru-RU"/>
              </w:rPr>
              <w:t>талдау.</w:t>
            </w:r>
          </w:p>
        </w:tc>
        <w:tc>
          <w:tcPr>
            <w:tcW w:w="1437" w:type="pct"/>
            <w:shd w:val="clear" w:color="auto" w:fill="auto"/>
            <w:tcMar>
              <w:top w:w="0" w:type="dxa"/>
              <w:left w:w="108" w:type="dxa"/>
              <w:bottom w:w="0" w:type="dxa"/>
              <w:right w:w="108" w:type="dxa"/>
            </w:tcMar>
            <w:hideMark/>
          </w:tcPr>
          <w:p w:rsidR="00401B30" w:rsidRPr="00401B30" w:rsidRDefault="00401B30" w:rsidP="00401B30">
            <w:pPr>
              <w:spacing w:after="0" w:line="240" w:lineRule="auto"/>
              <w:ind w:firstLine="567"/>
              <w:jc w:val="center"/>
              <w:rPr>
                <w:rFonts w:ascii="Times New Roman" w:eastAsia="Times New Roman" w:hAnsi="Times New Roman" w:cs="Times New Roman"/>
                <w:sz w:val="24"/>
                <w:szCs w:val="24"/>
                <w:lang w:eastAsia="ru-RU"/>
              </w:rPr>
            </w:pPr>
            <w:r w:rsidRPr="00401B30">
              <w:rPr>
                <w:rFonts w:ascii="Times New Roman" w:eastAsia="Times New Roman" w:hAnsi="Times New Roman" w:cs="Times New Roman"/>
                <w:sz w:val="24"/>
                <w:szCs w:val="24"/>
                <w:lang w:eastAsia="ru-RU"/>
              </w:rPr>
              <w:t>Жыл</w:t>
            </w:r>
            <w:r w:rsidRPr="00401B30">
              <w:rPr>
                <w:rFonts w:ascii="Times New Roman" w:eastAsia="Times New Roman" w:hAnsi="Times New Roman" w:cs="Times New Roman"/>
                <w:sz w:val="24"/>
                <w:szCs w:val="24"/>
                <w:lang w:val="kk-KZ" w:eastAsia="ru-RU"/>
              </w:rPr>
              <w:t xml:space="preserve"> </w:t>
            </w:r>
            <w:r w:rsidRPr="00401B30">
              <w:rPr>
                <w:rFonts w:ascii="Times New Roman" w:eastAsia="Times New Roman" w:hAnsi="Times New Roman" w:cs="Times New Roman"/>
                <w:sz w:val="24"/>
                <w:szCs w:val="24"/>
                <w:lang w:eastAsia="ru-RU"/>
              </w:rPr>
              <w:t>бойы</w:t>
            </w:r>
          </w:p>
        </w:tc>
      </w:tr>
      <w:tr w:rsidR="00401B30" w:rsidRPr="00401B30" w:rsidTr="00B606EC">
        <w:tc>
          <w:tcPr>
            <w:tcW w:w="549" w:type="pct"/>
            <w:gridSpan w:val="2"/>
            <w:shd w:val="clear" w:color="auto" w:fill="auto"/>
            <w:tcMar>
              <w:top w:w="0" w:type="dxa"/>
              <w:left w:w="108" w:type="dxa"/>
              <w:bottom w:w="0" w:type="dxa"/>
              <w:right w:w="108" w:type="dxa"/>
            </w:tcMar>
            <w:hideMark/>
          </w:tcPr>
          <w:p w:rsidR="00401B30" w:rsidRPr="00401B30" w:rsidRDefault="00401B30" w:rsidP="00401B30">
            <w:pPr>
              <w:spacing w:after="0" w:line="240" w:lineRule="auto"/>
              <w:ind w:firstLine="567"/>
              <w:jc w:val="both"/>
              <w:rPr>
                <w:rFonts w:ascii="Times New Roman" w:eastAsia="Times New Roman" w:hAnsi="Times New Roman" w:cs="Times New Roman"/>
                <w:sz w:val="24"/>
                <w:szCs w:val="24"/>
                <w:lang w:eastAsia="ru-RU"/>
              </w:rPr>
            </w:pPr>
            <w:r w:rsidRPr="00401B30">
              <w:rPr>
                <w:rFonts w:ascii="Times New Roman" w:eastAsia="Times New Roman" w:hAnsi="Times New Roman" w:cs="Times New Roman"/>
                <w:sz w:val="24"/>
                <w:szCs w:val="24"/>
                <w:lang w:eastAsia="ru-RU"/>
              </w:rPr>
              <w:t>2</w:t>
            </w:r>
          </w:p>
        </w:tc>
        <w:tc>
          <w:tcPr>
            <w:tcW w:w="3014" w:type="pct"/>
            <w:shd w:val="clear" w:color="auto" w:fill="auto"/>
            <w:tcMar>
              <w:top w:w="0" w:type="dxa"/>
              <w:left w:w="108" w:type="dxa"/>
              <w:bottom w:w="0" w:type="dxa"/>
              <w:right w:w="108" w:type="dxa"/>
            </w:tcMar>
            <w:hideMark/>
          </w:tcPr>
          <w:p w:rsidR="00401B30" w:rsidRPr="00401B30" w:rsidRDefault="00401B30" w:rsidP="00401B30">
            <w:pPr>
              <w:spacing w:after="0" w:line="240" w:lineRule="auto"/>
              <w:rPr>
                <w:rFonts w:ascii="Times New Roman" w:eastAsia="Times New Roman" w:hAnsi="Times New Roman" w:cs="Times New Roman"/>
                <w:sz w:val="24"/>
                <w:szCs w:val="24"/>
                <w:lang w:eastAsia="ru-RU"/>
              </w:rPr>
            </w:pPr>
            <w:r w:rsidRPr="00401B30">
              <w:rPr>
                <w:rFonts w:ascii="Times New Roman" w:eastAsia="Times New Roman" w:hAnsi="Times New Roman" w:cs="Times New Roman"/>
                <w:sz w:val="24"/>
                <w:szCs w:val="24"/>
                <w:lang w:eastAsia="ru-RU"/>
              </w:rPr>
              <w:t>Кітапханаға</w:t>
            </w:r>
            <w:r w:rsidRPr="00401B30">
              <w:rPr>
                <w:rFonts w:ascii="Times New Roman" w:eastAsia="Times New Roman" w:hAnsi="Times New Roman" w:cs="Times New Roman"/>
                <w:sz w:val="24"/>
                <w:szCs w:val="24"/>
                <w:lang w:val="kk-KZ" w:eastAsia="ru-RU"/>
              </w:rPr>
              <w:t xml:space="preserve"> </w:t>
            </w:r>
            <w:r w:rsidRPr="00401B30">
              <w:rPr>
                <w:rFonts w:ascii="Times New Roman" w:eastAsia="Times New Roman" w:hAnsi="Times New Roman" w:cs="Times New Roman"/>
                <w:sz w:val="24"/>
                <w:szCs w:val="24"/>
                <w:lang w:eastAsia="ru-RU"/>
              </w:rPr>
              <w:t>түскен</w:t>
            </w:r>
            <w:r w:rsidRPr="00401B30">
              <w:rPr>
                <w:rFonts w:ascii="Times New Roman" w:eastAsia="Times New Roman" w:hAnsi="Times New Roman" w:cs="Times New Roman"/>
                <w:sz w:val="24"/>
                <w:szCs w:val="24"/>
                <w:lang w:val="kk-KZ" w:eastAsia="ru-RU"/>
              </w:rPr>
              <w:t xml:space="preserve"> </w:t>
            </w:r>
            <w:r w:rsidRPr="00401B30">
              <w:rPr>
                <w:rFonts w:ascii="Times New Roman" w:eastAsia="Times New Roman" w:hAnsi="Times New Roman" w:cs="Times New Roman"/>
                <w:sz w:val="24"/>
                <w:szCs w:val="24"/>
                <w:lang w:eastAsia="ru-RU"/>
              </w:rPr>
              <w:t>жаңа</w:t>
            </w:r>
            <w:r w:rsidRPr="00401B30">
              <w:rPr>
                <w:rFonts w:ascii="Times New Roman" w:eastAsia="Times New Roman" w:hAnsi="Times New Roman" w:cs="Times New Roman"/>
                <w:sz w:val="24"/>
                <w:szCs w:val="24"/>
                <w:lang w:val="kk-KZ" w:eastAsia="ru-RU"/>
              </w:rPr>
              <w:t xml:space="preserve"> </w:t>
            </w:r>
            <w:r w:rsidRPr="00401B30">
              <w:rPr>
                <w:rFonts w:ascii="Times New Roman" w:eastAsia="Times New Roman" w:hAnsi="Times New Roman" w:cs="Times New Roman"/>
                <w:sz w:val="24"/>
                <w:szCs w:val="24"/>
                <w:lang w:eastAsia="ru-RU"/>
              </w:rPr>
              <w:t>кітаптар, энциклопедиялар, ертегі</w:t>
            </w:r>
            <w:r w:rsidRPr="00401B30">
              <w:rPr>
                <w:rFonts w:ascii="Times New Roman" w:eastAsia="Times New Roman" w:hAnsi="Times New Roman" w:cs="Times New Roman"/>
                <w:sz w:val="24"/>
                <w:szCs w:val="24"/>
                <w:lang w:val="kk-KZ" w:eastAsia="ru-RU"/>
              </w:rPr>
              <w:t xml:space="preserve"> </w:t>
            </w:r>
            <w:r w:rsidRPr="00401B30">
              <w:rPr>
                <w:rFonts w:ascii="Times New Roman" w:eastAsia="Times New Roman" w:hAnsi="Times New Roman" w:cs="Times New Roman"/>
                <w:sz w:val="24"/>
                <w:szCs w:val="24"/>
                <w:lang w:eastAsia="ru-RU"/>
              </w:rPr>
              <w:t>кітаптар</w:t>
            </w:r>
            <w:r w:rsidRPr="00401B30">
              <w:rPr>
                <w:rFonts w:ascii="Times New Roman" w:eastAsia="Times New Roman" w:hAnsi="Times New Roman" w:cs="Times New Roman"/>
                <w:sz w:val="24"/>
                <w:szCs w:val="24"/>
                <w:lang w:val="kk-KZ" w:eastAsia="ru-RU"/>
              </w:rPr>
              <w:t xml:space="preserve"> </w:t>
            </w:r>
            <w:r w:rsidRPr="00401B30">
              <w:rPr>
                <w:rFonts w:ascii="Times New Roman" w:eastAsia="Times New Roman" w:hAnsi="Times New Roman" w:cs="Times New Roman"/>
                <w:sz w:val="24"/>
                <w:szCs w:val="24"/>
                <w:lang w:eastAsia="ru-RU"/>
              </w:rPr>
              <w:t>туралы</w:t>
            </w:r>
            <w:r w:rsidRPr="00401B30">
              <w:rPr>
                <w:rFonts w:ascii="Times New Roman" w:eastAsia="Times New Roman" w:hAnsi="Times New Roman" w:cs="Times New Roman"/>
                <w:sz w:val="24"/>
                <w:szCs w:val="24"/>
                <w:lang w:val="kk-KZ" w:eastAsia="ru-RU"/>
              </w:rPr>
              <w:t xml:space="preserve"> </w:t>
            </w:r>
            <w:r w:rsidRPr="00401B30">
              <w:rPr>
                <w:rFonts w:ascii="Times New Roman" w:eastAsia="Times New Roman" w:hAnsi="Times New Roman" w:cs="Times New Roman"/>
                <w:sz w:val="24"/>
                <w:szCs w:val="24"/>
                <w:lang w:eastAsia="ru-RU"/>
              </w:rPr>
              <w:t>ұсынымдық</w:t>
            </w:r>
            <w:r w:rsidRPr="00401B30">
              <w:rPr>
                <w:rFonts w:ascii="Times New Roman" w:eastAsia="Times New Roman" w:hAnsi="Times New Roman" w:cs="Times New Roman"/>
                <w:sz w:val="24"/>
                <w:szCs w:val="24"/>
                <w:lang w:val="kk-KZ" w:eastAsia="ru-RU"/>
              </w:rPr>
              <w:t xml:space="preserve"> </w:t>
            </w:r>
            <w:r w:rsidRPr="00401B30">
              <w:rPr>
                <w:rFonts w:ascii="Times New Roman" w:eastAsia="Times New Roman" w:hAnsi="Times New Roman" w:cs="Times New Roman"/>
                <w:sz w:val="24"/>
                <w:szCs w:val="24"/>
                <w:lang w:eastAsia="ru-RU"/>
              </w:rPr>
              <w:t>және</w:t>
            </w:r>
            <w:r w:rsidRPr="00401B30">
              <w:rPr>
                <w:rFonts w:ascii="Times New Roman" w:eastAsia="Times New Roman" w:hAnsi="Times New Roman" w:cs="Times New Roman"/>
                <w:sz w:val="24"/>
                <w:szCs w:val="24"/>
                <w:lang w:val="kk-KZ" w:eastAsia="ru-RU"/>
              </w:rPr>
              <w:t xml:space="preserve"> </w:t>
            </w:r>
            <w:r w:rsidRPr="00401B30">
              <w:rPr>
                <w:rFonts w:ascii="Times New Roman" w:eastAsia="Times New Roman" w:hAnsi="Times New Roman" w:cs="Times New Roman"/>
                <w:sz w:val="24"/>
                <w:szCs w:val="24"/>
                <w:lang w:eastAsia="ru-RU"/>
              </w:rPr>
              <w:t>жарнамалық</w:t>
            </w:r>
            <w:r w:rsidRPr="00401B30">
              <w:rPr>
                <w:rFonts w:ascii="Times New Roman" w:eastAsia="Times New Roman" w:hAnsi="Times New Roman" w:cs="Times New Roman"/>
                <w:sz w:val="24"/>
                <w:szCs w:val="24"/>
                <w:lang w:val="kk-KZ" w:eastAsia="ru-RU"/>
              </w:rPr>
              <w:t xml:space="preserve"> </w:t>
            </w:r>
            <w:r w:rsidRPr="00401B30">
              <w:rPr>
                <w:rFonts w:ascii="Times New Roman" w:eastAsia="Times New Roman" w:hAnsi="Times New Roman" w:cs="Times New Roman"/>
                <w:sz w:val="24"/>
                <w:szCs w:val="24"/>
                <w:lang w:eastAsia="ru-RU"/>
              </w:rPr>
              <w:t>әңгімелесулер.Түсу</w:t>
            </w:r>
            <w:r w:rsidRPr="00401B30">
              <w:rPr>
                <w:rFonts w:ascii="Times New Roman" w:eastAsia="Times New Roman" w:hAnsi="Times New Roman" w:cs="Times New Roman"/>
                <w:sz w:val="24"/>
                <w:szCs w:val="24"/>
                <w:lang w:val="kk-KZ" w:eastAsia="ru-RU"/>
              </w:rPr>
              <w:t xml:space="preserve"> </w:t>
            </w:r>
            <w:r w:rsidRPr="00401B30">
              <w:rPr>
                <w:rFonts w:ascii="Times New Roman" w:eastAsia="Times New Roman" w:hAnsi="Times New Roman" w:cs="Times New Roman"/>
                <w:sz w:val="24"/>
                <w:szCs w:val="24"/>
                <w:lang w:eastAsia="ru-RU"/>
              </w:rPr>
              <w:t>деңгейіне</w:t>
            </w:r>
            <w:r w:rsidRPr="00401B30">
              <w:rPr>
                <w:rFonts w:ascii="Times New Roman" w:eastAsia="Times New Roman" w:hAnsi="Times New Roman" w:cs="Times New Roman"/>
                <w:sz w:val="24"/>
                <w:szCs w:val="24"/>
                <w:lang w:val="kk-KZ" w:eastAsia="ru-RU"/>
              </w:rPr>
              <w:t xml:space="preserve"> </w:t>
            </w:r>
            <w:r w:rsidRPr="00401B30">
              <w:rPr>
                <w:rFonts w:ascii="Times New Roman" w:eastAsia="Times New Roman" w:hAnsi="Times New Roman" w:cs="Times New Roman"/>
                <w:sz w:val="24"/>
                <w:szCs w:val="24"/>
                <w:lang w:eastAsia="ru-RU"/>
              </w:rPr>
              <w:t>қарай </w:t>
            </w:r>
          </w:p>
        </w:tc>
        <w:tc>
          <w:tcPr>
            <w:tcW w:w="1437" w:type="pct"/>
            <w:shd w:val="clear" w:color="auto" w:fill="auto"/>
            <w:tcMar>
              <w:top w:w="0" w:type="dxa"/>
              <w:left w:w="108" w:type="dxa"/>
              <w:bottom w:w="0" w:type="dxa"/>
              <w:right w:w="108" w:type="dxa"/>
            </w:tcMar>
            <w:hideMark/>
          </w:tcPr>
          <w:p w:rsidR="00401B30" w:rsidRPr="00401B30" w:rsidRDefault="00401B30" w:rsidP="00401B30">
            <w:pPr>
              <w:spacing w:after="0" w:line="240" w:lineRule="auto"/>
              <w:ind w:firstLine="567"/>
              <w:jc w:val="center"/>
              <w:rPr>
                <w:rFonts w:ascii="Times New Roman" w:eastAsia="Times New Roman" w:hAnsi="Times New Roman" w:cs="Times New Roman"/>
                <w:sz w:val="24"/>
                <w:szCs w:val="24"/>
                <w:lang w:eastAsia="ru-RU"/>
              </w:rPr>
            </w:pPr>
            <w:r w:rsidRPr="00401B30">
              <w:rPr>
                <w:rFonts w:ascii="Times New Roman" w:eastAsia="Times New Roman" w:hAnsi="Times New Roman" w:cs="Times New Roman"/>
                <w:sz w:val="24"/>
                <w:szCs w:val="24"/>
                <w:lang w:eastAsia="ru-RU"/>
              </w:rPr>
              <w:t>Жыл</w:t>
            </w:r>
            <w:r w:rsidRPr="00401B30">
              <w:rPr>
                <w:rFonts w:ascii="Times New Roman" w:eastAsia="Times New Roman" w:hAnsi="Times New Roman" w:cs="Times New Roman"/>
                <w:sz w:val="24"/>
                <w:szCs w:val="24"/>
                <w:lang w:val="kk-KZ" w:eastAsia="ru-RU"/>
              </w:rPr>
              <w:t xml:space="preserve"> </w:t>
            </w:r>
            <w:r w:rsidRPr="00401B30">
              <w:rPr>
                <w:rFonts w:ascii="Times New Roman" w:eastAsia="Times New Roman" w:hAnsi="Times New Roman" w:cs="Times New Roman"/>
                <w:sz w:val="24"/>
                <w:szCs w:val="24"/>
                <w:lang w:eastAsia="ru-RU"/>
              </w:rPr>
              <w:t>бойы</w:t>
            </w:r>
          </w:p>
        </w:tc>
      </w:tr>
      <w:tr w:rsidR="00401B30" w:rsidRPr="00401B30" w:rsidTr="00B606EC">
        <w:tc>
          <w:tcPr>
            <w:tcW w:w="549" w:type="pct"/>
            <w:gridSpan w:val="2"/>
            <w:shd w:val="clear" w:color="auto" w:fill="auto"/>
            <w:tcMar>
              <w:top w:w="0" w:type="dxa"/>
              <w:left w:w="108" w:type="dxa"/>
              <w:bottom w:w="0" w:type="dxa"/>
              <w:right w:w="108" w:type="dxa"/>
            </w:tcMar>
            <w:hideMark/>
          </w:tcPr>
          <w:p w:rsidR="00401B30" w:rsidRPr="00401B30" w:rsidRDefault="00401B30" w:rsidP="00401B30">
            <w:pPr>
              <w:spacing w:after="0" w:line="240" w:lineRule="auto"/>
              <w:ind w:firstLine="567"/>
              <w:jc w:val="both"/>
              <w:rPr>
                <w:rFonts w:ascii="Times New Roman" w:eastAsia="Times New Roman" w:hAnsi="Times New Roman" w:cs="Times New Roman"/>
                <w:sz w:val="24"/>
                <w:szCs w:val="24"/>
                <w:lang w:eastAsia="ru-RU"/>
              </w:rPr>
            </w:pPr>
            <w:r w:rsidRPr="00401B30">
              <w:rPr>
                <w:rFonts w:ascii="Times New Roman" w:eastAsia="Times New Roman" w:hAnsi="Times New Roman" w:cs="Times New Roman"/>
                <w:sz w:val="24"/>
                <w:szCs w:val="24"/>
                <w:lang w:eastAsia="ru-RU"/>
              </w:rPr>
              <w:t>3</w:t>
            </w:r>
          </w:p>
        </w:tc>
        <w:tc>
          <w:tcPr>
            <w:tcW w:w="3014" w:type="pct"/>
            <w:shd w:val="clear" w:color="auto" w:fill="auto"/>
            <w:tcMar>
              <w:top w:w="0" w:type="dxa"/>
              <w:left w:w="108" w:type="dxa"/>
              <w:bottom w:w="0" w:type="dxa"/>
              <w:right w:w="108" w:type="dxa"/>
            </w:tcMar>
            <w:hideMark/>
          </w:tcPr>
          <w:p w:rsidR="00401B30" w:rsidRPr="00401B30" w:rsidRDefault="00401B30" w:rsidP="00401B30">
            <w:pPr>
              <w:spacing w:after="0" w:line="240" w:lineRule="auto"/>
              <w:jc w:val="both"/>
              <w:rPr>
                <w:rFonts w:ascii="Times New Roman" w:eastAsia="Times New Roman" w:hAnsi="Times New Roman" w:cs="Times New Roman"/>
                <w:sz w:val="24"/>
                <w:szCs w:val="24"/>
                <w:lang w:eastAsia="ru-RU"/>
              </w:rPr>
            </w:pPr>
            <w:r w:rsidRPr="00401B30">
              <w:rPr>
                <w:rFonts w:ascii="Times New Roman" w:eastAsia="Times New Roman" w:hAnsi="Times New Roman" w:cs="Times New Roman"/>
                <w:sz w:val="24"/>
                <w:szCs w:val="24"/>
                <w:lang w:eastAsia="ru-RU"/>
              </w:rPr>
              <w:t>«Сенің</w:t>
            </w:r>
            <w:r w:rsidRPr="00401B30">
              <w:rPr>
                <w:rFonts w:ascii="Times New Roman" w:eastAsia="Times New Roman" w:hAnsi="Times New Roman" w:cs="Times New Roman"/>
                <w:sz w:val="24"/>
                <w:szCs w:val="24"/>
                <w:lang w:val="kk-KZ" w:eastAsia="ru-RU"/>
              </w:rPr>
              <w:t xml:space="preserve"> </w:t>
            </w:r>
            <w:r w:rsidRPr="00401B30">
              <w:rPr>
                <w:rFonts w:ascii="Times New Roman" w:eastAsia="Times New Roman" w:hAnsi="Times New Roman" w:cs="Times New Roman"/>
                <w:sz w:val="24"/>
                <w:szCs w:val="24"/>
                <w:lang w:eastAsia="ru-RU"/>
              </w:rPr>
              <w:t>сүйікті</w:t>
            </w:r>
            <w:r w:rsidRPr="00401B30">
              <w:rPr>
                <w:rFonts w:ascii="Times New Roman" w:eastAsia="Times New Roman" w:hAnsi="Times New Roman" w:cs="Times New Roman"/>
                <w:sz w:val="24"/>
                <w:szCs w:val="24"/>
                <w:lang w:val="kk-KZ" w:eastAsia="ru-RU"/>
              </w:rPr>
              <w:t xml:space="preserve"> </w:t>
            </w:r>
            <w:r w:rsidRPr="00401B30">
              <w:rPr>
                <w:rFonts w:ascii="Times New Roman" w:eastAsia="Times New Roman" w:hAnsi="Times New Roman" w:cs="Times New Roman"/>
                <w:sz w:val="24"/>
                <w:szCs w:val="24"/>
                <w:lang w:eastAsia="ru-RU"/>
              </w:rPr>
              <w:t>шығармаң » тақырыбы</w:t>
            </w:r>
            <w:r w:rsidRPr="00401B30">
              <w:rPr>
                <w:rFonts w:ascii="Times New Roman" w:eastAsia="Times New Roman" w:hAnsi="Times New Roman" w:cs="Times New Roman"/>
                <w:sz w:val="24"/>
                <w:szCs w:val="24"/>
                <w:lang w:val="kk-KZ" w:eastAsia="ru-RU"/>
              </w:rPr>
              <w:t xml:space="preserve"> </w:t>
            </w:r>
            <w:r w:rsidRPr="00401B30">
              <w:rPr>
                <w:rFonts w:ascii="Times New Roman" w:eastAsia="Times New Roman" w:hAnsi="Times New Roman" w:cs="Times New Roman"/>
                <w:sz w:val="24"/>
                <w:szCs w:val="24"/>
                <w:lang w:eastAsia="ru-RU"/>
              </w:rPr>
              <w:t>бойынша</w:t>
            </w:r>
            <w:r w:rsidRPr="00401B30">
              <w:rPr>
                <w:rFonts w:ascii="Times New Roman" w:eastAsia="Times New Roman" w:hAnsi="Times New Roman" w:cs="Times New Roman"/>
                <w:sz w:val="24"/>
                <w:szCs w:val="24"/>
                <w:lang w:val="kk-KZ" w:eastAsia="ru-RU"/>
              </w:rPr>
              <w:t xml:space="preserve"> </w:t>
            </w:r>
            <w:r w:rsidRPr="00401B30">
              <w:rPr>
                <w:rFonts w:ascii="Times New Roman" w:eastAsia="Times New Roman" w:hAnsi="Times New Roman" w:cs="Times New Roman"/>
                <w:sz w:val="24"/>
                <w:szCs w:val="24"/>
                <w:lang w:eastAsia="ru-RU"/>
              </w:rPr>
              <w:t>оқушыларға</w:t>
            </w:r>
            <w:r w:rsidRPr="00401B30">
              <w:rPr>
                <w:rFonts w:ascii="Times New Roman" w:eastAsia="Times New Roman" w:hAnsi="Times New Roman" w:cs="Times New Roman"/>
                <w:sz w:val="24"/>
                <w:szCs w:val="24"/>
                <w:lang w:val="kk-KZ" w:eastAsia="ru-RU"/>
              </w:rPr>
              <w:t xml:space="preserve"> </w:t>
            </w:r>
            <w:r w:rsidRPr="00401B30">
              <w:rPr>
                <w:rFonts w:ascii="Times New Roman" w:eastAsia="Times New Roman" w:hAnsi="Times New Roman" w:cs="Times New Roman"/>
                <w:sz w:val="24"/>
                <w:szCs w:val="24"/>
                <w:lang w:eastAsia="ru-RU"/>
              </w:rPr>
              <w:t>сауалнама</w:t>
            </w:r>
            <w:r w:rsidRPr="00401B30">
              <w:rPr>
                <w:rFonts w:ascii="Times New Roman" w:eastAsia="Times New Roman" w:hAnsi="Times New Roman" w:cs="Times New Roman"/>
                <w:sz w:val="24"/>
                <w:szCs w:val="24"/>
                <w:lang w:val="kk-KZ" w:eastAsia="ru-RU"/>
              </w:rPr>
              <w:t xml:space="preserve"> </w:t>
            </w:r>
            <w:r w:rsidRPr="00401B30">
              <w:rPr>
                <w:rFonts w:ascii="Times New Roman" w:eastAsia="Times New Roman" w:hAnsi="Times New Roman" w:cs="Times New Roman"/>
                <w:sz w:val="24"/>
                <w:szCs w:val="24"/>
                <w:lang w:eastAsia="ru-RU"/>
              </w:rPr>
              <w:t>жүргізу. </w:t>
            </w:r>
          </w:p>
        </w:tc>
        <w:tc>
          <w:tcPr>
            <w:tcW w:w="1437" w:type="pct"/>
            <w:shd w:val="clear" w:color="auto" w:fill="auto"/>
            <w:tcMar>
              <w:top w:w="0" w:type="dxa"/>
              <w:left w:w="108" w:type="dxa"/>
              <w:bottom w:w="0" w:type="dxa"/>
              <w:right w:w="108" w:type="dxa"/>
            </w:tcMar>
            <w:hideMark/>
          </w:tcPr>
          <w:p w:rsidR="00401B30" w:rsidRPr="00401B30" w:rsidRDefault="00401B30" w:rsidP="00401B30">
            <w:pPr>
              <w:spacing w:after="0" w:line="240" w:lineRule="auto"/>
              <w:ind w:firstLine="567"/>
              <w:jc w:val="center"/>
              <w:rPr>
                <w:rFonts w:ascii="Times New Roman" w:eastAsia="Times New Roman" w:hAnsi="Times New Roman" w:cs="Times New Roman"/>
                <w:sz w:val="24"/>
                <w:szCs w:val="24"/>
                <w:lang w:eastAsia="ru-RU"/>
              </w:rPr>
            </w:pPr>
            <w:r w:rsidRPr="00401B30">
              <w:rPr>
                <w:rFonts w:ascii="Times New Roman" w:eastAsia="Times New Roman" w:hAnsi="Times New Roman" w:cs="Times New Roman"/>
                <w:sz w:val="24"/>
                <w:szCs w:val="24"/>
                <w:lang w:eastAsia="ru-RU"/>
              </w:rPr>
              <w:t>Қаңтар–ақпан</w:t>
            </w:r>
          </w:p>
        </w:tc>
      </w:tr>
      <w:tr w:rsidR="00401B30" w:rsidRPr="00401B30" w:rsidTr="00B606EC">
        <w:tc>
          <w:tcPr>
            <w:tcW w:w="549" w:type="pct"/>
            <w:gridSpan w:val="2"/>
            <w:shd w:val="clear" w:color="auto" w:fill="auto"/>
            <w:tcMar>
              <w:top w:w="0" w:type="dxa"/>
              <w:left w:w="108" w:type="dxa"/>
              <w:bottom w:w="0" w:type="dxa"/>
              <w:right w:w="108" w:type="dxa"/>
            </w:tcMar>
            <w:hideMark/>
          </w:tcPr>
          <w:p w:rsidR="00401B30" w:rsidRPr="00401B30" w:rsidRDefault="00401B30" w:rsidP="00401B30">
            <w:pPr>
              <w:spacing w:after="0" w:line="240" w:lineRule="auto"/>
              <w:ind w:firstLine="567"/>
              <w:jc w:val="both"/>
              <w:rPr>
                <w:rFonts w:ascii="Times New Roman" w:eastAsia="Times New Roman" w:hAnsi="Times New Roman" w:cs="Times New Roman"/>
                <w:sz w:val="24"/>
                <w:szCs w:val="24"/>
                <w:lang w:eastAsia="ru-RU"/>
              </w:rPr>
            </w:pPr>
            <w:r w:rsidRPr="00401B30">
              <w:rPr>
                <w:rFonts w:ascii="Times New Roman" w:eastAsia="Times New Roman" w:hAnsi="Times New Roman" w:cs="Times New Roman"/>
                <w:sz w:val="24"/>
                <w:szCs w:val="24"/>
                <w:lang w:eastAsia="ru-RU"/>
              </w:rPr>
              <w:t>4</w:t>
            </w:r>
          </w:p>
        </w:tc>
        <w:tc>
          <w:tcPr>
            <w:tcW w:w="3014" w:type="pct"/>
            <w:shd w:val="clear" w:color="auto" w:fill="auto"/>
            <w:tcMar>
              <w:top w:w="0" w:type="dxa"/>
              <w:left w:w="108" w:type="dxa"/>
              <w:bottom w:w="0" w:type="dxa"/>
              <w:right w:w="108" w:type="dxa"/>
            </w:tcMar>
            <w:hideMark/>
          </w:tcPr>
          <w:p w:rsidR="00401B30" w:rsidRPr="00401B30" w:rsidRDefault="00401B30" w:rsidP="00401B30">
            <w:pPr>
              <w:spacing w:after="0" w:line="240" w:lineRule="auto"/>
              <w:jc w:val="both"/>
              <w:rPr>
                <w:rFonts w:ascii="Times New Roman" w:eastAsia="Times New Roman" w:hAnsi="Times New Roman" w:cs="Times New Roman"/>
                <w:sz w:val="24"/>
                <w:szCs w:val="24"/>
                <w:lang w:eastAsia="ru-RU"/>
              </w:rPr>
            </w:pPr>
            <w:r w:rsidRPr="00401B30">
              <w:rPr>
                <w:rFonts w:ascii="Times New Roman" w:eastAsia="Times New Roman" w:hAnsi="Times New Roman" w:cs="Times New Roman"/>
                <w:sz w:val="24"/>
                <w:szCs w:val="24"/>
                <w:lang w:eastAsia="ru-RU"/>
              </w:rPr>
              <w:t>Абонемент пен оқырмандар</w:t>
            </w:r>
            <w:r w:rsidRPr="00401B30">
              <w:rPr>
                <w:rFonts w:ascii="Times New Roman" w:eastAsia="Times New Roman" w:hAnsi="Times New Roman" w:cs="Times New Roman"/>
                <w:sz w:val="24"/>
                <w:szCs w:val="24"/>
                <w:lang w:val="kk-KZ" w:eastAsia="ru-RU"/>
              </w:rPr>
              <w:t xml:space="preserve"> </w:t>
            </w:r>
            <w:r w:rsidRPr="00401B30">
              <w:rPr>
                <w:rFonts w:ascii="Times New Roman" w:eastAsia="Times New Roman" w:hAnsi="Times New Roman" w:cs="Times New Roman"/>
                <w:sz w:val="24"/>
                <w:szCs w:val="24"/>
                <w:lang w:eastAsia="ru-RU"/>
              </w:rPr>
              <w:t>залындао</w:t>
            </w:r>
            <w:r w:rsidRPr="00401B30">
              <w:rPr>
                <w:rFonts w:ascii="Times New Roman" w:eastAsia="Times New Roman" w:hAnsi="Times New Roman" w:cs="Times New Roman"/>
                <w:sz w:val="24"/>
                <w:szCs w:val="24"/>
                <w:lang w:val="kk-KZ" w:eastAsia="ru-RU"/>
              </w:rPr>
              <w:t xml:space="preserve"> </w:t>
            </w:r>
            <w:r w:rsidRPr="00401B30">
              <w:rPr>
                <w:rFonts w:ascii="Times New Roman" w:eastAsia="Times New Roman" w:hAnsi="Times New Roman" w:cs="Times New Roman"/>
                <w:sz w:val="24"/>
                <w:szCs w:val="24"/>
                <w:lang w:eastAsia="ru-RU"/>
              </w:rPr>
              <w:t>қырмандарға</w:t>
            </w:r>
            <w:r w:rsidRPr="00401B30">
              <w:rPr>
                <w:rFonts w:ascii="Times New Roman" w:eastAsia="Times New Roman" w:hAnsi="Times New Roman" w:cs="Times New Roman"/>
                <w:sz w:val="24"/>
                <w:szCs w:val="24"/>
                <w:lang w:val="kk-KZ" w:eastAsia="ru-RU"/>
              </w:rPr>
              <w:t xml:space="preserve"> </w:t>
            </w:r>
            <w:r w:rsidRPr="00401B30">
              <w:rPr>
                <w:rFonts w:ascii="Times New Roman" w:eastAsia="Times New Roman" w:hAnsi="Times New Roman" w:cs="Times New Roman"/>
                <w:sz w:val="24"/>
                <w:szCs w:val="24"/>
                <w:lang w:eastAsia="ru-RU"/>
              </w:rPr>
              <w:t>қызмет</w:t>
            </w:r>
            <w:r w:rsidRPr="00401B30">
              <w:rPr>
                <w:rFonts w:ascii="Times New Roman" w:eastAsia="Times New Roman" w:hAnsi="Times New Roman" w:cs="Times New Roman"/>
                <w:sz w:val="24"/>
                <w:szCs w:val="24"/>
                <w:lang w:val="kk-KZ" w:eastAsia="ru-RU"/>
              </w:rPr>
              <w:t xml:space="preserve"> </w:t>
            </w:r>
            <w:r w:rsidRPr="00401B30">
              <w:rPr>
                <w:rFonts w:ascii="Times New Roman" w:eastAsia="Times New Roman" w:hAnsi="Times New Roman" w:cs="Times New Roman"/>
                <w:sz w:val="24"/>
                <w:szCs w:val="24"/>
                <w:lang w:eastAsia="ru-RU"/>
              </w:rPr>
              <w:t>көрсету: оқушылар, педагогтар, техникалық персонал, ата</w:t>
            </w:r>
            <w:r w:rsidRPr="00401B30">
              <w:rPr>
                <w:rFonts w:ascii="Times New Roman" w:eastAsia="Times New Roman" w:hAnsi="Times New Roman" w:cs="Times New Roman"/>
                <w:sz w:val="24"/>
                <w:szCs w:val="24"/>
                <w:lang w:val="kk-KZ" w:eastAsia="ru-RU"/>
              </w:rPr>
              <w:t xml:space="preserve"> - </w:t>
            </w:r>
            <w:r w:rsidRPr="00401B30">
              <w:rPr>
                <w:rFonts w:ascii="Times New Roman" w:eastAsia="Times New Roman" w:hAnsi="Times New Roman" w:cs="Times New Roman"/>
                <w:sz w:val="24"/>
                <w:szCs w:val="24"/>
                <w:lang w:eastAsia="ru-RU"/>
              </w:rPr>
              <w:t>аналар . </w:t>
            </w:r>
          </w:p>
        </w:tc>
        <w:tc>
          <w:tcPr>
            <w:tcW w:w="1437" w:type="pct"/>
            <w:shd w:val="clear" w:color="auto" w:fill="auto"/>
            <w:tcMar>
              <w:top w:w="0" w:type="dxa"/>
              <w:left w:w="108" w:type="dxa"/>
              <w:bottom w:w="0" w:type="dxa"/>
              <w:right w:w="108" w:type="dxa"/>
            </w:tcMar>
            <w:hideMark/>
          </w:tcPr>
          <w:p w:rsidR="00401B30" w:rsidRPr="00401B30" w:rsidRDefault="00401B30" w:rsidP="00401B30">
            <w:pPr>
              <w:spacing w:after="0" w:line="240" w:lineRule="auto"/>
              <w:ind w:firstLine="567"/>
              <w:jc w:val="center"/>
              <w:rPr>
                <w:rFonts w:ascii="Times New Roman" w:eastAsia="Times New Roman" w:hAnsi="Times New Roman" w:cs="Times New Roman"/>
                <w:sz w:val="24"/>
                <w:szCs w:val="24"/>
                <w:lang w:eastAsia="ru-RU"/>
              </w:rPr>
            </w:pPr>
            <w:r w:rsidRPr="00401B30">
              <w:rPr>
                <w:rFonts w:ascii="Times New Roman" w:eastAsia="Times New Roman" w:hAnsi="Times New Roman" w:cs="Times New Roman"/>
                <w:sz w:val="24"/>
                <w:szCs w:val="24"/>
                <w:lang w:eastAsia="ru-RU"/>
              </w:rPr>
              <w:t>Үнемі</w:t>
            </w:r>
          </w:p>
        </w:tc>
      </w:tr>
      <w:tr w:rsidR="00401B30" w:rsidRPr="00401B30" w:rsidTr="00A67FF9">
        <w:tc>
          <w:tcPr>
            <w:tcW w:w="5000" w:type="pct"/>
            <w:gridSpan w:val="4"/>
            <w:shd w:val="clear" w:color="auto" w:fill="auto"/>
            <w:tcMar>
              <w:top w:w="0" w:type="dxa"/>
              <w:left w:w="108" w:type="dxa"/>
              <w:bottom w:w="0" w:type="dxa"/>
              <w:right w:w="108" w:type="dxa"/>
            </w:tcMar>
            <w:hideMark/>
          </w:tcPr>
          <w:p w:rsidR="00401B30" w:rsidRPr="00401B30" w:rsidRDefault="00401B30" w:rsidP="00401B30">
            <w:pPr>
              <w:spacing w:after="0" w:line="240" w:lineRule="auto"/>
              <w:ind w:firstLine="567"/>
              <w:jc w:val="center"/>
              <w:rPr>
                <w:rFonts w:ascii="Times New Roman" w:eastAsia="Times New Roman" w:hAnsi="Times New Roman" w:cs="Times New Roman"/>
                <w:sz w:val="24"/>
                <w:szCs w:val="24"/>
                <w:lang w:eastAsia="ru-RU"/>
              </w:rPr>
            </w:pPr>
            <w:r w:rsidRPr="00401B30">
              <w:rPr>
                <w:rFonts w:ascii="Times New Roman" w:eastAsia="Times New Roman" w:hAnsi="Times New Roman" w:cs="Times New Roman"/>
                <w:b/>
                <w:bCs/>
                <w:sz w:val="24"/>
                <w:szCs w:val="24"/>
                <w:lang w:eastAsia="ru-RU"/>
              </w:rPr>
              <w:t>Өтінімдер</w:t>
            </w:r>
            <w:r w:rsidRPr="00401B30">
              <w:rPr>
                <w:rFonts w:ascii="Times New Roman" w:eastAsia="Times New Roman" w:hAnsi="Times New Roman" w:cs="Times New Roman"/>
                <w:b/>
                <w:bCs/>
                <w:sz w:val="24"/>
                <w:szCs w:val="24"/>
                <w:lang w:val="kk-KZ" w:eastAsia="ru-RU"/>
              </w:rPr>
              <w:t xml:space="preserve"> </w:t>
            </w:r>
            <w:r w:rsidRPr="00401B30">
              <w:rPr>
                <w:rFonts w:ascii="Times New Roman" w:eastAsia="Times New Roman" w:hAnsi="Times New Roman" w:cs="Times New Roman"/>
                <w:b/>
                <w:bCs/>
                <w:sz w:val="24"/>
                <w:szCs w:val="24"/>
                <w:lang w:eastAsia="ru-RU"/>
              </w:rPr>
              <w:t>бойынша</w:t>
            </w:r>
            <w:r w:rsidRPr="00401B30">
              <w:rPr>
                <w:rFonts w:ascii="Times New Roman" w:eastAsia="Times New Roman" w:hAnsi="Times New Roman" w:cs="Times New Roman"/>
                <w:b/>
                <w:bCs/>
                <w:sz w:val="24"/>
                <w:szCs w:val="24"/>
                <w:lang w:val="kk-KZ" w:eastAsia="ru-RU"/>
              </w:rPr>
              <w:t xml:space="preserve"> о</w:t>
            </w:r>
            <w:r w:rsidRPr="00401B30">
              <w:rPr>
                <w:rFonts w:ascii="Times New Roman" w:eastAsia="Times New Roman" w:hAnsi="Times New Roman" w:cs="Times New Roman"/>
                <w:b/>
                <w:bCs/>
                <w:sz w:val="24"/>
                <w:szCs w:val="24"/>
                <w:lang w:eastAsia="ru-RU"/>
              </w:rPr>
              <w:t>қушылармен</w:t>
            </w:r>
            <w:r w:rsidRPr="00401B30">
              <w:rPr>
                <w:rFonts w:ascii="Times New Roman" w:eastAsia="Times New Roman" w:hAnsi="Times New Roman" w:cs="Times New Roman"/>
                <w:b/>
                <w:bCs/>
                <w:sz w:val="24"/>
                <w:szCs w:val="24"/>
                <w:lang w:val="kk-KZ" w:eastAsia="ru-RU"/>
              </w:rPr>
              <w:t xml:space="preserve"> </w:t>
            </w:r>
            <w:r w:rsidRPr="00401B30">
              <w:rPr>
                <w:rFonts w:ascii="Times New Roman" w:eastAsia="Times New Roman" w:hAnsi="Times New Roman" w:cs="Times New Roman"/>
                <w:b/>
                <w:bCs/>
                <w:sz w:val="24"/>
                <w:szCs w:val="24"/>
                <w:lang w:eastAsia="ru-RU"/>
              </w:rPr>
              <w:t>жұмыс</w:t>
            </w:r>
          </w:p>
        </w:tc>
      </w:tr>
      <w:tr w:rsidR="00401B30" w:rsidRPr="00401B30" w:rsidTr="00B606EC">
        <w:tc>
          <w:tcPr>
            <w:tcW w:w="549" w:type="pct"/>
            <w:gridSpan w:val="2"/>
            <w:shd w:val="clear" w:color="auto" w:fill="auto"/>
            <w:tcMar>
              <w:top w:w="0" w:type="dxa"/>
              <w:left w:w="108" w:type="dxa"/>
              <w:bottom w:w="0" w:type="dxa"/>
              <w:right w:w="108" w:type="dxa"/>
            </w:tcMar>
            <w:hideMark/>
          </w:tcPr>
          <w:p w:rsidR="00401B30" w:rsidRPr="00401B30" w:rsidRDefault="00401B30" w:rsidP="00401B30">
            <w:pPr>
              <w:spacing w:after="0" w:line="240" w:lineRule="auto"/>
              <w:ind w:firstLine="567"/>
              <w:jc w:val="both"/>
              <w:rPr>
                <w:rFonts w:ascii="Times New Roman" w:eastAsia="Times New Roman" w:hAnsi="Times New Roman" w:cs="Times New Roman"/>
                <w:sz w:val="24"/>
                <w:szCs w:val="24"/>
                <w:lang w:eastAsia="ru-RU"/>
              </w:rPr>
            </w:pPr>
            <w:r w:rsidRPr="00401B30">
              <w:rPr>
                <w:rFonts w:ascii="Times New Roman" w:eastAsia="Times New Roman" w:hAnsi="Times New Roman" w:cs="Times New Roman"/>
                <w:sz w:val="24"/>
                <w:szCs w:val="24"/>
                <w:lang w:eastAsia="ru-RU"/>
              </w:rPr>
              <w:t>1</w:t>
            </w:r>
          </w:p>
        </w:tc>
        <w:tc>
          <w:tcPr>
            <w:tcW w:w="3014" w:type="pct"/>
            <w:shd w:val="clear" w:color="auto" w:fill="auto"/>
            <w:tcMar>
              <w:top w:w="0" w:type="dxa"/>
              <w:left w:w="108" w:type="dxa"/>
              <w:bottom w:w="0" w:type="dxa"/>
              <w:right w:w="108" w:type="dxa"/>
            </w:tcMar>
            <w:hideMark/>
          </w:tcPr>
          <w:p w:rsidR="00401B30" w:rsidRPr="00401B30" w:rsidRDefault="00401B30" w:rsidP="00401B30">
            <w:pPr>
              <w:spacing w:after="0" w:line="240" w:lineRule="auto"/>
              <w:jc w:val="both"/>
              <w:rPr>
                <w:rFonts w:ascii="Times New Roman" w:eastAsia="Times New Roman" w:hAnsi="Times New Roman" w:cs="Times New Roman"/>
                <w:sz w:val="24"/>
                <w:szCs w:val="24"/>
                <w:lang w:eastAsia="ru-RU"/>
              </w:rPr>
            </w:pPr>
            <w:r w:rsidRPr="00401B30">
              <w:rPr>
                <w:rFonts w:ascii="Times New Roman" w:eastAsia="Times New Roman" w:hAnsi="Times New Roman" w:cs="Times New Roman"/>
                <w:sz w:val="24"/>
                <w:szCs w:val="24"/>
                <w:lang w:eastAsia="ru-RU"/>
              </w:rPr>
              <w:t>Кітапхананың</w:t>
            </w:r>
            <w:r w:rsidRPr="00401B30">
              <w:rPr>
                <w:rFonts w:ascii="Times New Roman" w:eastAsia="Times New Roman" w:hAnsi="Times New Roman" w:cs="Times New Roman"/>
                <w:sz w:val="24"/>
                <w:szCs w:val="24"/>
                <w:lang w:val="kk-KZ" w:eastAsia="ru-RU"/>
              </w:rPr>
              <w:t xml:space="preserve"> </w:t>
            </w:r>
            <w:r w:rsidRPr="00401B30">
              <w:rPr>
                <w:rFonts w:ascii="Times New Roman" w:eastAsia="Times New Roman" w:hAnsi="Times New Roman" w:cs="Times New Roman"/>
                <w:sz w:val="24"/>
                <w:szCs w:val="24"/>
                <w:lang w:eastAsia="ru-RU"/>
              </w:rPr>
              <w:t>жұмыс</w:t>
            </w:r>
            <w:r w:rsidRPr="00401B30">
              <w:rPr>
                <w:rFonts w:ascii="Times New Roman" w:eastAsia="Times New Roman" w:hAnsi="Times New Roman" w:cs="Times New Roman"/>
                <w:sz w:val="24"/>
                <w:szCs w:val="24"/>
                <w:lang w:val="kk-KZ" w:eastAsia="ru-RU"/>
              </w:rPr>
              <w:t xml:space="preserve"> </w:t>
            </w:r>
            <w:r w:rsidRPr="00401B30">
              <w:rPr>
                <w:rFonts w:ascii="Times New Roman" w:eastAsia="Times New Roman" w:hAnsi="Times New Roman" w:cs="Times New Roman"/>
                <w:sz w:val="24"/>
                <w:szCs w:val="24"/>
                <w:lang w:eastAsia="ru-RU"/>
              </w:rPr>
              <w:t>кестесіне</w:t>
            </w:r>
            <w:r w:rsidRPr="00401B30">
              <w:rPr>
                <w:rFonts w:ascii="Times New Roman" w:eastAsia="Times New Roman" w:hAnsi="Times New Roman" w:cs="Times New Roman"/>
                <w:sz w:val="24"/>
                <w:szCs w:val="24"/>
                <w:lang w:val="kk-KZ" w:eastAsia="ru-RU"/>
              </w:rPr>
              <w:t xml:space="preserve"> </w:t>
            </w:r>
            <w:r w:rsidRPr="00401B30">
              <w:rPr>
                <w:rFonts w:ascii="Times New Roman" w:eastAsia="Times New Roman" w:hAnsi="Times New Roman" w:cs="Times New Roman"/>
                <w:sz w:val="24"/>
                <w:szCs w:val="24"/>
                <w:lang w:eastAsia="ru-RU"/>
              </w:rPr>
              <w:t>сәйкес</w:t>
            </w:r>
            <w:r w:rsidRPr="00401B30">
              <w:rPr>
                <w:rFonts w:ascii="Times New Roman" w:eastAsia="Times New Roman" w:hAnsi="Times New Roman" w:cs="Times New Roman"/>
                <w:sz w:val="24"/>
                <w:szCs w:val="24"/>
                <w:lang w:val="kk-KZ" w:eastAsia="ru-RU"/>
              </w:rPr>
              <w:t xml:space="preserve"> </w:t>
            </w:r>
            <w:r w:rsidRPr="00401B30">
              <w:rPr>
                <w:rFonts w:ascii="Times New Roman" w:eastAsia="Times New Roman" w:hAnsi="Times New Roman" w:cs="Times New Roman"/>
                <w:sz w:val="24"/>
                <w:szCs w:val="24"/>
                <w:lang w:eastAsia="ru-RU"/>
              </w:rPr>
              <w:t>оқушыларға</w:t>
            </w:r>
            <w:r w:rsidRPr="00401B30">
              <w:rPr>
                <w:rFonts w:ascii="Times New Roman" w:eastAsia="Times New Roman" w:hAnsi="Times New Roman" w:cs="Times New Roman"/>
                <w:sz w:val="24"/>
                <w:szCs w:val="24"/>
                <w:lang w:val="kk-KZ" w:eastAsia="ru-RU"/>
              </w:rPr>
              <w:t xml:space="preserve"> </w:t>
            </w:r>
            <w:r w:rsidRPr="00401B30">
              <w:rPr>
                <w:rFonts w:ascii="Times New Roman" w:eastAsia="Times New Roman" w:hAnsi="Times New Roman" w:cs="Times New Roman"/>
                <w:sz w:val="24"/>
                <w:szCs w:val="24"/>
                <w:lang w:eastAsia="ru-RU"/>
              </w:rPr>
              <w:t>қызмет</w:t>
            </w:r>
            <w:r w:rsidRPr="00401B30">
              <w:rPr>
                <w:rFonts w:ascii="Times New Roman" w:eastAsia="Times New Roman" w:hAnsi="Times New Roman" w:cs="Times New Roman"/>
                <w:sz w:val="24"/>
                <w:szCs w:val="24"/>
                <w:lang w:val="kk-KZ" w:eastAsia="ru-RU"/>
              </w:rPr>
              <w:t xml:space="preserve"> </w:t>
            </w:r>
            <w:r w:rsidRPr="00401B30">
              <w:rPr>
                <w:rFonts w:ascii="Times New Roman" w:eastAsia="Times New Roman" w:hAnsi="Times New Roman" w:cs="Times New Roman"/>
                <w:sz w:val="24"/>
                <w:szCs w:val="24"/>
                <w:lang w:eastAsia="ru-RU"/>
              </w:rPr>
              <w:t>көрсету.</w:t>
            </w:r>
          </w:p>
        </w:tc>
        <w:tc>
          <w:tcPr>
            <w:tcW w:w="1437" w:type="pct"/>
            <w:shd w:val="clear" w:color="auto" w:fill="auto"/>
            <w:tcMar>
              <w:top w:w="0" w:type="dxa"/>
              <w:left w:w="108" w:type="dxa"/>
              <w:bottom w:w="0" w:type="dxa"/>
              <w:right w:w="108" w:type="dxa"/>
            </w:tcMar>
            <w:hideMark/>
          </w:tcPr>
          <w:p w:rsidR="00401B30" w:rsidRPr="00401B30" w:rsidRDefault="00401B30" w:rsidP="00401B30">
            <w:pPr>
              <w:spacing w:after="0" w:line="240" w:lineRule="auto"/>
              <w:ind w:firstLine="567"/>
              <w:jc w:val="center"/>
              <w:rPr>
                <w:rFonts w:ascii="Times New Roman" w:eastAsia="Times New Roman" w:hAnsi="Times New Roman" w:cs="Times New Roman"/>
                <w:sz w:val="24"/>
                <w:szCs w:val="24"/>
                <w:lang w:eastAsia="ru-RU"/>
              </w:rPr>
            </w:pPr>
            <w:r w:rsidRPr="00401B30">
              <w:rPr>
                <w:rFonts w:ascii="Times New Roman" w:eastAsia="Times New Roman" w:hAnsi="Times New Roman" w:cs="Times New Roman"/>
                <w:sz w:val="24"/>
                <w:szCs w:val="24"/>
                <w:lang w:eastAsia="ru-RU"/>
              </w:rPr>
              <w:t>Үнемі</w:t>
            </w:r>
          </w:p>
        </w:tc>
      </w:tr>
      <w:tr w:rsidR="00401B30" w:rsidRPr="00401B30" w:rsidTr="00B606EC">
        <w:tc>
          <w:tcPr>
            <w:tcW w:w="549" w:type="pct"/>
            <w:gridSpan w:val="2"/>
            <w:shd w:val="clear" w:color="auto" w:fill="auto"/>
            <w:tcMar>
              <w:top w:w="0" w:type="dxa"/>
              <w:left w:w="108" w:type="dxa"/>
              <w:bottom w:w="0" w:type="dxa"/>
              <w:right w:w="108" w:type="dxa"/>
            </w:tcMar>
            <w:hideMark/>
          </w:tcPr>
          <w:p w:rsidR="00401B30" w:rsidRPr="00401B30" w:rsidRDefault="00401B30" w:rsidP="00401B30">
            <w:pPr>
              <w:spacing w:after="0" w:line="240" w:lineRule="auto"/>
              <w:ind w:firstLine="567"/>
              <w:jc w:val="both"/>
              <w:rPr>
                <w:rFonts w:ascii="Times New Roman" w:eastAsia="Times New Roman" w:hAnsi="Times New Roman" w:cs="Times New Roman"/>
                <w:sz w:val="24"/>
                <w:szCs w:val="24"/>
                <w:lang w:eastAsia="ru-RU"/>
              </w:rPr>
            </w:pPr>
            <w:r w:rsidRPr="00401B30">
              <w:rPr>
                <w:rFonts w:ascii="Times New Roman" w:eastAsia="Times New Roman" w:hAnsi="Times New Roman" w:cs="Times New Roman"/>
                <w:sz w:val="24"/>
                <w:szCs w:val="24"/>
                <w:lang w:eastAsia="ru-RU"/>
              </w:rPr>
              <w:t>2</w:t>
            </w:r>
          </w:p>
        </w:tc>
        <w:tc>
          <w:tcPr>
            <w:tcW w:w="3014" w:type="pct"/>
            <w:shd w:val="clear" w:color="auto" w:fill="auto"/>
            <w:tcMar>
              <w:top w:w="0" w:type="dxa"/>
              <w:left w:w="108" w:type="dxa"/>
              <w:bottom w:w="0" w:type="dxa"/>
              <w:right w:w="108" w:type="dxa"/>
            </w:tcMar>
            <w:hideMark/>
          </w:tcPr>
          <w:p w:rsidR="00401B30" w:rsidRPr="00401B30" w:rsidRDefault="00401B30" w:rsidP="00401B30">
            <w:pPr>
              <w:spacing w:after="0" w:line="240" w:lineRule="auto"/>
              <w:jc w:val="both"/>
              <w:rPr>
                <w:rFonts w:ascii="Times New Roman" w:eastAsia="Times New Roman" w:hAnsi="Times New Roman" w:cs="Times New Roman"/>
                <w:sz w:val="24"/>
                <w:szCs w:val="24"/>
                <w:lang w:eastAsia="ru-RU"/>
              </w:rPr>
            </w:pPr>
            <w:r w:rsidRPr="00401B30">
              <w:rPr>
                <w:rFonts w:ascii="Times New Roman" w:eastAsia="Times New Roman" w:hAnsi="Times New Roman" w:cs="Times New Roman"/>
                <w:sz w:val="24"/>
                <w:szCs w:val="24"/>
                <w:lang w:eastAsia="ru-RU"/>
              </w:rPr>
              <w:t>Әр</w:t>
            </w:r>
            <w:r w:rsidRPr="00401B30">
              <w:rPr>
                <w:rFonts w:ascii="Times New Roman" w:eastAsia="Times New Roman" w:hAnsi="Times New Roman" w:cs="Times New Roman"/>
                <w:sz w:val="24"/>
                <w:szCs w:val="24"/>
                <w:lang w:val="kk-KZ" w:eastAsia="ru-RU"/>
              </w:rPr>
              <w:t xml:space="preserve"> </w:t>
            </w:r>
            <w:r w:rsidRPr="00401B30">
              <w:rPr>
                <w:rFonts w:ascii="Times New Roman" w:eastAsia="Times New Roman" w:hAnsi="Times New Roman" w:cs="Times New Roman"/>
                <w:sz w:val="24"/>
                <w:szCs w:val="24"/>
                <w:lang w:eastAsia="ru-RU"/>
              </w:rPr>
              <w:t>оқырманның</w:t>
            </w:r>
            <w:r w:rsidRPr="00401B30">
              <w:rPr>
                <w:rFonts w:ascii="Times New Roman" w:eastAsia="Times New Roman" w:hAnsi="Times New Roman" w:cs="Times New Roman"/>
                <w:sz w:val="24"/>
                <w:szCs w:val="24"/>
                <w:lang w:val="kk-KZ" w:eastAsia="ru-RU"/>
              </w:rPr>
              <w:t xml:space="preserve"> </w:t>
            </w:r>
            <w:r w:rsidRPr="00401B30">
              <w:rPr>
                <w:rFonts w:ascii="Times New Roman" w:eastAsia="Times New Roman" w:hAnsi="Times New Roman" w:cs="Times New Roman"/>
                <w:sz w:val="24"/>
                <w:szCs w:val="24"/>
                <w:lang w:eastAsia="ru-RU"/>
              </w:rPr>
              <w:t>жас</w:t>
            </w:r>
            <w:r w:rsidRPr="00401B30">
              <w:rPr>
                <w:rFonts w:ascii="Times New Roman" w:eastAsia="Times New Roman" w:hAnsi="Times New Roman" w:cs="Times New Roman"/>
                <w:sz w:val="24"/>
                <w:szCs w:val="24"/>
                <w:lang w:val="kk-KZ" w:eastAsia="ru-RU"/>
              </w:rPr>
              <w:t xml:space="preserve"> </w:t>
            </w:r>
            <w:r w:rsidRPr="00401B30">
              <w:rPr>
                <w:rFonts w:ascii="Times New Roman" w:eastAsia="Times New Roman" w:hAnsi="Times New Roman" w:cs="Times New Roman"/>
                <w:sz w:val="24"/>
                <w:szCs w:val="24"/>
                <w:lang w:eastAsia="ru-RU"/>
              </w:rPr>
              <w:t>ерекшеліктеріне</w:t>
            </w:r>
            <w:r w:rsidRPr="00401B30">
              <w:rPr>
                <w:rFonts w:ascii="Times New Roman" w:eastAsia="Times New Roman" w:hAnsi="Times New Roman" w:cs="Times New Roman"/>
                <w:sz w:val="24"/>
                <w:szCs w:val="24"/>
                <w:lang w:val="kk-KZ" w:eastAsia="ru-RU"/>
              </w:rPr>
              <w:t xml:space="preserve"> </w:t>
            </w:r>
            <w:r w:rsidRPr="00401B30">
              <w:rPr>
                <w:rFonts w:ascii="Times New Roman" w:eastAsia="Times New Roman" w:hAnsi="Times New Roman" w:cs="Times New Roman"/>
                <w:sz w:val="24"/>
                <w:szCs w:val="24"/>
                <w:lang w:eastAsia="ru-RU"/>
              </w:rPr>
              <w:t>сәйкес</w:t>
            </w:r>
            <w:r w:rsidRPr="00401B30">
              <w:rPr>
                <w:rFonts w:ascii="Times New Roman" w:eastAsia="Times New Roman" w:hAnsi="Times New Roman" w:cs="Times New Roman"/>
                <w:sz w:val="24"/>
                <w:szCs w:val="24"/>
                <w:lang w:val="kk-KZ" w:eastAsia="ru-RU"/>
              </w:rPr>
              <w:t xml:space="preserve"> </w:t>
            </w:r>
            <w:r w:rsidRPr="00401B30">
              <w:rPr>
                <w:rFonts w:ascii="Times New Roman" w:eastAsia="Times New Roman" w:hAnsi="Times New Roman" w:cs="Times New Roman"/>
                <w:sz w:val="24"/>
                <w:szCs w:val="24"/>
                <w:lang w:eastAsia="ru-RU"/>
              </w:rPr>
              <w:t>көркем</w:t>
            </w:r>
            <w:r w:rsidRPr="00401B30">
              <w:rPr>
                <w:rFonts w:ascii="Times New Roman" w:eastAsia="Times New Roman" w:hAnsi="Times New Roman" w:cs="Times New Roman"/>
                <w:sz w:val="24"/>
                <w:szCs w:val="24"/>
                <w:lang w:val="kk-KZ" w:eastAsia="ru-RU"/>
              </w:rPr>
              <w:t xml:space="preserve"> </w:t>
            </w:r>
            <w:r w:rsidRPr="00401B30">
              <w:rPr>
                <w:rFonts w:ascii="Times New Roman" w:eastAsia="Times New Roman" w:hAnsi="Times New Roman" w:cs="Times New Roman"/>
                <w:sz w:val="24"/>
                <w:szCs w:val="24"/>
                <w:lang w:eastAsia="ru-RU"/>
              </w:rPr>
              <w:t>әдебиет</w:t>
            </w:r>
            <w:r w:rsidRPr="00401B30">
              <w:rPr>
                <w:rFonts w:ascii="Times New Roman" w:eastAsia="Times New Roman" w:hAnsi="Times New Roman" w:cs="Times New Roman"/>
                <w:sz w:val="24"/>
                <w:szCs w:val="24"/>
                <w:lang w:val="kk-KZ" w:eastAsia="ru-RU"/>
              </w:rPr>
              <w:t xml:space="preserve"> </w:t>
            </w:r>
            <w:r w:rsidRPr="00401B30">
              <w:rPr>
                <w:rFonts w:ascii="Times New Roman" w:eastAsia="Times New Roman" w:hAnsi="Times New Roman" w:cs="Times New Roman"/>
                <w:sz w:val="24"/>
                <w:szCs w:val="24"/>
                <w:lang w:eastAsia="ru-RU"/>
              </w:rPr>
              <w:t>ұсыну .</w:t>
            </w:r>
          </w:p>
        </w:tc>
        <w:tc>
          <w:tcPr>
            <w:tcW w:w="1437" w:type="pct"/>
            <w:shd w:val="clear" w:color="auto" w:fill="auto"/>
            <w:tcMar>
              <w:top w:w="0" w:type="dxa"/>
              <w:left w:w="108" w:type="dxa"/>
              <w:bottom w:w="0" w:type="dxa"/>
              <w:right w:w="108" w:type="dxa"/>
            </w:tcMar>
            <w:hideMark/>
          </w:tcPr>
          <w:p w:rsidR="00401B30" w:rsidRPr="00401B30" w:rsidRDefault="00401B30" w:rsidP="00401B30">
            <w:pPr>
              <w:spacing w:after="0" w:line="240" w:lineRule="auto"/>
              <w:ind w:firstLine="567"/>
              <w:jc w:val="center"/>
              <w:rPr>
                <w:rFonts w:ascii="Times New Roman" w:eastAsia="Times New Roman" w:hAnsi="Times New Roman" w:cs="Times New Roman"/>
                <w:sz w:val="24"/>
                <w:szCs w:val="24"/>
                <w:lang w:eastAsia="ru-RU"/>
              </w:rPr>
            </w:pPr>
            <w:r w:rsidRPr="00401B30">
              <w:rPr>
                <w:rFonts w:ascii="Times New Roman" w:eastAsia="Times New Roman" w:hAnsi="Times New Roman" w:cs="Times New Roman"/>
                <w:sz w:val="24"/>
                <w:szCs w:val="24"/>
                <w:lang w:eastAsia="ru-RU"/>
              </w:rPr>
              <w:t>Үнемі</w:t>
            </w:r>
          </w:p>
        </w:tc>
      </w:tr>
      <w:tr w:rsidR="00401B30" w:rsidRPr="00401B30" w:rsidTr="00B606EC">
        <w:tc>
          <w:tcPr>
            <w:tcW w:w="549" w:type="pct"/>
            <w:gridSpan w:val="2"/>
            <w:shd w:val="clear" w:color="auto" w:fill="auto"/>
            <w:tcMar>
              <w:top w:w="0" w:type="dxa"/>
              <w:left w:w="108" w:type="dxa"/>
              <w:bottom w:w="0" w:type="dxa"/>
              <w:right w:w="108" w:type="dxa"/>
            </w:tcMar>
            <w:hideMark/>
          </w:tcPr>
          <w:p w:rsidR="00401B30" w:rsidRPr="00401B30" w:rsidRDefault="00401B30" w:rsidP="00401B30">
            <w:pPr>
              <w:spacing w:after="0" w:line="240" w:lineRule="auto"/>
              <w:ind w:firstLine="567"/>
              <w:jc w:val="both"/>
              <w:rPr>
                <w:rFonts w:ascii="Times New Roman" w:eastAsia="Times New Roman" w:hAnsi="Times New Roman" w:cs="Times New Roman"/>
                <w:sz w:val="24"/>
                <w:szCs w:val="24"/>
                <w:lang w:eastAsia="ru-RU"/>
              </w:rPr>
            </w:pPr>
            <w:r w:rsidRPr="00401B30">
              <w:rPr>
                <w:rFonts w:ascii="Times New Roman" w:eastAsia="Times New Roman" w:hAnsi="Times New Roman" w:cs="Times New Roman"/>
                <w:bCs/>
                <w:sz w:val="24"/>
                <w:szCs w:val="24"/>
                <w:lang w:eastAsia="ru-RU"/>
              </w:rPr>
              <w:t>3</w:t>
            </w:r>
          </w:p>
        </w:tc>
        <w:tc>
          <w:tcPr>
            <w:tcW w:w="3014" w:type="pct"/>
            <w:shd w:val="clear" w:color="auto" w:fill="auto"/>
            <w:tcMar>
              <w:top w:w="0" w:type="dxa"/>
              <w:left w:w="108" w:type="dxa"/>
              <w:bottom w:w="0" w:type="dxa"/>
              <w:right w:w="108" w:type="dxa"/>
            </w:tcMar>
            <w:hideMark/>
          </w:tcPr>
          <w:p w:rsidR="00401B30" w:rsidRPr="00401B30" w:rsidRDefault="00401B30" w:rsidP="00401B30">
            <w:pPr>
              <w:spacing w:after="0" w:line="240" w:lineRule="auto"/>
              <w:rPr>
                <w:rFonts w:ascii="Times New Roman" w:eastAsia="Times New Roman" w:hAnsi="Times New Roman" w:cs="Times New Roman"/>
                <w:sz w:val="24"/>
                <w:szCs w:val="24"/>
                <w:lang w:eastAsia="ru-RU"/>
              </w:rPr>
            </w:pPr>
            <w:r w:rsidRPr="00401B30">
              <w:rPr>
                <w:rFonts w:ascii="Times New Roman" w:eastAsia="Times New Roman" w:hAnsi="Times New Roman" w:cs="Times New Roman"/>
                <w:sz w:val="24"/>
                <w:szCs w:val="24"/>
                <w:lang w:eastAsia="ru-RU"/>
              </w:rPr>
              <w:t>Борышкерлерді</w:t>
            </w:r>
            <w:r w:rsidRPr="00401B30">
              <w:rPr>
                <w:rFonts w:ascii="Times New Roman" w:eastAsia="Times New Roman" w:hAnsi="Times New Roman" w:cs="Times New Roman"/>
                <w:sz w:val="24"/>
                <w:szCs w:val="24"/>
                <w:lang w:val="kk-KZ" w:eastAsia="ru-RU"/>
              </w:rPr>
              <w:t xml:space="preserve"> </w:t>
            </w:r>
            <w:r w:rsidRPr="00401B30">
              <w:rPr>
                <w:rFonts w:ascii="Times New Roman" w:eastAsia="Times New Roman" w:hAnsi="Times New Roman" w:cs="Times New Roman"/>
                <w:sz w:val="24"/>
                <w:szCs w:val="24"/>
                <w:lang w:eastAsia="ru-RU"/>
              </w:rPr>
              <w:t>анықтау</w:t>
            </w:r>
            <w:r w:rsidRPr="00401B30">
              <w:rPr>
                <w:rFonts w:ascii="Times New Roman" w:eastAsia="Times New Roman" w:hAnsi="Times New Roman" w:cs="Times New Roman"/>
                <w:sz w:val="24"/>
                <w:szCs w:val="24"/>
                <w:lang w:val="kk-KZ" w:eastAsia="ru-RU"/>
              </w:rPr>
              <w:t xml:space="preserve"> </w:t>
            </w:r>
            <w:r w:rsidRPr="00401B30">
              <w:rPr>
                <w:rFonts w:ascii="Times New Roman" w:eastAsia="Times New Roman" w:hAnsi="Times New Roman" w:cs="Times New Roman"/>
                <w:sz w:val="24"/>
                <w:szCs w:val="24"/>
                <w:lang w:eastAsia="ru-RU"/>
              </w:rPr>
              <w:t>мақсатында</w:t>
            </w:r>
            <w:r w:rsidRPr="00401B30">
              <w:rPr>
                <w:rFonts w:ascii="Times New Roman" w:eastAsia="Times New Roman" w:hAnsi="Times New Roman" w:cs="Times New Roman"/>
                <w:sz w:val="24"/>
                <w:szCs w:val="24"/>
                <w:lang w:val="kk-KZ" w:eastAsia="ru-RU"/>
              </w:rPr>
              <w:t xml:space="preserve"> </w:t>
            </w:r>
            <w:r w:rsidRPr="00401B30">
              <w:rPr>
                <w:rFonts w:ascii="Times New Roman" w:eastAsia="Times New Roman" w:hAnsi="Times New Roman" w:cs="Times New Roman"/>
                <w:sz w:val="24"/>
                <w:szCs w:val="24"/>
                <w:lang w:eastAsia="ru-RU"/>
              </w:rPr>
              <w:t>оқырмандар</w:t>
            </w:r>
            <w:r w:rsidRPr="00401B30">
              <w:rPr>
                <w:rFonts w:ascii="Times New Roman" w:eastAsia="Times New Roman" w:hAnsi="Times New Roman" w:cs="Times New Roman"/>
                <w:sz w:val="24"/>
                <w:szCs w:val="24"/>
                <w:lang w:val="kk-KZ" w:eastAsia="ru-RU"/>
              </w:rPr>
              <w:t xml:space="preserve"> </w:t>
            </w:r>
            <w:r w:rsidRPr="00401B30">
              <w:rPr>
                <w:rFonts w:ascii="Times New Roman" w:eastAsia="Times New Roman" w:hAnsi="Times New Roman" w:cs="Times New Roman"/>
                <w:sz w:val="24"/>
                <w:szCs w:val="24"/>
                <w:lang w:eastAsia="ru-RU"/>
              </w:rPr>
              <w:t>формулярын</w:t>
            </w:r>
            <w:r w:rsidRPr="00401B30">
              <w:rPr>
                <w:rFonts w:ascii="Times New Roman" w:eastAsia="Times New Roman" w:hAnsi="Times New Roman" w:cs="Times New Roman"/>
                <w:sz w:val="24"/>
                <w:szCs w:val="24"/>
                <w:lang w:val="kk-KZ" w:eastAsia="ru-RU"/>
              </w:rPr>
              <w:t xml:space="preserve"> </w:t>
            </w:r>
            <w:r w:rsidRPr="00401B30">
              <w:rPr>
                <w:rFonts w:ascii="Times New Roman" w:eastAsia="Times New Roman" w:hAnsi="Times New Roman" w:cs="Times New Roman"/>
                <w:sz w:val="24"/>
                <w:szCs w:val="24"/>
                <w:lang w:eastAsia="ru-RU"/>
              </w:rPr>
              <w:t>қарау, (нәтижелерін</w:t>
            </w:r>
            <w:r w:rsidRPr="00401B30">
              <w:rPr>
                <w:rFonts w:ascii="Times New Roman" w:eastAsia="Times New Roman" w:hAnsi="Times New Roman" w:cs="Times New Roman"/>
                <w:sz w:val="24"/>
                <w:szCs w:val="24"/>
                <w:lang w:val="kk-KZ" w:eastAsia="ru-RU"/>
              </w:rPr>
              <w:t xml:space="preserve"> </w:t>
            </w:r>
            <w:r w:rsidRPr="00401B30">
              <w:rPr>
                <w:rFonts w:ascii="Times New Roman" w:eastAsia="Times New Roman" w:hAnsi="Times New Roman" w:cs="Times New Roman"/>
                <w:sz w:val="24"/>
                <w:szCs w:val="24"/>
                <w:lang w:eastAsia="ru-RU"/>
              </w:rPr>
              <w:t>сынып</w:t>
            </w:r>
            <w:r w:rsidRPr="00401B30">
              <w:rPr>
                <w:rFonts w:ascii="Times New Roman" w:eastAsia="Times New Roman" w:hAnsi="Times New Roman" w:cs="Times New Roman"/>
                <w:sz w:val="24"/>
                <w:szCs w:val="24"/>
                <w:lang w:val="kk-KZ" w:eastAsia="ru-RU"/>
              </w:rPr>
              <w:t xml:space="preserve"> </w:t>
            </w:r>
            <w:r w:rsidRPr="00401B30">
              <w:rPr>
                <w:rFonts w:ascii="Times New Roman" w:eastAsia="Times New Roman" w:hAnsi="Times New Roman" w:cs="Times New Roman"/>
                <w:sz w:val="24"/>
                <w:szCs w:val="24"/>
                <w:lang w:eastAsia="ru-RU"/>
              </w:rPr>
              <w:t>жетекшілеріне</w:t>
            </w:r>
            <w:r w:rsidRPr="00401B30">
              <w:rPr>
                <w:rFonts w:ascii="Times New Roman" w:eastAsia="Times New Roman" w:hAnsi="Times New Roman" w:cs="Times New Roman"/>
                <w:sz w:val="24"/>
                <w:szCs w:val="24"/>
                <w:lang w:val="kk-KZ" w:eastAsia="ru-RU"/>
              </w:rPr>
              <w:t xml:space="preserve"> </w:t>
            </w:r>
            <w:r w:rsidRPr="00401B30">
              <w:rPr>
                <w:rFonts w:ascii="Times New Roman" w:eastAsia="Times New Roman" w:hAnsi="Times New Roman" w:cs="Times New Roman"/>
                <w:sz w:val="24"/>
                <w:szCs w:val="24"/>
                <w:lang w:eastAsia="ru-RU"/>
              </w:rPr>
              <w:t>хабарлау) Жарты жылда 1 рет 3 Жаңадан</w:t>
            </w:r>
            <w:r w:rsidRPr="00401B30">
              <w:rPr>
                <w:rFonts w:ascii="Times New Roman" w:eastAsia="Times New Roman" w:hAnsi="Times New Roman" w:cs="Times New Roman"/>
                <w:sz w:val="24"/>
                <w:szCs w:val="24"/>
                <w:lang w:val="kk-KZ" w:eastAsia="ru-RU"/>
              </w:rPr>
              <w:t xml:space="preserve"> </w:t>
            </w:r>
            <w:r w:rsidRPr="00401B30">
              <w:rPr>
                <w:rFonts w:ascii="Times New Roman" w:eastAsia="Times New Roman" w:hAnsi="Times New Roman" w:cs="Times New Roman"/>
                <w:sz w:val="24"/>
                <w:szCs w:val="24"/>
                <w:lang w:eastAsia="ru-RU"/>
              </w:rPr>
              <w:t>жазылған</w:t>
            </w:r>
            <w:r w:rsidRPr="00401B30">
              <w:rPr>
                <w:rFonts w:ascii="Times New Roman" w:eastAsia="Times New Roman" w:hAnsi="Times New Roman" w:cs="Times New Roman"/>
                <w:sz w:val="24"/>
                <w:szCs w:val="24"/>
                <w:lang w:val="kk-KZ" w:eastAsia="ru-RU"/>
              </w:rPr>
              <w:t xml:space="preserve"> </w:t>
            </w:r>
            <w:r w:rsidRPr="00401B30">
              <w:rPr>
                <w:rFonts w:ascii="Times New Roman" w:eastAsia="Times New Roman" w:hAnsi="Times New Roman" w:cs="Times New Roman"/>
                <w:sz w:val="24"/>
                <w:szCs w:val="24"/>
                <w:lang w:eastAsia="ru-RU"/>
              </w:rPr>
              <w:t>оқырмандармен</w:t>
            </w:r>
            <w:r w:rsidRPr="00401B30">
              <w:rPr>
                <w:rFonts w:ascii="Times New Roman" w:eastAsia="Times New Roman" w:hAnsi="Times New Roman" w:cs="Times New Roman"/>
                <w:sz w:val="24"/>
                <w:szCs w:val="24"/>
                <w:lang w:val="kk-KZ" w:eastAsia="ru-RU"/>
              </w:rPr>
              <w:t xml:space="preserve"> </w:t>
            </w:r>
            <w:r w:rsidRPr="00401B30">
              <w:rPr>
                <w:rFonts w:ascii="Times New Roman" w:eastAsia="Times New Roman" w:hAnsi="Times New Roman" w:cs="Times New Roman"/>
                <w:sz w:val="24"/>
                <w:szCs w:val="24"/>
                <w:lang w:eastAsia="ru-RU"/>
              </w:rPr>
              <w:t>кітап</w:t>
            </w:r>
            <w:r w:rsidRPr="00401B30">
              <w:rPr>
                <w:rFonts w:ascii="Times New Roman" w:eastAsia="Times New Roman" w:hAnsi="Times New Roman" w:cs="Times New Roman"/>
                <w:sz w:val="24"/>
                <w:szCs w:val="24"/>
                <w:lang w:val="kk-KZ" w:eastAsia="ru-RU"/>
              </w:rPr>
              <w:t xml:space="preserve"> </w:t>
            </w:r>
            <w:r w:rsidRPr="00401B30">
              <w:rPr>
                <w:rFonts w:ascii="Times New Roman" w:eastAsia="Times New Roman" w:hAnsi="Times New Roman" w:cs="Times New Roman"/>
                <w:sz w:val="24"/>
                <w:szCs w:val="24"/>
                <w:lang w:eastAsia="ru-RU"/>
              </w:rPr>
              <w:t>оқу</w:t>
            </w:r>
            <w:r w:rsidRPr="00401B30">
              <w:rPr>
                <w:rFonts w:ascii="Times New Roman" w:eastAsia="Times New Roman" w:hAnsi="Times New Roman" w:cs="Times New Roman"/>
                <w:sz w:val="24"/>
                <w:szCs w:val="24"/>
                <w:lang w:val="kk-KZ" w:eastAsia="ru-RU"/>
              </w:rPr>
              <w:t xml:space="preserve"> </w:t>
            </w:r>
            <w:r w:rsidRPr="00401B30">
              <w:rPr>
                <w:rFonts w:ascii="Times New Roman" w:eastAsia="Times New Roman" w:hAnsi="Times New Roman" w:cs="Times New Roman"/>
                <w:sz w:val="24"/>
                <w:szCs w:val="24"/>
                <w:lang w:eastAsia="ru-RU"/>
              </w:rPr>
              <w:t>мәдениеті</w:t>
            </w:r>
            <w:r w:rsidRPr="00401B30">
              <w:rPr>
                <w:rFonts w:ascii="Times New Roman" w:eastAsia="Times New Roman" w:hAnsi="Times New Roman" w:cs="Times New Roman"/>
                <w:sz w:val="24"/>
                <w:szCs w:val="24"/>
                <w:lang w:val="kk-KZ" w:eastAsia="ru-RU"/>
              </w:rPr>
              <w:t xml:space="preserve"> </w:t>
            </w:r>
            <w:r w:rsidRPr="00401B30">
              <w:rPr>
                <w:rFonts w:ascii="Times New Roman" w:eastAsia="Times New Roman" w:hAnsi="Times New Roman" w:cs="Times New Roman"/>
                <w:sz w:val="24"/>
                <w:szCs w:val="24"/>
                <w:lang w:eastAsia="ru-RU"/>
              </w:rPr>
              <w:t>туралы</w:t>
            </w:r>
            <w:r w:rsidRPr="00401B30">
              <w:rPr>
                <w:rFonts w:ascii="Times New Roman" w:eastAsia="Times New Roman" w:hAnsi="Times New Roman" w:cs="Times New Roman"/>
                <w:sz w:val="24"/>
                <w:szCs w:val="24"/>
                <w:lang w:val="kk-KZ" w:eastAsia="ru-RU"/>
              </w:rPr>
              <w:t xml:space="preserve"> </w:t>
            </w:r>
            <w:r w:rsidRPr="00401B30">
              <w:rPr>
                <w:rFonts w:ascii="Times New Roman" w:eastAsia="Times New Roman" w:hAnsi="Times New Roman" w:cs="Times New Roman"/>
                <w:sz w:val="24"/>
                <w:szCs w:val="24"/>
                <w:lang w:eastAsia="ru-RU"/>
              </w:rPr>
              <w:t>әңгімелесулер</w:t>
            </w:r>
            <w:r w:rsidRPr="00401B30">
              <w:rPr>
                <w:rFonts w:ascii="Times New Roman" w:eastAsia="Times New Roman" w:hAnsi="Times New Roman" w:cs="Times New Roman"/>
                <w:sz w:val="24"/>
                <w:szCs w:val="24"/>
                <w:lang w:val="kk-KZ" w:eastAsia="ru-RU"/>
              </w:rPr>
              <w:t xml:space="preserve"> </w:t>
            </w:r>
            <w:r w:rsidRPr="00401B30">
              <w:rPr>
                <w:rFonts w:ascii="Times New Roman" w:eastAsia="Times New Roman" w:hAnsi="Times New Roman" w:cs="Times New Roman"/>
                <w:sz w:val="24"/>
                <w:szCs w:val="24"/>
                <w:lang w:eastAsia="ru-RU"/>
              </w:rPr>
              <w:t>өткізу. Кітапқа</w:t>
            </w:r>
            <w:r w:rsidRPr="00401B30">
              <w:rPr>
                <w:rFonts w:ascii="Times New Roman" w:eastAsia="Times New Roman" w:hAnsi="Times New Roman" w:cs="Times New Roman"/>
                <w:sz w:val="24"/>
                <w:szCs w:val="24"/>
                <w:lang w:val="kk-KZ" w:eastAsia="ru-RU"/>
              </w:rPr>
              <w:t xml:space="preserve"> </w:t>
            </w:r>
            <w:r w:rsidRPr="00401B30">
              <w:rPr>
                <w:rFonts w:ascii="Times New Roman" w:eastAsia="Times New Roman" w:hAnsi="Times New Roman" w:cs="Times New Roman"/>
                <w:sz w:val="24"/>
                <w:szCs w:val="24"/>
                <w:lang w:eastAsia="ru-RU"/>
              </w:rPr>
              <w:t>немесе</w:t>
            </w:r>
            <w:r w:rsidRPr="00401B30">
              <w:rPr>
                <w:rFonts w:ascii="Times New Roman" w:eastAsia="Times New Roman" w:hAnsi="Times New Roman" w:cs="Times New Roman"/>
                <w:sz w:val="24"/>
                <w:szCs w:val="24"/>
                <w:lang w:val="kk-KZ" w:eastAsia="ru-RU"/>
              </w:rPr>
              <w:t xml:space="preserve"> </w:t>
            </w:r>
            <w:r w:rsidRPr="00401B30">
              <w:rPr>
                <w:rFonts w:ascii="Times New Roman" w:eastAsia="Times New Roman" w:hAnsi="Times New Roman" w:cs="Times New Roman"/>
                <w:sz w:val="24"/>
                <w:szCs w:val="24"/>
                <w:lang w:eastAsia="ru-RU"/>
              </w:rPr>
              <w:t>оқулыққа</w:t>
            </w:r>
            <w:r w:rsidRPr="00401B30">
              <w:rPr>
                <w:rFonts w:ascii="Times New Roman" w:eastAsia="Times New Roman" w:hAnsi="Times New Roman" w:cs="Times New Roman"/>
                <w:sz w:val="24"/>
                <w:szCs w:val="24"/>
                <w:lang w:val="kk-KZ" w:eastAsia="ru-RU"/>
              </w:rPr>
              <w:t xml:space="preserve"> </w:t>
            </w:r>
            <w:r w:rsidRPr="00401B30">
              <w:rPr>
                <w:rFonts w:ascii="Times New Roman" w:eastAsia="Times New Roman" w:hAnsi="Times New Roman" w:cs="Times New Roman"/>
                <w:sz w:val="24"/>
                <w:szCs w:val="24"/>
                <w:lang w:eastAsia="ru-RU"/>
              </w:rPr>
              <w:t>келтірілген</w:t>
            </w:r>
            <w:r w:rsidRPr="00401B30">
              <w:rPr>
                <w:rFonts w:ascii="Times New Roman" w:eastAsia="Times New Roman" w:hAnsi="Times New Roman" w:cs="Times New Roman"/>
                <w:sz w:val="24"/>
                <w:szCs w:val="24"/>
                <w:lang w:val="kk-KZ" w:eastAsia="ru-RU"/>
              </w:rPr>
              <w:t xml:space="preserve"> </w:t>
            </w:r>
            <w:r w:rsidRPr="00401B30">
              <w:rPr>
                <w:rFonts w:ascii="Times New Roman" w:eastAsia="Times New Roman" w:hAnsi="Times New Roman" w:cs="Times New Roman"/>
                <w:sz w:val="24"/>
                <w:szCs w:val="24"/>
                <w:lang w:eastAsia="ru-RU"/>
              </w:rPr>
              <w:t>залал</w:t>
            </w:r>
            <w:r w:rsidRPr="00401B30">
              <w:rPr>
                <w:rFonts w:ascii="Times New Roman" w:eastAsia="Times New Roman" w:hAnsi="Times New Roman" w:cs="Times New Roman"/>
                <w:sz w:val="24"/>
                <w:szCs w:val="24"/>
                <w:lang w:val="kk-KZ" w:eastAsia="ru-RU"/>
              </w:rPr>
              <w:t xml:space="preserve"> </w:t>
            </w:r>
            <w:r w:rsidRPr="00401B30">
              <w:rPr>
                <w:rFonts w:ascii="Times New Roman" w:eastAsia="Times New Roman" w:hAnsi="Times New Roman" w:cs="Times New Roman"/>
                <w:sz w:val="24"/>
                <w:szCs w:val="24"/>
                <w:lang w:eastAsia="ru-RU"/>
              </w:rPr>
              <w:t>үшін</w:t>
            </w:r>
            <w:r w:rsidRPr="00401B30">
              <w:rPr>
                <w:rFonts w:ascii="Times New Roman" w:eastAsia="Times New Roman" w:hAnsi="Times New Roman" w:cs="Times New Roman"/>
                <w:sz w:val="24"/>
                <w:szCs w:val="24"/>
                <w:lang w:val="kk-KZ" w:eastAsia="ru-RU"/>
              </w:rPr>
              <w:t xml:space="preserve"> </w:t>
            </w:r>
            <w:r w:rsidRPr="00401B30">
              <w:rPr>
                <w:rFonts w:ascii="Times New Roman" w:eastAsia="Times New Roman" w:hAnsi="Times New Roman" w:cs="Times New Roman"/>
                <w:sz w:val="24"/>
                <w:szCs w:val="24"/>
                <w:lang w:eastAsia="ru-RU"/>
              </w:rPr>
              <w:t>жауаптылық</w:t>
            </w:r>
            <w:r w:rsidRPr="00401B30">
              <w:rPr>
                <w:rFonts w:ascii="Times New Roman" w:eastAsia="Times New Roman" w:hAnsi="Times New Roman" w:cs="Times New Roman"/>
                <w:sz w:val="24"/>
                <w:szCs w:val="24"/>
                <w:lang w:val="kk-KZ" w:eastAsia="ru-RU"/>
              </w:rPr>
              <w:t xml:space="preserve"> </w:t>
            </w:r>
            <w:r w:rsidRPr="00401B30">
              <w:rPr>
                <w:rFonts w:ascii="Times New Roman" w:eastAsia="Times New Roman" w:hAnsi="Times New Roman" w:cs="Times New Roman"/>
                <w:sz w:val="24"/>
                <w:szCs w:val="24"/>
                <w:lang w:eastAsia="ru-RU"/>
              </w:rPr>
              <w:t>туралы</w:t>
            </w:r>
            <w:r w:rsidRPr="00401B30">
              <w:rPr>
                <w:rFonts w:ascii="Times New Roman" w:eastAsia="Times New Roman" w:hAnsi="Times New Roman" w:cs="Times New Roman"/>
                <w:sz w:val="24"/>
                <w:szCs w:val="24"/>
                <w:lang w:val="kk-KZ" w:eastAsia="ru-RU"/>
              </w:rPr>
              <w:t xml:space="preserve"> </w:t>
            </w:r>
            <w:r w:rsidRPr="00401B30">
              <w:rPr>
                <w:rFonts w:ascii="Times New Roman" w:eastAsia="Times New Roman" w:hAnsi="Times New Roman" w:cs="Times New Roman"/>
                <w:sz w:val="24"/>
                <w:szCs w:val="24"/>
                <w:lang w:eastAsia="ru-RU"/>
              </w:rPr>
              <w:t>айту.</w:t>
            </w:r>
          </w:p>
        </w:tc>
        <w:tc>
          <w:tcPr>
            <w:tcW w:w="1437" w:type="pct"/>
            <w:shd w:val="clear" w:color="auto" w:fill="auto"/>
            <w:tcMar>
              <w:top w:w="0" w:type="dxa"/>
              <w:left w:w="108" w:type="dxa"/>
              <w:bottom w:w="0" w:type="dxa"/>
              <w:right w:w="108" w:type="dxa"/>
            </w:tcMar>
            <w:hideMark/>
          </w:tcPr>
          <w:p w:rsidR="00401B30" w:rsidRPr="00401B30" w:rsidRDefault="00401B30" w:rsidP="00401B30">
            <w:pPr>
              <w:spacing w:after="0" w:line="240" w:lineRule="auto"/>
              <w:ind w:firstLine="567"/>
              <w:jc w:val="center"/>
              <w:rPr>
                <w:rFonts w:ascii="Times New Roman" w:eastAsia="Times New Roman" w:hAnsi="Times New Roman" w:cs="Times New Roman"/>
                <w:sz w:val="24"/>
                <w:szCs w:val="24"/>
                <w:lang w:eastAsia="ru-RU"/>
              </w:rPr>
            </w:pPr>
            <w:r w:rsidRPr="00401B30">
              <w:rPr>
                <w:rFonts w:ascii="Times New Roman" w:eastAsia="Times New Roman" w:hAnsi="Times New Roman" w:cs="Times New Roman"/>
                <w:bCs/>
                <w:sz w:val="24"/>
                <w:szCs w:val="24"/>
                <w:lang w:eastAsia="ru-RU"/>
              </w:rPr>
              <w:t>Үнемі</w:t>
            </w:r>
          </w:p>
        </w:tc>
      </w:tr>
    </w:tbl>
    <w:p w:rsidR="00401B30" w:rsidRPr="00401B30" w:rsidRDefault="00401B30" w:rsidP="00401B30">
      <w:pPr>
        <w:shd w:val="clear" w:color="auto" w:fill="FFFFFF"/>
        <w:spacing w:after="0" w:line="240" w:lineRule="auto"/>
        <w:rPr>
          <w:rFonts w:ascii="Times New Roman" w:eastAsia="Times New Roman" w:hAnsi="Times New Roman" w:cs="Times New Roman"/>
          <w:b/>
          <w:sz w:val="24"/>
          <w:szCs w:val="24"/>
          <w:lang w:val="kk-KZ" w:eastAsia="ru-RU"/>
        </w:rPr>
      </w:pPr>
    </w:p>
    <w:p w:rsidR="00401B30" w:rsidRPr="00401B30" w:rsidRDefault="00401B30" w:rsidP="00567FA5">
      <w:pPr>
        <w:shd w:val="clear" w:color="auto" w:fill="FFFFFF"/>
        <w:spacing w:after="0" w:line="240" w:lineRule="auto"/>
        <w:rPr>
          <w:rFonts w:ascii="Times New Roman" w:eastAsia="Times New Roman" w:hAnsi="Times New Roman" w:cs="Times New Roman"/>
          <w:b/>
          <w:sz w:val="24"/>
          <w:szCs w:val="24"/>
          <w:lang w:val="kk-KZ" w:eastAsia="ru-RU"/>
        </w:rPr>
      </w:pPr>
    </w:p>
    <w:p w:rsidR="00401B30" w:rsidRPr="00401B30" w:rsidRDefault="00401B30" w:rsidP="00401B30">
      <w:pPr>
        <w:shd w:val="clear" w:color="auto" w:fill="FFFFFF"/>
        <w:spacing w:after="0" w:line="240" w:lineRule="auto"/>
        <w:jc w:val="center"/>
        <w:rPr>
          <w:rFonts w:ascii="Times New Roman" w:eastAsia="Times New Roman" w:hAnsi="Times New Roman" w:cs="Times New Roman"/>
          <w:b/>
          <w:sz w:val="24"/>
          <w:szCs w:val="24"/>
          <w:lang w:val="kk-KZ" w:eastAsia="ru-RU"/>
        </w:rPr>
      </w:pPr>
      <w:r w:rsidRPr="00401B30">
        <w:rPr>
          <w:rFonts w:ascii="Times New Roman" w:eastAsia="Times New Roman" w:hAnsi="Times New Roman" w:cs="Times New Roman"/>
          <w:b/>
          <w:sz w:val="24"/>
          <w:szCs w:val="24"/>
          <w:lang w:val="kk-KZ" w:eastAsia="ru-RU"/>
        </w:rPr>
        <w:t>Мектеп кітапханасында атқарылатын іс-шаралар</w:t>
      </w:r>
    </w:p>
    <w:p w:rsidR="00401B30" w:rsidRPr="00401B30" w:rsidRDefault="00401B30" w:rsidP="00401B30">
      <w:pPr>
        <w:shd w:val="clear" w:color="auto" w:fill="FFFFFF"/>
        <w:spacing w:after="0" w:line="240" w:lineRule="auto"/>
        <w:ind w:firstLine="567"/>
        <w:jc w:val="center"/>
        <w:rPr>
          <w:rFonts w:ascii="Times New Roman" w:eastAsia="Times New Roman" w:hAnsi="Times New Roman" w:cs="Times New Roman"/>
          <w:b/>
          <w:sz w:val="24"/>
          <w:szCs w:val="24"/>
          <w:lang w:val="kk-KZ" w:eastAsia="ru-RU"/>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3119"/>
        <w:gridCol w:w="1134"/>
        <w:gridCol w:w="1843"/>
        <w:gridCol w:w="1700"/>
        <w:gridCol w:w="1843"/>
      </w:tblGrid>
      <w:tr w:rsidR="00401B30" w:rsidRPr="00401B30" w:rsidTr="00401B30">
        <w:tc>
          <w:tcPr>
            <w:tcW w:w="567" w:type="dxa"/>
            <w:tcBorders>
              <w:top w:val="single" w:sz="4" w:space="0" w:color="auto"/>
              <w:left w:val="single" w:sz="4" w:space="0" w:color="auto"/>
              <w:bottom w:val="single" w:sz="4" w:space="0" w:color="auto"/>
              <w:right w:val="single" w:sz="4" w:space="0" w:color="auto"/>
            </w:tcBorders>
            <w:hideMark/>
          </w:tcPr>
          <w:p w:rsidR="00401B30" w:rsidRPr="00401B30" w:rsidRDefault="00401B30" w:rsidP="00401B30">
            <w:pPr>
              <w:spacing w:after="0" w:line="240" w:lineRule="auto"/>
              <w:jc w:val="center"/>
              <w:rPr>
                <w:rFonts w:ascii="Times New Roman" w:eastAsia="Calibri" w:hAnsi="Times New Roman" w:cs="Times New Roman"/>
                <w:b/>
                <w:sz w:val="24"/>
                <w:szCs w:val="24"/>
                <w:lang w:val="kk-KZ"/>
              </w:rPr>
            </w:pPr>
            <w:r w:rsidRPr="00401B30">
              <w:rPr>
                <w:rFonts w:ascii="Times New Roman" w:eastAsia="Calibri" w:hAnsi="Times New Roman" w:cs="Times New Roman"/>
                <w:b/>
                <w:sz w:val="24"/>
                <w:szCs w:val="24"/>
                <w:lang w:val="kk-KZ"/>
              </w:rPr>
              <w:t>№</w:t>
            </w:r>
          </w:p>
        </w:tc>
        <w:tc>
          <w:tcPr>
            <w:tcW w:w="3119" w:type="dxa"/>
            <w:tcBorders>
              <w:top w:val="single" w:sz="4" w:space="0" w:color="auto"/>
              <w:left w:val="single" w:sz="4" w:space="0" w:color="auto"/>
              <w:bottom w:val="single" w:sz="4" w:space="0" w:color="auto"/>
              <w:right w:val="single" w:sz="4" w:space="0" w:color="auto"/>
            </w:tcBorders>
            <w:hideMark/>
          </w:tcPr>
          <w:p w:rsidR="00401B30" w:rsidRPr="00401B30" w:rsidRDefault="00401B30" w:rsidP="00401B30">
            <w:pPr>
              <w:spacing w:after="0" w:line="240" w:lineRule="auto"/>
              <w:jc w:val="center"/>
              <w:rPr>
                <w:rFonts w:ascii="Times New Roman" w:eastAsia="Calibri" w:hAnsi="Times New Roman" w:cs="Times New Roman"/>
                <w:b/>
                <w:sz w:val="24"/>
                <w:szCs w:val="24"/>
                <w:lang w:val="kk-KZ"/>
              </w:rPr>
            </w:pPr>
            <w:r w:rsidRPr="00401B30">
              <w:rPr>
                <w:rFonts w:ascii="Times New Roman" w:eastAsia="Calibri" w:hAnsi="Times New Roman" w:cs="Times New Roman"/>
                <w:b/>
                <w:sz w:val="24"/>
                <w:szCs w:val="24"/>
                <w:lang w:val="kk-KZ"/>
              </w:rPr>
              <w:t>Атқарылатын іс шаралар</w:t>
            </w:r>
          </w:p>
        </w:tc>
        <w:tc>
          <w:tcPr>
            <w:tcW w:w="1134" w:type="dxa"/>
            <w:tcBorders>
              <w:top w:val="single" w:sz="4" w:space="0" w:color="auto"/>
              <w:left w:val="single" w:sz="4" w:space="0" w:color="auto"/>
              <w:bottom w:val="single" w:sz="4" w:space="0" w:color="auto"/>
              <w:right w:val="single" w:sz="4" w:space="0" w:color="auto"/>
            </w:tcBorders>
          </w:tcPr>
          <w:p w:rsidR="00401B30" w:rsidRPr="00401B30" w:rsidRDefault="00401B30" w:rsidP="00401B30">
            <w:pPr>
              <w:spacing w:after="0" w:line="240" w:lineRule="auto"/>
              <w:jc w:val="center"/>
              <w:rPr>
                <w:rFonts w:ascii="Times New Roman" w:eastAsia="Calibri" w:hAnsi="Times New Roman" w:cs="Times New Roman"/>
                <w:b/>
                <w:sz w:val="24"/>
                <w:szCs w:val="24"/>
                <w:lang w:val="kk-KZ"/>
              </w:rPr>
            </w:pPr>
            <w:r w:rsidRPr="00401B30">
              <w:rPr>
                <w:rFonts w:ascii="Times New Roman" w:eastAsia="Calibri" w:hAnsi="Times New Roman" w:cs="Times New Roman"/>
                <w:b/>
                <w:sz w:val="24"/>
                <w:szCs w:val="24"/>
                <w:lang w:val="kk-KZ"/>
              </w:rPr>
              <w:t>Сынып</w:t>
            </w:r>
          </w:p>
          <w:p w:rsidR="00401B30" w:rsidRPr="00401B30" w:rsidRDefault="00401B30" w:rsidP="00401B30">
            <w:pPr>
              <w:spacing w:after="0" w:line="240" w:lineRule="auto"/>
              <w:jc w:val="center"/>
              <w:rPr>
                <w:rFonts w:ascii="Times New Roman" w:eastAsia="Calibri" w:hAnsi="Times New Roman" w:cs="Times New Roman"/>
                <w:b/>
                <w:sz w:val="24"/>
                <w:szCs w:val="24"/>
                <w:lang w:val="kk-KZ"/>
              </w:rPr>
            </w:pPr>
          </w:p>
        </w:tc>
        <w:tc>
          <w:tcPr>
            <w:tcW w:w="1843" w:type="dxa"/>
            <w:tcBorders>
              <w:top w:val="single" w:sz="4" w:space="0" w:color="auto"/>
              <w:left w:val="single" w:sz="4" w:space="0" w:color="auto"/>
              <w:bottom w:val="single" w:sz="4" w:space="0" w:color="auto"/>
              <w:right w:val="single" w:sz="4" w:space="0" w:color="auto"/>
            </w:tcBorders>
          </w:tcPr>
          <w:p w:rsidR="00401B30" w:rsidRPr="00401B30" w:rsidRDefault="00401B30" w:rsidP="00401B30">
            <w:pPr>
              <w:spacing w:after="0" w:line="240" w:lineRule="auto"/>
              <w:jc w:val="center"/>
              <w:rPr>
                <w:rFonts w:ascii="Times New Roman" w:eastAsia="Calibri" w:hAnsi="Times New Roman" w:cs="Times New Roman"/>
                <w:b/>
                <w:sz w:val="24"/>
                <w:szCs w:val="24"/>
                <w:lang w:val="kk-KZ"/>
              </w:rPr>
            </w:pPr>
            <w:r w:rsidRPr="00401B30">
              <w:rPr>
                <w:rFonts w:ascii="Times New Roman" w:eastAsia="Calibri" w:hAnsi="Times New Roman" w:cs="Times New Roman"/>
                <w:b/>
                <w:sz w:val="24"/>
                <w:szCs w:val="24"/>
                <w:lang w:val="kk-KZ"/>
              </w:rPr>
              <w:t>Өткізілетін күні</w:t>
            </w:r>
          </w:p>
          <w:p w:rsidR="00401B30" w:rsidRPr="00401B30" w:rsidRDefault="00401B30" w:rsidP="00401B30">
            <w:pPr>
              <w:spacing w:after="0" w:line="240" w:lineRule="auto"/>
              <w:jc w:val="center"/>
              <w:rPr>
                <w:rFonts w:ascii="Times New Roman" w:eastAsia="Calibri" w:hAnsi="Times New Roman" w:cs="Times New Roman"/>
                <w:b/>
                <w:sz w:val="24"/>
                <w:szCs w:val="24"/>
                <w:lang w:val="kk-KZ"/>
              </w:rPr>
            </w:pPr>
          </w:p>
        </w:tc>
        <w:tc>
          <w:tcPr>
            <w:tcW w:w="1700" w:type="dxa"/>
            <w:tcBorders>
              <w:top w:val="single" w:sz="4" w:space="0" w:color="auto"/>
              <w:left w:val="single" w:sz="4" w:space="0" w:color="auto"/>
              <w:bottom w:val="single" w:sz="4" w:space="0" w:color="auto"/>
              <w:right w:val="single" w:sz="4" w:space="0" w:color="auto"/>
            </w:tcBorders>
            <w:hideMark/>
          </w:tcPr>
          <w:p w:rsidR="00401B30" w:rsidRPr="00401B30" w:rsidRDefault="00401B30" w:rsidP="00401B30">
            <w:pPr>
              <w:spacing w:after="0" w:line="240" w:lineRule="auto"/>
              <w:jc w:val="center"/>
              <w:rPr>
                <w:rFonts w:ascii="Times New Roman" w:eastAsia="Calibri" w:hAnsi="Times New Roman" w:cs="Times New Roman"/>
                <w:b/>
                <w:sz w:val="24"/>
                <w:szCs w:val="24"/>
                <w:lang w:val="kk-KZ"/>
              </w:rPr>
            </w:pPr>
            <w:r w:rsidRPr="00401B30">
              <w:rPr>
                <w:rFonts w:ascii="Times New Roman" w:eastAsia="Calibri" w:hAnsi="Times New Roman" w:cs="Times New Roman"/>
                <w:b/>
                <w:sz w:val="24"/>
                <w:szCs w:val="24"/>
                <w:lang w:val="kk-KZ"/>
              </w:rPr>
              <w:t xml:space="preserve">Жұмыс түрі </w:t>
            </w:r>
          </w:p>
        </w:tc>
        <w:tc>
          <w:tcPr>
            <w:tcW w:w="1843" w:type="dxa"/>
            <w:tcBorders>
              <w:top w:val="single" w:sz="4" w:space="0" w:color="auto"/>
              <w:left w:val="single" w:sz="4" w:space="0" w:color="auto"/>
              <w:bottom w:val="single" w:sz="4" w:space="0" w:color="auto"/>
              <w:right w:val="single" w:sz="4" w:space="0" w:color="auto"/>
            </w:tcBorders>
            <w:hideMark/>
          </w:tcPr>
          <w:p w:rsidR="00401B30" w:rsidRPr="00401B30" w:rsidRDefault="00401B30" w:rsidP="00401B30">
            <w:pPr>
              <w:spacing w:after="0" w:line="240" w:lineRule="auto"/>
              <w:jc w:val="center"/>
              <w:rPr>
                <w:rFonts w:ascii="Times New Roman" w:eastAsia="Calibri" w:hAnsi="Times New Roman" w:cs="Times New Roman"/>
                <w:b/>
                <w:sz w:val="24"/>
                <w:szCs w:val="24"/>
                <w:lang w:val="kk-KZ"/>
              </w:rPr>
            </w:pPr>
            <w:r w:rsidRPr="00401B30">
              <w:rPr>
                <w:rFonts w:ascii="Times New Roman" w:eastAsia="Calibri" w:hAnsi="Times New Roman" w:cs="Times New Roman"/>
                <w:b/>
                <w:sz w:val="24"/>
                <w:szCs w:val="24"/>
                <w:lang w:val="kk-KZ"/>
              </w:rPr>
              <w:t>Жауапты</w:t>
            </w:r>
          </w:p>
        </w:tc>
      </w:tr>
      <w:tr w:rsidR="00401B30" w:rsidRPr="00401B30" w:rsidTr="00401B30">
        <w:tc>
          <w:tcPr>
            <w:tcW w:w="567" w:type="dxa"/>
            <w:tcBorders>
              <w:top w:val="single" w:sz="4" w:space="0" w:color="auto"/>
              <w:left w:val="single" w:sz="4" w:space="0" w:color="auto"/>
              <w:bottom w:val="single" w:sz="4" w:space="0" w:color="auto"/>
              <w:right w:val="single" w:sz="4" w:space="0" w:color="auto"/>
            </w:tcBorders>
            <w:hideMark/>
          </w:tcPr>
          <w:p w:rsidR="00401B30" w:rsidRPr="00401B30" w:rsidRDefault="00401B30" w:rsidP="00401B30">
            <w:pPr>
              <w:spacing w:after="0" w:line="240" w:lineRule="auto"/>
              <w:jc w:val="center"/>
              <w:rPr>
                <w:rFonts w:ascii="Times New Roman" w:eastAsia="Calibri" w:hAnsi="Times New Roman" w:cs="Times New Roman"/>
                <w:sz w:val="24"/>
                <w:szCs w:val="24"/>
              </w:rPr>
            </w:pPr>
            <w:r w:rsidRPr="00401B30">
              <w:rPr>
                <w:rFonts w:ascii="Times New Roman" w:eastAsia="Calibri" w:hAnsi="Times New Roman" w:cs="Times New Roman"/>
                <w:sz w:val="24"/>
                <w:szCs w:val="24"/>
              </w:rPr>
              <w:t>1</w:t>
            </w:r>
          </w:p>
        </w:tc>
        <w:tc>
          <w:tcPr>
            <w:tcW w:w="3119" w:type="dxa"/>
            <w:tcBorders>
              <w:top w:val="single" w:sz="4" w:space="0" w:color="auto"/>
              <w:left w:val="single" w:sz="4" w:space="0" w:color="auto"/>
              <w:bottom w:val="single" w:sz="4" w:space="0" w:color="auto"/>
              <w:right w:val="single" w:sz="4" w:space="0" w:color="auto"/>
            </w:tcBorders>
            <w:hideMark/>
          </w:tcPr>
          <w:p w:rsidR="00401B30" w:rsidRPr="00401B30" w:rsidRDefault="00401B30" w:rsidP="00401B30">
            <w:pPr>
              <w:spacing w:after="0" w:line="240" w:lineRule="auto"/>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w:t>
            </w:r>
            <w:r w:rsidRPr="00401B30">
              <w:rPr>
                <w:rFonts w:ascii="Times New Roman" w:eastAsia="Calibri" w:hAnsi="Times New Roman" w:cs="Times New Roman"/>
                <w:sz w:val="24"/>
                <w:szCs w:val="24"/>
                <w:lang w:val="en-US"/>
              </w:rPr>
              <w:t>DIGITAL</w:t>
            </w:r>
            <w:r w:rsidRPr="00401B30">
              <w:rPr>
                <w:rFonts w:ascii="Times New Roman" w:eastAsia="Calibri" w:hAnsi="Times New Roman" w:cs="Times New Roman"/>
                <w:sz w:val="24"/>
                <w:szCs w:val="24"/>
              </w:rPr>
              <w:t xml:space="preserve"> </w:t>
            </w:r>
            <w:r w:rsidRPr="00401B30">
              <w:rPr>
                <w:rFonts w:ascii="Times New Roman" w:eastAsia="Calibri" w:hAnsi="Times New Roman" w:cs="Times New Roman"/>
                <w:sz w:val="24"/>
                <w:szCs w:val="24"/>
                <w:lang w:val="en-US"/>
              </w:rPr>
              <w:t>KAZAKHSTAN</w:t>
            </w:r>
            <w:r w:rsidRPr="00401B30">
              <w:rPr>
                <w:rFonts w:ascii="Times New Roman" w:eastAsia="Calibri" w:hAnsi="Times New Roman" w:cs="Times New Roman"/>
                <w:sz w:val="24"/>
                <w:szCs w:val="24"/>
                <w:lang w:val="kk-KZ"/>
              </w:rPr>
              <w:t>»</w:t>
            </w:r>
          </w:p>
          <w:p w:rsidR="00401B30" w:rsidRPr="00401B30" w:rsidRDefault="00401B30" w:rsidP="00401B30">
            <w:pPr>
              <w:spacing w:after="0" w:line="240" w:lineRule="auto"/>
              <w:rPr>
                <w:rFonts w:ascii="Times New Roman" w:eastAsia="Calibri" w:hAnsi="Times New Roman" w:cs="Times New Roman"/>
                <w:b/>
                <w:sz w:val="24"/>
                <w:szCs w:val="24"/>
                <w:lang w:val="kk-KZ"/>
              </w:rPr>
            </w:pPr>
            <w:r w:rsidRPr="00401B30">
              <w:rPr>
                <w:rFonts w:ascii="Times New Roman" w:eastAsia="Calibri" w:hAnsi="Times New Roman" w:cs="Times New Roman"/>
                <w:sz w:val="24"/>
                <w:szCs w:val="24"/>
                <w:lang w:val="kk-KZ"/>
              </w:rPr>
              <w:t>(Оқулықтардың мазмұны, жаңа оқу жылында оқу – тәрбие үрдісін ұйымдастыру ерекшеліктері және т.б)</w:t>
            </w:r>
          </w:p>
        </w:tc>
        <w:tc>
          <w:tcPr>
            <w:tcW w:w="1134" w:type="dxa"/>
            <w:tcBorders>
              <w:top w:val="single" w:sz="4" w:space="0" w:color="auto"/>
              <w:left w:val="single" w:sz="4" w:space="0" w:color="auto"/>
              <w:bottom w:val="single" w:sz="4" w:space="0" w:color="auto"/>
              <w:right w:val="single" w:sz="4" w:space="0" w:color="auto"/>
            </w:tcBorders>
          </w:tcPr>
          <w:p w:rsidR="00401B30" w:rsidRPr="00401B30" w:rsidRDefault="00401B30" w:rsidP="00401B30">
            <w:pPr>
              <w:spacing w:after="0" w:line="240" w:lineRule="auto"/>
              <w:jc w:val="center"/>
              <w:rPr>
                <w:rFonts w:ascii="Times New Roman" w:eastAsia="Calibri" w:hAnsi="Times New Roman" w:cs="Times New Roman"/>
                <w:b/>
                <w:sz w:val="24"/>
                <w:szCs w:val="24"/>
                <w:lang w:val="kk-KZ"/>
              </w:rPr>
            </w:pPr>
          </w:p>
        </w:tc>
        <w:tc>
          <w:tcPr>
            <w:tcW w:w="1843" w:type="dxa"/>
            <w:tcBorders>
              <w:top w:val="single" w:sz="4" w:space="0" w:color="auto"/>
              <w:left w:val="single" w:sz="4" w:space="0" w:color="auto"/>
              <w:bottom w:val="single" w:sz="4" w:space="0" w:color="auto"/>
              <w:right w:val="single" w:sz="4" w:space="0" w:color="auto"/>
            </w:tcBorders>
            <w:hideMark/>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тамыз</w:t>
            </w:r>
          </w:p>
        </w:tc>
        <w:tc>
          <w:tcPr>
            <w:tcW w:w="1700" w:type="dxa"/>
            <w:tcBorders>
              <w:top w:val="single" w:sz="4" w:space="0" w:color="auto"/>
              <w:left w:val="single" w:sz="4" w:space="0" w:color="auto"/>
              <w:bottom w:val="single" w:sz="4" w:space="0" w:color="auto"/>
              <w:right w:val="single" w:sz="4" w:space="0" w:color="auto"/>
            </w:tcBorders>
            <w:hideMark/>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Кітапханашылар арасында тамыз секциялық отырысын өткізу.</w:t>
            </w:r>
          </w:p>
        </w:tc>
        <w:tc>
          <w:tcPr>
            <w:tcW w:w="1843" w:type="dxa"/>
            <w:tcBorders>
              <w:top w:val="single" w:sz="4" w:space="0" w:color="auto"/>
              <w:left w:val="single" w:sz="4" w:space="0" w:color="auto"/>
              <w:bottom w:val="single" w:sz="4" w:space="0" w:color="auto"/>
              <w:right w:val="single" w:sz="4" w:space="0" w:color="auto"/>
            </w:tcBorders>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Макишева Э.И.</w:t>
            </w:r>
          </w:p>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ЖетпісбаеваМ.Б.</w:t>
            </w:r>
          </w:p>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Куйкабаева К.А.</w:t>
            </w:r>
          </w:p>
          <w:p w:rsidR="00401B30" w:rsidRPr="00401B30" w:rsidRDefault="00401B30" w:rsidP="00401B30">
            <w:pPr>
              <w:spacing w:after="0" w:line="240" w:lineRule="auto"/>
              <w:jc w:val="center"/>
              <w:rPr>
                <w:rFonts w:ascii="Times New Roman" w:eastAsia="Calibri" w:hAnsi="Times New Roman" w:cs="Times New Roman"/>
                <w:sz w:val="24"/>
                <w:szCs w:val="24"/>
                <w:lang w:val="kk-KZ"/>
              </w:rPr>
            </w:pPr>
          </w:p>
        </w:tc>
      </w:tr>
      <w:tr w:rsidR="00401B30" w:rsidRPr="00401B30" w:rsidTr="00401B30">
        <w:trPr>
          <w:trHeight w:val="652"/>
        </w:trPr>
        <w:tc>
          <w:tcPr>
            <w:tcW w:w="567" w:type="dxa"/>
            <w:tcBorders>
              <w:top w:val="single" w:sz="4" w:space="0" w:color="auto"/>
              <w:left w:val="single" w:sz="4" w:space="0" w:color="auto"/>
              <w:bottom w:val="single" w:sz="4" w:space="0" w:color="auto"/>
              <w:right w:val="single" w:sz="4" w:space="0" w:color="auto"/>
            </w:tcBorders>
            <w:hideMark/>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2</w:t>
            </w:r>
          </w:p>
        </w:tc>
        <w:tc>
          <w:tcPr>
            <w:tcW w:w="3119" w:type="dxa"/>
            <w:tcBorders>
              <w:top w:val="single" w:sz="4" w:space="0" w:color="auto"/>
              <w:left w:val="single" w:sz="4" w:space="0" w:color="auto"/>
              <w:bottom w:val="single" w:sz="4" w:space="0" w:color="auto"/>
              <w:right w:val="single" w:sz="4" w:space="0" w:color="auto"/>
            </w:tcBorders>
            <w:hideMark/>
          </w:tcPr>
          <w:p w:rsidR="00401B30" w:rsidRPr="00401B30" w:rsidRDefault="00401B30" w:rsidP="00401B30">
            <w:pP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2024-2025 оқу жылдарына арналған жылдық жоспарды бекіту</w:t>
            </w:r>
          </w:p>
        </w:tc>
        <w:tc>
          <w:tcPr>
            <w:tcW w:w="1134" w:type="dxa"/>
            <w:tcBorders>
              <w:top w:val="single" w:sz="4" w:space="0" w:color="auto"/>
              <w:left w:val="single" w:sz="4" w:space="0" w:color="auto"/>
              <w:bottom w:val="single" w:sz="4" w:space="0" w:color="auto"/>
              <w:right w:val="single" w:sz="4" w:space="0" w:color="auto"/>
            </w:tcBorders>
          </w:tcPr>
          <w:p w:rsidR="00401B30" w:rsidRPr="00401B30" w:rsidRDefault="00401B30" w:rsidP="00401B30">
            <w:pPr>
              <w:jc w:val="center"/>
              <w:rPr>
                <w:rFonts w:ascii="Times New Roman" w:eastAsia="Calibri" w:hAnsi="Times New Roman" w:cs="Times New Roman"/>
                <w:sz w:val="24"/>
                <w:szCs w:val="24"/>
                <w:lang w:val="kk-KZ"/>
              </w:rPr>
            </w:pPr>
          </w:p>
        </w:tc>
        <w:tc>
          <w:tcPr>
            <w:tcW w:w="1843" w:type="dxa"/>
            <w:tcBorders>
              <w:top w:val="single" w:sz="4" w:space="0" w:color="auto"/>
              <w:left w:val="single" w:sz="4" w:space="0" w:color="auto"/>
              <w:bottom w:val="single" w:sz="4" w:space="0" w:color="auto"/>
              <w:right w:val="single" w:sz="4" w:space="0" w:color="auto"/>
            </w:tcBorders>
            <w:hideMark/>
          </w:tcPr>
          <w:p w:rsidR="00401B30" w:rsidRPr="00401B30" w:rsidRDefault="00401B30" w:rsidP="00401B30">
            <w:pPr>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20 қыркүйек</w:t>
            </w:r>
          </w:p>
        </w:tc>
        <w:tc>
          <w:tcPr>
            <w:tcW w:w="1700" w:type="dxa"/>
            <w:tcBorders>
              <w:top w:val="single" w:sz="4" w:space="0" w:color="auto"/>
              <w:left w:val="single" w:sz="4" w:space="0" w:color="auto"/>
              <w:bottom w:val="single" w:sz="4" w:space="0" w:color="auto"/>
              <w:right w:val="single" w:sz="4" w:space="0" w:color="auto"/>
            </w:tcBorders>
            <w:hideMark/>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Жоспар бекіту</w:t>
            </w:r>
          </w:p>
        </w:tc>
        <w:tc>
          <w:tcPr>
            <w:tcW w:w="1843" w:type="dxa"/>
            <w:tcBorders>
              <w:top w:val="single" w:sz="4" w:space="0" w:color="auto"/>
              <w:left w:val="single" w:sz="4" w:space="0" w:color="auto"/>
              <w:bottom w:val="single" w:sz="4" w:space="0" w:color="auto"/>
              <w:right w:val="single" w:sz="4" w:space="0" w:color="auto"/>
            </w:tcBorders>
            <w:hideMark/>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Кітапханашы</w:t>
            </w:r>
          </w:p>
        </w:tc>
      </w:tr>
      <w:tr w:rsidR="00401B30" w:rsidRPr="00401B30" w:rsidTr="00401B30">
        <w:tc>
          <w:tcPr>
            <w:tcW w:w="567" w:type="dxa"/>
            <w:tcBorders>
              <w:top w:val="single" w:sz="4" w:space="0" w:color="auto"/>
              <w:left w:val="single" w:sz="4" w:space="0" w:color="auto"/>
              <w:bottom w:val="single" w:sz="4" w:space="0" w:color="auto"/>
              <w:right w:val="single" w:sz="4" w:space="0" w:color="auto"/>
            </w:tcBorders>
            <w:hideMark/>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3</w:t>
            </w:r>
          </w:p>
        </w:tc>
        <w:tc>
          <w:tcPr>
            <w:tcW w:w="3119" w:type="dxa"/>
            <w:tcBorders>
              <w:top w:val="single" w:sz="4" w:space="0" w:color="auto"/>
              <w:left w:val="single" w:sz="4" w:space="0" w:color="auto"/>
              <w:bottom w:val="single" w:sz="4" w:space="0" w:color="auto"/>
              <w:right w:val="single" w:sz="4" w:space="0" w:color="auto"/>
            </w:tcBorders>
            <w:hideMark/>
          </w:tcPr>
          <w:p w:rsidR="00401B30" w:rsidRPr="00401B30" w:rsidRDefault="00401B30" w:rsidP="00401B30">
            <w:pPr>
              <w:spacing w:after="0" w:line="240" w:lineRule="auto"/>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2024-2025оқу жылында қабылданған жаңа оқулықтарды қабылдап,тіркеу және  сыныптарға оқулықтарды тарату</w:t>
            </w:r>
          </w:p>
        </w:tc>
        <w:tc>
          <w:tcPr>
            <w:tcW w:w="1134" w:type="dxa"/>
            <w:tcBorders>
              <w:top w:val="single" w:sz="4" w:space="0" w:color="auto"/>
              <w:left w:val="single" w:sz="4" w:space="0" w:color="auto"/>
              <w:bottom w:val="single" w:sz="4" w:space="0" w:color="auto"/>
              <w:right w:val="single" w:sz="4" w:space="0" w:color="auto"/>
            </w:tcBorders>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p>
        </w:tc>
        <w:tc>
          <w:tcPr>
            <w:tcW w:w="1843" w:type="dxa"/>
            <w:tcBorders>
              <w:top w:val="single" w:sz="4" w:space="0" w:color="auto"/>
              <w:left w:val="single" w:sz="4" w:space="0" w:color="auto"/>
              <w:bottom w:val="single" w:sz="4" w:space="0" w:color="auto"/>
              <w:right w:val="single" w:sz="4" w:space="0" w:color="auto"/>
            </w:tcBorders>
            <w:hideMark/>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01-31 тамыз аралығында</w:t>
            </w:r>
          </w:p>
        </w:tc>
        <w:tc>
          <w:tcPr>
            <w:tcW w:w="1700" w:type="dxa"/>
            <w:tcBorders>
              <w:top w:val="single" w:sz="4" w:space="0" w:color="auto"/>
              <w:left w:val="single" w:sz="4" w:space="0" w:color="auto"/>
              <w:bottom w:val="single" w:sz="4" w:space="0" w:color="auto"/>
              <w:right w:val="single" w:sz="4" w:space="0" w:color="auto"/>
            </w:tcBorders>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p>
        </w:tc>
        <w:tc>
          <w:tcPr>
            <w:tcW w:w="1843" w:type="dxa"/>
            <w:tcBorders>
              <w:top w:val="single" w:sz="4" w:space="0" w:color="auto"/>
              <w:left w:val="single" w:sz="4" w:space="0" w:color="auto"/>
              <w:bottom w:val="single" w:sz="4" w:space="0" w:color="auto"/>
              <w:right w:val="single" w:sz="4" w:space="0" w:color="auto"/>
            </w:tcBorders>
            <w:hideMark/>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Кітапханашы</w:t>
            </w:r>
          </w:p>
        </w:tc>
      </w:tr>
      <w:tr w:rsidR="00401B30" w:rsidRPr="00401B30" w:rsidTr="00401B30">
        <w:tc>
          <w:tcPr>
            <w:tcW w:w="567" w:type="dxa"/>
            <w:tcBorders>
              <w:top w:val="single" w:sz="4" w:space="0" w:color="auto"/>
              <w:left w:val="single" w:sz="4" w:space="0" w:color="auto"/>
              <w:bottom w:val="single" w:sz="4" w:space="0" w:color="auto"/>
              <w:right w:val="single" w:sz="4" w:space="0" w:color="auto"/>
            </w:tcBorders>
            <w:hideMark/>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lastRenderedPageBreak/>
              <w:t>4</w:t>
            </w:r>
          </w:p>
        </w:tc>
        <w:tc>
          <w:tcPr>
            <w:tcW w:w="3119" w:type="dxa"/>
            <w:tcBorders>
              <w:top w:val="single" w:sz="4" w:space="0" w:color="auto"/>
              <w:left w:val="single" w:sz="4" w:space="0" w:color="auto"/>
              <w:bottom w:val="single" w:sz="4" w:space="0" w:color="auto"/>
              <w:right w:val="single" w:sz="4" w:space="0" w:color="auto"/>
            </w:tcBorders>
            <w:vAlign w:val="center"/>
            <w:hideMark/>
          </w:tcPr>
          <w:p w:rsidR="00401B30" w:rsidRPr="00401B30" w:rsidRDefault="00401B30" w:rsidP="00401B30">
            <w:pPr>
              <w:spacing w:after="150" w:line="240" w:lineRule="auto"/>
              <w:rPr>
                <w:rFonts w:ascii="Times New Roman" w:eastAsia="Times New Roman" w:hAnsi="Times New Roman" w:cs="Times New Roman"/>
                <w:sz w:val="24"/>
                <w:szCs w:val="24"/>
                <w:lang w:val="kk-KZ" w:eastAsia="ru-RU"/>
              </w:rPr>
            </w:pPr>
            <w:r w:rsidRPr="00401B30">
              <w:rPr>
                <w:rFonts w:ascii="Times New Roman" w:eastAsia="Times New Roman" w:hAnsi="Times New Roman" w:cs="Times New Roman"/>
                <w:sz w:val="24"/>
                <w:szCs w:val="24"/>
                <w:lang w:val="kk-KZ" w:eastAsia="ru-RU"/>
              </w:rPr>
              <w:t>Тізім жасап және кесте бойынша оқулықтарды тарату.</w:t>
            </w:r>
          </w:p>
        </w:tc>
        <w:tc>
          <w:tcPr>
            <w:tcW w:w="1134" w:type="dxa"/>
            <w:tcBorders>
              <w:top w:val="single" w:sz="4" w:space="0" w:color="auto"/>
              <w:left w:val="single" w:sz="4" w:space="0" w:color="auto"/>
              <w:bottom w:val="single" w:sz="4" w:space="0" w:color="auto"/>
              <w:right w:val="single" w:sz="4" w:space="0" w:color="auto"/>
            </w:tcBorders>
            <w:hideMark/>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0 - 11</w:t>
            </w:r>
          </w:p>
        </w:tc>
        <w:tc>
          <w:tcPr>
            <w:tcW w:w="1843" w:type="dxa"/>
            <w:tcBorders>
              <w:top w:val="single" w:sz="4" w:space="0" w:color="auto"/>
              <w:left w:val="single" w:sz="4" w:space="0" w:color="auto"/>
              <w:bottom w:val="single" w:sz="4" w:space="0" w:color="auto"/>
              <w:right w:val="single" w:sz="4" w:space="0" w:color="auto"/>
            </w:tcBorders>
            <w:hideMark/>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Times New Roman" w:hAnsi="Times New Roman" w:cs="Times New Roman"/>
                <w:sz w:val="24"/>
                <w:szCs w:val="24"/>
                <w:lang w:eastAsia="ru-RU"/>
              </w:rPr>
              <w:t>тамыз, қыркүйек</w:t>
            </w:r>
          </w:p>
        </w:tc>
        <w:tc>
          <w:tcPr>
            <w:tcW w:w="1700" w:type="dxa"/>
            <w:tcBorders>
              <w:top w:val="single" w:sz="4" w:space="0" w:color="auto"/>
              <w:left w:val="single" w:sz="4" w:space="0" w:color="auto"/>
              <w:bottom w:val="single" w:sz="4" w:space="0" w:color="auto"/>
              <w:right w:val="single" w:sz="4" w:space="0" w:color="auto"/>
            </w:tcBorders>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p>
        </w:tc>
        <w:tc>
          <w:tcPr>
            <w:tcW w:w="1843" w:type="dxa"/>
            <w:tcBorders>
              <w:top w:val="single" w:sz="4" w:space="0" w:color="auto"/>
              <w:left w:val="single" w:sz="4" w:space="0" w:color="auto"/>
              <w:bottom w:val="single" w:sz="4" w:space="0" w:color="auto"/>
              <w:right w:val="single" w:sz="4" w:space="0" w:color="auto"/>
            </w:tcBorders>
            <w:hideMark/>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Кітапханашы</w:t>
            </w:r>
          </w:p>
        </w:tc>
      </w:tr>
      <w:tr w:rsidR="00401B30" w:rsidRPr="00401B30" w:rsidTr="00401B30">
        <w:tc>
          <w:tcPr>
            <w:tcW w:w="567" w:type="dxa"/>
            <w:tcBorders>
              <w:top w:val="single" w:sz="4" w:space="0" w:color="auto"/>
              <w:left w:val="single" w:sz="4" w:space="0" w:color="auto"/>
              <w:bottom w:val="single" w:sz="4" w:space="0" w:color="auto"/>
              <w:right w:val="single" w:sz="4" w:space="0" w:color="auto"/>
            </w:tcBorders>
            <w:hideMark/>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5</w:t>
            </w:r>
          </w:p>
        </w:tc>
        <w:tc>
          <w:tcPr>
            <w:tcW w:w="3119" w:type="dxa"/>
            <w:tcBorders>
              <w:top w:val="single" w:sz="4" w:space="0" w:color="auto"/>
              <w:left w:val="single" w:sz="4" w:space="0" w:color="auto"/>
              <w:bottom w:val="single" w:sz="4" w:space="0" w:color="auto"/>
              <w:right w:val="single" w:sz="4" w:space="0" w:color="auto"/>
            </w:tcBorders>
            <w:vAlign w:val="center"/>
            <w:hideMark/>
          </w:tcPr>
          <w:p w:rsidR="00401B30" w:rsidRPr="00401B30" w:rsidRDefault="00401B30" w:rsidP="00401B30">
            <w:pPr>
              <w:spacing w:after="150" w:line="240" w:lineRule="auto"/>
              <w:rPr>
                <w:rFonts w:ascii="Times New Roman" w:eastAsia="Times New Roman" w:hAnsi="Times New Roman" w:cs="Times New Roman"/>
                <w:sz w:val="24"/>
                <w:szCs w:val="24"/>
                <w:lang w:val="kk-KZ" w:eastAsia="ru-RU"/>
              </w:rPr>
            </w:pPr>
            <w:r w:rsidRPr="00401B30">
              <w:rPr>
                <w:rFonts w:ascii="Times New Roman" w:eastAsia="Times New Roman" w:hAnsi="Times New Roman" w:cs="Times New Roman"/>
                <w:sz w:val="24"/>
                <w:szCs w:val="24"/>
                <w:lang w:val="kk-KZ" w:eastAsia="ru-RU"/>
              </w:rPr>
              <w:t>Мұғалімдерді жаңа оқу-әдістемелік, әдебиеттермен ақпараттандыру.</w:t>
            </w:r>
          </w:p>
        </w:tc>
        <w:tc>
          <w:tcPr>
            <w:tcW w:w="1134" w:type="dxa"/>
            <w:tcBorders>
              <w:top w:val="single" w:sz="4" w:space="0" w:color="auto"/>
              <w:left w:val="single" w:sz="4" w:space="0" w:color="auto"/>
              <w:bottom w:val="single" w:sz="4" w:space="0" w:color="auto"/>
              <w:right w:val="single" w:sz="4" w:space="0" w:color="auto"/>
            </w:tcBorders>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p>
        </w:tc>
        <w:tc>
          <w:tcPr>
            <w:tcW w:w="1843" w:type="dxa"/>
            <w:tcBorders>
              <w:top w:val="single" w:sz="4" w:space="0" w:color="auto"/>
              <w:left w:val="single" w:sz="4" w:space="0" w:color="auto"/>
              <w:bottom w:val="single" w:sz="4" w:space="0" w:color="auto"/>
              <w:right w:val="single" w:sz="4" w:space="0" w:color="auto"/>
            </w:tcBorders>
            <w:hideMark/>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Times New Roman" w:hAnsi="Times New Roman" w:cs="Times New Roman"/>
                <w:sz w:val="24"/>
                <w:szCs w:val="24"/>
                <w:lang w:eastAsia="ru-RU"/>
              </w:rPr>
              <w:t>тамыз, қыркүйек</w:t>
            </w:r>
          </w:p>
        </w:tc>
        <w:tc>
          <w:tcPr>
            <w:tcW w:w="1700" w:type="dxa"/>
            <w:tcBorders>
              <w:top w:val="single" w:sz="4" w:space="0" w:color="auto"/>
              <w:left w:val="single" w:sz="4" w:space="0" w:color="auto"/>
              <w:bottom w:val="single" w:sz="4" w:space="0" w:color="auto"/>
              <w:right w:val="single" w:sz="4" w:space="0" w:color="auto"/>
            </w:tcBorders>
          </w:tcPr>
          <w:p w:rsidR="00401B30" w:rsidRPr="00401B30" w:rsidRDefault="00401B30" w:rsidP="00401B30">
            <w:pPr>
              <w:spacing w:after="150" w:line="240" w:lineRule="auto"/>
              <w:jc w:val="center"/>
              <w:rPr>
                <w:rFonts w:ascii="Times New Roman" w:eastAsia="Times New Roman" w:hAnsi="Times New Roman" w:cs="Times New Roman"/>
                <w:sz w:val="24"/>
                <w:szCs w:val="24"/>
                <w:lang w:eastAsia="ru-RU"/>
              </w:rPr>
            </w:pPr>
          </w:p>
        </w:tc>
        <w:tc>
          <w:tcPr>
            <w:tcW w:w="1843" w:type="dxa"/>
            <w:tcBorders>
              <w:top w:val="single" w:sz="4" w:space="0" w:color="auto"/>
              <w:left w:val="single" w:sz="4" w:space="0" w:color="auto"/>
              <w:bottom w:val="single" w:sz="4" w:space="0" w:color="auto"/>
              <w:right w:val="single" w:sz="4" w:space="0" w:color="auto"/>
            </w:tcBorders>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Кітапханашы</w:t>
            </w:r>
          </w:p>
          <w:p w:rsidR="00401B30" w:rsidRPr="00401B30" w:rsidRDefault="00401B30" w:rsidP="00401B30">
            <w:pPr>
              <w:spacing w:after="0" w:line="240" w:lineRule="auto"/>
              <w:jc w:val="center"/>
              <w:rPr>
                <w:rFonts w:ascii="Times New Roman" w:eastAsia="Calibri" w:hAnsi="Times New Roman" w:cs="Times New Roman"/>
                <w:sz w:val="24"/>
                <w:szCs w:val="24"/>
                <w:lang w:val="kk-KZ"/>
              </w:rPr>
            </w:pPr>
          </w:p>
        </w:tc>
      </w:tr>
      <w:tr w:rsidR="00401B30" w:rsidRPr="00401B30" w:rsidTr="00401B30">
        <w:tc>
          <w:tcPr>
            <w:tcW w:w="567" w:type="dxa"/>
            <w:tcBorders>
              <w:top w:val="single" w:sz="4" w:space="0" w:color="auto"/>
              <w:left w:val="single" w:sz="4" w:space="0" w:color="auto"/>
              <w:bottom w:val="single" w:sz="4" w:space="0" w:color="auto"/>
              <w:right w:val="single" w:sz="4" w:space="0" w:color="auto"/>
            </w:tcBorders>
            <w:hideMark/>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6</w:t>
            </w:r>
          </w:p>
        </w:tc>
        <w:tc>
          <w:tcPr>
            <w:tcW w:w="3119" w:type="dxa"/>
            <w:tcBorders>
              <w:top w:val="single" w:sz="4" w:space="0" w:color="auto"/>
              <w:left w:val="single" w:sz="4" w:space="0" w:color="auto"/>
              <w:bottom w:val="single" w:sz="4" w:space="0" w:color="auto"/>
              <w:right w:val="single" w:sz="4" w:space="0" w:color="auto"/>
            </w:tcBorders>
            <w:hideMark/>
          </w:tcPr>
          <w:p w:rsidR="00401B30" w:rsidRPr="00401B30" w:rsidRDefault="00401B30" w:rsidP="00401B30">
            <w:pPr>
              <w:spacing w:after="0" w:line="240" w:lineRule="auto"/>
              <w:rPr>
                <w:rFonts w:ascii="Times New Roman" w:eastAsia="Calibri" w:hAnsi="Times New Roman" w:cs="Times New Roman"/>
                <w:sz w:val="24"/>
                <w:szCs w:val="24"/>
                <w:lang w:val="kk-KZ"/>
              </w:rPr>
            </w:pPr>
            <w:r w:rsidRPr="00401B30">
              <w:rPr>
                <w:rFonts w:ascii="Times New Roman" w:eastAsia="Times New Roman" w:hAnsi="Times New Roman" w:cs="Times New Roman"/>
                <w:sz w:val="24"/>
                <w:szCs w:val="24"/>
                <w:lang w:val="kk-KZ" w:eastAsia="ru-RU"/>
              </w:rPr>
              <w:t>Пайдалану мерзімінен өткен оқулықтарды есептен шығару.</w:t>
            </w:r>
          </w:p>
        </w:tc>
        <w:tc>
          <w:tcPr>
            <w:tcW w:w="1134" w:type="dxa"/>
            <w:tcBorders>
              <w:top w:val="single" w:sz="4" w:space="0" w:color="auto"/>
              <w:left w:val="single" w:sz="4" w:space="0" w:color="auto"/>
              <w:bottom w:val="single" w:sz="4" w:space="0" w:color="auto"/>
              <w:right w:val="single" w:sz="4" w:space="0" w:color="auto"/>
            </w:tcBorders>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p>
        </w:tc>
        <w:tc>
          <w:tcPr>
            <w:tcW w:w="1843" w:type="dxa"/>
            <w:tcBorders>
              <w:top w:val="single" w:sz="4" w:space="0" w:color="auto"/>
              <w:left w:val="single" w:sz="4" w:space="0" w:color="auto"/>
              <w:bottom w:val="single" w:sz="4" w:space="0" w:color="auto"/>
              <w:right w:val="single" w:sz="4" w:space="0" w:color="auto"/>
            </w:tcBorders>
            <w:hideMark/>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Times New Roman" w:hAnsi="Times New Roman" w:cs="Times New Roman"/>
                <w:sz w:val="24"/>
                <w:szCs w:val="24"/>
                <w:lang w:eastAsia="ru-RU"/>
              </w:rPr>
              <w:t>тамыз, қыркүйек</w:t>
            </w:r>
          </w:p>
        </w:tc>
        <w:tc>
          <w:tcPr>
            <w:tcW w:w="1700" w:type="dxa"/>
            <w:tcBorders>
              <w:top w:val="single" w:sz="4" w:space="0" w:color="auto"/>
              <w:left w:val="single" w:sz="4" w:space="0" w:color="auto"/>
              <w:bottom w:val="single" w:sz="4" w:space="0" w:color="auto"/>
              <w:right w:val="single" w:sz="4" w:space="0" w:color="auto"/>
            </w:tcBorders>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p>
        </w:tc>
        <w:tc>
          <w:tcPr>
            <w:tcW w:w="1843" w:type="dxa"/>
            <w:tcBorders>
              <w:top w:val="single" w:sz="4" w:space="0" w:color="auto"/>
              <w:left w:val="single" w:sz="4" w:space="0" w:color="auto"/>
              <w:bottom w:val="single" w:sz="4" w:space="0" w:color="auto"/>
              <w:right w:val="single" w:sz="4" w:space="0" w:color="auto"/>
            </w:tcBorders>
            <w:hideMark/>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Кітапханашы</w:t>
            </w:r>
          </w:p>
        </w:tc>
      </w:tr>
      <w:tr w:rsidR="00401B30" w:rsidRPr="00401B30" w:rsidTr="00401B30">
        <w:tc>
          <w:tcPr>
            <w:tcW w:w="567" w:type="dxa"/>
            <w:tcBorders>
              <w:top w:val="single" w:sz="4" w:space="0" w:color="auto"/>
              <w:left w:val="single" w:sz="4" w:space="0" w:color="auto"/>
              <w:bottom w:val="single" w:sz="4" w:space="0" w:color="auto"/>
              <w:right w:val="single" w:sz="4" w:space="0" w:color="auto"/>
            </w:tcBorders>
            <w:hideMark/>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7</w:t>
            </w:r>
          </w:p>
        </w:tc>
        <w:tc>
          <w:tcPr>
            <w:tcW w:w="3119" w:type="dxa"/>
            <w:tcBorders>
              <w:top w:val="single" w:sz="4" w:space="0" w:color="auto"/>
              <w:left w:val="single" w:sz="4" w:space="0" w:color="auto"/>
              <w:bottom w:val="single" w:sz="4" w:space="0" w:color="auto"/>
              <w:right w:val="single" w:sz="4" w:space="0" w:color="auto"/>
            </w:tcBorders>
            <w:hideMark/>
          </w:tcPr>
          <w:p w:rsidR="00401B30" w:rsidRPr="00401B30" w:rsidRDefault="00401B30" w:rsidP="00401B30">
            <w:pPr>
              <w:spacing w:after="0" w:line="240" w:lineRule="auto"/>
              <w:rPr>
                <w:rFonts w:ascii="Times New Roman" w:eastAsia="Times New Roman" w:hAnsi="Times New Roman" w:cs="Times New Roman"/>
                <w:bCs/>
                <w:sz w:val="24"/>
                <w:szCs w:val="24"/>
                <w:lang w:val="kk-KZ" w:eastAsia="ru-RU"/>
              </w:rPr>
            </w:pPr>
            <w:r w:rsidRPr="00401B30">
              <w:rPr>
                <w:rFonts w:ascii="Times New Roman" w:eastAsia="Times New Roman" w:hAnsi="Times New Roman" w:cs="Times New Roman"/>
                <w:bCs/>
                <w:sz w:val="24"/>
                <w:szCs w:val="24"/>
                <w:lang w:val="kk-KZ" w:eastAsia="ru-RU"/>
              </w:rPr>
              <w:t>ОҚМ. «Қызықты кітап сағаты!»</w:t>
            </w:r>
            <w:r w:rsidRPr="00401B30">
              <w:rPr>
                <w:rFonts w:ascii="Times New Roman" w:eastAsia="Calibri" w:hAnsi="Times New Roman" w:cs="Times New Roman"/>
                <w:sz w:val="24"/>
                <w:szCs w:val="24"/>
                <w:lang w:val="kk-KZ"/>
              </w:rPr>
              <w:t xml:space="preserve"> </w:t>
            </w:r>
          </w:p>
        </w:tc>
        <w:tc>
          <w:tcPr>
            <w:tcW w:w="1134" w:type="dxa"/>
            <w:tcBorders>
              <w:top w:val="single" w:sz="4" w:space="0" w:color="auto"/>
              <w:left w:val="single" w:sz="4" w:space="0" w:color="auto"/>
              <w:bottom w:val="single" w:sz="4" w:space="0" w:color="auto"/>
              <w:right w:val="single" w:sz="4" w:space="0" w:color="auto"/>
            </w:tcBorders>
            <w:hideMark/>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2-11</w:t>
            </w:r>
          </w:p>
        </w:tc>
        <w:tc>
          <w:tcPr>
            <w:tcW w:w="1843" w:type="dxa"/>
            <w:tcBorders>
              <w:top w:val="single" w:sz="4" w:space="0" w:color="auto"/>
              <w:left w:val="single" w:sz="4" w:space="0" w:color="auto"/>
              <w:bottom w:val="single" w:sz="4" w:space="0" w:color="auto"/>
              <w:right w:val="single" w:sz="4" w:space="0" w:color="auto"/>
            </w:tcBorders>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жыл бойы</w:t>
            </w:r>
          </w:p>
          <w:p w:rsidR="00401B30" w:rsidRPr="00401B30" w:rsidRDefault="00401B30" w:rsidP="00401B30">
            <w:pPr>
              <w:spacing w:after="0" w:line="240" w:lineRule="auto"/>
              <w:jc w:val="center"/>
              <w:rPr>
                <w:rFonts w:ascii="Times New Roman" w:eastAsia="Calibri" w:hAnsi="Times New Roman" w:cs="Times New Roman"/>
                <w:sz w:val="24"/>
                <w:szCs w:val="24"/>
                <w:lang w:val="kk-KZ"/>
              </w:rPr>
            </w:pPr>
          </w:p>
        </w:tc>
        <w:tc>
          <w:tcPr>
            <w:tcW w:w="1700" w:type="dxa"/>
            <w:tcBorders>
              <w:top w:val="single" w:sz="4" w:space="0" w:color="auto"/>
              <w:left w:val="single" w:sz="4" w:space="0" w:color="auto"/>
              <w:bottom w:val="single" w:sz="4" w:space="0" w:color="auto"/>
              <w:right w:val="single" w:sz="4" w:space="0" w:color="auto"/>
            </w:tcBorders>
            <w:hideMark/>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Times New Roman" w:hAnsi="Times New Roman" w:cs="Times New Roman"/>
                <w:sz w:val="24"/>
                <w:szCs w:val="24"/>
                <w:lang w:val="kk-KZ" w:eastAsia="ru-RU"/>
              </w:rPr>
              <w:t>Сынып сағаттарында 20 минуттық көркем әдебиетті оқу.</w:t>
            </w:r>
          </w:p>
        </w:tc>
        <w:tc>
          <w:tcPr>
            <w:tcW w:w="1843" w:type="dxa"/>
            <w:tcBorders>
              <w:top w:val="single" w:sz="4" w:space="0" w:color="auto"/>
              <w:left w:val="single" w:sz="4" w:space="0" w:color="auto"/>
              <w:bottom w:val="single" w:sz="4" w:space="0" w:color="auto"/>
              <w:right w:val="single" w:sz="4" w:space="0" w:color="auto"/>
            </w:tcBorders>
            <w:hideMark/>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Кітапханашы</w:t>
            </w:r>
          </w:p>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Сынып жетекшілер</w:t>
            </w:r>
          </w:p>
        </w:tc>
      </w:tr>
      <w:tr w:rsidR="00401B30" w:rsidRPr="00401B30" w:rsidTr="00401B30">
        <w:tc>
          <w:tcPr>
            <w:tcW w:w="567" w:type="dxa"/>
            <w:tcBorders>
              <w:top w:val="single" w:sz="4" w:space="0" w:color="auto"/>
              <w:left w:val="single" w:sz="4" w:space="0" w:color="auto"/>
              <w:bottom w:val="single" w:sz="4" w:space="0" w:color="auto"/>
              <w:right w:val="single" w:sz="4" w:space="0" w:color="auto"/>
            </w:tcBorders>
            <w:hideMark/>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8</w:t>
            </w:r>
          </w:p>
        </w:tc>
        <w:tc>
          <w:tcPr>
            <w:tcW w:w="3119" w:type="dxa"/>
            <w:tcBorders>
              <w:top w:val="single" w:sz="4" w:space="0" w:color="auto"/>
              <w:left w:val="single" w:sz="4" w:space="0" w:color="auto"/>
              <w:bottom w:val="single" w:sz="4" w:space="0" w:color="auto"/>
              <w:right w:val="single" w:sz="4" w:space="0" w:color="auto"/>
            </w:tcBorders>
            <w:hideMark/>
          </w:tcPr>
          <w:p w:rsidR="00401B30" w:rsidRPr="00401B30" w:rsidRDefault="00401B30" w:rsidP="00401B30">
            <w:pPr>
              <w:spacing w:after="0" w:line="240" w:lineRule="auto"/>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«Тіл-татулық тірегі»</w:t>
            </w:r>
          </w:p>
        </w:tc>
        <w:tc>
          <w:tcPr>
            <w:tcW w:w="1134" w:type="dxa"/>
            <w:tcBorders>
              <w:top w:val="single" w:sz="4" w:space="0" w:color="auto"/>
              <w:left w:val="single" w:sz="4" w:space="0" w:color="auto"/>
              <w:bottom w:val="single" w:sz="4" w:space="0" w:color="auto"/>
              <w:right w:val="single" w:sz="4" w:space="0" w:color="auto"/>
            </w:tcBorders>
            <w:hideMark/>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1-11</w:t>
            </w:r>
          </w:p>
        </w:tc>
        <w:tc>
          <w:tcPr>
            <w:tcW w:w="1843" w:type="dxa"/>
            <w:tcBorders>
              <w:top w:val="single" w:sz="4" w:space="0" w:color="auto"/>
              <w:left w:val="single" w:sz="4" w:space="0" w:color="auto"/>
              <w:bottom w:val="single" w:sz="4" w:space="0" w:color="auto"/>
              <w:right w:val="single" w:sz="4" w:space="0" w:color="auto"/>
            </w:tcBorders>
            <w:hideMark/>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қыркүйек</w:t>
            </w:r>
          </w:p>
        </w:tc>
        <w:tc>
          <w:tcPr>
            <w:tcW w:w="1700" w:type="dxa"/>
            <w:tcBorders>
              <w:top w:val="single" w:sz="4" w:space="0" w:color="auto"/>
              <w:left w:val="single" w:sz="4" w:space="0" w:color="auto"/>
              <w:bottom w:val="single" w:sz="4" w:space="0" w:color="auto"/>
              <w:right w:val="single" w:sz="4" w:space="0" w:color="auto"/>
            </w:tcBorders>
            <w:hideMark/>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Кітап көрмесі.</w:t>
            </w:r>
          </w:p>
        </w:tc>
        <w:tc>
          <w:tcPr>
            <w:tcW w:w="1843" w:type="dxa"/>
            <w:tcBorders>
              <w:top w:val="single" w:sz="4" w:space="0" w:color="auto"/>
              <w:left w:val="single" w:sz="4" w:space="0" w:color="auto"/>
              <w:bottom w:val="single" w:sz="4" w:space="0" w:color="auto"/>
              <w:right w:val="single" w:sz="4" w:space="0" w:color="auto"/>
            </w:tcBorders>
            <w:hideMark/>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Кітапханашы</w:t>
            </w:r>
          </w:p>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Кітапхана көмекшілері</w:t>
            </w:r>
          </w:p>
        </w:tc>
      </w:tr>
      <w:tr w:rsidR="00401B30" w:rsidRPr="00401B30" w:rsidTr="00401B30">
        <w:tc>
          <w:tcPr>
            <w:tcW w:w="567" w:type="dxa"/>
            <w:tcBorders>
              <w:top w:val="single" w:sz="4" w:space="0" w:color="auto"/>
              <w:left w:val="single" w:sz="4" w:space="0" w:color="auto"/>
              <w:bottom w:val="single" w:sz="4" w:space="0" w:color="auto"/>
              <w:right w:val="single" w:sz="4" w:space="0" w:color="auto"/>
            </w:tcBorders>
            <w:hideMark/>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9</w:t>
            </w:r>
          </w:p>
        </w:tc>
        <w:tc>
          <w:tcPr>
            <w:tcW w:w="3119" w:type="dxa"/>
            <w:tcBorders>
              <w:top w:val="single" w:sz="4" w:space="0" w:color="auto"/>
              <w:left w:val="single" w:sz="4" w:space="0" w:color="auto"/>
              <w:bottom w:val="single" w:sz="4" w:space="0" w:color="auto"/>
              <w:right w:val="single" w:sz="4" w:space="0" w:color="auto"/>
            </w:tcBorders>
            <w:hideMark/>
          </w:tcPr>
          <w:p w:rsidR="00401B30" w:rsidRPr="00401B30" w:rsidRDefault="00401B30" w:rsidP="00401B30">
            <w:pPr>
              <w:spacing w:after="0" w:line="240" w:lineRule="auto"/>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«Арқадағы ару қала - Сәтпаев»</w:t>
            </w:r>
          </w:p>
        </w:tc>
        <w:tc>
          <w:tcPr>
            <w:tcW w:w="1134" w:type="dxa"/>
            <w:tcBorders>
              <w:top w:val="single" w:sz="4" w:space="0" w:color="auto"/>
              <w:left w:val="single" w:sz="4" w:space="0" w:color="auto"/>
              <w:bottom w:val="single" w:sz="4" w:space="0" w:color="auto"/>
              <w:right w:val="single" w:sz="4" w:space="0" w:color="auto"/>
            </w:tcBorders>
            <w:hideMark/>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6 -7</w:t>
            </w:r>
          </w:p>
        </w:tc>
        <w:tc>
          <w:tcPr>
            <w:tcW w:w="1843" w:type="dxa"/>
            <w:tcBorders>
              <w:top w:val="single" w:sz="4" w:space="0" w:color="auto"/>
              <w:left w:val="single" w:sz="4" w:space="0" w:color="auto"/>
              <w:bottom w:val="single" w:sz="4" w:space="0" w:color="auto"/>
              <w:right w:val="single" w:sz="4" w:space="0" w:color="auto"/>
            </w:tcBorders>
            <w:hideMark/>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қыркүйек</w:t>
            </w:r>
          </w:p>
        </w:tc>
        <w:tc>
          <w:tcPr>
            <w:tcW w:w="1700" w:type="dxa"/>
            <w:tcBorders>
              <w:top w:val="single" w:sz="4" w:space="0" w:color="auto"/>
              <w:left w:val="single" w:sz="4" w:space="0" w:color="auto"/>
              <w:bottom w:val="single" w:sz="4" w:space="0" w:color="auto"/>
              <w:right w:val="single" w:sz="4" w:space="0" w:color="auto"/>
            </w:tcBorders>
            <w:hideMark/>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Кітап көрмесі</w:t>
            </w:r>
          </w:p>
        </w:tc>
        <w:tc>
          <w:tcPr>
            <w:tcW w:w="1843" w:type="dxa"/>
            <w:tcBorders>
              <w:top w:val="single" w:sz="4" w:space="0" w:color="auto"/>
              <w:left w:val="single" w:sz="4" w:space="0" w:color="auto"/>
              <w:bottom w:val="single" w:sz="4" w:space="0" w:color="auto"/>
              <w:right w:val="single" w:sz="4" w:space="0" w:color="auto"/>
            </w:tcBorders>
            <w:hideMark/>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Кітапханашы</w:t>
            </w:r>
          </w:p>
        </w:tc>
      </w:tr>
      <w:tr w:rsidR="00401B30" w:rsidRPr="00401B30" w:rsidTr="00401B30">
        <w:tc>
          <w:tcPr>
            <w:tcW w:w="567" w:type="dxa"/>
            <w:tcBorders>
              <w:top w:val="single" w:sz="4" w:space="0" w:color="auto"/>
              <w:left w:val="single" w:sz="4" w:space="0" w:color="auto"/>
              <w:bottom w:val="single" w:sz="4" w:space="0" w:color="auto"/>
              <w:right w:val="single" w:sz="4" w:space="0" w:color="auto"/>
            </w:tcBorders>
            <w:hideMark/>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10</w:t>
            </w:r>
          </w:p>
        </w:tc>
        <w:tc>
          <w:tcPr>
            <w:tcW w:w="3119" w:type="dxa"/>
            <w:tcBorders>
              <w:top w:val="single" w:sz="4" w:space="0" w:color="auto"/>
              <w:left w:val="single" w:sz="4" w:space="0" w:color="auto"/>
              <w:bottom w:val="single" w:sz="4" w:space="0" w:color="auto"/>
              <w:right w:val="single" w:sz="4" w:space="0" w:color="auto"/>
            </w:tcBorders>
            <w:hideMark/>
          </w:tcPr>
          <w:p w:rsidR="00401B30" w:rsidRPr="00401B30" w:rsidRDefault="00401B30" w:rsidP="00401B30">
            <w:pPr>
              <w:spacing w:after="0" w:line="240" w:lineRule="auto"/>
              <w:rPr>
                <w:rFonts w:ascii="Times New Roman" w:eastAsia="Times New Roman" w:hAnsi="Times New Roman" w:cs="Times New Roman"/>
                <w:bCs/>
                <w:sz w:val="24"/>
                <w:szCs w:val="24"/>
                <w:lang w:val="kk-KZ" w:eastAsia="ru-RU"/>
              </w:rPr>
            </w:pPr>
            <w:r w:rsidRPr="00401B30">
              <w:rPr>
                <w:rFonts w:ascii="Times New Roman" w:eastAsia="Times New Roman" w:hAnsi="Times New Roman" w:cs="Times New Roman"/>
                <w:bCs/>
                <w:sz w:val="24"/>
                <w:szCs w:val="24"/>
                <w:lang w:val="kk-KZ" w:eastAsia="ru-RU"/>
              </w:rPr>
              <w:t xml:space="preserve">ОҚМ. </w:t>
            </w:r>
            <w:r w:rsidRPr="00401B30">
              <w:rPr>
                <w:rFonts w:ascii="Times New Roman" w:eastAsia="Calibri" w:hAnsi="Times New Roman" w:cs="Times New Roman"/>
                <w:sz w:val="24"/>
                <w:szCs w:val="24"/>
                <w:lang w:val="kk-KZ"/>
              </w:rPr>
              <w:t xml:space="preserve">Б. Соқпақбаев </w:t>
            </w:r>
          </w:p>
        </w:tc>
        <w:tc>
          <w:tcPr>
            <w:tcW w:w="1134" w:type="dxa"/>
            <w:tcBorders>
              <w:top w:val="single" w:sz="4" w:space="0" w:color="auto"/>
              <w:left w:val="single" w:sz="4" w:space="0" w:color="auto"/>
              <w:bottom w:val="single" w:sz="4" w:space="0" w:color="auto"/>
              <w:right w:val="single" w:sz="4" w:space="0" w:color="auto"/>
            </w:tcBorders>
            <w:hideMark/>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5 - 11</w:t>
            </w:r>
          </w:p>
        </w:tc>
        <w:tc>
          <w:tcPr>
            <w:tcW w:w="1843" w:type="dxa"/>
            <w:tcBorders>
              <w:top w:val="single" w:sz="4" w:space="0" w:color="auto"/>
              <w:left w:val="single" w:sz="4" w:space="0" w:color="auto"/>
              <w:bottom w:val="single" w:sz="4" w:space="0" w:color="auto"/>
              <w:right w:val="single" w:sz="4" w:space="0" w:color="auto"/>
            </w:tcBorders>
            <w:hideMark/>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қазан</w:t>
            </w:r>
          </w:p>
        </w:tc>
        <w:tc>
          <w:tcPr>
            <w:tcW w:w="1700" w:type="dxa"/>
            <w:tcBorders>
              <w:top w:val="single" w:sz="4" w:space="0" w:color="auto"/>
              <w:left w:val="single" w:sz="4" w:space="0" w:color="auto"/>
              <w:bottom w:val="single" w:sz="4" w:space="0" w:color="auto"/>
              <w:right w:val="single" w:sz="4" w:space="0" w:color="auto"/>
            </w:tcBorders>
            <w:hideMark/>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Кітап көрмесі, кино шолу</w:t>
            </w:r>
          </w:p>
        </w:tc>
        <w:tc>
          <w:tcPr>
            <w:tcW w:w="1843" w:type="dxa"/>
            <w:tcBorders>
              <w:top w:val="single" w:sz="4" w:space="0" w:color="auto"/>
              <w:left w:val="single" w:sz="4" w:space="0" w:color="auto"/>
              <w:bottom w:val="single" w:sz="4" w:space="0" w:color="auto"/>
              <w:right w:val="single" w:sz="4" w:space="0" w:color="auto"/>
            </w:tcBorders>
            <w:hideMark/>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Кітапханашы</w:t>
            </w:r>
          </w:p>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Сынып жетекшілер</w:t>
            </w:r>
          </w:p>
        </w:tc>
      </w:tr>
      <w:tr w:rsidR="00401B30" w:rsidRPr="00401B30" w:rsidTr="00401B30">
        <w:trPr>
          <w:trHeight w:val="983"/>
        </w:trPr>
        <w:tc>
          <w:tcPr>
            <w:tcW w:w="567" w:type="dxa"/>
            <w:tcBorders>
              <w:top w:val="single" w:sz="4" w:space="0" w:color="auto"/>
              <w:left w:val="single" w:sz="4" w:space="0" w:color="auto"/>
              <w:bottom w:val="single" w:sz="4" w:space="0" w:color="auto"/>
              <w:right w:val="single" w:sz="4" w:space="0" w:color="auto"/>
            </w:tcBorders>
            <w:hideMark/>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11</w:t>
            </w:r>
          </w:p>
        </w:tc>
        <w:tc>
          <w:tcPr>
            <w:tcW w:w="3119" w:type="dxa"/>
            <w:tcBorders>
              <w:top w:val="single" w:sz="4" w:space="0" w:color="auto"/>
              <w:left w:val="single" w:sz="4" w:space="0" w:color="auto"/>
              <w:bottom w:val="single" w:sz="4" w:space="0" w:color="auto"/>
              <w:right w:val="single" w:sz="4" w:space="0" w:color="auto"/>
            </w:tcBorders>
            <w:hideMark/>
          </w:tcPr>
          <w:p w:rsidR="00401B30" w:rsidRPr="00401B30" w:rsidRDefault="00401B30" w:rsidP="00401B30">
            <w:pPr>
              <w:spacing w:after="0" w:line="240" w:lineRule="auto"/>
              <w:rPr>
                <w:rFonts w:ascii="Times New Roman" w:eastAsia="Calibri" w:hAnsi="Times New Roman" w:cs="Times New Roman"/>
                <w:sz w:val="24"/>
                <w:szCs w:val="24"/>
                <w:lang w:val="kk-KZ"/>
              </w:rPr>
            </w:pPr>
            <w:r w:rsidRPr="00401B30">
              <w:rPr>
                <w:rFonts w:ascii="Times New Roman" w:eastAsia="Calibri" w:hAnsi="Times New Roman" w:cs="Times New Roman"/>
                <w:bCs/>
                <w:iCs/>
                <w:sz w:val="24"/>
                <w:szCs w:val="24"/>
                <w:lang w:val="kk-KZ"/>
              </w:rPr>
              <w:t>25 қазан Республика күні «Қазақстанның көрікті қалалары»  Менің Отаным Қазақстан»</w:t>
            </w:r>
          </w:p>
        </w:tc>
        <w:tc>
          <w:tcPr>
            <w:tcW w:w="1134" w:type="dxa"/>
            <w:tcBorders>
              <w:top w:val="single" w:sz="4" w:space="0" w:color="auto"/>
              <w:left w:val="single" w:sz="4" w:space="0" w:color="auto"/>
              <w:bottom w:val="single" w:sz="4" w:space="0" w:color="auto"/>
              <w:right w:val="single" w:sz="4" w:space="0" w:color="auto"/>
            </w:tcBorders>
            <w:hideMark/>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3</w:t>
            </w:r>
          </w:p>
        </w:tc>
        <w:tc>
          <w:tcPr>
            <w:tcW w:w="1843" w:type="dxa"/>
            <w:tcBorders>
              <w:top w:val="single" w:sz="4" w:space="0" w:color="auto"/>
              <w:left w:val="single" w:sz="4" w:space="0" w:color="auto"/>
              <w:bottom w:val="single" w:sz="4" w:space="0" w:color="auto"/>
              <w:right w:val="single" w:sz="4" w:space="0" w:color="auto"/>
            </w:tcBorders>
            <w:hideMark/>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қазан</w:t>
            </w:r>
          </w:p>
        </w:tc>
        <w:tc>
          <w:tcPr>
            <w:tcW w:w="1700" w:type="dxa"/>
            <w:tcBorders>
              <w:top w:val="single" w:sz="4" w:space="0" w:color="auto"/>
              <w:left w:val="single" w:sz="4" w:space="0" w:color="auto"/>
              <w:bottom w:val="single" w:sz="4" w:space="0" w:color="auto"/>
              <w:right w:val="single" w:sz="4" w:space="0" w:color="auto"/>
            </w:tcBorders>
            <w:hideMark/>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Кітап көрмесі,сурет салу</w:t>
            </w:r>
          </w:p>
        </w:tc>
        <w:tc>
          <w:tcPr>
            <w:tcW w:w="1843" w:type="dxa"/>
            <w:tcBorders>
              <w:top w:val="single" w:sz="4" w:space="0" w:color="auto"/>
              <w:left w:val="single" w:sz="4" w:space="0" w:color="auto"/>
              <w:bottom w:val="single" w:sz="4" w:space="0" w:color="auto"/>
              <w:right w:val="single" w:sz="4" w:space="0" w:color="auto"/>
            </w:tcBorders>
            <w:hideMark/>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Кітапханашы</w:t>
            </w:r>
          </w:p>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Сынып жетекшілер</w:t>
            </w:r>
          </w:p>
        </w:tc>
      </w:tr>
      <w:tr w:rsidR="00401B30" w:rsidRPr="00401B30" w:rsidTr="00401B30">
        <w:tc>
          <w:tcPr>
            <w:tcW w:w="567" w:type="dxa"/>
            <w:tcBorders>
              <w:top w:val="single" w:sz="4" w:space="0" w:color="auto"/>
              <w:left w:val="single" w:sz="4" w:space="0" w:color="auto"/>
              <w:bottom w:val="single" w:sz="4" w:space="0" w:color="auto"/>
              <w:right w:val="single" w:sz="4" w:space="0" w:color="auto"/>
            </w:tcBorders>
            <w:hideMark/>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12</w:t>
            </w:r>
          </w:p>
        </w:tc>
        <w:tc>
          <w:tcPr>
            <w:tcW w:w="3119" w:type="dxa"/>
            <w:tcBorders>
              <w:top w:val="single" w:sz="4" w:space="0" w:color="auto"/>
              <w:left w:val="single" w:sz="4" w:space="0" w:color="auto"/>
              <w:bottom w:val="single" w:sz="4" w:space="0" w:color="auto"/>
              <w:right w:val="single" w:sz="4" w:space="0" w:color="auto"/>
            </w:tcBorders>
            <w:vAlign w:val="center"/>
          </w:tcPr>
          <w:p w:rsidR="00401B30" w:rsidRPr="00401B30" w:rsidRDefault="00401B30" w:rsidP="00401B30">
            <w:pPr>
              <w:spacing w:after="0" w:line="240" w:lineRule="auto"/>
              <w:rPr>
                <w:rFonts w:ascii="Times New Roman" w:eastAsia="Times New Roman" w:hAnsi="Times New Roman" w:cs="Times New Roman"/>
                <w:bCs/>
                <w:sz w:val="24"/>
                <w:szCs w:val="24"/>
                <w:lang w:val="kk-KZ" w:eastAsia="ru-RU"/>
              </w:rPr>
            </w:pPr>
            <w:r w:rsidRPr="00401B30">
              <w:rPr>
                <w:rFonts w:ascii="Times New Roman" w:eastAsia="Times New Roman" w:hAnsi="Times New Roman" w:cs="Times New Roman"/>
                <w:bCs/>
                <w:sz w:val="24"/>
                <w:szCs w:val="24"/>
                <w:lang w:val="kk-KZ" w:eastAsia="ru-RU"/>
              </w:rPr>
              <w:t>ОҚМ. «Балаларға ертегі сыйла!»</w:t>
            </w:r>
          </w:p>
          <w:p w:rsidR="00401B30" w:rsidRPr="00401B30" w:rsidRDefault="00401B30" w:rsidP="00401B30">
            <w:pPr>
              <w:spacing w:after="150" w:line="240" w:lineRule="auto"/>
              <w:ind w:left="-6"/>
              <w:rPr>
                <w:rFonts w:ascii="Times New Roman" w:eastAsia="Times New Roman" w:hAnsi="Times New Roman" w:cs="Times New Roman"/>
                <w:sz w:val="24"/>
                <w:szCs w:val="24"/>
                <w:lang w:val="kk-KZ" w:eastAsia="ru-RU"/>
              </w:rPr>
            </w:pPr>
          </w:p>
        </w:tc>
        <w:tc>
          <w:tcPr>
            <w:tcW w:w="1134" w:type="dxa"/>
            <w:tcBorders>
              <w:top w:val="single" w:sz="4" w:space="0" w:color="auto"/>
              <w:left w:val="single" w:sz="4" w:space="0" w:color="auto"/>
              <w:bottom w:val="single" w:sz="4" w:space="0" w:color="auto"/>
              <w:right w:val="single" w:sz="4" w:space="0" w:color="auto"/>
            </w:tcBorders>
            <w:hideMark/>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5 - 11</w:t>
            </w:r>
          </w:p>
        </w:tc>
        <w:tc>
          <w:tcPr>
            <w:tcW w:w="1843" w:type="dxa"/>
            <w:tcBorders>
              <w:top w:val="single" w:sz="4" w:space="0" w:color="auto"/>
              <w:left w:val="single" w:sz="4" w:space="0" w:color="auto"/>
              <w:bottom w:val="single" w:sz="4" w:space="0" w:color="auto"/>
              <w:right w:val="single" w:sz="4" w:space="0" w:color="auto"/>
            </w:tcBorders>
            <w:hideMark/>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жыл бойы</w:t>
            </w:r>
          </w:p>
        </w:tc>
        <w:tc>
          <w:tcPr>
            <w:tcW w:w="1700" w:type="dxa"/>
            <w:tcBorders>
              <w:top w:val="single" w:sz="4" w:space="0" w:color="auto"/>
              <w:left w:val="single" w:sz="4" w:space="0" w:color="auto"/>
              <w:bottom w:val="single" w:sz="4" w:space="0" w:color="auto"/>
              <w:right w:val="single" w:sz="4" w:space="0" w:color="auto"/>
            </w:tcBorders>
            <w:hideMark/>
          </w:tcPr>
          <w:p w:rsidR="00401B30" w:rsidRPr="00401B30" w:rsidRDefault="00401B30" w:rsidP="00401B30">
            <w:pPr>
              <w:spacing w:after="150" w:line="240" w:lineRule="auto"/>
              <w:jc w:val="center"/>
              <w:rPr>
                <w:rFonts w:ascii="Times New Roman" w:eastAsia="Calibri" w:hAnsi="Times New Roman" w:cs="Times New Roman"/>
                <w:sz w:val="24"/>
                <w:szCs w:val="24"/>
                <w:lang w:val="kk-KZ"/>
              </w:rPr>
            </w:pPr>
            <w:r w:rsidRPr="00401B30">
              <w:rPr>
                <w:rFonts w:ascii="Times New Roman" w:eastAsia="Times New Roman" w:hAnsi="Times New Roman" w:cs="Times New Roman"/>
                <w:sz w:val="24"/>
                <w:szCs w:val="24"/>
                <w:lang w:val="kk-KZ" w:eastAsia="ru-RU"/>
              </w:rPr>
              <w:t>Мектепке кітап сыйла акциясы</w:t>
            </w:r>
          </w:p>
        </w:tc>
        <w:tc>
          <w:tcPr>
            <w:tcW w:w="1843" w:type="dxa"/>
            <w:tcBorders>
              <w:top w:val="single" w:sz="4" w:space="0" w:color="auto"/>
              <w:left w:val="single" w:sz="4" w:space="0" w:color="auto"/>
              <w:bottom w:val="single" w:sz="4" w:space="0" w:color="auto"/>
              <w:right w:val="single" w:sz="4" w:space="0" w:color="auto"/>
            </w:tcBorders>
            <w:hideMark/>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Кітапханашы</w:t>
            </w:r>
          </w:p>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Сынып жетекшілер</w:t>
            </w:r>
          </w:p>
        </w:tc>
      </w:tr>
      <w:tr w:rsidR="00401B30" w:rsidRPr="00401B30" w:rsidTr="00401B30">
        <w:tc>
          <w:tcPr>
            <w:tcW w:w="567" w:type="dxa"/>
            <w:tcBorders>
              <w:top w:val="single" w:sz="4" w:space="0" w:color="auto"/>
              <w:left w:val="single" w:sz="4" w:space="0" w:color="auto"/>
              <w:bottom w:val="single" w:sz="4" w:space="0" w:color="auto"/>
              <w:right w:val="single" w:sz="4" w:space="0" w:color="auto"/>
            </w:tcBorders>
            <w:hideMark/>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13</w:t>
            </w:r>
          </w:p>
        </w:tc>
        <w:tc>
          <w:tcPr>
            <w:tcW w:w="3119" w:type="dxa"/>
            <w:tcBorders>
              <w:top w:val="single" w:sz="4" w:space="0" w:color="auto"/>
              <w:left w:val="single" w:sz="4" w:space="0" w:color="auto"/>
              <w:bottom w:val="single" w:sz="4" w:space="0" w:color="auto"/>
              <w:right w:val="single" w:sz="4" w:space="0" w:color="auto"/>
            </w:tcBorders>
            <w:vAlign w:val="center"/>
            <w:hideMark/>
          </w:tcPr>
          <w:p w:rsidR="00401B30" w:rsidRPr="00401B30" w:rsidRDefault="00401B30" w:rsidP="00401B30">
            <w:pPr>
              <w:spacing w:after="0" w:line="240" w:lineRule="auto"/>
              <w:rPr>
                <w:rFonts w:ascii="Times New Roman" w:eastAsia="Times New Roman" w:hAnsi="Times New Roman" w:cs="Times New Roman"/>
                <w:bCs/>
                <w:sz w:val="24"/>
                <w:szCs w:val="24"/>
                <w:lang w:val="kk-KZ" w:eastAsia="ru-RU"/>
              </w:rPr>
            </w:pPr>
            <w:r w:rsidRPr="00401B30">
              <w:rPr>
                <w:rFonts w:ascii="Times New Roman" w:eastAsia="Times New Roman" w:hAnsi="Times New Roman" w:cs="Times New Roman"/>
                <w:bCs/>
                <w:sz w:val="24"/>
                <w:szCs w:val="24"/>
                <w:lang w:val="kk-KZ" w:eastAsia="ru-RU"/>
              </w:rPr>
              <w:t>ОҚМ. Б.Майлин – 130 жыл</w:t>
            </w:r>
          </w:p>
        </w:tc>
        <w:tc>
          <w:tcPr>
            <w:tcW w:w="1134" w:type="dxa"/>
            <w:tcBorders>
              <w:top w:val="single" w:sz="4" w:space="0" w:color="auto"/>
              <w:left w:val="single" w:sz="4" w:space="0" w:color="auto"/>
              <w:bottom w:val="single" w:sz="4" w:space="0" w:color="auto"/>
              <w:right w:val="single" w:sz="4" w:space="0" w:color="auto"/>
            </w:tcBorders>
            <w:hideMark/>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6 - 7</w:t>
            </w:r>
          </w:p>
        </w:tc>
        <w:tc>
          <w:tcPr>
            <w:tcW w:w="1843" w:type="dxa"/>
            <w:tcBorders>
              <w:top w:val="single" w:sz="4" w:space="0" w:color="auto"/>
              <w:left w:val="single" w:sz="4" w:space="0" w:color="auto"/>
              <w:bottom w:val="single" w:sz="4" w:space="0" w:color="auto"/>
              <w:right w:val="single" w:sz="4" w:space="0" w:color="auto"/>
            </w:tcBorders>
            <w:hideMark/>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қараша</w:t>
            </w:r>
          </w:p>
        </w:tc>
        <w:tc>
          <w:tcPr>
            <w:tcW w:w="1700" w:type="dxa"/>
            <w:tcBorders>
              <w:top w:val="single" w:sz="4" w:space="0" w:color="auto"/>
              <w:left w:val="single" w:sz="4" w:space="0" w:color="auto"/>
              <w:bottom w:val="single" w:sz="4" w:space="0" w:color="auto"/>
              <w:right w:val="single" w:sz="4" w:space="0" w:color="auto"/>
            </w:tcBorders>
            <w:hideMark/>
          </w:tcPr>
          <w:p w:rsidR="00401B30" w:rsidRPr="00401B30" w:rsidRDefault="00401B30" w:rsidP="00401B30">
            <w:pPr>
              <w:spacing w:after="150" w:line="240" w:lineRule="auto"/>
              <w:jc w:val="center"/>
              <w:rPr>
                <w:rFonts w:ascii="Times New Roman" w:eastAsia="Times New Roman" w:hAnsi="Times New Roman" w:cs="Times New Roman"/>
                <w:sz w:val="24"/>
                <w:szCs w:val="24"/>
                <w:lang w:val="kk-KZ" w:eastAsia="ru-RU"/>
              </w:rPr>
            </w:pPr>
            <w:r w:rsidRPr="00401B30">
              <w:rPr>
                <w:rFonts w:ascii="Times New Roman" w:eastAsia="Times New Roman" w:hAnsi="Times New Roman" w:cs="Times New Roman"/>
                <w:sz w:val="24"/>
                <w:szCs w:val="24"/>
                <w:lang w:val="kk-KZ" w:eastAsia="ru-RU"/>
              </w:rPr>
              <w:t>Кітап көрмесі, өмірбаяны мен шығармаларына шолу</w:t>
            </w:r>
          </w:p>
        </w:tc>
        <w:tc>
          <w:tcPr>
            <w:tcW w:w="1843" w:type="dxa"/>
            <w:tcBorders>
              <w:top w:val="single" w:sz="4" w:space="0" w:color="auto"/>
              <w:left w:val="single" w:sz="4" w:space="0" w:color="auto"/>
              <w:bottom w:val="single" w:sz="4" w:space="0" w:color="auto"/>
              <w:right w:val="single" w:sz="4" w:space="0" w:color="auto"/>
            </w:tcBorders>
            <w:hideMark/>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Кітапхана көмекшілері</w:t>
            </w:r>
          </w:p>
        </w:tc>
      </w:tr>
      <w:tr w:rsidR="00401B30" w:rsidRPr="00401B30" w:rsidTr="00401B30">
        <w:tc>
          <w:tcPr>
            <w:tcW w:w="567" w:type="dxa"/>
            <w:tcBorders>
              <w:top w:val="single" w:sz="4" w:space="0" w:color="auto"/>
              <w:left w:val="single" w:sz="4" w:space="0" w:color="auto"/>
              <w:bottom w:val="single" w:sz="4" w:space="0" w:color="auto"/>
              <w:right w:val="single" w:sz="4" w:space="0" w:color="auto"/>
            </w:tcBorders>
            <w:hideMark/>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14</w:t>
            </w:r>
          </w:p>
        </w:tc>
        <w:tc>
          <w:tcPr>
            <w:tcW w:w="3119" w:type="dxa"/>
            <w:tcBorders>
              <w:top w:val="single" w:sz="4" w:space="0" w:color="auto"/>
              <w:left w:val="single" w:sz="4" w:space="0" w:color="auto"/>
              <w:bottom w:val="single" w:sz="4" w:space="0" w:color="auto"/>
              <w:right w:val="single" w:sz="4" w:space="0" w:color="auto"/>
            </w:tcBorders>
            <w:vAlign w:val="center"/>
            <w:hideMark/>
          </w:tcPr>
          <w:p w:rsidR="00401B30" w:rsidRPr="00401B30" w:rsidRDefault="00401B30" w:rsidP="00401B30">
            <w:pPr>
              <w:spacing w:after="0" w:line="240" w:lineRule="auto"/>
              <w:rPr>
                <w:rFonts w:ascii="Times New Roman" w:eastAsia="Times New Roman" w:hAnsi="Times New Roman" w:cs="Times New Roman"/>
                <w:bCs/>
                <w:sz w:val="24"/>
                <w:szCs w:val="24"/>
                <w:lang w:val="kk-KZ" w:eastAsia="ru-RU"/>
              </w:rPr>
            </w:pPr>
            <w:r w:rsidRPr="00401B30">
              <w:rPr>
                <w:rFonts w:ascii="Times New Roman" w:eastAsia="Times New Roman" w:hAnsi="Times New Roman" w:cs="Times New Roman"/>
                <w:bCs/>
                <w:sz w:val="24"/>
                <w:szCs w:val="24"/>
                <w:lang w:val="kk-KZ" w:eastAsia="ru-RU"/>
              </w:rPr>
              <w:t>ОҚМ. «Біз  отбасымызбен оқимыз!»</w:t>
            </w:r>
          </w:p>
        </w:tc>
        <w:tc>
          <w:tcPr>
            <w:tcW w:w="1134" w:type="dxa"/>
            <w:tcBorders>
              <w:top w:val="single" w:sz="4" w:space="0" w:color="auto"/>
              <w:left w:val="single" w:sz="4" w:space="0" w:color="auto"/>
              <w:bottom w:val="single" w:sz="4" w:space="0" w:color="auto"/>
              <w:right w:val="single" w:sz="4" w:space="0" w:color="auto"/>
            </w:tcBorders>
            <w:vAlign w:val="center"/>
            <w:hideMark/>
          </w:tcPr>
          <w:p w:rsidR="00401B30" w:rsidRPr="00401B30" w:rsidRDefault="00401B30" w:rsidP="00401B30">
            <w:pPr>
              <w:spacing w:after="150" w:line="240" w:lineRule="auto"/>
              <w:jc w:val="center"/>
              <w:rPr>
                <w:rFonts w:ascii="Times New Roman" w:eastAsia="Times New Roman" w:hAnsi="Times New Roman" w:cs="Times New Roman"/>
                <w:sz w:val="24"/>
                <w:szCs w:val="24"/>
                <w:lang w:val="kk-KZ" w:eastAsia="ru-RU"/>
              </w:rPr>
            </w:pPr>
            <w:r w:rsidRPr="00401B30">
              <w:rPr>
                <w:rFonts w:ascii="Times New Roman" w:eastAsia="Times New Roman" w:hAnsi="Times New Roman" w:cs="Times New Roman"/>
                <w:bCs/>
                <w:sz w:val="24"/>
                <w:szCs w:val="24"/>
                <w:lang w:val="kk-KZ" w:eastAsia="ru-RU"/>
              </w:rPr>
              <w:t>1 - 11</w:t>
            </w:r>
          </w:p>
        </w:tc>
        <w:tc>
          <w:tcPr>
            <w:tcW w:w="1843" w:type="dxa"/>
            <w:tcBorders>
              <w:top w:val="single" w:sz="4" w:space="0" w:color="auto"/>
              <w:left w:val="single" w:sz="4" w:space="0" w:color="auto"/>
              <w:bottom w:val="single" w:sz="4" w:space="0" w:color="auto"/>
              <w:right w:val="single" w:sz="4" w:space="0" w:color="auto"/>
            </w:tcBorders>
            <w:hideMark/>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қараша</w:t>
            </w:r>
          </w:p>
        </w:tc>
        <w:tc>
          <w:tcPr>
            <w:tcW w:w="1700" w:type="dxa"/>
            <w:tcBorders>
              <w:top w:val="single" w:sz="4" w:space="0" w:color="auto"/>
              <w:left w:val="single" w:sz="4" w:space="0" w:color="auto"/>
              <w:bottom w:val="single" w:sz="4" w:space="0" w:color="auto"/>
              <w:right w:val="single" w:sz="4" w:space="0" w:color="auto"/>
            </w:tcBorders>
            <w:hideMark/>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Times New Roman" w:hAnsi="Times New Roman" w:cs="Times New Roman"/>
                <w:sz w:val="24"/>
                <w:szCs w:val="24"/>
                <w:lang w:val="kk-KZ" w:eastAsia="ru-RU"/>
              </w:rPr>
              <w:t>Оқыған кітаптардан фотколлаж</w:t>
            </w:r>
          </w:p>
        </w:tc>
        <w:tc>
          <w:tcPr>
            <w:tcW w:w="1843" w:type="dxa"/>
            <w:tcBorders>
              <w:top w:val="single" w:sz="4" w:space="0" w:color="auto"/>
              <w:left w:val="single" w:sz="4" w:space="0" w:color="auto"/>
              <w:bottom w:val="single" w:sz="4" w:space="0" w:color="auto"/>
              <w:right w:val="single" w:sz="4" w:space="0" w:color="auto"/>
            </w:tcBorders>
            <w:hideMark/>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Кітапханашы</w:t>
            </w:r>
          </w:p>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Сынып жетекшілер</w:t>
            </w:r>
          </w:p>
        </w:tc>
      </w:tr>
      <w:tr w:rsidR="00401B30" w:rsidRPr="00401B30" w:rsidTr="00401B30">
        <w:tc>
          <w:tcPr>
            <w:tcW w:w="567" w:type="dxa"/>
            <w:tcBorders>
              <w:top w:val="single" w:sz="4" w:space="0" w:color="auto"/>
              <w:left w:val="single" w:sz="4" w:space="0" w:color="auto"/>
              <w:bottom w:val="single" w:sz="4" w:space="0" w:color="auto"/>
              <w:right w:val="single" w:sz="4" w:space="0" w:color="auto"/>
            </w:tcBorders>
            <w:hideMark/>
          </w:tcPr>
          <w:p w:rsidR="00401B30" w:rsidRPr="00401B30" w:rsidRDefault="00401B30" w:rsidP="00401B30">
            <w:pPr>
              <w:spacing w:after="0" w:line="240" w:lineRule="auto"/>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 xml:space="preserve">  15</w:t>
            </w:r>
          </w:p>
        </w:tc>
        <w:tc>
          <w:tcPr>
            <w:tcW w:w="3119" w:type="dxa"/>
            <w:tcBorders>
              <w:top w:val="single" w:sz="4" w:space="0" w:color="auto"/>
              <w:left w:val="single" w:sz="4" w:space="0" w:color="auto"/>
              <w:bottom w:val="single" w:sz="4" w:space="0" w:color="auto"/>
              <w:right w:val="single" w:sz="4" w:space="0" w:color="auto"/>
            </w:tcBorders>
            <w:vAlign w:val="center"/>
          </w:tcPr>
          <w:p w:rsidR="00401B30" w:rsidRPr="00401B30" w:rsidRDefault="00401B30" w:rsidP="00401B30">
            <w:pPr>
              <w:spacing w:after="0" w:line="240" w:lineRule="auto"/>
              <w:textAlignment w:val="baseline"/>
              <w:rPr>
                <w:rFonts w:ascii="Times New Roman" w:eastAsia="Times New Roman" w:hAnsi="Times New Roman" w:cs="Times New Roman"/>
                <w:color w:val="0000FF"/>
                <w:sz w:val="24"/>
                <w:szCs w:val="24"/>
                <w:bdr w:val="none" w:sz="0" w:space="0" w:color="auto" w:frame="1"/>
                <w:lang w:val="kk-KZ"/>
              </w:rPr>
            </w:pPr>
            <w:r w:rsidRPr="00401B30">
              <w:rPr>
                <w:rFonts w:ascii="Times New Roman" w:eastAsia="Times New Roman" w:hAnsi="Times New Roman" w:cs="Times New Roman"/>
                <w:sz w:val="24"/>
                <w:szCs w:val="24"/>
                <w:lang w:val="kk-KZ"/>
              </w:rPr>
              <w:t>ОҚМ. Ертегілер еліне саяхат</w:t>
            </w:r>
          </w:p>
          <w:p w:rsidR="00401B30" w:rsidRPr="00401B30" w:rsidRDefault="00401B30" w:rsidP="00401B30">
            <w:pPr>
              <w:spacing w:after="0" w:line="240" w:lineRule="auto"/>
              <w:textAlignment w:val="baseline"/>
              <w:rPr>
                <w:rFonts w:ascii="Calibri" w:eastAsia="Calibri" w:hAnsi="Calibri" w:cs="Times New Roman"/>
              </w:rPr>
            </w:pPr>
          </w:p>
          <w:p w:rsidR="00401B30" w:rsidRPr="00401B30" w:rsidRDefault="00401B30" w:rsidP="00401B30">
            <w:pPr>
              <w:spacing w:after="0" w:line="240" w:lineRule="auto"/>
              <w:jc w:val="both"/>
              <w:textAlignment w:val="baseline"/>
              <w:rPr>
                <w:rFonts w:ascii="Times New Roman" w:eastAsia="Times New Roman" w:hAnsi="Times New Roman" w:cs="Times New Roman"/>
                <w:sz w:val="24"/>
                <w:szCs w:val="24"/>
                <w:lang w:val="kk-KZ"/>
              </w:rPr>
            </w:pPr>
            <w:r w:rsidRPr="00401B30">
              <w:rPr>
                <w:rFonts w:ascii="Times New Roman" w:eastAsia="Times New Roman" w:hAnsi="Times New Roman" w:cs="Times New Roman"/>
                <w:sz w:val="24"/>
                <w:szCs w:val="24"/>
                <w:lang w:val="kk-KZ"/>
              </w:rPr>
              <w:t xml:space="preserve">  </w:t>
            </w:r>
          </w:p>
          <w:p w:rsidR="00401B30" w:rsidRPr="00401B30" w:rsidRDefault="00401B30" w:rsidP="00401B30">
            <w:pPr>
              <w:spacing w:after="150" w:line="240" w:lineRule="auto"/>
              <w:rPr>
                <w:rFonts w:ascii="Times New Roman" w:eastAsia="Times New Roman" w:hAnsi="Times New Roman" w:cs="Times New Roman"/>
                <w:sz w:val="24"/>
                <w:szCs w:val="24"/>
                <w:lang w:val="kk-KZ"/>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401B30" w:rsidRPr="00401B30" w:rsidRDefault="00401B30" w:rsidP="00401B30">
            <w:pPr>
              <w:spacing w:after="150" w:line="240" w:lineRule="auto"/>
              <w:jc w:val="center"/>
              <w:rPr>
                <w:rFonts w:ascii="Times New Roman" w:eastAsia="Times New Roman" w:hAnsi="Times New Roman" w:cs="Times New Roman"/>
                <w:sz w:val="24"/>
                <w:szCs w:val="24"/>
                <w:lang w:val="kk-KZ" w:eastAsia="ru-RU"/>
              </w:rPr>
            </w:pPr>
            <w:r w:rsidRPr="00401B30">
              <w:rPr>
                <w:rFonts w:ascii="Times New Roman" w:eastAsia="Times New Roman" w:hAnsi="Times New Roman" w:cs="Times New Roman"/>
                <w:sz w:val="24"/>
                <w:szCs w:val="24"/>
                <w:lang w:val="kk-KZ" w:eastAsia="ru-RU"/>
              </w:rPr>
              <w:t>1 - 2</w:t>
            </w:r>
          </w:p>
        </w:tc>
        <w:tc>
          <w:tcPr>
            <w:tcW w:w="1843" w:type="dxa"/>
            <w:tcBorders>
              <w:top w:val="single" w:sz="4" w:space="0" w:color="auto"/>
              <w:left w:val="single" w:sz="4" w:space="0" w:color="auto"/>
              <w:bottom w:val="single" w:sz="4" w:space="0" w:color="auto"/>
              <w:right w:val="single" w:sz="4" w:space="0" w:color="auto"/>
            </w:tcBorders>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p>
        </w:tc>
        <w:tc>
          <w:tcPr>
            <w:tcW w:w="1700" w:type="dxa"/>
            <w:tcBorders>
              <w:top w:val="single" w:sz="4" w:space="0" w:color="auto"/>
              <w:left w:val="single" w:sz="4" w:space="0" w:color="auto"/>
              <w:bottom w:val="single" w:sz="4" w:space="0" w:color="auto"/>
              <w:right w:val="single" w:sz="4" w:space="0" w:color="auto"/>
            </w:tcBorders>
            <w:hideMark/>
          </w:tcPr>
          <w:p w:rsidR="00401B30" w:rsidRPr="00401B30" w:rsidRDefault="00401B30" w:rsidP="00401B30">
            <w:pPr>
              <w:spacing w:after="0" w:line="240" w:lineRule="auto"/>
              <w:jc w:val="center"/>
              <w:rPr>
                <w:rFonts w:ascii="Times New Roman" w:eastAsia="Times New Roman" w:hAnsi="Times New Roman" w:cs="Times New Roman"/>
                <w:sz w:val="24"/>
                <w:szCs w:val="24"/>
                <w:lang w:val="kk-KZ"/>
              </w:rPr>
            </w:pPr>
            <w:r w:rsidRPr="00401B30">
              <w:rPr>
                <w:rFonts w:ascii="Times New Roman" w:eastAsia="Times New Roman" w:hAnsi="Times New Roman" w:cs="Times New Roman"/>
                <w:sz w:val="24"/>
                <w:szCs w:val="24"/>
                <w:lang w:val="kk-KZ"/>
              </w:rPr>
              <w:t>«Әке мен бала», «Алтын алма», «Тапқыр қойшы» мултьфильмдер көрсету, әңгімелеу</w:t>
            </w:r>
          </w:p>
        </w:tc>
        <w:tc>
          <w:tcPr>
            <w:tcW w:w="1843" w:type="dxa"/>
            <w:tcBorders>
              <w:top w:val="single" w:sz="4" w:space="0" w:color="auto"/>
              <w:left w:val="single" w:sz="4" w:space="0" w:color="auto"/>
              <w:bottom w:val="single" w:sz="4" w:space="0" w:color="auto"/>
              <w:right w:val="single" w:sz="4" w:space="0" w:color="auto"/>
            </w:tcBorders>
            <w:hideMark/>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Кітапханашы</w:t>
            </w:r>
          </w:p>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Кітапханашы,Сынып жетекшілер</w:t>
            </w:r>
          </w:p>
        </w:tc>
      </w:tr>
      <w:tr w:rsidR="00401B30" w:rsidRPr="00401B30" w:rsidTr="00401B30">
        <w:tc>
          <w:tcPr>
            <w:tcW w:w="567" w:type="dxa"/>
            <w:tcBorders>
              <w:top w:val="single" w:sz="4" w:space="0" w:color="auto"/>
              <w:left w:val="single" w:sz="4" w:space="0" w:color="auto"/>
              <w:bottom w:val="single" w:sz="4" w:space="0" w:color="auto"/>
              <w:right w:val="single" w:sz="4" w:space="0" w:color="auto"/>
            </w:tcBorders>
            <w:hideMark/>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16</w:t>
            </w:r>
          </w:p>
        </w:tc>
        <w:tc>
          <w:tcPr>
            <w:tcW w:w="3119" w:type="dxa"/>
            <w:tcBorders>
              <w:top w:val="single" w:sz="4" w:space="0" w:color="auto"/>
              <w:left w:val="single" w:sz="4" w:space="0" w:color="auto"/>
              <w:bottom w:val="single" w:sz="4" w:space="0" w:color="auto"/>
              <w:right w:val="single" w:sz="4" w:space="0" w:color="auto"/>
            </w:tcBorders>
            <w:hideMark/>
          </w:tcPr>
          <w:p w:rsidR="00401B30" w:rsidRPr="00401B30" w:rsidRDefault="00401B30" w:rsidP="00401B30">
            <w:pPr>
              <w:spacing w:after="0" w:line="240" w:lineRule="auto"/>
              <w:rPr>
                <w:rFonts w:ascii="Times New Roman" w:eastAsia="Calibri" w:hAnsi="Times New Roman" w:cs="Times New Roman"/>
                <w:sz w:val="24"/>
                <w:szCs w:val="24"/>
                <w:lang w:val="kk-KZ"/>
              </w:rPr>
            </w:pPr>
            <w:r w:rsidRPr="00401B30">
              <w:rPr>
                <w:rFonts w:ascii="Times New Roman" w:eastAsia="Times New Roman" w:hAnsi="Times New Roman" w:cs="Times New Roman"/>
                <w:sz w:val="24"/>
                <w:szCs w:val="24"/>
                <w:lang w:val="kk-KZ" w:eastAsia="ru-RU"/>
              </w:rPr>
              <w:t xml:space="preserve"> «</w:t>
            </w:r>
            <w:r w:rsidRPr="00401B30">
              <w:rPr>
                <w:rFonts w:ascii="Times New Roman" w:eastAsia="Times New Roman" w:hAnsi="Times New Roman" w:cs="Times New Roman"/>
                <w:bCs/>
                <w:sz w:val="24"/>
                <w:szCs w:val="24"/>
                <w:lang w:val="kk-KZ" w:eastAsia="ru-RU"/>
              </w:rPr>
              <w:t>Тәуелсіздік – халық мұраты»</w:t>
            </w:r>
            <w:r w:rsidRPr="00401B30">
              <w:rPr>
                <w:rFonts w:ascii="Times New Roman" w:eastAsia="Times New Roman" w:hAnsi="Times New Roman" w:cs="Times New Roman"/>
                <w:sz w:val="24"/>
                <w:szCs w:val="24"/>
                <w:lang w:val="kk-KZ" w:eastAsia="ru-RU"/>
              </w:rPr>
              <w:t> </w:t>
            </w:r>
          </w:p>
        </w:tc>
        <w:tc>
          <w:tcPr>
            <w:tcW w:w="1134" w:type="dxa"/>
            <w:tcBorders>
              <w:top w:val="single" w:sz="4" w:space="0" w:color="auto"/>
              <w:left w:val="single" w:sz="4" w:space="0" w:color="auto"/>
              <w:bottom w:val="single" w:sz="4" w:space="0" w:color="auto"/>
              <w:right w:val="single" w:sz="4" w:space="0" w:color="auto"/>
            </w:tcBorders>
            <w:hideMark/>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5-11</w:t>
            </w:r>
          </w:p>
        </w:tc>
        <w:tc>
          <w:tcPr>
            <w:tcW w:w="1843" w:type="dxa"/>
            <w:tcBorders>
              <w:top w:val="single" w:sz="4" w:space="0" w:color="auto"/>
              <w:left w:val="single" w:sz="4" w:space="0" w:color="auto"/>
              <w:bottom w:val="single" w:sz="4" w:space="0" w:color="auto"/>
              <w:right w:val="single" w:sz="4" w:space="0" w:color="auto"/>
            </w:tcBorders>
            <w:hideMark/>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желтоқсан</w:t>
            </w:r>
          </w:p>
        </w:tc>
        <w:tc>
          <w:tcPr>
            <w:tcW w:w="1700" w:type="dxa"/>
            <w:tcBorders>
              <w:top w:val="single" w:sz="4" w:space="0" w:color="auto"/>
              <w:left w:val="single" w:sz="4" w:space="0" w:color="auto"/>
              <w:bottom w:val="single" w:sz="4" w:space="0" w:color="auto"/>
              <w:right w:val="single" w:sz="4" w:space="0" w:color="auto"/>
            </w:tcBorders>
            <w:hideMark/>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Кітап көрмесі</w:t>
            </w:r>
          </w:p>
        </w:tc>
        <w:tc>
          <w:tcPr>
            <w:tcW w:w="1843" w:type="dxa"/>
            <w:tcBorders>
              <w:top w:val="single" w:sz="4" w:space="0" w:color="auto"/>
              <w:left w:val="single" w:sz="4" w:space="0" w:color="auto"/>
              <w:bottom w:val="single" w:sz="4" w:space="0" w:color="auto"/>
              <w:right w:val="single" w:sz="4" w:space="0" w:color="auto"/>
            </w:tcBorders>
            <w:hideMark/>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Кітапханашы</w:t>
            </w:r>
          </w:p>
        </w:tc>
      </w:tr>
      <w:tr w:rsidR="00401B30" w:rsidRPr="00401B30" w:rsidTr="00401B30">
        <w:tc>
          <w:tcPr>
            <w:tcW w:w="567" w:type="dxa"/>
            <w:tcBorders>
              <w:top w:val="single" w:sz="4" w:space="0" w:color="auto"/>
              <w:left w:val="single" w:sz="4" w:space="0" w:color="auto"/>
              <w:bottom w:val="single" w:sz="4" w:space="0" w:color="auto"/>
              <w:right w:val="single" w:sz="4" w:space="0" w:color="auto"/>
            </w:tcBorders>
            <w:hideMark/>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17</w:t>
            </w:r>
          </w:p>
        </w:tc>
        <w:tc>
          <w:tcPr>
            <w:tcW w:w="3119" w:type="dxa"/>
            <w:tcBorders>
              <w:top w:val="single" w:sz="4" w:space="0" w:color="auto"/>
              <w:left w:val="single" w:sz="4" w:space="0" w:color="auto"/>
              <w:bottom w:val="single" w:sz="4" w:space="0" w:color="auto"/>
              <w:right w:val="single" w:sz="4" w:space="0" w:color="auto"/>
            </w:tcBorders>
            <w:hideMark/>
          </w:tcPr>
          <w:p w:rsidR="00401B30" w:rsidRPr="00401B30" w:rsidRDefault="00401B30" w:rsidP="00401B30">
            <w:pP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 xml:space="preserve">ОҚМ. С.Торайғыровтың </w:t>
            </w:r>
            <w:r w:rsidRPr="00401B30">
              <w:rPr>
                <w:rFonts w:ascii="Times New Roman" w:eastAsia="Calibri" w:hAnsi="Times New Roman" w:cs="Times New Roman"/>
                <w:sz w:val="24"/>
                <w:szCs w:val="24"/>
                <w:lang w:val="kk-KZ"/>
              </w:rPr>
              <w:lastRenderedPageBreak/>
              <w:t>Қамар сұлу романына 110 жыл</w:t>
            </w:r>
          </w:p>
        </w:tc>
        <w:tc>
          <w:tcPr>
            <w:tcW w:w="1134" w:type="dxa"/>
            <w:tcBorders>
              <w:top w:val="single" w:sz="4" w:space="0" w:color="auto"/>
              <w:left w:val="single" w:sz="4" w:space="0" w:color="auto"/>
              <w:bottom w:val="single" w:sz="4" w:space="0" w:color="auto"/>
              <w:right w:val="single" w:sz="4" w:space="0" w:color="auto"/>
            </w:tcBorders>
            <w:hideMark/>
          </w:tcPr>
          <w:p w:rsidR="00401B30" w:rsidRPr="00401B30" w:rsidRDefault="00401B30" w:rsidP="00401B30">
            <w:pPr>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lastRenderedPageBreak/>
              <w:t>10</w:t>
            </w:r>
          </w:p>
        </w:tc>
        <w:tc>
          <w:tcPr>
            <w:tcW w:w="1843" w:type="dxa"/>
            <w:tcBorders>
              <w:top w:val="single" w:sz="4" w:space="0" w:color="auto"/>
              <w:left w:val="single" w:sz="4" w:space="0" w:color="auto"/>
              <w:bottom w:val="single" w:sz="4" w:space="0" w:color="auto"/>
              <w:right w:val="single" w:sz="4" w:space="0" w:color="auto"/>
            </w:tcBorders>
            <w:hideMark/>
          </w:tcPr>
          <w:p w:rsidR="00401B30" w:rsidRPr="00401B30" w:rsidRDefault="00401B30" w:rsidP="00401B30">
            <w:pPr>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желтоқсан</w:t>
            </w:r>
          </w:p>
        </w:tc>
        <w:tc>
          <w:tcPr>
            <w:tcW w:w="1700" w:type="dxa"/>
            <w:tcBorders>
              <w:top w:val="single" w:sz="4" w:space="0" w:color="auto"/>
              <w:left w:val="single" w:sz="4" w:space="0" w:color="auto"/>
              <w:bottom w:val="single" w:sz="4" w:space="0" w:color="auto"/>
              <w:right w:val="single" w:sz="4" w:space="0" w:color="auto"/>
            </w:tcBorders>
            <w:hideMark/>
          </w:tcPr>
          <w:p w:rsidR="00401B30" w:rsidRPr="00401B30" w:rsidRDefault="00401B30" w:rsidP="00401B30">
            <w:pPr>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Пікір талас.</w:t>
            </w:r>
          </w:p>
        </w:tc>
        <w:tc>
          <w:tcPr>
            <w:tcW w:w="1843" w:type="dxa"/>
            <w:tcBorders>
              <w:top w:val="single" w:sz="4" w:space="0" w:color="auto"/>
              <w:left w:val="single" w:sz="4" w:space="0" w:color="auto"/>
              <w:bottom w:val="single" w:sz="4" w:space="0" w:color="auto"/>
              <w:right w:val="single" w:sz="4" w:space="0" w:color="auto"/>
            </w:tcBorders>
            <w:hideMark/>
          </w:tcPr>
          <w:p w:rsidR="00401B30" w:rsidRPr="00401B30" w:rsidRDefault="00401B30" w:rsidP="00401B30">
            <w:pPr>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 xml:space="preserve">Сауақасова </w:t>
            </w:r>
            <w:r w:rsidRPr="00401B30">
              <w:rPr>
                <w:rFonts w:ascii="Times New Roman" w:eastAsia="Calibri" w:hAnsi="Times New Roman" w:cs="Times New Roman"/>
                <w:sz w:val="24"/>
                <w:szCs w:val="24"/>
                <w:lang w:val="kk-KZ"/>
              </w:rPr>
              <w:lastRenderedPageBreak/>
              <w:t>А.М.</w:t>
            </w:r>
          </w:p>
        </w:tc>
      </w:tr>
      <w:tr w:rsidR="00401B30" w:rsidRPr="00401B30" w:rsidTr="00401B30">
        <w:tc>
          <w:tcPr>
            <w:tcW w:w="567" w:type="dxa"/>
            <w:tcBorders>
              <w:top w:val="single" w:sz="4" w:space="0" w:color="auto"/>
              <w:left w:val="single" w:sz="4" w:space="0" w:color="auto"/>
              <w:bottom w:val="single" w:sz="4" w:space="0" w:color="auto"/>
              <w:right w:val="single" w:sz="4" w:space="0" w:color="auto"/>
            </w:tcBorders>
            <w:hideMark/>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lastRenderedPageBreak/>
              <w:t>18</w:t>
            </w:r>
          </w:p>
        </w:tc>
        <w:tc>
          <w:tcPr>
            <w:tcW w:w="3119" w:type="dxa"/>
            <w:tcBorders>
              <w:top w:val="single" w:sz="4" w:space="0" w:color="auto"/>
              <w:left w:val="single" w:sz="4" w:space="0" w:color="auto"/>
              <w:bottom w:val="single" w:sz="4" w:space="0" w:color="auto"/>
              <w:right w:val="single" w:sz="4" w:space="0" w:color="auto"/>
            </w:tcBorders>
            <w:hideMark/>
          </w:tcPr>
          <w:p w:rsidR="00401B30" w:rsidRPr="00401B30" w:rsidRDefault="00401B30" w:rsidP="00401B30">
            <w:pPr>
              <w:spacing w:after="0" w:line="240" w:lineRule="auto"/>
              <w:rPr>
                <w:rFonts w:ascii="Times New Roman" w:eastAsia="Times New Roman" w:hAnsi="Times New Roman" w:cs="Times New Roman"/>
                <w:bCs/>
                <w:sz w:val="24"/>
                <w:szCs w:val="24"/>
                <w:lang w:val="kk-KZ" w:eastAsia="ru-RU"/>
              </w:rPr>
            </w:pPr>
            <w:r w:rsidRPr="00401B30">
              <w:rPr>
                <w:rFonts w:ascii="Times New Roman" w:eastAsia="Times New Roman" w:hAnsi="Times New Roman" w:cs="Times New Roman"/>
                <w:bCs/>
                <w:sz w:val="24"/>
                <w:szCs w:val="24"/>
                <w:lang w:val="kk-KZ" w:eastAsia="ru-RU"/>
              </w:rPr>
              <w:t>ОҚМ. «Жақсы кітап – жан азығы».</w:t>
            </w:r>
          </w:p>
        </w:tc>
        <w:tc>
          <w:tcPr>
            <w:tcW w:w="1134" w:type="dxa"/>
            <w:tcBorders>
              <w:top w:val="single" w:sz="4" w:space="0" w:color="auto"/>
              <w:left w:val="single" w:sz="4" w:space="0" w:color="auto"/>
              <w:bottom w:val="single" w:sz="4" w:space="0" w:color="auto"/>
              <w:right w:val="single" w:sz="4" w:space="0" w:color="auto"/>
            </w:tcBorders>
            <w:hideMark/>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5 - 6</w:t>
            </w:r>
          </w:p>
        </w:tc>
        <w:tc>
          <w:tcPr>
            <w:tcW w:w="1843" w:type="dxa"/>
            <w:tcBorders>
              <w:top w:val="single" w:sz="4" w:space="0" w:color="auto"/>
              <w:left w:val="single" w:sz="4" w:space="0" w:color="auto"/>
              <w:bottom w:val="single" w:sz="4" w:space="0" w:color="auto"/>
              <w:right w:val="single" w:sz="4" w:space="0" w:color="auto"/>
            </w:tcBorders>
            <w:hideMark/>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желтоқсан</w:t>
            </w:r>
          </w:p>
        </w:tc>
        <w:tc>
          <w:tcPr>
            <w:tcW w:w="1700" w:type="dxa"/>
            <w:tcBorders>
              <w:top w:val="single" w:sz="4" w:space="0" w:color="auto"/>
              <w:left w:val="single" w:sz="4" w:space="0" w:color="auto"/>
              <w:bottom w:val="single" w:sz="4" w:space="0" w:color="auto"/>
              <w:right w:val="single" w:sz="4" w:space="0" w:color="auto"/>
            </w:tcBorders>
            <w:hideMark/>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Библио - кросс</w:t>
            </w:r>
          </w:p>
        </w:tc>
        <w:tc>
          <w:tcPr>
            <w:tcW w:w="1843" w:type="dxa"/>
            <w:tcBorders>
              <w:top w:val="single" w:sz="4" w:space="0" w:color="auto"/>
              <w:left w:val="single" w:sz="4" w:space="0" w:color="auto"/>
              <w:bottom w:val="single" w:sz="4" w:space="0" w:color="auto"/>
              <w:right w:val="single" w:sz="4" w:space="0" w:color="auto"/>
            </w:tcBorders>
            <w:hideMark/>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Кітапханашы</w:t>
            </w:r>
          </w:p>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Сынып жетекшілер</w:t>
            </w:r>
          </w:p>
        </w:tc>
      </w:tr>
      <w:tr w:rsidR="00401B30" w:rsidRPr="00401B30" w:rsidTr="00401B30">
        <w:tc>
          <w:tcPr>
            <w:tcW w:w="567" w:type="dxa"/>
            <w:tcBorders>
              <w:top w:val="single" w:sz="4" w:space="0" w:color="auto"/>
              <w:left w:val="single" w:sz="4" w:space="0" w:color="auto"/>
              <w:bottom w:val="single" w:sz="4" w:space="0" w:color="auto"/>
              <w:right w:val="single" w:sz="4" w:space="0" w:color="auto"/>
            </w:tcBorders>
            <w:hideMark/>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19</w:t>
            </w:r>
          </w:p>
        </w:tc>
        <w:tc>
          <w:tcPr>
            <w:tcW w:w="3119" w:type="dxa"/>
            <w:tcBorders>
              <w:top w:val="single" w:sz="4" w:space="0" w:color="auto"/>
              <w:left w:val="single" w:sz="4" w:space="0" w:color="auto"/>
              <w:bottom w:val="single" w:sz="4" w:space="0" w:color="auto"/>
              <w:right w:val="single" w:sz="4" w:space="0" w:color="auto"/>
            </w:tcBorders>
            <w:hideMark/>
          </w:tcPr>
          <w:p w:rsidR="00401B30" w:rsidRPr="00401B30" w:rsidRDefault="00401B30" w:rsidP="00401B30">
            <w:pPr>
              <w:spacing w:after="0" w:line="240" w:lineRule="auto"/>
              <w:rPr>
                <w:rFonts w:ascii="Times New Roman" w:eastAsia="Times New Roman" w:hAnsi="Times New Roman" w:cs="Times New Roman"/>
                <w:bCs/>
                <w:sz w:val="24"/>
                <w:szCs w:val="24"/>
                <w:lang w:val="kk-KZ" w:eastAsia="ru-RU"/>
              </w:rPr>
            </w:pPr>
            <w:r w:rsidRPr="00401B30">
              <w:rPr>
                <w:rFonts w:ascii="Times New Roman" w:eastAsia="Times New Roman" w:hAnsi="Times New Roman" w:cs="Times New Roman"/>
                <w:bCs/>
                <w:sz w:val="24"/>
                <w:szCs w:val="24"/>
                <w:lang w:val="kk-KZ" w:eastAsia="ru-RU"/>
              </w:rPr>
              <w:t>«Қысқы каникулда кітаппен дос бол»!</w:t>
            </w:r>
          </w:p>
        </w:tc>
        <w:tc>
          <w:tcPr>
            <w:tcW w:w="1134" w:type="dxa"/>
            <w:tcBorders>
              <w:top w:val="single" w:sz="4" w:space="0" w:color="auto"/>
              <w:left w:val="single" w:sz="4" w:space="0" w:color="auto"/>
              <w:bottom w:val="single" w:sz="4" w:space="0" w:color="auto"/>
              <w:right w:val="single" w:sz="4" w:space="0" w:color="auto"/>
            </w:tcBorders>
            <w:hideMark/>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2 - 11</w:t>
            </w:r>
          </w:p>
        </w:tc>
        <w:tc>
          <w:tcPr>
            <w:tcW w:w="1843" w:type="dxa"/>
            <w:tcBorders>
              <w:top w:val="single" w:sz="4" w:space="0" w:color="auto"/>
              <w:left w:val="single" w:sz="4" w:space="0" w:color="auto"/>
              <w:bottom w:val="single" w:sz="4" w:space="0" w:color="auto"/>
              <w:right w:val="single" w:sz="4" w:space="0" w:color="auto"/>
            </w:tcBorders>
            <w:hideMark/>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желтоқсан</w:t>
            </w:r>
          </w:p>
        </w:tc>
        <w:tc>
          <w:tcPr>
            <w:tcW w:w="1700" w:type="dxa"/>
            <w:tcBorders>
              <w:top w:val="single" w:sz="4" w:space="0" w:color="auto"/>
              <w:left w:val="single" w:sz="4" w:space="0" w:color="auto"/>
              <w:bottom w:val="single" w:sz="4" w:space="0" w:color="auto"/>
              <w:right w:val="single" w:sz="4" w:space="0" w:color="auto"/>
            </w:tcBorders>
            <w:hideMark/>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Бейнебаян түсіру</w:t>
            </w:r>
          </w:p>
        </w:tc>
        <w:tc>
          <w:tcPr>
            <w:tcW w:w="1843" w:type="dxa"/>
            <w:tcBorders>
              <w:top w:val="single" w:sz="4" w:space="0" w:color="auto"/>
              <w:left w:val="single" w:sz="4" w:space="0" w:color="auto"/>
              <w:bottom w:val="single" w:sz="4" w:space="0" w:color="auto"/>
              <w:right w:val="single" w:sz="4" w:space="0" w:color="auto"/>
            </w:tcBorders>
            <w:hideMark/>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Сынып жетекшілер</w:t>
            </w:r>
          </w:p>
        </w:tc>
      </w:tr>
      <w:tr w:rsidR="00401B30" w:rsidRPr="00401B30" w:rsidTr="00401B30">
        <w:tc>
          <w:tcPr>
            <w:tcW w:w="567" w:type="dxa"/>
            <w:tcBorders>
              <w:top w:val="single" w:sz="4" w:space="0" w:color="auto"/>
              <w:left w:val="single" w:sz="4" w:space="0" w:color="auto"/>
              <w:bottom w:val="single" w:sz="4" w:space="0" w:color="auto"/>
              <w:right w:val="single" w:sz="4" w:space="0" w:color="auto"/>
            </w:tcBorders>
            <w:hideMark/>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20</w:t>
            </w:r>
          </w:p>
        </w:tc>
        <w:tc>
          <w:tcPr>
            <w:tcW w:w="3119" w:type="dxa"/>
            <w:tcBorders>
              <w:top w:val="single" w:sz="4" w:space="0" w:color="auto"/>
              <w:left w:val="single" w:sz="4" w:space="0" w:color="auto"/>
              <w:bottom w:val="single" w:sz="4" w:space="0" w:color="auto"/>
              <w:right w:val="single" w:sz="4" w:space="0" w:color="auto"/>
            </w:tcBorders>
            <w:hideMark/>
          </w:tcPr>
          <w:p w:rsidR="00401B30" w:rsidRPr="00401B30" w:rsidRDefault="00401B30" w:rsidP="00401B30">
            <w:pPr>
              <w:spacing w:after="0" w:line="240" w:lineRule="auto"/>
              <w:rPr>
                <w:rFonts w:ascii="Times New Roman" w:eastAsia="Times New Roman" w:hAnsi="Times New Roman" w:cs="Times New Roman"/>
                <w:bCs/>
                <w:sz w:val="24"/>
                <w:szCs w:val="24"/>
                <w:lang w:val="kk-KZ" w:eastAsia="ru-RU"/>
              </w:rPr>
            </w:pPr>
            <w:r w:rsidRPr="00401B30">
              <w:rPr>
                <w:rFonts w:ascii="Times New Roman" w:eastAsia="Times New Roman" w:hAnsi="Times New Roman" w:cs="Times New Roman"/>
                <w:bCs/>
                <w:sz w:val="24"/>
                <w:szCs w:val="24"/>
                <w:lang w:val="kk-KZ" w:eastAsia="ru-RU"/>
              </w:rPr>
              <w:t>Кітапханамен танысу</w:t>
            </w:r>
          </w:p>
        </w:tc>
        <w:tc>
          <w:tcPr>
            <w:tcW w:w="1134" w:type="dxa"/>
            <w:tcBorders>
              <w:top w:val="single" w:sz="4" w:space="0" w:color="auto"/>
              <w:left w:val="single" w:sz="4" w:space="0" w:color="auto"/>
              <w:bottom w:val="single" w:sz="4" w:space="0" w:color="auto"/>
              <w:right w:val="single" w:sz="4" w:space="0" w:color="auto"/>
            </w:tcBorders>
            <w:hideMark/>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1</w:t>
            </w:r>
          </w:p>
        </w:tc>
        <w:tc>
          <w:tcPr>
            <w:tcW w:w="1843" w:type="dxa"/>
            <w:tcBorders>
              <w:top w:val="single" w:sz="4" w:space="0" w:color="auto"/>
              <w:left w:val="single" w:sz="4" w:space="0" w:color="auto"/>
              <w:bottom w:val="single" w:sz="4" w:space="0" w:color="auto"/>
              <w:right w:val="single" w:sz="4" w:space="0" w:color="auto"/>
            </w:tcBorders>
            <w:hideMark/>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қаңтар</w:t>
            </w:r>
          </w:p>
        </w:tc>
        <w:tc>
          <w:tcPr>
            <w:tcW w:w="1700" w:type="dxa"/>
            <w:tcBorders>
              <w:top w:val="single" w:sz="4" w:space="0" w:color="auto"/>
              <w:left w:val="single" w:sz="4" w:space="0" w:color="auto"/>
              <w:bottom w:val="single" w:sz="4" w:space="0" w:color="auto"/>
              <w:right w:val="single" w:sz="4" w:space="0" w:color="auto"/>
            </w:tcBorders>
            <w:hideMark/>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Кітапханамен таныстыру</w:t>
            </w:r>
          </w:p>
        </w:tc>
        <w:tc>
          <w:tcPr>
            <w:tcW w:w="1843" w:type="dxa"/>
            <w:tcBorders>
              <w:top w:val="single" w:sz="4" w:space="0" w:color="auto"/>
              <w:left w:val="single" w:sz="4" w:space="0" w:color="auto"/>
              <w:bottom w:val="single" w:sz="4" w:space="0" w:color="auto"/>
              <w:right w:val="single" w:sz="4" w:space="0" w:color="auto"/>
            </w:tcBorders>
            <w:hideMark/>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Кітапханашы</w:t>
            </w:r>
          </w:p>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Сынып жетекшілер</w:t>
            </w:r>
          </w:p>
        </w:tc>
      </w:tr>
      <w:tr w:rsidR="00401B30" w:rsidRPr="00401B30" w:rsidTr="00401B30">
        <w:tc>
          <w:tcPr>
            <w:tcW w:w="567" w:type="dxa"/>
            <w:tcBorders>
              <w:top w:val="single" w:sz="4" w:space="0" w:color="auto"/>
              <w:left w:val="single" w:sz="4" w:space="0" w:color="auto"/>
              <w:bottom w:val="single" w:sz="4" w:space="0" w:color="auto"/>
              <w:right w:val="single" w:sz="4" w:space="0" w:color="auto"/>
            </w:tcBorders>
            <w:hideMark/>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21</w:t>
            </w:r>
          </w:p>
        </w:tc>
        <w:tc>
          <w:tcPr>
            <w:tcW w:w="3119" w:type="dxa"/>
            <w:tcBorders>
              <w:top w:val="single" w:sz="4" w:space="0" w:color="auto"/>
              <w:left w:val="single" w:sz="4" w:space="0" w:color="auto"/>
              <w:bottom w:val="single" w:sz="4" w:space="0" w:color="auto"/>
              <w:right w:val="single" w:sz="4" w:space="0" w:color="auto"/>
            </w:tcBorders>
            <w:hideMark/>
          </w:tcPr>
          <w:p w:rsidR="00401B30" w:rsidRPr="00401B30" w:rsidRDefault="00401B30" w:rsidP="00401B30">
            <w:pPr>
              <w:spacing w:after="0" w:line="256" w:lineRule="auto"/>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ОҚМ. Мырзалиев Қадыр Ғинаятұлы (Қадыр Мырза Әлі), ақын, Қазақстанның халық жазушысы, туғанына 90 жыл (1935-2011)</w:t>
            </w:r>
          </w:p>
        </w:tc>
        <w:tc>
          <w:tcPr>
            <w:tcW w:w="1134" w:type="dxa"/>
            <w:tcBorders>
              <w:top w:val="single" w:sz="4" w:space="0" w:color="auto"/>
              <w:left w:val="single" w:sz="4" w:space="0" w:color="auto"/>
              <w:bottom w:val="single" w:sz="4" w:space="0" w:color="auto"/>
              <w:right w:val="single" w:sz="4" w:space="0" w:color="auto"/>
            </w:tcBorders>
            <w:hideMark/>
          </w:tcPr>
          <w:p w:rsidR="00401B30" w:rsidRPr="00401B30" w:rsidRDefault="00401B30" w:rsidP="00401B30">
            <w:pPr>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Қаңтар</w:t>
            </w:r>
          </w:p>
        </w:tc>
        <w:tc>
          <w:tcPr>
            <w:tcW w:w="1843" w:type="dxa"/>
            <w:tcBorders>
              <w:top w:val="single" w:sz="4" w:space="0" w:color="auto"/>
              <w:left w:val="single" w:sz="4" w:space="0" w:color="auto"/>
              <w:bottom w:val="single" w:sz="4" w:space="0" w:color="auto"/>
              <w:right w:val="single" w:sz="4" w:space="0" w:color="auto"/>
            </w:tcBorders>
            <w:hideMark/>
          </w:tcPr>
          <w:p w:rsidR="00401B30" w:rsidRPr="00401B30" w:rsidRDefault="00401B30" w:rsidP="00401B30">
            <w:pPr>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8-9 сыныптар</w:t>
            </w:r>
          </w:p>
        </w:tc>
        <w:tc>
          <w:tcPr>
            <w:tcW w:w="1700" w:type="dxa"/>
            <w:tcBorders>
              <w:top w:val="single" w:sz="4" w:space="0" w:color="auto"/>
              <w:left w:val="single" w:sz="4" w:space="0" w:color="auto"/>
              <w:bottom w:val="single" w:sz="4" w:space="0" w:color="auto"/>
              <w:right w:val="single" w:sz="4" w:space="0" w:color="auto"/>
            </w:tcBorders>
            <w:hideMark/>
          </w:tcPr>
          <w:p w:rsidR="00401B30" w:rsidRPr="00401B30" w:rsidRDefault="00401B30" w:rsidP="00401B30">
            <w:pPr>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Кітап көрмесі</w:t>
            </w:r>
          </w:p>
        </w:tc>
        <w:tc>
          <w:tcPr>
            <w:tcW w:w="1843" w:type="dxa"/>
            <w:tcBorders>
              <w:top w:val="single" w:sz="4" w:space="0" w:color="auto"/>
              <w:left w:val="single" w:sz="4" w:space="0" w:color="auto"/>
              <w:bottom w:val="single" w:sz="4" w:space="0" w:color="auto"/>
              <w:right w:val="single" w:sz="4" w:space="0" w:color="auto"/>
            </w:tcBorders>
            <w:hideMark/>
          </w:tcPr>
          <w:p w:rsidR="00401B30" w:rsidRPr="00401B30" w:rsidRDefault="00401B30" w:rsidP="00401B30">
            <w:pPr>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Кітапханашы</w:t>
            </w:r>
          </w:p>
          <w:p w:rsidR="00401B30" w:rsidRPr="00401B30" w:rsidRDefault="00401B30" w:rsidP="00401B30">
            <w:pPr>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Сынып жетекшілер</w:t>
            </w:r>
          </w:p>
        </w:tc>
      </w:tr>
      <w:tr w:rsidR="00401B30" w:rsidRPr="00401B30" w:rsidTr="00401B30">
        <w:tc>
          <w:tcPr>
            <w:tcW w:w="567" w:type="dxa"/>
            <w:tcBorders>
              <w:top w:val="single" w:sz="4" w:space="0" w:color="auto"/>
              <w:left w:val="single" w:sz="4" w:space="0" w:color="auto"/>
              <w:bottom w:val="single" w:sz="4" w:space="0" w:color="auto"/>
              <w:right w:val="single" w:sz="4" w:space="0" w:color="auto"/>
            </w:tcBorders>
            <w:hideMark/>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22</w:t>
            </w:r>
          </w:p>
        </w:tc>
        <w:tc>
          <w:tcPr>
            <w:tcW w:w="3119" w:type="dxa"/>
            <w:tcBorders>
              <w:top w:val="single" w:sz="4" w:space="0" w:color="auto"/>
              <w:left w:val="single" w:sz="4" w:space="0" w:color="auto"/>
              <w:bottom w:val="single" w:sz="4" w:space="0" w:color="auto"/>
              <w:right w:val="single" w:sz="4" w:space="0" w:color="auto"/>
            </w:tcBorders>
            <w:hideMark/>
          </w:tcPr>
          <w:p w:rsidR="00401B30" w:rsidRPr="00401B30" w:rsidRDefault="00401B30" w:rsidP="00401B30">
            <w:pPr>
              <w:rPr>
                <w:rFonts w:ascii="Times New Roman" w:eastAsia="Times New Roman" w:hAnsi="Times New Roman" w:cs="Times New Roman"/>
                <w:sz w:val="24"/>
                <w:szCs w:val="24"/>
                <w:lang w:val="kk-KZ"/>
              </w:rPr>
            </w:pPr>
            <w:r w:rsidRPr="00401B30">
              <w:rPr>
                <w:rFonts w:ascii="Times New Roman" w:eastAsia="Times New Roman" w:hAnsi="Times New Roman" w:cs="Times New Roman"/>
                <w:sz w:val="24"/>
                <w:szCs w:val="24"/>
                <w:lang w:val="kk-KZ"/>
              </w:rPr>
              <w:t xml:space="preserve">  ОҚМ.  Есенберлин Ілияс, жазушы, туғанына 110 жыл  (1915-1983) </w:t>
            </w:r>
          </w:p>
        </w:tc>
        <w:tc>
          <w:tcPr>
            <w:tcW w:w="1134" w:type="dxa"/>
            <w:tcBorders>
              <w:top w:val="single" w:sz="4" w:space="0" w:color="auto"/>
              <w:left w:val="single" w:sz="4" w:space="0" w:color="auto"/>
              <w:bottom w:val="single" w:sz="4" w:space="0" w:color="auto"/>
              <w:right w:val="single" w:sz="4" w:space="0" w:color="auto"/>
            </w:tcBorders>
            <w:hideMark/>
          </w:tcPr>
          <w:p w:rsidR="00401B30" w:rsidRPr="00401B30" w:rsidRDefault="00401B30" w:rsidP="00401B30">
            <w:pPr>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10 Қаңтар</w:t>
            </w:r>
          </w:p>
        </w:tc>
        <w:tc>
          <w:tcPr>
            <w:tcW w:w="1843" w:type="dxa"/>
            <w:tcBorders>
              <w:top w:val="single" w:sz="4" w:space="0" w:color="auto"/>
              <w:left w:val="single" w:sz="4" w:space="0" w:color="auto"/>
              <w:bottom w:val="single" w:sz="4" w:space="0" w:color="auto"/>
              <w:right w:val="single" w:sz="4" w:space="0" w:color="auto"/>
            </w:tcBorders>
            <w:hideMark/>
          </w:tcPr>
          <w:p w:rsidR="00401B30" w:rsidRPr="00401B30" w:rsidRDefault="00401B30" w:rsidP="00401B30">
            <w:pPr>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6-7 сыныптар</w:t>
            </w:r>
          </w:p>
        </w:tc>
        <w:tc>
          <w:tcPr>
            <w:tcW w:w="1700" w:type="dxa"/>
            <w:tcBorders>
              <w:top w:val="single" w:sz="4" w:space="0" w:color="auto"/>
              <w:left w:val="single" w:sz="4" w:space="0" w:color="auto"/>
              <w:bottom w:val="single" w:sz="4" w:space="0" w:color="auto"/>
              <w:right w:val="single" w:sz="4" w:space="0" w:color="auto"/>
            </w:tcBorders>
            <w:hideMark/>
          </w:tcPr>
          <w:p w:rsidR="00401B30" w:rsidRPr="00401B30" w:rsidRDefault="00401B30" w:rsidP="00401B30">
            <w:pPr>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Кітап көрмесі</w:t>
            </w:r>
          </w:p>
        </w:tc>
        <w:tc>
          <w:tcPr>
            <w:tcW w:w="1843" w:type="dxa"/>
            <w:tcBorders>
              <w:top w:val="single" w:sz="4" w:space="0" w:color="auto"/>
              <w:left w:val="single" w:sz="4" w:space="0" w:color="auto"/>
              <w:bottom w:val="single" w:sz="4" w:space="0" w:color="auto"/>
              <w:right w:val="single" w:sz="4" w:space="0" w:color="auto"/>
            </w:tcBorders>
            <w:hideMark/>
          </w:tcPr>
          <w:p w:rsidR="00401B30" w:rsidRPr="00401B30" w:rsidRDefault="00401B30" w:rsidP="00401B30">
            <w:pPr>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Кітапханашы</w:t>
            </w:r>
          </w:p>
        </w:tc>
      </w:tr>
      <w:tr w:rsidR="00401B30" w:rsidRPr="00401B30" w:rsidTr="00401B30">
        <w:tc>
          <w:tcPr>
            <w:tcW w:w="567" w:type="dxa"/>
            <w:tcBorders>
              <w:top w:val="single" w:sz="4" w:space="0" w:color="auto"/>
              <w:left w:val="single" w:sz="4" w:space="0" w:color="auto"/>
              <w:bottom w:val="single" w:sz="4" w:space="0" w:color="auto"/>
              <w:right w:val="single" w:sz="4" w:space="0" w:color="auto"/>
            </w:tcBorders>
            <w:hideMark/>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23</w:t>
            </w:r>
          </w:p>
        </w:tc>
        <w:tc>
          <w:tcPr>
            <w:tcW w:w="3119" w:type="dxa"/>
            <w:tcBorders>
              <w:top w:val="single" w:sz="4" w:space="0" w:color="auto"/>
              <w:left w:val="single" w:sz="4" w:space="0" w:color="auto"/>
              <w:bottom w:val="single" w:sz="4" w:space="0" w:color="auto"/>
              <w:right w:val="single" w:sz="4" w:space="0" w:color="auto"/>
            </w:tcBorders>
            <w:vAlign w:val="center"/>
            <w:hideMark/>
          </w:tcPr>
          <w:p w:rsidR="00401B30" w:rsidRPr="00401B30" w:rsidRDefault="00401B30" w:rsidP="00401B30">
            <w:pPr>
              <w:spacing w:after="150" w:line="240" w:lineRule="auto"/>
              <w:rPr>
                <w:rFonts w:ascii="Times New Roman" w:eastAsia="Times New Roman" w:hAnsi="Times New Roman" w:cs="Times New Roman"/>
                <w:bCs/>
                <w:sz w:val="24"/>
                <w:szCs w:val="24"/>
                <w:lang w:val="kk-KZ" w:eastAsia="ru-RU"/>
              </w:rPr>
            </w:pPr>
            <w:r w:rsidRPr="00401B30">
              <w:rPr>
                <w:rFonts w:ascii="Times New Roman" w:eastAsia="Times New Roman" w:hAnsi="Times New Roman" w:cs="Times New Roman"/>
                <w:sz w:val="24"/>
                <w:szCs w:val="24"/>
                <w:lang w:val="kk-KZ" w:eastAsia="ru-RU"/>
              </w:rPr>
              <w:t>Педагогтердің оқырмандық сауал-сұрақтарын қанағаттандыру және кітапханаға электронды ресурстарды еңгізу.</w:t>
            </w:r>
          </w:p>
        </w:tc>
        <w:tc>
          <w:tcPr>
            <w:tcW w:w="1134" w:type="dxa"/>
            <w:tcBorders>
              <w:top w:val="single" w:sz="4" w:space="0" w:color="auto"/>
              <w:left w:val="single" w:sz="4" w:space="0" w:color="auto"/>
              <w:bottom w:val="single" w:sz="4" w:space="0" w:color="auto"/>
              <w:right w:val="single" w:sz="4" w:space="0" w:color="auto"/>
            </w:tcBorders>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p>
        </w:tc>
        <w:tc>
          <w:tcPr>
            <w:tcW w:w="1843" w:type="dxa"/>
            <w:tcBorders>
              <w:top w:val="single" w:sz="4" w:space="0" w:color="auto"/>
              <w:left w:val="single" w:sz="4" w:space="0" w:color="auto"/>
              <w:bottom w:val="single" w:sz="4" w:space="0" w:color="auto"/>
              <w:right w:val="single" w:sz="4" w:space="0" w:color="auto"/>
            </w:tcBorders>
            <w:hideMark/>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жыл бойы</w:t>
            </w:r>
          </w:p>
        </w:tc>
        <w:tc>
          <w:tcPr>
            <w:tcW w:w="1700" w:type="dxa"/>
            <w:tcBorders>
              <w:top w:val="single" w:sz="4" w:space="0" w:color="auto"/>
              <w:left w:val="single" w:sz="4" w:space="0" w:color="auto"/>
              <w:bottom w:val="single" w:sz="4" w:space="0" w:color="auto"/>
              <w:right w:val="single" w:sz="4" w:space="0" w:color="auto"/>
            </w:tcBorders>
          </w:tcPr>
          <w:p w:rsidR="00401B30" w:rsidRPr="00401B30" w:rsidRDefault="00401B30" w:rsidP="00401B30">
            <w:pPr>
              <w:spacing w:after="150" w:line="240" w:lineRule="auto"/>
              <w:jc w:val="center"/>
              <w:rPr>
                <w:rFonts w:ascii="Times New Roman" w:eastAsia="Times New Roman" w:hAnsi="Times New Roman" w:cs="Times New Roman"/>
                <w:sz w:val="24"/>
                <w:szCs w:val="24"/>
                <w:lang w:val="kk-KZ" w:eastAsia="ru-RU"/>
              </w:rPr>
            </w:pPr>
          </w:p>
        </w:tc>
        <w:tc>
          <w:tcPr>
            <w:tcW w:w="1843" w:type="dxa"/>
            <w:tcBorders>
              <w:top w:val="single" w:sz="4" w:space="0" w:color="auto"/>
              <w:left w:val="single" w:sz="4" w:space="0" w:color="auto"/>
              <w:bottom w:val="single" w:sz="4" w:space="0" w:color="auto"/>
              <w:right w:val="single" w:sz="4" w:space="0" w:color="auto"/>
            </w:tcBorders>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Кітапханашы</w:t>
            </w:r>
          </w:p>
          <w:p w:rsidR="00401B30" w:rsidRPr="00401B30" w:rsidRDefault="00401B30" w:rsidP="00401B30">
            <w:pPr>
              <w:spacing w:after="0" w:line="240" w:lineRule="auto"/>
              <w:jc w:val="center"/>
              <w:rPr>
                <w:rFonts w:ascii="Times New Roman" w:eastAsia="Calibri" w:hAnsi="Times New Roman" w:cs="Times New Roman"/>
                <w:sz w:val="24"/>
                <w:szCs w:val="24"/>
                <w:lang w:val="kk-KZ"/>
              </w:rPr>
            </w:pPr>
          </w:p>
        </w:tc>
      </w:tr>
      <w:tr w:rsidR="00401B30" w:rsidRPr="00401B30" w:rsidTr="00401B30">
        <w:tc>
          <w:tcPr>
            <w:tcW w:w="567" w:type="dxa"/>
            <w:tcBorders>
              <w:top w:val="single" w:sz="4" w:space="0" w:color="auto"/>
              <w:left w:val="single" w:sz="4" w:space="0" w:color="auto"/>
              <w:bottom w:val="single" w:sz="4" w:space="0" w:color="auto"/>
              <w:right w:val="single" w:sz="4" w:space="0" w:color="auto"/>
            </w:tcBorders>
            <w:hideMark/>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24</w:t>
            </w:r>
          </w:p>
        </w:tc>
        <w:tc>
          <w:tcPr>
            <w:tcW w:w="3119" w:type="dxa"/>
            <w:tcBorders>
              <w:top w:val="single" w:sz="4" w:space="0" w:color="auto"/>
              <w:left w:val="single" w:sz="4" w:space="0" w:color="auto"/>
              <w:bottom w:val="single" w:sz="4" w:space="0" w:color="auto"/>
              <w:right w:val="single" w:sz="4" w:space="0" w:color="auto"/>
            </w:tcBorders>
            <w:vAlign w:val="center"/>
          </w:tcPr>
          <w:p w:rsidR="00401B30" w:rsidRPr="00401B30" w:rsidRDefault="00401B30" w:rsidP="00401B30">
            <w:pPr>
              <w:spacing w:after="150" w:line="240" w:lineRule="auto"/>
              <w:rPr>
                <w:rFonts w:ascii="Times New Roman" w:eastAsia="Times New Roman" w:hAnsi="Times New Roman" w:cs="Times New Roman"/>
                <w:sz w:val="24"/>
                <w:szCs w:val="24"/>
                <w:lang w:val="kk-KZ" w:eastAsia="ru-RU"/>
              </w:rPr>
            </w:pPr>
            <w:r w:rsidRPr="00401B30">
              <w:rPr>
                <w:rFonts w:ascii="Times New Roman" w:eastAsia="Times New Roman" w:hAnsi="Times New Roman" w:cs="Times New Roman"/>
                <w:bCs/>
                <w:sz w:val="24"/>
                <w:szCs w:val="24"/>
                <w:lang w:val="kk-KZ" w:eastAsia="ru-RU"/>
              </w:rPr>
              <w:t>"Оқулықты аялайық!»</w:t>
            </w:r>
          </w:p>
          <w:p w:rsidR="00401B30" w:rsidRPr="00401B30" w:rsidRDefault="00401B30" w:rsidP="00401B30">
            <w:pPr>
              <w:spacing w:after="150" w:line="240" w:lineRule="auto"/>
              <w:rPr>
                <w:rFonts w:ascii="Times New Roman" w:eastAsia="Times New Roman" w:hAnsi="Times New Roman" w:cs="Times New Roman"/>
                <w:sz w:val="24"/>
                <w:szCs w:val="24"/>
                <w:lang w:val="kk-KZ" w:eastAsia="ru-RU"/>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401B30" w:rsidRPr="00401B30" w:rsidRDefault="00401B30" w:rsidP="00401B30">
            <w:pPr>
              <w:spacing w:after="150" w:line="240" w:lineRule="auto"/>
              <w:jc w:val="center"/>
              <w:rPr>
                <w:rFonts w:ascii="Times New Roman" w:eastAsia="Times New Roman" w:hAnsi="Times New Roman" w:cs="Times New Roman"/>
                <w:sz w:val="24"/>
                <w:szCs w:val="24"/>
                <w:lang w:val="kk-KZ" w:eastAsia="ru-RU"/>
              </w:rPr>
            </w:pPr>
            <w:r w:rsidRPr="00401B30">
              <w:rPr>
                <w:rFonts w:ascii="Times New Roman" w:eastAsia="Times New Roman" w:hAnsi="Times New Roman" w:cs="Times New Roman"/>
                <w:sz w:val="24"/>
                <w:szCs w:val="24"/>
                <w:lang w:val="kk-KZ" w:eastAsia="ru-RU"/>
              </w:rPr>
              <w:t>Тоқсан сайын</w:t>
            </w:r>
          </w:p>
        </w:tc>
        <w:tc>
          <w:tcPr>
            <w:tcW w:w="1843" w:type="dxa"/>
            <w:tcBorders>
              <w:top w:val="single" w:sz="4" w:space="0" w:color="auto"/>
              <w:left w:val="single" w:sz="4" w:space="0" w:color="auto"/>
              <w:bottom w:val="single" w:sz="4" w:space="0" w:color="auto"/>
              <w:right w:val="single" w:sz="4" w:space="0" w:color="auto"/>
            </w:tcBorders>
            <w:hideMark/>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Times New Roman" w:hAnsi="Times New Roman" w:cs="Times New Roman"/>
                <w:sz w:val="24"/>
                <w:szCs w:val="24"/>
                <w:lang w:val="kk-KZ" w:eastAsia="ru-RU"/>
              </w:rPr>
              <w:t>жылына 3 рет</w:t>
            </w:r>
          </w:p>
        </w:tc>
        <w:tc>
          <w:tcPr>
            <w:tcW w:w="1700" w:type="dxa"/>
            <w:tcBorders>
              <w:top w:val="single" w:sz="4" w:space="0" w:color="auto"/>
              <w:left w:val="single" w:sz="4" w:space="0" w:color="auto"/>
              <w:bottom w:val="single" w:sz="4" w:space="0" w:color="auto"/>
              <w:right w:val="single" w:sz="4" w:space="0" w:color="auto"/>
            </w:tcBorders>
          </w:tcPr>
          <w:p w:rsidR="00401B30" w:rsidRPr="00401B30" w:rsidRDefault="00401B30" w:rsidP="00401B30">
            <w:pPr>
              <w:spacing w:after="150" w:line="240" w:lineRule="auto"/>
              <w:jc w:val="center"/>
              <w:rPr>
                <w:rFonts w:ascii="Times New Roman" w:eastAsia="Times New Roman" w:hAnsi="Times New Roman" w:cs="Times New Roman"/>
                <w:sz w:val="24"/>
                <w:szCs w:val="24"/>
                <w:lang w:val="kk-KZ" w:eastAsia="ru-RU"/>
              </w:rPr>
            </w:pPr>
            <w:r w:rsidRPr="00401B30">
              <w:rPr>
                <w:rFonts w:ascii="Times New Roman" w:eastAsia="Times New Roman" w:hAnsi="Times New Roman" w:cs="Times New Roman"/>
                <w:sz w:val="24"/>
                <w:szCs w:val="24"/>
                <w:lang w:val="kk-KZ" w:eastAsia="ru-RU"/>
              </w:rPr>
              <w:t>Оқулықтарға рейд жасау</w:t>
            </w:r>
          </w:p>
          <w:p w:rsidR="00401B30" w:rsidRPr="00401B30" w:rsidRDefault="00401B30" w:rsidP="00401B30">
            <w:pPr>
              <w:spacing w:after="0" w:line="240" w:lineRule="auto"/>
              <w:jc w:val="center"/>
              <w:rPr>
                <w:rFonts w:ascii="Times New Roman" w:eastAsia="Calibri" w:hAnsi="Times New Roman" w:cs="Times New Roman"/>
                <w:sz w:val="24"/>
                <w:szCs w:val="24"/>
                <w:lang w:val="kk-KZ"/>
              </w:rPr>
            </w:pPr>
          </w:p>
        </w:tc>
        <w:tc>
          <w:tcPr>
            <w:tcW w:w="1843" w:type="dxa"/>
            <w:tcBorders>
              <w:top w:val="single" w:sz="4" w:space="0" w:color="auto"/>
              <w:left w:val="single" w:sz="4" w:space="0" w:color="auto"/>
              <w:bottom w:val="single" w:sz="4" w:space="0" w:color="auto"/>
              <w:right w:val="single" w:sz="4" w:space="0" w:color="auto"/>
            </w:tcBorders>
            <w:hideMark/>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Кітапханашы</w:t>
            </w:r>
          </w:p>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Кітапхана активтері</w:t>
            </w:r>
          </w:p>
        </w:tc>
      </w:tr>
      <w:tr w:rsidR="00401B30" w:rsidRPr="00401B30" w:rsidTr="00401B30">
        <w:tc>
          <w:tcPr>
            <w:tcW w:w="567" w:type="dxa"/>
            <w:tcBorders>
              <w:top w:val="single" w:sz="4" w:space="0" w:color="auto"/>
              <w:left w:val="single" w:sz="4" w:space="0" w:color="auto"/>
              <w:bottom w:val="single" w:sz="4" w:space="0" w:color="auto"/>
              <w:right w:val="single" w:sz="4" w:space="0" w:color="auto"/>
            </w:tcBorders>
            <w:hideMark/>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25</w:t>
            </w:r>
          </w:p>
        </w:tc>
        <w:tc>
          <w:tcPr>
            <w:tcW w:w="3119" w:type="dxa"/>
            <w:tcBorders>
              <w:top w:val="single" w:sz="4" w:space="0" w:color="auto"/>
              <w:left w:val="single" w:sz="4" w:space="0" w:color="auto"/>
              <w:bottom w:val="single" w:sz="4" w:space="0" w:color="auto"/>
              <w:right w:val="single" w:sz="4" w:space="0" w:color="auto"/>
            </w:tcBorders>
            <w:hideMark/>
          </w:tcPr>
          <w:p w:rsidR="00401B30" w:rsidRPr="00401B30" w:rsidRDefault="00401B30" w:rsidP="00401B30">
            <w:pPr>
              <w:spacing w:after="0" w:line="240" w:lineRule="auto"/>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«Отты жылдар жаңғырығы» Ауған ардагерлеріне арналады.</w:t>
            </w:r>
          </w:p>
        </w:tc>
        <w:tc>
          <w:tcPr>
            <w:tcW w:w="1134" w:type="dxa"/>
            <w:tcBorders>
              <w:top w:val="single" w:sz="4" w:space="0" w:color="auto"/>
              <w:left w:val="single" w:sz="4" w:space="0" w:color="auto"/>
              <w:bottom w:val="single" w:sz="4" w:space="0" w:color="auto"/>
              <w:right w:val="single" w:sz="4" w:space="0" w:color="auto"/>
            </w:tcBorders>
            <w:hideMark/>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rPr>
              <w:t>5-6</w:t>
            </w:r>
          </w:p>
        </w:tc>
        <w:tc>
          <w:tcPr>
            <w:tcW w:w="1843" w:type="dxa"/>
            <w:tcBorders>
              <w:top w:val="single" w:sz="4" w:space="0" w:color="auto"/>
              <w:left w:val="single" w:sz="4" w:space="0" w:color="auto"/>
              <w:bottom w:val="single" w:sz="4" w:space="0" w:color="auto"/>
              <w:right w:val="single" w:sz="4" w:space="0" w:color="auto"/>
            </w:tcBorders>
            <w:hideMark/>
          </w:tcPr>
          <w:p w:rsidR="00401B30" w:rsidRPr="00401B30" w:rsidRDefault="00401B30" w:rsidP="00401B30">
            <w:pPr>
              <w:spacing w:after="0" w:line="240" w:lineRule="auto"/>
              <w:jc w:val="center"/>
              <w:rPr>
                <w:rFonts w:ascii="Times New Roman" w:eastAsia="Calibri" w:hAnsi="Times New Roman" w:cs="Times New Roman"/>
                <w:sz w:val="24"/>
                <w:szCs w:val="24"/>
              </w:rPr>
            </w:pPr>
            <w:r w:rsidRPr="00401B30">
              <w:rPr>
                <w:rFonts w:ascii="Times New Roman" w:eastAsia="Calibri" w:hAnsi="Times New Roman" w:cs="Times New Roman"/>
                <w:sz w:val="24"/>
                <w:szCs w:val="24"/>
                <w:lang w:val="kk-KZ"/>
              </w:rPr>
              <w:t>ақпан</w:t>
            </w:r>
          </w:p>
        </w:tc>
        <w:tc>
          <w:tcPr>
            <w:tcW w:w="1700" w:type="dxa"/>
            <w:tcBorders>
              <w:top w:val="single" w:sz="4" w:space="0" w:color="auto"/>
              <w:left w:val="single" w:sz="4" w:space="0" w:color="auto"/>
              <w:bottom w:val="single" w:sz="4" w:space="0" w:color="auto"/>
              <w:right w:val="single" w:sz="4" w:space="0" w:color="auto"/>
            </w:tcBorders>
            <w:hideMark/>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Кітап көрмесі</w:t>
            </w:r>
          </w:p>
        </w:tc>
        <w:tc>
          <w:tcPr>
            <w:tcW w:w="1843" w:type="dxa"/>
            <w:tcBorders>
              <w:top w:val="single" w:sz="4" w:space="0" w:color="auto"/>
              <w:left w:val="single" w:sz="4" w:space="0" w:color="auto"/>
              <w:bottom w:val="single" w:sz="4" w:space="0" w:color="auto"/>
              <w:right w:val="single" w:sz="4" w:space="0" w:color="auto"/>
            </w:tcBorders>
            <w:hideMark/>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Кітапханашы</w:t>
            </w:r>
          </w:p>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Кітапхана активтері</w:t>
            </w:r>
          </w:p>
        </w:tc>
      </w:tr>
      <w:tr w:rsidR="00401B30" w:rsidRPr="00401B30" w:rsidTr="00401B30">
        <w:tc>
          <w:tcPr>
            <w:tcW w:w="567" w:type="dxa"/>
            <w:tcBorders>
              <w:top w:val="single" w:sz="4" w:space="0" w:color="auto"/>
              <w:left w:val="single" w:sz="4" w:space="0" w:color="auto"/>
              <w:bottom w:val="single" w:sz="4" w:space="0" w:color="auto"/>
              <w:right w:val="single" w:sz="4" w:space="0" w:color="auto"/>
            </w:tcBorders>
            <w:hideMark/>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26</w:t>
            </w:r>
          </w:p>
        </w:tc>
        <w:tc>
          <w:tcPr>
            <w:tcW w:w="3119" w:type="dxa"/>
            <w:tcBorders>
              <w:top w:val="single" w:sz="4" w:space="0" w:color="auto"/>
              <w:left w:val="single" w:sz="4" w:space="0" w:color="auto"/>
              <w:bottom w:val="single" w:sz="4" w:space="0" w:color="auto"/>
              <w:right w:val="single" w:sz="4" w:space="0" w:color="auto"/>
            </w:tcBorders>
            <w:hideMark/>
          </w:tcPr>
          <w:p w:rsidR="00401B30" w:rsidRPr="00401B30" w:rsidRDefault="00401B30" w:rsidP="00401B30">
            <w:pP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 xml:space="preserve"> «Айгөлек,Балдырған,Ұлан»</w:t>
            </w:r>
          </w:p>
        </w:tc>
        <w:tc>
          <w:tcPr>
            <w:tcW w:w="1134" w:type="dxa"/>
            <w:tcBorders>
              <w:top w:val="single" w:sz="4" w:space="0" w:color="auto"/>
              <w:left w:val="single" w:sz="4" w:space="0" w:color="auto"/>
              <w:bottom w:val="single" w:sz="4" w:space="0" w:color="auto"/>
              <w:right w:val="single" w:sz="4" w:space="0" w:color="auto"/>
            </w:tcBorders>
            <w:hideMark/>
          </w:tcPr>
          <w:p w:rsidR="00401B30" w:rsidRPr="00401B30" w:rsidRDefault="00401B30" w:rsidP="00401B30">
            <w:pPr>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3-4</w:t>
            </w:r>
          </w:p>
        </w:tc>
        <w:tc>
          <w:tcPr>
            <w:tcW w:w="1843" w:type="dxa"/>
            <w:tcBorders>
              <w:top w:val="single" w:sz="4" w:space="0" w:color="auto"/>
              <w:left w:val="single" w:sz="4" w:space="0" w:color="auto"/>
              <w:bottom w:val="single" w:sz="4" w:space="0" w:color="auto"/>
              <w:right w:val="single" w:sz="4" w:space="0" w:color="auto"/>
            </w:tcBorders>
            <w:hideMark/>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ақпан</w:t>
            </w:r>
          </w:p>
        </w:tc>
        <w:tc>
          <w:tcPr>
            <w:tcW w:w="1700" w:type="dxa"/>
            <w:tcBorders>
              <w:top w:val="single" w:sz="4" w:space="0" w:color="auto"/>
              <w:left w:val="single" w:sz="4" w:space="0" w:color="auto"/>
              <w:bottom w:val="single" w:sz="4" w:space="0" w:color="auto"/>
              <w:right w:val="single" w:sz="4" w:space="0" w:color="auto"/>
            </w:tcBorders>
            <w:hideMark/>
          </w:tcPr>
          <w:p w:rsidR="00401B30" w:rsidRPr="00401B30" w:rsidRDefault="00401B30" w:rsidP="00401B30">
            <w:pPr>
              <w:spacing w:after="150" w:line="240" w:lineRule="auto"/>
              <w:jc w:val="center"/>
              <w:rPr>
                <w:rFonts w:ascii="Times New Roman" w:eastAsia="Times New Roman" w:hAnsi="Times New Roman" w:cs="Times New Roman"/>
                <w:sz w:val="24"/>
                <w:szCs w:val="24"/>
                <w:lang w:eastAsia="ru-RU"/>
              </w:rPr>
            </w:pPr>
            <w:r w:rsidRPr="00401B30">
              <w:rPr>
                <w:rFonts w:ascii="Times New Roman" w:eastAsia="Calibri" w:hAnsi="Times New Roman" w:cs="Times New Roman"/>
                <w:sz w:val="24"/>
                <w:szCs w:val="24"/>
                <w:lang w:val="kk-KZ"/>
              </w:rPr>
              <w:t>Газет-журналдармен танысу</w:t>
            </w:r>
          </w:p>
        </w:tc>
        <w:tc>
          <w:tcPr>
            <w:tcW w:w="1843" w:type="dxa"/>
            <w:tcBorders>
              <w:top w:val="single" w:sz="4" w:space="0" w:color="auto"/>
              <w:left w:val="single" w:sz="4" w:space="0" w:color="auto"/>
              <w:bottom w:val="single" w:sz="4" w:space="0" w:color="auto"/>
              <w:right w:val="single" w:sz="4" w:space="0" w:color="auto"/>
            </w:tcBorders>
            <w:hideMark/>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Кітапханашы</w:t>
            </w:r>
          </w:p>
        </w:tc>
      </w:tr>
      <w:tr w:rsidR="00401B30" w:rsidRPr="00401B30" w:rsidTr="00401B30">
        <w:tc>
          <w:tcPr>
            <w:tcW w:w="567" w:type="dxa"/>
            <w:tcBorders>
              <w:top w:val="single" w:sz="4" w:space="0" w:color="auto"/>
              <w:left w:val="single" w:sz="4" w:space="0" w:color="auto"/>
              <w:bottom w:val="single" w:sz="4" w:space="0" w:color="auto"/>
              <w:right w:val="single" w:sz="4" w:space="0" w:color="auto"/>
            </w:tcBorders>
            <w:hideMark/>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27</w:t>
            </w:r>
          </w:p>
        </w:tc>
        <w:tc>
          <w:tcPr>
            <w:tcW w:w="3119" w:type="dxa"/>
            <w:tcBorders>
              <w:top w:val="single" w:sz="4" w:space="0" w:color="auto"/>
              <w:left w:val="single" w:sz="4" w:space="0" w:color="auto"/>
              <w:bottom w:val="single" w:sz="4" w:space="0" w:color="auto"/>
              <w:right w:val="single" w:sz="4" w:space="0" w:color="auto"/>
            </w:tcBorders>
          </w:tcPr>
          <w:p w:rsidR="00401B30" w:rsidRPr="00401B30" w:rsidRDefault="00401B30" w:rsidP="00401B30">
            <w:pPr>
              <w:spacing w:after="0" w:line="240" w:lineRule="auto"/>
              <w:rPr>
                <w:rFonts w:ascii="Times New Roman" w:eastAsia="Times New Roman" w:hAnsi="Times New Roman" w:cs="Times New Roman"/>
                <w:bCs/>
                <w:sz w:val="24"/>
                <w:szCs w:val="24"/>
                <w:lang w:val="kk-KZ" w:eastAsia="ru-RU"/>
              </w:rPr>
            </w:pPr>
          </w:p>
          <w:p w:rsidR="00401B30" w:rsidRPr="00401B30" w:rsidRDefault="00401B30" w:rsidP="00401B30">
            <w:pPr>
              <w:ind w:right="-250"/>
              <w:rPr>
                <w:rFonts w:ascii="Times New Roman" w:eastAsia="Times New Roman" w:hAnsi="Times New Roman" w:cs="Times New Roman"/>
                <w:color w:val="000000"/>
                <w:sz w:val="24"/>
                <w:szCs w:val="24"/>
                <w:lang w:val="kk-KZ" w:eastAsia="ru-RU"/>
              </w:rPr>
            </w:pPr>
            <w:r w:rsidRPr="00401B30">
              <w:rPr>
                <w:rFonts w:ascii="Times New Roman" w:eastAsia="Times New Roman" w:hAnsi="Times New Roman" w:cs="Times New Roman"/>
                <w:color w:val="000000"/>
                <w:sz w:val="24"/>
                <w:szCs w:val="24"/>
                <w:lang w:val="kk-KZ" w:eastAsia="ru-RU"/>
              </w:rPr>
              <w:t>ОҚМ.«Жырлайды жүрек» М.Мақатаев</w:t>
            </w:r>
          </w:p>
        </w:tc>
        <w:tc>
          <w:tcPr>
            <w:tcW w:w="1134" w:type="dxa"/>
            <w:tcBorders>
              <w:top w:val="single" w:sz="4" w:space="0" w:color="auto"/>
              <w:left w:val="single" w:sz="4" w:space="0" w:color="auto"/>
              <w:bottom w:val="single" w:sz="4" w:space="0" w:color="auto"/>
              <w:right w:val="single" w:sz="4" w:space="0" w:color="auto"/>
            </w:tcBorders>
            <w:hideMark/>
          </w:tcPr>
          <w:p w:rsidR="00401B30" w:rsidRPr="00401B30" w:rsidRDefault="00401B30" w:rsidP="00401B30">
            <w:pPr>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8 – 9</w:t>
            </w:r>
          </w:p>
        </w:tc>
        <w:tc>
          <w:tcPr>
            <w:tcW w:w="1843" w:type="dxa"/>
            <w:tcBorders>
              <w:top w:val="single" w:sz="4" w:space="0" w:color="auto"/>
              <w:left w:val="single" w:sz="4" w:space="0" w:color="auto"/>
              <w:bottom w:val="single" w:sz="4" w:space="0" w:color="auto"/>
              <w:right w:val="single" w:sz="4" w:space="0" w:color="auto"/>
            </w:tcBorders>
            <w:hideMark/>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ақпан</w:t>
            </w:r>
          </w:p>
        </w:tc>
        <w:tc>
          <w:tcPr>
            <w:tcW w:w="1700" w:type="dxa"/>
            <w:tcBorders>
              <w:top w:val="single" w:sz="4" w:space="0" w:color="auto"/>
              <w:left w:val="single" w:sz="4" w:space="0" w:color="auto"/>
              <w:bottom w:val="single" w:sz="4" w:space="0" w:color="auto"/>
              <w:right w:val="single" w:sz="4" w:space="0" w:color="auto"/>
            </w:tcBorders>
            <w:hideMark/>
          </w:tcPr>
          <w:p w:rsidR="00401B30" w:rsidRPr="00401B30" w:rsidRDefault="00401B30" w:rsidP="00401B30">
            <w:pPr>
              <w:spacing w:after="150" w:line="240" w:lineRule="auto"/>
              <w:jc w:val="center"/>
              <w:rPr>
                <w:rFonts w:ascii="Times New Roman" w:eastAsia="Times New Roman" w:hAnsi="Times New Roman" w:cs="Times New Roman"/>
                <w:sz w:val="24"/>
                <w:szCs w:val="24"/>
                <w:lang w:val="kk-KZ" w:eastAsia="ru-RU"/>
              </w:rPr>
            </w:pPr>
            <w:r w:rsidRPr="00401B30">
              <w:rPr>
                <w:rFonts w:ascii="Times New Roman" w:eastAsia="Calibri" w:hAnsi="Times New Roman" w:cs="Times New Roman"/>
                <w:color w:val="333333"/>
                <w:sz w:val="24"/>
                <w:szCs w:val="24"/>
                <w:lang w:val="kk-KZ"/>
              </w:rPr>
              <w:t>Ұстаздар арасында Челлендж жолдау</w:t>
            </w:r>
          </w:p>
        </w:tc>
        <w:tc>
          <w:tcPr>
            <w:tcW w:w="1843" w:type="dxa"/>
            <w:tcBorders>
              <w:top w:val="single" w:sz="4" w:space="0" w:color="auto"/>
              <w:left w:val="single" w:sz="4" w:space="0" w:color="auto"/>
              <w:bottom w:val="single" w:sz="4" w:space="0" w:color="auto"/>
              <w:right w:val="single" w:sz="4" w:space="0" w:color="auto"/>
            </w:tcBorders>
            <w:hideMark/>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Кітапханашы</w:t>
            </w:r>
          </w:p>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Сынып жетекшілер</w:t>
            </w:r>
          </w:p>
        </w:tc>
      </w:tr>
      <w:tr w:rsidR="00401B30" w:rsidRPr="00401B30" w:rsidTr="00401B30">
        <w:tc>
          <w:tcPr>
            <w:tcW w:w="567" w:type="dxa"/>
            <w:tcBorders>
              <w:top w:val="single" w:sz="4" w:space="0" w:color="auto"/>
              <w:left w:val="single" w:sz="4" w:space="0" w:color="auto"/>
              <w:bottom w:val="single" w:sz="4" w:space="0" w:color="auto"/>
              <w:right w:val="single" w:sz="4" w:space="0" w:color="auto"/>
            </w:tcBorders>
            <w:hideMark/>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28</w:t>
            </w:r>
          </w:p>
        </w:tc>
        <w:tc>
          <w:tcPr>
            <w:tcW w:w="3119" w:type="dxa"/>
            <w:tcBorders>
              <w:top w:val="single" w:sz="4" w:space="0" w:color="auto"/>
              <w:left w:val="single" w:sz="4" w:space="0" w:color="auto"/>
              <w:bottom w:val="single" w:sz="4" w:space="0" w:color="auto"/>
              <w:right w:val="single" w:sz="4" w:space="0" w:color="auto"/>
            </w:tcBorders>
            <w:hideMark/>
          </w:tcPr>
          <w:p w:rsidR="00401B30" w:rsidRPr="00401B30" w:rsidRDefault="00401B30" w:rsidP="00401B30">
            <w:pPr>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«Әлемнің жарығын сыйлаған –АНА»</w:t>
            </w:r>
          </w:p>
        </w:tc>
        <w:tc>
          <w:tcPr>
            <w:tcW w:w="1134" w:type="dxa"/>
            <w:tcBorders>
              <w:top w:val="single" w:sz="4" w:space="0" w:color="auto"/>
              <w:left w:val="single" w:sz="4" w:space="0" w:color="auto"/>
              <w:bottom w:val="single" w:sz="4" w:space="0" w:color="auto"/>
              <w:right w:val="single" w:sz="4" w:space="0" w:color="auto"/>
            </w:tcBorders>
            <w:hideMark/>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1 – 11</w:t>
            </w:r>
          </w:p>
        </w:tc>
        <w:tc>
          <w:tcPr>
            <w:tcW w:w="1843" w:type="dxa"/>
            <w:tcBorders>
              <w:top w:val="single" w:sz="4" w:space="0" w:color="auto"/>
              <w:left w:val="single" w:sz="4" w:space="0" w:color="auto"/>
              <w:bottom w:val="single" w:sz="4" w:space="0" w:color="auto"/>
              <w:right w:val="single" w:sz="4" w:space="0" w:color="auto"/>
            </w:tcBorders>
            <w:hideMark/>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наурыз</w:t>
            </w:r>
          </w:p>
        </w:tc>
        <w:tc>
          <w:tcPr>
            <w:tcW w:w="1700" w:type="dxa"/>
            <w:tcBorders>
              <w:top w:val="single" w:sz="4" w:space="0" w:color="auto"/>
              <w:left w:val="single" w:sz="4" w:space="0" w:color="auto"/>
              <w:bottom w:val="single" w:sz="4" w:space="0" w:color="auto"/>
              <w:right w:val="single" w:sz="4" w:space="0" w:color="auto"/>
            </w:tcBorders>
            <w:hideMark/>
          </w:tcPr>
          <w:p w:rsidR="00401B30" w:rsidRPr="00401B30" w:rsidRDefault="00401B30" w:rsidP="00401B30">
            <w:pPr>
              <w:spacing w:after="150" w:line="240" w:lineRule="auto"/>
              <w:jc w:val="center"/>
              <w:rPr>
                <w:rFonts w:ascii="Times New Roman" w:eastAsia="Times New Roman" w:hAnsi="Times New Roman" w:cs="Times New Roman"/>
                <w:sz w:val="24"/>
                <w:szCs w:val="24"/>
                <w:lang w:eastAsia="ru-RU"/>
              </w:rPr>
            </w:pPr>
            <w:r w:rsidRPr="00401B30">
              <w:rPr>
                <w:rFonts w:ascii="Times New Roman" w:eastAsia="Calibri" w:hAnsi="Times New Roman" w:cs="Times New Roman"/>
                <w:sz w:val="24"/>
                <w:szCs w:val="24"/>
                <w:lang w:val="kk-KZ"/>
              </w:rPr>
              <w:t>Кітап көрмесі</w:t>
            </w:r>
          </w:p>
        </w:tc>
        <w:tc>
          <w:tcPr>
            <w:tcW w:w="1843" w:type="dxa"/>
            <w:tcBorders>
              <w:top w:val="single" w:sz="4" w:space="0" w:color="auto"/>
              <w:left w:val="single" w:sz="4" w:space="0" w:color="auto"/>
              <w:bottom w:val="single" w:sz="4" w:space="0" w:color="auto"/>
              <w:right w:val="single" w:sz="4" w:space="0" w:color="auto"/>
            </w:tcBorders>
            <w:hideMark/>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Кітапханашы</w:t>
            </w:r>
          </w:p>
        </w:tc>
      </w:tr>
      <w:tr w:rsidR="00401B30" w:rsidRPr="00401B30" w:rsidTr="00401B30">
        <w:tc>
          <w:tcPr>
            <w:tcW w:w="567" w:type="dxa"/>
            <w:tcBorders>
              <w:top w:val="single" w:sz="4" w:space="0" w:color="auto"/>
              <w:left w:val="single" w:sz="4" w:space="0" w:color="auto"/>
              <w:bottom w:val="single" w:sz="4" w:space="0" w:color="auto"/>
              <w:right w:val="single" w:sz="4" w:space="0" w:color="auto"/>
            </w:tcBorders>
            <w:hideMark/>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29</w:t>
            </w:r>
          </w:p>
        </w:tc>
        <w:tc>
          <w:tcPr>
            <w:tcW w:w="3119" w:type="dxa"/>
            <w:tcBorders>
              <w:top w:val="single" w:sz="4" w:space="0" w:color="auto"/>
              <w:left w:val="single" w:sz="4" w:space="0" w:color="auto"/>
              <w:bottom w:val="single" w:sz="4" w:space="0" w:color="auto"/>
              <w:right w:val="single" w:sz="4" w:space="0" w:color="auto"/>
            </w:tcBorders>
            <w:hideMark/>
          </w:tcPr>
          <w:p w:rsidR="00401B30" w:rsidRPr="00401B30" w:rsidRDefault="00401B30" w:rsidP="00401B30">
            <w:pPr>
              <w:spacing w:after="0" w:line="240" w:lineRule="auto"/>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«Берекелі мерекелі – Наурыз»</w:t>
            </w:r>
          </w:p>
        </w:tc>
        <w:tc>
          <w:tcPr>
            <w:tcW w:w="1134" w:type="dxa"/>
            <w:tcBorders>
              <w:top w:val="single" w:sz="4" w:space="0" w:color="auto"/>
              <w:left w:val="single" w:sz="4" w:space="0" w:color="auto"/>
              <w:bottom w:val="single" w:sz="4" w:space="0" w:color="auto"/>
              <w:right w:val="single" w:sz="4" w:space="0" w:color="auto"/>
            </w:tcBorders>
            <w:hideMark/>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1 – 11</w:t>
            </w:r>
          </w:p>
        </w:tc>
        <w:tc>
          <w:tcPr>
            <w:tcW w:w="1843" w:type="dxa"/>
            <w:tcBorders>
              <w:top w:val="single" w:sz="4" w:space="0" w:color="auto"/>
              <w:left w:val="single" w:sz="4" w:space="0" w:color="auto"/>
              <w:bottom w:val="single" w:sz="4" w:space="0" w:color="auto"/>
              <w:right w:val="single" w:sz="4" w:space="0" w:color="auto"/>
            </w:tcBorders>
            <w:hideMark/>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наурыз</w:t>
            </w:r>
          </w:p>
        </w:tc>
        <w:tc>
          <w:tcPr>
            <w:tcW w:w="1700" w:type="dxa"/>
            <w:tcBorders>
              <w:top w:val="single" w:sz="4" w:space="0" w:color="auto"/>
              <w:left w:val="single" w:sz="4" w:space="0" w:color="auto"/>
              <w:bottom w:val="single" w:sz="4" w:space="0" w:color="auto"/>
              <w:right w:val="single" w:sz="4" w:space="0" w:color="auto"/>
            </w:tcBorders>
            <w:hideMark/>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Кітап көрмесі</w:t>
            </w:r>
          </w:p>
        </w:tc>
        <w:tc>
          <w:tcPr>
            <w:tcW w:w="1843" w:type="dxa"/>
            <w:tcBorders>
              <w:top w:val="single" w:sz="4" w:space="0" w:color="auto"/>
              <w:left w:val="single" w:sz="4" w:space="0" w:color="auto"/>
              <w:bottom w:val="single" w:sz="4" w:space="0" w:color="auto"/>
              <w:right w:val="single" w:sz="4" w:space="0" w:color="auto"/>
            </w:tcBorders>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Кітапханашы</w:t>
            </w:r>
          </w:p>
          <w:p w:rsidR="00401B30" w:rsidRPr="00401B30" w:rsidRDefault="00401B30" w:rsidP="00401B30">
            <w:pPr>
              <w:spacing w:after="0" w:line="240" w:lineRule="auto"/>
              <w:jc w:val="center"/>
              <w:rPr>
                <w:rFonts w:ascii="Times New Roman" w:eastAsia="Calibri" w:hAnsi="Times New Roman" w:cs="Times New Roman"/>
                <w:sz w:val="24"/>
                <w:szCs w:val="24"/>
                <w:lang w:val="kk-KZ"/>
              </w:rPr>
            </w:pPr>
          </w:p>
        </w:tc>
      </w:tr>
      <w:tr w:rsidR="00401B30" w:rsidRPr="00401B30" w:rsidTr="00401B30">
        <w:tc>
          <w:tcPr>
            <w:tcW w:w="567" w:type="dxa"/>
            <w:tcBorders>
              <w:top w:val="single" w:sz="4" w:space="0" w:color="auto"/>
              <w:left w:val="single" w:sz="4" w:space="0" w:color="auto"/>
              <w:bottom w:val="single" w:sz="4" w:space="0" w:color="auto"/>
              <w:right w:val="single" w:sz="4" w:space="0" w:color="auto"/>
            </w:tcBorders>
            <w:hideMark/>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30</w:t>
            </w:r>
          </w:p>
        </w:tc>
        <w:tc>
          <w:tcPr>
            <w:tcW w:w="3119" w:type="dxa"/>
            <w:tcBorders>
              <w:top w:val="single" w:sz="4" w:space="0" w:color="auto"/>
              <w:left w:val="single" w:sz="4" w:space="0" w:color="auto"/>
              <w:bottom w:val="single" w:sz="4" w:space="0" w:color="auto"/>
              <w:right w:val="single" w:sz="4" w:space="0" w:color="auto"/>
            </w:tcBorders>
            <w:hideMark/>
          </w:tcPr>
          <w:p w:rsidR="00401B30" w:rsidRPr="00401B30" w:rsidRDefault="00401B30" w:rsidP="00401B30">
            <w:pPr>
              <w:spacing w:after="0" w:line="240" w:lineRule="auto"/>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«Бір әлем,  бір кітап»</w:t>
            </w:r>
          </w:p>
        </w:tc>
        <w:tc>
          <w:tcPr>
            <w:tcW w:w="1134" w:type="dxa"/>
            <w:tcBorders>
              <w:top w:val="single" w:sz="4" w:space="0" w:color="auto"/>
              <w:left w:val="single" w:sz="4" w:space="0" w:color="auto"/>
              <w:bottom w:val="single" w:sz="4" w:space="0" w:color="auto"/>
              <w:right w:val="single" w:sz="4" w:space="0" w:color="auto"/>
            </w:tcBorders>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p>
        </w:tc>
        <w:tc>
          <w:tcPr>
            <w:tcW w:w="1843" w:type="dxa"/>
            <w:tcBorders>
              <w:top w:val="single" w:sz="4" w:space="0" w:color="auto"/>
              <w:left w:val="single" w:sz="4" w:space="0" w:color="auto"/>
              <w:bottom w:val="single" w:sz="4" w:space="0" w:color="auto"/>
              <w:right w:val="single" w:sz="4" w:space="0" w:color="auto"/>
            </w:tcBorders>
            <w:hideMark/>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наурыз</w:t>
            </w:r>
          </w:p>
        </w:tc>
        <w:tc>
          <w:tcPr>
            <w:tcW w:w="1700" w:type="dxa"/>
            <w:tcBorders>
              <w:top w:val="single" w:sz="4" w:space="0" w:color="auto"/>
              <w:left w:val="single" w:sz="4" w:space="0" w:color="auto"/>
              <w:bottom w:val="single" w:sz="4" w:space="0" w:color="auto"/>
              <w:right w:val="single" w:sz="4" w:space="0" w:color="auto"/>
            </w:tcBorders>
            <w:hideMark/>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shd w:val="clear" w:color="auto" w:fill="FFFFFF"/>
                <w:lang w:val="kk-KZ"/>
              </w:rPr>
              <w:t>Ұжымдық оқу</w:t>
            </w:r>
          </w:p>
        </w:tc>
        <w:tc>
          <w:tcPr>
            <w:tcW w:w="1843" w:type="dxa"/>
            <w:tcBorders>
              <w:top w:val="single" w:sz="4" w:space="0" w:color="auto"/>
              <w:left w:val="single" w:sz="4" w:space="0" w:color="auto"/>
              <w:bottom w:val="single" w:sz="4" w:space="0" w:color="auto"/>
              <w:right w:val="single" w:sz="4" w:space="0" w:color="auto"/>
            </w:tcBorders>
            <w:hideMark/>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Абилдина Б , Нурова А, Куйкабаева К</w:t>
            </w:r>
          </w:p>
        </w:tc>
      </w:tr>
      <w:tr w:rsidR="00401B30" w:rsidRPr="00401B30" w:rsidTr="00401B30">
        <w:tc>
          <w:tcPr>
            <w:tcW w:w="567" w:type="dxa"/>
            <w:tcBorders>
              <w:top w:val="single" w:sz="4" w:space="0" w:color="auto"/>
              <w:left w:val="single" w:sz="4" w:space="0" w:color="auto"/>
              <w:bottom w:val="single" w:sz="4" w:space="0" w:color="auto"/>
              <w:right w:val="single" w:sz="4" w:space="0" w:color="auto"/>
            </w:tcBorders>
            <w:hideMark/>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31</w:t>
            </w:r>
          </w:p>
        </w:tc>
        <w:tc>
          <w:tcPr>
            <w:tcW w:w="3119" w:type="dxa"/>
            <w:tcBorders>
              <w:top w:val="single" w:sz="4" w:space="0" w:color="auto"/>
              <w:left w:val="single" w:sz="4" w:space="0" w:color="auto"/>
              <w:bottom w:val="single" w:sz="4" w:space="0" w:color="auto"/>
              <w:right w:val="single" w:sz="4" w:space="0" w:color="auto"/>
            </w:tcBorders>
            <w:vAlign w:val="center"/>
          </w:tcPr>
          <w:p w:rsidR="00401B30" w:rsidRPr="00401B30" w:rsidRDefault="00401B30" w:rsidP="00401B30">
            <w:pPr>
              <w:spacing w:after="0" w:line="240" w:lineRule="auto"/>
              <w:rPr>
                <w:rFonts w:ascii="Times New Roman" w:eastAsia="Times New Roman" w:hAnsi="Times New Roman" w:cs="Times New Roman"/>
                <w:bCs/>
                <w:sz w:val="24"/>
                <w:szCs w:val="24"/>
                <w:lang w:val="kk-KZ" w:eastAsia="ru-RU"/>
              </w:rPr>
            </w:pPr>
          </w:p>
          <w:p w:rsidR="00401B30" w:rsidRPr="00401B30" w:rsidRDefault="00401B30" w:rsidP="00401B30">
            <w:pPr>
              <w:spacing w:after="150" w:line="240" w:lineRule="auto"/>
              <w:rPr>
                <w:rFonts w:ascii="Times New Roman" w:eastAsia="Times New Roman" w:hAnsi="Times New Roman" w:cs="Times New Roman"/>
                <w:sz w:val="24"/>
                <w:szCs w:val="24"/>
                <w:lang w:val="kk-KZ" w:eastAsia="ru-RU"/>
              </w:rPr>
            </w:pPr>
            <w:r w:rsidRPr="00401B30">
              <w:rPr>
                <w:rFonts w:ascii="Times New Roman" w:eastAsia="Times New Roman" w:hAnsi="Times New Roman" w:cs="Times New Roman"/>
                <w:sz w:val="24"/>
                <w:szCs w:val="24"/>
                <w:lang w:val="kk-KZ" w:eastAsia="ru-RU"/>
              </w:rPr>
              <w:t xml:space="preserve">«Кітап  саған қанат </w:t>
            </w:r>
            <w:r w:rsidRPr="00401B30">
              <w:rPr>
                <w:rFonts w:ascii="Times New Roman" w:eastAsia="Times New Roman" w:hAnsi="Times New Roman" w:cs="Times New Roman"/>
                <w:sz w:val="24"/>
                <w:szCs w:val="24"/>
                <w:lang w:val="kk-KZ" w:eastAsia="ru-RU"/>
              </w:rPr>
              <w:lastRenderedPageBreak/>
              <w:t xml:space="preserve">бітіреді» </w:t>
            </w:r>
          </w:p>
        </w:tc>
        <w:tc>
          <w:tcPr>
            <w:tcW w:w="1134" w:type="dxa"/>
            <w:tcBorders>
              <w:top w:val="single" w:sz="4" w:space="0" w:color="auto"/>
              <w:left w:val="single" w:sz="4" w:space="0" w:color="auto"/>
              <w:bottom w:val="single" w:sz="4" w:space="0" w:color="auto"/>
              <w:right w:val="single" w:sz="4" w:space="0" w:color="auto"/>
            </w:tcBorders>
            <w:vAlign w:val="center"/>
            <w:hideMark/>
          </w:tcPr>
          <w:p w:rsidR="00401B30" w:rsidRPr="00401B30" w:rsidRDefault="00401B30" w:rsidP="00401B30">
            <w:pPr>
              <w:spacing w:after="150" w:line="240" w:lineRule="auto"/>
              <w:jc w:val="center"/>
              <w:rPr>
                <w:rFonts w:ascii="Times New Roman" w:eastAsia="Times New Roman" w:hAnsi="Times New Roman" w:cs="Times New Roman"/>
                <w:sz w:val="24"/>
                <w:szCs w:val="24"/>
                <w:lang w:val="kk-KZ" w:eastAsia="ru-RU"/>
              </w:rPr>
            </w:pPr>
            <w:r w:rsidRPr="00401B30">
              <w:rPr>
                <w:rFonts w:ascii="Times New Roman" w:eastAsia="Times New Roman" w:hAnsi="Times New Roman" w:cs="Times New Roman"/>
                <w:sz w:val="24"/>
                <w:szCs w:val="24"/>
                <w:lang w:val="kk-KZ" w:eastAsia="ru-RU"/>
              </w:rPr>
              <w:lastRenderedPageBreak/>
              <w:t>1- 11</w:t>
            </w:r>
          </w:p>
        </w:tc>
        <w:tc>
          <w:tcPr>
            <w:tcW w:w="1843" w:type="dxa"/>
            <w:tcBorders>
              <w:top w:val="single" w:sz="4" w:space="0" w:color="auto"/>
              <w:left w:val="single" w:sz="4" w:space="0" w:color="auto"/>
              <w:bottom w:val="single" w:sz="4" w:space="0" w:color="auto"/>
              <w:right w:val="single" w:sz="4" w:space="0" w:color="auto"/>
            </w:tcBorders>
            <w:hideMark/>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сәуір</w:t>
            </w:r>
          </w:p>
        </w:tc>
        <w:tc>
          <w:tcPr>
            <w:tcW w:w="1700" w:type="dxa"/>
            <w:tcBorders>
              <w:top w:val="single" w:sz="4" w:space="0" w:color="auto"/>
              <w:left w:val="single" w:sz="4" w:space="0" w:color="auto"/>
              <w:bottom w:val="single" w:sz="4" w:space="0" w:color="auto"/>
              <w:right w:val="single" w:sz="4" w:space="0" w:color="auto"/>
            </w:tcBorders>
            <w:hideMark/>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Кітап көрмесі</w:t>
            </w:r>
          </w:p>
        </w:tc>
        <w:tc>
          <w:tcPr>
            <w:tcW w:w="1843" w:type="dxa"/>
            <w:tcBorders>
              <w:top w:val="single" w:sz="4" w:space="0" w:color="auto"/>
              <w:left w:val="single" w:sz="4" w:space="0" w:color="auto"/>
              <w:bottom w:val="single" w:sz="4" w:space="0" w:color="auto"/>
              <w:right w:val="single" w:sz="4" w:space="0" w:color="auto"/>
            </w:tcBorders>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Кітапханашы</w:t>
            </w:r>
          </w:p>
          <w:p w:rsidR="00401B30" w:rsidRPr="00401B30" w:rsidRDefault="00401B30" w:rsidP="00401B30">
            <w:pPr>
              <w:spacing w:after="0" w:line="240" w:lineRule="auto"/>
              <w:jc w:val="center"/>
              <w:rPr>
                <w:rFonts w:ascii="Times New Roman" w:eastAsia="Calibri" w:hAnsi="Times New Roman" w:cs="Times New Roman"/>
                <w:sz w:val="24"/>
                <w:szCs w:val="24"/>
                <w:lang w:val="kk-KZ"/>
              </w:rPr>
            </w:pPr>
          </w:p>
        </w:tc>
      </w:tr>
      <w:tr w:rsidR="00401B30" w:rsidRPr="00401B30" w:rsidTr="00401B30">
        <w:tc>
          <w:tcPr>
            <w:tcW w:w="567" w:type="dxa"/>
            <w:tcBorders>
              <w:top w:val="single" w:sz="4" w:space="0" w:color="auto"/>
              <w:left w:val="single" w:sz="4" w:space="0" w:color="auto"/>
              <w:bottom w:val="single" w:sz="4" w:space="0" w:color="auto"/>
              <w:right w:val="single" w:sz="4" w:space="0" w:color="auto"/>
            </w:tcBorders>
            <w:hideMark/>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lastRenderedPageBreak/>
              <w:t>32</w:t>
            </w:r>
          </w:p>
        </w:tc>
        <w:tc>
          <w:tcPr>
            <w:tcW w:w="3119" w:type="dxa"/>
            <w:tcBorders>
              <w:top w:val="single" w:sz="4" w:space="0" w:color="auto"/>
              <w:left w:val="single" w:sz="4" w:space="0" w:color="auto"/>
              <w:bottom w:val="single" w:sz="4" w:space="0" w:color="auto"/>
              <w:right w:val="single" w:sz="4" w:space="0" w:color="auto"/>
            </w:tcBorders>
            <w:vAlign w:val="center"/>
          </w:tcPr>
          <w:p w:rsidR="00401B30" w:rsidRPr="00401B30" w:rsidRDefault="00401B30" w:rsidP="00401B30">
            <w:pPr>
              <w:spacing w:after="0" w:line="240" w:lineRule="auto"/>
              <w:rPr>
                <w:rFonts w:ascii="Times New Roman" w:eastAsia="Times New Roman" w:hAnsi="Times New Roman" w:cs="Times New Roman"/>
                <w:bCs/>
                <w:sz w:val="24"/>
                <w:szCs w:val="24"/>
                <w:lang w:val="kk-KZ" w:eastAsia="ru-RU"/>
              </w:rPr>
            </w:pPr>
          </w:p>
          <w:p w:rsidR="00401B30" w:rsidRPr="00401B30" w:rsidRDefault="00401B30" w:rsidP="00401B30">
            <w:pPr>
              <w:spacing w:after="0" w:line="240" w:lineRule="auto"/>
              <w:textAlignment w:val="baseline"/>
              <w:rPr>
                <w:rFonts w:ascii="Times New Roman" w:eastAsia="Times New Roman" w:hAnsi="Times New Roman" w:cs="Times New Roman"/>
                <w:sz w:val="24"/>
                <w:szCs w:val="24"/>
                <w:lang w:val="kk-KZ"/>
              </w:rPr>
            </w:pPr>
            <w:r w:rsidRPr="00401B30">
              <w:rPr>
                <w:rFonts w:ascii="Times New Roman" w:eastAsia="Times New Roman" w:hAnsi="Times New Roman" w:cs="Times New Roman"/>
                <w:sz w:val="24"/>
                <w:szCs w:val="24"/>
                <w:lang w:val="kk-KZ"/>
              </w:rPr>
              <w:t>«Кім жылдам – кім тапқыр»</w:t>
            </w:r>
          </w:p>
          <w:p w:rsidR="00401B30" w:rsidRPr="00401B30" w:rsidRDefault="00401B30" w:rsidP="00401B30">
            <w:pPr>
              <w:spacing w:after="150" w:line="240" w:lineRule="auto"/>
              <w:rPr>
                <w:rFonts w:ascii="Times New Roman" w:eastAsia="Times New Roman" w:hAnsi="Times New Roman" w:cs="Times New Roman"/>
                <w:sz w:val="24"/>
                <w:szCs w:val="24"/>
                <w:lang w:val="kk-KZ" w:eastAsia="ru-RU"/>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401B30" w:rsidRPr="00401B30" w:rsidRDefault="00401B30" w:rsidP="00401B30">
            <w:pPr>
              <w:spacing w:after="150" w:line="240" w:lineRule="auto"/>
              <w:jc w:val="center"/>
              <w:rPr>
                <w:rFonts w:ascii="Times New Roman" w:eastAsia="Times New Roman" w:hAnsi="Times New Roman" w:cs="Times New Roman"/>
                <w:sz w:val="24"/>
                <w:szCs w:val="24"/>
                <w:lang w:val="kk-KZ" w:eastAsia="ru-RU"/>
              </w:rPr>
            </w:pPr>
            <w:r w:rsidRPr="00401B30">
              <w:rPr>
                <w:rFonts w:ascii="Times New Roman" w:eastAsia="Times New Roman" w:hAnsi="Times New Roman" w:cs="Times New Roman"/>
                <w:sz w:val="24"/>
                <w:szCs w:val="24"/>
                <w:lang w:val="kk-KZ" w:eastAsia="ru-RU"/>
              </w:rPr>
              <w:t>4</w:t>
            </w:r>
          </w:p>
        </w:tc>
        <w:tc>
          <w:tcPr>
            <w:tcW w:w="1843" w:type="dxa"/>
            <w:tcBorders>
              <w:top w:val="single" w:sz="4" w:space="0" w:color="auto"/>
              <w:left w:val="single" w:sz="4" w:space="0" w:color="auto"/>
              <w:bottom w:val="single" w:sz="4" w:space="0" w:color="auto"/>
              <w:right w:val="single" w:sz="4" w:space="0" w:color="auto"/>
            </w:tcBorders>
            <w:hideMark/>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сәуір</w:t>
            </w:r>
          </w:p>
        </w:tc>
        <w:tc>
          <w:tcPr>
            <w:tcW w:w="1700" w:type="dxa"/>
            <w:tcBorders>
              <w:top w:val="single" w:sz="4" w:space="0" w:color="auto"/>
              <w:left w:val="single" w:sz="4" w:space="0" w:color="auto"/>
              <w:bottom w:val="single" w:sz="4" w:space="0" w:color="auto"/>
              <w:right w:val="single" w:sz="4" w:space="0" w:color="auto"/>
            </w:tcBorders>
            <w:hideMark/>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Times New Roman" w:hAnsi="Times New Roman" w:cs="Times New Roman"/>
                <w:sz w:val="24"/>
                <w:szCs w:val="24"/>
                <w:lang w:val="kk-KZ"/>
              </w:rPr>
              <w:t>Ойлан тап сайысы</w:t>
            </w:r>
          </w:p>
        </w:tc>
        <w:tc>
          <w:tcPr>
            <w:tcW w:w="1843" w:type="dxa"/>
            <w:tcBorders>
              <w:top w:val="single" w:sz="4" w:space="0" w:color="auto"/>
              <w:left w:val="single" w:sz="4" w:space="0" w:color="auto"/>
              <w:bottom w:val="single" w:sz="4" w:space="0" w:color="auto"/>
              <w:right w:val="single" w:sz="4" w:space="0" w:color="auto"/>
            </w:tcBorders>
            <w:hideMark/>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Кітапханашы</w:t>
            </w:r>
          </w:p>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Сынып жетекшілер</w:t>
            </w:r>
          </w:p>
        </w:tc>
      </w:tr>
      <w:tr w:rsidR="00401B30" w:rsidRPr="00401B30" w:rsidTr="00401B30">
        <w:tc>
          <w:tcPr>
            <w:tcW w:w="567" w:type="dxa"/>
            <w:tcBorders>
              <w:top w:val="single" w:sz="4" w:space="0" w:color="auto"/>
              <w:left w:val="single" w:sz="4" w:space="0" w:color="auto"/>
              <w:bottom w:val="single" w:sz="4" w:space="0" w:color="auto"/>
              <w:right w:val="single" w:sz="4" w:space="0" w:color="auto"/>
            </w:tcBorders>
            <w:hideMark/>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33</w:t>
            </w:r>
          </w:p>
        </w:tc>
        <w:tc>
          <w:tcPr>
            <w:tcW w:w="3119" w:type="dxa"/>
            <w:tcBorders>
              <w:top w:val="single" w:sz="4" w:space="0" w:color="auto"/>
              <w:left w:val="single" w:sz="4" w:space="0" w:color="auto"/>
              <w:bottom w:val="single" w:sz="4" w:space="0" w:color="auto"/>
              <w:right w:val="single" w:sz="4" w:space="0" w:color="auto"/>
            </w:tcBorders>
          </w:tcPr>
          <w:p w:rsidR="00401B30" w:rsidRPr="00401B30" w:rsidRDefault="00401B30" w:rsidP="00401B30">
            <w:pPr>
              <w:spacing w:after="0" w:line="240" w:lineRule="auto"/>
              <w:rPr>
                <w:rFonts w:ascii="Times New Roman" w:eastAsia="Times New Roman" w:hAnsi="Times New Roman" w:cs="Times New Roman"/>
                <w:bCs/>
                <w:sz w:val="24"/>
                <w:szCs w:val="24"/>
                <w:lang w:val="kk-KZ" w:eastAsia="ru-RU"/>
              </w:rPr>
            </w:pPr>
          </w:p>
          <w:p w:rsidR="00401B30" w:rsidRPr="00401B30" w:rsidRDefault="00401B30" w:rsidP="00401B30">
            <w:pPr>
              <w:jc w:val="both"/>
              <w:rPr>
                <w:rFonts w:ascii="Times New Roman" w:eastAsia="Calibri" w:hAnsi="Times New Roman" w:cs="Times New Roman"/>
                <w:sz w:val="24"/>
                <w:szCs w:val="24"/>
                <w:lang w:val="kk-KZ"/>
              </w:rPr>
            </w:pPr>
            <w:r w:rsidRPr="00401B30">
              <w:rPr>
                <w:rFonts w:ascii="Times New Roman" w:eastAsia="Times New Roman" w:hAnsi="Times New Roman" w:cs="Times New Roman"/>
                <w:bCs/>
                <w:sz w:val="24"/>
                <w:szCs w:val="24"/>
                <w:lang w:val="kk-KZ" w:eastAsia="ru-RU"/>
              </w:rPr>
              <w:t>ОҚМ. "Мен оқыдым және сізге кеңес беремін»</w:t>
            </w:r>
          </w:p>
        </w:tc>
        <w:tc>
          <w:tcPr>
            <w:tcW w:w="1134" w:type="dxa"/>
            <w:tcBorders>
              <w:top w:val="single" w:sz="4" w:space="0" w:color="auto"/>
              <w:left w:val="single" w:sz="4" w:space="0" w:color="auto"/>
              <w:bottom w:val="single" w:sz="4" w:space="0" w:color="auto"/>
              <w:right w:val="single" w:sz="4" w:space="0" w:color="auto"/>
            </w:tcBorders>
            <w:vAlign w:val="center"/>
            <w:hideMark/>
          </w:tcPr>
          <w:p w:rsidR="00401B30" w:rsidRPr="00401B30" w:rsidRDefault="00401B30" w:rsidP="00401B30">
            <w:pPr>
              <w:spacing w:after="150" w:line="240" w:lineRule="auto"/>
              <w:jc w:val="center"/>
              <w:rPr>
                <w:rFonts w:ascii="Times New Roman" w:eastAsia="Times New Roman" w:hAnsi="Times New Roman" w:cs="Times New Roman"/>
                <w:sz w:val="24"/>
                <w:szCs w:val="24"/>
                <w:lang w:val="kk-KZ" w:eastAsia="ru-RU"/>
              </w:rPr>
            </w:pPr>
            <w:r w:rsidRPr="00401B30">
              <w:rPr>
                <w:rFonts w:ascii="Times New Roman" w:eastAsia="Times New Roman" w:hAnsi="Times New Roman" w:cs="Times New Roman"/>
                <w:sz w:val="24"/>
                <w:szCs w:val="24"/>
                <w:lang w:val="kk-KZ" w:eastAsia="ru-RU"/>
              </w:rPr>
              <w:t>8 - 9</w:t>
            </w:r>
          </w:p>
        </w:tc>
        <w:tc>
          <w:tcPr>
            <w:tcW w:w="1843" w:type="dxa"/>
            <w:tcBorders>
              <w:top w:val="single" w:sz="4" w:space="0" w:color="auto"/>
              <w:left w:val="single" w:sz="4" w:space="0" w:color="auto"/>
              <w:bottom w:val="single" w:sz="4" w:space="0" w:color="auto"/>
              <w:right w:val="single" w:sz="4" w:space="0" w:color="auto"/>
            </w:tcBorders>
            <w:hideMark/>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сәуір</w:t>
            </w:r>
          </w:p>
        </w:tc>
        <w:tc>
          <w:tcPr>
            <w:tcW w:w="1700" w:type="dxa"/>
            <w:tcBorders>
              <w:top w:val="single" w:sz="4" w:space="0" w:color="auto"/>
              <w:left w:val="single" w:sz="4" w:space="0" w:color="auto"/>
              <w:bottom w:val="single" w:sz="4" w:space="0" w:color="auto"/>
              <w:right w:val="single" w:sz="4" w:space="0" w:color="auto"/>
            </w:tcBorders>
            <w:hideMark/>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Times New Roman" w:hAnsi="Times New Roman" w:cs="Times New Roman"/>
                <w:sz w:val="24"/>
                <w:szCs w:val="24"/>
                <w:lang w:val="kk-KZ" w:eastAsia="ru-RU"/>
              </w:rPr>
              <w:t>Флешбук</w:t>
            </w:r>
          </w:p>
        </w:tc>
        <w:tc>
          <w:tcPr>
            <w:tcW w:w="1843" w:type="dxa"/>
            <w:tcBorders>
              <w:top w:val="single" w:sz="4" w:space="0" w:color="auto"/>
              <w:left w:val="single" w:sz="4" w:space="0" w:color="auto"/>
              <w:bottom w:val="single" w:sz="4" w:space="0" w:color="auto"/>
              <w:right w:val="single" w:sz="4" w:space="0" w:color="auto"/>
            </w:tcBorders>
            <w:hideMark/>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Кітапханашы</w:t>
            </w:r>
          </w:p>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Сынып жетекшілер</w:t>
            </w:r>
          </w:p>
        </w:tc>
      </w:tr>
      <w:tr w:rsidR="00401B30" w:rsidRPr="00401B30" w:rsidTr="00401B30">
        <w:tc>
          <w:tcPr>
            <w:tcW w:w="567" w:type="dxa"/>
            <w:tcBorders>
              <w:top w:val="single" w:sz="4" w:space="0" w:color="auto"/>
              <w:left w:val="single" w:sz="4" w:space="0" w:color="auto"/>
              <w:bottom w:val="single" w:sz="4" w:space="0" w:color="auto"/>
              <w:right w:val="single" w:sz="4" w:space="0" w:color="auto"/>
            </w:tcBorders>
            <w:hideMark/>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34</w:t>
            </w:r>
          </w:p>
        </w:tc>
        <w:tc>
          <w:tcPr>
            <w:tcW w:w="3119" w:type="dxa"/>
            <w:tcBorders>
              <w:top w:val="single" w:sz="4" w:space="0" w:color="auto"/>
              <w:left w:val="single" w:sz="4" w:space="0" w:color="auto"/>
              <w:bottom w:val="single" w:sz="4" w:space="0" w:color="auto"/>
              <w:right w:val="single" w:sz="4" w:space="0" w:color="auto"/>
            </w:tcBorders>
            <w:hideMark/>
          </w:tcPr>
          <w:p w:rsidR="00401B30" w:rsidRPr="00401B30" w:rsidRDefault="00401B30" w:rsidP="00401B30">
            <w:pPr>
              <w:rPr>
                <w:rFonts w:ascii="Times New Roman" w:eastAsia="Times New Roman" w:hAnsi="Times New Roman" w:cs="Times New Roman"/>
                <w:sz w:val="24"/>
                <w:szCs w:val="24"/>
                <w:lang w:val="kk-KZ" w:eastAsia="ru-RU"/>
              </w:rPr>
            </w:pPr>
            <w:r w:rsidRPr="00401B30">
              <w:rPr>
                <w:rFonts w:ascii="Times New Roman" w:eastAsia="Calibri" w:hAnsi="Times New Roman" w:cs="Times New Roman"/>
                <w:sz w:val="24"/>
                <w:szCs w:val="24"/>
                <w:lang w:val="kk-KZ"/>
              </w:rPr>
              <w:t>«Туысқан халықтар үндестігі»(1мамыр- Қазақстан Халықтарының бірлігі күніне орай)</w:t>
            </w:r>
          </w:p>
        </w:tc>
        <w:tc>
          <w:tcPr>
            <w:tcW w:w="1134" w:type="dxa"/>
            <w:tcBorders>
              <w:top w:val="single" w:sz="4" w:space="0" w:color="auto"/>
              <w:left w:val="single" w:sz="4" w:space="0" w:color="auto"/>
              <w:bottom w:val="single" w:sz="4" w:space="0" w:color="auto"/>
              <w:right w:val="single" w:sz="4" w:space="0" w:color="auto"/>
            </w:tcBorders>
            <w:vAlign w:val="center"/>
            <w:hideMark/>
          </w:tcPr>
          <w:p w:rsidR="00401B30" w:rsidRPr="00401B30" w:rsidRDefault="00401B30" w:rsidP="00401B30">
            <w:pPr>
              <w:spacing w:after="150" w:line="240" w:lineRule="auto"/>
              <w:jc w:val="center"/>
              <w:rPr>
                <w:rFonts w:ascii="Times New Roman" w:eastAsia="Times New Roman" w:hAnsi="Times New Roman" w:cs="Times New Roman"/>
                <w:sz w:val="24"/>
                <w:szCs w:val="24"/>
                <w:lang w:val="kk-KZ" w:eastAsia="ru-RU"/>
              </w:rPr>
            </w:pPr>
            <w:r w:rsidRPr="00401B30">
              <w:rPr>
                <w:rFonts w:ascii="Times New Roman" w:eastAsia="Times New Roman" w:hAnsi="Times New Roman" w:cs="Times New Roman"/>
                <w:sz w:val="24"/>
                <w:szCs w:val="24"/>
                <w:lang w:val="kk-KZ" w:eastAsia="ru-RU"/>
              </w:rPr>
              <w:t>1 - 11</w:t>
            </w:r>
          </w:p>
        </w:tc>
        <w:tc>
          <w:tcPr>
            <w:tcW w:w="1843" w:type="dxa"/>
            <w:tcBorders>
              <w:top w:val="single" w:sz="4" w:space="0" w:color="auto"/>
              <w:left w:val="single" w:sz="4" w:space="0" w:color="auto"/>
              <w:bottom w:val="single" w:sz="4" w:space="0" w:color="auto"/>
              <w:right w:val="single" w:sz="4" w:space="0" w:color="auto"/>
            </w:tcBorders>
            <w:hideMark/>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мамыр</w:t>
            </w:r>
          </w:p>
        </w:tc>
        <w:tc>
          <w:tcPr>
            <w:tcW w:w="1700" w:type="dxa"/>
            <w:tcBorders>
              <w:top w:val="single" w:sz="4" w:space="0" w:color="auto"/>
              <w:left w:val="single" w:sz="4" w:space="0" w:color="auto"/>
              <w:bottom w:val="single" w:sz="4" w:space="0" w:color="auto"/>
              <w:right w:val="single" w:sz="4" w:space="0" w:color="auto"/>
            </w:tcBorders>
            <w:hideMark/>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Кітап көрмесі</w:t>
            </w:r>
          </w:p>
        </w:tc>
        <w:tc>
          <w:tcPr>
            <w:tcW w:w="1843" w:type="dxa"/>
            <w:tcBorders>
              <w:top w:val="single" w:sz="4" w:space="0" w:color="auto"/>
              <w:left w:val="single" w:sz="4" w:space="0" w:color="auto"/>
              <w:bottom w:val="single" w:sz="4" w:space="0" w:color="auto"/>
              <w:right w:val="single" w:sz="4" w:space="0" w:color="auto"/>
            </w:tcBorders>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Кітапханашы</w:t>
            </w:r>
          </w:p>
          <w:p w:rsidR="00401B30" w:rsidRPr="00401B30" w:rsidRDefault="00401B30" w:rsidP="00401B30">
            <w:pPr>
              <w:spacing w:after="0" w:line="240" w:lineRule="auto"/>
              <w:jc w:val="center"/>
              <w:rPr>
                <w:rFonts w:ascii="Times New Roman" w:eastAsia="Calibri" w:hAnsi="Times New Roman" w:cs="Times New Roman"/>
                <w:sz w:val="24"/>
                <w:szCs w:val="24"/>
                <w:lang w:val="kk-KZ"/>
              </w:rPr>
            </w:pPr>
          </w:p>
        </w:tc>
      </w:tr>
      <w:tr w:rsidR="00401B30" w:rsidRPr="00253F36" w:rsidTr="00401B30">
        <w:tc>
          <w:tcPr>
            <w:tcW w:w="567" w:type="dxa"/>
            <w:tcBorders>
              <w:top w:val="single" w:sz="4" w:space="0" w:color="auto"/>
              <w:left w:val="single" w:sz="4" w:space="0" w:color="auto"/>
              <w:bottom w:val="single" w:sz="4" w:space="0" w:color="auto"/>
              <w:right w:val="single" w:sz="4" w:space="0" w:color="auto"/>
            </w:tcBorders>
            <w:hideMark/>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35</w:t>
            </w:r>
          </w:p>
        </w:tc>
        <w:tc>
          <w:tcPr>
            <w:tcW w:w="3119" w:type="dxa"/>
            <w:tcBorders>
              <w:top w:val="single" w:sz="4" w:space="0" w:color="auto"/>
              <w:left w:val="single" w:sz="4" w:space="0" w:color="auto"/>
              <w:bottom w:val="single" w:sz="4" w:space="0" w:color="auto"/>
              <w:right w:val="single" w:sz="4" w:space="0" w:color="auto"/>
            </w:tcBorders>
            <w:vAlign w:val="center"/>
          </w:tcPr>
          <w:p w:rsidR="00401B30" w:rsidRPr="00401B30" w:rsidRDefault="00CA3777" w:rsidP="00401B30">
            <w:pPr>
              <w:spacing w:after="0" w:line="240" w:lineRule="auto"/>
              <w:textAlignment w:val="baseline"/>
              <w:rPr>
                <w:rFonts w:ascii="Times New Roman" w:eastAsia="Times New Roman" w:hAnsi="Times New Roman" w:cs="Times New Roman"/>
                <w:color w:val="000000"/>
                <w:sz w:val="24"/>
                <w:szCs w:val="24"/>
                <w:bdr w:val="none" w:sz="0" w:space="0" w:color="auto" w:frame="1"/>
                <w:lang w:val="kk-KZ"/>
              </w:rPr>
            </w:pPr>
            <w:hyperlink r:id="rId39" w:tgtFrame="_blank" w:history="1">
              <w:r w:rsidR="00401B30" w:rsidRPr="00401B30">
                <w:rPr>
                  <w:rFonts w:ascii="Times New Roman" w:eastAsia="Times New Roman" w:hAnsi="Times New Roman" w:cs="Times New Roman"/>
                  <w:bCs/>
                  <w:color w:val="000000"/>
                  <w:sz w:val="24"/>
                  <w:szCs w:val="24"/>
                  <w:lang w:val="kk-KZ"/>
                </w:rPr>
                <w:t>«Ұрпақтар ұмытпайтын - Ұлы Жеңіс»</w:t>
              </w:r>
            </w:hyperlink>
          </w:p>
          <w:p w:rsidR="00401B30" w:rsidRPr="00401B30" w:rsidRDefault="00401B30" w:rsidP="00401B30">
            <w:pPr>
              <w:spacing w:after="0" w:line="240" w:lineRule="auto"/>
              <w:textAlignment w:val="baseline"/>
              <w:rPr>
                <w:rFonts w:ascii="Calibri" w:eastAsia="Calibri" w:hAnsi="Calibri" w:cs="Times New Roman"/>
              </w:rPr>
            </w:pPr>
          </w:p>
          <w:p w:rsidR="00401B30" w:rsidRPr="00401B30" w:rsidRDefault="00401B30" w:rsidP="00401B30">
            <w:pPr>
              <w:spacing w:after="150" w:line="240" w:lineRule="auto"/>
              <w:rPr>
                <w:rFonts w:ascii="Times New Roman" w:eastAsia="Times New Roman" w:hAnsi="Times New Roman" w:cs="Times New Roman"/>
                <w:sz w:val="24"/>
                <w:szCs w:val="24"/>
                <w:lang w:val="kk-KZ" w:eastAsia="ru-RU"/>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401B30" w:rsidRPr="00401B30" w:rsidRDefault="00401B30" w:rsidP="00401B30">
            <w:pPr>
              <w:spacing w:after="150" w:line="240" w:lineRule="auto"/>
              <w:jc w:val="center"/>
              <w:rPr>
                <w:rFonts w:ascii="Times New Roman" w:eastAsia="Times New Roman" w:hAnsi="Times New Roman" w:cs="Times New Roman"/>
                <w:sz w:val="24"/>
                <w:szCs w:val="24"/>
                <w:lang w:val="kk-KZ" w:eastAsia="ru-RU"/>
              </w:rPr>
            </w:pPr>
            <w:r w:rsidRPr="00401B30">
              <w:rPr>
                <w:rFonts w:ascii="Times New Roman" w:eastAsia="Times New Roman" w:hAnsi="Times New Roman" w:cs="Times New Roman"/>
                <w:sz w:val="24"/>
                <w:szCs w:val="24"/>
                <w:lang w:val="kk-KZ" w:eastAsia="ru-RU"/>
              </w:rPr>
              <w:t>1 – 11</w:t>
            </w:r>
          </w:p>
          <w:p w:rsidR="00401B30" w:rsidRPr="00401B30" w:rsidRDefault="00401B30" w:rsidP="00401B30">
            <w:pPr>
              <w:spacing w:after="150" w:line="240" w:lineRule="auto"/>
              <w:jc w:val="center"/>
              <w:rPr>
                <w:rFonts w:ascii="Times New Roman" w:eastAsia="Times New Roman" w:hAnsi="Times New Roman" w:cs="Times New Roman"/>
                <w:sz w:val="24"/>
                <w:szCs w:val="24"/>
                <w:lang w:val="kk-KZ" w:eastAsia="ru-RU"/>
              </w:rPr>
            </w:pPr>
            <w:r w:rsidRPr="00401B30">
              <w:rPr>
                <w:rFonts w:ascii="Times New Roman" w:eastAsia="Times New Roman" w:hAnsi="Times New Roman" w:cs="Times New Roman"/>
                <w:sz w:val="24"/>
                <w:szCs w:val="24"/>
                <w:lang w:val="kk-KZ" w:eastAsia="ru-RU"/>
              </w:rPr>
              <w:t>2 - 4</w:t>
            </w:r>
          </w:p>
        </w:tc>
        <w:tc>
          <w:tcPr>
            <w:tcW w:w="1843" w:type="dxa"/>
            <w:tcBorders>
              <w:top w:val="single" w:sz="4" w:space="0" w:color="auto"/>
              <w:left w:val="single" w:sz="4" w:space="0" w:color="auto"/>
              <w:bottom w:val="single" w:sz="4" w:space="0" w:color="auto"/>
              <w:right w:val="single" w:sz="4" w:space="0" w:color="auto"/>
            </w:tcBorders>
            <w:hideMark/>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мамыр</w:t>
            </w:r>
          </w:p>
        </w:tc>
        <w:tc>
          <w:tcPr>
            <w:tcW w:w="1700" w:type="dxa"/>
            <w:tcBorders>
              <w:top w:val="single" w:sz="4" w:space="0" w:color="auto"/>
              <w:left w:val="single" w:sz="4" w:space="0" w:color="auto"/>
              <w:bottom w:val="single" w:sz="4" w:space="0" w:color="auto"/>
              <w:right w:val="single" w:sz="4" w:space="0" w:color="auto"/>
            </w:tcBorders>
            <w:hideMark/>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Кітап көрмесі</w:t>
            </w:r>
          </w:p>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Мәнерлеп оқу сайысы</w:t>
            </w:r>
          </w:p>
        </w:tc>
        <w:tc>
          <w:tcPr>
            <w:tcW w:w="1843" w:type="dxa"/>
            <w:tcBorders>
              <w:top w:val="single" w:sz="4" w:space="0" w:color="auto"/>
              <w:left w:val="single" w:sz="4" w:space="0" w:color="auto"/>
              <w:bottom w:val="single" w:sz="4" w:space="0" w:color="auto"/>
              <w:right w:val="single" w:sz="4" w:space="0" w:color="auto"/>
            </w:tcBorders>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p>
        </w:tc>
      </w:tr>
      <w:tr w:rsidR="00401B30" w:rsidRPr="00401B30" w:rsidTr="00401B30">
        <w:tc>
          <w:tcPr>
            <w:tcW w:w="567" w:type="dxa"/>
            <w:tcBorders>
              <w:top w:val="single" w:sz="4" w:space="0" w:color="auto"/>
              <w:left w:val="single" w:sz="4" w:space="0" w:color="auto"/>
              <w:bottom w:val="single" w:sz="4" w:space="0" w:color="auto"/>
              <w:right w:val="single" w:sz="4" w:space="0" w:color="auto"/>
            </w:tcBorders>
            <w:hideMark/>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36</w:t>
            </w:r>
          </w:p>
        </w:tc>
        <w:tc>
          <w:tcPr>
            <w:tcW w:w="3119" w:type="dxa"/>
            <w:tcBorders>
              <w:top w:val="single" w:sz="4" w:space="0" w:color="auto"/>
              <w:left w:val="single" w:sz="4" w:space="0" w:color="auto"/>
              <w:bottom w:val="single" w:sz="4" w:space="0" w:color="auto"/>
              <w:right w:val="single" w:sz="4" w:space="0" w:color="auto"/>
            </w:tcBorders>
            <w:hideMark/>
          </w:tcPr>
          <w:p w:rsidR="00401B30" w:rsidRPr="00401B30" w:rsidRDefault="00401B30" w:rsidP="00401B30">
            <w:pPr>
              <w:spacing w:after="0" w:line="240" w:lineRule="auto"/>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«Кітап білімнің қайнар көзі»</w:t>
            </w:r>
          </w:p>
        </w:tc>
        <w:tc>
          <w:tcPr>
            <w:tcW w:w="1134" w:type="dxa"/>
            <w:tcBorders>
              <w:top w:val="single" w:sz="4" w:space="0" w:color="auto"/>
              <w:left w:val="single" w:sz="4" w:space="0" w:color="auto"/>
              <w:bottom w:val="single" w:sz="4" w:space="0" w:color="auto"/>
              <w:right w:val="single" w:sz="4" w:space="0" w:color="auto"/>
            </w:tcBorders>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p>
        </w:tc>
        <w:tc>
          <w:tcPr>
            <w:tcW w:w="1843" w:type="dxa"/>
            <w:tcBorders>
              <w:top w:val="single" w:sz="4" w:space="0" w:color="auto"/>
              <w:left w:val="single" w:sz="4" w:space="0" w:color="auto"/>
              <w:bottom w:val="single" w:sz="4" w:space="0" w:color="auto"/>
              <w:right w:val="single" w:sz="4" w:space="0" w:color="auto"/>
            </w:tcBorders>
            <w:hideMark/>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мамыр</w:t>
            </w:r>
          </w:p>
        </w:tc>
        <w:tc>
          <w:tcPr>
            <w:tcW w:w="1700" w:type="dxa"/>
            <w:tcBorders>
              <w:top w:val="single" w:sz="4" w:space="0" w:color="auto"/>
              <w:left w:val="single" w:sz="4" w:space="0" w:color="auto"/>
              <w:bottom w:val="single" w:sz="4" w:space="0" w:color="auto"/>
              <w:right w:val="single" w:sz="4" w:space="0" w:color="auto"/>
            </w:tcBorders>
            <w:hideMark/>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Оқулықтарды түптеу</w:t>
            </w:r>
          </w:p>
        </w:tc>
        <w:tc>
          <w:tcPr>
            <w:tcW w:w="1843" w:type="dxa"/>
            <w:tcBorders>
              <w:top w:val="single" w:sz="4" w:space="0" w:color="auto"/>
              <w:left w:val="single" w:sz="4" w:space="0" w:color="auto"/>
              <w:bottom w:val="single" w:sz="4" w:space="0" w:color="auto"/>
              <w:right w:val="single" w:sz="4" w:space="0" w:color="auto"/>
            </w:tcBorders>
            <w:hideMark/>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Кітапханашы</w:t>
            </w:r>
          </w:p>
        </w:tc>
      </w:tr>
      <w:tr w:rsidR="00401B30" w:rsidRPr="00401B30" w:rsidTr="00401B30">
        <w:tc>
          <w:tcPr>
            <w:tcW w:w="567" w:type="dxa"/>
            <w:tcBorders>
              <w:top w:val="single" w:sz="4" w:space="0" w:color="auto"/>
              <w:left w:val="single" w:sz="4" w:space="0" w:color="auto"/>
              <w:bottom w:val="single" w:sz="4" w:space="0" w:color="auto"/>
              <w:right w:val="single" w:sz="4" w:space="0" w:color="auto"/>
            </w:tcBorders>
            <w:hideMark/>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37</w:t>
            </w:r>
          </w:p>
        </w:tc>
        <w:tc>
          <w:tcPr>
            <w:tcW w:w="3119" w:type="dxa"/>
            <w:tcBorders>
              <w:top w:val="single" w:sz="4" w:space="0" w:color="auto"/>
              <w:left w:val="single" w:sz="4" w:space="0" w:color="auto"/>
              <w:bottom w:val="single" w:sz="4" w:space="0" w:color="auto"/>
              <w:right w:val="single" w:sz="4" w:space="0" w:color="auto"/>
            </w:tcBorders>
          </w:tcPr>
          <w:p w:rsidR="00401B30" w:rsidRPr="00401B30" w:rsidRDefault="00401B30" w:rsidP="00401B30">
            <w:pPr>
              <w:spacing w:after="0" w:line="240" w:lineRule="auto"/>
              <w:textAlignment w:val="baseline"/>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Үздік оқырман - 2025</w:t>
            </w:r>
          </w:p>
          <w:p w:rsidR="00401B30" w:rsidRPr="00401B30" w:rsidRDefault="00401B30" w:rsidP="00401B30">
            <w:pPr>
              <w:jc w:val="both"/>
              <w:rPr>
                <w:rFonts w:ascii="Times New Roman" w:eastAsia="Calibri" w:hAnsi="Times New Roman" w:cs="Times New Roman"/>
                <w:sz w:val="24"/>
                <w:szCs w:val="24"/>
                <w:lang w:val="kk-KZ"/>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401B30" w:rsidRPr="00401B30" w:rsidRDefault="00401B30" w:rsidP="00401B30">
            <w:pPr>
              <w:spacing w:after="150" w:line="240" w:lineRule="auto"/>
              <w:jc w:val="center"/>
              <w:rPr>
                <w:rFonts w:ascii="Times New Roman" w:eastAsia="Times New Roman" w:hAnsi="Times New Roman" w:cs="Times New Roman"/>
                <w:sz w:val="24"/>
                <w:szCs w:val="24"/>
                <w:lang w:val="kk-KZ" w:eastAsia="ru-RU"/>
              </w:rPr>
            </w:pPr>
            <w:r w:rsidRPr="00401B30">
              <w:rPr>
                <w:rFonts w:ascii="Times New Roman" w:eastAsia="Times New Roman" w:hAnsi="Times New Roman" w:cs="Times New Roman"/>
                <w:sz w:val="24"/>
                <w:szCs w:val="24"/>
                <w:lang w:val="kk-KZ" w:eastAsia="ru-RU"/>
              </w:rPr>
              <w:t>1 - 11</w:t>
            </w:r>
          </w:p>
        </w:tc>
        <w:tc>
          <w:tcPr>
            <w:tcW w:w="1843" w:type="dxa"/>
            <w:tcBorders>
              <w:top w:val="single" w:sz="4" w:space="0" w:color="auto"/>
              <w:left w:val="single" w:sz="4" w:space="0" w:color="auto"/>
              <w:bottom w:val="single" w:sz="4" w:space="0" w:color="auto"/>
              <w:right w:val="single" w:sz="4" w:space="0" w:color="auto"/>
            </w:tcBorders>
            <w:hideMark/>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мамыр</w:t>
            </w:r>
          </w:p>
        </w:tc>
        <w:tc>
          <w:tcPr>
            <w:tcW w:w="1700" w:type="dxa"/>
            <w:tcBorders>
              <w:top w:val="single" w:sz="4" w:space="0" w:color="auto"/>
              <w:left w:val="single" w:sz="4" w:space="0" w:color="auto"/>
              <w:bottom w:val="single" w:sz="4" w:space="0" w:color="auto"/>
              <w:right w:val="single" w:sz="4" w:space="0" w:color="auto"/>
            </w:tcBorders>
            <w:hideMark/>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Байқау</w:t>
            </w:r>
          </w:p>
        </w:tc>
        <w:tc>
          <w:tcPr>
            <w:tcW w:w="1843" w:type="dxa"/>
            <w:tcBorders>
              <w:top w:val="single" w:sz="4" w:space="0" w:color="auto"/>
              <w:left w:val="single" w:sz="4" w:space="0" w:color="auto"/>
              <w:bottom w:val="single" w:sz="4" w:space="0" w:color="auto"/>
              <w:right w:val="single" w:sz="4" w:space="0" w:color="auto"/>
            </w:tcBorders>
            <w:hideMark/>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Кітапханашы</w:t>
            </w:r>
          </w:p>
        </w:tc>
      </w:tr>
      <w:tr w:rsidR="00401B30" w:rsidRPr="00401B30" w:rsidTr="00401B30">
        <w:tc>
          <w:tcPr>
            <w:tcW w:w="567" w:type="dxa"/>
            <w:tcBorders>
              <w:top w:val="single" w:sz="4" w:space="0" w:color="auto"/>
              <w:left w:val="single" w:sz="4" w:space="0" w:color="auto"/>
              <w:bottom w:val="single" w:sz="4" w:space="0" w:color="auto"/>
              <w:right w:val="single" w:sz="4" w:space="0" w:color="auto"/>
            </w:tcBorders>
            <w:hideMark/>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38</w:t>
            </w:r>
          </w:p>
        </w:tc>
        <w:tc>
          <w:tcPr>
            <w:tcW w:w="3119" w:type="dxa"/>
            <w:tcBorders>
              <w:top w:val="single" w:sz="4" w:space="0" w:color="auto"/>
              <w:left w:val="single" w:sz="4" w:space="0" w:color="auto"/>
              <w:bottom w:val="single" w:sz="4" w:space="0" w:color="auto"/>
              <w:right w:val="single" w:sz="4" w:space="0" w:color="auto"/>
            </w:tcBorders>
            <w:hideMark/>
          </w:tcPr>
          <w:p w:rsidR="00401B30" w:rsidRPr="00401B30" w:rsidRDefault="00401B30" w:rsidP="00401B30">
            <w:pPr>
              <w:tabs>
                <w:tab w:val="center" w:pos="4677"/>
                <w:tab w:val="right" w:pos="9355"/>
              </w:tabs>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2024 - 2025оқу жылына аудандық  білім бөліміне оқулыққа сұраныс беру</w:t>
            </w:r>
          </w:p>
        </w:tc>
        <w:tc>
          <w:tcPr>
            <w:tcW w:w="1134" w:type="dxa"/>
            <w:tcBorders>
              <w:top w:val="single" w:sz="4" w:space="0" w:color="auto"/>
              <w:left w:val="single" w:sz="4" w:space="0" w:color="auto"/>
              <w:bottom w:val="single" w:sz="4" w:space="0" w:color="auto"/>
              <w:right w:val="single" w:sz="4" w:space="0" w:color="auto"/>
            </w:tcBorders>
            <w:hideMark/>
          </w:tcPr>
          <w:p w:rsidR="00401B30" w:rsidRPr="00401B30" w:rsidRDefault="00401B30" w:rsidP="00401B30">
            <w:pPr>
              <w:tabs>
                <w:tab w:val="center" w:pos="4677"/>
                <w:tab w:val="right" w:pos="9355"/>
              </w:tabs>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Білім бөлімі</w:t>
            </w:r>
          </w:p>
        </w:tc>
        <w:tc>
          <w:tcPr>
            <w:tcW w:w="1843" w:type="dxa"/>
            <w:tcBorders>
              <w:top w:val="single" w:sz="4" w:space="0" w:color="auto"/>
              <w:left w:val="single" w:sz="4" w:space="0" w:color="auto"/>
              <w:bottom w:val="single" w:sz="4" w:space="0" w:color="auto"/>
              <w:right w:val="single" w:sz="4" w:space="0" w:color="auto"/>
            </w:tcBorders>
            <w:hideMark/>
          </w:tcPr>
          <w:p w:rsidR="00401B30" w:rsidRPr="00401B30" w:rsidRDefault="00401B30" w:rsidP="00401B30">
            <w:pPr>
              <w:tabs>
                <w:tab w:val="center" w:pos="4677"/>
                <w:tab w:val="right" w:pos="9355"/>
              </w:tabs>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мамыр</w:t>
            </w:r>
          </w:p>
        </w:tc>
        <w:tc>
          <w:tcPr>
            <w:tcW w:w="1700" w:type="dxa"/>
            <w:tcBorders>
              <w:top w:val="single" w:sz="4" w:space="0" w:color="auto"/>
              <w:left w:val="single" w:sz="4" w:space="0" w:color="auto"/>
              <w:bottom w:val="single" w:sz="4" w:space="0" w:color="auto"/>
              <w:right w:val="single" w:sz="4" w:space="0" w:color="auto"/>
            </w:tcBorders>
            <w:hideMark/>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Сұраныс жасау</w:t>
            </w:r>
          </w:p>
        </w:tc>
        <w:tc>
          <w:tcPr>
            <w:tcW w:w="1843" w:type="dxa"/>
            <w:tcBorders>
              <w:top w:val="single" w:sz="4" w:space="0" w:color="auto"/>
              <w:left w:val="single" w:sz="4" w:space="0" w:color="auto"/>
              <w:bottom w:val="single" w:sz="4" w:space="0" w:color="auto"/>
              <w:right w:val="single" w:sz="4" w:space="0" w:color="auto"/>
            </w:tcBorders>
            <w:hideMark/>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Кітапханашы</w:t>
            </w:r>
          </w:p>
        </w:tc>
      </w:tr>
      <w:tr w:rsidR="00401B30" w:rsidRPr="00401B30" w:rsidTr="00401B30">
        <w:tc>
          <w:tcPr>
            <w:tcW w:w="567" w:type="dxa"/>
            <w:tcBorders>
              <w:top w:val="single" w:sz="4" w:space="0" w:color="auto"/>
              <w:left w:val="single" w:sz="4" w:space="0" w:color="auto"/>
              <w:bottom w:val="single" w:sz="4" w:space="0" w:color="auto"/>
              <w:right w:val="single" w:sz="4" w:space="0" w:color="auto"/>
            </w:tcBorders>
            <w:hideMark/>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39</w:t>
            </w:r>
          </w:p>
        </w:tc>
        <w:tc>
          <w:tcPr>
            <w:tcW w:w="3119" w:type="dxa"/>
            <w:tcBorders>
              <w:top w:val="single" w:sz="4" w:space="0" w:color="auto"/>
              <w:left w:val="single" w:sz="4" w:space="0" w:color="auto"/>
              <w:bottom w:val="single" w:sz="4" w:space="0" w:color="auto"/>
              <w:right w:val="single" w:sz="4" w:space="0" w:color="auto"/>
            </w:tcBorders>
            <w:vAlign w:val="center"/>
            <w:hideMark/>
          </w:tcPr>
          <w:p w:rsidR="00401B30" w:rsidRPr="00401B30" w:rsidRDefault="00401B30" w:rsidP="00401B30">
            <w:pPr>
              <w:spacing w:before="150" w:after="0" w:line="240" w:lineRule="auto"/>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2024 - 2025оқу жылында жасалған жұмыстарға есеп беру.</w:t>
            </w:r>
          </w:p>
        </w:tc>
        <w:tc>
          <w:tcPr>
            <w:tcW w:w="1134" w:type="dxa"/>
            <w:tcBorders>
              <w:top w:val="single" w:sz="4" w:space="0" w:color="auto"/>
              <w:left w:val="single" w:sz="4" w:space="0" w:color="auto"/>
              <w:bottom w:val="single" w:sz="4" w:space="0" w:color="auto"/>
              <w:right w:val="single" w:sz="4" w:space="0" w:color="auto"/>
            </w:tcBorders>
          </w:tcPr>
          <w:p w:rsidR="00401B30" w:rsidRPr="00401B30" w:rsidRDefault="00401B30" w:rsidP="00401B30">
            <w:pPr>
              <w:tabs>
                <w:tab w:val="left" w:pos="360"/>
              </w:tabs>
              <w:spacing w:after="0"/>
              <w:jc w:val="center"/>
              <w:rPr>
                <w:rFonts w:ascii="Times New Roman" w:eastAsia="Calibri" w:hAnsi="Times New Roman" w:cs="Times New Roman"/>
                <w:sz w:val="24"/>
                <w:szCs w:val="24"/>
                <w:lang w:val="kk-KZ"/>
              </w:rPr>
            </w:pPr>
          </w:p>
        </w:tc>
        <w:tc>
          <w:tcPr>
            <w:tcW w:w="1843" w:type="dxa"/>
            <w:tcBorders>
              <w:top w:val="single" w:sz="4" w:space="0" w:color="auto"/>
              <w:left w:val="single" w:sz="4" w:space="0" w:color="auto"/>
              <w:bottom w:val="single" w:sz="4" w:space="0" w:color="auto"/>
              <w:right w:val="single" w:sz="4" w:space="0" w:color="auto"/>
            </w:tcBorders>
            <w:hideMark/>
          </w:tcPr>
          <w:p w:rsidR="00401B30" w:rsidRPr="00401B30" w:rsidRDefault="00401B30" w:rsidP="00401B30">
            <w:pPr>
              <w:tabs>
                <w:tab w:val="left" w:pos="360"/>
              </w:tabs>
              <w:spacing w:after="0"/>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маусым</w:t>
            </w:r>
          </w:p>
        </w:tc>
        <w:tc>
          <w:tcPr>
            <w:tcW w:w="1700" w:type="dxa"/>
            <w:tcBorders>
              <w:top w:val="single" w:sz="4" w:space="0" w:color="auto"/>
              <w:left w:val="single" w:sz="4" w:space="0" w:color="auto"/>
              <w:bottom w:val="single" w:sz="4" w:space="0" w:color="auto"/>
              <w:right w:val="single" w:sz="4" w:space="0" w:color="auto"/>
            </w:tcBorders>
          </w:tcPr>
          <w:p w:rsidR="00401B30" w:rsidRPr="00401B30" w:rsidRDefault="00401B30" w:rsidP="00401B30">
            <w:pPr>
              <w:spacing w:after="0"/>
              <w:jc w:val="center"/>
              <w:rPr>
                <w:rFonts w:ascii="Times New Roman" w:eastAsia="Calibri" w:hAnsi="Times New Roman" w:cs="Times New Roman"/>
                <w:sz w:val="24"/>
                <w:szCs w:val="24"/>
                <w:lang w:val="kk-KZ"/>
              </w:rPr>
            </w:pPr>
          </w:p>
        </w:tc>
        <w:tc>
          <w:tcPr>
            <w:tcW w:w="1843" w:type="dxa"/>
            <w:tcBorders>
              <w:top w:val="single" w:sz="4" w:space="0" w:color="auto"/>
              <w:left w:val="single" w:sz="4" w:space="0" w:color="auto"/>
              <w:bottom w:val="single" w:sz="4" w:space="0" w:color="auto"/>
              <w:right w:val="single" w:sz="4" w:space="0" w:color="auto"/>
            </w:tcBorders>
            <w:hideMark/>
          </w:tcPr>
          <w:p w:rsidR="00401B30" w:rsidRPr="00401B30" w:rsidRDefault="00401B30" w:rsidP="00401B30">
            <w:pPr>
              <w:tabs>
                <w:tab w:val="left" w:pos="360"/>
              </w:tabs>
              <w:spacing w:after="0"/>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Кітапханашы</w:t>
            </w:r>
          </w:p>
        </w:tc>
      </w:tr>
      <w:tr w:rsidR="00401B30" w:rsidRPr="00401B30" w:rsidTr="00401B30">
        <w:tc>
          <w:tcPr>
            <w:tcW w:w="567" w:type="dxa"/>
            <w:tcBorders>
              <w:top w:val="single" w:sz="4" w:space="0" w:color="auto"/>
              <w:left w:val="single" w:sz="4" w:space="0" w:color="auto"/>
              <w:bottom w:val="single" w:sz="4" w:space="0" w:color="auto"/>
              <w:right w:val="single" w:sz="4" w:space="0" w:color="auto"/>
            </w:tcBorders>
            <w:hideMark/>
          </w:tcPr>
          <w:p w:rsidR="00401B30" w:rsidRPr="00401B30" w:rsidRDefault="00401B30" w:rsidP="00401B30">
            <w:pPr>
              <w:spacing w:after="0" w:line="240" w:lineRule="auto"/>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40</w:t>
            </w:r>
          </w:p>
        </w:tc>
        <w:tc>
          <w:tcPr>
            <w:tcW w:w="3119" w:type="dxa"/>
            <w:tcBorders>
              <w:top w:val="single" w:sz="4" w:space="0" w:color="auto"/>
              <w:left w:val="single" w:sz="4" w:space="0" w:color="auto"/>
              <w:bottom w:val="single" w:sz="4" w:space="0" w:color="auto"/>
              <w:right w:val="single" w:sz="4" w:space="0" w:color="auto"/>
            </w:tcBorders>
            <w:vAlign w:val="center"/>
            <w:hideMark/>
          </w:tcPr>
          <w:p w:rsidR="00401B30" w:rsidRPr="00401B30" w:rsidRDefault="00401B30" w:rsidP="00401B30">
            <w:pPr>
              <w:spacing w:before="150" w:after="0" w:line="240" w:lineRule="auto"/>
              <w:rPr>
                <w:rFonts w:ascii="Times New Roman" w:eastAsia="Calibri" w:hAnsi="Times New Roman" w:cs="Times New Roman"/>
                <w:sz w:val="24"/>
                <w:szCs w:val="24"/>
                <w:lang w:val="en-US"/>
              </w:rPr>
            </w:pPr>
            <w:r w:rsidRPr="00401B30">
              <w:rPr>
                <w:rFonts w:ascii="Times New Roman" w:eastAsia="Calibri" w:hAnsi="Times New Roman" w:cs="Times New Roman"/>
                <w:sz w:val="24"/>
                <w:szCs w:val="24"/>
                <w:lang w:val="kk-KZ"/>
              </w:rPr>
              <w:t>Жаңа оқу жылына</w:t>
            </w:r>
            <w:r w:rsidRPr="00401B30">
              <w:rPr>
                <w:rFonts w:ascii="Times New Roman" w:eastAsia="Calibri" w:hAnsi="Times New Roman" w:cs="Times New Roman"/>
                <w:sz w:val="24"/>
                <w:szCs w:val="24"/>
                <w:lang w:val="en-US"/>
              </w:rPr>
              <w:t xml:space="preserve"> </w:t>
            </w:r>
            <w:r w:rsidRPr="00401B30">
              <w:rPr>
                <w:rFonts w:ascii="Times New Roman" w:eastAsia="Calibri" w:hAnsi="Times New Roman" w:cs="Times New Roman"/>
                <w:sz w:val="24"/>
                <w:szCs w:val="24"/>
              </w:rPr>
              <w:t>жоспар</w:t>
            </w:r>
          </w:p>
        </w:tc>
        <w:tc>
          <w:tcPr>
            <w:tcW w:w="1134" w:type="dxa"/>
            <w:tcBorders>
              <w:top w:val="single" w:sz="4" w:space="0" w:color="auto"/>
              <w:left w:val="single" w:sz="4" w:space="0" w:color="auto"/>
              <w:bottom w:val="single" w:sz="4" w:space="0" w:color="auto"/>
              <w:right w:val="single" w:sz="4" w:space="0" w:color="auto"/>
            </w:tcBorders>
          </w:tcPr>
          <w:p w:rsidR="00401B30" w:rsidRPr="00401B30" w:rsidRDefault="00401B30" w:rsidP="00401B30">
            <w:pPr>
              <w:tabs>
                <w:tab w:val="left" w:pos="360"/>
              </w:tabs>
              <w:spacing w:after="0"/>
              <w:jc w:val="center"/>
              <w:rPr>
                <w:rFonts w:ascii="Times New Roman" w:eastAsia="Calibri" w:hAnsi="Times New Roman" w:cs="Times New Roman"/>
                <w:sz w:val="24"/>
                <w:szCs w:val="24"/>
                <w:lang w:val="kk-KZ"/>
              </w:rPr>
            </w:pPr>
          </w:p>
        </w:tc>
        <w:tc>
          <w:tcPr>
            <w:tcW w:w="1843" w:type="dxa"/>
            <w:tcBorders>
              <w:top w:val="single" w:sz="4" w:space="0" w:color="auto"/>
              <w:left w:val="single" w:sz="4" w:space="0" w:color="auto"/>
              <w:bottom w:val="single" w:sz="4" w:space="0" w:color="auto"/>
              <w:right w:val="single" w:sz="4" w:space="0" w:color="auto"/>
            </w:tcBorders>
            <w:hideMark/>
          </w:tcPr>
          <w:p w:rsidR="00401B30" w:rsidRPr="00401B30" w:rsidRDefault="00401B30" w:rsidP="00401B30">
            <w:pPr>
              <w:tabs>
                <w:tab w:val="left" w:pos="360"/>
              </w:tabs>
              <w:spacing w:after="0"/>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маусым</w:t>
            </w:r>
          </w:p>
        </w:tc>
        <w:tc>
          <w:tcPr>
            <w:tcW w:w="1700" w:type="dxa"/>
            <w:tcBorders>
              <w:top w:val="single" w:sz="4" w:space="0" w:color="auto"/>
              <w:left w:val="single" w:sz="4" w:space="0" w:color="auto"/>
              <w:bottom w:val="single" w:sz="4" w:space="0" w:color="auto"/>
              <w:right w:val="single" w:sz="4" w:space="0" w:color="auto"/>
            </w:tcBorders>
          </w:tcPr>
          <w:p w:rsidR="00401B30" w:rsidRPr="00401B30" w:rsidRDefault="00401B30" w:rsidP="00401B30">
            <w:pPr>
              <w:spacing w:after="0"/>
              <w:jc w:val="center"/>
              <w:rPr>
                <w:rFonts w:ascii="Times New Roman" w:eastAsia="Calibri" w:hAnsi="Times New Roman" w:cs="Times New Roman"/>
                <w:sz w:val="24"/>
                <w:szCs w:val="24"/>
                <w:lang w:val="kk-KZ"/>
              </w:rPr>
            </w:pPr>
          </w:p>
        </w:tc>
        <w:tc>
          <w:tcPr>
            <w:tcW w:w="1843" w:type="dxa"/>
            <w:tcBorders>
              <w:top w:val="single" w:sz="4" w:space="0" w:color="auto"/>
              <w:left w:val="single" w:sz="4" w:space="0" w:color="auto"/>
              <w:bottom w:val="single" w:sz="4" w:space="0" w:color="auto"/>
              <w:right w:val="single" w:sz="4" w:space="0" w:color="auto"/>
            </w:tcBorders>
            <w:hideMark/>
          </w:tcPr>
          <w:p w:rsidR="00401B30" w:rsidRPr="00401B30" w:rsidRDefault="00401B30" w:rsidP="00401B30">
            <w:pPr>
              <w:tabs>
                <w:tab w:val="left" w:pos="360"/>
              </w:tabs>
              <w:spacing w:after="0"/>
              <w:jc w:val="center"/>
              <w:rPr>
                <w:rFonts w:ascii="Times New Roman" w:eastAsia="Calibri" w:hAnsi="Times New Roman" w:cs="Times New Roman"/>
                <w:sz w:val="24"/>
                <w:szCs w:val="24"/>
                <w:lang w:val="kk-KZ"/>
              </w:rPr>
            </w:pPr>
            <w:r w:rsidRPr="00401B30">
              <w:rPr>
                <w:rFonts w:ascii="Times New Roman" w:eastAsia="Calibri" w:hAnsi="Times New Roman" w:cs="Times New Roman"/>
                <w:sz w:val="24"/>
                <w:szCs w:val="24"/>
                <w:lang w:val="kk-KZ"/>
              </w:rPr>
              <w:t>Кітапханашы</w:t>
            </w:r>
          </w:p>
        </w:tc>
      </w:tr>
    </w:tbl>
    <w:p w:rsidR="00401B30" w:rsidRPr="00401B30" w:rsidRDefault="00401B30" w:rsidP="00567FA5">
      <w:pPr>
        <w:tabs>
          <w:tab w:val="left" w:pos="2409"/>
        </w:tabs>
        <w:spacing w:after="0"/>
        <w:rPr>
          <w:rFonts w:ascii="Times New Roman" w:eastAsia="Calibri" w:hAnsi="Times New Roman" w:cs="Times New Roman"/>
          <w:b/>
          <w:bCs/>
          <w:sz w:val="24"/>
          <w:szCs w:val="24"/>
          <w:lang w:val="kk-KZ" w:eastAsia="kk-KZ"/>
        </w:rPr>
      </w:pPr>
    </w:p>
    <w:p w:rsidR="00401B30" w:rsidRPr="00401B30" w:rsidRDefault="00401B30" w:rsidP="00401B30">
      <w:pPr>
        <w:tabs>
          <w:tab w:val="left" w:pos="2409"/>
        </w:tabs>
        <w:spacing w:after="0"/>
        <w:jc w:val="center"/>
        <w:rPr>
          <w:rFonts w:ascii="Times New Roman" w:eastAsia="Calibri" w:hAnsi="Times New Roman" w:cs="Times New Roman"/>
          <w:sz w:val="24"/>
          <w:szCs w:val="24"/>
          <w:lang w:val="kk-KZ" w:eastAsia="kk-KZ"/>
        </w:rPr>
      </w:pPr>
      <w:r w:rsidRPr="00401B30">
        <w:rPr>
          <w:rFonts w:ascii="Times New Roman" w:eastAsia="Calibri" w:hAnsi="Times New Roman" w:cs="Times New Roman"/>
          <w:b/>
          <w:bCs/>
          <w:sz w:val="24"/>
          <w:szCs w:val="24"/>
          <w:lang w:val="kk-KZ" w:eastAsia="kk-KZ"/>
        </w:rPr>
        <w:t>Оқулыққа байланысты жүргізілетін жұмыстардың түрлері</w:t>
      </w:r>
    </w:p>
    <w:p w:rsidR="00401B30" w:rsidRPr="00401B30" w:rsidRDefault="00401B30" w:rsidP="000D181E">
      <w:pPr>
        <w:numPr>
          <w:ilvl w:val="0"/>
          <w:numId w:val="7"/>
        </w:numPr>
        <w:tabs>
          <w:tab w:val="left" w:pos="2409"/>
        </w:tabs>
        <w:spacing w:after="0"/>
        <w:rPr>
          <w:rFonts w:ascii="Times New Roman" w:eastAsia="Calibri" w:hAnsi="Times New Roman" w:cs="Times New Roman"/>
          <w:sz w:val="24"/>
          <w:szCs w:val="24"/>
          <w:lang w:val="kk-KZ" w:eastAsia="kk-KZ"/>
        </w:rPr>
      </w:pPr>
      <w:r w:rsidRPr="00401B30">
        <w:rPr>
          <w:rFonts w:ascii="Times New Roman" w:eastAsia="Calibri" w:hAnsi="Times New Roman" w:cs="Times New Roman"/>
          <w:sz w:val="24"/>
          <w:szCs w:val="24"/>
          <w:lang w:val="kk-KZ" w:eastAsia="kk-KZ"/>
        </w:rPr>
        <w:t>Оқу жылының басында сынып жетекшілері мен пән мұғалімдерімен бірге отырып сыныптарды оқулықпен қамтамасыз ету.1-11 сыныптар аралығында</w:t>
      </w:r>
    </w:p>
    <w:p w:rsidR="00401B30" w:rsidRPr="00401B30" w:rsidRDefault="00401B30" w:rsidP="000D181E">
      <w:pPr>
        <w:numPr>
          <w:ilvl w:val="0"/>
          <w:numId w:val="7"/>
        </w:numPr>
        <w:tabs>
          <w:tab w:val="left" w:pos="2409"/>
        </w:tabs>
        <w:spacing w:after="0"/>
        <w:rPr>
          <w:rFonts w:ascii="Times New Roman" w:eastAsia="Calibri" w:hAnsi="Times New Roman" w:cs="Times New Roman"/>
          <w:sz w:val="24"/>
          <w:szCs w:val="24"/>
          <w:lang w:val="kk-KZ" w:eastAsia="kk-KZ"/>
        </w:rPr>
      </w:pPr>
      <w:r w:rsidRPr="00401B30">
        <w:rPr>
          <w:rFonts w:ascii="Times New Roman" w:eastAsia="Calibri" w:hAnsi="Times New Roman" w:cs="Times New Roman"/>
          <w:sz w:val="24"/>
          <w:szCs w:val="24"/>
          <w:lang w:val="kk-KZ" w:eastAsia="kk-KZ"/>
        </w:rPr>
        <w:t xml:space="preserve">Оқулықтардың таза ұсталуын сынып жетекшілерімен оқушылардан үнемі талап етіп отыру. </w:t>
      </w:r>
    </w:p>
    <w:p w:rsidR="00401B30" w:rsidRPr="00401B30" w:rsidRDefault="00401B30" w:rsidP="000D181E">
      <w:pPr>
        <w:numPr>
          <w:ilvl w:val="0"/>
          <w:numId w:val="7"/>
        </w:numPr>
        <w:tabs>
          <w:tab w:val="left" w:pos="2409"/>
        </w:tabs>
        <w:spacing w:after="0"/>
        <w:rPr>
          <w:rFonts w:ascii="Times New Roman" w:eastAsia="Calibri" w:hAnsi="Times New Roman" w:cs="Times New Roman"/>
          <w:sz w:val="24"/>
          <w:szCs w:val="24"/>
          <w:lang w:val="kk-KZ" w:eastAsia="kk-KZ"/>
        </w:rPr>
      </w:pPr>
      <w:r w:rsidRPr="00401B30">
        <w:rPr>
          <w:rFonts w:ascii="Times New Roman" w:eastAsia="Calibri" w:hAnsi="Times New Roman" w:cs="Times New Roman"/>
          <w:sz w:val="24"/>
          <w:szCs w:val="24"/>
          <w:lang w:val="kk-KZ" w:eastAsia="kk-KZ"/>
        </w:rPr>
        <w:t xml:space="preserve">Оқулықтардың тазалығын айына 1рет оқушылардан ұйымдасқан активтермен біріге отырып тексеріп отыру. </w:t>
      </w:r>
    </w:p>
    <w:p w:rsidR="00401B30" w:rsidRPr="00401B30" w:rsidRDefault="00401B30" w:rsidP="000D181E">
      <w:pPr>
        <w:numPr>
          <w:ilvl w:val="0"/>
          <w:numId w:val="7"/>
        </w:numPr>
        <w:tabs>
          <w:tab w:val="left" w:pos="2409"/>
        </w:tabs>
        <w:spacing w:after="0"/>
        <w:rPr>
          <w:rFonts w:ascii="Times New Roman" w:eastAsia="Calibri" w:hAnsi="Times New Roman" w:cs="Times New Roman"/>
          <w:sz w:val="24"/>
          <w:szCs w:val="24"/>
          <w:lang w:val="kk-KZ" w:eastAsia="kk-KZ"/>
        </w:rPr>
      </w:pPr>
      <w:r w:rsidRPr="00401B30">
        <w:rPr>
          <w:rFonts w:ascii="Times New Roman" w:eastAsia="Calibri" w:hAnsi="Times New Roman" w:cs="Times New Roman"/>
          <w:sz w:val="24"/>
          <w:szCs w:val="24"/>
          <w:lang w:val="kk-KZ" w:eastAsia="kk-KZ"/>
        </w:rPr>
        <w:t xml:space="preserve">Жыртылған оқулықтарды «Кітапхана емханасынан» өткізу, түптеу. </w:t>
      </w:r>
    </w:p>
    <w:p w:rsidR="00401B30" w:rsidRPr="00401B30" w:rsidRDefault="00401B30" w:rsidP="000D181E">
      <w:pPr>
        <w:numPr>
          <w:ilvl w:val="0"/>
          <w:numId w:val="7"/>
        </w:numPr>
        <w:tabs>
          <w:tab w:val="left" w:pos="2409"/>
        </w:tabs>
        <w:spacing w:after="0"/>
        <w:rPr>
          <w:rFonts w:ascii="Times New Roman" w:eastAsia="Calibri" w:hAnsi="Times New Roman" w:cs="Times New Roman"/>
          <w:sz w:val="24"/>
          <w:szCs w:val="24"/>
          <w:lang w:val="kk-KZ" w:eastAsia="kk-KZ"/>
        </w:rPr>
      </w:pPr>
      <w:r w:rsidRPr="00401B30">
        <w:rPr>
          <w:rFonts w:ascii="Times New Roman" w:eastAsia="Calibri" w:hAnsi="Times New Roman" w:cs="Times New Roman"/>
          <w:sz w:val="24"/>
          <w:szCs w:val="24"/>
          <w:lang w:val="kk-KZ" w:eastAsia="kk-KZ"/>
        </w:rPr>
        <w:t xml:space="preserve">«Кітабыңды күтіп ұста»! деген тақырыпта еркін әңгімелесу. </w:t>
      </w:r>
    </w:p>
    <w:p w:rsidR="00401B30" w:rsidRPr="00401B30" w:rsidRDefault="00401B30" w:rsidP="000D181E">
      <w:pPr>
        <w:numPr>
          <w:ilvl w:val="0"/>
          <w:numId w:val="7"/>
        </w:numPr>
        <w:tabs>
          <w:tab w:val="left" w:pos="2409"/>
        </w:tabs>
        <w:spacing w:after="0"/>
        <w:rPr>
          <w:rFonts w:ascii="Times New Roman" w:eastAsia="Calibri" w:hAnsi="Times New Roman" w:cs="Times New Roman"/>
          <w:sz w:val="24"/>
          <w:szCs w:val="24"/>
          <w:lang w:val="kk-KZ" w:eastAsia="kk-KZ"/>
        </w:rPr>
      </w:pPr>
      <w:r w:rsidRPr="00401B30">
        <w:rPr>
          <w:rFonts w:ascii="Times New Roman" w:eastAsia="Calibri" w:hAnsi="Times New Roman" w:cs="Times New Roman"/>
          <w:sz w:val="24"/>
          <w:szCs w:val="24"/>
          <w:lang w:val="kk-KZ" w:eastAsia="kk-KZ"/>
        </w:rPr>
        <w:t xml:space="preserve">«Кітап-білім бұлағы» атты ертеңгілігін төменгі сынып мұғілімдерімен бірігіп өткізу. </w:t>
      </w:r>
    </w:p>
    <w:p w:rsidR="00401B30" w:rsidRPr="00401B30" w:rsidRDefault="00401B30" w:rsidP="00401B30">
      <w:pPr>
        <w:tabs>
          <w:tab w:val="left" w:pos="2409"/>
        </w:tabs>
        <w:spacing w:after="0"/>
        <w:rPr>
          <w:rFonts w:ascii="Times New Roman" w:eastAsia="Calibri" w:hAnsi="Times New Roman" w:cs="Times New Roman"/>
          <w:sz w:val="24"/>
          <w:szCs w:val="24"/>
          <w:lang w:val="kk-KZ" w:eastAsia="kk-KZ"/>
        </w:rPr>
      </w:pPr>
      <w:r w:rsidRPr="00401B30">
        <w:rPr>
          <w:rFonts w:ascii="Times New Roman" w:eastAsia="Calibri" w:hAnsi="Times New Roman" w:cs="Times New Roman"/>
          <w:sz w:val="24"/>
          <w:szCs w:val="24"/>
          <w:lang w:val="kk-KZ" w:eastAsia="kk-KZ"/>
        </w:rPr>
        <w:t xml:space="preserve">      7. Қалалық білім бөлімінен бөлінген оқулықтарды дер кезінде алып, кітапхана есеп кітабына тіркеп, белгі соғып отыру. </w:t>
      </w:r>
    </w:p>
    <w:p w:rsidR="00401B30" w:rsidRPr="00401B30" w:rsidRDefault="00401B30" w:rsidP="00401B30">
      <w:pPr>
        <w:tabs>
          <w:tab w:val="left" w:pos="2409"/>
        </w:tabs>
        <w:spacing w:after="0"/>
        <w:ind w:left="360"/>
        <w:rPr>
          <w:rFonts w:ascii="Times New Roman" w:eastAsia="Calibri" w:hAnsi="Times New Roman" w:cs="Times New Roman"/>
          <w:sz w:val="24"/>
          <w:szCs w:val="24"/>
          <w:lang w:val="kk-KZ" w:eastAsia="kk-KZ"/>
        </w:rPr>
      </w:pPr>
      <w:r w:rsidRPr="00401B30">
        <w:rPr>
          <w:rFonts w:ascii="Times New Roman" w:eastAsia="Calibri" w:hAnsi="Times New Roman" w:cs="Times New Roman"/>
          <w:sz w:val="24"/>
          <w:szCs w:val="24"/>
          <w:lang w:val="kk-KZ" w:eastAsia="kk-KZ"/>
        </w:rPr>
        <w:t xml:space="preserve">8. Кітапхана қорынан көнерген ,жыртылған оқулықтардан, оқу бағдарламасы ескірген, оқуға жарамсыз әдебиеттерден тазартып отыру. </w:t>
      </w:r>
    </w:p>
    <w:p w:rsidR="00401B30" w:rsidRPr="00401B30" w:rsidRDefault="00401B30" w:rsidP="00401B30">
      <w:pPr>
        <w:tabs>
          <w:tab w:val="left" w:pos="2409"/>
        </w:tabs>
        <w:spacing w:after="0"/>
        <w:rPr>
          <w:rFonts w:ascii="Times New Roman" w:eastAsia="Calibri" w:hAnsi="Times New Roman" w:cs="Times New Roman"/>
          <w:sz w:val="24"/>
          <w:szCs w:val="24"/>
          <w:lang w:val="kk-KZ" w:eastAsia="kk-KZ"/>
        </w:rPr>
      </w:pPr>
      <w:r w:rsidRPr="00401B30">
        <w:rPr>
          <w:rFonts w:ascii="Times New Roman" w:eastAsia="Calibri" w:hAnsi="Times New Roman" w:cs="Times New Roman"/>
          <w:sz w:val="24"/>
          <w:szCs w:val="24"/>
          <w:lang w:val="kk-KZ" w:eastAsia="kk-KZ"/>
        </w:rPr>
        <w:lastRenderedPageBreak/>
        <w:t xml:space="preserve">      Қазақстан Республикасының білім және ғылым министрлігі білім беру ұйымдарында қолдануға ұсынылған оқулық басылымдарының тізбесімен жұмыс.</w:t>
      </w:r>
    </w:p>
    <w:p w:rsidR="00401B30" w:rsidRPr="00401B30" w:rsidRDefault="00401B30" w:rsidP="00401B30">
      <w:pPr>
        <w:tabs>
          <w:tab w:val="left" w:pos="2409"/>
        </w:tabs>
        <w:spacing w:after="0"/>
        <w:rPr>
          <w:rFonts w:ascii="Times New Roman" w:eastAsia="Calibri" w:hAnsi="Times New Roman" w:cs="Times New Roman"/>
          <w:sz w:val="24"/>
          <w:szCs w:val="24"/>
          <w:lang w:val="kk-KZ" w:eastAsia="kk-KZ"/>
        </w:rPr>
      </w:pPr>
      <w:r w:rsidRPr="00401B30">
        <w:rPr>
          <w:rFonts w:ascii="Times New Roman" w:eastAsia="Calibri" w:hAnsi="Times New Roman" w:cs="Times New Roman"/>
          <w:sz w:val="24"/>
          <w:szCs w:val="24"/>
          <w:lang w:val="kk-KZ" w:eastAsia="kk-KZ"/>
        </w:rPr>
        <w:t xml:space="preserve">      9. Оқулықтарға тапсырыс жасау.</w:t>
      </w:r>
    </w:p>
    <w:p w:rsidR="00401B30" w:rsidRPr="00401B30" w:rsidRDefault="00401B30" w:rsidP="00401B30">
      <w:pPr>
        <w:tabs>
          <w:tab w:val="left" w:pos="2409"/>
        </w:tabs>
        <w:spacing w:after="0"/>
        <w:rPr>
          <w:rFonts w:ascii="Times New Roman" w:eastAsia="Calibri" w:hAnsi="Times New Roman" w:cs="Times New Roman"/>
          <w:sz w:val="24"/>
          <w:szCs w:val="24"/>
          <w:lang w:val="kk-KZ" w:eastAsia="kk-KZ"/>
        </w:rPr>
      </w:pPr>
      <w:r w:rsidRPr="00401B30">
        <w:rPr>
          <w:rFonts w:ascii="Times New Roman" w:eastAsia="Calibri" w:hAnsi="Times New Roman" w:cs="Times New Roman"/>
          <w:sz w:val="24"/>
          <w:szCs w:val="24"/>
          <w:lang w:val="kk-KZ" w:eastAsia="kk-KZ"/>
        </w:rPr>
        <w:t xml:space="preserve">     10. Оқушылар мен мұғалімдерді жаңадан түскен оқулықтар мен әдістеме құралдары туралы хабарлау.</w:t>
      </w:r>
    </w:p>
    <w:p w:rsidR="004F4862" w:rsidRDefault="004F4862" w:rsidP="00203D29">
      <w:pPr>
        <w:rPr>
          <w:rFonts w:ascii="Times New Roman" w:hAnsi="Times New Roman" w:cs="Times New Roman"/>
          <w:sz w:val="28"/>
          <w:szCs w:val="28"/>
          <w:lang w:val="kk-KZ"/>
        </w:rPr>
      </w:pPr>
    </w:p>
    <w:p w:rsidR="004F4862" w:rsidRDefault="004F4862" w:rsidP="00203D29">
      <w:pPr>
        <w:rPr>
          <w:rFonts w:ascii="Times New Roman" w:hAnsi="Times New Roman" w:cs="Times New Roman"/>
          <w:sz w:val="28"/>
          <w:szCs w:val="28"/>
          <w:lang w:val="kk-KZ"/>
        </w:rPr>
      </w:pPr>
    </w:p>
    <w:p w:rsidR="00A67FF9" w:rsidRDefault="00A67FF9" w:rsidP="00203D29">
      <w:pPr>
        <w:rPr>
          <w:rFonts w:ascii="Times New Roman" w:hAnsi="Times New Roman" w:cs="Times New Roman"/>
          <w:sz w:val="28"/>
          <w:szCs w:val="28"/>
          <w:lang w:val="kk-KZ"/>
        </w:rPr>
      </w:pPr>
    </w:p>
    <w:p w:rsidR="00A67FF9" w:rsidRDefault="00A67FF9" w:rsidP="00203D29">
      <w:pPr>
        <w:rPr>
          <w:rFonts w:ascii="Times New Roman" w:hAnsi="Times New Roman" w:cs="Times New Roman"/>
          <w:sz w:val="28"/>
          <w:szCs w:val="28"/>
          <w:lang w:val="kk-KZ"/>
        </w:rPr>
      </w:pPr>
    </w:p>
    <w:p w:rsidR="00A67FF9" w:rsidRDefault="00A67FF9" w:rsidP="00203D29">
      <w:pPr>
        <w:rPr>
          <w:rFonts w:ascii="Times New Roman" w:hAnsi="Times New Roman" w:cs="Times New Roman"/>
          <w:sz w:val="28"/>
          <w:szCs w:val="28"/>
          <w:lang w:val="kk-KZ"/>
        </w:rPr>
      </w:pPr>
    </w:p>
    <w:p w:rsidR="00A67FF9" w:rsidRDefault="00A67FF9" w:rsidP="00203D29">
      <w:pPr>
        <w:rPr>
          <w:rFonts w:ascii="Times New Roman" w:hAnsi="Times New Roman" w:cs="Times New Roman"/>
          <w:sz w:val="28"/>
          <w:szCs w:val="28"/>
          <w:lang w:val="kk-KZ"/>
        </w:rPr>
      </w:pPr>
    </w:p>
    <w:p w:rsidR="00A67FF9" w:rsidRDefault="00A67FF9" w:rsidP="00203D29">
      <w:pPr>
        <w:rPr>
          <w:rFonts w:ascii="Times New Roman" w:hAnsi="Times New Roman" w:cs="Times New Roman"/>
          <w:sz w:val="28"/>
          <w:szCs w:val="28"/>
          <w:lang w:val="kk-KZ"/>
        </w:rPr>
      </w:pPr>
    </w:p>
    <w:p w:rsidR="00A67FF9" w:rsidRDefault="00A67FF9" w:rsidP="00203D29">
      <w:pPr>
        <w:rPr>
          <w:rFonts w:ascii="Times New Roman" w:hAnsi="Times New Roman" w:cs="Times New Roman"/>
          <w:sz w:val="28"/>
          <w:szCs w:val="28"/>
          <w:lang w:val="kk-KZ"/>
        </w:rPr>
      </w:pPr>
    </w:p>
    <w:p w:rsidR="00A67FF9" w:rsidRDefault="00A67FF9" w:rsidP="00203D29">
      <w:pPr>
        <w:rPr>
          <w:rFonts w:ascii="Times New Roman" w:hAnsi="Times New Roman" w:cs="Times New Roman"/>
          <w:sz w:val="28"/>
          <w:szCs w:val="28"/>
          <w:lang w:val="kk-KZ"/>
        </w:rPr>
      </w:pPr>
    </w:p>
    <w:p w:rsidR="00A67FF9" w:rsidRDefault="00A67FF9" w:rsidP="00203D29">
      <w:pPr>
        <w:rPr>
          <w:rFonts w:ascii="Times New Roman" w:hAnsi="Times New Roman" w:cs="Times New Roman"/>
          <w:sz w:val="28"/>
          <w:szCs w:val="28"/>
          <w:lang w:val="kk-KZ"/>
        </w:rPr>
      </w:pPr>
    </w:p>
    <w:p w:rsidR="00A67FF9" w:rsidRDefault="00A67FF9" w:rsidP="00203D29">
      <w:pPr>
        <w:rPr>
          <w:rFonts w:ascii="Times New Roman" w:hAnsi="Times New Roman" w:cs="Times New Roman"/>
          <w:sz w:val="28"/>
          <w:szCs w:val="28"/>
          <w:lang w:val="kk-KZ"/>
        </w:rPr>
      </w:pPr>
    </w:p>
    <w:p w:rsidR="00A67FF9" w:rsidRDefault="00A67FF9" w:rsidP="00203D29">
      <w:pPr>
        <w:rPr>
          <w:rFonts w:ascii="Times New Roman" w:hAnsi="Times New Roman" w:cs="Times New Roman"/>
          <w:sz w:val="28"/>
          <w:szCs w:val="28"/>
          <w:lang w:val="kk-KZ"/>
        </w:rPr>
      </w:pPr>
    </w:p>
    <w:p w:rsidR="00A67FF9" w:rsidRDefault="00A67FF9" w:rsidP="00203D29">
      <w:pPr>
        <w:rPr>
          <w:rFonts w:ascii="Times New Roman" w:hAnsi="Times New Roman" w:cs="Times New Roman"/>
          <w:sz w:val="28"/>
          <w:szCs w:val="28"/>
          <w:lang w:val="kk-KZ"/>
        </w:rPr>
      </w:pPr>
    </w:p>
    <w:p w:rsidR="00A67FF9" w:rsidRDefault="00A67FF9" w:rsidP="00203D29">
      <w:pPr>
        <w:rPr>
          <w:rFonts w:ascii="Times New Roman" w:hAnsi="Times New Roman" w:cs="Times New Roman"/>
          <w:sz w:val="28"/>
          <w:szCs w:val="28"/>
          <w:lang w:val="kk-KZ"/>
        </w:rPr>
      </w:pPr>
    </w:p>
    <w:p w:rsidR="00A67FF9" w:rsidRDefault="00A67FF9" w:rsidP="00203D29">
      <w:pPr>
        <w:rPr>
          <w:rFonts w:ascii="Times New Roman" w:hAnsi="Times New Roman" w:cs="Times New Roman"/>
          <w:sz w:val="28"/>
          <w:szCs w:val="28"/>
          <w:lang w:val="kk-KZ"/>
        </w:rPr>
      </w:pPr>
    </w:p>
    <w:p w:rsidR="00A67FF9" w:rsidRDefault="00A67FF9" w:rsidP="00203D29">
      <w:pPr>
        <w:rPr>
          <w:rFonts w:ascii="Times New Roman" w:hAnsi="Times New Roman" w:cs="Times New Roman"/>
          <w:sz w:val="28"/>
          <w:szCs w:val="28"/>
          <w:lang w:val="kk-KZ"/>
        </w:rPr>
      </w:pPr>
    </w:p>
    <w:p w:rsidR="00A67FF9" w:rsidRDefault="00A67FF9" w:rsidP="00203D29">
      <w:pPr>
        <w:rPr>
          <w:rFonts w:ascii="Times New Roman" w:hAnsi="Times New Roman" w:cs="Times New Roman"/>
          <w:sz w:val="28"/>
          <w:szCs w:val="28"/>
          <w:lang w:val="kk-KZ"/>
        </w:rPr>
      </w:pPr>
    </w:p>
    <w:p w:rsidR="00A67FF9" w:rsidRDefault="00A67FF9" w:rsidP="00203D29">
      <w:pPr>
        <w:rPr>
          <w:rFonts w:ascii="Times New Roman" w:hAnsi="Times New Roman" w:cs="Times New Roman"/>
          <w:sz w:val="28"/>
          <w:szCs w:val="28"/>
          <w:lang w:val="kk-KZ"/>
        </w:rPr>
      </w:pPr>
    </w:p>
    <w:p w:rsidR="00A67FF9" w:rsidRDefault="00A67FF9" w:rsidP="00203D29">
      <w:pPr>
        <w:rPr>
          <w:rFonts w:ascii="Times New Roman" w:hAnsi="Times New Roman" w:cs="Times New Roman"/>
          <w:sz w:val="28"/>
          <w:szCs w:val="28"/>
          <w:lang w:val="kk-KZ"/>
        </w:rPr>
      </w:pPr>
    </w:p>
    <w:p w:rsidR="00A67FF9" w:rsidRDefault="00A67FF9" w:rsidP="00203D29">
      <w:pPr>
        <w:rPr>
          <w:rFonts w:ascii="Times New Roman" w:hAnsi="Times New Roman" w:cs="Times New Roman"/>
          <w:sz w:val="28"/>
          <w:szCs w:val="28"/>
          <w:lang w:val="kk-KZ"/>
        </w:rPr>
      </w:pPr>
    </w:p>
    <w:p w:rsidR="00A67FF9" w:rsidRDefault="00A67FF9" w:rsidP="00203D29">
      <w:pPr>
        <w:rPr>
          <w:rFonts w:ascii="Times New Roman" w:hAnsi="Times New Roman" w:cs="Times New Roman"/>
          <w:sz w:val="28"/>
          <w:szCs w:val="28"/>
          <w:lang w:val="kk-KZ"/>
        </w:rPr>
      </w:pPr>
    </w:p>
    <w:p w:rsidR="00A67FF9" w:rsidRDefault="00A67FF9" w:rsidP="00203D29">
      <w:pPr>
        <w:rPr>
          <w:rFonts w:ascii="Times New Roman" w:hAnsi="Times New Roman" w:cs="Times New Roman"/>
          <w:sz w:val="28"/>
          <w:szCs w:val="28"/>
          <w:lang w:val="kk-KZ"/>
        </w:rPr>
      </w:pPr>
    </w:p>
    <w:p w:rsidR="00A67FF9" w:rsidRDefault="00A67FF9" w:rsidP="00203D29">
      <w:pPr>
        <w:rPr>
          <w:rFonts w:ascii="Times New Roman" w:hAnsi="Times New Roman" w:cs="Times New Roman"/>
          <w:sz w:val="28"/>
          <w:szCs w:val="28"/>
          <w:lang w:val="kk-KZ"/>
        </w:rPr>
      </w:pPr>
    </w:p>
    <w:p w:rsidR="00632558" w:rsidRPr="00B606EC" w:rsidRDefault="00632558" w:rsidP="00632558">
      <w:pPr>
        <w:spacing w:after="0" w:line="240" w:lineRule="auto"/>
        <w:jc w:val="center"/>
        <w:rPr>
          <w:rFonts w:ascii="Times New Roman" w:hAnsi="Times New Roman" w:cs="Times New Roman"/>
          <w:b/>
          <w:bCs/>
          <w:sz w:val="28"/>
          <w:szCs w:val="28"/>
          <w:lang w:val="kk-KZ" w:eastAsia="ru-RU"/>
        </w:rPr>
      </w:pPr>
      <w:r w:rsidRPr="00B606EC">
        <w:rPr>
          <w:rFonts w:ascii="Times New Roman" w:hAnsi="Times New Roman" w:cs="Times New Roman"/>
          <w:b/>
          <w:bCs/>
          <w:sz w:val="28"/>
          <w:szCs w:val="28"/>
          <w:lang w:val="kk-KZ" w:eastAsia="ru-RU"/>
        </w:rPr>
        <w:lastRenderedPageBreak/>
        <w:t>Педагог – психологтың 2024 – 2025 оқу жылына арналған жұмыс жоспары</w:t>
      </w:r>
    </w:p>
    <w:p w:rsidR="00632558" w:rsidRPr="00B606EC" w:rsidRDefault="00632558" w:rsidP="00632558">
      <w:pPr>
        <w:spacing w:after="0" w:line="240" w:lineRule="auto"/>
        <w:rPr>
          <w:rFonts w:ascii="Times New Roman" w:hAnsi="Times New Roman" w:cs="Times New Roman"/>
          <w:b/>
          <w:bCs/>
          <w:color w:val="000000"/>
          <w:spacing w:val="2"/>
          <w:sz w:val="28"/>
          <w:szCs w:val="28"/>
          <w:lang w:val="kk-KZ" w:eastAsia="ru-RU"/>
        </w:rPr>
      </w:pPr>
      <w:r w:rsidRPr="00B606EC">
        <w:rPr>
          <w:rFonts w:ascii="Times New Roman" w:hAnsi="Times New Roman" w:cs="Times New Roman"/>
          <w:color w:val="000000"/>
          <w:spacing w:val="2"/>
          <w:sz w:val="28"/>
          <w:szCs w:val="28"/>
          <w:lang w:val="kk-KZ" w:eastAsia="ru-RU"/>
        </w:rPr>
        <w:t>    </w:t>
      </w:r>
    </w:p>
    <w:p w:rsidR="00632558" w:rsidRPr="00632558" w:rsidRDefault="00632558" w:rsidP="00632558">
      <w:pPr>
        <w:widowControl w:val="0"/>
        <w:tabs>
          <w:tab w:val="left" w:pos="1227"/>
          <w:tab w:val="left" w:pos="2975"/>
          <w:tab w:val="left" w:pos="6977"/>
          <w:tab w:val="left" w:pos="8864"/>
        </w:tabs>
        <w:spacing w:after="160" w:line="239" w:lineRule="auto"/>
        <w:ind w:right="-14"/>
        <w:jc w:val="both"/>
        <w:rPr>
          <w:rFonts w:ascii="Times New Roman" w:hAnsi="Times New Roman" w:cs="Times New Roman"/>
          <w:b/>
          <w:sz w:val="24"/>
          <w:szCs w:val="28"/>
          <w:lang w:val="kk-KZ"/>
        </w:rPr>
      </w:pPr>
    </w:p>
    <w:p w:rsidR="00632558" w:rsidRPr="00632558" w:rsidRDefault="00632558" w:rsidP="00632558">
      <w:pPr>
        <w:widowControl w:val="0"/>
        <w:tabs>
          <w:tab w:val="left" w:pos="1227"/>
          <w:tab w:val="left" w:pos="2975"/>
          <w:tab w:val="left" w:pos="6977"/>
          <w:tab w:val="left" w:pos="8864"/>
        </w:tabs>
        <w:spacing w:after="160" w:line="239" w:lineRule="auto"/>
        <w:ind w:right="-14"/>
        <w:jc w:val="both"/>
        <w:rPr>
          <w:rFonts w:ascii="Times New Roman" w:eastAsia="Times New Roman" w:hAnsi="Times New Roman" w:cs="Times New Roman"/>
          <w:color w:val="000000"/>
          <w:sz w:val="28"/>
          <w:szCs w:val="28"/>
          <w:lang w:val="kk-KZ" w:eastAsia="ru-RU"/>
        </w:rPr>
      </w:pPr>
      <w:r w:rsidRPr="00632558">
        <w:rPr>
          <w:rFonts w:ascii="Times New Roman" w:hAnsi="Times New Roman" w:cs="Times New Roman"/>
          <w:b/>
          <w:sz w:val="24"/>
          <w:szCs w:val="28"/>
          <w:lang w:val="kk-KZ"/>
        </w:rPr>
        <w:t xml:space="preserve">       </w:t>
      </w:r>
      <w:r w:rsidRPr="00632558">
        <w:rPr>
          <w:rFonts w:ascii="Times New Roman" w:hAnsi="Times New Roman" w:cs="Times New Roman"/>
          <w:b/>
          <w:sz w:val="28"/>
          <w:szCs w:val="28"/>
          <w:lang w:val="kk-KZ"/>
        </w:rPr>
        <w:t xml:space="preserve">       Мақсаты:</w:t>
      </w:r>
      <w:r w:rsidRPr="00632558">
        <w:rPr>
          <w:rFonts w:ascii="Times New Roman" w:eastAsia="Times New Roman" w:hAnsi="Times New Roman" w:cs="Times New Roman"/>
          <w:color w:val="000000"/>
          <w:sz w:val="28"/>
          <w:szCs w:val="28"/>
          <w:lang w:val="kk-KZ" w:eastAsia="ru-RU"/>
        </w:rPr>
        <w:t xml:space="preserve"> </w:t>
      </w:r>
      <w:r w:rsidRPr="00632558">
        <w:rPr>
          <w:rFonts w:ascii="Times New Roman" w:eastAsia="Times New Roman" w:hAnsi="Times New Roman" w:cs="Times New Roman"/>
          <w:color w:val="000000"/>
          <w:spacing w:val="1"/>
          <w:sz w:val="28"/>
          <w:szCs w:val="28"/>
          <w:lang w:val="kk-KZ" w:eastAsia="ru-RU"/>
        </w:rPr>
        <w:t>бі</w:t>
      </w:r>
      <w:r w:rsidRPr="00632558">
        <w:rPr>
          <w:rFonts w:ascii="Times New Roman" w:eastAsia="Times New Roman" w:hAnsi="Times New Roman" w:cs="Times New Roman"/>
          <w:color w:val="000000"/>
          <w:spacing w:val="-2"/>
          <w:sz w:val="28"/>
          <w:szCs w:val="28"/>
          <w:lang w:val="kk-KZ" w:eastAsia="ru-RU"/>
        </w:rPr>
        <w:t>л</w:t>
      </w:r>
      <w:r w:rsidRPr="00632558">
        <w:rPr>
          <w:rFonts w:ascii="Times New Roman" w:eastAsia="Times New Roman" w:hAnsi="Times New Roman" w:cs="Times New Roman"/>
          <w:color w:val="000000"/>
          <w:sz w:val="28"/>
          <w:szCs w:val="28"/>
          <w:lang w:val="kk-KZ" w:eastAsia="ru-RU"/>
        </w:rPr>
        <w:t>ім</w:t>
      </w:r>
      <w:r w:rsidRPr="00632558">
        <w:rPr>
          <w:rFonts w:ascii="Times New Roman" w:eastAsia="Times New Roman" w:hAnsi="Times New Roman" w:cs="Times New Roman"/>
          <w:color w:val="000000"/>
          <w:spacing w:val="16"/>
          <w:sz w:val="28"/>
          <w:szCs w:val="28"/>
          <w:lang w:val="kk-KZ" w:eastAsia="ru-RU"/>
        </w:rPr>
        <w:t xml:space="preserve"> </w:t>
      </w:r>
      <w:r w:rsidRPr="00632558">
        <w:rPr>
          <w:rFonts w:ascii="Times New Roman" w:eastAsia="Times New Roman" w:hAnsi="Times New Roman" w:cs="Times New Roman"/>
          <w:color w:val="000000"/>
          <w:sz w:val="28"/>
          <w:szCs w:val="28"/>
          <w:lang w:val="kk-KZ" w:eastAsia="ru-RU"/>
        </w:rPr>
        <w:t>ал</w:t>
      </w:r>
      <w:r w:rsidRPr="00632558">
        <w:rPr>
          <w:rFonts w:ascii="Times New Roman" w:eastAsia="Times New Roman" w:hAnsi="Times New Roman" w:cs="Times New Roman"/>
          <w:color w:val="000000"/>
          <w:spacing w:val="-3"/>
          <w:sz w:val="28"/>
          <w:szCs w:val="28"/>
          <w:lang w:val="kk-KZ" w:eastAsia="ru-RU"/>
        </w:rPr>
        <w:t>у</w:t>
      </w:r>
      <w:r w:rsidRPr="00632558">
        <w:rPr>
          <w:rFonts w:ascii="Times New Roman" w:eastAsia="Times New Roman" w:hAnsi="Times New Roman" w:cs="Times New Roman"/>
          <w:color w:val="000000"/>
          <w:sz w:val="28"/>
          <w:szCs w:val="28"/>
          <w:lang w:val="kk-KZ" w:eastAsia="ru-RU"/>
        </w:rPr>
        <w:t>шыларды</w:t>
      </w:r>
      <w:r w:rsidRPr="00632558">
        <w:rPr>
          <w:rFonts w:ascii="Times New Roman" w:eastAsia="Times New Roman" w:hAnsi="Times New Roman" w:cs="Times New Roman"/>
          <w:color w:val="000000"/>
          <w:spacing w:val="17"/>
          <w:sz w:val="28"/>
          <w:szCs w:val="28"/>
          <w:lang w:val="kk-KZ" w:eastAsia="ru-RU"/>
        </w:rPr>
        <w:t xml:space="preserve"> </w:t>
      </w:r>
      <w:r w:rsidRPr="00632558">
        <w:rPr>
          <w:rFonts w:ascii="Times New Roman" w:eastAsia="Times New Roman" w:hAnsi="Times New Roman" w:cs="Times New Roman"/>
          <w:color w:val="000000"/>
          <w:sz w:val="28"/>
          <w:szCs w:val="28"/>
          <w:lang w:val="kk-KZ" w:eastAsia="ru-RU"/>
        </w:rPr>
        <w:t>табысты</w:t>
      </w:r>
      <w:r w:rsidRPr="00632558">
        <w:rPr>
          <w:rFonts w:ascii="Times New Roman" w:eastAsia="Times New Roman" w:hAnsi="Times New Roman" w:cs="Times New Roman"/>
          <w:color w:val="000000"/>
          <w:spacing w:val="16"/>
          <w:sz w:val="28"/>
          <w:szCs w:val="28"/>
          <w:lang w:val="kk-KZ" w:eastAsia="ru-RU"/>
        </w:rPr>
        <w:t xml:space="preserve"> </w:t>
      </w:r>
      <w:r w:rsidRPr="00632558">
        <w:rPr>
          <w:rFonts w:ascii="Times New Roman" w:eastAsia="Times New Roman" w:hAnsi="Times New Roman" w:cs="Times New Roman"/>
          <w:color w:val="000000"/>
          <w:sz w:val="28"/>
          <w:szCs w:val="28"/>
          <w:lang w:val="kk-KZ" w:eastAsia="ru-RU"/>
        </w:rPr>
        <w:t>оқ</w:t>
      </w:r>
      <w:r w:rsidRPr="00632558">
        <w:rPr>
          <w:rFonts w:ascii="Times New Roman" w:eastAsia="Times New Roman" w:hAnsi="Times New Roman" w:cs="Times New Roman"/>
          <w:color w:val="000000"/>
          <w:spacing w:val="1"/>
          <w:sz w:val="28"/>
          <w:szCs w:val="28"/>
          <w:lang w:val="kk-KZ" w:eastAsia="ru-RU"/>
        </w:rPr>
        <w:t>ы</w:t>
      </w:r>
      <w:r w:rsidRPr="00632558">
        <w:rPr>
          <w:rFonts w:ascii="Times New Roman" w:eastAsia="Times New Roman" w:hAnsi="Times New Roman" w:cs="Times New Roman"/>
          <w:color w:val="000000"/>
          <w:sz w:val="28"/>
          <w:szCs w:val="28"/>
          <w:lang w:val="kk-KZ" w:eastAsia="ru-RU"/>
        </w:rPr>
        <w:t>т</w:t>
      </w:r>
      <w:r w:rsidRPr="00632558">
        <w:rPr>
          <w:rFonts w:ascii="Times New Roman" w:eastAsia="Times New Roman" w:hAnsi="Times New Roman" w:cs="Times New Roman"/>
          <w:color w:val="000000"/>
          <w:spacing w:val="-2"/>
          <w:sz w:val="28"/>
          <w:szCs w:val="28"/>
          <w:lang w:val="kk-KZ" w:eastAsia="ru-RU"/>
        </w:rPr>
        <w:t>у</w:t>
      </w:r>
      <w:r w:rsidRPr="00632558">
        <w:rPr>
          <w:rFonts w:ascii="Times New Roman" w:eastAsia="Times New Roman" w:hAnsi="Times New Roman" w:cs="Times New Roman"/>
          <w:color w:val="000000"/>
          <w:sz w:val="28"/>
          <w:szCs w:val="28"/>
          <w:lang w:val="kk-KZ" w:eastAsia="ru-RU"/>
        </w:rPr>
        <w:t>, да</w:t>
      </w:r>
      <w:r w:rsidRPr="00632558">
        <w:rPr>
          <w:rFonts w:ascii="Times New Roman" w:eastAsia="Times New Roman" w:hAnsi="Times New Roman" w:cs="Times New Roman"/>
          <w:color w:val="000000"/>
          <w:spacing w:val="-1"/>
          <w:sz w:val="28"/>
          <w:szCs w:val="28"/>
          <w:lang w:val="kk-KZ" w:eastAsia="ru-RU"/>
        </w:rPr>
        <w:t>м</w:t>
      </w:r>
      <w:r w:rsidRPr="00632558">
        <w:rPr>
          <w:rFonts w:ascii="Times New Roman" w:eastAsia="Times New Roman" w:hAnsi="Times New Roman" w:cs="Times New Roman"/>
          <w:color w:val="000000"/>
          <w:sz w:val="28"/>
          <w:szCs w:val="28"/>
          <w:lang w:val="kk-KZ" w:eastAsia="ru-RU"/>
        </w:rPr>
        <w:t>ыт</w:t>
      </w:r>
      <w:r w:rsidRPr="00632558">
        <w:rPr>
          <w:rFonts w:ascii="Times New Roman" w:eastAsia="Times New Roman" w:hAnsi="Times New Roman" w:cs="Times New Roman"/>
          <w:color w:val="000000"/>
          <w:spacing w:val="-2"/>
          <w:sz w:val="28"/>
          <w:szCs w:val="28"/>
          <w:lang w:val="kk-KZ" w:eastAsia="ru-RU"/>
        </w:rPr>
        <w:t>у</w:t>
      </w:r>
      <w:r w:rsidRPr="00632558">
        <w:rPr>
          <w:rFonts w:ascii="Times New Roman" w:eastAsia="Times New Roman" w:hAnsi="Times New Roman" w:cs="Times New Roman"/>
          <w:color w:val="000000"/>
          <w:sz w:val="28"/>
          <w:szCs w:val="28"/>
          <w:lang w:val="kk-KZ" w:eastAsia="ru-RU"/>
        </w:rPr>
        <w:t>,</w:t>
      </w:r>
      <w:r w:rsidRPr="00632558">
        <w:rPr>
          <w:rFonts w:ascii="Times New Roman" w:eastAsia="Times New Roman" w:hAnsi="Times New Roman" w:cs="Times New Roman"/>
          <w:color w:val="000000"/>
          <w:spacing w:val="4"/>
          <w:sz w:val="28"/>
          <w:szCs w:val="28"/>
          <w:lang w:val="kk-KZ" w:eastAsia="ru-RU"/>
        </w:rPr>
        <w:t xml:space="preserve"> </w:t>
      </w:r>
      <w:r w:rsidRPr="00632558">
        <w:rPr>
          <w:rFonts w:ascii="Times New Roman" w:eastAsia="Times New Roman" w:hAnsi="Times New Roman" w:cs="Times New Roman"/>
          <w:color w:val="000000"/>
          <w:sz w:val="28"/>
          <w:szCs w:val="28"/>
          <w:lang w:val="kk-KZ" w:eastAsia="ru-RU"/>
        </w:rPr>
        <w:t>әл</w:t>
      </w:r>
      <w:r w:rsidRPr="00632558">
        <w:rPr>
          <w:rFonts w:ascii="Times New Roman" w:eastAsia="Times New Roman" w:hAnsi="Times New Roman" w:cs="Times New Roman"/>
          <w:color w:val="000000"/>
          <w:spacing w:val="1"/>
          <w:sz w:val="28"/>
          <w:szCs w:val="28"/>
          <w:lang w:val="kk-KZ" w:eastAsia="ru-RU"/>
        </w:rPr>
        <w:t>е</w:t>
      </w:r>
      <w:r w:rsidRPr="00632558">
        <w:rPr>
          <w:rFonts w:ascii="Times New Roman" w:eastAsia="Times New Roman" w:hAnsi="Times New Roman" w:cs="Times New Roman"/>
          <w:color w:val="000000"/>
          <w:spacing w:val="-2"/>
          <w:sz w:val="28"/>
          <w:szCs w:val="28"/>
          <w:lang w:val="kk-KZ" w:eastAsia="ru-RU"/>
        </w:rPr>
        <w:t>у</w:t>
      </w:r>
      <w:r w:rsidRPr="00632558">
        <w:rPr>
          <w:rFonts w:ascii="Times New Roman" w:eastAsia="Times New Roman" w:hAnsi="Times New Roman" w:cs="Times New Roman"/>
          <w:color w:val="000000"/>
          <w:sz w:val="28"/>
          <w:szCs w:val="28"/>
          <w:lang w:val="kk-KZ" w:eastAsia="ru-RU"/>
        </w:rPr>
        <w:t>меттендіру жә</w:t>
      </w:r>
      <w:r w:rsidRPr="00632558">
        <w:rPr>
          <w:rFonts w:ascii="Times New Roman" w:eastAsia="Times New Roman" w:hAnsi="Times New Roman" w:cs="Times New Roman"/>
          <w:color w:val="000000"/>
          <w:spacing w:val="1"/>
          <w:sz w:val="28"/>
          <w:szCs w:val="28"/>
          <w:lang w:val="kk-KZ" w:eastAsia="ru-RU"/>
        </w:rPr>
        <w:t>н</w:t>
      </w:r>
      <w:r w:rsidRPr="00632558">
        <w:rPr>
          <w:rFonts w:ascii="Times New Roman" w:eastAsia="Times New Roman" w:hAnsi="Times New Roman" w:cs="Times New Roman"/>
          <w:color w:val="000000"/>
          <w:sz w:val="28"/>
          <w:szCs w:val="28"/>
          <w:lang w:val="kk-KZ" w:eastAsia="ru-RU"/>
        </w:rPr>
        <w:t>е</w:t>
      </w:r>
      <w:r w:rsidRPr="00632558">
        <w:rPr>
          <w:rFonts w:ascii="Times New Roman" w:eastAsia="Times New Roman" w:hAnsi="Times New Roman" w:cs="Times New Roman"/>
          <w:color w:val="000000"/>
          <w:spacing w:val="4"/>
          <w:sz w:val="28"/>
          <w:szCs w:val="28"/>
          <w:lang w:val="kk-KZ" w:eastAsia="ru-RU"/>
        </w:rPr>
        <w:t xml:space="preserve"> </w:t>
      </w:r>
      <w:r w:rsidRPr="00632558">
        <w:rPr>
          <w:rFonts w:ascii="Times New Roman" w:eastAsia="Times New Roman" w:hAnsi="Times New Roman" w:cs="Times New Roman"/>
          <w:color w:val="000000"/>
          <w:spacing w:val="-1"/>
          <w:sz w:val="28"/>
          <w:szCs w:val="28"/>
          <w:lang w:val="kk-KZ" w:eastAsia="ru-RU"/>
        </w:rPr>
        <w:t>к</w:t>
      </w:r>
      <w:r w:rsidRPr="00632558">
        <w:rPr>
          <w:rFonts w:ascii="Times New Roman" w:eastAsia="Times New Roman" w:hAnsi="Times New Roman" w:cs="Times New Roman"/>
          <w:color w:val="000000"/>
          <w:sz w:val="28"/>
          <w:szCs w:val="28"/>
          <w:lang w:val="kk-KZ" w:eastAsia="ru-RU"/>
        </w:rPr>
        <w:t>әс</w:t>
      </w:r>
      <w:r w:rsidRPr="00632558">
        <w:rPr>
          <w:rFonts w:ascii="Times New Roman" w:eastAsia="Times New Roman" w:hAnsi="Times New Roman" w:cs="Times New Roman"/>
          <w:color w:val="000000"/>
          <w:spacing w:val="-1"/>
          <w:sz w:val="28"/>
          <w:szCs w:val="28"/>
          <w:lang w:val="kk-KZ" w:eastAsia="ru-RU"/>
        </w:rPr>
        <w:t>і</w:t>
      </w:r>
      <w:r w:rsidRPr="00632558">
        <w:rPr>
          <w:rFonts w:ascii="Times New Roman" w:eastAsia="Times New Roman" w:hAnsi="Times New Roman" w:cs="Times New Roman"/>
          <w:color w:val="000000"/>
          <w:spacing w:val="-2"/>
          <w:sz w:val="28"/>
          <w:szCs w:val="28"/>
          <w:lang w:val="kk-KZ" w:eastAsia="ru-RU"/>
        </w:rPr>
        <w:t>б</w:t>
      </w:r>
      <w:r w:rsidRPr="00632558">
        <w:rPr>
          <w:rFonts w:ascii="Times New Roman" w:eastAsia="Times New Roman" w:hAnsi="Times New Roman" w:cs="Times New Roman"/>
          <w:color w:val="000000"/>
          <w:sz w:val="28"/>
          <w:szCs w:val="28"/>
          <w:lang w:val="kk-KZ" w:eastAsia="ru-RU"/>
        </w:rPr>
        <w:t>и</w:t>
      </w:r>
      <w:r w:rsidRPr="00632558">
        <w:rPr>
          <w:rFonts w:ascii="Times New Roman" w:eastAsia="Times New Roman" w:hAnsi="Times New Roman" w:cs="Times New Roman"/>
          <w:color w:val="000000"/>
          <w:spacing w:val="5"/>
          <w:sz w:val="28"/>
          <w:szCs w:val="28"/>
          <w:lang w:val="kk-KZ" w:eastAsia="ru-RU"/>
        </w:rPr>
        <w:t xml:space="preserve"> </w:t>
      </w:r>
      <w:r w:rsidRPr="00632558">
        <w:rPr>
          <w:rFonts w:ascii="Times New Roman" w:eastAsia="Times New Roman" w:hAnsi="Times New Roman" w:cs="Times New Roman"/>
          <w:color w:val="000000"/>
          <w:sz w:val="28"/>
          <w:szCs w:val="28"/>
          <w:lang w:val="kk-KZ" w:eastAsia="ru-RU"/>
        </w:rPr>
        <w:t>бі</w:t>
      </w:r>
      <w:r w:rsidRPr="00632558">
        <w:rPr>
          <w:rFonts w:ascii="Times New Roman" w:eastAsia="Times New Roman" w:hAnsi="Times New Roman" w:cs="Times New Roman"/>
          <w:color w:val="000000"/>
          <w:spacing w:val="-2"/>
          <w:sz w:val="28"/>
          <w:szCs w:val="28"/>
          <w:lang w:val="kk-KZ" w:eastAsia="ru-RU"/>
        </w:rPr>
        <w:t>л</w:t>
      </w:r>
      <w:r w:rsidRPr="00632558">
        <w:rPr>
          <w:rFonts w:ascii="Times New Roman" w:eastAsia="Times New Roman" w:hAnsi="Times New Roman" w:cs="Times New Roman"/>
          <w:color w:val="000000"/>
          <w:sz w:val="28"/>
          <w:szCs w:val="28"/>
          <w:lang w:val="kk-KZ" w:eastAsia="ru-RU"/>
        </w:rPr>
        <w:t>ім</w:t>
      </w:r>
      <w:r w:rsidRPr="00632558">
        <w:rPr>
          <w:rFonts w:ascii="Times New Roman" w:eastAsia="Times New Roman" w:hAnsi="Times New Roman" w:cs="Times New Roman"/>
          <w:color w:val="000000"/>
          <w:spacing w:val="2"/>
          <w:sz w:val="28"/>
          <w:szCs w:val="28"/>
          <w:lang w:val="kk-KZ" w:eastAsia="ru-RU"/>
        </w:rPr>
        <w:t xml:space="preserve"> </w:t>
      </w:r>
      <w:r w:rsidRPr="00632558">
        <w:rPr>
          <w:rFonts w:ascii="Times New Roman" w:eastAsia="Times New Roman" w:hAnsi="Times New Roman" w:cs="Times New Roman"/>
          <w:color w:val="000000"/>
          <w:spacing w:val="1"/>
          <w:sz w:val="28"/>
          <w:szCs w:val="28"/>
          <w:lang w:val="kk-KZ" w:eastAsia="ru-RU"/>
        </w:rPr>
        <w:t>б</w:t>
      </w:r>
      <w:r w:rsidRPr="00632558">
        <w:rPr>
          <w:rFonts w:ascii="Times New Roman" w:eastAsia="Times New Roman" w:hAnsi="Times New Roman" w:cs="Times New Roman"/>
          <w:color w:val="000000"/>
          <w:sz w:val="28"/>
          <w:szCs w:val="28"/>
          <w:lang w:val="kk-KZ" w:eastAsia="ru-RU"/>
        </w:rPr>
        <w:t>е</w:t>
      </w:r>
      <w:r w:rsidRPr="00632558">
        <w:rPr>
          <w:rFonts w:ascii="Times New Roman" w:eastAsia="Times New Roman" w:hAnsi="Times New Roman" w:cs="Times New Roman"/>
          <w:color w:val="000000"/>
          <w:spacing w:val="1"/>
          <w:sz w:val="28"/>
          <w:szCs w:val="28"/>
          <w:lang w:val="kk-KZ" w:eastAsia="ru-RU"/>
        </w:rPr>
        <w:t>р</w:t>
      </w:r>
      <w:r w:rsidRPr="00632558">
        <w:rPr>
          <w:rFonts w:ascii="Times New Roman" w:eastAsia="Times New Roman" w:hAnsi="Times New Roman" w:cs="Times New Roman"/>
          <w:color w:val="000000"/>
          <w:sz w:val="28"/>
          <w:szCs w:val="28"/>
          <w:lang w:val="kk-KZ" w:eastAsia="ru-RU"/>
        </w:rPr>
        <w:t>у тра</w:t>
      </w:r>
      <w:r w:rsidRPr="00632558">
        <w:rPr>
          <w:rFonts w:ascii="Times New Roman" w:eastAsia="Times New Roman" w:hAnsi="Times New Roman" w:cs="Times New Roman"/>
          <w:color w:val="000000"/>
          <w:spacing w:val="-1"/>
          <w:sz w:val="28"/>
          <w:szCs w:val="28"/>
          <w:lang w:val="kk-KZ" w:eastAsia="ru-RU"/>
        </w:rPr>
        <w:t>е</w:t>
      </w:r>
      <w:r w:rsidRPr="00632558">
        <w:rPr>
          <w:rFonts w:ascii="Times New Roman" w:eastAsia="Times New Roman" w:hAnsi="Times New Roman" w:cs="Times New Roman"/>
          <w:color w:val="000000"/>
          <w:sz w:val="28"/>
          <w:szCs w:val="28"/>
          <w:lang w:val="kk-KZ" w:eastAsia="ru-RU"/>
        </w:rPr>
        <w:t>ктор</w:t>
      </w:r>
      <w:r w:rsidRPr="00632558">
        <w:rPr>
          <w:rFonts w:ascii="Times New Roman" w:eastAsia="Times New Roman" w:hAnsi="Times New Roman" w:cs="Times New Roman"/>
          <w:color w:val="000000"/>
          <w:spacing w:val="-1"/>
          <w:sz w:val="28"/>
          <w:szCs w:val="28"/>
          <w:lang w:val="kk-KZ" w:eastAsia="ru-RU"/>
        </w:rPr>
        <w:t>и</w:t>
      </w:r>
      <w:r w:rsidRPr="00632558">
        <w:rPr>
          <w:rFonts w:ascii="Times New Roman" w:eastAsia="Times New Roman" w:hAnsi="Times New Roman" w:cs="Times New Roman"/>
          <w:color w:val="000000"/>
          <w:sz w:val="28"/>
          <w:szCs w:val="28"/>
          <w:lang w:val="kk-KZ" w:eastAsia="ru-RU"/>
        </w:rPr>
        <w:t>я</w:t>
      </w:r>
      <w:r w:rsidRPr="00632558">
        <w:rPr>
          <w:rFonts w:ascii="Times New Roman" w:eastAsia="Times New Roman" w:hAnsi="Times New Roman" w:cs="Times New Roman"/>
          <w:color w:val="000000"/>
          <w:spacing w:val="-2"/>
          <w:sz w:val="28"/>
          <w:szCs w:val="28"/>
          <w:lang w:val="kk-KZ" w:eastAsia="ru-RU"/>
        </w:rPr>
        <w:t>с</w:t>
      </w:r>
      <w:r w:rsidRPr="00632558">
        <w:rPr>
          <w:rFonts w:ascii="Times New Roman" w:eastAsia="Times New Roman" w:hAnsi="Times New Roman" w:cs="Times New Roman"/>
          <w:color w:val="000000"/>
          <w:sz w:val="28"/>
          <w:szCs w:val="28"/>
          <w:lang w:val="kk-KZ" w:eastAsia="ru-RU"/>
        </w:rPr>
        <w:t>ын</w:t>
      </w:r>
      <w:r w:rsidRPr="00632558">
        <w:rPr>
          <w:rFonts w:ascii="Times New Roman" w:eastAsia="Times New Roman" w:hAnsi="Times New Roman" w:cs="Times New Roman"/>
          <w:color w:val="000000"/>
          <w:spacing w:val="5"/>
          <w:sz w:val="28"/>
          <w:szCs w:val="28"/>
          <w:lang w:val="kk-KZ" w:eastAsia="ru-RU"/>
        </w:rPr>
        <w:t xml:space="preserve">   </w:t>
      </w:r>
      <w:r w:rsidRPr="00632558">
        <w:rPr>
          <w:rFonts w:ascii="Times New Roman" w:eastAsia="Times New Roman" w:hAnsi="Times New Roman" w:cs="Times New Roman"/>
          <w:color w:val="000000"/>
          <w:spacing w:val="-1"/>
          <w:sz w:val="28"/>
          <w:szCs w:val="28"/>
          <w:lang w:val="kk-KZ" w:eastAsia="ru-RU"/>
        </w:rPr>
        <w:t>с</w:t>
      </w:r>
      <w:r w:rsidRPr="00632558">
        <w:rPr>
          <w:rFonts w:ascii="Times New Roman" w:eastAsia="Times New Roman" w:hAnsi="Times New Roman" w:cs="Times New Roman"/>
          <w:color w:val="000000"/>
          <w:sz w:val="28"/>
          <w:szCs w:val="28"/>
          <w:lang w:val="kk-KZ" w:eastAsia="ru-RU"/>
        </w:rPr>
        <w:t>ана</w:t>
      </w:r>
      <w:r w:rsidRPr="00632558">
        <w:rPr>
          <w:rFonts w:ascii="Times New Roman" w:eastAsia="Times New Roman" w:hAnsi="Times New Roman" w:cs="Times New Roman"/>
          <w:color w:val="000000"/>
          <w:spacing w:val="-3"/>
          <w:sz w:val="28"/>
          <w:szCs w:val="28"/>
          <w:lang w:val="kk-KZ" w:eastAsia="ru-RU"/>
        </w:rPr>
        <w:t>л</w:t>
      </w:r>
      <w:r w:rsidRPr="00632558">
        <w:rPr>
          <w:rFonts w:ascii="Times New Roman" w:eastAsia="Times New Roman" w:hAnsi="Times New Roman" w:cs="Times New Roman"/>
          <w:color w:val="000000"/>
          <w:sz w:val="28"/>
          <w:szCs w:val="28"/>
          <w:lang w:val="kk-KZ" w:eastAsia="ru-RU"/>
        </w:rPr>
        <w:t>ы</w:t>
      </w:r>
      <w:r w:rsidRPr="00632558">
        <w:rPr>
          <w:rFonts w:ascii="Times New Roman" w:eastAsia="Times New Roman" w:hAnsi="Times New Roman" w:cs="Times New Roman"/>
          <w:color w:val="000000"/>
          <w:spacing w:val="5"/>
          <w:sz w:val="28"/>
          <w:szCs w:val="28"/>
          <w:lang w:val="kk-KZ" w:eastAsia="ru-RU"/>
        </w:rPr>
        <w:t xml:space="preserve"> </w:t>
      </w:r>
      <w:r w:rsidRPr="00632558">
        <w:rPr>
          <w:rFonts w:ascii="Times New Roman" w:eastAsia="Times New Roman" w:hAnsi="Times New Roman" w:cs="Times New Roman"/>
          <w:color w:val="000000"/>
          <w:sz w:val="28"/>
          <w:szCs w:val="28"/>
          <w:lang w:val="kk-KZ" w:eastAsia="ru-RU"/>
        </w:rPr>
        <w:t>т</w:t>
      </w:r>
      <w:r w:rsidRPr="00632558">
        <w:rPr>
          <w:rFonts w:ascii="Times New Roman" w:eastAsia="Times New Roman" w:hAnsi="Times New Roman" w:cs="Times New Roman"/>
          <w:color w:val="000000"/>
          <w:spacing w:val="-1"/>
          <w:sz w:val="28"/>
          <w:szCs w:val="28"/>
          <w:lang w:val="kk-KZ" w:eastAsia="ru-RU"/>
        </w:rPr>
        <w:t>а</w:t>
      </w:r>
      <w:r w:rsidRPr="00632558">
        <w:rPr>
          <w:rFonts w:ascii="Times New Roman" w:eastAsia="Times New Roman" w:hAnsi="Times New Roman" w:cs="Times New Roman"/>
          <w:color w:val="000000"/>
          <w:sz w:val="28"/>
          <w:szCs w:val="28"/>
          <w:lang w:val="kk-KZ" w:eastAsia="ru-RU"/>
        </w:rPr>
        <w:t>ңда</w:t>
      </w:r>
      <w:r w:rsidRPr="00632558">
        <w:rPr>
          <w:rFonts w:ascii="Times New Roman" w:eastAsia="Times New Roman" w:hAnsi="Times New Roman" w:cs="Times New Roman"/>
          <w:color w:val="000000"/>
          <w:spacing w:val="-4"/>
          <w:sz w:val="28"/>
          <w:szCs w:val="28"/>
          <w:lang w:val="kk-KZ" w:eastAsia="ru-RU"/>
        </w:rPr>
        <w:t>у</w:t>
      </w:r>
      <w:r w:rsidRPr="00632558">
        <w:rPr>
          <w:rFonts w:ascii="Times New Roman" w:eastAsia="Times New Roman" w:hAnsi="Times New Roman" w:cs="Times New Roman"/>
          <w:color w:val="000000"/>
          <w:spacing w:val="1"/>
          <w:sz w:val="28"/>
          <w:szCs w:val="28"/>
          <w:lang w:val="kk-KZ" w:eastAsia="ru-RU"/>
        </w:rPr>
        <w:t>д</w:t>
      </w:r>
      <w:r w:rsidRPr="00632558">
        <w:rPr>
          <w:rFonts w:ascii="Times New Roman" w:eastAsia="Times New Roman" w:hAnsi="Times New Roman" w:cs="Times New Roman"/>
          <w:color w:val="000000"/>
          <w:sz w:val="28"/>
          <w:szCs w:val="28"/>
          <w:lang w:val="kk-KZ" w:eastAsia="ru-RU"/>
        </w:rPr>
        <w:t>ы         қалы</w:t>
      </w:r>
      <w:r w:rsidRPr="00632558">
        <w:rPr>
          <w:rFonts w:ascii="Times New Roman" w:eastAsia="Times New Roman" w:hAnsi="Times New Roman" w:cs="Times New Roman"/>
          <w:color w:val="000000"/>
          <w:spacing w:val="1"/>
          <w:sz w:val="28"/>
          <w:szCs w:val="28"/>
          <w:lang w:val="kk-KZ" w:eastAsia="ru-RU"/>
        </w:rPr>
        <w:t>п</w:t>
      </w:r>
      <w:r w:rsidRPr="00632558">
        <w:rPr>
          <w:rFonts w:ascii="Times New Roman" w:eastAsia="Times New Roman" w:hAnsi="Times New Roman" w:cs="Times New Roman"/>
          <w:color w:val="000000"/>
          <w:sz w:val="28"/>
          <w:szCs w:val="28"/>
          <w:lang w:val="kk-KZ" w:eastAsia="ru-RU"/>
        </w:rPr>
        <w:t>тас</w:t>
      </w:r>
      <w:r w:rsidRPr="00632558">
        <w:rPr>
          <w:rFonts w:ascii="Times New Roman" w:eastAsia="Times New Roman" w:hAnsi="Times New Roman" w:cs="Times New Roman"/>
          <w:color w:val="000000"/>
          <w:spacing w:val="-3"/>
          <w:sz w:val="28"/>
          <w:szCs w:val="28"/>
          <w:lang w:val="kk-KZ" w:eastAsia="ru-RU"/>
        </w:rPr>
        <w:t>т</w:t>
      </w:r>
      <w:r w:rsidRPr="00632558">
        <w:rPr>
          <w:rFonts w:ascii="Times New Roman" w:eastAsia="Times New Roman" w:hAnsi="Times New Roman" w:cs="Times New Roman"/>
          <w:color w:val="000000"/>
          <w:sz w:val="28"/>
          <w:szCs w:val="28"/>
          <w:lang w:val="kk-KZ" w:eastAsia="ru-RU"/>
        </w:rPr>
        <w:t>ы</w:t>
      </w:r>
      <w:r w:rsidRPr="00632558">
        <w:rPr>
          <w:rFonts w:ascii="Times New Roman" w:eastAsia="Times New Roman" w:hAnsi="Times New Roman" w:cs="Times New Roman"/>
          <w:color w:val="000000"/>
          <w:spacing w:val="1"/>
          <w:sz w:val="28"/>
          <w:szCs w:val="28"/>
          <w:lang w:val="kk-KZ" w:eastAsia="ru-RU"/>
        </w:rPr>
        <w:t>р</w:t>
      </w:r>
      <w:r w:rsidRPr="00632558">
        <w:rPr>
          <w:rFonts w:ascii="Times New Roman" w:eastAsia="Times New Roman" w:hAnsi="Times New Roman" w:cs="Times New Roman"/>
          <w:color w:val="000000"/>
          <w:sz w:val="28"/>
          <w:szCs w:val="28"/>
          <w:lang w:val="kk-KZ" w:eastAsia="ru-RU"/>
        </w:rPr>
        <w:t>у</w:t>
      </w:r>
      <w:r w:rsidRPr="00632558">
        <w:rPr>
          <w:rFonts w:ascii="Times New Roman" w:eastAsia="Times New Roman" w:hAnsi="Times New Roman" w:cs="Times New Roman"/>
          <w:color w:val="000000"/>
          <w:spacing w:val="36"/>
          <w:sz w:val="28"/>
          <w:szCs w:val="28"/>
          <w:lang w:val="kk-KZ" w:eastAsia="ru-RU"/>
        </w:rPr>
        <w:t xml:space="preserve"> </w:t>
      </w:r>
      <w:r w:rsidRPr="00632558">
        <w:rPr>
          <w:rFonts w:ascii="Times New Roman" w:eastAsia="Times New Roman" w:hAnsi="Times New Roman" w:cs="Times New Roman"/>
          <w:color w:val="000000"/>
          <w:spacing w:val="1"/>
          <w:sz w:val="28"/>
          <w:szCs w:val="28"/>
          <w:lang w:val="kk-KZ" w:eastAsia="ru-RU"/>
        </w:rPr>
        <w:t>ү</w:t>
      </w:r>
      <w:r w:rsidRPr="00632558">
        <w:rPr>
          <w:rFonts w:ascii="Times New Roman" w:eastAsia="Times New Roman" w:hAnsi="Times New Roman" w:cs="Times New Roman"/>
          <w:color w:val="000000"/>
          <w:sz w:val="28"/>
          <w:szCs w:val="28"/>
          <w:lang w:val="kk-KZ" w:eastAsia="ru-RU"/>
        </w:rPr>
        <w:t>шін</w:t>
      </w:r>
      <w:r w:rsidRPr="00632558">
        <w:rPr>
          <w:rFonts w:ascii="Times New Roman" w:eastAsia="Times New Roman" w:hAnsi="Times New Roman" w:cs="Times New Roman"/>
          <w:color w:val="000000"/>
          <w:spacing w:val="38"/>
          <w:sz w:val="28"/>
          <w:szCs w:val="28"/>
          <w:lang w:val="kk-KZ" w:eastAsia="ru-RU"/>
        </w:rPr>
        <w:t xml:space="preserve"> </w:t>
      </w:r>
      <w:r w:rsidRPr="00632558">
        <w:rPr>
          <w:rFonts w:ascii="Times New Roman" w:eastAsia="Times New Roman" w:hAnsi="Times New Roman" w:cs="Times New Roman"/>
          <w:color w:val="000000"/>
          <w:spacing w:val="1"/>
          <w:sz w:val="28"/>
          <w:szCs w:val="28"/>
          <w:lang w:val="kk-KZ" w:eastAsia="ru-RU"/>
        </w:rPr>
        <w:t>п</w:t>
      </w:r>
      <w:r w:rsidRPr="00632558">
        <w:rPr>
          <w:rFonts w:ascii="Times New Roman" w:eastAsia="Times New Roman" w:hAnsi="Times New Roman" w:cs="Times New Roman"/>
          <w:color w:val="000000"/>
          <w:sz w:val="28"/>
          <w:szCs w:val="28"/>
          <w:lang w:val="kk-KZ" w:eastAsia="ru-RU"/>
        </w:rPr>
        <w:t>сихо</w:t>
      </w:r>
      <w:r w:rsidRPr="00632558">
        <w:rPr>
          <w:rFonts w:ascii="Times New Roman" w:eastAsia="Times New Roman" w:hAnsi="Times New Roman" w:cs="Times New Roman"/>
          <w:color w:val="000000"/>
          <w:spacing w:val="-1"/>
          <w:sz w:val="28"/>
          <w:szCs w:val="28"/>
          <w:lang w:val="kk-KZ" w:eastAsia="ru-RU"/>
        </w:rPr>
        <w:t>л</w:t>
      </w:r>
      <w:r w:rsidRPr="00632558">
        <w:rPr>
          <w:rFonts w:ascii="Times New Roman" w:eastAsia="Times New Roman" w:hAnsi="Times New Roman" w:cs="Times New Roman"/>
          <w:color w:val="000000"/>
          <w:sz w:val="28"/>
          <w:szCs w:val="28"/>
          <w:lang w:val="kk-KZ" w:eastAsia="ru-RU"/>
        </w:rPr>
        <w:t>огиял</w:t>
      </w:r>
      <w:r w:rsidRPr="00632558">
        <w:rPr>
          <w:rFonts w:ascii="Times New Roman" w:eastAsia="Times New Roman" w:hAnsi="Times New Roman" w:cs="Times New Roman"/>
          <w:color w:val="000000"/>
          <w:spacing w:val="-1"/>
          <w:sz w:val="28"/>
          <w:szCs w:val="28"/>
          <w:lang w:val="kk-KZ" w:eastAsia="ru-RU"/>
        </w:rPr>
        <w:t>ы</w:t>
      </w:r>
      <w:r w:rsidRPr="00632558">
        <w:rPr>
          <w:rFonts w:ascii="Times New Roman" w:eastAsia="Times New Roman" w:hAnsi="Times New Roman" w:cs="Times New Roman"/>
          <w:color w:val="000000"/>
          <w:spacing w:val="4"/>
          <w:sz w:val="28"/>
          <w:szCs w:val="28"/>
          <w:lang w:val="kk-KZ" w:eastAsia="ru-RU"/>
        </w:rPr>
        <w:t>қ</w:t>
      </w:r>
      <w:r w:rsidRPr="00632558">
        <w:rPr>
          <w:rFonts w:ascii="Times New Roman" w:eastAsia="Times New Roman" w:hAnsi="Times New Roman" w:cs="Times New Roman"/>
          <w:color w:val="000000"/>
          <w:sz w:val="28"/>
          <w:szCs w:val="28"/>
          <w:lang w:val="kk-KZ" w:eastAsia="ru-RU"/>
        </w:rPr>
        <w:t>-п</w:t>
      </w:r>
      <w:r w:rsidRPr="00632558">
        <w:rPr>
          <w:rFonts w:ascii="Times New Roman" w:eastAsia="Times New Roman" w:hAnsi="Times New Roman" w:cs="Times New Roman"/>
          <w:color w:val="000000"/>
          <w:spacing w:val="-1"/>
          <w:sz w:val="28"/>
          <w:szCs w:val="28"/>
          <w:lang w:val="kk-KZ" w:eastAsia="ru-RU"/>
        </w:rPr>
        <w:t>е</w:t>
      </w:r>
      <w:r w:rsidRPr="00632558">
        <w:rPr>
          <w:rFonts w:ascii="Times New Roman" w:eastAsia="Times New Roman" w:hAnsi="Times New Roman" w:cs="Times New Roman"/>
          <w:color w:val="000000"/>
          <w:sz w:val="28"/>
          <w:szCs w:val="28"/>
          <w:lang w:val="kk-KZ" w:eastAsia="ru-RU"/>
        </w:rPr>
        <w:t>да</w:t>
      </w:r>
      <w:r w:rsidRPr="00632558">
        <w:rPr>
          <w:rFonts w:ascii="Times New Roman" w:eastAsia="Times New Roman" w:hAnsi="Times New Roman" w:cs="Times New Roman"/>
          <w:color w:val="000000"/>
          <w:spacing w:val="-1"/>
          <w:sz w:val="28"/>
          <w:szCs w:val="28"/>
          <w:lang w:val="kk-KZ" w:eastAsia="ru-RU"/>
        </w:rPr>
        <w:t>г</w:t>
      </w:r>
      <w:r w:rsidRPr="00632558">
        <w:rPr>
          <w:rFonts w:ascii="Times New Roman" w:eastAsia="Times New Roman" w:hAnsi="Times New Roman" w:cs="Times New Roman"/>
          <w:color w:val="000000"/>
          <w:sz w:val="28"/>
          <w:szCs w:val="28"/>
          <w:lang w:val="kk-KZ" w:eastAsia="ru-RU"/>
        </w:rPr>
        <w:t>ог</w:t>
      </w:r>
      <w:r w:rsidRPr="00632558">
        <w:rPr>
          <w:rFonts w:ascii="Times New Roman" w:eastAsia="Times New Roman" w:hAnsi="Times New Roman" w:cs="Times New Roman"/>
          <w:color w:val="000000"/>
          <w:spacing w:val="-1"/>
          <w:sz w:val="28"/>
          <w:szCs w:val="28"/>
          <w:lang w:val="kk-KZ" w:eastAsia="ru-RU"/>
        </w:rPr>
        <w:t>и</w:t>
      </w:r>
      <w:r w:rsidRPr="00632558">
        <w:rPr>
          <w:rFonts w:ascii="Times New Roman" w:eastAsia="Times New Roman" w:hAnsi="Times New Roman" w:cs="Times New Roman"/>
          <w:color w:val="000000"/>
          <w:sz w:val="28"/>
          <w:szCs w:val="28"/>
          <w:lang w:val="kk-KZ" w:eastAsia="ru-RU"/>
        </w:rPr>
        <w:t>кал</w:t>
      </w:r>
      <w:r w:rsidRPr="00632558">
        <w:rPr>
          <w:rFonts w:ascii="Times New Roman" w:eastAsia="Times New Roman" w:hAnsi="Times New Roman" w:cs="Times New Roman"/>
          <w:color w:val="000000"/>
          <w:spacing w:val="-1"/>
          <w:sz w:val="28"/>
          <w:szCs w:val="28"/>
          <w:lang w:val="kk-KZ" w:eastAsia="ru-RU"/>
        </w:rPr>
        <w:t>ы</w:t>
      </w:r>
      <w:r w:rsidRPr="00632558">
        <w:rPr>
          <w:rFonts w:ascii="Times New Roman" w:eastAsia="Times New Roman" w:hAnsi="Times New Roman" w:cs="Times New Roman"/>
          <w:color w:val="000000"/>
          <w:sz w:val="28"/>
          <w:szCs w:val="28"/>
          <w:lang w:val="kk-KZ" w:eastAsia="ru-RU"/>
        </w:rPr>
        <w:t>қ</w:t>
      </w:r>
      <w:r w:rsidRPr="00632558">
        <w:rPr>
          <w:rFonts w:ascii="Times New Roman" w:eastAsia="Times New Roman" w:hAnsi="Times New Roman" w:cs="Times New Roman"/>
          <w:color w:val="000000"/>
          <w:spacing w:val="40"/>
          <w:sz w:val="28"/>
          <w:szCs w:val="28"/>
          <w:lang w:val="kk-KZ" w:eastAsia="ru-RU"/>
        </w:rPr>
        <w:t xml:space="preserve"> </w:t>
      </w:r>
      <w:r w:rsidRPr="00632558">
        <w:rPr>
          <w:rFonts w:ascii="Times New Roman" w:eastAsia="Times New Roman" w:hAnsi="Times New Roman" w:cs="Times New Roman"/>
          <w:color w:val="000000"/>
          <w:sz w:val="28"/>
          <w:szCs w:val="28"/>
          <w:lang w:val="kk-KZ" w:eastAsia="ru-RU"/>
        </w:rPr>
        <w:t>ж</w:t>
      </w:r>
      <w:r w:rsidRPr="00632558">
        <w:rPr>
          <w:rFonts w:ascii="Times New Roman" w:eastAsia="Times New Roman" w:hAnsi="Times New Roman" w:cs="Times New Roman"/>
          <w:color w:val="000000"/>
          <w:spacing w:val="-1"/>
          <w:sz w:val="28"/>
          <w:szCs w:val="28"/>
          <w:lang w:val="kk-KZ" w:eastAsia="ru-RU"/>
        </w:rPr>
        <w:t>ә</w:t>
      </w:r>
      <w:r w:rsidRPr="00632558">
        <w:rPr>
          <w:rFonts w:ascii="Times New Roman" w:eastAsia="Times New Roman" w:hAnsi="Times New Roman" w:cs="Times New Roman"/>
          <w:color w:val="000000"/>
          <w:sz w:val="28"/>
          <w:szCs w:val="28"/>
          <w:lang w:val="kk-KZ" w:eastAsia="ru-RU"/>
        </w:rPr>
        <w:t>не</w:t>
      </w:r>
      <w:r w:rsidRPr="00632558">
        <w:rPr>
          <w:rFonts w:ascii="Times New Roman" w:eastAsia="Times New Roman" w:hAnsi="Times New Roman" w:cs="Times New Roman"/>
          <w:color w:val="000000"/>
          <w:spacing w:val="40"/>
          <w:sz w:val="28"/>
          <w:szCs w:val="28"/>
          <w:lang w:val="kk-KZ" w:eastAsia="ru-RU"/>
        </w:rPr>
        <w:t xml:space="preserve"> </w:t>
      </w:r>
      <w:r w:rsidRPr="00632558">
        <w:rPr>
          <w:rFonts w:ascii="Times New Roman" w:eastAsia="Times New Roman" w:hAnsi="Times New Roman" w:cs="Times New Roman"/>
          <w:color w:val="000000"/>
          <w:spacing w:val="-1"/>
          <w:sz w:val="28"/>
          <w:szCs w:val="28"/>
          <w:lang w:val="kk-KZ" w:eastAsia="ru-RU"/>
        </w:rPr>
        <w:t>әл</w:t>
      </w:r>
      <w:r w:rsidRPr="00632558">
        <w:rPr>
          <w:rFonts w:ascii="Times New Roman" w:eastAsia="Times New Roman" w:hAnsi="Times New Roman" w:cs="Times New Roman"/>
          <w:color w:val="000000"/>
          <w:sz w:val="28"/>
          <w:szCs w:val="28"/>
          <w:lang w:val="kk-KZ" w:eastAsia="ru-RU"/>
        </w:rPr>
        <w:t>е</w:t>
      </w:r>
      <w:r w:rsidRPr="00632558">
        <w:rPr>
          <w:rFonts w:ascii="Times New Roman" w:eastAsia="Times New Roman" w:hAnsi="Times New Roman" w:cs="Times New Roman"/>
          <w:color w:val="000000"/>
          <w:spacing w:val="-3"/>
          <w:sz w:val="28"/>
          <w:szCs w:val="28"/>
          <w:lang w:val="kk-KZ" w:eastAsia="ru-RU"/>
        </w:rPr>
        <w:t>у</w:t>
      </w:r>
      <w:r w:rsidRPr="00632558">
        <w:rPr>
          <w:rFonts w:ascii="Times New Roman" w:eastAsia="Times New Roman" w:hAnsi="Times New Roman" w:cs="Times New Roman"/>
          <w:color w:val="000000"/>
          <w:sz w:val="28"/>
          <w:szCs w:val="28"/>
          <w:lang w:val="kk-KZ" w:eastAsia="ru-RU"/>
        </w:rPr>
        <w:t>меттік</w:t>
      </w:r>
      <w:r w:rsidRPr="00632558">
        <w:rPr>
          <w:rFonts w:ascii="Times New Roman" w:eastAsia="Times New Roman" w:hAnsi="Times New Roman" w:cs="Times New Roman"/>
          <w:color w:val="000000"/>
          <w:spacing w:val="40"/>
          <w:sz w:val="28"/>
          <w:szCs w:val="28"/>
          <w:lang w:val="kk-KZ" w:eastAsia="ru-RU"/>
        </w:rPr>
        <w:t xml:space="preserve"> </w:t>
      </w:r>
      <w:r w:rsidRPr="00632558">
        <w:rPr>
          <w:rFonts w:ascii="Times New Roman" w:eastAsia="Times New Roman" w:hAnsi="Times New Roman" w:cs="Times New Roman"/>
          <w:color w:val="000000"/>
          <w:sz w:val="28"/>
          <w:szCs w:val="28"/>
          <w:lang w:val="kk-KZ" w:eastAsia="ru-RU"/>
        </w:rPr>
        <w:t>жағ</w:t>
      </w:r>
      <w:r w:rsidRPr="00632558">
        <w:rPr>
          <w:rFonts w:ascii="Times New Roman" w:eastAsia="Times New Roman" w:hAnsi="Times New Roman" w:cs="Times New Roman"/>
          <w:color w:val="000000"/>
          <w:spacing w:val="1"/>
          <w:sz w:val="28"/>
          <w:szCs w:val="28"/>
          <w:lang w:val="kk-KZ" w:eastAsia="ru-RU"/>
        </w:rPr>
        <w:t>д</w:t>
      </w:r>
      <w:r w:rsidRPr="00632558">
        <w:rPr>
          <w:rFonts w:ascii="Times New Roman" w:eastAsia="Times New Roman" w:hAnsi="Times New Roman" w:cs="Times New Roman"/>
          <w:color w:val="000000"/>
          <w:spacing w:val="-1"/>
          <w:sz w:val="28"/>
          <w:szCs w:val="28"/>
          <w:lang w:val="kk-KZ" w:eastAsia="ru-RU"/>
        </w:rPr>
        <w:t>а</w:t>
      </w:r>
      <w:r w:rsidRPr="00632558">
        <w:rPr>
          <w:rFonts w:ascii="Times New Roman" w:eastAsia="Times New Roman" w:hAnsi="Times New Roman" w:cs="Times New Roman"/>
          <w:color w:val="000000"/>
          <w:sz w:val="28"/>
          <w:szCs w:val="28"/>
          <w:lang w:val="kk-KZ" w:eastAsia="ru-RU"/>
        </w:rPr>
        <w:t>йл</w:t>
      </w:r>
      <w:r w:rsidRPr="00632558">
        <w:rPr>
          <w:rFonts w:ascii="Times New Roman" w:eastAsia="Times New Roman" w:hAnsi="Times New Roman" w:cs="Times New Roman"/>
          <w:color w:val="000000"/>
          <w:spacing w:val="-1"/>
          <w:sz w:val="28"/>
          <w:szCs w:val="28"/>
          <w:lang w:val="kk-KZ" w:eastAsia="ru-RU"/>
        </w:rPr>
        <w:t>а</w:t>
      </w:r>
      <w:r w:rsidRPr="00632558">
        <w:rPr>
          <w:rFonts w:ascii="Times New Roman" w:eastAsia="Times New Roman" w:hAnsi="Times New Roman" w:cs="Times New Roman"/>
          <w:color w:val="000000"/>
          <w:sz w:val="28"/>
          <w:szCs w:val="28"/>
          <w:lang w:val="kk-KZ" w:eastAsia="ru-RU"/>
        </w:rPr>
        <w:t>р жаса</w:t>
      </w:r>
      <w:r w:rsidRPr="00632558">
        <w:rPr>
          <w:rFonts w:ascii="Times New Roman" w:eastAsia="Times New Roman" w:hAnsi="Times New Roman" w:cs="Times New Roman"/>
          <w:color w:val="000000"/>
          <w:spacing w:val="-3"/>
          <w:sz w:val="28"/>
          <w:szCs w:val="28"/>
          <w:lang w:val="kk-KZ" w:eastAsia="ru-RU"/>
        </w:rPr>
        <w:t>у</w:t>
      </w:r>
      <w:r w:rsidRPr="00632558">
        <w:rPr>
          <w:rFonts w:ascii="Times New Roman" w:eastAsia="Times New Roman" w:hAnsi="Times New Roman" w:cs="Times New Roman"/>
          <w:color w:val="000000"/>
          <w:sz w:val="28"/>
          <w:szCs w:val="28"/>
          <w:lang w:val="kk-KZ" w:eastAsia="ru-RU"/>
        </w:rPr>
        <w:t>ға  бағ</w:t>
      </w:r>
      <w:r w:rsidRPr="00632558">
        <w:rPr>
          <w:rFonts w:ascii="Times New Roman" w:eastAsia="Times New Roman" w:hAnsi="Times New Roman" w:cs="Times New Roman"/>
          <w:color w:val="000000"/>
          <w:spacing w:val="1"/>
          <w:sz w:val="28"/>
          <w:szCs w:val="28"/>
          <w:lang w:val="kk-KZ" w:eastAsia="ru-RU"/>
        </w:rPr>
        <w:t>ы</w:t>
      </w:r>
      <w:r w:rsidRPr="00632558">
        <w:rPr>
          <w:rFonts w:ascii="Times New Roman" w:eastAsia="Times New Roman" w:hAnsi="Times New Roman" w:cs="Times New Roman"/>
          <w:color w:val="000000"/>
          <w:sz w:val="28"/>
          <w:szCs w:val="28"/>
          <w:lang w:val="kk-KZ" w:eastAsia="ru-RU"/>
        </w:rPr>
        <w:t>т</w:t>
      </w:r>
      <w:r w:rsidRPr="00632558">
        <w:rPr>
          <w:rFonts w:ascii="Times New Roman" w:eastAsia="Times New Roman" w:hAnsi="Times New Roman" w:cs="Times New Roman"/>
          <w:color w:val="000000"/>
          <w:spacing w:val="-2"/>
          <w:sz w:val="28"/>
          <w:szCs w:val="28"/>
          <w:lang w:val="kk-KZ" w:eastAsia="ru-RU"/>
        </w:rPr>
        <w:t>т</w:t>
      </w:r>
      <w:r w:rsidRPr="00632558">
        <w:rPr>
          <w:rFonts w:ascii="Times New Roman" w:eastAsia="Times New Roman" w:hAnsi="Times New Roman" w:cs="Times New Roman"/>
          <w:color w:val="000000"/>
          <w:sz w:val="28"/>
          <w:szCs w:val="28"/>
          <w:lang w:val="kk-KZ" w:eastAsia="ru-RU"/>
        </w:rPr>
        <w:t>ал</w:t>
      </w:r>
      <w:r w:rsidRPr="00632558">
        <w:rPr>
          <w:rFonts w:ascii="Times New Roman" w:eastAsia="Times New Roman" w:hAnsi="Times New Roman" w:cs="Times New Roman"/>
          <w:color w:val="000000"/>
          <w:spacing w:val="-2"/>
          <w:sz w:val="28"/>
          <w:szCs w:val="28"/>
          <w:lang w:val="kk-KZ" w:eastAsia="ru-RU"/>
        </w:rPr>
        <w:t>ғ</w:t>
      </w:r>
      <w:r w:rsidRPr="00632558">
        <w:rPr>
          <w:rFonts w:ascii="Times New Roman" w:eastAsia="Times New Roman" w:hAnsi="Times New Roman" w:cs="Times New Roman"/>
          <w:color w:val="000000"/>
          <w:sz w:val="28"/>
          <w:szCs w:val="28"/>
          <w:lang w:val="kk-KZ" w:eastAsia="ru-RU"/>
        </w:rPr>
        <w:t>ан пс</w:t>
      </w:r>
      <w:r w:rsidRPr="00632558">
        <w:rPr>
          <w:rFonts w:ascii="Times New Roman" w:eastAsia="Times New Roman" w:hAnsi="Times New Roman" w:cs="Times New Roman"/>
          <w:color w:val="000000"/>
          <w:spacing w:val="-2"/>
          <w:sz w:val="28"/>
          <w:szCs w:val="28"/>
          <w:lang w:val="kk-KZ" w:eastAsia="ru-RU"/>
        </w:rPr>
        <w:t>и</w:t>
      </w:r>
      <w:r w:rsidRPr="00632558">
        <w:rPr>
          <w:rFonts w:ascii="Times New Roman" w:eastAsia="Times New Roman" w:hAnsi="Times New Roman" w:cs="Times New Roman"/>
          <w:color w:val="000000"/>
          <w:sz w:val="28"/>
          <w:szCs w:val="28"/>
          <w:lang w:val="kk-KZ" w:eastAsia="ru-RU"/>
        </w:rPr>
        <w:t>хо</w:t>
      </w:r>
      <w:r w:rsidRPr="00632558">
        <w:rPr>
          <w:rFonts w:ascii="Times New Roman" w:eastAsia="Times New Roman" w:hAnsi="Times New Roman" w:cs="Times New Roman"/>
          <w:color w:val="000000"/>
          <w:spacing w:val="-1"/>
          <w:sz w:val="28"/>
          <w:szCs w:val="28"/>
          <w:lang w:val="kk-KZ" w:eastAsia="ru-RU"/>
        </w:rPr>
        <w:t>л</w:t>
      </w:r>
      <w:r w:rsidRPr="00632558">
        <w:rPr>
          <w:rFonts w:ascii="Times New Roman" w:eastAsia="Times New Roman" w:hAnsi="Times New Roman" w:cs="Times New Roman"/>
          <w:color w:val="000000"/>
          <w:sz w:val="28"/>
          <w:szCs w:val="28"/>
          <w:lang w:val="kk-KZ" w:eastAsia="ru-RU"/>
        </w:rPr>
        <w:t>ог</w:t>
      </w:r>
      <w:r w:rsidRPr="00632558">
        <w:rPr>
          <w:rFonts w:ascii="Times New Roman" w:eastAsia="Times New Roman" w:hAnsi="Times New Roman" w:cs="Times New Roman"/>
          <w:color w:val="000000"/>
          <w:spacing w:val="-1"/>
          <w:sz w:val="28"/>
          <w:szCs w:val="28"/>
          <w:lang w:val="kk-KZ" w:eastAsia="ru-RU"/>
        </w:rPr>
        <w:t>и</w:t>
      </w:r>
      <w:r w:rsidRPr="00632558">
        <w:rPr>
          <w:rFonts w:ascii="Times New Roman" w:eastAsia="Times New Roman" w:hAnsi="Times New Roman" w:cs="Times New Roman"/>
          <w:color w:val="000000"/>
          <w:sz w:val="28"/>
          <w:szCs w:val="28"/>
          <w:lang w:val="kk-KZ" w:eastAsia="ru-RU"/>
        </w:rPr>
        <w:t>ялы</w:t>
      </w:r>
      <w:r w:rsidRPr="00632558">
        <w:rPr>
          <w:rFonts w:ascii="Times New Roman" w:eastAsia="Times New Roman" w:hAnsi="Times New Roman" w:cs="Times New Roman"/>
          <w:color w:val="000000"/>
          <w:spacing w:val="2"/>
          <w:sz w:val="28"/>
          <w:szCs w:val="28"/>
          <w:lang w:val="kk-KZ" w:eastAsia="ru-RU"/>
        </w:rPr>
        <w:t>қ</w:t>
      </w:r>
      <w:r w:rsidRPr="00632558">
        <w:rPr>
          <w:rFonts w:ascii="Times New Roman" w:eastAsia="Times New Roman" w:hAnsi="Times New Roman" w:cs="Times New Roman"/>
          <w:color w:val="000000"/>
          <w:sz w:val="28"/>
          <w:szCs w:val="28"/>
          <w:lang w:val="kk-KZ" w:eastAsia="ru-RU"/>
        </w:rPr>
        <w:t>-</w:t>
      </w:r>
      <w:r w:rsidRPr="00632558">
        <w:rPr>
          <w:rFonts w:ascii="Times New Roman" w:eastAsia="Times New Roman" w:hAnsi="Times New Roman" w:cs="Times New Roman"/>
          <w:color w:val="000000"/>
          <w:spacing w:val="1"/>
          <w:sz w:val="28"/>
          <w:szCs w:val="28"/>
          <w:lang w:val="kk-KZ" w:eastAsia="ru-RU"/>
        </w:rPr>
        <w:t>п</w:t>
      </w:r>
      <w:r w:rsidRPr="00632558">
        <w:rPr>
          <w:rFonts w:ascii="Times New Roman" w:eastAsia="Times New Roman" w:hAnsi="Times New Roman" w:cs="Times New Roman"/>
          <w:color w:val="000000"/>
          <w:sz w:val="28"/>
          <w:szCs w:val="28"/>
          <w:lang w:val="kk-KZ" w:eastAsia="ru-RU"/>
        </w:rPr>
        <w:t>еда</w:t>
      </w:r>
      <w:r w:rsidRPr="00632558">
        <w:rPr>
          <w:rFonts w:ascii="Times New Roman" w:eastAsia="Times New Roman" w:hAnsi="Times New Roman" w:cs="Times New Roman"/>
          <w:color w:val="000000"/>
          <w:spacing w:val="-2"/>
          <w:sz w:val="28"/>
          <w:szCs w:val="28"/>
          <w:lang w:val="kk-KZ" w:eastAsia="ru-RU"/>
        </w:rPr>
        <w:t>г</w:t>
      </w:r>
      <w:r w:rsidRPr="00632558">
        <w:rPr>
          <w:rFonts w:ascii="Times New Roman" w:eastAsia="Times New Roman" w:hAnsi="Times New Roman" w:cs="Times New Roman"/>
          <w:color w:val="000000"/>
          <w:sz w:val="28"/>
          <w:szCs w:val="28"/>
          <w:lang w:val="kk-KZ" w:eastAsia="ru-RU"/>
        </w:rPr>
        <w:t>огикал</w:t>
      </w:r>
      <w:r w:rsidRPr="00632558">
        <w:rPr>
          <w:rFonts w:ascii="Times New Roman" w:eastAsia="Times New Roman" w:hAnsi="Times New Roman" w:cs="Times New Roman"/>
          <w:color w:val="000000"/>
          <w:spacing w:val="-1"/>
          <w:sz w:val="28"/>
          <w:szCs w:val="28"/>
          <w:lang w:val="kk-KZ" w:eastAsia="ru-RU"/>
        </w:rPr>
        <w:t>ы</w:t>
      </w:r>
      <w:r w:rsidRPr="00632558">
        <w:rPr>
          <w:rFonts w:ascii="Times New Roman" w:eastAsia="Times New Roman" w:hAnsi="Times New Roman" w:cs="Times New Roman"/>
          <w:color w:val="000000"/>
          <w:sz w:val="28"/>
          <w:szCs w:val="28"/>
          <w:lang w:val="kk-KZ" w:eastAsia="ru-RU"/>
        </w:rPr>
        <w:t>қ қолдауды жүйе</w:t>
      </w:r>
      <w:r w:rsidRPr="00632558">
        <w:rPr>
          <w:rFonts w:ascii="Times New Roman" w:eastAsia="Times New Roman" w:hAnsi="Times New Roman" w:cs="Times New Roman"/>
          <w:color w:val="000000"/>
          <w:spacing w:val="-2"/>
          <w:sz w:val="28"/>
          <w:szCs w:val="28"/>
          <w:lang w:val="kk-KZ" w:eastAsia="ru-RU"/>
        </w:rPr>
        <w:t>л</w:t>
      </w:r>
      <w:r w:rsidRPr="00632558">
        <w:rPr>
          <w:rFonts w:ascii="Times New Roman" w:eastAsia="Times New Roman" w:hAnsi="Times New Roman" w:cs="Times New Roman"/>
          <w:color w:val="000000"/>
          <w:sz w:val="28"/>
          <w:szCs w:val="28"/>
          <w:lang w:val="kk-KZ" w:eastAsia="ru-RU"/>
        </w:rPr>
        <w:t>і ұйымдас</w:t>
      </w:r>
      <w:r w:rsidRPr="00632558">
        <w:rPr>
          <w:rFonts w:ascii="Times New Roman" w:eastAsia="Times New Roman" w:hAnsi="Times New Roman" w:cs="Times New Roman"/>
          <w:color w:val="000000"/>
          <w:spacing w:val="-3"/>
          <w:sz w:val="28"/>
          <w:szCs w:val="28"/>
          <w:lang w:val="kk-KZ" w:eastAsia="ru-RU"/>
        </w:rPr>
        <w:t>т</w:t>
      </w:r>
      <w:r w:rsidRPr="00632558">
        <w:rPr>
          <w:rFonts w:ascii="Times New Roman" w:eastAsia="Times New Roman" w:hAnsi="Times New Roman" w:cs="Times New Roman"/>
          <w:color w:val="000000"/>
          <w:sz w:val="28"/>
          <w:szCs w:val="28"/>
          <w:lang w:val="kk-KZ" w:eastAsia="ru-RU"/>
        </w:rPr>
        <w:t>ы</w:t>
      </w:r>
      <w:r w:rsidRPr="00632558">
        <w:rPr>
          <w:rFonts w:ascii="Times New Roman" w:eastAsia="Times New Roman" w:hAnsi="Times New Roman" w:cs="Times New Roman"/>
          <w:color w:val="000000"/>
          <w:spacing w:val="1"/>
          <w:sz w:val="28"/>
          <w:szCs w:val="28"/>
          <w:lang w:val="kk-KZ" w:eastAsia="ru-RU"/>
        </w:rPr>
        <w:t>р</w:t>
      </w:r>
      <w:r w:rsidRPr="00632558">
        <w:rPr>
          <w:rFonts w:ascii="Times New Roman" w:eastAsia="Times New Roman" w:hAnsi="Times New Roman" w:cs="Times New Roman"/>
          <w:color w:val="000000"/>
          <w:spacing w:val="-1"/>
          <w:sz w:val="28"/>
          <w:szCs w:val="28"/>
          <w:lang w:val="kk-KZ" w:eastAsia="ru-RU"/>
        </w:rPr>
        <w:t>у</w:t>
      </w:r>
    </w:p>
    <w:p w:rsidR="00632558" w:rsidRPr="00632558" w:rsidRDefault="00632558" w:rsidP="00632558">
      <w:pPr>
        <w:spacing w:after="0"/>
        <w:jc w:val="both"/>
        <w:rPr>
          <w:rFonts w:ascii="Times New Roman" w:hAnsi="Times New Roman" w:cs="Times New Roman"/>
          <w:b/>
          <w:sz w:val="28"/>
          <w:szCs w:val="28"/>
          <w:lang w:val="kk-KZ"/>
        </w:rPr>
      </w:pPr>
      <w:r w:rsidRPr="00632558">
        <w:rPr>
          <w:rFonts w:ascii="Times New Roman" w:hAnsi="Times New Roman" w:cs="Times New Roman"/>
          <w:b/>
          <w:sz w:val="28"/>
          <w:szCs w:val="28"/>
          <w:lang w:val="kk-KZ"/>
        </w:rPr>
        <w:t>Міндеттері:</w:t>
      </w:r>
    </w:p>
    <w:p w:rsidR="00632558" w:rsidRPr="00632558" w:rsidRDefault="00632558" w:rsidP="00632558">
      <w:pPr>
        <w:widowControl w:val="0"/>
        <w:spacing w:after="0" w:line="239" w:lineRule="auto"/>
        <w:ind w:right="-13"/>
        <w:jc w:val="both"/>
        <w:rPr>
          <w:rFonts w:ascii="Times New Roman" w:eastAsia="Times New Roman" w:hAnsi="Times New Roman" w:cs="Times New Roman"/>
          <w:color w:val="000000"/>
          <w:sz w:val="28"/>
          <w:szCs w:val="28"/>
          <w:lang w:val="kk-KZ" w:eastAsia="ru-RU"/>
        </w:rPr>
      </w:pPr>
      <w:r w:rsidRPr="00632558">
        <w:rPr>
          <w:rFonts w:ascii="Times New Roman" w:eastAsia="Times New Roman" w:hAnsi="Times New Roman" w:cs="Times New Roman"/>
          <w:color w:val="000000"/>
          <w:sz w:val="28"/>
          <w:szCs w:val="28"/>
          <w:lang w:val="kk-KZ" w:eastAsia="ru-RU"/>
        </w:rPr>
        <w:t>1)</w:t>
      </w:r>
      <w:r w:rsidRPr="00632558">
        <w:rPr>
          <w:rFonts w:ascii="Times New Roman" w:eastAsia="Times New Roman" w:hAnsi="Times New Roman" w:cs="Times New Roman"/>
          <w:color w:val="000000"/>
          <w:spacing w:val="122"/>
          <w:sz w:val="28"/>
          <w:szCs w:val="28"/>
          <w:lang w:val="kk-KZ" w:eastAsia="ru-RU"/>
        </w:rPr>
        <w:t xml:space="preserve"> </w:t>
      </w:r>
      <w:r w:rsidRPr="00632558">
        <w:rPr>
          <w:rFonts w:ascii="Times New Roman" w:eastAsia="Times New Roman" w:hAnsi="Times New Roman" w:cs="Times New Roman"/>
          <w:color w:val="000000"/>
          <w:sz w:val="28"/>
          <w:szCs w:val="28"/>
          <w:lang w:val="kk-KZ" w:eastAsia="ru-RU"/>
        </w:rPr>
        <w:t>Оқ</w:t>
      </w:r>
      <w:r w:rsidRPr="00632558">
        <w:rPr>
          <w:rFonts w:ascii="Times New Roman" w:eastAsia="Times New Roman" w:hAnsi="Times New Roman" w:cs="Times New Roman"/>
          <w:color w:val="000000"/>
          <w:spacing w:val="1"/>
          <w:sz w:val="28"/>
          <w:szCs w:val="28"/>
          <w:lang w:val="kk-KZ" w:eastAsia="ru-RU"/>
        </w:rPr>
        <w:t>ы</w:t>
      </w:r>
      <w:r w:rsidRPr="00632558">
        <w:rPr>
          <w:rFonts w:ascii="Times New Roman" w:eastAsia="Times New Roman" w:hAnsi="Times New Roman" w:cs="Times New Roman"/>
          <w:color w:val="000000"/>
          <w:sz w:val="28"/>
          <w:szCs w:val="28"/>
          <w:lang w:val="kk-KZ" w:eastAsia="ru-RU"/>
        </w:rPr>
        <w:t>ту</w:t>
      </w:r>
      <w:r w:rsidRPr="00632558">
        <w:rPr>
          <w:rFonts w:ascii="Times New Roman" w:eastAsia="Times New Roman" w:hAnsi="Times New Roman" w:cs="Times New Roman"/>
          <w:color w:val="000000"/>
          <w:spacing w:val="118"/>
          <w:sz w:val="28"/>
          <w:szCs w:val="28"/>
          <w:lang w:val="kk-KZ" w:eastAsia="ru-RU"/>
        </w:rPr>
        <w:t xml:space="preserve"> </w:t>
      </w:r>
      <w:r w:rsidRPr="00632558">
        <w:rPr>
          <w:rFonts w:ascii="Times New Roman" w:eastAsia="Times New Roman" w:hAnsi="Times New Roman" w:cs="Times New Roman"/>
          <w:color w:val="000000"/>
          <w:spacing w:val="1"/>
          <w:sz w:val="28"/>
          <w:szCs w:val="28"/>
          <w:lang w:val="kk-KZ" w:eastAsia="ru-RU"/>
        </w:rPr>
        <w:t>пр</w:t>
      </w:r>
      <w:r w:rsidRPr="00632558">
        <w:rPr>
          <w:rFonts w:ascii="Times New Roman" w:eastAsia="Times New Roman" w:hAnsi="Times New Roman" w:cs="Times New Roman"/>
          <w:color w:val="000000"/>
          <w:sz w:val="28"/>
          <w:szCs w:val="28"/>
          <w:lang w:val="kk-KZ" w:eastAsia="ru-RU"/>
        </w:rPr>
        <w:t>оце</w:t>
      </w:r>
      <w:r w:rsidRPr="00632558">
        <w:rPr>
          <w:rFonts w:ascii="Times New Roman" w:eastAsia="Times New Roman" w:hAnsi="Times New Roman" w:cs="Times New Roman"/>
          <w:color w:val="000000"/>
          <w:spacing w:val="-2"/>
          <w:sz w:val="28"/>
          <w:szCs w:val="28"/>
          <w:lang w:val="kk-KZ" w:eastAsia="ru-RU"/>
        </w:rPr>
        <w:t>с</w:t>
      </w:r>
      <w:r w:rsidRPr="00632558">
        <w:rPr>
          <w:rFonts w:ascii="Times New Roman" w:eastAsia="Times New Roman" w:hAnsi="Times New Roman" w:cs="Times New Roman"/>
          <w:color w:val="000000"/>
          <w:spacing w:val="-1"/>
          <w:sz w:val="28"/>
          <w:szCs w:val="28"/>
          <w:lang w:val="kk-KZ" w:eastAsia="ru-RU"/>
        </w:rPr>
        <w:t>і</w:t>
      </w:r>
      <w:r w:rsidRPr="00632558">
        <w:rPr>
          <w:rFonts w:ascii="Times New Roman" w:eastAsia="Times New Roman" w:hAnsi="Times New Roman" w:cs="Times New Roman"/>
          <w:color w:val="000000"/>
          <w:sz w:val="28"/>
          <w:szCs w:val="28"/>
          <w:lang w:val="kk-KZ" w:eastAsia="ru-RU"/>
        </w:rPr>
        <w:t>н</w:t>
      </w:r>
      <w:r w:rsidRPr="00632558">
        <w:rPr>
          <w:rFonts w:ascii="Times New Roman" w:eastAsia="Times New Roman" w:hAnsi="Times New Roman" w:cs="Times New Roman"/>
          <w:color w:val="000000"/>
          <w:spacing w:val="1"/>
          <w:sz w:val="28"/>
          <w:szCs w:val="28"/>
          <w:lang w:val="kk-KZ" w:eastAsia="ru-RU"/>
        </w:rPr>
        <w:t>д</w:t>
      </w:r>
      <w:r w:rsidRPr="00632558">
        <w:rPr>
          <w:rFonts w:ascii="Times New Roman" w:eastAsia="Times New Roman" w:hAnsi="Times New Roman" w:cs="Times New Roman"/>
          <w:color w:val="000000"/>
          <w:sz w:val="28"/>
          <w:szCs w:val="28"/>
          <w:lang w:val="kk-KZ" w:eastAsia="ru-RU"/>
        </w:rPr>
        <w:t>е</w:t>
      </w:r>
      <w:r w:rsidRPr="00632558">
        <w:rPr>
          <w:rFonts w:ascii="Times New Roman" w:eastAsia="Times New Roman" w:hAnsi="Times New Roman" w:cs="Times New Roman"/>
          <w:color w:val="000000"/>
          <w:spacing w:val="119"/>
          <w:sz w:val="28"/>
          <w:szCs w:val="28"/>
          <w:lang w:val="kk-KZ" w:eastAsia="ru-RU"/>
        </w:rPr>
        <w:t xml:space="preserve"> </w:t>
      </w:r>
      <w:r w:rsidRPr="00632558">
        <w:rPr>
          <w:rFonts w:ascii="Times New Roman" w:eastAsia="Times New Roman" w:hAnsi="Times New Roman" w:cs="Times New Roman"/>
          <w:color w:val="000000"/>
          <w:spacing w:val="1"/>
          <w:sz w:val="28"/>
          <w:szCs w:val="28"/>
          <w:lang w:val="kk-KZ" w:eastAsia="ru-RU"/>
        </w:rPr>
        <w:t>бі</w:t>
      </w:r>
      <w:r w:rsidRPr="00632558">
        <w:rPr>
          <w:rFonts w:ascii="Times New Roman" w:eastAsia="Times New Roman" w:hAnsi="Times New Roman" w:cs="Times New Roman"/>
          <w:color w:val="000000"/>
          <w:spacing w:val="-2"/>
          <w:sz w:val="28"/>
          <w:szCs w:val="28"/>
          <w:lang w:val="kk-KZ" w:eastAsia="ru-RU"/>
        </w:rPr>
        <w:t>л</w:t>
      </w:r>
      <w:r w:rsidRPr="00632558">
        <w:rPr>
          <w:rFonts w:ascii="Times New Roman" w:eastAsia="Times New Roman" w:hAnsi="Times New Roman" w:cs="Times New Roman"/>
          <w:color w:val="000000"/>
          <w:sz w:val="28"/>
          <w:szCs w:val="28"/>
          <w:lang w:val="kk-KZ" w:eastAsia="ru-RU"/>
        </w:rPr>
        <w:t>ім</w:t>
      </w:r>
      <w:r w:rsidRPr="00632558">
        <w:rPr>
          <w:rFonts w:ascii="Times New Roman" w:eastAsia="Times New Roman" w:hAnsi="Times New Roman" w:cs="Times New Roman"/>
          <w:color w:val="000000"/>
          <w:spacing w:val="121"/>
          <w:sz w:val="28"/>
          <w:szCs w:val="28"/>
          <w:lang w:val="kk-KZ" w:eastAsia="ru-RU"/>
        </w:rPr>
        <w:t xml:space="preserve"> </w:t>
      </w:r>
      <w:r w:rsidRPr="00632558">
        <w:rPr>
          <w:rFonts w:ascii="Times New Roman" w:eastAsia="Times New Roman" w:hAnsi="Times New Roman" w:cs="Times New Roman"/>
          <w:color w:val="000000"/>
          <w:sz w:val="28"/>
          <w:szCs w:val="28"/>
          <w:lang w:val="kk-KZ" w:eastAsia="ru-RU"/>
        </w:rPr>
        <w:t>ал</w:t>
      </w:r>
      <w:r w:rsidRPr="00632558">
        <w:rPr>
          <w:rFonts w:ascii="Times New Roman" w:eastAsia="Times New Roman" w:hAnsi="Times New Roman" w:cs="Times New Roman"/>
          <w:color w:val="000000"/>
          <w:spacing w:val="-2"/>
          <w:sz w:val="28"/>
          <w:szCs w:val="28"/>
          <w:lang w:val="kk-KZ" w:eastAsia="ru-RU"/>
        </w:rPr>
        <w:t>у</w:t>
      </w:r>
      <w:r w:rsidRPr="00632558">
        <w:rPr>
          <w:rFonts w:ascii="Times New Roman" w:eastAsia="Times New Roman" w:hAnsi="Times New Roman" w:cs="Times New Roman"/>
          <w:color w:val="000000"/>
          <w:sz w:val="28"/>
          <w:szCs w:val="28"/>
          <w:lang w:val="kk-KZ" w:eastAsia="ru-RU"/>
        </w:rPr>
        <w:t>шылар</w:t>
      </w:r>
      <w:r w:rsidRPr="00632558">
        <w:rPr>
          <w:rFonts w:ascii="Times New Roman" w:eastAsia="Times New Roman" w:hAnsi="Times New Roman" w:cs="Times New Roman"/>
          <w:color w:val="000000"/>
          <w:spacing w:val="122"/>
          <w:sz w:val="28"/>
          <w:szCs w:val="28"/>
          <w:lang w:val="kk-KZ" w:eastAsia="ru-RU"/>
        </w:rPr>
        <w:t xml:space="preserve"> </w:t>
      </w:r>
      <w:r w:rsidRPr="00632558">
        <w:rPr>
          <w:rFonts w:ascii="Times New Roman" w:eastAsia="Times New Roman" w:hAnsi="Times New Roman" w:cs="Times New Roman"/>
          <w:color w:val="000000"/>
          <w:sz w:val="28"/>
          <w:szCs w:val="28"/>
          <w:lang w:val="kk-KZ" w:eastAsia="ru-RU"/>
        </w:rPr>
        <w:t>м</w:t>
      </w:r>
      <w:r w:rsidRPr="00632558">
        <w:rPr>
          <w:rFonts w:ascii="Times New Roman" w:eastAsia="Times New Roman" w:hAnsi="Times New Roman" w:cs="Times New Roman"/>
          <w:color w:val="000000"/>
          <w:spacing w:val="-1"/>
          <w:sz w:val="28"/>
          <w:szCs w:val="28"/>
          <w:lang w:val="kk-KZ" w:eastAsia="ru-RU"/>
        </w:rPr>
        <w:t>е</w:t>
      </w:r>
      <w:r w:rsidRPr="00632558">
        <w:rPr>
          <w:rFonts w:ascii="Times New Roman" w:eastAsia="Times New Roman" w:hAnsi="Times New Roman" w:cs="Times New Roman"/>
          <w:color w:val="000000"/>
          <w:sz w:val="28"/>
          <w:szCs w:val="28"/>
          <w:lang w:val="kk-KZ" w:eastAsia="ru-RU"/>
        </w:rPr>
        <w:t>н</w:t>
      </w:r>
      <w:r w:rsidRPr="00632558">
        <w:rPr>
          <w:rFonts w:ascii="Times New Roman" w:eastAsia="Times New Roman" w:hAnsi="Times New Roman" w:cs="Times New Roman"/>
          <w:color w:val="000000"/>
          <w:spacing w:val="122"/>
          <w:sz w:val="28"/>
          <w:szCs w:val="28"/>
          <w:lang w:val="kk-KZ" w:eastAsia="ru-RU"/>
        </w:rPr>
        <w:t xml:space="preserve"> </w:t>
      </w:r>
      <w:r w:rsidRPr="00632558">
        <w:rPr>
          <w:rFonts w:ascii="Times New Roman" w:eastAsia="Times New Roman" w:hAnsi="Times New Roman" w:cs="Times New Roman"/>
          <w:color w:val="000000"/>
          <w:sz w:val="28"/>
          <w:szCs w:val="28"/>
          <w:lang w:val="kk-KZ" w:eastAsia="ru-RU"/>
        </w:rPr>
        <w:t>тәрбиеле</w:t>
      </w:r>
      <w:r w:rsidRPr="00632558">
        <w:rPr>
          <w:rFonts w:ascii="Times New Roman" w:eastAsia="Times New Roman" w:hAnsi="Times New Roman" w:cs="Times New Roman"/>
          <w:color w:val="000000"/>
          <w:spacing w:val="-2"/>
          <w:sz w:val="28"/>
          <w:szCs w:val="28"/>
          <w:lang w:val="kk-KZ" w:eastAsia="ru-RU"/>
        </w:rPr>
        <w:t>н</w:t>
      </w:r>
      <w:r w:rsidRPr="00632558">
        <w:rPr>
          <w:rFonts w:ascii="Times New Roman" w:eastAsia="Times New Roman" w:hAnsi="Times New Roman" w:cs="Times New Roman"/>
          <w:color w:val="000000"/>
          <w:spacing w:val="-3"/>
          <w:sz w:val="28"/>
          <w:szCs w:val="28"/>
          <w:lang w:val="kk-KZ" w:eastAsia="ru-RU"/>
        </w:rPr>
        <w:t>у</w:t>
      </w:r>
      <w:r w:rsidRPr="00632558">
        <w:rPr>
          <w:rFonts w:ascii="Times New Roman" w:eastAsia="Times New Roman" w:hAnsi="Times New Roman" w:cs="Times New Roman"/>
          <w:color w:val="000000"/>
          <w:sz w:val="28"/>
          <w:szCs w:val="28"/>
          <w:lang w:val="kk-KZ" w:eastAsia="ru-RU"/>
        </w:rPr>
        <w:t>шілердің</w:t>
      </w:r>
      <w:r w:rsidRPr="00632558">
        <w:rPr>
          <w:rFonts w:ascii="Times New Roman" w:eastAsia="Times New Roman" w:hAnsi="Times New Roman" w:cs="Times New Roman"/>
          <w:color w:val="000000"/>
          <w:spacing w:val="122"/>
          <w:sz w:val="28"/>
          <w:szCs w:val="28"/>
          <w:lang w:val="kk-KZ" w:eastAsia="ru-RU"/>
        </w:rPr>
        <w:t xml:space="preserve"> </w:t>
      </w:r>
      <w:r w:rsidRPr="00632558">
        <w:rPr>
          <w:rFonts w:ascii="Times New Roman" w:eastAsia="Times New Roman" w:hAnsi="Times New Roman" w:cs="Times New Roman"/>
          <w:color w:val="000000"/>
          <w:sz w:val="28"/>
          <w:szCs w:val="28"/>
          <w:lang w:val="kk-KZ" w:eastAsia="ru-RU"/>
        </w:rPr>
        <w:t>даму жағда</w:t>
      </w:r>
      <w:r w:rsidRPr="00632558">
        <w:rPr>
          <w:rFonts w:ascii="Times New Roman" w:eastAsia="Times New Roman" w:hAnsi="Times New Roman" w:cs="Times New Roman"/>
          <w:color w:val="000000"/>
          <w:spacing w:val="-1"/>
          <w:sz w:val="28"/>
          <w:szCs w:val="28"/>
          <w:lang w:val="kk-KZ" w:eastAsia="ru-RU"/>
        </w:rPr>
        <w:t>й</w:t>
      </w:r>
      <w:r w:rsidRPr="00632558">
        <w:rPr>
          <w:rFonts w:ascii="Times New Roman" w:eastAsia="Times New Roman" w:hAnsi="Times New Roman" w:cs="Times New Roman"/>
          <w:color w:val="000000"/>
          <w:sz w:val="28"/>
          <w:szCs w:val="28"/>
          <w:lang w:val="kk-KZ" w:eastAsia="ru-RU"/>
        </w:rPr>
        <w:t>ын</w:t>
      </w:r>
      <w:r w:rsidRPr="00632558">
        <w:rPr>
          <w:rFonts w:ascii="Times New Roman" w:eastAsia="Times New Roman" w:hAnsi="Times New Roman" w:cs="Times New Roman"/>
          <w:color w:val="000000"/>
          <w:spacing w:val="161"/>
          <w:sz w:val="28"/>
          <w:szCs w:val="28"/>
          <w:lang w:val="kk-KZ" w:eastAsia="ru-RU"/>
        </w:rPr>
        <w:t xml:space="preserve"> </w:t>
      </w:r>
      <w:r w:rsidRPr="00632558">
        <w:rPr>
          <w:rFonts w:ascii="Times New Roman" w:eastAsia="Times New Roman" w:hAnsi="Times New Roman" w:cs="Times New Roman"/>
          <w:color w:val="000000"/>
          <w:sz w:val="28"/>
          <w:szCs w:val="28"/>
          <w:lang w:val="kk-KZ" w:eastAsia="ru-RU"/>
        </w:rPr>
        <w:t>пс</w:t>
      </w:r>
      <w:r w:rsidRPr="00632558">
        <w:rPr>
          <w:rFonts w:ascii="Times New Roman" w:eastAsia="Times New Roman" w:hAnsi="Times New Roman" w:cs="Times New Roman"/>
          <w:color w:val="000000"/>
          <w:spacing w:val="-1"/>
          <w:sz w:val="28"/>
          <w:szCs w:val="28"/>
          <w:lang w:val="kk-KZ" w:eastAsia="ru-RU"/>
        </w:rPr>
        <w:t>и</w:t>
      </w:r>
      <w:r w:rsidRPr="00632558">
        <w:rPr>
          <w:rFonts w:ascii="Times New Roman" w:eastAsia="Times New Roman" w:hAnsi="Times New Roman" w:cs="Times New Roman"/>
          <w:color w:val="000000"/>
          <w:sz w:val="28"/>
          <w:szCs w:val="28"/>
          <w:lang w:val="kk-KZ" w:eastAsia="ru-RU"/>
        </w:rPr>
        <w:t>хологиял</w:t>
      </w:r>
      <w:r w:rsidRPr="00632558">
        <w:rPr>
          <w:rFonts w:ascii="Times New Roman" w:eastAsia="Times New Roman" w:hAnsi="Times New Roman" w:cs="Times New Roman"/>
          <w:color w:val="000000"/>
          <w:spacing w:val="-2"/>
          <w:sz w:val="28"/>
          <w:szCs w:val="28"/>
          <w:lang w:val="kk-KZ" w:eastAsia="ru-RU"/>
        </w:rPr>
        <w:t>ы</w:t>
      </w:r>
      <w:r w:rsidRPr="00632558">
        <w:rPr>
          <w:rFonts w:ascii="Times New Roman" w:eastAsia="Times New Roman" w:hAnsi="Times New Roman" w:cs="Times New Roman"/>
          <w:color w:val="000000"/>
          <w:spacing w:val="1"/>
          <w:sz w:val="28"/>
          <w:szCs w:val="28"/>
          <w:lang w:val="kk-KZ" w:eastAsia="ru-RU"/>
        </w:rPr>
        <w:t>қ-пе</w:t>
      </w:r>
      <w:r w:rsidRPr="00632558">
        <w:rPr>
          <w:rFonts w:ascii="Times New Roman" w:eastAsia="Times New Roman" w:hAnsi="Times New Roman" w:cs="Times New Roman"/>
          <w:color w:val="000000"/>
          <w:sz w:val="28"/>
          <w:szCs w:val="28"/>
          <w:lang w:val="kk-KZ" w:eastAsia="ru-RU"/>
        </w:rPr>
        <w:t>даго</w:t>
      </w:r>
      <w:r w:rsidRPr="00632558">
        <w:rPr>
          <w:rFonts w:ascii="Times New Roman" w:eastAsia="Times New Roman" w:hAnsi="Times New Roman" w:cs="Times New Roman"/>
          <w:color w:val="000000"/>
          <w:spacing w:val="-2"/>
          <w:sz w:val="28"/>
          <w:szCs w:val="28"/>
          <w:lang w:val="kk-KZ" w:eastAsia="ru-RU"/>
        </w:rPr>
        <w:t>г</w:t>
      </w:r>
      <w:r w:rsidRPr="00632558">
        <w:rPr>
          <w:rFonts w:ascii="Times New Roman" w:eastAsia="Times New Roman" w:hAnsi="Times New Roman" w:cs="Times New Roman"/>
          <w:color w:val="000000"/>
          <w:sz w:val="28"/>
          <w:szCs w:val="28"/>
          <w:lang w:val="kk-KZ" w:eastAsia="ru-RU"/>
        </w:rPr>
        <w:t>икалық</w:t>
      </w:r>
      <w:r w:rsidRPr="00632558">
        <w:rPr>
          <w:rFonts w:ascii="Times New Roman" w:eastAsia="Times New Roman" w:hAnsi="Times New Roman" w:cs="Times New Roman"/>
          <w:color w:val="000000"/>
          <w:spacing w:val="160"/>
          <w:sz w:val="28"/>
          <w:szCs w:val="28"/>
          <w:lang w:val="kk-KZ" w:eastAsia="ru-RU"/>
        </w:rPr>
        <w:t xml:space="preserve"> </w:t>
      </w:r>
      <w:r w:rsidRPr="00632558">
        <w:rPr>
          <w:rFonts w:ascii="Times New Roman" w:eastAsia="Times New Roman" w:hAnsi="Times New Roman" w:cs="Times New Roman"/>
          <w:color w:val="000000"/>
          <w:sz w:val="28"/>
          <w:szCs w:val="28"/>
          <w:lang w:val="kk-KZ" w:eastAsia="ru-RU"/>
        </w:rPr>
        <w:t>талда</w:t>
      </w:r>
      <w:r w:rsidRPr="00632558">
        <w:rPr>
          <w:rFonts w:ascii="Times New Roman" w:eastAsia="Times New Roman" w:hAnsi="Times New Roman" w:cs="Times New Roman"/>
          <w:color w:val="000000"/>
          <w:spacing w:val="-2"/>
          <w:sz w:val="28"/>
          <w:szCs w:val="28"/>
          <w:lang w:val="kk-KZ" w:eastAsia="ru-RU"/>
        </w:rPr>
        <w:t>у</w:t>
      </w:r>
      <w:r w:rsidRPr="00632558">
        <w:rPr>
          <w:rFonts w:ascii="Times New Roman" w:eastAsia="Times New Roman" w:hAnsi="Times New Roman" w:cs="Times New Roman"/>
          <w:color w:val="000000"/>
          <w:sz w:val="28"/>
          <w:szCs w:val="28"/>
          <w:lang w:val="kk-KZ" w:eastAsia="ru-RU"/>
        </w:rPr>
        <w:t>,</w:t>
      </w:r>
      <w:r w:rsidRPr="00632558">
        <w:rPr>
          <w:rFonts w:ascii="Times New Roman" w:eastAsia="Times New Roman" w:hAnsi="Times New Roman" w:cs="Times New Roman"/>
          <w:color w:val="000000"/>
          <w:spacing w:val="159"/>
          <w:sz w:val="28"/>
          <w:szCs w:val="28"/>
          <w:lang w:val="kk-KZ" w:eastAsia="ru-RU"/>
        </w:rPr>
        <w:t xml:space="preserve"> </w:t>
      </w:r>
      <w:r w:rsidRPr="00632558">
        <w:rPr>
          <w:rFonts w:ascii="Times New Roman" w:eastAsia="Times New Roman" w:hAnsi="Times New Roman" w:cs="Times New Roman"/>
          <w:color w:val="000000"/>
          <w:sz w:val="28"/>
          <w:szCs w:val="28"/>
          <w:lang w:val="kk-KZ" w:eastAsia="ru-RU"/>
        </w:rPr>
        <w:t>нег</w:t>
      </w:r>
      <w:r w:rsidRPr="00632558">
        <w:rPr>
          <w:rFonts w:ascii="Times New Roman" w:eastAsia="Times New Roman" w:hAnsi="Times New Roman" w:cs="Times New Roman"/>
          <w:color w:val="000000"/>
          <w:spacing w:val="1"/>
          <w:sz w:val="28"/>
          <w:szCs w:val="28"/>
          <w:lang w:val="kk-KZ" w:eastAsia="ru-RU"/>
        </w:rPr>
        <w:t>і</w:t>
      </w:r>
      <w:r w:rsidRPr="00632558">
        <w:rPr>
          <w:rFonts w:ascii="Times New Roman" w:eastAsia="Times New Roman" w:hAnsi="Times New Roman" w:cs="Times New Roman"/>
          <w:color w:val="000000"/>
          <w:sz w:val="28"/>
          <w:szCs w:val="28"/>
          <w:lang w:val="kk-KZ" w:eastAsia="ru-RU"/>
        </w:rPr>
        <w:t>з</w:t>
      </w:r>
      <w:r w:rsidRPr="00632558">
        <w:rPr>
          <w:rFonts w:ascii="Times New Roman" w:eastAsia="Times New Roman" w:hAnsi="Times New Roman" w:cs="Times New Roman"/>
          <w:color w:val="000000"/>
          <w:spacing w:val="-1"/>
          <w:sz w:val="28"/>
          <w:szCs w:val="28"/>
          <w:lang w:val="kk-KZ" w:eastAsia="ru-RU"/>
        </w:rPr>
        <w:t>г</w:t>
      </w:r>
      <w:r w:rsidRPr="00632558">
        <w:rPr>
          <w:rFonts w:ascii="Times New Roman" w:eastAsia="Times New Roman" w:hAnsi="Times New Roman" w:cs="Times New Roman"/>
          <w:color w:val="000000"/>
          <w:sz w:val="28"/>
          <w:szCs w:val="28"/>
          <w:lang w:val="kk-KZ" w:eastAsia="ru-RU"/>
        </w:rPr>
        <w:t>і</w:t>
      </w:r>
      <w:r w:rsidRPr="00632558">
        <w:rPr>
          <w:rFonts w:ascii="Times New Roman" w:eastAsia="Times New Roman" w:hAnsi="Times New Roman" w:cs="Times New Roman"/>
          <w:color w:val="000000"/>
          <w:spacing w:val="158"/>
          <w:sz w:val="28"/>
          <w:szCs w:val="28"/>
          <w:lang w:val="kk-KZ" w:eastAsia="ru-RU"/>
        </w:rPr>
        <w:t xml:space="preserve"> </w:t>
      </w:r>
      <w:r w:rsidRPr="00632558">
        <w:rPr>
          <w:rFonts w:ascii="Times New Roman" w:eastAsia="Times New Roman" w:hAnsi="Times New Roman" w:cs="Times New Roman"/>
          <w:color w:val="000000"/>
          <w:spacing w:val="1"/>
          <w:sz w:val="28"/>
          <w:szCs w:val="28"/>
          <w:lang w:val="kk-KZ" w:eastAsia="ru-RU"/>
        </w:rPr>
        <w:t>пр</w:t>
      </w:r>
      <w:r w:rsidRPr="00632558">
        <w:rPr>
          <w:rFonts w:ascii="Times New Roman" w:eastAsia="Times New Roman" w:hAnsi="Times New Roman" w:cs="Times New Roman"/>
          <w:color w:val="000000"/>
          <w:sz w:val="28"/>
          <w:szCs w:val="28"/>
          <w:lang w:val="kk-KZ" w:eastAsia="ru-RU"/>
        </w:rPr>
        <w:t>облемал</w:t>
      </w:r>
      <w:r w:rsidRPr="00632558">
        <w:rPr>
          <w:rFonts w:ascii="Times New Roman" w:eastAsia="Times New Roman" w:hAnsi="Times New Roman" w:cs="Times New Roman"/>
          <w:color w:val="000000"/>
          <w:spacing w:val="-2"/>
          <w:sz w:val="28"/>
          <w:szCs w:val="28"/>
          <w:lang w:val="kk-KZ" w:eastAsia="ru-RU"/>
        </w:rPr>
        <w:t>а</w:t>
      </w:r>
      <w:r w:rsidRPr="00632558">
        <w:rPr>
          <w:rFonts w:ascii="Times New Roman" w:eastAsia="Times New Roman" w:hAnsi="Times New Roman" w:cs="Times New Roman"/>
          <w:color w:val="000000"/>
          <w:sz w:val="28"/>
          <w:szCs w:val="28"/>
          <w:lang w:val="kk-KZ" w:eastAsia="ru-RU"/>
        </w:rPr>
        <w:t>р</w:t>
      </w:r>
      <w:r w:rsidRPr="00632558">
        <w:rPr>
          <w:rFonts w:ascii="Times New Roman" w:eastAsia="Times New Roman" w:hAnsi="Times New Roman" w:cs="Times New Roman"/>
          <w:color w:val="000000"/>
          <w:spacing w:val="160"/>
          <w:sz w:val="28"/>
          <w:szCs w:val="28"/>
          <w:lang w:val="kk-KZ" w:eastAsia="ru-RU"/>
        </w:rPr>
        <w:t xml:space="preserve"> </w:t>
      </w:r>
      <w:r w:rsidRPr="00632558">
        <w:rPr>
          <w:rFonts w:ascii="Times New Roman" w:eastAsia="Times New Roman" w:hAnsi="Times New Roman" w:cs="Times New Roman"/>
          <w:color w:val="000000"/>
          <w:sz w:val="28"/>
          <w:szCs w:val="28"/>
          <w:lang w:val="kk-KZ" w:eastAsia="ru-RU"/>
        </w:rPr>
        <w:t>м</w:t>
      </w:r>
      <w:r w:rsidRPr="00632558">
        <w:rPr>
          <w:rFonts w:ascii="Times New Roman" w:eastAsia="Times New Roman" w:hAnsi="Times New Roman" w:cs="Times New Roman"/>
          <w:color w:val="000000"/>
          <w:spacing w:val="-1"/>
          <w:sz w:val="28"/>
          <w:szCs w:val="28"/>
          <w:lang w:val="kk-KZ" w:eastAsia="ru-RU"/>
        </w:rPr>
        <w:t>е</w:t>
      </w:r>
      <w:r w:rsidRPr="00632558">
        <w:rPr>
          <w:rFonts w:ascii="Times New Roman" w:eastAsia="Times New Roman" w:hAnsi="Times New Roman" w:cs="Times New Roman"/>
          <w:color w:val="000000"/>
          <w:sz w:val="28"/>
          <w:szCs w:val="28"/>
          <w:lang w:val="kk-KZ" w:eastAsia="ru-RU"/>
        </w:rPr>
        <w:t>н олардың</w:t>
      </w:r>
      <w:r w:rsidRPr="00632558">
        <w:rPr>
          <w:rFonts w:ascii="Times New Roman" w:eastAsia="Times New Roman" w:hAnsi="Times New Roman" w:cs="Times New Roman"/>
          <w:color w:val="000000"/>
          <w:spacing w:val="90"/>
          <w:sz w:val="28"/>
          <w:szCs w:val="28"/>
          <w:lang w:val="kk-KZ" w:eastAsia="ru-RU"/>
        </w:rPr>
        <w:t xml:space="preserve"> </w:t>
      </w:r>
      <w:r w:rsidRPr="00632558">
        <w:rPr>
          <w:rFonts w:ascii="Times New Roman" w:eastAsia="Times New Roman" w:hAnsi="Times New Roman" w:cs="Times New Roman"/>
          <w:color w:val="000000"/>
          <w:sz w:val="28"/>
          <w:szCs w:val="28"/>
          <w:lang w:val="kk-KZ" w:eastAsia="ru-RU"/>
        </w:rPr>
        <w:t>т</w:t>
      </w:r>
      <w:r w:rsidRPr="00632558">
        <w:rPr>
          <w:rFonts w:ascii="Times New Roman" w:eastAsia="Times New Roman" w:hAnsi="Times New Roman" w:cs="Times New Roman"/>
          <w:color w:val="000000"/>
          <w:spacing w:val="-1"/>
          <w:sz w:val="28"/>
          <w:szCs w:val="28"/>
          <w:lang w:val="kk-KZ" w:eastAsia="ru-RU"/>
        </w:rPr>
        <w:t>у</w:t>
      </w:r>
      <w:r w:rsidRPr="00632558">
        <w:rPr>
          <w:rFonts w:ascii="Times New Roman" w:eastAsia="Times New Roman" w:hAnsi="Times New Roman" w:cs="Times New Roman"/>
          <w:color w:val="000000"/>
          <w:sz w:val="28"/>
          <w:szCs w:val="28"/>
          <w:lang w:val="kk-KZ" w:eastAsia="ru-RU"/>
        </w:rPr>
        <w:t>ындау</w:t>
      </w:r>
      <w:r w:rsidRPr="00632558">
        <w:rPr>
          <w:rFonts w:ascii="Times New Roman" w:eastAsia="Times New Roman" w:hAnsi="Times New Roman" w:cs="Times New Roman"/>
          <w:color w:val="000000"/>
          <w:spacing w:val="84"/>
          <w:sz w:val="28"/>
          <w:szCs w:val="28"/>
          <w:lang w:val="kk-KZ" w:eastAsia="ru-RU"/>
        </w:rPr>
        <w:t xml:space="preserve"> </w:t>
      </w:r>
      <w:r w:rsidRPr="00632558">
        <w:rPr>
          <w:rFonts w:ascii="Times New Roman" w:eastAsia="Times New Roman" w:hAnsi="Times New Roman" w:cs="Times New Roman"/>
          <w:color w:val="000000"/>
          <w:sz w:val="28"/>
          <w:szCs w:val="28"/>
          <w:lang w:val="kk-KZ" w:eastAsia="ru-RU"/>
        </w:rPr>
        <w:t>себ</w:t>
      </w:r>
      <w:r w:rsidRPr="00632558">
        <w:rPr>
          <w:rFonts w:ascii="Times New Roman" w:eastAsia="Times New Roman" w:hAnsi="Times New Roman" w:cs="Times New Roman"/>
          <w:color w:val="000000"/>
          <w:spacing w:val="-1"/>
          <w:sz w:val="28"/>
          <w:szCs w:val="28"/>
          <w:lang w:val="kk-KZ" w:eastAsia="ru-RU"/>
        </w:rPr>
        <w:t>е</w:t>
      </w:r>
      <w:r w:rsidRPr="00632558">
        <w:rPr>
          <w:rFonts w:ascii="Times New Roman" w:eastAsia="Times New Roman" w:hAnsi="Times New Roman" w:cs="Times New Roman"/>
          <w:color w:val="000000"/>
          <w:sz w:val="28"/>
          <w:szCs w:val="28"/>
          <w:lang w:val="kk-KZ" w:eastAsia="ru-RU"/>
        </w:rPr>
        <w:t>пт</w:t>
      </w:r>
      <w:r w:rsidRPr="00632558">
        <w:rPr>
          <w:rFonts w:ascii="Times New Roman" w:eastAsia="Times New Roman" w:hAnsi="Times New Roman" w:cs="Times New Roman"/>
          <w:color w:val="000000"/>
          <w:spacing w:val="-1"/>
          <w:sz w:val="28"/>
          <w:szCs w:val="28"/>
          <w:lang w:val="kk-KZ" w:eastAsia="ru-RU"/>
        </w:rPr>
        <w:t>е</w:t>
      </w:r>
      <w:r w:rsidRPr="00632558">
        <w:rPr>
          <w:rFonts w:ascii="Times New Roman" w:eastAsia="Times New Roman" w:hAnsi="Times New Roman" w:cs="Times New Roman"/>
          <w:color w:val="000000"/>
          <w:sz w:val="28"/>
          <w:szCs w:val="28"/>
          <w:lang w:val="kk-KZ" w:eastAsia="ru-RU"/>
        </w:rPr>
        <w:t>р</w:t>
      </w:r>
      <w:r w:rsidRPr="00632558">
        <w:rPr>
          <w:rFonts w:ascii="Times New Roman" w:eastAsia="Times New Roman" w:hAnsi="Times New Roman" w:cs="Times New Roman"/>
          <w:color w:val="000000"/>
          <w:spacing w:val="-1"/>
          <w:sz w:val="28"/>
          <w:szCs w:val="28"/>
          <w:lang w:val="kk-KZ" w:eastAsia="ru-RU"/>
        </w:rPr>
        <w:t>і</w:t>
      </w:r>
      <w:r w:rsidRPr="00632558">
        <w:rPr>
          <w:rFonts w:ascii="Times New Roman" w:eastAsia="Times New Roman" w:hAnsi="Times New Roman" w:cs="Times New Roman"/>
          <w:color w:val="000000"/>
          <w:sz w:val="28"/>
          <w:szCs w:val="28"/>
          <w:lang w:val="kk-KZ" w:eastAsia="ru-RU"/>
        </w:rPr>
        <w:t>н</w:t>
      </w:r>
      <w:r w:rsidRPr="00632558">
        <w:rPr>
          <w:rFonts w:ascii="Times New Roman" w:eastAsia="Times New Roman" w:hAnsi="Times New Roman" w:cs="Times New Roman"/>
          <w:color w:val="000000"/>
          <w:spacing w:val="88"/>
          <w:sz w:val="28"/>
          <w:szCs w:val="28"/>
          <w:lang w:val="kk-KZ" w:eastAsia="ru-RU"/>
        </w:rPr>
        <w:t xml:space="preserve"> </w:t>
      </w:r>
      <w:r w:rsidRPr="00632558">
        <w:rPr>
          <w:rFonts w:ascii="Times New Roman" w:eastAsia="Times New Roman" w:hAnsi="Times New Roman" w:cs="Times New Roman"/>
          <w:color w:val="000000"/>
          <w:sz w:val="28"/>
          <w:szCs w:val="28"/>
          <w:lang w:val="kk-KZ" w:eastAsia="ru-RU"/>
        </w:rPr>
        <w:t>анықта</w:t>
      </w:r>
      <w:r w:rsidRPr="00632558">
        <w:rPr>
          <w:rFonts w:ascii="Times New Roman" w:eastAsia="Times New Roman" w:hAnsi="Times New Roman" w:cs="Times New Roman"/>
          <w:color w:val="000000"/>
          <w:spacing w:val="-3"/>
          <w:sz w:val="28"/>
          <w:szCs w:val="28"/>
          <w:lang w:val="kk-KZ" w:eastAsia="ru-RU"/>
        </w:rPr>
        <w:t>у</w:t>
      </w:r>
      <w:r w:rsidRPr="00632558">
        <w:rPr>
          <w:rFonts w:ascii="Times New Roman" w:eastAsia="Times New Roman" w:hAnsi="Times New Roman" w:cs="Times New Roman"/>
          <w:color w:val="000000"/>
          <w:sz w:val="28"/>
          <w:szCs w:val="28"/>
          <w:lang w:val="kk-KZ" w:eastAsia="ru-RU"/>
        </w:rPr>
        <w:t>,</w:t>
      </w:r>
      <w:r w:rsidRPr="00632558">
        <w:rPr>
          <w:rFonts w:ascii="Times New Roman" w:eastAsia="Times New Roman" w:hAnsi="Times New Roman" w:cs="Times New Roman"/>
          <w:color w:val="000000"/>
          <w:spacing w:val="87"/>
          <w:sz w:val="28"/>
          <w:szCs w:val="28"/>
          <w:lang w:val="kk-KZ" w:eastAsia="ru-RU"/>
        </w:rPr>
        <w:t xml:space="preserve"> </w:t>
      </w:r>
      <w:r w:rsidRPr="00632558">
        <w:rPr>
          <w:rFonts w:ascii="Times New Roman" w:eastAsia="Times New Roman" w:hAnsi="Times New Roman" w:cs="Times New Roman"/>
          <w:color w:val="000000"/>
          <w:spacing w:val="1"/>
          <w:sz w:val="28"/>
          <w:szCs w:val="28"/>
          <w:lang w:val="kk-KZ" w:eastAsia="ru-RU"/>
        </w:rPr>
        <w:t>о</w:t>
      </w:r>
      <w:r w:rsidRPr="00632558">
        <w:rPr>
          <w:rFonts w:ascii="Times New Roman" w:eastAsia="Times New Roman" w:hAnsi="Times New Roman" w:cs="Times New Roman"/>
          <w:color w:val="000000"/>
          <w:sz w:val="28"/>
          <w:szCs w:val="28"/>
          <w:lang w:val="kk-KZ" w:eastAsia="ru-RU"/>
        </w:rPr>
        <w:t>ларды</w:t>
      </w:r>
      <w:r w:rsidRPr="00632558">
        <w:rPr>
          <w:rFonts w:ascii="Times New Roman" w:eastAsia="Times New Roman" w:hAnsi="Times New Roman" w:cs="Times New Roman"/>
          <w:color w:val="000000"/>
          <w:spacing w:val="88"/>
          <w:sz w:val="28"/>
          <w:szCs w:val="28"/>
          <w:lang w:val="kk-KZ" w:eastAsia="ru-RU"/>
        </w:rPr>
        <w:t xml:space="preserve"> </w:t>
      </w:r>
      <w:r w:rsidRPr="00632558">
        <w:rPr>
          <w:rFonts w:ascii="Times New Roman" w:eastAsia="Times New Roman" w:hAnsi="Times New Roman" w:cs="Times New Roman"/>
          <w:color w:val="000000"/>
          <w:sz w:val="28"/>
          <w:szCs w:val="28"/>
          <w:lang w:val="kk-KZ" w:eastAsia="ru-RU"/>
        </w:rPr>
        <w:t>ш</w:t>
      </w:r>
      <w:r w:rsidRPr="00632558">
        <w:rPr>
          <w:rFonts w:ascii="Times New Roman" w:eastAsia="Times New Roman" w:hAnsi="Times New Roman" w:cs="Times New Roman"/>
          <w:color w:val="000000"/>
          <w:spacing w:val="-1"/>
          <w:sz w:val="28"/>
          <w:szCs w:val="28"/>
          <w:lang w:val="kk-KZ" w:eastAsia="ru-RU"/>
        </w:rPr>
        <w:t>е</w:t>
      </w:r>
      <w:r w:rsidRPr="00632558">
        <w:rPr>
          <w:rFonts w:ascii="Times New Roman" w:eastAsia="Times New Roman" w:hAnsi="Times New Roman" w:cs="Times New Roman"/>
          <w:color w:val="000000"/>
          <w:sz w:val="28"/>
          <w:szCs w:val="28"/>
          <w:lang w:val="kk-KZ" w:eastAsia="ru-RU"/>
        </w:rPr>
        <w:t>шу</w:t>
      </w:r>
      <w:r w:rsidRPr="00632558">
        <w:rPr>
          <w:rFonts w:ascii="Times New Roman" w:eastAsia="Times New Roman" w:hAnsi="Times New Roman" w:cs="Times New Roman"/>
          <w:color w:val="000000"/>
          <w:spacing w:val="84"/>
          <w:sz w:val="28"/>
          <w:szCs w:val="28"/>
          <w:lang w:val="kk-KZ" w:eastAsia="ru-RU"/>
        </w:rPr>
        <w:t xml:space="preserve"> </w:t>
      </w:r>
      <w:r w:rsidRPr="00632558">
        <w:rPr>
          <w:rFonts w:ascii="Times New Roman" w:eastAsia="Times New Roman" w:hAnsi="Times New Roman" w:cs="Times New Roman"/>
          <w:color w:val="000000"/>
          <w:sz w:val="28"/>
          <w:szCs w:val="28"/>
          <w:lang w:val="kk-KZ" w:eastAsia="ru-RU"/>
        </w:rPr>
        <w:t>қ</w:t>
      </w:r>
      <w:r w:rsidRPr="00632558">
        <w:rPr>
          <w:rFonts w:ascii="Times New Roman" w:eastAsia="Times New Roman" w:hAnsi="Times New Roman" w:cs="Times New Roman"/>
          <w:color w:val="000000"/>
          <w:spacing w:val="1"/>
          <w:sz w:val="28"/>
          <w:szCs w:val="28"/>
          <w:lang w:val="kk-KZ" w:eastAsia="ru-RU"/>
        </w:rPr>
        <w:t>ұр</w:t>
      </w:r>
      <w:r w:rsidRPr="00632558">
        <w:rPr>
          <w:rFonts w:ascii="Times New Roman" w:eastAsia="Times New Roman" w:hAnsi="Times New Roman" w:cs="Times New Roman"/>
          <w:color w:val="000000"/>
          <w:sz w:val="28"/>
          <w:szCs w:val="28"/>
          <w:lang w:val="kk-KZ" w:eastAsia="ru-RU"/>
        </w:rPr>
        <w:t>алдарын</w:t>
      </w:r>
      <w:r w:rsidRPr="00632558">
        <w:rPr>
          <w:rFonts w:ascii="Times New Roman" w:eastAsia="Times New Roman" w:hAnsi="Times New Roman" w:cs="Times New Roman"/>
          <w:color w:val="000000"/>
          <w:spacing w:val="87"/>
          <w:sz w:val="28"/>
          <w:szCs w:val="28"/>
          <w:lang w:val="kk-KZ" w:eastAsia="ru-RU"/>
        </w:rPr>
        <w:t xml:space="preserve"> </w:t>
      </w:r>
      <w:r w:rsidRPr="00632558">
        <w:rPr>
          <w:rFonts w:ascii="Times New Roman" w:eastAsia="Times New Roman" w:hAnsi="Times New Roman" w:cs="Times New Roman"/>
          <w:color w:val="000000"/>
          <w:sz w:val="28"/>
          <w:szCs w:val="28"/>
          <w:lang w:val="kk-KZ" w:eastAsia="ru-RU"/>
        </w:rPr>
        <w:t>а</w:t>
      </w:r>
      <w:r w:rsidRPr="00632558">
        <w:rPr>
          <w:rFonts w:ascii="Times New Roman" w:eastAsia="Times New Roman" w:hAnsi="Times New Roman" w:cs="Times New Roman"/>
          <w:color w:val="000000"/>
          <w:spacing w:val="-1"/>
          <w:sz w:val="28"/>
          <w:szCs w:val="28"/>
          <w:lang w:val="kk-KZ" w:eastAsia="ru-RU"/>
        </w:rPr>
        <w:t>й</w:t>
      </w:r>
      <w:r w:rsidRPr="00632558">
        <w:rPr>
          <w:rFonts w:ascii="Times New Roman" w:eastAsia="Times New Roman" w:hAnsi="Times New Roman" w:cs="Times New Roman"/>
          <w:color w:val="000000"/>
          <w:sz w:val="28"/>
          <w:szCs w:val="28"/>
          <w:lang w:val="kk-KZ" w:eastAsia="ru-RU"/>
        </w:rPr>
        <w:t>қы</w:t>
      </w:r>
      <w:r w:rsidRPr="00632558">
        <w:rPr>
          <w:rFonts w:ascii="Times New Roman" w:eastAsia="Times New Roman" w:hAnsi="Times New Roman" w:cs="Times New Roman"/>
          <w:color w:val="000000"/>
          <w:spacing w:val="-1"/>
          <w:sz w:val="28"/>
          <w:szCs w:val="28"/>
          <w:lang w:val="kk-KZ" w:eastAsia="ru-RU"/>
        </w:rPr>
        <w:t>н</w:t>
      </w:r>
      <w:r w:rsidRPr="00632558">
        <w:rPr>
          <w:rFonts w:ascii="Times New Roman" w:eastAsia="Times New Roman" w:hAnsi="Times New Roman" w:cs="Times New Roman"/>
          <w:color w:val="000000"/>
          <w:sz w:val="28"/>
          <w:szCs w:val="28"/>
          <w:lang w:val="kk-KZ" w:eastAsia="ru-RU"/>
        </w:rPr>
        <w:t>д</w:t>
      </w:r>
      <w:r w:rsidRPr="00632558">
        <w:rPr>
          <w:rFonts w:ascii="Times New Roman" w:eastAsia="Times New Roman" w:hAnsi="Times New Roman" w:cs="Times New Roman"/>
          <w:color w:val="000000"/>
          <w:spacing w:val="-1"/>
          <w:sz w:val="28"/>
          <w:szCs w:val="28"/>
          <w:lang w:val="kk-KZ" w:eastAsia="ru-RU"/>
        </w:rPr>
        <w:t>ау</w:t>
      </w:r>
      <w:r w:rsidRPr="00632558">
        <w:rPr>
          <w:rFonts w:ascii="Times New Roman" w:eastAsia="Times New Roman" w:hAnsi="Times New Roman" w:cs="Times New Roman"/>
          <w:color w:val="000000"/>
          <w:sz w:val="28"/>
          <w:szCs w:val="28"/>
          <w:lang w:val="kk-KZ" w:eastAsia="ru-RU"/>
        </w:rPr>
        <w:t>, сонд</w:t>
      </w:r>
      <w:r w:rsidRPr="00632558">
        <w:rPr>
          <w:rFonts w:ascii="Times New Roman" w:eastAsia="Times New Roman" w:hAnsi="Times New Roman" w:cs="Times New Roman"/>
          <w:color w:val="000000"/>
          <w:spacing w:val="-1"/>
          <w:sz w:val="28"/>
          <w:szCs w:val="28"/>
          <w:lang w:val="kk-KZ" w:eastAsia="ru-RU"/>
        </w:rPr>
        <w:t>а</w:t>
      </w:r>
      <w:r w:rsidRPr="00632558">
        <w:rPr>
          <w:rFonts w:ascii="Times New Roman" w:eastAsia="Times New Roman" w:hAnsi="Times New Roman" w:cs="Times New Roman"/>
          <w:color w:val="000000"/>
          <w:sz w:val="28"/>
          <w:szCs w:val="28"/>
          <w:lang w:val="kk-KZ" w:eastAsia="ru-RU"/>
        </w:rPr>
        <w:t>й-</w:t>
      </w:r>
      <w:r w:rsidRPr="00632558">
        <w:rPr>
          <w:rFonts w:ascii="Times New Roman" w:eastAsia="Times New Roman" w:hAnsi="Times New Roman" w:cs="Times New Roman"/>
          <w:color w:val="000000"/>
          <w:spacing w:val="-1"/>
          <w:sz w:val="28"/>
          <w:szCs w:val="28"/>
          <w:lang w:val="kk-KZ" w:eastAsia="ru-RU"/>
        </w:rPr>
        <w:t>а</w:t>
      </w:r>
      <w:r w:rsidRPr="00632558">
        <w:rPr>
          <w:rFonts w:ascii="Times New Roman" w:eastAsia="Times New Roman" w:hAnsi="Times New Roman" w:cs="Times New Roman"/>
          <w:color w:val="000000"/>
          <w:sz w:val="28"/>
          <w:szCs w:val="28"/>
          <w:lang w:val="kk-KZ" w:eastAsia="ru-RU"/>
        </w:rPr>
        <w:t xml:space="preserve">қ </w:t>
      </w:r>
      <w:r w:rsidRPr="00632558">
        <w:rPr>
          <w:rFonts w:ascii="Times New Roman" w:eastAsia="Times New Roman" w:hAnsi="Times New Roman" w:cs="Times New Roman"/>
          <w:color w:val="000000"/>
          <w:spacing w:val="1"/>
          <w:sz w:val="28"/>
          <w:szCs w:val="28"/>
          <w:lang w:val="kk-KZ" w:eastAsia="ru-RU"/>
        </w:rPr>
        <w:t>ұ</w:t>
      </w:r>
      <w:r w:rsidRPr="00632558">
        <w:rPr>
          <w:rFonts w:ascii="Times New Roman" w:eastAsia="Times New Roman" w:hAnsi="Times New Roman" w:cs="Times New Roman"/>
          <w:color w:val="000000"/>
          <w:sz w:val="28"/>
          <w:szCs w:val="28"/>
          <w:lang w:val="kk-KZ" w:eastAsia="ru-RU"/>
        </w:rPr>
        <w:t>жымн</w:t>
      </w:r>
      <w:r w:rsidRPr="00632558">
        <w:rPr>
          <w:rFonts w:ascii="Times New Roman" w:eastAsia="Times New Roman" w:hAnsi="Times New Roman" w:cs="Times New Roman"/>
          <w:color w:val="000000"/>
          <w:spacing w:val="-1"/>
          <w:sz w:val="28"/>
          <w:szCs w:val="28"/>
          <w:lang w:val="kk-KZ" w:eastAsia="ru-RU"/>
        </w:rPr>
        <w:t>ы</w:t>
      </w:r>
      <w:r w:rsidRPr="00632558">
        <w:rPr>
          <w:rFonts w:ascii="Times New Roman" w:eastAsia="Times New Roman" w:hAnsi="Times New Roman" w:cs="Times New Roman"/>
          <w:color w:val="000000"/>
          <w:sz w:val="28"/>
          <w:szCs w:val="28"/>
          <w:lang w:val="kk-KZ" w:eastAsia="ru-RU"/>
        </w:rPr>
        <w:t>ң пе</w:t>
      </w:r>
      <w:r w:rsidRPr="00632558">
        <w:rPr>
          <w:rFonts w:ascii="Times New Roman" w:eastAsia="Times New Roman" w:hAnsi="Times New Roman" w:cs="Times New Roman"/>
          <w:color w:val="000000"/>
          <w:spacing w:val="1"/>
          <w:sz w:val="28"/>
          <w:szCs w:val="28"/>
          <w:lang w:val="kk-KZ" w:eastAsia="ru-RU"/>
        </w:rPr>
        <w:t>д</w:t>
      </w:r>
      <w:r w:rsidRPr="00632558">
        <w:rPr>
          <w:rFonts w:ascii="Times New Roman" w:eastAsia="Times New Roman" w:hAnsi="Times New Roman" w:cs="Times New Roman"/>
          <w:color w:val="000000"/>
          <w:sz w:val="28"/>
          <w:szCs w:val="28"/>
          <w:lang w:val="kk-KZ" w:eastAsia="ru-RU"/>
        </w:rPr>
        <w:t>агогика</w:t>
      </w:r>
      <w:r w:rsidRPr="00632558">
        <w:rPr>
          <w:rFonts w:ascii="Times New Roman" w:eastAsia="Times New Roman" w:hAnsi="Times New Roman" w:cs="Times New Roman"/>
          <w:color w:val="000000"/>
          <w:spacing w:val="-2"/>
          <w:sz w:val="28"/>
          <w:szCs w:val="28"/>
          <w:lang w:val="kk-KZ" w:eastAsia="ru-RU"/>
        </w:rPr>
        <w:t>л</w:t>
      </w:r>
      <w:r w:rsidRPr="00632558">
        <w:rPr>
          <w:rFonts w:ascii="Times New Roman" w:eastAsia="Times New Roman" w:hAnsi="Times New Roman" w:cs="Times New Roman"/>
          <w:color w:val="000000"/>
          <w:sz w:val="28"/>
          <w:szCs w:val="28"/>
          <w:lang w:val="kk-KZ" w:eastAsia="ru-RU"/>
        </w:rPr>
        <w:t>ық қы</w:t>
      </w:r>
      <w:r w:rsidRPr="00632558">
        <w:rPr>
          <w:rFonts w:ascii="Times New Roman" w:eastAsia="Times New Roman" w:hAnsi="Times New Roman" w:cs="Times New Roman"/>
          <w:color w:val="000000"/>
          <w:spacing w:val="-2"/>
          <w:sz w:val="28"/>
          <w:szCs w:val="28"/>
          <w:lang w:val="kk-KZ" w:eastAsia="ru-RU"/>
        </w:rPr>
        <w:t>з</w:t>
      </w:r>
      <w:r w:rsidRPr="00632558">
        <w:rPr>
          <w:rFonts w:ascii="Times New Roman" w:eastAsia="Times New Roman" w:hAnsi="Times New Roman" w:cs="Times New Roman"/>
          <w:color w:val="000000"/>
          <w:sz w:val="28"/>
          <w:szCs w:val="28"/>
          <w:lang w:val="kk-KZ" w:eastAsia="ru-RU"/>
        </w:rPr>
        <w:t>меті үш</w:t>
      </w:r>
      <w:r w:rsidRPr="00632558">
        <w:rPr>
          <w:rFonts w:ascii="Times New Roman" w:eastAsia="Times New Roman" w:hAnsi="Times New Roman" w:cs="Times New Roman"/>
          <w:color w:val="000000"/>
          <w:spacing w:val="-1"/>
          <w:sz w:val="28"/>
          <w:szCs w:val="28"/>
          <w:lang w:val="kk-KZ" w:eastAsia="ru-RU"/>
        </w:rPr>
        <w:t>і</w:t>
      </w:r>
      <w:r w:rsidRPr="00632558">
        <w:rPr>
          <w:rFonts w:ascii="Times New Roman" w:eastAsia="Times New Roman" w:hAnsi="Times New Roman" w:cs="Times New Roman"/>
          <w:color w:val="000000"/>
          <w:sz w:val="28"/>
          <w:szCs w:val="28"/>
          <w:lang w:val="kk-KZ" w:eastAsia="ru-RU"/>
        </w:rPr>
        <w:t>н қа</w:t>
      </w:r>
      <w:r w:rsidRPr="00632558">
        <w:rPr>
          <w:rFonts w:ascii="Times New Roman" w:eastAsia="Times New Roman" w:hAnsi="Times New Roman" w:cs="Times New Roman"/>
          <w:color w:val="000000"/>
          <w:spacing w:val="-2"/>
          <w:sz w:val="28"/>
          <w:szCs w:val="28"/>
          <w:lang w:val="kk-KZ" w:eastAsia="ru-RU"/>
        </w:rPr>
        <w:t>у</w:t>
      </w:r>
      <w:r w:rsidRPr="00632558">
        <w:rPr>
          <w:rFonts w:ascii="Times New Roman" w:eastAsia="Times New Roman" w:hAnsi="Times New Roman" w:cs="Times New Roman"/>
          <w:color w:val="000000"/>
          <w:sz w:val="28"/>
          <w:szCs w:val="28"/>
          <w:lang w:val="kk-KZ" w:eastAsia="ru-RU"/>
        </w:rPr>
        <w:t>іп</w:t>
      </w:r>
      <w:r w:rsidRPr="00632558">
        <w:rPr>
          <w:rFonts w:ascii="Times New Roman" w:eastAsia="Times New Roman" w:hAnsi="Times New Roman" w:cs="Times New Roman"/>
          <w:color w:val="000000"/>
          <w:spacing w:val="-1"/>
          <w:sz w:val="28"/>
          <w:szCs w:val="28"/>
          <w:lang w:val="kk-KZ" w:eastAsia="ru-RU"/>
        </w:rPr>
        <w:t>с</w:t>
      </w:r>
      <w:r w:rsidRPr="00632558">
        <w:rPr>
          <w:rFonts w:ascii="Times New Roman" w:eastAsia="Times New Roman" w:hAnsi="Times New Roman" w:cs="Times New Roman"/>
          <w:color w:val="000000"/>
          <w:sz w:val="28"/>
          <w:szCs w:val="28"/>
          <w:lang w:val="kk-KZ" w:eastAsia="ru-RU"/>
        </w:rPr>
        <w:t xml:space="preserve">із орта </w:t>
      </w:r>
      <w:r w:rsidRPr="00632558">
        <w:rPr>
          <w:rFonts w:ascii="Times New Roman" w:eastAsia="Times New Roman" w:hAnsi="Times New Roman" w:cs="Times New Roman"/>
          <w:color w:val="000000"/>
          <w:spacing w:val="-2"/>
          <w:sz w:val="28"/>
          <w:szCs w:val="28"/>
          <w:lang w:val="kk-KZ" w:eastAsia="ru-RU"/>
        </w:rPr>
        <w:t>қ</w:t>
      </w:r>
      <w:r w:rsidRPr="00632558">
        <w:rPr>
          <w:rFonts w:ascii="Times New Roman" w:eastAsia="Times New Roman" w:hAnsi="Times New Roman" w:cs="Times New Roman"/>
          <w:color w:val="000000"/>
          <w:sz w:val="28"/>
          <w:szCs w:val="28"/>
          <w:lang w:val="kk-KZ" w:eastAsia="ru-RU"/>
        </w:rPr>
        <w:t>ұр</w:t>
      </w:r>
      <w:r w:rsidRPr="00632558">
        <w:rPr>
          <w:rFonts w:ascii="Times New Roman" w:eastAsia="Times New Roman" w:hAnsi="Times New Roman" w:cs="Times New Roman"/>
          <w:color w:val="000000"/>
          <w:spacing w:val="-2"/>
          <w:sz w:val="28"/>
          <w:szCs w:val="28"/>
          <w:lang w:val="kk-KZ" w:eastAsia="ru-RU"/>
        </w:rPr>
        <w:t>у</w:t>
      </w:r>
      <w:r w:rsidRPr="00632558">
        <w:rPr>
          <w:rFonts w:ascii="Times New Roman" w:eastAsia="Times New Roman" w:hAnsi="Times New Roman" w:cs="Times New Roman"/>
          <w:color w:val="000000"/>
          <w:sz w:val="28"/>
          <w:szCs w:val="28"/>
          <w:lang w:val="kk-KZ" w:eastAsia="ru-RU"/>
        </w:rPr>
        <w:t>;</w:t>
      </w:r>
    </w:p>
    <w:p w:rsidR="00632558" w:rsidRPr="00632558" w:rsidRDefault="00632558" w:rsidP="00632558">
      <w:pPr>
        <w:widowControl w:val="0"/>
        <w:spacing w:after="0" w:line="240" w:lineRule="auto"/>
        <w:ind w:right="-67"/>
        <w:jc w:val="both"/>
        <w:rPr>
          <w:rFonts w:ascii="Times New Roman" w:eastAsia="Times New Roman" w:hAnsi="Times New Roman" w:cs="Times New Roman"/>
          <w:color w:val="000000"/>
          <w:sz w:val="28"/>
          <w:szCs w:val="28"/>
          <w:lang w:val="kk-KZ" w:eastAsia="ru-RU"/>
        </w:rPr>
      </w:pPr>
      <w:r w:rsidRPr="00632558">
        <w:rPr>
          <w:rFonts w:ascii="Times New Roman" w:eastAsia="Times New Roman" w:hAnsi="Times New Roman" w:cs="Times New Roman"/>
          <w:color w:val="000000"/>
          <w:sz w:val="28"/>
          <w:szCs w:val="28"/>
          <w:lang w:val="kk-KZ" w:eastAsia="ru-RU"/>
        </w:rPr>
        <w:t>2)</w:t>
      </w:r>
      <w:r w:rsidRPr="00632558">
        <w:rPr>
          <w:rFonts w:ascii="Times New Roman" w:eastAsia="Times New Roman" w:hAnsi="Times New Roman" w:cs="Times New Roman"/>
          <w:color w:val="000000"/>
          <w:spacing w:val="122"/>
          <w:sz w:val="28"/>
          <w:szCs w:val="28"/>
          <w:lang w:val="kk-KZ" w:eastAsia="ru-RU"/>
        </w:rPr>
        <w:t xml:space="preserve"> </w:t>
      </w:r>
      <w:r w:rsidRPr="00632558">
        <w:rPr>
          <w:rFonts w:ascii="Times New Roman" w:eastAsia="Times New Roman" w:hAnsi="Times New Roman" w:cs="Times New Roman"/>
          <w:color w:val="000000"/>
          <w:spacing w:val="1"/>
          <w:sz w:val="28"/>
          <w:szCs w:val="28"/>
          <w:lang w:val="kk-KZ" w:eastAsia="ru-RU"/>
        </w:rPr>
        <w:t>о</w:t>
      </w:r>
      <w:r w:rsidRPr="00632558">
        <w:rPr>
          <w:rFonts w:ascii="Times New Roman" w:eastAsia="Times New Roman" w:hAnsi="Times New Roman" w:cs="Times New Roman"/>
          <w:color w:val="000000"/>
          <w:sz w:val="28"/>
          <w:szCs w:val="28"/>
          <w:lang w:val="kk-KZ" w:eastAsia="ru-RU"/>
        </w:rPr>
        <w:t>қу</w:t>
      </w:r>
      <w:r w:rsidRPr="00632558">
        <w:rPr>
          <w:rFonts w:ascii="Times New Roman" w:eastAsia="Times New Roman" w:hAnsi="Times New Roman" w:cs="Times New Roman"/>
          <w:color w:val="000000"/>
          <w:spacing w:val="119"/>
          <w:sz w:val="28"/>
          <w:szCs w:val="28"/>
          <w:lang w:val="kk-KZ" w:eastAsia="ru-RU"/>
        </w:rPr>
        <w:t xml:space="preserve"> </w:t>
      </w:r>
      <w:r w:rsidRPr="00632558">
        <w:rPr>
          <w:rFonts w:ascii="Times New Roman" w:eastAsia="Times New Roman" w:hAnsi="Times New Roman" w:cs="Times New Roman"/>
          <w:color w:val="000000"/>
          <w:sz w:val="28"/>
          <w:szCs w:val="28"/>
          <w:lang w:val="kk-KZ" w:eastAsia="ru-RU"/>
        </w:rPr>
        <w:t>п</w:t>
      </w:r>
      <w:r w:rsidRPr="00632558">
        <w:rPr>
          <w:rFonts w:ascii="Times New Roman" w:eastAsia="Times New Roman" w:hAnsi="Times New Roman" w:cs="Times New Roman"/>
          <w:color w:val="000000"/>
          <w:spacing w:val="-1"/>
          <w:sz w:val="28"/>
          <w:szCs w:val="28"/>
          <w:lang w:val="kk-KZ" w:eastAsia="ru-RU"/>
        </w:rPr>
        <w:t>р</w:t>
      </w:r>
      <w:r w:rsidRPr="00632558">
        <w:rPr>
          <w:rFonts w:ascii="Times New Roman" w:eastAsia="Times New Roman" w:hAnsi="Times New Roman" w:cs="Times New Roman"/>
          <w:color w:val="000000"/>
          <w:spacing w:val="1"/>
          <w:sz w:val="28"/>
          <w:szCs w:val="28"/>
          <w:lang w:val="kk-KZ" w:eastAsia="ru-RU"/>
        </w:rPr>
        <w:t>оц</w:t>
      </w:r>
      <w:r w:rsidRPr="00632558">
        <w:rPr>
          <w:rFonts w:ascii="Times New Roman" w:eastAsia="Times New Roman" w:hAnsi="Times New Roman" w:cs="Times New Roman"/>
          <w:color w:val="000000"/>
          <w:spacing w:val="-1"/>
          <w:sz w:val="28"/>
          <w:szCs w:val="28"/>
          <w:lang w:val="kk-KZ" w:eastAsia="ru-RU"/>
        </w:rPr>
        <w:t>е</w:t>
      </w:r>
      <w:r w:rsidRPr="00632558">
        <w:rPr>
          <w:rFonts w:ascii="Times New Roman" w:eastAsia="Times New Roman" w:hAnsi="Times New Roman" w:cs="Times New Roman"/>
          <w:color w:val="000000"/>
          <w:sz w:val="28"/>
          <w:szCs w:val="28"/>
          <w:lang w:val="kk-KZ" w:eastAsia="ru-RU"/>
        </w:rPr>
        <w:t>с</w:t>
      </w:r>
      <w:r w:rsidRPr="00632558">
        <w:rPr>
          <w:rFonts w:ascii="Times New Roman" w:eastAsia="Times New Roman" w:hAnsi="Times New Roman" w:cs="Times New Roman"/>
          <w:color w:val="000000"/>
          <w:spacing w:val="-2"/>
          <w:sz w:val="28"/>
          <w:szCs w:val="28"/>
          <w:lang w:val="kk-KZ" w:eastAsia="ru-RU"/>
        </w:rPr>
        <w:t>і</w:t>
      </w:r>
      <w:r w:rsidRPr="00632558">
        <w:rPr>
          <w:rFonts w:ascii="Times New Roman" w:eastAsia="Times New Roman" w:hAnsi="Times New Roman" w:cs="Times New Roman"/>
          <w:color w:val="000000"/>
          <w:sz w:val="28"/>
          <w:szCs w:val="28"/>
          <w:lang w:val="kk-KZ" w:eastAsia="ru-RU"/>
        </w:rPr>
        <w:t>нде</w:t>
      </w:r>
      <w:r w:rsidRPr="00632558">
        <w:rPr>
          <w:rFonts w:ascii="Times New Roman" w:eastAsia="Times New Roman" w:hAnsi="Times New Roman" w:cs="Times New Roman"/>
          <w:color w:val="000000"/>
          <w:spacing w:val="118"/>
          <w:sz w:val="28"/>
          <w:szCs w:val="28"/>
          <w:lang w:val="kk-KZ" w:eastAsia="ru-RU"/>
        </w:rPr>
        <w:t xml:space="preserve"> </w:t>
      </w:r>
      <w:r w:rsidRPr="00632558">
        <w:rPr>
          <w:rFonts w:ascii="Times New Roman" w:eastAsia="Times New Roman" w:hAnsi="Times New Roman" w:cs="Times New Roman"/>
          <w:color w:val="000000"/>
          <w:spacing w:val="1"/>
          <w:sz w:val="28"/>
          <w:szCs w:val="28"/>
          <w:lang w:val="kk-KZ" w:eastAsia="ru-RU"/>
        </w:rPr>
        <w:t>б</w:t>
      </w:r>
      <w:r w:rsidRPr="00632558">
        <w:rPr>
          <w:rFonts w:ascii="Times New Roman" w:eastAsia="Times New Roman" w:hAnsi="Times New Roman" w:cs="Times New Roman"/>
          <w:color w:val="000000"/>
          <w:sz w:val="28"/>
          <w:szCs w:val="28"/>
          <w:lang w:val="kk-KZ" w:eastAsia="ru-RU"/>
        </w:rPr>
        <w:t>ала</w:t>
      </w:r>
      <w:r w:rsidRPr="00632558">
        <w:rPr>
          <w:rFonts w:ascii="Times New Roman" w:eastAsia="Times New Roman" w:hAnsi="Times New Roman" w:cs="Times New Roman"/>
          <w:color w:val="000000"/>
          <w:spacing w:val="-1"/>
          <w:sz w:val="28"/>
          <w:szCs w:val="28"/>
          <w:lang w:val="kk-KZ" w:eastAsia="ru-RU"/>
        </w:rPr>
        <w:t>н</w:t>
      </w:r>
      <w:r w:rsidRPr="00632558">
        <w:rPr>
          <w:rFonts w:ascii="Times New Roman" w:eastAsia="Times New Roman" w:hAnsi="Times New Roman" w:cs="Times New Roman"/>
          <w:color w:val="000000"/>
          <w:sz w:val="28"/>
          <w:szCs w:val="28"/>
          <w:lang w:val="kk-KZ" w:eastAsia="ru-RU"/>
        </w:rPr>
        <w:t>ың</w:t>
      </w:r>
      <w:r w:rsidRPr="00632558">
        <w:rPr>
          <w:rFonts w:ascii="Times New Roman" w:eastAsia="Times New Roman" w:hAnsi="Times New Roman" w:cs="Times New Roman"/>
          <w:color w:val="000000"/>
          <w:spacing w:val="123"/>
          <w:sz w:val="28"/>
          <w:szCs w:val="28"/>
          <w:lang w:val="kk-KZ" w:eastAsia="ru-RU"/>
        </w:rPr>
        <w:t xml:space="preserve"> </w:t>
      </w:r>
      <w:r w:rsidRPr="00632558">
        <w:rPr>
          <w:rFonts w:ascii="Times New Roman" w:eastAsia="Times New Roman" w:hAnsi="Times New Roman" w:cs="Times New Roman"/>
          <w:color w:val="000000"/>
          <w:sz w:val="28"/>
          <w:szCs w:val="28"/>
          <w:lang w:val="kk-KZ" w:eastAsia="ru-RU"/>
        </w:rPr>
        <w:t>пс</w:t>
      </w:r>
      <w:r w:rsidRPr="00632558">
        <w:rPr>
          <w:rFonts w:ascii="Times New Roman" w:eastAsia="Times New Roman" w:hAnsi="Times New Roman" w:cs="Times New Roman"/>
          <w:color w:val="000000"/>
          <w:spacing w:val="-1"/>
          <w:sz w:val="28"/>
          <w:szCs w:val="28"/>
          <w:lang w:val="kk-KZ" w:eastAsia="ru-RU"/>
        </w:rPr>
        <w:t>их</w:t>
      </w:r>
      <w:r w:rsidRPr="00632558">
        <w:rPr>
          <w:rFonts w:ascii="Times New Roman" w:eastAsia="Times New Roman" w:hAnsi="Times New Roman" w:cs="Times New Roman"/>
          <w:color w:val="000000"/>
          <w:sz w:val="28"/>
          <w:szCs w:val="28"/>
          <w:lang w:val="kk-KZ" w:eastAsia="ru-RU"/>
        </w:rPr>
        <w:t>ол</w:t>
      </w:r>
      <w:r w:rsidRPr="00632558">
        <w:rPr>
          <w:rFonts w:ascii="Times New Roman" w:eastAsia="Times New Roman" w:hAnsi="Times New Roman" w:cs="Times New Roman"/>
          <w:color w:val="000000"/>
          <w:spacing w:val="-1"/>
          <w:sz w:val="28"/>
          <w:szCs w:val="28"/>
          <w:lang w:val="kk-KZ" w:eastAsia="ru-RU"/>
        </w:rPr>
        <w:t>о</w:t>
      </w:r>
      <w:r w:rsidRPr="00632558">
        <w:rPr>
          <w:rFonts w:ascii="Times New Roman" w:eastAsia="Times New Roman" w:hAnsi="Times New Roman" w:cs="Times New Roman"/>
          <w:color w:val="000000"/>
          <w:sz w:val="28"/>
          <w:szCs w:val="28"/>
          <w:lang w:val="kk-KZ" w:eastAsia="ru-RU"/>
        </w:rPr>
        <w:t>г</w:t>
      </w:r>
      <w:r w:rsidRPr="00632558">
        <w:rPr>
          <w:rFonts w:ascii="Times New Roman" w:eastAsia="Times New Roman" w:hAnsi="Times New Roman" w:cs="Times New Roman"/>
          <w:color w:val="000000"/>
          <w:spacing w:val="1"/>
          <w:sz w:val="28"/>
          <w:szCs w:val="28"/>
          <w:lang w:val="kk-KZ" w:eastAsia="ru-RU"/>
        </w:rPr>
        <w:t>и</w:t>
      </w:r>
      <w:r w:rsidRPr="00632558">
        <w:rPr>
          <w:rFonts w:ascii="Times New Roman" w:eastAsia="Times New Roman" w:hAnsi="Times New Roman" w:cs="Times New Roman"/>
          <w:color w:val="000000"/>
          <w:sz w:val="28"/>
          <w:szCs w:val="28"/>
          <w:lang w:val="kk-KZ" w:eastAsia="ru-RU"/>
        </w:rPr>
        <w:t>ялы</w:t>
      </w:r>
      <w:r w:rsidRPr="00632558">
        <w:rPr>
          <w:rFonts w:ascii="Times New Roman" w:eastAsia="Times New Roman" w:hAnsi="Times New Roman" w:cs="Times New Roman"/>
          <w:color w:val="000000"/>
          <w:spacing w:val="5"/>
          <w:sz w:val="28"/>
          <w:szCs w:val="28"/>
          <w:lang w:val="kk-KZ" w:eastAsia="ru-RU"/>
        </w:rPr>
        <w:t>қ</w:t>
      </w:r>
      <w:r w:rsidRPr="00632558">
        <w:rPr>
          <w:rFonts w:ascii="Times New Roman" w:eastAsia="Times New Roman" w:hAnsi="Times New Roman" w:cs="Times New Roman"/>
          <w:color w:val="000000"/>
          <w:sz w:val="28"/>
          <w:szCs w:val="28"/>
          <w:lang w:val="kk-KZ" w:eastAsia="ru-RU"/>
        </w:rPr>
        <w:t>-педаго</w:t>
      </w:r>
      <w:r w:rsidRPr="00632558">
        <w:rPr>
          <w:rFonts w:ascii="Times New Roman" w:eastAsia="Times New Roman" w:hAnsi="Times New Roman" w:cs="Times New Roman"/>
          <w:color w:val="000000"/>
          <w:spacing w:val="-1"/>
          <w:sz w:val="28"/>
          <w:szCs w:val="28"/>
          <w:lang w:val="kk-KZ" w:eastAsia="ru-RU"/>
        </w:rPr>
        <w:t>г</w:t>
      </w:r>
      <w:r w:rsidRPr="00632558">
        <w:rPr>
          <w:rFonts w:ascii="Times New Roman" w:eastAsia="Times New Roman" w:hAnsi="Times New Roman" w:cs="Times New Roman"/>
          <w:color w:val="000000"/>
          <w:sz w:val="28"/>
          <w:szCs w:val="28"/>
          <w:lang w:val="kk-KZ" w:eastAsia="ru-RU"/>
        </w:rPr>
        <w:t>и</w:t>
      </w:r>
      <w:r w:rsidRPr="00632558">
        <w:rPr>
          <w:rFonts w:ascii="Times New Roman" w:eastAsia="Times New Roman" w:hAnsi="Times New Roman" w:cs="Times New Roman"/>
          <w:color w:val="000000"/>
          <w:spacing w:val="-1"/>
          <w:sz w:val="28"/>
          <w:szCs w:val="28"/>
          <w:lang w:val="kk-KZ" w:eastAsia="ru-RU"/>
        </w:rPr>
        <w:t>к</w:t>
      </w:r>
      <w:r w:rsidRPr="00632558">
        <w:rPr>
          <w:rFonts w:ascii="Times New Roman" w:eastAsia="Times New Roman" w:hAnsi="Times New Roman" w:cs="Times New Roman"/>
          <w:color w:val="000000"/>
          <w:sz w:val="28"/>
          <w:szCs w:val="28"/>
          <w:lang w:val="kk-KZ" w:eastAsia="ru-RU"/>
        </w:rPr>
        <w:t>алық</w:t>
      </w:r>
      <w:r w:rsidRPr="00632558">
        <w:rPr>
          <w:rFonts w:ascii="Times New Roman" w:eastAsia="Times New Roman" w:hAnsi="Times New Roman" w:cs="Times New Roman"/>
          <w:color w:val="000000"/>
          <w:spacing w:val="122"/>
          <w:sz w:val="28"/>
          <w:szCs w:val="28"/>
          <w:lang w:val="kk-KZ" w:eastAsia="ru-RU"/>
        </w:rPr>
        <w:t xml:space="preserve"> </w:t>
      </w:r>
      <w:r w:rsidRPr="00632558">
        <w:rPr>
          <w:rFonts w:ascii="Times New Roman" w:eastAsia="Times New Roman" w:hAnsi="Times New Roman" w:cs="Times New Roman"/>
          <w:color w:val="000000"/>
          <w:sz w:val="28"/>
          <w:szCs w:val="28"/>
          <w:lang w:val="kk-KZ" w:eastAsia="ru-RU"/>
        </w:rPr>
        <w:t>м</w:t>
      </w:r>
      <w:r w:rsidRPr="00632558">
        <w:rPr>
          <w:rFonts w:ascii="Times New Roman" w:eastAsia="Times New Roman" w:hAnsi="Times New Roman" w:cs="Times New Roman"/>
          <w:color w:val="000000"/>
          <w:spacing w:val="-2"/>
          <w:sz w:val="28"/>
          <w:szCs w:val="28"/>
          <w:lang w:val="kk-KZ" w:eastAsia="ru-RU"/>
        </w:rPr>
        <w:t>ә</w:t>
      </w:r>
      <w:r w:rsidRPr="00632558">
        <w:rPr>
          <w:rFonts w:ascii="Times New Roman" w:eastAsia="Times New Roman" w:hAnsi="Times New Roman" w:cs="Times New Roman"/>
          <w:color w:val="000000"/>
          <w:sz w:val="28"/>
          <w:szCs w:val="28"/>
          <w:lang w:val="kk-KZ" w:eastAsia="ru-RU"/>
        </w:rPr>
        <w:t>рте</w:t>
      </w:r>
      <w:r w:rsidRPr="00632558">
        <w:rPr>
          <w:rFonts w:ascii="Times New Roman" w:eastAsia="Times New Roman" w:hAnsi="Times New Roman" w:cs="Times New Roman"/>
          <w:color w:val="000000"/>
          <w:spacing w:val="-1"/>
          <w:sz w:val="28"/>
          <w:szCs w:val="28"/>
          <w:lang w:val="kk-KZ" w:eastAsia="ru-RU"/>
        </w:rPr>
        <w:t>б</w:t>
      </w:r>
      <w:r w:rsidRPr="00632558">
        <w:rPr>
          <w:rFonts w:ascii="Times New Roman" w:eastAsia="Times New Roman" w:hAnsi="Times New Roman" w:cs="Times New Roman"/>
          <w:color w:val="000000"/>
          <w:sz w:val="28"/>
          <w:szCs w:val="28"/>
          <w:lang w:val="kk-KZ" w:eastAsia="ru-RU"/>
        </w:rPr>
        <w:t>е</w:t>
      </w:r>
      <w:r w:rsidRPr="00632558">
        <w:rPr>
          <w:rFonts w:ascii="Times New Roman" w:eastAsia="Times New Roman" w:hAnsi="Times New Roman" w:cs="Times New Roman"/>
          <w:color w:val="000000"/>
          <w:spacing w:val="-2"/>
          <w:sz w:val="28"/>
          <w:szCs w:val="28"/>
          <w:lang w:val="kk-KZ" w:eastAsia="ru-RU"/>
        </w:rPr>
        <w:t>с</w:t>
      </w:r>
      <w:r w:rsidRPr="00632558">
        <w:rPr>
          <w:rFonts w:ascii="Times New Roman" w:eastAsia="Times New Roman" w:hAnsi="Times New Roman" w:cs="Times New Roman"/>
          <w:color w:val="000000"/>
          <w:sz w:val="28"/>
          <w:szCs w:val="28"/>
          <w:lang w:val="kk-KZ" w:eastAsia="ru-RU"/>
        </w:rPr>
        <w:t>ін жә</w:t>
      </w:r>
      <w:r w:rsidRPr="00632558">
        <w:rPr>
          <w:rFonts w:ascii="Times New Roman" w:eastAsia="Times New Roman" w:hAnsi="Times New Roman" w:cs="Times New Roman"/>
          <w:color w:val="000000"/>
          <w:spacing w:val="1"/>
          <w:sz w:val="28"/>
          <w:szCs w:val="28"/>
          <w:lang w:val="kk-KZ" w:eastAsia="ru-RU"/>
        </w:rPr>
        <w:t>н</w:t>
      </w:r>
      <w:r w:rsidRPr="00632558">
        <w:rPr>
          <w:rFonts w:ascii="Times New Roman" w:eastAsia="Times New Roman" w:hAnsi="Times New Roman" w:cs="Times New Roman"/>
          <w:color w:val="000000"/>
          <w:sz w:val="28"/>
          <w:szCs w:val="28"/>
          <w:lang w:val="kk-KZ" w:eastAsia="ru-RU"/>
        </w:rPr>
        <w:t>е</w:t>
      </w:r>
      <w:r w:rsidRPr="00632558">
        <w:rPr>
          <w:rFonts w:ascii="Times New Roman" w:eastAsia="Times New Roman" w:hAnsi="Times New Roman" w:cs="Times New Roman"/>
          <w:color w:val="000000"/>
          <w:spacing w:val="28"/>
          <w:sz w:val="28"/>
          <w:szCs w:val="28"/>
          <w:lang w:val="kk-KZ" w:eastAsia="ru-RU"/>
        </w:rPr>
        <w:t xml:space="preserve"> </w:t>
      </w:r>
      <w:r w:rsidRPr="00632558">
        <w:rPr>
          <w:rFonts w:ascii="Times New Roman" w:eastAsia="Times New Roman" w:hAnsi="Times New Roman" w:cs="Times New Roman"/>
          <w:color w:val="000000"/>
          <w:sz w:val="28"/>
          <w:szCs w:val="28"/>
          <w:lang w:val="kk-KZ" w:eastAsia="ru-RU"/>
        </w:rPr>
        <w:t>оның</w:t>
      </w:r>
      <w:r w:rsidRPr="00632558">
        <w:rPr>
          <w:rFonts w:ascii="Times New Roman" w:eastAsia="Times New Roman" w:hAnsi="Times New Roman" w:cs="Times New Roman"/>
          <w:color w:val="000000"/>
          <w:spacing w:val="29"/>
          <w:sz w:val="28"/>
          <w:szCs w:val="28"/>
          <w:lang w:val="kk-KZ" w:eastAsia="ru-RU"/>
        </w:rPr>
        <w:t xml:space="preserve"> </w:t>
      </w:r>
      <w:r w:rsidRPr="00632558">
        <w:rPr>
          <w:rFonts w:ascii="Times New Roman" w:eastAsia="Times New Roman" w:hAnsi="Times New Roman" w:cs="Times New Roman"/>
          <w:color w:val="000000"/>
          <w:sz w:val="28"/>
          <w:szCs w:val="28"/>
          <w:lang w:val="kk-KZ" w:eastAsia="ru-RU"/>
        </w:rPr>
        <w:t>психол</w:t>
      </w:r>
      <w:r w:rsidRPr="00632558">
        <w:rPr>
          <w:rFonts w:ascii="Times New Roman" w:eastAsia="Times New Roman" w:hAnsi="Times New Roman" w:cs="Times New Roman"/>
          <w:color w:val="000000"/>
          <w:spacing w:val="-1"/>
          <w:sz w:val="28"/>
          <w:szCs w:val="28"/>
          <w:lang w:val="kk-KZ" w:eastAsia="ru-RU"/>
        </w:rPr>
        <w:t>о</w:t>
      </w:r>
      <w:r w:rsidRPr="00632558">
        <w:rPr>
          <w:rFonts w:ascii="Times New Roman" w:eastAsia="Times New Roman" w:hAnsi="Times New Roman" w:cs="Times New Roman"/>
          <w:color w:val="000000"/>
          <w:sz w:val="28"/>
          <w:szCs w:val="28"/>
          <w:lang w:val="kk-KZ" w:eastAsia="ru-RU"/>
        </w:rPr>
        <w:t>ги</w:t>
      </w:r>
      <w:r w:rsidRPr="00632558">
        <w:rPr>
          <w:rFonts w:ascii="Times New Roman" w:eastAsia="Times New Roman" w:hAnsi="Times New Roman" w:cs="Times New Roman"/>
          <w:color w:val="000000"/>
          <w:spacing w:val="1"/>
          <w:sz w:val="28"/>
          <w:szCs w:val="28"/>
          <w:lang w:val="kk-KZ" w:eastAsia="ru-RU"/>
        </w:rPr>
        <w:t>ял</w:t>
      </w:r>
      <w:r w:rsidRPr="00632558">
        <w:rPr>
          <w:rFonts w:ascii="Times New Roman" w:eastAsia="Times New Roman" w:hAnsi="Times New Roman" w:cs="Times New Roman"/>
          <w:color w:val="000000"/>
          <w:sz w:val="28"/>
          <w:szCs w:val="28"/>
          <w:lang w:val="kk-KZ" w:eastAsia="ru-RU"/>
        </w:rPr>
        <w:t>ық</w:t>
      </w:r>
      <w:r w:rsidRPr="00632558">
        <w:rPr>
          <w:rFonts w:ascii="Times New Roman" w:eastAsia="Times New Roman" w:hAnsi="Times New Roman" w:cs="Times New Roman"/>
          <w:color w:val="000000"/>
          <w:spacing w:val="31"/>
          <w:sz w:val="28"/>
          <w:szCs w:val="28"/>
          <w:lang w:val="kk-KZ" w:eastAsia="ru-RU"/>
        </w:rPr>
        <w:t xml:space="preserve"> </w:t>
      </w:r>
      <w:r w:rsidRPr="00632558">
        <w:rPr>
          <w:rFonts w:ascii="Times New Roman" w:eastAsia="Times New Roman" w:hAnsi="Times New Roman" w:cs="Times New Roman"/>
          <w:color w:val="000000"/>
          <w:sz w:val="28"/>
          <w:szCs w:val="28"/>
          <w:lang w:val="kk-KZ" w:eastAsia="ru-RU"/>
        </w:rPr>
        <w:t>даму</w:t>
      </w:r>
      <w:r w:rsidRPr="00632558">
        <w:rPr>
          <w:rFonts w:ascii="Times New Roman" w:eastAsia="Times New Roman" w:hAnsi="Times New Roman" w:cs="Times New Roman"/>
          <w:color w:val="000000"/>
          <w:spacing w:val="27"/>
          <w:sz w:val="28"/>
          <w:szCs w:val="28"/>
          <w:lang w:val="kk-KZ" w:eastAsia="ru-RU"/>
        </w:rPr>
        <w:t xml:space="preserve"> </w:t>
      </w:r>
      <w:r w:rsidRPr="00632558">
        <w:rPr>
          <w:rFonts w:ascii="Times New Roman" w:eastAsia="Times New Roman" w:hAnsi="Times New Roman" w:cs="Times New Roman"/>
          <w:color w:val="000000"/>
          <w:spacing w:val="1"/>
          <w:sz w:val="28"/>
          <w:szCs w:val="28"/>
          <w:lang w:val="kk-KZ" w:eastAsia="ru-RU"/>
        </w:rPr>
        <w:t>ди</w:t>
      </w:r>
      <w:r w:rsidRPr="00632558">
        <w:rPr>
          <w:rFonts w:ascii="Times New Roman" w:eastAsia="Times New Roman" w:hAnsi="Times New Roman" w:cs="Times New Roman"/>
          <w:color w:val="000000"/>
          <w:sz w:val="28"/>
          <w:szCs w:val="28"/>
          <w:lang w:val="kk-KZ" w:eastAsia="ru-RU"/>
        </w:rPr>
        <w:t>на</w:t>
      </w:r>
      <w:r w:rsidRPr="00632558">
        <w:rPr>
          <w:rFonts w:ascii="Times New Roman" w:eastAsia="Times New Roman" w:hAnsi="Times New Roman" w:cs="Times New Roman"/>
          <w:color w:val="000000"/>
          <w:spacing w:val="-2"/>
          <w:sz w:val="28"/>
          <w:szCs w:val="28"/>
          <w:lang w:val="kk-KZ" w:eastAsia="ru-RU"/>
        </w:rPr>
        <w:t>м</w:t>
      </w:r>
      <w:r w:rsidRPr="00632558">
        <w:rPr>
          <w:rFonts w:ascii="Times New Roman" w:eastAsia="Times New Roman" w:hAnsi="Times New Roman" w:cs="Times New Roman"/>
          <w:color w:val="000000"/>
          <w:sz w:val="28"/>
          <w:szCs w:val="28"/>
          <w:lang w:val="kk-KZ" w:eastAsia="ru-RU"/>
        </w:rPr>
        <w:t>икасын</w:t>
      </w:r>
      <w:r w:rsidRPr="00632558">
        <w:rPr>
          <w:rFonts w:ascii="Times New Roman" w:eastAsia="Times New Roman" w:hAnsi="Times New Roman" w:cs="Times New Roman"/>
          <w:color w:val="000000"/>
          <w:spacing w:val="29"/>
          <w:sz w:val="28"/>
          <w:szCs w:val="28"/>
          <w:lang w:val="kk-KZ" w:eastAsia="ru-RU"/>
        </w:rPr>
        <w:t xml:space="preserve"> </w:t>
      </w:r>
      <w:r w:rsidRPr="00632558">
        <w:rPr>
          <w:rFonts w:ascii="Times New Roman" w:eastAsia="Times New Roman" w:hAnsi="Times New Roman" w:cs="Times New Roman"/>
          <w:color w:val="000000"/>
          <w:sz w:val="28"/>
          <w:szCs w:val="28"/>
          <w:lang w:val="kk-KZ" w:eastAsia="ru-RU"/>
        </w:rPr>
        <w:t>монит</w:t>
      </w:r>
      <w:r w:rsidRPr="00632558">
        <w:rPr>
          <w:rFonts w:ascii="Times New Roman" w:eastAsia="Times New Roman" w:hAnsi="Times New Roman" w:cs="Times New Roman"/>
          <w:color w:val="000000"/>
          <w:spacing w:val="-1"/>
          <w:sz w:val="28"/>
          <w:szCs w:val="28"/>
          <w:lang w:val="kk-KZ" w:eastAsia="ru-RU"/>
        </w:rPr>
        <w:t>о</w:t>
      </w:r>
      <w:r w:rsidRPr="00632558">
        <w:rPr>
          <w:rFonts w:ascii="Times New Roman" w:eastAsia="Times New Roman" w:hAnsi="Times New Roman" w:cs="Times New Roman"/>
          <w:color w:val="000000"/>
          <w:sz w:val="28"/>
          <w:szCs w:val="28"/>
          <w:lang w:val="kk-KZ" w:eastAsia="ru-RU"/>
        </w:rPr>
        <w:t>рингте</w:t>
      </w:r>
      <w:r w:rsidRPr="00632558">
        <w:rPr>
          <w:rFonts w:ascii="Times New Roman" w:eastAsia="Times New Roman" w:hAnsi="Times New Roman" w:cs="Times New Roman"/>
          <w:color w:val="000000"/>
          <w:spacing w:val="-4"/>
          <w:sz w:val="28"/>
          <w:szCs w:val="28"/>
          <w:lang w:val="kk-KZ" w:eastAsia="ru-RU"/>
        </w:rPr>
        <w:t>у</w:t>
      </w:r>
      <w:r w:rsidRPr="00632558">
        <w:rPr>
          <w:rFonts w:ascii="Times New Roman" w:eastAsia="Times New Roman" w:hAnsi="Times New Roman" w:cs="Times New Roman"/>
          <w:color w:val="000000"/>
          <w:sz w:val="28"/>
          <w:szCs w:val="28"/>
          <w:lang w:val="kk-KZ" w:eastAsia="ru-RU"/>
        </w:rPr>
        <w:t>;</w:t>
      </w:r>
      <w:r w:rsidRPr="00632558">
        <w:rPr>
          <w:rFonts w:ascii="Times New Roman" w:eastAsia="Times New Roman" w:hAnsi="Times New Roman" w:cs="Times New Roman"/>
          <w:color w:val="000000"/>
          <w:spacing w:val="31"/>
          <w:sz w:val="28"/>
          <w:szCs w:val="28"/>
          <w:lang w:val="kk-KZ" w:eastAsia="ru-RU"/>
        </w:rPr>
        <w:t xml:space="preserve"> </w:t>
      </w:r>
      <w:r w:rsidRPr="00632558">
        <w:rPr>
          <w:rFonts w:ascii="Times New Roman" w:eastAsia="Times New Roman" w:hAnsi="Times New Roman" w:cs="Times New Roman"/>
          <w:color w:val="000000"/>
          <w:spacing w:val="1"/>
          <w:sz w:val="28"/>
          <w:szCs w:val="28"/>
          <w:lang w:val="kk-KZ" w:eastAsia="ru-RU"/>
        </w:rPr>
        <w:t>бі</w:t>
      </w:r>
      <w:r w:rsidRPr="00632558">
        <w:rPr>
          <w:rFonts w:ascii="Times New Roman" w:eastAsia="Times New Roman" w:hAnsi="Times New Roman" w:cs="Times New Roman"/>
          <w:color w:val="000000"/>
          <w:sz w:val="28"/>
          <w:szCs w:val="28"/>
          <w:lang w:val="kk-KZ" w:eastAsia="ru-RU"/>
        </w:rPr>
        <w:t>лім</w:t>
      </w:r>
      <w:r w:rsidRPr="00632558">
        <w:rPr>
          <w:rFonts w:ascii="Times New Roman" w:eastAsia="Times New Roman" w:hAnsi="Times New Roman" w:cs="Times New Roman"/>
          <w:color w:val="000000"/>
          <w:spacing w:val="28"/>
          <w:sz w:val="28"/>
          <w:szCs w:val="28"/>
          <w:lang w:val="kk-KZ" w:eastAsia="ru-RU"/>
        </w:rPr>
        <w:t xml:space="preserve"> </w:t>
      </w:r>
      <w:r w:rsidRPr="00632558">
        <w:rPr>
          <w:rFonts w:ascii="Times New Roman" w:eastAsia="Times New Roman" w:hAnsi="Times New Roman" w:cs="Times New Roman"/>
          <w:color w:val="000000"/>
          <w:sz w:val="28"/>
          <w:szCs w:val="28"/>
          <w:lang w:val="kk-KZ" w:eastAsia="ru-RU"/>
        </w:rPr>
        <w:t>ал</w:t>
      </w:r>
      <w:r w:rsidRPr="00632558">
        <w:rPr>
          <w:rFonts w:ascii="Times New Roman" w:eastAsia="Times New Roman" w:hAnsi="Times New Roman" w:cs="Times New Roman"/>
          <w:color w:val="000000"/>
          <w:spacing w:val="4"/>
          <w:sz w:val="28"/>
          <w:szCs w:val="28"/>
          <w:lang w:val="kk-KZ" w:eastAsia="ru-RU"/>
        </w:rPr>
        <w:t>у</w:t>
      </w:r>
      <w:r w:rsidRPr="00632558">
        <w:rPr>
          <w:rFonts w:ascii="Times New Roman" w:eastAsia="Times New Roman" w:hAnsi="Times New Roman" w:cs="Times New Roman"/>
          <w:color w:val="000000"/>
          <w:sz w:val="28"/>
          <w:szCs w:val="28"/>
          <w:lang w:val="kk-KZ" w:eastAsia="ru-RU"/>
        </w:rPr>
        <w:t>шылар мен</w:t>
      </w:r>
      <w:r w:rsidRPr="00632558">
        <w:rPr>
          <w:rFonts w:ascii="Times New Roman" w:eastAsia="Times New Roman" w:hAnsi="Times New Roman" w:cs="Times New Roman"/>
          <w:color w:val="000000"/>
          <w:spacing w:val="1"/>
          <w:sz w:val="28"/>
          <w:szCs w:val="28"/>
          <w:lang w:val="kk-KZ" w:eastAsia="ru-RU"/>
        </w:rPr>
        <w:t xml:space="preserve"> </w:t>
      </w:r>
      <w:r w:rsidRPr="00632558">
        <w:rPr>
          <w:rFonts w:ascii="Times New Roman" w:eastAsia="Times New Roman" w:hAnsi="Times New Roman" w:cs="Times New Roman"/>
          <w:color w:val="000000"/>
          <w:sz w:val="28"/>
          <w:szCs w:val="28"/>
          <w:lang w:val="kk-KZ" w:eastAsia="ru-RU"/>
        </w:rPr>
        <w:t>т</w:t>
      </w:r>
      <w:r w:rsidRPr="00632558">
        <w:rPr>
          <w:rFonts w:ascii="Times New Roman" w:eastAsia="Times New Roman" w:hAnsi="Times New Roman" w:cs="Times New Roman"/>
          <w:color w:val="000000"/>
          <w:spacing w:val="-2"/>
          <w:sz w:val="28"/>
          <w:szCs w:val="28"/>
          <w:lang w:val="kk-KZ" w:eastAsia="ru-RU"/>
        </w:rPr>
        <w:t>ә</w:t>
      </w:r>
      <w:r w:rsidRPr="00632558">
        <w:rPr>
          <w:rFonts w:ascii="Times New Roman" w:eastAsia="Times New Roman" w:hAnsi="Times New Roman" w:cs="Times New Roman"/>
          <w:color w:val="000000"/>
          <w:sz w:val="28"/>
          <w:szCs w:val="28"/>
          <w:lang w:val="kk-KZ" w:eastAsia="ru-RU"/>
        </w:rPr>
        <w:t>р</w:t>
      </w:r>
      <w:r w:rsidRPr="00632558">
        <w:rPr>
          <w:rFonts w:ascii="Times New Roman" w:eastAsia="Times New Roman" w:hAnsi="Times New Roman" w:cs="Times New Roman"/>
          <w:color w:val="000000"/>
          <w:spacing w:val="-1"/>
          <w:sz w:val="28"/>
          <w:szCs w:val="28"/>
          <w:lang w:val="kk-KZ" w:eastAsia="ru-RU"/>
        </w:rPr>
        <w:t>б</w:t>
      </w:r>
      <w:r w:rsidRPr="00632558">
        <w:rPr>
          <w:rFonts w:ascii="Times New Roman" w:eastAsia="Times New Roman" w:hAnsi="Times New Roman" w:cs="Times New Roman"/>
          <w:color w:val="000000"/>
          <w:spacing w:val="1"/>
          <w:sz w:val="28"/>
          <w:szCs w:val="28"/>
          <w:lang w:val="kk-KZ" w:eastAsia="ru-RU"/>
        </w:rPr>
        <w:t>и</w:t>
      </w:r>
      <w:r w:rsidRPr="00632558">
        <w:rPr>
          <w:rFonts w:ascii="Times New Roman" w:eastAsia="Times New Roman" w:hAnsi="Times New Roman" w:cs="Times New Roman"/>
          <w:color w:val="000000"/>
          <w:sz w:val="28"/>
          <w:szCs w:val="28"/>
          <w:lang w:val="kk-KZ" w:eastAsia="ru-RU"/>
        </w:rPr>
        <w:t>ел</w:t>
      </w:r>
      <w:r w:rsidRPr="00632558">
        <w:rPr>
          <w:rFonts w:ascii="Times New Roman" w:eastAsia="Times New Roman" w:hAnsi="Times New Roman" w:cs="Times New Roman"/>
          <w:color w:val="000000"/>
          <w:spacing w:val="-2"/>
          <w:sz w:val="28"/>
          <w:szCs w:val="28"/>
          <w:lang w:val="kk-KZ" w:eastAsia="ru-RU"/>
        </w:rPr>
        <w:t>е</w:t>
      </w:r>
      <w:r w:rsidRPr="00632558">
        <w:rPr>
          <w:rFonts w:ascii="Times New Roman" w:eastAsia="Times New Roman" w:hAnsi="Times New Roman" w:cs="Times New Roman"/>
          <w:color w:val="000000"/>
          <w:sz w:val="28"/>
          <w:szCs w:val="28"/>
          <w:lang w:val="kk-KZ" w:eastAsia="ru-RU"/>
        </w:rPr>
        <w:t>н</w:t>
      </w:r>
      <w:r w:rsidRPr="00632558">
        <w:rPr>
          <w:rFonts w:ascii="Times New Roman" w:eastAsia="Times New Roman" w:hAnsi="Times New Roman" w:cs="Times New Roman"/>
          <w:color w:val="000000"/>
          <w:spacing w:val="-3"/>
          <w:sz w:val="28"/>
          <w:szCs w:val="28"/>
          <w:lang w:val="kk-KZ" w:eastAsia="ru-RU"/>
        </w:rPr>
        <w:t>у</w:t>
      </w:r>
      <w:r w:rsidRPr="00632558">
        <w:rPr>
          <w:rFonts w:ascii="Times New Roman" w:eastAsia="Times New Roman" w:hAnsi="Times New Roman" w:cs="Times New Roman"/>
          <w:color w:val="000000"/>
          <w:sz w:val="28"/>
          <w:szCs w:val="28"/>
          <w:lang w:val="kk-KZ" w:eastAsia="ru-RU"/>
        </w:rPr>
        <w:t>ш</w:t>
      </w:r>
      <w:r w:rsidRPr="00632558">
        <w:rPr>
          <w:rFonts w:ascii="Times New Roman" w:eastAsia="Times New Roman" w:hAnsi="Times New Roman" w:cs="Times New Roman"/>
          <w:color w:val="000000"/>
          <w:spacing w:val="1"/>
          <w:sz w:val="28"/>
          <w:szCs w:val="28"/>
          <w:lang w:val="kk-KZ" w:eastAsia="ru-RU"/>
        </w:rPr>
        <w:t>і</w:t>
      </w:r>
      <w:r w:rsidRPr="00632558">
        <w:rPr>
          <w:rFonts w:ascii="Times New Roman" w:eastAsia="Times New Roman" w:hAnsi="Times New Roman" w:cs="Times New Roman"/>
          <w:color w:val="000000"/>
          <w:sz w:val="28"/>
          <w:szCs w:val="28"/>
          <w:lang w:val="kk-KZ" w:eastAsia="ru-RU"/>
        </w:rPr>
        <w:t>лердің</w:t>
      </w:r>
      <w:r w:rsidRPr="00632558">
        <w:rPr>
          <w:rFonts w:ascii="Times New Roman" w:eastAsia="Times New Roman" w:hAnsi="Times New Roman" w:cs="Times New Roman"/>
          <w:color w:val="000000"/>
          <w:spacing w:val="-2"/>
          <w:sz w:val="28"/>
          <w:szCs w:val="28"/>
          <w:lang w:val="kk-KZ" w:eastAsia="ru-RU"/>
        </w:rPr>
        <w:t xml:space="preserve"> </w:t>
      </w:r>
      <w:r w:rsidRPr="00632558">
        <w:rPr>
          <w:rFonts w:ascii="Times New Roman" w:eastAsia="Times New Roman" w:hAnsi="Times New Roman" w:cs="Times New Roman"/>
          <w:color w:val="000000"/>
          <w:sz w:val="28"/>
          <w:szCs w:val="28"/>
          <w:lang w:val="kk-KZ" w:eastAsia="ru-RU"/>
        </w:rPr>
        <w:t>оқу</w:t>
      </w:r>
      <w:r w:rsidRPr="00632558">
        <w:rPr>
          <w:rFonts w:ascii="Times New Roman" w:eastAsia="Times New Roman" w:hAnsi="Times New Roman" w:cs="Times New Roman"/>
          <w:color w:val="000000"/>
          <w:spacing w:val="-3"/>
          <w:sz w:val="28"/>
          <w:szCs w:val="28"/>
          <w:lang w:val="kk-KZ" w:eastAsia="ru-RU"/>
        </w:rPr>
        <w:t xml:space="preserve"> </w:t>
      </w:r>
      <w:r w:rsidRPr="00632558">
        <w:rPr>
          <w:rFonts w:ascii="Times New Roman" w:eastAsia="Times New Roman" w:hAnsi="Times New Roman" w:cs="Times New Roman"/>
          <w:color w:val="000000"/>
          <w:sz w:val="28"/>
          <w:szCs w:val="28"/>
          <w:lang w:val="kk-KZ" w:eastAsia="ru-RU"/>
        </w:rPr>
        <w:t>қызме</w:t>
      </w:r>
      <w:r w:rsidRPr="00632558">
        <w:rPr>
          <w:rFonts w:ascii="Times New Roman" w:eastAsia="Times New Roman" w:hAnsi="Times New Roman" w:cs="Times New Roman"/>
          <w:color w:val="000000"/>
          <w:spacing w:val="-1"/>
          <w:sz w:val="28"/>
          <w:szCs w:val="28"/>
          <w:lang w:val="kk-KZ" w:eastAsia="ru-RU"/>
        </w:rPr>
        <w:t>т</w:t>
      </w:r>
      <w:r w:rsidRPr="00632558">
        <w:rPr>
          <w:rFonts w:ascii="Times New Roman" w:eastAsia="Times New Roman" w:hAnsi="Times New Roman" w:cs="Times New Roman"/>
          <w:color w:val="000000"/>
          <w:sz w:val="28"/>
          <w:szCs w:val="28"/>
          <w:lang w:val="kk-KZ" w:eastAsia="ru-RU"/>
        </w:rPr>
        <w:t>ін</w:t>
      </w:r>
      <w:r w:rsidRPr="00632558">
        <w:rPr>
          <w:rFonts w:ascii="Times New Roman" w:eastAsia="Times New Roman" w:hAnsi="Times New Roman" w:cs="Times New Roman"/>
          <w:color w:val="000000"/>
          <w:spacing w:val="-1"/>
          <w:sz w:val="28"/>
          <w:szCs w:val="28"/>
          <w:lang w:val="kk-KZ" w:eastAsia="ru-RU"/>
        </w:rPr>
        <w:t xml:space="preserve"> </w:t>
      </w:r>
      <w:r w:rsidRPr="00632558">
        <w:rPr>
          <w:rFonts w:ascii="Times New Roman" w:eastAsia="Times New Roman" w:hAnsi="Times New Roman" w:cs="Times New Roman"/>
          <w:color w:val="000000"/>
          <w:spacing w:val="-2"/>
          <w:sz w:val="28"/>
          <w:szCs w:val="28"/>
          <w:lang w:val="kk-KZ" w:eastAsia="ru-RU"/>
        </w:rPr>
        <w:t>д</w:t>
      </w:r>
      <w:r w:rsidRPr="00632558">
        <w:rPr>
          <w:rFonts w:ascii="Times New Roman" w:eastAsia="Times New Roman" w:hAnsi="Times New Roman" w:cs="Times New Roman"/>
          <w:color w:val="000000"/>
          <w:sz w:val="28"/>
          <w:szCs w:val="28"/>
          <w:lang w:val="kk-KZ" w:eastAsia="ru-RU"/>
        </w:rPr>
        <w:t>арал</w:t>
      </w:r>
      <w:r w:rsidRPr="00632558">
        <w:rPr>
          <w:rFonts w:ascii="Times New Roman" w:eastAsia="Times New Roman" w:hAnsi="Times New Roman" w:cs="Times New Roman"/>
          <w:color w:val="000000"/>
          <w:spacing w:val="-1"/>
          <w:sz w:val="28"/>
          <w:szCs w:val="28"/>
          <w:lang w:val="kk-KZ" w:eastAsia="ru-RU"/>
        </w:rPr>
        <w:t>а</w:t>
      </w:r>
      <w:r w:rsidRPr="00632558">
        <w:rPr>
          <w:rFonts w:ascii="Times New Roman" w:eastAsia="Times New Roman" w:hAnsi="Times New Roman" w:cs="Times New Roman"/>
          <w:color w:val="000000"/>
          <w:sz w:val="28"/>
          <w:szCs w:val="28"/>
          <w:lang w:val="kk-KZ" w:eastAsia="ru-RU"/>
        </w:rPr>
        <w:t>нд</w:t>
      </w:r>
      <w:r w:rsidRPr="00632558">
        <w:rPr>
          <w:rFonts w:ascii="Times New Roman" w:eastAsia="Times New Roman" w:hAnsi="Times New Roman" w:cs="Times New Roman"/>
          <w:color w:val="000000"/>
          <w:spacing w:val="-1"/>
          <w:sz w:val="28"/>
          <w:szCs w:val="28"/>
          <w:lang w:val="kk-KZ" w:eastAsia="ru-RU"/>
        </w:rPr>
        <w:t>ы</w:t>
      </w:r>
      <w:r w:rsidRPr="00632558">
        <w:rPr>
          <w:rFonts w:ascii="Times New Roman" w:eastAsia="Times New Roman" w:hAnsi="Times New Roman" w:cs="Times New Roman"/>
          <w:color w:val="000000"/>
          <w:sz w:val="28"/>
          <w:szCs w:val="28"/>
          <w:lang w:val="kk-KZ" w:eastAsia="ru-RU"/>
        </w:rPr>
        <w:t>р</w:t>
      </w:r>
      <w:r w:rsidRPr="00632558">
        <w:rPr>
          <w:rFonts w:ascii="Times New Roman" w:eastAsia="Times New Roman" w:hAnsi="Times New Roman" w:cs="Times New Roman"/>
          <w:color w:val="000000"/>
          <w:spacing w:val="-2"/>
          <w:sz w:val="28"/>
          <w:szCs w:val="28"/>
          <w:lang w:val="kk-KZ" w:eastAsia="ru-RU"/>
        </w:rPr>
        <w:t>у</w:t>
      </w:r>
      <w:r w:rsidRPr="00632558">
        <w:rPr>
          <w:rFonts w:ascii="Times New Roman" w:eastAsia="Times New Roman" w:hAnsi="Times New Roman" w:cs="Times New Roman"/>
          <w:color w:val="000000"/>
          <w:sz w:val="28"/>
          <w:szCs w:val="28"/>
          <w:lang w:val="kk-KZ" w:eastAsia="ru-RU"/>
        </w:rPr>
        <w:t>ға жәрдемдес</w:t>
      </w:r>
      <w:r w:rsidRPr="00632558">
        <w:rPr>
          <w:rFonts w:ascii="Times New Roman" w:eastAsia="Times New Roman" w:hAnsi="Times New Roman" w:cs="Times New Roman"/>
          <w:color w:val="000000"/>
          <w:spacing w:val="-4"/>
          <w:sz w:val="28"/>
          <w:szCs w:val="28"/>
          <w:lang w:val="kk-KZ" w:eastAsia="ru-RU"/>
        </w:rPr>
        <w:t>у</w:t>
      </w:r>
      <w:r w:rsidRPr="00632558">
        <w:rPr>
          <w:rFonts w:ascii="Times New Roman" w:eastAsia="Times New Roman" w:hAnsi="Times New Roman" w:cs="Times New Roman"/>
          <w:color w:val="000000"/>
          <w:sz w:val="28"/>
          <w:szCs w:val="28"/>
          <w:lang w:val="kk-KZ" w:eastAsia="ru-RU"/>
        </w:rPr>
        <w:t>;</w:t>
      </w:r>
    </w:p>
    <w:p w:rsidR="00632558" w:rsidRPr="00632558" w:rsidRDefault="00632558" w:rsidP="00632558">
      <w:pPr>
        <w:widowControl w:val="0"/>
        <w:spacing w:after="0" w:line="239" w:lineRule="auto"/>
        <w:ind w:right="-11"/>
        <w:jc w:val="both"/>
        <w:rPr>
          <w:rFonts w:ascii="Times New Roman" w:eastAsia="Times New Roman" w:hAnsi="Times New Roman" w:cs="Times New Roman"/>
          <w:color w:val="000000"/>
          <w:sz w:val="28"/>
          <w:szCs w:val="28"/>
          <w:lang w:val="kk-KZ" w:eastAsia="ru-RU"/>
        </w:rPr>
      </w:pPr>
      <w:r w:rsidRPr="00632558">
        <w:rPr>
          <w:rFonts w:ascii="Times New Roman" w:eastAsia="Times New Roman" w:hAnsi="Times New Roman" w:cs="Times New Roman"/>
          <w:color w:val="000000"/>
          <w:sz w:val="28"/>
          <w:szCs w:val="28"/>
          <w:lang w:val="kk-KZ" w:eastAsia="ru-RU"/>
        </w:rPr>
        <w:t>3)</w:t>
      </w:r>
      <w:r w:rsidRPr="00632558">
        <w:rPr>
          <w:rFonts w:ascii="Times New Roman" w:eastAsia="Times New Roman" w:hAnsi="Times New Roman" w:cs="Times New Roman"/>
          <w:color w:val="000000"/>
          <w:spacing w:val="72"/>
          <w:sz w:val="28"/>
          <w:szCs w:val="28"/>
          <w:lang w:val="kk-KZ" w:eastAsia="ru-RU"/>
        </w:rPr>
        <w:t xml:space="preserve"> </w:t>
      </w:r>
      <w:r w:rsidRPr="00632558">
        <w:rPr>
          <w:rFonts w:ascii="Times New Roman" w:eastAsia="Times New Roman" w:hAnsi="Times New Roman" w:cs="Times New Roman"/>
          <w:color w:val="000000"/>
          <w:spacing w:val="-1"/>
          <w:sz w:val="28"/>
          <w:szCs w:val="28"/>
          <w:lang w:val="kk-KZ" w:eastAsia="ru-RU"/>
        </w:rPr>
        <w:t>б</w:t>
      </w:r>
      <w:r w:rsidRPr="00632558">
        <w:rPr>
          <w:rFonts w:ascii="Times New Roman" w:eastAsia="Times New Roman" w:hAnsi="Times New Roman" w:cs="Times New Roman"/>
          <w:color w:val="000000"/>
          <w:spacing w:val="1"/>
          <w:sz w:val="28"/>
          <w:szCs w:val="28"/>
          <w:lang w:val="kk-KZ" w:eastAsia="ru-RU"/>
        </w:rPr>
        <w:t>і</w:t>
      </w:r>
      <w:r w:rsidRPr="00632558">
        <w:rPr>
          <w:rFonts w:ascii="Times New Roman" w:eastAsia="Times New Roman" w:hAnsi="Times New Roman" w:cs="Times New Roman"/>
          <w:color w:val="000000"/>
          <w:sz w:val="28"/>
          <w:szCs w:val="28"/>
          <w:lang w:val="kk-KZ" w:eastAsia="ru-RU"/>
        </w:rPr>
        <w:t>лім</w:t>
      </w:r>
      <w:r w:rsidRPr="00632558">
        <w:rPr>
          <w:rFonts w:ascii="Times New Roman" w:eastAsia="Times New Roman" w:hAnsi="Times New Roman" w:cs="Times New Roman"/>
          <w:color w:val="000000"/>
          <w:spacing w:val="72"/>
          <w:sz w:val="28"/>
          <w:szCs w:val="28"/>
          <w:lang w:val="kk-KZ" w:eastAsia="ru-RU"/>
        </w:rPr>
        <w:t xml:space="preserve"> </w:t>
      </w:r>
      <w:r w:rsidRPr="00632558">
        <w:rPr>
          <w:rFonts w:ascii="Times New Roman" w:eastAsia="Times New Roman" w:hAnsi="Times New Roman" w:cs="Times New Roman"/>
          <w:color w:val="000000"/>
          <w:sz w:val="28"/>
          <w:szCs w:val="28"/>
          <w:lang w:val="kk-KZ" w:eastAsia="ru-RU"/>
        </w:rPr>
        <w:t>ал</w:t>
      </w:r>
      <w:r w:rsidRPr="00632558">
        <w:rPr>
          <w:rFonts w:ascii="Times New Roman" w:eastAsia="Times New Roman" w:hAnsi="Times New Roman" w:cs="Times New Roman"/>
          <w:color w:val="000000"/>
          <w:spacing w:val="-3"/>
          <w:sz w:val="28"/>
          <w:szCs w:val="28"/>
          <w:lang w:val="kk-KZ" w:eastAsia="ru-RU"/>
        </w:rPr>
        <w:t>у</w:t>
      </w:r>
      <w:r w:rsidRPr="00632558">
        <w:rPr>
          <w:rFonts w:ascii="Times New Roman" w:eastAsia="Times New Roman" w:hAnsi="Times New Roman" w:cs="Times New Roman"/>
          <w:color w:val="000000"/>
          <w:sz w:val="28"/>
          <w:szCs w:val="28"/>
          <w:lang w:val="kk-KZ" w:eastAsia="ru-RU"/>
        </w:rPr>
        <w:t>шыла</w:t>
      </w:r>
      <w:r w:rsidRPr="00632558">
        <w:rPr>
          <w:rFonts w:ascii="Times New Roman" w:eastAsia="Times New Roman" w:hAnsi="Times New Roman" w:cs="Times New Roman"/>
          <w:color w:val="000000"/>
          <w:spacing w:val="-1"/>
          <w:sz w:val="28"/>
          <w:szCs w:val="28"/>
          <w:lang w:val="kk-KZ" w:eastAsia="ru-RU"/>
        </w:rPr>
        <w:t>р</w:t>
      </w:r>
      <w:r w:rsidRPr="00632558">
        <w:rPr>
          <w:rFonts w:ascii="Times New Roman" w:eastAsia="Times New Roman" w:hAnsi="Times New Roman" w:cs="Times New Roman"/>
          <w:color w:val="000000"/>
          <w:sz w:val="28"/>
          <w:szCs w:val="28"/>
          <w:lang w:val="kk-KZ" w:eastAsia="ru-RU"/>
        </w:rPr>
        <w:t>дың</w:t>
      </w:r>
      <w:r w:rsidRPr="00632558">
        <w:rPr>
          <w:rFonts w:ascii="Times New Roman" w:eastAsia="Times New Roman" w:hAnsi="Times New Roman" w:cs="Times New Roman"/>
          <w:color w:val="000000"/>
          <w:spacing w:val="72"/>
          <w:sz w:val="28"/>
          <w:szCs w:val="28"/>
          <w:lang w:val="kk-KZ" w:eastAsia="ru-RU"/>
        </w:rPr>
        <w:t xml:space="preserve"> </w:t>
      </w:r>
      <w:r w:rsidRPr="00632558">
        <w:rPr>
          <w:rFonts w:ascii="Times New Roman" w:eastAsia="Times New Roman" w:hAnsi="Times New Roman" w:cs="Times New Roman"/>
          <w:color w:val="000000"/>
          <w:sz w:val="28"/>
          <w:szCs w:val="28"/>
          <w:lang w:val="kk-KZ" w:eastAsia="ru-RU"/>
        </w:rPr>
        <w:t>же</w:t>
      </w:r>
      <w:r w:rsidRPr="00632558">
        <w:rPr>
          <w:rFonts w:ascii="Times New Roman" w:eastAsia="Times New Roman" w:hAnsi="Times New Roman" w:cs="Times New Roman"/>
          <w:color w:val="000000"/>
          <w:spacing w:val="-1"/>
          <w:sz w:val="28"/>
          <w:szCs w:val="28"/>
          <w:lang w:val="kk-KZ" w:eastAsia="ru-RU"/>
        </w:rPr>
        <w:t>к</w:t>
      </w:r>
      <w:r w:rsidRPr="00632558">
        <w:rPr>
          <w:rFonts w:ascii="Times New Roman" w:eastAsia="Times New Roman" w:hAnsi="Times New Roman" w:cs="Times New Roman"/>
          <w:color w:val="000000"/>
          <w:sz w:val="28"/>
          <w:szCs w:val="28"/>
          <w:lang w:val="kk-KZ" w:eastAsia="ru-RU"/>
        </w:rPr>
        <w:t>е</w:t>
      </w:r>
      <w:r w:rsidRPr="00632558">
        <w:rPr>
          <w:rFonts w:ascii="Times New Roman" w:eastAsia="Times New Roman" w:hAnsi="Times New Roman" w:cs="Times New Roman"/>
          <w:color w:val="000000"/>
          <w:spacing w:val="71"/>
          <w:sz w:val="28"/>
          <w:szCs w:val="28"/>
          <w:lang w:val="kk-KZ" w:eastAsia="ru-RU"/>
        </w:rPr>
        <w:t xml:space="preserve"> </w:t>
      </w:r>
      <w:r w:rsidRPr="00632558">
        <w:rPr>
          <w:rFonts w:ascii="Times New Roman" w:eastAsia="Times New Roman" w:hAnsi="Times New Roman" w:cs="Times New Roman"/>
          <w:color w:val="000000"/>
          <w:sz w:val="28"/>
          <w:szCs w:val="28"/>
          <w:lang w:val="kk-KZ" w:eastAsia="ru-RU"/>
        </w:rPr>
        <w:t>е</w:t>
      </w:r>
      <w:r w:rsidRPr="00632558">
        <w:rPr>
          <w:rFonts w:ascii="Times New Roman" w:eastAsia="Times New Roman" w:hAnsi="Times New Roman" w:cs="Times New Roman"/>
          <w:color w:val="000000"/>
          <w:spacing w:val="-1"/>
          <w:sz w:val="28"/>
          <w:szCs w:val="28"/>
          <w:lang w:val="kk-KZ" w:eastAsia="ru-RU"/>
        </w:rPr>
        <w:t>р</w:t>
      </w:r>
      <w:r w:rsidRPr="00632558">
        <w:rPr>
          <w:rFonts w:ascii="Times New Roman" w:eastAsia="Times New Roman" w:hAnsi="Times New Roman" w:cs="Times New Roman"/>
          <w:color w:val="000000"/>
          <w:sz w:val="28"/>
          <w:szCs w:val="28"/>
          <w:lang w:val="kk-KZ" w:eastAsia="ru-RU"/>
        </w:rPr>
        <w:t>екше</w:t>
      </w:r>
      <w:r w:rsidRPr="00632558">
        <w:rPr>
          <w:rFonts w:ascii="Times New Roman" w:eastAsia="Times New Roman" w:hAnsi="Times New Roman" w:cs="Times New Roman"/>
          <w:color w:val="000000"/>
          <w:spacing w:val="-3"/>
          <w:sz w:val="28"/>
          <w:szCs w:val="28"/>
          <w:lang w:val="kk-KZ" w:eastAsia="ru-RU"/>
        </w:rPr>
        <w:t>л</w:t>
      </w:r>
      <w:r w:rsidRPr="00632558">
        <w:rPr>
          <w:rFonts w:ascii="Times New Roman" w:eastAsia="Times New Roman" w:hAnsi="Times New Roman" w:cs="Times New Roman"/>
          <w:color w:val="000000"/>
          <w:sz w:val="28"/>
          <w:szCs w:val="28"/>
          <w:lang w:val="kk-KZ" w:eastAsia="ru-RU"/>
        </w:rPr>
        <w:t>іктері</w:t>
      </w:r>
      <w:r w:rsidRPr="00632558">
        <w:rPr>
          <w:rFonts w:ascii="Times New Roman" w:eastAsia="Times New Roman" w:hAnsi="Times New Roman" w:cs="Times New Roman"/>
          <w:color w:val="000000"/>
          <w:spacing w:val="71"/>
          <w:sz w:val="28"/>
          <w:szCs w:val="28"/>
          <w:lang w:val="kk-KZ" w:eastAsia="ru-RU"/>
        </w:rPr>
        <w:t xml:space="preserve"> </w:t>
      </w:r>
      <w:r w:rsidRPr="00632558">
        <w:rPr>
          <w:rFonts w:ascii="Times New Roman" w:eastAsia="Times New Roman" w:hAnsi="Times New Roman" w:cs="Times New Roman"/>
          <w:color w:val="000000"/>
          <w:sz w:val="28"/>
          <w:szCs w:val="28"/>
          <w:lang w:val="kk-KZ" w:eastAsia="ru-RU"/>
        </w:rPr>
        <w:t>мен</w:t>
      </w:r>
      <w:r w:rsidRPr="00632558">
        <w:rPr>
          <w:rFonts w:ascii="Times New Roman" w:eastAsia="Times New Roman" w:hAnsi="Times New Roman" w:cs="Times New Roman"/>
          <w:color w:val="000000"/>
          <w:spacing w:val="71"/>
          <w:sz w:val="28"/>
          <w:szCs w:val="28"/>
          <w:lang w:val="kk-KZ" w:eastAsia="ru-RU"/>
        </w:rPr>
        <w:t xml:space="preserve"> </w:t>
      </w:r>
      <w:r w:rsidRPr="00632558">
        <w:rPr>
          <w:rFonts w:ascii="Times New Roman" w:eastAsia="Times New Roman" w:hAnsi="Times New Roman" w:cs="Times New Roman"/>
          <w:color w:val="000000"/>
          <w:spacing w:val="-1"/>
          <w:sz w:val="28"/>
          <w:szCs w:val="28"/>
          <w:lang w:val="kk-KZ" w:eastAsia="ru-RU"/>
        </w:rPr>
        <w:t>е</w:t>
      </w:r>
      <w:r w:rsidRPr="00632558">
        <w:rPr>
          <w:rFonts w:ascii="Times New Roman" w:eastAsia="Times New Roman" w:hAnsi="Times New Roman" w:cs="Times New Roman"/>
          <w:color w:val="000000"/>
          <w:sz w:val="28"/>
          <w:szCs w:val="28"/>
          <w:lang w:val="kk-KZ" w:eastAsia="ru-RU"/>
        </w:rPr>
        <w:t>р</w:t>
      </w:r>
      <w:r w:rsidRPr="00632558">
        <w:rPr>
          <w:rFonts w:ascii="Times New Roman" w:eastAsia="Times New Roman" w:hAnsi="Times New Roman" w:cs="Times New Roman"/>
          <w:color w:val="000000"/>
          <w:spacing w:val="-2"/>
          <w:sz w:val="28"/>
          <w:szCs w:val="28"/>
          <w:lang w:val="kk-KZ" w:eastAsia="ru-RU"/>
        </w:rPr>
        <w:t>е</w:t>
      </w:r>
      <w:r w:rsidRPr="00632558">
        <w:rPr>
          <w:rFonts w:ascii="Times New Roman" w:eastAsia="Times New Roman" w:hAnsi="Times New Roman" w:cs="Times New Roman"/>
          <w:color w:val="000000"/>
          <w:sz w:val="28"/>
          <w:szCs w:val="28"/>
          <w:lang w:val="kk-KZ" w:eastAsia="ru-RU"/>
        </w:rPr>
        <w:t>кше</w:t>
      </w:r>
      <w:r w:rsidRPr="00632558">
        <w:rPr>
          <w:rFonts w:ascii="Times New Roman" w:eastAsia="Times New Roman" w:hAnsi="Times New Roman" w:cs="Times New Roman"/>
          <w:color w:val="000000"/>
          <w:spacing w:val="69"/>
          <w:sz w:val="28"/>
          <w:szCs w:val="28"/>
          <w:lang w:val="kk-KZ" w:eastAsia="ru-RU"/>
        </w:rPr>
        <w:t xml:space="preserve"> </w:t>
      </w:r>
      <w:r w:rsidRPr="00632558">
        <w:rPr>
          <w:rFonts w:ascii="Times New Roman" w:eastAsia="Times New Roman" w:hAnsi="Times New Roman" w:cs="Times New Roman"/>
          <w:color w:val="000000"/>
          <w:sz w:val="28"/>
          <w:szCs w:val="28"/>
          <w:lang w:val="kk-KZ" w:eastAsia="ru-RU"/>
        </w:rPr>
        <w:t>қажет</w:t>
      </w:r>
      <w:r w:rsidRPr="00632558">
        <w:rPr>
          <w:rFonts w:ascii="Times New Roman" w:eastAsia="Times New Roman" w:hAnsi="Times New Roman" w:cs="Times New Roman"/>
          <w:color w:val="000000"/>
          <w:spacing w:val="-1"/>
          <w:sz w:val="28"/>
          <w:szCs w:val="28"/>
          <w:lang w:val="kk-KZ" w:eastAsia="ru-RU"/>
        </w:rPr>
        <w:t>т</w:t>
      </w:r>
      <w:r w:rsidRPr="00632558">
        <w:rPr>
          <w:rFonts w:ascii="Times New Roman" w:eastAsia="Times New Roman" w:hAnsi="Times New Roman" w:cs="Times New Roman"/>
          <w:color w:val="000000"/>
          <w:sz w:val="28"/>
          <w:szCs w:val="28"/>
          <w:lang w:val="kk-KZ" w:eastAsia="ru-RU"/>
        </w:rPr>
        <w:t>ілік</w:t>
      </w:r>
      <w:r w:rsidRPr="00632558">
        <w:rPr>
          <w:rFonts w:ascii="Times New Roman" w:eastAsia="Times New Roman" w:hAnsi="Times New Roman" w:cs="Times New Roman"/>
          <w:color w:val="000000"/>
          <w:spacing w:val="-2"/>
          <w:sz w:val="28"/>
          <w:szCs w:val="28"/>
          <w:lang w:val="kk-KZ" w:eastAsia="ru-RU"/>
        </w:rPr>
        <w:t>т</w:t>
      </w:r>
      <w:r w:rsidRPr="00632558">
        <w:rPr>
          <w:rFonts w:ascii="Times New Roman" w:eastAsia="Times New Roman" w:hAnsi="Times New Roman" w:cs="Times New Roman"/>
          <w:color w:val="000000"/>
          <w:sz w:val="28"/>
          <w:szCs w:val="28"/>
          <w:lang w:val="kk-KZ" w:eastAsia="ru-RU"/>
        </w:rPr>
        <w:t>е</w:t>
      </w:r>
      <w:r w:rsidRPr="00632558">
        <w:rPr>
          <w:rFonts w:ascii="Times New Roman" w:eastAsia="Times New Roman" w:hAnsi="Times New Roman" w:cs="Times New Roman"/>
          <w:color w:val="000000"/>
          <w:spacing w:val="-1"/>
          <w:sz w:val="28"/>
          <w:szCs w:val="28"/>
          <w:lang w:val="kk-KZ" w:eastAsia="ru-RU"/>
        </w:rPr>
        <w:t>р</w:t>
      </w:r>
      <w:r w:rsidRPr="00632558">
        <w:rPr>
          <w:rFonts w:ascii="Times New Roman" w:eastAsia="Times New Roman" w:hAnsi="Times New Roman" w:cs="Times New Roman"/>
          <w:color w:val="000000"/>
          <w:sz w:val="28"/>
          <w:szCs w:val="28"/>
          <w:lang w:val="kk-KZ" w:eastAsia="ru-RU"/>
        </w:rPr>
        <w:t>ін еск</w:t>
      </w:r>
      <w:r w:rsidRPr="00632558">
        <w:rPr>
          <w:rFonts w:ascii="Times New Roman" w:eastAsia="Times New Roman" w:hAnsi="Times New Roman" w:cs="Times New Roman"/>
          <w:color w:val="000000"/>
          <w:spacing w:val="-1"/>
          <w:sz w:val="28"/>
          <w:szCs w:val="28"/>
          <w:lang w:val="kk-KZ" w:eastAsia="ru-RU"/>
        </w:rPr>
        <w:t>е</w:t>
      </w:r>
      <w:r w:rsidRPr="00632558">
        <w:rPr>
          <w:rFonts w:ascii="Times New Roman" w:eastAsia="Times New Roman" w:hAnsi="Times New Roman" w:cs="Times New Roman"/>
          <w:color w:val="000000"/>
          <w:sz w:val="28"/>
          <w:szCs w:val="28"/>
          <w:lang w:val="kk-KZ" w:eastAsia="ru-RU"/>
        </w:rPr>
        <w:t>ре</w:t>
      </w:r>
      <w:r w:rsidRPr="00632558">
        <w:rPr>
          <w:rFonts w:ascii="Times New Roman" w:eastAsia="Times New Roman" w:hAnsi="Times New Roman" w:cs="Times New Roman"/>
          <w:color w:val="000000"/>
          <w:spacing w:val="35"/>
          <w:sz w:val="28"/>
          <w:szCs w:val="28"/>
          <w:lang w:val="kk-KZ" w:eastAsia="ru-RU"/>
        </w:rPr>
        <w:t xml:space="preserve"> </w:t>
      </w:r>
      <w:r w:rsidRPr="00632558">
        <w:rPr>
          <w:rFonts w:ascii="Times New Roman" w:eastAsia="Times New Roman" w:hAnsi="Times New Roman" w:cs="Times New Roman"/>
          <w:color w:val="000000"/>
          <w:spacing w:val="1"/>
          <w:sz w:val="28"/>
          <w:szCs w:val="28"/>
          <w:lang w:val="kk-KZ" w:eastAsia="ru-RU"/>
        </w:rPr>
        <w:t>о</w:t>
      </w:r>
      <w:r w:rsidRPr="00632558">
        <w:rPr>
          <w:rFonts w:ascii="Times New Roman" w:eastAsia="Times New Roman" w:hAnsi="Times New Roman" w:cs="Times New Roman"/>
          <w:color w:val="000000"/>
          <w:spacing w:val="-1"/>
          <w:sz w:val="28"/>
          <w:szCs w:val="28"/>
          <w:lang w:val="kk-KZ" w:eastAsia="ru-RU"/>
        </w:rPr>
        <w:t>ты</w:t>
      </w:r>
      <w:r w:rsidRPr="00632558">
        <w:rPr>
          <w:rFonts w:ascii="Times New Roman" w:eastAsia="Times New Roman" w:hAnsi="Times New Roman" w:cs="Times New Roman"/>
          <w:color w:val="000000"/>
          <w:sz w:val="28"/>
          <w:szCs w:val="28"/>
          <w:lang w:val="kk-KZ" w:eastAsia="ru-RU"/>
        </w:rPr>
        <w:t>рып,</w:t>
      </w:r>
      <w:r w:rsidRPr="00632558">
        <w:rPr>
          <w:rFonts w:ascii="Times New Roman" w:eastAsia="Times New Roman" w:hAnsi="Times New Roman" w:cs="Times New Roman"/>
          <w:color w:val="000000"/>
          <w:spacing w:val="35"/>
          <w:sz w:val="28"/>
          <w:szCs w:val="28"/>
          <w:lang w:val="kk-KZ" w:eastAsia="ru-RU"/>
        </w:rPr>
        <w:t xml:space="preserve"> </w:t>
      </w:r>
      <w:r w:rsidRPr="00632558">
        <w:rPr>
          <w:rFonts w:ascii="Times New Roman" w:eastAsia="Times New Roman" w:hAnsi="Times New Roman" w:cs="Times New Roman"/>
          <w:color w:val="000000"/>
          <w:spacing w:val="1"/>
          <w:sz w:val="28"/>
          <w:szCs w:val="28"/>
          <w:lang w:val="kk-KZ" w:eastAsia="ru-RU"/>
        </w:rPr>
        <w:t>о</w:t>
      </w:r>
      <w:r w:rsidRPr="00632558">
        <w:rPr>
          <w:rFonts w:ascii="Times New Roman" w:eastAsia="Times New Roman" w:hAnsi="Times New Roman" w:cs="Times New Roman"/>
          <w:color w:val="000000"/>
          <w:sz w:val="28"/>
          <w:szCs w:val="28"/>
          <w:lang w:val="kk-KZ" w:eastAsia="ru-RU"/>
        </w:rPr>
        <w:t>қыту</w:t>
      </w:r>
      <w:r w:rsidRPr="00632558">
        <w:rPr>
          <w:rFonts w:ascii="Times New Roman" w:eastAsia="Times New Roman" w:hAnsi="Times New Roman" w:cs="Times New Roman"/>
          <w:color w:val="000000"/>
          <w:spacing w:val="34"/>
          <w:sz w:val="28"/>
          <w:szCs w:val="28"/>
          <w:lang w:val="kk-KZ" w:eastAsia="ru-RU"/>
        </w:rPr>
        <w:t xml:space="preserve"> </w:t>
      </w:r>
      <w:r w:rsidRPr="00632558">
        <w:rPr>
          <w:rFonts w:ascii="Times New Roman" w:eastAsia="Times New Roman" w:hAnsi="Times New Roman" w:cs="Times New Roman"/>
          <w:color w:val="000000"/>
          <w:sz w:val="28"/>
          <w:szCs w:val="28"/>
          <w:lang w:val="kk-KZ" w:eastAsia="ru-RU"/>
        </w:rPr>
        <w:t>нәти</w:t>
      </w:r>
      <w:r w:rsidRPr="00632558">
        <w:rPr>
          <w:rFonts w:ascii="Times New Roman" w:eastAsia="Times New Roman" w:hAnsi="Times New Roman" w:cs="Times New Roman"/>
          <w:color w:val="000000"/>
          <w:spacing w:val="1"/>
          <w:sz w:val="28"/>
          <w:szCs w:val="28"/>
          <w:lang w:val="kk-KZ" w:eastAsia="ru-RU"/>
        </w:rPr>
        <w:t>ж</w:t>
      </w:r>
      <w:r w:rsidRPr="00632558">
        <w:rPr>
          <w:rFonts w:ascii="Times New Roman" w:eastAsia="Times New Roman" w:hAnsi="Times New Roman" w:cs="Times New Roman"/>
          <w:color w:val="000000"/>
          <w:sz w:val="28"/>
          <w:szCs w:val="28"/>
          <w:lang w:val="kk-KZ" w:eastAsia="ru-RU"/>
        </w:rPr>
        <w:t>ел</w:t>
      </w:r>
      <w:r w:rsidRPr="00632558">
        <w:rPr>
          <w:rFonts w:ascii="Times New Roman" w:eastAsia="Times New Roman" w:hAnsi="Times New Roman" w:cs="Times New Roman"/>
          <w:color w:val="000000"/>
          <w:spacing w:val="-2"/>
          <w:sz w:val="28"/>
          <w:szCs w:val="28"/>
          <w:lang w:val="kk-KZ" w:eastAsia="ru-RU"/>
        </w:rPr>
        <w:t>ер</w:t>
      </w:r>
      <w:r w:rsidRPr="00632558">
        <w:rPr>
          <w:rFonts w:ascii="Times New Roman" w:eastAsia="Times New Roman" w:hAnsi="Times New Roman" w:cs="Times New Roman"/>
          <w:color w:val="000000"/>
          <w:spacing w:val="1"/>
          <w:sz w:val="28"/>
          <w:szCs w:val="28"/>
          <w:lang w:val="kk-KZ" w:eastAsia="ru-RU"/>
        </w:rPr>
        <w:t>і</w:t>
      </w:r>
      <w:r w:rsidRPr="00632558">
        <w:rPr>
          <w:rFonts w:ascii="Times New Roman" w:eastAsia="Times New Roman" w:hAnsi="Times New Roman" w:cs="Times New Roman"/>
          <w:color w:val="000000"/>
          <w:sz w:val="28"/>
          <w:szCs w:val="28"/>
          <w:lang w:val="kk-KZ" w:eastAsia="ru-RU"/>
        </w:rPr>
        <w:t>не</w:t>
      </w:r>
      <w:r w:rsidRPr="00632558">
        <w:rPr>
          <w:rFonts w:ascii="Times New Roman" w:eastAsia="Times New Roman" w:hAnsi="Times New Roman" w:cs="Times New Roman"/>
          <w:color w:val="000000"/>
          <w:spacing w:val="33"/>
          <w:sz w:val="28"/>
          <w:szCs w:val="28"/>
          <w:lang w:val="kk-KZ" w:eastAsia="ru-RU"/>
        </w:rPr>
        <w:t xml:space="preserve"> </w:t>
      </w:r>
      <w:r w:rsidRPr="00632558">
        <w:rPr>
          <w:rFonts w:ascii="Times New Roman" w:eastAsia="Times New Roman" w:hAnsi="Times New Roman" w:cs="Times New Roman"/>
          <w:color w:val="000000"/>
          <w:sz w:val="28"/>
          <w:szCs w:val="28"/>
          <w:lang w:val="kk-KZ" w:eastAsia="ru-RU"/>
        </w:rPr>
        <w:t>қой</w:t>
      </w:r>
      <w:r w:rsidRPr="00632558">
        <w:rPr>
          <w:rFonts w:ascii="Times New Roman" w:eastAsia="Times New Roman" w:hAnsi="Times New Roman" w:cs="Times New Roman"/>
          <w:color w:val="000000"/>
          <w:spacing w:val="1"/>
          <w:sz w:val="28"/>
          <w:szCs w:val="28"/>
          <w:lang w:val="kk-KZ" w:eastAsia="ru-RU"/>
        </w:rPr>
        <w:t>ы</w:t>
      </w:r>
      <w:r w:rsidRPr="00632558">
        <w:rPr>
          <w:rFonts w:ascii="Times New Roman" w:eastAsia="Times New Roman" w:hAnsi="Times New Roman" w:cs="Times New Roman"/>
          <w:color w:val="000000"/>
          <w:sz w:val="28"/>
          <w:szCs w:val="28"/>
          <w:lang w:val="kk-KZ" w:eastAsia="ru-RU"/>
        </w:rPr>
        <w:t>ла</w:t>
      </w:r>
      <w:r w:rsidRPr="00632558">
        <w:rPr>
          <w:rFonts w:ascii="Times New Roman" w:eastAsia="Times New Roman" w:hAnsi="Times New Roman" w:cs="Times New Roman"/>
          <w:color w:val="000000"/>
          <w:spacing w:val="-1"/>
          <w:sz w:val="28"/>
          <w:szCs w:val="28"/>
          <w:lang w:val="kk-KZ" w:eastAsia="ru-RU"/>
        </w:rPr>
        <w:t>т</w:t>
      </w:r>
      <w:r w:rsidRPr="00632558">
        <w:rPr>
          <w:rFonts w:ascii="Times New Roman" w:eastAsia="Times New Roman" w:hAnsi="Times New Roman" w:cs="Times New Roman"/>
          <w:color w:val="000000"/>
          <w:sz w:val="28"/>
          <w:szCs w:val="28"/>
          <w:lang w:val="kk-KZ" w:eastAsia="ru-RU"/>
        </w:rPr>
        <w:t>ын</w:t>
      </w:r>
      <w:r w:rsidRPr="00632558">
        <w:rPr>
          <w:rFonts w:ascii="Times New Roman" w:eastAsia="Times New Roman" w:hAnsi="Times New Roman" w:cs="Times New Roman"/>
          <w:color w:val="000000"/>
          <w:spacing w:val="36"/>
          <w:sz w:val="28"/>
          <w:szCs w:val="28"/>
          <w:lang w:val="kk-KZ" w:eastAsia="ru-RU"/>
        </w:rPr>
        <w:t xml:space="preserve"> </w:t>
      </w:r>
      <w:r w:rsidRPr="00632558">
        <w:rPr>
          <w:rFonts w:ascii="Times New Roman" w:eastAsia="Times New Roman" w:hAnsi="Times New Roman" w:cs="Times New Roman"/>
          <w:color w:val="000000"/>
          <w:spacing w:val="-1"/>
          <w:sz w:val="28"/>
          <w:szCs w:val="28"/>
          <w:lang w:val="kk-KZ" w:eastAsia="ru-RU"/>
        </w:rPr>
        <w:t>м</w:t>
      </w:r>
      <w:r w:rsidRPr="00632558">
        <w:rPr>
          <w:rFonts w:ascii="Times New Roman" w:eastAsia="Times New Roman" w:hAnsi="Times New Roman" w:cs="Times New Roman"/>
          <w:color w:val="000000"/>
          <w:sz w:val="28"/>
          <w:szCs w:val="28"/>
          <w:lang w:val="kk-KZ" w:eastAsia="ru-RU"/>
        </w:rPr>
        <w:t>емлекет</w:t>
      </w:r>
      <w:r w:rsidRPr="00632558">
        <w:rPr>
          <w:rFonts w:ascii="Times New Roman" w:eastAsia="Times New Roman" w:hAnsi="Times New Roman" w:cs="Times New Roman"/>
          <w:color w:val="000000"/>
          <w:spacing w:val="-2"/>
          <w:sz w:val="28"/>
          <w:szCs w:val="28"/>
          <w:lang w:val="kk-KZ" w:eastAsia="ru-RU"/>
        </w:rPr>
        <w:t>т</w:t>
      </w:r>
      <w:r w:rsidRPr="00632558">
        <w:rPr>
          <w:rFonts w:ascii="Times New Roman" w:eastAsia="Times New Roman" w:hAnsi="Times New Roman" w:cs="Times New Roman"/>
          <w:color w:val="000000"/>
          <w:sz w:val="28"/>
          <w:szCs w:val="28"/>
          <w:lang w:val="kk-KZ" w:eastAsia="ru-RU"/>
        </w:rPr>
        <w:t>ік</w:t>
      </w:r>
      <w:r w:rsidRPr="00632558">
        <w:rPr>
          <w:rFonts w:ascii="Times New Roman" w:eastAsia="Times New Roman" w:hAnsi="Times New Roman" w:cs="Times New Roman"/>
          <w:color w:val="000000"/>
          <w:spacing w:val="35"/>
          <w:sz w:val="28"/>
          <w:szCs w:val="28"/>
          <w:lang w:val="kk-KZ" w:eastAsia="ru-RU"/>
        </w:rPr>
        <w:t xml:space="preserve"> </w:t>
      </w:r>
      <w:r w:rsidRPr="00632558">
        <w:rPr>
          <w:rFonts w:ascii="Times New Roman" w:eastAsia="Times New Roman" w:hAnsi="Times New Roman" w:cs="Times New Roman"/>
          <w:color w:val="000000"/>
          <w:sz w:val="28"/>
          <w:szCs w:val="28"/>
          <w:lang w:val="kk-KZ" w:eastAsia="ru-RU"/>
        </w:rPr>
        <w:t>жа</w:t>
      </w:r>
      <w:r w:rsidRPr="00632558">
        <w:rPr>
          <w:rFonts w:ascii="Times New Roman" w:eastAsia="Times New Roman" w:hAnsi="Times New Roman" w:cs="Times New Roman"/>
          <w:color w:val="000000"/>
          <w:spacing w:val="-1"/>
          <w:sz w:val="28"/>
          <w:szCs w:val="28"/>
          <w:lang w:val="kk-KZ" w:eastAsia="ru-RU"/>
        </w:rPr>
        <w:t>л</w:t>
      </w:r>
      <w:r w:rsidRPr="00632558">
        <w:rPr>
          <w:rFonts w:ascii="Times New Roman" w:eastAsia="Times New Roman" w:hAnsi="Times New Roman" w:cs="Times New Roman"/>
          <w:color w:val="000000"/>
          <w:sz w:val="28"/>
          <w:szCs w:val="28"/>
          <w:lang w:val="kk-KZ" w:eastAsia="ru-RU"/>
        </w:rPr>
        <w:t>п</w:t>
      </w:r>
      <w:r w:rsidRPr="00632558">
        <w:rPr>
          <w:rFonts w:ascii="Times New Roman" w:eastAsia="Times New Roman" w:hAnsi="Times New Roman" w:cs="Times New Roman"/>
          <w:color w:val="000000"/>
          <w:spacing w:val="1"/>
          <w:sz w:val="28"/>
          <w:szCs w:val="28"/>
          <w:lang w:val="kk-KZ" w:eastAsia="ru-RU"/>
        </w:rPr>
        <w:t>ы</w:t>
      </w:r>
      <w:r w:rsidRPr="00632558">
        <w:rPr>
          <w:rFonts w:ascii="Times New Roman" w:eastAsia="Times New Roman" w:hAnsi="Times New Roman" w:cs="Times New Roman"/>
          <w:color w:val="000000"/>
          <w:spacing w:val="-1"/>
          <w:sz w:val="28"/>
          <w:szCs w:val="28"/>
          <w:lang w:val="kk-KZ" w:eastAsia="ru-RU"/>
        </w:rPr>
        <w:t>ғ</w:t>
      </w:r>
      <w:r w:rsidRPr="00632558">
        <w:rPr>
          <w:rFonts w:ascii="Times New Roman" w:eastAsia="Times New Roman" w:hAnsi="Times New Roman" w:cs="Times New Roman"/>
          <w:color w:val="000000"/>
          <w:sz w:val="28"/>
          <w:szCs w:val="28"/>
          <w:lang w:val="kk-KZ" w:eastAsia="ru-RU"/>
        </w:rPr>
        <w:t>а</w:t>
      </w:r>
      <w:r w:rsidRPr="00632558">
        <w:rPr>
          <w:rFonts w:ascii="Times New Roman" w:eastAsia="Times New Roman" w:hAnsi="Times New Roman" w:cs="Times New Roman"/>
          <w:color w:val="000000"/>
          <w:spacing w:val="35"/>
          <w:sz w:val="28"/>
          <w:szCs w:val="28"/>
          <w:lang w:val="kk-KZ" w:eastAsia="ru-RU"/>
        </w:rPr>
        <w:t xml:space="preserve"> </w:t>
      </w:r>
      <w:r w:rsidRPr="00632558">
        <w:rPr>
          <w:rFonts w:ascii="Times New Roman" w:eastAsia="Times New Roman" w:hAnsi="Times New Roman" w:cs="Times New Roman"/>
          <w:color w:val="000000"/>
          <w:sz w:val="28"/>
          <w:szCs w:val="28"/>
          <w:lang w:val="kk-KZ" w:eastAsia="ru-RU"/>
        </w:rPr>
        <w:t>мін</w:t>
      </w:r>
      <w:r w:rsidRPr="00632558">
        <w:rPr>
          <w:rFonts w:ascii="Times New Roman" w:eastAsia="Times New Roman" w:hAnsi="Times New Roman" w:cs="Times New Roman"/>
          <w:color w:val="000000"/>
          <w:spacing w:val="-1"/>
          <w:sz w:val="28"/>
          <w:szCs w:val="28"/>
          <w:lang w:val="kk-KZ" w:eastAsia="ru-RU"/>
        </w:rPr>
        <w:t>д</w:t>
      </w:r>
      <w:r w:rsidRPr="00632558">
        <w:rPr>
          <w:rFonts w:ascii="Times New Roman" w:eastAsia="Times New Roman" w:hAnsi="Times New Roman" w:cs="Times New Roman"/>
          <w:color w:val="000000"/>
          <w:sz w:val="28"/>
          <w:szCs w:val="28"/>
          <w:lang w:val="kk-KZ" w:eastAsia="ru-RU"/>
        </w:rPr>
        <w:t>етті б</w:t>
      </w:r>
      <w:r w:rsidRPr="00632558">
        <w:rPr>
          <w:rFonts w:ascii="Times New Roman" w:eastAsia="Times New Roman" w:hAnsi="Times New Roman" w:cs="Times New Roman"/>
          <w:color w:val="000000"/>
          <w:spacing w:val="1"/>
          <w:sz w:val="28"/>
          <w:szCs w:val="28"/>
          <w:lang w:val="kk-KZ" w:eastAsia="ru-RU"/>
        </w:rPr>
        <w:t>і</w:t>
      </w:r>
      <w:r w:rsidRPr="00632558">
        <w:rPr>
          <w:rFonts w:ascii="Times New Roman" w:eastAsia="Times New Roman" w:hAnsi="Times New Roman" w:cs="Times New Roman"/>
          <w:color w:val="000000"/>
          <w:spacing w:val="-1"/>
          <w:sz w:val="28"/>
          <w:szCs w:val="28"/>
          <w:lang w:val="kk-KZ" w:eastAsia="ru-RU"/>
        </w:rPr>
        <w:t>л</w:t>
      </w:r>
      <w:r w:rsidRPr="00632558">
        <w:rPr>
          <w:rFonts w:ascii="Times New Roman" w:eastAsia="Times New Roman" w:hAnsi="Times New Roman" w:cs="Times New Roman"/>
          <w:color w:val="000000"/>
          <w:sz w:val="28"/>
          <w:szCs w:val="28"/>
          <w:lang w:val="kk-KZ" w:eastAsia="ru-RU"/>
        </w:rPr>
        <w:t>ім беру</w:t>
      </w:r>
      <w:r w:rsidRPr="00632558">
        <w:rPr>
          <w:rFonts w:ascii="Times New Roman" w:eastAsia="Times New Roman" w:hAnsi="Times New Roman" w:cs="Times New Roman"/>
          <w:color w:val="000000"/>
          <w:spacing w:val="-3"/>
          <w:sz w:val="28"/>
          <w:szCs w:val="28"/>
          <w:lang w:val="kk-KZ" w:eastAsia="ru-RU"/>
        </w:rPr>
        <w:t xml:space="preserve"> </w:t>
      </w:r>
      <w:r w:rsidRPr="00632558">
        <w:rPr>
          <w:rFonts w:ascii="Times New Roman" w:eastAsia="Times New Roman" w:hAnsi="Times New Roman" w:cs="Times New Roman"/>
          <w:color w:val="000000"/>
          <w:sz w:val="28"/>
          <w:szCs w:val="28"/>
          <w:lang w:val="kk-KZ" w:eastAsia="ru-RU"/>
        </w:rPr>
        <w:t>стандар</w:t>
      </w:r>
      <w:r w:rsidRPr="00632558">
        <w:rPr>
          <w:rFonts w:ascii="Times New Roman" w:eastAsia="Times New Roman" w:hAnsi="Times New Roman" w:cs="Times New Roman"/>
          <w:color w:val="000000"/>
          <w:spacing w:val="-2"/>
          <w:sz w:val="28"/>
          <w:szCs w:val="28"/>
          <w:lang w:val="kk-KZ" w:eastAsia="ru-RU"/>
        </w:rPr>
        <w:t>т</w:t>
      </w:r>
      <w:r w:rsidRPr="00632558">
        <w:rPr>
          <w:rFonts w:ascii="Times New Roman" w:eastAsia="Times New Roman" w:hAnsi="Times New Roman" w:cs="Times New Roman"/>
          <w:color w:val="000000"/>
          <w:sz w:val="28"/>
          <w:szCs w:val="28"/>
          <w:lang w:val="kk-KZ" w:eastAsia="ru-RU"/>
        </w:rPr>
        <w:t>ының</w:t>
      </w:r>
      <w:r w:rsidRPr="00632558">
        <w:rPr>
          <w:rFonts w:ascii="Times New Roman" w:eastAsia="Times New Roman" w:hAnsi="Times New Roman" w:cs="Times New Roman"/>
          <w:color w:val="000000"/>
          <w:spacing w:val="1"/>
          <w:sz w:val="28"/>
          <w:szCs w:val="28"/>
          <w:lang w:val="kk-KZ" w:eastAsia="ru-RU"/>
        </w:rPr>
        <w:t xml:space="preserve"> </w:t>
      </w:r>
      <w:r w:rsidRPr="00632558">
        <w:rPr>
          <w:rFonts w:ascii="Times New Roman" w:eastAsia="Times New Roman" w:hAnsi="Times New Roman" w:cs="Times New Roman"/>
          <w:color w:val="000000"/>
          <w:sz w:val="28"/>
          <w:szCs w:val="28"/>
          <w:lang w:val="kk-KZ" w:eastAsia="ru-RU"/>
        </w:rPr>
        <w:t>тал</w:t>
      </w:r>
      <w:r w:rsidRPr="00632558">
        <w:rPr>
          <w:rFonts w:ascii="Times New Roman" w:eastAsia="Times New Roman" w:hAnsi="Times New Roman" w:cs="Times New Roman"/>
          <w:color w:val="000000"/>
          <w:spacing w:val="-2"/>
          <w:sz w:val="28"/>
          <w:szCs w:val="28"/>
          <w:lang w:val="kk-KZ" w:eastAsia="ru-RU"/>
        </w:rPr>
        <w:t>а</w:t>
      </w:r>
      <w:r w:rsidRPr="00632558">
        <w:rPr>
          <w:rFonts w:ascii="Times New Roman" w:eastAsia="Times New Roman" w:hAnsi="Times New Roman" w:cs="Times New Roman"/>
          <w:color w:val="000000"/>
          <w:sz w:val="28"/>
          <w:szCs w:val="28"/>
          <w:lang w:val="kk-KZ" w:eastAsia="ru-RU"/>
        </w:rPr>
        <w:t>пт</w:t>
      </w:r>
      <w:r w:rsidRPr="00632558">
        <w:rPr>
          <w:rFonts w:ascii="Times New Roman" w:eastAsia="Times New Roman" w:hAnsi="Times New Roman" w:cs="Times New Roman"/>
          <w:color w:val="000000"/>
          <w:spacing w:val="-2"/>
          <w:sz w:val="28"/>
          <w:szCs w:val="28"/>
          <w:lang w:val="kk-KZ" w:eastAsia="ru-RU"/>
        </w:rPr>
        <w:t>а</w:t>
      </w:r>
      <w:r w:rsidRPr="00632558">
        <w:rPr>
          <w:rFonts w:ascii="Times New Roman" w:eastAsia="Times New Roman" w:hAnsi="Times New Roman" w:cs="Times New Roman"/>
          <w:color w:val="000000"/>
          <w:sz w:val="28"/>
          <w:szCs w:val="28"/>
          <w:lang w:val="kk-KZ" w:eastAsia="ru-RU"/>
        </w:rPr>
        <w:t>р</w:t>
      </w:r>
      <w:r w:rsidRPr="00632558">
        <w:rPr>
          <w:rFonts w:ascii="Times New Roman" w:eastAsia="Times New Roman" w:hAnsi="Times New Roman" w:cs="Times New Roman"/>
          <w:color w:val="000000"/>
          <w:spacing w:val="-1"/>
          <w:sz w:val="28"/>
          <w:szCs w:val="28"/>
          <w:lang w:val="kk-KZ" w:eastAsia="ru-RU"/>
        </w:rPr>
        <w:t>ы</w:t>
      </w:r>
      <w:r w:rsidRPr="00632558">
        <w:rPr>
          <w:rFonts w:ascii="Times New Roman" w:eastAsia="Times New Roman" w:hAnsi="Times New Roman" w:cs="Times New Roman"/>
          <w:color w:val="000000"/>
          <w:sz w:val="28"/>
          <w:szCs w:val="28"/>
          <w:lang w:val="kk-KZ" w:eastAsia="ru-RU"/>
        </w:rPr>
        <w:t>н орында</w:t>
      </w:r>
      <w:r w:rsidRPr="00632558">
        <w:rPr>
          <w:rFonts w:ascii="Times New Roman" w:eastAsia="Times New Roman" w:hAnsi="Times New Roman" w:cs="Times New Roman"/>
          <w:color w:val="000000"/>
          <w:spacing w:val="-3"/>
          <w:sz w:val="28"/>
          <w:szCs w:val="28"/>
          <w:lang w:val="kk-KZ" w:eastAsia="ru-RU"/>
        </w:rPr>
        <w:t>у</w:t>
      </w:r>
      <w:r w:rsidRPr="00632558">
        <w:rPr>
          <w:rFonts w:ascii="Times New Roman" w:eastAsia="Times New Roman" w:hAnsi="Times New Roman" w:cs="Times New Roman"/>
          <w:color w:val="000000"/>
          <w:sz w:val="28"/>
          <w:szCs w:val="28"/>
          <w:lang w:val="kk-KZ" w:eastAsia="ru-RU"/>
        </w:rPr>
        <w:t>ға жә</w:t>
      </w:r>
      <w:r w:rsidRPr="00632558">
        <w:rPr>
          <w:rFonts w:ascii="Times New Roman" w:eastAsia="Times New Roman" w:hAnsi="Times New Roman" w:cs="Times New Roman"/>
          <w:color w:val="000000"/>
          <w:spacing w:val="6"/>
          <w:sz w:val="28"/>
          <w:szCs w:val="28"/>
          <w:lang w:val="kk-KZ" w:eastAsia="ru-RU"/>
        </w:rPr>
        <w:t>р</w:t>
      </w:r>
      <w:r w:rsidRPr="00632558">
        <w:rPr>
          <w:rFonts w:ascii="Times New Roman" w:eastAsia="Times New Roman" w:hAnsi="Times New Roman" w:cs="Times New Roman"/>
          <w:color w:val="000000"/>
          <w:spacing w:val="-1"/>
          <w:sz w:val="28"/>
          <w:szCs w:val="28"/>
          <w:lang w:val="kk-KZ" w:eastAsia="ru-RU"/>
        </w:rPr>
        <w:t>д</w:t>
      </w:r>
      <w:r w:rsidRPr="00632558">
        <w:rPr>
          <w:rFonts w:ascii="Times New Roman" w:eastAsia="Times New Roman" w:hAnsi="Times New Roman" w:cs="Times New Roman"/>
          <w:color w:val="000000"/>
          <w:sz w:val="28"/>
          <w:szCs w:val="28"/>
          <w:lang w:val="kk-KZ" w:eastAsia="ru-RU"/>
        </w:rPr>
        <w:t>емд</w:t>
      </w:r>
      <w:r w:rsidRPr="00632558">
        <w:rPr>
          <w:rFonts w:ascii="Times New Roman" w:eastAsia="Times New Roman" w:hAnsi="Times New Roman" w:cs="Times New Roman"/>
          <w:color w:val="000000"/>
          <w:spacing w:val="-2"/>
          <w:sz w:val="28"/>
          <w:szCs w:val="28"/>
          <w:lang w:val="kk-KZ" w:eastAsia="ru-RU"/>
        </w:rPr>
        <w:t>е</w:t>
      </w:r>
      <w:r w:rsidRPr="00632558">
        <w:rPr>
          <w:rFonts w:ascii="Times New Roman" w:eastAsia="Times New Roman" w:hAnsi="Times New Roman" w:cs="Times New Roman"/>
          <w:color w:val="000000"/>
          <w:sz w:val="28"/>
          <w:szCs w:val="28"/>
          <w:lang w:val="kk-KZ" w:eastAsia="ru-RU"/>
        </w:rPr>
        <w:t>су</w:t>
      </w:r>
      <w:r w:rsidRPr="00632558">
        <w:rPr>
          <w:rFonts w:ascii="Times New Roman" w:eastAsia="Times New Roman" w:hAnsi="Times New Roman" w:cs="Times New Roman"/>
          <w:color w:val="000000"/>
          <w:spacing w:val="-3"/>
          <w:sz w:val="28"/>
          <w:szCs w:val="28"/>
          <w:lang w:val="kk-KZ" w:eastAsia="ru-RU"/>
        </w:rPr>
        <w:t xml:space="preserve"> </w:t>
      </w:r>
      <w:r w:rsidRPr="00632558">
        <w:rPr>
          <w:rFonts w:ascii="Times New Roman" w:eastAsia="Times New Roman" w:hAnsi="Times New Roman" w:cs="Times New Roman"/>
          <w:color w:val="000000"/>
          <w:sz w:val="28"/>
          <w:szCs w:val="28"/>
          <w:lang w:val="kk-KZ" w:eastAsia="ru-RU"/>
        </w:rPr>
        <w:t>б</w:t>
      </w:r>
      <w:r w:rsidRPr="00632558">
        <w:rPr>
          <w:rFonts w:ascii="Times New Roman" w:eastAsia="Times New Roman" w:hAnsi="Times New Roman" w:cs="Times New Roman"/>
          <w:color w:val="000000"/>
          <w:spacing w:val="1"/>
          <w:sz w:val="28"/>
          <w:szCs w:val="28"/>
          <w:lang w:val="kk-KZ" w:eastAsia="ru-RU"/>
        </w:rPr>
        <w:t xml:space="preserve">олып </w:t>
      </w:r>
      <w:r w:rsidRPr="00632558">
        <w:rPr>
          <w:rFonts w:ascii="Times New Roman" w:eastAsia="Times New Roman" w:hAnsi="Times New Roman" w:cs="Times New Roman"/>
          <w:color w:val="000000"/>
          <w:sz w:val="28"/>
          <w:szCs w:val="28"/>
          <w:lang w:val="kk-KZ" w:eastAsia="ru-RU"/>
        </w:rPr>
        <w:t>т</w:t>
      </w:r>
      <w:r w:rsidRPr="00632558">
        <w:rPr>
          <w:rFonts w:ascii="Times New Roman" w:eastAsia="Times New Roman" w:hAnsi="Times New Roman" w:cs="Times New Roman"/>
          <w:color w:val="000000"/>
          <w:spacing w:val="-1"/>
          <w:sz w:val="28"/>
          <w:szCs w:val="28"/>
          <w:lang w:val="kk-KZ" w:eastAsia="ru-RU"/>
        </w:rPr>
        <w:t>а</w:t>
      </w:r>
      <w:r w:rsidRPr="00632558">
        <w:rPr>
          <w:rFonts w:ascii="Times New Roman" w:eastAsia="Times New Roman" w:hAnsi="Times New Roman" w:cs="Times New Roman"/>
          <w:color w:val="000000"/>
          <w:sz w:val="28"/>
          <w:szCs w:val="28"/>
          <w:lang w:val="kk-KZ" w:eastAsia="ru-RU"/>
        </w:rPr>
        <w:t>был</w:t>
      </w:r>
      <w:r w:rsidRPr="00632558">
        <w:rPr>
          <w:rFonts w:ascii="Times New Roman" w:eastAsia="Times New Roman" w:hAnsi="Times New Roman" w:cs="Times New Roman"/>
          <w:color w:val="000000"/>
          <w:spacing w:val="-1"/>
          <w:sz w:val="28"/>
          <w:szCs w:val="28"/>
          <w:lang w:val="kk-KZ" w:eastAsia="ru-RU"/>
        </w:rPr>
        <w:t>а</w:t>
      </w:r>
      <w:r w:rsidRPr="00632558">
        <w:rPr>
          <w:rFonts w:ascii="Times New Roman" w:eastAsia="Times New Roman" w:hAnsi="Times New Roman" w:cs="Times New Roman"/>
          <w:color w:val="000000"/>
          <w:sz w:val="28"/>
          <w:szCs w:val="28"/>
          <w:lang w:val="kk-KZ" w:eastAsia="ru-RU"/>
        </w:rPr>
        <w:t>д</w:t>
      </w:r>
      <w:r w:rsidRPr="00632558">
        <w:rPr>
          <w:rFonts w:ascii="Times New Roman" w:eastAsia="Times New Roman" w:hAnsi="Times New Roman" w:cs="Times New Roman"/>
          <w:color w:val="000000"/>
          <w:spacing w:val="-1"/>
          <w:sz w:val="28"/>
          <w:szCs w:val="28"/>
          <w:lang w:val="kk-KZ" w:eastAsia="ru-RU"/>
        </w:rPr>
        <w:t>ы</w:t>
      </w:r>
      <w:r w:rsidRPr="00632558">
        <w:rPr>
          <w:rFonts w:ascii="Times New Roman" w:eastAsia="Times New Roman" w:hAnsi="Times New Roman" w:cs="Times New Roman"/>
          <w:color w:val="000000"/>
          <w:sz w:val="28"/>
          <w:szCs w:val="28"/>
          <w:lang w:val="kk-KZ" w:eastAsia="ru-RU"/>
        </w:rPr>
        <w:t>;</w:t>
      </w:r>
    </w:p>
    <w:p w:rsidR="00632558" w:rsidRPr="00632558" w:rsidRDefault="00632558" w:rsidP="00632558">
      <w:pPr>
        <w:widowControl w:val="0"/>
        <w:tabs>
          <w:tab w:val="left" w:pos="1558"/>
          <w:tab w:val="left" w:pos="2356"/>
          <w:tab w:val="left" w:pos="4395"/>
          <w:tab w:val="left" w:pos="4975"/>
          <w:tab w:val="left" w:pos="6467"/>
          <w:tab w:val="left" w:pos="7539"/>
          <w:tab w:val="left" w:pos="8479"/>
        </w:tabs>
        <w:spacing w:after="0" w:line="239" w:lineRule="auto"/>
        <w:ind w:right="-16"/>
        <w:jc w:val="both"/>
        <w:rPr>
          <w:rFonts w:ascii="Times New Roman" w:eastAsia="Times New Roman" w:hAnsi="Times New Roman" w:cs="Times New Roman"/>
          <w:color w:val="000000"/>
          <w:sz w:val="28"/>
          <w:szCs w:val="28"/>
          <w:lang w:val="kk-KZ" w:eastAsia="ru-RU"/>
        </w:rPr>
      </w:pPr>
      <w:r w:rsidRPr="00632558">
        <w:rPr>
          <w:rFonts w:ascii="Times New Roman" w:eastAsia="Times New Roman" w:hAnsi="Times New Roman" w:cs="Times New Roman"/>
          <w:color w:val="000000"/>
          <w:sz w:val="28"/>
          <w:szCs w:val="28"/>
          <w:lang w:val="kk-KZ" w:eastAsia="ru-RU"/>
        </w:rPr>
        <w:t>4)</w:t>
      </w:r>
      <w:r w:rsidRPr="00632558">
        <w:rPr>
          <w:rFonts w:ascii="Times New Roman" w:eastAsia="Times New Roman" w:hAnsi="Times New Roman" w:cs="Times New Roman"/>
          <w:color w:val="000000"/>
          <w:spacing w:val="151"/>
          <w:sz w:val="28"/>
          <w:szCs w:val="28"/>
          <w:lang w:val="kk-KZ" w:eastAsia="ru-RU"/>
        </w:rPr>
        <w:t xml:space="preserve"> </w:t>
      </w:r>
      <w:r w:rsidRPr="00632558">
        <w:rPr>
          <w:rFonts w:ascii="Times New Roman" w:eastAsia="Times New Roman" w:hAnsi="Times New Roman" w:cs="Times New Roman"/>
          <w:color w:val="000000"/>
          <w:sz w:val="28"/>
          <w:szCs w:val="28"/>
          <w:lang w:val="kk-KZ" w:eastAsia="ru-RU"/>
        </w:rPr>
        <w:t>әле</w:t>
      </w:r>
      <w:r w:rsidRPr="00632558">
        <w:rPr>
          <w:rFonts w:ascii="Times New Roman" w:eastAsia="Times New Roman" w:hAnsi="Times New Roman" w:cs="Times New Roman"/>
          <w:color w:val="000000"/>
          <w:spacing w:val="-4"/>
          <w:sz w:val="28"/>
          <w:szCs w:val="28"/>
          <w:lang w:val="kk-KZ" w:eastAsia="ru-RU"/>
        </w:rPr>
        <w:t>у</w:t>
      </w:r>
      <w:r w:rsidRPr="00632558">
        <w:rPr>
          <w:rFonts w:ascii="Times New Roman" w:eastAsia="Times New Roman" w:hAnsi="Times New Roman" w:cs="Times New Roman"/>
          <w:color w:val="000000"/>
          <w:sz w:val="28"/>
          <w:szCs w:val="28"/>
          <w:lang w:val="kk-KZ" w:eastAsia="ru-RU"/>
        </w:rPr>
        <w:t>меттік</w:t>
      </w:r>
      <w:r w:rsidRPr="00632558">
        <w:rPr>
          <w:rFonts w:ascii="Times New Roman" w:eastAsia="Times New Roman" w:hAnsi="Times New Roman" w:cs="Times New Roman"/>
          <w:color w:val="000000"/>
          <w:spacing w:val="149"/>
          <w:sz w:val="28"/>
          <w:szCs w:val="28"/>
          <w:lang w:val="kk-KZ" w:eastAsia="ru-RU"/>
        </w:rPr>
        <w:t xml:space="preserve"> </w:t>
      </w:r>
      <w:r w:rsidRPr="00632558">
        <w:rPr>
          <w:rFonts w:ascii="Times New Roman" w:eastAsia="Times New Roman" w:hAnsi="Times New Roman" w:cs="Times New Roman"/>
          <w:color w:val="000000"/>
          <w:sz w:val="28"/>
          <w:szCs w:val="28"/>
          <w:lang w:val="kk-KZ" w:eastAsia="ru-RU"/>
        </w:rPr>
        <w:t>қа</w:t>
      </w:r>
      <w:r w:rsidRPr="00632558">
        <w:rPr>
          <w:rFonts w:ascii="Times New Roman" w:eastAsia="Times New Roman" w:hAnsi="Times New Roman" w:cs="Times New Roman"/>
          <w:color w:val="000000"/>
          <w:spacing w:val="-2"/>
          <w:sz w:val="28"/>
          <w:szCs w:val="28"/>
          <w:lang w:val="kk-KZ" w:eastAsia="ru-RU"/>
        </w:rPr>
        <w:t>у</w:t>
      </w:r>
      <w:r w:rsidRPr="00632558">
        <w:rPr>
          <w:rFonts w:ascii="Times New Roman" w:eastAsia="Times New Roman" w:hAnsi="Times New Roman" w:cs="Times New Roman"/>
          <w:color w:val="000000"/>
          <w:sz w:val="28"/>
          <w:szCs w:val="28"/>
          <w:lang w:val="kk-KZ" w:eastAsia="ru-RU"/>
        </w:rPr>
        <w:t>іпс</w:t>
      </w:r>
      <w:r w:rsidRPr="00632558">
        <w:rPr>
          <w:rFonts w:ascii="Times New Roman" w:eastAsia="Times New Roman" w:hAnsi="Times New Roman" w:cs="Times New Roman"/>
          <w:color w:val="000000"/>
          <w:spacing w:val="1"/>
          <w:sz w:val="28"/>
          <w:szCs w:val="28"/>
          <w:lang w:val="kk-KZ" w:eastAsia="ru-RU"/>
        </w:rPr>
        <w:t>і</w:t>
      </w:r>
      <w:r w:rsidRPr="00632558">
        <w:rPr>
          <w:rFonts w:ascii="Times New Roman" w:eastAsia="Times New Roman" w:hAnsi="Times New Roman" w:cs="Times New Roman"/>
          <w:color w:val="000000"/>
          <w:spacing w:val="-2"/>
          <w:sz w:val="28"/>
          <w:szCs w:val="28"/>
          <w:lang w:val="kk-KZ" w:eastAsia="ru-RU"/>
        </w:rPr>
        <w:t>з</w:t>
      </w:r>
      <w:r w:rsidRPr="00632558">
        <w:rPr>
          <w:rFonts w:ascii="Times New Roman" w:eastAsia="Times New Roman" w:hAnsi="Times New Roman" w:cs="Times New Roman"/>
          <w:color w:val="000000"/>
          <w:sz w:val="28"/>
          <w:szCs w:val="28"/>
          <w:lang w:val="kk-KZ" w:eastAsia="ru-RU"/>
        </w:rPr>
        <w:t>дік,</w:t>
      </w:r>
      <w:r w:rsidRPr="00632558">
        <w:rPr>
          <w:rFonts w:ascii="Times New Roman" w:eastAsia="Times New Roman" w:hAnsi="Times New Roman" w:cs="Times New Roman"/>
          <w:color w:val="000000"/>
          <w:spacing w:val="150"/>
          <w:sz w:val="28"/>
          <w:szCs w:val="28"/>
          <w:lang w:val="kk-KZ" w:eastAsia="ru-RU"/>
        </w:rPr>
        <w:t xml:space="preserve"> </w:t>
      </w:r>
      <w:r w:rsidRPr="00632558">
        <w:rPr>
          <w:rFonts w:ascii="Times New Roman" w:eastAsia="Times New Roman" w:hAnsi="Times New Roman" w:cs="Times New Roman"/>
          <w:color w:val="000000"/>
          <w:sz w:val="28"/>
          <w:szCs w:val="28"/>
          <w:lang w:val="kk-KZ" w:eastAsia="ru-RU"/>
        </w:rPr>
        <w:t>психо</w:t>
      </w:r>
      <w:r w:rsidRPr="00632558">
        <w:rPr>
          <w:rFonts w:ascii="Times New Roman" w:eastAsia="Times New Roman" w:hAnsi="Times New Roman" w:cs="Times New Roman"/>
          <w:color w:val="000000"/>
          <w:spacing w:val="-2"/>
          <w:sz w:val="28"/>
          <w:szCs w:val="28"/>
          <w:lang w:val="kk-KZ" w:eastAsia="ru-RU"/>
        </w:rPr>
        <w:t>л</w:t>
      </w:r>
      <w:r w:rsidRPr="00632558">
        <w:rPr>
          <w:rFonts w:ascii="Times New Roman" w:eastAsia="Times New Roman" w:hAnsi="Times New Roman" w:cs="Times New Roman"/>
          <w:color w:val="000000"/>
          <w:sz w:val="28"/>
          <w:szCs w:val="28"/>
          <w:lang w:val="kk-KZ" w:eastAsia="ru-RU"/>
        </w:rPr>
        <w:t>о</w:t>
      </w:r>
      <w:r w:rsidRPr="00632558">
        <w:rPr>
          <w:rFonts w:ascii="Times New Roman" w:eastAsia="Times New Roman" w:hAnsi="Times New Roman" w:cs="Times New Roman"/>
          <w:color w:val="000000"/>
          <w:spacing w:val="-1"/>
          <w:sz w:val="28"/>
          <w:szCs w:val="28"/>
          <w:lang w:val="kk-KZ" w:eastAsia="ru-RU"/>
        </w:rPr>
        <w:t>ги</w:t>
      </w:r>
      <w:r w:rsidRPr="00632558">
        <w:rPr>
          <w:rFonts w:ascii="Times New Roman" w:eastAsia="Times New Roman" w:hAnsi="Times New Roman" w:cs="Times New Roman"/>
          <w:color w:val="000000"/>
          <w:sz w:val="28"/>
          <w:szCs w:val="28"/>
          <w:lang w:val="kk-KZ" w:eastAsia="ru-RU"/>
        </w:rPr>
        <w:t>ялық</w:t>
      </w:r>
      <w:r w:rsidRPr="00632558">
        <w:rPr>
          <w:rFonts w:ascii="Times New Roman" w:eastAsia="Times New Roman" w:hAnsi="Times New Roman" w:cs="Times New Roman"/>
          <w:color w:val="000000"/>
          <w:spacing w:val="148"/>
          <w:sz w:val="28"/>
          <w:szCs w:val="28"/>
          <w:lang w:val="kk-KZ" w:eastAsia="ru-RU"/>
        </w:rPr>
        <w:t xml:space="preserve"> </w:t>
      </w:r>
      <w:r w:rsidRPr="00632558">
        <w:rPr>
          <w:rFonts w:ascii="Times New Roman" w:eastAsia="Times New Roman" w:hAnsi="Times New Roman" w:cs="Times New Roman"/>
          <w:color w:val="000000"/>
          <w:spacing w:val="1"/>
          <w:sz w:val="28"/>
          <w:szCs w:val="28"/>
          <w:lang w:val="kk-KZ" w:eastAsia="ru-RU"/>
        </w:rPr>
        <w:t>д</w:t>
      </w:r>
      <w:r w:rsidRPr="00632558">
        <w:rPr>
          <w:rFonts w:ascii="Times New Roman" w:eastAsia="Times New Roman" w:hAnsi="Times New Roman" w:cs="Times New Roman"/>
          <w:color w:val="000000"/>
          <w:sz w:val="28"/>
          <w:szCs w:val="28"/>
          <w:lang w:val="kk-KZ" w:eastAsia="ru-RU"/>
        </w:rPr>
        <w:t>енса</w:t>
      </w:r>
      <w:r w:rsidRPr="00632558">
        <w:rPr>
          <w:rFonts w:ascii="Times New Roman" w:eastAsia="Times New Roman" w:hAnsi="Times New Roman" w:cs="Times New Roman"/>
          <w:color w:val="000000"/>
          <w:spacing w:val="-4"/>
          <w:sz w:val="28"/>
          <w:szCs w:val="28"/>
          <w:lang w:val="kk-KZ" w:eastAsia="ru-RU"/>
        </w:rPr>
        <w:t>у</w:t>
      </w:r>
      <w:r w:rsidRPr="00632558">
        <w:rPr>
          <w:rFonts w:ascii="Times New Roman" w:eastAsia="Times New Roman" w:hAnsi="Times New Roman" w:cs="Times New Roman"/>
          <w:color w:val="000000"/>
          <w:sz w:val="28"/>
          <w:szCs w:val="28"/>
          <w:lang w:val="kk-KZ" w:eastAsia="ru-RU"/>
        </w:rPr>
        <w:t>лық</w:t>
      </w:r>
      <w:r w:rsidRPr="00632558">
        <w:rPr>
          <w:rFonts w:ascii="Times New Roman" w:eastAsia="Times New Roman" w:hAnsi="Times New Roman" w:cs="Times New Roman"/>
          <w:color w:val="000000"/>
          <w:spacing w:val="151"/>
          <w:sz w:val="28"/>
          <w:szCs w:val="28"/>
          <w:lang w:val="kk-KZ" w:eastAsia="ru-RU"/>
        </w:rPr>
        <w:t xml:space="preserve"> </w:t>
      </w:r>
      <w:r w:rsidRPr="00632558">
        <w:rPr>
          <w:rFonts w:ascii="Times New Roman" w:eastAsia="Times New Roman" w:hAnsi="Times New Roman" w:cs="Times New Roman"/>
          <w:color w:val="000000"/>
          <w:sz w:val="28"/>
          <w:szCs w:val="28"/>
          <w:lang w:val="kk-KZ" w:eastAsia="ru-RU"/>
        </w:rPr>
        <w:t>проблемал</w:t>
      </w:r>
      <w:r w:rsidRPr="00632558">
        <w:rPr>
          <w:rFonts w:ascii="Times New Roman" w:eastAsia="Times New Roman" w:hAnsi="Times New Roman" w:cs="Times New Roman"/>
          <w:color w:val="000000"/>
          <w:spacing w:val="-1"/>
          <w:sz w:val="28"/>
          <w:szCs w:val="28"/>
          <w:lang w:val="kk-KZ" w:eastAsia="ru-RU"/>
        </w:rPr>
        <w:t>ар</w:t>
      </w:r>
      <w:r w:rsidRPr="00632558">
        <w:rPr>
          <w:rFonts w:ascii="Times New Roman" w:eastAsia="Times New Roman" w:hAnsi="Times New Roman" w:cs="Times New Roman"/>
          <w:color w:val="000000"/>
          <w:sz w:val="28"/>
          <w:szCs w:val="28"/>
          <w:lang w:val="kk-KZ" w:eastAsia="ru-RU"/>
        </w:rPr>
        <w:t>ын еңс</w:t>
      </w:r>
      <w:r w:rsidRPr="00632558">
        <w:rPr>
          <w:rFonts w:ascii="Times New Roman" w:eastAsia="Times New Roman" w:hAnsi="Times New Roman" w:cs="Times New Roman"/>
          <w:color w:val="000000"/>
          <w:spacing w:val="-2"/>
          <w:sz w:val="28"/>
          <w:szCs w:val="28"/>
          <w:lang w:val="kk-KZ" w:eastAsia="ru-RU"/>
        </w:rPr>
        <w:t>е</w:t>
      </w:r>
      <w:r w:rsidRPr="00632558">
        <w:rPr>
          <w:rFonts w:ascii="Times New Roman" w:eastAsia="Times New Roman" w:hAnsi="Times New Roman" w:cs="Times New Roman"/>
          <w:color w:val="000000"/>
          <w:sz w:val="28"/>
          <w:szCs w:val="28"/>
          <w:lang w:val="kk-KZ" w:eastAsia="ru-RU"/>
        </w:rPr>
        <w:t>р</w:t>
      </w:r>
      <w:r w:rsidRPr="00632558">
        <w:rPr>
          <w:rFonts w:ascii="Times New Roman" w:eastAsia="Times New Roman" w:hAnsi="Times New Roman" w:cs="Times New Roman"/>
          <w:color w:val="000000"/>
          <w:spacing w:val="-3"/>
          <w:sz w:val="28"/>
          <w:szCs w:val="28"/>
          <w:lang w:val="kk-KZ" w:eastAsia="ru-RU"/>
        </w:rPr>
        <w:t>у</w:t>
      </w:r>
      <w:r w:rsidRPr="00632558">
        <w:rPr>
          <w:rFonts w:ascii="Times New Roman" w:eastAsia="Times New Roman" w:hAnsi="Times New Roman" w:cs="Times New Roman"/>
          <w:color w:val="000000"/>
          <w:sz w:val="28"/>
          <w:szCs w:val="28"/>
          <w:lang w:val="kk-KZ" w:eastAsia="ru-RU"/>
        </w:rPr>
        <w:t>ге</w:t>
      </w:r>
      <w:r w:rsidRPr="00632558">
        <w:rPr>
          <w:rFonts w:ascii="Times New Roman" w:eastAsia="Times New Roman" w:hAnsi="Times New Roman" w:cs="Times New Roman"/>
          <w:color w:val="000000"/>
          <w:spacing w:val="95"/>
          <w:sz w:val="28"/>
          <w:szCs w:val="28"/>
          <w:lang w:val="kk-KZ" w:eastAsia="ru-RU"/>
        </w:rPr>
        <w:t xml:space="preserve"> </w:t>
      </w:r>
      <w:r w:rsidRPr="00632558">
        <w:rPr>
          <w:rFonts w:ascii="Times New Roman" w:eastAsia="Times New Roman" w:hAnsi="Times New Roman" w:cs="Times New Roman"/>
          <w:color w:val="000000"/>
          <w:sz w:val="28"/>
          <w:szCs w:val="28"/>
          <w:lang w:val="kk-KZ" w:eastAsia="ru-RU"/>
        </w:rPr>
        <w:t>және</w:t>
      </w:r>
      <w:r w:rsidRPr="00632558">
        <w:rPr>
          <w:rFonts w:ascii="Times New Roman" w:eastAsia="Times New Roman" w:hAnsi="Times New Roman" w:cs="Times New Roman"/>
          <w:color w:val="000000"/>
          <w:spacing w:val="92"/>
          <w:sz w:val="28"/>
          <w:szCs w:val="28"/>
          <w:lang w:val="kk-KZ" w:eastAsia="ru-RU"/>
        </w:rPr>
        <w:t xml:space="preserve"> </w:t>
      </w:r>
      <w:r w:rsidRPr="00632558">
        <w:rPr>
          <w:rFonts w:ascii="Times New Roman" w:eastAsia="Times New Roman" w:hAnsi="Times New Roman" w:cs="Times New Roman"/>
          <w:color w:val="000000"/>
          <w:spacing w:val="1"/>
          <w:sz w:val="28"/>
          <w:szCs w:val="28"/>
          <w:lang w:val="kk-KZ" w:eastAsia="ru-RU"/>
        </w:rPr>
        <w:t>д</w:t>
      </w:r>
      <w:r w:rsidRPr="00632558">
        <w:rPr>
          <w:rFonts w:ascii="Times New Roman" w:eastAsia="Times New Roman" w:hAnsi="Times New Roman" w:cs="Times New Roman"/>
          <w:color w:val="000000"/>
          <w:spacing w:val="-1"/>
          <w:sz w:val="28"/>
          <w:szCs w:val="28"/>
          <w:lang w:val="kk-KZ" w:eastAsia="ru-RU"/>
        </w:rPr>
        <w:t>ес</w:t>
      </w:r>
      <w:r w:rsidRPr="00632558">
        <w:rPr>
          <w:rFonts w:ascii="Times New Roman" w:eastAsia="Times New Roman" w:hAnsi="Times New Roman" w:cs="Times New Roman"/>
          <w:color w:val="000000"/>
          <w:sz w:val="28"/>
          <w:szCs w:val="28"/>
          <w:lang w:val="kk-KZ" w:eastAsia="ru-RU"/>
        </w:rPr>
        <w:t>тр</w:t>
      </w:r>
      <w:r w:rsidRPr="00632558">
        <w:rPr>
          <w:rFonts w:ascii="Times New Roman" w:eastAsia="Times New Roman" w:hAnsi="Times New Roman" w:cs="Times New Roman"/>
          <w:color w:val="000000"/>
          <w:spacing w:val="-2"/>
          <w:sz w:val="28"/>
          <w:szCs w:val="28"/>
          <w:lang w:val="kk-KZ" w:eastAsia="ru-RU"/>
        </w:rPr>
        <w:t>у</w:t>
      </w:r>
      <w:r w:rsidRPr="00632558">
        <w:rPr>
          <w:rFonts w:ascii="Times New Roman" w:eastAsia="Times New Roman" w:hAnsi="Times New Roman" w:cs="Times New Roman"/>
          <w:color w:val="000000"/>
          <w:sz w:val="28"/>
          <w:szCs w:val="28"/>
          <w:lang w:val="kk-KZ" w:eastAsia="ru-RU"/>
        </w:rPr>
        <w:t>ктивті</w:t>
      </w:r>
      <w:r w:rsidRPr="00632558">
        <w:rPr>
          <w:rFonts w:ascii="Times New Roman" w:eastAsia="Times New Roman" w:hAnsi="Times New Roman" w:cs="Times New Roman"/>
          <w:color w:val="000000"/>
          <w:spacing w:val="95"/>
          <w:sz w:val="28"/>
          <w:szCs w:val="28"/>
          <w:lang w:val="kk-KZ" w:eastAsia="ru-RU"/>
        </w:rPr>
        <w:t xml:space="preserve"> </w:t>
      </w:r>
      <w:r w:rsidRPr="00632558">
        <w:rPr>
          <w:rFonts w:ascii="Times New Roman" w:eastAsia="Times New Roman" w:hAnsi="Times New Roman" w:cs="Times New Roman"/>
          <w:color w:val="000000"/>
          <w:sz w:val="28"/>
          <w:szCs w:val="28"/>
          <w:lang w:val="kk-KZ" w:eastAsia="ru-RU"/>
        </w:rPr>
        <w:t>міне</w:t>
      </w:r>
      <w:r w:rsidRPr="00632558">
        <w:rPr>
          <w:rFonts w:ascii="Times New Roman" w:eastAsia="Times New Roman" w:hAnsi="Times New Roman" w:cs="Times New Roman"/>
          <w:color w:val="000000"/>
          <w:spacing w:val="3"/>
          <w:sz w:val="28"/>
          <w:szCs w:val="28"/>
          <w:lang w:val="kk-KZ" w:eastAsia="ru-RU"/>
        </w:rPr>
        <w:t>з</w:t>
      </w:r>
      <w:r w:rsidRPr="00632558">
        <w:rPr>
          <w:rFonts w:ascii="Times New Roman" w:eastAsia="Times New Roman" w:hAnsi="Times New Roman" w:cs="Times New Roman"/>
          <w:color w:val="000000"/>
          <w:sz w:val="28"/>
          <w:szCs w:val="28"/>
          <w:lang w:val="kk-KZ" w:eastAsia="ru-RU"/>
        </w:rPr>
        <w:t>-құлық</w:t>
      </w:r>
      <w:r w:rsidRPr="00632558">
        <w:rPr>
          <w:rFonts w:ascii="Times New Roman" w:eastAsia="Times New Roman" w:hAnsi="Times New Roman" w:cs="Times New Roman"/>
          <w:color w:val="000000"/>
          <w:spacing w:val="96"/>
          <w:sz w:val="28"/>
          <w:szCs w:val="28"/>
          <w:lang w:val="kk-KZ" w:eastAsia="ru-RU"/>
        </w:rPr>
        <w:t xml:space="preserve"> </w:t>
      </w:r>
      <w:r w:rsidRPr="00632558">
        <w:rPr>
          <w:rFonts w:ascii="Times New Roman" w:eastAsia="Times New Roman" w:hAnsi="Times New Roman" w:cs="Times New Roman"/>
          <w:color w:val="000000"/>
          <w:sz w:val="28"/>
          <w:szCs w:val="28"/>
          <w:lang w:val="kk-KZ" w:eastAsia="ru-RU"/>
        </w:rPr>
        <w:t>ныс</w:t>
      </w:r>
      <w:r w:rsidRPr="00632558">
        <w:rPr>
          <w:rFonts w:ascii="Times New Roman" w:eastAsia="Times New Roman" w:hAnsi="Times New Roman" w:cs="Times New Roman"/>
          <w:color w:val="000000"/>
          <w:spacing w:val="-2"/>
          <w:sz w:val="28"/>
          <w:szCs w:val="28"/>
          <w:lang w:val="kk-KZ" w:eastAsia="ru-RU"/>
        </w:rPr>
        <w:t>ан</w:t>
      </w:r>
      <w:r w:rsidRPr="00632558">
        <w:rPr>
          <w:rFonts w:ascii="Times New Roman" w:eastAsia="Times New Roman" w:hAnsi="Times New Roman" w:cs="Times New Roman"/>
          <w:color w:val="000000"/>
          <w:sz w:val="28"/>
          <w:szCs w:val="28"/>
          <w:lang w:val="kk-KZ" w:eastAsia="ru-RU"/>
        </w:rPr>
        <w:t>дарының</w:t>
      </w:r>
      <w:r w:rsidRPr="00632558">
        <w:rPr>
          <w:rFonts w:ascii="Times New Roman" w:eastAsia="Times New Roman" w:hAnsi="Times New Roman" w:cs="Times New Roman"/>
          <w:color w:val="000000"/>
          <w:spacing w:val="94"/>
          <w:sz w:val="28"/>
          <w:szCs w:val="28"/>
          <w:lang w:val="kk-KZ" w:eastAsia="ru-RU"/>
        </w:rPr>
        <w:t xml:space="preserve"> </w:t>
      </w:r>
      <w:r w:rsidRPr="00632558">
        <w:rPr>
          <w:rFonts w:ascii="Times New Roman" w:eastAsia="Times New Roman" w:hAnsi="Times New Roman" w:cs="Times New Roman"/>
          <w:color w:val="000000"/>
          <w:sz w:val="28"/>
          <w:szCs w:val="28"/>
          <w:lang w:val="kk-KZ" w:eastAsia="ru-RU"/>
        </w:rPr>
        <w:t>алдын</w:t>
      </w:r>
      <w:r w:rsidRPr="00632558">
        <w:rPr>
          <w:rFonts w:ascii="Times New Roman" w:eastAsia="Times New Roman" w:hAnsi="Times New Roman" w:cs="Times New Roman"/>
          <w:color w:val="000000"/>
          <w:spacing w:val="96"/>
          <w:sz w:val="28"/>
          <w:szCs w:val="28"/>
          <w:lang w:val="kk-KZ" w:eastAsia="ru-RU"/>
        </w:rPr>
        <w:t xml:space="preserve"> </w:t>
      </w:r>
      <w:r w:rsidRPr="00632558">
        <w:rPr>
          <w:rFonts w:ascii="Times New Roman" w:eastAsia="Times New Roman" w:hAnsi="Times New Roman" w:cs="Times New Roman"/>
          <w:color w:val="000000"/>
          <w:sz w:val="28"/>
          <w:szCs w:val="28"/>
          <w:lang w:val="kk-KZ" w:eastAsia="ru-RU"/>
        </w:rPr>
        <w:t>ал</w:t>
      </w:r>
      <w:r w:rsidRPr="00632558">
        <w:rPr>
          <w:rFonts w:ascii="Times New Roman" w:eastAsia="Times New Roman" w:hAnsi="Times New Roman" w:cs="Times New Roman"/>
          <w:color w:val="000000"/>
          <w:spacing w:val="-4"/>
          <w:sz w:val="28"/>
          <w:szCs w:val="28"/>
          <w:lang w:val="kk-KZ" w:eastAsia="ru-RU"/>
        </w:rPr>
        <w:t>у</w:t>
      </w:r>
      <w:r w:rsidRPr="00632558">
        <w:rPr>
          <w:rFonts w:ascii="Times New Roman" w:eastAsia="Times New Roman" w:hAnsi="Times New Roman" w:cs="Times New Roman"/>
          <w:color w:val="000000"/>
          <w:sz w:val="28"/>
          <w:szCs w:val="28"/>
          <w:lang w:val="kk-KZ" w:eastAsia="ru-RU"/>
        </w:rPr>
        <w:t>ға,</w:t>
      </w:r>
      <w:r w:rsidRPr="00632558">
        <w:rPr>
          <w:rFonts w:ascii="Times New Roman" w:eastAsia="Times New Roman" w:hAnsi="Times New Roman" w:cs="Times New Roman"/>
          <w:color w:val="000000"/>
          <w:spacing w:val="94"/>
          <w:sz w:val="28"/>
          <w:szCs w:val="28"/>
          <w:lang w:val="kk-KZ" w:eastAsia="ru-RU"/>
        </w:rPr>
        <w:t xml:space="preserve"> </w:t>
      </w:r>
      <w:r w:rsidRPr="00632558">
        <w:rPr>
          <w:rFonts w:ascii="Times New Roman" w:eastAsia="Times New Roman" w:hAnsi="Times New Roman" w:cs="Times New Roman"/>
          <w:color w:val="000000"/>
          <w:spacing w:val="1"/>
          <w:sz w:val="28"/>
          <w:szCs w:val="28"/>
          <w:lang w:val="kk-KZ" w:eastAsia="ru-RU"/>
        </w:rPr>
        <w:t>бі</w:t>
      </w:r>
      <w:r w:rsidRPr="00632558">
        <w:rPr>
          <w:rFonts w:ascii="Times New Roman" w:eastAsia="Times New Roman" w:hAnsi="Times New Roman" w:cs="Times New Roman"/>
          <w:color w:val="000000"/>
          <w:spacing w:val="-2"/>
          <w:sz w:val="28"/>
          <w:szCs w:val="28"/>
          <w:lang w:val="kk-KZ" w:eastAsia="ru-RU"/>
        </w:rPr>
        <w:t>л</w:t>
      </w:r>
      <w:r w:rsidRPr="00632558">
        <w:rPr>
          <w:rFonts w:ascii="Times New Roman" w:eastAsia="Times New Roman" w:hAnsi="Times New Roman" w:cs="Times New Roman"/>
          <w:color w:val="000000"/>
          <w:spacing w:val="-1"/>
          <w:sz w:val="28"/>
          <w:szCs w:val="28"/>
          <w:lang w:val="kk-KZ" w:eastAsia="ru-RU"/>
        </w:rPr>
        <w:t>і</w:t>
      </w:r>
      <w:r w:rsidRPr="00632558">
        <w:rPr>
          <w:rFonts w:ascii="Times New Roman" w:eastAsia="Times New Roman" w:hAnsi="Times New Roman" w:cs="Times New Roman"/>
          <w:color w:val="000000"/>
          <w:sz w:val="28"/>
          <w:szCs w:val="28"/>
          <w:lang w:val="kk-KZ" w:eastAsia="ru-RU"/>
        </w:rPr>
        <w:t>м ал</w:t>
      </w:r>
      <w:r w:rsidRPr="00632558">
        <w:rPr>
          <w:rFonts w:ascii="Times New Roman" w:eastAsia="Times New Roman" w:hAnsi="Times New Roman" w:cs="Times New Roman"/>
          <w:color w:val="000000"/>
          <w:spacing w:val="-3"/>
          <w:sz w:val="28"/>
          <w:szCs w:val="28"/>
          <w:lang w:val="kk-KZ" w:eastAsia="ru-RU"/>
        </w:rPr>
        <w:t>у</w:t>
      </w:r>
      <w:r w:rsidRPr="00632558">
        <w:rPr>
          <w:rFonts w:ascii="Times New Roman" w:eastAsia="Times New Roman" w:hAnsi="Times New Roman" w:cs="Times New Roman"/>
          <w:color w:val="000000"/>
          <w:sz w:val="28"/>
          <w:szCs w:val="28"/>
          <w:lang w:val="kk-KZ" w:eastAsia="ru-RU"/>
        </w:rPr>
        <w:t>шылар мен тәрбиел</w:t>
      </w:r>
      <w:r w:rsidRPr="00632558">
        <w:rPr>
          <w:rFonts w:ascii="Times New Roman" w:eastAsia="Times New Roman" w:hAnsi="Times New Roman" w:cs="Times New Roman"/>
          <w:color w:val="000000"/>
          <w:spacing w:val="-3"/>
          <w:sz w:val="28"/>
          <w:szCs w:val="28"/>
          <w:lang w:val="kk-KZ" w:eastAsia="ru-RU"/>
        </w:rPr>
        <w:t>е</w:t>
      </w:r>
      <w:r w:rsidRPr="00632558">
        <w:rPr>
          <w:rFonts w:ascii="Times New Roman" w:eastAsia="Times New Roman" w:hAnsi="Times New Roman" w:cs="Times New Roman"/>
          <w:color w:val="000000"/>
          <w:sz w:val="28"/>
          <w:szCs w:val="28"/>
          <w:lang w:val="kk-KZ" w:eastAsia="ru-RU"/>
        </w:rPr>
        <w:t>н</w:t>
      </w:r>
      <w:r w:rsidRPr="00632558">
        <w:rPr>
          <w:rFonts w:ascii="Times New Roman" w:eastAsia="Times New Roman" w:hAnsi="Times New Roman" w:cs="Times New Roman"/>
          <w:color w:val="000000"/>
          <w:spacing w:val="-3"/>
          <w:sz w:val="28"/>
          <w:szCs w:val="28"/>
          <w:lang w:val="kk-KZ" w:eastAsia="ru-RU"/>
        </w:rPr>
        <w:t>у</w:t>
      </w:r>
      <w:r w:rsidRPr="00632558">
        <w:rPr>
          <w:rFonts w:ascii="Times New Roman" w:eastAsia="Times New Roman" w:hAnsi="Times New Roman" w:cs="Times New Roman"/>
          <w:color w:val="000000"/>
          <w:sz w:val="28"/>
          <w:szCs w:val="28"/>
          <w:lang w:val="kk-KZ" w:eastAsia="ru-RU"/>
        </w:rPr>
        <w:t>шілерді бейі</w:t>
      </w:r>
      <w:r w:rsidRPr="00632558">
        <w:rPr>
          <w:rFonts w:ascii="Times New Roman" w:eastAsia="Times New Roman" w:hAnsi="Times New Roman" w:cs="Times New Roman"/>
          <w:color w:val="000000"/>
          <w:spacing w:val="-2"/>
          <w:sz w:val="28"/>
          <w:szCs w:val="28"/>
          <w:lang w:val="kk-KZ" w:eastAsia="ru-RU"/>
        </w:rPr>
        <w:t>м</w:t>
      </w:r>
      <w:r w:rsidRPr="00632558">
        <w:rPr>
          <w:rFonts w:ascii="Times New Roman" w:eastAsia="Times New Roman" w:hAnsi="Times New Roman" w:cs="Times New Roman"/>
          <w:color w:val="000000"/>
          <w:spacing w:val="1"/>
          <w:sz w:val="28"/>
          <w:szCs w:val="28"/>
          <w:lang w:val="kk-KZ" w:eastAsia="ru-RU"/>
        </w:rPr>
        <w:t>д</w:t>
      </w:r>
      <w:r w:rsidRPr="00632558">
        <w:rPr>
          <w:rFonts w:ascii="Times New Roman" w:eastAsia="Times New Roman" w:hAnsi="Times New Roman" w:cs="Times New Roman"/>
          <w:color w:val="000000"/>
          <w:sz w:val="28"/>
          <w:szCs w:val="28"/>
          <w:lang w:val="kk-KZ" w:eastAsia="ru-RU"/>
        </w:rPr>
        <w:t>е</w:t>
      </w:r>
      <w:r w:rsidRPr="00632558">
        <w:rPr>
          <w:rFonts w:ascii="Times New Roman" w:eastAsia="Times New Roman" w:hAnsi="Times New Roman" w:cs="Times New Roman"/>
          <w:color w:val="000000"/>
          <w:spacing w:val="-2"/>
          <w:sz w:val="28"/>
          <w:szCs w:val="28"/>
          <w:lang w:val="kk-KZ" w:eastAsia="ru-RU"/>
        </w:rPr>
        <w:t>у</w:t>
      </w:r>
      <w:r w:rsidRPr="00632558">
        <w:rPr>
          <w:rFonts w:ascii="Times New Roman" w:eastAsia="Times New Roman" w:hAnsi="Times New Roman" w:cs="Times New Roman"/>
          <w:color w:val="000000"/>
          <w:sz w:val="28"/>
          <w:szCs w:val="28"/>
          <w:lang w:val="kk-KZ" w:eastAsia="ru-RU"/>
        </w:rPr>
        <w:t>, оқ</w:t>
      </w:r>
      <w:r w:rsidRPr="00632558">
        <w:rPr>
          <w:rFonts w:ascii="Times New Roman" w:eastAsia="Times New Roman" w:hAnsi="Times New Roman" w:cs="Times New Roman"/>
          <w:color w:val="000000"/>
          <w:spacing w:val="1"/>
          <w:sz w:val="28"/>
          <w:szCs w:val="28"/>
          <w:lang w:val="kk-KZ" w:eastAsia="ru-RU"/>
        </w:rPr>
        <w:t>ы</w:t>
      </w:r>
      <w:r w:rsidRPr="00632558">
        <w:rPr>
          <w:rFonts w:ascii="Times New Roman" w:eastAsia="Times New Roman" w:hAnsi="Times New Roman" w:cs="Times New Roman"/>
          <w:color w:val="000000"/>
          <w:sz w:val="28"/>
          <w:szCs w:val="28"/>
          <w:lang w:val="kk-KZ" w:eastAsia="ru-RU"/>
        </w:rPr>
        <w:t>ту жә</w:t>
      </w:r>
      <w:r w:rsidRPr="00632558">
        <w:rPr>
          <w:rFonts w:ascii="Times New Roman" w:eastAsia="Times New Roman" w:hAnsi="Times New Roman" w:cs="Times New Roman"/>
          <w:color w:val="000000"/>
          <w:spacing w:val="1"/>
          <w:sz w:val="28"/>
          <w:szCs w:val="28"/>
          <w:lang w:val="kk-KZ" w:eastAsia="ru-RU"/>
        </w:rPr>
        <w:t>н</w:t>
      </w:r>
      <w:r w:rsidRPr="00632558">
        <w:rPr>
          <w:rFonts w:ascii="Times New Roman" w:eastAsia="Times New Roman" w:hAnsi="Times New Roman" w:cs="Times New Roman"/>
          <w:color w:val="000000"/>
          <w:sz w:val="28"/>
          <w:szCs w:val="28"/>
          <w:lang w:val="kk-KZ" w:eastAsia="ru-RU"/>
        </w:rPr>
        <w:t>е</w:t>
      </w:r>
      <w:r w:rsidRPr="00632558">
        <w:rPr>
          <w:rFonts w:ascii="Times New Roman" w:eastAsia="Times New Roman" w:hAnsi="Times New Roman" w:cs="Times New Roman"/>
          <w:color w:val="000000"/>
          <w:sz w:val="28"/>
          <w:szCs w:val="28"/>
          <w:lang w:val="kk-KZ" w:eastAsia="ru-RU"/>
        </w:rPr>
        <w:tab/>
        <w:t>тәрбие</w:t>
      </w:r>
      <w:r w:rsidRPr="00632558">
        <w:rPr>
          <w:rFonts w:ascii="Times New Roman" w:eastAsia="Times New Roman" w:hAnsi="Times New Roman" w:cs="Times New Roman"/>
          <w:color w:val="000000"/>
          <w:spacing w:val="-3"/>
          <w:sz w:val="28"/>
          <w:szCs w:val="28"/>
          <w:lang w:val="kk-KZ" w:eastAsia="ru-RU"/>
        </w:rPr>
        <w:t>л</w:t>
      </w:r>
      <w:r w:rsidRPr="00632558">
        <w:rPr>
          <w:rFonts w:ascii="Times New Roman" w:eastAsia="Times New Roman" w:hAnsi="Times New Roman" w:cs="Times New Roman"/>
          <w:color w:val="000000"/>
          <w:sz w:val="28"/>
          <w:szCs w:val="28"/>
          <w:lang w:val="kk-KZ" w:eastAsia="ru-RU"/>
        </w:rPr>
        <w:t>еу қ</w:t>
      </w:r>
      <w:r w:rsidRPr="00632558">
        <w:rPr>
          <w:rFonts w:ascii="Times New Roman" w:eastAsia="Times New Roman" w:hAnsi="Times New Roman" w:cs="Times New Roman"/>
          <w:color w:val="000000"/>
          <w:spacing w:val="1"/>
          <w:sz w:val="28"/>
          <w:szCs w:val="28"/>
          <w:lang w:val="kk-KZ" w:eastAsia="ru-RU"/>
        </w:rPr>
        <w:t>и</w:t>
      </w:r>
      <w:r w:rsidRPr="00632558">
        <w:rPr>
          <w:rFonts w:ascii="Times New Roman" w:eastAsia="Times New Roman" w:hAnsi="Times New Roman" w:cs="Times New Roman"/>
          <w:color w:val="000000"/>
          <w:sz w:val="28"/>
          <w:szCs w:val="28"/>
          <w:lang w:val="kk-KZ" w:eastAsia="ru-RU"/>
        </w:rPr>
        <w:t>ындықта</w:t>
      </w:r>
      <w:r w:rsidRPr="00632558">
        <w:rPr>
          <w:rFonts w:ascii="Times New Roman" w:eastAsia="Times New Roman" w:hAnsi="Times New Roman" w:cs="Times New Roman"/>
          <w:color w:val="000000"/>
          <w:spacing w:val="-1"/>
          <w:sz w:val="28"/>
          <w:szCs w:val="28"/>
          <w:lang w:val="kk-KZ" w:eastAsia="ru-RU"/>
        </w:rPr>
        <w:t>ры</w:t>
      </w:r>
      <w:r w:rsidRPr="00632558">
        <w:rPr>
          <w:rFonts w:ascii="Times New Roman" w:eastAsia="Times New Roman" w:hAnsi="Times New Roman" w:cs="Times New Roman"/>
          <w:color w:val="000000"/>
          <w:sz w:val="28"/>
          <w:szCs w:val="28"/>
          <w:lang w:val="kk-KZ" w:eastAsia="ru-RU"/>
        </w:rPr>
        <w:t>н</w:t>
      </w:r>
      <w:r w:rsidRPr="00632558">
        <w:rPr>
          <w:rFonts w:ascii="Times New Roman" w:eastAsia="Times New Roman" w:hAnsi="Times New Roman" w:cs="Times New Roman"/>
          <w:color w:val="000000"/>
          <w:spacing w:val="1"/>
          <w:sz w:val="28"/>
          <w:szCs w:val="28"/>
          <w:lang w:val="kk-KZ" w:eastAsia="ru-RU"/>
        </w:rPr>
        <w:t>а</w:t>
      </w:r>
      <w:r w:rsidRPr="00632558">
        <w:rPr>
          <w:rFonts w:ascii="Times New Roman" w:eastAsia="Times New Roman" w:hAnsi="Times New Roman" w:cs="Times New Roman"/>
          <w:color w:val="000000"/>
          <w:sz w:val="28"/>
          <w:szCs w:val="28"/>
          <w:lang w:val="kk-KZ" w:eastAsia="ru-RU"/>
        </w:rPr>
        <w:t xml:space="preserve"> ба</w:t>
      </w:r>
      <w:r w:rsidRPr="00632558">
        <w:rPr>
          <w:rFonts w:ascii="Times New Roman" w:eastAsia="Times New Roman" w:hAnsi="Times New Roman" w:cs="Times New Roman"/>
          <w:color w:val="000000"/>
          <w:spacing w:val="-1"/>
          <w:sz w:val="28"/>
          <w:szCs w:val="28"/>
          <w:lang w:val="kk-KZ" w:eastAsia="ru-RU"/>
        </w:rPr>
        <w:t>ғ</w:t>
      </w:r>
      <w:r w:rsidRPr="00632558">
        <w:rPr>
          <w:rFonts w:ascii="Times New Roman" w:eastAsia="Times New Roman" w:hAnsi="Times New Roman" w:cs="Times New Roman"/>
          <w:color w:val="000000"/>
          <w:sz w:val="28"/>
          <w:szCs w:val="28"/>
          <w:lang w:val="kk-KZ" w:eastAsia="ru-RU"/>
        </w:rPr>
        <w:t>ытта</w:t>
      </w:r>
      <w:r w:rsidRPr="00632558">
        <w:rPr>
          <w:rFonts w:ascii="Times New Roman" w:eastAsia="Times New Roman" w:hAnsi="Times New Roman" w:cs="Times New Roman"/>
          <w:color w:val="000000"/>
          <w:spacing w:val="-1"/>
          <w:sz w:val="28"/>
          <w:szCs w:val="28"/>
          <w:lang w:val="kk-KZ" w:eastAsia="ru-RU"/>
        </w:rPr>
        <w:t>л</w:t>
      </w:r>
      <w:r w:rsidRPr="00632558">
        <w:rPr>
          <w:rFonts w:ascii="Times New Roman" w:eastAsia="Times New Roman" w:hAnsi="Times New Roman" w:cs="Times New Roman"/>
          <w:color w:val="000000"/>
          <w:sz w:val="28"/>
          <w:szCs w:val="28"/>
          <w:lang w:val="kk-KZ" w:eastAsia="ru-RU"/>
        </w:rPr>
        <w:t>ғ</w:t>
      </w:r>
      <w:r w:rsidRPr="00632558">
        <w:rPr>
          <w:rFonts w:ascii="Times New Roman" w:eastAsia="Times New Roman" w:hAnsi="Times New Roman" w:cs="Times New Roman"/>
          <w:color w:val="000000"/>
          <w:spacing w:val="-1"/>
          <w:sz w:val="28"/>
          <w:szCs w:val="28"/>
          <w:lang w:val="kk-KZ" w:eastAsia="ru-RU"/>
        </w:rPr>
        <w:t>а</w:t>
      </w:r>
      <w:r w:rsidRPr="00632558">
        <w:rPr>
          <w:rFonts w:ascii="Times New Roman" w:eastAsia="Times New Roman" w:hAnsi="Times New Roman" w:cs="Times New Roman"/>
          <w:color w:val="000000"/>
          <w:sz w:val="28"/>
          <w:szCs w:val="28"/>
          <w:lang w:val="kk-KZ" w:eastAsia="ru-RU"/>
        </w:rPr>
        <w:t>н ж</w:t>
      </w:r>
      <w:r w:rsidRPr="00632558">
        <w:rPr>
          <w:rFonts w:ascii="Times New Roman" w:eastAsia="Times New Roman" w:hAnsi="Times New Roman" w:cs="Times New Roman"/>
          <w:color w:val="000000"/>
          <w:spacing w:val="-1"/>
          <w:sz w:val="28"/>
          <w:szCs w:val="28"/>
          <w:lang w:val="kk-KZ" w:eastAsia="ru-RU"/>
        </w:rPr>
        <w:t>е</w:t>
      </w:r>
      <w:r w:rsidRPr="00632558">
        <w:rPr>
          <w:rFonts w:ascii="Times New Roman" w:eastAsia="Times New Roman" w:hAnsi="Times New Roman" w:cs="Times New Roman"/>
          <w:color w:val="000000"/>
          <w:spacing w:val="-2"/>
          <w:sz w:val="28"/>
          <w:szCs w:val="28"/>
          <w:lang w:val="kk-KZ" w:eastAsia="ru-RU"/>
        </w:rPr>
        <w:t>к</w:t>
      </w:r>
      <w:r w:rsidRPr="00632558">
        <w:rPr>
          <w:rFonts w:ascii="Times New Roman" w:eastAsia="Times New Roman" w:hAnsi="Times New Roman" w:cs="Times New Roman"/>
          <w:color w:val="000000"/>
          <w:sz w:val="28"/>
          <w:szCs w:val="28"/>
          <w:lang w:val="kk-KZ" w:eastAsia="ru-RU"/>
        </w:rPr>
        <w:t xml:space="preserve">е дамыту </w:t>
      </w:r>
      <w:r w:rsidRPr="00632558">
        <w:rPr>
          <w:rFonts w:ascii="Times New Roman" w:eastAsia="Times New Roman" w:hAnsi="Times New Roman" w:cs="Times New Roman"/>
          <w:color w:val="000000"/>
          <w:spacing w:val="-69"/>
          <w:sz w:val="28"/>
          <w:szCs w:val="28"/>
          <w:lang w:val="kk-KZ" w:eastAsia="ru-RU"/>
        </w:rPr>
        <w:t xml:space="preserve"> </w:t>
      </w:r>
      <w:r w:rsidRPr="00632558">
        <w:rPr>
          <w:rFonts w:ascii="Times New Roman" w:eastAsia="Times New Roman" w:hAnsi="Times New Roman" w:cs="Times New Roman"/>
          <w:color w:val="000000"/>
          <w:sz w:val="28"/>
          <w:szCs w:val="28"/>
          <w:lang w:val="kk-KZ" w:eastAsia="ru-RU"/>
        </w:rPr>
        <w:t>жә</w:t>
      </w:r>
      <w:r w:rsidRPr="00632558">
        <w:rPr>
          <w:rFonts w:ascii="Times New Roman" w:eastAsia="Times New Roman" w:hAnsi="Times New Roman" w:cs="Times New Roman"/>
          <w:color w:val="000000"/>
          <w:spacing w:val="1"/>
          <w:sz w:val="28"/>
          <w:szCs w:val="28"/>
          <w:lang w:val="kk-KZ" w:eastAsia="ru-RU"/>
        </w:rPr>
        <w:t>н</w:t>
      </w:r>
      <w:r w:rsidRPr="00632558">
        <w:rPr>
          <w:rFonts w:ascii="Times New Roman" w:eastAsia="Times New Roman" w:hAnsi="Times New Roman" w:cs="Times New Roman"/>
          <w:color w:val="000000"/>
          <w:sz w:val="28"/>
          <w:szCs w:val="28"/>
          <w:lang w:val="kk-KZ" w:eastAsia="ru-RU"/>
        </w:rPr>
        <w:t xml:space="preserve">е </w:t>
      </w:r>
      <w:r w:rsidRPr="00632558">
        <w:rPr>
          <w:rFonts w:ascii="Times New Roman" w:eastAsia="Times New Roman" w:hAnsi="Times New Roman" w:cs="Times New Roman"/>
          <w:color w:val="000000"/>
          <w:spacing w:val="-2"/>
          <w:sz w:val="28"/>
          <w:szCs w:val="28"/>
          <w:lang w:val="kk-KZ" w:eastAsia="ru-RU"/>
        </w:rPr>
        <w:t>т</w:t>
      </w:r>
      <w:r w:rsidRPr="00632558">
        <w:rPr>
          <w:rFonts w:ascii="Times New Roman" w:eastAsia="Times New Roman" w:hAnsi="Times New Roman" w:cs="Times New Roman"/>
          <w:color w:val="000000"/>
          <w:sz w:val="28"/>
          <w:szCs w:val="28"/>
          <w:lang w:val="kk-KZ" w:eastAsia="ru-RU"/>
        </w:rPr>
        <w:t>үзет</w:t>
      </w:r>
      <w:r w:rsidRPr="00632558">
        <w:rPr>
          <w:rFonts w:ascii="Times New Roman" w:eastAsia="Times New Roman" w:hAnsi="Times New Roman" w:cs="Times New Roman"/>
          <w:color w:val="000000"/>
          <w:spacing w:val="-2"/>
          <w:sz w:val="28"/>
          <w:szCs w:val="28"/>
          <w:lang w:val="kk-KZ" w:eastAsia="ru-RU"/>
        </w:rPr>
        <w:t>у</w:t>
      </w:r>
      <w:r w:rsidRPr="00632558">
        <w:rPr>
          <w:rFonts w:ascii="Times New Roman" w:eastAsia="Times New Roman" w:hAnsi="Times New Roman" w:cs="Times New Roman"/>
          <w:color w:val="000000"/>
          <w:sz w:val="28"/>
          <w:szCs w:val="28"/>
          <w:lang w:val="kk-KZ" w:eastAsia="ru-RU"/>
        </w:rPr>
        <w:t>-</w:t>
      </w:r>
      <w:r w:rsidRPr="00632558">
        <w:rPr>
          <w:rFonts w:ascii="Times New Roman" w:eastAsia="Times New Roman" w:hAnsi="Times New Roman" w:cs="Times New Roman"/>
          <w:color w:val="000000"/>
          <w:spacing w:val="1"/>
          <w:sz w:val="28"/>
          <w:szCs w:val="28"/>
          <w:lang w:val="kk-KZ" w:eastAsia="ru-RU"/>
        </w:rPr>
        <w:t>д</w:t>
      </w:r>
      <w:r w:rsidRPr="00632558">
        <w:rPr>
          <w:rFonts w:ascii="Times New Roman" w:eastAsia="Times New Roman" w:hAnsi="Times New Roman" w:cs="Times New Roman"/>
          <w:color w:val="000000"/>
          <w:sz w:val="28"/>
          <w:szCs w:val="28"/>
          <w:lang w:val="kk-KZ" w:eastAsia="ru-RU"/>
        </w:rPr>
        <w:t>амы</w:t>
      </w:r>
      <w:r w:rsidRPr="00632558">
        <w:rPr>
          <w:rFonts w:ascii="Times New Roman" w:eastAsia="Times New Roman" w:hAnsi="Times New Roman" w:cs="Times New Roman"/>
          <w:color w:val="000000"/>
          <w:spacing w:val="-1"/>
          <w:sz w:val="28"/>
          <w:szCs w:val="28"/>
          <w:lang w:val="kk-KZ" w:eastAsia="ru-RU"/>
        </w:rPr>
        <w:t>т</w:t>
      </w:r>
      <w:r w:rsidRPr="00632558">
        <w:rPr>
          <w:rFonts w:ascii="Times New Roman" w:eastAsia="Times New Roman" w:hAnsi="Times New Roman" w:cs="Times New Roman"/>
          <w:color w:val="000000"/>
          <w:sz w:val="28"/>
          <w:szCs w:val="28"/>
          <w:lang w:val="kk-KZ" w:eastAsia="ru-RU"/>
        </w:rPr>
        <w:t>у ба</w:t>
      </w:r>
      <w:r w:rsidRPr="00632558">
        <w:rPr>
          <w:rFonts w:ascii="Times New Roman" w:eastAsia="Times New Roman" w:hAnsi="Times New Roman" w:cs="Times New Roman"/>
          <w:color w:val="000000"/>
          <w:spacing w:val="-1"/>
          <w:sz w:val="28"/>
          <w:szCs w:val="28"/>
          <w:lang w:val="kk-KZ" w:eastAsia="ru-RU"/>
        </w:rPr>
        <w:t>ғ</w:t>
      </w:r>
      <w:r w:rsidRPr="00632558">
        <w:rPr>
          <w:rFonts w:ascii="Times New Roman" w:eastAsia="Times New Roman" w:hAnsi="Times New Roman" w:cs="Times New Roman"/>
          <w:color w:val="000000"/>
          <w:sz w:val="28"/>
          <w:szCs w:val="28"/>
          <w:lang w:val="kk-KZ" w:eastAsia="ru-RU"/>
        </w:rPr>
        <w:t>д</w:t>
      </w:r>
      <w:r w:rsidRPr="00632558">
        <w:rPr>
          <w:rFonts w:ascii="Times New Roman" w:eastAsia="Times New Roman" w:hAnsi="Times New Roman" w:cs="Times New Roman"/>
          <w:color w:val="000000"/>
          <w:spacing w:val="-1"/>
          <w:sz w:val="28"/>
          <w:szCs w:val="28"/>
          <w:lang w:val="kk-KZ" w:eastAsia="ru-RU"/>
        </w:rPr>
        <w:t>а</w:t>
      </w:r>
      <w:r w:rsidRPr="00632558">
        <w:rPr>
          <w:rFonts w:ascii="Times New Roman" w:eastAsia="Times New Roman" w:hAnsi="Times New Roman" w:cs="Times New Roman"/>
          <w:color w:val="000000"/>
          <w:sz w:val="28"/>
          <w:szCs w:val="28"/>
          <w:lang w:val="kk-KZ" w:eastAsia="ru-RU"/>
        </w:rPr>
        <w:t>рламал</w:t>
      </w:r>
      <w:r w:rsidRPr="00632558">
        <w:rPr>
          <w:rFonts w:ascii="Times New Roman" w:eastAsia="Times New Roman" w:hAnsi="Times New Roman" w:cs="Times New Roman"/>
          <w:color w:val="000000"/>
          <w:spacing w:val="-2"/>
          <w:sz w:val="28"/>
          <w:szCs w:val="28"/>
          <w:lang w:val="kk-KZ" w:eastAsia="ru-RU"/>
        </w:rPr>
        <w:t>а</w:t>
      </w:r>
      <w:r w:rsidRPr="00632558">
        <w:rPr>
          <w:rFonts w:ascii="Times New Roman" w:eastAsia="Times New Roman" w:hAnsi="Times New Roman" w:cs="Times New Roman"/>
          <w:color w:val="000000"/>
          <w:sz w:val="28"/>
          <w:szCs w:val="28"/>
          <w:lang w:val="kk-KZ" w:eastAsia="ru-RU"/>
        </w:rPr>
        <w:t>р</w:t>
      </w:r>
      <w:r w:rsidRPr="00632558">
        <w:rPr>
          <w:rFonts w:ascii="Times New Roman" w:eastAsia="Times New Roman" w:hAnsi="Times New Roman" w:cs="Times New Roman"/>
          <w:color w:val="000000"/>
          <w:spacing w:val="-1"/>
          <w:sz w:val="28"/>
          <w:szCs w:val="28"/>
          <w:lang w:val="kk-KZ" w:eastAsia="ru-RU"/>
        </w:rPr>
        <w:t>ы</w:t>
      </w:r>
      <w:r w:rsidRPr="00632558">
        <w:rPr>
          <w:rFonts w:ascii="Times New Roman" w:eastAsia="Times New Roman" w:hAnsi="Times New Roman" w:cs="Times New Roman"/>
          <w:color w:val="000000"/>
          <w:sz w:val="28"/>
          <w:szCs w:val="28"/>
          <w:lang w:val="kk-KZ" w:eastAsia="ru-RU"/>
        </w:rPr>
        <w:t>н</w:t>
      </w:r>
      <w:r w:rsidRPr="00632558">
        <w:rPr>
          <w:rFonts w:ascii="Times New Roman" w:eastAsia="Times New Roman" w:hAnsi="Times New Roman" w:cs="Times New Roman"/>
          <w:color w:val="000000"/>
          <w:spacing w:val="1"/>
          <w:sz w:val="28"/>
          <w:szCs w:val="28"/>
          <w:lang w:val="kk-KZ" w:eastAsia="ru-RU"/>
        </w:rPr>
        <w:t xml:space="preserve"> </w:t>
      </w:r>
      <w:r w:rsidRPr="00632558">
        <w:rPr>
          <w:rFonts w:ascii="Times New Roman" w:eastAsia="Times New Roman" w:hAnsi="Times New Roman" w:cs="Times New Roman"/>
          <w:color w:val="000000"/>
          <w:sz w:val="28"/>
          <w:szCs w:val="28"/>
          <w:lang w:val="kk-KZ" w:eastAsia="ru-RU"/>
        </w:rPr>
        <w:t>ә</w:t>
      </w:r>
      <w:r w:rsidRPr="00632558">
        <w:rPr>
          <w:rFonts w:ascii="Times New Roman" w:eastAsia="Times New Roman" w:hAnsi="Times New Roman" w:cs="Times New Roman"/>
          <w:color w:val="000000"/>
          <w:spacing w:val="-3"/>
          <w:sz w:val="28"/>
          <w:szCs w:val="28"/>
          <w:lang w:val="kk-KZ" w:eastAsia="ru-RU"/>
        </w:rPr>
        <w:t>з</w:t>
      </w:r>
      <w:r w:rsidRPr="00632558">
        <w:rPr>
          <w:rFonts w:ascii="Times New Roman" w:eastAsia="Times New Roman" w:hAnsi="Times New Roman" w:cs="Times New Roman"/>
          <w:color w:val="000000"/>
          <w:sz w:val="28"/>
          <w:szCs w:val="28"/>
          <w:lang w:val="kk-KZ" w:eastAsia="ru-RU"/>
        </w:rPr>
        <w:t>і</w:t>
      </w:r>
      <w:r w:rsidRPr="00632558">
        <w:rPr>
          <w:rFonts w:ascii="Times New Roman" w:eastAsia="Times New Roman" w:hAnsi="Times New Roman" w:cs="Times New Roman"/>
          <w:color w:val="000000"/>
          <w:spacing w:val="1"/>
          <w:sz w:val="28"/>
          <w:szCs w:val="28"/>
          <w:lang w:val="kk-KZ" w:eastAsia="ru-RU"/>
        </w:rPr>
        <w:t>р</w:t>
      </w:r>
      <w:r w:rsidRPr="00632558">
        <w:rPr>
          <w:rFonts w:ascii="Times New Roman" w:eastAsia="Times New Roman" w:hAnsi="Times New Roman" w:cs="Times New Roman"/>
          <w:color w:val="000000"/>
          <w:sz w:val="28"/>
          <w:szCs w:val="28"/>
          <w:lang w:val="kk-KZ" w:eastAsia="ru-RU"/>
        </w:rPr>
        <w:t>леу</w:t>
      </w:r>
      <w:r w:rsidRPr="00632558">
        <w:rPr>
          <w:rFonts w:ascii="Times New Roman" w:eastAsia="Times New Roman" w:hAnsi="Times New Roman" w:cs="Times New Roman"/>
          <w:color w:val="000000"/>
          <w:spacing w:val="-3"/>
          <w:sz w:val="28"/>
          <w:szCs w:val="28"/>
          <w:lang w:val="kk-KZ" w:eastAsia="ru-RU"/>
        </w:rPr>
        <w:t xml:space="preserve"> </w:t>
      </w:r>
      <w:r w:rsidRPr="00632558">
        <w:rPr>
          <w:rFonts w:ascii="Times New Roman" w:eastAsia="Times New Roman" w:hAnsi="Times New Roman" w:cs="Times New Roman"/>
          <w:color w:val="000000"/>
          <w:sz w:val="28"/>
          <w:szCs w:val="28"/>
          <w:lang w:val="kk-KZ" w:eastAsia="ru-RU"/>
        </w:rPr>
        <w:t xml:space="preserve">және </w:t>
      </w:r>
      <w:r w:rsidRPr="00632558">
        <w:rPr>
          <w:rFonts w:ascii="Times New Roman" w:eastAsia="Times New Roman" w:hAnsi="Times New Roman" w:cs="Times New Roman"/>
          <w:color w:val="000000"/>
          <w:spacing w:val="-3"/>
          <w:sz w:val="28"/>
          <w:szCs w:val="28"/>
          <w:lang w:val="kk-KZ" w:eastAsia="ru-RU"/>
        </w:rPr>
        <w:t>е</w:t>
      </w:r>
      <w:r w:rsidRPr="00632558">
        <w:rPr>
          <w:rFonts w:ascii="Times New Roman" w:eastAsia="Times New Roman" w:hAnsi="Times New Roman" w:cs="Times New Roman"/>
          <w:color w:val="000000"/>
          <w:sz w:val="28"/>
          <w:szCs w:val="28"/>
          <w:lang w:val="kk-KZ" w:eastAsia="ru-RU"/>
        </w:rPr>
        <w:t>нг</w:t>
      </w:r>
      <w:r w:rsidRPr="00632558">
        <w:rPr>
          <w:rFonts w:ascii="Times New Roman" w:eastAsia="Times New Roman" w:hAnsi="Times New Roman" w:cs="Times New Roman"/>
          <w:color w:val="000000"/>
          <w:spacing w:val="1"/>
          <w:sz w:val="28"/>
          <w:szCs w:val="28"/>
          <w:lang w:val="kk-KZ" w:eastAsia="ru-RU"/>
        </w:rPr>
        <w:t>і</w:t>
      </w:r>
      <w:r w:rsidRPr="00632558">
        <w:rPr>
          <w:rFonts w:ascii="Times New Roman" w:eastAsia="Times New Roman" w:hAnsi="Times New Roman" w:cs="Times New Roman"/>
          <w:color w:val="000000"/>
          <w:sz w:val="28"/>
          <w:szCs w:val="28"/>
          <w:lang w:val="kk-KZ" w:eastAsia="ru-RU"/>
        </w:rPr>
        <w:t>з</w:t>
      </w:r>
      <w:r w:rsidRPr="00632558">
        <w:rPr>
          <w:rFonts w:ascii="Times New Roman" w:eastAsia="Times New Roman" w:hAnsi="Times New Roman" w:cs="Times New Roman"/>
          <w:color w:val="000000"/>
          <w:spacing w:val="-3"/>
          <w:sz w:val="28"/>
          <w:szCs w:val="28"/>
          <w:lang w:val="kk-KZ" w:eastAsia="ru-RU"/>
        </w:rPr>
        <w:t>у</w:t>
      </w:r>
      <w:r w:rsidRPr="00632558">
        <w:rPr>
          <w:rFonts w:ascii="Times New Roman" w:eastAsia="Times New Roman" w:hAnsi="Times New Roman" w:cs="Times New Roman"/>
          <w:color w:val="000000"/>
          <w:sz w:val="28"/>
          <w:szCs w:val="28"/>
          <w:lang w:val="kk-KZ" w:eastAsia="ru-RU"/>
        </w:rPr>
        <w:t>;</w:t>
      </w:r>
    </w:p>
    <w:p w:rsidR="00632558" w:rsidRPr="00632558" w:rsidRDefault="00632558" w:rsidP="00632558">
      <w:pPr>
        <w:widowControl w:val="0"/>
        <w:spacing w:after="0" w:line="239" w:lineRule="auto"/>
        <w:ind w:right="-68"/>
        <w:jc w:val="both"/>
        <w:rPr>
          <w:rFonts w:ascii="Times New Roman" w:eastAsia="Times New Roman" w:hAnsi="Times New Roman" w:cs="Times New Roman"/>
          <w:color w:val="000000"/>
          <w:sz w:val="28"/>
          <w:szCs w:val="28"/>
          <w:lang w:val="kk-KZ" w:eastAsia="ru-RU"/>
        </w:rPr>
      </w:pPr>
      <w:r w:rsidRPr="00632558">
        <w:rPr>
          <w:rFonts w:ascii="Times New Roman" w:eastAsia="Times New Roman" w:hAnsi="Times New Roman" w:cs="Times New Roman"/>
          <w:color w:val="000000"/>
          <w:sz w:val="28"/>
          <w:szCs w:val="28"/>
          <w:lang w:val="kk-KZ" w:eastAsia="ru-RU"/>
        </w:rPr>
        <w:t>5)</w:t>
      </w:r>
      <w:r w:rsidRPr="00632558">
        <w:rPr>
          <w:rFonts w:ascii="Times New Roman" w:eastAsia="Times New Roman" w:hAnsi="Times New Roman" w:cs="Times New Roman"/>
          <w:color w:val="000000"/>
          <w:spacing w:val="35"/>
          <w:sz w:val="28"/>
          <w:szCs w:val="28"/>
          <w:lang w:val="kk-KZ" w:eastAsia="ru-RU"/>
        </w:rPr>
        <w:t xml:space="preserve"> </w:t>
      </w:r>
      <w:r w:rsidRPr="00632558">
        <w:rPr>
          <w:rFonts w:ascii="Times New Roman" w:eastAsia="Times New Roman" w:hAnsi="Times New Roman" w:cs="Times New Roman"/>
          <w:color w:val="000000"/>
          <w:sz w:val="28"/>
          <w:szCs w:val="28"/>
          <w:lang w:val="kk-KZ" w:eastAsia="ru-RU"/>
        </w:rPr>
        <w:t>жаңа</w:t>
      </w:r>
      <w:r w:rsidRPr="00632558">
        <w:rPr>
          <w:rFonts w:ascii="Times New Roman" w:eastAsia="Times New Roman" w:hAnsi="Times New Roman" w:cs="Times New Roman"/>
          <w:color w:val="000000"/>
          <w:spacing w:val="36"/>
          <w:sz w:val="28"/>
          <w:szCs w:val="28"/>
          <w:lang w:val="kk-KZ" w:eastAsia="ru-RU"/>
        </w:rPr>
        <w:t xml:space="preserve"> </w:t>
      </w:r>
      <w:r w:rsidRPr="00632558">
        <w:rPr>
          <w:rFonts w:ascii="Times New Roman" w:eastAsia="Times New Roman" w:hAnsi="Times New Roman" w:cs="Times New Roman"/>
          <w:color w:val="000000"/>
          <w:sz w:val="28"/>
          <w:szCs w:val="28"/>
          <w:lang w:val="kk-KZ" w:eastAsia="ru-RU"/>
        </w:rPr>
        <w:t>әле</w:t>
      </w:r>
      <w:r w:rsidRPr="00632558">
        <w:rPr>
          <w:rFonts w:ascii="Times New Roman" w:eastAsia="Times New Roman" w:hAnsi="Times New Roman" w:cs="Times New Roman"/>
          <w:color w:val="000000"/>
          <w:spacing w:val="-3"/>
          <w:sz w:val="28"/>
          <w:szCs w:val="28"/>
          <w:lang w:val="kk-KZ" w:eastAsia="ru-RU"/>
        </w:rPr>
        <w:t>у</w:t>
      </w:r>
      <w:r w:rsidRPr="00632558">
        <w:rPr>
          <w:rFonts w:ascii="Times New Roman" w:eastAsia="Times New Roman" w:hAnsi="Times New Roman" w:cs="Times New Roman"/>
          <w:color w:val="000000"/>
          <w:sz w:val="28"/>
          <w:szCs w:val="28"/>
          <w:lang w:val="kk-KZ" w:eastAsia="ru-RU"/>
        </w:rPr>
        <w:t>меттік</w:t>
      </w:r>
      <w:r w:rsidRPr="00632558">
        <w:rPr>
          <w:rFonts w:ascii="Times New Roman" w:eastAsia="Times New Roman" w:hAnsi="Times New Roman" w:cs="Times New Roman"/>
          <w:color w:val="000000"/>
          <w:spacing w:val="36"/>
          <w:sz w:val="28"/>
          <w:szCs w:val="28"/>
          <w:lang w:val="kk-KZ" w:eastAsia="ru-RU"/>
        </w:rPr>
        <w:t xml:space="preserve"> </w:t>
      </w:r>
      <w:r w:rsidRPr="00632558">
        <w:rPr>
          <w:rFonts w:ascii="Times New Roman" w:eastAsia="Times New Roman" w:hAnsi="Times New Roman" w:cs="Times New Roman"/>
          <w:color w:val="000000"/>
          <w:sz w:val="28"/>
          <w:szCs w:val="28"/>
          <w:lang w:val="kk-KZ" w:eastAsia="ru-RU"/>
        </w:rPr>
        <w:t>тәжіриб</w:t>
      </w:r>
      <w:r w:rsidRPr="00632558">
        <w:rPr>
          <w:rFonts w:ascii="Times New Roman" w:eastAsia="Times New Roman" w:hAnsi="Times New Roman" w:cs="Times New Roman"/>
          <w:color w:val="000000"/>
          <w:spacing w:val="-1"/>
          <w:sz w:val="28"/>
          <w:szCs w:val="28"/>
          <w:lang w:val="kk-KZ" w:eastAsia="ru-RU"/>
        </w:rPr>
        <w:t>е</w:t>
      </w:r>
      <w:r w:rsidRPr="00632558">
        <w:rPr>
          <w:rFonts w:ascii="Times New Roman" w:eastAsia="Times New Roman" w:hAnsi="Times New Roman" w:cs="Times New Roman"/>
          <w:color w:val="000000"/>
          <w:sz w:val="28"/>
          <w:szCs w:val="28"/>
          <w:lang w:val="kk-KZ" w:eastAsia="ru-RU"/>
        </w:rPr>
        <w:t>ні</w:t>
      </w:r>
      <w:r w:rsidRPr="00632558">
        <w:rPr>
          <w:rFonts w:ascii="Times New Roman" w:eastAsia="Times New Roman" w:hAnsi="Times New Roman" w:cs="Times New Roman"/>
          <w:color w:val="000000"/>
          <w:spacing w:val="37"/>
          <w:sz w:val="28"/>
          <w:szCs w:val="28"/>
          <w:lang w:val="kk-KZ" w:eastAsia="ru-RU"/>
        </w:rPr>
        <w:t xml:space="preserve"> </w:t>
      </w:r>
      <w:r w:rsidRPr="00632558">
        <w:rPr>
          <w:rFonts w:ascii="Times New Roman" w:eastAsia="Times New Roman" w:hAnsi="Times New Roman" w:cs="Times New Roman"/>
          <w:color w:val="000000"/>
          <w:sz w:val="28"/>
          <w:szCs w:val="28"/>
          <w:lang w:val="kk-KZ" w:eastAsia="ru-RU"/>
        </w:rPr>
        <w:t>с</w:t>
      </w:r>
      <w:r w:rsidRPr="00632558">
        <w:rPr>
          <w:rFonts w:ascii="Times New Roman" w:eastAsia="Times New Roman" w:hAnsi="Times New Roman" w:cs="Times New Roman"/>
          <w:color w:val="000000"/>
          <w:spacing w:val="-2"/>
          <w:sz w:val="28"/>
          <w:szCs w:val="28"/>
          <w:lang w:val="kk-KZ" w:eastAsia="ru-RU"/>
        </w:rPr>
        <w:t>а</w:t>
      </w:r>
      <w:r w:rsidRPr="00632558">
        <w:rPr>
          <w:rFonts w:ascii="Times New Roman" w:eastAsia="Times New Roman" w:hAnsi="Times New Roman" w:cs="Times New Roman"/>
          <w:color w:val="000000"/>
          <w:sz w:val="28"/>
          <w:szCs w:val="28"/>
          <w:lang w:val="kk-KZ" w:eastAsia="ru-RU"/>
        </w:rPr>
        <w:t>налы</w:t>
      </w:r>
      <w:r w:rsidRPr="00632558">
        <w:rPr>
          <w:rFonts w:ascii="Times New Roman" w:eastAsia="Times New Roman" w:hAnsi="Times New Roman" w:cs="Times New Roman"/>
          <w:color w:val="000000"/>
          <w:spacing w:val="33"/>
          <w:sz w:val="28"/>
          <w:szCs w:val="28"/>
          <w:lang w:val="kk-KZ" w:eastAsia="ru-RU"/>
        </w:rPr>
        <w:t xml:space="preserve"> </w:t>
      </w:r>
      <w:r w:rsidRPr="00632558">
        <w:rPr>
          <w:rFonts w:ascii="Times New Roman" w:eastAsia="Times New Roman" w:hAnsi="Times New Roman" w:cs="Times New Roman"/>
          <w:color w:val="000000"/>
          <w:sz w:val="28"/>
          <w:szCs w:val="28"/>
          <w:lang w:val="kk-KZ" w:eastAsia="ru-RU"/>
        </w:rPr>
        <w:t>және</w:t>
      </w:r>
      <w:r w:rsidRPr="00632558">
        <w:rPr>
          <w:rFonts w:ascii="Times New Roman" w:eastAsia="Times New Roman" w:hAnsi="Times New Roman" w:cs="Times New Roman"/>
          <w:color w:val="000000"/>
          <w:spacing w:val="35"/>
          <w:sz w:val="28"/>
          <w:szCs w:val="28"/>
          <w:lang w:val="kk-KZ" w:eastAsia="ru-RU"/>
        </w:rPr>
        <w:t xml:space="preserve"> </w:t>
      </w:r>
      <w:r w:rsidRPr="00632558">
        <w:rPr>
          <w:rFonts w:ascii="Times New Roman" w:eastAsia="Times New Roman" w:hAnsi="Times New Roman" w:cs="Times New Roman"/>
          <w:color w:val="000000"/>
          <w:spacing w:val="-1"/>
          <w:sz w:val="28"/>
          <w:szCs w:val="28"/>
          <w:lang w:val="kk-KZ" w:eastAsia="ru-RU"/>
        </w:rPr>
        <w:t>б</w:t>
      </w:r>
      <w:r w:rsidRPr="00632558">
        <w:rPr>
          <w:rFonts w:ascii="Times New Roman" w:eastAsia="Times New Roman" w:hAnsi="Times New Roman" w:cs="Times New Roman"/>
          <w:color w:val="000000"/>
          <w:sz w:val="28"/>
          <w:szCs w:val="28"/>
          <w:lang w:val="kk-KZ" w:eastAsia="ru-RU"/>
        </w:rPr>
        <w:t>елсе</w:t>
      </w:r>
      <w:r w:rsidRPr="00632558">
        <w:rPr>
          <w:rFonts w:ascii="Times New Roman" w:eastAsia="Times New Roman" w:hAnsi="Times New Roman" w:cs="Times New Roman"/>
          <w:color w:val="000000"/>
          <w:spacing w:val="-2"/>
          <w:sz w:val="28"/>
          <w:szCs w:val="28"/>
          <w:lang w:val="kk-KZ" w:eastAsia="ru-RU"/>
        </w:rPr>
        <w:t>н</w:t>
      </w:r>
      <w:r w:rsidRPr="00632558">
        <w:rPr>
          <w:rFonts w:ascii="Times New Roman" w:eastAsia="Times New Roman" w:hAnsi="Times New Roman" w:cs="Times New Roman"/>
          <w:color w:val="000000"/>
          <w:spacing w:val="-1"/>
          <w:sz w:val="28"/>
          <w:szCs w:val="28"/>
          <w:lang w:val="kk-KZ" w:eastAsia="ru-RU"/>
        </w:rPr>
        <w:t>д</w:t>
      </w:r>
      <w:r w:rsidRPr="00632558">
        <w:rPr>
          <w:rFonts w:ascii="Times New Roman" w:eastAsia="Times New Roman" w:hAnsi="Times New Roman" w:cs="Times New Roman"/>
          <w:color w:val="000000"/>
          <w:sz w:val="28"/>
          <w:szCs w:val="28"/>
          <w:lang w:val="kk-KZ" w:eastAsia="ru-RU"/>
        </w:rPr>
        <w:t>і</w:t>
      </w:r>
      <w:r w:rsidRPr="00632558">
        <w:rPr>
          <w:rFonts w:ascii="Times New Roman" w:eastAsia="Times New Roman" w:hAnsi="Times New Roman" w:cs="Times New Roman"/>
          <w:color w:val="000000"/>
          <w:spacing w:val="38"/>
          <w:sz w:val="28"/>
          <w:szCs w:val="28"/>
          <w:lang w:val="kk-KZ" w:eastAsia="ru-RU"/>
        </w:rPr>
        <w:t xml:space="preserve"> </w:t>
      </w:r>
      <w:r w:rsidRPr="00632558">
        <w:rPr>
          <w:rFonts w:ascii="Times New Roman" w:eastAsia="Times New Roman" w:hAnsi="Times New Roman" w:cs="Times New Roman"/>
          <w:color w:val="000000"/>
          <w:spacing w:val="-2"/>
          <w:sz w:val="28"/>
          <w:szCs w:val="28"/>
          <w:lang w:val="kk-KZ" w:eastAsia="ru-RU"/>
        </w:rPr>
        <w:t>т</w:t>
      </w:r>
      <w:r w:rsidRPr="00632558">
        <w:rPr>
          <w:rFonts w:ascii="Times New Roman" w:eastAsia="Times New Roman" w:hAnsi="Times New Roman" w:cs="Times New Roman"/>
          <w:color w:val="000000"/>
          <w:sz w:val="28"/>
          <w:szCs w:val="28"/>
          <w:lang w:val="kk-KZ" w:eastAsia="ru-RU"/>
        </w:rPr>
        <w:t>үр</w:t>
      </w:r>
      <w:r w:rsidRPr="00632558">
        <w:rPr>
          <w:rFonts w:ascii="Times New Roman" w:eastAsia="Times New Roman" w:hAnsi="Times New Roman" w:cs="Times New Roman"/>
          <w:color w:val="000000"/>
          <w:spacing w:val="-1"/>
          <w:sz w:val="28"/>
          <w:szCs w:val="28"/>
          <w:lang w:val="kk-KZ" w:eastAsia="ru-RU"/>
        </w:rPr>
        <w:t>д</w:t>
      </w:r>
      <w:r w:rsidRPr="00632558">
        <w:rPr>
          <w:rFonts w:ascii="Times New Roman" w:eastAsia="Times New Roman" w:hAnsi="Times New Roman" w:cs="Times New Roman"/>
          <w:color w:val="000000"/>
          <w:sz w:val="28"/>
          <w:szCs w:val="28"/>
          <w:lang w:val="kk-KZ" w:eastAsia="ru-RU"/>
        </w:rPr>
        <w:t>е</w:t>
      </w:r>
      <w:r w:rsidRPr="00632558">
        <w:rPr>
          <w:rFonts w:ascii="Times New Roman" w:eastAsia="Times New Roman" w:hAnsi="Times New Roman" w:cs="Times New Roman"/>
          <w:color w:val="000000"/>
          <w:spacing w:val="37"/>
          <w:sz w:val="28"/>
          <w:szCs w:val="28"/>
          <w:lang w:val="kk-KZ" w:eastAsia="ru-RU"/>
        </w:rPr>
        <w:t xml:space="preserve"> </w:t>
      </w:r>
      <w:r w:rsidRPr="00632558">
        <w:rPr>
          <w:rFonts w:ascii="Times New Roman" w:eastAsia="Times New Roman" w:hAnsi="Times New Roman" w:cs="Times New Roman"/>
          <w:color w:val="000000"/>
          <w:spacing w:val="1"/>
          <w:sz w:val="28"/>
          <w:szCs w:val="28"/>
          <w:lang w:val="kk-KZ" w:eastAsia="ru-RU"/>
        </w:rPr>
        <w:t>б</w:t>
      </w:r>
      <w:r w:rsidRPr="00632558">
        <w:rPr>
          <w:rFonts w:ascii="Times New Roman" w:eastAsia="Times New Roman" w:hAnsi="Times New Roman" w:cs="Times New Roman"/>
          <w:color w:val="000000"/>
          <w:spacing w:val="-1"/>
          <w:sz w:val="28"/>
          <w:szCs w:val="28"/>
          <w:lang w:val="kk-KZ" w:eastAsia="ru-RU"/>
        </w:rPr>
        <w:t>е</w:t>
      </w:r>
      <w:r w:rsidRPr="00632558">
        <w:rPr>
          <w:rFonts w:ascii="Times New Roman" w:eastAsia="Times New Roman" w:hAnsi="Times New Roman" w:cs="Times New Roman"/>
          <w:color w:val="000000"/>
          <w:sz w:val="28"/>
          <w:szCs w:val="28"/>
          <w:lang w:val="kk-KZ" w:eastAsia="ru-RU"/>
        </w:rPr>
        <w:t>ру</w:t>
      </w:r>
      <w:r w:rsidRPr="00632558">
        <w:rPr>
          <w:rFonts w:ascii="Times New Roman" w:eastAsia="Times New Roman" w:hAnsi="Times New Roman" w:cs="Times New Roman"/>
          <w:color w:val="000000"/>
          <w:spacing w:val="34"/>
          <w:sz w:val="28"/>
          <w:szCs w:val="28"/>
          <w:lang w:val="kk-KZ" w:eastAsia="ru-RU"/>
        </w:rPr>
        <w:t xml:space="preserve"> </w:t>
      </w:r>
      <w:r w:rsidRPr="00632558">
        <w:rPr>
          <w:rFonts w:ascii="Times New Roman" w:eastAsia="Times New Roman" w:hAnsi="Times New Roman" w:cs="Times New Roman"/>
          <w:color w:val="000000"/>
          <w:sz w:val="28"/>
          <w:szCs w:val="28"/>
          <w:lang w:val="kk-KZ" w:eastAsia="ru-RU"/>
        </w:rPr>
        <w:t>арқылы б</w:t>
      </w:r>
      <w:r w:rsidRPr="00632558">
        <w:rPr>
          <w:rFonts w:ascii="Times New Roman" w:eastAsia="Times New Roman" w:hAnsi="Times New Roman" w:cs="Times New Roman"/>
          <w:color w:val="000000"/>
          <w:spacing w:val="1"/>
          <w:sz w:val="28"/>
          <w:szCs w:val="28"/>
          <w:lang w:val="kk-KZ" w:eastAsia="ru-RU"/>
        </w:rPr>
        <w:t>і</w:t>
      </w:r>
      <w:r w:rsidRPr="00632558">
        <w:rPr>
          <w:rFonts w:ascii="Times New Roman" w:eastAsia="Times New Roman" w:hAnsi="Times New Roman" w:cs="Times New Roman"/>
          <w:color w:val="000000"/>
          <w:spacing w:val="-1"/>
          <w:sz w:val="28"/>
          <w:szCs w:val="28"/>
          <w:lang w:val="kk-KZ" w:eastAsia="ru-RU"/>
        </w:rPr>
        <w:t>л</w:t>
      </w:r>
      <w:r w:rsidRPr="00632558">
        <w:rPr>
          <w:rFonts w:ascii="Times New Roman" w:eastAsia="Times New Roman" w:hAnsi="Times New Roman" w:cs="Times New Roman"/>
          <w:color w:val="000000"/>
          <w:sz w:val="28"/>
          <w:szCs w:val="28"/>
          <w:lang w:val="kk-KZ" w:eastAsia="ru-RU"/>
        </w:rPr>
        <w:t>ім</w:t>
      </w:r>
      <w:r w:rsidRPr="00632558">
        <w:rPr>
          <w:rFonts w:ascii="Times New Roman" w:eastAsia="Times New Roman" w:hAnsi="Times New Roman" w:cs="Times New Roman"/>
          <w:color w:val="000000"/>
          <w:spacing w:val="23"/>
          <w:sz w:val="28"/>
          <w:szCs w:val="28"/>
          <w:lang w:val="kk-KZ" w:eastAsia="ru-RU"/>
        </w:rPr>
        <w:t xml:space="preserve"> </w:t>
      </w:r>
      <w:r w:rsidRPr="00632558">
        <w:rPr>
          <w:rFonts w:ascii="Times New Roman" w:eastAsia="Times New Roman" w:hAnsi="Times New Roman" w:cs="Times New Roman"/>
          <w:color w:val="000000"/>
          <w:sz w:val="28"/>
          <w:szCs w:val="28"/>
          <w:lang w:val="kk-KZ" w:eastAsia="ru-RU"/>
        </w:rPr>
        <w:t>ал</w:t>
      </w:r>
      <w:r w:rsidRPr="00632558">
        <w:rPr>
          <w:rFonts w:ascii="Times New Roman" w:eastAsia="Times New Roman" w:hAnsi="Times New Roman" w:cs="Times New Roman"/>
          <w:color w:val="000000"/>
          <w:spacing w:val="-2"/>
          <w:sz w:val="28"/>
          <w:szCs w:val="28"/>
          <w:lang w:val="kk-KZ" w:eastAsia="ru-RU"/>
        </w:rPr>
        <w:t>у</w:t>
      </w:r>
      <w:r w:rsidRPr="00632558">
        <w:rPr>
          <w:rFonts w:ascii="Times New Roman" w:eastAsia="Times New Roman" w:hAnsi="Times New Roman" w:cs="Times New Roman"/>
          <w:color w:val="000000"/>
          <w:sz w:val="28"/>
          <w:szCs w:val="28"/>
          <w:lang w:val="kk-KZ" w:eastAsia="ru-RU"/>
        </w:rPr>
        <w:t>шылар</w:t>
      </w:r>
      <w:r w:rsidRPr="00632558">
        <w:rPr>
          <w:rFonts w:ascii="Times New Roman" w:eastAsia="Times New Roman" w:hAnsi="Times New Roman" w:cs="Times New Roman"/>
          <w:color w:val="000000"/>
          <w:spacing w:val="24"/>
          <w:sz w:val="28"/>
          <w:szCs w:val="28"/>
          <w:lang w:val="kk-KZ" w:eastAsia="ru-RU"/>
        </w:rPr>
        <w:t xml:space="preserve"> </w:t>
      </w:r>
      <w:r w:rsidRPr="00632558">
        <w:rPr>
          <w:rFonts w:ascii="Times New Roman" w:eastAsia="Times New Roman" w:hAnsi="Times New Roman" w:cs="Times New Roman"/>
          <w:color w:val="000000"/>
          <w:sz w:val="28"/>
          <w:szCs w:val="28"/>
          <w:lang w:val="kk-KZ" w:eastAsia="ru-RU"/>
        </w:rPr>
        <w:t>м</w:t>
      </w:r>
      <w:r w:rsidRPr="00632558">
        <w:rPr>
          <w:rFonts w:ascii="Times New Roman" w:eastAsia="Times New Roman" w:hAnsi="Times New Roman" w:cs="Times New Roman"/>
          <w:color w:val="000000"/>
          <w:spacing w:val="-1"/>
          <w:sz w:val="28"/>
          <w:szCs w:val="28"/>
          <w:lang w:val="kk-KZ" w:eastAsia="ru-RU"/>
        </w:rPr>
        <w:t>е</w:t>
      </w:r>
      <w:r w:rsidRPr="00632558">
        <w:rPr>
          <w:rFonts w:ascii="Times New Roman" w:eastAsia="Times New Roman" w:hAnsi="Times New Roman" w:cs="Times New Roman"/>
          <w:color w:val="000000"/>
          <w:sz w:val="28"/>
          <w:szCs w:val="28"/>
          <w:lang w:val="kk-KZ" w:eastAsia="ru-RU"/>
        </w:rPr>
        <w:t>н</w:t>
      </w:r>
      <w:r w:rsidRPr="00632558">
        <w:rPr>
          <w:rFonts w:ascii="Times New Roman" w:eastAsia="Times New Roman" w:hAnsi="Times New Roman" w:cs="Times New Roman"/>
          <w:color w:val="000000"/>
          <w:spacing w:val="23"/>
          <w:sz w:val="28"/>
          <w:szCs w:val="28"/>
          <w:lang w:val="kk-KZ" w:eastAsia="ru-RU"/>
        </w:rPr>
        <w:t xml:space="preserve"> </w:t>
      </w:r>
      <w:r w:rsidRPr="00632558">
        <w:rPr>
          <w:rFonts w:ascii="Times New Roman" w:eastAsia="Times New Roman" w:hAnsi="Times New Roman" w:cs="Times New Roman"/>
          <w:color w:val="000000"/>
          <w:sz w:val="28"/>
          <w:szCs w:val="28"/>
          <w:lang w:val="kk-KZ" w:eastAsia="ru-RU"/>
        </w:rPr>
        <w:t>тәрб</w:t>
      </w:r>
      <w:r w:rsidRPr="00632558">
        <w:rPr>
          <w:rFonts w:ascii="Times New Roman" w:eastAsia="Times New Roman" w:hAnsi="Times New Roman" w:cs="Times New Roman"/>
          <w:color w:val="000000"/>
          <w:spacing w:val="-1"/>
          <w:sz w:val="28"/>
          <w:szCs w:val="28"/>
          <w:lang w:val="kk-KZ" w:eastAsia="ru-RU"/>
        </w:rPr>
        <w:t>и</w:t>
      </w:r>
      <w:r w:rsidRPr="00632558">
        <w:rPr>
          <w:rFonts w:ascii="Times New Roman" w:eastAsia="Times New Roman" w:hAnsi="Times New Roman" w:cs="Times New Roman"/>
          <w:color w:val="000000"/>
          <w:sz w:val="28"/>
          <w:szCs w:val="28"/>
          <w:lang w:val="kk-KZ" w:eastAsia="ru-RU"/>
        </w:rPr>
        <w:t>елен</w:t>
      </w:r>
      <w:r w:rsidRPr="00632558">
        <w:rPr>
          <w:rFonts w:ascii="Times New Roman" w:eastAsia="Times New Roman" w:hAnsi="Times New Roman" w:cs="Times New Roman"/>
          <w:color w:val="000000"/>
          <w:spacing w:val="-3"/>
          <w:sz w:val="28"/>
          <w:szCs w:val="28"/>
          <w:lang w:val="kk-KZ" w:eastAsia="ru-RU"/>
        </w:rPr>
        <w:t>у</w:t>
      </w:r>
      <w:r w:rsidRPr="00632558">
        <w:rPr>
          <w:rFonts w:ascii="Times New Roman" w:eastAsia="Times New Roman" w:hAnsi="Times New Roman" w:cs="Times New Roman"/>
          <w:color w:val="000000"/>
          <w:sz w:val="28"/>
          <w:szCs w:val="28"/>
          <w:lang w:val="kk-KZ" w:eastAsia="ru-RU"/>
        </w:rPr>
        <w:t>шілердің</w:t>
      </w:r>
      <w:r w:rsidRPr="00632558">
        <w:rPr>
          <w:rFonts w:ascii="Times New Roman" w:eastAsia="Times New Roman" w:hAnsi="Times New Roman" w:cs="Times New Roman"/>
          <w:color w:val="000000"/>
          <w:spacing w:val="21"/>
          <w:sz w:val="28"/>
          <w:szCs w:val="28"/>
          <w:lang w:val="kk-KZ" w:eastAsia="ru-RU"/>
        </w:rPr>
        <w:t xml:space="preserve"> </w:t>
      </w:r>
      <w:r w:rsidRPr="00632558">
        <w:rPr>
          <w:rFonts w:ascii="Times New Roman" w:eastAsia="Times New Roman" w:hAnsi="Times New Roman" w:cs="Times New Roman"/>
          <w:color w:val="000000"/>
          <w:spacing w:val="1"/>
          <w:sz w:val="28"/>
          <w:szCs w:val="28"/>
          <w:lang w:val="kk-KZ" w:eastAsia="ru-RU"/>
        </w:rPr>
        <w:t>б</w:t>
      </w:r>
      <w:r w:rsidRPr="00632558">
        <w:rPr>
          <w:rFonts w:ascii="Times New Roman" w:eastAsia="Times New Roman" w:hAnsi="Times New Roman" w:cs="Times New Roman"/>
          <w:color w:val="000000"/>
          <w:sz w:val="28"/>
          <w:szCs w:val="28"/>
          <w:lang w:val="kk-KZ" w:eastAsia="ru-RU"/>
        </w:rPr>
        <w:t>ойында</w:t>
      </w:r>
      <w:r w:rsidRPr="00632558">
        <w:rPr>
          <w:rFonts w:ascii="Times New Roman" w:eastAsia="Times New Roman" w:hAnsi="Times New Roman" w:cs="Times New Roman"/>
          <w:color w:val="000000"/>
          <w:spacing w:val="23"/>
          <w:sz w:val="28"/>
          <w:szCs w:val="28"/>
          <w:lang w:val="kk-KZ" w:eastAsia="ru-RU"/>
        </w:rPr>
        <w:t xml:space="preserve"> </w:t>
      </w:r>
      <w:r w:rsidRPr="00632558">
        <w:rPr>
          <w:rFonts w:ascii="Times New Roman" w:eastAsia="Times New Roman" w:hAnsi="Times New Roman" w:cs="Times New Roman"/>
          <w:color w:val="000000"/>
          <w:spacing w:val="1"/>
          <w:sz w:val="28"/>
          <w:szCs w:val="28"/>
          <w:lang w:val="kk-KZ" w:eastAsia="ru-RU"/>
        </w:rPr>
        <w:t>ө</w:t>
      </w:r>
      <w:r w:rsidRPr="00632558">
        <w:rPr>
          <w:rFonts w:ascii="Times New Roman" w:eastAsia="Times New Roman" w:hAnsi="Times New Roman" w:cs="Times New Roman"/>
          <w:color w:val="000000"/>
          <w:spacing w:val="-1"/>
          <w:sz w:val="28"/>
          <w:szCs w:val="28"/>
          <w:lang w:val="kk-KZ" w:eastAsia="ru-RU"/>
        </w:rPr>
        <w:t>з</w:t>
      </w:r>
      <w:r w:rsidRPr="00632558">
        <w:rPr>
          <w:rFonts w:ascii="Times New Roman" w:eastAsia="Times New Roman" w:hAnsi="Times New Roman" w:cs="Times New Roman"/>
          <w:color w:val="000000"/>
          <w:sz w:val="28"/>
          <w:szCs w:val="28"/>
          <w:lang w:val="kk-KZ" w:eastAsia="ru-RU"/>
        </w:rPr>
        <w:t>і</w:t>
      </w:r>
      <w:r w:rsidRPr="00632558">
        <w:rPr>
          <w:rFonts w:ascii="Times New Roman" w:eastAsia="Times New Roman" w:hAnsi="Times New Roman" w:cs="Times New Roman"/>
          <w:color w:val="000000"/>
          <w:spacing w:val="7"/>
          <w:sz w:val="28"/>
          <w:szCs w:val="28"/>
          <w:lang w:val="kk-KZ" w:eastAsia="ru-RU"/>
        </w:rPr>
        <w:t>н</w:t>
      </w:r>
      <w:r w:rsidRPr="00632558">
        <w:rPr>
          <w:rFonts w:ascii="Times New Roman" w:eastAsia="Times New Roman" w:hAnsi="Times New Roman" w:cs="Times New Roman"/>
          <w:color w:val="000000"/>
          <w:sz w:val="28"/>
          <w:szCs w:val="28"/>
          <w:lang w:val="kk-KZ" w:eastAsia="ru-RU"/>
        </w:rPr>
        <w:t>-ө</w:t>
      </w:r>
      <w:r w:rsidRPr="00632558">
        <w:rPr>
          <w:rFonts w:ascii="Times New Roman" w:eastAsia="Times New Roman" w:hAnsi="Times New Roman" w:cs="Times New Roman"/>
          <w:color w:val="000000"/>
          <w:spacing w:val="-2"/>
          <w:sz w:val="28"/>
          <w:szCs w:val="28"/>
          <w:lang w:val="kk-KZ" w:eastAsia="ru-RU"/>
        </w:rPr>
        <w:t>з</w:t>
      </w:r>
      <w:r w:rsidRPr="00632558">
        <w:rPr>
          <w:rFonts w:ascii="Times New Roman" w:eastAsia="Times New Roman" w:hAnsi="Times New Roman" w:cs="Times New Roman"/>
          <w:color w:val="000000"/>
          <w:sz w:val="28"/>
          <w:szCs w:val="28"/>
          <w:lang w:val="kk-KZ" w:eastAsia="ru-RU"/>
        </w:rPr>
        <w:t>і</w:t>
      </w:r>
      <w:r w:rsidRPr="00632558">
        <w:rPr>
          <w:rFonts w:ascii="Times New Roman" w:eastAsia="Times New Roman" w:hAnsi="Times New Roman" w:cs="Times New Roman"/>
          <w:color w:val="000000"/>
          <w:spacing w:val="23"/>
          <w:sz w:val="28"/>
          <w:szCs w:val="28"/>
          <w:lang w:val="kk-KZ" w:eastAsia="ru-RU"/>
        </w:rPr>
        <w:t xml:space="preserve"> </w:t>
      </w:r>
      <w:r w:rsidRPr="00632558">
        <w:rPr>
          <w:rFonts w:ascii="Times New Roman" w:eastAsia="Times New Roman" w:hAnsi="Times New Roman" w:cs="Times New Roman"/>
          <w:color w:val="000000"/>
          <w:spacing w:val="1"/>
          <w:sz w:val="28"/>
          <w:szCs w:val="28"/>
          <w:lang w:val="kk-KZ" w:eastAsia="ru-RU"/>
        </w:rPr>
        <w:t>д</w:t>
      </w:r>
      <w:r w:rsidRPr="00632558">
        <w:rPr>
          <w:rFonts w:ascii="Times New Roman" w:eastAsia="Times New Roman" w:hAnsi="Times New Roman" w:cs="Times New Roman"/>
          <w:color w:val="000000"/>
          <w:sz w:val="28"/>
          <w:szCs w:val="28"/>
          <w:lang w:val="kk-KZ" w:eastAsia="ru-RU"/>
        </w:rPr>
        <w:t>а</w:t>
      </w:r>
      <w:r w:rsidRPr="00632558">
        <w:rPr>
          <w:rFonts w:ascii="Times New Roman" w:eastAsia="Times New Roman" w:hAnsi="Times New Roman" w:cs="Times New Roman"/>
          <w:color w:val="000000"/>
          <w:spacing w:val="-1"/>
          <w:sz w:val="28"/>
          <w:szCs w:val="28"/>
          <w:lang w:val="kk-KZ" w:eastAsia="ru-RU"/>
        </w:rPr>
        <w:t>м</w:t>
      </w:r>
      <w:r w:rsidRPr="00632558">
        <w:rPr>
          <w:rFonts w:ascii="Times New Roman" w:eastAsia="Times New Roman" w:hAnsi="Times New Roman" w:cs="Times New Roman"/>
          <w:color w:val="000000"/>
          <w:sz w:val="28"/>
          <w:szCs w:val="28"/>
          <w:lang w:val="kk-KZ" w:eastAsia="ru-RU"/>
        </w:rPr>
        <w:t>ыт</w:t>
      </w:r>
      <w:r w:rsidRPr="00632558">
        <w:rPr>
          <w:rFonts w:ascii="Times New Roman" w:eastAsia="Times New Roman" w:hAnsi="Times New Roman" w:cs="Times New Roman"/>
          <w:color w:val="000000"/>
          <w:spacing w:val="-2"/>
          <w:sz w:val="28"/>
          <w:szCs w:val="28"/>
          <w:lang w:val="kk-KZ" w:eastAsia="ru-RU"/>
        </w:rPr>
        <w:t>у</w:t>
      </w:r>
      <w:r w:rsidRPr="00632558">
        <w:rPr>
          <w:rFonts w:ascii="Times New Roman" w:eastAsia="Times New Roman" w:hAnsi="Times New Roman" w:cs="Times New Roman"/>
          <w:color w:val="000000"/>
          <w:sz w:val="28"/>
          <w:szCs w:val="28"/>
          <w:lang w:val="kk-KZ" w:eastAsia="ru-RU"/>
        </w:rPr>
        <w:t>ға</w:t>
      </w:r>
      <w:r w:rsidRPr="00632558">
        <w:rPr>
          <w:rFonts w:ascii="Times New Roman" w:eastAsia="Times New Roman" w:hAnsi="Times New Roman" w:cs="Times New Roman"/>
          <w:color w:val="000000"/>
          <w:spacing w:val="23"/>
          <w:sz w:val="28"/>
          <w:szCs w:val="28"/>
          <w:lang w:val="kk-KZ" w:eastAsia="ru-RU"/>
        </w:rPr>
        <w:t xml:space="preserve"> </w:t>
      </w:r>
      <w:r w:rsidRPr="00632558">
        <w:rPr>
          <w:rFonts w:ascii="Times New Roman" w:eastAsia="Times New Roman" w:hAnsi="Times New Roman" w:cs="Times New Roman"/>
          <w:color w:val="000000"/>
          <w:sz w:val="28"/>
          <w:szCs w:val="28"/>
          <w:lang w:val="kk-KZ" w:eastAsia="ru-RU"/>
        </w:rPr>
        <w:t>жә</w:t>
      </w:r>
      <w:r w:rsidRPr="00632558">
        <w:rPr>
          <w:rFonts w:ascii="Times New Roman" w:eastAsia="Times New Roman" w:hAnsi="Times New Roman" w:cs="Times New Roman"/>
          <w:color w:val="000000"/>
          <w:spacing w:val="1"/>
          <w:sz w:val="28"/>
          <w:szCs w:val="28"/>
          <w:lang w:val="kk-KZ" w:eastAsia="ru-RU"/>
        </w:rPr>
        <w:t>н</w:t>
      </w:r>
      <w:r w:rsidRPr="00632558">
        <w:rPr>
          <w:rFonts w:ascii="Times New Roman" w:eastAsia="Times New Roman" w:hAnsi="Times New Roman" w:cs="Times New Roman"/>
          <w:color w:val="000000"/>
          <w:sz w:val="28"/>
          <w:szCs w:val="28"/>
          <w:lang w:val="kk-KZ" w:eastAsia="ru-RU"/>
        </w:rPr>
        <w:t>е</w:t>
      </w:r>
      <w:r w:rsidRPr="00632558">
        <w:rPr>
          <w:rFonts w:ascii="Times New Roman" w:eastAsia="Times New Roman" w:hAnsi="Times New Roman" w:cs="Times New Roman"/>
          <w:color w:val="000000"/>
          <w:spacing w:val="23"/>
          <w:sz w:val="28"/>
          <w:szCs w:val="28"/>
          <w:lang w:val="kk-KZ" w:eastAsia="ru-RU"/>
        </w:rPr>
        <w:t xml:space="preserve"> </w:t>
      </w:r>
      <w:r w:rsidRPr="00632558">
        <w:rPr>
          <w:rFonts w:ascii="Times New Roman" w:eastAsia="Times New Roman" w:hAnsi="Times New Roman" w:cs="Times New Roman"/>
          <w:color w:val="000000"/>
          <w:spacing w:val="1"/>
          <w:sz w:val="28"/>
          <w:szCs w:val="28"/>
          <w:lang w:val="kk-KZ" w:eastAsia="ru-RU"/>
        </w:rPr>
        <w:t>ө</w:t>
      </w:r>
      <w:r w:rsidRPr="00632558">
        <w:rPr>
          <w:rFonts w:ascii="Times New Roman" w:eastAsia="Times New Roman" w:hAnsi="Times New Roman" w:cs="Times New Roman"/>
          <w:color w:val="000000"/>
          <w:sz w:val="28"/>
          <w:szCs w:val="28"/>
          <w:lang w:val="kk-KZ" w:eastAsia="ru-RU"/>
        </w:rPr>
        <w:t>зі</w:t>
      </w:r>
      <w:r w:rsidRPr="00632558">
        <w:rPr>
          <w:rFonts w:ascii="Times New Roman" w:eastAsia="Times New Roman" w:hAnsi="Times New Roman" w:cs="Times New Roman"/>
          <w:color w:val="000000"/>
          <w:spacing w:val="1"/>
          <w:sz w:val="28"/>
          <w:szCs w:val="28"/>
          <w:lang w:val="kk-KZ" w:eastAsia="ru-RU"/>
        </w:rPr>
        <w:t>н</w:t>
      </w:r>
      <w:r w:rsidRPr="00632558">
        <w:rPr>
          <w:rFonts w:ascii="Times New Roman" w:eastAsia="Times New Roman" w:hAnsi="Times New Roman" w:cs="Times New Roman"/>
          <w:color w:val="000000"/>
          <w:sz w:val="28"/>
          <w:szCs w:val="28"/>
          <w:lang w:val="kk-KZ" w:eastAsia="ru-RU"/>
        </w:rPr>
        <w:t>-өзі</w:t>
      </w:r>
      <w:r w:rsidRPr="00632558">
        <w:rPr>
          <w:rFonts w:ascii="Times New Roman" w:eastAsia="Times New Roman" w:hAnsi="Times New Roman" w:cs="Times New Roman"/>
          <w:color w:val="000000"/>
          <w:spacing w:val="139"/>
          <w:sz w:val="28"/>
          <w:szCs w:val="28"/>
          <w:lang w:val="kk-KZ" w:eastAsia="ru-RU"/>
        </w:rPr>
        <w:t xml:space="preserve"> </w:t>
      </w:r>
      <w:r w:rsidRPr="00632558">
        <w:rPr>
          <w:rFonts w:ascii="Times New Roman" w:eastAsia="Times New Roman" w:hAnsi="Times New Roman" w:cs="Times New Roman"/>
          <w:color w:val="000000"/>
          <w:sz w:val="28"/>
          <w:szCs w:val="28"/>
          <w:lang w:val="kk-KZ" w:eastAsia="ru-RU"/>
        </w:rPr>
        <w:t>жет</w:t>
      </w:r>
      <w:r w:rsidRPr="00632558">
        <w:rPr>
          <w:rFonts w:ascii="Times New Roman" w:eastAsia="Times New Roman" w:hAnsi="Times New Roman" w:cs="Times New Roman"/>
          <w:color w:val="000000"/>
          <w:spacing w:val="1"/>
          <w:sz w:val="28"/>
          <w:szCs w:val="28"/>
          <w:lang w:val="kk-KZ" w:eastAsia="ru-RU"/>
        </w:rPr>
        <w:t>і</w:t>
      </w:r>
      <w:r w:rsidRPr="00632558">
        <w:rPr>
          <w:rFonts w:ascii="Times New Roman" w:eastAsia="Times New Roman" w:hAnsi="Times New Roman" w:cs="Times New Roman"/>
          <w:color w:val="000000"/>
          <w:spacing w:val="-2"/>
          <w:sz w:val="28"/>
          <w:szCs w:val="28"/>
          <w:lang w:val="kk-KZ" w:eastAsia="ru-RU"/>
        </w:rPr>
        <w:t>л</w:t>
      </w:r>
      <w:r w:rsidRPr="00632558">
        <w:rPr>
          <w:rFonts w:ascii="Times New Roman" w:eastAsia="Times New Roman" w:hAnsi="Times New Roman" w:cs="Times New Roman"/>
          <w:color w:val="000000"/>
          <w:sz w:val="28"/>
          <w:szCs w:val="28"/>
          <w:lang w:val="kk-KZ" w:eastAsia="ru-RU"/>
        </w:rPr>
        <w:t>дір</w:t>
      </w:r>
      <w:r w:rsidRPr="00632558">
        <w:rPr>
          <w:rFonts w:ascii="Times New Roman" w:eastAsia="Times New Roman" w:hAnsi="Times New Roman" w:cs="Times New Roman"/>
          <w:color w:val="000000"/>
          <w:spacing w:val="-3"/>
          <w:sz w:val="28"/>
          <w:szCs w:val="28"/>
          <w:lang w:val="kk-KZ" w:eastAsia="ru-RU"/>
        </w:rPr>
        <w:t>у</w:t>
      </w:r>
      <w:r w:rsidRPr="00632558">
        <w:rPr>
          <w:rFonts w:ascii="Times New Roman" w:eastAsia="Times New Roman" w:hAnsi="Times New Roman" w:cs="Times New Roman"/>
          <w:color w:val="000000"/>
          <w:sz w:val="28"/>
          <w:szCs w:val="28"/>
          <w:lang w:val="kk-KZ" w:eastAsia="ru-RU"/>
        </w:rPr>
        <w:t>ге</w:t>
      </w:r>
      <w:r w:rsidRPr="00632558">
        <w:rPr>
          <w:rFonts w:ascii="Times New Roman" w:eastAsia="Times New Roman" w:hAnsi="Times New Roman" w:cs="Times New Roman"/>
          <w:color w:val="000000"/>
          <w:spacing w:val="140"/>
          <w:sz w:val="28"/>
          <w:szCs w:val="28"/>
          <w:lang w:val="kk-KZ" w:eastAsia="ru-RU"/>
        </w:rPr>
        <w:t xml:space="preserve"> </w:t>
      </w:r>
      <w:r w:rsidRPr="00632558">
        <w:rPr>
          <w:rFonts w:ascii="Times New Roman" w:eastAsia="Times New Roman" w:hAnsi="Times New Roman" w:cs="Times New Roman"/>
          <w:color w:val="000000"/>
          <w:sz w:val="28"/>
          <w:szCs w:val="28"/>
          <w:lang w:val="kk-KZ" w:eastAsia="ru-RU"/>
        </w:rPr>
        <w:t>ә</w:t>
      </w:r>
      <w:r w:rsidRPr="00632558">
        <w:rPr>
          <w:rFonts w:ascii="Times New Roman" w:eastAsia="Times New Roman" w:hAnsi="Times New Roman" w:cs="Times New Roman"/>
          <w:color w:val="000000"/>
          <w:spacing w:val="-1"/>
          <w:sz w:val="28"/>
          <w:szCs w:val="28"/>
          <w:lang w:val="kk-KZ" w:eastAsia="ru-RU"/>
        </w:rPr>
        <w:t>м</w:t>
      </w:r>
      <w:r w:rsidRPr="00632558">
        <w:rPr>
          <w:rFonts w:ascii="Times New Roman" w:eastAsia="Times New Roman" w:hAnsi="Times New Roman" w:cs="Times New Roman"/>
          <w:color w:val="000000"/>
          <w:sz w:val="28"/>
          <w:szCs w:val="28"/>
          <w:lang w:val="kk-KZ" w:eastAsia="ru-RU"/>
        </w:rPr>
        <w:t>бебап</w:t>
      </w:r>
      <w:r w:rsidRPr="00632558">
        <w:rPr>
          <w:rFonts w:ascii="Times New Roman" w:eastAsia="Times New Roman" w:hAnsi="Times New Roman" w:cs="Times New Roman"/>
          <w:color w:val="000000"/>
          <w:spacing w:val="139"/>
          <w:sz w:val="28"/>
          <w:szCs w:val="28"/>
          <w:lang w:val="kk-KZ" w:eastAsia="ru-RU"/>
        </w:rPr>
        <w:t xml:space="preserve"> </w:t>
      </w:r>
      <w:r w:rsidRPr="00632558">
        <w:rPr>
          <w:rFonts w:ascii="Times New Roman" w:eastAsia="Times New Roman" w:hAnsi="Times New Roman" w:cs="Times New Roman"/>
          <w:color w:val="000000"/>
          <w:spacing w:val="1"/>
          <w:sz w:val="28"/>
          <w:szCs w:val="28"/>
          <w:lang w:val="kk-KZ" w:eastAsia="ru-RU"/>
        </w:rPr>
        <w:t>о</w:t>
      </w:r>
      <w:r w:rsidRPr="00632558">
        <w:rPr>
          <w:rFonts w:ascii="Times New Roman" w:eastAsia="Times New Roman" w:hAnsi="Times New Roman" w:cs="Times New Roman"/>
          <w:color w:val="000000"/>
          <w:sz w:val="28"/>
          <w:szCs w:val="28"/>
          <w:lang w:val="kk-KZ" w:eastAsia="ru-RU"/>
        </w:rPr>
        <w:t>қу</w:t>
      </w:r>
      <w:r w:rsidRPr="00632558">
        <w:rPr>
          <w:rFonts w:ascii="Times New Roman" w:eastAsia="Times New Roman" w:hAnsi="Times New Roman" w:cs="Times New Roman"/>
          <w:color w:val="000000"/>
          <w:spacing w:val="138"/>
          <w:sz w:val="28"/>
          <w:szCs w:val="28"/>
          <w:lang w:val="kk-KZ" w:eastAsia="ru-RU"/>
        </w:rPr>
        <w:t xml:space="preserve"> </w:t>
      </w:r>
      <w:r w:rsidRPr="00632558">
        <w:rPr>
          <w:rFonts w:ascii="Times New Roman" w:eastAsia="Times New Roman" w:hAnsi="Times New Roman" w:cs="Times New Roman"/>
          <w:color w:val="000000"/>
          <w:spacing w:val="1"/>
          <w:sz w:val="28"/>
          <w:szCs w:val="28"/>
          <w:lang w:val="kk-KZ" w:eastAsia="ru-RU"/>
        </w:rPr>
        <w:t>д</w:t>
      </w:r>
      <w:r w:rsidRPr="00632558">
        <w:rPr>
          <w:rFonts w:ascii="Times New Roman" w:eastAsia="Times New Roman" w:hAnsi="Times New Roman" w:cs="Times New Roman"/>
          <w:color w:val="000000"/>
          <w:sz w:val="28"/>
          <w:szCs w:val="28"/>
          <w:lang w:val="kk-KZ" w:eastAsia="ru-RU"/>
        </w:rPr>
        <w:t>а</w:t>
      </w:r>
      <w:r w:rsidRPr="00632558">
        <w:rPr>
          <w:rFonts w:ascii="Times New Roman" w:eastAsia="Times New Roman" w:hAnsi="Times New Roman" w:cs="Times New Roman"/>
          <w:color w:val="000000"/>
          <w:spacing w:val="-1"/>
          <w:sz w:val="28"/>
          <w:szCs w:val="28"/>
          <w:lang w:val="kk-KZ" w:eastAsia="ru-RU"/>
        </w:rPr>
        <w:t>ғ</w:t>
      </w:r>
      <w:r w:rsidRPr="00632558">
        <w:rPr>
          <w:rFonts w:ascii="Times New Roman" w:eastAsia="Times New Roman" w:hAnsi="Times New Roman" w:cs="Times New Roman"/>
          <w:color w:val="000000"/>
          <w:sz w:val="28"/>
          <w:szCs w:val="28"/>
          <w:lang w:val="kk-KZ" w:eastAsia="ru-RU"/>
        </w:rPr>
        <w:t>ды</w:t>
      </w:r>
      <w:r w:rsidRPr="00632558">
        <w:rPr>
          <w:rFonts w:ascii="Times New Roman" w:eastAsia="Times New Roman" w:hAnsi="Times New Roman" w:cs="Times New Roman"/>
          <w:color w:val="000000"/>
          <w:spacing w:val="-1"/>
          <w:sz w:val="28"/>
          <w:szCs w:val="28"/>
          <w:lang w:val="kk-KZ" w:eastAsia="ru-RU"/>
        </w:rPr>
        <w:t>л</w:t>
      </w:r>
      <w:r w:rsidRPr="00632558">
        <w:rPr>
          <w:rFonts w:ascii="Times New Roman" w:eastAsia="Times New Roman" w:hAnsi="Times New Roman" w:cs="Times New Roman"/>
          <w:color w:val="000000"/>
          <w:sz w:val="28"/>
          <w:szCs w:val="28"/>
          <w:lang w:val="kk-KZ" w:eastAsia="ru-RU"/>
        </w:rPr>
        <w:t>ар</w:t>
      </w:r>
      <w:r w:rsidRPr="00632558">
        <w:rPr>
          <w:rFonts w:ascii="Times New Roman" w:eastAsia="Times New Roman" w:hAnsi="Times New Roman" w:cs="Times New Roman"/>
          <w:color w:val="000000"/>
          <w:spacing w:val="-1"/>
          <w:sz w:val="28"/>
          <w:szCs w:val="28"/>
          <w:lang w:val="kk-KZ" w:eastAsia="ru-RU"/>
        </w:rPr>
        <w:t>ы</w:t>
      </w:r>
      <w:r w:rsidRPr="00632558">
        <w:rPr>
          <w:rFonts w:ascii="Times New Roman" w:eastAsia="Times New Roman" w:hAnsi="Times New Roman" w:cs="Times New Roman"/>
          <w:color w:val="000000"/>
          <w:sz w:val="28"/>
          <w:szCs w:val="28"/>
          <w:lang w:val="kk-KZ" w:eastAsia="ru-RU"/>
        </w:rPr>
        <w:t>н</w:t>
      </w:r>
      <w:r w:rsidRPr="00632558">
        <w:rPr>
          <w:rFonts w:ascii="Times New Roman" w:eastAsia="Times New Roman" w:hAnsi="Times New Roman" w:cs="Times New Roman"/>
          <w:color w:val="000000"/>
          <w:spacing w:val="142"/>
          <w:sz w:val="28"/>
          <w:szCs w:val="28"/>
          <w:lang w:val="kk-KZ" w:eastAsia="ru-RU"/>
        </w:rPr>
        <w:t xml:space="preserve"> </w:t>
      </w:r>
      <w:r w:rsidRPr="00632558">
        <w:rPr>
          <w:rFonts w:ascii="Times New Roman" w:eastAsia="Times New Roman" w:hAnsi="Times New Roman" w:cs="Times New Roman"/>
          <w:color w:val="000000"/>
          <w:sz w:val="28"/>
          <w:szCs w:val="28"/>
          <w:lang w:val="kk-KZ" w:eastAsia="ru-RU"/>
        </w:rPr>
        <w:t>қал</w:t>
      </w:r>
      <w:r w:rsidRPr="00632558">
        <w:rPr>
          <w:rFonts w:ascii="Times New Roman" w:eastAsia="Times New Roman" w:hAnsi="Times New Roman" w:cs="Times New Roman"/>
          <w:color w:val="000000"/>
          <w:spacing w:val="-2"/>
          <w:sz w:val="28"/>
          <w:szCs w:val="28"/>
          <w:lang w:val="kk-KZ" w:eastAsia="ru-RU"/>
        </w:rPr>
        <w:t>ы</w:t>
      </w:r>
      <w:r w:rsidRPr="00632558">
        <w:rPr>
          <w:rFonts w:ascii="Times New Roman" w:eastAsia="Times New Roman" w:hAnsi="Times New Roman" w:cs="Times New Roman"/>
          <w:color w:val="000000"/>
          <w:sz w:val="28"/>
          <w:szCs w:val="28"/>
          <w:lang w:val="kk-KZ" w:eastAsia="ru-RU"/>
        </w:rPr>
        <w:t>птас</w:t>
      </w:r>
      <w:r w:rsidRPr="00632558">
        <w:rPr>
          <w:rFonts w:ascii="Times New Roman" w:eastAsia="Times New Roman" w:hAnsi="Times New Roman" w:cs="Times New Roman"/>
          <w:color w:val="000000"/>
          <w:spacing w:val="-3"/>
          <w:sz w:val="28"/>
          <w:szCs w:val="28"/>
          <w:lang w:val="kk-KZ" w:eastAsia="ru-RU"/>
        </w:rPr>
        <w:t>т</w:t>
      </w:r>
      <w:r w:rsidRPr="00632558">
        <w:rPr>
          <w:rFonts w:ascii="Times New Roman" w:eastAsia="Times New Roman" w:hAnsi="Times New Roman" w:cs="Times New Roman"/>
          <w:color w:val="000000"/>
          <w:sz w:val="28"/>
          <w:szCs w:val="28"/>
          <w:lang w:val="kk-KZ" w:eastAsia="ru-RU"/>
        </w:rPr>
        <w:t>ыру</w:t>
      </w:r>
      <w:r w:rsidRPr="00632558">
        <w:rPr>
          <w:rFonts w:ascii="Times New Roman" w:eastAsia="Times New Roman" w:hAnsi="Times New Roman" w:cs="Times New Roman"/>
          <w:color w:val="000000"/>
          <w:spacing w:val="137"/>
          <w:sz w:val="28"/>
          <w:szCs w:val="28"/>
          <w:lang w:val="kk-KZ" w:eastAsia="ru-RU"/>
        </w:rPr>
        <w:t xml:space="preserve"> </w:t>
      </w:r>
      <w:r w:rsidRPr="00632558">
        <w:rPr>
          <w:rFonts w:ascii="Times New Roman" w:eastAsia="Times New Roman" w:hAnsi="Times New Roman" w:cs="Times New Roman"/>
          <w:color w:val="000000"/>
          <w:spacing w:val="7"/>
          <w:sz w:val="28"/>
          <w:szCs w:val="28"/>
          <w:lang w:val="kk-KZ" w:eastAsia="ru-RU"/>
        </w:rPr>
        <w:t>м</w:t>
      </w:r>
      <w:r w:rsidRPr="00632558">
        <w:rPr>
          <w:rFonts w:ascii="Times New Roman" w:eastAsia="Times New Roman" w:hAnsi="Times New Roman" w:cs="Times New Roman"/>
          <w:color w:val="000000"/>
          <w:sz w:val="28"/>
          <w:szCs w:val="28"/>
          <w:lang w:val="kk-KZ" w:eastAsia="ru-RU"/>
        </w:rPr>
        <w:t>ен</w:t>
      </w:r>
      <w:r w:rsidRPr="00632558">
        <w:rPr>
          <w:rFonts w:ascii="Times New Roman" w:eastAsia="Times New Roman" w:hAnsi="Times New Roman" w:cs="Times New Roman"/>
          <w:color w:val="000000"/>
          <w:spacing w:val="141"/>
          <w:sz w:val="28"/>
          <w:szCs w:val="28"/>
          <w:lang w:val="kk-KZ" w:eastAsia="ru-RU"/>
        </w:rPr>
        <w:t xml:space="preserve"> </w:t>
      </w:r>
      <w:r w:rsidRPr="00632558">
        <w:rPr>
          <w:rFonts w:ascii="Times New Roman" w:eastAsia="Times New Roman" w:hAnsi="Times New Roman" w:cs="Times New Roman"/>
          <w:color w:val="000000"/>
          <w:sz w:val="28"/>
          <w:szCs w:val="28"/>
          <w:lang w:val="kk-KZ" w:eastAsia="ru-RU"/>
        </w:rPr>
        <w:t>қабілетте</w:t>
      </w:r>
      <w:r w:rsidRPr="00632558">
        <w:rPr>
          <w:rFonts w:ascii="Times New Roman" w:eastAsia="Times New Roman" w:hAnsi="Times New Roman" w:cs="Times New Roman"/>
          <w:color w:val="000000"/>
          <w:spacing w:val="-1"/>
          <w:sz w:val="28"/>
          <w:szCs w:val="28"/>
          <w:lang w:val="kk-KZ" w:eastAsia="ru-RU"/>
        </w:rPr>
        <w:t>рі</w:t>
      </w:r>
      <w:r w:rsidRPr="00632558">
        <w:rPr>
          <w:rFonts w:ascii="Times New Roman" w:eastAsia="Times New Roman" w:hAnsi="Times New Roman" w:cs="Times New Roman"/>
          <w:color w:val="000000"/>
          <w:sz w:val="28"/>
          <w:szCs w:val="28"/>
          <w:lang w:val="kk-KZ" w:eastAsia="ru-RU"/>
        </w:rPr>
        <w:t>н да</w:t>
      </w:r>
      <w:r w:rsidRPr="00632558">
        <w:rPr>
          <w:rFonts w:ascii="Times New Roman" w:eastAsia="Times New Roman" w:hAnsi="Times New Roman" w:cs="Times New Roman"/>
          <w:color w:val="000000"/>
          <w:spacing w:val="-1"/>
          <w:sz w:val="28"/>
          <w:szCs w:val="28"/>
          <w:lang w:val="kk-KZ" w:eastAsia="ru-RU"/>
        </w:rPr>
        <w:t>м</w:t>
      </w:r>
      <w:r w:rsidRPr="00632558">
        <w:rPr>
          <w:rFonts w:ascii="Times New Roman" w:eastAsia="Times New Roman" w:hAnsi="Times New Roman" w:cs="Times New Roman"/>
          <w:color w:val="000000"/>
          <w:sz w:val="28"/>
          <w:szCs w:val="28"/>
          <w:lang w:val="kk-KZ" w:eastAsia="ru-RU"/>
        </w:rPr>
        <w:t>ыт</w:t>
      </w:r>
      <w:r w:rsidRPr="00632558">
        <w:rPr>
          <w:rFonts w:ascii="Times New Roman" w:eastAsia="Times New Roman" w:hAnsi="Times New Roman" w:cs="Times New Roman"/>
          <w:color w:val="000000"/>
          <w:spacing w:val="-3"/>
          <w:sz w:val="28"/>
          <w:szCs w:val="28"/>
          <w:lang w:val="kk-KZ" w:eastAsia="ru-RU"/>
        </w:rPr>
        <w:t>у</w:t>
      </w:r>
      <w:r w:rsidRPr="00632558">
        <w:rPr>
          <w:rFonts w:ascii="Times New Roman" w:eastAsia="Times New Roman" w:hAnsi="Times New Roman" w:cs="Times New Roman"/>
          <w:color w:val="000000"/>
          <w:sz w:val="28"/>
          <w:szCs w:val="28"/>
          <w:lang w:val="kk-KZ" w:eastAsia="ru-RU"/>
        </w:rPr>
        <w:t>ға жәрдемд</w:t>
      </w:r>
      <w:r w:rsidRPr="00632558">
        <w:rPr>
          <w:rFonts w:ascii="Times New Roman" w:eastAsia="Times New Roman" w:hAnsi="Times New Roman" w:cs="Times New Roman"/>
          <w:color w:val="000000"/>
          <w:spacing w:val="-2"/>
          <w:sz w:val="28"/>
          <w:szCs w:val="28"/>
          <w:lang w:val="kk-KZ" w:eastAsia="ru-RU"/>
        </w:rPr>
        <w:t>е</w:t>
      </w:r>
      <w:r w:rsidRPr="00632558">
        <w:rPr>
          <w:rFonts w:ascii="Times New Roman" w:eastAsia="Times New Roman" w:hAnsi="Times New Roman" w:cs="Times New Roman"/>
          <w:color w:val="000000"/>
          <w:sz w:val="28"/>
          <w:szCs w:val="28"/>
          <w:lang w:val="kk-KZ" w:eastAsia="ru-RU"/>
        </w:rPr>
        <w:t>су</w:t>
      </w:r>
      <w:r w:rsidRPr="00632558">
        <w:rPr>
          <w:rFonts w:ascii="Times New Roman" w:eastAsia="Times New Roman" w:hAnsi="Times New Roman" w:cs="Times New Roman"/>
          <w:color w:val="000000"/>
          <w:spacing w:val="-3"/>
          <w:sz w:val="28"/>
          <w:szCs w:val="28"/>
          <w:lang w:val="kk-KZ" w:eastAsia="ru-RU"/>
        </w:rPr>
        <w:t xml:space="preserve"> </w:t>
      </w:r>
      <w:r w:rsidRPr="00632558">
        <w:rPr>
          <w:rFonts w:ascii="Times New Roman" w:eastAsia="Times New Roman" w:hAnsi="Times New Roman" w:cs="Times New Roman"/>
          <w:color w:val="000000"/>
          <w:sz w:val="28"/>
          <w:szCs w:val="28"/>
          <w:lang w:val="kk-KZ" w:eastAsia="ru-RU"/>
        </w:rPr>
        <w:t>б</w:t>
      </w:r>
      <w:r w:rsidRPr="00632558">
        <w:rPr>
          <w:rFonts w:ascii="Times New Roman" w:eastAsia="Times New Roman" w:hAnsi="Times New Roman" w:cs="Times New Roman"/>
          <w:color w:val="000000"/>
          <w:spacing w:val="1"/>
          <w:sz w:val="28"/>
          <w:szCs w:val="28"/>
          <w:lang w:val="kk-KZ" w:eastAsia="ru-RU"/>
        </w:rPr>
        <w:t xml:space="preserve">олып </w:t>
      </w:r>
      <w:r w:rsidRPr="00632558">
        <w:rPr>
          <w:rFonts w:ascii="Times New Roman" w:eastAsia="Times New Roman" w:hAnsi="Times New Roman" w:cs="Times New Roman"/>
          <w:color w:val="000000"/>
          <w:sz w:val="28"/>
          <w:szCs w:val="28"/>
          <w:lang w:val="kk-KZ" w:eastAsia="ru-RU"/>
        </w:rPr>
        <w:t>т</w:t>
      </w:r>
      <w:r w:rsidRPr="00632558">
        <w:rPr>
          <w:rFonts w:ascii="Times New Roman" w:eastAsia="Times New Roman" w:hAnsi="Times New Roman" w:cs="Times New Roman"/>
          <w:color w:val="000000"/>
          <w:spacing w:val="-2"/>
          <w:sz w:val="28"/>
          <w:szCs w:val="28"/>
          <w:lang w:val="kk-KZ" w:eastAsia="ru-RU"/>
        </w:rPr>
        <w:t>а</w:t>
      </w:r>
      <w:r w:rsidRPr="00632558">
        <w:rPr>
          <w:rFonts w:ascii="Times New Roman" w:eastAsia="Times New Roman" w:hAnsi="Times New Roman" w:cs="Times New Roman"/>
          <w:color w:val="000000"/>
          <w:sz w:val="28"/>
          <w:szCs w:val="28"/>
          <w:lang w:val="kk-KZ" w:eastAsia="ru-RU"/>
        </w:rPr>
        <w:t>был</w:t>
      </w:r>
      <w:r w:rsidRPr="00632558">
        <w:rPr>
          <w:rFonts w:ascii="Times New Roman" w:eastAsia="Times New Roman" w:hAnsi="Times New Roman" w:cs="Times New Roman"/>
          <w:color w:val="000000"/>
          <w:spacing w:val="-1"/>
          <w:sz w:val="28"/>
          <w:szCs w:val="28"/>
          <w:lang w:val="kk-KZ" w:eastAsia="ru-RU"/>
        </w:rPr>
        <w:t>а</w:t>
      </w:r>
      <w:r w:rsidRPr="00632558">
        <w:rPr>
          <w:rFonts w:ascii="Times New Roman" w:eastAsia="Times New Roman" w:hAnsi="Times New Roman" w:cs="Times New Roman"/>
          <w:color w:val="000000"/>
          <w:sz w:val="28"/>
          <w:szCs w:val="28"/>
          <w:lang w:val="kk-KZ" w:eastAsia="ru-RU"/>
        </w:rPr>
        <w:t>ды;</w:t>
      </w:r>
    </w:p>
    <w:p w:rsidR="00632558" w:rsidRPr="00632558" w:rsidRDefault="00632558" w:rsidP="00632558">
      <w:pPr>
        <w:widowControl w:val="0"/>
        <w:spacing w:before="1" w:after="0" w:line="239" w:lineRule="auto"/>
        <w:ind w:right="2"/>
        <w:jc w:val="both"/>
        <w:rPr>
          <w:rFonts w:ascii="Times New Roman" w:eastAsia="Times New Roman" w:hAnsi="Times New Roman" w:cs="Times New Roman"/>
          <w:color w:val="000000"/>
          <w:sz w:val="28"/>
          <w:szCs w:val="28"/>
          <w:lang w:val="kk-KZ" w:eastAsia="ru-RU"/>
        </w:rPr>
      </w:pPr>
      <w:r w:rsidRPr="00632558">
        <w:rPr>
          <w:rFonts w:ascii="Times New Roman" w:eastAsia="Times New Roman" w:hAnsi="Times New Roman" w:cs="Times New Roman"/>
          <w:color w:val="000000"/>
          <w:sz w:val="28"/>
          <w:szCs w:val="28"/>
          <w:lang w:val="kk-KZ" w:eastAsia="ru-RU"/>
        </w:rPr>
        <w:t>6)</w:t>
      </w:r>
      <w:r w:rsidRPr="00632558">
        <w:rPr>
          <w:rFonts w:ascii="Times New Roman" w:eastAsia="Times New Roman" w:hAnsi="Times New Roman" w:cs="Times New Roman"/>
          <w:color w:val="000000"/>
          <w:spacing w:val="110"/>
          <w:sz w:val="28"/>
          <w:szCs w:val="28"/>
          <w:lang w:val="kk-KZ" w:eastAsia="ru-RU"/>
        </w:rPr>
        <w:t xml:space="preserve"> </w:t>
      </w:r>
      <w:r w:rsidRPr="00632558">
        <w:rPr>
          <w:rFonts w:ascii="Times New Roman" w:eastAsia="Times New Roman" w:hAnsi="Times New Roman" w:cs="Times New Roman"/>
          <w:color w:val="000000"/>
          <w:sz w:val="28"/>
          <w:szCs w:val="28"/>
          <w:lang w:val="kk-KZ" w:eastAsia="ru-RU"/>
        </w:rPr>
        <w:t>біл</w:t>
      </w:r>
      <w:r w:rsidRPr="00632558">
        <w:rPr>
          <w:rFonts w:ascii="Times New Roman" w:eastAsia="Times New Roman" w:hAnsi="Times New Roman" w:cs="Times New Roman"/>
          <w:color w:val="000000"/>
          <w:spacing w:val="1"/>
          <w:sz w:val="28"/>
          <w:szCs w:val="28"/>
          <w:lang w:val="kk-KZ" w:eastAsia="ru-RU"/>
        </w:rPr>
        <w:t>ім</w:t>
      </w:r>
      <w:r w:rsidRPr="00632558">
        <w:rPr>
          <w:rFonts w:ascii="Times New Roman" w:eastAsia="Times New Roman" w:hAnsi="Times New Roman" w:cs="Times New Roman"/>
          <w:color w:val="000000"/>
          <w:spacing w:val="107"/>
          <w:sz w:val="28"/>
          <w:szCs w:val="28"/>
          <w:lang w:val="kk-KZ" w:eastAsia="ru-RU"/>
        </w:rPr>
        <w:t xml:space="preserve"> </w:t>
      </w:r>
      <w:r w:rsidRPr="00632558">
        <w:rPr>
          <w:rFonts w:ascii="Times New Roman" w:eastAsia="Times New Roman" w:hAnsi="Times New Roman" w:cs="Times New Roman"/>
          <w:color w:val="000000"/>
          <w:spacing w:val="1"/>
          <w:sz w:val="28"/>
          <w:szCs w:val="28"/>
          <w:lang w:val="kk-KZ" w:eastAsia="ru-RU"/>
        </w:rPr>
        <w:t>б</w:t>
      </w:r>
      <w:r w:rsidRPr="00632558">
        <w:rPr>
          <w:rFonts w:ascii="Times New Roman" w:eastAsia="Times New Roman" w:hAnsi="Times New Roman" w:cs="Times New Roman"/>
          <w:color w:val="000000"/>
          <w:sz w:val="28"/>
          <w:szCs w:val="28"/>
          <w:lang w:val="kk-KZ" w:eastAsia="ru-RU"/>
        </w:rPr>
        <w:t>е</w:t>
      </w:r>
      <w:r w:rsidRPr="00632558">
        <w:rPr>
          <w:rFonts w:ascii="Times New Roman" w:eastAsia="Times New Roman" w:hAnsi="Times New Roman" w:cs="Times New Roman"/>
          <w:color w:val="000000"/>
          <w:spacing w:val="1"/>
          <w:sz w:val="28"/>
          <w:szCs w:val="28"/>
          <w:lang w:val="kk-KZ" w:eastAsia="ru-RU"/>
        </w:rPr>
        <w:t>р</w:t>
      </w:r>
      <w:r w:rsidRPr="00632558">
        <w:rPr>
          <w:rFonts w:ascii="Times New Roman" w:eastAsia="Times New Roman" w:hAnsi="Times New Roman" w:cs="Times New Roman"/>
          <w:color w:val="000000"/>
          <w:sz w:val="28"/>
          <w:szCs w:val="28"/>
          <w:lang w:val="kk-KZ" w:eastAsia="ru-RU"/>
        </w:rPr>
        <w:t>у</w:t>
      </w:r>
      <w:r w:rsidRPr="00632558">
        <w:rPr>
          <w:rFonts w:ascii="Times New Roman" w:eastAsia="Times New Roman" w:hAnsi="Times New Roman" w:cs="Times New Roman"/>
          <w:color w:val="000000"/>
          <w:spacing w:val="106"/>
          <w:sz w:val="28"/>
          <w:szCs w:val="28"/>
          <w:lang w:val="kk-KZ" w:eastAsia="ru-RU"/>
        </w:rPr>
        <w:t xml:space="preserve"> </w:t>
      </w:r>
      <w:r w:rsidRPr="00632558">
        <w:rPr>
          <w:rFonts w:ascii="Times New Roman" w:eastAsia="Times New Roman" w:hAnsi="Times New Roman" w:cs="Times New Roman"/>
          <w:color w:val="000000"/>
          <w:sz w:val="28"/>
          <w:szCs w:val="28"/>
          <w:lang w:val="kk-KZ" w:eastAsia="ru-RU"/>
        </w:rPr>
        <w:t>проце</w:t>
      </w:r>
      <w:r w:rsidRPr="00632558">
        <w:rPr>
          <w:rFonts w:ascii="Times New Roman" w:eastAsia="Times New Roman" w:hAnsi="Times New Roman" w:cs="Times New Roman"/>
          <w:color w:val="000000"/>
          <w:spacing w:val="-2"/>
          <w:sz w:val="28"/>
          <w:szCs w:val="28"/>
          <w:lang w:val="kk-KZ" w:eastAsia="ru-RU"/>
        </w:rPr>
        <w:t>с</w:t>
      </w:r>
      <w:r w:rsidRPr="00632558">
        <w:rPr>
          <w:rFonts w:ascii="Times New Roman" w:eastAsia="Times New Roman" w:hAnsi="Times New Roman" w:cs="Times New Roman"/>
          <w:color w:val="000000"/>
          <w:sz w:val="28"/>
          <w:szCs w:val="28"/>
          <w:lang w:val="kk-KZ" w:eastAsia="ru-RU"/>
        </w:rPr>
        <w:t>іне</w:t>
      </w:r>
      <w:r w:rsidRPr="00632558">
        <w:rPr>
          <w:rFonts w:ascii="Times New Roman" w:eastAsia="Times New Roman" w:hAnsi="Times New Roman" w:cs="Times New Roman"/>
          <w:color w:val="000000"/>
          <w:spacing w:val="109"/>
          <w:sz w:val="28"/>
          <w:szCs w:val="28"/>
          <w:lang w:val="kk-KZ" w:eastAsia="ru-RU"/>
        </w:rPr>
        <w:t xml:space="preserve"> </w:t>
      </w:r>
      <w:r w:rsidRPr="00632558">
        <w:rPr>
          <w:rFonts w:ascii="Times New Roman" w:eastAsia="Times New Roman" w:hAnsi="Times New Roman" w:cs="Times New Roman"/>
          <w:color w:val="000000"/>
          <w:sz w:val="28"/>
          <w:szCs w:val="28"/>
          <w:lang w:val="kk-KZ" w:eastAsia="ru-RU"/>
        </w:rPr>
        <w:t>қатыс</w:t>
      </w:r>
      <w:r w:rsidRPr="00632558">
        <w:rPr>
          <w:rFonts w:ascii="Times New Roman" w:eastAsia="Times New Roman" w:hAnsi="Times New Roman" w:cs="Times New Roman"/>
          <w:color w:val="000000"/>
          <w:spacing w:val="-3"/>
          <w:sz w:val="28"/>
          <w:szCs w:val="28"/>
          <w:lang w:val="kk-KZ" w:eastAsia="ru-RU"/>
        </w:rPr>
        <w:t>у</w:t>
      </w:r>
      <w:r w:rsidRPr="00632558">
        <w:rPr>
          <w:rFonts w:ascii="Times New Roman" w:eastAsia="Times New Roman" w:hAnsi="Times New Roman" w:cs="Times New Roman"/>
          <w:color w:val="000000"/>
          <w:sz w:val="28"/>
          <w:szCs w:val="28"/>
          <w:lang w:val="kk-KZ" w:eastAsia="ru-RU"/>
        </w:rPr>
        <w:t>шыл</w:t>
      </w:r>
      <w:r w:rsidRPr="00632558">
        <w:rPr>
          <w:rFonts w:ascii="Times New Roman" w:eastAsia="Times New Roman" w:hAnsi="Times New Roman" w:cs="Times New Roman"/>
          <w:color w:val="000000"/>
          <w:spacing w:val="-1"/>
          <w:sz w:val="28"/>
          <w:szCs w:val="28"/>
          <w:lang w:val="kk-KZ" w:eastAsia="ru-RU"/>
        </w:rPr>
        <w:t>а</w:t>
      </w:r>
      <w:r w:rsidRPr="00632558">
        <w:rPr>
          <w:rFonts w:ascii="Times New Roman" w:eastAsia="Times New Roman" w:hAnsi="Times New Roman" w:cs="Times New Roman"/>
          <w:color w:val="000000"/>
          <w:sz w:val="28"/>
          <w:szCs w:val="28"/>
          <w:lang w:val="kk-KZ" w:eastAsia="ru-RU"/>
        </w:rPr>
        <w:t>рға,</w:t>
      </w:r>
      <w:r w:rsidRPr="00632558">
        <w:rPr>
          <w:rFonts w:ascii="Times New Roman" w:eastAsia="Times New Roman" w:hAnsi="Times New Roman" w:cs="Times New Roman"/>
          <w:color w:val="000000"/>
          <w:spacing w:val="109"/>
          <w:sz w:val="28"/>
          <w:szCs w:val="28"/>
          <w:lang w:val="kk-KZ" w:eastAsia="ru-RU"/>
        </w:rPr>
        <w:t xml:space="preserve"> </w:t>
      </w:r>
      <w:r w:rsidRPr="00632558">
        <w:rPr>
          <w:rFonts w:ascii="Times New Roman" w:eastAsia="Times New Roman" w:hAnsi="Times New Roman" w:cs="Times New Roman"/>
          <w:color w:val="000000"/>
          <w:sz w:val="28"/>
          <w:szCs w:val="28"/>
          <w:lang w:val="kk-KZ" w:eastAsia="ru-RU"/>
        </w:rPr>
        <w:t>ол</w:t>
      </w:r>
      <w:r w:rsidRPr="00632558">
        <w:rPr>
          <w:rFonts w:ascii="Times New Roman" w:eastAsia="Times New Roman" w:hAnsi="Times New Roman" w:cs="Times New Roman"/>
          <w:color w:val="000000"/>
          <w:spacing w:val="-1"/>
          <w:sz w:val="28"/>
          <w:szCs w:val="28"/>
          <w:lang w:val="kk-KZ" w:eastAsia="ru-RU"/>
        </w:rPr>
        <w:t>а</w:t>
      </w:r>
      <w:r w:rsidRPr="00632558">
        <w:rPr>
          <w:rFonts w:ascii="Times New Roman" w:eastAsia="Times New Roman" w:hAnsi="Times New Roman" w:cs="Times New Roman"/>
          <w:color w:val="000000"/>
          <w:sz w:val="28"/>
          <w:szCs w:val="28"/>
          <w:lang w:val="kk-KZ" w:eastAsia="ru-RU"/>
        </w:rPr>
        <w:t>р</w:t>
      </w:r>
      <w:r w:rsidRPr="00632558">
        <w:rPr>
          <w:rFonts w:ascii="Times New Roman" w:eastAsia="Times New Roman" w:hAnsi="Times New Roman" w:cs="Times New Roman"/>
          <w:color w:val="000000"/>
          <w:spacing w:val="-1"/>
          <w:sz w:val="28"/>
          <w:szCs w:val="28"/>
          <w:lang w:val="kk-KZ" w:eastAsia="ru-RU"/>
        </w:rPr>
        <w:t>д</w:t>
      </w:r>
      <w:r w:rsidRPr="00632558">
        <w:rPr>
          <w:rFonts w:ascii="Times New Roman" w:eastAsia="Times New Roman" w:hAnsi="Times New Roman" w:cs="Times New Roman"/>
          <w:color w:val="000000"/>
          <w:sz w:val="28"/>
          <w:szCs w:val="28"/>
          <w:lang w:val="kk-KZ" w:eastAsia="ru-RU"/>
        </w:rPr>
        <w:t>ың</w:t>
      </w:r>
      <w:r w:rsidRPr="00632558">
        <w:rPr>
          <w:rFonts w:ascii="Times New Roman" w:eastAsia="Times New Roman" w:hAnsi="Times New Roman" w:cs="Times New Roman"/>
          <w:color w:val="000000"/>
          <w:spacing w:val="117"/>
          <w:sz w:val="28"/>
          <w:szCs w:val="28"/>
          <w:lang w:val="kk-KZ" w:eastAsia="ru-RU"/>
        </w:rPr>
        <w:t xml:space="preserve"> </w:t>
      </w:r>
      <w:r w:rsidRPr="00632558">
        <w:rPr>
          <w:rFonts w:ascii="Times New Roman" w:eastAsia="Times New Roman" w:hAnsi="Times New Roman" w:cs="Times New Roman"/>
          <w:color w:val="000000"/>
          <w:sz w:val="28"/>
          <w:szCs w:val="28"/>
          <w:lang w:val="kk-KZ" w:eastAsia="ru-RU"/>
        </w:rPr>
        <w:t>жеке</w:t>
      </w:r>
      <w:r w:rsidRPr="00632558">
        <w:rPr>
          <w:rFonts w:ascii="Times New Roman" w:eastAsia="Times New Roman" w:hAnsi="Times New Roman" w:cs="Times New Roman"/>
          <w:color w:val="000000"/>
          <w:spacing w:val="108"/>
          <w:sz w:val="28"/>
          <w:szCs w:val="28"/>
          <w:lang w:val="kk-KZ" w:eastAsia="ru-RU"/>
        </w:rPr>
        <w:t xml:space="preserve"> </w:t>
      </w:r>
      <w:r w:rsidRPr="00632558">
        <w:rPr>
          <w:rFonts w:ascii="Times New Roman" w:eastAsia="Times New Roman" w:hAnsi="Times New Roman" w:cs="Times New Roman"/>
          <w:color w:val="000000"/>
          <w:sz w:val="28"/>
          <w:szCs w:val="28"/>
          <w:lang w:val="kk-KZ" w:eastAsia="ru-RU"/>
        </w:rPr>
        <w:t>қ</w:t>
      </w:r>
      <w:r w:rsidRPr="00632558">
        <w:rPr>
          <w:rFonts w:ascii="Times New Roman" w:eastAsia="Times New Roman" w:hAnsi="Times New Roman" w:cs="Times New Roman"/>
          <w:color w:val="000000"/>
          <w:spacing w:val="1"/>
          <w:sz w:val="28"/>
          <w:szCs w:val="28"/>
          <w:lang w:val="kk-KZ" w:eastAsia="ru-RU"/>
        </w:rPr>
        <w:t>ұ</w:t>
      </w:r>
      <w:r w:rsidRPr="00632558">
        <w:rPr>
          <w:rFonts w:ascii="Times New Roman" w:eastAsia="Times New Roman" w:hAnsi="Times New Roman" w:cs="Times New Roman"/>
          <w:color w:val="000000"/>
          <w:sz w:val="28"/>
          <w:szCs w:val="28"/>
          <w:lang w:val="kk-KZ" w:eastAsia="ru-RU"/>
        </w:rPr>
        <w:t>қықтарына қ</w:t>
      </w:r>
      <w:r w:rsidRPr="00632558">
        <w:rPr>
          <w:rFonts w:ascii="Times New Roman" w:eastAsia="Times New Roman" w:hAnsi="Times New Roman" w:cs="Times New Roman"/>
          <w:color w:val="000000"/>
          <w:spacing w:val="1"/>
          <w:sz w:val="28"/>
          <w:szCs w:val="28"/>
          <w:lang w:val="kk-KZ" w:eastAsia="ru-RU"/>
        </w:rPr>
        <w:t>ы</w:t>
      </w:r>
      <w:r w:rsidRPr="00632558">
        <w:rPr>
          <w:rFonts w:ascii="Times New Roman" w:eastAsia="Times New Roman" w:hAnsi="Times New Roman" w:cs="Times New Roman"/>
          <w:color w:val="000000"/>
          <w:sz w:val="28"/>
          <w:szCs w:val="28"/>
          <w:lang w:val="kk-KZ" w:eastAsia="ru-RU"/>
        </w:rPr>
        <w:t>сым</w:t>
      </w:r>
      <w:r w:rsidRPr="00632558">
        <w:rPr>
          <w:rFonts w:ascii="Times New Roman" w:eastAsia="Times New Roman" w:hAnsi="Times New Roman" w:cs="Times New Roman"/>
          <w:color w:val="000000"/>
          <w:spacing w:val="23"/>
          <w:sz w:val="28"/>
          <w:szCs w:val="28"/>
          <w:lang w:val="kk-KZ" w:eastAsia="ru-RU"/>
        </w:rPr>
        <w:t xml:space="preserve"> </w:t>
      </w:r>
      <w:r w:rsidRPr="00632558">
        <w:rPr>
          <w:rFonts w:ascii="Times New Roman" w:eastAsia="Times New Roman" w:hAnsi="Times New Roman" w:cs="Times New Roman"/>
          <w:color w:val="000000"/>
          <w:sz w:val="28"/>
          <w:szCs w:val="28"/>
          <w:lang w:val="kk-KZ" w:eastAsia="ru-RU"/>
        </w:rPr>
        <w:t>жаса</w:t>
      </w:r>
      <w:r w:rsidRPr="00632558">
        <w:rPr>
          <w:rFonts w:ascii="Times New Roman" w:eastAsia="Times New Roman" w:hAnsi="Times New Roman" w:cs="Times New Roman"/>
          <w:color w:val="000000"/>
          <w:spacing w:val="-1"/>
          <w:sz w:val="28"/>
          <w:szCs w:val="28"/>
          <w:lang w:val="kk-KZ" w:eastAsia="ru-RU"/>
        </w:rPr>
        <w:t>м</w:t>
      </w:r>
      <w:r w:rsidRPr="00632558">
        <w:rPr>
          <w:rFonts w:ascii="Times New Roman" w:eastAsia="Times New Roman" w:hAnsi="Times New Roman" w:cs="Times New Roman"/>
          <w:color w:val="000000"/>
          <w:sz w:val="28"/>
          <w:szCs w:val="28"/>
          <w:lang w:val="kk-KZ" w:eastAsia="ru-RU"/>
        </w:rPr>
        <w:t>ай,</w:t>
      </w:r>
      <w:r w:rsidRPr="00632558">
        <w:rPr>
          <w:rFonts w:ascii="Times New Roman" w:eastAsia="Times New Roman" w:hAnsi="Times New Roman" w:cs="Times New Roman"/>
          <w:color w:val="000000"/>
          <w:spacing w:val="23"/>
          <w:sz w:val="28"/>
          <w:szCs w:val="28"/>
          <w:lang w:val="kk-KZ" w:eastAsia="ru-RU"/>
        </w:rPr>
        <w:t xml:space="preserve"> </w:t>
      </w:r>
      <w:r w:rsidRPr="00632558">
        <w:rPr>
          <w:rFonts w:ascii="Times New Roman" w:eastAsia="Times New Roman" w:hAnsi="Times New Roman" w:cs="Times New Roman"/>
          <w:color w:val="000000"/>
          <w:spacing w:val="1"/>
          <w:sz w:val="28"/>
          <w:szCs w:val="28"/>
          <w:lang w:val="kk-KZ" w:eastAsia="ru-RU"/>
        </w:rPr>
        <w:t>ө</w:t>
      </w:r>
      <w:r w:rsidRPr="00632558">
        <w:rPr>
          <w:rFonts w:ascii="Times New Roman" w:eastAsia="Times New Roman" w:hAnsi="Times New Roman" w:cs="Times New Roman"/>
          <w:color w:val="000000"/>
          <w:spacing w:val="-1"/>
          <w:sz w:val="28"/>
          <w:szCs w:val="28"/>
          <w:lang w:val="kk-KZ" w:eastAsia="ru-RU"/>
        </w:rPr>
        <w:t>з</w:t>
      </w:r>
      <w:r w:rsidRPr="00632558">
        <w:rPr>
          <w:rFonts w:ascii="Times New Roman" w:eastAsia="Times New Roman" w:hAnsi="Times New Roman" w:cs="Times New Roman"/>
          <w:color w:val="000000"/>
          <w:sz w:val="28"/>
          <w:szCs w:val="28"/>
          <w:lang w:val="kk-KZ" w:eastAsia="ru-RU"/>
        </w:rPr>
        <w:t>ара</w:t>
      </w:r>
      <w:r w:rsidRPr="00632558">
        <w:rPr>
          <w:rFonts w:ascii="Times New Roman" w:eastAsia="Times New Roman" w:hAnsi="Times New Roman" w:cs="Times New Roman"/>
          <w:color w:val="000000"/>
          <w:spacing w:val="23"/>
          <w:sz w:val="28"/>
          <w:szCs w:val="28"/>
          <w:lang w:val="kk-KZ" w:eastAsia="ru-RU"/>
        </w:rPr>
        <w:t xml:space="preserve"> </w:t>
      </w:r>
      <w:r w:rsidRPr="00632558">
        <w:rPr>
          <w:rFonts w:ascii="Times New Roman" w:eastAsia="Times New Roman" w:hAnsi="Times New Roman" w:cs="Times New Roman"/>
          <w:color w:val="000000"/>
          <w:sz w:val="28"/>
          <w:szCs w:val="28"/>
          <w:lang w:val="kk-KZ" w:eastAsia="ru-RU"/>
        </w:rPr>
        <w:t>к</w:t>
      </w:r>
      <w:r w:rsidRPr="00632558">
        <w:rPr>
          <w:rFonts w:ascii="Times New Roman" w:eastAsia="Times New Roman" w:hAnsi="Times New Roman" w:cs="Times New Roman"/>
          <w:color w:val="000000"/>
          <w:spacing w:val="1"/>
          <w:sz w:val="28"/>
          <w:szCs w:val="28"/>
          <w:lang w:val="kk-KZ" w:eastAsia="ru-RU"/>
        </w:rPr>
        <w:t>ө</w:t>
      </w:r>
      <w:r w:rsidRPr="00632558">
        <w:rPr>
          <w:rFonts w:ascii="Times New Roman" w:eastAsia="Times New Roman" w:hAnsi="Times New Roman" w:cs="Times New Roman"/>
          <w:color w:val="000000"/>
          <w:spacing w:val="-1"/>
          <w:sz w:val="28"/>
          <w:szCs w:val="28"/>
          <w:lang w:val="kk-KZ" w:eastAsia="ru-RU"/>
        </w:rPr>
        <w:t>м</w:t>
      </w:r>
      <w:r w:rsidRPr="00632558">
        <w:rPr>
          <w:rFonts w:ascii="Times New Roman" w:eastAsia="Times New Roman" w:hAnsi="Times New Roman" w:cs="Times New Roman"/>
          <w:color w:val="000000"/>
          <w:sz w:val="28"/>
          <w:szCs w:val="28"/>
          <w:lang w:val="kk-KZ" w:eastAsia="ru-RU"/>
        </w:rPr>
        <w:t>ек,</w:t>
      </w:r>
      <w:r w:rsidRPr="00632558">
        <w:rPr>
          <w:rFonts w:ascii="Times New Roman" w:eastAsia="Times New Roman" w:hAnsi="Times New Roman" w:cs="Times New Roman"/>
          <w:color w:val="000000"/>
          <w:spacing w:val="26"/>
          <w:sz w:val="28"/>
          <w:szCs w:val="28"/>
          <w:lang w:val="kk-KZ" w:eastAsia="ru-RU"/>
        </w:rPr>
        <w:t xml:space="preserve"> </w:t>
      </w:r>
      <w:r w:rsidRPr="00632558">
        <w:rPr>
          <w:rFonts w:ascii="Times New Roman" w:eastAsia="Times New Roman" w:hAnsi="Times New Roman" w:cs="Times New Roman"/>
          <w:color w:val="000000"/>
          <w:sz w:val="28"/>
          <w:szCs w:val="28"/>
          <w:lang w:val="kk-KZ" w:eastAsia="ru-RU"/>
        </w:rPr>
        <w:t>э</w:t>
      </w:r>
      <w:r w:rsidRPr="00632558">
        <w:rPr>
          <w:rFonts w:ascii="Times New Roman" w:eastAsia="Times New Roman" w:hAnsi="Times New Roman" w:cs="Times New Roman"/>
          <w:color w:val="000000"/>
          <w:spacing w:val="-1"/>
          <w:sz w:val="28"/>
          <w:szCs w:val="28"/>
          <w:lang w:val="kk-KZ" w:eastAsia="ru-RU"/>
        </w:rPr>
        <w:t>м</w:t>
      </w:r>
      <w:r w:rsidRPr="00632558">
        <w:rPr>
          <w:rFonts w:ascii="Times New Roman" w:eastAsia="Times New Roman" w:hAnsi="Times New Roman" w:cs="Times New Roman"/>
          <w:color w:val="000000"/>
          <w:sz w:val="28"/>
          <w:szCs w:val="28"/>
          <w:lang w:val="kk-KZ" w:eastAsia="ru-RU"/>
        </w:rPr>
        <w:t>па</w:t>
      </w:r>
      <w:r w:rsidRPr="00632558">
        <w:rPr>
          <w:rFonts w:ascii="Times New Roman" w:eastAsia="Times New Roman" w:hAnsi="Times New Roman" w:cs="Times New Roman"/>
          <w:color w:val="000000"/>
          <w:spacing w:val="-2"/>
          <w:sz w:val="28"/>
          <w:szCs w:val="28"/>
          <w:lang w:val="kk-KZ" w:eastAsia="ru-RU"/>
        </w:rPr>
        <w:t>т</w:t>
      </w:r>
      <w:r w:rsidRPr="00632558">
        <w:rPr>
          <w:rFonts w:ascii="Times New Roman" w:eastAsia="Times New Roman" w:hAnsi="Times New Roman" w:cs="Times New Roman"/>
          <w:color w:val="000000"/>
          <w:sz w:val="28"/>
          <w:szCs w:val="28"/>
          <w:lang w:val="kk-KZ" w:eastAsia="ru-RU"/>
        </w:rPr>
        <w:t>ия,</w:t>
      </w:r>
      <w:r w:rsidRPr="00632558">
        <w:rPr>
          <w:rFonts w:ascii="Times New Roman" w:eastAsia="Times New Roman" w:hAnsi="Times New Roman" w:cs="Times New Roman"/>
          <w:color w:val="000000"/>
          <w:spacing w:val="23"/>
          <w:sz w:val="28"/>
          <w:szCs w:val="28"/>
          <w:lang w:val="kk-KZ" w:eastAsia="ru-RU"/>
        </w:rPr>
        <w:t xml:space="preserve"> </w:t>
      </w:r>
      <w:r w:rsidRPr="00632558">
        <w:rPr>
          <w:rFonts w:ascii="Times New Roman" w:eastAsia="Times New Roman" w:hAnsi="Times New Roman" w:cs="Times New Roman"/>
          <w:color w:val="000000"/>
          <w:sz w:val="28"/>
          <w:szCs w:val="28"/>
          <w:lang w:val="kk-KZ" w:eastAsia="ru-RU"/>
        </w:rPr>
        <w:t>жа</w:t>
      </w:r>
      <w:r w:rsidRPr="00632558">
        <w:rPr>
          <w:rFonts w:ascii="Times New Roman" w:eastAsia="Times New Roman" w:hAnsi="Times New Roman" w:cs="Times New Roman"/>
          <w:color w:val="000000"/>
          <w:spacing w:val="-2"/>
          <w:sz w:val="28"/>
          <w:szCs w:val="28"/>
          <w:lang w:val="kk-KZ" w:eastAsia="ru-RU"/>
        </w:rPr>
        <w:t>у</w:t>
      </w:r>
      <w:r w:rsidRPr="00632558">
        <w:rPr>
          <w:rFonts w:ascii="Times New Roman" w:eastAsia="Times New Roman" w:hAnsi="Times New Roman" w:cs="Times New Roman"/>
          <w:color w:val="000000"/>
          <w:sz w:val="28"/>
          <w:szCs w:val="28"/>
          <w:lang w:val="kk-KZ" w:eastAsia="ru-RU"/>
        </w:rPr>
        <w:t>апкерші</w:t>
      </w:r>
      <w:r w:rsidRPr="00632558">
        <w:rPr>
          <w:rFonts w:ascii="Times New Roman" w:eastAsia="Times New Roman" w:hAnsi="Times New Roman" w:cs="Times New Roman"/>
          <w:color w:val="000000"/>
          <w:spacing w:val="-3"/>
          <w:sz w:val="28"/>
          <w:szCs w:val="28"/>
          <w:lang w:val="kk-KZ" w:eastAsia="ru-RU"/>
        </w:rPr>
        <w:t>л</w:t>
      </w:r>
      <w:r w:rsidRPr="00632558">
        <w:rPr>
          <w:rFonts w:ascii="Times New Roman" w:eastAsia="Times New Roman" w:hAnsi="Times New Roman" w:cs="Times New Roman"/>
          <w:color w:val="000000"/>
          <w:sz w:val="28"/>
          <w:szCs w:val="28"/>
          <w:lang w:val="kk-KZ" w:eastAsia="ru-RU"/>
        </w:rPr>
        <w:t>ік,</w:t>
      </w:r>
      <w:r w:rsidRPr="00632558">
        <w:rPr>
          <w:rFonts w:ascii="Times New Roman" w:eastAsia="Times New Roman" w:hAnsi="Times New Roman" w:cs="Times New Roman"/>
          <w:color w:val="000000"/>
          <w:spacing w:val="23"/>
          <w:sz w:val="28"/>
          <w:szCs w:val="28"/>
          <w:lang w:val="kk-KZ" w:eastAsia="ru-RU"/>
        </w:rPr>
        <w:t xml:space="preserve"> </w:t>
      </w:r>
      <w:r w:rsidRPr="00632558">
        <w:rPr>
          <w:rFonts w:ascii="Times New Roman" w:eastAsia="Times New Roman" w:hAnsi="Times New Roman" w:cs="Times New Roman"/>
          <w:color w:val="000000"/>
          <w:spacing w:val="1"/>
          <w:sz w:val="28"/>
          <w:szCs w:val="28"/>
          <w:lang w:val="kk-KZ" w:eastAsia="ru-RU"/>
        </w:rPr>
        <w:t>ө</w:t>
      </w:r>
      <w:r w:rsidRPr="00632558">
        <w:rPr>
          <w:rFonts w:ascii="Times New Roman" w:eastAsia="Times New Roman" w:hAnsi="Times New Roman" w:cs="Times New Roman"/>
          <w:color w:val="000000"/>
          <w:sz w:val="28"/>
          <w:szCs w:val="28"/>
          <w:lang w:val="kk-KZ" w:eastAsia="ru-RU"/>
        </w:rPr>
        <w:t>зіне</w:t>
      </w:r>
      <w:r w:rsidRPr="00632558">
        <w:rPr>
          <w:rFonts w:ascii="Times New Roman" w:eastAsia="Times New Roman" w:hAnsi="Times New Roman" w:cs="Times New Roman"/>
          <w:color w:val="000000"/>
          <w:spacing w:val="25"/>
          <w:sz w:val="28"/>
          <w:szCs w:val="28"/>
          <w:lang w:val="kk-KZ" w:eastAsia="ru-RU"/>
        </w:rPr>
        <w:t xml:space="preserve"> </w:t>
      </w:r>
      <w:r w:rsidRPr="00632558">
        <w:rPr>
          <w:rFonts w:ascii="Times New Roman" w:eastAsia="Times New Roman" w:hAnsi="Times New Roman" w:cs="Times New Roman"/>
          <w:color w:val="000000"/>
          <w:sz w:val="28"/>
          <w:szCs w:val="28"/>
          <w:lang w:val="kk-KZ" w:eastAsia="ru-RU"/>
        </w:rPr>
        <w:t>с</w:t>
      </w:r>
      <w:r w:rsidRPr="00632558">
        <w:rPr>
          <w:rFonts w:ascii="Times New Roman" w:eastAsia="Times New Roman" w:hAnsi="Times New Roman" w:cs="Times New Roman"/>
          <w:color w:val="000000"/>
          <w:spacing w:val="-1"/>
          <w:sz w:val="28"/>
          <w:szCs w:val="28"/>
          <w:lang w:val="kk-KZ" w:eastAsia="ru-RU"/>
        </w:rPr>
        <w:t>ен</w:t>
      </w:r>
      <w:r w:rsidRPr="00632558">
        <w:rPr>
          <w:rFonts w:ascii="Times New Roman" w:eastAsia="Times New Roman" w:hAnsi="Times New Roman" w:cs="Times New Roman"/>
          <w:color w:val="000000"/>
          <w:sz w:val="28"/>
          <w:szCs w:val="28"/>
          <w:lang w:val="kk-KZ" w:eastAsia="ru-RU"/>
        </w:rPr>
        <w:t>ім</w:t>
      </w:r>
      <w:r w:rsidRPr="00632558">
        <w:rPr>
          <w:rFonts w:ascii="Times New Roman" w:eastAsia="Times New Roman" w:hAnsi="Times New Roman" w:cs="Times New Roman"/>
          <w:color w:val="000000"/>
          <w:spacing w:val="-1"/>
          <w:sz w:val="28"/>
          <w:szCs w:val="28"/>
          <w:lang w:val="kk-KZ" w:eastAsia="ru-RU"/>
        </w:rPr>
        <w:t>д</w:t>
      </w:r>
      <w:r w:rsidRPr="00632558">
        <w:rPr>
          <w:rFonts w:ascii="Times New Roman" w:eastAsia="Times New Roman" w:hAnsi="Times New Roman" w:cs="Times New Roman"/>
          <w:color w:val="000000"/>
          <w:sz w:val="28"/>
          <w:szCs w:val="28"/>
          <w:lang w:val="kk-KZ" w:eastAsia="ru-RU"/>
        </w:rPr>
        <w:t>ілік,</w:t>
      </w:r>
      <w:r w:rsidRPr="00632558">
        <w:rPr>
          <w:rFonts w:ascii="Times New Roman" w:eastAsia="Times New Roman" w:hAnsi="Times New Roman" w:cs="Times New Roman"/>
          <w:color w:val="000000"/>
          <w:spacing w:val="25"/>
          <w:sz w:val="28"/>
          <w:szCs w:val="28"/>
          <w:lang w:val="kk-KZ" w:eastAsia="ru-RU"/>
        </w:rPr>
        <w:t xml:space="preserve"> </w:t>
      </w:r>
      <w:r w:rsidRPr="00632558">
        <w:rPr>
          <w:rFonts w:ascii="Times New Roman" w:eastAsia="Times New Roman" w:hAnsi="Times New Roman" w:cs="Times New Roman"/>
          <w:color w:val="000000"/>
          <w:sz w:val="28"/>
          <w:szCs w:val="28"/>
          <w:lang w:val="kk-KZ" w:eastAsia="ru-RU"/>
        </w:rPr>
        <w:t>ше</w:t>
      </w:r>
      <w:r w:rsidRPr="00632558">
        <w:rPr>
          <w:rFonts w:ascii="Times New Roman" w:eastAsia="Times New Roman" w:hAnsi="Times New Roman" w:cs="Times New Roman"/>
          <w:color w:val="000000"/>
          <w:spacing w:val="-2"/>
          <w:sz w:val="28"/>
          <w:szCs w:val="28"/>
          <w:lang w:val="kk-KZ" w:eastAsia="ru-RU"/>
        </w:rPr>
        <w:t>ш</w:t>
      </w:r>
      <w:r w:rsidRPr="00632558">
        <w:rPr>
          <w:rFonts w:ascii="Times New Roman" w:eastAsia="Times New Roman" w:hAnsi="Times New Roman" w:cs="Times New Roman"/>
          <w:color w:val="000000"/>
          <w:sz w:val="28"/>
          <w:szCs w:val="28"/>
          <w:lang w:val="kk-KZ" w:eastAsia="ru-RU"/>
        </w:rPr>
        <w:t>ім қабылдау</w:t>
      </w:r>
      <w:r w:rsidRPr="00632558">
        <w:rPr>
          <w:rFonts w:ascii="Times New Roman" w:eastAsia="Times New Roman" w:hAnsi="Times New Roman" w:cs="Times New Roman"/>
          <w:color w:val="000000"/>
          <w:spacing w:val="20"/>
          <w:sz w:val="28"/>
          <w:szCs w:val="28"/>
          <w:lang w:val="kk-KZ" w:eastAsia="ru-RU"/>
        </w:rPr>
        <w:t xml:space="preserve"> </w:t>
      </w:r>
      <w:r w:rsidRPr="00632558">
        <w:rPr>
          <w:rFonts w:ascii="Times New Roman" w:eastAsia="Times New Roman" w:hAnsi="Times New Roman" w:cs="Times New Roman"/>
          <w:color w:val="000000"/>
          <w:sz w:val="28"/>
          <w:szCs w:val="28"/>
          <w:lang w:val="kk-KZ" w:eastAsia="ru-RU"/>
        </w:rPr>
        <w:t>қабіле</w:t>
      </w:r>
      <w:r w:rsidRPr="00632558">
        <w:rPr>
          <w:rFonts w:ascii="Times New Roman" w:eastAsia="Times New Roman" w:hAnsi="Times New Roman" w:cs="Times New Roman"/>
          <w:color w:val="000000"/>
          <w:spacing w:val="-2"/>
          <w:sz w:val="28"/>
          <w:szCs w:val="28"/>
          <w:lang w:val="kk-KZ" w:eastAsia="ru-RU"/>
        </w:rPr>
        <w:t>т</w:t>
      </w:r>
      <w:r w:rsidRPr="00632558">
        <w:rPr>
          <w:rFonts w:ascii="Times New Roman" w:eastAsia="Times New Roman" w:hAnsi="Times New Roman" w:cs="Times New Roman"/>
          <w:color w:val="000000"/>
          <w:sz w:val="28"/>
          <w:szCs w:val="28"/>
          <w:lang w:val="kk-KZ" w:eastAsia="ru-RU"/>
        </w:rPr>
        <w:t>і,</w:t>
      </w:r>
      <w:r w:rsidRPr="00632558">
        <w:rPr>
          <w:rFonts w:ascii="Times New Roman" w:eastAsia="Times New Roman" w:hAnsi="Times New Roman" w:cs="Times New Roman"/>
          <w:color w:val="000000"/>
          <w:spacing w:val="21"/>
          <w:sz w:val="28"/>
          <w:szCs w:val="28"/>
          <w:lang w:val="kk-KZ" w:eastAsia="ru-RU"/>
        </w:rPr>
        <w:t xml:space="preserve"> </w:t>
      </w:r>
      <w:r w:rsidRPr="00632558">
        <w:rPr>
          <w:rFonts w:ascii="Times New Roman" w:eastAsia="Times New Roman" w:hAnsi="Times New Roman" w:cs="Times New Roman"/>
          <w:color w:val="000000"/>
          <w:sz w:val="28"/>
          <w:szCs w:val="28"/>
          <w:lang w:val="kk-KZ" w:eastAsia="ru-RU"/>
        </w:rPr>
        <w:t>белс</w:t>
      </w:r>
      <w:r w:rsidRPr="00632558">
        <w:rPr>
          <w:rFonts w:ascii="Times New Roman" w:eastAsia="Times New Roman" w:hAnsi="Times New Roman" w:cs="Times New Roman"/>
          <w:color w:val="000000"/>
          <w:spacing w:val="-2"/>
          <w:sz w:val="28"/>
          <w:szCs w:val="28"/>
          <w:lang w:val="kk-KZ" w:eastAsia="ru-RU"/>
        </w:rPr>
        <w:t>е</w:t>
      </w:r>
      <w:r w:rsidRPr="00632558">
        <w:rPr>
          <w:rFonts w:ascii="Times New Roman" w:eastAsia="Times New Roman" w:hAnsi="Times New Roman" w:cs="Times New Roman"/>
          <w:color w:val="000000"/>
          <w:sz w:val="28"/>
          <w:szCs w:val="28"/>
          <w:lang w:val="kk-KZ" w:eastAsia="ru-RU"/>
        </w:rPr>
        <w:t>нді</w:t>
      </w:r>
      <w:r w:rsidRPr="00632558">
        <w:rPr>
          <w:rFonts w:ascii="Times New Roman" w:eastAsia="Times New Roman" w:hAnsi="Times New Roman" w:cs="Times New Roman"/>
          <w:color w:val="000000"/>
          <w:spacing w:val="23"/>
          <w:sz w:val="28"/>
          <w:szCs w:val="28"/>
          <w:lang w:val="kk-KZ" w:eastAsia="ru-RU"/>
        </w:rPr>
        <w:t xml:space="preserve"> </w:t>
      </w:r>
      <w:r w:rsidRPr="00632558">
        <w:rPr>
          <w:rFonts w:ascii="Times New Roman" w:eastAsia="Times New Roman" w:hAnsi="Times New Roman" w:cs="Times New Roman"/>
          <w:color w:val="000000"/>
          <w:sz w:val="28"/>
          <w:szCs w:val="28"/>
          <w:lang w:val="kk-KZ" w:eastAsia="ru-RU"/>
        </w:rPr>
        <w:t>әле</w:t>
      </w:r>
      <w:r w:rsidRPr="00632558">
        <w:rPr>
          <w:rFonts w:ascii="Times New Roman" w:eastAsia="Times New Roman" w:hAnsi="Times New Roman" w:cs="Times New Roman"/>
          <w:color w:val="000000"/>
          <w:spacing w:val="-3"/>
          <w:sz w:val="28"/>
          <w:szCs w:val="28"/>
          <w:lang w:val="kk-KZ" w:eastAsia="ru-RU"/>
        </w:rPr>
        <w:t>у</w:t>
      </w:r>
      <w:r w:rsidRPr="00632558">
        <w:rPr>
          <w:rFonts w:ascii="Times New Roman" w:eastAsia="Times New Roman" w:hAnsi="Times New Roman" w:cs="Times New Roman"/>
          <w:color w:val="000000"/>
          <w:sz w:val="28"/>
          <w:szCs w:val="28"/>
          <w:lang w:val="kk-KZ" w:eastAsia="ru-RU"/>
        </w:rPr>
        <w:t>меттік</w:t>
      </w:r>
      <w:r w:rsidRPr="00632558">
        <w:rPr>
          <w:rFonts w:ascii="Times New Roman" w:eastAsia="Times New Roman" w:hAnsi="Times New Roman" w:cs="Times New Roman"/>
          <w:color w:val="000000"/>
          <w:spacing w:val="21"/>
          <w:sz w:val="28"/>
          <w:szCs w:val="28"/>
          <w:lang w:val="kk-KZ" w:eastAsia="ru-RU"/>
        </w:rPr>
        <w:t xml:space="preserve"> </w:t>
      </w:r>
      <w:r w:rsidRPr="00632558">
        <w:rPr>
          <w:rFonts w:ascii="Times New Roman" w:eastAsia="Times New Roman" w:hAnsi="Times New Roman" w:cs="Times New Roman"/>
          <w:color w:val="000000"/>
          <w:spacing w:val="1"/>
          <w:sz w:val="28"/>
          <w:szCs w:val="28"/>
          <w:lang w:val="kk-KZ" w:eastAsia="ru-RU"/>
        </w:rPr>
        <w:t>ө</w:t>
      </w:r>
      <w:r w:rsidRPr="00632558">
        <w:rPr>
          <w:rFonts w:ascii="Times New Roman" w:eastAsia="Times New Roman" w:hAnsi="Times New Roman" w:cs="Times New Roman"/>
          <w:color w:val="000000"/>
          <w:sz w:val="28"/>
          <w:szCs w:val="28"/>
          <w:lang w:val="kk-KZ" w:eastAsia="ru-RU"/>
        </w:rPr>
        <w:t>з</w:t>
      </w:r>
      <w:r w:rsidRPr="00632558">
        <w:rPr>
          <w:rFonts w:ascii="Times New Roman" w:eastAsia="Times New Roman" w:hAnsi="Times New Roman" w:cs="Times New Roman"/>
          <w:color w:val="000000"/>
          <w:spacing w:val="-1"/>
          <w:sz w:val="28"/>
          <w:szCs w:val="28"/>
          <w:lang w:val="kk-KZ" w:eastAsia="ru-RU"/>
        </w:rPr>
        <w:t>а</w:t>
      </w:r>
      <w:r w:rsidRPr="00632558">
        <w:rPr>
          <w:rFonts w:ascii="Times New Roman" w:eastAsia="Times New Roman" w:hAnsi="Times New Roman" w:cs="Times New Roman"/>
          <w:color w:val="000000"/>
          <w:sz w:val="28"/>
          <w:szCs w:val="28"/>
          <w:lang w:val="kk-KZ" w:eastAsia="ru-RU"/>
        </w:rPr>
        <w:t>ра</w:t>
      </w:r>
      <w:r w:rsidRPr="00632558">
        <w:rPr>
          <w:rFonts w:ascii="Times New Roman" w:eastAsia="Times New Roman" w:hAnsi="Times New Roman" w:cs="Times New Roman"/>
          <w:color w:val="000000"/>
          <w:spacing w:val="20"/>
          <w:sz w:val="28"/>
          <w:szCs w:val="28"/>
          <w:lang w:val="kk-KZ" w:eastAsia="ru-RU"/>
        </w:rPr>
        <w:t xml:space="preserve"> </w:t>
      </w:r>
      <w:r w:rsidRPr="00632558">
        <w:rPr>
          <w:rFonts w:ascii="Times New Roman" w:eastAsia="Times New Roman" w:hAnsi="Times New Roman" w:cs="Times New Roman"/>
          <w:color w:val="000000"/>
          <w:spacing w:val="1"/>
          <w:sz w:val="28"/>
          <w:szCs w:val="28"/>
          <w:lang w:val="kk-KZ" w:eastAsia="ru-RU"/>
        </w:rPr>
        <w:t>і</w:t>
      </w:r>
      <w:r w:rsidRPr="00632558">
        <w:rPr>
          <w:rFonts w:ascii="Times New Roman" w:eastAsia="Times New Roman" w:hAnsi="Times New Roman" w:cs="Times New Roman"/>
          <w:color w:val="000000"/>
          <w:spacing w:val="4"/>
          <w:sz w:val="28"/>
          <w:szCs w:val="28"/>
          <w:lang w:val="kk-KZ" w:eastAsia="ru-RU"/>
        </w:rPr>
        <w:t>с</w:t>
      </w:r>
      <w:r w:rsidRPr="00632558">
        <w:rPr>
          <w:rFonts w:ascii="Times New Roman" w:eastAsia="Times New Roman" w:hAnsi="Times New Roman" w:cs="Times New Roman"/>
          <w:color w:val="000000"/>
          <w:sz w:val="28"/>
          <w:szCs w:val="28"/>
          <w:lang w:val="kk-KZ" w:eastAsia="ru-RU"/>
        </w:rPr>
        <w:t>-қи</w:t>
      </w:r>
      <w:r w:rsidRPr="00632558">
        <w:rPr>
          <w:rFonts w:ascii="Times New Roman" w:eastAsia="Times New Roman" w:hAnsi="Times New Roman" w:cs="Times New Roman"/>
          <w:color w:val="000000"/>
          <w:spacing w:val="-1"/>
          <w:sz w:val="28"/>
          <w:szCs w:val="28"/>
          <w:lang w:val="kk-KZ" w:eastAsia="ru-RU"/>
        </w:rPr>
        <w:t>м</w:t>
      </w:r>
      <w:r w:rsidRPr="00632558">
        <w:rPr>
          <w:rFonts w:ascii="Times New Roman" w:eastAsia="Times New Roman" w:hAnsi="Times New Roman" w:cs="Times New Roman"/>
          <w:color w:val="000000"/>
          <w:sz w:val="28"/>
          <w:szCs w:val="28"/>
          <w:lang w:val="kk-KZ" w:eastAsia="ru-RU"/>
        </w:rPr>
        <w:t>ы</w:t>
      </w:r>
      <w:r w:rsidRPr="00632558">
        <w:rPr>
          <w:rFonts w:ascii="Times New Roman" w:eastAsia="Times New Roman" w:hAnsi="Times New Roman" w:cs="Times New Roman"/>
          <w:color w:val="000000"/>
          <w:spacing w:val="1"/>
          <w:sz w:val="28"/>
          <w:szCs w:val="28"/>
          <w:lang w:val="kk-KZ" w:eastAsia="ru-RU"/>
        </w:rPr>
        <w:t>л</w:t>
      </w:r>
      <w:r w:rsidRPr="00632558">
        <w:rPr>
          <w:rFonts w:ascii="Times New Roman" w:eastAsia="Times New Roman" w:hAnsi="Times New Roman" w:cs="Times New Roman"/>
          <w:color w:val="000000"/>
          <w:spacing w:val="22"/>
          <w:sz w:val="28"/>
          <w:szCs w:val="28"/>
          <w:lang w:val="kk-KZ" w:eastAsia="ru-RU"/>
        </w:rPr>
        <w:t xml:space="preserve"> </w:t>
      </w:r>
      <w:r w:rsidRPr="00632558">
        <w:rPr>
          <w:rFonts w:ascii="Times New Roman" w:eastAsia="Times New Roman" w:hAnsi="Times New Roman" w:cs="Times New Roman"/>
          <w:color w:val="000000"/>
          <w:sz w:val="28"/>
          <w:szCs w:val="28"/>
          <w:lang w:val="kk-KZ" w:eastAsia="ru-RU"/>
        </w:rPr>
        <w:t>қа</w:t>
      </w:r>
      <w:r w:rsidRPr="00632558">
        <w:rPr>
          <w:rFonts w:ascii="Times New Roman" w:eastAsia="Times New Roman" w:hAnsi="Times New Roman" w:cs="Times New Roman"/>
          <w:color w:val="000000"/>
          <w:spacing w:val="-1"/>
          <w:sz w:val="28"/>
          <w:szCs w:val="28"/>
          <w:lang w:val="kk-KZ" w:eastAsia="ru-RU"/>
        </w:rPr>
        <w:t>ғ</w:t>
      </w:r>
      <w:r w:rsidRPr="00632558">
        <w:rPr>
          <w:rFonts w:ascii="Times New Roman" w:eastAsia="Times New Roman" w:hAnsi="Times New Roman" w:cs="Times New Roman"/>
          <w:color w:val="000000"/>
          <w:sz w:val="28"/>
          <w:szCs w:val="28"/>
          <w:lang w:val="kk-KZ" w:eastAsia="ru-RU"/>
        </w:rPr>
        <w:t>идат</w:t>
      </w:r>
      <w:r w:rsidRPr="00632558">
        <w:rPr>
          <w:rFonts w:ascii="Times New Roman" w:eastAsia="Times New Roman" w:hAnsi="Times New Roman" w:cs="Times New Roman"/>
          <w:color w:val="000000"/>
          <w:spacing w:val="-1"/>
          <w:sz w:val="28"/>
          <w:szCs w:val="28"/>
          <w:lang w:val="kk-KZ" w:eastAsia="ru-RU"/>
        </w:rPr>
        <w:t>т</w:t>
      </w:r>
      <w:r w:rsidRPr="00632558">
        <w:rPr>
          <w:rFonts w:ascii="Times New Roman" w:eastAsia="Times New Roman" w:hAnsi="Times New Roman" w:cs="Times New Roman"/>
          <w:color w:val="000000"/>
          <w:sz w:val="28"/>
          <w:szCs w:val="28"/>
          <w:lang w:val="kk-KZ" w:eastAsia="ru-RU"/>
        </w:rPr>
        <w:t>ары</w:t>
      </w:r>
      <w:r w:rsidRPr="00632558">
        <w:rPr>
          <w:rFonts w:ascii="Times New Roman" w:eastAsia="Times New Roman" w:hAnsi="Times New Roman" w:cs="Times New Roman"/>
          <w:color w:val="000000"/>
          <w:spacing w:val="1"/>
          <w:sz w:val="28"/>
          <w:szCs w:val="28"/>
          <w:lang w:val="kk-KZ" w:eastAsia="ru-RU"/>
        </w:rPr>
        <w:t>н</w:t>
      </w:r>
      <w:r w:rsidRPr="00632558">
        <w:rPr>
          <w:rFonts w:ascii="Times New Roman" w:eastAsia="Times New Roman" w:hAnsi="Times New Roman" w:cs="Times New Roman"/>
          <w:color w:val="000000"/>
          <w:spacing w:val="22"/>
          <w:sz w:val="28"/>
          <w:szCs w:val="28"/>
          <w:lang w:val="kk-KZ" w:eastAsia="ru-RU"/>
        </w:rPr>
        <w:t xml:space="preserve"> </w:t>
      </w:r>
      <w:r w:rsidRPr="00632558">
        <w:rPr>
          <w:rFonts w:ascii="Times New Roman" w:eastAsia="Times New Roman" w:hAnsi="Times New Roman" w:cs="Times New Roman"/>
          <w:color w:val="000000"/>
          <w:sz w:val="28"/>
          <w:szCs w:val="28"/>
          <w:lang w:val="kk-KZ" w:eastAsia="ru-RU"/>
        </w:rPr>
        <w:t>т</w:t>
      </w:r>
      <w:r w:rsidRPr="00632558">
        <w:rPr>
          <w:rFonts w:ascii="Times New Roman" w:eastAsia="Times New Roman" w:hAnsi="Times New Roman" w:cs="Times New Roman"/>
          <w:color w:val="000000"/>
          <w:spacing w:val="-1"/>
          <w:sz w:val="28"/>
          <w:szCs w:val="28"/>
          <w:lang w:val="kk-KZ" w:eastAsia="ru-RU"/>
        </w:rPr>
        <w:t>ә</w:t>
      </w:r>
      <w:r w:rsidRPr="00632558">
        <w:rPr>
          <w:rFonts w:ascii="Times New Roman" w:eastAsia="Times New Roman" w:hAnsi="Times New Roman" w:cs="Times New Roman"/>
          <w:color w:val="000000"/>
          <w:sz w:val="28"/>
          <w:szCs w:val="28"/>
          <w:lang w:val="kk-KZ" w:eastAsia="ru-RU"/>
        </w:rPr>
        <w:t>рбиел</w:t>
      </w:r>
      <w:r w:rsidRPr="00632558">
        <w:rPr>
          <w:rFonts w:ascii="Times New Roman" w:eastAsia="Times New Roman" w:hAnsi="Times New Roman" w:cs="Times New Roman"/>
          <w:color w:val="000000"/>
          <w:spacing w:val="-3"/>
          <w:sz w:val="28"/>
          <w:szCs w:val="28"/>
          <w:lang w:val="kk-KZ" w:eastAsia="ru-RU"/>
        </w:rPr>
        <w:t>е</w:t>
      </w:r>
      <w:r w:rsidRPr="00632558">
        <w:rPr>
          <w:rFonts w:ascii="Times New Roman" w:eastAsia="Times New Roman" w:hAnsi="Times New Roman" w:cs="Times New Roman"/>
          <w:color w:val="000000"/>
          <w:sz w:val="28"/>
          <w:szCs w:val="28"/>
          <w:lang w:val="kk-KZ" w:eastAsia="ru-RU"/>
        </w:rPr>
        <w:t>у мен</w:t>
      </w:r>
      <w:r w:rsidRPr="00632558">
        <w:rPr>
          <w:rFonts w:ascii="Times New Roman" w:eastAsia="Times New Roman" w:hAnsi="Times New Roman" w:cs="Times New Roman"/>
          <w:color w:val="000000"/>
          <w:spacing w:val="1"/>
          <w:sz w:val="28"/>
          <w:szCs w:val="28"/>
          <w:lang w:val="kk-KZ" w:eastAsia="ru-RU"/>
        </w:rPr>
        <w:t xml:space="preserve"> </w:t>
      </w:r>
      <w:r w:rsidRPr="00632558">
        <w:rPr>
          <w:rFonts w:ascii="Times New Roman" w:eastAsia="Times New Roman" w:hAnsi="Times New Roman" w:cs="Times New Roman"/>
          <w:color w:val="000000"/>
          <w:sz w:val="28"/>
          <w:szCs w:val="28"/>
          <w:lang w:val="kk-KZ" w:eastAsia="ru-RU"/>
        </w:rPr>
        <w:t>қа</w:t>
      </w:r>
      <w:r w:rsidRPr="00632558">
        <w:rPr>
          <w:rFonts w:ascii="Times New Roman" w:eastAsia="Times New Roman" w:hAnsi="Times New Roman" w:cs="Times New Roman"/>
          <w:color w:val="000000"/>
          <w:spacing w:val="-2"/>
          <w:sz w:val="28"/>
          <w:szCs w:val="28"/>
          <w:lang w:val="kk-KZ" w:eastAsia="ru-RU"/>
        </w:rPr>
        <w:t>л</w:t>
      </w:r>
      <w:r w:rsidRPr="00632558">
        <w:rPr>
          <w:rFonts w:ascii="Times New Roman" w:eastAsia="Times New Roman" w:hAnsi="Times New Roman" w:cs="Times New Roman"/>
          <w:color w:val="000000"/>
          <w:sz w:val="28"/>
          <w:szCs w:val="28"/>
          <w:lang w:val="kk-KZ" w:eastAsia="ru-RU"/>
        </w:rPr>
        <w:t>ыпт</w:t>
      </w:r>
      <w:r w:rsidRPr="00632558">
        <w:rPr>
          <w:rFonts w:ascii="Times New Roman" w:eastAsia="Times New Roman" w:hAnsi="Times New Roman" w:cs="Times New Roman"/>
          <w:color w:val="000000"/>
          <w:spacing w:val="-1"/>
          <w:sz w:val="28"/>
          <w:szCs w:val="28"/>
          <w:lang w:val="kk-KZ" w:eastAsia="ru-RU"/>
        </w:rPr>
        <w:t>а</w:t>
      </w:r>
      <w:r w:rsidRPr="00632558">
        <w:rPr>
          <w:rFonts w:ascii="Times New Roman" w:eastAsia="Times New Roman" w:hAnsi="Times New Roman" w:cs="Times New Roman"/>
          <w:color w:val="000000"/>
          <w:sz w:val="28"/>
          <w:szCs w:val="28"/>
          <w:lang w:val="kk-KZ" w:eastAsia="ru-RU"/>
        </w:rPr>
        <w:t>стыр</w:t>
      </w:r>
      <w:r w:rsidRPr="00632558">
        <w:rPr>
          <w:rFonts w:ascii="Times New Roman" w:eastAsia="Times New Roman" w:hAnsi="Times New Roman" w:cs="Times New Roman"/>
          <w:color w:val="000000"/>
          <w:spacing w:val="-3"/>
          <w:sz w:val="28"/>
          <w:szCs w:val="28"/>
          <w:lang w:val="kk-KZ" w:eastAsia="ru-RU"/>
        </w:rPr>
        <w:t>у</w:t>
      </w:r>
      <w:r w:rsidRPr="00632558">
        <w:rPr>
          <w:rFonts w:ascii="Times New Roman" w:eastAsia="Times New Roman" w:hAnsi="Times New Roman" w:cs="Times New Roman"/>
          <w:color w:val="000000"/>
          <w:sz w:val="28"/>
          <w:szCs w:val="28"/>
          <w:lang w:val="kk-KZ" w:eastAsia="ru-RU"/>
        </w:rPr>
        <w:t>ға жә</w:t>
      </w:r>
      <w:r w:rsidRPr="00632558">
        <w:rPr>
          <w:rFonts w:ascii="Times New Roman" w:eastAsia="Times New Roman" w:hAnsi="Times New Roman" w:cs="Times New Roman"/>
          <w:color w:val="000000"/>
          <w:spacing w:val="-1"/>
          <w:sz w:val="28"/>
          <w:szCs w:val="28"/>
          <w:lang w:val="kk-KZ" w:eastAsia="ru-RU"/>
        </w:rPr>
        <w:t>р</w:t>
      </w:r>
      <w:r w:rsidRPr="00632558">
        <w:rPr>
          <w:rFonts w:ascii="Times New Roman" w:eastAsia="Times New Roman" w:hAnsi="Times New Roman" w:cs="Times New Roman"/>
          <w:color w:val="000000"/>
          <w:spacing w:val="1"/>
          <w:sz w:val="28"/>
          <w:szCs w:val="28"/>
          <w:lang w:val="kk-KZ" w:eastAsia="ru-RU"/>
        </w:rPr>
        <w:t>д</w:t>
      </w:r>
      <w:r w:rsidRPr="00632558">
        <w:rPr>
          <w:rFonts w:ascii="Times New Roman" w:eastAsia="Times New Roman" w:hAnsi="Times New Roman" w:cs="Times New Roman"/>
          <w:color w:val="000000"/>
          <w:sz w:val="28"/>
          <w:szCs w:val="28"/>
          <w:lang w:val="kk-KZ" w:eastAsia="ru-RU"/>
        </w:rPr>
        <w:t>е</w:t>
      </w:r>
      <w:r w:rsidRPr="00632558">
        <w:rPr>
          <w:rFonts w:ascii="Times New Roman" w:eastAsia="Times New Roman" w:hAnsi="Times New Roman" w:cs="Times New Roman"/>
          <w:color w:val="000000"/>
          <w:spacing w:val="-2"/>
          <w:sz w:val="28"/>
          <w:szCs w:val="28"/>
          <w:lang w:val="kk-KZ" w:eastAsia="ru-RU"/>
        </w:rPr>
        <w:t>м</w:t>
      </w:r>
      <w:r w:rsidRPr="00632558">
        <w:rPr>
          <w:rFonts w:ascii="Times New Roman" w:eastAsia="Times New Roman" w:hAnsi="Times New Roman" w:cs="Times New Roman"/>
          <w:color w:val="000000"/>
          <w:spacing w:val="1"/>
          <w:sz w:val="28"/>
          <w:szCs w:val="28"/>
          <w:lang w:val="kk-KZ" w:eastAsia="ru-RU"/>
        </w:rPr>
        <w:t>д</w:t>
      </w:r>
      <w:r w:rsidRPr="00632558">
        <w:rPr>
          <w:rFonts w:ascii="Times New Roman" w:eastAsia="Times New Roman" w:hAnsi="Times New Roman" w:cs="Times New Roman"/>
          <w:color w:val="000000"/>
          <w:sz w:val="28"/>
          <w:szCs w:val="28"/>
          <w:lang w:val="kk-KZ" w:eastAsia="ru-RU"/>
        </w:rPr>
        <w:t>есу</w:t>
      </w:r>
      <w:r w:rsidRPr="00632558">
        <w:rPr>
          <w:rFonts w:ascii="Times New Roman" w:eastAsia="Times New Roman" w:hAnsi="Times New Roman" w:cs="Times New Roman"/>
          <w:color w:val="000000"/>
          <w:spacing w:val="-2"/>
          <w:sz w:val="28"/>
          <w:szCs w:val="28"/>
          <w:lang w:val="kk-KZ" w:eastAsia="ru-RU"/>
        </w:rPr>
        <w:t xml:space="preserve"> </w:t>
      </w:r>
      <w:r w:rsidRPr="00632558">
        <w:rPr>
          <w:rFonts w:ascii="Times New Roman" w:eastAsia="Times New Roman" w:hAnsi="Times New Roman" w:cs="Times New Roman"/>
          <w:color w:val="000000"/>
          <w:sz w:val="28"/>
          <w:szCs w:val="28"/>
          <w:lang w:val="kk-KZ" w:eastAsia="ru-RU"/>
        </w:rPr>
        <w:t>б</w:t>
      </w:r>
      <w:r w:rsidRPr="00632558">
        <w:rPr>
          <w:rFonts w:ascii="Times New Roman" w:eastAsia="Times New Roman" w:hAnsi="Times New Roman" w:cs="Times New Roman"/>
          <w:color w:val="000000"/>
          <w:spacing w:val="1"/>
          <w:sz w:val="28"/>
          <w:szCs w:val="28"/>
          <w:lang w:val="kk-KZ" w:eastAsia="ru-RU"/>
        </w:rPr>
        <w:t>о</w:t>
      </w:r>
      <w:r w:rsidRPr="00632558">
        <w:rPr>
          <w:rFonts w:ascii="Times New Roman" w:eastAsia="Times New Roman" w:hAnsi="Times New Roman" w:cs="Times New Roman"/>
          <w:color w:val="000000"/>
          <w:spacing w:val="-2"/>
          <w:sz w:val="28"/>
          <w:szCs w:val="28"/>
          <w:lang w:val="kk-KZ" w:eastAsia="ru-RU"/>
        </w:rPr>
        <w:t>л</w:t>
      </w:r>
      <w:r w:rsidRPr="00632558">
        <w:rPr>
          <w:rFonts w:ascii="Times New Roman" w:eastAsia="Times New Roman" w:hAnsi="Times New Roman" w:cs="Times New Roman"/>
          <w:color w:val="000000"/>
          <w:spacing w:val="-1"/>
          <w:sz w:val="28"/>
          <w:szCs w:val="28"/>
          <w:lang w:val="kk-KZ" w:eastAsia="ru-RU"/>
        </w:rPr>
        <w:t>ы</w:t>
      </w:r>
      <w:r w:rsidRPr="00632558">
        <w:rPr>
          <w:rFonts w:ascii="Times New Roman" w:eastAsia="Times New Roman" w:hAnsi="Times New Roman" w:cs="Times New Roman"/>
          <w:color w:val="000000"/>
          <w:sz w:val="28"/>
          <w:szCs w:val="28"/>
          <w:lang w:val="kk-KZ" w:eastAsia="ru-RU"/>
        </w:rPr>
        <w:t>п</w:t>
      </w:r>
      <w:r w:rsidRPr="00632558">
        <w:rPr>
          <w:rFonts w:ascii="Times New Roman" w:eastAsia="Times New Roman" w:hAnsi="Times New Roman" w:cs="Times New Roman"/>
          <w:color w:val="000000"/>
          <w:spacing w:val="1"/>
          <w:sz w:val="28"/>
          <w:szCs w:val="28"/>
          <w:lang w:val="kk-KZ" w:eastAsia="ru-RU"/>
        </w:rPr>
        <w:t xml:space="preserve"> </w:t>
      </w:r>
      <w:r w:rsidRPr="00632558">
        <w:rPr>
          <w:rFonts w:ascii="Times New Roman" w:eastAsia="Times New Roman" w:hAnsi="Times New Roman" w:cs="Times New Roman"/>
          <w:color w:val="000000"/>
          <w:sz w:val="28"/>
          <w:szCs w:val="28"/>
          <w:lang w:val="kk-KZ" w:eastAsia="ru-RU"/>
        </w:rPr>
        <w:t>та</w:t>
      </w:r>
      <w:r w:rsidRPr="00632558">
        <w:rPr>
          <w:rFonts w:ascii="Times New Roman" w:eastAsia="Times New Roman" w:hAnsi="Times New Roman" w:cs="Times New Roman"/>
          <w:color w:val="000000"/>
          <w:spacing w:val="-2"/>
          <w:sz w:val="28"/>
          <w:szCs w:val="28"/>
          <w:lang w:val="kk-KZ" w:eastAsia="ru-RU"/>
        </w:rPr>
        <w:t>б</w:t>
      </w:r>
      <w:r w:rsidRPr="00632558">
        <w:rPr>
          <w:rFonts w:ascii="Times New Roman" w:eastAsia="Times New Roman" w:hAnsi="Times New Roman" w:cs="Times New Roman"/>
          <w:color w:val="000000"/>
          <w:spacing w:val="1"/>
          <w:sz w:val="28"/>
          <w:szCs w:val="28"/>
          <w:lang w:val="kk-KZ" w:eastAsia="ru-RU"/>
        </w:rPr>
        <w:t>ы</w:t>
      </w:r>
      <w:r w:rsidRPr="00632558">
        <w:rPr>
          <w:rFonts w:ascii="Times New Roman" w:eastAsia="Times New Roman" w:hAnsi="Times New Roman" w:cs="Times New Roman"/>
          <w:color w:val="000000"/>
          <w:sz w:val="28"/>
          <w:szCs w:val="28"/>
          <w:lang w:val="kk-KZ" w:eastAsia="ru-RU"/>
        </w:rPr>
        <w:t>ла</w:t>
      </w:r>
      <w:r w:rsidRPr="00632558">
        <w:rPr>
          <w:rFonts w:ascii="Times New Roman" w:eastAsia="Times New Roman" w:hAnsi="Times New Roman" w:cs="Times New Roman"/>
          <w:color w:val="000000"/>
          <w:spacing w:val="-1"/>
          <w:sz w:val="28"/>
          <w:szCs w:val="28"/>
          <w:lang w:val="kk-KZ" w:eastAsia="ru-RU"/>
        </w:rPr>
        <w:t>д</w:t>
      </w:r>
      <w:r w:rsidRPr="00632558">
        <w:rPr>
          <w:rFonts w:ascii="Times New Roman" w:eastAsia="Times New Roman" w:hAnsi="Times New Roman" w:cs="Times New Roman"/>
          <w:color w:val="000000"/>
          <w:sz w:val="28"/>
          <w:szCs w:val="28"/>
          <w:lang w:val="kk-KZ" w:eastAsia="ru-RU"/>
        </w:rPr>
        <w:t>ы;</w:t>
      </w:r>
    </w:p>
    <w:p w:rsidR="00632558" w:rsidRPr="00632558" w:rsidRDefault="00632558" w:rsidP="00632558">
      <w:pPr>
        <w:widowControl w:val="0"/>
        <w:spacing w:before="2" w:after="0" w:line="239" w:lineRule="auto"/>
        <w:ind w:right="-19"/>
        <w:jc w:val="both"/>
        <w:rPr>
          <w:rFonts w:ascii="Times New Roman" w:eastAsia="Times New Roman" w:hAnsi="Times New Roman" w:cs="Times New Roman"/>
          <w:color w:val="000000"/>
          <w:sz w:val="28"/>
          <w:szCs w:val="28"/>
          <w:lang w:val="kk-KZ" w:eastAsia="ru-RU"/>
        </w:rPr>
      </w:pPr>
      <w:r w:rsidRPr="00632558">
        <w:rPr>
          <w:rFonts w:ascii="Times New Roman" w:eastAsia="Times New Roman" w:hAnsi="Times New Roman" w:cs="Times New Roman"/>
          <w:color w:val="000000"/>
          <w:sz w:val="28"/>
          <w:szCs w:val="28"/>
          <w:lang w:val="kk-KZ" w:eastAsia="ru-RU"/>
        </w:rPr>
        <w:t>8)</w:t>
      </w:r>
      <w:r w:rsidRPr="00632558">
        <w:rPr>
          <w:rFonts w:ascii="Times New Roman" w:eastAsia="Times New Roman" w:hAnsi="Times New Roman" w:cs="Times New Roman"/>
          <w:color w:val="000000"/>
          <w:spacing w:val="120"/>
          <w:sz w:val="28"/>
          <w:szCs w:val="28"/>
          <w:lang w:val="kk-KZ" w:eastAsia="ru-RU"/>
        </w:rPr>
        <w:t xml:space="preserve"> </w:t>
      </w:r>
      <w:r w:rsidRPr="00632558">
        <w:rPr>
          <w:rFonts w:ascii="Times New Roman" w:eastAsia="Times New Roman" w:hAnsi="Times New Roman" w:cs="Times New Roman"/>
          <w:color w:val="000000"/>
          <w:sz w:val="28"/>
          <w:szCs w:val="28"/>
          <w:lang w:val="kk-KZ" w:eastAsia="ru-RU"/>
        </w:rPr>
        <w:t>б</w:t>
      </w:r>
      <w:r w:rsidRPr="00632558">
        <w:rPr>
          <w:rFonts w:ascii="Times New Roman" w:eastAsia="Times New Roman" w:hAnsi="Times New Roman" w:cs="Times New Roman"/>
          <w:color w:val="000000"/>
          <w:spacing w:val="1"/>
          <w:sz w:val="28"/>
          <w:szCs w:val="28"/>
          <w:lang w:val="kk-KZ" w:eastAsia="ru-RU"/>
        </w:rPr>
        <w:t>і</w:t>
      </w:r>
      <w:r w:rsidRPr="00632558">
        <w:rPr>
          <w:rFonts w:ascii="Times New Roman" w:eastAsia="Times New Roman" w:hAnsi="Times New Roman" w:cs="Times New Roman"/>
          <w:color w:val="000000"/>
          <w:spacing w:val="-2"/>
          <w:sz w:val="28"/>
          <w:szCs w:val="28"/>
          <w:lang w:val="kk-KZ" w:eastAsia="ru-RU"/>
        </w:rPr>
        <w:t>л</w:t>
      </w:r>
      <w:r w:rsidRPr="00632558">
        <w:rPr>
          <w:rFonts w:ascii="Times New Roman" w:eastAsia="Times New Roman" w:hAnsi="Times New Roman" w:cs="Times New Roman"/>
          <w:color w:val="000000"/>
          <w:sz w:val="28"/>
          <w:szCs w:val="28"/>
          <w:lang w:val="kk-KZ" w:eastAsia="ru-RU"/>
        </w:rPr>
        <w:t>і</w:t>
      </w:r>
      <w:r w:rsidRPr="00632558">
        <w:rPr>
          <w:rFonts w:ascii="Times New Roman" w:eastAsia="Times New Roman" w:hAnsi="Times New Roman" w:cs="Times New Roman"/>
          <w:color w:val="000000"/>
          <w:spacing w:val="1"/>
          <w:sz w:val="28"/>
          <w:szCs w:val="28"/>
          <w:lang w:val="kk-KZ" w:eastAsia="ru-RU"/>
        </w:rPr>
        <w:t>м</w:t>
      </w:r>
      <w:r w:rsidRPr="00632558">
        <w:rPr>
          <w:rFonts w:ascii="Times New Roman" w:eastAsia="Times New Roman" w:hAnsi="Times New Roman" w:cs="Times New Roman"/>
          <w:color w:val="000000"/>
          <w:spacing w:val="119"/>
          <w:sz w:val="28"/>
          <w:szCs w:val="28"/>
          <w:lang w:val="kk-KZ" w:eastAsia="ru-RU"/>
        </w:rPr>
        <w:t xml:space="preserve"> </w:t>
      </w:r>
      <w:r w:rsidRPr="00632558">
        <w:rPr>
          <w:rFonts w:ascii="Times New Roman" w:eastAsia="Times New Roman" w:hAnsi="Times New Roman" w:cs="Times New Roman"/>
          <w:color w:val="000000"/>
          <w:sz w:val="28"/>
          <w:szCs w:val="28"/>
          <w:lang w:val="kk-KZ" w:eastAsia="ru-RU"/>
        </w:rPr>
        <w:t>ал</w:t>
      </w:r>
      <w:r w:rsidRPr="00632558">
        <w:rPr>
          <w:rFonts w:ascii="Times New Roman" w:eastAsia="Times New Roman" w:hAnsi="Times New Roman" w:cs="Times New Roman"/>
          <w:color w:val="000000"/>
          <w:spacing w:val="-2"/>
          <w:sz w:val="28"/>
          <w:szCs w:val="28"/>
          <w:lang w:val="kk-KZ" w:eastAsia="ru-RU"/>
        </w:rPr>
        <w:t>у</w:t>
      </w:r>
      <w:r w:rsidRPr="00632558">
        <w:rPr>
          <w:rFonts w:ascii="Times New Roman" w:eastAsia="Times New Roman" w:hAnsi="Times New Roman" w:cs="Times New Roman"/>
          <w:color w:val="000000"/>
          <w:sz w:val="28"/>
          <w:szCs w:val="28"/>
          <w:lang w:val="kk-KZ" w:eastAsia="ru-RU"/>
        </w:rPr>
        <w:t>шылар</w:t>
      </w:r>
      <w:r w:rsidRPr="00632558">
        <w:rPr>
          <w:rFonts w:ascii="Times New Roman" w:eastAsia="Times New Roman" w:hAnsi="Times New Roman" w:cs="Times New Roman"/>
          <w:color w:val="000000"/>
          <w:spacing w:val="117"/>
          <w:sz w:val="28"/>
          <w:szCs w:val="28"/>
          <w:lang w:val="kk-KZ" w:eastAsia="ru-RU"/>
        </w:rPr>
        <w:t xml:space="preserve"> </w:t>
      </w:r>
      <w:r w:rsidRPr="00632558">
        <w:rPr>
          <w:rFonts w:ascii="Times New Roman" w:eastAsia="Times New Roman" w:hAnsi="Times New Roman" w:cs="Times New Roman"/>
          <w:color w:val="000000"/>
          <w:spacing w:val="3"/>
          <w:sz w:val="28"/>
          <w:szCs w:val="28"/>
          <w:lang w:val="kk-KZ" w:eastAsia="ru-RU"/>
        </w:rPr>
        <w:t>м</w:t>
      </w:r>
      <w:r w:rsidRPr="00632558">
        <w:rPr>
          <w:rFonts w:ascii="Times New Roman" w:eastAsia="Times New Roman" w:hAnsi="Times New Roman" w:cs="Times New Roman"/>
          <w:color w:val="000000"/>
          <w:sz w:val="28"/>
          <w:szCs w:val="28"/>
          <w:lang w:val="kk-KZ" w:eastAsia="ru-RU"/>
        </w:rPr>
        <w:t>ен</w:t>
      </w:r>
      <w:r w:rsidRPr="00632558">
        <w:rPr>
          <w:rFonts w:ascii="Times New Roman" w:eastAsia="Times New Roman" w:hAnsi="Times New Roman" w:cs="Times New Roman"/>
          <w:color w:val="000000"/>
          <w:spacing w:val="120"/>
          <w:sz w:val="28"/>
          <w:szCs w:val="28"/>
          <w:lang w:val="kk-KZ" w:eastAsia="ru-RU"/>
        </w:rPr>
        <w:t xml:space="preserve"> </w:t>
      </w:r>
      <w:r w:rsidRPr="00632558">
        <w:rPr>
          <w:rFonts w:ascii="Times New Roman" w:eastAsia="Times New Roman" w:hAnsi="Times New Roman" w:cs="Times New Roman"/>
          <w:color w:val="000000"/>
          <w:sz w:val="28"/>
          <w:szCs w:val="28"/>
          <w:lang w:val="kk-KZ" w:eastAsia="ru-RU"/>
        </w:rPr>
        <w:t>тәрбиел</w:t>
      </w:r>
      <w:r w:rsidRPr="00632558">
        <w:rPr>
          <w:rFonts w:ascii="Times New Roman" w:eastAsia="Times New Roman" w:hAnsi="Times New Roman" w:cs="Times New Roman"/>
          <w:color w:val="000000"/>
          <w:spacing w:val="-1"/>
          <w:sz w:val="28"/>
          <w:szCs w:val="28"/>
          <w:lang w:val="kk-KZ" w:eastAsia="ru-RU"/>
        </w:rPr>
        <w:t>е</w:t>
      </w:r>
      <w:r w:rsidRPr="00632558">
        <w:rPr>
          <w:rFonts w:ascii="Times New Roman" w:eastAsia="Times New Roman" w:hAnsi="Times New Roman" w:cs="Times New Roman"/>
          <w:color w:val="000000"/>
          <w:sz w:val="28"/>
          <w:szCs w:val="28"/>
          <w:lang w:val="kk-KZ" w:eastAsia="ru-RU"/>
        </w:rPr>
        <w:t>н</w:t>
      </w:r>
      <w:r w:rsidRPr="00632558">
        <w:rPr>
          <w:rFonts w:ascii="Times New Roman" w:eastAsia="Times New Roman" w:hAnsi="Times New Roman" w:cs="Times New Roman"/>
          <w:color w:val="000000"/>
          <w:spacing w:val="-3"/>
          <w:sz w:val="28"/>
          <w:szCs w:val="28"/>
          <w:lang w:val="kk-KZ" w:eastAsia="ru-RU"/>
        </w:rPr>
        <w:t>у</w:t>
      </w:r>
      <w:r w:rsidRPr="00632558">
        <w:rPr>
          <w:rFonts w:ascii="Times New Roman" w:eastAsia="Times New Roman" w:hAnsi="Times New Roman" w:cs="Times New Roman"/>
          <w:color w:val="000000"/>
          <w:sz w:val="28"/>
          <w:szCs w:val="28"/>
          <w:lang w:val="kk-KZ" w:eastAsia="ru-RU"/>
        </w:rPr>
        <w:t>шілерд</w:t>
      </w:r>
      <w:r w:rsidRPr="00632558">
        <w:rPr>
          <w:rFonts w:ascii="Times New Roman" w:eastAsia="Times New Roman" w:hAnsi="Times New Roman" w:cs="Times New Roman"/>
          <w:color w:val="000000"/>
          <w:spacing w:val="-1"/>
          <w:sz w:val="28"/>
          <w:szCs w:val="28"/>
          <w:lang w:val="kk-KZ" w:eastAsia="ru-RU"/>
        </w:rPr>
        <w:t>і</w:t>
      </w:r>
      <w:r w:rsidRPr="00632558">
        <w:rPr>
          <w:rFonts w:ascii="Times New Roman" w:eastAsia="Times New Roman" w:hAnsi="Times New Roman" w:cs="Times New Roman"/>
          <w:color w:val="000000"/>
          <w:sz w:val="28"/>
          <w:szCs w:val="28"/>
          <w:lang w:val="kk-KZ" w:eastAsia="ru-RU"/>
        </w:rPr>
        <w:t>ң</w:t>
      </w:r>
      <w:r w:rsidRPr="00632558">
        <w:rPr>
          <w:rFonts w:ascii="Times New Roman" w:eastAsia="Times New Roman" w:hAnsi="Times New Roman" w:cs="Times New Roman"/>
          <w:color w:val="000000"/>
          <w:spacing w:val="119"/>
          <w:sz w:val="28"/>
          <w:szCs w:val="28"/>
          <w:lang w:val="kk-KZ" w:eastAsia="ru-RU"/>
        </w:rPr>
        <w:t xml:space="preserve"> </w:t>
      </w:r>
      <w:r w:rsidRPr="00632558">
        <w:rPr>
          <w:rFonts w:ascii="Times New Roman" w:eastAsia="Times New Roman" w:hAnsi="Times New Roman" w:cs="Times New Roman"/>
          <w:color w:val="000000"/>
          <w:sz w:val="28"/>
          <w:szCs w:val="28"/>
          <w:lang w:val="kk-KZ" w:eastAsia="ru-RU"/>
        </w:rPr>
        <w:t>жеке</w:t>
      </w:r>
      <w:r w:rsidRPr="00632558">
        <w:rPr>
          <w:rFonts w:ascii="Times New Roman" w:eastAsia="Times New Roman" w:hAnsi="Times New Roman" w:cs="Times New Roman"/>
          <w:color w:val="000000"/>
          <w:spacing w:val="119"/>
          <w:sz w:val="28"/>
          <w:szCs w:val="28"/>
          <w:lang w:val="kk-KZ" w:eastAsia="ru-RU"/>
        </w:rPr>
        <w:t xml:space="preserve"> </w:t>
      </w:r>
      <w:r w:rsidRPr="00632558">
        <w:rPr>
          <w:rFonts w:ascii="Times New Roman" w:eastAsia="Times New Roman" w:hAnsi="Times New Roman" w:cs="Times New Roman"/>
          <w:color w:val="000000"/>
          <w:sz w:val="28"/>
          <w:szCs w:val="28"/>
          <w:lang w:val="kk-KZ" w:eastAsia="ru-RU"/>
        </w:rPr>
        <w:t>м</w:t>
      </w:r>
      <w:r w:rsidRPr="00632558">
        <w:rPr>
          <w:rFonts w:ascii="Times New Roman" w:eastAsia="Times New Roman" w:hAnsi="Times New Roman" w:cs="Times New Roman"/>
          <w:color w:val="000000"/>
          <w:spacing w:val="1"/>
          <w:sz w:val="28"/>
          <w:szCs w:val="28"/>
          <w:lang w:val="kk-KZ" w:eastAsia="ru-RU"/>
        </w:rPr>
        <w:t>ү</w:t>
      </w:r>
      <w:r w:rsidRPr="00632558">
        <w:rPr>
          <w:rFonts w:ascii="Times New Roman" w:eastAsia="Times New Roman" w:hAnsi="Times New Roman" w:cs="Times New Roman"/>
          <w:color w:val="000000"/>
          <w:sz w:val="28"/>
          <w:szCs w:val="28"/>
          <w:lang w:val="kk-KZ" w:eastAsia="ru-RU"/>
        </w:rPr>
        <w:t>мкіндікт</w:t>
      </w:r>
      <w:r w:rsidRPr="00632558">
        <w:rPr>
          <w:rFonts w:ascii="Times New Roman" w:eastAsia="Times New Roman" w:hAnsi="Times New Roman" w:cs="Times New Roman"/>
          <w:color w:val="000000"/>
          <w:spacing w:val="-1"/>
          <w:sz w:val="28"/>
          <w:szCs w:val="28"/>
          <w:lang w:val="kk-KZ" w:eastAsia="ru-RU"/>
        </w:rPr>
        <w:t>е</w:t>
      </w:r>
      <w:r w:rsidRPr="00632558">
        <w:rPr>
          <w:rFonts w:ascii="Times New Roman" w:eastAsia="Times New Roman" w:hAnsi="Times New Roman" w:cs="Times New Roman"/>
          <w:color w:val="000000"/>
          <w:sz w:val="28"/>
          <w:szCs w:val="28"/>
          <w:lang w:val="kk-KZ" w:eastAsia="ru-RU"/>
        </w:rPr>
        <w:t>рі</w:t>
      </w:r>
      <w:r w:rsidRPr="00632558">
        <w:rPr>
          <w:rFonts w:ascii="Times New Roman" w:eastAsia="Times New Roman" w:hAnsi="Times New Roman" w:cs="Times New Roman"/>
          <w:color w:val="000000"/>
          <w:spacing w:val="120"/>
          <w:sz w:val="28"/>
          <w:szCs w:val="28"/>
          <w:lang w:val="kk-KZ" w:eastAsia="ru-RU"/>
        </w:rPr>
        <w:t xml:space="preserve"> </w:t>
      </w:r>
      <w:r w:rsidRPr="00632558">
        <w:rPr>
          <w:rFonts w:ascii="Times New Roman" w:eastAsia="Times New Roman" w:hAnsi="Times New Roman" w:cs="Times New Roman"/>
          <w:color w:val="000000"/>
          <w:sz w:val="28"/>
          <w:szCs w:val="28"/>
          <w:lang w:val="kk-KZ" w:eastAsia="ru-RU"/>
        </w:rPr>
        <w:t>м</w:t>
      </w:r>
      <w:r w:rsidRPr="00632558">
        <w:rPr>
          <w:rFonts w:ascii="Times New Roman" w:eastAsia="Times New Roman" w:hAnsi="Times New Roman" w:cs="Times New Roman"/>
          <w:color w:val="000000"/>
          <w:spacing w:val="-2"/>
          <w:sz w:val="28"/>
          <w:szCs w:val="28"/>
          <w:lang w:val="kk-KZ" w:eastAsia="ru-RU"/>
        </w:rPr>
        <w:t>е</w:t>
      </w:r>
      <w:r w:rsidRPr="00632558">
        <w:rPr>
          <w:rFonts w:ascii="Times New Roman" w:eastAsia="Times New Roman" w:hAnsi="Times New Roman" w:cs="Times New Roman"/>
          <w:color w:val="000000"/>
          <w:sz w:val="28"/>
          <w:szCs w:val="28"/>
          <w:lang w:val="kk-KZ" w:eastAsia="ru-RU"/>
        </w:rPr>
        <w:t>н ере</w:t>
      </w:r>
      <w:r w:rsidRPr="00632558">
        <w:rPr>
          <w:rFonts w:ascii="Times New Roman" w:eastAsia="Times New Roman" w:hAnsi="Times New Roman" w:cs="Times New Roman"/>
          <w:color w:val="000000"/>
          <w:spacing w:val="-1"/>
          <w:sz w:val="28"/>
          <w:szCs w:val="28"/>
          <w:lang w:val="kk-KZ" w:eastAsia="ru-RU"/>
        </w:rPr>
        <w:t>к</w:t>
      </w:r>
      <w:r w:rsidRPr="00632558">
        <w:rPr>
          <w:rFonts w:ascii="Times New Roman" w:eastAsia="Times New Roman" w:hAnsi="Times New Roman" w:cs="Times New Roman"/>
          <w:color w:val="000000"/>
          <w:sz w:val="28"/>
          <w:szCs w:val="28"/>
          <w:lang w:val="kk-KZ" w:eastAsia="ru-RU"/>
        </w:rPr>
        <w:t>ше</w:t>
      </w:r>
      <w:r w:rsidRPr="00632558">
        <w:rPr>
          <w:rFonts w:ascii="Times New Roman" w:eastAsia="Times New Roman" w:hAnsi="Times New Roman" w:cs="Times New Roman"/>
          <w:color w:val="000000"/>
          <w:spacing w:val="152"/>
          <w:sz w:val="28"/>
          <w:szCs w:val="28"/>
          <w:lang w:val="kk-KZ" w:eastAsia="ru-RU"/>
        </w:rPr>
        <w:t xml:space="preserve"> </w:t>
      </w:r>
      <w:r w:rsidRPr="00632558">
        <w:rPr>
          <w:rFonts w:ascii="Times New Roman" w:eastAsia="Times New Roman" w:hAnsi="Times New Roman" w:cs="Times New Roman"/>
          <w:color w:val="000000"/>
          <w:sz w:val="28"/>
          <w:szCs w:val="28"/>
          <w:lang w:val="kk-KZ" w:eastAsia="ru-RU"/>
        </w:rPr>
        <w:t>қажетті</w:t>
      </w:r>
      <w:r w:rsidRPr="00632558">
        <w:rPr>
          <w:rFonts w:ascii="Times New Roman" w:eastAsia="Times New Roman" w:hAnsi="Times New Roman" w:cs="Times New Roman"/>
          <w:color w:val="000000"/>
          <w:spacing w:val="-2"/>
          <w:sz w:val="28"/>
          <w:szCs w:val="28"/>
          <w:lang w:val="kk-KZ" w:eastAsia="ru-RU"/>
        </w:rPr>
        <w:t>л</w:t>
      </w:r>
      <w:r w:rsidRPr="00632558">
        <w:rPr>
          <w:rFonts w:ascii="Times New Roman" w:eastAsia="Times New Roman" w:hAnsi="Times New Roman" w:cs="Times New Roman"/>
          <w:color w:val="000000"/>
          <w:sz w:val="28"/>
          <w:szCs w:val="28"/>
          <w:lang w:val="kk-KZ" w:eastAsia="ru-RU"/>
        </w:rPr>
        <w:t>і</w:t>
      </w:r>
      <w:r w:rsidRPr="00632558">
        <w:rPr>
          <w:rFonts w:ascii="Times New Roman" w:eastAsia="Times New Roman" w:hAnsi="Times New Roman" w:cs="Times New Roman"/>
          <w:color w:val="000000"/>
          <w:spacing w:val="-1"/>
          <w:sz w:val="28"/>
          <w:szCs w:val="28"/>
          <w:lang w:val="kk-KZ" w:eastAsia="ru-RU"/>
        </w:rPr>
        <w:t>к</w:t>
      </w:r>
      <w:r w:rsidRPr="00632558">
        <w:rPr>
          <w:rFonts w:ascii="Times New Roman" w:eastAsia="Times New Roman" w:hAnsi="Times New Roman" w:cs="Times New Roman"/>
          <w:color w:val="000000"/>
          <w:sz w:val="28"/>
          <w:szCs w:val="28"/>
          <w:lang w:val="kk-KZ" w:eastAsia="ru-RU"/>
        </w:rPr>
        <w:t>терін</w:t>
      </w:r>
      <w:r w:rsidRPr="00632558">
        <w:rPr>
          <w:rFonts w:ascii="Times New Roman" w:eastAsia="Times New Roman" w:hAnsi="Times New Roman" w:cs="Times New Roman"/>
          <w:color w:val="000000"/>
          <w:spacing w:val="153"/>
          <w:sz w:val="28"/>
          <w:szCs w:val="28"/>
          <w:lang w:val="kk-KZ" w:eastAsia="ru-RU"/>
        </w:rPr>
        <w:t xml:space="preserve"> </w:t>
      </w:r>
      <w:r w:rsidRPr="00632558">
        <w:rPr>
          <w:rFonts w:ascii="Times New Roman" w:eastAsia="Times New Roman" w:hAnsi="Times New Roman" w:cs="Times New Roman"/>
          <w:color w:val="000000"/>
          <w:sz w:val="28"/>
          <w:szCs w:val="28"/>
          <w:lang w:val="kk-KZ" w:eastAsia="ru-RU"/>
        </w:rPr>
        <w:t>ес</w:t>
      </w:r>
      <w:r w:rsidRPr="00632558">
        <w:rPr>
          <w:rFonts w:ascii="Times New Roman" w:eastAsia="Times New Roman" w:hAnsi="Times New Roman" w:cs="Times New Roman"/>
          <w:color w:val="000000"/>
          <w:spacing w:val="-2"/>
          <w:sz w:val="28"/>
          <w:szCs w:val="28"/>
          <w:lang w:val="kk-KZ" w:eastAsia="ru-RU"/>
        </w:rPr>
        <w:t>к</w:t>
      </w:r>
      <w:r w:rsidRPr="00632558">
        <w:rPr>
          <w:rFonts w:ascii="Times New Roman" w:eastAsia="Times New Roman" w:hAnsi="Times New Roman" w:cs="Times New Roman"/>
          <w:color w:val="000000"/>
          <w:sz w:val="28"/>
          <w:szCs w:val="28"/>
          <w:lang w:val="kk-KZ" w:eastAsia="ru-RU"/>
        </w:rPr>
        <w:t>е</w:t>
      </w:r>
      <w:r w:rsidRPr="00632558">
        <w:rPr>
          <w:rFonts w:ascii="Times New Roman" w:eastAsia="Times New Roman" w:hAnsi="Times New Roman" w:cs="Times New Roman"/>
          <w:color w:val="000000"/>
          <w:spacing w:val="-1"/>
          <w:sz w:val="28"/>
          <w:szCs w:val="28"/>
          <w:lang w:val="kk-KZ" w:eastAsia="ru-RU"/>
        </w:rPr>
        <w:t>р</w:t>
      </w:r>
      <w:r w:rsidRPr="00632558">
        <w:rPr>
          <w:rFonts w:ascii="Times New Roman" w:eastAsia="Times New Roman" w:hAnsi="Times New Roman" w:cs="Times New Roman"/>
          <w:color w:val="000000"/>
          <w:sz w:val="28"/>
          <w:szCs w:val="28"/>
          <w:lang w:val="kk-KZ" w:eastAsia="ru-RU"/>
        </w:rPr>
        <w:t>е</w:t>
      </w:r>
      <w:r w:rsidRPr="00632558">
        <w:rPr>
          <w:rFonts w:ascii="Times New Roman" w:eastAsia="Times New Roman" w:hAnsi="Times New Roman" w:cs="Times New Roman"/>
          <w:color w:val="000000"/>
          <w:spacing w:val="152"/>
          <w:sz w:val="28"/>
          <w:szCs w:val="28"/>
          <w:lang w:val="kk-KZ" w:eastAsia="ru-RU"/>
        </w:rPr>
        <w:t xml:space="preserve"> </w:t>
      </w:r>
      <w:r w:rsidRPr="00632558">
        <w:rPr>
          <w:rFonts w:ascii="Times New Roman" w:eastAsia="Times New Roman" w:hAnsi="Times New Roman" w:cs="Times New Roman"/>
          <w:color w:val="000000"/>
          <w:spacing w:val="1"/>
          <w:sz w:val="28"/>
          <w:szCs w:val="28"/>
          <w:lang w:val="kk-KZ" w:eastAsia="ru-RU"/>
        </w:rPr>
        <w:t>о</w:t>
      </w:r>
      <w:r w:rsidRPr="00632558">
        <w:rPr>
          <w:rFonts w:ascii="Times New Roman" w:eastAsia="Times New Roman" w:hAnsi="Times New Roman" w:cs="Times New Roman"/>
          <w:color w:val="000000"/>
          <w:spacing w:val="-1"/>
          <w:sz w:val="28"/>
          <w:szCs w:val="28"/>
          <w:lang w:val="kk-KZ" w:eastAsia="ru-RU"/>
        </w:rPr>
        <w:t>т</w:t>
      </w:r>
      <w:r w:rsidRPr="00632558">
        <w:rPr>
          <w:rFonts w:ascii="Times New Roman" w:eastAsia="Times New Roman" w:hAnsi="Times New Roman" w:cs="Times New Roman"/>
          <w:color w:val="000000"/>
          <w:sz w:val="28"/>
          <w:szCs w:val="28"/>
          <w:lang w:val="kk-KZ" w:eastAsia="ru-RU"/>
        </w:rPr>
        <w:t>ырып,</w:t>
      </w:r>
      <w:r w:rsidRPr="00632558">
        <w:rPr>
          <w:rFonts w:ascii="Times New Roman" w:eastAsia="Times New Roman" w:hAnsi="Times New Roman" w:cs="Times New Roman"/>
          <w:color w:val="000000"/>
          <w:spacing w:val="152"/>
          <w:sz w:val="28"/>
          <w:szCs w:val="28"/>
          <w:lang w:val="kk-KZ" w:eastAsia="ru-RU"/>
        </w:rPr>
        <w:t xml:space="preserve"> </w:t>
      </w:r>
      <w:r w:rsidRPr="00632558">
        <w:rPr>
          <w:rFonts w:ascii="Times New Roman" w:eastAsia="Times New Roman" w:hAnsi="Times New Roman" w:cs="Times New Roman"/>
          <w:color w:val="000000"/>
          <w:spacing w:val="1"/>
          <w:sz w:val="28"/>
          <w:szCs w:val="28"/>
          <w:lang w:val="kk-KZ" w:eastAsia="ru-RU"/>
        </w:rPr>
        <w:t>о</w:t>
      </w:r>
      <w:r w:rsidRPr="00632558">
        <w:rPr>
          <w:rFonts w:ascii="Times New Roman" w:eastAsia="Times New Roman" w:hAnsi="Times New Roman" w:cs="Times New Roman"/>
          <w:color w:val="000000"/>
          <w:sz w:val="28"/>
          <w:szCs w:val="28"/>
          <w:lang w:val="kk-KZ" w:eastAsia="ru-RU"/>
        </w:rPr>
        <w:t>ларды</w:t>
      </w:r>
      <w:r w:rsidRPr="00632558">
        <w:rPr>
          <w:rFonts w:ascii="Times New Roman" w:eastAsia="Times New Roman" w:hAnsi="Times New Roman" w:cs="Times New Roman"/>
          <w:color w:val="000000"/>
          <w:spacing w:val="153"/>
          <w:sz w:val="28"/>
          <w:szCs w:val="28"/>
          <w:lang w:val="kk-KZ" w:eastAsia="ru-RU"/>
        </w:rPr>
        <w:t xml:space="preserve"> </w:t>
      </w:r>
      <w:r w:rsidRPr="00632558">
        <w:rPr>
          <w:rFonts w:ascii="Times New Roman" w:eastAsia="Times New Roman" w:hAnsi="Times New Roman" w:cs="Times New Roman"/>
          <w:color w:val="000000"/>
          <w:sz w:val="28"/>
          <w:szCs w:val="28"/>
          <w:lang w:val="kk-KZ" w:eastAsia="ru-RU"/>
        </w:rPr>
        <w:t>әле</w:t>
      </w:r>
      <w:r w:rsidRPr="00632558">
        <w:rPr>
          <w:rFonts w:ascii="Times New Roman" w:eastAsia="Times New Roman" w:hAnsi="Times New Roman" w:cs="Times New Roman"/>
          <w:color w:val="000000"/>
          <w:spacing w:val="-3"/>
          <w:sz w:val="28"/>
          <w:szCs w:val="28"/>
          <w:lang w:val="kk-KZ" w:eastAsia="ru-RU"/>
        </w:rPr>
        <w:t>у</w:t>
      </w:r>
      <w:r w:rsidRPr="00632558">
        <w:rPr>
          <w:rFonts w:ascii="Times New Roman" w:eastAsia="Times New Roman" w:hAnsi="Times New Roman" w:cs="Times New Roman"/>
          <w:color w:val="000000"/>
          <w:sz w:val="28"/>
          <w:szCs w:val="28"/>
          <w:lang w:val="kk-KZ" w:eastAsia="ru-RU"/>
        </w:rPr>
        <w:t>метте</w:t>
      </w:r>
      <w:r w:rsidRPr="00632558">
        <w:rPr>
          <w:rFonts w:ascii="Times New Roman" w:eastAsia="Times New Roman" w:hAnsi="Times New Roman" w:cs="Times New Roman"/>
          <w:color w:val="000000"/>
          <w:spacing w:val="-1"/>
          <w:sz w:val="28"/>
          <w:szCs w:val="28"/>
          <w:lang w:val="kk-KZ" w:eastAsia="ru-RU"/>
        </w:rPr>
        <w:t>н</w:t>
      </w:r>
      <w:r w:rsidRPr="00632558">
        <w:rPr>
          <w:rFonts w:ascii="Times New Roman" w:eastAsia="Times New Roman" w:hAnsi="Times New Roman" w:cs="Times New Roman"/>
          <w:color w:val="000000"/>
          <w:sz w:val="28"/>
          <w:szCs w:val="28"/>
          <w:lang w:val="kk-KZ" w:eastAsia="ru-RU"/>
        </w:rPr>
        <w:t>дір</w:t>
      </w:r>
      <w:r w:rsidRPr="00632558">
        <w:rPr>
          <w:rFonts w:ascii="Times New Roman" w:eastAsia="Times New Roman" w:hAnsi="Times New Roman" w:cs="Times New Roman"/>
          <w:color w:val="000000"/>
          <w:spacing w:val="-3"/>
          <w:sz w:val="28"/>
          <w:szCs w:val="28"/>
          <w:lang w:val="kk-KZ" w:eastAsia="ru-RU"/>
        </w:rPr>
        <w:t>у</w:t>
      </w:r>
      <w:r w:rsidRPr="00632558">
        <w:rPr>
          <w:rFonts w:ascii="Times New Roman" w:eastAsia="Times New Roman" w:hAnsi="Times New Roman" w:cs="Times New Roman"/>
          <w:color w:val="000000"/>
          <w:sz w:val="28"/>
          <w:szCs w:val="28"/>
          <w:lang w:val="kk-KZ" w:eastAsia="ru-RU"/>
        </w:rPr>
        <w:t>ді</w:t>
      </w:r>
      <w:r w:rsidRPr="00632558">
        <w:rPr>
          <w:rFonts w:ascii="Times New Roman" w:eastAsia="Times New Roman" w:hAnsi="Times New Roman" w:cs="Times New Roman"/>
          <w:color w:val="000000"/>
          <w:spacing w:val="1"/>
          <w:sz w:val="28"/>
          <w:szCs w:val="28"/>
          <w:lang w:val="kk-KZ" w:eastAsia="ru-RU"/>
        </w:rPr>
        <w:t>ң</w:t>
      </w:r>
      <w:r w:rsidRPr="00632558">
        <w:rPr>
          <w:rFonts w:ascii="Times New Roman" w:eastAsia="Times New Roman" w:hAnsi="Times New Roman" w:cs="Times New Roman"/>
          <w:color w:val="000000"/>
          <w:spacing w:val="153"/>
          <w:sz w:val="28"/>
          <w:szCs w:val="28"/>
          <w:lang w:val="kk-KZ" w:eastAsia="ru-RU"/>
        </w:rPr>
        <w:t xml:space="preserve"> </w:t>
      </w:r>
      <w:r w:rsidRPr="00632558">
        <w:rPr>
          <w:rFonts w:ascii="Times New Roman" w:eastAsia="Times New Roman" w:hAnsi="Times New Roman" w:cs="Times New Roman"/>
          <w:color w:val="000000"/>
          <w:spacing w:val="-1"/>
          <w:sz w:val="28"/>
          <w:szCs w:val="28"/>
          <w:lang w:val="kk-KZ" w:eastAsia="ru-RU"/>
        </w:rPr>
        <w:t>т</w:t>
      </w:r>
      <w:r w:rsidRPr="00632558">
        <w:rPr>
          <w:rFonts w:ascii="Times New Roman" w:eastAsia="Times New Roman" w:hAnsi="Times New Roman" w:cs="Times New Roman"/>
          <w:color w:val="000000"/>
          <w:sz w:val="28"/>
          <w:szCs w:val="28"/>
          <w:lang w:val="kk-KZ" w:eastAsia="ru-RU"/>
        </w:rPr>
        <w:t>и</w:t>
      </w:r>
      <w:r w:rsidRPr="00632558">
        <w:rPr>
          <w:rFonts w:ascii="Times New Roman" w:eastAsia="Times New Roman" w:hAnsi="Times New Roman" w:cs="Times New Roman"/>
          <w:color w:val="000000"/>
          <w:spacing w:val="1"/>
          <w:sz w:val="28"/>
          <w:szCs w:val="28"/>
          <w:lang w:val="kk-KZ" w:eastAsia="ru-RU"/>
        </w:rPr>
        <w:t>і</w:t>
      </w:r>
      <w:r w:rsidRPr="00632558">
        <w:rPr>
          <w:rFonts w:ascii="Times New Roman" w:eastAsia="Times New Roman" w:hAnsi="Times New Roman" w:cs="Times New Roman"/>
          <w:color w:val="000000"/>
          <w:spacing w:val="-2"/>
          <w:sz w:val="28"/>
          <w:szCs w:val="28"/>
          <w:lang w:val="kk-KZ" w:eastAsia="ru-RU"/>
        </w:rPr>
        <w:t>м</w:t>
      </w:r>
      <w:r w:rsidRPr="00632558">
        <w:rPr>
          <w:rFonts w:ascii="Times New Roman" w:eastAsia="Times New Roman" w:hAnsi="Times New Roman" w:cs="Times New Roman"/>
          <w:color w:val="000000"/>
          <w:spacing w:val="-1"/>
          <w:sz w:val="28"/>
          <w:szCs w:val="28"/>
          <w:lang w:val="kk-KZ" w:eastAsia="ru-RU"/>
        </w:rPr>
        <w:t>д</w:t>
      </w:r>
      <w:r w:rsidRPr="00632558">
        <w:rPr>
          <w:rFonts w:ascii="Times New Roman" w:eastAsia="Times New Roman" w:hAnsi="Times New Roman" w:cs="Times New Roman"/>
          <w:color w:val="000000"/>
          <w:sz w:val="28"/>
          <w:szCs w:val="28"/>
          <w:lang w:val="kk-KZ" w:eastAsia="ru-RU"/>
        </w:rPr>
        <w:t>і жағдайл</w:t>
      </w:r>
      <w:r w:rsidRPr="00632558">
        <w:rPr>
          <w:rFonts w:ascii="Times New Roman" w:eastAsia="Times New Roman" w:hAnsi="Times New Roman" w:cs="Times New Roman"/>
          <w:color w:val="000000"/>
          <w:spacing w:val="-1"/>
          <w:sz w:val="28"/>
          <w:szCs w:val="28"/>
          <w:lang w:val="kk-KZ" w:eastAsia="ru-RU"/>
        </w:rPr>
        <w:t>а</w:t>
      </w:r>
      <w:r w:rsidRPr="00632558">
        <w:rPr>
          <w:rFonts w:ascii="Times New Roman" w:eastAsia="Times New Roman" w:hAnsi="Times New Roman" w:cs="Times New Roman"/>
          <w:color w:val="000000"/>
          <w:sz w:val="28"/>
          <w:szCs w:val="28"/>
          <w:lang w:val="kk-KZ" w:eastAsia="ru-RU"/>
        </w:rPr>
        <w:t>р</w:t>
      </w:r>
      <w:r w:rsidRPr="00632558">
        <w:rPr>
          <w:rFonts w:ascii="Times New Roman" w:eastAsia="Times New Roman" w:hAnsi="Times New Roman" w:cs="Times New Roman"/>
          <w:color w:val="000000"/>
          <w:spacing w:val="-1"/>
          <w:sz w:val="28"/>
          <w:szCs w:val="28"/>
          <w:lang w:val="kk-KZ" w:eastAsia="ru-RU"/>
        </w:rPr>
        <w:t>ы</w:t>
      </w:r>
      <w:r w:rsidRPr="00632558">
        <w:rPr>
          <w:rFonts w:ascii="Times New Roman" w:eastAsia="Times New Roman" w:hAnsi="Times New Roman" w:cs="Times New Roman"/>
          <w:color w:val="000000"/>
          <w:sz w:val="28"/>
          <w:szCs w:val="28"/>
          <w:lang w:val="kk-KZ" w:eastAsia="ru-RU"/>
        </w:rPr>
        <w:t>н</w:t>
      </w:r>
      <w:r w:rsidRPr="00632558">
        <w:rPr>
          <w:rFonts w:ascii="Times New Roman" w:eastAsia="Times New Roman" w:hAnsi="Times New Roman" w:cs="Times New Roman"/>
          <w:color w:val="000000"/>
          <w:spacing w:val="21"/>
          <w:sz w:val="28"/>
          <w:szCs w:val="28"/>
          <w:lang w:val="kk-KZ" w:eastAsia="ru-RU"/>
        </w:rPr>
        <w:t xml:space="preserve"> </w:t>
      </w:r>
      <w:r w:rsidRPr="00632558">
        <w:rPr>
          <w:rFonts w:ascii="Times New Roman" w:eastAsia="Times New Roman" w:hAnsi="Times New Roman" w:cs="Times New Roman"/>
          <w:color w:val="000000"/>
          <w:sz w:val="28"/>
          <w:szCs w:val="28"/>
          <w:lang w:val="kk-KZ" w:eastAsia="ru-RU"/>
        </w:rPr>
        <w:t>жасау</w:t>
      </w:r>
      <w:r w:rsidRPr="00632558">
        <w:rPr>
          <w:rFonts w:ascii="Times New Roman" w:eastAsia="Times New Roman" w:hAnsi="Times New Roman" w:cs="Times New Roman"/>
          <w:color w:val="000000"/>
          <w:spacing w:val="20"/>
          <w:sz w:val="28"/>
          <w:szCs w:val="28"/>
          <w:lang w:val="kk-KZ" w:eastAsia="ru-RU"/>
        </w:rPr>
        <w:t xml:space="preserve"> </w:t>
      </w:r>
      <w:r w:rsidRPr="00632558">
        <w:rPr>
          <w:rFonts w:ascii="Times New Roman" w:eastAsia="Times New Roman" w:hAnsi="Times New Roman" w:cs="Times New Roman"/>
          <w:color w:val="000000"/>
          <w:spacing w:val="1"/>
          <w:sz w:val="28"/>
          <w:szCs w:val="28"/>
          <w:lang w:val="kk-KZ" w:eastAsia="ru-RU"/>
        </w:rPr>
        <w:t>ү</w:t>
      </w:r>
      <w:r w:rsidRPr="00632558">
        <w:rPr>
          <w:rFonts w:ascii="Times New Roman" w:eastAsia="Times New Roman" w:hAnsi="Times New Roman" w:cs="Times New Roman"/>
          <w:color w:val="000000"/>
          <w:spacing w:val="-1"/>
          <w:sz w:val="28"/>
          <w:szCs w:val="28"/>
          <w:lang w:val="kk-KZ" w:eastAsia="ru-RU"/>
        </w:rPr>
        <w:t>ш</w:t>
      </w:r>
      <w:r w:rsidRPr="00632558">
        <w:rPr>
          <w:rFonts w:ascii="Times New Roman" w:eastAsia="Times New Roman" w:hAnsi="Times New Roman" w:cs="Times New Roman"/>
          <w:color w:val="000000"/>
          <w:sz w:val="28"/>
          <w:szCs w:val="28"/>
          <w:lang w:val="kk-KZ" w:eastAsia="ru-RU"/>
        </w:rPr>
        <w:t>ін</w:t>
      </w:r>
      <w:r w:rsidRPr="00632558">
        <w:rPr>
          <w:rFonts w:ascii="Times New Roman" w:eastAsia="Times New Roman" w:hAnsi="Times New Roman" w:cs="Times New Roman"/>
          <w:color w:val="000000"/>
          <w:spacing w:val="22"/>
          <w:sz w:val="28"/>
          <w:szCs w:val="28"/>
          <w:lang w:val="kk-KZ" w:eastAsia="ru-RU"/>
        </w:rPr>
        <w:t xml:space="preserve"> </w:t>
      </w:r>
      <w:r w:rsidRPr="00632558">
        <w:rPr>
          <w:rFonts w:ascii="Times New Roman" w:eastAsia="Times New Roman" w:hAnsi="Times New Roman" w:cs="Times New Roman"/>
          <w:color w:val="000000"/>
          <w:sz w:val="28"/>
          <w:szCs w:val="28"/>
          <w:lang w:val="kk-KZ" w:eastAsia="ru-RU"/>
        </w:rPr>
        <w:t>білім</w:t>
      </w:r>
      <w:r w:rsidRPr="00632558">
        <w:rPr>
          <w:rFonts w:ascii="Times New Roman" w:eastAsia="Times New Roman" w:hAnsi="Times New Roman" w:cs="Times New Roman"/>
          <w:color w:val="000000"/>
          <w:spacing w:val="21"/>
          <w:sz w:val="28"/>
          <w:szCs w:val="28"/>
          <w:lang w:val="kk-KZ" w:eastAsia="ru-RU"/>
        </w:rPr>
        <w:t xml:space="preserve"> </w:t>
      </w:r>
      <w:r w:rsidRPr="00632558">
        <w:rPr>
          <w:rFonts w:ascii="Times New Roman" w:eastAsia="Times New Roman" w:hAnsi="Times New Roman" w:cs="Times New Roman"/>
          <w:color w:val="000000"/>
          <w:sz w:val="28"/>
          <w:szCs w:val="28"/>
          <w:lang w:val="kk-KZ" w:eastAsia="ru-RU"/>
        </w:rPr>
        <w:t>беру</w:t>
      </w:r>
      <w:r w:rsidRPr="00632558">
        <w:rPr>
          <w:rFonts w:ascii="Times New Roman" w:eastAsia="Times New Roman" w:hAnsi="Times New Roman" w:cs="Times New Roman"/>
          <w:color w:val="000000"/>
          <w:spacing w:val="20"/>
          <w:sz w:val="28"/>
          <w:szCs w:val="28"/>
          <w:lang w:val="kk-KZ" w:eastAsia="ru-RU"/>
        </w:rPr>
        <w:t xml:space="preserve"> </w:t>
      </w:r>
      <w:r w:rsidRPr="00632558">
        <w:rPr>
          <w:rFonts w:ascii="Times New Roman" w:eastAsia="Times New Roman" w:hAnsi="Times New Roman" w:cs="Times New Roman"/>
          <w:color w:val="000000"/>
          <w:sz w:val="28"/>
          <w:szCs w:val="28"/>
          <w:lang w:val="kk-KZ" w:eastAsia="ru-RU"/>
        </w:rPr>
        <w:t>п</w:t>
      </w:r>
      <w:r w:rsidRPr="00632558">
        <w:rPr>
          <w:rFonts w:ascii="Times New Roman" w:eastAsia="Times New Roman" w:hAnsi="Times New Roman" w:cs="Times New Roman"/>
          <w:color w:val="000000"/>
          <w:spacing w:val="-1"/>
          <w:sz w:val="28"/>
          <w:szCs w:val="28"/>
          <w:lang w:val="kk-KZ" w:eastAsia="ru-RU"/>
        </w:rPr>
        <w:t>р</w:t>
      </w:r>
      <w:r w:rsidRPr="00632558">
        <w:rPr>
          <w:rFonts w:ascii="Times New Roman" w:eastAsia="Times New Roman" w:hAnsi="Times New Roman" w:cs="Times New Roman"/>
          <w:color w:val="000000"/>
          <w:spacing w:val="1"/>
          <w:sz w:val="28"/>
          <w:szCs w:val="28"/>
          <w:lang w:val="kk-KZ" w:eastAsia="ru-RU"/>
        </w:rPr>
        <w:t>оц</w:t>
      </w:r>
      <w:r w:rsidRPr="00632558">
        <w:rPr>
          <w:rFonts w:ascii="Times New Roman" w:eastAsia="Times New Roman" w:hAnsi="Times New Roman" w:cs="Times New Roman"/>
          <w:color w:val="000000"/>
          <w:spacing w:val="-1"/>
          <w:sz w:val="28"/>
          <w:szCs w:val="28"/>
          <w:lang w:val="kk-KZ" w:eastAsia="ru-RU"/>
        </w:rPr>
        <w:t>е</w:t>
      </w:r>
      <w:r w:rsidRPr="00632558">
        <w:rPr>
          <w:rFonts w:ascii="Times New Roman" w:eastAsia="Times New Roman" w:hAnsi="Times New Roman" w:cs="Times New Roman"/>
          <w:color w:val="000000"/>
          <w:sz w:val="28"/>
          <w:szCs w:val="28"/>
          <w:lang w:val="kk-KZ" w:eastAsia="ru-RU"/>
        </w:rPr>
        <w:t>с</w:t>
      </w:r>
      <w:r w:rsidRPr="00632558">
        <w:rPr>
          <w:rFonts w:ascii="Times New Roman" w:eastAsia="Times New Roman" w:hAnsi="Times New Roman" w:cs="Times New Roman"/>
          <w:color w:val="000000"/>
          <w:spacing w:val="-2"/>
          <w:sz w:val="28"/>
          <w:szCs w:val="28"/>
          <w:lang w:val="kk-KZ" w:eastAsia="ru-RU"/>
        </w:rPr>
        <w:t>і</w:t>
      </w:r>
      <w:r w:rsidRPr="00632558">
        <w:rPr>
          <w:rFonts w:ascii="Times New Roman" w:eastAsia="Times New Roman" w:hAnsi="Times New Roman" w:cs="Times New Roman"/>
          <w:color w:val="000000"/>
          <w:sz w:val="28"/>
          <w:szCs w:val="28"/>
          <w:lang w:val="kk-KZ" w:eastAsia="ru-RU"/>
        </w:rPr>
        <w:t>не</w:t>
      </w:r>
      <w:r w:rsidRPr="00632558">
        <w:rPr>
          <w:rFonts w:ascii="Times New Roman" w:eastAsia="Times New Roman" w:hAnsi="Times New Roman" w:cs="Times New Roman"/>
          <w:color w:val="000000"/>
          <w:spacing w:val="21"/>
          <w:sz w:val="28"/>
          <w:szCs w:val="28"/>
          <w:lang w:val="kk-KZ" w:eastAsia="ru-RU"/>
        </w:rPr>
        <w:t xml:space="preserve"> </w:t>
      </w:r>
      <w:r w:rsidRPr="00632558">
        <w:rPr>
          <w:rFonts w:ascii="Times New Roman" w:eastAsia="Times New Roman" w:hAnsi="Times New Roman" w:cs="Times New Roman"/>
          <w:color w:val="000000"/>
          <w:sz w:val="28"/>
          <w:szCs w:val="28"/>
          <w:lang w:val="kk-KZ" w:eastAsia="ru-RU"/>
        </w:rPr>
        <w:t>қатыс</w:t>
      </w:r>
      <w:r w:rsidRPr="00632558">
        <w:rPr>
          <w:rFonts w:ascii="Times New Roman" w:eastAsia="Times New Roman" w:hAnsi="Times New Roman" w:cs="Times New Roman"/>
          <w:color w:val="000000"/>
          <w:spacing w:val="-3"/>
          <w:sz w:val="28"/>
          <w:szCs w:val="28"/>
          <w:lang w:val="kk-KZ" w:eastAsia="ru-RU"/>
        </w:rPr>
        <w:t>у</w:t>
      </w:r>
      <w:r w:rsidRPr="00632558">
        <w:rPr>
          <w:rFonts w:ascii="Times New Roman" w:eastAsia="Times New Roman" w:hAnsi="Times New Roman" w:cs="Times New Roman"/>
          <w:color w:val="000000"/>
          <w:sz w:val="28"/>
          <w:szCs w:val="28"/>
          <w:lang w:val="kk-KZ" w:eastAsia="ru-RU"/>
        </w:rPr>
        <w:t>шыларға</w:t>
      </w:r>
      <w:r w:rsidRPr="00632558">
        <w:rPr>
          <w:rFonts w:ascii="Times New Roman" w:eastAsia="Times New Roman" w:hAnsi="Times New Roman" w:cs="Times New Roman"/>
          <w:color w:val="000000"/>
          <w:spacing w:val="20"/>
          <w:sz w:val="28"/>
          <w:szCs w:val="28"/>
          <w:lang w:val="kk-KZ" w:eastAsia="ru-RU"/>
        </w:rPr>
        <w:t xml:space="preserve"> </w:t>
      </w:r>
      <w:r w:rsidRPr="00632558">
        <w:rPr>
          <w:rFonts w:ascii="Times New Roman" w:eastAsia="Times New Roman" w:hAnsi="Times New Roman" w:cs="Times New Roman"/>
          <w:color w:val="000000"/>
          <w:spacing w:val="1"/>
          <w:sz w:val="28"/>
          <w:szCs w:val="28"/>
          <w:lang w:val="kk-KZ" w:eastAsia="ru-RU"/>
        </w:rPr>
        <w:t>п</w:t>
      </w:r>
      <w:r w:rsidRPr="00632558">
        <w:rPr>
          <w:rFonts w:ascii="Times New Roman" w:eastAsia="Times New Roman" w:hAnsi="Times New Roman" w:cs="Times New Roman"/>
          <w:color w:val="000000"/>
          <w:sz w:val="28"/>
          <w:szCs w:val="28"/>
          <w:lang w:val="kk-KZ" w:eastAsia="ru-RU"/>
        </w:rPr>
        <w:t>сихо</w:t>
      </w:r>
      <w:r w:rsidRPr="00632558">
        <w:rPr>
          <w:rFonts w:ascii="Times New Roman" w:eastAsia="Times New Roman" w:hAnsi="Times New Roman" w:cs="Times New Roman"/>
          <w:color w:val="000000"/>
          <w:spacing w:val="-2"/>
          <w:sz w:val="28"/>
          <w:szCs w:val="28"/>
          <w:lang w:val="kk-KZ" w:eastAsia="ru-RU"/>
        </w:rPr>
        <w:t>л</w:t>
      </w:r>
      <w:r w:rsidRPr="00632558">
        <w:rPr>
          <w:rFonts w:ascii="Times New Roman" w:eastAsia="Times New Roman" w:hAnsi="Times New Roman" w:cs="Times New Roman"/>
          <w:color w:val="000000"/>
          <w:sz w:val="28"/>
          <w:szCs w:val="28"/>
          <w:lang w:val="kk-KZ" w:eastAsia="ru-RU"/>
        </w:rPr>
        <w:t>огиялы</w:t>
      </w:r>
      <w:r w:rsidRPr="00632558">
        <w:rPr>
          <w:rFonts w:ascii="Times New Roman" w:eastAsia="Times New Roman" w:hAnsi="Times New Roman" w:cs="Times New Roman"/>
          <w:color w:val="000000"/>
          <w:spacing w:val="7"/>
          <w:sz w:val="28"/>
          <w:szCs w:val="28"/>
          <w:lang w:val="kk-KZ" w:eastAsia="ru-RU"/>
        </w:rPr>
        <w:t>қ</w:t>
      </w:r>
      <w:r w:rsidRPr="00632558">
        <w:rPr>
          <w:rFonts w:ascii="Times New Roman" w:eastAsia="Times New Roman" w:hAnsi="Times New Roman" w:cs="Times New Roman"/>
          <w:color w:val="000000"/>
          <w:sz w:val="28"/>
          <w:szCs w:val="28"/>
          <w:lang w:val="kk-KZ" w:eastAsia="ru-RU"/>
        </w:rPr>
        <w:t>-педагог</w:t>
      </w:r>
      <w:r w:rsidRPr="00632558">
        <w:rPr>
          <w:rFonts w:ascii="Times New Roman" w:eastAsia="Times New Roman" w:hAnsi="Times New Roman" w:cs="Times New Roman"/>
          <w:color w:val="000000"/>
          <w:spacing w:val="1"/>
          <w:sz w:val="28"/>
          <w:szCs w:val="28"/>
          <w:lang w:val="kk-KZ" w:eastAsia="ru-RU"/>
        </w:rPr>
        <w:t>и</w:t>
      </w:r>
      <w:r w:rsidRPr="00632558">
        <w:rPr>
          <w:rFonts w:ascii="Times New Roman" w:eastAsia="Times New Roman" w:hAnsi="Times New Roman" w:cs="Times New Roman"/>
          <w:color w:val="000000"/>
          <w:sz w:val="28"/>
          <w:szCs w:val="28"/>
          <w:lang w:val="kk-KZ" w:eastAsia="ru-RU"/>
        </w:rPr>
        <w:t>калық</w:t>
      </w:r>
      <w:r w:rsidRPr="00632558">
        <w:rPr>
          <w:rFonts w:ascii="Times New Roman" w:eastAsia="Times New Roman" w:hAnsi="Times New Roman" w:cs="Times New Roman"/>
          <w:color w:val="000000"/>
          <w:spacing w:val="17"/>
          <w:sz w:val="28"/>
          <w:szCs w:val="28"/>
          <w:lang w:val="kk-KZ" w:eastAsia="ru-RU"/>
        </w:rPr>
        <w:t xml:space="preserve"> </w:t>
      </w:r>
      <w:r w:rsidRPr="00632558">
        <w:rPr>
          <w:rFonts w:ascii="Times New Roman" w:eastAsia="Times New Roman" w:hAnsi="Times New Roman" w:cs="Times New Roman"/>
          <w:color w:val="000000"/>
          <w:spacing w:val="-2"/>
          <w:sz w:val="28"/>
          <w:szCs w:val="28"/>
          <w:lang w:val="kk-KZ" w:eastAsia="ru-RU"/>
        </w:rPr>
        <w:t>қолдау</w:t>
      </w:r>
      <w:r w:rsidRPr="00632558">
        <w:rPr>
          <w:rFonts w:ascii="Times New Roman" w:eastAsia="Times New Roman" w:hAnsi="Times New Roman" w:cs="Times New Roman"/>
          <w:color w:val="000000"/>
          <w:spacing w:val="13"/>
          <w:sz w:val="28"/>
          <w:szCs w:val="28"/>
          <w:lang w:val="kk-KZ" w:eastAsia="ru-RU"/>
        </w:rPr>
        <w:t xml:space="preserve"> </w:t>
      </w:r>
      <w:r w:rsidRPr="00632558">
        <w:rPr>
          <w:rFonts w:ascii="Times New Roman" w:eastAsia="Times New Roman" w:hAnsi="Times New Roman" w:cs="Times New Roman"/>
          <w:color w:val="000000"/>
          <w:sz w:val="28"/>
          <w:szCs w:val="28"/>
          <w:lang w:val="kk-KZ" w:eastAsia="ru-RU"/>
        </w:rPr>
        <w:t>к</w:t>
      </w:r>
      <w:r w:rsidRPr="00632558">
        <w:rPr>
          <w:rFonts w:ascii="Times New Roman" w:eastAsia="Times New Roman" w:hAnsi="Times New Roman" w:cs="Times New Roman"/>
          <w:color w:val="000000"/>
          <w:spacing w:val="1"/>
          <w:sz w:val="28"/>
          <w:szCs w:val="28"/>
          <w:lang w:val="kk-KZ" w:eastAsia="ru-RU"/>
        </w:rPr>
        <w:t>өр</w:t>
      </w:r>
      <w:r w:rsidRPr="00632558">
        <w:rPr>
          <w:rFonts w:ascii="Times New Roman" w:eastAsia="Times New Roman" w:hAnsi="Times New Roman" w:cs="Times New Roman"/>
          <w:color w:val="000000"/>
          <w:sz w:val="28"/>
          <w:szCs w:val="28"/>
          <w:lang w:val="kk-KZ" w:eastAsia="ru-RU"/>
        </w:rPr>
        <w:t>се</w:t>
      </w:r>
      <w:r w:rsidRPr="00632558">
        <w:rPr>
          <w:rFonts w:ascii="Times New Roman" w:eastAsia="Times New Roman" w:hAnsi="Times New Roman" w:cs="Times New Roman"/>
          <w:color w:val="000000"/>
          <w:spacing w:val="-2"/>
          <w:sz w:val="28"/>
          <w:szCs w:val="28"/>
          <w:lang w:val="kk-KZ" w:eastAsia="ru-RU"/>
        </w:rPr>
        <w:t>т</w:t>
      </w:r>
      <w:r w:rsidRPr="00632558">
        <w:rPr>
          <w:rFonts w:ascii="Times New Roman" w:eastAsia="Times New Roman" w:hAnsi="Times New Roman" w:cs="Times New Roman"/>
          <w:color w:val="000000"/>
          <w:sz w:val="28"/>
          <w:szCs w:val="28"/>
          <w:lang w:val="kk-KZ" w:eastAsia="ru-RU"/>
        </w:rPr>
        <w:t>ет</w:t>
      </w:r>
      <w:r w:rsidRPr="00632558">
        <w:rPr>
          <w:rFonts w:ascii="Times New Roman" w:eastAsia="Times New Roman" w:hAnsi="Times New Roman" w:cs="Times New Roman"/>
          <w:color w:val="000000"/>
          <w:spacing w:val="-1"/>
          <w:sz w:val="28"/>
          <w:szCs w:val="28"/>
          <w:lang w:val="kk-KZ" w:eastAsia="ru-RU"/>
        </w:rPr>
        <w:t>і</w:t>
      </w:r>
      <w:r w:rsidRPr="00632558">
        <w:rPr>
          <w:rFonts w:ascii="Times New Roman" w:eastAsia="Times New Roman" w:hAnsi="Times New Roman" w:cs="Times New Roman"/>
          <w:color w:val="000000"/>
          <w:sz w:val="28"/>
          <w:szCs w:val="28"/>
          <w:lang w:val="kk-KZ" w:eastAsia="ru-RU"/>
        </w:rPr>
        <w:t>н</w:t>
      </w:r>
      <w:r w:rsidRPr="00632558">
        <w:rPr>
          <w:rFonts w:ascii="Times New Roman" w:eastAsia="Times New Roman" w:hAnsi="Times New Roman" w:cs="Times New Roman"/>
          <w:color w:val="000000"/>
          <w:spacing w:val="16"/>
          <w:sz w:val="28"/>
          <w:szCs w:val="28"/>
          <w:lang w:val="kk-KZ" w:eastAsia="ru-RU"/>
        </w:rPr>
        <w:t xml:space="preserve"> </w:t>
      </w:r>
      <w:r w:rsidRPr="00632558">
        <w:rPr>
          <w:rFonts w:ascii="Times New Roman" w:eastAsia="Times New Roman" w:hAnsi="Times New Roman" w:cs="Times New Roman"/>
          <w:color w:val="000000"/>
          <w:sz w:val="28"/>
          <w:szCs w:val="28"/>
          <w:lang w:val="kk-KZ" w:eastAsia="ru-RU"/>
        </w:rPr>
        <w:t>педа</w:t>
      </w:r>
      <w:r w:rsidRPr="00632558">
        <w:rPr>
          <w:rFonts w:ascii="Times New Roman" w:eastAsia="Times New Roman" w:hAnsi="Times New Roman" w:cs="Times New Roman"/>
          <w:color w:val="000000"/>
          <w:spacing w:val="-2"/>
          <w:sz w:val="28"/>
          <w:szCs w:val="28"/>
          <w:lang w:val="kk-KZ" w:eastAsia="ru-RU"/>
        </w:rPr>
        <w:t>г</w:t>
      </w:r>
      <w:r w:rsidRPr="00632558">
        <w:rPr>
          <w:rFonts w:ascii="Times New Roman" w:eastAsia="Times New Roman" w:hAnsi="Times New Roman" w:cs="Times New Roman"/>
          <w:color w:val="000000"/>
          <w:spacing w:val="1"/>
          <w:sz w:val="28"/>
          <w:szCs w:val="28"/>
          <w:lang w:val="kk-KZ" w:eastAsia="ru-RU"/>
        </w:rPr>
        <w:t>о</w:t>
      </w:r>
      <w:r w:rsidRPr="00632558">
        <w:rPr>
          <w:rFonts w:ascii="Times New Roman" w:eastAsia="Times New Roman" w:hAnsi="Times New Roman" w:cs="Times New Roman"/>
          <w:color w:val="000000"/>
          <w:sz w:val="28"/>
          <w:szCs w:val="28"/>
          <w:lang w:val="kk-KZ" w:eastAsia="ru-RU"/>
        </w:rPr>
        <w:t>гт</w:t>
      </w:r>
      <w:r w:rsidRPr="00632558">
        <w:rPr>
          <w:rFonts w:ascii="Times New Roman" w:eastAsia="Times New Roman" w:hAnsi="Times New Roman" w:cs="Times New Roman"/>
          <w:color w:val="000000"/>
          <w:spacing w:val="-2"/>
          <w:sz w:val="28"/>
          <w:szCs w:val="28"/>
          <w:lang w:val="kk-KZ" w:eastAsia="ru-RU"/>
        </w:rPr>
        <w:t>е</w:t>
      </w:r>
      <w:r w:rsidRPr="00632558">
        <w:rPr>
          <w:rFonts w:ascii="Times New Roman" w:eastAsia="Times New Roman" w:hAnsi="Times New Roman" w:cs="Times New Roman"/>
          <w:color w:val="000000"/>
          <w:sz w:val="28"/>
          <w:szCs w:val="28"/>
          <w:lang w:val="kk-KZ" w:eastAsia="ru-RU"/>
        </w:rPr>
        <w:t>р</w:t>
      </w:r>
      <w:r w:rsidRPr="00632558">
        <w:rPr>
          <w:rFonts w:ascii="Times New Roman" w:eastAsia="Times New Roman" w:hAnsi="Times New Roman" w:cs="Times New Roman"/>
          <w:color w:val="000000"/>
          <w:spacing w:val="17"/>
          <w:sz w:val="28"/>
          <w:szCs w:val="28"/>
          <w:lang w:val="kk-KZ" w:eastAsia="ru-RU"/>
        </w:rPr>
        <w:t xml:space="preserve"> </w:t>
      </w:r>
      <w:r w:rsidRPr="00632558">
        <w:rPr>
          <w:rFonts w:ascii="Times New Roman" w:eastAsia="Times New Roman" w:hAnsi="Times New Roman" w:cs="Times New Roman"/>
          <w:color w:val="000000"/>
          <w:sz w:val="28"/>
          <w:szCs w:val="28"/>
          <w:lang w:val="kk-KZ" w:eastAsia="ru-RU"/>
        </w:rPr>
        <w:t>м</w:t>
      </w:r>
      <w:r w:rsidRPr="00632558">
        <w:rPr>
          <w:rFonts w:ascii="Times New Roman" w:eastAsia="Times New Roman" w:hAnsi="Times New Roman" w:cs="Times New Roman"/>
          <w:color w:val="000000"/>
          <w:spacing w:val="-1"/>
          <w:sz w:val="28"/>
          <w:szCs w:val="28"/>
          <w:lang w:val="kk-KZ" w:eastAsia="ru-RU"/>
        </w:rPr>
        <w:t>е</w:t>
      </w:r>
      <w:r w:rsidRPr="00632558">
        <w:rPr>
          <w:rFonts w:ascii="Times New Roman" w:eastAsia="Times New Roman" w:hAnsi="Times New Roman" w:cs="Times New Roman"/>
          <w:color w:val="000000"/>
          <w:sz w:val="28"/>
          <w:szCs w:val="28"/>
          <w:lang w:val="kk-KZ" w:eastAsia="ru-RU"/>
        </w:rPr>
        <w:t>н</w:t>
      </w:r>
      <w:r w:rsidRPr="00632558">
        <w:rPr>
          <w:rFonts w:ascii="Times New Roman" w:eastAsia="Times New Roman" w:hAnsi="Times New Roman" w:cs="Times New Roman"/>
          <w:color w:val="000000"/>
          <w:spacing w:val="16"/>
          <w:sz w:val="28"/>
          <w:szCs w:val="28"/>
          <w:lang w:val="kk-KZ" w:eastAsia="ru-RU"/>
        </w:rPr>
        <w:t xml:space="preserve"> </w:t>
      </w:r>
      <w:r w:rsidRPr="00632558">
        <w:rPr>
          <w:rFonts w:ascii="Times New Roman" w:eastAsia="Times New Roman" w:hAnsi="Times New Roman" w:cs="Times New Roman"/>
          <w:color w:val="000000"/>
          <w:sz w:val="28"/>
          <w:szCs w:val="28"/>
          <w:lang w:val="kk-KZ" w:eastAsia="ru-RU"/>
        </w:rPr>
        <w:t>мам</w:t>
      </w:r>
      <w:r w:rsidRPr="00632558">
        <w:rPr>
          <w:rFonts w:ascii="Times New Roman" w:eastAsia="Times New Roman" w:hAnsi="Times New Roman" w:cs="Times New Roman"/>
          <w:color w:val="000000"/>
          <w:spacing w:val="-1"/>
          <w:sz w:val="28"/>
          <w:szCs w:val="28"/>
          <w:lang w:val="kk-KZ" w:eastAsia="ru-RU"/>
        </w:rPr>
        <w:t>а</w:t>
      </w:r>
      <w:r w:rsidRPr="00632558">
        <w:rPr>
          <w:rFonts w:ascii="Times New Roman" w:eastAsia="Times New Roman" w:hAnsi="Times New Roman" w:cs="Times New Roman"/>
          <w:color w:val="000000"/>
          <w:sz w:val="28"/>
          <w:szCs w:val="28"/>
          <w:lang w:val="kk-KZ" w:eastAsia="ru-RU"/>
        </w:rPr>
        <w:t>нд</w:t>
      </w:r>
      <w:r w:rsidRPr="00632558">
        <w:rPr>
          <w:rFonts w:ascii="Times New Roman" w:eastAsia="Times New Roman" w:hAnsi="Times New Roman" w:cs="Times New Roman"/>
          <w:color w:val="000000"/>
          <w:spacing w:val="-1"/>
          <w:sz w:val="28"/>
          <w:szCs w:val="28"/>
          <w:lang w:val="kk-KZ" w:eastAsia="ru-RU"/>
        </w:rPr>
        <w:t>ар</w:t>
      </w:r>
      <w:r w:rsidRPr="00632558">
        <w:rPr>
          <w:rFonts w:ascii="Times New Roman" w:eastAsia="Times New Roman" w:hAnsi="Times New Roman" w:cs="Times New Roman"/>
          <w:color w:val="000000"/>
          <w:sz w:val="28"/>
          <w:szCs w:val="28"/>
          <w:lang w:val="kk-KZ" w:eastAsia="ru-RU"/>
        </w:rPr>
        <w:t>дың</w:t>
      </w:r>
      <w:r w:rsidRPr="00632558">
        <w:rPr>
          <w:rFonts w:ascii="Times New Roman" w:eastAsia="Times New Roman" w:hAnsi="Times New Roman" w:cs="Times New Roman"/>
          <w:color w:val="000000"/>
          <w:spacing w:val="17"/>
          <w:sz w:val="28"/>
          <w:szCs w:val="28"/>
          <w:lang w:val="kk-KZ" w:eastAsia="ru-RU"/>
        </w:rPr>
        <w:t xml:space="preserve"> </w:t>
      </w:r>
      <w:r w:rsidRPr="00632558">
        <w:rPr>
          <w:rFonts w:ascii="Times New Roman" w:eastAsia="Times New Roman" w:hAnsi="Times New Roman" w:cs="Times New Roman"/>
          <w:color w:val="000000"/>
          <w:sz w:val="28"/>
          <w:szCs w:val="28"/>
          <w:lang w:val="kk-KZ" w:eastAsia="ru-RU"/>
        </w:rPr>
        <w:t>п</w:t>
      </w:r>
      <w:r w:rsidRPr="00632558">
        <w:rPr>
          <w:rFonts w:ascii="Times New Roman" w:eastAsia="Times New Roman" w:hAnsi="Times New Roman" w:cs="Times New Roman"/>
          <w:color w:val="000000"/>
          <w:spacing w:val="-2"/>
          <w:sz w:val="28"/>
          <w:szCs w:val="28"/>
          <w:lang w:val="kk-KZ" w:eastAsia="ru-RU"/>
        </w:rPr>
        <w:t>ә</w:t>
      </w:r>
      <w:r w:rsidRPr="00632558">
        <w:rPr>
          <w:rFonts w:ascii="Times New Roman" w:eastAsia="Times New Roman" w:hAnsi="Times New Roman" w:cs="Times New Roman"/>
          <w:color w:val="000000"/>
          <w:sz w:val="28"/>
          <w:szCs w:val="28"/>
          <w:lang w:val="kk-KZ" w:eastAsia="ru-RU"/>
        </w:rPr>
        <w:t>н</w:t>
      </w:r>
      <w:r w:rsidRPr="00632558">
        <w:rPr>
          <w:rFonts w:ascii="Times New Roman" w:eastAsia="Times New Roman" w:hAnsi="Times New Roman" w:cs="Times New Roman"/>
          <w:color w:val="000000"/>
          <w:spacing w:val="-1"/>
          <w:sz w:val="28"/>
          <w:szCs w:val="28"/>
          <w:lang w:val="kk-KZ" w:eastAsia="ru-RU"/>
        </w:rPr>
        <w:t>а</w:t>
      </w:r>
      <w:r w:rsidRPr="00632558">
        <w:rPr>
          <w:rFonts w:ascii="Times New Roman" w:eastAsia="Times New Roman" w:hAnsi="Times New Roman" w:cs="Times New Roman"/>
          <w:color w:val="000000"/>
          <w:sz w:val="28"/>
          <w:szCs w:val="28"/>
          <w:lang w:val="kk-KZ" w:eastAsia="ru-RU"/>
        </w:rPr>
        <w:t>р</w:t>
      </w:r>
      <w:r w:rsidRPr="00632558">
        <w:rPr>
          <w:rFonts w:ascii="Times New Roman" w:eastAsia="Times New Roman" w:hAnsi="Times New Roman" w:cs="Times New Roman"/>
          <w:color w:val="000000"/>
          <w:spacing w:val="9"/>
          <w:sz w:val="28"/>
          <w:szCs w:val="28"/>
          <w:lang w:val="kk-KZ" w:eastAsia="ru-RU"/>
        </w:rPr>
        <w:t>а</w:t>
      </w:r>
      <w:r w:rsidRPr="00632558">
        <w:rPr>
          <w:rFonts w:ascii="Times New Roman" w:eastAsia="Times New Roman" w:hAnsi="Times New Roman" w:cs="Times New Roman"/>
          <w:color w:val="000000"/>
          <w:sz w:val="28"/>
          <w:szCs w:val="28"/>
          <w:lang w:val="kk-KZ" w:eastAsia="ru-RU"/>
        </w:rPr>
        <w:t>л</w:t>
      </w:r>
      <w:r w:rsidRPr="00632558">
        <w:rPr>
          <w:rFonts w:ascii="Times New Roman" w:eastAsia="Times New Roman" w:hAnsi="Times New Roman" w:cs="Times New Roman"/>
          <w:color w:val="000000"/>
          <w:spacing w:val="-1"/>
          <w:sz w:val="28"/>
          <w:szCs w:val="28"/>
          <w:lang w:val="kk-KZ" w:eastAsia="ru-RU"/>
        </w:rPr>
        <w:t>ық</w:t>
      </w:r>
      <w:r w:rsidRPr="00632558">
        <w:rPr>
          <w:rFonts w:ascii="Times New Roman" w:eastAsia="Times New Roman" w:hAnsi="Times New Roman" w:cs="Times New Roman"/>
          <w:color w:val="000000"/>
          <w:sz w:val="28"/>
          <w:szCs w:val="28"/>
          <w:lang w:val="kk-KZ" w:eastAsia="ru-RU"/>
        </w:rPr>
        <w:t>, к</w:t>
      </w:r>
      <w:r w:rsidRPr="00632558">
        <w:rPr>
          <w:rFonts w:ascii="Times New Roman" w:eastAsia="Times New Roman" w:hAnsi="Times New Roman" w:cs="Times New Roman"/>
          <w:color w:val="000000"/>
          <w:spacing w:val="1"/>
          <w:sz w:val="28"/>
          <w:szCs w:val="28"/>
          <w:lang w:val="kk-KZ" w:eastAsia="ru-RU"/>
        </w:rPr>
        <w:t>о</w:t>
      </w:r>
      <w:r w:rsidRPr="00632558">
        <w:rPr>
          <w:rFonts w:ascii="Times New Roman" w:eastAsia="Times New Roman" w:hAnsi="Times New Roman" w:cs="Times New Roman"/>
          <w:color w:val="000000"/>
          <w:sz w:val="28"/>
          <w:szCs w:val="28"/>
          <w:lang w:val="kk-KZ" w:eastAsia="ru-RU"/>
        </w:rPr>
        <w:t>мандалық</w:t>
      </w:r>
      <w:r w:rsidRPr="00632558">
        <w:rPr>
          <w:rFonts w:ascii="Times New Roman" w:eastAsia="Times New Roman" w:hAnsi="Times New Roman" w:cs="Times New Roman"/>
          <w:color w:val="000000"/>
          <w:spacing w:val="-1"/>
          <w:sz w:val="28"/>
          <w:szCs w:val="28"/>
          <w:lang w:val="kk-KZ" w:eastAsia="ru-RU"/>
        </w:rPr>
        <w:t xml:space="preserve"> </w:t>
      </w:r>
      <w:r w:rsidRPr="00632558">
        <w:rPr>
          <w:rFonts w:ascii="Times New Roman" w:eastAsia="Times New Roman" w:hAnsi="Times New Roman" w:cs="Times New Roman"/>
          <w:color w:val="000000"/>
          <w:sz w:val="28"/>
          <w:szCs w:val="28"/>
          <w:lang w:val="kk-KZ" w:eastAsia="ru-RU"/>
        </w:rPr>
        <w:t>өз</w:t>
      </w:r>
      <w:r w:rsidRPr="00632558">
        <w:rPr>
          <w:rFonts w:ascii="Times New Roman" w:eastAsia="Times New Roman" w:hAnsi="Times New Roman" w:cs="Times New Roman"/>
          <w:color w:val="000000"/>
          <w:spacing w:val="-1"/>
          <w:sz w:val="28"/>
          <w:szCs w:val="28"/>
          <w:lang w:val="kk-KZ" w:eastAsia="ru-RU"/>
        </w:rPr>
        <w:t>а</w:t>
      </w:r>
      <w:r w:rsidRPr="00632558">
        <w:rPr>
          <w:rFonts w:ascii="Times New Roman" w:eastAsia="Times New Roman" w:hAnsi="Times New Roman" w:cs="Times New Roman"/>
          <w:color w:val="000000"/>
          <w:sz w:val="28"/>
          <w:szCs w:val="28"/>
          <w:lang w:val="kk-KZ" w:eastAsia="ru-RU"/>
        </w:rPr>
        <w:t>ра іс-қимыл</w:t>
      </w:r>
      <w:r w:rsidRPr="00632558">
        <w:rPr>
          <w:rFonts w:ascii="Times New Roman" w:eastAsia="Times New Roman" w:hAnsi="Times New Roman" w:cs="Times New Roman"/>
          <w:color w:val="000000"/>
          <w:spacing w:val="-1"/>
          <w:sz w:val="28"/>
          <w:szCs w:val="28"/>
          <w:lang w:val="kk-KZ" w:eastAsia="ru-RU"/>
        </w:rPr>
        <w:t>ы</w:t>
      </w:r>
      <w:r w:rsidRPr="00632558">
        <w:rPr>
          <w:rFonts w:ascii="Times New Roman" w:eastAsia="Times New Roman" w:hAnsi="Times New Roman" w:cs="Times New Roman"/>
          <w:color w:val="000000"/>
          <w:sz w:val="28"/>
          <w:szCs w:val="28"/>
          <w:lang w:val="kk-KZ" w:eastAsia="ru-RU"/>
        </w:rPr>
        <w:t>н</w:t>
      </w:r>
      <w:r w:rsidRPr="00632558">
        <w:rPr>
          <w:rFonts w:ascii="Times New Roman" w:eastAsia="Times New Roman" w:hAnsi="Times New Roman" w:cs="Times New Roman"/>
          <w:color w:val="000000"/>
          <w:spacing w:val="1"/>
          <w:sz w:val="28"/>
          <w:szCs w:val="28"/>
          <w:lang w:val="kk-KZ" w:eastAsia="ru-RU"/>
        </w:rPr>
        <w:t xml:space="preserve"> </w:t>
      </w:r>
      <w:r w:rsidRPr="00632558">
        <w:rPr>
          <w:rFonts w:ascii="Times New Roman" w:eastAsia="Times New Roman" w:hAnsi="Times New Roman" w:cs="Times New Roman"/>
          <w:color w:val="000000"/>
          <w:sz w:val="28"/>
          <w:szCs w:val="28"/>
          <w:lang w:val="kk-KZ" w:eastAsia="ru-RU"/>
        </w:rPr>
        <w:t>қамт</w:t>
      </w:r>
      <w:r w:rsidRPr="00632558">
        <w:rPr>
          <w:rFonts w:ascii="Times New Roman" w:eastAsia="Times New Roman" w:hAnsi="Times New Roman" w:cs="Times New Roman"/>
          <w:color w:val="000000"/>
          <w:spacing w:val="-1"/>
          <w:sz w:val="28"/>
          <w:szCs w:val="28"/>
          <w:lang w:val="kk-KZ" w:eastAsia="ru-RU"/>
        </w:rPr>
        <w:t>а</w:t>
      </w:r>
      <w:r w:rsidRPr="00632558">
        <w:rPr>
          <w:rFonts w:ascii="Times New Roman" w:eastAsia="Times New Roman" w:hAnsi="Times New Roman" w:cs="Times New Roman"/>
          <w:color w:val="000000"/>
          <w:sz w:val="28"/>
          <w:szCs w:val="28"/>
          <w:lang w:val="kk-KZ" w:eastAsia="ru-RU"/>
        </w:rPr>
        <w:t>ма</w:t>
      </w:r>
      <w:r w:rsidRPr="00632558">
        <w:rPr>
          <w:rFonts w:ascii="Times New Roman" w:eastAsia="Times New Roman" w:hAnsi="Times New Roman" w:cs="Times New Roman"/>
          <w:color w:val="000000"/>
          <w:spacing w:val="-2"/>
          <w:sz w:val="28"/>
          <w:szCs w:val="28"/>
          <w:lang w:val="kk-KZ" w:eastAsia="ru-RU"/>
        </w:rPr>
        <w:t>с</w:t>
      </w:r>
      <w:r w:rsidRPr="00632558">
        <w:rPr>
          <w:rFonts w:ascii="Times New Roman" w:eastAsia="Times New Roman" w:hAnsi="Times New Roman" w:cs="Times New Roman"/>
          <w:color w:val="000000"/>
          <w:sz w:val="28"/>
          <w:szCs w:val="28"/>
          <w:lang w:val="kk-KZ" w:eastAsia="ru-RU"/>
        </w:rPr>
        <w:t>ыз ет</w:t>
      </w:r>
      <w:r w:rsidRPr="00632558">
        <w:rPr>
          <w:rFonts w:ascii="Times New Roman" w:eastAsia="Times New Roman" w:hAnsi="Times New Roman" w:cs="Times New Roman"/>
          <w:color w:val="000000"/>
          <w:spacing w:val="-4"/>
          <w:sz w:val="28"/>
          <w:szCs w:val="28"/>
          <w:lang w:val="kk-KZ" w:eastAsia="ru-RU"/>
        </w:rPr>
        <w:t>у</w:t>
      </w:r>
      <w:r w:rsidRPr="00632558">
        <w:rPr>
          <w:rFonts w:ascii="Times New Roman" w:eastAsia="Times New Roman" w:hAnsi="Times New Roman" w:cs="Times New Roman"/>
          <w:color w:val="000000"/>
          <w:sz w:val="28"/>
          <w:szCs w:val="28"/>
          <w:lang w:val="kk-KZ" w:eastAsia="ru-RU"/>
        </w:rPr>
        <w:t>;</w:t>
      </w:r>
    </w:p>
    <w:p w:rsidR="00632558" w:rsidRPr="00632558" w:rsidRDefault="00632558" w:rsidP="00632558">
      <w:pPr>
        <w:widowControl w:val="0"/>
        <w:spacing w:after="0" w:line="240" w:lineRule="auto"/>
        <w:ind w:right="-11"/>
        <w:jc w:val="both"/>
        <w:rPr>
          <w:rFonts w:ascii="Times New Roman" w:eastAsia="Times New Roman" w:hAnsi="Times New Roman" w:cs="Times New Roman"/>
          <w:color w:val="000000"/>
          <w:spacing w:val="1"/>
          <w:sz w:val="28"/>
          <w:szCs w:val="28"/>
          <w:lang w:val="kk-KZ" w:eastAsia="ru-RU"/>
        </w:rPr>
      </w:pPr>
      <w:r w:rsidRPr="00632558">
        <w:rPr>
          <w:rFonts w:ascii="Times New Roman" w:eastAsia="Times New Roman" w:hAnsi="Times New Roman" w:cs="Times New Roman"/>
          <w:color w:val="000000"/>
          <w:sz w:val="28"/>
          <w:szCs w:val="28"/>
          <w:lang w:val="kk-KZ" w:eastAsia="ru-RU"/>
        </w:rPr>
        <w:t>9)</w:t>
      </w:r>
      <w:r w:rsidRPr="00632558">
        <w:rPr>
          <w:rFonts w:ascii="Times New Roman" w:eastAsia="Times New Roman" w:hAnsi="Times New Roman" w:cs="Times New Roman"/>
          <w:color w:val="000000"/>
          <w:spacing w:val="163"/>
          <w:sz w:val="28"/>
          <w:szCs w:val="28"/>
          <w:lang w:val="kk-KZ" w:eastAsia="ru-RU"/>
        </w:rPr>
        <w:t xml:space="preserve"> </w:t>
      </w:r>
      <w:r w:rsidRPr="00632558">
        <w:rPr>
          <w:rFonts w:ascii="Times New Roman" w:eastAsia="Times New Roman" w:hAnsi="Times New Roman" w:cs="Times New Roman"/>
          <w:color w:val="000000"/>
          <w:spacing w:val="-1"/>
          <w:sz w:val="28"/>
          <w:szCs w:val="28"/>
          <w:lang w:val="kk-KZ" w:eastAsia="ru-RU"/>
        </w:rPr>
        <w:t>б</w:t>
      </w:r>
      <w:r w:rsidRPr="00632558">
        <w:rPr>
          <w:rFonts w:ascii="Times New Roman" w:eastAsia="Times New Roman" w:hAnsi="Times New Roman" w:cs="Times New Roman"/>
          <w:color w:val="000000"/>
          <w:spacing w:val="1"/>
          <w:sz w:val="28"/>
          <w:szCs w:val="28"/>
          <w:lang w:val="kk-KZ" w:eastAsia="ru-RU"/>
        </w:rPr>
        <w:t>і</w:t>
      </w:r>
      <w:r w:rsidRPr="00632558">
        <w:rPr>
          <w:rFonts w:ascii="Times New Roman" w:eastAsia="Times New Roman" w:hAnsi="Times New Roman" w:cs="Times New Roman"/>
          <w:color w:val="000000"/>
          <w:sz w:val="28"/>
          <w:szCs w:val="28"/>
          <w:lang w:val="kk-KZ" w:eastAsia="ru-RU"/>
        </w:rPr>
        <w:t>л</w:t>
      </w:r>
      <w:r w:rsidRPr="00632558">
        <w:rPr>
          <w:rFonts w:ascii="Times New Roman" w:eastAsia="Times New Roman" w:hAnsi="Times New Roman" w:cs="Times New Roman"/>
          <w:color w:val="000000"/>
          <w:spacing w:val="-1"/>
          <w:sz w:val="28"/>
          <w:szCs w:val="28"/>
          <w:lang w:val="kk-KZ" w:eastAsia="ru-RU"/>
        </w:rPr>
        <w:t>і</w:t>
      </w:r>
      <w:r w:rsidRPr="00632558">
        <w:rPr>
          <w:rFonts w:ascii="Times New Roman" w:eastAsia="Times New Roman" w:hAnsi="Times New Roman" w:cs="Times New Roman"/>
          <w:color w:val="000000"/>
          <w:sz w:val="28"/>
          <w:szCs w:val="28"/>
          <w:lang w:val="kk-KZ" w:eastAsia="ru-RU"/>
        </w:rPr>
        <w:t>м</w:t>
      </w:r>
      <w:r w:rsidRPr="00632558">
        <w:rPr>
          <w:rFonts w:ascii="Times New Roman" w:eastAsia="Times New Roman" w:hAnsi="Times New Roman" w:cs="Times New Roman"/>
          <w:color w:val="000000"/>
          <w:spacing w:val="162"/>
          <w:sz w:val="28"/>
          <w:szCs w:val="28"/>
          <w:lang w:val="kk-KZ" w:eastAsia="ru-RU"/>
        </w:rPr>
        <w:t xml:space="preserve"> </w:t>
      </w:r>
      <w:r w:rsidRPr="00632558">
        <w:rPr>
          <w:rFonts w:ascii="Times New Roman" w:eastAsia="Times New Roman" w:hAnsi="Times New Roman" w:cs="Times New Roman"/>
          <w:color w:val="000000"/>
          <w:spacing w:val="1"/>
          <w:sz w:val="28"/>
          <w:szCs w:val="28"/>
          <w:lang w:val="kk-KZ" w:eastAsia="ru-RU"/>
        </w:rPr>
        <w:t>б</w:t>
      </w:r>
      <w:r w:rsidRPr="00632558">
        <w:rPr>
          <w:rFonts w:ascii="Times New Roman" w:eastAsia="Times New Roman" w:hAnsi="Times New Roman" w:cs="Times New Roman"/>
          <w:color w:val="000000"/>
          <w:spacing w:val="-1"/>
          <w:sz w:val="28"/>
          <w:szCs w:val="28"/>
          <w:lang w:val="kk-KZ" w:eastAsia="ru-RU"/>
        </w:rPr>
        <w:t>е</w:t>
      </w:r>
      <w:r w:rsidRPr="00632558">
        <w:rPr>
          <w:rFonts w:ascii="Times New Roman" w:eastAsia="Times New Roman" w:hAnsi="Times New Roman" w:cs="Times New Roman"/>
          <w:color w:val="000000"/>
          <w:sz w:val="28"/>
          <w:szCs w:val="28"/>
          <w:lang w:val="kk-KZ" w:eastAsia="ru-RU"/>
        </w:rPr>
        <w:t>ру</w:t>
      </w:r>
      <w:r w:rsidRPr="00632558">
        <w:rPr>
          <w:rFonts w:ascii="Times New Roman" w:eastAsia="Times New Roman" w:hAnsi="Times New Roman" w:cs="Times New Roman"/>
          <w:color w:val="000000"/>
          <w:spacing w:val="159"/>
          <w:sz w:val="28"/>
          <w:szCs w:val="28"/>
          <w:lang w:val="kk-KZ" w:eastAsia="ru-RU"/>
        </w:rPr>
        <w:t xml:space="preserve"> </w:t>
      </w:r>
      <w:r w:rsidRPr="00632558">
        <w:rPr>
          <w:rFonts w:ascii="Times New Roman" w:eastAsia="Times New Roman" w:hAnsi="Times New Roman" w:cs="Times New Roman"/>
          <w:color w:val="000000"/>
          <w:spacing w:val="1"/>
          <w:sz w:val="28"/>
          <w:szCs w:val="28"/>
          <w:lang w:val="kk-KZ" w:eastAsia="ru-RU"/>
        </w:rPr>
        <w:t>ұ</w:t>
      </w:r>
      <w:r w:rsidRPr="00632558">
        <w:rPr>
          <w:rFonts w:ascii="Times New Roman" w:eastAsia="Times New Roman" w:hAnsi="Times New Roman" w:cs="Times New Roman"/>
          <w:color w:val="000000"/>
          <w:sz w:val="28"/>
          <w:szCs w:val="28"/>
          <w:lang w:val="kk-KZ" w:eastAsia="ru-RU"/>
        </w:rPr>
        <w:t>йымының</w:t>
      </w:r>
      <w:r w:rsidRPr="00632558">
        <w:rPr>
          <w:rFonts w:ascii="Times New Roman" w:eastAsia="Times New Roman" w:hAnsi="Times New Roman" w:cs="Times New Roman"/>
          <w:color w:val="000000"/>
          <w:spacing w:val="163"/>
          <w:sz w:val="28"/>
          <w:szCs w:val="28"/>
          <w:lang w:val="kk-KZ" w:eastAsia="ru-RU"/>
        </w:rPr>
        <w:t xml:space="preserve"> </w:t>
      </w:r>
      <w:r w:rsidRPr="00632558">
        <w:rPr>
          <w:rFonts w:ascii="Times New Roman" w:eastAsia="Times New Roman" w:hAnsi="Times New Roman" w:cs="Times New Roman"/>
          <w:color w:val="000000"/>
          <w:sz w:val="28"/>
          <w:szCs w:val="28"/>
          <w:lang w:val="kk-KZ" w:eastAsia="ru-RU"/>
        </w:rPr>
        <w:t>ал</w:t>
      </w:r>
      <w:r w:rsidRPr="00632558">
        <w:rPr>
          <w:rFonts w:ascii="Times New Roman" w:eastAsia="Times New Roman" w:hAnsi="Times New Roman" w:cs="Times New Roman"/>
          <w:color w:val="000000"/>
          <w:spacing w:val="-1"/>
          <w:sz w:val="28"/>
          <w:szCs w:val="28"/>
          <w:lang w:val="kk-KZ" w:eastAsia="ru-RU"/>
        </w:rPr>
        <w:t>қ</w:t>
      </w:r>
      <w:r w:rsidRPr="00632558">
        <w:rPr>
          <w:rFonts w:ascii="Times New Roman" w:eastAsia="Times New Roman" w:hAnsi="Times New Roman" w:cs="Times New Roman"/>
          <w:color w:val="000000"/>
          <w:sz w:val="28"/>
          <w:szCs w:val="28"/>
          <w:lang w:val="kk-KZ" w:eastAsia="ru-RU"/>
        </w:rPr>
        <w:t>алы</w:t>
      </w:r>
      <w:r w:rsidRPr="00632558">
        <w:rPr>
          <w:rFonts w:ascii="Times New Roman" w:eastAsia="Times New Roman" w:hAnsi="Times New Roman" w:cs="Times New Roman"/>
          <w:color w:val="000000"/>
          <w:spacing w:val="160"/>
          <w:sz w:val="28"/>
          <w:szCs w:val="28"/>
          <w:lang w:val="kk-KZ" w:eastAsia="ru-RU"/>
        </w:rPr>
        <w:t xml:space="preserve"> </w:t>
      </w:r>
      <w:r w:rsidRPr="00632558">
        <w:rPr>
          <w:rFonts w:ascii="Times New Roman" w:eastAsia="Times New Roman" w:hAnsi="Times New Roman" w:cs="Times New Roman"/>
          <w:color w:val="000000"/>
          <w:spacing w:val="1"/>
          <w:sz w:val="28"/>
          <w:szCs w:val="28"/>
          <w:lang w:val="kk-KZ" w:eastAsia="ru-RU"/>
        </w:rPr>
        <w:t>ор</w:t>
      </w:r>
      <w:r w:rsidRPr="00632558">
        <w:rPr>
          <w:rFonts w:ascii="Times New Roman" w:eastAsia="Times New Roman" w:hAnsi="Times New Roman" w:cs="Times New Roman"/>
          <w:color w:val="000000"/>
          <w:sz w:val="28"/>
          <w:szCs w:val="28"/>
          <w:lang w:val="kk-KZ" w:eastAsia="ru-RU"/>
        </w:rPr>
        <w:t>га</w:t>
      </w:r>
      <w:r w:rsidRPr="00632558">
        <w:rPr>
          <w:rFonts w:ascii="Times New Roman" w:eastAsia="Times New Roman" w:hAnsi="Times New Roman" w:cs="Times New Roman"/>
          <w:color w:val="000000"/>
          <w:spacing w:val="-1"/>
          <w:sz w:val="28"/>
          <w:szCs w:val="28"/>
          <w:lang w:val="kk-KZ" w:eastAsia="ru-RU"/>
        </w:rPr>
        <w:t>н</w:t>
      </w:r>
      <w:r w:rsidRPr="00632558">
        <w:rPr>
          <w:rFonts w:ascii="Times New Roman" w:eastAsia="Times New Roman" w:hAnsi="Times New Roman" w:cs="Times New Roman"/>
          <w:color w:val="000000"/>
          <w:sz w:val="28"/>
          <w:szCs w:val="28"/>
          <w:lang w:val="kk-KZ" w:eastAsia="ru-RU"/>
        </w:rPr>
        <w:t>д</w:t>
      </w:r>
      <w:r w:rsidRPr="00632558">
        <w:rPr>
          <w:rFonts w:ascii="Times New Roman" w:eastAsia="Times New Roman" w:hAnsi="Times New Roman" w:cs="Times New Roman"/>
          <w:color w:val="000000"/>
          <w:spacing w:val="-1"/>
          <w:sz w:val="28"/>
          <w:szCs w:val="28"/>
          <w:lang w:val="kk-KZ" w:eastAsia="ru-RU"/>
        </w:rPr>
        <w:t>а</w:t>
      </w:r>
      <w:r w:rsidRPr="00632558">
        <w:rPr>
          <w:rFonts w:ascii="Times New Roman" w:eastAsia="Times New Roman" w:hAnsi="Times New Roman" w:cs="Times New Roman"/>
          <w:color w:val="000000"/>
          <w:sz w:val="28"/>
          <w:szCs w:val="28"/>
          <w:lang w:val="kk-KZ" w:eastAsia="ru-RU"/>
        </w:rPr>
        <w:t>р</w:t>
      </w:r>
      <w:r w:rsidRPr="00632558">
        <w:rPr>
          <w:rFonts w:ascii="Times New Roman" w:eastAsia="Times New Roman" w:hAnsi="Times New Roman" w:cs="Times New Roman"/>
          <w:color w:val="000000"/>
          <w:spacing w:val="-1"/>
          <w:sz w:val="28"/>
          <w:szCs w:val="28"/>
          <w:lang w:val="kk-KZ" w:eastAsia="ru-RU"/>
        </w:rPr>
        <w:t>ы</w:t>
      </w:r>
      <w:r w:rsidRPr="00632558">
        <w:rPr>
          <w:rFonts w:ascii="Times New Roman" w:eastAsia="Times New Roman" w:hAnsi="Times New Roman" w:cs="Times New Roman"/>
          <w:color w:val="000000"/>
          <w:sz w:val="28"/>
          <w:szCs w:val="28"/>
          <w:lang w:val="kk-KZ" w:eastAsia="ru-RU"/>
        </w:rPr>
        <w:t>мен</w:t>
      </w:r>
      <w:r w:rsidRPr="00632558">
        <w:rPr>
          <w:rFonts w:ascii="Times New Roman" w:eastAsia="Times New Roman" w:hAnsi="Times New Roman" w:cs="Times New Roman"/>
          <w:color w:val="000000"/>
          <w:spacing w:val="161"/>
          <w:sz w:val="28"/>
          <w:szCs w:val="28"/>
          <w:lang w:val="kk-KZ" w:eastAsia="ru-RU"/>
        </w:rPr>
        <w:t xml:space="preserve"> </w:t>
      </w:r>
      <w:r w:rsidRPr="00632558">
        <w:rPr>
          <w:rFonts w:ascii="Times New Roman" w:eastAsia="Times New Roman" w:hAnsi="Times New Roman" w:cs="Times New Roman"/>
          <w:color w:val="000000"/>
          <w:sz w:val="28"/>
          <w:szCs w:val="28"/>
          <w:lang w:val="kk-KZ" w:eastAsia="ru-RU"/>
        </w:rPr>
        <w:t>және</w:t>
      </w:r>
      <w:r w:rsidRPr="00632558">
        <w:rPr>
          <w:rFonts w:ascii="Times New Roman" w:eastAsia="Times New Roman" w:hAnsi="Times New Roman" w:cs="Times New Roman"/>
          <w:color w:val="000000"/>
          <w:spacing w:val="162"/>
          <w:sz w:val="28"/>
          <w:szCs w:val="28"/>
          <w:lang w:val="kk-KZ" w:eastAsia="ru-RU"/>
        </w:rPr>
        <w:t xml:space="preserve"> </w:t>
      </w:r>
      <w:r w:rsidRPr="00632558">
        <w:rPr>
          <w:rFonts w:ascii="Times New Roman" w:eastAsia="Times New Roman" w:hAnsi="Times New Roman" w:cs="Times New Roman"/>
          <w:color w:val="000000"/>
          <w:spacing w:val="1"/>
          <w:sz w:val="28"/>
          <w:szCs w:val="28"/>
          <w:lang w:val="kk-KZ" w:eastAsia="ru-RU"/>
        </w:rPr>
        <w:t>бі</w:t>
      </w:r>
      <w:r w:rsidRPr="00632558">
        <w:rPr>
          <w:rFonts w:ascii="Times New Roman" w:eastAsia="Times New Roman" w:hAnsi="Times New Roman" w:cs="Times New Roman"/>
          <w:color w:val="000000"/>
          <w:spacing w:val="-3"/>
          <w:sz w:val="28"/>
          <w:szCs w:val="28"/>
          <w:lang w:val="kk-KZ" w:eastAsia="ru-RU"/>
        </w:rPr>
        <w:t>л</w:t>
      </w:r>
      <w:r w:rsidRPr="00632558">
        <w:rPr>
          <w:rFonts w:ascii="Times New Roman" w:eastAsia="Times New Roman" w:hAnsi="Times New Roman" w:cs="Times New Roman"/>
          <w:color w:val="000000"/>
          <w:spacing w:val="1"/>
          <w:sz w:val="28"/>
          <w:szCs w:val="28"/>
          <w:lang w:val="kk-KZ" w:eastAsia="ru-RU"/>
        </w:rPr>
        <w:t>і</w:t>
      </w:r>
      <w:r w:rsidRPr="00632558">
        <w:rPr>
          <w:rFonts w:ascii="Times New Roman" w:eastAsia="Times New Roman" w:hAnsi="Times New Roman" w:cs="Times New Roman"/>
          <w:color w:val="000000"/>
          <w:sz w:val="28"/>
          <w:szCs w:val="28"/>
          <w:lang w:val="kk-KZ" w:eastAsia="ru-RU"/>
        </w:rPr>
        <w:t>м</w:t>
      </w:r>
      <w:r w:rsidRPr="00632558">
        <w:rPr>
          <w:rFonts w:ascii="Times New Roman" w:eastAsia="Times New Roman" w:hAnsi="Times New Roman" w:cs="Times New Roman"/>
          <w:color w:val="000000"/>
          <w:spacing w:val="160"/>
          <w:sz w:val="28"/>
          <w:szCs w:val="28"/>
          <w:lang w:val="kk-KZ" w:eastAsia="ru-RU"/>
        </w:rPr>
        <w:t xml:space="preserve"> </w:t>
      </w:r>
      <w:r w:rsidRPr="00632558">
        <w:rPr>
          <w:rFonts w:ascii="Times New Roman" w:eastAsia="Times New Roman" w:hAnsi="Times New Roman" w:cs="Times New Roman"/>
          <w:color w:val="000000"/>
          <w:spacing w:val="1"/>
          <w:sz w:val="28"/>
          <w:szCs w:val="28"/>
          <w:lang w:val="kk-KZ" w:eastAsia="ru-RU"/>
        </w:rPr>
        <w:t>б</w:t>
      </w:r>
      <w:r w:rsidRPr="00632558">
        <w:rPr>
          <w:rFonts w:ascii="Times New Roman" w:eastAsia="Times New Roman" w:hAnsi="Times New Roman" w:cs="Times New Roman"/>
          <w:color w:val="000000"/>
          <w:sz w:val="28"/>
          <w:szCs w:val="28"/>
          <w:lang w:val="kk-KZ" w:eastAsia="ru-RU"/>
        </w:rPr>
        <w:t>ер</w:t>
      </w:r>
      <w:r w:rsidRPr="00632558">
        <w:rPr>
          <w:rFonts w:ascii="Times New Roman" w:eastAsia="Times New Roman" w:hAnsi="Times New Roman" w:cs="Times New Roman"/>
          <w:color w:val="000000"/>
          <w:spacing w:val="-1"/>
          <w:sz w:val="28"/>
          <w:szCs w:val="28"/>
          <w:lang w:val="kk-KZ" w:eastAsia="ru-RU"/>
        </w:rPr>
        <w:t>у</w:t>
      </w:r>
      <w:r w:rsidRPr="00632558">
        <w:rPr>
          <w:rFonts w:ascii="Times New Roman" w:eastAsia="Times New Roman" w:hAnsi="Times New Roman" w:cs="Times New Roman"/>
          <w:color w:val="000000"/>
          <w:sz w:val="28"/>
          <w:szCs w:val="28"/>
          <w:lang w:val="kk-KZ" w:eastAsia="ru-RU"/>
        </w:rPr>
        <w:t>, денса</w:t>
      </w:r>
      <w:r w:rsidRPr="00632558">
        <w:rPr>
          <w:rFonts w:ascii="Times New Roman" w:eastAsia="Times New Roman" w:hAnsi="Times New Roman" w:cs="Times New Roman"/>
          <w:color w:val="000000"/>
          <w:spacing w:val="-3"/>
          <w:sz w:val="28"/>
          <w:szCs w:val="28"/>
          <w:lang w:val="kk-KZ" w:eastAsia="ru-RU"/>
        </w:rPr>
        <w:t>у</w:t>
      </w:r>
      <w:r w:rsidRPr="00632558">
        <w:rPr>
          <w:rFonts w:ascii="Times New Roman" w:eastAsia="Times New Roman" w:hAnsi="Times New Roman" w:cs="Times New Roman"/>
          <w:color w:val="000000"/>
          <w:sz w:val="28"/>
          <w:szCs w:val="28"/>
          <w:lang w:val="kk-KZ" w:eastAsia="ru-RU"/>
        </w:rPr>
        <w:t>лық</w:t>
      </w:r>
      <w:r w:rsidRPr="00632558">
        <w:rPr>
          <w:rFonts w:ascii="Times New Roman" w:eastAsia="Times New Roman" w:hAnsi="Times New Roman" w:cs="Times New Roman"/>
          <w:color w:val="000000"/>
          <w:spacing w:val="7"/>
          <w:sz w:val="28"/>
          <w:szCs w:val="28"/>
          <w:lang w:val="kk-KZ" w:eastAsia="ru-RU"/>
        </w:rPr>
        <w:t xml:space="preserve"> </w:t>
      </w:r>
      <w:r w:rsidRPr="00632558">
        <w:rPr>
          <w:rFonts w:ascii="Times New Roman" w:eastAsia="Times New Roman" w:hAnsi="Times New Roman" w:cs="Times New Roman"/>
          <w:color w:val="000000"/>
          <w:sz w:val="28"/>
          <w:szCs w:val="28"/>
          <w:lang w:val="kk-KZ" w:eastAsia="ru-RU"/>
        </w:rPr>
        <w:t>сақта</w:t>
      </w:r>
      <w:r w:rsidRPr="00632558">
        <w:rPr>
          <w:rFonts w:ascii="Times New Roman" w:eastAsia="Times New Roman" w:hAnsi="Times New Roman" w:cs="Times New Roman"/>
          <w:color w:val="000000"/>
          <w:spacing w:val="-3"/>
          <w:sz w:val="28"/>
          <w:szCs w:val="28"/>
          <w:lang w:val="kk-KZ" w:eastAsia="ru-RU"/>
        </w:rPr>
        <w:t>у</w:t>
      </w:r>
      <w:r w:rsidRPr="00632558">
        <w:rPr>
          <w:rFonts w:ascii="Times New Roman" w:eastAsia="Times New Roman" w:hAnsi="Times New Roman" w:cs="Times New Roman"/>
          <w:color w:val="000000"/>
          <w:sz w:val="28"/>
          <w:szCs w:val="28"/>
          <w:lang w:val="kk-KZ" w:eastAsia="ru-RU"/>
        </w:rPr>
        <w:t>,</w:t>
      </w:r>
      <w:r w:rsidRPr="00632558">
        <w:rPr>
          <w:rFonts w:ascii="Times New Roman" w:eastAsia="Times New Roman" w:hAnsi="Times New Roman" w:cs="Times New Roman"/>
          <w:color w:val="000000"/>
          <w:spacing w:val="5"/>
          <w:sz w:val="28"/>
          <w:szCs w:val="28"/>
          <w:lang w:val="kk-KZ" w:eastAsia="ru-RU"/>
        </w:rPr>
        <w:t xml:space="preserve"> </w:t>
      </w:r>
      <w:r w:rsidRPr="00632558">
        <w:rPr>
          <w:rFonts w:ascii="Times New Roman" w:eastAsia="Times New Roman" w:hAnsi="Times New Roman" w:cs="Times New Roman"/>
          <w:color w:val="000000"/>
          <w:spacing w:val="1"/>
          <w:sz w:val="28"/>
          <w:szCs w:val="28"/>
          <w:lang w:val="kk-KZ" w:eastAsia="ru-RU"/>
        </w:rPr>
        <w:t>х</w:t>
      </w:r>
      <w:r w:rsidRPr="00632558">
        <w:rPr>
          <w:rFonts w:ascii="Times New Roman" w:eastAsia="Times New Roman" w:hAnsi="Times New Roman" w:cs="Times New Roman"/>
          <w:color w:val="000000"/>
          <w:sz w:val="28"/>
          <w:szCs w:val="28"/>
          <w:lang w:val="kk-KZ" w:eastAsia="ru-RU"/>
        </w:rPr>
        <w:t>алықты</w:t>
      </w:r>
      <w:r w:rsidRPr="00632558">
        <w:rPr>
          <w:rFonts w:ascii="Times New Roman" w:eastAsia="Times New Roman" w:hAnsi="Times New Roman" w:cs="Times New Roman"/>
          <w:color w:val="000000"/>
          <w:spacing w:val="7"/>
          <w:sz w:val="28"/>
          <w:szCs w:val="28"/>
          <w:lang w:val="kk-KZ" w:eastAsia="ru-RU"/>
        </w:rPr>
        <w:t xml:space="preserve"> </w:t>
      </w:r>
      <w:r w:rsidRPr="00632558">
        <w:rPr>
          <w:rFonts w:ascii="Times New Roman" w:eastAsia="Times New Roman" w:hAnsi="Times New Roman" w:cs="Times New Roman"/>
          <w:color w:val="000000"/>
          <w:sz w:val="28"/>
          <w:szCs w:val="28"/>
          <w:lang w:val="kk-KZ" w:eastAsia="ru-RU"/>
        </w:rPr>
        <w:t>әле</w:t>
      </w:r>
      <w:r w:rsidRPr="00632558">
        <w:rPr>
          <w:rFonts w:ascii="Times New Roman" w:eastAsia="Times New Roman" w:hAnsi="Times New Roman" w:cs="Times New Roman"/>
          <w:color w:val="000000"/>
          <w:spacing w:val="-3"/>
          <w:sz w:val="28"/>
          <w:szCs w:val="28"/>
          <w:lang w:val="kk-KZ" w:eastAsia="ru-RU"/>
        </w:rPr>
        <w:t>у</w:t>
      </w:r>
      <w:r w:rsidRPr="00632558">
        <w:rPr>
          <w:rFonts w:ascii="Times New Roman" w:eastAsia="Times New Roman" w:hAnsi="Times New Roman" w:cs="Times New Roman"/>
          <w:color w:val="000000"/>
          <w:sz w:val="28"/>
          <w:szCs w:val="28"/>
          <w:lang w:val="kk-KZ" w:eastAsia="ru-RU"/>
        </w:rPr>
        <w:t>меттік</w:t>
      </w:r>
      <w:r w:rsidRPr="00632558">
        <w:rPr>
          <w:rFonts w:ascii="Times New Roman" w:eastAsia="Times New Roman" w:hAnsi="Times New Roman" w:cs="Times New Roman"/>
          <w:color w:val="000000"/>
          <w:spacing w:val="5"/>
          <w:sz w:val="28"/>
          <w:szCs w:val="28"/>
          <w:lang w:val="kk-KZ" w:eastAsia="ru-RU"/>
        </w:rPr>
        <w:t xml:space="preserve"> </w:t>
      </w:r>
      <w:r w:rsidRPr="00632558">
        <w:rPr>
          <w:rFonts w:ascii="Times New Roman" w:eastAsia="Times New Roman" w:hAnsi="Times New Roman" w:cs="Times New Roman"/>
          <w:color w:val="000000"/>
          <w:sz w:val="28"/>
          <w:szCs w:val="28"/>
          <w:lang w:val="kk-KZ" w:eastAsia="ru-RU"/>
        </w:rPr>
        <w:t>қо</w:t>
      </w:r>
      <w:r w:rsidRPr="00632558">
        <w:rPr>
          <w:rFonts w:ascii="Times New Roman" w:eastAsia="Times New Roman" w:hAnsi="Times New Roman" w:cs="Times New Roman"/>
          <w:color w:val="000000"/>
          <w:spacing w:val="1"/>
          <w:sz w:val="28"/>
          <w:szCs w:val="28"/>
          <w:lang w:val="kk-KZ" w:eastAsia="ru-RU"/>
        </w:rPr>
        <w:t>р</w:t>
      </w:r>
      <w:r w:rsidRPr="00632558">
        <w:rPr>
          <w:rFonts w:ascii="Times New Roman" w:eastAsia="Times New Roman" w:hAnsi="Times New Roman" w:cs="Times New Roman"/>
          <w:color w:val="000000"/>
          <w:sz w:val="28"/>
          <w:szCs w:val="28"/>
          <w:lang w:val="kk-KZ" w:eastAsia="ru-RU"/>
        </w:rPr>
        <w:t>ға</w:t>
      </w:r>
      <w:r w:rsidRPr="00632558">
        <w:rPr>
          <w:rFonts w:ascii="Times New Roman" w:eastAsia="Times New Roman" w:hAnsi="Times New Roman" w:cs="Times New Roman"/>
          <w:color w:val="000000"/>
          <w:spacing w:val="-3"/>
          <w:sz w:val="28"/>
          <w:szCs w:val="28"/>
          <w:lang w:val="kk-KZ" w:eastAsia="ru-RU"/>
        </w:rPr>
        <w:t>у</w:t>
      </w:r>
      <w:r w:rsidRPr="00632558">
        <w:rPr>
          <w:rFonts w:ascii="Times New Roman" w:eastAsia="Times New Roman" w:hAnsi="Times New Roman" w:cs="Times New Roman"/>
          <w:color w:val="000000"/>
          <w:sz w:val="28"/>
          <w:szCs w:val="28"/>
          <w:lang w:val="kk-KZ" w:eastAsia="ru-RU"/>
        </w:rPr>
        <w:t>,</w:t>
      </w:r>
      <w:r w:rsidRPr="00632558">
        <w:rPr>
          <w:rFonts w:ascii="Times New Roman" w:eastAsia="Times New Roman" w:hAnsi="Times New Roman" w:cs="Times New Roman"/>
          <w:color w:val="000000"/>
          <w:spacing w:val="6"/>
          <w:sz w:val="28"/>
          <w:szCs w:val="28"/>
          <w:lang w:val="kk-KZ" w:eastAsia="ru-RU"/>
        </w:rPr>
        <w:t xml:space="preserve"> і</w:t>
      </w:r>
      <w:r w:rsidRPr="00632558">
        <w:rPr>
          <w:rFonts w:ascii="Times New Roman" w:eastAsia="Times New Roman" w:hAnsi="Times New Roman" w:cs="Times New Roman"/>
          <w:color w:val="000000"/>
          <w:sz w:val="28"/>
          <w:szCs w:val="28"/>
          <w:lang w:val="kk-KZ" w:eastAsia="ru-RU"/>
        </w:rPr>
        <w:t>шкі</w:t>
      </w:r>
      <w:r w:rsidRPr="00632558">
        <w:rPr>
          <w:rFonts w:ascii="Times New Roman" w:eastAsia="Times New Roman" w:hAnsi="Times New Roman" w:cs="Times New Roman"/>
          <w:color w:val="000000"/>
          <w:spacing w:val="8"/>
          <w:sz w:val="28"/>
          <w:szCs w:val="28"/>
          <w:lang w:val="kk-KZ" w:eastAsia="ru-RU"/>
        </w:rPr>
        <w:t xml:space="preserve"> </w:t>
      </w:r>
      <w:r w:rsidRPr="00632558">
        <w:rPr>
          <w:rFonts w:ascii="Times New Roman" w:eastAsia="Times New Roman" w:hAnsi="Times New Roman" w:cs="Times New Roman"/>
          <w:color w:val="000000"/>
          <w:spacing w:val="1"/>
          <w:sz w:val="28"/>
          <w:szCs w:val="28"/>
          <w:lang w:val="kk-KZ" w:eastAsia="ru-RU"/>
        </w:rPr>
        <w:t>і</w:t>
      </w:r>
      <w:r w:rsidRPr="00632558">
        <w:rPr>
          <w:rFonts w:ascii="Times New Roman" w:eastAsia="Times New Roman" w:hAnsi="Times New Roman" w:cs="Times New Roman"/>
          <w:color w:val="000000"/>
          <w:sz w:val="28"/>
          <w:szCs w:val="28"/>
          <w:lang w:val="kk-KZ" w:eastAsia="ru-RU"/>
        </w:rPr>
        <w:t>с</w:t>
      </w:r>
      <w:r w:rsidRPr="00632558">
        <w:rPr>
          <w:rFonts w:ascii="Times New Roman" w:eastAsia="Times New Roman" w:hAnsi="Times New Roman" w:cs="Times New Roman"/>
          <w:color w:val="000000"/>
          <w:spacing w:val="-3"/>
          <w:sz w:val="28"/>
          <w:szCs w:val="28"/>
          <w:lang w:val="kk-KZ" w:eastAsia="ru-RU"/>
        </w:rPr>
        <w:t>т</w:t>
      </w:r>
      <w:r w:rsidRPr="00632558">
        <w:rPr>
          <w:rFonts w:ascii="Times New Roman" w:eastAsia="Times New Roman" w:hAnsi="Times New Roman" w:cs="Times New Roman"/>
          <w:color w:val="000000"/>
          <w:sz w:val="28"/>
          <w:szCs w:val="28"/>
          <w:lang w:val="kk-KZ" w:eastAsia="ru-RU"/>
        </w:rPr>
        <w:t>ер</w:t>
      </w:r>
      <w:r w:rsidRPr="00632558">
        <w:rPr>
          <w:rFonts w:ascii="Times New Roman" w:eastAsia="Times New Roman" w:hAnsi="Times New Roman" w:cs="Times New Roman"/>
          <w:color w:val="000000"/>
          <w:spacing w:val="7"/>
          <w:sz w:val="28"/>
          <w:szCs w:val="28"/>
          <w:lang w:val="kk-KZ" w:eastAsia="ru-RU"/>
        </w:rPr>
        <w:t xml:space="preserve"> </w:t>
      </w:r>
      <w:r w:rsidRPr="00632558">
        <w:rPr>
          <w:rFonts w:ascii="Times New Roman" w:eastAsia="Times New Roman" w:hAnsi="Times New Roman" w:cs="Times New Roman"/>
          <w:color w:val="000000"/>
          <w:sz w:val="28"/>
          <w:szCs w:val="28"/>
          <w:lang w:val="kk-KZ" w:eastAsia="ru-RU"/>
        </w:rPr>
        <w:t>мү</w:t>
      </w:r>
      <w:r w:rsidRPr="00632558">
        <w:rPr>
          <w:rFonts w:ascii="Times New Roman" w:eastAsia="Times New Roman" w:hAnsi="Times New Roman" w:cs="Times New Roman"/>
          <w:color w:val="000000"/>
          <w:spacing w:val="-1"/>
          <w:sz w:val="28"/>
          <w:szCs w:val="28"/>
          <w:lang w:val="kk-KZ" w:eastAsia="ru-RU"/>
        </w:rPr>
        <w:t>д</w:t>
      </w:r>
      <w:r w:rsidRPr="00632558">
        <w:rPr>
          <w:rFonts w:ascii="Times New Roman" w:eastAsia="Times New Roman" w:hAnsi="Times New Roman" w:cs="Times New Roman"/>
          <w:color w:val="000000"/>
          <w:spacing w:val="1"/>
          <w:sz w:val="28"/>
          <w:szCs w:val="28"/>
          <w:lang w:val="kk-KZ" w:eastAsia="ru-RU"/>
        </w:rPr>
        <w:t>д</w:t>
      </w:r>
      <w:r w:rsidRPr="00632558">
        <w:rPr>
          <w:rFonts w:ascii="Times New Roman" w:eastAsia="Times New Roman" w:hAnsi="Times New Roman" w:cs="Times New Roman"/>
          <w:color w:val="000000"/>
          <w:sz w:val="28"/>
          <w:szCs w:val="28"/>
          <w:lang w:val="kk-KZ" w:eastAsia="ru-RU"/>
        </w:rPr>
        <w:t>е</w:t>
      </w:r>
      <w:r w:rsidRPr="00632558">
        <w:rPr>
          <w:rFonts w:ascii="Times New Roman" w:eastAsia="Times New Roman" w:hAnsi="Times New Roman" w:cs="Times New Roman"/>
          <w:color w:val="000000"/>
          <w:spacing w:val="-2"/>
          <w:sz w:val="28"/>
          <w:szCs w:val="28"/>
          <w:lang w:val="kk-KZ" w:eastAsia="ru-RU"/>
        </w:rPr>
        <w:t>л</w:t>
      </w:r>
      <w:r w:rsidRPr="00632558">
        <w:rPr>
          <w:rFonts w:ascii="Times New Roman" w:eastAsia="Times New Roman" w:hAnsi="Times New Roman" w:cs="Times New Roman"/>
          <w:color w:val="000000"/>
          <w:sz w:val="28"/>
          <w:szCs w:val="28"/>
          <w:lang w:val="kk-KZ" w:eastAsia="ru-RU"/>
        </w:rPr>
        <w:t>і</w:t>
      </w:r>
      <w:r w:rsidRPr="00632558">
        <w:rPr>
          <w:rFonts w:ascii="Times New Roman" w:eastAsia="Times New Roman" w:hAnsi="Times New Roman" w:cs="Times New Roman"/>
          <w:color w:val="000000"/>
          <w:spacing w:val="7"/>
          <w:sz w:val="28"/>
          <w:szCs w:val="28"/>
          <w:lang w:val="kk-KZ" w:eastAsia="ru-RU"/>
        </w:rPr>
        <w:t xml:space="preserve"> </w:t>
      </w:r>
      <w:r w:rsidRPr="00632558">
        <w:rPr>
          <w:rFonts w:ascii="Times New Roman" w:eastAsia="Times New Roman" w:hAnsi="Times New Roman" w:cs="Times New Roman"/>
          <w:color w:val="000000"/>
          <w:sz w:val="28"/>
          <w:szCs w:val="28"/>
          <w:lang w:val="kk-KZ" w:eastAsia="ru-RU"/>
        </w:rPr>
        <w:t>орган</w:t>
      </w:r>
      <w:r w:rsidRPr="00632558">
        <w:rPr>
          <w:rFonts w:ascii="Times New Roman" w:eastAsia="Times New Roman" w:hAnsi="Times New Roman" w:cs="Times New Roman"/>
          <w:color w:val="000000"/>
          <w:spacing w:val="-1"/>
          <w:sz w:val="28"/>
          <w:szCs w:val="28"/>
          <w:lang w:val="kk-KZ" w:eastAsia="ru-RU"/>
        </w:rPr>
        <w:t>д</w:t>
      </w:r>
      <w:r w:rsidRPr="00632558">
        <w:rPr>
          <w:rFonts w:ascii="Times New Roman" w:eastAsia="Times New Roman" w:hAnsi="Times New Roman" w:cs="Times New Roman"/>
          <w:color w:val="000000"/>
          <w:sz w:val="28"/>
          <w:szCs w:val="28"/>
          <w:lang w:val="kk-KZ" w:eastAsia="ru-RU"/>
        </w:rPr>
        <w:t>арым</w:t>
      </w:r>
      <w:r w:rsidRPr="00632558">
        <w:rPr>
          <w:rFonts w:ascii="Times New Roman" w:eastAsia="Times New Roman" w:hAnsi="Times New Roman" w:cs="Times New Roman"/>
          <w:color w:val="000000"/>
          <w:spacing w:val="-2"/>
          <w:sz w:val="28"/>
          <w:szCs w:val="28"/>
          <w:lang w:val="kk-KZ" w:eastAsia="ru-RU"/>
        </w:rPr>
        <w:t>е</w:t>
      </w:r>
      <w:r w:rsidRPr="00632558">
        <w:rPr>
          <w:rFonts w:ascii="Times New Roman" w:eastAsia="Times New Roman" w:hAnsi="Times New Roman" w:cs="Times New Roman"/>
          <w:color w:val="000000"/>
          <w:sz w:val="28"/>
          <w:szCs w:val="28"/>
          <w:lang w:val="kk-KZ" w:eastAsia="ru-RU"/>
        </w:rPr>
        <w:t>н өзара і</w:t>
      </w:r>
      <w:r w:rsidRPr="00632558">
        <w:rPr>
          <w:rFonts w:ascii="Times New Roman" w:eastAsia="Times New Roman" w:hAnsi="Times New Roman" w:cs="Times New Roman"/>
          <w:color w:val="000000"/>
          <w:spacing w:val="1"/>
          <w:sz w:val="28"/>
          <w:szCs w:val="28"/>
          <w:lang w:val="kk-KZ" w:eastAsia="ru-RU"/>
        </w:rPr>
        <w:t>с</w:t>
      </w:r>
      <w:r w:rsidRPr="00632558">
        <w:rPr>
          <w:rFonts w:ascii="Times New Roman" w:eastAsia="Times New Roman" w:hAnsi="Times New Roman" w:cs="Times New Roman"/>
          <w:color w:val="000000"/>
          <w:spacing w:val="-2"/>
          <w:sz w:val="28"/>
          <w:szCs w:val="28"/>
          <w:lang w:val="kk-KZ" w:eastAsia="ru-RU"/>
        </w:rPr>
        <w:t>-</w:t>
      </w:r>
      <w:r w:rsidRPr="00632558">
        <w:rPr>
          <w:rFonts w:ascii="Times New Roman" w:eastAsia="Times New Roman" w:hAnsi="Times New Roman" w:cs="Times New Roman"/>
          <w:color w:val="000000"/>
          <w:sz w:val="28"/>
          <w:szCs w:val="28"/>
          <w:lang w:val="kk-KZ" w:eastAsia="ru-RU"/>
        </w:rPr>
        <w:t>қ</w:t>
      </w:r>
      <w:r w:rsidRPr="00632558">
        <w:rPr>
          <w:rFonts w:ascii="Times New Roman" w:eastAsia="Times New Roman" w:hAnsi="Times New Roman" w:cs="Times New Roman"/>
          <w:color w:val="000000"/>
          <w:spacing w:val="1"/>
          <w:sz w:val="28"/>
          <w:szCs w:val="28"/>
          <w:lang w:val="kk-KZ" w:eastAsia="ru-RU"/>
        </w:rPr>
        <w:t>и</w:t>
      </w:r>
      <w:r w:rsidRPr="00632558">
        <w:rPr>
          <w:rFonts w:ascii="Times New Roman" w:eastAsia="Times New Roman" w:hAnsi="Times New Roman" w:cs="Times New Roman"/>
          <w:color w:val="000000"/>
          <w:spacing w:val="-1"/>
          <w:sz w:val="28"/>
          <w:szCs w:val="28"/>
          <w:lang w:val="kk-KZ" w:eastAsia="ru-RU"/>
        </w:rPr>
        <w:t>м</w:t>
      </w:r>
      <w:r w:rsidRPr="00632558">
        <w:rPr>
          <w:rFonts w:ascii="Times New Roman" w:eastAsia="Times New Roman" w:hAnsi="Times New Roman" w:cs="Times New Roman"/>
          <w:color w:val="000000"/>
          <w:sz w:val="28"/>
          <w:szCs w:val="28"/>
          <w:lang w:val="kk-KZ" w:eastAsia="ru-RU"/>
        </w:rPr>
        <w:t>ыл ж</w:t>
      </w:r>
      <w:r w:rsidRPr="00632558">
        <w:rPr>
          <w:rFonts w:ascii="Times New Roman" w:eastAsia="Times New Roman" w:hAnsi="Times New Roman" w:cs="Times New Roman"/>
          <w:color w:val="000000"/>
          <w:spacing w:val="-1"/>
          <w:sz w:val="28"/>
          <w:szCs w:val="28"/>
          <w:lang w:val="kk-KZ" w:eastAsia="ru-RU"/>
        </w:rPr>
        <w:t>а</w:t>
      </w:r>
      <w:r w:rsidRPr="00632558">
        <w:rPr>
          <w:rFonts w:ascii="Times New Roman" w:eastAsia="Times New Roman" w:hAnsi="Times New Roman" w:cs="Times New Roman"/>
          <w:color w:val="000000"/>
          <w:sz w:val="28"/>
          <w:szCs w:val="28"/>
          <w:lang w:val="kk-KZ" w:eastAsia="ru-RU"/>
        </w:rPr>
        <w:t>с</w:t>
      </w:r>
      <w:r w:rsidRPr="00632558">
        <w:rPr>
          <w:rFonts w:ascii="Times New Roman" w:eastAsia="Times New Roman" w:hAnsi="Times New Roman" w:cs="Times New Roman"/>
          <w:color w:val="000000"/>
          <w:spacing w:val="-3"/>
          <w:sz w:val="28"/>
          <w:szCs w:val="28"/>
          <w:lang w:val="kk-KZ" w:eastAsia="ru-RU"/>
        </w:rPr>
        <w:t>а</w:t>
      </w:r>
      <w:r w:rsidRPr="00632558">
        <w:rPr>
          <w:rFonts w:ascii="Times New Roman" w:eastAsia="Times New Roman" w:hAnsi="Times New Roman" w:cs="Times New Roman"/>
          <w:color w:val="000000"/>
          <w:spacing w:val="-1"/>
          <w:sz w:val="28"/>
          <w:szCs w:val="28"/>
          <w:lang w:val="kk-KZ" w:eastAsia="ru-RU"/>
        </w:rPr>
        <w:t xml:space="preserve">у </w:t>
      </w:r>
      <w:r w:rsidRPr="00632558">
        <w:rPr>
          <w:rFonts w:ascii="Times New Roman" w:eastAsia="Times New Roman" w:hAnsi="Times New Roman" w:cs="Times New Roman"/>
          <w:color w:val="000000"/>
          <w:sz w:val="28"/>
          <w:szCs w:val="28"/>
          <w:lang w:val="kk-KZ" w:eastAsia="ru-RU"/>
        </w:rPr>
        <w:t>б</w:t>
      </w:r>
      <w:r w:rsidRPr="00632558">
        <w:rPr>
          <w:rFonts w:ascii="Times New Roman" w:eastAsia="Times New Roman" w:hAnsi="Times New Roman" w:cs="Times New Roman"/>
          <w:color w:val="000000"/>
          <w:spacing w:val="1"/>
          <w:sz w:val="28"/>
          <w:szCs w:val="28"/>
          <w:lang w:val="kk-KZ" w:eastAsia="ru-RU"/>
        </w:rPr>
        <w:t>о</w:t>
      </w:r>
      <w:r w:rsidRPr="00632558">
        <w:rPr>
          <w:rFonts w:ascii="Times New Roman" w:eastAsia="Times New Roman" w:hAnsi="Times New Roman" w:cs="Times New Roman"/>
          <w:color w:val="000000"/>
          <w:sz w:val="28"/>
          <w:szCs w:val="28"/>
          <w:lang w:val="kk-KZ" w:eastAsia="ru-RU"/>
        </w:rPr>
        <w:t>лып</w:t>
      </w:r>
      <w:r w:rsidRPr="00632558">
        <w:rPr>
          <w:rFonts w:ascii="Times New Roman" w:eastAsia="Times New Roman" w:hAnsi="Times New Roman" w:cs="Times New Roman"/>
          <w:color w:val="000000"/>
          <w:spacing w:val="1"/>
          <w:sz w:val="28"/>
          <w:szCs w:val="28"/>
          <w:lang w:val="kk-KZ" w:eastAsia="ru-RU"/>
        </w:rPr>
        <w:t xml:space="preserve"> </w:t>
      </w:r>
      <w:r w:rsidRPr="00632558">
        <w:rPr>
          <w:rFonts w:ascii="Times New Roman" w:eastAsia="Times New Roman" w:hAnsi="Times New Roman" w:cs="Times New Roman"/>
          <w:color w:val="000000"/>
          <w:sz w:val="28"/>
          <w:szCs w:val="28"/>
          <w:lang w:val="kk-KZ" w:eastAsia="ru-RU"/>
        </w:rPr>
        <w:t>табыл</w:t>
      </w:r>
      <w:r w:rsidRPr="00632558">
        <w:rPr>
          <w:rFonts w:ascii="Times New Roman" w:eastAsia="Times New Roman" w:hAnsi="Times New Roman" w:cs="Times New Roman"/>
          <w:color w:val="000000"/>
          <w:spacing w:val="-2"/>
          <w:sz w:val="28"/>
          <w:szCs w:val="28"/>
          <w:lang w:val="kk-KZ" w:eastAsia="ru-RU"/>
        </w:rPr>
        <w:t>а</w:t>
      </w:r>
      <w:r w:rsidRPr="00632558">
        <w:rPr>
          <w:rFonts w:ascii="Times New Roman" w:eastAsia="Times New Roman" w:hAnsi="Times New Roman" w:cs="Times New Roman"/>
          <w:color w:val="000000"/>
          <w:sz w:val="28"/>
          <w:szCs w:val="28"/>
          <w:lang w:val="kk-KZ" w:eastAsia="ru-RU"/>
        </w:rPr>
        <w:t>д</w:t>
      </w:r>
      <w:r w:rsidRPr="00632558">
        <w:rPr>
          <w:rFonts w:ascii="Times New Roman" w:eastAsia="Times New Roman" w:hAnsi="Times New Roman" w:cs="Times New Roman"/>
          <w:color w:val="000000"/>
          <w:spacing w:val="1"/>
          <w:sz w:val="28"/>
          <w:szCs w:val="28"/>
          <w:lang w:val="kk-KZ" w:eastAsia="ru-RU"/>
        </w:rPr>
        <w:t>ы.</w:t>
      </w:r>
    </w:p>
    <w:p w:rsidR="00632558" w:rsidRPr="00632558" w:rsidRDefault="00632558" w:rsidP="00632558">
      <w:pPr>
        <w:widowControl w:val="0"/>
        <w:spacing w:after="0" w:line="240" w:lineRule="auto"/>
        <w:ind w:right="-11"/>
        <w:jc w:val="both"/>
        <w:rPr>
          <w:rFonts w:ascii="Times New Roman" w:eastAsia="Times New Roman" w:hAnsi="Times New Roman" w:cs="Times New Roman"/>
          <w:color w:val="000000"/>
          <w:spacing w:val="1"/>
          <w:sz w:val="28"/>
          <w:szCs w:val="28"/>
          <w:lang w:val="kk-KZ" w:eastAsia="ru-RU"/>
        </w:rPr>
      </w:pPr>
    </w:p>
    <w:p w:rsidR="00632558" w:rsidRPr="00632558" w:rsidRDefault="00632558" w:rsidP="00632558">
      <w:pPr>
        <w:widowControl w:val="0"/>
        <w:spacing w:after="0" w:line="240" w:lineRule="auto"/>
        <w:ind w:right="-11"/>
        <w:jc w:val="both"/>
        <w:rPr>
          <w:rFonts w:ascii="Times New Roman" w:eastAsia="Times New Roman" w:hAnsi="Times New Roman" w:cs="Times New Roman"/>
          <w:color w:val="000000"/>
          <w:spacing w:val="1"/>
          <w:sz w:val="28"/>
          <w:szCs w:val="28"/>
          <w:lang w:val="kk-KZ" w:eastAsia="ru-RU"/>
        </w:rPr>
      </w:pPr>
    </w:p>
    <w:p w:rsidR="00632558" w:rsidRPr="00632558" w:rsidRDefault="00632558" w:rsidP="00632558">
      <w:pPr>
        <w:spacing w:after="0" w:line="240" w:lineRule="auto"/>
        <w:rPr>
          <w:rFonts w:asciiTheme="majorBidi" w:hAnsiTheme="majorBidi" w:cstheme="majorBidi"/>
          <w:sz w:val="24"/>
          <w:szCs w:val="24"/>
          <w:lang w:val="kk-KZ"/>
        </w:rPr>
      </w:pPr>
    </w:p>
    <w:tbl>
      <w:tblPr>
        <w:tblW w:w="97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567"/>
        <w:gridCol w:w="2410"/>
        <w:gridCol w:w="1417"/>
        <w:gridCol w:w="217"/>
        <w:gridCol w:w="625"/>
        <w:gridCol w:w="1134"/>
        <w:gridCol w:w="1275"/>
        <w:gridCol w:w="1049"/>
        <w:gridCol w:w="1012"/>
      </w:tblGrid>
      <w:tr w:rsidR="00632558" w:rsidRPr="00632558" w:rsidTr="00B606EC">
        <w:trPr>
          <w:trHeight w:val="709"/>
        </w:trPr>
        <w:tc>
          <w:tcPr>
            <w:tcW w:w="567" w:type="dxa"/>
            <w:shd w:val="clear" w:color="auto" w:fill="auto"/>
            <w:tcMar>
              <w:top w:w="45" w:type="dxa"/>
              <w:left w:w="75" w:type="dxa"/>
              <w:bottom w:w="45" w:type="dxa"/>
              <w:right w:w="75" w:type="dxa"/>
            </w:tcMar>
            <w:hideMark/>
          </w:tcPr>
          <w:p w:rsidR="00632558" w:rsidRPr="00632558" w:rsidRDefault="00632558" w:rsidP="00632558">
            <w:pPr>
              <w:spacing w:after="0" w:line="240" w:lineRule="auto"/>
              <w:jc w:val="center"/>
              <w:rPr>
                <w:rFonts w:ascii="Times New Roman" w:hAnsi="Times New Roman" w:cs="Times New Roman"/>
                <w:b/>
                <w:bCs/>
                <w:color w:val="000000"/>
                <w:spacing w:val="2"/>
                <w:lang w:val="kk-KZ" w:eastAsia="ru-RU"/>
              </w:rPr>
            </w:pPr>
            <w:r w:rsidRPr="00632558">
              <w:rPr>
                <w:rFonts w:ascii="Times New Roman" w:hAnsi="Times New Roman" w:cs="Times New Roman"/>
                <w:b/>
                <w:bCs/>
                <w:color w:val="000000"/>
                <w:spacing w:val="2"/>
                <w:lang w:val="kk-KZ" w:eastAsia="ru-RU"/>
              </w:rPr>
              <w:t>№р/с</w:t>
            </w:r>
          </w:p>
        </w:tc>
        <w:tc>
          <w:tcPr>
            <w:tcW w:w="2410" w:type="dxa"/>
            <w:shd w:val="clear" w:color="auto" w:fill="auto"/>
            <w:tcMar>
              <w:top w:w="45" w:type="dxa"/>
              <w:left w:w="75" w:type="dxa"/>
              <w:bottom w:w="45" w:type="dxa"/>
              <w:right w:w="75" w:type="dxa"/>
            </w:tcMar>
            <w:hideMark/>
          </w:tcPr>
          <w:p w:rsidR="00632558" w:rsidRPr="00632558" w:rsidRDefault="00632558" w:rsidP="00632558">
            <w:pPr>
              <w:spacing w:after="0" w:line="240" w:lineRule="auto"/>
              <w:jc w:val="center"/>
              <w:rPr>
                <w:rFonts w:ascii="Times New Roman" w:hAnsi="Times New Roman" w:cs="Times New Roman"/>
                <w:b/>
                <w:bCs/>
                <w:color w:val="000000"/>
                <w:spacing w:val="2"/>
                <w:lang w:val="kk-KZ" w:eastAsia="ru-RU"/>
              </w:rPr>
            </w:pPr>
            <w:r w:rsidRPr="00632558">
              <w:rPr>
                <w:rFonts w:ascii="Times New Roman" w:hAnsi="Times New Roman" w:cs="Times New Roman"/>
                <w:b/>
                <w:bCs/>
                <w:color w:val="000000"/>
                <w:spacing w:val="2"/>
                <w:lang w:val="kk-KZ" w:eastAsia="ru-RU"/>
              </w:rPr>
              <w:t>Іс-шаралар</w:t>
            </w:r>
          </w:p>
        </w:tc>
        <w:tc>
          <w:tcPr>
            <w:tcW w:w="1417" w:type="dxa"/>
            <w:shd w:val="clear" w:color="auto" w:fill="auto"/>
            <w:tcMar>
              <w:top w:w="45" w:type="dxa"/>
              <w:left w:w="75" w:type="dxa"/>
              <w:bottom w:w="45" w:type="dxa"/>
              <w:right w:w="75" w:type="dxa"/>
            </w:tcMar>
            <w:hideMark/>
          </w:tcPr>
          <w:p w:rsidR="00632558" w:rsidRPr="00632558" w:rsidRDefault="00632558" w:rsidP="00632558">
            <w:pPr>
              <w:spacing w:after="0" w:line="240" w:lineRule="auto"/>
              <w:jc w:val="center"/>
              <w:rPr>
                <w:rFonts w:ascii="Times New Roman" w:hAnsi="Times New Roman" w:cs="Times New Roman"/>
                <w:b/>
                <w:bCs/>
                <w:color w:val="000000"/>
                <w:spacing w:val="2"/>
                <w:lang w:val="kk-KZ" w:eastAsia="ru-RU"/>
              </w:rPr>
            </w:pPr>
            <w:r w:rsidRPr="00632558">
              <w:rPr>
                <w:rFonts w:ascii="Times New Roman" w:hAnsi="Times New Roman" w:cs="Times New Roman"/>
                <w:b/>
                <w:bCs/>
                <w:color w:val="000000"/>
                <w:spacing w:val="2"/>
                <w:lang w:val="kk-KZ" w:eastAsia="ru-RU"/>
              </w:rPr>
              <w:t>Жұмыстың бағыттары</w:t>
            </w:r>
          </w:p>
        </w:tc>
        <w:tc>
          <w:tcPr>
            <w:tcW w:w="842" w:type="dxa"/>
            <w:gridSpan w:val="2"/>
            <w:shd w:val="clear" w:color="auto" w:fill="auto"/>
            <w:tcMar>
              <w:top w:w="45" w:type="dxa"/>
              <w:left w:w="75" w:type="dxa"/>
              <w:bottom w:w="45" w:type="dxa"/>
              <w:right w:w="75" w:type="dxa"/>
            </w:tcMar>
            <w:hideMark/>
          </w:tcPr>
          <w:p w:rsidR="00632558" w:rsidRPr="00632558" w:rsidRDefault="00632558" w:rsidP="00632558">
            <w:pPr>
              <w:spacing w:after="0" w:line="240" w:lineRule="auto"/>
              <w:jc w:val="center"/>
              <w:rPr>
                <w:rFonts w:ascii="Times New Roman" w:hAnsi="Times New Roman" w:cs="Times New Roman"/>
                <w:b/>
                <w:bCs/>
                <w:color w:val="000000"/>
                <w:spacing w:val="2"/>
                <w:lang w:val="kk-KZ" w:eastAsia="ru-RU"/>
              </w:rPr>
            </w:pPr>
            <w:r w:rsidRPr="00632558">
              <w:rPr>
                <w:rFonts w:ascii="Times New Roman" w:hAnsi="Times New Roman" w:cs="Times New Roman"/>
                <w:b/>
                <w:bCs/>
                <w:color w:val="000000"/>
                <w:spacing w:val="2"/>
                <w:lang w:val="kk-KZ" w:eastAsia="ru-RU"/>
              </w:rPr>
              <w:t>Нысаналы топ</w:t>
            </w:r>
          </w:p>
        </w:tc>
        <w:tc>
          <w:tcPr>
            <w:tcW w:w="1134" w:type="dxa"/>
            <w:shd w:val="clear" w:color="auto" w:fill="auto"/>
            <w:tcMar>
              <w:top w:w="45" w:type="dxa"/>
              <w:left w:w="75" w:type="dxa"/>
              <w:bottom w:w="45" w:type="dxa"/>
              <w:right w:w="75" w:type="dxa"/>
            </w:tcMar>
            <w:hideMark/>
          </w:tcPr>
          <w:p w:rsidR="00632558" w:rsidRPr="00632558" w:rsidRDefault="00632558" w:rsidP="00632558">
            <w:pPr>
              <w:spacing w:after="0" w:line="240" w:lineRule="auto"/>
              <w:jc w:val="center"/>
              <w:rPr>
                <w:rFonts w:ascii="Times New Roman" w:hAnsi="Times New Roman" w:cs="Times New Roman"/>
                <w:b/>
                <w:bCs/>
                <w:color w:val="000000"/>
                <w:spacing w:val="2"/>
                <w:lang w:val="kk-KZ" w:eastAsia="ru-RU"/>
              </w:rPr>
            </w:pPr>
            <w:r w:rsidRPr="00632558">
              <w:rPr>
                <w:rFonts w:ascii="Times New Roman" w:hAnsi="Times New Roman" w:cs="Times New Roman"/>
                <w:b/>
                <w:bCs/>
                <w:color w:val="000000"/>
                <w:spacing w:val="2"/>
                <w:lang w:val="kk-KZ" w:eastAsia="ru-RU"/>
              </w:rPr>
              <w:t>Өткізу  мерзімі</w:t>
            </w:r>
          </w:p>
        </w:tc>
        <w:tc>
          <w:tcPr>
            <w:tcW w:w="1275" w:type="dxa"/>
            <w:shd w:val="clear" w:color="auto" w:fill="auto"/>
            <w:tcMar>
              <w:top w:w="45" w:type="dxa"/>
              <w:left w:w="75" w:type="dxa"/>
              <w:bottom w:w="45" w:type="dxa"/>
              <w:right w:w="75" w:type="dxa"/>
            </w:tcMar>
            <w:hideMark/>
          </w:tcPr>
          <w:p w:rsidR="00632558" w:rsidRPr="00632558" w:rsidRDefault="00632558" w:rsidP="00632558">
            <w:pPr>
              <w:spacing w:after="0" w:line="240" w:lineRule="auto"/>
              <w:jc w:val="center"/>
              <w:rPr>
                <w:rFonts w:ascii="Times New Roman" w:hAnsi="Times New Roman" w:cs="Times New Roman"/>
                <w:b/>
                <w:bCs/>
                <w:color w:val="000000"/>
                <w:spacing w:val="2"/>
                <w:lang w:val="kk-KZ" w:eastAsia="ru-RU"/>
              </w:rPr>
            </w:pPr>
            <w:r w:rsidRPr="00632558">
              <w:rPr>
                <w:rFonts w:ascii="Times New Roman" w:hAnsi="Times New Roman" w:cs="Times New Roman"/>
                <w:b/>
                <w:bCs/>
                <w:color w:val="000000"/>
                <w:spacing w:val="2"/>
                <w:lang w:val="kk-KZ" w:eastAsia="ru-RU"/>
              </w:rPr>
              <w:t>Орындалу нысаны</w:t>
            </w:r>
          </w:p>
          <w:p w:rsidR="00632558" w:rsidRPr="00632558" w:rsidRDefault="00632558" w:rsidP="00632558">
            <w:pPr>
              <w:spacing w:after="0" w:line="240" w:lineRule="auto"/>
              <w:jc w:val="center"/>
              <w:rPr>
                <w:rFonts w:ascii="Times New Roman" w:hAnsi="Times New Roman" w:cs="Times New Roman"/>
                <w:b/>
                <w:bCs/>
                <w:color w:val="000000"/>
                <w:spacing w:val="2"/>
                <w:lang w:val="kk-KZ" w:eastAsia="ru-RU"/>
              </w:rPr>
            </w:pPr>
          </w:p>
        </w:tc>
        <w:tc>
          <w:tcPr>
            <w:tcW w:w="1049" w:type="dxa"/>
          </w:tcPr>
          <w:p w:rsidR="00632558" w:rsidRPr="00632558" w:rsidRDefault="00632558" w:rsidP="00632558">
            <w:pPr>
              <w:spacing w:after="0" w:line="240" w:lineRule="auto"/>
              <w:rPr>
                <w:rFonts w:ascii="Times New Roman" w:hAnsi="Times New Roman" w:cs="Times New Roman"/>
                <w:b/>
                <w:bCs/>
                <w:color w:val="000000"/>
                <w:spacing w:val="2"/>
                <w:lang w:val="kk-KZ" w:eastAsia="ru-RU"/>
              </w:rPr>
            </w:pPr>
            <w:r w:rsidRPr="00632558">
              <w:rPr>
                <w:rFonts w:ascii="Times New Roman" w:hAnsi="Times New Roman" w:cs="Times New Roman"/>
                <w:b/>
                <w:bCs/>
                <w:color w:val="000000"/>
                <w:spacing w:val="2"/>
                <w:lang w:val="kk-KZ" w:eastAsia="ru-RU"/>
              </w:rPr>
              <w:t xml:space="preserve">   Жауапты </w:t>
            </w:r>
          </w:p>
        </w:tc>
        <w:tc>
          <w:tcPr>
            <w:tcW w:w="1012" w:type="dxa"/>
            <w:shd w:val="clear" w:color="auto" w:fill="auto"/>
            <w:tcMar>
              <w:top w:w="45" w:type="dxa"/>
              <w:left w:w="75" w:type="dxa"/>
              <w:bottom w:w="45" w:type="dxa"/>
              <w:right w:w="75" w:type="dxa"/>
            </w:tcMar>
            <w:hideMark/>
          </w:tcPr>
          <w:p w:rsidR="00632558" w:rsidRPr="00632558" w:rsidRDefault="00632558" w:rsidP="00632558">
            <w:pPr>
              <w:spacing w:after="0" w:line="240" w:lineRule="auto"/>
              <w:rPr>
                <w:rFonts w:ascii="Times New Roman" w:hAnsi="Times New Roman" w:cs="Times New Roman"/>
                <w:b/>
                <w:bCs/>
                <w:color w:val="000000"/>
                <w:spacing w:val="2"/>
                <w:lang w:val="kk-KZ" w:eastAsia="ru-RU"/>
              </w:rPr>
            </w:pPr>
            <w:r w:rsidRPr="00632558">
              <w:rPr>
                <w:rFonts w:ascii="Times New Roman" w:hAnsi="Times New Roman" w:cs="Times New Roman"/>
                <w:b/>
                <w:bCs/>
                <w:color w:val="000000"/>
                <w:spacing w:val="2"/>
                <w:lang w:val="kk-KZ" w:eastAsia="ru-RU"/>
              </w:rPr>
              <w:t xml:space="preserve">Орындалу </w:t>
            </w:r>
          </w:p>
          <w:p w:rsidR="00632558" w:rsidRPr="00632558" w:rsidRDefault="00632558" w:rsidP="00632558">
            <w:pPr>
              <w:spacing w:after="0" w:line="240" w:lineRule="auto"/>
              <w:rPr>
                <w:rFonts w:ascii="Times New Roman" w:hAnsi="Times New Roman" w:cs="Times New Roman"/>
                <w:b/>
                <w:bCs/>
                <w:color w:val="000000"/>
                <w:spacing w:val="2"/>
                <w:lang w:val="kk-KZ" w:eastAsia="ru-RU"/>
              </w:rPr>
            </w:pPr>
            <w:r w:rsidRPr="00632558">
              <w:rPr>
                <w:rFonts w:ascii="Times New Roman" w:hAnsi="Times New Roman" w:cs="Times New Roman"/>
                <w:b/>
                <w:bCs/>
                <w:color w:val="000000"/>
                <w:spacing w:val="2"/>
                <w:lang w:val="kk-KZ" w:eastAsia="ru-RU"/>
              </w:rPr>
              <w:t xml:space="preserve">белгісі </w:t>
            </w:r>
          </w:p>
        </w:tc>
      </w:tr>
      <w:tr w:rsidR="00632558" w:rsidRPr="00632558" w:rsidTr="00B606EC">
        <w:trPr>
          <w:trHeight w:val="709"/>
        </w:trPr>
        <w:tc>
          <w:tcPr>
            <w:tcW w:w="567" w:type="dxa"/>
            <w:shd w:val="clear" w:color="auto" w:fill="auto"/>
            <w:tcMar>
              <w:top w:w="45" w:type="dxa"/>
              <w:left w:w="75" w:type="dxa"/>
              <w:bottom w:w="45" w:type="dxa"/>
              <w:right w:w="75" w:type="dxa"/>
            </w:tcMar>
          </w:tcPr>
          <w:p w:rsidR="00632558" w:rsidRPr="00632558" w:rsidRDefault="00632558" w:rsidP="00632558">
            <w:pPr>
              <w:spacing w:after="0" w:line="240" w:lineRule="auto"/>
              <w:jc w:val="center"/>
              <w:rPr>
                <w:rFonts w:ascii="Times New Roman" w:hAnsi="Times New Roman" w:cs="Times New Roman"/>
                <w:b/>
                <w:bCs/>
                <w:color w:val="000000"/>
                <w:spacing w:val="2"/>
                <w:lang w:val="kk-KZ" w:eastAsia="ru-RU"/>
              </w:rPr>
            </w:pPr>
          </w:p>
        </w:tc>
        <w:tc>
          <w:tcPr>
            <w:tcW w:w="9139" w:type="dxa"/>
            <w:gridSpan w:val="8"/>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b/>
                <w:bCs/>
                <w:color w:val="000000"/>
                <w:spacing w:val="2"/>
                <w:lang w:val="kk-KZ" w:eastAsia="ru-RU"/>
              </w:rPr>
            </w:pPr>
            <w:r w:rsidRPr="00632558">
              <w:rPr>
                <w:rFonts w:ascii="Times New Roman" w:hAnsi="Times New Roman" w:cs="Times New Roman"/>
                <w:b/>
                <w:bCs/>
                <w:color w:val="000000"/>
                <w:spacing w:val="2"/>
                <w:lang w:val="en-US" w:eastAsia="ru-RU"/>
              </w:rPr>
              <w:t xml:space="preserve">   I</w:t>
            </w:r>
            <w:r w:rsidRPr="00632558">
              <w:rPr>
                <w:rFonts w:ascii="Times New Roman" w:hAnsi="Times New Roman" w:cs="Times New Roman"/>
                <w:b/>
                <w:bCs/>
                <w:color w:val="000000"/>
                <w:spacing w:val="2"/>
                <w:lang w:val="kk-KZ" w:eastAsia="ru-RU"/>
              </w:rPr>
              <w:t>.</w:t>
            </w:r>
            <w:r w:rsidRPr="00632558">
              <w:rPr>
                <w:rFonts w:ascii="Times New Roman" w:hAnsi="Times New Roman" w:cs="Times New Roman"/>
                <w:b/>
                <w:bCs/>
                <w:color w:val="000000"/>
                <w:spacing w:val="2"/>
                <w:lang w:val="en-US" w:eastAsia="ru-RU"/>
              </w:rPr>
              <w:t xml:space="preserve"> </w:t>
            </w:r>
            <w:r w:rsidRPr="00632558">
              <w:rPr>
                <w:rFonts w:ascii="Times New Roman" w:hAnsi="Times New Roman" w:cs="Times New Roman"/>
                <w:b/>
                <w:bCs/>
                <w:color w:val="000000"/>
                <w:spacing w:val="2"/>
                <w:lang w:val="kk-KZ" w:eastAsia="ru-RU"/>
              </w:rPr>
              <w:t>Диагностика</w:t>
            </w:r>
          </w:p>
        </w:tc>
      </w:tr>
      <w:tr w:rsidR="00632558" w:rsidRPr="00632558" w:rsidTr="00B606EC">
        <w:trPr>
          <w:trHeight w:val="354"/>
        </w:trPr>
        <w:tc>
          <w:tcPr>
            <w:tcW w:w="567" w:type="dxa"/>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b/>
                <w:lang w:val="kk-KZ" w:eastAsia="ru-RU"/>
              </w:rPr>
            </w:pPr>
            <w:r w:rsidRPr="00632558">
              <w:rPr>
                <w:rFonts w:ascii="Times New Roman" w:hAnsi="Times New Roman" w:cs="Times New Roman"/>
                <w:b/>
                <w:lang w:val="kk-KZ" w:eastAsia="ru-RU"/>
              </w:rPr>
              <w:t>1</w:t>
            </w:r>
          </w:p>
        </w:tc>
        <w:tc>
          <w:tcPr>
            <w:tcW w:w="2410" w:type="dxa"/>
            <w:shd w:val="clear" w:color="auto" w:fill="auto"/>
            <w:tcMar>
              <w:top w:w="45" w:type="dxa"/>
              <w:left w:w="75" w:type="dxa"/>
              <w:bottom w:w="45" w:type="dxa"/>
              <w:right w:w="75" w:type="dxa"/>
            </w:tcMar>
          </w:tcPr>
          <w:p w:rsidR="00632558" w:rsidRPr="00632558" w:rsidRDefault="00632558" w:rsidP="00632558">
            <w:pPr>
              <w:spacing w:after="0" w:line="240" w:lineRule="auto"/>
              <w:outlineLvl w:val="0"/>
              <w:rPr>
                <w:rFonts w:ascii="Times New Roman" w:eastAsia="Times New Roman" w:hAnsi="Times New Roman" w:cs="Times New Roman"/>
                <w:kern w:val="36"/>
                <w:lang w:val="kk-KZ"/>
              </w:rPr>
            </w:pPr>
            <w:r w:rsidRPr="00632558">
              <w:rPr>
                <w:rFonts w:ascii="Times New Roman" w:eastAsia="Times New Roman" w:hAnsi="Times New Roman" w:cs="Times New Roman"/>
                <w:kern w:val="36"/>
                <w:lang w:val="kk-KZ"/>
              </w:rPr>
              <w:t>Н.Г.Лусканова «Оқу мотивациясының деңгейін бағалау» сауалнамасы</w:t>
            </w:r>
          </w:p>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eastAsia="Times New Roman" w:hAnsi="Times New Roman" w:cs="Times New Roman"/>
                <w:kern w:val="36"/>
                <w:lang w:val="kk-KZ"/>
              </w:rPr>
              <w:t>Орта және жоғары мектепте оқуға деген мотивация мен эмоционалды қатынасты диагностикалау әдістемесі (Спилбергер-Андреева)</w:t>
            </w:r>
          </w:p>
        </w:tc>
        <w:tc>
          <w:tcPr>
            <w:tcW w:w="1417" w:type="dxa"/>
            <w:shd w:val="clear" w:color="auto" w:fill="auto"/>
            <w:tcMar>
              <w:top w:w="45" w:type="dxa"/>
              <w:left w:w="75" w:type="dxa"/>
              <w:bottom w:w="45" w:type="dxa"/>
              <w:right w:w="75" w:type="dxa"/>
            </w:tcMar>
          </w:tcPr>
          <w:p w:rsidR="00632558" w:rsidRPr="00632558" w:rsidRDefault="00632558" w:rsidP="00632558">
            <w:pPr>
              <w:spacing w:after="160" w:line="256" w:lineRule="auto"/>
              <w:rPr>
                <w:rFonts w:ascii="Times New Roman" w:hAnsi="Times New Roman" w:cs="Times New Roman"/>
                <w:lang w:val="kk-KZ" w:eastAsia="ru-RU"/>
              </w:rPr>
            </w:pPr>
            <w:r w:rsidRPr="00632558">
              <w:rPr>
                <w:rFonts w:ascii="Times New Roman" w:hAnsi="Times New Roman" w:cs="Times New Roman"/>
                <w:lang w:val="kk-KZ" w:eastAsia="ru-RU"/>
              </w:rPr>
              <w:t>Диагностикалық жұмыс</w:t>
            </w:r>
          </w:p>
        </w:tc>
        <w:tc>
          <w:tcPr>
            <w:tcW w:w="842" w:type="dxa"/>
            <w:gridSpan w:val="2"/>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lang w:val="kk-KZ" w:eastAsia="ru-RU"/>
              </w:rPr>
            </w:pPr>
          </w:p>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kk-KZ" w:eastAsia="ru-RU"/>
              </w:rPr>
              <w:t>2-4 сыныптар</w:t>
            </w:r>
          </w:p>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kk-KZ" w:eastAsia="ru-RU"/>
              </w:rPr>
              <w:t>5-11 сыныптар</w:t>
            </w:r>
          </w:p>
        </w:tc>
        <w:tc>
          <w:tcPr>
            <w:tcW w:w="1134" w:type="dxa"/>
            <w:shd w:val="clear" w:color="auto" w:fill="auto"/>
            <w:tcMar>
              <w:top w:w="45" w:type="dxa"/>
              <w:left w:w="75" w:type="dxa"/>
              <w:bottom w:w="45" w:type="dxa"/>
              <w:right w:w="75" w:type="dxa"/>
            </w:tcMar>
          </w:tcPr>
          <w:p w:rsidR="00632558" w:rsidRPr="00632558" w:rsidRDefault="00632558" w:rsidP="00632558">
            <w:pPr>
              <w:spacing w:after="160" w:line="256" w:lineRule="auto"/>
              <w:rPr>
                <w:rFonts w:ascii="Times New Roman" w:hAnsi="Times New Roman" w:cs="Times New Roman"/>
                <w:lang w:val="kk-KZ" w:eastAsia="ru-RU"/>
              </w:rPr>
            </w:pPr>
          </w:p>
          <w:p w:rsidR="00632558" w:rsidRPr="00632558" w:rsidRDefault="00632558" w:rsidP="00632558">
            <w:pPr>
              <w:spacing w:after="160" w:line="256" w:lineRule="auto"/>
              <w:rPr>
                <w:rFonts w:ascii="Times New Roman" w:hAnsi="Times New Roman" w:cs="Times New Roman"/>
                <w:lang w:val="kk-KZ" w:eastAsia="ru-RU"/>
              </w:rPr>
            </w:pPr>
            <w:r w:rsidRPr="00632558">
              <w:rPr>
                <w:rFonts w:ascii="Times New Roman" w:hAnsi="Times New Roman" w:cs="Times New Roman"/>
                <w:lang w:val="kk-KZ" w:eastAsia="ru-RU"/>
              </w:rPr>
              <w:t>Қыркүйек</w:t>
            </w:r>
          </w:p>
        </w:tc>
        <w:tc>
          <w:tcPr>
            <w:tcW w:w="1275" w:type="dxa"/>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en-US" w:eastAsia="ru-RU"/>
              </w:rPr>
              <w:t>HR+</w:t>
            </w:r>
            <w:r w:rsidRPr="00632558">
              <w:rPr>
                <w:rFonts w:ascii="Times New Roman" w:hAnsi="Times New Roman" w:cs="Times New Roman"/>
                <w:lang w:val="kk-KZ" w:eastAsia="ru-RU"/>
              </w:rPr>
              <w:t xml:space="preserve"> бағдарламасында</w:t>
            </w:r>
          </w:p>
        </w:tc>
        <w:tc>
          <w:tcPr>
            <w:tcW w:w="1049" w:type="dxa"/>
          </w:tcPr>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kk-KZ" w:eastAsia="ru-RU"/>
              </w:rPr>
              <w:t>педагог</w:t>
            </w:r>
            <w:r w:rsidRPr="00632558">
              <w:rPr>
                <w:rFonts w:ascii="Times New Roman" w:hAnsi="Times New Roman" w:cs="Times New Roman"/>
                <w:lang w:val="en-US" w:eastAsia="ru-RU"/>
              </w:rPr>
              <w:t xml:space="preserve">- </w:t>
            </w:r>
            <w:r w:rsidRPr="00632558">
              <w:rPr>
                <w:rFonts w:ascii="Times New Roman" w:hAnsi="Times New Roman" w:cs="Times New Roman"/>
                <w:lang w:val="kk-KZ" w:eastAsia="ru-RU"/>
              </w:rPr>
              <w:t>психологтар</w:t>
            </w:r>
          </w:p>
        </w:tc>
        <w:tc>
          <w:tcPr>
            <w:tcW w:w="1012" w:type="dxa"/>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kk-KZ" w:eastAsia="ru-RU"/>
              </w:rPr>
              <w:t>анықтама</w:t>
            </w:r>
          </w:p>
        </w:tc>
      </w:tr>
      <w:tr w:rsidR="00632558" w:rsidRPr="00632558" w:rsidTr="00B606EC">
        <w:trPr>
          <w:trHeight w:val="934"/>
        </w:trPr>
        <w:tc>
          <w:tcPr>
            <w:tcW w:w="567" w:type="dxa"/>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b/>
                <w:lang w:val="kk-KZ" w:eastAsia="ru-RU"/>
              </w:rPr>
            </w:pPr>
            <w:r w:rsidRPr="00632558">
              <w:rPr>
                <w:rFonts w:ascii="Times New Roman" w:hAnsi="Times New Roman" w:cs="Times New Roman"/>
                <w:b/>
                <w:lang w:val="kk-KZ" w:eastAsia="ru-RU"/>
              </w:rPr>
              <w:t>2</w:t>
            </w:r>
          </w:p>
        </w:tc>
        <w:tc>
          <w:tcPr>
            <w:tcW w:w="2410" w:type="dxa"/>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kk-KZ" w:eastAsia="ru-RU"/>
              </w:rPr>
              <w:t>Мектептегі алаңдаушылықты анықтау</w:t>
            </w:r>
          </w:p>
          <w:p w:rsidR="00632558" w:rsidRPr="00632558" w:rsidRDefault="00632558" w:rsidP="00632558">
            <w:pPr>
              <w:spacing w:after="160" w:line="256" w:lineRule="auto"/>
              <w:rPr>
                <w:rFonts w:ascii="Times New Roman" w:hAnsi="Times New Roman" w:cs="Times New Roman"/>
                <w:lang w:val="kk-KZ" w:eastAsia="ru-RU"/>
              </w:rPr>
            </w:pPr>
            <w:r w:rsidRPr="00632558">
              <w:rPr>
                <w:rFonts w:ascii="Times New Roman" w:hAnsi="Times New Roman" w:cs="Times New Roman"/>
                <w:lang w:val="kk-KZ" w:eastAsia="ru-RU"/>
              </w:rPr>
              <w:t>Филлипс әдістемесі</w:t>
            </w:r>
          </w:p>
        </w:tc>
        <w:tc>
          <w:tcPr>
            <w:tcW w:w="1417" w:type="dxa"/>
            <w:shd w:val="clear" w:color="auto" w:fill="auto"/>
            <w:tcMar>
              <w:top w:w="45" w:type="dxa"/>
              <w:left w:w="75" w:type="dxa"/>
              <w:bottom w:w="45" w:type="dxa"/>
              <w:right w:w="75" w:type="dxa"/>
            </w:tcMar>
          </w:tcPr>
          <w:p w:rsidR="00632558" w:rsidRPr="00632558" w:rsidRDefault="00632558" w:rsidP="00632558">
            <w:pPr>
              <w:spacing w:after="160" w:line="256" w:lineRule="auto"/>
              <w:rPr>
                <w:rFonts w:ascii="Times New Roman" w:hAnsi="Times New Roman" w:cs="Times New Roman"/>
                <w:lang w:val="kk-KZ" w:eastAsia="ru-RU"/>
              </w:rPr>
            </w:pPr>
            <w:r w:rsidRPr="00632558">
              <w:rPr>
                <w:rFonts w:ascii="Times New Roman" w:hAnsi="Times New Roman" w:cs="Times New Roman"/>
                <w:lang w:val="kk-KZ" w:eastAsia="ru-RU"/>
              </w:rPr>
              <w:t>Диагностикалық жұмыс</w:t>
            </w:r>
          </w:p>
        </w:tc>
        <w:tc>
          <w:tcPr>
            <w:tcW w:w="842" w:type="dxa"/>
            <w:gridSpan w:val="2"/>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lang w:val="kk-KZ"/>
              </w:rPr>
            </w:pPr>
            <w:r w:rsidRPr="00632558">
              <w:rPr>
                <w:rFonts w:ascii="Times New Roman" w:hAnsi="Times New Roman" w:cs="Times New Roman"/>
                <w:lang w:val="en-US"/>
              </w:rPr>
              <w:t xml:space="preserve"> </w:t>
            </w:r>
            <w:r w:rsidRPr="00632558">
              <w:rPr>
                <w:rFonts w:ascii="Times New Roman" w:hAnsi="Times New Roman" w:cs="Times New Roman"/>
                <w:lang w:val="kk-KZ"/>
              </w:rPr>
              <w:t>5 – сыныптар</w:t>
            </w:r>
          </w:p>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kk-KZ"/>
              </w:rPr>
              <w:t>10- сыныптар</w:t>
            </w:r>
          </w:p>
        </w:tc>
        <w:tc>
          <w:tcPr>
            <w:tcW w:w="1134" w:type="dxa"/>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kk-KZ" w:eastAsia="ru-RU"/>
              </w:rPr>
              <w:t>қазан</w:t>
            </w:r>
          </w:p>
        </w:tc>
        <w:tc>
          <w:tcPr>
            <w:tcW w:w="1275" w:type="dxa"/>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en-US" w:eastAsia="ru-RU"/>
              </w:rPr>
              <w:t>HR+</w:t>
            </w:r>
            <w:r w:rsidRPr="00632558">
              <w:rPr>
                <w:rFonts w:ascii="Times New Roman" w:hAnsi="Times New Roman" w:cs="Times New Roman"/>
                <w:lang w:val="kk-KZ" w:eastAsia="ru-RU"/>
              </w:rPr>
              <w:t xml:space="preserve"> бағдарламасында</w:t>
            </w:r>
          </w:p>
        </w:tc>
        <w:tc>
          <w:tcPr>
            <w:tcW w:w="1049" w:type="dxa"/>
          </w:tcPr>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kk-KZ" w:eastAsia="ru-RU"/>
              </w:rPr>
              <w:t>педагог</w:t>
            </w:r>
            <w:r w:rsidRPr="00632558">
              <w:rPr>
                <w:rFonts w:ascii="Times New Roman" w:hAnsi="Times New Roman" w:cs="Times New Roman"/>
                <w:lang w:val="en-US" w:eastAsia="ru-RU"/>
              </w:rPr>
              <w:t xml:space="preserve">- </w:t>
            </w:r>
            <w:r w:rsidRPr="00632558">
              <w:rPr>
                <w:rFonts w:ascii="Times New Roman" w:hAnsi="Times New Roman" w:cs="Times New Roman"/>
                <w:lang w:val="kk-KZ" w:eastAsia="ru-RU"/>
              </w:rPr>
              <w:t>психологтар</w:t>
            </w:r>
          </w:p>
        </w:tc>
        <w:tc>
          <w:tcPr>
            <w:tcW w:w="1012" w:type="dxa"/>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kk-KZ" w:eastAsia="ru-RU"/>
              </w:rPr>
              <w:t>анықтама</w:t>
            </w:r>
          </w:p>
        </w:tc>
      </w:tr>
      <w:tr w:rsidR="00632558" w:rsidRPr="00632558" w:rsidTr="00B606EC">
        <w:trPr>
          <w:trHeight w:val="608"/>
        </w:trPr>
        <w:tc>
          <w:tcPr>
            <w:tcW w:w="567" w:type="dxa"/>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b/>
                <w:lang w:val="kk-KZ" w:eastAsia="ru-RU"/>
              </w:rPr>
            </w:pPr>
            <w:r w:rsidRPr="00632558">
              <w:rPr>
                <w:rFonts w:ascii="Times New Roman" w:hAnsi="Times New Roman" w:cs="Times New Roman"/>
                <w:b/>
                <w:lang w:val="kk-KZ" w:eastAsia="ru-RU"/>
              </w:rPr>
              <w:t>3</w:t>
            </w:r>
          </w:p>
        </w:tc>
        <w:tc>
          <w:tcPr>
            <w:tcW w:w="2410" w:type="dxa"/>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kk-KZ" w:eastAsia="ru-RU"/>
              </w:rPr>
              <w:t>Агрессияны анықтау</w:t>
            </w:r>
          </w:p>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kk-KZ" w:eastAsia="ru-RU"/>
              </w:rPr>
              <w:t>Басса Дарки әдістемесі бойынша</w:t>
            </w:r>
          </w:p>
        </w:tc>
        <w:tc>
          <w:tcPr>
            <w:tcW w:w="1417" w:type="dxa"/>
            <w:shd w:val="clear" w:color="auto" w:fill="auto"/>
            <w:tcMar>
              <w:top w:w="45" w:type="dxa"/>
              <w:left w:w="75" w:type="dxa"/>
              <w:bottom w:w="45" w:type="dxa"/>
              <w:right w:w="75" w:type="dxa"/>
            </w:tcMar>
          </w:tcPr>
          <w:p w:rsidR="00632558" w:rsidRPr="00632558" w:rsidRDefault="00632558" w:rsidP="00632558">
            <w:pPr>
              <w:spacing w:after="160" w:line="256" w:lineRule="auto"/>
              <w:rPr>
                <w:rFonts w:ascii="Times New Roman" w:hAnsi="Times New Roman" w:cs="Times New Roman"/>
                <w:lang w:val="kk-KZ" w:eastAsia="ru-RU"/>
              </w:rPr>
            </w:pPr>
            <w:r w:rsidRPr="00632558">
              <w:rPr>
                <w:rFonts w:ascii="Times New Roman" w:hAnsi="Times New Roman" w:cs="Times New Roman"/>
                <w:lang w:val="kk-KZ" w:eastAsia="ru-RU"/>
              </w:rPr>
              <w:t>Диагностикалық жұмыс</w:t>
            </w:r>
          </w:p>
        </w:tc>
        <w:tc>
          <w:tcPr>
            <w:tcW w:w="842" w:type="dxa"/>
            <w:gridSpan w:val="2"/>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kk-KZ" w:eastAsia="ru-RU"/>
              </w:rPr>
              <w:t>8-11</w:t>
            </w:r>
            <w:r w:rsidRPr="00632558">
              <w:rPr>
                <w:rFonts w:ascii="Times New Roman" w:hAnsi="Times New Roman" w:cs="Times New Roman"/>
                <w:lang w:val="en-US" w:eastAsia="ru-RU"/>
              </w:rPr>
              <w:t xml:space="preserve"> </w:t>
            </w:r>
            <w:r w:rsidRPr="00632558">
              <w:rPr>
                <w:rFonts w:ascii="Times New Roman" w:hAnsi="Times New Roman" w:cs="Times New Roman"/>
                <w:lang w:val="kk-KZ" w:eastAsia="ru-RU"/>
              </w:rPr>
              <w:t>сыныптар</w:t>
            </w:r>
          </w:p>
        </w:tc>
        <w:tc>
          <w:tcPr>
            <w:tcW w:w="1134" w:type="dxa"/>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kk-KZ" w:eastAsia="ru-RU"/>
              </w:rPr>
              <w:t>қазан</w:t>
            </w:r>
          </w:p>
        </w:tc>
        <w:tc>
          <w:tcPr>
            <w:tcW w:w="1275" w:type="dxa"/>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en-US" w:eastAsia="ru-RU"/>
              </w:rPr>
              <w:t>HR+</w:t>
            </w:r>
            <w:r w:rsidRPr="00632558">
              <w:rPr>
                <w:rFonts w:ascii="Times New Roman" w:hAnsi="Times New Roman" w:cs="Times New Roman"/>
                <w:lang w:val="kk-KZ" w:eastAsia="ru-RU"/>
              </w:rPr>
              <w:t xml:space="preserve"> бағдарламасында</w:t>
            </w:r>
          </w:p>
        </w:tc>
        <w:tc>
          <w:tcPr>
            <w:tcW w:w="1049" w:type="dxa"/>
          </w:tcPr>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kk-KZ" w:eastAsia="ru-RU"/>
              </w:rPr>
              <w:t>педагог</w:t>
            </w:r>
            <w:r w:rsidRPr="00632558">
              <w:rPr>
                <w:rFonts w:ascii="Times New Roman" w:hAnsi="Times New Roman" w:cs="Times New Roman"/>
                <w:lang w:val="en-US" w:eastAsia="ru-RU"/>
              </w:rPr>
              <w:t xml:space="preserve">- </w:t>
            </w:r>
            <w:r w:rsidRPr="00632558">
              <w:rPr>
                <w:rFonts w:ascii="Times New Roman" w:hAnsi="Times New Roman" w:cs="Times New Roman"/>
                <w:lang w:val="kk-KZ" w:eastAsia="ru-RU"/>
              </w:rPr>
              <w:t>психологтар</w:t>
            </w:r>
          </w:p>
        </w:tc>
        <w:tc>
          <w:tcPr>
            <w:tcW w:w="1012" w:type="dxa"/>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kk-KZ" w:eastAsia="ru-RU"/>
              </w:rPr>
              <w:t>анықтама</w:t>
            </w:r>
          </w:p>
        </w:tc>
      </w:tr>
      <w:tr w:rsidR="00632558" w:rsidRPr="00632558" w:rsidTr="00B606EC">
        <w:trPr>
          <w:trHeight w:val="618"/>
        </w:trPr>
        <w:tc>
          <w:tcPr>
            <w:tcW w:w="567" w:type="dxa"/>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b/>
                <w:lang w:val="kk-KZ" w:eastAsia="ru-RU"/>
              </w:rPr>
            </w:pPr>
            <w:r w:rsidRPr="00632558">
              <w:rPr>
                <w:rFonts w:ascii="Times New Roman" w:hAnsi="Times New Roman" w:cs="Times New Roman"/>
                <w:b/>
                <w:lang w:val="kk-KZ" w:eastAsia="ru-RU"/>
              </w:rPr>
              <w:t>4</w:t>
            </w:r>
          </w:p>
        </w:tc>
        <w:tc>
          <w:tcPr>
            <w:tcW w:w="2410" w:type="dxa"/>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kk-KZ" w:eastAsia="ru-RU"/>
              </w:rPr>
              <w:t>Тұлғааралық қатынастар</w:t>
            </w:r>
          </w:p>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kk-KZ" w:eastAsia="ru-RU"/>
              </w:rPr>
              <w:t>Социометрия</w:t>
            </w:r>
          </w:p>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kk-KZ" w:eastAsia="ru-RU"/>
              </w:rPr>
              <w:t>Жоғары буын социометрия</w:t>
            </w:r>
          </w:p>
        </w:tc>
        <w:tc>
          <w:tcPr>
            <w:tcW w:w="1417" w:type="dxa"/>
            <w:shd w:val="clear" w:color="auto" w:fill="auto"/>
            <w:tcMar>
              <w:top w:w="45" w:type="dxa"/>
              <w:left w:w="75" w:type="dxa"/>
              <w:bottom w:w="45" w:type="dxa"/>
              <w:right w:w="75" w:type="dxa"/>
            </w:tcMar>
          </w:tcPr>
          <w:p w:rsidR="00632558" w:rsidRPr="00632558" w:rsidRDefault="00632558" w:rsidP="00632558">
            <w:pPr>
              <w:spacing w:after="160" w:line="256" w:lineRule="auto"/>
              <w:rPr>
                <w:rFonts w:ascii="Times New Roman" w:hAnsi="Times New Roman" w:cs="Times New Roman"/>
                <w:lang w:val="kk-KZ" w:eastAsia="ru-RU"/>
              </w:rPr>
            </w:pPr>
            <w:r w:rsidRPr="00632558">
              <w:rPr>
                <w:rFonts w:ascii="Times New Roman" w:hAnsi="Times New Roman" w:cs="Times New Roman"/>
                <w:lang w:val="kk-KZ" w:eastAsia="ru-RU"/>
              </w:rPr>
              <w:t>Диагностикалық жұмыс</w:t>
            </w:r>
          </w:p>
        </w:tc>
        <w:tc>
          <w:tcPr>
            <w:tcW w:w="842" w:type="dxa"/>
            <w:gridSpan w:val="2"/>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lang w:val="kk-KZ"/>
              </w:rPr>
            </w:pPr>
            <w:r w:rsidRPr="00632558">
              <w:rPr>
                <w:rFonts w:ascii="Times New Roman" w:hAnsi="Times New Roman" w:cs="Times New Roman"/>
                <w:lang w:val="kk-KZ"/>
              </w:rPr>
              <w:t>1-4 сыныптар</w:t>
            </w:r>
          </w:p>
          <w:p w:rsidR="00632558" w:rsidRPr="00632558" w:rsidRDefault="00632558" w:rsidP="00632558">
            <w:pPr>
              <w:spacing w:after="0" w:line="240" w:lineRule="auto"/>
              <w:rPr>
                <w:rFonts w:ascii="Times New Roman" w:hAnsi="Times New Roman" w:cs="Times New Roman"/>
                <w:lang w:val="kk-KZ"/>
              </w:rPr>
            </w:pPr>
            <w:r w:rsidRPr="00632558">
              <w:rPr>
                <w:rFonts w:ascii="Times New Roman" w:hAnsi="Times New Roman" w:cs="Times New Roman"/>
                <w:lang w:val="en-US"/>
              </w:rPr>
              <w:t>5</w:t>
            </w:r>
            <w:r w:rsidRPr="00632558">
              <w:rPr>
                <w:rFonts w:ascii="Times New Roman" w:hAnsi="Times New Roman" w:cs="Times New Roman"/>
                <w:lang w:val="kk-KZ"/>
              </w:rPr>
              <w:t xml:space="preserve"> </w:t>
            </w:r>
            <w:r w:rsidRPr="00632558">
              <w:rPr>
                <w:rFonts w:ascii="Times New Roman" w:hAnsi="Times New Roman" w:cs="Times New Roman"/>
                <w:lang w:val="en-US"/>
              </w:rPr>
              <w:t>-</w:t>
            </w:r>
            <w:r w:rsidRPr="00632558">
              <w:rPr>
                <w:rFonts w:ascii="Times New Roman" w:hAnsi="Times New Roman" w:cs="Times New Roman"/>
                <w:lang w:val="kk-KZ"/>
              </w:rPr>
              <w:t xml:space="preserve"> 7</w:t>
            </w:r>
            <w:r w:rsidRPr="00632558">
              <w:rPr>
                <w:rFonts w:ascii="Times New Roman" w:hAnsi="Times New Roman" w:cs="Times New Roman"/>
                <w:lang w:val="en-US"/>
              </w:rPr>
              <w:t xml:space="preserve"> </w:t>
            </w:r>
            <w:r w:rsidRPr="00632558">
              <w:rPr>
                <w:rFonts w:ascii="Times New Roman" w:hAnsi="Times New Roman" w:cs="Times New Roman"/>
                <w:lang w:val="kk-KZ"/>
              </w:rPr>
              <w:t>сыныптар</w:t>
            </w:r>
          </w:p>
          <w:p w:rsidR="00632558" w:rsidRPr="00632558" w:rsidRDefault="00632558" w:rsidP="00632558">
            <w:pPr>
              <w:spacing w:after="0" w:line="240" w:lineRule="auto"/>
              <w:rPr>
                <w:rFonts w:ascii="Times New Roman" w:hAnsi="Times New Roman" w:cs="Times New Roman"/>
                <w:lang w:val="kk-KZ"/>
              </w:rPr>
            </w:pPr>
            <w:r w:rsidRPr="00632558">
              <w:rPr>
                <w:rFonts w:ascii="Times New Roman" w:hAnsi="Times New Roman" w:cs="Times New Roman"/>
                <w:lang w:val="kk-KZ"/>
              </w:rPr>
              <w:t>8-11сынып</w:t>
            </w:r>
          </w:p>
        </w:tc>
        <w:tc>
          <w:tcPr>
            <w:tcW w:w="1134" w:type="dxa"/>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kk-KZ" w:eastAsia="ru-RU"/>
              </w:rPr>
              <w:t>қараша</w:t>
            </w:r>
          </w:p>
        </w:tc>
        <w:tc>
          <w:tcPr>
            <w:tcW w:w="1275" w:type="dxa"/>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lang w:val="en-US" w:eastAsia="ru-RU"/>
              </w:rPr>
            </w:pPr>
            <w:r w:rsidRPr="00632558">
              <w:rPr>
                <w:rFonts w:ascii="Times New Roman" w:hAnsi="Times New Roman" w:cs="Times New Roman"/>
                <w:lang w:val="en-US" w:eastAsia="ru-RU"/>
              </w:rPr>
              <w:t>HR+</w:t>
            </w:r>
            <w:r w:rsidRPr="00632558">
              <w:rPr>
                <w:rFonts w:ascii="Times New Roman" w:hAnsi="Times New Roman" w:cs="Times New Roman"/>
                <w:lang w:val="kk-KZ" w:eastAsia="ru-RU"/>
              </w:rPr>
              <w:t xml:space="preserve"> бағдарламасында</w:t>
            </w:r>
          </w:p>
        </w:tc>
        <w:tc>
          <w:tcPr>
            <w:tcW w:w="1049" w:type="dxa"/>
          </w:tcPr>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kk-KZ" w:eastAsia="ru-RU"/>
              </w:rPr>
              <w:t>педагог</w:t>
            </w:r>
            <w:r w:rsidRPr="00632558">
              <w:rPr>
                <w:rFonts w:ascii="Times New Roman" w:hAnsi="Times New Roman" w:cs="Times New Roman"/>
                <w:lang w:val="en-US" w:eastAsia="ru-RU"/>
              </w:rPr>
              <w:t xml:space="preserve">- </w:t>
            </w:r>
            <w:r w:rsidRPr="00632558">
              <w:rPr>
                <w:rFonts w:ascii="Times New Roman" w:hAnsi="Times New Roman" w:cs="Times New Roman"/>
                <w:lang w:val="kk-KZ" w:eastAsia="ru-RU"/>
              </w:rPr>
              <w:t>психологтар</w:t>
            </w:r>
          </w:p>
        </w:tc>
        <w:tc>
          <w:tcPr>
            <w:tcW w:w="1012" w:type="dxa"/>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kk-KZ" w:eastAsia="ru-RU"/>
              </w:rPr>
              <w:t>анықтама</w:t>
            </w:r>
          </w:p>
        </w:tc>
      </w:tr>
      <w:tr w:rsidR="00632558" w:rsidRPr="00632558" w:rsidTr="00B606EC">
        <w:trPr>
          <w:trHeight w:val="28"/>
        </w:trPr>
        <w:tc>
          <w:tcPr>
            <w:tcW w:w="567" w:type="dxa"/>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b/>
                <w:lang w:val="kk-KZ" w:eastAsia="ru-RU"/>
              </w:rPr>
            </w:pPr>
            <w:r w:rsidRPr="00632558">
              <w:rPr>
                <w:rFonts w:ascii="Times New Roman" w:hAnsi="Times New Roman" w:cs="Times New Roman"/>
                <w:b/>
                <w:lang w:val="kk-KZ" w:eastAsia="ru-RU"/>
              </w:rPr>
              <w:t>5</w:t>
            </w:r>
          </w:p>
        </w:tc>
        <w:tc>
          <w:tcPr>
            <w:tcW w:w="2410" w:type="dxa"/>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kk-KZ" w:eastAsia="ru-RU"/>
              </w:rPr>
              <w:t xml:space="preserve">Өзін өзі бағалау диагностикасы« Баспалдақ» Аутоагрессия </w:t>
            </w:r>
          </w:p>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kk-KZ" w:eastAsia="ru-RU"/>
              </w:rPr>
              <w:t>Аяқталмаған сөйлем</w:t>
            </w:r>
          </w:p>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kk-KZ" w:eastAsia="ru-RU"/>
              </w:rPr>
              <w:t>Интеллект түрлері бойынша  сауалнама. Г. Гарднер</w:t>
            </w:r>
          </w:p>
          <w:p w:rsidR="00632558" w:rsidRPr="00632558" w:rsidRDefault="00632558" w:rsidP="00632558">
            <w:pPr>
              <w:spacing w:after="0" w:line="240" w:lineRule="auto"/>
              <w:rPr>
                <w:rFonts w:ascii="Times New Roman" w:hAnsi="Times New Roman" w:cs="Times New Roman"/>
                <w:lang w:val="kk-KZ" w:eastAsia="ru-RU"/>
              </w:rPr>
            </w:pPr>
          </w:p>
        </w:tc>
        <w:tc>
          <w:tcPr>
            <w:tcW w:w="1417" w:type="dxa"/>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kk-KZ" w:eastAsia="ru-RU"/>
              </w:rPr>
              <w:t>Диагностикалық жұмыс</w:t>
            </w:r>
          </w:p>
          <w:p w:rsidR="00632558" w:rsidRPr="00632558" w:rsidRDefault="00632558" w:rsidP="00632558">
            <w:pPr>
              <w:spacing w:after="0" w:line="240" w:lineRule="auto"/>
              <w:rPr>
                <w:rFonts w:ascii="Times New Roman" w:hAnsi="Times New Roman" w:cs="Times New Roman"/>
                <w:lang w:val="kk-KZ" w:eastAsia="ru-RU"/>
              </w:rPr>
            </w:pPr>
          </w:p>
          <w:p w:rsidR="00632558" w:rsidRPr="00632558" w:rsidRDefault="00632558" w:rsidP="00632558">
            <w:pPr>
              <w:spacing w:after="0" w:line="240" w:lineRule="auto"/>
              <w:rPr>
                <w:rFonts w:ascii="Times New Roman" w:hAnsi="Times New Roman" w:cs="Times New Roman"/>
                <w:lang w:val="kk-KZ" w:eastAsia="ru-RU"/>
              </w:rPr>
            </w:pPr>
          </w:p>
          <w:p w:rsidR="00632558" w:rsidRPr="00632558" w:rsidRDefault="00632558" w:rsidP="00632558">
            <w:pPr>
              <w:spacing w:after="0" w:line="240" w:lineRule="auto"/>
              <w:rPr>
                <w:rFonts w:ascii="Times New Roman" w:hAnsi="Times New Roman" w:cs="Times New Roman"/>
                <w:lang w:val="kk-KZ" w:eastAsia="ru-RU"/>
              </w:rPr>
            </w:pPr>
          </w:p>
        </w:tc>
        <w:tc>
          <w:tcPr>
            <w:tcW w:w="842" w:type="dxa"/>
            <w:gridSpan w:val="2"/>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lang w:val="kk-KZ"/>
              </w:rPr>
            </w:pPr>
            <w:r w:rsidRPr="00632558">
              <w:rPr>
                <w:rFonts w:ascii="Times New Roman" w:hAnsi="Times New Roman" w:cs="Times New Roman"/>
                <w:lang w:val="kk-KZ"/>
              </w:rPr>
              <w:t>1-сыныптар</w:t>
            </w:r>
          </w:p>
          <w:p w:rsidR="00632558" w:rsidRPr="00632558" w:rsidRDefault="00632558" w:rsidP="00632558">
            <w:pPr>
              <w:spacing w:after="0" w:line="240" w:lineRule="auto"/>
              <w:rPr>
                <w:rFonts w:ascii="Times New Roman" w:hAnsi="Times New Roman" w:cs="Times New Roman"/>
                <w:lang w:val="kk-KZ"/>
              </w:rPr>
            </w:pPr>
          </w:p>
          <w:p w:rsidR="00632558" w:rsidRPr="00632558" w:rsidRDefault="00632558" w:rsidP="00632558">
            <w:pPr>
              <w:spacing w:after="0" w:line="240" w:lineRule="auto"/>
              <w:rPr>
                <w:rFonts w:ascii="Times New Roman" w:hAnsi="Times New Roman" w:cs="Times New Roman"/>
                <w:lang w:val="kk-KZ"/>
              </w:rPr>
            </w:pPr>
          </w:p>
          <w:p w:rsidR="00632558" w:rsidRPr="00632558" w:rsidRDefault="00632558" w:rsidP="00632558">
            <w:pPr>
              <w:spacing w:after="0" w:line="240" w:lineRule="auto"/>
              <w:rPr>
                <w:rFonts w:ascii="Times New Roman" w:hAnsi="Times New Roman" w:cs="Times New Roman"/>
                <w:lang w:val="kk-KZ"/>
              </w:rPr>
            </w:pPr>
          </w:p>
          <w:p w:rsidR="00632558" w:rsidRPr="00632558" w:rsidRDefault="00632558" w:rsidP="00632558">
            <w:pPr>
              <w:spacing w:after="0" w:line="240" w:lineRule="auto"/>
              <w:rPr>
                <w:rFonts w:ascii="Times New Roman" w:hAnsi="Times New Roman" w:cs="Times New Roman"/>
                <w:lang w:val="kk-KZ"/>
              </w:rPr>
            </w:pPr>
            <w:r w:rsidRPr="00632558">
              <w:rPr>
                <w:rFonts w:ascii="Times New Roman" w:hAnsi="Times New Roman" w:cs="Times New Roman"/>
                <w:lang w:val="kk-KZ"/>
              </w:rPr>
              <w:t>8-11сыныптар</w:t>
            </w:r>
          </w:p>
          <w:p w:rsidR="00632558" w:rsidRPr="00632558" w:rsidRDefault="00632558" w:rsidP="00632558">
            <w:pPr>
              <w:spacing w:after="0" w:line="240" w:lineRule="auto"/>
              <w:rPr>
                <w:rFonts w:ascii="Times New Roman" w:hAnsi="Times New Roman" w:cs="Times New Roman"/>
                <w:lang w:val="kk-KZ"/>
              </w:rPr>
            </w:pPr>
          </w:p>
          <w:p w:rsidR="00632558" w:rsidRPr="00632558" w:rsidRDefault="00632558" w:rsidP="00632558">
            <w:pPr>
              <w:spacing w:after="0" w:line="240" w:lineRule="auto"/>
              <w:rPr>
                <w:rFonts w:ascii="Times New Roman" w:hAnsi="Times New Roman" w:cs="Times New Roman"/>
                <w:lang w:val="kk-KZ"/>
              </w:rPr>
            </w:pPr>
          </w:p>
          <w:p w:rsidR="00632558" w:rsidRPr="00632558" w:rsidRDefault="00632558" w:rsidP="00632558">
            <w:pPr>
              <w:spacing w:after="0" w:line="240" w:lineRule="auto"/>
              <w:rPr>
                <w:rFonts w:ascii="Times New Roman" w:hAnsi="Times New Roman" w:cs="Times New Roman"/>
                <w:lang w:val="kk-KZ"/>
              </w:rPr>
            </w:pPr>
          </w:p>
        </w:tc>
        <w:tc>
          <w:tcPr>
            <w:tcW w:w="1134" w:type="dxa"/>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kk-KZ" w:eastAsia="ru-RU"/>
              </w:rPr>
              <w:t>қараша</w:t>
            </w:r>
          </w:p>
        </w:tc>
        <w:tc>
          <w:tcPr>
            <w:tcW w:w="1275" w:type="dxa"/>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kk-KZ" w:eastAsia="ru-RU"/>
              </w:rPr>
              <w:t>еркін формат</w:t>
            </w:r>
          </w:p>
        </w:tc>
        <w:tc>
          <w:tcPr>
            <w:tcW w:w="1049" w:type="dxa"/>
          </w:tcPr>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kk-KZ" w:eastAsia="ru-RU"/>
              </w:rPr>
              <w:t>педагог- психологтар</w:t>
            </w:r>
          </w:p>
        </w:tc>
        <w:tc>
          <w:tcPr>
            <w:tcW w:w="1012" w:type="dxa"/>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kk-KZ" w:eastAsia="ru-RU"/>
              </w:rPr>
              <w:t>анықтама</w:t>
            </w:r>
          </w:p>
        </w:tc>
      </w:tr>
      <w:tr w:rsidR="00632558" w:rsidRPr="00632558" w:rsidTr="00B606EC">
        <w:trPr>
          <w:trHeight w:val="28"/>
        </w:trPr>
        <w:tc>
          <w:tcPr>
            <w:tcW w:w="567" w:type="dxa"/>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b/>
                <w:lang w:val="kk-KZ" w:eastAsia="ru-RU"/>
              </w:rPr>
            </w:pPr>
            <w:r w:rsidRPr="00632558">
              <w:rPr>
                <w:rFonts w:ascii="Times New Roman" w:hAnsi="Times New Roman" w:cs="Times New Roman"/>
                <w:b/>
                <w:lang w:val="kk-KZ" w:eastAsia="ru-RU"/>
              </w:rPr>
              <w:t>6</w:t>
            </w:r>
          </w:p>
        </w:tc>
        <w:tc>
          <w:tcPr>
            <w:tcW w:w="2410" w:type="dxa"/>
            <w:shd w:val="clear" w:color="auto" w:fill="auto"/>
            <w:tcMar>
              <w:top w:w="45" w:type="dxa"/>
              <w:left w:w="75" w:type="dxa"/>
              <w:bottom w:w="45" w:type="dxa"/>
              <w:right w:w="75" w:type="dxa"/>
            </w:tcMar>
          </w:tcPr>
          <w:p w:rsidR="00632558" w:rsidRPr="00632558" w:rsidRDefault="00632558" w:rsidP="00632558">
            <w:pPr>
              <w:spacing w:after="0" w:line="240" w:lineRule="auto"/>
              <w:jc w:val="both"/>
              <w:rPr>
                <w:rFonts w:ascii="Times New Roman" w:hAnsi="Times New Roman" w:cs="Times New Roman"/>
                <w:lang w:val="kk-KZ"/>
              </w:rPr>
            </w:pPr>
            <w:r w:rsidRPr="00632558">
              <w:rPr>
                <w:rFonts w:ascii="Times New Roman" w:hAnsi="Times New Roman" w:cs="Times New Roman"/>
                <w:lang w:val="kk-KZ"/>
              </w:rPr>
              <w:t>Жоғары сынып оқушыларының кәсіби дағдыларын, бейімділіктерін зерттеу</w:t>
            </w:r>
          </w:p>
          <w:p w:rsidR="00632558" w:rsidRPr="00632558" w:rsidRDefault="00632558" w:rsidP="001A1EF0">
            <w:pPr>
              <w:numPr>
                <w:ilvl w:val="0"/>
                <w:numId w:val="35"/>
              </w:numPr>
              <w:spacing w:after="0" w:line="240" w:lineRule="auto"/>
              <w:ind w:left="187" w:hanging="187"/>
              <w:outlineLvl w:val="0"/>
              <w:rPr>
                <w:rFonts w:ascii="Times New Roman" w:eastAsia="Times New Roman" w:hAnsi="Times New Roman" w:cs="Times New Roman"/>
                <w:kern w:val="36"/>
                <w:lang w:val="kk-KZ" w:eastAsia="ru-RU"/>
              </w:rPr>
            </w:pPr>
            <w:r w:rsidRPr="00632558">
              <w:rPr>
                <w:rFonts w:ascii="Times New Roman" w:eastAsia="Times New Roman" w:hAnsi="Times New Roman" w:cs="Times New Roman"/>
                <w:kern w:val="36"/>
                <w:lang w:val="kk-KZ" w:eastAsia="ru-RU"/>
              </w:rPr>
              <w:lastRenderedPageBreak/>
              <w:t>Қызығушылық картасы Голомшток әдістемесі</w:t>
            </w:r>
          </w:p>
          <w:p w:rsidR="00632558" w:rsidRPr="00632558" w:rsidRDefault="00632558" w:rsidP="001A1EF0">
            <w:pPr>
              <w:numPr>
                <w:ilvl w:val="0"/>
                <w:numId w:val="35"/>
              </w:numPr>
              <w:spacing w:after="0" w:line="240" w:lineRule="auto"/>
              <w:ind w:left="187" w:hanging="187"/>
              <w:outlineLvl w:val="0"/>
              <w:rPr>
                <w:rFonts w:ascii="Times New Roman" w:eastAsia="Times New Roman" w:hAnsi="Times New Roman" w:cs="Times New Roman"/>
                <w:kern w:val="36"/>
                <w:lang w:val="kk-KZ" w:eastAsia="ru-RU"/>
              </w:rPr>
            </w:pPr>
            <w:r w:rsidRPr="00632558">
              <w:rPr>
                <w:rFonts w:ascii="Times New Roman" w:eastAsia="Times New Roman" w:hAnsi="Times New Roman" w:cs="Times New Roman"/>
                <w:kern w:val="36"/>
                <w:lang w:val="kk-KZ" w:eastAsia="ru-RU"/>
              </w:rPr>
              <w:t xml:space="preserve">Е.А.Климов Дифференциалды-диагностикалық әдістемесі </w:t>
            </w:r>
          </w:p>
          <w:p w:rsidR="00632558" w:rsidRPr="00632558" w:rsidRDefault="00632558" w:rsidP="001A1EF0">
            <w:pPr>
              <w:numPr>
                <w:ilvl w:val="0"/>
                <w:numId w:val="35"/>
              </w:numPr>
              <w:spacing w:after="0" w:line="240" w:lineRule="auto"/>
              <w:ind w:left="187" w:hanging="187"/>
              <w:contextualSpacing/>
              <w:rPr>
                <w:rFonts w:ascii="Times New Roman" w:eastAsiaTheme="minorEastAsia" w:hAnsi="Times New Roman" w:cs="Times New Roman"/>
                <w:lang w:val="kk-KZ" w:eastAsia="ru-RU"/>
              </w:rPr>
            </w:pPr>
            <w:r w:rsidRPr="00632558">
              <w:rPr>
                <w:rFonts w:ascii="Times New Roman" w:eastAsiaTheme="minorEastAsia" w:hAnsi="Times New Roman" w:cs="Times New Roman"/>
                <w:lang w:val="kk-KZ" w:eastAsia="ru-RU"/>
              </w:rPr>
              <w:t>Тұғаның типтерін анықтау Голланд әдістемесі</w:t>
            </w:r>
          </w:p>
          <w:p w:rsidR="00632558" w:rsidRPr="00632558" w:rsidRDefault="00632558" w:rsidP="001A1EF0">
            <w:pPr>
              <w:numPr>
                <w:ilvl w:val="0"/>
                <w:numId w:val="35"/>
              </w:numPr>
              <w:spacing w:after="0" w:line="240" w:lineRule="auto"/>
              <w:ind w:left="187" w:hanging="187"/>
              <w:contextualSpacing/>
              <w:rPr>
                <w:rFonts w:ascii="Times New Roman" w:eastAsiaTheme="minorEastAsia" w:hAnsi="Times New Roman" w:cs="Times New Roman"/>
                <w:lang w:val="kk-KZ" w:eastAsia="ru-RU"/>
              </w:rPr>
            </w:pPr>
            <w:r w:rsidRPr="00632558">
              <w:rPr>
                <w:rFonts w:ascii="Times New Roman" w:eastAsiaTheme="minorEastAsia" w:hAnsi="Times New Roman" w:cs="Times New Roman"/>
                <w:lang w:val="kk-KZ" w:eastAsia="ru-RU"/>
              </w:rPr>
              <w:t>Оқушылардың мамандық таңдауға дайындығын анықтау сауалнамасы (9-11-сыныптар)</w:t>
            </w:r>
          </w:p>
          <w:p w:rsidR="00632558" w:rsidRPr="00632558" w:rsidRDefault="00632558" w:rsidP="001A1EF0">
            <w:pPr>
              <w:numPr>
                <w:ilvl w:val="0"/>
                <w:numId w:val="35"/>
              </w:numPr>
              <w:spacing w:after="0" w:line="240" w:lineRule="auto"/>
              <w:ind w:left="179" w:hanging="179"/>
              <w:contextualSpacing/>
              <w:jc w:val="both"/>
              <w:rPr>
                <w:rFonts w:ascii="Times New Roman" w:eastAsiaTheme="minorEastAsia" w:hAnsi="Times New Roman" w:cs="Times New Roman"/>
                <w:lang w:val="kk-KZ" w:eastAsia="ru-RU"/>
              </w:rPr>
            </w:pPr>
            <w:r w:rsidRPr="00632558">
              <w:rPr>
                <w:rFonts w:ascii="Times New Roman" w:eastAsiaTheme="minorEastAsia" w:hAnsi="Times New Roman" w:cs="Times New Roman"/>
                <w:lang w:val="kk-KZ" w:eastAsia="ru-RU"/>
              </w:rPr>
              <w:t>Темперамет типін анықтауға арналған Айзенк сауалнамасы</w:t>
            </w:r>
          </w:p>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kk-KZ"/>
              </w:rPr>
              <w:t>Сигнал жүйелерінің құрылымын зерттеу әдістемесі (Ф.Зеер, А.М. Павлов, Н.О.Садовников</w:t>
            </w:r>
          </w:p>
        </w:tc>
        <w:tc>
          <w:tcPr>
            <w:tcW w:w="1417" w:type="dxa"/>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kk-KZ" w:eastAsia="ru-RU"/>
              </w:rPr>
              <w:lastRenderedPageBreak/>
              <w:t>Диагностикалық жұмыс</w:t>
            </w:r>
          </w:p>
          <w:p w:rsidR="00632558" w:rsidRPr="00632558" w:rsidRDefault="00632558" w:rsidP="00632558">
            <w:pPr>
              <w:spacing w:after="0" w:line="240" w:lineRule="auto"/>
              <w:rPr>
                <w:rFonts w:ascii="Times New Roman" w:hAnsi="Times New Roman" w:cs="Times New Roman"/>
                <w:lang w:val="kk-KZ" w:eastAsia="ru-RU"/>
              </w:rPr>
            </w:pPr>
          </w:p>
          <w:p w:rsidR="00632558" w:rsidRPr="00632558" w:rsidRDefault="00632558" w:rsidP="00632558">
            <w:pPr>
              <w:spacing w:after="0" w:line="240" w:lineRule="auto"/>
              <w:rPr>
                <w:rFonts w:ascii="Times New Roman" w:hAnsi="Times New Roman" w:cs="Times New Roman"/>
                <w:lang w:val="kk-KZ" w:eastAsia="ru-RU"/>
              </w:rPr>
            </w:pPr>
          </w:p>
          <w:p w:rsidR="00632558" w:rsidRPr="00632558" w:rsidRDefault="00632558" w:rsidP="00632558">
            <w:pPr>
              <w:spacing w:after="0" w:line="240" w:lineRule="auto"/>
              <w:rPr>
                <w:rFonts w:ascii="Times New Roman" w:hAnsi="Times New Roman" w:cs="Times New Roman"/>
                <w:lang w:val="kk-KZ" w:eastAsia="ru-RU"/>
              </w:rPr>
            </w:pPr>
          </w:p>
          <w:p w:rsidR="00632558" w:rsidRPr="00632558" w:rsidRDefault="00632558" w:rsidP="00632558">
            <w:pPr>
              <w:spacing w:after="0" w:line="240" w:lineRule="auto"/>
              <w:rPr>
                <w:rFonts w:ascii="Times New Roman" w:hAnsi="Times New Roman" w:cs="Times New Roman"/>
                <w:lang w:val="kk-KZ" w:eastAsia="ru-RU"/>
              </w:rPr>
            </w:pPr>
          </w:p>
          <w:p w:rsidR="00632558" w:rsidRPr="00632558" w:rsidRDefault="00632558" w:rsidP="00632558">
            <w:pPr>
              <w:spacing w:after="0" w:line="240" w:lineRule="auto"/>
              <w:rPr>
                <w:rFonts w:ascii="Times New Roman" w:hAnsi="Times New Roman" w:cs="Times New Roman"/>
                <w:lang w:val="kk-KZ" w:eastAsia="ru-RU"/>
              </w:rPr>
            </w:pPr>
          </w:p>
          <w:p w:rsidR="00632558" w:rsidRPr="00632558" w:rsidRDefault="00632558" w:rsidP="00632558">
            <w:pPr>
              <w:spacing w:after="0" w:line="240" w:lineRule="auto"/>
              <w:rPr>
                <w:rFonts w:ascii="Times New Roman" w:hAnsi="Times New Roman" w:cs="Times New Roman"/>
                <w:lang w:val="kk-KZ" w:eastAsia="ru-RU"/>
              </w:rPr>
            </w:pPr>
          </w:p>
          <w:p w:rsidR="00632558" w:rsidRPr="00632558" w:rsidRDefault="00632558" w:rsidP="00632558">
            <w:pPr>
              <w:spacing w:after="0" w:line="240" w:lineRule="auto"/>
              <w:rPr>
                <w:rFonts w:ascii="Times New Roman" w:hAnsi="Times New Roman" w:cs="Times New Roman"/>
                <w:lang w:val="kk-KZ" w:eastAsia="ru-RU"/>
              </w:rPr>
            </w:pPr>
          </w:p>
          <w:p w:rsidR="00632558" w:rsidRPr="00632558" w:rsidRDefault="00632558" w:rsidP="00632558">
            <w:pPr>
              <w:spacing w:after="0" w:line="240" w:lineRule="auto"/>
              <w:rPr>
                <w:rFonts w:ascii="Times New Roman" w:hAnsi="Times New Roman" w:cs="Times New Roman"/>
                <w:lang w:val="kk-KZ" w:eastAsia="ru-RU"/>
              </w:rPr>
            </w:pPr>
          </w:p>
        </w:tc>
        <w:tc>
          <w:tcPr>
            <w:tcW w:w="842" w:type="dxa"/>
            <w:gridSpan w:val="2"/>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lang w:val="kk-KZ"/>
              </w:rPr>
            </w:pPr>
          </w:p>
          <w:p w:rsidR="00632558" w:rsidRPr="00632558" w:rsidRDefault="00632558" w:rsidP="00632558">
            <w:pPr>
              <w:spacing w:after="0" w:line="240" w:lineRule="auto"/>
              <w:rPr>
                <w:rFonts w:ascii="Times New Roman" w:hAnsi="Times New Roman" w:cs="Times New Roman"/>
                <w:lang w:val="kk-KZ"/>
              </w:rPr>
            </w:pPr>
            <w:r w:rsidRPr="00632558">
              <w:rPr>
                <w:rFonts w:ascii="Times New Roman" w:hAnsi="Times New Roman" w:cs="Times New Roman"/>
                <w:lang w:val="kk-KZ"/>
              </w:rPr>
              <w:t>8-11</w:t>
            </w:r>
            <w:r w:rsidRPr="00632558">
              <w:rPr>
                <w:rFonts w:ascii="Times New Roman" w:hAnsi="Times New Roman" w:cs="Times New Roman"/>
                <w:lang w:val="en-US"/>
              </w:rPr>
              <w:t xml:space="preserve"> </w:t>
            </w:r>
            <w:r w:rsidRPr="00632558">
              <w:rPr>
                <w:rFonts w:ascii="Times New Roman" w:hAnsi="Times New Roman" w:cs="Times New Roman"/>
                <w:lang w:val="kk-KZ"/>
              </w:rPr>
              <w:t>сыныптар</w:t>
            </w:r>
          </w:p>
          <w:p w:rsidR="00632558" w:rsidRPr="00632558" w:rsidRDefault="00632558" w:rsidP="00632558">
            <w:pPr>
              <w:spacing w:after="0" w:line="240" w:lineRule="auto"/>
              <w:rPr>
                <w:rFonts w:ascii="Times New Roman" w:hAnsi="Times New Roman" w:cs="Times New Roman"/>
                <w:lang w:val="kk-KZ"/>
              </w:rPr>
            </w:pPr>
          </w:p>
          <w:p w:rsidR="00632558" w:rsidRPr="00632558" w:rsidRDefault="00632558" w:rsidP="00632558">
            <w:pPr>
              <w:spacing w:after="0" w:line="240" w:lineRule="auto"/>
              <w:rPr>
                <w:rFonts w:ascii="Times New Roman" w:hAnsi="Times New Roman" w:cs="Times New Roman"/>
                <w:lang w:val="kk-KZ"/>
              </w:rPr>
            </w:pPr>
          </w:p>
          <w:p w:rsidR="00632558" w:rsidRPr="00632558" w:rsidRDefault="00632558" w:rsidP="00632558">
            <w:pPr>
              <w:spacing w:after="0" w:line="240" w:lineRule="auto"/>
              <w:rPr>
                <w:rFonts w:ascii="Times New Roman" w:hAnsi="Times New Roman" w:cs="Times New Roman"/>
                <w:lang w:val="kk-KZ"/>
              </w:rPr>
            </w:pPr>
          </w:p>
          <w:p w:rsidR="00632558" w:rsidRPr="00632558" w:rsidRDefault="00632558" w:rsidP="00632558">
            <w:pPr>
              <w:spacing w:after="0" w:line="240" w:lineRule="auto"/>
              <w:rPr>
                <w:rFonts w:ascii="Times New Roman" w:hAnsi="Times New Roman" w:cs="Times New Roman"/>
                <w:lang w:val="kk-KZ"/>
              </w:rPr>
            </w:pPr>
          </w:p>
          <w:p w:rsidR="00632558" w:rsidRPr="00632558" w:rsidRDefault="00632558" w:rsidP="00632558">
            <w:pPr>
              <w:spacing w:after="0" w:line="240" w:lineRule="auto"/>
              <w:rPr>
                <w:rFonts w:ascii="Times New Roman" w:hAnsi="Times New Roman" w:cs="Times New Roman"/>
                <w:lang w:val="kk-KZ"/>
              </w:rPr>
            </w:pPr>
          </w:p>
          <w:p w:rsidR="00632558" w:rsidRPr="00632558" w:rsidRDefault="00632558" w:rsidP="00632558">
            <w:pPr>
              <w:spacing w:after="0" w:line="240" w:lineRule="auto"/>
              <w:rPr>
                <w:rFonts w:ascii="Times New Roman" w:hAnsi="Times New Roman" w:cs="Times New Roman"/>
                <w:lang w:val="kk-KZ"/>
              </w:rPr>
            </w:pPr>
          </w:p>
          <w:p w:rsidR="00632558" w:rsidRPr="00632558" w:rsidRDefault="00632558" w:rsidP="00632558">
            <w:pPr>
              <w:spacing w:after="0" w:line="240" w:lineRule="auto"/>
              <w:rPr>
                <w:rFonts w:ascii="Times New Roman" w:hAnsi="Times New Roman" w:cs="Times New Roman"/>
                <w:lang w:val="kk-KZ"/>
              </w:rPr>
            </w:pPr>
          </w:p>
          <w:p w:rsidR="00632558" w:rsidRPr="00632558" w:rsidRDefault="00632558" w:rsidP="00632558">
            <w:pPr>
              <w:spacing w:after="0" w:line="240" w:lineRule="auto"/>
              <w:rPr>
                <w:rFonts w:ascii="Times New Roman" w:hAnsi="Times New Roman" w:cs="Times New Roman"/>
                <w:lang w:eastAsia="ru-RU"/>
              </w:rPr>
            </w:pPr>
          </w:p>
        </w:tc>
        <w:tc>
          <w:tcPr>
            <w:tcW w:w="1134" w:type="dxa"/>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kk-KZ" w:eastAsia="ru-RU"/>
              </w:rPr>
              <w:lastRenderedPageBreak/>
              <w:t>желтоқсан</w:t>
            </w:r>
          </w:p>
        </w:tc>
        <w:tc>
          <w:tcPr>
            <w:tcW w:w="1275" w:type="dxa"/>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en-US" w:eastAsia="ru-RU"/>
              </w:rPr>
              <w:t>HR+</w:t>
            </w:r>
            <w:r w:rsidRPr="00632558">
              <w:rPr>
                <w:rFonts w:ascii="Times New Roman" w:hAnsi="Times New Roman" w:cs="Times New Roman"/>
                <w:lang w:val="kk-KZ" w:eastAsia="ru-RU"/>
              </w:rPr>
              <w:t xml:space="preserve"> бағдарламасында</w:t>
            </w:r>
          </w:p>
        </w:tc>
        <w:tc>
          <w:tcPr>
            <w:tcW w:w="1049" w:type="dxa"/>
          </w:tcPr>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kk-KZ" w:eastAsia="ru-RU"/>
              </w:rPr>
              <w:t>педагог</w:t>
            </w:r>
            <w:r w:rsidRPr="00632558">
              <w:rPr>
                <w:rFonts w:ascii="Times New Roman" w:hAnsi="Times New Roman" w:cs="Times New Roman"/>
                <w:lang w:val="en-US" w:eastAsia="ru-RU"/>
              </w:rPr>
              <w:t xml:space="preserve">- </w:t>
            </w:r>
            <w:r w:rsidRPr="00632558">
              <w:rPr>
                <w:rFonts w:ascii="Times New Roman" w:hAnsi="Times New Roman" w:cs="Times New Roman"/>
                <w:lang w:val="kk-KZ" w:eastAsia="ru-RU"/>
              </w:rPr>
              <w:t>психологтар</w:t>
            </w:r>
          </w:p>
        </w:tc>
        <w:tc>
          <w:tcPr>
            <w:tcW w:w="1012" w:type="dxa"/>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kk-KZ" w:eastAsia="ru-RU"/>
              </w:rPr>
              <w:t>анықтама</w:t>
            </w:r>
          </w:p>
        </w:tc>
      </w:tr>
      <w:tr w:rsidR="00632558" w:rsidRPr="00632558" w:rsidTr="00B606EC">
        <w:trPr>
          <w:trHeight w:val="435"/>
        </w:trPr>
        <w:tc>
          <w:tcPr>
            <w:tcW w:w="567" w:type="dxa"/>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b/>
                <w:lang w:val="kk-KZ" w:eastAsia="ru-RU"/>
              </w:rPr>
            </w:pPr>
            <w:r w:rsidRPr="00632558">
              <w:rPr>
                <w:rFonts w:ascii="Times New Roman" w:hAnsi="Times New Roman" w:cs="Times New Roman"/>
                <w:b/>
                <w:lang w:val="kk-KZ" w:eastAsia="ru-RU"/>
              </w:rPr>
              <w:lastRenderedPageBreak/>
              <w:t>7</w:t>
            </w:r>
          </w:p>
        </w:tc>
        <w:tc>
          <w:tcPr>
            <w:tcW w:w="2410" w:type="dxa"/>
            <w:shd w:val="clear" w:color="auto" w:fill="auto"/>
            <w:tcMar>
              <w:top w:w="45" w:type="dxa"/>
              <w:left w:w="75" w:type="dxa"/>
              <w:bottom w:w="45" w:type="dxa"/>
              <w:right w:w="75" w:type="dxa"/>
            </w:tcMar>
          </w:tcPr>
          <w:p w:rsidR="00632558" w:rsidRPr="00632558" w:rsidRDefault="00632558" w:rsidP="00632558">
            <w:pPr>
              <w:spacing w:after="0" w:line="240" w:lineRule="auto"/>
              <w:outlineLvl w:val="0"/>
              <w:rPr>
                <w:rFonts w:ascii="Times New Roman" w:eastAsia="Times New Roman" w:hAnsi="Times New Roman" w:cs="Times New Roman"/>
                <w:kern w:val="36"/>
                <w:lang w:val="kk-KZ" w:eastAsia="ru-RU"/>
              </w:rPr>
            </w:pPr>
            <w:r w:rsidRPr="00632558">
              <w:rPr>
                <w:rFonts w:ascii="Times New Roman" w:eastAsia="Times New Roman" w:hAnsi="Times New Roman" w:cs="Times New Roman"/>
                <w:kern w:val="36"/>
                <w:lang w:val="kk-KZ" w:eastAsia="ru-RU"/>
              </w:rPr>
              <w:t>Мектепке арналған психикалық даму сынағы (МАПДС/ШТУР)</w:t>
            </w:r>
          </w:p>
          <w:p w:rsidR="00632558" w:rsidRPr="00632558" w:rsidRDefault="00632558" w:rsidP="00632558">
            <w:pPr>
              <w:spacing w:after="0" w:line="240" w:lineRule="auto"/>
              <w:outlineLvl w:val="0"/>
              <w:rPr>
                <w:rFonts w:ascii="Times New Roman" w:eastAsia="Times New Roman" w:hAnsi="Times New Roman" w:cs="Times New Roman"/>
                <w:kern w:val="36"/>
                <w:lang w:val="kk-KZ" w:eastAsia="ru-RU"/>
              </w:rPr>
            </w:pPr>
            <w:r w:rsidRPr="00632558">
              <w:rPr>
                <w:rFonts w:ascii="Times New Roman" w:eastAsia="Times New Roman" w:hAnsi="Times New Roman" w:cs="Times New Roman"/>
                <w:kern w:val="36"/>
                <w:lang w:val="kk-KZ" w:eastAsia="ru-RU"/>
              </w:rPr>
              <w:t>Э.Ф.Замбацявичененің бастауыш сынып оқушыларының ақыл-ой дамуы деңгейін анықтаудың стандартталған әдістемесі</w:t>
            </w:r>
          </w:p>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kk-KZ"/>
              </w:rPr>
              <w:t>Шварцтың құндылық тесті (Шварцтың</w:t>
            </w:r>
          </w:p>
        </w:tc>
        <w:tc>
          <w:tcPr>
            <w:tcW w:w="1417" w:type="dxa"/>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kk-KZ" w:eastAsia="ru-RU"/>
              </w:rPr>
              <w:t>Диагностикалық жұмыс</w:t>
            </w:r>
          </w:p>
        </w:tc>
        <w:tc>
          <w:tcPr>
            <w:tcW w:w="842" w:type="dxa"/>
            <w:gridSpan w:val="2"/>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kk-KZ" w:eastAsia="ru-RU"/>
              </w:rPr>
              <w:t>4</w:t>
            </w:r>
            <w:r w:rsidRPr="00632558">
              <w:rPr>
                <w:rFonts w:ascii="Times New Roman" w:hAnsi="Times New Roman" w:cs="Times New Roman"/>
                <w:lang w:val="en-US" w:eastAsia="ru-RU"/>
              </w:rPr>
              <w:t xml:space="preserve"> </w:t>
            </w:r>
            <w:r w:rsidRPr="00632558">
              <w:rPr>
                <w:rFonts w:ascii="Times New Roman" w:hAnsi="Times New Roman" w:cs="Times New Roman"/>
                <w:lang w:val="kk-KZ" w:eastAsia="ru-RU"/>
              </w:rPr>
              <w:t>– сыныптар</w:t>
            </w:r>
          </w:p>
          <w:p w:rsidR="00632558" w:rsidRPr="00632558" w:rsidRDefault="00632558" w:rsidP="00632558">
            <w:pPr>
              <w:spacing w:after="0" w:line="240" w:lineRule="auto"/>
              <w:rPr>
                <w:rFonts w:ascii="Times New Roman" w:hAnsi="Times New Roman" w:cs="Times New Roman"/>
                <w:lang w:val="kk-KZ" w:eastAsia="ru-RU"/>
              </w:rPr>
            </w:pPr>
          </w:p>
          <w:p w:rsidR="00632558" w:rsidRPr="00632558" w:rsidRDefault="00632558" w:rsidP="00632558">
            <w:pPr>
              <w:spacing w:after="0" w:line="240" w:lineRule="auto"/>
              <w:rPr>
                <w:rFonts w:ascii="Times New Roman" w:hAnsi="Times New Roman" w:cs="Times New Roman"/>
                <w:lang w:val="kk-KZ" w:eastAsia="ru-RU"/>
              </w:rPr>
            </w:pPr>
          </w:p>
          <w:p w:rsidR="00632558" w:rsidRPr="00632558" w:rsidRDefault="00632558" w:rsidP="00632558">
            <w:pPr>
              <w:spacing w:after="0" w:line="240" w:lineRule="auto"/>
              <w:rPr>
                <w:rFonts w:ascii="Times New Roman" w:hAnsi="Times New Roman" w:cs="Times New Roman"/>
                <w:lang w:val="kk-KZ" w:eastAsia="ru-RU"/>
              </w:rPr>
            </w:pPr>
          </w:p>
          <w:p w:rsidR="00632558" w:rsidRPr="00632558" w:rsidRDefault="00632558" w:rsidP="00632558">
            <w:pPr>
              <w:spacing w:after="0" w:line="240" w:lineRule="auto"/>
              <w:rPr>
                <w:rFonts w:ascii="Times New Roman" w:hAnsi="Times New Roman" w:cs="Times New Roman"/>
                <w:lang w:val="kk-KZ" w:eastAsia="ru-RU"/>
              </w:rPr>
            </w:pPr>
          </w:p>
          <w:p w:rsidR="00632558" w:rsidRPr="00632558" w:rsidRDefault="00632558" w:rsidP="00632558">
            <w:pPr>
              <w:spacing w:after="0" w:line="240" w:lineRule="auto"/>
              <w:rPr>
                <w:rFonts w:ascii="Times New Roman" w:hAnsi="Times New Roman" w:cs="Times New Roman"/>
                <w:lang w:val="kk-KZ" w:eastAsia="ru-RU"/>
              </w:rPr>
            </w:pPr>
          </w:p>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kk-KZ" w:eastAsia="ru-RU"/>
              </w:rPr>
              <w:t>10,11сыныптар</w:t>
            </w:r>
          </w:p>
        </w:tc>
        <w:tc>
          <w:tcPr>
            <w:tcW w:w="1134" w:type="dxa"/>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kk-KZ" w:eastAsia="ru-RU"/>
              </w:rPr>
              <w:t>желтоқсан</w:t>
            </w:r>
          </w:p>
        </w:tc>
        <w:tc>
          <w:tcPr>
            <w:tcW w:w="1275" w:type="dxa"/>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en-US" w:eastAsia="ru-RU"/>
              </w:rPr>
              <w:t>HR+</w:t>
            </w:r>
            <w:r w:rsidRPr="00632558">
              <w:rPr>
                <w:rFonts w:ascii="Times New Roman" w:hAnsi="Times New Roman" w:cs="Times New Roman"/>
                <w:lang w:val="kk-KZ" w:eastAsia="ru-RU"/>
              </w:rPr>
              <w:t xml:space="preserve"> бағдарламасында</w:t>
            </w:r>
          </w:p>
        </w:tc>
        <w:tc>
          <w:tcPr>
            <w:tcW w:w="1049" w:type="dxa"/>
          </w:tcPr>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kk-KZ" w:eastAsia="ru-RU"/>
              </w:rPr>
              <w:t>педагог</w:t>
            </w:r>
            <w:r w:rsidRPr="00632558">
              <w:rPr>
                <w:rFonts w:ascii="Times New Roman" w:hAnsi="Times New Roman" w:cs="Times New Roman"/>
                <w:lang w:val="en-US" w:eastAsia="ru-RU"/>
              </w:rPr>
              <w:t xml:space="preserve">- </w:t>
            </w:r>
            <w:r w:rsidRPr="00632558">
              <w:rPr>
                <w:rFonts w:ascii="Times New Roman" w:hAnsi="Times New Roman" w:cs="Times New Roman"/>
                <w:lang w:val="kk-KZ" w:eastAsia="ru-RU"/>
              </w:rPr>
              <w:t>психологтар</w:t>
            </w:r>
          </w:p>
        </w:tc>
        <w:tc>
          <w:tcPr>
            <w:tcW w:w="1012" w:type="dxa"/>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kk-KZ" w:eastAsia="ru-RU"/>
              </w:rPr>
              <w:t>хаттама</w:t>
            </w:r>
          </w:p>
        </w:tc>
      </w:tr>
      <w:tr w:rsidR="00632558" w:rsidRPr="00632558" w:rsidTr="00B606EC">
        <w:trPr>
          <w:trHeight w:val="326"/>
        </w:trPr>
        <w:tc>
          <w:tcPr>
            <w:tcW w:w="567" w:type="dxa"/>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b/>
                <w:lang w:val="kk-KZ" w:eastAsia="ru-RU"/>
              </w:rPr>
            </w:pPr>
            <w:r w:rsidRPr="00632558">
              <w:rPr>
                <w:rFonts w:ascii="Times New Roman" w:hAnsi="Times New Roman" w:cs="Times New Roman"/>
                <w:b/>
                <w:lang w:val="kk-KZ" w:eastAsia="ru-RU"/>
              </w:rPr>
              <w:t>8</w:t>
            </w:r>
          </w:p>
        </w:tc>
        <w:tc>
          <w:tcPr>
            <w:tcW w:w="2410" w:type="dxa"/>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kk-KZ" w:eastAsia="ru-RU"/>
              </w:rPr>
              <w:t xml:space="preserve">Адаптация </w:t>
            </w:r>
          </w:p>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kk-KZ" w:eastAsia="ru-RU"/>
              </w:rPr>
              <w:t>Понамаренко әдістемесі</w:t>
            </w:r>
          </w:p>
        </w:tc>
        <w:tc>
          <w:tcPr>
            <w:tcW w:w="1417" w:type="dxa"/>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kk-KZ" w:eastAsia="ru-RU"/>
              </w:rPr>
              <w:t>Диагностикалық жұмыс</w:t>
            </w:r>
          </w:p>
        </w:tc>
        <w:tc>
          <w:tcPr>
            <w:tcW w:w="842" w:type="dxa"/>
            <w:gridSpan w:val="2"/>
            <w:shd w:val="clear" w:color="auto" w:fill="auto"/>
            <w:tcMar>
              <w:top w:w="45" w:type="dxa"/>
              <w:left w:w="75" w:type="dxa"/>
              <w:bottom w:w="45" w:type="dxa"/>
              <w:right w:w="75" w:type="dxa"/>
            </w:tcMar>
          </w:tcPr>
          <w:p w:rsidR="00632558" w:rsidRPr="00632558" w:rsidRDefault="00632558" w:rsidP="00632558">
            <w:pPr>
              <w:spacing w:after="160" w:line="256" w:lineRule="auto"/>
              <w:rPr>
                <w:rFonts w:ascii="Times New Roman" w:hAnsi="Times New Roman" w:cs="Times New Roman"/>
                <w:lang w:val="en-US" w:eastAsia="ru-RU"/>
              </w:rPr>
            </w:pPr>
            <w:r w:rsidRPr="00632558">
              <w:rPr>
                <w:rFonts w:ascii="Times New Roman" w:hAnsi="Times New Roman" w:cs="Times New Roman"/>
                <w:lang w:val="en-US" w:eastAsia="ru-RU"/>
              </w:rPr>
              <w:t xml:space="preserve">1,5,10 </w:t>
            </w:r>
            <w:r w:rsidRPr="00632558">
              <w:rPr>
                <w:rFonts w:ascii="Times New Roman" w:hAnsi="Times New Roman" w:cs="Times New Roman"/>
                <w:lang w:val="kk-KZ" w:eastAsia="ru-RU"/>
              </w:rPr>
              <w:t>сыныптар</w:t>
            </w:r>
          </w:p>
        </w:tc>
        <w:tc>
          <w:tcPr>
            <w:tcW w:w="1134" w:type="dxa"/>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kk-KZ" w:eastAsia="ru-RU"/>
              </w:rPr>
              <w:t>қаңтар</w:t>
            </w:r>
          </w:p>
        </w:tc>
        <w:tc>
          <w:tcPr>
            <w:tcW w:w="1275" w:type="dxa"/>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en-US" w:eastAsia="ru-RU"/>
              </w:rPr>
              <w:t>HR+</w:t>
            </w:r>
            <w:r w:rsidRPr="00632558">
              <w:rPr>
                <w:rFonts w:ascii="Times New Roman" w:hAnsi="Times New Roman" w:cs="Times New Roman"/>
                <w:lang w:val="kk-KZ" w:eastAsia="ru-RU"/>
              </w:rPr>
              <w:t xml:space="preserve"> бағдарламасында</w:t>
            </w:r>
          </w:p>
        </w:tc>
        <w:tc>
          <w:tcPr>
            <w:tcW w:w="1049" w:type="dxa"/>
          </w:tcPr>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kk-KZ" w:eastAsia="ru-RU"/>
              </w:rPr>
              <w:t>педагог</w:t>
            </w:r>
            <w:r w:rsidRPr="00632558">
              <w:rPr>
                <w:rFonts w:ascii="Times New Roman" w:hAnsi="Times New Roman" w:cs="Times New Roman"/>
                <w:lang w:val="en-US" w:eastAsia="ru-RU"/>
              </w:rPr>
              <w:t xml:space="preserve">- </w:t>
            </w:r>
            <w:r w:rsidRPr="00632558">
              <w:rPr>
                <w:rFonts w:ascii="Times New Roman" w:hAnsi="Times New Roman" w:cs="Times New Roman"/>
                <w:lang w:val="kk-KZ" w:eastAsia="ru-RU"/>
              </w:rPr>
              <w:t>психологтар</w:t>
            </w:r>
          </w:p>
        </w:tc>
        <w:tc>
          <w:tcPr>
            <w:tcW w:w="1012" w:type="dxa"/>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kk-KZ" w:eastAsia="ru-RU"/>
              </w:rPr>
              <w:t>хаттама</w:t>
            </w:r>
          </w:p>
        </w:tc>
      </w:tr>
      <w:tr w:rsidR="00632558" w:rsidRPr="00632558" w:rsidTr="00B606EC">
        <w:trPr>
          <w:trHeight w:val="435"/>
        </w:trPr>
        <w:tc>
          <w:tcPr>
            <w:tcW w:w="567" w:type="dxa"/>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b/>
                <w:lang w:val="kk-KZ" w:eastAsia="ru-RU"/>
              </w:rPr>
            </w:pPr>
            <w:r w:rsidRPr="00632558">
              <w:rPr>
                <w:rFonts w:ascii="Times New Roman" w:hAnsi="Times New Roman" w:cs="Times New Roman"/>
                <w:b/>
                <w:lang w:val="kk-KZ" w:eastAsia="ru-RU"/>
              </w:rPr>
              <w:t>9</w:t>
            </w:r>
          </w:p>
        </w:tc>
        <w:tc>
          <w:tcPr>
            <w:tcW w:w="2410" w:type="dxa"/>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kk-KZ" w:eastAsia="ru-RU"/>
              </w:rPr>
              <w:t>Темпераментті анықтау</w:t>
            </w:r>
          </w:p>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kk-KZ" w:eastAsia="ru-RU"/>
              </w:rPr>
              <w:t>Кейрси</w:t>
            </w:r>
          </w:p>
        </w:tc>
        <w:tc>
          <w:tcPr>
            <w:tcW w:w="1417" w:type="dxa"/>
            <w:shd w:val="clear" w:color="auto" w:fill="auto"/>
            <w:tcMar>
              <w:top w:w="45" w:type="dxa"/>
              <w:left w:w="75" w:type="dxa"/>
              <w:bottom w:w="45" w:type="dxa"/>
              <w:right w:w="75" w:type="dxa"/>
            </w:tcMar>
          </w:tcPr>
          <w:p w:rsidR="00632558" w:rsidRPr="00632558" w:rsidRDefault="00632558" w:rsidP="00632558">
            <w:pPr>
              <w:spacing w:after="160" w:line="256" w:lineRule="auto"/>
              <w:rPr>
                <w:rFonts w:ascii="Times New Roman" w:hAnsi="Times New Roman" w:cs="Times New Roman"/>
                <w:lang w:val="kk-KZ" w:eastAsia="ru-RU"/>
              </w:rPr>
            </w:pPr>
            <w:r w:rsidRPr="00632558">
              <w:rPr>
                <w:rFonts w:ascii="Times New Roman" w:hAnsi="Times New Roman" w:cs="Times New Roman"/>
                <w:lang w:val="kk-KZ" w:eastAsia="ru-RU"/>
              </w:rPr>
              <w:t>Диагностикалық жұмыс</w:t>
            </w:r>
          </w:p>
        </w:tc>
        <w:tc>
          <w:tcPr>
            <w:tcW w:w="842" w:type="dxa"/>
            <w:gridSpan w:val="2"/>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en-US" w:eastAsia="ru-RU"/>
              </w:rPr>
              <w:t>7- 11</w:t>
            </w:r>
            <w:r w:rsidRPr="00632558">
              <w:rPr>
                <w:rFonts w:ascii="Times New Roman" w:hAnsi="Times New Roman" w:cs="Times New Roman"/>
                <w:lang w:val="kk-KZ" w:eastAsia="ru-RU"/>
              </w:rPr>
              <w:t xml:space="preserve"> сыныптар</w:t>
            </w:r>
          </w:p>
        </w:tc>
        <w:tc>
          <w:tcPr>
            <w:tcW w:w="1134" w:type="dxa"/>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kk-KZ" w:eastAsia="ru-RU"/>
              </w:rPr>
              <w:t>қаңтар</w:t>
            </w:r>
          </w:p>
        </w:tc>
        <w:tc>
          <w:tcPr>
            <w:tcW w:w="1275" w:type="dxa"/>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en-US" w:eastAsia="ru-RU"/>
              </w:rPr>
              <w:t>HR+</w:t>
            </w:r>
            <w:r w:rsidRPr="00632558">
              <w:rPr>
                <w:rFonts w:ascii="Times New Roman" w:hAnsi="Times New Roman" w:cs="Times New Roman"/>
                <w:lang w:val="kk-KZ" w:eastAsia="ru-RU"/>
              </w:rPr>
              <w:t xml:space="preserve"> бағдарламасында</w:t>
            </w:r>
          </w:p>
        </w:tc>
        <w:tc>
          <w:tcPr>
            <w:tcW w:w="1049" w:type="dxa"/>
          </w:tcPr>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kk-KZ" w:eastAsia="ru-RU"/>
              </w:rPr>
              <w:t>педагог</w:t>
            </w:r>
            <w:r w:rsidRPr="00632558">
              <w:rPr>
                <w:rFonts w:ascii="Times New Roman" w:hAnsi="Times New Roman" w:cs="Times New Roman"/>
                <w:lang w:val="en-US" w:eastAsia="ru-RU"/>
              </w:rPr>
              <w:t xml:space="preserve">- </w:t>
            </w:r>
            <w:r w:rsidRPr="00632558">
              <w:rPr>
                <w:rFonts w:ascii="Times New Roman" w:hAnsi="Times New Roman" w:cs="Times New Roman"/>
                <w:lang w:val="kk-KZ" w:eastAsia="ru-RU"/>
              </w:rPr>
              <w:t>психологтар</w:t>
            </w:r>
          </w:p>
        </w:tc>
        <w:tc>
          <w:tcPr>
            <w:tcW w:w="1012" w:type="dxa"/>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kk-KZ" w:eastAsia="ru-RU"/>
              </w:rPr>
              <w:t>хаттама</w:t>
            </w:r>
          </w:p>
        </w:tc>
      </w:tr>
      <w:tr w:rsidR="00632558" w:rsidRPr="00632558" w:rsidTr="00B606EC">
        <w:trPr>
          <w:trHeight w:val="435"/>
        </w:trPr>
        <w:tc>
          <w:tcPr>
            <w:tcW w:w="567" w:type="dxa"/>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b/>
                <w:lang w:val="kk-KZ" w:eastAsia="ru-RU"/>
              </w:rPr>
            </w:pPr>
            <w:r w:rsidRPr="00632558">
              <w:rPr>
                <w:rFonts w:ascii="Times New Roman" w:hAnsi="Times New Roman" w:cs="Times New Roman"/>
                <w:b/>
                <w:lang w:val="kk-KZ" w:eastAsia="ru-RU"/>
              </w:rPr>
              <w:t>10</w:t>
            </w:r>
          </w:p>
        </w:tc>
        <w:tc>
          <w:tcPr>
            <w:tcW w:w="2410" w:type="dxa"/>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kk-KZ" w:eastAsia="ru-RU"/>
              </w:rPr>
              <w:t>Оқушылардың тұлға типінің анықтау</w:t>
            </w:r>
          </w:p>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kk-KZ"/>
              </w:rPr>
              <w:t>Психгеометриялық  тест  Сьюзен Дилленгер</w:t>
            </w:r>
          </w:p>
        </w:tc>
        <w:tc>
          <w:tcPr>
            <w:tcW w:w="1417" w:type="dxa"/>
            <w:shd w:val="clear" w:color="auto" w:fill="auto"/>
            <w:tcMar>
              <w:top w:w="45" w:type="dxa"/>
              <w:left w:w="75" w:type="dxa"/>
              <w:bottom w:w="45" w:type="dxa"/>
              <w:right w:w="75" w:type="dxa"/>
            </w:tcMar>
          </w:tcPr>
          <w:p w:rsidR="00632558" w:rsidRPr="00632558" w:rsidRDefault="00632558" w:rsidP="00632558">
            <w:pPr>
              <w:spacing w:after="160" w:line="256" w:lineRule="auto"/>
              <w:rPr>
                <w:rFonts w:ascii="Times New Roman" w:hAnsi="Times New Roman" w:cs="Times New Roman"/>
                <w:lang w:val="kk-KZ" w:eastAsia="ru-RU"/>
              </w:rPr>
            </w:pPr>
            <w:r w:rsidRPr="00632558">
              <w:rPr>
                <w:rFonts w:ascii="Times New Roman" w:hAnsi="Times New Roman" w:cs="Times New Roman"/>
                <w:lang w:val="kk-KZ" w:eastAsia="ru-RU"/>
              </w:rPr>
              <w:t>Диагностикалық жұмыс</w:t>
            </w:r>
          </w:p>
        </w:tc>
        <w:tc>
          <w:tcPr>
            <w:tcW w:w="842" w:type="dxa"/>
            <w:gridSpan w:val="2"/>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lang w:val="en-US" w:eastAsia="ru-RU"/>
              </w:rPr>
            </w:pPr>
            <w:r w:rsidRPr="00632558">
              <w:rPr>
                <w:rFonts w:ascii="Times New Roman" w:hAnsi="Times New Roman" w:cs="Times New Roman"/>
                <w:lang w:val="en-US"/>
              </w:rPr>
              <w:t xml:space="preserve">5-11 </w:t>
            </w:r>
            <w:r w:rsidRPr="00632558">
              <w:rPr>
                <w:rFonts w:ascii="Times New Roman" w:hAnsi="Times New Roman" w:cs="Times New Roman"/>
                <w:lang w:val="kk-KZ"/>
              </w:rPr>
              <w:t>сыныптар</w:t>
            </w:r>
          </w:p>
        </w:tc>
        <w:tc>
          <w:tcPr>
            <w:tcW w:w="1134" w:type="dxa"/>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kk-KZ" w:eastAsia="ru-RU"/>
              </w:rPr>
              <w:t>қаңтар</w:t>
            </w:r>
          </w:p>
        </w:tc>
        <w:tc>
          <w:tcPr>
            <w:tcW w:w="1275" w:type="dxa"/>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lang w:val="en-US" w:eastAsia="ru-RU"/>
              </w:rPr>
            </w:pPr>
            <w:r w:rsidRPr="00632558">
              <w:rPr>
                <w:rFonts w:ascii="Times New Roman" w:hAnsi="Times New Roman" w:cs="Times New Roman"/>
                <w:lang w:val="en-US" w:eastAsia="ru-RU"/>
              </w:rPr>
              <w:t>HR+</w:t>
            </w:r>
            <w:r w:rsidRPr="00632558">
              <w:rPr>
                <w:rFonts w:ascii="Times New Roman" w:hAnsi="Times New Roman" w:cs="Times New Roman"/>
                <w:lang w:val="kk-KZ" w:eastAsia="ru-RU"/>
              </w:rPr>
              <w:t xml:space="preserve"> бағдарламасында</w:t>
            </w:r>
          </w:p>
        </w:tc>
        <w:tc>
          <w:tcPr>
            <w:tcW w:w="1049" w:type="dxa"/>
          </w:tcPr>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kk-KZ" w:eastAsia="ru-RU"/>
              </w:rPr>
              <w:t>педагог</w:t>
            </w:r>
            <w:r w:rsidRPr="00632558">
              <w:rPr>
                <w:rFonts w:ascii="Times New Roman" w:hAnsi="Times New Roman" w:cs="Times New Roman"/>
                <w:lang w:val="en-US" w:eastAsia="ru-RU"/>
              </w:rPr>
              <w:t xml:space="preserve">- </w:t>
            </w:r>
            <w:r w:rsidRPr="00632558">
              <w:rPr>
                <w:rFonts w:ascii="Times New Roman" w:hAnsi="Times New Roman" w:cs="Times New Roman"/>
                <w:lang w:val="kk-KZ" w:eastAsia="ru-RU"/>
              </w:rPr>
              <w:t>психологтар</w:t>
            </w:r>
          </w:p>
        </w:tc>
        <w:tc>
          <w:tcPr>
            <w:tcW w:w="1012" w:type="dxa"/>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kk-KZ" w:eastAsia="ru-RU"/>
              </w:rPr>
              <w:t>хаттама</w:t>
            </w:r>
          </w:p>
        </w:tc>
      </w:tr>
      <w:tr w:rsidR="00632558" w:rsidRPr="00632558" w:rsidTr="00B606EC">
        <w:trPr>
          <w:trHeight w:val="435"/>
        </w:trPr>
        <w:tc>
          <w:tcPr>
            <w:tcW w:w="567" w:type="dxa"/>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b/>
                <w:lang w:val="kk-KZ" w:eastAsia="ru-RU"/>
              </w:rPr>
            </w:pPr>
            <w:r w:rsidRPr="00632558">
              <w:rPr>
                <w:rFonts w:ascii="Times New Roman" w:hAnsi="Times New Roman" w:cs="Times New Roman"/>
                <w:b/>
                <w:lang w:val="kk-KZ" w:eastAsia="ru-RU"/>
              </w:rPr>
              <w:t>11</w:t>
            </w:r>
          </w:p>
        </w:tc>
        <w:tc>
          <w:tcPr>
            <w:tcW w:w="2410" w:type="dxa"/>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kk-KZ" w:eastAsia="ru-RU"/>
              </w:rPr>
              <w:t>Мектептегі алаңдаушылықты анықтау</w:t>
            </w:r>
          </w:p>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kk-KZ" w:eastAsia="ru-RU"/>
              </w:rPr>
              <w:t>Филлипс әдістемесі</w:t>
            </w:r>
          </w:p>
        </w:tc>
        <w:tc>
          <w:tcPr>
            <w:tcW w:w="1417" w:type="dxa"/>
            <w:shd w:val="clear" w:color="auto" w:fill="auto"/>
            <w:tcMar>
              <w:top w:w="45" w:type="dxa"/>
              <w:left w:w="75" w:type="dxa"/>
              <w:bottom w:w="45" w:type="dxa"/>
              <w:right w:w="75" w:type="dxa"/>
            </w:tcMar>
          </w:tcPr>
          <w:p w:rsidR="00632558" w:rsidRPr="00632558" w:rsidRDefault="00632558" w:rsidP="00632558">
            <w:pPr>
              <w:spacing w:after="160" w:line="256" w:lineRule="auto"/>
              <w:rPr>
                <w:rFonts w:ascii="Times New Roman" w:hAnsi="Times New Roman" w:cs="Times New Roman"/>
                <w:lang w:val="kk-KZ" w:eastAsia="ru-RU"/>
              </w:rPr>
            </w:pPr>
            <w:r w:rsidRPr="00632558">
              <w:rPr>
                <w:rFonts w:ascii="Times New Roman" w:hAnsi="Times New Roman" w:cs="Times New Roman"/>
                <w:lang w:val="kk-KZ" w:eastAsia="ru-RU"/>
              </w:rPr>
              <w:t>Диагностикалық жұмыс</w:t>
            </w:r>
          </w:p>
        </w:tc>
        <w:tc>
          <w:tcPr>
            <w:tcW w:w="842" w:type="dxa"/>
            <w:gridSpan w:val="2"/>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kk-KZ" w:eastAsia="ru-RU"/>
              </w:rPr>
              <w:t>5</w:t>
            </w:r>
            <w:r w:rsidRPr="00632558">
              <w:rPr>
                <w:rFonts w:ascii="Times New Roman" w:hAnsi="Times New Roman" w:cs="Times New Roman"/>
                <w:lang w:val="en-US" w:eastAsia="ru-RU"/>
              </w:rPr>
              <w:t>- 7</w:t>
            </w:r>
            <w:r w:rsidRPr="00632558">
              <w:rPr>
                <w:rFonts w:ascii="Times New Roman" w:hAnsi="Times New Roman" w:cs="Times New Roman"/>
                <w:lang w:val="kk-KZ" w:eastAsia="ru-RU"/>
              </w:rPr>
              <w:t>сыныптар</w:t>
            </w:r>
          </w:p>
        </w:tc>
        <w:tc>
          <w:tcPr>
            <w:tcW w:w="1134" w:type="dxa"/>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kk-KZ" w:eastAsia="ru-RU"/>
              </w:rPr>
              <w:t>ақпан</w:t>
            </w:r>
          </w:p>
        </w:tc>
        <w:tc>
          <w:tcPr>
            <w:tcW w:w="1275" w:type="dxa"/>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en-US" w:eastAsia="ru-RU"/>
              </w:rPr>
              <w:t>HR+</w:t>
            </w:r>
            <w:r w:rsidRPr="00632558">
              <w:rPr>
                <w:rFonts w:ascii="Times New Roman" w:hAnsi="Times New Roman" w:cs="Times New Roman"/>
                <w:lang w:val="kk-KZ" w:eastAsia="ru-RU"/>
              </w:rPr>
              <w:t xml:space="preserve"> бағдарламасында</w:t>
            </w:r>
          </w:p>
        </w:tc>
        <w:tc>
          <w:tcPr>
            <w:tcW w:w="1049" w:type="dxa"/>
          </w:tcPr>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kk-KZ" w:eastAsia="ru-RU"/>
              </w:rPr>
              <w:t>педагог</w:t>
            </w:r>
            <w:r w:rsidRPr="00632558">
              <w:rPr>
                <w:rFonts w:ascii="Times New Roman" w:hAnsi="Times New Roman" w:cs="Times New Roman"/>
                <w:lang w:val="en-US" w:eastAsia="ru-RU"/>
              </w:rPr>
              <w:t xml:space="preserve">- </w:t>
            </w:r>
            <w:r w:rsidRPr="00632558">
              <w:rPr>
                <w:rFonts w:ascii="Times New Roman" w:hAnsi="Times New Roman" w:cs="Times New Roman"/>
                <w:lang w:val="kk-KZ" w:eastAsia="ru-RU"/>
              </w:rPr>
              <w:t>психологтар</w:t>
            </w:r>
          </w:p>
        </w:tc>
        <w:tc>
          <w:tcPr>
            <w:tcW w:w="1012" w:type="dxa"/>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kk-KZ" w:eastAsia="ru-RU"/>
              </w:rPr>
              <w:t>хаттама</w:t>
            </w:r>
          </w:p>
        </w:tc>
      </w:tr>
      <w:tr w:rsidR="00632558" w:rsidRPr="00632558" w:rsidTr="00B606EC">
        <w:trPr>
          <w:trHeight w:val="435"/>
        </w:trPr>
        <w:tc>
          <w:tcPr>
            <w:tcW w:w="567" w:type="dxa"/>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kk-KZ" w:eastAsia="ru-RU"/>
              </w:rPr>
              <w:t>12</w:t>
            </w:r>
          </w:p>
        </w:tc>
        <w:tc>
          <w:tcPr>
            <w:tcW w:w="2410" w:type="dxa"/>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kk-KZ" w:eastAsia="ru-RU"/>
              </w:rPr>
              <w:t>Агрессияны анықтау</w:t>
            </w:r>
          </w:p>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kk-KZ" w:eastAsia="ru-RU"/>
              </w:rPr>
              <w:t xml:space="preserve">Басса Дарки әдістемесі </w:t>
            </w:r>
            <w:r w:rsidRPr="00632558">
              <w:rPr>
                <w:rFonts w:ascii="Times New Roman" w:hAnsi="Times New Roman" w:cs="Times New Roman"/>
                <w:lang w:val="kk-KZ" w:eastAsia="ru-RU"/>
              </w:rPr>
              <w:lastRenderedPageBreak/>
              <w:t>бойынша</w:t>
            </w:r>
          </w:p>
          <w:p w:rsidR="00632558" w:rsidRPr="00632558" w:rsidRDefault="00632558" w:rsidP="00632558">
            <w:pPr>
              <w:spacing w:after="0" w:line="240" w:lineRule="auto"/>
              <w:rPr>
                <w:rFonts w:ascii="Times New Roman" w:hAnsi="Times New Roman" w:cs="Times New Roman"/>
                <w:lang w:val="kk-KZ" w:eastAsia="ru-RU"/>
              </w:rPr>
            </w:pPr>
          </w:p>
        </w:tc>
        <w:tc>
          <w:tcPr>
            <w:tcW w:w="1417" w:type="dxa"/>
            <w:shd w:val="clear" w:color="auto" w:fill="auto"/>
            <w:tcMar>
              <w:top w:w="45" w:type="dxa"/>
              <w:left w:w="75" w:type="dxa"/>
              <w:bottom w:w="45" w:type="dxa"/>
              <w:right w:w="75" w:type="dxa"/>
            </w:tcMar>
          </w:tcPr>
          <w:p w:rsidR="00632558" w:rsidRPr="00632558" w:rsidRDefault="00632558" w:rsidP="00632558">
            <w:pPr>
              <w:spacing w:after="160" w:line="256" w:lineRule="auto"/>
              <w:rPr>
                <w:rFonts w:ascii="Times New Roman" w:hAnsi="Times New Roman" w:cs="Times New Roman"/>
                <w:lang w:val="kk-KZ" w:eastAsia="ru-RU"/>
              </w:rPr>
            </w:pPr>
            <w:r w:rsidRPr="00632558">
              <w:rPr>
                <w:rFonts w:ascii="Times New Roman" w:hAnsi="Times New Roman" w:cs="Times New Roman"/>
                <w:lang w:val="kk-KZ" w:eastAsia="ru-RU"/>
              </w:rPr>
              <w:lastRenderedPageBreak/>
              <w:t>Диагностика</w:t>
            </w:r>
            <w:r w:rsidRPr="00632558">
              <w:rPr>
                <w:rFonts w:ascii="Times New Roman" w:hAnsi="Times New Roman" w:cs="Times New Roman"/>
                <w:lang w:val="kk-KZ" w:eastAsia="ru-RU"/>
              </w:rPr>
              <w:lastRenderedPageBreak/>
              <w:t>лық жұмыс</w:t>
            </w:r>
          </w:p>
        </w:tc>
        <w:tc>
          <w:tcPr>
            <w:tcW w:w="842" w:type="dxa"/>
            <w:gridSpan w:val="2"/>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rPr>
              <w:lastRenderedPageBreak/>
              <w:t>8,9,10,11</w:t>
            </w:r>
            <w:r w:rsidRPr="00632558">
              <w:rPr>
                <w:rFonts w:ascii="Times New Roman" w:hAnsi="Times New Roman" w:cs="Times New Roman"/>
                <w:lang w:val="kk-KZ"/>
              </w:rPr>
              <w:t xml:space="preserve"> </w:t>
            </w:r>
            <w:r w:rsidRPr="00632558">
              <w:rPr>
                <w:rFonts w:ascii="Times New Roman" w:hAnsi="Times New Roman" w:cs="Times New Roman"/>
                <w:lang w:val="kk-KZ"/>
              </w:rPr>
              <w:lastRenderedPageBreak/>
              <w:t>сыныптар</w:t>
            </w:r>
          </w:p>
        </w:tc>
        <w:tc>
          <w:tcPr>
            <w:tcW w:w="1134" w:type="dxa"/>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kk-KZ" w:eastAsia="ru-RU"/>
              </w:rPr>
              <w:lastRenderedPageBreak/>
              <w:t>наурыз</w:t>
            </w:r>
          </w:p>
        </w:tc>
        <w:tc>
          <w:tcPr>
            <w:tcW w:w="1275" w:type="dxa"/>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en-US" w:eastAsia="ru-RU"/>
              </w:rPr>
              <w:t>HR+</w:t>
            </w:r>
            <w:r w:rsidRPr="00632558">
              <w:rPr>
                <w:rFonts w:ascii="Times New Roman" w:hAnsi="Times New Roman" w:cs="Times New Roman"/>
                <w:lang w:val="kk-KZ" w:eastAsia="ru-RU"/>
              </w:rPr>
              <w:t xml:space="preserve"> бағдарлама</w:t>
            </w:r>
            <w:r w:rsidRPr="00632558">
              <w:rPr>
                <w:rFonts w:ascii="Times New Roman" w:hAnsi="Times New Roman" w:cs="Times New Roman"/>
                <w:lang w:val="kk-KZ" w:eastAsia="ru-RU"/>
              </w:rPr>
              <w:lastRenderedPageBreak/>
              <w:t>сында</w:t>
            </w:r>
          </w:p>
        </w:tc>
        <w:tc>
          <w:tcPr>
            <w:tcW w:w="1049" w:type="dxa"/>
          </w:tcPr>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kk-KZ" w:eastAsia="ru-RU"/>
              </w:rPr>
              <w:lastRenderedPageBreak/>
              <w:t>педагог</w:t>
            </w:r>
            <w:r w:rsidRPr="00632558">
              <w:rPr>
                <w:rFonts w:ascii="Times New Roman" w:hAnsi="Times New Roman" w:cs="Times New Roman"/>
                <w:lang w:val="en-US" w:eastAsia="ru-RU"/>
              </w:rPr>
              <w:t xml:space="preserve">- </w:t>
            </w:r>
            <w:r w:rsidRPr="00632558">
              <w:rPr>
                <w:rFonts w:ascii="Times New Roman" w:hAnsi="Times New Roman" w:cs="Times New Roman"/>
                <w:lang w:val="kk-KZ" w:eastAsia="ru-RU"/>
              </w:rPr>
              <w:t>психологт</w:t>
            </w:r>
            <w:r w:rsidRPr="00632558">
              <w:rPr>
                <w:rFonts w:ascii="Times New Roman" w:hAnsi="Times New Roman" w:cs="Times New Roman"/>
                <w:lang w:val="kk-KZ" w:eastAsia="ru-RU"/>
              </w:rPr>
              <w:lastRenderedPageBreak/>
              <w:t>ар</w:t>
            </w:r>
          </w:p>
        </w:tc>
        <w:tc>
          <w:tcPr>
            <w:tcW w:w="1012" w:type="dxa"/>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kk-KZ" w:eastAsia="ru-RU"/>
              </w:rPr>
              <w:lastRenderedPageBreak/>
              <w:t>хаттама</w:t>
            </w:r>
          </w:p>
        </w:tc>
      </w:tr>
      <w:tr w:rsidR="00632558" w:rsidRPr="00632558" w:rsidTr="00B606EC">
        <w:trPr>
          <w:trHeight w:val="435"/>
        </w:trPr>
        <w:tc>
          <w:tcPr>
            <w:tcW w:w="567" w:type="dxa"/>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b/>
                <w:lang w:val="kk-KZ" w:eastAsia="ru-RU"/>
              </w:rPr>
            </w:pPr>
            <w:r w:rsidRPr="00632558">
              <w:rPr>
                <w:rFonts w:ascii="Times New Roman" w:hAnsi="Times New Roman" w:cs="Times New Roman"/>
                <w:b/>
                <w:lang w:val="kk-KZ" w:eastAsia="ru-RU"/>
              </w:rPr>
              <w:lastRenderedPageBreak/>
              <w:t>13</w:t>
            </w:r>
          </w:p>
        </w:tc>
        <w:tc>
          <w:tcPr>
            <w:tcW w:w="2410" w:type="dxa"/>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kk-KZ" w:eastAsia="ru-RU"/>
              </w:rPr>
              <w:t>Бек мазасыздық шкаласы.</w:t>
            </w:r>
          </w:p>
          <w:p w:rsidR="00632558" w:rsidRPr="00632558" w:rsidRDefault="00632558" w:rsidP="00632558">
            <w:pPr>
              <w:spacing w:after="0" w:line="240" w:lineRule="auto"/>
              <w:outlineLvl w:val="0"/>
              <w:rPr>
                <w:rFonts w:ascii="Times New Roman" w:eastAsia="Times New Roman" w:hAnsi="Times New Roman" w:cs="Times New Roman"/>
                <w:kern w:val="36"/>
                <w:lang w:val="kk-KZ"/>
              </w:rPr>
            </w:pPr>
            <w:r w:rsidRPr="00632558">
              <w:rPr>
                <w:rFonts w:ascii="Times New Roman" w:eastAsia="Times New Roman" w:hAnsi="Times New Roman" w:cs="Times New Roman"/>
                <w:kern w:val="36"/>
                <w:lang w:val="kk-KZ"/>
              </w:rPr>
              <w:t>Н.Г.Лусканова «Оқу мотивациясының деңгейін бағалау» сауалнамасы</w:t>
            </w:r>
          </w:p>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eastAsia="Times New Roman" w:hAnsi="Times New Roman" w:cs="Times New Roman"/>
                <w:kern w:val="36"/>
                <w:lang w:val="kk-KZ"/>
              </w:rPr>
              <w:t>Орта және жоғары мектепте оқуға деген мотивация мен эмоционалды қатынасты диагностикалау әдістемесі (Спилбергер-Андреева)</w:t>
            </w:r>
          </w:p>
        </w:tc>
        <w:tc>
          <w:tcPr>
            <w:tcW w:w="1417" w:type="dxa"/>
            <w:shd w:val="clear" w:color="auto" w:fill="auto"/>
            <w:tcMar>
              <w:top w:w="45" w:type="dxa"/>
              <w:left w:w="75" w:type="dxa"/>
              <w:bottom w:w="45" w:type="dxa"/>
              <w:right w:w="75" w:type="dxa"/>
            </w:tcMar>
          </w:tcPr>
          <w:p w:rsidR="00632558" w:rsidRPr="00632558" w:rsidRDefault="00632558" w:rsidP="00632558">
            <w:pPr>
              <w:spacing w:after="160" w:line="256" w:lineRule="auto"/>
              <w:rPr>
                <w:rFonts w:ascii="Times New Roman" w:hAnsi="Times New Roman" w:cs="Times New Roman"/>
                <w:lang w:val="kk-KZ" w:eastAsia="ru-RU"/>
              </w:rPr>
            </w:pPr>
            <w:r w:rsidRPr="00632558">
              <w:rPr>
                <w:rFonts w:ascii="Times New Roman" w:hAnsi="Times New Roman" w:cs="Times New Roman"/>
                <w:lang w:val="kk-KZ" w:eastAsia="ru-RU"/>
              </w:rPr>
              <w:t>Диагностикалық жұмыс</w:t>
            </w:r>
          </w:p>
        </w:tc>
        <w:tc>
          <w:tcPr>
            <w:tcW w:w="842" w:type="dxa"/>
            <w:gridSpan w:val="2"/>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en-US" w:eastAsia="ru-RU"/>
              </w:rPr>
              <w:t xml:space="preserve">10,11 </w:t>
            </w:r>
            <w:r w:rsidRPr="00632558">
              <w:rPr>
                <w:rFonts w:ascii="Times New Roman" w:hAnsi="Times New Roman" w:cs="Times New Roman"/>
                <w:lang w:val="kk-KZ" w:eastAsia="ru-RU"/>
              </w:rPr>
              <w:t>сыныптар</w:t>
            </w:r>
          </w:p>
          <w:p w:rsidR="00632558" w:rsidRPr="00632558" w:rsidRDefault="00632558" w:rsidP="00632558">
            <w:pPr>
              <w:spacing w:after="0" w:line="240" w:lineRule="auto"/>
              <w:rPr>
                <w:rFonts w:ascii="Times New Roman" w:hAnsi="Times New Roman" w:cs="Times New Roman"/>
                <w:lang w:val="kk-KZ" w:eastAsia="ru-RU"/>
              </w:rPr>
            </w:pPr>
          </w:p>
          <w:p w:rsidR="00632558" w:rsidRPr="00632558" w:rsidRDefault="00632558" w:rsidP="00632558">
            <w:pPr>
              <w:spacing w:after="0" w:line="240" w:lineRule="auto"/>
              <w:rPr>
                <w:rFonts w:ascii="Times New Roman" w:hAnsi="Times New Roman" w:cs="Times New Roman"/>
                <w:lang w:val="kk-KZ" w:eastAsia="ru-RU"/>
              </w:rPr>
            </w:pPr>
          </w:p>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kk-KZ" w:eastAsia="ru-RU"/>
              </w:rPr>
              <w:t>2-11 сыныптар</w:t>
            </w:r>
          </w:p>
        </w:tc>
        <w:tc>
          <w:tcPr>
            <w:tcW w:w="1134" w:type="dxa"/>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kk-KZ" w:eastAsia="ru-RU"/>
              </w:rPr>
              <w:t>Наурыз</w:t>
            </w:r>
          </w:p>
          <w:p w:rsidR="00632558" w:rsidRPr="00632558" w:rsidRDefault="00632558" w:rsidP="00632558">
            <w:pPr>
              <w:spacing w:after="0" w:line="240" w:lineRule="auto"/>
              <w:rPr>
                <w:rFonts w:ascii="Times New Roman" w:hAnsi="Times New Roman" w:cs="Times New Roman"/>
                <w:lang w:val="kk-KZ" w:eastAsia="ru-RU"/>
              </w:rPr>
            </w:pPr>
          </w:p>
          <w:p w:rsidR="00632558" w:rsidRPr="00632558" w:rsidRDefault="00632558" w:rsidP="00632558">
            <w:pPr>
              <w:spacing w:after="0" w:line="240" w:lineRule="auto"/>
              <w:rPr>
                <w:rFonts w:ascii="Times New Roman" w:hAnsi="Times New Roman" w:cs="Times New Roman"/>
                <w:lang w:val="kk-KZ" w:eastAsia="ru-RU"/>
              </w:rPr>
            </w:pPr>
          </w:p>
          <w:p w:rsidR="00632558" w:rsidRPr="00632558" w:rsidRDefault="00632558" w:rsidP="00632558">
            <w:pPr>
              <w:spacing w:after="0" w:line="240" w:lineRule="auto"/>
              <w:rPr>
                <w:rFonts w:ascii="Times New Roman" w:hAnsi="Times New Roman" w:cs="Times New Roman"/>
                <w:lang w:val="kk-KZ" w:eastAsia="ru-RU"/>
              </w:rPr>
            </w:pPr>
          </w:p>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kk-KZ" w:eastAsia="ru-RU"/>
              </w:rPr>
              <w:t>Наурыз</w:t>
            </w:r>
          </w:p>
        </w:tc>
        <w:tc>
          <w:tcPr>
            <w:tcW w:w="1275" w:type="dxa"/>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en-US" w:eastAsia="ru-RU"/>
              </w:rPr>
              <w:t>HR+</w:t>
            </w:r>
            <w:r w:rsidRPr="00632558">
              <w:rPr>
                <w:rFonts w:ascii="Times New Roman" w:hAnsi="Times New Roman" w:cs="Times New Roman"/>
                <w:lang w:val="kk-KZ" w:eastAsia="ru-RU"/>
              </w:rPr>
              <w:t xml:space="preserve"> бағдарламасында</w:t>
            </w:r>
          </w:p>
        </w:tc>
        <w:tc>
          <w:tcPr>
            <w:tcW w:w="1049" w:type="dxa"/>
          </w:tcPr>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kk-KZ" w:eastAsia="ru-RU"/>
              </w:rPr>
              <w:t>педагог</w:t>
            </w:r>
            <w:r w:rsidRPr="00632558">
              <w:rPr>
                <w:rFonts w:ascii="Times New Roman" w:hAnsi="Times New Roman" w:cs="Times New Roman"/>
                <w:lang w:val="en-US" w:eastAsia="ru-RU"/>
              </w:rPr>
              <w:t xml:space="preserve">- </w:t>
            </w:r>
            <w:r w:rsidRPr="00632558">
              <w:rPr>
                <w:rFonts w:ascii="Times New Roman" w:hAnsi="Times New Roman" w:cs="Times New Roman"/>
                <w:lang w:val="kk-KZ" w:eastAsia="ru-RU"/>
              </w:rPr>
              <w:t>психологтар</w:t>
            </w:r>
          </w:p>
        </w:tc>
        <w:tc>
          <w:tcPr>
            <w:tcW w:w="1012" w:type="dxa"/>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kk-KZ" w:eastAsia="ru-RU"/>
              </w:rPr>
              <w:t>хаттама</w:t>
            </w:r>
          </w:p>
        </w:tc>
      </w:tr>
      <w:tr w:rsidR="00632558" w:rsidRPr="00632558" w:rsidTr="00B606EC">
        <w:trPr>
          <w:trHeight w:val="395"/>
        </w:trPr>
        <w:tc>
          <w:tcPr>
            <w:tcW w:w="567" w:type="dxa"/>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lang w:val="en-US" w:eastAsia="ru-RU"/>
              </w:rPr>
            </w:pPr>
          </w:p>
        </w:tc>
        <w:tc>
          <w:tcPr>
            <w:tcW w:w="9139" w:type="dxa"/>
            <w:gridSpan w:val="8"/>
            <w:shd w:val="clear" w:color="auto" w:fill="auto"/>
            <w:tcMar>
              <w:top w:w="45" w:type="dxa"/>
              <w:left w:w="75" w:type="dxa"/>
              <w:bottom w:w="45" w:type="dxa"/>
              <w:right w:w="75" w:type="dxa"/>
            </w:tcMar>
          </w:tcPr>
          <w:p w:rsidR="00632558" w:rsidRPr="00632558" w:rsidRDefault="00632558" w:rsidP="00632558">
            <w:pPr>
              <w:spacing w:after="160" w:line="256" w:lineRule="auto"/>
              <w:rPr>
                <w:rFonts w:ascii="Times New Roman" w:hAnsi="Times New Roman" w:cs="Times New Roman"/>
                <w:b/>
                <w:lang w:val="kk-KZ" w:eastAsia="ru-RU"/>
              </w:rPr>
            </w:pPr>
            <w:r w:rsidRPr="00632558">
              <w:rPr>
                <w:rFonts w:ascii="Times New Roman" w:hAnsi="Times New Roman" w:cs="Times New Roman"/>
                <w:b/>
                <w:lang w:val="en-US" w:eastAsia="ru-RU"/>
              </w:rPr>
              <w:t xml:space="preserve">   II</w:t>
            </w:r>
            <w:r w:rsidRPr="00632558">
              <w:rPr>
                <w:rFonts w:ascii="Times New Roman" w:hAnsi="Times New Roman" w:cs="Times New Roman"/>
                <w:b/>
                <w:lang w:val="kk-KZ" w:eastAsia="ru-RU"/>
              </w:rPr>
              <w:t>.</w:t>
            </w:r>
            <w:r w:rsidRPr="00632558">
              <w:rPr>
                <w:rFonts w:ascii="Times New Roman" w:hAnsi="Times New Roman" w:cs="Times New Roman"/>
                <w:b/>
                <w:lang w:val="en-US" w:eastAsia="ru-RU"/>
              </w:rPr>
              <w:t xml:space="preserve">  </w:t>
            </w:r>
            <w:r w:rsidRPr="00632558">
              <w:rPr>
                <w:rFonts w:ascii="Times New Roman" w:hAnsi="Times New Roman" w:cs="Times New Roman"/>
                <w:b/>
                <w:lang w:val="kk-KZ" w:eastAsia="ru-RU"/>
              </w:rPr>
              <w:t>Консультациялық бағыт</w:t>
            </w:r>
          </w:p>
        </w:tc>
      </w:tr>
      <w:tr w:rsidR="00632558" w:rsidRPr="00632558" w:rsidTr="00B606EC">
        <w:trPr>
          <w:trHeight w:val="435"/>
        </w:trPr>
        <w:tc>
          <w:tcPr>
            <w:tcW w:w="567" w:type="dxa"/>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b/>
                <w:lang w:val="kk-KZ" w:eastAsia="ru-RU"/>
              </w:rPr>
            </w:pPr>
            <w:r w:rsidRPr="00632558">
              <w:rPr>
                <w:rFonts w:ascii="Times New Roman" w:hAnsi="Times New Roman" w:cs="Times New Roman"/>
                <w:b/>
                <w:lang w:val="kk-KZ" w:eastAsia="ru-RU"/>
              </w:rPr>
              <w:t>1</w:t>
            </w:r>
          </w:p>
        </w:tc>
        <w:tc>
          <w:tcPr>
            <w:tcW w:w="2410" w:type="dxa"/>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lang w:val="kk-KZ"/>
              </w:rPr>
            </w:pPr>
            <w:r w:rsidRPr="00632558">
              <w:rPr>
                <w:rFonts w:ascii="Times New Roman" w:hAnsi="Times New Roman" w:cs="Times New Roman"/>
                <w:lang w:val="kk-KZ"/>
              </w:rPr>
              <w:t>Оқушыларға психологиялық кеңес беру</w:t>
            </w:r>
          </w:p>
          <w:p w:rsidR="00632558" w:rsidRPr="00632558" w:rsidRDefault="00632558" w:rsidP="00632558">
            <w:pPr>
              <w:spacing w:after="0" w:line="240" w:lineRule="auto"/>
              <w:rPr>
                <w:rFonts w:ascii="Times New Roman" w:hAnsi="Times New Roman" w:cs="Times New Roman"/>
                <w:lang w:val="kk-KZ"/>
              </w:rPr>
            </w:pPr>
            <w:r w:rsidRPr="00632558">
              <w:rPr>
                <w:rFonts w:ascii="Times New Roman" w:hAnsi="Times New Roman" w:cs="Times New Roman"/>
                <w:lang w:val="kk-KZ"/>
              </w:rPr>
              <w:t>1.Адам қалай өзіне сенімді бола алады.</w:t>
            </w:r>
          </w:p>
          <w:p w:rsidR="00632558" w:rsidRPr="00632558" w:rsidRDefault="00632558" w:rsidP="00632558">
            <w:pPr>
              <w:spacing w:after="0" w:line="240" w:lineRule="auto"/>
              <w:rPr>
                <w:rFonts w:ascii="Times New Roman" w:hAnsi="Times New Roman" w:cs="Times New Roman"/>
                <w:lang w:val="kk-KZ"/>
              </w:rPr>
            </w:pPr>
            <w:r w:rsidRPr="00632558">
              <w:rPr>
                <w:rFonts w:ascii="Times New Roman" w:hAnsi="Times New Roman" w:cs="Times New Roman"/>
                <w:lang w:val="kk-KZ"/>
              </w:rPr>
              <w:t>2.Депрессиядан қалай арылуға болады</w:t>
            </w:r>
          </w:p>
          <w:p w:rsidR="00632558" w:rsidRPr="00632558" w:rsidRDefault="00632558" w:rsidP="00632558">
            <w:pPr>
              <w:spacing w:after="0" w:line="240" w:lineRule="auto"/>
              <w:rPr>
                <w:rFonts w:ascii="Times New Roman" w:hAnsi="Times New Roman" w:cs="Times New Roman"/>
                <w:lang w:val="kk-KZ"/>
              </w:rPr>
            </w:pPr>
            <w:r w:rsidRPr="00632558">
              <w:rPr>
                <w:rFonts w:ascii="Times New Roman" w:hAnsi="Times New Roman" w:cs="Times New Roman"/>
                <w:lang w:val="kk-KZ"/>
              </w:rPr>
              <w:t>3.ҰБТ алдында дайындау жөнінде кеңестер</w:t>
            </w:r>
          </w:p>
          <w:p w:rsidR="00632558" w:rsidRPr="00632558" w:rsidRDefault="00632558" w:rsidP="00632558">
            <w:pPr>
              <w:spacing w:after="0" w:line="240" w:lineRule="auto"/>
              <w:rPr>
                <w:rFonts w:ascii="Times New Roman" w:hAnsi="Times New Roman" w:cs="Times New Roman"/>
                <w:lang w:val="kk-KZ"/>
              </w:rPr>
            </w:pPr>
            <w:r w:rsidRPr="00632558">
              <w:rPr>
                <w:rFonts w:ascii="Times New Roman" w:hAnsi="Times New Roman" w:cs="Times New Roman"/>
                <w:lang w:val="kk-KZ"/>
              </w:rPr>
              <w:t>4.Өзіңе сенімділік неден құралады (Луиза Хейдің кеңесі)</w:t>
            </w:r>
          </w:p>
          <w:p w:rsidR="00632558" w:rsidRPr="00632558" w:rsidRDefault="00632558" w:rsidP="00632558">
            <w:pPr>
              <w:spacing w:after="0" w:line="240" w:lineRule="auto"/>
              <w:rPr>
                <w:rFonts w:ascii="Times New Roman" w:hAnsi="Times New Roman" w:cs="Times New Roman"/>
                <w:lang w:val="kk-KZ"/>
              </w:rPr>
            </w:pPr>
            <w:r w:rsidRPr="00632558">
              <w:rPr>
                <w:rFonts w:ascii="Times New Roman" w:hAnsi="Times New Roman" w:cs="Times New Roman"/>
                <w:lang w:val="kk-KZ"/>
              </w:rPr>
              <w:t>5.Күйзеліс кезіндегі психологиялық көмек</w:t>
            </w:r>
          </w:p>
          <w:p w:rsidR="00632558" w:rsidRPr="00632558" w:rsidRDefault="00632558" w:rsidP="00632558">
            <w:pPr>
              <w:spacing w:after="0" w:line="240" w:lineRule="auto"/>
              <w:rPr>
                <w:rFonts w:ascii="Times New Roman" w:hAnsi="Times New Roman" w:cs="Times New Roman"/>
                <w:lang w:val="kk-KZ"/>
              </w:rPr>
            </w:pPr>
            <w:r w:rsidRPr="00632558">
              <w:rPr>
                <w:rFonts w:ascii="Times New Roman" w:hAnsi="Times New Roman" w:cs="Times New Roman"/>
                <w:lang w:val="kk-KZ"/>
              </w:rPr>
              <w:t>6. Қыз балаларға кеңес</w:t>
            </w:r>
          </w:p>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kk-KZ"/>
              </w:rPr>
              <w:t>7. Ұл балаларға кеңес</w:t>
            </w:r>
          </w:p>
        </w:tc>
        <w:tc>
          <w:tcPr>
            <w:tcW w:w="1417" w:type="dxa"/>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color w:val="000000"/>
                <w:spacing w:val="2"/>
                <w:lang w:val="kk-KZ" w:eastAsia="ru-RU"/>
              </w:rPr>
              <w:t>Консультациялық бағыт</w:t>
            </w:r>
          </w:p>
        </w:tc>
        <w:tc>
          <w:tcPr>
            <w:tcW w:w="842" w:type="dxa"/>
            <w:gridSpan w:val="2"/>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kk-KZ" w:eastAsia="ru-RU"/>
              </w:rPr>
              <w:t>Сұраныс бойынша</w:t>
            </w:r>
          </w:p>
        </w:tc>
        <w:tc>
          <w:tcPr>
            <w:tcW w:w="1134" w:type="dxa"/>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kk-KZ" w:eastAsia="ru-RU"/>
              </w:rPr>
              <w:t xml:space="preserve">Жыл бойы </w:t>
            </w:r>
          </w:p>
        </w:tc>
        <w:tc>
          <w:tcPr>
            <w:tcW w:w="1275" w:type="dxa"/>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kk-KZ" w:eastAsia="ru-RU"/>
              </w:rPr>
              <w:t>жұмыс</w:t>
            </w:r>
          </w:p>
        </w:tc>
        <w:tc>
          <w:tcPr>
            <w:tcW w:w="1049" w:type="dxa"/>
          </w:tcPr>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kk-KZ" w:eastAsia="ru-RU"/>
              </w:rPr>
              <w:t xml:space="preserve"> психологтар</w:t>
            </w:r>
          </w:p>
        </w:tc>
        <w:tc>
          <w:tcPr>
            <w:tcW w:w="1012" w:type="dxa"/>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kk-KZ" w:eastAsia="ru-RU"/>
              </w:rPr>
              <w:t>ұсыныстар</w:t>
            </w:r>
          </w:p>
        </w:tc>
      </w:tr>
      <w:tr w:rsidR="00632558" w:rsidRPr="00632558" w:rsidTr="00B606EC">
        <w:trPr>
          <w:trHeight w:val="435"/>
        </w:trPr>
        <w:tc>
          <w:tcPr>
            <w:tcW w:w="567" w:type="dxa"/>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b/>
                <w:lang w:val="kk-KZ" w:eastAsia="ru-RU"/>
              </w:rPr>
            </w:pPr>
            <w:r w:rsidRPr="00632558">
              <w:rPr>
                <w:rFonts w:ascii="Times New Roman" w:hAnsi="Times New Roman" w:cs="Times New Roman"/>
                <w:b/>
                <w:lang w:val="kk-KZ" w:eastAsia="ru-RU"/>
              </w:rPr>
              <w:t>2</w:t>
            </w:r>
          </w:p>
        </w:tc>
        <w:tc>
          <w:tcPr>
            <w:tcW w:w="2410" w:type="dxa"/>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lang w:val="kk-KZ"/>
              </w:rPr>
            </w:pPr>
            <w:r w:rsidRPr="00632558">
              <w:rPr>
                <w:rFonts w:ascii="Times New Roman" w:hAnsi="Times New Roman" w:cs="Times New Roman"/>
                <w:lang w:val="kk-KZ"/>
              </w:rPr>
              <w:t>Туындаған барлық сұрақтар бойынша (1,5 сынып оқушыларының бейімделуі, мотивация және т.б.) ата-аналарға, оқушыларға және мұғалімдерге жеке және топтық кеңес беру ;</w:t>
            </w:r>
          </w:p>
          <w:p w:rsidR="00632558" w:rsidRPr="00632558" w:rsidRDefault="00632558" w:rsidP="00632558">
            <w:pPr>
              <w:spacing w:after="0" w:line="240" w:lineRule="auto"/>
              <w:rPr>
                <w:rFonts w:ascii="Times New Roman" w:hAnsi="Times New Roman" w:cs="Times New Roman"/>
                <w:lang w:val="kk-KZ"/>
              </w:rPr>
            </w:pPr>
            <w:r w:rsidRPr="00632558">
              <w:rPr>
                <w:rFonts w:ascii="Times New Roman" w:hAnsi="Times New Roman" w:cs="Times New Roman"/>
                <w:lang w:val="kk-KZ"/>
              </w:rPr>
              <w:t>-Сіздің балаңыз 5-сынып оқушысы» бесінші сыныптардың кейбір қиындықтары;</w:t>
            </w:r>
          </w:p>
          <w:p w:rsidR="00632558" w:rsidRPr="00632558" w:rsidRDefault="00632558" w:rsidP="00632558">
            <w:pPr>
              <w:spacing w:after="0" w:line="240" w:lineRule="auto"/>
              <w:rPr>
                <w:rFonts w:ascii="Times New Roman" w:hAnsi="Times New Roman" w:cs="Times New Roman"/>
                <w:lang w:val="kk-KZ"/>
              </w:rPr>
            </w:pPr>
            <w:r w:rsidRPr="00632558">
              <w:rPr>
                <w:rFonts w:ascii="Times New Roman" w:hAnsi="Times New Roman" w:cs="Times New Roman"/>
                <w:lang w:val="kk-KZ"/>
              </w:rPr>
              <w:t>-Оқушының бейімделе алмауының белгілері;</w:t>
            </w:r>
          </w:p>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kk-KZ"/>
              </w:rPr>
              <w:t>-Ата-аналарға арналған тәрбиенің алтын ережелері</w:t>
            </w:r>
          </w:p>
        </w:tc>
        <w:tc>
          <w:tcPr>
            <w:tcW w:w="1417" w:type="dxa"/>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color w:val="000000"/>
                <w:spacing w:val="2"/>
                <w:lang w:val="kk-KZ" w:eastAsia="ru-RU"/>
              </w:rPr>
              <w:t>Консультациялық бағыт</w:t>
            </w:r>
          </w:p>
        </w:tc>
        <w:tc>
          <w:tcPr>
            <w:tcW w:w="842" w:type="dxa"/>
            <w:gridSpan w:val="2"/>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kk-KZ" w:eastAsia="ru-RU"/>
              </w:rPr>
              <w:t>Сұраныс бойынша</w:t>
            </w:r>
          </w:p>
        </w:tc>
        <w:tc>
          <w:tcPr>
            <w:tcW w:w="1134" w:type="dxa"/>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kk-KZ" w:eastAsia="ru-RU"/>
              </w:rPr>
              <w:t xml:space="preserve">Жыл бойы </w:t>
            </w:r>
          </w:p>
        </w:tc>
        <w:tc>
          <w:tcPr>
            <w:tcW w:w="1275" w:type="dxa"/>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kk-KZ" w:eastAsia="ru-RU"/>
              </w:rPr>
              <w:t>Жеке</w:t>
            </w:r>
          </w:p>
        </w:tc>
        <w:tc>
          <w:tcPr>
            <w:tcW w:w="1049" w:type="dxa"/>
          </w:tcPr>
          <w:p w:rsidR="00632558" w:rsidRPr="00632558" w:rsidRDefault="00632558" w:rsidP="00632558">
            <w:pPr>
              <w:spacing w:after="0" w:line="240" w:lineRule="auto"/>
              <w:rPr>
                <w:rFonts w:ascii="Times New Roman" w:hAnsi="Times New Roman" w:cs="Times New Roman"/>
                <w:lang w:eastAsia="ru-RU"/>
              </w:rPr>
            </w:pPr>
            <w:r w:rsidRPr="00632558">
              <w:rPr>
                <w:rFonts w:ascii="Times New Roman" w:hAnsi="Times New Roman" w:cs="Times New Roman"/>
                <w:lang w:val="kk-KZ" w:eastAsia="ru-RU"/>
              </w:rPr>
              <w:t>психологтар</w:t>
            </w:r>
          </w:p>
        </w:tc>
        <w:tc>
          <w:tcPr>
            <w:tcW w:w="1012" w:type="dxa"/>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lang w:eastAsia="ru-RU"/>
              </w:rPr>
            </w:pPr>
            <w:r w:rsidRPr="00632558">
              <w:rPr>
                <w:rFonts w:ascii="Times New Roman" w:hAnsi="Times New Roman" w:cs="Times New Roman"/>
                <w:lang w:val="kk-KZ" w:eastAsia="ru-RU"/>
              </w:rPr>
              <w:t>ұсыныстар</w:t>
            </w:r>
          </w:p>
        </w:tc>
      </w:tr>
      <w:tr w:rsidR="00632558" w:rsidRPr="00632558" w:rsidTr="00B606EC">
        <w:trPr>
          <w:trHeight w:val="435"/>
        </w:trPr>
        <w:tc>
          <w:tcPr>
            <w:tcW w:w="567" w:type="dxa"/>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b/>
                <w:lang w:val="kk-KZ" w:eastAsia="ru-RU"/>
              </w:rPr>
            </w:pPr>
            <w:r w:rsidRPr="00632558">
              <w:rPr>
                <w:rFonts w:ascii="Times New Roman" w:hAnsi="Times New Roman" w:cs="Times New Roman"/>
                <w:b/>
                <w:lang w:val="kk-KZ" w:eastAsia="ru-RU"/>
              </w:rPr>
              <w:t>3</w:t>
            </w:r>
          </w:p>
        </w:tc>
        <w:tc>
          <w:tcPr>
            <w:tcW w:w="2410" w:type="dxa"/>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lang w:val="kk-KZ"/>
              </w:rPr>
            </w:pPr>
            <w:r w:rsidRPr="00632558">
              <w:rPr>
                <w:rFonts w:ascii="Times New Roman" w:hAnsi="Times New Roman" w:cs="Times New Roman"/>
                <w:lang w:val="kk-KZ"/>
              </w:rPr>
              <w:t xml:space="preserve">Қолайлы отбасылық атмосфера құру үшін, </w:t>
            </w:r>
            <w:r w:rsidRPr="00632558">
              <w:rPr>
                <w:rFonts w:ascii="Times New Roman" w:hAnsi="Times New Roman" w:cs="Times New Roman"/>
                <w:lang w:val="kk-KZ"/>
              </w:rPr>
              <w:lastRenderedPageBreak/>
              <w:t>психологиялық кеңес;</w:t>
            </w:r>
          </w:p>
          <w:p w:rsidR="00632558" w:rsidRPr="00632558" w:rsidRDefault="00632558" w:rsidP="00632558">
            <w:pPr>
              <w:spacing w:after="0" w:line="240" w:lineRule="auto"/>
              <w:rPr>
                <w:rFonts w:ascii="Times New Roman" w:hAnsi="Times New Roman" w:cs="Times New Roman"/>
                <w:lang w:val="kk-KZ"/>
              </w:rPr>
            </w:pPr>
            <w:r w:rsidRPr="00632558">
              <w:rPr>
                <w:rFonts w:ascii="Times New Roman" w:hAnsi="Times New Roman" w:cs="Times New Roman"/>
                <w:lang w:val="kk-KZ"/>
              </w:rPr>
              <w:t>-Балаларды қайырымды етіп тәрбиелеу үшін?;</w:t>
            </w:r>
          </w:p>
          <w:p w:rsidR="00632558" w:rsidRPr="00632558" w:rsidRDefault="00632558" w:rsidP="00632558">
            <w:pPr>
              <w:spacing w:after="0" w:line="240" w:lineRule="auto"/>
              <w:rPr>
                <w:rFonts w:ascii="Times New Roman" w:hAnsi="Times New Roman" w:cs="Times New Roman"/>
                <w:lang w:val="kk-KZ"/>
              </w:rPr>
            </w:pPr>
            <w:r w:rsidRPr="00632558">
              <w:rPr>
                <w:rFonts w:ascii="Times New Roman" w:hAnsi="Times New Roman" w:cs="Times New Roman"/>
                <w:lang w:val="kk-KZ"/>
              </w:rPr>
              <w:t>-Зорлық – зомбылықты алдын алу;</w:t>
            </w:r>
          </w:p>
          <w:p w:rsidR="00632558" w:rsidRPr="00632558" w:rsidRDefault="00632558" w:rsidP="00632558">
            <w:pPr>
              <w:spacing w:after="0" w:line="240" w:lineRule="auto"/>
              <w:rPr>
                <w:rFonts w:ascii="Times New Roman" w:hAnsi="Times New Roman" w:cs="Times New Roman"/>
                <w:lang w:val="kk-KZ"/>
              </w:rPr>
            </w:pPr>
            <w:r w:rsidRPr="00632558">
              <w:rPr>
                <w:rFonts w:ascii="Times New Roman" w:hAnsi="Times New Roman" w:cs="Times New Roman"/>
                <w:lang w:val="kk-KZ" w:eastAsia="ru-RU"/>
              </w:rPr>
              <w:t xml:space="preserve"> -</w:t>
            </w:r>
            <w:r w:rsidRPr="00632558">
              <w:rPr>
                <w:rFonts w:ascii="Times New Roman" w:hAnsi="Times New Roman" w:cs="Times New Roman"/>
                <w:lang w:val="kk-KZ"/>
              </w:rPr>
              <w:t>Баланы есірткіден қалай қорғауға болады?;</w:t>
            </w:r>
          </w:p>
          <w:p w:rsidR="00632558" w:rsidRPr="00632558" w:rsidRDefault="00632558" w:rsidP="00632558">
            <w:pPr>
              <w:spacing w:after="0" w:line="240" w:lineRule="auto"/>
              <w:rPr>
                <w:rFonts w:ascii="Times New Roman" w:hAnsi="Times New Roman" w:cs="Times New Roman"/>
                <w:lang w:val="kk-KZ"/>
              </w:rPr>
            </w:pPr>
            <w:r w:rsidRPr="00632558">
              <w:rPr>
                <w:rFonts w:ascii="Times New Roman" w:hAnsi="Times New Roman" w:cs="Times New Roman"/>
                <w:lang w:val="kk-KZ"/>
              </w:rPr>
              <w:t>-«Баланы шылым шегуден қалай қорғауға болады?;</w:t>
            </w:r>
          </w:p>
          <w:p w:rsidR="00632558" w:rsidRPr="00632558" w:rsidRDefault="00632558" w:rsidP="00632558">
            <w:pPr>
              <w:spacing w:after="0" w:line="240" w:lineRule="auto"/>
              <w:rPr>
                <w:rFonts w:ascii="Times New Roman" w:hAnsi="Times New Roman" w:cs="Times New Roman"/>
                <w:lang w:val="kk-KZ"/>
              </w:rPr>
            </w:pPr>
            <w:r w:rsidRPr="00632558">
              <w:rPr>
                <w:rFonts w:ascii="Times New Roman" w:hAnsi="Times New Roman" w:cs="Times New Roman"/>
              </w:rPr>
              <w:t>-«Жасөспірім жастар жайында ата-аналар не білу керек?</w:t>
            </w:r>
          </w:p>
          <w:p w:rsidR="00632558" w:rsidRPr="00632558" w:rsidRDefault="00632558" w:rsidP="00632558">
            <w:pPr>
              <w:spacing w:after="0" w:line="240" w:lineRule="auto"/>
              <w:rPr>
                <w:rFonts w:ascii="Times New Roman" w:hAnsi="Times New Roman" w:cs="Times New Roman"/>
                <w:lang w:val="kk-KZ"/>
              </w:rPr>
            </w:pPr>
            <w:r w:rsidRPr="00632558">
              <w:rPr>
                <w:rFonts w:ascii="Times New Roman" w:hAnsi="Times New Roman" w:cs="Times New Roman"/>
                <w:lang w:val="kk-KZ"/>
              </w:rPr>
              <w:t>- Буллинг,кибербуллингті алдын алу,</w:t>
            </w:r>
          </w:p>
          <w:p w:rsidR="00632558" w:rsidRPr="00632558" w:rsidRDefault="00632558" w:rsidP="00632558">
            <w:pPr>
              <w:spacing w:after="0" w:line="240" w:lineRule="auto"/>
              <w:rPr>
                <w:rFonts w:ascii="Times New Roman" w:hAnsi="Times New Roman" w:cs="Times New Roman"/>
                <w:lang w:val="kk-KZ"/>
              </w:rPr>
            </w:pPr>
            <w:r w:rsidRPr="00632558">
              <w:rPr>
                <w:rFonts w:ascii="Times New Roman" w:hAnsi="Times New Roman" w:cs="Times New Roman"/>
                <w:lang w:val="kk-KZ"/>
              </w:rPr>
              <w:t>- Жыныстық қолсұғылмаушылықты алдын алу,</w:t>
            </w:r>
          </w:p>
          <w:p w:rsidR="00632558" w:rsidRPr="00632558" w:rsidRDefault="00632558" w:rsidP="00632558">
            <w:pPr>
              <w:spacing w:after="0" w:line="240" w:lineRule="auto"/>
              <w:rPr>
                <w:rFonts w:ascii="Times New Roman" w:hAnsi="Times New Roman" w:cs="Times New Roman"/>
                <w:lang w:val="kk-KZ"/>
              </w:rPr>
            </w:pPr>
            <w:r w:rsidRPr="00632558">
              <w:rPr>
                <w:rFonts w:ascii="Times New Roman" w:hAnsi="Times New Roman" w:cs="Times New Roman"/>
                <w:lang w:val="kk-KZ"/>
              </w:rPr>
              <w:t>- Балалардың қауіпсіздігін сақтау бойынша ,</w:t>
            </w:r>
          </w:p>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kk-KZ"/>
              </w:rPr>
              <w:t>- Лудомания(ақылсыздыққа  дейін ойнау)</w:t>
            </w:r>
          </w:p>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kk-KZ" w:eastAsia="ru-RU"/>
              </w:rPr>
              <w:t>Сауалнама нәтижесінде анықталған агрессивті балалардың ата – аналарына жеке кеңес</w:t>
            </w:r>
          </w:p>
        </w:tc>
        <w:tc>
          <w:tcPr>
            <w:tcW w:w="1417" w:type="dxa"/>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color w:val="000000"/>
                <w:spacing w:val="2"/>
                <w:lang w:val="kk-KZ" w:eastAsia="ru-RU"/>
              </w:rPr>
              <w:lastRenderedPageBreak/>
              <w:t>Консультациялық бағыт</w:t>
            </w:r>
          </w:p>
        </w:tc>
        <w:tc>
          <w:tcPr>
            <w:tcW w:w="842" w:type="dxa"/>
            <w:gridSpan w:val="2"/>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kk-KZ" w:eastAsia="ru-RU"/>
              </w:rPr>
              <w:t xml:space="preserve">Сұраныс </w:t>
            </w:r>
            <w:r w:rsidRPr="00632558">
              <w:rPr>
                <w:rFonts w:ascii="Times New Roman" w:hAnsi="Times New Roman" w:cs="Times New Roman"/>
                <w:lang w:val="kk-KZ" w:eastAsia="ru-RU"/>
              </w:rPr>
              <w:lastRenderedPageBreak/>
              <w:t>бойынша</w:t>
            </w:r>
          </w:p>
        </w:tc>
        <w:tc>
          <w:tcPr>
            <w:tcW w:w="1134" w:type="dxa"/>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kk-KZ" w:eastAsia="ru-RU"/>
              </w:rPr>
              <w:lastRenderedPageBreak/>
              <w:t xml:space="preserve">Жыл бойы </w:t>
            </w:r>
          </w:p>
        </w:tc>
        <w:tc>
          <w:tcPr>
            <w:tcW w:w="1275" w:type="dxa"/>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kk-KZ" w:eastAsia="ru-RU"/>
              </w:rPr>
              <w:t xml:space="preserve"> Жеке</w:t>
            </w:r>
          </w:p>
        </w:tc>
        <w:tc>
          <w:tcPr>
            <w:tcW w:w="1049" w:type="dxa"/>
          </w:tcPr>
          <w:p w:rsidR="00632558" w:rsidRPr="00632558" w:rsidRDefault="00632558" w:rsidP="00632558">
            <w:pPr>
              <w:spacing w:after="0" w:line="240" w:lineRule="auto"/>
              <w:rPr>
                <w:rFonts w:ascii="Times New Roman" w:hAnsi="Times New Roman" w:cs="Times New Roman"/>
                <w:lang w:eastAsia="ru-RU"/>
              </w:rPr>
            </w:pPr>
            <w:r w:rsidRPr="00632558">
              <w:rPr>
                <w:rFonts w:ascii="Times New Roman" w:hAnsi="Times New Roman" w:cs="Times New Roman"/>
                <w:lang w:val="kk-KZ" w:eastAsia="ru-RU"/>
              </w:rPr>
              <w:t>психологтар</w:t>
            </w:r>
          </w:p>
        </w:tc>
        <w:tc>
          <w:tcPr>
            <w:tcW w:w="1012" w:type="dxa"/>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lang w:eastAsia="ru-RU"/>
              </w:rPr>
            </w:pPr>
            <w:r w:rsidRPr="00632558">
              <w:rPr>
                <w:rFonts w:ascii="Times New Roman" w:hAnsi="Times New Roman" w:cs="Times New Roman"/>
                <w:lang w:val="kk-KZ" w:eastAsia="ru-RU"/>
              </w:rPr>
              <w:t>ұсыныстар</w:t>
            </w:r>
          </w:p>
        </w:tc>
      </w:tr>
      <w:tr w:rsidR="00632558" w:rsidRPr="00632558" w:rsidTr="00B606EC">
        <w:trPr>
          <w:trHeight w:val="435"/>
        </w:trPr>
        <w:tc>
          <w:tcPr>
            <w:tcW w:w="567" w:type="dxa"/>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lang w:val="en-US" w:eastAsia="ru-RU"/>
              </w:rPr>
            </w:pPr>
          </w:p>
        </w:tc>
        <w:tc>
          <w:tcPr>
            <w:tcW w:w="9139" w:type="dxa"/>
            <w:gridSpan w:val="8"/>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b/>
                <w:lang w:val="kk-KZ" w:eastAsia="ru-RU"/>
              </w:rPr>
            </w:pPr>
            <w:r w:rsidRPr="00632558">
              <w:rPr>
                <w:rFonts w:ascii="Times New Roman" w:hAnsi="Times New Roman" w:cs="Times New Roman"/>
                <w:lang w:val="kk-KZ" w:eastAsia="ru-RU"/>
              </w:rPr>
              <w:t xml:space="preserve">  </w:t>
            </w:r>
            <w:r w:rsidRPr="00632558">
              <w:rPr>
                <w:rFonts w:ascii="Times New Roman" w:hAnsi="Times New Roman" w:cs="Times New Roman"/>
                <w:b/>
                <w:lang w:val="kk-KZ" w:eastAsia="ru-RU"/>
              </w:rPr>
              <w:t xml:space="preserve">III. Дамытушылық ( түзету) бағыты </w:t>
            </w:r>
          </w:p>
        </w:tc>
      </w:tr>
      <w:tr w:rsidR="00632558" w:rsidRPr="00632558" w:rsidTr="00B606EC">
        <w:trPr>
          <w:trHeight w:val="435"/>
        </w:trPr>
        <w:tc>
          <w:tcPr>
            <w:tcW w:w="567" w:type="dxa"/>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b/>
                <w:lang w:val="kk-KZ" w:eastAsia="ru-RU"/>
              </w:rPr>
            </w:pPr>
            <w:r w:rsidRPr="00632558">
              <w:rPr>
                <w:rFonts w:ascii="Times New Roman" w:hAnsi="Times New Roman" w:cs="Times New Roman"/>
                <w:b/>
                <w:lang w:val="kk-KZ" w:eastAsia="ru-RU"/>
              </w:rPr>
              <w:t>1</w:t>
            </w:r>
          </w:p>
        </w:tc>
        <w:tc>
          <w:tcPr>
            <w:tcW w:w="2410" w:type="dxa"/>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kk-KZ" w:eastAsia="ru-RU"/>
              </w:rPr>
              <w:t xml:space="preserve">Диагноз нәтижелерінен кейін анықталған балалармен жұмыс (Сыныппен жұмыс) </w:t>
            </w:r>
          </w:p>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kk-KZ" w:eastAsia="ru-RU"/>
              </w:rPr>
              <w:t>Сұраныс бойынша</w:t>
            </w:r>
          </w:p>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kk-KZ" w:eastAsia="ru-RU"/>
              </w:rPr>
              <w:t>Үлгермейтін оқушыларды іріктеу</w:t>
            </w:r>
          </w:p>
        </w:tc>
        <w:tc>
          <w:tcPr>
            <w:tcW w:w="1417" w:type="dxa"/>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color w:val="000000"/>
                <w:spacing w:val="2"/>
                <w:lang w:val="kk-KZ" w:eastAsia="ru-RU"/>
              </w:rPr>
            </w:pPr>
            <w:r w:rsidRPr="00632558">
              <w:rPr>
                <w:rFonts w:ascii="Times New Roman" w:hAnsi="Times New Roman" w:cs="Times New Roman"/>
                <w:color w:val="000000"/>
                <w:spacing w:val="2"/>
                <w:lang w:val="kk-KZ" w:eastAsia="ru-RU"/>
              </w:rPr>
              <w:t>Түзету- дамыту жұмыстары</w:t>
            </w:r>
          </w:p>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color w:val="000000"/>
                <w:spacing w:val="2"/>
                <w:lang w:val="kk-KZ" w:eastAsia="ru-RU"/>
              </w:rPr>
              <w:t>Сараптама түрінде деректер қорын жүргізу</w:t>
            </w:r>
          </w:p>
        </w:tc>
        <w:tc>
          <w:tcPr>
            <w:tcW w:w="842" w:type="dxa"/>
            <w:gridSpan w:val="2"/>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rPr>
              <w:t>1-</w:t>
            </w:r>
            <w:r w:rsidRPr="00632558">
              <w:rPr>
                <w:rFonts w:ascii="Times New Roman" w:hAnsi="Times New Roman" w:cs="Times New Roman"/>
                <w:lang w:val="kk-KZ"/>
              </w:rPr>
              <w:t>7</w:t>
            </w:r>
            <w:r w:rsidRPr="00632558">
              <w:rPr>
                <w:rFonts w:ascii="Times New Roman" w:hAnsi="Times New Roman" w:cs="Times New Roman"/>
              </w:rPr>
              <w:t xml:space="preserve">  </w:t>
            </w:r>
            <w:r w:rsidRPr="00632558">
              <w:rPr>
                <w:rFonts w:ascii="Times New Roman" w:hAnsi="Times New Roman" w:cs="Times New Roman"/>
                <w:lang w:val="kk-KZ"/>
              </w:rPr>
              <w:t xml:space="preserve"> сыныптар</w:t>
            </w:r>
          </w:p>
        </w:tc>
        <w:tc>
          <w:tcPr>
            <w:tcW w:w="1134" w:type="dxa"/>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kk-KZ" w:eastAsia="ru-RU"/>
              </w:rPr>
              <w:t>Жыл бойы</w:t>
            </w:r>
          </w:p>
          <w:p w:rsidR="00632558" w:rsidRPr="00632558" w:rsidRDefault="00632558" w:rsidP="00632558">
            <w:pPr>
              <w:spacing w:after="0" w:line="240" w:lineRule="auto"/>
              <w:rPr>
                <w:rFonts w:ascii="Times New Roman" w:hAnsi="Times New Roman" w:cs="Times New Roman"/>
                <w:lang w:val="kk-KZ" w:eastAsia="ru-RU"/>
              </w:rPr>
            </w:pPr>
          </w:p>
          <w:p w:rsidR="00632558" w:rsidRPr="00632558" w:rsidRDefault="00632558" w:rsidP="00632558">
            <w:pPr>
              <w:spacing w:after="0" w:line="240" w:lineRule="auto"/>
              <w:rPr>
                <w:rFonts w:ascii="Times New Roman" w:hAnsi="Times New Roman" w:cs="Times New Roman"/>
                <w:lang w:val="kk-KZ" w:eastAsia="ru-RU"/>
              </w:rPr>
            </w:pPr>
          </w:p>
          <w:p w:rsidR="00632558" w:rsidRPr="00632558" w:rsidRDefault="00632558" w:rsidP="00632558">
            <w:pPr>
              <w:spacing w:after="0" w:line="240" w:lineRule="auto"/>
              <w:rPr>
                <w:rFonts w:ascii="Times New Roman" w:hAnsi="Times New Roman" w:cs="Times New Roman"/>
                <w:lang w:val="kk-KZ" w:eastAsia="ru-RU"/>
              </w:rPr>
            </w:pPr>
          </w:p>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kk-KZ" w:eastAsia="ru-RU"/>
              </w:rPr>
              <w:t>1-7 сынып</w:t>
            </w:r>
          </w:p>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kk-KZ" w:eastAsia="ru-RU"/>
              </w:rPr>
              <w:t>оқушылары</w:t>
            </w:r>
          </w:p>
        </w:tc>
        <w:tc>
          <w:tcPr>
            <w:tcW w:w="1275" w:type="dxa"/>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kk-KZ" w:eastAsia="ru-RU"/>
              </w:rPr>
              <w:t xml:space="preserve">Әңгіме, </w:t>
            </w:r>
          </w:p>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kk-KZ" w:eastAsia="ru-RU"/>
              </w:rPr>
              <w:t>тренинг,</w:t>
            </w:r>
          </w:p>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kk-KZ" w:eastAsia="ru-RU"/>
              </w:rPr>
              <w:t>ұсыныстар</w:t>
            </w:r>
          </w:p>
        </w:tc>
        <w:tc>
          <w:tcPr>
            <w:tcW w:w="1049" w:type="dxa"/>
          </w:tcPr>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kk-KZ" w:eastAsia="ru-RU"/>
              </w:rPr>
              <w:t>психологтар</w:t>
            </w:r>
          </w:p>
        </w:tc>
        <w:tc>
          <w:tcPr>
            <w:tcW w:w="1012" w:type="dxa"/>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kk-KZ" w:eastAsia="ru-RU"/>
              </w:rPr>
              <w:t>хаттама</w:t>
            </w:r>
          </w:p>
        </w:tc>
      </w:tr>
      <w:tr w:rsidR="00632558" w:rsidRPr="00632558" w:rsidTr="00B606EC">
        <w:trPr>
          <w:trHeight w:val="435"/>
        </w:trPr>
        <w:tc>
          <w:tcPr>
            <w:tcW w:w="567" w:type="dxa"/>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b/>
                <w:lang w:val="kk-KZ" w:eastAsia="ru-RU"/>
              </w:rPr>
            </w:pPr>
            <w:r w:rsidRPr="00632558">
              <w:rPr>
                <w:rFonts w:ascii="Times New Roman" w:hAnsi="Times New Roman" w:cs="Times New Roman"/>
                <w:b/>
                <w:lang w:val="kk-KZ" w:eastAsia="ru-RU"/>
              </w:rPr>
              <w:t>2</w:t>
            </w:r>
          </w:p>
        </w:tc>
        <w:tc>
          <w:tcPr>
            <w:tcW w:w="2410" w:type="dxa"/>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kk-KZ" w:eastAsia="ru-RU"/>
              </w:rPr>
              <w:t>ЕҚББ мен жеке және топтық жұмыс.</w:t>
            </w:r>
          </w:p>
          <w:p w:rsidR="00632558" w:rsidRPr="00632558" w:rsidRDefault="00632558" w:rsidP="00632558">
            <w:pPr>
              <w:spacing w:after="0" w:line="240" w:lineRule="auto"/>
              <w:rPr>
                <w:rFonts w:ascii="Times New Roman" w:hAnsi="Times New Roman" w:cs="Times New Roman"/>
                <w:lang w:val="kk-KZ"/>
              </w:rPr>
            </w:pPr>
          </w:p>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kk-KZ"/>
              </w:rPr>
              <w:t>1-сынып оқушыларының оқуға бейімделуі төмен балалармен жұмыс.</w:t>
            </w:r>
          </w:p>
        </w:tc>
        <w:tc>
          <w:tcPr>
            <w:tcW w:w="1417" w:type="dxa"/>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color w:val="000000"/>
                <w:spacing w:val="2"/>
                <w:lang w:val="kk-KZ" w:eastAsia="ru-RU"/>
              </w:rPr>
            </w:pPr>
            <w:r w:rsidRPr="00632558">
              <w:rPr>
                <w:rFonts w:ascii="Times New Roman" w:hAnsi="Times New Roman" w:cs="Times New Roman"/>
                <w:color w:val="000000"/>
                <w:spacing w:val="2"/>
                <w:lang w:val="kk-KZ" w:eastAsia="ru-RU"/>
              </w:rPr>
              <w:t>Түзету- дамыту жұмыстары</w:t>
            </w:r>
          </w:p>
          <w:p w:rsidR="00632558" w:rsidRPr="00632558" w:rsidRDefault="00632558" w:rsidP="00632558">
            <w:pPr>
              <w:spacing w:after="0" w:line="240" w:lineRule="auto"/>
              <w:rPr>
                <w:rFonts w:ascii="Times New Roman" w:hAnsi="Times New Roman" w:cs="Times New Roman"/>
                <w:color w:val="000000"/>
                <w:spacing w:val="2"/>
                <w:lang w:val="kk-KZ" w:eastAsia="ru-RU"/>
              </w:rPr>
            </w:pPr>
            <w:r w:rsidRPr="00632558">
              <w:rPr>
                <w:rFonts w:ascii="Times New Roman" w:hAnsi="Times New Roman" w:cs="Times New Roman"/>
                <w:lang w:val="kk-KZ" w:eastAsia="ru-RU"/>
              </w:rPr>
              <w:t>Тренингтер, дамыту ойындары, жаттығулар</w:t>
            </w:r>
          </w:p>
          <w:p w:rsidR="00632558" w:rsidRPr="00632558" w:rsidRDefault="00632558" w:rsidP="00632558">
            <w:pPr>
              <w:spacing w:after="0" w:line="240" w:lineRule="auto"/>
              <w:rPr>
                <w:rFonts w:ascii="Times New Roman" w:hAnsi="Times New Roman" w:cs="Times New Roman"/>
                <w:color w:val="000000"/>
                <w:spacing w:val="2"/>
                <w:lang w:val="kk-KZ" w:eastAsia="ru-RU"/>
              </w:rPr>
            </w:pPr>
            <w:r w:rsidRPr="00632558">
              <w:rPr>
                <w:rFonts w:ascii="Times New Roman" w:hAnsi="Times New Roman" w:cs="Times New Roman"/>
                <w:color w:val="000000"/>
                <w:spacing w:val="2"/>
                <w:lang w:val="kk-KZ" w:eastAsia="ru-RU"/>
              </w:rPr>
              <w:t>Ойындар, жаттығулар,</w:t>
            </w:r>
          </w:p>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color w:val="000000"/>
                <w:spacing w:val="2"/>
                <w:lang w:val="kk-KZ" w:eastAsia="ru-RU"/>
              </w:rPr>
              <w:t>тренингтер</w:t>
            </w:r>
          </w:p>
        </w:tc>
        <w:tc>
          <w:tcPr>
            <w:tcW w:w="842" w:type="dxa"/>
            <w:gridSpan w:val="2"/>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lang w:val="kk-KZ"/>
              </w:rPr>
            </w:pPr>
            <w:r w:rsidRPr="00632558">
              <w:rPr>
                <w:rFonts w:ascii="Times New Roman" w:hAnsi="Times New Roman" w:cs="Times New Roman"/>
                <w:lang w:val="kk-KZ"/>
              </w:rPr>
              <w:t>1-9   сыныптар</w:t>
            </w:r>
          </w:p>
          <w:p w:rsidR="00632558" w:rsidRPr="00632558" w:rsidRDefault="00632558" w:rsidP="00632558">
            <w:pPr>
              <w:spacing w:after="0" w:line="240" w:lineRule="auto"/>
              <w:rPr>
                <w:rFonts w:ascii="Times New Roman" w:hAnsi="Times New Roman" w:cs="Times New Roman"/>
                <w:lang w:val="kk-KZ"/>
              </w:rPr>
            </w:pPr>
          </w:p>
          <w:p w:rsidR="00632558" w:rsidRPr="00632558" w:rsidRDefault="00632558" w:rsidP="00632558">
            <w:pPr>
              <w:spacing w:after="0" w:line="240" w:lineRule="auto"/>
              <w:rPr>
                <w:rFonts w:ascii="Times New Roman" w:hAnsi="Times New Roman" w:cs="Times New Roman"/>
                <w:lang w:val="kk-KZ"/>
              </w:rPr>
            </w:pPr>
          </w:p>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kk-KZ"/>
              </w:rPr>
              <w:t>1-сыныптар</w:t>
            </w:r>
          </w:p>
        </w:tc>
        <w:tc>
          <w:tcPr>
            <w:tcW w:w="1134" w:type="dxa"/>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kk-KZ" w:eastAsia="ru-RU"/>
              </w:rPr>
              <w:t xml:space="preserve">Аптасына </w:t>
            </w:r>
          </w:p>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kk-KZ" w:eastAsia="ru-RU"/>
              </w:rPr>
              <w:t>1 рет жыл бойы</w:t>
            </w:r>
          </w:p>
        </w:tc>
        <w:tc>
          <w:tcPr>
            <w:tcW w:w="1275" w:type="dxa"/>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kk-KZ" w:eastAsia="ru-RU"/>
              </w:rPr>
              <w:t>Әңгіме, тренинг, ұсыныстар</w:t>
            </w:r>
          </w:p>
        </w:tc>
        <w:tc>
          <w:tcPr>
            <w:tcW w:w="1049" w:type="dxa"/>
          </w:tcPr>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kk-KZ" w:eastAsia="ru-RU"/>
              </w:rPr>
              <w:t>психологтар</w:t>
            </w:r>
          </w:p>
        </w:tc>
        <w:tc>
          <w:tcPr>
            <w:tcW w:w="1012" w:type="dxa"/>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kk-KZ" w:eastAsia="ru-RU"/>
              </w:rPr>
              <w:t>есеп</w:t>
            </w:r>
          </w:p>
        </w:tc>
      </w:tr>
      <w:tr w:rsidR="00632558" w:rsidRPr="00632558" w:rsidTr="00B606EC">
        <w:trPr>
          <w:trHeight w:val="435"/>
        </w:trPr>
        <w:tc>
          <w:tcPr>
            <w:tcW w:w="567" w:type="dxa"/>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b/>
                <w:lang w:val="kk-KZ" w:eastAsia="ru-RU"/>
              </w:rPr>
            </w:pPr>
            <w:r w:rsidRPr="00632558">
              <w:rPr>
                <w:rFonts w:ascii="Times New Roman" w:hAnsi="Times New Roman" w:cs="Times New Roman"/>
                <w:b/>
                <w:lang w:val="kk-KZ" w:eastAsia="ru-RU"/>
              </w:rPr>
              <w:t>3</w:t>
            </w:r>
          </w:p>
        </w:tc>
        <w:tc>
          <w:tcPr>
            <w:tcW w:w="2410" w:type="dxa"/>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kk-KZ" w:eastAsia="ru-RU"/>
              </w:rPr>
              <w:t>Буллингтің алдын алу жұмыстары</w:t>
            </w:r>
          </w:p>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kk-KZ" w:eastAsia="ru-RU"/>
              </w:rPr>
              <w:t>Талқылау сұрақтары.</w:t>
            </w:r>
          </w:p>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kk-KZ" w:eastAsia="ru-RU"/>
              </w:rPr>
              <w:t xml:space="preserve">Жоғары сынып </w:t>
            </w:r>
            <w:r w:rsidRPr="00632558">
              <w:rPr>
                <w:rFonts w:ascii="Times New Roman" w:hAnsi="Times New Roman" w:cs="Times New Roman"/>
                <w:lang w:val="kk-KZ" w:eastAsia="ru-RU"/>
              </w:rPr>
              <w:lastRenderedPageBreak/>
              <w:t>оқушыларының арасында буллингтің алдын алу</w:t>
            </w:r>
          </w:p>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kk-KZ" w:eastAsia="ru-RU"/>
              </w:rPr>
              <w:t>«Психологтың кеңесі», жасөспірімдерге арналған жадынамалар</w:t>
            </w:r>
          </w:p>
        </w:tc>
        <w:tc>
          <w:tcPr>
            <w:tcW w:w="1417" w:type="dxa"/>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color w:val="000000"/>
                <w:spacing w:val="2"/>
                <w:lang w:val="kk-KZ" w:eastAsia="ru-RU"/>
              </w:rPr>
              <w:lastRenderedPageBreak/>
              <w:t>Түзету</w:t>
            </w:r>
            <w:r w:rsidRPr="00632558">
              <w:rPr>
                <w:rFonts w:ascii="Times New Roman" w:hAnsi="Times New Roman" w:cs="Times New Roman"/>
                <w:color w:val="000000"/>
                <w:spacing w:val="2"/>
                <w:lang w:val="en-US" w:eastAsia="ru-RU"/>
              </w:rPr>
              <w:t xml:space="preserve">- </w:t>
            </w:r>
            <w:r w:rsidRPr="00632558">
              <w:rPr>
                <w:rFonts w:ascii="Times New Roman" w:hAnsi="Times New Roman" w:cs="Times New Roman"/>
                <w:color w:val="000000"/>
                <w:spacing w:val="2"/>
                <w:lang w:val="kk-KZ" w:eastAsia="ru-RU"/>
              </w:rPr>
              <w:t>дамыту жұмыстары</w:t>
            </w:r>
          </w:p>
        </w:tc>
        <w:tc>
          <w:tcPr>
            <w:tcW w:w="842" w:type="dxa"/>
            <w:gridSpan w:val="2"/>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lang w:val="kk-KZ"/>
              </w:rPr>
            </w:pPr>
            <w:r w:rsidRPr="00632558">
              <w:rPr>
                <w:rFonts w:ascii="Times New Roman" w:hAnsi="Times New Roman" w:cs="Times New Roman"/>
                <w:lang w:val="en-US"/>
              </w:rPr>
              <w:t>5,6,7,8,9</w:t>
            </w:r>
            <w:r w:rsidRPr="00632558">
              <w:rPr>
                <w:rFonts w:ascii="Times New Roman" w:hAnsi="Times New Roman" w:cs="Times New Roman"/>
                <w:lang w:val="kk-KZ"/>
              </w:rPr>
              <w:t>,10</w:t>
            </w:r>
          </w:p>
          <w:p w:rsidR="00632558" w:rsidRPr="00632558" w:rsidRDefault="00632558" w:rsidP="00632558">
            <w:pPr>
              <w:spacing w:after="0" w:line="240" w:lineRule="auto"/>
              <w:rPr>
                <w:rFonts w:ascii="Times New Roman" w:hAnsi="Times New Roman" w:cs="Times New Roman"/>
                <w:lang w:val="kk-KZ"/>
              </w:rPr>
            </w:pPr>
            <w:r w:rsidRPr="00632558">
              <w:rPr>
                <w:rFonts w:ascii="Times New Roman" w:hAnsi="Times New Roman" w:cs="Times New Roman"/>
                <w:lang w:val="kk-KZ"/>
              </w:rPr>
              <w:t>сыныптар</w:t>
            </w:r>
          </w:p>
          <w:p w:rsidR="00632558" w:rsidRPr="00632558" w:rsidRDefault="00632558" w:rsidP="00632558">
            <w:pPr>
              <w:spacing w:after="0" w:line="240" w:lineRule="auto"/>
              <w:rPr>
                <w:rFonts w:ascii="Times New Roman" w:hAnsi="Times New Roman" w:cs="Times New Roman"/>
                <w:lang w:val="kk-KZ" w:eastAsia="ru-RU"/>
              </w:rPr>
            </w:pPr>
          </w:p>
        </w:tc>
        <w:tc>
          <w:tcPr>
            <w:tcW w:w="1134" w:type="dxa"/>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kk-KZ" w:eastAsia="ru-RU"/>
              </w:rPr>
              <w:lastRenderedPageBreak/>
              <w:t xml:space="preserve">Жыл бойы, ай сайын </w:t>
            </w:r>
          </w:p>
        </w:tc>
        <w:tc>
          <w:tcPr>
            <w:tcW w:w="1275" w:type="dxa"/>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kk-KZ" w:eastAsia="ru-RU"/>
              </w:rPr>
              <w:t>Тренингтер,ойындар,</w:t>
            </w:r>
          </w:p>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kk-KZ" w:eastAsia="ru-RU"/>
              </w:rPr>
              <w:t xml:space="preserve">дөңгелек столдар. </w:t>
            </w:r>
          </w:p>
        </w:tc>
        <w:tc>
          <w:tcPr>
            <w:tcW w:w="1049" w:type="dxa"/>
          </w:tcPr>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kk-KZ" w:eastAsia="ru-RU"/>
              </w:rPr>
              <w:t>психологтар</w:t>
            </w:r>
          </w:p>
        </w:tc>
        <w:tc>
          <w:tcPr>
            <w:tcW w:w="1012" w:type="dxa"/>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kk-KZ" w:eastAsia="ru-RU"/>
              </w:rPr>
              <w:t>хаттама</w:t>
            </w:r>
          </w:p>
        </w:tc>
      </w:tr>
      <w:tr w:rsidR="00632558" w:rsidRPr="00253F36" w:rsidTr="00B606EC">
        <w:trPr>
          <w:trHeight w:val="264"/>
        </w:trPr>
        <w:tc>
          <w:tcPr>
            <w:tcW w:w="567" w:type="dxa"/>
            <w:shd w:val="clear" w:color="auto" w:fill="auto"/>
            <w:tcMar>
              <w:top w:w="45" w:type="dxa"/>
              <w:left w:w="75" w:type="dxa"/>
              <w:bottom w:w="45" w:type="dxa"/>
              <w:right w:w="75" w:type="dxa"/>
            </w:tcMar>
            <w:hideMark/>
          </w:tcPr>
          <w:p w:rsidR="00632558" w:rsidRPr="00632558" w:rsidRDefault="00632558" w:rsidP="00632558">
            <w:pPr>
              <w:spacing w:after="0" w:line="240" w:lineRule="auto"/>
              <w:rPr>
                <w:rFonts w:ascii="Times New Roman" w:hAnsi="Times New Roman" w:cs="Times New Roman"/>
                <w:b/>
                <w:lang w:val="kk-KZ" w:eastAsia="ru-RU"/>
              </w:rPr>
            </w:pPr>
            <w:r w:rsidRPr="00632558">
              <w:rPr>
                <w:rFonts w:ascii="Times New Roman" w:hAnsi="Times New Roman" w:cs="Times New Roman"/>
                <w:b/>
                <w:lang w:val="kk-KZ" w:eastAsia="ru-RU"/>
              </w:rPr>
              <w:lastRenderedPageBreak/>
              <w:t>4</w:t>
            </w:r>
          </w:p>
        </w:tc>
        <w:tc>
          <w:tcPr>
            <w:tcW w:w="2410" w:type="dxa"/>
            <w:shd w:val="clear" w:color="auto" w:fill="auto"/>
            <w:tcMar>
              <w:top w:w="45" w:type="dxa"/>
              <w:left w:w="75" w:type="dxa"/>
              <w:bottom w:w="45" w:type="dxa"/>
              <w:right w:w="75" w:type="dxa"/>
            </w:tcMar>
            <w:hideMark/>
          </w:tcPr>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kk-KZ" w:eastAsia="ru-RU"/>
              </w:rPr>
              <w:t>Бейімделу тренингтері</w:t>
            </w:r>
          </w:p>
        </w:tc>
        <w:tc>
          <w:tcPr>
            <w:tcW w:w="1417" w:type="dxa"/>
            <w:shd w:val="clear" w:color="auto" w:fill="auto"/>
            <w:tcMar>
              <w:top w:w="45" w:type="dxa"/>
              <w:left w:w="75" w:type="dxa"/>
              <w:bottom w:w="45" w:type="dxa"/>
              <w:right w:w="75" w:type="dxa"/>
            </w:tcMar>
            <w:hideMark/>
          </w:tcPr>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kk-KZ" w:eastAsia="ru-RU"/>
              </w:rPr>
              <w:t>Түзету – дамыту жұмысы</w:t>
            </w:r>
          </w:p>
        </w:tc>
        <w:tc>
          <w:tcPr>
            <w:tcW w:w="842" w:type="dxa"/>
            <w:gridSpan w:val="2"/>
            <w:shd w:val="clear" w:color="auto" w:fill="auto"/>
            <w:tcMar>
              <w:top w:w="45" w:type="dxa"/>
              <w:left w:w="75" w:type="dxa"/>
              <w:bottom w:w="45" w:type="dxa"/>
              <w:right w:w="75" w:type="dxa"/>
            </w:tcMar>
            <w:hideMark/>
          </w:tcPr>
          <w:p w:rsidR="00632558" w:rsidRPr="00632558" w:rsidRDefault="00632558" w:rsidP="00632558">
            <w:pPr>
              <w:spacing w:after="0" w:line="240" w:lineRule="auto"/>
              <w:rPr>
                <w:rFonts w:ascii="Times New Roman" w:hAnsi="Times New Roman" w:cs="Times New Roman"/>
                <w:lang w:val="kk-KZ"/>
              </w:rPr>
            </w:pPr>
            <w:r w:rsidRPr="00632558">
              <w:rPr>
                <w:rFonts w:ascii="Times New Roman" w:hAnsi="Times New Roman" w:cs="Times New Roman"/>
                <w:lang w:val="kk-KZ"/>
              </w:rPr>
              <w:t>5,10 сынып оқушылары</w:t>
            </w:r>
          </w:p>
          <w:p w:rsidR="00632558" w:rsidRPr="00632558" w:rsidRDefault="00632558" w:rsidP="00632558">
            <w:pPr>
              <w:spacing w:after="0" w:line="240" w:lineRule="auto"/>
              <w:rPr>
                <w:rFonts w:ascii="Times New Roman" w:hAnsi="Times New Roman" w:cs="Times New Roman"/>
                <w:lang w:val="kk-KZ"/>
              </w:rPr>
            </w:pPr>
            <w:r w:rsidRPr="00632558">
              <w:rPr>
                <w:rFonts w:ascii="Times New Roman" w:hAnsi="Times New Roman" w:cs="Times New Roman"/>
                <w:lang w:val="kk-KZ"/>
              </w:rPr>
              <w:t>мен</w:t>
            </w:r>
          </w:p>
        </w:tc>
        <w:tc>
          <w:tcPr>
            <w:tcW w:w="1134" w:type="dxa"/>
            <w:shd w:val="clear" w:color="auto" w:fill="auto"/>
            <w:tcMar>
              <w:top w:w="45" w:type="dxa"/>
              <w:left w:w="75" w:type="dxa"/>
              <w:bottom w:w="45" w:type="dxa"/>
              <w:right w:w="75" w:type="dxa"/>
            </w:tcMar>
            <w:hideMark/>
          </w:tcPr>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kk-KZ" w:eastAsia="ru-RU"/>
              </w:rPr>
              <w:t>Айына бір рет</w:t>
            </w:r>
          </w:p>
        </w:tc>
        <w:tc>
          <w:tcPr>
            <w:tcW w:w="1275" w:type="dxa"/>
          </w:tcPr>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kk-KZ" w:eastAsia="ru-RU"/>
              </w:rPr>
              <w:t>«Менің мектептегі әлемім», «Мен 5- сынып оқушысымын»</w:t>
            </w:r>
          </w:p>
        </w:tc>
        <w:tc>
          <w:tcPr>
            <w:tcW w:w="1049" w:type="dxa"/>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lang w:val="kk-KZ" w:eastAsia="ru-RU"/>
              </w:rPr>
            </w:pPr>
          </w:p>
        </w:tc>
        <w:tc>
          <w:tcPr>
            <w:tcW w:w="1012" w:type="dxa"/>
            <w:shd w:val="clear" w:color="auto" w:fill="auto"/>
          </w:tcPr>
          <w:p w:rsidR="00632558" w:rsidRPr="00632558" w:rsidRDefault="00632558" w:rsidP="00632558">
            <w:pPr>
              <w:spacing w:after="0" w:line="240" w:lineRule="auto"/>
              <w:rPr>
                <w:rFonts w:ascii="Times New Roman" w:hAnsi="Times New Roman" w:cs="Times New Roman"/>
                <w:lang w:val="kk-KZ" w:eastAsia="ru-RU"/>
              </w:rPr>
            </w:pPr>
          </w:p>
        </w:tc>
      </w:tr>
      <w:tr w:rsidR="00632558" w:rsidRPr="00632558" w:rsidTr="00B606EC">
        <w:trPr>
          <w:trHeight w:val="264"/>
        </w:trPr>
        <w:tc>
          <w:tcPr>
            <w:tcW w:w="567" w:type="dxa"/>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b/>
                <w:lang w:val="kk-KZ" w:eastAsia="ru-RU"/>
              </w:rPr>
            </w:pPr>
            <w:r w:rsidRPr="00632558">
              <w:rPr>
                <w:rFonts w:ascii="Times New Roman" w:hAnsi="Times New Roman" w:cs="Times New Roman"/>
                <w:b/>
                <w:lang w:val="kk-KZ" w:eastAsia="ru-RU"/>
              </w:rPr>
              <w:t>5</w:t>
            </w:r>
          </w:p>
        </w:tc>
        <w:tc>
          <w:tcPr>
            <w:tcW w:w="2410" w:type="dxa"/>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kk-KZ" w:eastAsia="ru-RU"/>
              </w:rPr>
              <w:t>« Жас мамандар мектебімен» жұмыс</w:t>
            </w:r>
          </w:p>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kk-KZ" w:eastAsia="ru-RU"/>
              </w:rPr>
              <w:t>Мұғалім мен бала арасындағы сындарлы әрекеттестік мәселелері бойынша жас мамандармен әңгімелесу</w:t>
            </w:r>
          </w:p>
        </w:tc>
        <w:tc>
          <w:tcPr>
            <w:tcW w:w="1417" w:type="dxa"/>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lang w:eastAsia="ru-RU"/>
              </w:rPr>
            </w:pPr>
            <w:r w:rsidRPr="00632558">
              <w:rPr>
                <w:rFonts w:ascii="Times New Roman" w:hAnsi="Times New Roman" w:cs="Times New Roman"/>
                <w:color w:val="000000"/>
                <w:spacing w:val="2"/>
                <w:lang w:val="kk-KZ" w:eastAsia="ru-RU"/>
              </w:rPr>
              <w:t>Түзету</w:t>
            </w:r>
            <w:r w:rsidRPr="00632558">
              <w:rPr>
                <w:rFonts w:ascii="Times New Roman" w:hAnsi="Times New Roman" w:cs="Times New Roman"/>
                <w:color w:val="000000"/>
                <w:spacing w:val="2"/>
                <w:lang w:val="en-US" w:eastAsia="ru-RU"/>
              </w:rPr>
              <w:t xml:space="preserve">- </w:t>
            </w:r>
            <w:r w:rsidRPr="00632558">
              <w:rPr>
                <w:rFonts w:ascii="Times New Roman" w:hAnsi="Times New Roman" w:cs="Times New Roman"/>
                <w:color w:val="000000"/>
                <w:spacing w:val="2"/>
                <w:lang w:val="kk-KZ" w:eastAsia="ru-RU"/>
              </w:rPr>
              <w:t>дамыту жұмыстары</w:t>
            </w:r>
          </w:p>
        </w:tc>
        <w:tc>
          <w:tcPr>
            <w:tcW w:w="842" w:type="dxa"/>
            <w:gridSpan w:val="2"/>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lang w:val="kk-KZ"/>
              </w:rPr>
            </w:pPr>
            <w:r w:rsidRPr="00632558">
              <w:rPr>
                <w:rFonts w:ascii="Times New Roman" w:hAnsi="Times New Roman" w:cs="Times New Roman"/>
                <w:lang w:val="kk-KZ"/>
              </w:rPr>
              <w:t xml:space="preserve">Жас мамандар </w:t>
            </w:r>
          </w:p>
        </w:tc>
        <w:tc>
          <w:tcPr>
            <w:tcW w:w="1134" w:type="dxa"/>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kk-KZ" w:eastAsia="ru-RU"/>
              </w:rPr>
              <w:t>Қазан</w:t>
            </w:r>
          </w:p>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kk-KZ" w:eastAsia="ru-RU"/>
              </w:rPr>
              <w:t>Желтоқсан</w:t>
            </w:r>
          </w:p>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kk-KZ" w:eastAsia="ru-RU"/>
              </w:rPr>
              <w:t>Ақпан</w:t>
            </w:r>
          </w:p>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kk-KZ" w:eastAsia="ru-RU"/>
              </w:rPr>
              <w:t>сәуір</w:t>
            </w:r>
          </w:p>
        </w:tc>
        <w:tc>
          <w:tcPr>
            <w:tcW w:w="1275" w:type="dxa"/>
          </w:tcPr>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kk-KZ" w:eastAsia="ru-RU"/>
              </w:rPr>
              <w:t xml:space="preserve">Тренинг </w:t>
            </w:r>
          </w:p>
        </w:tc>
        <w:tc>
          <w:tcPr>
            <w:tcW w:w="1049" w:type="dxa"/>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kk-KZ" w:eastAsia="ru-RU"/>
              </w:rPr>
              <w:t>психологтар</w:t>
            </w:r>
          </w:p>
        </w:tc>
        <w:tc>
          <w:tcPr>
            <w:tcW w:w="1012" w:type="dxa"/>
            <w:shd w:val="clear" w:color="auto" w:fill="auto"/>
          </w:tcPr>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kk-KZ" w:eastAsia="ru-RU"/>
              </w:rPr>
              <w:t>хаттама</w:t>
            </w:r>
          </w:p>
        </w:tc>
      </w:tr>
      <w:tr w:rsidR="00632558" w:rsidRPr="00632558" w:rsidTr="00B606EC">
        <w:trPr>
          <w:trHeight w:val="264"/>
        </w:trPr>
        <w:tc>
          <w:tcPr>
            <w:tcW w:w="567" w:type="dxa"/>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b/>
                <w:lang w:val="kk-KZ" w:eastAsia="ru-RU"/>
              </w:rPr>
            </w:pPr>
            <w:r w:rsidRPr="00632558">
              <w:rPr>
                <w:rFonts w:ascii="Times New Roman" w:hAnsi="Times New Roman" w:cs="Times New Roman"/>
                <w:b/>
                <w:lang w:val="kk-KZ" w:eastAsia="ru-RU"/>
              </w:rPr>
              <w:t>6</w:t>
            </w:r>
          </w:p>
        </w:tc>
        <w:tc>
          <w:tcPr>
            <w:tcW w:w="2410" w:type="dxa"/>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kk-KZ" w:eastAsia="ru-RU"/>
              </w:rPr>
              <w:t>Зорлық – зомбылықсыз балалық шақ</w:t>
            </w:r>
          </w:p>
        </w:tc>
        <w:tc>
          <w:tcPr>
            <w:tcW w:w="1417" w:type="dxa"/>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lang w:eastAsia="ru-RU"/>
              </w:rPr>
            </w:pPr>
            <w:r w:rsidRPr="00632558">
              <w:rPr>
                <w:rFonts w:ascii="Times New Roman" w:hAnsi="Times New Roman" w:cs="Times New Roman"/>
                <w:color w:val="000000"/>
                <w:spacing w:val="2"/>
                <w:lang w:val="kk-KZ" w:eastAsia="ru-RU"/>
              </w:rPr>
              <w:t>Түзету</w:t>
            </w:r>
            <w:r w:rsidRPr="00632558">
              <w:rPr>
                <w:rFonts w:ascii="Times New Roman" w:hAnsi="Times New Roman" w:cs="Times New Roman"/>
                <w:color w:val="000000"/>
                <w:spacing w:val="2"/>
                <w:lang w:val="en-US" w:eastAsia="ru-RU"/>
              </w:rPr>
              <w:t xml:space="preserve">- </w:t>
            </w:r>
            <w:r w:rsidRPr="00632558">
              <w:rPr>
                <w:rFonts w:ascii="Times New Roman" w:hAnsi="Times New Roman" w:cs="Times New Roman"/>
                <w:color w:val="000000"/>
                <w:spacing w:val="2"/>
                <w:lang w:val="kk-KZ" w:eastAsia="ru-RU"/>
              </w:rPr>
              <w:t>дамыту жұмыстары</w:t>
            </w:r>
          </w:p>
        </w:tc>
        <w:tc>
          <w:tcPr>
            <w:tcW w:w="842" w:type="dxa"/>
            <w:gridSpan w:val="2"/>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lang w:val="kk-KZ"/>
              </w:rPr>
            </w:pPr>
            <w:r w:rsidRPr="00632558">
              <w:rPr>
                <w:rFonts w:ascii="Times New Roman" w:hAnsi="Times New Roman" w:cs="Times New Roman"/>
                <w:lang w:val="en-US"/>
              </w:rPr>
              <w:t>5,6,7,8,9</w:t>
            </w:r>
            <w:r w:rsidRPr="00632558">
              <w:rPr>
                <w:rFonts w:ascii="Times New Roman" w:hAnsi="Times New Roman" w:cs="Times New Roman"/>
                <w:lang w:val="kk-KZ"/>
              </w:rPr>
              <w:t>сыныптар</w:t>
            </w:r>
          </w:p>
        </w:tc>
        <w:tc>
          <w:tcPr>
            <w:tcW w:w="1134" w:type="dxa"/>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kk-KZ" w:eastAsia="ru-RU"/>
              </w:rPr>
              <w:t xml:space="preserve">Қараша  </w:t>
            </w:r>
          </w:p>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kk-KZ" w:eastAsia="ru-RU"/>
              </w:rPr>
              <w:t>Қаңтар,</w:t>
            </w:r>
          </w:p>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kk-KZ" w:eastAsia="ru-RU"/>
              </w:rPr>
              <w:t>наурыз</w:t>
            </w:r>
          </w:p>
        </w:tc>
        <w:tc>
          <w:tcPr>
            <w:tcW w:w="1275" w:type="dxa"/>
          </w:tcPr>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kk-KZ" w:eastAsia="ru-RU"/>
              </w:rPr>
              <w:t xml:space="preserve">Тренинг </w:t>
            </w:r>
          </w:p>
        </w:tc>
        <w:tc>
          <w:tcPr>
            <w:tcW w:w="1049" w:type="dxa"/>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kk-KZ" w:eastAsia="ru-RU"/>
              </w:rPr>
              <w:t>психологтар</w:t>
            </w:r>
          </w:p>
        </w:tc>
        <w:tc>
          <w:tcPr>
            <w:tcW w:w="1012" w:type="dxa"/>
            <w:shd w:val="clear" w:color="auto" w:fill="auto"/>
          </w:tcPr>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kk-KZ" w:eastAsia="ru-RU"/>
              </w:rPr>
              <w:t>хаттама</w:t>
            </w:r>
          </w:p>
        </w:tc>
      </w:tr>
      <w:tr w:rsidR="00632558" w:rsidRPr="00632558" w:rsidTr="00B606EC">
        <w:trPr>
          <w:trHeight w:val="264"/>
        </w:trPr>
        <w:tc>
          <w:tcPr>
            <w:tcW w:w="567" w:type="dxa"/>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b/>
                <w:lang w:val="kk-KZ" w:eastAsia="ru-RU"/>
              </w:rPr>
            </w:pPr>
            <w:r w:rsidRPr="00632558">
              <w:rPr>
                <w:rFonts w:ascii="Times New Roman" w:hAnsi="Times New Roman" w:cs="Times New Roman"/>
                <w:b/>
                <w:lang w:val="kk-KZ" w:eastAsia="ru-RU"/>
              </w:rPr>
              <w:t>7</w:t>
            </w:r>
          </w:p>
        </w:tc>
        <w:tc>
          <w:tcPr>
            <w:tcW w:w="2410" w:type="dxa"/>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lang w:val="en-US" w:eastAsia="ru-RU"/>
              </w:rPr>
            </w:pPr>
            <w:r w:rsidRPr="00632558">
              <w:rPr>
                <w:rFonts w:ascii="Times New Roman" w:hAnsi="Times New Roman" w:cs="Times New Roman"/>
                <w:lang w:val="kk-KZ" w:eastAsia="ru-RU"/>
              </w:rPr>
              <w:t xml:space="preserve">«Қорытынды емтихандар: қалай дайындалу керек» дәрістерін өткізу. </w:t>
            </w:r>
            <w:r w:rsidRPr="00632558">
              <w:rPr>
                <w:rFonts w:ascii="Times New Roman" w:hAnsi="Times New Roman" w:cs="Times New Roman"/>
                <w:lang w:eastAsia="ru-RU"/>
              </w:rPr>
              <w:t>Мемлекеттік</w:t>
            </w:r>
            <w:r w:rsidRPr="00632558">
              <w:rPr>
                <w:rFonts w:ascii="Times New Roman" w:hAnsi="Times New Roman" w:cs="Times New Roman"/>
                <w:lang w:val="en-US" w:eastAsia="ru-RU"/>
              </w:rPr>
              <w:t xml:space="preserve"> </w:t>
            </w:r>
            <w:r w:rsidRPr="00632558">
              <w:rPr>
                <w:rFonts w:ascii="Times New Roman" w:hAnsi="Times New Roman" w:cs="Times New Roman"/>
                <w:lang w:eastAsia="ru-RU"/>
              </w:rPr>
              <w:t>емтиханға</w:t>
            </w:r>
            <w:r w:rsidRPr="00632558">
              <w:rPr>
                <w:rFonts w:ascii="Times New Roman" w:hAnsi="Times New Roman" w:cs="Times New Roman"/>
                <w:lang w:val="en-US" w:eastAsia="ru-RU"/>
              </w:rPr>
              <w:t xml:space="preserve"> </w:t>
            </w:r>
            <w:r w:rsidRPr="00632558">
              <w:rPr>
                <w:rFonts w:ascii="Times New Roman" w:hAnsi="Times New Roman" w:cs="Times New Roman"/>
                <w:lang w:eastAsia="ru-RU"/>
              </w:rPr>
              <w:t>дайындалу</w:t>
            </w:r>
            <w:r w:rsidRPr="00632558">
              <w:rPr>
                <w:rFonts w:ascii="Times New Roman" w:hAnsi="Times New Roman" w:cs="Times New Roman"/>
                <w:lang w:val="en-US" w:eastAsia="ru-RU"/>
              </w:rPr>
              <w:t xml:space="preserve"> </w:t>
            </w:r>
            <w:r w:rsidRPr="00632558">
              <w:rPr>
                <w:rFonts w:ascii="Times New Roman" w:hAnsi="Times New Roman" w:cs="Times New Roman"/>
                <w:lang w:eastAsia="ru-RU"/>
              </w:rPr>
              <w:t>кезінде</w:t>
            </w:r>
            <w:r w:rsidRPr="00632558">
              <w:rPr>
                <w:rFonts w:ascii="Times New Roman" w:hAnsi="Times New Roman" w:cs="Times New Roman"/>
                <w:lang w:val="en-US" w:eastAsia="ru-RU"/>
              </w:rPr>
              <w:t xml:space="preserve"> </w:t>
            </w:r>
            <w:r w:rsidRPr="00632558">
              <w:rPr>
                <w:rFonts w:ascii="Times New Roman" w:hAnsi="Times New Roman" w:cs="Times New Roman"/>
                <w:lang w:eastAsia="ru-RU"/>
              </w:rPr>
              <w:t>психоэмоционалды</w:t>
            </w:r>
            <w:r w:rsidRPr="00632558">
              <w:rPr>
                <w:rFonts w:ascii="Times New Roman" w:hAnsi="Times New Roman" w:cs="Times New Roman"/>
                <w:lang w:val="en-US" w:eastAsia="ru-RU"/>
              </w:rPr>
              <w:t xml:space="preserve"> </w:t>
            </w:r>
            <w:r w:rsidRPr="00632558">
              <w:rPr>
                <w:rFonts w:ascii="Times New Roman" w:hAnsi="Times New Roman" w:cs="Times New Roman"/>
                <w:lang w:eastAsia="ru-RU"/>
              </w:rPr>
              <w:t>жүктеменің</w:t>
            </w:r>
            <w:r w:rsidRPr="00632558">
              <w:rPr>
                <w:rFonts w:ascii="Times New Roman" w:hAnsi="Times New Roman" w:cs="Times New Roman"/>
                <w:lang w:val="en-US" w:eastAsia="ru-RU"/>
              </w:rPr>
              <w:t xml:space="preserve"> </w:t>
            </w:r>
            <w:r w:rsidRPr="00632558">
              <w:rPr>
                <w:rFonts w:ascii="Times New Roman" w:hAnsi="Times New Roman" w:cs="Times New Roman"/>
                <w:lang w:eastAsia="ru-RU"/>
              </w:rPr>
              <w:t>алдын</w:t>
            </w:r>
            <w:r w:rsidRPr="00632558">
              <w:rPr>
                <w:rFonts w:ascii="Times New Roman" w:hAnsi="Times New Roman" w:cs="Times New Roman"/>
                <w:lang w:val="en-US" w:eastAsia="ru-RU"/>
              </w:rPr>
              <w:t xml:space="preserve"> </w:t>
            </w:r>
            <w:r w:rsidRPr="00632558">
              <w:rPr>
                <w:rFonts w:ascii="Times New Roman" w:hAnsi="Times New Roman" w:cs="Times New Roman"/>
                <w:lang w:eastAsia="ru-RU"/>
              </w:rPr>
              <w:t>алу</w:t>
            </w:r>
            <w:r w:rsidRPr="00632558">
              <w:rPr>
                <w:rFonts w:ascii="Times New Roman" w:hAnsi="Times New Roman" w:cs="Times New Roman"/>
                <w:lang w:val="en-US" w:eastAsia="ru-RU"/>
              </w:rPr>
              <w:t>.</w:t>
            </w:r>
          </w:p>
        </w:tc>
        <w:tc>
          <w:tcPr>
            <w:tcW w:w="1417" w:type="dxa"/>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lang w:eastAsia="ru-RU"/>
              </w:rPr>
            </w:pPr>
            <w:r w:rsidRPr="00632558">
              <w:rPr>
                <w:rFonts w:ascii="Times New Roman" w:hAnsi="Times New Roman" w:cs="Times New Roman"/>
                <w:color w:val="000000"/>
                <w:spacing w:val="2"/>
                <w:lang w:val="kk-KZ" w:eastAsia="ru-RU"/>
              </w:rPr>
              <w:t>Түзету</w:t>
            </w:r>
            <w:r w:rsidRPr="00632558">
              <w:rPr>
                <w:rFonts w:ascii="Times New Roman" w:hAnsi="Times New Roman" w:cs="Times New Roman"/>
                <w:color w:val="000000"/>
                <w:spacing w:val="2"/>
                <w:lang w:val="en-US" w:eastAsia="ru-RU"/>
              </w:rPr>
              <w:t xml:space="preserve">- </w:t>
            </w:r>
            <w:r w:rsidRPr="00632558">
              <w:rPr>
                <w:rFonts w:ascii="Times New Roman" w:hAnsi="Times New Roman" w:cs="Times New Roman"/>
                <w:color w:val="000000"/>
                <w:spacing w:val="2"/>
                <w:lang w:val="kk-KZ" w:eastAsia="ru-RU"/>
              </w:rPr>
              <w:t>дамыту жұмыстары</w:t>
            </w:r>
          </w:p>
        </w:tc>
        <w:tc>
          <w:tcPr>
            <w:tcW w:w="842" w:type="dxa"/>
            <w:gridSpan w:val="2"/>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kk-KZ" w:eastAsia="ru-RU"/>
              </w:rPr>
              <w:t>4,</w:t>
            </w:r>
            <w:r w:rsidRPr="00632558">
              <w:rPr>
                <w:rFonts w:ascii="Times New Roman" w:hAnsi="Times New Roman" w:cs="Times New Roman"/>
                <w:lang w:val="en-US" w:eastAsia="ru-RU"/>
              </w:rPr>
              <w:t xml:space="preserve">9, 11 </w:t>
            </w:r>
            <w:r w:rsidRPr="00632558">
              <w:rPr>
                <w:rFonts w:ascii="Times New Roman" w:hAnsi="Times New Roman" w:cs="Times New Roman"/>
                <w:lang w:val="kk-KZ" w:eastAsia="ru-RU"/>
              </w:rPr>
              <w:t>сыныптар</w:t>
            </w:r>
          </w:p>
        </w:tc>
        <w:tc>
          <w:tcPr>
            <w:tcW w:w="1134" w:type="dxa"/>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kk-KZ" w:eastAsia="ru-RU"/>
              </w:rPr>
              <w:t>Қараша</w:t>
            </w:r>
          </w:p>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kk-KZ" w:eastAsia="ru-RU"/>
              </w:rPr>
              <w:t xml:space="preserve">Наурыз </w:t>
            </w:r>
          </w:p>
        </w:tc>
        <w:tc>
          <w:tcPr>
            <w:tcW w:w="1275" w:type="dxa"/>
          </w:tcPr>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kk-KZ" w:eastAsia="ru-RU"/>
              </w:rPr>
              <w:t>Әңгіме, ұсыныстар</w:t>
            </w:r>
          </w:p>
        </w:tc>
        <w:tc>
          <w:tcPr>
            <w:tcW w:w="1049" w:type="dxa"/>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kk-KZ" w:eastAsia="ru-RU"/>
              </w:rPr>
              <w:t>психологтар</w:t>
            </w:r>
          </w:p>
        </w:tc>
        <w:tc>
          <w:tcPr>
            <w:tcW w:w="1012" w:type="dxa"/>
            <w:shd w:val="clear" w:color="auto" w:fill="auto"/>
          </w:tcPr>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kk-KZ" w:eastAsia="ru-RU"/>
              </w:rPr>
              <w:t>хаттама</w:t>
            </w:r>
          </w:p>
        </w:tc>
      </w:tr>
      <w:tr w:rsidR="00632558" w:rsidRPr="00632558" w:rsidTr="00B606EC">
        <w:trPr>
          <w:trHeight w:val="264"/>
        </w:trPr>
        <w:tc>
          <w:tcPr>
            <w:tcW w:w="567" w:type="dxa"/>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b/>
                <w:lang w:val="kk-KZ" w:eastAsia="ru-RU"/>
              </w:rPr>
            </w:pPr>
            <w:r w:rsidRPr="00632558">
              <w:rPr>
                <w:rFonts w:ascii="Times New Roman" w:hAnsi="Times New Roman" w:cs="Times New Roman"/>
                <w:b/>
                <w:lang w:val="kk-KZ" w:eastAsia="ru-RU"/>
              </w:rPr>
              <w:t>8</w:t>
            </w:r>
          </w:p>
        </w:tc>
        <w:tc>
          <w:tcPr>
            <w:tcW w:w="2410" w:type="dxa"/>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kk-KZ" w:eastAsia="ru-RU"/>
              </w:rPr>
              <w:t xml:space="preserve">Кәмелетке толмағандар арасында аутодеструктивті мінез-құлықтың алдын алу. Балаларды ықтимал қауіпті жағдайлар туралы хабардар ету, әлеуметтік дағдыларды дамыту. </w:t>
            </w:r>
            <w:r w:rsidRPr="00632558">
              <w:rPr>
                <w:rFonts w:ascii="Times New Roman" w:hAnsi="Times New Roman" w:cs="Times New Roman"/>
                <w:lang w:eastAsia="ru-RU"/>
              </w:rPr>
              <w:t>«Қауіпті жағдайлар. Әдепті бас тарту»</w:t>
            </w:r>
          </w:p>
        </w:tc>
        <w:tc>
          <w:tcPr>
            <w:tcW w:w="1417" w:type="dxa"/>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lang w:eastAsia="ru-RU"/>
              </w:rPr>
            </w:pPr>
            <w:r w:rsidRPr="00632558">
              <w:rPr>
                <w:rFonts w:ascii="Times New Roman" w:hAnsi="Times New Roman" w:cs="Times New Roman"/>
                <w:color w:val="000000"/>
                <w:spacing w:val="2"/>
                <w:lang w:val="kk-KZ" w:eastAsia="ru-RU"/>
              </w:rPr>
              <w:t>Түзету</w:t>
            </w:r>
            <w:r w:rsidRPr="00632558">
              <w:rPr>
                <w:rFonts w:ascii="Times New Roman" w:hAnsi="Times New Roman" w:cs="Times New Roman"/>
                <w:color w:val="000000"/>
                <w:spacing w:val="2"/>
                <w:lang w:val="en-US" w:eastAsia="ru-RU"/>
              </w:rPr>
              <w:t xml:space="preserve">- </w:t>
            </w:r>
            <w:r w:rsidRPr="00632558">
              <w:rPr>
                <w:rFonts w:ascii="Times New Roman" w:hAnsi="Times New Roman" w:cs="Times New Roman"/>
                <w:color w:val="000000"/>
                <w:spacing w:val="2"/>
                <w:lang w:val="kk-KZ" w:eastAsia="ru-RU"/>
              </w:rPr>
              <w:t>дамыту жұмыстары</w:t>
            </w:r>
          </w:p>
        </w:tc>
        <w:tc>
          <w:tcPr>
            <w:tcW w:w="842" w:type="dxa"/>
            <w:gridSpan w:val="2"/>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en-US" w:eastAsia="ru-RU"/>
              </w:rPr>
              <w:t>5</w:t>
            </w:r>
            <w:r w:rsidRPr="00632558">
              <w:rPr>
                <w:rFonts w:ascii="Times New Roman" w:hAnsi="Times New Roman" w:cs="Times New Roman"/>
                <w:lang w:val="kk-KZ" w:eastAsia="ru-RU"/>
              </w:rPr>
              <w:t>-11сыныптар</w:t>
            </w:r>
          </w:p>
        </w:tc>
        <w:tc>
          <w:tcPr>
            <w:tcW w:w="1134" w:type="dxa"/>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kk-KZ" w:eastAsia="ru-RU"/>
              </w:rPr>
              <w:t xml:space="preserve"> Жыл бойы </w:t>
            </w:r>
          </w:p>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kk-KZ" w:eastAsia="ru-RU"/>
              </w:rPr>
              <w:t xml:space="preserve"> </w:t>
            </w:r>
          </w:p>
        </w:tc>
        <w:tc>
          <w:tcPr>
            <w:tcW w:w="1275" w:type="dxa"/>
          </w:tcPr>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kk-KZ" w:eastAsia="ru-RU"/>
              </w:rPr>
              <w:t xml:space="preserve">Тренинг </w:t>
            </w:r>
          </w:p>
        </w:tc>
        <w:tc>
          <w:tcPr>
            <w:tcW w:w="1049" w:type="dxa"/>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kk-KZ" w:eastAsia="ru-RU"/>
              </w:rPr>
              <w:t>психологтар</w:t>
            </w:r>
          </w:p>
        </w:tc>
        <w:tc>
          <w:tcPr>
            <w:tcW w:w="1012" w:type="dxa"/>
            <w:shd w:val="clear" w:color="auto" w:fill="auto"/>
          </w:tcPr>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kk-KZ" w:eastAsia="ru-RU"/>
              </w:rPr>
              <w:t xml:space="preserve"> хаттама</w:t>
            </w:r>
          </w:p>
        </w:tc>
      </w:tr>
      <w:tr w:rsidR="00632558" w:rsidRPr="00632558" w:rsidTr="00B606EC">
        <w:trPr>
          <w:trHeight w:val="264"/>
        </w:trPr>
        <w:tc>
          <w:tcPr>
            <w:tcW w:w="567" w:type="dxa"/>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b/>
                <w:lang w:val="kk-KZ" w:eastAsia="ru-RU"/>
              </w:rPr>
            </w:pPr>
            <w:r w:rsidRPr="00632558">
              <w:rPr>
                <w:rFonts w:ascii="Times New Roman" w:hAnsi="Times New Roman" w:cs="Times New Roman"/>
                <w:b/>
                <w:lang w:val="kk-KZ" w:eastAsia="ru-RU"/>
              </w:rPr>
              <w:t>9</w:t>
            </w:r>
          </w:p>
        </w:tc>
        <w:tc>
          <w:tcPr>
            <w:tcW w:w="2410" w:type="dxa"/>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kk-KZ" w:eastAsia="ru-RU"/>
              </w:rPr>
              <w:t>Емтиханға дайындау</w:t>
            </w:r>
          </w:p>
        </w:tc>
        <w:tc>
          <w:tcPr>
            <w:tcW w:w="1417" w:type="dxa"/>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eastAsia="ru-RU"/>
              </w:rPr>
              <w:t>Емтихан</w:t>
            </w:r>
            <w:r w:rsidRPr="00632558">
              <w:rPr>
                <w:rFonts w:ascii="Times New Roman" w:hAnsi="Times New Roman" w:cs="Times New Roman"/>
                <w:lang w:val="kk-KZ" w:eastAsia="ru-RU"/>
              </w:rPr>
              <w:t>ға дайындалу</w:t>
            </w:r>
          </w:p>
        </w:tc>
        <w:tc>
          <w:tcPr>
            <w:tcW w:w="842" w:type="dxa"/>
            <w:gridSpan w:val="2"/>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kk-KZ" w:eastAsia="ru-RU"/>
              </w:rPr>
              <w:t>5,7 сыныптар</w:t>
            </w:r>
          </w:p>
        </w:tc>
        <w:tc>
          <w:tcPr>
            <w:tcW w:w="1134" w:type="dxa"/>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kk-KZ" w:eastAsia="ru-RU"/>
              </w:rPr>
              <w:t>Ай сайын</w:t>
            </w:r>
          </w:p>
        </w:tc>
        <w:tc>
          <w:tcPr>
            <w:tcW w:w="1275" w:type="dxa"/>
          </w:tcPr>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kk-KZ" w:eastAsia="ru-RU"/>
              </w:rPr>
              <w:t xml:space="preserve"> Тренингтер</w:t>
            </w:r>
          </w:p>
          <w:p w:rsidR="00632558" w:rsidRPr="00632558" w:rsidRDefault="00632558" w:rsidP="00632558">
            <w:pPr>
              <w:spacing w:after="0" w:line="240" w:lineRule="auto"/>
              <w:rPr>
                <w:rFonts w:ascii="Times New Roman" w:hAnsi="Times New Roman" w:cs="Times New Roman"/>
                <w:lang w:val="kk-KZ" w:eastAsia="ru-RU"/>
              </w:rPr>
            </w:pPr>
          </w:p>
        </w:tc>
        <w:tc>
          <w:tcPr>
            <w:tcW w:w="1049" w:type="dxa"/>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kk-KZ" w:eastAsia="ru-RU"/>
              </w:rPr>
              <w:t>психологтар</w:t>
            </w:r>
          </w:p>
        </w:tc>
        <w:tc>
          <w:tcPr>
            <w:tcW w:w="1012" w:type="dxa"/>
            <w:shd w:val="clear" w:color="auto" w:fill="auto"/>
          </w:tcPr>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kk-KZ" w:eastAsia="ru-RU"/>
              </w:rPr>
              <w:t xml:space="preserve"> хаттама</w:t>
            </w:r>
          </w:p>
        </w:tc>
      </w:tr>
      <w:tr w:rsidR="00632558" w:rsidRPr="00632558" w:rsidTr="00B606EC">
        <w:trPr>
          <w:trHeight w:val="264"/>
        </w:trPr>
        <w:tc>
          <w:tcPr>
            <w:tcW w:w="567" w:type="dxa"/>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b/>
                <w:lang w:val="kk-KZ" w:eastAsia="ru-RU"/>
              </w:rPr>
            </w:pPr>
            <w:r w:rsidRPr="00632558">
              <w:rPr>
                <w:rFonts w:ascii="Times New Roman" w:hAnsi="Times New Roman" w:cs="Times New Roman"/>
                <w:b/>
                <w:lang w:val="kk-KZ" w:eastAsia="ru-RU"/>
              </w:rPr>
              <w:t>10</w:t>
            </w:r>
          </w:p>
        </w:tc>
        <w:tc>
          <w:tcPr>
            <w:tcW w:w="2410" w:type="dxa"/>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lang w:eastAsia="ru-RU"/>
              </w:rPr>
            </w:pPr>
            <w:r w:rsidRPr="00632558">
              <w:rPr>
                <w:rFonts w:ascii="Times New Roman" w:hAnsi="Times New Roman" w:cs="Times New Roman"/>
                <w:lang w:val="kk-KZ"/>
              </w:rPr>
              <w:t>Эмоцияны танып білу</w:t>
            </w:r>
          </w:p>
        </w:tc>
        <w:tc>
          <w:tcPr>
            <w:tcW w:w="1417" w:type="dxa"/>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color w:val="000000"/>
                <w:spacing w:val="2"/>
                <w:lang w:val="kk-KZ" w:eastAsia="ru-RU"/>
              </w:rPr>
              <w:t>Түзету</w:t>
            </w:r>
            <w:r w:rsidRPr="00632558">
              <w:rPr>
                <w:rFonts w:ascii="Times New Roman" w:hAnsi="Times New Roman" w:cs="Times New Roman"/>
                <w:color w:val="000000"/>
                <w:spacing w:val="2"/>
                <w:lang w:val="en-US" w:eastAsia="ru-RU"/>
              </w:rPr>
              <w:t xml:space="preserve">- </w:t>
            </w:r>
            <w:r w:rsidRPr="00632558">
              <w:rPr>
                <w:rFonts w:ascii="Times New Roman" w:hAnsi="Times New Roman" w:cs="Times New Roman"/>
                <w:color w:val="000000"/>
                <w:spacing w:val="2"/>
                <w:lang w:val="kk-KZ" w:eastAsia="ru-RU"/>
              </w:rPr>
              <w:t>дамыту жұмыстары</w:t>
            </w:r>
          </w:p>
        </w:tc>
        <w:tc>
          <w:tcPr>
            <w:tcW w:w="842" w:type="dxa"/>
            <w:gridSpan w:val="2"/>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lang w:eastAsia="ru-RU"/>
              </w:rPr>
            </w:pPr>
            <w:r w:rsidRPr="00632558">
              <w:rPr>
                <w:rFonts w:ascii="Times New Roman" w:hAnsi="Times New Roman" w:cs="Times New Roman"/>
                <w:lang w:val="en-US"/>
              </w:rPr>
              <w:t>4</w:t>
            </w:r>
            <w:r w:rsidRPr="00632558">
              <w:rPr>
                <w:rFonts w:ascii="Times New Roman" w:hAnsi="Times New Roman" w:cs="Times New Roman"/>
              </w:rPr>
              <w:t xml:space="preserve"> </w:t>
            </w:r>
            <w:r w:rsidRPr="00632558">
              <w:rPr>
                <w:rFonts w:ascii="Times New Roman" w:hAnsi="Times New Roman" w:cs="Times New Roman"/>
                <w:lang w:val="kk-KZ"/>
              </w:rPr>
              <w:t xml:space="preserve">- </w:t>
            </w:r>
            <w:r w:rsidRPr="00632558">
              <w:rPr>
                <w:rFonts w:ascii="Times New Roman" w:hAnsi="Times New Roman" w:cs="Times New Roman"/>
              </w:rPr>
              <w:t>сыныптар</w:t>
            </w:r>
          </w:p>
        </w:tc>
        <w:tc>
          <w:tcPr>
            <w:tcW w:w="1134" w:type="dxa"/>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kk-KZ"/>
              </w:rPr>
              <w:t>Ақпан</w:t>
            </w:r>
          </w:p>
        </w:tc>
        <w:tc>
          <w:tcPr>
            <w:tcW w:w="1275" w:type="dxa"/>
          </w:tcPr>
          <w:p w:rsidR="00632558" w:rsidRPr="00632558" w:rsidRDefault="00632558" w:rsidP="00632558">
            <w:pPr>
              <w:spacing w:after="0" w:line="240" w:lineRule="auto"/>
              <w:rPr>
                <w:rFonts w:ascii="Times New Roman" w:hAnsi="Times New Roman" w:cs="Times New Roman"/>
                <w:lang w:eastAsia="ru-RU"/>
              </w:rPr>
            </w:pPr>
            <w:r w:rsidRPr="00632558">
              <w:rPr>
                <w:rFonts w:ascii="Times New Roman" w:hAnsi="Times New Roman" w:cs="Times New Roman"/>
                <w:lang w:eastAsia="ru-RU"/>
              </w:rPr>
              <w:t>ойын</w:t>
            </w:r>
          </w:p>
        </w:tc>
        <w:tc>
          <w:tcPr>
            <w:tcW w:w="1049" w:type="dxa"/>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lang w:eastAsia="ru-RU"/>
              </w:rPr>
            </w:pPr>
            <w:r w:rsidRPr="00632558">
              <w:rPr>
                <w:rFonts w:ascii="Times New Roman" w:hAnsi="Times New Roman" w:cs="Times New Roman"/>
                <w:lang w:val="kk-KZ" w:eastAsia="ru-RU"/>
              </w:rPr>
              <w:t>психологтар</w:t>
            </w:r>
          </w:p>
        </w:tc>
        <w:tc>
          <w:tcPr>
            <w:tcW w:w="1012" w:type="dxa"/>
            <w:shd w:val="clear" w:color="auto" w:fill="auto"/>
          </w:tcPr>
          <w:p w:rsidR="00632558" w:rsidRPr="00632558" w:rsidRDefault="00632558" w:rsidP="00632558">
            <w:pPr>
              <w:spacing w:after="0" w:line="240" w:lineRule="auto"/>
              <w:rPr>
                <w:rFonts w:ascii="Times New Roman" w:hAnsi="Times New Roman" w:cs="Times New Roman"/>
                <w:lang w:eastAsia="ru-RU"/>
              </w:rPr>
            </w:pPr>
            <w:r w:rsidRPr="00632558">
              <w:rPr>
                <w:rFonts w:ascii="Times New Roman" w:hAnsi="Times New Roman" w:cs="Times New Roman"/>
                <w:lang w:val="kk-KZ" w:eastAsia="ru-RU"/>
              </w:rPr>
              <w:t xml:space="preserve"> хаттама</w:t>
            </w:r>
          </w:p>
        </w:tc>
      </w:tr>
      <w:tr w:rsidR="00632558" w:rsidRPr="00632558" w:rsidTr="00B606EC">
        <w:trPr>
          <w:trHeight w:val="264"/>
        </w:trPr>
        <w:tc>
          <w:tcPr>
            <w:tcW w:w="567" w:type="dxa"/>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b/>
                <w:lang w:val="kk-KZ" w:eastAsia="ru-RU"/>
              </w:rPr>
            </w:pPr>
            <w:r w:rsidRPr="00632558">
              <w:rPr>
                <w:rFonts w:ascii="Times New Roman" w:hAnsi="Times New Roman" w:cs="Times New Roman"/>
                <w:b/>
                <w:lang w:val="kk-KZ" w:eastAsia="ru-RU"/>
              </w:rPr>
              <w:t>11</w:t>
            </w:r>
          </w:p>
        </w:tc>
        <w:tc>
          <w:tcPr>
            <w:tcW w:w="2410" w:type="dxa"/>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lang w:val="kk-KZ"/>
              </w:rPr>
            </w:pPr>
            <w:r w:rsidRPr="00632558">
              <w:rPr>
                <w:rFonts w:ascii="Times New Roman" w:hAnsi="Times New Roman" w:cs="Times New Roman"/>
                <w:lang w:val="kk-KZ"/>
              </w:rPr>
              <w:t>ЕҚБ ПМПК қорытындысы бойынша жұмыс</w:t>
            </w:r>
          </w:p>
        </w:tc>
        <w:tc>
          <w:tcPr>
            <w:tcW w:w="1417" w:type="dxa"/>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color w:val="000000"/>
                <w:spacing w:val="2"/>
                <w:lang w:val="kk-KZ" w:eastAsia="ru-RU"/>
              </w:rPr>
            </w:pPr>
            <w:r w:rsidRPr="00632558">
              <w:rPr>
                <w:rFonts w:ascii="Times New Roman" w:hAnsi="Times New Roman" w:cs="Times New Roman"/>
                <w:color w:val="000000"/>
                <w:spacing w:val="2"/>
                <w:lang w:val="kk-KZ" w:eastAsia="ru-RU"/>
              </w:rPr>
              <w:t>Түзету – дамыту жұмысы</w:t>
            </w:r>
          </w:p>
        </w:tc>
        <w:tc>
          <w:tcPr>
            <w:tcW w:w="842" w:type="dxa"/>
            <w:gridSpan w:val="2"/>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lang w:val="kk-KZ"/>
              </w:rPr>
            </w:pPr>
            <w:r w:rsidRPr="00632558">
              <w:rPr>
                <w:rFonts w:ascii="Times New Roman" w:hAnsi="Times New Roman" w:cs="Times New Roman"/>
                <w:lang w:val="kk-KZ"/>
              </w:rPr>
              <w:t>1-9 сыныптар</w:t>
            </w:r>
          </w:p>
        </w:tc>
        <w:tc>
          <w:tcPr>
            <w:tcW w:w="1134" w:type="dxa"/>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lang w:val="kk-KZ"/>
              </w:rPr>
            </w:pPr>
            <w:r w:rsidRPr="00632558">
              <w:rPr>
                <w:rFonts w:ascii="Times New Roman" w:hAnsi="Times New Roman" w:cs="Times New Roman"/>
                <w:lang w:val="kk-KZ"/>
              </w:rPr>
              <w:t>Жыл бойы</w:t>
            </w:r>
          </w:p>
        </w:tc>
        <w:tc>
          <w:tcPr>
            <w:tcW w:w="1275" w:type="dxa"/>
          </w:tcPr>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kk-KZ" w:eastAsia="ru-RU"/>
              </w:rPr>
              <w:t>Тренингтер    ойындар жаттығулар</w:t>
            </w:r>
          </w:p>
        </w:tc>
        <w:tc>
          <w:tcPr>
            <w:tcW w:w="1049" w:type="dxa"/>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kk-KZ" w:eastAsia="ru-RU"/>
              </w:rPr>
              <w:t xml:space="preserve"> Психолог,</w:t>
            </w:r>
          </w:p>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kk-KZ" w:eastAsia="ru-RU"/>
              </w:rPr>
              <w:t xml:space="preserve"> </w:t>
            </w:r>
            <w:r w:rsidRPr="00632558">
              <w:rPr>
                <w:rFonts w:ascii="Times New Roman" w:hAnsi="Times New Roman" w:cs="Times New Roman"/>
                <w:lang w:val="kk-KZ" w:eastAsia="ru-RU"/>
              </w:rPr>
              <w:lastRenderedPageBreak/>
              <w:t>әлеуметтік педагог,</w:t>
            </w:r>
          </w:p>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kk-KZ" w:eastAsia="ru-RU"/>
              </w:rPr>
              <w:t>сынып жетекші</w:t>
            </w:r>
          </w:p>
        </w:tc>
        <w:tc>
          <w:tcPr>
            <w:tcW w:w="1012" w:type="dxa"/>
            <w:shd w:val="clear" w:color="auto" w:fill="auto"/>
          </w:tcPr>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kk-KZ" w:eastAsia="ru-RU"/>
              </w:rPr>
              <w:lastRenderedPageBreak/>
              <w:t xml:space="preserve"> Хаттама</w:t>
            </w:r>
          </w:p>
        </w:tc>
      </w:tr>
      <w:tr w:rsidR="00632558" w:rsidRPr="00632558" w:rsidTr="00B606EC">
        <w:trPr>
          <w:trHeight w:val="264"/>
        </w:trPr>
        <w:tc>
          <w:tcPr>
            <w:tcW w:w="567" w:type="dxa"/>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b/>
                <w:lang w:val="kk-KZ" w:eastAsia="ru-RU"/>
              </w:rPr>
            </w:pPr>
            <w:r w:rsidRPr="00632558">
              <w:rPr>
                <w:rFonts w:ascii="Times New Roman" w:hAnsi="Times New Roman" w:cs="Times New Roman"/>
                <w:b/>
                <w:lang w:val="kk-KZ" w:eastAsia="ru-RU"/>
              </w:rPr>
              <w:lastRenderedPageBreak/>
              <w:t>12</w:t>
            </w:r>
          </w:p>
          <w:p w:rsidR="00632558" w:rsidRPr="00632558" w:rsidRDefault="00632558" w:rsidP="00632558">
            <w:pPr>
              <w:spacing w:after="0" w:line="240" w:lineRule="auto"/>
              <w:rPr>
                <w:rFonts w:ascii="Times New Roman" w:hAnsi="Times New Roman" w:cs="Times New Roman"/>
                <w:lang w:val="kk-KZ" w:eastAsia="ru-RU"/>
              </w:rPr>
            </w:pPr>
          </w:p>
        </w:tc>
        <w:tc>
          <w:tcPr>
            <w:tcW w:w="2410" w:type="dxa"/>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lang w:val="kk-KZ"/>
              </w:rPr>
            </w:pPr>
            <w:r w:rsidRPr="00632558">
              <w:rPr>
                <w:rFonts w:ascii="Times New Roman" w:hAnsi="Times New Roman" w:cs="Times New Roman"/>
                <w:lang w:val="kk-KZ"/>
              </w:rPr>
              <w:t>Бастауыш сынып оқушыларының білім, білік дағдыларын қалыптастыру тренингтері</w:t>
            </w:r>
          </w:p>
        </w:tc>
        <w:tc>
          <w:tcPr>
            <w:tcW w:w="1417" w:type="dxa"/>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color w:val="000000"/>
                <w:spacing w:val="2"/>
                <w:lang w:val="kk-KZ" w:eastAsia="ru-RU"/>
              </w:rPr>
            </w:pPr>
            <w:r w:rsidRPr="00632558">
              <w:rPr>
                <w:rFonts w:ascii="Times New Roman" w:hAnsi="Times New Roman" w:cs="Times New Roman"/>
                <w:color w:val="000000"/>
                <w:spacing w:val="2"/>
                <w:lang w:val="kk-KZ" w:eastAsia="ru-RU"/>
              </w:rPr>
              <w:t>Түзету – дамыту жұмысы</w:t>
            </w:r>
          </w:p>
        </w:tc>
        <w:tc>
          <w:tcPr>
            <w:tcW w:w="842" w:type="dxa"/>
            <w:gridSpan w:val="2"/>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lang w:val="kk-KZ"/>
              </w:rPr>
            </w:pPr>
            <w:r w:rsidRPr="00632558">
              <w:rPr>
                <w:rFonts w:ascii="Times New Roman" w:hAnsi="Times New Roman" w:cs="Times New Roman"/>
                <w:lang w:val="kk-KZ"/>
              </w:rPr>
              <w:t>1-4 сынып оқушылары</w:t>
            </w:r>
          </w:p>
        </w:tc>
        <w:tc>
          <w:tcPr>
            <w:tcW w:w="1134" w:type="dxa"/>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lang w:val="kk-KZ"/>
              </w:rPr>
            </w:pPr>
            <w:r w:rsidRPr="00632558">
              <w:rPr>
                <w:rFonts w:ascii="Times New Roman" w:hAnsi="Times New Roman" w:cs="Times New Roman"/>
                <w:lang w:val="kk-KZ"/>
              </w:rPr>
              <w:t>Ай сайын</w:t>
            </w:r>
          </w:p>
        </w:tc>
        <w:tc>
          <w:tcPr>
            <w:tcW w:w="1275" w:type="dxa"/>
          </w:tcPr>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kk-KZ" w:eastAsia="ru-RU"/>
              </w:rPr>
              <w:t xml:space="preserve"> Тренингтер,      ойындар, жаттығулар</w:t>
            </w:r>
          </w:p>
        </w:tc>
        <w:tc>
          <w:tcPr>
            <w:tcW w:w="1049" w:type="dxa"/>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kk-KZ" w:eastAsia="ru-RU"/>
              </w:rPr>
              <w:t>Психолог</w:t>
            </w:r>
          </w:p>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kk-KZ" w:eastAsia="ru-RU"/>
              </w:rPr>
              <w:t>Әлеуметтік педагог</w:t>
            </w:r>
          </w:p>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kk-KZ" w:eastAsia="ru-RU"/>
              </w:rPr>
              <w:t>Сынып жетекші</w:t>
            </w:r>
          </w:p>
        </w:tc>
        <w:tc>
          <w:tcPr>
            <w:tcW w:w="1012" w:type="dxa"/>
            <w:shd w:val="clear" w:color="auto" w:fill="auto"/>
          </w:tcPr>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kk-KZ" w:eastAsia="ru-RU"/>
              </w:rPr>
              <w:t xml:space="preserve"> Хаттама</w:t>
            </w:r>
          </w:p>
        </w:tc>
      </w:tr>
      <w:tr w:rsidR="00632558" w:rsidRPr="00632558" w:rsidTr="00B606EC">
        <w:trPr>
          <w:trHeight w:val="264"/>
        </w:trPr>
        <w:tc>
          <w:tcPr>
            <w:tcW w:w="567" w:type="dxa"/>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b/>
                <w:lang w:val="kk-KZ" w:eastAsia="ru-RU"/>
              </w:rPr>
            </w:pPr>
            <w:r w:rsidRPr="00632558">
              <w:rPr>
                <w:rFonts w:ascii="Times New Roman" w:hAnsi="Times New Roman" w:cs="Times New Roman"/>
                <w:b/>
                <w:lang w:val="kk-KZ" w:eastAsia="ru-RU"/>
              </w:rPr>
              <w:t>13</w:t>
            </w:r>
          </w:p>
        </w:tc>
        <w:tc>
          <w:tcPr>
            <w:tcW w:w="2410" w:type="dxa"/>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lang w:val="kk-KZ"/>
              </w:rPr>
            </w:pPr>
            <w:r w:rsidRPr="00632558">
              <w:rPr>
                <w:rFonts w:ascii="Times New Roman" w:hAnsi="Times New Roman" w:cs="Times New Roman"/>
                <w:lang w:val="kk-KZ"/>
              </w:rPr>
              <w:t>Орта буын оқушылары арасында  коммуникативтік қабілеттерін дамытуға арналған тренингтер</w:t>
            </w:r>
          </w:p>
        </w:tc>
        <w:tc>
          <w:tcPr>
            <w:tcW w:w="1417" w:type="dxa"/>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color w:val="000000"/>
                <w:spacing w:val="2"/>
                <w:lang w:val="kk-KZ" w:eastAsia="ru-RU"/>
              </w:rPr>
            </w:pPr>
            <w:r w:rsidRPr="00632558">
              <w:rPr>
                <w:rFonts w:ascii="Times New Roman" w:hAnsi="Times New Roman" w:cs="Times New Roman"/>
                <w:color w:val="000000"/>
                <w:spacing w:val="2"/>
                <w:lang w:val="kk-KZ" w:eastAsia="ru-RU"/>
              </w:rPr>
              <w:t>Түзету – дамыту жұмысы</w:t>
            </w:r>
          </w:p>
        </w:tc>
        <w:tc>
          <w:tcPr>
            <w:tcW w:w="842" w:type="dxa"/>
            <w:gridSpan w:val="2"/>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lang w:val="kk-KZ"/>
              </w:rPr>
            </w:pPr>
            <w:r w:rsidRPr="00632558">
              <w:rPr>
                <w:rFonts w:ascii="Times New Roman" w:hAnsi="Times New Roman" w:cs="Times New Roman"/>
                <w:lang w:val="kk-KZ"/>
              </w:rPr>
              <w:t>6-7 сыныптар</w:t>
            </w:r>
          </w:p>
        </w:tc>
        <w:tc>
          <w:tcPr>
            <w:tcW w:w="1134" w:type="dxa"/>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lang w:val="kk-KZ"/>
              </w:rPr>
            </w:pPr>
            <w:r w:rsidRPr="00632558">
              <w:rPr>
                <w:rFonts w:ascii="Times New Roman" w:hAnsi="Times New Roman" w:cs="Times New Roman"/>
                <w:lang w:val="kk-KZ"/>
              </w:rPr>
              <w:t>Ай сайын</w:t>
            </w:r>
          </w:p>
        </w:tc>
        <w:tc>
          <w:tcPr>
            <w:tcW w:w="1275" w:type="dxa"/>
          </w:tcPr>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kk-KZ" w:eastAsia="ru-RU"/>
              </w:rPr>
              <w:t>Тренингтер,      ойындар, жаттығулар</w:t>
            </w:r>
          </w:p>
        </w:tc>
        <w:tc>
          <w:tcPr>
            <w:tcW w:w="1049" w:type="dxa"/>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kk-KZ" w:eastAsia="ru-RU"/>
              </w:rPr>
              <w:t>Психолог</w:t>
            </w:r>
          </w:p>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kk-KZ" w:eastAsia="ru-RU"/>
              </w:rPr>
              <w:t>Әлеуметтік педагог</w:t>
            </w:r>
          </w:p>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kk-KZ" w:eastAsia="ru-RU"/>
              </w:rPr>
              <w:t>Сынып жетекші</w:t>
            </w:r>
          </w:p>
        </w:tc>
        <w:tc>
          <w:tcPr>
            <w:tcW w:w="1012" w:type="dxa"/>
            <w:shd w:val="clear" w:color="auto" w:fill="auto"/>
          </w:tcPr>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kk-KZ" w:eastAsia="ru-RU"/>
              </w:rPr>
              <w:t>Хаттама</w:t>
            </w:r>
          </w:p>
        </w:tc>
      </w:tr>
      <w:tr w:rsidR="00632558" w:rsidRPr="00632558" w:rsidTr="00B606EC">
        <w:trPr>
          <w:trHeight w:val="264"/>
        </w:trPr>
        <w:tc>
          <w:tcPr>
            <w:tcW w:w="567" w:type="dxa"/>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b/>
                <w:lang w:val="kk-KZ" w:eastAsia="ru-RU"/>
              </w:rPr>
            </w:pPr>
            <w:r w:rsidRPr="00632558">
              <w:rPr>
                <w:rFonts w:ascii="Times New Roman" w:hAnsi="Times New Roman" w:cs="Times New Roman"/>
                <w:b/>
                <w:lang w:val="kk-KZ" w:eastAsia="ru-RU"/>
              </w:rPr>
              <w:t>14</w:t>
            </w:r>
          </w:p>
        </w:tc>
        <w:tc>
          <w:tcPr>
            <w:tcW w:w="2410" w:type="dxa"/>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kk-KZ" w:eastAsia="ru-RU"/>
              </w:rPr>
              <w:t>Күйіп қалу синдромының алдын алу үшін жағдай жасау және мұғалімдердің психикалық денсаулығын қолдау.</w:t>
            </w:r>
          </w:p>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kk-KZ" w:eastAsia="ru-RU"/>
              </w:rPr>
              <w:t>Мұғалімдерге арналған семинар-тренинг: «Педагогтардың эмоционалды күйіп қалу синдромының алдын алу және мұғалімдердің психикалық денсаулығын қолдау»</w:t>
            </w:r>
          </w:p>
        </w:tc>
        <w:tc>
          <w:tcPr>
            <w:tcW w:w="1417" w:type="dxa"/>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lang w:eastAsia="ru-RU"/>
              </w:rPr>
            </w:pPr>
            <w:r w:rsidRPr="00632558">
              <w:rPr>
                <w:rFonts w:ascii="Times New Roman" w:hAnsi="Times New Roman" w:cs="Times New Roman"/>
                <w:color w:val="000000"/>
                <w:spacing w:val="2"/>
                <w:lang w:val="kk-KZ" w:eastAsia="ru-RU"/>
              </w:rPr>
              <w:t>Түзету</w:t>
            </w:r>
            <w:r w:rsidRPr="00632558">
              <w:rPr>
                <w:rFonts w:ascii="Times New Roman" w:hAnsi="Times New Roman" w:cs="Times New Roman"/>
                <w:color w:val="000000"/>
                <w:spacing w:val="2"/>
                <w:lang w:val="en-US" w:eastAsia="ru-RU"/>
              </w:rPr>
              <w:t xml:space="preserve">- </w:t>
            </w:r>
            <w:r w:rsidRPr="00632558">
              <w:rPr>
                <w:rFonts w:ascii="Times New Roman" w:hAnsi="Times New Roman" w:cs="Times New Roman"/>
                <w:color w:val="000000"/>
                <w:spacing w:val="2"/>
                <w:lang w:val="kk-KZ" w:eastAsia="ru-RU"/>
              </w:rPr>
              <w:t>дамыту жұмыстары</w:t>
            </w:r>
          </w:p>
        </w:tc>
        <w:tc>
          <w:tcPr>
            <w:tcW w:w="842" w:type="dxa"/>
            <w:gridSpan w:val="2"/>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kk-KZ" w:eastAsia="ru-RU"/>
              </w:rPr>
              <w:t>педагогтар</w:t>
            </w:r>
          </w:p>
        </w:tc>
        <w:tc>
          <w:tcPr>
            <w:tcW w:w="1134" w:type="dxa"/>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kk-KZ"/>
              </w:rPr>
              <w:t xml:space="preserve">Айына бір рет </w:t>
            </w:r>
          </w:p>
        </w:tc>
        <w:tc>
          <w:tcPr>
            <w:tcW w:w="1275" w:type="dxa"/>
          </w:tcPr>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kk-KZ" w:eastAsia="ru-RU"/>
              </w:rPr>
              <w:t>Тренингтер,      ойындар, жаттығулар</w:t>
            </w:r>
          </w:p>
        </w:tc>
        <w:tc>
          <w:tcPr>
            <w:tcW w:w="1049" w:type="dxa"/>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kk-KZ" w:eastAsia="ru-RU"/>
              </w:rPr>
              <w:t>ДТІЖ орынбасарлары,</w:t>
            </w:r>
          </w:p>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kk-KZ" w:eastAsia="ru-RU"/>
              </w:rPr>
              <w:t>психологтар,</w:t>
            </w:r>
          </w:p>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kk-KZ" w:eastAsia="ru-RU"/>
              </w:rPr>
              <w:t>әлеуметтік педагог</w:t>
            </w:r>
          </w:p>
        </w:tc>
        <w:tc>
          <w:tcPr>
            <w:tcW w:w="1012" w:type="dxa"/>
            <w:shd w:val="clear" w:color="auto" w:fill="auto"/>
          </w:tcPr>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kk-KZ" w:eastAsia="ru-RU"/>
              </w:rPr>
              <w:t>хаттама</w:t>
            </w:r>
          </w:p>
        </w:tc>
      </w:tr>
      <w:tr w:rsidR="00632558" w:rsidRPr="00253F36" w:rsidTr="00B606EC">
        <w:trPr>
          <w:trHeight w:val="264"/>
        </w:trPr>
        <w:tc>
          <w:tcPr>
            <w:tcW w:w="567" w:type="dxa"/>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lang w:val="en-US" w:eastAsia="ru-RU"/>
              </w:rPr>
            </w:pPr>
          </w:p>
        </w:tc>
        <w:tc>
          <w:tcPr>
            <w:tcW w:w="9139" w:type="dxa"/>
            <w:gridSpan w:val="8"/>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b/>
                <w:color w:val="000000"/>
                <w:spacing w:val="2"/>
                <w:lang w:val="kk-KZ" w:eastAsia="ru-RU"/>
              </w:rPr>
            </w:pPr>
            <w:r w:rsidRPr="00632558">
              <w:rPr>
                <w:rFonts w:ascii="Times New Roman" w:hAnsi="Times New Roman" w:cs="Times New Roman"/>
                <w:b/>
                <w:color w:val="000000"/>
                <w:spacing w:val="2"/>
                <w:lang w:val="en-US" w:eastAsia="ru-RU"/>
              </w:rPr>
              <w:t xml:space="preserve">  IV</w:t>
            </w:r>
            <w:r w:rsidRPr="00632558">
              <w:rPr>
                <w:rFonts w:ascii="Times New Roman" w:hAnsi="Times New Roman" w:cs="Times New Roman"/>
                <w:b/>
                <w:color w:val="000000"/>
                <w:spacing w:val="2"/>
                <w:lang w:val="kk-KZ" w:eastAsia="ru-RU"/>
              </w:rPr>
              <w:t>.</w:t>
            </w:r>
            <w:r w:rsidRPr="00632558">
              <w:rPr>
                <w:rFonts w:ascii="Times New Roman" w:hAnsi="Times New Roman" w:cs="Times New Roman"/>
                <w:b/>
                <w:color w:val="000000"/>
                <w:spacing w:val="2"/>
                <w:lang w:val="en-US" w:eastAsia="ru-RU"/>
              </w:rPr>
              <w:t xml:space="preserve"> </w:t>
            </w:r>
            <w:r w:rsidRPr="00632558">
              <w:rPr>
                <w:rFonts w:ascii="Times New Roman" w:hAnsi="Times New Roman" w:cs="Times New Roman"/>
                <w:b/>
                <w:color w:val="000000"/>
                <w:spacing w:val="2"/>
                <w:lang w:val="kk-KZ" w:eastAsia="ru-RU"/>
              </w:rPr>
              <w:t>Психологиялық- педагогикалық ағартушылық бағыт</w:t>
            </w:r>
          </w:p>
        </w:tc>
      </w:tr>
      <w:tr w:rsidR="00632558" w:rsidRPr="00632558" w:rsidTr="00B606EC">
        <w:trPr>
          <w:trHeight w:val="264"/>
        </w:trPr>
        <w:tc>
          <w:tcPr>
            <w:tcW w:w="567" w:type="dxa"/>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b/>
                <w:lang w:val="kk-KZ" w:eastAsia="ru-RU"/>
              </w:rPr>
            </w:pPr>
            <w:r w:rsidRPr="00632558">
              <w:rPr>
                <w:rFonts w:ascii="Times New Roman" w:hAnsi="Times New Roman" w:cs="Times New Roman"/>
                <w:b/>
                <w:lang w:val="kk-KZ" w:eastAsia="ru-RU"/>
              </w:rPr>
              <w:t>1</w:t>
            </w:r>
          </w:p>
        </w:tc>
        <w:tc>
          <w:tcPr>
            <w:tcW w:w="2410" w:type="dxa"/>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kk-KZ" w:eastAsia="ru-RU"/>
              </w:rPr>
              <w:t>Ата</w:t>
            </w:r>
            <w:r w:rsidRPr="00632558">
              <w:rPr>
                <w:rFonts w:ascii="Times New Roman" w:hAnsi="Times New Roman" w:cs="Times New Roman"/>
                <w:lang w:eastAsia="ru-RU"/>
              </w:rPr>
              <w:t xml:space="preserve">- </w:t>
            </w:r>
            <w:r w:rsidRPr="00632558">
              <w:rPr>
                <w:rFonts w:ascii="Times New Roman" w:hAnsi="Times New Roman" w:cs="Times New Roman"/>
                <w:lang w:val="kk-KZ" w:eastAsia="ru-RU"/>
              </w:rPr>
              <w:t>аналар жиналысы</w:t>
            </w:r>
          </w:p>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kk-KZ" w:eastAsia="ru-RU"/>
              </w:rPr>
              <w:t>«Педагог-психолог кім және оның міндеттері.» «Бірінші сыныпта бірінші рет» тақырыптарында кездесу. «Жасөспірімдермен қалай сөйлесу керек». «Автоагрессия дегеніміз не». «Жыныстық қол сұғылмаушылық». «Кәсіби бағдар». «Эмоционалды интеллект дегеніміз не». Қорқыту, кибербуллинг</w:t>
            </w:r>
          </w:p>
        </w:tc>
        <w:tc>
          <w:tcPr>
            <w:tcW w:w="1634" w:type="dxa"/>
            <w:gridSpan w:val="2"/>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color w:val="000000"/>
                <w:spacing w:val="2"/>
                <w:lang w:val="kk-KZ" w:eastAsia="ru-RU"/>
              </w:rPr>
              <w:t xml:space="preserve">Психологиялық- педагогикалық ағартушылық бағыт </w:t>
            </w:r>
          </w:p>
        </w:tc>
        <w:tc>
          <w:tcPr>
            <w:tcW w:w="625" w:type="dxa"/>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rPr>
              <w:t xml:space="preserve">1-11  </w:t>
            </w:r>
            <w:r w:rsidRPr="00632558">
              <w:rPr>
                <w:rFonts w:ascii="Times New Roman" w:hAnsi="Times New Roman" w:cs="Times New Roman"/>
                <w:lang w:val="kk-KZ"/>
              </w:rPr>
              <w:t xml:space="preserve"> сыныптар</w:t>
            </w:r>
          </w:p>
        </w:tc>
        <w:tc>
          <w:tcPr>
            <w:tcW w:w="1134" w:type="dxa"/>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kk-KZ" w:eastAsia="ru-RU"/>
              </w:rPr>
              <w:t>қазан</w:t>
            </w:r>
          </w:p>
        </w:tc>
        <w:tc>
          <w:tcPr>
            <w:tcW w:w="1275" w:type="dxa"/>
          </w:tcPr>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kk-KZ" w:eastAsia="ru-RU"/>
              </w:rPr>
              <w:t>Ақпараттандыру</w:t>
            </w:r>
          </w:p>
        </w:tc>
        <w:tc>
          <w:tcPr>
            <w:tcW w:w="1049" w:type="dxa"/>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kk-KZ" w:eastAsia="ru-RU"/>
              </w:rPr>
              <w:t>ТІЖ орынбасары,</w:t>
            </w:r>
          </w:p>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kk-KZ" w:eastAsia="ru-RU"/>
              </w:rPr>
              <w:t>психологтар, сынып</w:t>
            </w:r>
          </w:p>
          <w:p w:rsidR="00632558" w:rsidRPr="00632558" w:rsidRDefault="00632558" w:rsidP="00632558">
            <w:pPr>
              <w:spacing w:after="0" w:line="240" w:lineRule="auto"/>
              <w:rPr>
                <w:rFonts w:ascii="Times New Roman" w:hAnsi="Times New Roman" w:cs="Times New Roman"/>
                <w:lang w:eastAsia="ru-RU"/>
              </w:rPr>
            </w:pPr>
            <w:r w:rsidRPr="00632558">
              <w:rPr>
                <w:rFonts w:ascii="Times New Roman" w:hAnsi="Times New Roman" w:cs="Times New Roman"/>
                <w:lang w:val="kk-KZ" w:eastAsia="ru-RU"/>
              </w:rPr>
              <w:t>жетекшілер</w:t>
            </w:r>
          </w:p>
        </w:tc>
        <w:tc>
          <w:tcPr>
            <w:tcW w:w="1012" w:type="dxa"/>
            <w:shd w:val="clear" w:color="auto" w:fill="auto"/>
          </w:tcPr>
          <w:p w:rsidR="00632558" w:rsidRPr="00632558" w:rsidRDefault="00632558" w:rsidP="00632558">
            <w:pPr>
              <w:spacing w:after="0" w:line="240" w:lineRule="auto"/>
              <w:rPr>
                <w:rFonts w:ascii="Times New Roman" w:hAnsi="Times New Roman" w:cs="Times New Roman"/>
                <w:lang w:eastAsia="ru-RU"/>
              </w:rPr>
            </w:pPr>
            <w:r w:rsidRPr="00632558">
              <w:rPr>
                <w:rFonts w:ascii="Times New Roman" w:hAnsi="Times New Roman" w:cs="Times New Roman"/>
                <w:lang w:val="kk-KZ" w:eastAsia="ru-RU"/>
              </w:rPr>
              <w:t>хаттама</w:t>
            </w:r>
          </w:p>
        </w:tc>
      </w:tr>
      <w:tr w:rsidR="00632558" w:rsidRPr="00632558" w:rsidTr="00B606EC">
        <w:trPr>
          <w:trHeight w:val="264"/>
        </w:trPr>
        <w:tc>
          <w:tcPr>
            <w:tcW w:w="567" w:type="dxa"/>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b/>
                <w:lang w:val="kk-KZ" w:eastAsia="ru-RU"/>
              </w:rPr>
            </w:pPr>
            <w:r w:rsidRPr="00632558">
              <w:rPr>
                <w:rFonts w:ascii="Times New Roman" w:hAnsi="Times New Roman" w:cs="Times New Roman"/>
                <w:b/>
                <w:lang w:val="kk-KZ" w:eastAsia="ru-RU"/>
              </w:rPr>
              <w:t>2</w:t>
            </w:r>
          </w:p>
        </w:tc>
        <w:tc>
          <w:tcPr>
            <w:tcW w:w="2410" w:type="dxa"/>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lang w:val="kk-KZ"/>
              </w:rPr>
            </w:pPr>
            <w:r w:rsidRPr="00632558">
              <w:rPr>
                <w:rFonts w:ascii="Times New Roman" w:hAnsi="Times New Roman" w:cs="Times New Roman"/>
                <w:lang w:val="kk-KZ"/>
              </w:rPr>
              <w:t xml:space="preserve">Жас мамандармен </w:t>
            </w:r>
            <w:r w:rsidRPr="00632558">
              <w:rPr>
                <w:rFonts w:ascii="Times New Roman" w:hAnsi="Times New Roman" w:cs="Times New Roman"/>
                <w:lang w:val="kk-KZ"/>
              </w:rPr>
              <w:lastRenderedPageBreak/>
              <w:t xml:space="preserve">жұмыс. </w:t>
            </w:r>
          </w:p>
          <w:p w:rsidR="00632558" w:rsidRPr="00632558" w:rsidRDefault="00632558" w:rsidP="00632558">
            <w:pPr>
              <w:spacing w:after="0" w:line="240" w:lineRule="auto"/>
              <w:rPr>
                <w:rFonts w:ascii="Times New Roman" w:hAnsi="Times New Roman" w:cs="Times New Roman"/>
                <w:lang w:val="kk-KZ"/>
              </w:rPr>
            </w:pPr>
            <w:r w:rsidRPr="00632558">
              <w:rPr>
                <w:rFonts w:ascii="Times New Roman" w:hAnsi="Times New Roman" w:cs="Times New Roman"/>
                <w:lang w:val="kk-KZ"/>
              </w:rPr>
              <w:t xml:space="preserve">«Ашық сабақ: стрессіз, қобалжусыз қалай өткіземіз?» </w:t>
            </w:r>
          </w:p>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kk-KZ"/>
              </w:rPr>
              <w:t>«Жарқын болашақ иесі – бүгінгі жас маман»</w:t>
            </w:r>
          </w:p>
        </w:tc>
        <w:tc>
          <w:tcPr>
            <w:tcW w:w="1634" w:type="dxa"/>
            <w:gridSpan w:val="2"/>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color w:val="000000"/>
                <w:spacing w:val="2"/>
                <w:lang w:val="kk-KZ" w:eastAsia="ru-RU"/>
              </w:rPr>
            </w:pPr>
            <w:r w:rsidRPr="00632558">
              <w:rPr>
                <w:rFonts w:ascii="Times New Roman" w:hAnsi="Times New Roman" w:cs="Times New Roman"/>
                <w:color w:val="000000"/>
                <w:spacing w:val="2"/>
                <w:lang w:val="kk-KZ" w:eastAsia="ru-RU"/>
              </w:rPr>
              <w:lastRenderedPageBreak/>
              <w:t>Психологиялы</w:t>
            </w:r>
            <w:r w:rsidRPr="00632558">
              <w:rPr>
                <w:rFonts w:ascii="Times New Roman" w:hAnsi="Times New Roman" w:cs="Times New Roman"/>
                <w:color w:val="000000"/>
                <w:spacing w:val="2"/>
                <w:lang w:val="kk-KZ" w:eastAsia="ru-RU"/>
              </w:rPr>
              <w:lastRenderedPageBreak/>
              <w:t>қ- педагогикалық ағартушылық бағыт</w:t>
            </w:r>
          </w:p>
        </w:tc>
        <w:tc>
          <w:tcPr>
            <w:tcW w:w="625" w:type="dxa"/>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lang w:val="kk-KZ"/>
              </w:rPr>
            </w:pPr>
            <w:r w:rsidRPr="00632558">
              <w:rPr>
                <w:rFonts w:ascii="Times New Roman" w:hAnsi="Times New Roman" w:cs="Times New Roman"/>
                <w:lang w:val="kk-KZ"/>
              </w:rPr>
              <w:lastRenderedPageBreak/>
              <w:t>Педа</w:t>
            </w:r>
            <w:r w:rsidRPr="00632558">
              <w:rPr>
                <w:rFonts w:ascii="Times New Roman" w:hAnsi="Times New Roman" w:cs="Times New Roman"/>
                <w:lang w:val="kk-KZ"/>
              </w:rPr>
              <w:lastRenderedPageBreak/>
              <w:t>гогикалық ұжым. Жас мамандар</w:t>
            </w:r>
          </w:p>
        </w:tc>
        <w:tc>
          <w:tcPr>
            <w:tcW w:w="1134" w:type="dxa"/>
            <w:shd w:val="clear" w:color="auto" w:fill="auto"/>
            <w:tcMar>
              <w:top w:w="45" w:type="dxa"/>
              <w:left w:w="75" w:type="dxa"/>
              <w:bottom w:w="45" w:type="dxa"/>
              <w:right w:w="75" w:type="dxa"/>
            </w:tcMar>
          </w:tcPr>
          <w:p w:rsidR="00632558" w:rsidRPr="00632558" w:rsidRDefault="00632558" w:rsidP="00632558">
            <w:pPr>
              <w:spacing w:after="0" w:line="240" w:lineRule="auto"/>
              <w:jc w:val="center"/>
              <w:rPr>
                <w:rFonts w:ascii="Times New Roman" w:hAnsi="Times New Roman" w:cs="Times New Roman"/>
                <w:lang w:val="kk-KZ"/>
              </w:rPr>
            </w:pPr>
          </w:p>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kk-KZ" w:eastAsia="ru-RU"/>
              </w:rPr>
              <w:lastRenderedPageBreak/>
              <w:t>қазан</w:t>
            </w:r>
          </w:p>
        </w:tc>
        <w:tc>
          <w:tcPr>
            <w:tcW w:w="1275" w:type="dxa"/>
          </w:tcPr>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kk-KZ" w:eastAsia="ru-RU"/>
              </w:rPr>
              <w:lastRenderedPageBreak/>
              <w:t xml:space="preserve"> Пікіралысу</w:t>
            </w:r>
          </w:p>
        </w:tc>
        <w:tc>
          <w:tcPr>
            <w:tcW w:w="1049" w:type="dxa"/>
            <w:shd w:val="clear" w:color="auto" w:fill="auto"/>
            <w:tcMar>
              <w:top w:w="45" w:type="dxa"/>
              <w:left w:w="75" w:type="dxa"/>
              <w:bottom w:w="45" w:type="dxa"/>
              <w:right w:w="75" w:type="dxa"/>
            </w:tcMar>
          </w:tcPr>
          <w:p w:rsidR="00632558" w:rsidRPr="00632558" w:rsidRDefault="00632558" w:rsidP="00632558">
            <w:pPr>
              <w:spacing w:after="0" w:line="240" w:lineRule="auto"/>
              <w:jc w:val="center"/>
              <w:rPr>
                <w:rFonts w:ascii="Times New Roman" w:hAnsi="Times New Roman" w:cs="Times New Roman"/>
                <w:lang w:val="kk-KZ"/>
              </w:rPr>
            </w:pPr>
            <w:r w:rsidRPr="00632558">
              <w:rPr>
                <w:rFonts w:ascii="Times New Roman" w:hAnsi="Times New Roman" w:cs="Times New Roman"/>
                <w:lang w:val="kk-KZ"/>
              </w:rPr>
              <w:t>Коворки</w:t>
            </w:r>
            <w:r w:rsidRPr="00632558">
              <w:rPr>
                <w:rFonts w:ascii="Times New Roman" w:hAnsi="Times New Roman" w:cs="Times New Roman"/>
                <w:lang w:val="kk-KZ"/>
              </w:rPr>
              <w:lastRenderedPageBreak/>
              <w:t xml:space="preserve">нг </w:t>
            </w:r>
          </w:p>
          <w:p w:rsidR="00632558" w:rsidRPr="00632558" w:rsidRDefault="00632558" w:rsidP="00632558">
            <w:pPr>
              <w:spacing w:after="0" w:line="240" w:lineRule="auto"/>
              <w:jc w:val="center"/>
              <w:rPr>
                <w:rFonts w:ascii="Times New Roman" w:hAnsi="Times New Roman" w:cs="Times New Roman"/>
                <w:lang w:val="kk-KZ"/>
              </w:rPr>
            </w:pPr>
            <w:r w:rsidRPr="00632558">
              <w:rPr>
                <w:rFonts w:ascii="Times New Roman" w:hAnsi="Times New Roman" w:cs="Times New Roman"/>
                <w:lang w:val="kk-KZ"/>
              </w:rPr>
              <w:t>орталығы</w:t>
            </w:r>
          </w:p>
          <w:p w:rsidR="00632558" w:rsidRPr="00632558" w:rsidRDefault="00632558" w:rsidP="00632558">
            <w:pPr>
              <w:spacing w:after="0" w:line="240" w:lineRule="auto"/>
              <w:rPr>
                <w:rFonts w:ascii="Times New Roman" w:hAnsi="Times New Roman" w:cs="Times New Roman"/>
                <w:lang w:val="kk-KZ" w:eastAsia="ru-RU"/>
              </w:rPr>
            </w:pPr>
          </w:p>
        </w:tc>
        <w:tc>
          <w:tcPr>
            <w:tcW w:w="1012" w:type="dxa"/>
            <w:shd w:val="clear" w:color="auto" w:fill="auto"/>
          </w:tcPr>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kk-KZ"/>
              </w:rPr>
              <w:lastRenderedPageBreak/>
              <w:t>Хаттама</w:t>
            </w:r>
          </w:p>
        </w:tc>
      </w:tr>
      <w:tr w:rsidR="00632558" w:rsidRPr="00632558" w:rsidTr="00B606EC">
        <w:trPr>
          <w:trHeight w:val="264"/>
        </w:trPr>
        <w:tc>
          <w:tcPr>
            <w:tcW w:w="567" w:type="dxa"/>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b/>
                <w:lang w:val="kk-KZ" w:eastAsia="ru-RU"/>
              </w:rPr>
            </w:pPr>
            <w:r w:rsidRPr="00632558">
              <w:rPr>
                <w:rFonts w:ascii="Times New Roman" w:hAnsi="Times New Roman" w:cs="Times New Roman"/>
                <w:b/>
                <w:lang w:val="kk-KZ" w:eastAsia="ru-RU"/>
              </w:rPr>
              <w:lastRenderedPageBreak/>
              <w:t>3</w:t>
            </w:r>
          </w:p>
        </w:tc>
        <w:tc>
          <w:tcPr>
            <w:tcW w:w="2410" w:type="dxa"/>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lang w:val="kk-KZ"/>
              </w:rPr>
            </w:pPr>
            <w:r w:rsidRPr="00632558">
              <w:rPr>
                <w:rFonts w:ascii="Times New Roman" w:hAnsi="Times New Roman" w:cs="Times New Roman"/>
                <w:lang w:val="kk-KZ"/>
              </w:rPr>
              <w:t>Отбасы куні</w:t>
            </w:r>
          </w:p>
        </w:tc>
        <w:tc>
          <w:tcPr>
            <w:tcW w:w="1634" w:type="dxa"/>
            <w:gridSpan w:val="2"/>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color w:val="000000"/>
                <w:spacing w:val="2"/>
                <w:lang w:val="kk-KZ" w:eastAsia="ru-RU"/>
              </w:rPr>
            </w:pPr>
            <w:r w:rsidRPr="00632558">
              <w:rPr>
                <w:rFonts w:ascii="Times New Roman" w:hAnsi="Times New Roman" w:cs="Times New Roman"/>
                <w:color w:val="000000"/>
                <w:spacing w:val="2"/>
                <w:lang w:val="kk-KZ" w:eastAsia="ru-RU"/>
              </w:rPr>
              <w:t>Психологиялық- педагогикалық ағартушылық бағыт</w:t>
            </w:r>
          </w:p>
        </w:tc>
        <w:tc>
          <w:tcPr>
            <w:tcW w:w="625" w:type="dxa"/>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color w:val="000000"/>
                <w:spacing w:val="2"/>
                <w:lang w:val="kk-KZ" w:eastAsia="ru-RU"/>
              </w:rPr>
            </w:pPr>
            <w:r w:rsidRPr="00632558">
              <w:rPr>
                <w:rFonts w:ascii="Times New Roman" w:hAnsi="Times New Roman" w:cs="Times New Roman"/>
                <w:color w:val="000000"/>
                <w:spacing w:val="2"/>
                <w:lang w:val="kk-KZ" w:eastAsia="ru-RU"/>
              </w:rPr>
              <w:t>Отбасылық  тәрбие ережелері</w:t>
            </w:r>
          </w:p>
          <w:p w:rsidR="00632558" w:rsidRPr="00632558" w:rsidRDefault="00632558" w:rsidP="00632558">
            <w:pPr>
              <w:spacing w:after="0" w:line="240" w:lineRule="auto"/>
              <w:rPr>
                <w:rFonts w:ascii="Times New Roman" w:hAnsi="Times New Roman" w:cs="Times New Roman"/>
                <w:lang w:val="kk-KZ"/>
              </w:rPr>
            </w:pPr>
            <w:r w:rsidRPr="00632558">
              <w:rPr>
                <w:rFonts w:ascii="Times New Roman" w:hAnsi="Times New Roman" w:cs="Times New Roman"/>
                <w:color w:val="000000"/>
                <w:spacing w:val="2"/>
                <w:lang w:val="kk-KZ" w:eastAsia="ru-RU"/>
              </w:rPr>
              <w:t>Ата – аналарды қолдау орталығымен жұмыс</w:t>
            </w:r>
          </w:p>
        </w:tc>
        <w:tc>
          <w:tcPr>
            <w:tcW w:w="1134" w:type="dxa"/>
            <w:shd w:val="clear" w:color="auto" w:fill="auto"/>
            <w:tcMar>
              <w:top w:w="45" w:type="dxa"/>
              <w:left w:w="75" w:type="dxa"/>
              <w:bottom w:w="45" w:type="dxa"/>
              <w:right w:w="75" w:type="dxa"/>
            </w:tcMar>
          </w:tcPr>
          <w:p w:rsidR="00632558" w:rsidRPr="00632558" w:rsidRDefault="00632558" w:rsidP="00632558">
            <w:pPr>
              <w:spacing w:after="0" w:line="240" w:lineRule="auto"/>
              <w:jc w:val="center"/>
              <w:rPr>
                <w:rFonts w:ascii="Times New Roman" w:hAnsi="Times New Roman" w:cs="Times New Roman"/>
                <w:lang w:val="kk-KZ"/>
              </w:rPr>
            </w:pPr>
            <w:r w:rsidRPr="00632558">
              <w:rPr>
                <w:rFonts w:ascii="Times New Roman" w:hAnsi="Times New Roman" w:cs="Times New Roman"/>
                <w:lang w:val="kk-KZ"/>
              </w:rPr>
              <w:t>қыркүйек</w:t>
            </w:r>
          </w:p>
        </w:tc>
        <w:tc>
          <w:tcPr>
            <w:tcW w:w="1275" w:type="dxa"/>
          </w:tcPr>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kk-KZ" w:eastAsia="ru-RU"/>
              </w:rPr>
              <w:t xml:space="preserve"> Ақпараттандыру,кеңес, ұсыныстар беру</w:t>
            </w:r>
          </w:p>
        </w:tc>
        <w:tc>
          <w:tcPr>
            <w:tcW w:w="1049" w:type="dxa"/>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lang w:val="kk-KZ"/>
              </w:rPr>
            </w:pPr>
            <w:r w:rsidRPr="00632558">
              <w:rPr>
                <w:rFonts w:ascii="Times New Roman" w:hAnsi="Times New Roman" w:cs="Times New Roman"/>
                <w:lang w:val="kk-KZ"/>
              </w:rPr>
              <w:t>ТІЖО,психолог,</w:t>
            </w:r>
          </w:p>
          <w:p w:rsidR="00632558" w:rsidRPr="00632558" w:rsidRDefault="00632558" w:rsidP="00632558">
            <w:pPr>
              <w:spacing w:after="0" w:line="240" w:lineRule="auto"/>
              <w:rPr>
                <w:rFonts w:ascii="Times New Roman" w:hAnsi="Times New Roman" w:cs="Times New Roman"/>
                <w:lang w:val="kk-KZ"/>
              </w:rPr>
            </w:pPr>
            <w:r w:rsidRPr="00632558">
              <w:rPr>
                <w:rFonts w:ascii="Times New Roman" w:hAnsi="Times New Roman" w:cs="Times New Roman"/>
                <w:lang w:val="kk-KZ"/>
              </w:rPr>
              <w:t>әлеуметтік педагог</w:t>
            </w:r>
          </w:p>
        </w:tc>
        <w:tc>
          <w:tcPr>
            <w:tcW w:w="1012" w:type="dxa"/>
            <w:shd w:val="clear" w:color="auto" w:fill="auto"/>
          </w:tcPr>
          <w:p w:rsidR="00632558" w:rsidRPr="00632558" w:rsidRDefault="00632558" w:rsidP="00632558">
            <w:pPr>
              <w:spacing w:after="0" w:line="240" w:lineRule="auto"/>
              <w:rPr>
                <w:rFonts w:ascii="Times New Roman" w:hAnsi="Times New Roman" w:cs="Times New Roman"/>
                <w:lang w:val="kk-KZ"/>
              </w:rPr>
            </w:pPr>
            <w:r w:rsidRPr="00632558">
              <w:rPr>
                <w:rFonts w:ascii="Times New Roman" w:hAnsi="Times New Roman" w:cs="Times New Roman"/>
                <w:lang w:val="kk-KZ"/>
              </w:rPr>
              <w:t xml:space="preserve"> Хаттама</w:t>
            </w:r>
          </w:p>
        </w:tc>
      </w:tr>
      <w:tr w:rsidR="00632558" w:rsidRPr="00632558" w:rsidTr="00B606EC">
        <w:trPr>
          <w:trHeight w:val="264"/>
        </w:trPr>
        <w:tc>
          <w:tcPr>
            <w:tcW w:w="567" w:type="dxa"/>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b/>
                <w:lang w:val="kk-KZ" w:eastAsia="ru-RU"/>
              </w:rPr>
            </w:pPr>
            <w:r w:rsidRPr="00632558">
              <w:rPr>
                <w:rFonts w:ascii="Times New Roman" w:hAnsi="Times New Roman" w:cs="Times New Roman"/>
                <w:b/>
                <w:lang w:val="kk-KZ" w:eastAsia="ru-RU"/>
              </w:rPr>
              <w:t>4</w:t>
            </w:r>
          </w:p>
        </w:tc>
        <w:tc>
          <w:tcPr>
            <w:tcW w:w="2410" w:type="dxa"/>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lang w:val="kk-KZ"/>
              </w:rPr>
            </w:pPr>
            <w:r w:rsidRPr="00632558">
              <w:rPr>
                <w:rFonts w:ascii="Times New Roman" w:hAnsi="Times New Roman" w:cs="Times New Roman"/>
                <w:lang w:val="kk-KZ"/>
              </w:rPr>
              <w:t>Психикалық денсаулық күні</w:t>
            </w:r>
          </w:p>
        </w:tc>
        <w:tc>
          <w:tcPr>
            <w:tcW w:w="1634" w:type="dxa"/>
            <w:gridSpan w:val="2"/>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color w:val="000000"/>
                <w:spacing w:val="2"/>
                <w:lang w:val="kk-KZ" w:eastAsia="ru-RU"/>
              </w:rPr>
            </w:pPr>
            <w:r w:rsidRPr="00632558">
              <w:rPr>
                <w:rFonts w:ascii="Times New Roman" w:hAnsi="Times New Roman" w:cs="Times New Roman"/>
                <w:color w:val="000000"/>
                <w:spacing w:val="2"/>
                <w:lang w:val="kk-KZ" w:eastAsia="ru-RU"/>
              </w:rPr>
              <w:t>Психологиялық- педагогикалық ағартушылық бағыт</w:t>
            </w:r>
          </w:p>
        </w:tc>
        <w:tc>
          <w:tcPr>
            <w:tcW w:w="625" w:type="dxa"/>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lang w:val="kk-KZ"/>
              </w:rPr>
            </w:pPr>
            <w:r w:rsidRPr="00632558">
              <w:rPr>
                <w:rFonts w:ascii="Times New Roman" w:hAnsi="Times New Roman" w:cs="Times New Roman"/>
                <w:lang w:val="kk-KZ"/>
              </w:rPr>
              <w:t>1-11 сыныптар</w:t>
            </w:r>
          </w:p>
        </w:tc>
        <w:tc>
          <w:tcPr>
            <w:tcW w:w="1134" w:type="dxa"/>
            <w:shd w:val="clear" w:color="auto" w:fill="auto"/>
            <w:tcMar>
              <w:top w:w="45" w:type="dxa"/>
              <w:left w:w="75" w:type="dxa"/>
              <w:bottom w:w="45" w:type="dxa"/>
              <w:right w:w="75" w:type="dxa"/>
            </w:tcMar>
          </w:tcPr>
          <w:p w:rsidR="00632558" w:rsidRPr="00632558" w:rsidRDefault="00632558" w:rsidP="00632558">
            <w:pPr>
              <w:spacing w:after="0" w:line="240" w:lineRule="auto"/>
              <w:jc w:val="center"/>
              <w:rPr>
                <w:rFonts w:ascii="Times New Roman" w:hAnsi="Times New Roman" w:cs="Times New Roman"/>
                <w:lang w:val="kk-KZ"/>
              </w:rPr>
            </w:pPr>
            <w:r w:rsidRPr="00632558">
              <w:rPr>
                <w:rFonts w:ascii="Times New Roman" w:hAnsi="Times New Roman" w:cs="Times New Roman"/>
                <w:lang w:val="kk-KZ"/>
              </w:rPr>
              <w:t>қазан</w:t>
            </w:r>
          </w:p>
        </w:tc>
        <w:tc>
          <w:tcPr>
            <w:tcW w:w="1275" w:type="dxa"/>
          </w:tcPr>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kk-KZ" w:eastAsia="ru-RU"/>
              </w:rPr>
              <w:t>Ақпараттандыру,кеңес, ұсыныстар беру</w:t>
            </w:r>
          </w:p>
        </w:tc>
        <w:tc>
          <w:tcPr>
            <w:tcW w:w="1049" w:type="dxa"/>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lang w:val="kk-KZ"/>
              </w:rPr>
            </w:pPr>
            <w:r w:rsidRPr="00632558">
              <w:rPr>
                <w:rFonts w:ascii="Times New Roman" w:hAnsi="Times New Roman" w:cs="Times New Roman"/>
                <w:lang w:val="kk-KZ"/>
              </w:rPr>
              <w:t>ТІЖО,психолог,</w:t>
            </w:r>
          </w:p>
          <w:p w:rsidR="00632558" w:rsidRPr="00632558" w:rsidRDefault="00632558" w:rsidP="00632558">
            <w:pPr>
              <w:spacing w:after="0" w:line="240" w:lineRule="auto"/>
              <w:jc w:val="center"/>
              <w:rPr>
                <w:rFonts w:ascii="Times New Roman" w:hAnsi="Times New Roman" w:cs="Times New Roman"/>
                <w:lang w:val="kk-KZ"/>
              </w:rPr>
            </w:pPr>
            <w:r w:rsidRPr="00632558">
              <w:rPr>
                <w:rFonts w:ascii="Times New Roman" w:hAnsi="Times New Roman" w:cs="Times New Roman"/>
                <w:lang w:val="kk-KZ"/>
              </w:rPr>
              <w:t>әлеуметтік педагог</w:t>
            </w:r>
          </w:p>
        </w:tc>
        <w:tc>
          <w:tcPr>
            <w:tcW w:w="1012" w:type="dxa"/>
            <w:shd w:val="clear" w:color="auto" w:fill="auto"/>
          </w:tcPr>
          <w:p w:rsidR="00632558" w:rsidRPr="00632558" w:rsidRDefault="00632558" w:rsidP="00632558">
            <w:pPr>
              <w:spacing w:after="0" w:line="240" w:lineRule="auto"/>
              <w:rPr>
                <w:rFonts w:ascii="Times New Roman" w:hAnsi="Times New Roman" w:cs="Times New Roman"/>
                <w:lang w:val="kk-KZ"/>
              </w:rPr>
            </w:pPr>
            <w:r w:rsidRPr="00632558">
              <w:rPr>
                <w:rFonts w:ascii="Times New Roman" w:hAnsi="Times New Roman" w:cs="Times New Roman"/>
                <w:lang w:val="kk-KZ"/>
              </w:rPr>
              <w:t>Хаттама</w:t>
            </w:r>
          </w:p>
          <w:p w:rsidR="00632558" w:rsidRPr="00632558" w:rsidRDefault="00632558" w:rsidP="00632558">
            <w:pPr>
              <w:spacing w:after="0" w:line="240" w:lineRule="auto"/>
              <w:rPr>
                <w:rFonts w:ascii="Times New Roman" w:hAnsi="Times New Roman" w:cs="Times New Roman"/>
                <w:lang w:val="kk-KZ"/>
              </w:rPr>
            </w:pPr>
          </w:p>
          <w:p w:rsidR="00632558" w:rsidRPr="00632558" w:rsidRDefault="00632558" w:rsidP="00632558">
            <w:pPr>
              <w:spacing w:after="0" w:line="240" w:lineRule="auto"/>
              <w:rPr>
                <w:rFonts w:ascii="Times New Roman" w:hAnsi="Times New Roman" w:cs="Times New Roman"/>
                <w:lang w:val="kk-KZ"/>
              </w:rPr>
            </w:pPr>
          </w:p>
          <w:p w:rsidR="00632558" w:rsidRPr="00632558" w:rsidRDefault="00632558" w:rsidP="00632558">
            <w:pPr>
              <w:spacing w:after="0" w:line="240" w:lineRule="auto"/>
              <w:rPr>
                <w:rFonts w:ascii="Times New Roman" w:hAnsi="Times New Roman" w:cs="Times New Roman"/>
                <w:lang w:val="kk-KZ"/>
              </w:rPr>
            </w:pPr>
          </w:p>
          <w:p w:rsidR="00632558" w:rsidRPr="00632558" w:rsidRDefault="00632558" w:rsidP="00632558">
            <w:pPr>
              <w:spacing w:after="0" w:line="240" w:lineRule="auto"/>
              <w:rPr>
                <w:rFonts w:ascii="Times New Roman" w:hAnsi="Times New Roman" w:cs="Times New Roman"/>
                <w:lang w:val="kk-KZ"/>
              </w:rPr>
            </w:pPr>
          </w:p>
        </w:tc>
      </w:tr>
      <w:tr w:rsidR="00632558" w:rsidRPr="00632558" w:rsidTr="00B606EC">
        <w:trPr>
          <w:trHeight w:val="264"/>
        </w:trPr>
        <w:tc>
          <w:tcPr>
            <w:tcW w:w="567" w:type="dxa"/>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b/>
                <w:lang w:val="kk-KZ" w:eastAsia="ru-RU"/>
              </w:rPr>
            </w:pPr>
            <w:r w:rsidRPr="00632558">
              <w:rPr>
                <w:rFonts w:ascii="Times New Roman" w:hAnsi="Times New Roman" w:cs="Times New Roman"/>
                <w:b/>
                <w:lang w:val="kk-KZ" w:eastAsia="ru-RU"/>
              </w:rPr>
              <w:t>5</w:t>
            </w:r>
          </w:p>
        </w:tc>
        <w:tc>
          <w:tcPr>
            <w:tcW w:w="2410" w:type="dxa"/>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lang w:val="kk-KZ"/>
              </w:rPr>
            </w:pPr>
            <w:r w:rsidRPr="00632558">
              <w:rPr>
                <w:rFonts w:ascii="Times New Roman" w:hAnsi="Times New Roman" w:cs="Times New Roman"/>
                <w:lang w:val="kk-KZ"/>
              </w:rPr>
              <w:t>Дүниежүзілік  балалар құқығы күні</w:t>
            </w:r>
          </w:p>
        </w:tc>
        <w:tc>
          <w:tcPr>
            <w:tcW w:w="1634" w:type="dxa"/>
            <w:gridSpan w:val="2"/>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color w:val="000000"/>
                <w:spacing w:val="2"/>
                <w:lang w:val="kk-KZ" w:eastAsia="ru-RU"/>
              </w:rPr>
            </w:pPr>
            <w:r w:rsidRPr="00632558">
              <w:rPr>
                <w:rFonts w:ascii="Times New Roman" w:hAnsi="Times New Roman" w:cs="Times New Roman"/>
                <w:color w:val="000000"/>
                <w:spacing w:val="2"/>
                <w:lang w:val="kk-KZ" w:eastAsia="ru-RU"/>
              </w:rPr>
              <w:t>Психологиялық- педагогикалық ағартушылық бағыт</w:t>
            </w:r>
          </w:p>
        </w:tc>
        <w:tc>
          <w:tcPr>
            <w:tcW w:w="625" w:type="dxa"/>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lang w:val="kk-KZ"/>
              </w:rPr>
            </w:pPr>
            <w:r w:rsidRPr="00632558">
              <w:rPr>
                <w:rFonts w:ascii="Times New Roman" w:hAnsi="Times New Roman" w:cs="Times New Roman"/>
                <w:lang w:val="kk-KZ"/>
              </w:rPr>
              <w:t>1-11 сыныптар</w:t>
            </w:r>
          </w:p>
        </w:tc>
        <w:tc>
          <w:tcPr>
            <w:tcW w:w="1134" w:type="dxa"/>
            <w:shd w:val="clear" w:color="auto" w:fill="auto"/>
            <w:tcMar>
              <w:top w:w="45" w:type="dxa"/>
              <w:left w:w="75" w:type="dxa"/>
              <w:bottom w:w="45" w:type="dxa"/>
              <w:right w:w="75" w:type="dxa"/>
            </w:tcMar>
          </w:tcPr>
          <w:p w:rsidR="00632558" w:rsidRPr="00632558" w:rsidRDefault="00632558" w:rsidP="00632558">
            <w:pPr>
              <w:spacing w:after="0" w:line="240" w:lineRule="auto"/>
              <w:jc w:val="center"/>
              <w:rPr>
                <w:rFonts w:ascii="Times New Roman" w:hAnsi="Times New Roman" w:cs="Times New Roman"/>
                <w:lang w:val="kk-KZ"/>
              </w:rPr>
            </w:pPr>
            <w:r w:rsidRPr="00632558">
              <w:rPr>
                <w:rFonts w:ascii="Times New Roman" w:hAnsi="Times New Roman" w:cs="Times New Roman"/>
                <w:lang w:val="kk-KZ"/>
              </w:rPr>
              <w:t>20-қараша</w:t>
            </w:r>
          </w:p>
        </w:tc>
        <w:tc>
          <w:tcPr>
            <w:tcW w:w="1275" w:type="dxa"/>
          </w:tcPr>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kk-KZ" w:eastAsia="ru-RU"/>
              </w:rPr>
              <w:t>Ақпараттандыру,кеңес, ұсыныстар беру</w:t>
            </w:r>
          </w:p>
        </w:tc>
        <w:tc>
          <w:tcPr>
            <w:tcW w:w="1049" w:type="dxa"/>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lang w:val="kk-KZ"/>
              </w:rPr>
            </w:pPr>
            <w:r w:rsidRPr="00632558">
              <w:rPr>
                <w:rFonts w:ascii="Times New Roman" w:hAnsi="Times New Roman" w:cs="Times New Roman"/>
                <w:lang w:val="kk-KZ"/>
              </w:rPr>
              <w:t>ТІЖО,психолог,</w:t>
            </w:r>
          </w:p>
          <w:p w:rsidR="00632558" w:rsidRPr="00632558" w:rsidRDefault="00632558" w:rsidP="00632558">
            <w:pPr>
              <w:spacing w:after="0" w:line="240" w:lineRule="auto"/>
              <w:jc w:val="center"/>
              <w:rPr>
                <w:rFonts w:ascii="Times New Roman" w:hAnsi="Times New Roman" w:cs="Times New Roman"/>
                <w:lang w:val="kk-KZ"/>
              </w:rPr>
            </w:pPr>
            <w:r w:rsidRPr="00632558">
              <w:rPr>
                <w:rFonts w:ascii="Times New Roman" w:hAnsi="Times New Roman" w:cs="Times New Roman"/>
                <w:lang w:val="kk-KZ"/>
              </w:rPr>
              <w:t>әлеуметтік педагог</w:t>
            </w:r>
          </w:p>
        </w:tc>
        <w:tc>
          <w:tcPr>
            <w:tcW w:w="1012" w:type="dxa"/>
            <w:shd w:val="clear" w:color="auto" w:fill="auto"/>
          </w:tcPr>
          <w:p w:rsidR="00632558" w:rsidRPr="00632558" w:rsidRDefault="00632558" w:rsidP="00632558">
            <w:pPr>
              <w:spacing w:after="0" w:line="240" w:lineRule="auto"/>
              <w:rPr>
                <w:rFonts w:ascii="Times New Roman" w:hAnsi="Times New Roman" w:cs="Times New Roman"/>
                <w:lang w:val="kk-KZ"/>
              </w:rPr>
            </w:pPr>
            <w:r w:rsidRPr="00632558">
              <w:rPr>
                <w:rFonts w:ascii="Times New Roman" w:hAnsi="Times New Roman" w:cs="Times New Roman"/>
                <w:lang w:val="kk-KZ"/>
              </w:rPr>
              <w:t>Хаттама</w:t>
            </w:r>
          </w:p>
          <w:p w:rsidR="00632558" w:rsidRPr="00632558" w:rsidRDefault="00632558" w:rsidP="00632558">
            <w:pPr>
              <w:spacing w:after="0" w:line="240" w:lineRule="auto"/>
              <w:rPr>
                <w:rFonts w:ascii="Times New Roman" w:hAnsi="Times New Roman" w:cs="Times New Roman"/>
                <w:lang w:val="kk-KZ"/>
              </w:rPr>
            </w:pPr>
          </w:p>
        </w:tc>
      </w:tr>
      <w:tr w:rsidR="00632558" w:rsidRPr="00632558" w:rsidTr="00B606EC">
        <w:trPr>
          <w:trHeight w:val="264"/>
        </w:trPr>
        <w:tc>
          <w:tcPr>
            <w:tcW w:w="567" w:type="dxa"/>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b/>
                <w:lang w:val="kk-KZ" w:eastAsia="ru-RU"/>
              </w:rPr>
            </w:pPr>
            <w:r w:rsidRPr="00632558">
              <w:rPr>
                <w:rFonts w:ascii="Times New Roman" w:hAnsi="Times New Roman" w:cs="Times New Roman"/>
                <w:b/>
                <w:lang w:val="kk-KZ" w:eastAsia="ru-RU"/>
              </w:rPr>
              <w:t>6</w:t>
            </w:r>
          </w:p>
        </w:tc>
        <w:tc>
          <w:tcPr>
            <w:tcW w:w="2410" w:type="dxa"/>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lang w:val="kk-KZ"/>
              </w:rPr>
            </w:pPr>
            <w:r w:rsidRPr="00632558">
              <w:rPr>
                <w:rFonts w:ascii="Times New Roman" w:hAnsi="Times New Roman" w:cs="Times New Roman"/>
                <w:lang w:val="kk-KZ"/>
              </w:rPr>
              <w:t>Зорлық – зомбылыққа қарсы күрес</w:t>
            </w:r>
          </w:p>
        </w:tc>
        <w:tc>
          <w:tcPr>
            <w:tcW w:w="1634" w:type="dxa"/>
            <w:gridSpan w:val="2"/>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color w:val="000000"/>
                <w:spacing w:val="2"/>
                <w:lang w:val="kk-KZ" w:eastAsia="ru-RU"/>
              </w:rPr>
            </w:pPr>
            <w:r w:rsidRPr="00632558">
              <w:rPr>
                <w:rFonts w:ascii="Times New Roman" w:hAnsi="Times New Roman" w:cs="Times New Roman"/>
                <w:color w:val="000000"/>
                <w:spacing w:val="2"/>
                <w:lang w:val="kk-KZ" w:eastAsia="ru-RU"/>
              </w:rPr>
              <w:t>Психологиялық- педагогикалық ағартушылық бағыт</w:t>
            </w:r>
          </w:p>
        </w:tc>
        <w:tc>
          <w:tcPr>
            <w:tcW w:w="625" w:type="dxa"/>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lang w:val="kk-KZ"/>
              </w:rPr>
            </w:pPr>
            <w:r w:rsidRPr="00632558">
              <w:rPr>
                <w:rFonts w:ascii="Times New Roman" w:hAnsi="Times New Roman" w:cs="Times New Roman"/>
                <w:lang w:val="kk-KZ"/>
              </w:rPr>
              <w:t>1-11 сыныптар</w:t>
            </w:r>
          </w:p>
        </w:tc>
        <w:tc>
          <w:tcPr>
            <w:tcW w:w="1134" w:type="dxa"/>
            <w:shd w:val="clear" w:color="auto" w:fill="auto"/>
            <w:tcMar>
              <w:top w:w="45" w:type="dxa"/>
              <w:left w:w="75" w:type="dxa"/>
              <w:bottom w:w="45" w:type="dxa"/>
              <w:right w:w="75" w:type="dxa"/>
            </w:tcMar>
          </w:tcPr>
          <w:p w:rsidR="00632558" w:rsidRPr="00632558" w:rsidRDefault="00632558" w:rsidP="00632558">
            <w:pPr>
              <w:spacing w:after="0" w:line="240" w:lineRule="auto"/>
              <w:jc w:val="center"/>
              <w:rPr>
                <w:rFonts w:ascii="Times New Roman" w:hAnsi="Times New Roman" w:cs="Times New Roman"/>
                <w:lang w:val="kk-KZ"/>
              </w:rPr>
            </w:pPr>
            <w:r w:rsidRPr="00632558">
              <w:rPr>
                <w:rFonts w:ascii="Times New Roman" w:hAnsi="Times New Roman" w:cs="Times New Roman"/>
                <w:lang w:val="kk-KZ"/>
              </w:rPr>
              <w:t>25 – қараша</w:t>
            </w:r>
          </w:p>
        </w:tc>
        <w:tc>
          <w:tcPr>
            <w:tcW w:w="1275" w:type="dxa"/>
          </w:tcPr>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kk-KZ" w:eastAsia="ru-RU"/>
              </w:rPr>
              <w:t>Ақпараттандыру,кеңес, ұсыныстар беру</w:t>
            </w:r>
          </w:p>
        </w:tc>
        <w:tc>
          <w:tcPr>
            <w:tcW w:w="1049" w:type="dxa"/>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lang w:val="kk-KZ"/>
              </w:rPr>
            </w:pPr>
            <w:r w:rsidRPr="00632558">
              <w:rPr>
                <w:rFonts w:ascii="Times New Roman" w:hAnsi="Times New Roman" w:cs="Times New Roman"/>
                <w:lang w:val="kk-KZ"/>
              </w:rPr>
              <w:t>ТІЖО,психолог,</w:t>
            </w:r>
          </w:p>
          <w:p w:rsidR="00632558" w:rsidRPr="00632558" w:rsidRDefault="00632558" w:rsidP="00632558">
            <w:pPr>
              <w:spacing w:after="0" w:line="240" w:lineRule="auto"/>
              <w:rPr>
                <w:rFonts w:ascii="Times New Roman" w:hAnsi="Times New Roman" w:cs="Times New Roman"/>
                <w:lang w:val="kk-KZ"/>
              </w:rPr>
            </w:pPr>
            <w:r w:rsidRPr="00632558">
              <w:rPr>
                <w:rFonts w:ascii="Times New Roman" w:hAnsi="Times New Roman" w:cs="Times New Roman"/>
                <w:lang w:val="kk-KZ"/>
              </w:rPr>
              <w:t>әлеуметтік педагог</w:t>
            </w:r>
          </w:p>
        </w:tc>
        <w:tc>
          <w:tcPr>
            <w:tcW w:w="1012" w:type="dxa"/>
            <w:shd w:val="clear" w:color="auto" w:fill="auto"/>
          </w:tcPr>
          <w:p w:rsidR="00632558" w:rsidRPr="00632558" w:rsidRDefault="00632558" w:rsidP="00632558">
            <w:pPr>
              <w:spacing w:after="0" w:line="240" w:lineRule="auto"/>
              <w:rPr>
                <w:rFonts w:ascii="Times New Roman" w:hAnsi="Times New Roman" w:cs="Times New Roman"/>
                <w:lang w:val="kk-KZ"/>
              </w:rPr>
            </w:pPr>
            <w:r w:rsidRPr="00632558">
              <w:rPr>
                <w:rFonts w:ascii="Times New Roman" w:hAnsi="Times New Roman" w:cs="Times New Roman"/>
                <w:lang w:val="kk-KZ"/>
              </w:rPr>
              <w:t xml:space="preserve"> хаттама</w:t>
            </w:r>
          </w:p>
        </w:tc>
      </w:tr>
      <w:tr w:rsidR="00632558" w:rsidRPr="00632558" w:rsidTr="00B606EC">
        <w:trPr>
          <w:trHeight w:val="264"/>
        </w:trPr>
        <w:tc>
          <w:tcPr>
            <w:tcW w:w="567" w:type="dxa"/>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b/>
                <w:lang w:val="kk-KZ" w:eastAsia="ru-RU"/>
              </w:rPr>
            </w:pPr>
            <w:r w:rsidRPr="00632558">
              <w:rPr>
                <w:rFonts w:ascii="Times New Roman" w:hAnsi="Times New Roman" w:cs="Times New Roman"/>
                <w:b/>
                <w:lang w:val="kk-KZ" w:eastAsia="ru-RU"/>
              </w:rPr>
              <w:t>7</w:t>
            </w:r>
          </w:p>
        </w:tc>
        <w:tc>
          <w:tcPr>
            <w:tcW w:w="2410" w:type="dxa"/>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lang w:val="kk-KZ"/>
              </w:rPr>
            </w:pPr>
            <w:r w:rsidRPr="00632558">
              <w:rPr>
                <w:rFonts w:ascii="Times New Roman" w:hAnsi="Times New Roman" w:cs="Times New Roman"/>
                <w:lang w:val="kk-KZ"/>
              </w:rPr>
              <w:t>Аутодеструктивті және бейәлеуметтік жүріс – тұрыстардың алдын алу.</w:t>
            </w:r>
          </w:p>
        </w:tc>
        <w:tc>
          <w:tcPr>
            <w:tcW w:w="1634" w:type="dxa"/>
            <w:gridSpan w:val="2"/>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color w:val="000000"/>
                <w:spacing w:val="2"/>
                <w:lang w:val="kk-KZ" w:eastAsia="ru-RU"/>
              </w:rPr>
            </w:pPr>
            <w:r w:rsidRPr="00632558">
              <w:rPr>
                <w:rFonts w:ascii="Times New Roman" w:hAnsi="Times New Roman" w:cs="Times New Roman"/>
                <w:color w:val="000000"/>
                <w:spacing w:val="2"/>
                <w:lang w:val="kk-KZ" w:eastAsia="ru-RU"/>
              </w:rPr>
              <w:t>Психологиялық- педагогикалық ағартушылық бағыт</w:t>
            </w:r>
          </w:p>
        </w:tc>
        <w:tc>
          <w:tcPr>
            <w:tcW w:w="625" w:type="dxa"/>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lang w:val="kk-KZ"/>
              </w:rPr>
            </w:pPr>
            <w:r w:rsidRPr="00632558">
              <w:rPr>
                <w:rFonts w:ascii="Times New Roman" w:hAnsi="Times New Roman" w:cs="Times New Roman"/>
                <w:lang w:val="kk-KZ"/>
              </w:rPr>
              <w:t>1-11 сыныптар</w:t>
            </w:r>
          </w:p>
        </w:tc>
        <w:tc>
          <w:tcPr>
            <w:tcW w:w="1134" w:type="dxa"/>
            <w:shd w:val="clear" w:color="auto" w:fill="auto"/>
            <w:tcMar>
              <w:top w:w="45" w:type="dxa"/>
              <w:left w:w="75" w:type="dxa"/>
              <w:bottom w:w="45" w:type="dxa"/>
              <w:right w:w="75" w:type="dxa"/>
            </w:tcMar>
          </w:tcPr>
          <w:p w:rsidR="00632558" w:rsidRPr="00632558" w:rsidRDefault="00632558" w:rsidP="00632558">
            <w:pPr>
              <w:spacing w:after="0" w:line="240" w:lineRule="auto"/>
              <w:jc w:val="center"/>
              <w:rPr>
                <w:rFonts w:ascii="Times New Roman" w:hAnsi="Times New Roman" w:cs="Times New Roman"/>
                <w:lang w:val="kk-KZ"/>
              </w:rPr>
            </w:pPr>
            <w:r w:rsidRPr="00632558">
              <w:rPr>
                <w:rFonts w:ascii="Times New Roman" w:hAnsi="Times New Roman" w:cs="Times New Roman"/>
                <w:lang w:val="kk-KZ"/>
              </w:rPr>
              <w:t>Жыл бойы</w:t>
            </w:r>
          </w:p>
        </w:tc>
        <w:tc>
          <w:tcPr>
            <w:tcW w:w="1275" w:type="dxa"/>
          </w:tcPr>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kk-KZ" w:eastAsia="ru-RU"/>
              </w:rPr>
              <w:t>Ақпарат беру</w:t>
            </w:r>
          </w:p>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kk-KZ" w:eastAsia="ru-RU"/>
              </w:rPr>
              <w:t>Кеңестер, ұсыныстар</w:t>
            </w:r>
          </w:p>
        </w:tc>
        <w:tc>
          <w:tcPr>
            <w:tcW w:w="1049" w:type="dxa"/>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lang w:val="kk-KZ"/>
              </w:rPr>
            </w:pPr>
            <w:r w:rsidRPr="00632558">
              <w:rPr>
                <w:rFonts w:ascii="Times New Roman" w:hAnsi="Times New Roman" w:cs="Times New Roman"/>
                <w:lang w:val="kk-KZ"/>
              </w:rPr>
              <w:t>ТІЖО,психолог,</w:t>
            </w:r>
          </w:p>
          <w:p w:rsidR="00632558" w:rsidRPr="00632558" w:rsidRDefault="00632558" w:rsidP="00632558">
            <w:pPr>
              <w:spacing w:after="0" w:line="240" w:lineRule="auto"/>
              <w:rPr>
                <w:rFonts w:ascii="Times New Roman" w:hAnsi="Times New Roman" w:cs="Times New Roman"/>
                <w:lang w:val="kk-KZ"/>
              </w:rPr>
            </w:pPr>
            <w:r w:rsidRPr="00632558">
              <w:rPr>
                <w:rFonts w:ascii="Times New Roman" w:hAnsi="Times New Roman" w:cs="Times New Roman"/>
                <w:lang w:val="kk-KZ"/>
              </w:rPr>
              <w:t>әлеуметтік педагог</w:t>
            </w:r>
          </w:p>
        </w:tc>
        <w:tc>
          <w:tcPr>
            <w:tcW w:w="1012" w:type="dxa"/>
            <w:shd w:val="clear" w:color="auto" w:fill="auto"/>
          </w:tcPr>
          <w:p w:rsidR="00632558" w:rsidRPr="00632558" w:rsidRDefault="00632558" w:rsidP="00632558">
            <w:pPr>
              <w:spacing w:after="0" w:line="240" w:lineRule="auto"/>
              <w:rPr>
                <w:rFonts w:ascii="Times New Roman" w:hAnsi="Times New Roman" w:cs="Times New Roman"/>
                <w:lang w:val="kk-KZ"/>
              </w:rPr>
            </w:pPr>
            <w:r w:rsidRPr="00632558">
              <w:rPr>
                <w:rFonts w:ascii="Times New Roman" w:hAnsi="Times New Roman" w:cs="Times New Roman"/>
                <w:lang w:val="kk-KZ"/>
              </w:rPr>
              <w:t xml:space="preserve"> хаттама</w:t>
            </w:r>
          </w:p>
        </w:tc>
      </w:tr>
      <w:tr w:rsidR="00632558" w:rsidRPr="00632558" w:rsidTr="00B606EC">
        <w:trPr>
          <w:trHeight w:val="264"/>
        </w:trPr>
        <w:tc>
          <w:tcPr>
            <w:tcW w:w="567" w:type="dxa"/>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b/>
                <w:lang w:val="kk-KZ" w:eastAsia="ru-RU"/>
              </w:rPr>
            </w:pPr>
            <w:r w:rsidRPr="00632558">
              <w:rPr>
                <w:rFonts w:ascii="Times New Roman" w:hAnsi="Times New Roman" w:cs="Times New Roman"/>
                <w:b/>
                <w:lang w:val="kk-KZ" w:eastAsia="ru-RU"/>
              </w:rPr>
              <w:t>8</w:t>
            </w:r>
          </w:p>
        </w:tc>
        <w:tc>
          <w:tcPr>
            <w:tcW w:w="2410" w:type="dxa"/>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lang w:val="kk-KZ"/>
              </w:rPr>
            </w:pPr>
            <w:r w:rsidRPr="00632558">
              <w:rPr>
                <w:rFonts w:ascii="Times New Roman" w:hAnsi="Times New Roman" w:cs="Times New Roman"/>
                <w:lang w:val="kk-KZ"/>
              </w:rPr>
              <w:t>Салауатты өмір салтын сақтау</w:t>
            </w:r>
          </w:p>
        </w:tc>
        <w:tc>
          <w:tcPr>
            <w:tcW w:w="1634" w:type="dxa"/>
            <w:gridSpan w:val="2"/>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color w:val="000000"/>
                <w:spacing w:val="2"/>
                <w:lang w:val="kk-KZ" w:eastAsia="ru-RU"/>
              </w:rPr>
            </w:pPr>
            <w:r w:rsidRPr="00632558">
              <w:rPr>
                <w:rFonts w:ascii="Times New Roman" w:hAnsi="Times New Roman" w:cs="Times New Roman"/>
                <w:color w:val="000000"/>
                <w:spacing w:val="2"/>
                <w:lang w:val="kk-KZ" w:eastAsia="ru-RU"/>
              </w:rPr>
              <w:t>Психологиялық- педагогикалық ағартушылық бағыт</w:t>
            </w:r>
          </w:p>
        </w:tc>
        <w:tc>
          <w:tcPr>
            <w:tcW w:w="625" w:type="dxa"/>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lang w:val="kk-KZ"/>
              </w:rPr>
            </w:pPr>
            <w:r w:rsidRPr="00632558">
              <w:rPr>
                <w:rFonts w:ascii="Times New Roman" w:hAnsi="Times New Roman" w:cs="Times New Roman"/>
                <w:lang w:val="kk-KZ"/>
              </w:rPr>
              <w:t>1-11 сыныптар</w:t>
            </w:r>
          </w:p>
        </w:tc>
        <w:tc>
          <w:tcPr>
            <w:tcW w:w="1134" w:type="dxa"/>
            <w:shd w:val="clear" w:color="auto" w:fill="auto"/>
            <w:tcMar>
              <w:top w:w="45" w:type="dxa"/>
              <w:left w:w="75" w:type="dxa"/>
              <w:bottom w:w="45" w:type="dxa"/>
              <w:right w:w="75" w:type="dxa"/>
            </w:tcMar>
          </w:tcPr>
          <w:p w:rsidR="00632558" w:rsidRPr="00632558" w:rsidRDefault="00632558" w:rsidP="00632558">
            <w:pPr>
              <w:spacing w:after="0" w:line="240" w:lineRule="auto"/>
              <w:jc w:val="center"/>
              <w:rPr>
                <w:rFonts w:ascii="Times New Roman" w:hAnsi="Times New Roman" w:cs="Times New Roman"/>
                <w:lang w:val="kk-KZ"/>
              </w:rPr>
            </w:pPr>
            <w:r w:rsidRPr="00632558">
              <w:rPr>
                <w:rFonts w:ascii="Times New Roman" w:hAnsi="Times New Roman" w:cs="Times New Roman"/>
                <w:lang w:val="kk-KZ"/>
              </w:rPr>
              <w:t>Қараша желтоқсан</w:t>
            </w:r>
          </w:p>
        </w:tc>
        <w:tc>
          <w:tcPr>
            <w:tcW w:w="1275" w:type="dxa"/>
          </w:tcPr>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kk-KZ" w:eastAsia="ru-RU"/>
              </w:rPr>
              <w:t>Ақпарат беру</w:t>
            </w:r>
          </w:p>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kk-KZ" w:eastAsia="ru-RU"/>
              </w:rPr>
              <w:t>Кеңестер, ұсыныстар</w:t>
            </w:r>
          </w:p>
        </w:tc>
        <w:tc>
          <w:tcPr>
            <w:tcW w:w="1049" w:type="dxa"/>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lang w:val="kk-KZ"/>
              </w:rPr>
            </w:pPr>
            <w:r w:rsidRPr="00632558">
              <w:rPr>
                <w:rFonts w:ascii="Times New Roman" w:hAnsi="Times New Roman" w:cs="Times New Roman"/>
                <w:lang w:val="kk-KZ"/>
              </w:rPr>
              <w:t>ТІЖО,психолог,</w:t>
            </w:r>
          </w:p>
          <w:p w:rsidR="00632558" w:rsidRPr="00632558" w:rsidRDefault="00632558" w:rsidP="00632558">
            <w:pPr>
              <w:spacing w:after="0" w:line="240" w:lineRule="auto"/>
              <w:rPr>
                <w:rFonts w:ascii="Times New Roman" w:hAnsi="Times New Roman" w:cs="Times New Roman"/>
                <w:lang w:val="kk-KZ"/>
              </w:rPr>
            </w:pPr>
            <w:r w:rsidRPr="00632558">
              <w:rPr>
                <w:rFonts w:ascii="Times New Roman" w:hAnsi="Times New Roman" w:cs="Times New Roman"/>
                <w:lang w:val="kk-KZ"/>
              </w:rPr>
              <w:t>әлеуметтік педагог</w:t>
            </w:r>
          </w:p>
        </w:tc>
        <w:tc>
          <w:tcPr>
            <w:tcW w:w="1012" w:type="dxa"/>
            <w:shd w:val="clear" w:color="auto" w:fill="auto"/>
          </w:tcPr>
          <w:p w:rsidR="00632558" w:rsidRPr="00632558" w:rsidRDefault="00632558" w:rsidP="00632558">
            <w:pPr>
              <w:spacing w:after="0" w:line="240" w:lineRule="auto"/>
              <w:rPr>
                <w:rFonts w:ascii="Times New Roman" w:hAnsi="Times New Roman" w:cs="Times New Roman"/>
                <w:lang w:val="kk-KZ"/>
              </w:rPr>
            </w:pPr>
            <w:r w:rsidRPr="00632558">
              <w:rPr>
                <w:rFonts w:ascii="Times New Roman" w:hAnsi="Times New Roman" w:cs="Times New Roman"/>
                <w:lang w:val="kk-KZ"/>
              </w:rPr>
              <w:t>хаттама</w:t>
            </w:r>
          </w:p>
        </w:tc>
      </w:tr>
      <w:tr w:rsidR="00632558" w:rsidRPr="00632558" w:rsidTr="00B606EC">
        <w:trPr>
          <w:trHeight w:val="264"/>
        </w:trPr>
        <w:tc>
          <w:tcPr>
            <w:tcW w:w="567" w:type="dxa"/>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b/>
                <w:lang w:val="kk-KZ" w:eastAsia="ru-RU"/>
              </w:rPr>
            </w:pPr>
            <w:r w:rsidRPr="00632558">
              <w:rPr>
                <w:rFonts w:ascii="Times New Roman" w:hAnsi="Times New Roman" w:cs="Times New Roman"/>
                <w:b/>
                <w:lang w:val="kk-KZ" w:eastAsia="ru-RU"/>
              </w:rPr>
              <w:lastRenderedPageBreak/>
              <w:t>9</w:t>
            </w:r>
          </w:p>
        </w:tc>
        <w:tc>
          <w:tcPr>
            <w:tcW w:w="2410" w:type="dxa"/>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lang w:val="kk-KZ"/>
              </w:rPr>
            </w:pPr>
            <w:r w:rsidRPr="00632558">
              <w:rPr>
                <w:rFonts w:ascii="Times New Roman" w:hAnsi="Times New Roman" w:cs="Times New Roman"/>
                <w:lang w:val="kk-KZ"/>
              </w:rPr>
              <w:t>Ерте жүктілікті алдын алу</w:t>
            </w:r>
          </w:p>
        </w:tc>
        <w:tc>
          <w:tcPr>
            <w:tcW w:w="1634" w:type="dxa"/>
            <w:gridSpan w:val="2"/>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color w:val="000000"/>
                <w:spacing w:val="2"/>
                <w:lang w:val="kk-KZ" w:eastAsia="ru-RU"/>
              </w:rPr>
            </w:pPr>
            <w:r w:rsidRPr="00632558">
              <w:rPr>
                <w:rFonts w:ascii="Times New Roman" w:hAnsi="Times New Roman" w:cs="Times New Roman"/>
                <w:color w:val="000000"/>
                <w:spacing w:val="2"/>
                <w:lang w:val="kk-KZ" w:eastAsia="ru-RU"/>
              </w:rPr>
              <w:t>Психологиялық- педагогикалық ағартушылық бағыт</w:t>
            </w:r>
          </w:p>
        </w:tc>
        <w:tc>
          <w:tcPr>
            <w:tcW w:w="625" w:type="dxa"/>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lang w:val="kk-KZ"/>
              </w:rPr>
            </w:pPr>
            <w:r w:rsidRPr="00632558">
              <w:rPr>
                <w:rFonts w:ascii="Times New Roman" w:hAnsi="Times New Roman" w:cs="Times New Roman"/>
                <w:lang w:val="kk-KZ"/>
              </w:rPr>
              <w:t>3-11 сыныптар</w:t>
            </w:r>
          </w:p>
        </w:tc>
        <w:tc>
          <w:tcPr>
            <w:tcW w:w="1134" w:type="dxa"/>
            <w:shd w:val="clear" w:color="auto" w:fill="auto"/>
            <w:tcMar>
              <w:top w:w="45" w:type="dxa"/>
              <w:left w:w="75" w:type="dxa"/>
              <w:bottom w:w="45" w:type="dxa"/>
              <w:right w:w="75" w:type="dxa"/>
            </w:tcMar>
          </w:tcPr>
          <w:p w:rsidR="00632558" w:rsidRPr="00632558" w:rsidRDefault="00632558" w:rsidP="00632558">
            <w:pPr>
              <w:spacing w:after="0" w:line="240" w:lineRule="auto"/>
              <w:jc w:val="center"/>
              <w:rPr>
                <w:rFonts w:ascii="Times New Roman" w:hAnsi="Times New Roman" w:cs="Times New Roman"/>
                <w:lang w:val="kk-KZ"/>
              </w:rPr>
            </w:pPr>
            <w:r w:rsidRPr="00632558">
              <w:rPr>
                <w:rFonts w:ascii="Times New Roman" w:hAnsi="Times New Roman" w:cs="Times New Roman"/>
                <w:lang w:val="kk-KZ"/>
              </w:rPr>
              <w:t>Жыл бойы</w:t>
            </w:r>
          </w:p>
        </w:tc>
        <w:tc>
          <w:tcPr>
            <w:tcW w:w="1275" w:type="dxa"/>
          </w:tcPr>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kk-KZ" w:eastAsia="ru-RU"/>
              </w:rPr>
              <w:t>Мамандармен кездесу. кеңес беру, ұсыныстар</w:t>
            </w:r>
          </w:p>
        </w:tc>
        <w:tc>
          <w:tcPr>
            <w:tcW w:w="1049" w:type="dxa"/>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lang w:val="kk-KZ"/>
              </w:rPr>
            </w:pPr>
            <w:r w:rsidRPr="00632558">
              <w:rPr>
                <w:rFonts w:ascii="Times New Roman" w:hAnsi="Times New Roman" w:cs="Times New Roman"/>
                <w:lang w:val="kk-KZ"/>
              </w:rPr>
              <w:t>ТІЖО,психолог,</w:t>
            </w:r>
          </w:p>
          <w:p w:rsidR="00632558" w:rsidRPr="00632558" w:rsidRDefault="00632558" w:rsidP="00632558">
            <w:pPr>
              <w:spacing w:after="0" w:line="240" w:lineRule="auto"/>
              <w:rPr>
                <w:rFonts w:ascii="Times New Roman" w:hAnsi="Times New Roman" w:cs="Times New Roman"/>
                <w:lang w:val="kk-KZ"/>
              </w:rPr>
            </w:pPr>
            <w:r w:rsidRPr="00632558">
              <w:rPr>
                <w:rFonts w:ascii="Times New Roman" w:hAnsi="Times New Roman" w:cs="Times New Roman"/>
                <w:lang w:val="kk-KZ"/>
              </w:rPr>
              <w:t>әлеуметтік педагог</w:t>
            </w:r>
          </w:p>
          <w:p w:rsidR="00632558" w:rsidRPr="00632558" w:rsidRDefault="00632558" w:rsidP="00632558">
            <w:pPr>
              <w:spacing w:after="0" w:line="240" w:lineRule="auto"/>
              <w:rPr>
                <w:rFonts w:ascii="Times New Roman" w:hAnsi="Times New Roman" w:cs="Times New Roman"/>
                <w:lang w:val="kk-KZ"/>
              </w:rPr>
            </w:pPr>
            <w:r w:rsidRPr="00632558">
              <w:rPr>
                <w:rFonts w:ascii="Times New Roman" w:hAnsi="Times New Roman" w:cs="Times New Roman"/>
                <w:lang w:val="kk-KZ"/>
              </w:rPr>
              <w:t>сынып жетекшілер</w:t>
            </w:r>
          </w:p>
        </w:tc>
        <w:tc>
          <w:tcPr>
            <w:tcW w:w="1012" w:type="dxa"/>
            <w:shd w:val="clear" w:color="auto" w:fill="auto"/>
          </w:tcPr>
          <w:p w:rsidR="00632558" w:rsidRPr="00632558" w:rsidRDefault="00632558" w:rsidP="00632558">
            <w:pPr>
              <w:spacing w:after="0" w:line="240" w:lineRule="auto"/>
              <w:rPr>
                <w:rFonts w:ascii="Times New Roman" w:hAnsi="Times New Roman" w:cs="Times New Roman"/>
                <w:lang w:val="kk-KZ"/>
              </w:rPr>
            </w:pPr>
            <w:r w:rsidRPr="00632558">
              <w:rPr>
                <w:rFonts w:ascii="Times New Roman" w:hAnsi="Times New Roman" w:cs="Times New Roman"/>
                <w:lang w:val="kk-KZ"/>
              </w:rPr>
              <w:t>хаттама</w:t>
            </w:r>
          </w:p>
        </w:tc>
      </w:tr>
      <w:tr w:rsidR="00632558" w:rsidRPr="00632558" w:rsidTr="00B606EC">
        <w:trPr>
          <w:trHeight w:val="264"/>
        </w:trPr>
        <w:tc>
          <w:tcPr>
            <w:tcW w:w="567" w:type="dxa"/>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b/>
                <w:lang w:val="kk-KZ" w:eastAsia="ru-RU"/>
              </w:rPr>
            </w:pPr>
            <w:r w:rsidRPr="00632558">
              <w:rPr>
                <w:rFonts w:ascii="Times New Roman" w:hAnsi="Times New Roman" w:cs="Times New Roman"/>
                <w:b/>
                <w:lang w:val="kk-KZ" w:eastAsia="ru-RU"/>
              </w:rPr>
              <w:t>10</w:t>
            </w:r>
          </w:p>
        </w:tc>
        <w:tc>
          <w:tcPr>
            <w:tcW w:w="2410" w:type="dxa"/>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lang w:val="kk-KZ"/>
              </w:rPr>
            </w:pPr>
            <w:r w:rsidRPr="00632558">
              <w:rPr>
                <w:rFonts w:ascii="Times New Roman" w:hAnsi="Times New Roman" w:cs="Times New Roman"/>
                <w:lang w:val="kk-KZ"/>
              </w:rPr>
              <w:t>Жыныстық қолсұғушылықты алдын алу.</w:t>
            </w:r>
          </w:p>
        </w:tc>
        <w:tc>
          <w:tcPr>
            <w:tcW w:w="1634" w:type="dxa"/>
            <w:gridSpan w:val="2"/>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color w:val="000000"/>
                <w:spacing w:val="2"/>
                <w:lang w:val="kk-KZ" w:eastAsia="ru-RU"/>
              </w:rPr>
            </w:pPr>
            <w:r w:rsidRPr="00632558">
              <w:rPr>
                <w:rFonts w:ascii="Times New Roman" w:hAnsi="Times New Roman" w:cs="Times New Roman"/>
                <w:color w:val="000000"/>
                <w:spacing w:val="2"/>
                <w:lang w:val="kk-KZ" w:eastAsia="ru-RU"/>
              </w:rPr>
              <w:t>Психологиялық- педагогикалық ағартушылық бағыт</w:t>
            </w:r>
          </w:p>
        </w:tc>
        <w:tc>
          <w:tcPr>
            <w:tcW w:w="625" w:type="dxa"/>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lang w:val="kk-KZ"/>
              </w:rPr>
            </w:pPr>
            <w:r w:rsidRPr="00632558">
              <w:rPr>
                <w:rFonts w:ascii="Times New Roman" w:hAnsi="Times New Roman" w:cs="Times New Roman"/>
                <w:lang w:val="kk-KZ"/>
              </w:rPr>
              <w:t>1-11 сыныптар</w:t>
            </w:r>
          </w:p>
        </w:tc>
        <w:tc>
          <w:tcPr>
            <w:tcW w:w="1134" w:type="dxa"/>
            <w:shd w:val="clear" w:color="auto" w:fill="auto"/>
            <w:tcMar>
              <w:top w:w="45" w:type="dxa"/>
              <w:left w:w="75" w:type="dxa"/>
              <w:bottom w:w="45" w:type="dxa"/>
              <w:right w:w="75" w:type="dxa"/>
            </w:tcMar>
          </w:tcPr>
          <w:p w:rsidR="00632558" w:rsidRPr="00632558" w:rsidRDefault="00632558" w:rsidP="00632558">
            <w:pPr>
              <w:spacing w:after="0" w:line="240" w:lineRule="auto"/>
              <w:jc w:val="center"/>
              <w:rPr>
                <w:rFonts w:ascii="Times New Roman" w:hAnsi="Times New Roman" w:cs="Times New Roman"/>
                <w:lang w:val="kk-KZ"/>
              </w:rPr>
            </w:pPr>
            <w:r w:rsidRPr="00632558">
              <w:rPr>
                <w:rFonts w:ascii="Times New Roman" w:hAnsi="Times New Roman" w:cs="Times New Roman"/>
                <w:lang w:val="kk-KZ"/>
              </w:rPr>
              <w:t>Жыл бойы</w:t>
            </w:r>
          </w:p>
        </w:tc>
        <w:tc>
          <w:tcPr>
            <w:tcW w:w="1275" w:type="dxa"/>
          </w:tcPr>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kk-KZ" w:eastAsia="ru-RU"/>
              </w:rPr>
              <w:t>Мамандармен кездесу. кеңес беру, ұсыныстар</w:t>
            </w:r>
          </w:p>
        </w:tc>
        <w:tc>
          <w:tcPr>
            <w:tcW w:w="1049" w:type="dxa"/>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lang w:val="kk-KZ"/>
              </w:rPr>
            </w:pPr>
            <w:r w:rsidRPr="00632558">
              <w:rPr>
                <w:rFonts w:ascii="Times New Roman" w:hAnsi="Times New Roman" w:cs="Times New Roman"/>
                <w:lang w:val="kk-KZ"/>
              </w:rPr>
              <w:t>ТІЖО,психолог,</w:t>
            </w:r>
          </w:p>
          <w:p w:rsidR="00632558" w:rsidRPr="00632558" w:rsidRDefault="00632558" w:rsidP="00632558">
            <w:pPr>
              <w:spacing w:after="0" w:line="240" w:lineRule="auto"/>
              <w:rPr>
                <w:rFonts w:ascii="Times New Roman" w:hAnsi="Times New Roman" w:cs="Times New Roman"/>
                <w:lang w:val="kk-KZ"/>
              </w:rPr>
            </w:pPr>
            <w:r w:rsidRPr="00632558">
              <w:rPr>
                <w:rFonts w:ascii="Times New Roman" w:hAnsi="Times New Roman" w:cs="Times New Roman"/>
                <w:lang w:val="kk-KZ"/>
              </w:rPr>
              <w:t>әлеуметтік педагог</w:t>
            </w:r>
          </w:p>
          <w:p w:rsidR="00632558" w:rsidRPr="00632558" w:rsidRDefault="00632558" w:rsidP="00632558">
            <w:pPr>
              <w:spacing w:after="0" w:line="240" w:lineRule="auto"/>
              <w:rPr>
                <w:rFonts w:ascii="Times New Roman" w:hAnsi="Times New Roman" w:cs="Times New Roman"/>
                <w:lang w:val="kk-KZ"/>
              </w:rPr>
            </w:pPr>
            <w:r w:rsidRPr="00632558">
              <w:rPr>
                <w:rFonts w:ascii="Times New Roman" w:hAnsi="Times New Roman" w:cs="Times New Roman"/>
                <w:lang w:val="kk-KZ"/>
              </w:rPr>
              <w:t>сынып жетекшілер</w:t>
            </w:r>
          </w:p>
        </w:tc>
        <w:tc>
          <w:tcPr>
            <w:tcW w:w="1012" w:type="dxa"/>
            <w:shd w:val="clear" w:color="auto" w:fill="auto"/>
          </w:tcPr>
          <w:p w:rsidR="00632558" w:rsidRPr="00632558" w:rsidRDefault="00632558" w:rsidP="00632558">
            <w:pPr>
              <w:spacing w:after="0" w:line="240" w:lineRule="auto"/>
              <w:rPr>
                <w:rFonts w:ascii="Times New Roman" w:hAnsi="Times New Roman" w:cs="Times New Roman"/>
                <w:lang w:val="kk-KZ"/>
              </w:rPr>
            </w:pPr>
            <w:r w:rsidRPr="00632558">
              <w:rPr>
                <w:rFonts w:ascii="Times New Roman" w:hAnsi="Times New Roman" w:cs="Times New Roman"/>
                <w:lang w:val="kk-KZ"/>
              </w:rPr>
              <w:t xml:space="preserve"> хаттама</w:t>
            </w:r>
          </w:p>
        </w:tc>
      </w:tr>
      <w:tr w:rsidR="00632558" w:rsidRPr="00632558" w:rsidTr="00B606EC">
        <w:trPr>
          <w:trHeight w:val="264"/>
        </w:trPr>
        <w:tc>
          <w:tcPr>
            <w:tcW w:w="567" w:type="dxa"/>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b/>
                <w:lang w:val="kk-KZ" w:eastAsia="ru-RU"/>
              </w:rPr>
            </w:pPr>
            <w:r w:rsidRPr="00632558">
              <w:rPr>
                <w:rFonts w:ascii="Times New Roman" w:hAnsi="Times New Roman" w:cs="Times New Roman"/>
                <w:b/>
                <w:lang w:val="kk-KZ" w:eastAsia="ru-RU"/>
              </w:rPr>
              <w:t>11</w:t>
            </w:r>
          </w:p>
        </w:tc>
        <w:tc>
          <w:tcPr>
            <w:tcW w:w="2410" w:type="dxa"/>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lang w:val="kk-KZ"/>
              </w:rPr>
            </w:pPr>
            <w:r w:rsidRPr="00632558">
              <w:rPr>
                <w:rFonts w:ascii="Times New Roman" w:hAnsi="Times New Roman" w:cs="Times New Roman"/>
                <w:lang w:val="kk-KZ"/>
              </w:rPr>
              <w:t>Медиасауаттылық.Буллинг, кибербуллингті алдын алу.</w:t>
            </w:r>
          </w:p>
        </w:tc>
        <w:tc>
          <w:tcPr>
            <w:tcW w:w="1634" w:type="dxa"/>
            <w:gridSpan w:val="2"/>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color w:val="000000"/>
                <w:spacing w:val="2"/>
                <w:lang w:val="kk-KZ" w:eastAsia="ru-RU"/>
              </w:rPr>
            </w:pPr>
            <w:r w:rsidRPr="00632558">
              <w:rPr>
                <w:rFonts w:ascii="Times New Roman" w:hAnsi="Times New Roman" w:cs="Times New Roman"/>
                <w:color w:val="000000"/>
                <w:spacing w:val="2"/>
                <w:lang w:val="kk-KZ" w:eastAsia="ru-RU"/>
              </w:rPr>
              <w:t>Психологиялық- педагогикалық ағартушылық бағыт</w:t>
            </w:r>
          </w:p>
        </w:tc>
        <w:tc>
          <w:tcPr>
            <w:tcW w:w="625" w:type="dxa"/>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lang w:val="kk-KZ"/>
              </w:rPr>
            </w:pPr>
            <w:r w:rsidRPr="00632558">
              <w:rPr>
                <w:rFonts w:ascii="Times New Roman" w:hAnsi="Times New Roman" w:cs="Times New Roman"/>
                <w:lang w:val="kk-KZ"/>
              </w:rPr>
              <w:t>5-11 сыныптар</w:t>
            </w:r>
          </w:p>
        </w:tc>
        <w:tc>
          <w:tcPr>
            <w:tcW w:w="1134" w:type="dxa"/>
            <w:shd w:val="clear" w:color="auto" w:fill="auto"/>
            <w:tcMar>
              <w:top w:w="45" w:type="dxa"/>
              <w:left w:w="75" w:type="dxa"/>
              <w:bottom w:w="45" w:type="dxa"/>
              <w:right w:w="75" w:type="dxa"/>
            </w:tcMar>
          </w:tcPr>
          <w:p w:rsidR="00632558" w:rsidRPr="00632558" w:rsidRDefault="00632558" w:rsidP="00632558">
            <w:pPr>
              <w:spacing w:after="0" w:line="240" w:lineRule="auto"/>
              <w:jc w:val="center"/>
              <w:rPr>
                <w:rFonts w:ascii="Times New Roman" w:hAnsi="Times New Roman" w:cs="Times New Roman"/>
                <w:lang w:val="kk-KZ"/>
              </w:rPr>
            </w:pPr>
            <w:r w:rsidRPr="00632558">
              <w:rPr>
                <w:rFonts w:ascii="Times New Roman" w:hAnsi="Times New Roman" w:cs="Times New Roman"/>
                <w:lang w:val="kk-KZ"/>
              </w:rPr>
              <w:t>Жыл бойы</w:t>
            </w:r>
          </w:p>
        </w:tc>
        <w:tc>
          <w:tcPr>
            <w:tcW w:w="1275" w:type="dxa"/>
          </w:tcPr>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kk-KZ" w:eastAsia="ru-RU"/>
              </w:rPr>
              <w:t>Мамандармен кездесу. кеңес беру, ұсыныстар</w:t>
            </w:r>
          </w:p>
        </w:tc>
        <w:tc>
          <w:tcPr>
            <w:tcW w:w="1049" w:type="dxa"/>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lang w:val="kk-KZ"/>
              </w:rPr>
            </w:pPr>
            <w:r w:rsidRPr="00632558">
              <w:rPr>
                <w:rFonts w:ascii="Times New Roman" w:hAnsi="Times New Roman" w:cs="Times New Roman"/>
                <w:lang w:val="kk-KZ"/>
              </w:rPr>
              <w:t>ТІЖО,психолог,</w:t>
            </w:r>
          </w:p>
          <w:p w:rsidR="00632558" w:rsidRPr="00632558" w:rsidRDefault="00632558" w:rsidP="00632558">
            <w:pPr>
              <w:spacing w:after="0" w:line="240" w:lineRule="auto"/>
              <w:rPr>
                <w:rFonts w:ascii="Times New Roman" w:hAnsi="Times New Roman" w:cs="Times New Roman"/>
                <w:lang w:val="kk-KZ"/>
              </w:rPr>
            </w:pPr>
            <w:r w:rsidRPr="00632558">
              <w:rPr>
                <w:rFonts w:ascii="Times New Roman" w:hAnsi="Times New Roman" w:cs="Times New Roman"/>
                <w:lang w:val="kk-KZ"/>
              </w:rPr>
              <w:t>әлеуметтік педагог</w:t>
            </w:r>
          </w:p>
          <w:p w:rsidR="00632558" w:rsidRPr="00632558" w:rsidRDefault="00632558" w:rsidP="00632558">
            <w:pPr>
              <w:spacing w:after="0" w:line="240" w:lineRule="auto"/>
              <w:rPr>
                <w:rFonts w:ascii="Times New Roman" w:hAnsi="Times New Roman" w:cs="Times New Roman"/>
                <w:lang w:val="kk-KZ"/>
              </w:rPr>
            </w:pPr>
            <w:r w:rsidRPr="00632558">
              <w:rPr>
                <w:rFonts w:ascii="Times New Roman" w:hAnsi="Times New Roman" w:cs="Times New Roman"/>
                <w:lang w:val="kk-KZ"/>
              </w:rPr>
              <w:t>сынып жетекшілер</w:t>
            </w:r>
          </w:p>
        </w:tc>
        <w:tc>
          <w:tcPr>
            <w:tcW w:w="1012" w:type="dxa"/>
            <w:shd w:val="clear" w:color="auto" w:fill="auto"/>
          </w:tcPr>
          <w:p w:rsidR="00632558" w:rsidRPr="00632558" w:rsidRDefault="00632558" w:rsidP="00632558">
            <w:pPr>
              <w:spacing w:after="0" w:line="240" w:lineRule="auto"/>
              <w:rPr>
                <w:rFonts w:ascii="Times New Roman" w:hAnsi="Times New Roman" w:cs="Times New Roman"/>
                <w:lang w:val="kk-KZ"/>
              </w:rPr>
            </w:pPr>
            <w:r w:rsidRPr="00632558">
              <w:rPr>
                <w:rFonts w:ascii="Times New Roman" w:hAnsi="Times New Roman" w:cs="Times New Roman"/>
                <w:lang w:val="kk-KZ"/>
              </w:rPr>
              <w:t>хаттама</w:t>
            </w:r>
          </w:p>
        </w:tc>
      </w:tr>
      <w:tr w:rsidR="00632558" w:rsidRPr="00632558" w:rsidTr="00B606EC">
        <w:trPr>
          <w:trHeight w:val="264"/>
        </w:trPr>
        <w:tc>
          <w:tcPr>
            <w:tcW w:w="567" w:type="dxa"/>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b/>
                <w:lang w:val="kk-KZ" w:eastAsia="ru-RU"/>
              </w:rPr>
            </w:pPr>
            <w:r w:rsidRPr="00632558">
              <w:rPr>
                <w:rFonts w:ascii="Times New Roman" w:hAnsi="Times New Roman" w:cs="Times New Roman"/>
                <w:b/>
                <w:lang w:val="kk-KZ" w:eastAsia="ru-RU"/>
              </w:rPr>
              <w:t>12</w:t>
            </w:r>
          </w:p>
        </w:tc>
        <w:tc>
          <w:tcPr>
            <w:tcW w:w="2410" w:type="dxa"/>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kk-KZ" w:eastAsia="ru-RU"/>
              </w:rPr>
              <w:t>Ата –аналарды педагогикалық қолдау</w:t>
            </w:r>
          </w:p>
        </w:tc>
        <w:tc>
          <w:tcPr>
            <w:tcW w:w="1634" w:type="dxa"/>
            <w:gridSpan w:val="2"/>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lang w:eastAsia="ru-RU"/>
              </w:rPr>
            </w:pPr>
            <w:r w:rsidRPr="00632558">
              <w:rPr>
                <w:rFonts w:ascii="Times New Roman" w:hAnsi="Times New Roman" w:cs="Times New Roman"/>
                <w:color w:val="000000"/>
                <w:spacing w:val="2"/>
                <w:lang w:val="kk-KZ" w:eastAsia="ru-RU"/>
              </w:rPr>
              <w:t xml:space="preserve">Психологиялық- педагогикалық ағартушылық бағыт </w:t>
            </w:r>
          </w:p>
        </w:tc>
        <w:tc>
          <w:tcPr>
            <w:tcW w:w="625" w:type="dxa"/>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kk-KZ" w:eastAsia="ru-RU"/>
              </w:rPr>
              <w:t xml:space="preserve">Оқушылар, </w:t>
            </w:r>
          </w:p>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kk-KZ" w:eastAsia="ru-RU"/>
              </w:rPr>
              <w:t>ата – аналар, мұғалімдер</w:t>
            </w:r>
          </w:p>
        </w:tc>
        <w:tc>
          <w:tcPr>
            <w:tcW w:w="1134" w:type="dxa"/>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kk-KZ" w:eastAsia="ru-RU"/>
              </w:rPr>
              <w:t>Жыл бойы</w:t>
            </w:r>
          </w:p>
        </w:tc>
        <w:tc>
          <w:tcPr>
            <w:tcW w:w="1275" w:type="dxa"/>
          </w:tcPr>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kk-KZ" w:eastAsia="ru-RU"/>
              </w:rPr>
              <w:t xml:space="preserve">  Семинар,тренингтер,кеңестер,ұсынымдар</w:t>
            </w:r>
          </w:p>
        </w:tc>
        <w:tc>
          <w:tcPr>
            <w:tcW w:w="1049" w:type="dxa"/>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kk-KZ" w:eastAsia="ru-RU"/>
              </w:rPr>
              <w:t>ТІЖ орынбасасары,</w:t>
            </w:r>
          </w:p>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kk-KZ" w:eastAsia="ru-RU"/>
              </w:rPr>
              <w:t>психологтар, сынып</w:t>
            </w:r>
          </w:p>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kk-KZ" w:eastAsia="ru-RU"/>
              </w:rPr>
              <w:t>жетекшілер</w:t>
            </w:r>
          </w:p>
        </w:tc>
        <w:tc>
          <w:tcPr>
            <w:tcW w:w="1012" w:type="dxa"/>
            <w:shd w:val="clear" w:color="auto" w:fill="auto"/>
          </w:tcPr>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kk-KZ" w:eastAsia="ru-RU"/>
              </w:rPr>
              <w:t>хаттама</w:t>
            </w:r>
          </w:p>
        </w:tc>
      </w:tr>
      <w:tr w:rsidR="00632558" w:rsidRPr="00632558" w:rsidTr="00B606EC">
        <w:trPr>
          <w:trHeight w:val="264"/>
        </w:trPr>
        <w:tc>
          <w:tcPr>
            <w:tcW w:w="567" w:type="dxa"/>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lang w:val="kk-KZ" w:eastAsia="ru-RU"/>
              </w:rPr>
            </w:pPr>
          </w:p>
        </w:tc>
        <w:tc>
          <w:tcPr>
            <w:tcW w:w="2410" w:type="dxa"/>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kk-KZ" w:eastAsia="ru-RU"/>
              </w:rPr>
              <w:t>Ата – аналар жиналысы</w:t>
            </w:r>
          </w:p>
        </w:tc>
        <w:tc>
          <w:tcPr>
            <w:tcW w:w="1634" w:type="dxa"/>
            <w:gridSpan w:val="2"/>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color w:val="000000"/>
                <w:spacing w:val="2"/>
                <w:lang w:val="kk-KZ" w:eastAsia="ru-RU"/>
              </w:rPr>
            </w:pPr>
            <w:r w:rsidRPr="00632558">
              <w:rPr>
                <w:rFonts w:ascii="Times New Roman" w:hAnsi="Times New Roman" w:cs="Times New Roman"/>
                <w:color w:val="000000"/>
                <w:spacing w:val="2"/>
                <w:lang w:val="kk-KZ" w:eastAsia="ru-RU"/>
              </w:rPr>
              <w:t>Психологиялық- педагогикалық ағартушылық бағыт</w:t>
            </w:r>
          </w:p>
        </w:tc>
        <w:tc>
          <w:tcPr>
            <w:tcW w:w="625" w:type="dxa"/>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kk-KZ" w:eastAsia="ru-RU"/>
              </w:rPr>
              <w:t>1-11 сыныптар</w:t>
            </w:r>
          </w:p>
        </w:tc>
        <w:tc>
          <w:tcPr>
            <w:tcW w:w="1134" w:type="dxa"/>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kk-KZ" w:eastAsia="ru-RU"/>
              </w:rPr>
              <w:t>Жылына төрт рет</w:t>
            </w:r>
          </w:p>
        </w:tc>
        <w:tc>
          <w:tcPr>
            <w:tcW w:w="1275" w:type="dxa"/>
          </w:tcPr>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kk-KZ" w:eastAsia="ru-RU"/>
              </w:rPr>
              <w:t>Семинар,тренингтер,кеңестер,ұсынымдар</w:t>
            </w:r>
          </w:p>
        </w:tc>
        <w:tc>
          <w:tcPr>
            <w:tcW w:w="1049" w:type="dxa"/>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kk-KZ" w:eastAsia="ru-RU"/>
              </w:rPr>
              <w:t>Директор,ТІЖ орынбасасары,</w:t>
            </w:r>
          </w:p>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kk-KZ" w:eastAsia="ru-RU"/>
              </w:rPr>
              <w:t>психологтар, сынып</w:t>
            </w:r>
          </w:p>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kk-KZ" w:eastAsia="ru-RU"/>
              </w:rPr>
              <w:t>жетекшілер</w:t>
            </w:r>
          </w:p>
        </w:tc>
        <w:tc>
          <w:tcPr>
            <w:tcW w:w="1012" w:type="dxa"/>
            <w:shd w:val="clear" w:color="auto" w:fill="auto"/>
          </w:tcPr>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kk-KZ" w:eastAsia="ru-RU"/>
              </w:rPr>
              <w:t>аттама</w:t>
            </w:r>
          </w:p>
        </w:tc>
      </w:tr>
      <w:tr w:rsidR="00632558" w:rsidRPr="00632558" w:rsidTr="00B606EC">
        <w:trPr>
          <w:trHeight w:val="264"/>
        </w:trPr>
        <w:tc>
          <w:tcPr>
            <w:tcW w:w="567" w:type="dxa"/>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b/>
                <w:lang w:val="kk-KZ" w:eastAsia="ru-RU"/>
              </w:rPr>
            </w:pPr>
            <w:r w:rsidRPr="00632558">
              <w:rPr>
                <w:rFonts w:ascii="Times New Roman" w:hAnsi="Times New Roman" w:cs="Times New Roman"/>
                <w:b/>
                <w:lang w:val="kk-KZ" w:eastAsia="ru-RU"/>
              </w:rPr>
              <w:t>13</w:t>
            </w:r>
          </w:p>
        </w:tc>
        <w:tc>
          <w:tcPr>
            <w:tcW w:w="2410" w:type="dxa"/>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kk-KZ" w:eastAsia="ru-RU"/>
              </w:rPr>
              <w:t>Оқушылармен жұмыс</w:t>
            </w:r>
          </w:p>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kk-KZ" w:eastAsia="ru-RU"/>
              </w:rPr>
              <w:t>Дәрістер: «Жыныстық тұтастық» «Ерте жүктілік».</w:t>
            </w:r>
          </w:p>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kk-KZ" w:eastAsia="ru-RU"/>
              </w:rPr>
              <w:t xml:space="preserve"> «Іш киім ережесі». «Абайлаңыз бейтаныс адам»</w:t>
            </w:r>
          </w:p>
        </w:tc>
        <w:tc>
          <w:tcPr>
            <w:tcW w:w="1634" w:type="dxa"/>
            <w:gridSpan w:val="2"/>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lang w:eastAsia="ru-RU"/>
              </w:rPr>
            </w:pPr>
            <w:r w:rsidRPr="00632558">
              <w:rPr>
                <w:rFonts w:ascii="Times New Roman" w:hAnsi="Times New Roman" w:cs="Times New Roman"/>
                <w:color w:val="000000"/>
                <w:spacing w:val="2"/>
                <w:lang w:val="kk-KZ" w:eastAsia="ru-RU"/>
              </w:rPr>
              <w:t xml:space="preserve">Психологиялық- педагогикалық ағартушылық бағыт </w:t>
            </w:r>
          </w:p>
        </w:tc>
        <w:tc>
          <w:tcPr>
            <w:tcW w:w="625" w:type="dxa"/>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lang w:val="kk-KZ"/>
              </w:rPr>
            </w:pPr>
            <w:r w:rsidRPr="00632558">
              <w:rPr>
                <w:rFonts w:ascii="Times New Roman" w:hAnsi="Times New Roman" w:cs="Times New Roman"/>
              </w:rPr>
              <w:t>7,8,9,10,11</w:t>
            </w:r>
            <w:r w:rsidRPr="00632558">
              <w:rPr>
                <w:rFonts w:ascii="Times New Roman" w:hAnsi="Times New Roman" w:cs="Times New Roman"/>
                <w:lang w:val="kk-KZ"/>
              </w:rPr>
              <w:t xml:space="preserve"> сыныптар</w:t>
            </w:r>
          </w:p>
          <w:p w:rsidR="00632558" w:rsidRPr="00632558" w:rsidRDefault="00632558" w:rsidP="00632558">
            <w:pPr>
              <w:spacing w:after="0" w:line="240" w:lineRule="auto"/>
              <w:rPr>
                <w:rFonts w:ascii="Times New Roman" w:hAnsi="Times New Roman" w:cs="Times New Roman"/>
              </w:rPr>
            </w:pPr>
          </w:p>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en-US"/>
              </w:rPr>
              <w:t>1-6</w:t>
            </w:r>
            <w:r w:rsidRPr="00632558">
              <w:rPr>
                <w:rFonts w:ascii="Times New Roman" w:hAnsi="Times New Roman" w:cs="Times New Roman"/>
                <w:lang w:val="kk-KZ"/>
              </w:rPr>
              <w:t xml:space="preserve"> сыныптар</w:t>
            </w:r>
          </w:p>
        </w:tc>
        <w:tc>
          <w:tcPr>
            <w:tcW w:w="1134" w:type="dxa"/>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kk-KZ" w:eastAsia="ru-RU"/>
              </w:rPr>
              <w:t>Қараша</w:t>
            </w:r>
          </w:p>
          <w:p w:rsidR="00632558" w:rsidRPr="00632558" w:rsidRDefault="00632558" w:rsidP="00632558">
            <w:pPr>
              <w:spacing w:after="0" w:line="240" w:lineRule="auto"/>
              <w:rPr>
                <w:rFonts w:ascii="Times New Roman" w:hAnsi="Times New Roman" w:cs="Times New Roman"/>
                <w:lang w:val="kk-KZ" w:eastAsia="ru-RU"/>
              </w:rPr>
            </w:pPr>
          </w:p>
          <w:p w:rsidR="00632558" w:rsidRPr="00632558" w:rsidRDefault="00632558" w:rsidP="00632558">
            <w:pPr>
              <w:spacing w:after="0" w:line="240" w:lineRule="auto"/>
              <w:rPr>
                <w:rFonts w:ascii="Times New Roman" w:hAnsi="Times New Roman" w:cs="Times New Roman"/>
                <w:lang w:val="kk-KZ" w:eastAsia="ru-RU"/>
              </w:rPr>
            </w:pPr>
          </w:p>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kk-KZ" w:eastAsia="ru-RU"/>
              </w:rPr>
              <w:t xml:space="preserve">Ақпан </w:t>
            </w:r>
          </w:p>
        </w:tc>
        <w:tc>
          <w:tcPr>
            <w:tcW w:w="1275" w:type="dxa"/>
          </w:tcPr>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kk-KZ" w:eastAsia="ru-RU"/>
              </w:rPr>
              <w:t>лекция</w:t>
            </w:r>
          </w:p>
        </w:tc>
        <w:tc>
          <w:tcPr>
            <w:tcW w:w="1049" w:type="dxa"/>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kk-KZ" w:eastAsia="ru-RU"/>
              </w:rPr>
              <w:t>ТІЖ орынбасары,</w:t>
            </w:r>
          </w:p>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kk-KZ" w:eastAsia="ru-RU"/>
              </w:rPr>
              <w:t>психологтар, сынып</w:t>
            </w:r>
          </w:p>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kk-KZ" w:eastAsia="ru-RU"/>
              </w:rPr>
              <w:t>жетекшілер</w:t>
            </w:r>
          </w:p>
          <w:p w:rsidR="00632558" w:rsidRPr="00632558" w:rsidRDefault="00632558" w:rsidP="00632558">
            <w:pPr>
              <w:spacing w:after="0" w:line="240" w:lineRule="auto"/>
              <w:rPr>
                <w:rFonts w:ascii="Times New Roman" w:hAnsi="Times New Roman" w:cs="Times New Roman"/>
                <w:lang w:val="kk-KZ" w:eastAsia="ru-RU"/>
              </w:rPr>
            </w:pPr>
          </w:p>
        </w:tc>
        <w:tc>
          <w:tcPr>
            <w:tcW w:w="1012" w:type="dxa"/>
            <w:shd w:val="clear" w:color="auto" w:fill="auto"/>
          </w:tcPr>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kk-KZ" w:eastAsia="ru-RU"/>
              </w:rPr>
              <w:t>хаттама</w:t>
            </w:r>
          </w:p>
        </w:tc>
      </w:tr>
      <w:tr w:rsidR="00632558" w:rsidRPr="00632558" w:rsidTr="00B606EC">
        <w:trPr>
          <w:trHeight w:val="264"/>
        </w:trPr>
        <w:tc>
          <w:tcPr>
            <w:tcW w:w="567" w:type="dxa"/>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b/>
                <w:lang w:val="kk-KZ" w:eastAsia="ru-RU"/>
              </w:rPr>
            </w:pPr>
            <w:r w:rsidRPr="00632558">
              <w:rPr>
                <w:rFonts w:ascii="Times New Roman" w:hAnsi="Times New Roman" w:cs="Times New Roman"/>
                <w:b/>
                <w:lang w:val="kk-KZ" w:eastAsia="ru-RU"/>
              </w:rPr>
              <w:t>14</w:t>
            </w:r>
          </w:p>
        </w:tc>
        <w:tc>
          <w:tcPr>
            <w:tcW w:w="2410" w:type="dxa"/>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kk-KZ"/>
              </w:rPr>
              <w:t xml:space="preserve">«Аутодеструктивті </w:t>
            </w:r>
            <w:r w:rsidRPr="00632558">
              <w:rPr>
                <w:rFonts w:ascii="Times New Roman" w:hAnsi="Times New Roman" w:cs="Times New Roman"/>
                <w:lang w:val="kk-KZ"/>
              </w:rPr>
              <w:lastRenderedPageBreak/>
              <w:t>мінез-құлықтың алдын алу»  тақырыбы бойынша ата-аналарды жасөспірімдердің өтпелі кезеңіндегі қиындықтардың алдын алу жұмыстарымен таныстыру</w:t>
            </w:r>
          </w:p>
        </w:tc>
        <w:tc>
          <w:tcPr>
            <w:tcW w:w="1634" w:type="dxa"/>
            <w:gridSpan w:val="2"/>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color w:val="000000"/>
                <w:spacing w:val="2"/>
                <w:lang w:val="kk-KZ" w:eastAsia="ru-RU"/>
              </w:rPr>
            </w:pPr>
            <w:r w:rsidRPr="00632558">
              <w:rPr>
                <w:rFonts w:ascii="Times New Roman" w:hAnsi="Times New Roman" w:cs="Times New Roman"/>
                <w:color w:val="000000"/>
                <w:spacing w:val="2"/>
                <w:lang w:val="kk-KZ" w:eastAsia="ru-RU"/>
              </w:rPr>
              <w:lastRenderedPageBreak/>
              <w:t>Психологиялы</w:t>
            </w:r>
            <w:r w:rsidRPr="00632558">
              <w:rPr>
                <w:rFonts w:ascii="Times New Roman" w:hAnsi="Times New Roman" w:cs="Times New Roman"/>
                <w:color w:val="000000"/>
                <w:spacing w:val="2"/>
                <w:lang w:val="kk-KZ" w:eastAsia="ru-RU"/>
              </w:rPr>
              <w:lastRenderedPageBreak/>
              <w:t>қ- педагогикалық ағартушылық бағыт</w:t>
            </w:r>
          </w:p>
        </w:tc>
        <w:tc>
          <w:tcPr>
            <w:tcW w:w="625" w:type="dxa"/>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lang w:val="kk-KZ"/>
              </w:rPr>
            </w:pPr>
            <w:r w:rsidRPr="00632558">
              <w:rPr>
                <w:rFonts w:ascii="Times New Roman" w:hAnsi="Times New Roman" w:cs="Times New Roman"/>
                <w:lang w:val="kk-KZ"/>
              </w:rPr>
              <w:lastRenderedPageBreak/>
              <w:t xml:space="preserve">Ата </w:t>
            </w:r>
            <w:r w:rsidRPr="00632558">
              <w:rPr>
                <w:rFonts w:ascii="Times New Roman" w:hAnsi="Times New Roman" w:cs="Times New Roman"/>
                <w:lang w:val="kk-KZ"/>
              </w:rPr>
              <w:lastRenderedPageBreak/>
              <w:t>–аналар</w:t>
            </w:r>
          </w:p>
          <w:p w:rsidR="00632558" w:rsidRPr="00632558" w:rsidRDefault="00632558" w:rsidP="00632558">
            <w:pPr>
              <w:spacing w:after="0" w:line="240" w:lineRule="auto"/>
              <w:rPr>
                <w:rFonts w:ascii="Times New Roman" w:hAnsi="Times New Roman" w:cs="Times New Roman"/>
                <w:lang w:val="kk-KZ"/>
              </w:rPr>
            </w:pPr>
            <w:r w:rsidRPr="00632558">
              <w:rPr>
                <w:rFonts w:ascii="Times New Roman" w:hAnsi="Times New Roman" w:cs="Times New Roman"/>
                <w:lang w:val="kk-KZ"/>
              </w:rPr>
              <w:t>1-11 сынып</w:t>
            </w:r>
          </w:p>
        </w:tc>
        <w:tc>
          <w:tcPr>
            <w:tcW w:w="1134" w:type="dxa"/>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kk-KZ" w:eastAsia="ru-RU"/>
              </w:rPr>
              <w:lastRenderedPageBreak/>
              <w:t>сәуір</w:t>
            </w:r>
          </w:p>
        </w:tc>
        <w:tc>
          <w:tcPr>
            <w:tcW w:w="1275" w:type="dxa"/>
          </w:tcPr>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kk-KZ" w:eastAsia="ru-RU"/>
              </w:rPr>
              <w:t xml:space="preserve"> лекция</w:t>
            </w:r>
          </w:p>
        </w:tc>
        <w:tc>
          <w:tcPr>
            <w:tcW w:w="1049" w:type="dxa"/>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kk-KZ" w:eastAsia="ru-RU"/>
              </w:rPr>
              <w:t xml:space="preserve">Педагог </w:t>
            </w:r>
            <w:r w:rsidRPr="00632558">
              <w:rPr>
                <w:rFonts w:ascii="Times New Roman" w:hAnsi="Times New Roman" w:cs="Times New Roman"/>
                <w:lang w:val="kk-KZ" w:eastAsia="ru-RU"/>
              </w:rPr>
              <w:lastRenderedPageBreak/>
              <w:t>– психолог</w:t>
            </w:r>
          </w:p>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kk-KZ" w:eastAsia="ru-RU"/>
              </w:rPr>
              <w:t>Р.С.Алиева</w:t>
            </w:r>
          </w:p>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kk-KZ" w:eastAsia="ru-RU"/>
              </w:rPr>
              <w:t>Г.Ә.Усмаханбет</w:t>
            </w:r>
          </w:p>
        </w:tc>
        <w:tc>
          <w:tcPr>
            <w:tcW w:w="1012" w:type="dxa"/>
            <w:shd w:val="clear" w:color="auto" w:fill="auto"/>
          </w:tcPr>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kk-KZ" w:eastAsia="ru-RU"/>
              </w:rPr>
              <w:lastRenderedPageBreak/>
              <w:t xml:space="preserve"> хаттама</w:t>
            </w:r>
          </w:p>
        </w:tc>
      </w:tr>
      <w:tr w:rsidR="00632558" w:rsidRPr="00632558" w:rsidTr="00B606EC">
        <w:trPr>
          <w:trHeight w:val="264"/>
        </w:trPr>
        <w:tc>
          <w:tcPr>
            <w:tcW w:w="567" w:type="dxa"/>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b/>
                <w:lang w:val="kk-KZ" w:eastAsia="ru-RU"/>
              </w:rPr>
            </w:pPr>
            <w:r w:rsidRPr="00632558">
              <w:rPr>
                <w:rFonts w:ascii="Times New Roman" w:hAnsi="Times New Roman" w:cs="Times New Roman"/>
                <w:b/>
                <w:lang w:val="kk-KZ" w:eastAsia="ru-RU"/>
              </w:rPr>
              <w:lastRenderedPageBreak/>
              <w:t>15</w:t>
            </w:r>
          </w:p>
          <w:p w:rsidR="00632558" w:rsidRPr="00632558" w:rsidRDefault="00632558" w:rsidP="00632558">
            <w:pPr>
              <w:spacing w:after="0" w:line="240" w:lineRule="auto"/>
              <w:rPr>
                <w:rFonts w:ascii="Times New Roman" w:hAnsi="Times New Roman" w:cs="Times New Roman"/>
                <w:lang w:val="kk-KZ" w:eastAsia="ru-RU"/>
              </w:rPr>
            </w:pPr>
          </w:p>
        </w:tc>
        <w:tc>
          <w:tcPr>
            <w:tcW w:w="2410" w:type="dxa"/>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lang w:val="kk-KZ"/>
              </w:rPr>
            </w:pPr>
            <w:r w:rsidRPr="00632558">
              <w:rPr>
                <w:rFonts w:ascii="Times New Roman" w:hAnsi="Times New Roman" w:cs="Times New Roman"/>
                <w:lang w:val="kk-KZ"/>
              </w:rPr>
              <w:t>Ерте жүктілік</w:t>
            </w:r>
          </w:p>
        </w:tc>
        <w:tc>
          <w:tcPr>
            <w:tcW w:w="1634" w:type="dxa"/>
            <w:gridSpan w:val="2"/>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color w:val="000000"/>
                <w:spacing w:val="2"/>
                <w:lang w:val="kk-KZ" w:eastAsia="ru-RU"/>
              </w:rPr>
            </w:pPr>
          </w:p>
        </w:tc>
        <w:tc>
          <w:tcPr>
            <w:tcW w:w="625" w:type="dxa"/>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lang w:val="kk-KZ"/>
              </w:rPr>
            </w:pPr>
          </w:p>
        </w:tc>
        <w:tc>
          <w:tcPr>
            <w:tcW w:w="1134" w:type="dxa"/>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lang w:val="kk-KZ" w:eastAsia="ru-RU"/>
              </w:rPr>
            </w:pPr>
          </w:p>
        </w:tc>
        <w:tc>
          <w:tcPr>
            <w:tcW w:w="1275" w:type="dxa"/>
          </w:tcPr>
          <w:p w:rsidR="00632558" w:rsidRPr="00632558" w:rsidRDefault="00632558" w:rsidP="00632558">
            <w:pPr>
              <w:spacing w:after="0" w:line="240" w:lineRule="auto"/>
              <w:rPr>
                <w:rFonts w:ascii="Times New Roman" w:hAnsi="Times New Roman" w:cs="Times New Roman"/>
                <w:lang w:val="kk-KZ" w:eastAsia="ru-RU"/>
              </w:rPr>
            </w:pPr>
          </w:p>
        </w:tc>
        <w:tc>
          <w:tcPr>
            <w:tcW w:w="1049" w:type="dxa"/>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lang w:val="kk-KZ" w:eastAsia="ru-RU"/>
              </w:rPr>
            </w:pPr>
          </w:p>
        </w:tc>
        <w:tc>
          <w:tcPr>
            <w:tcW w:w="1012" w:type="dxa"/>
            <w:shd w:val="clear" w:color="auto" w:fill="auto"/>
          </w:tcPr>
          <w:p w:rsidR="00632558" w:rsidRPr="00632558" w:rsidRDefault="00632558" w:rsidP="00632558">
            <w:pPr>
              <w:spacing w:after="0" w:line="240" w:lineRule="auto"/>
              <w:rPr>
                <w:rFonts w:ascii="Times New Roman" w:hAnsi="Times New Roman" w:cs="Times New Roman"/>
                <w:lang w:val="kk-KZ" w:eastAsia="ru-RU"/>
              </w:rPr>
            </w:pPr>
          </w:p>
        </w:tc>
      </w:tr>
      <w:tr w:rsidR="00632558" w:rsidRPr="00632558" w:rsidTr="00B606EC">
        <w:trPr>
          <w:trHeight w:val="264"/>
        </w:trPr>
        <w:tc>
          <w:tcPr>
            <w:tcW w:w="567" w:type="dxa"/>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lang w:val="kk-KZ" w:eastAsia="ru-RU"/>
              </w:rPr>
            </w:pPr>
          </w:p>
        </w:tc>
        <w:tc>
          <w:tcPr>
            <w:tcW w:w="9139" w:type="dxa"/>
            <w:gridSpan w:val="8"/>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b/>
                <w:color w:val="000000"/>
                <w:spacing w:val="2"/>
                <w:lang w:val="kk-KZ" w:eastAsia="ru-RU"/>
              </w:rPr>
            </w:pPr>
            <w:r w:rsidRPr="00632558">
              <w:rPr>
                <w:rFonts w:ascii="Times New Roman" w:hAnsi="Times New Roman" w:cs="Times New Roman"/>
                <w:color w:val="000000"/>
                <w:spacing w:val="2"/>
                <w:lang w:val="kk-KZ" w:eastAsia="ru-RU"/>
              </w:rPr>
              <w:t xml:space="preserve"> </w:t>
            </w:r>
            <w:r w:rsidRPr="00632558">
              <w:rPr>
                <w:rFonts w:ascii="Times New Roman" w:hAnsi="Times New Roman" w:cs="Times New Roman"/>
                <w:b/>
                <w:color w:val="000000"/>
                <w:spacing w:val="2"/>
                <w:lang w:val="en-US" w:eastAsia="ru-RU"/>
              </w:rPr>
              <w:t>V</w:t>
            </w:r>
            <w:r w:rsidRPr="00632558">
              <w:rPr>
                <w:rFonts w:ascii="Times New Roman" w:hAnsi="Times New Roman" w:cs="Times New Roman"/>
                <w:b/>
                <w:color w:val="000000"/>
                <w:spacing w:val="2"/>
                <w:lang w:val="kk-KZ" w:eastAsia="ru-RU"/>
              </w:rPr>
              <w:t>.Ұйымдастырушылық бағыт</w:t>
            </w:r>
          </w:p>
          <w:p w:rsidR="00632558" w:rsidRPr="00632558" w:rsidRDefault="00632558" w:rsidP="00632558">
            <w:pPr>
              <w:spacing w:after="0" w:line="240" w:lineRule="auto"/>
              <w:rPr>
                <w:rFonts w:ascii="Times New Roman" w:hAnsi="Times New Roman" w:cs="Times New Roman"/>
                <w:b/>
                <w:lang w:val="kk-KZ" w:eastAsia="ru-RU"/>
              </w:rPr>
            </w:pPr>
          </w:p>
        </w:tc>
      </w:tr>
      <w:tr w:rsidR="00632558" w:rsidRPr="00632558" w:rsidTr="00B606EC">
        <w:trPr>
          <w:trHeight w:val="264"/>
        </w:trPr>
        <w:tc>
          <w:tcPr>
            <w:tcW w:w="567" w:type="dxa"/>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b/>
                <w:lang w:val="kk-KZ" w:eastAsia="ru-RU"/>
              </w:rPr>
            </w:pPr>
            <w:r w:rsidRPr="00632558">
              <w:rPr>
                <w:rFonts w:ascii="Times New Roman" w:hAnsi="Times New Roman" w:cs="Times New Roman"/>
                <w:b/>
                <w:lang w:val="kk-KZ" w:eastAsia="ru-RU"/>
              </w:rPr>
              <w:t>1</w:t>
            </w:r>
          </w:p>
        </w:tc>
        <w:tc>
          <w:tcPr>
            <w:tcW w:w="2410" w:type="dxa"/>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lang w:val="kk-KZ"/>
              </w:rPr>
            </w:pPr>
            <w:r w:rsidRPr="00632558">
              <w:rPr>
                <w:rFonts w:ascii="Times New Roman" w:hAnsi="Times New Roman" w:cs="Times New Roman"/>
                <w:lang w:val="kk-KZ"/>
              </w:rPr>
              <w:t>Мектептің әлеуметтік паспортын жасау.Өгей әке,өгей шеше,ата-әже,жалғызбасты ана,әкелермен тұратын балаларға рейд жасау.</w:t>
            </w:r>
          </w:p>
        </w:tc>
        <w:tc>
          <w:tcPr>
            <w:tcW w:w="1634" w:type="dxa"/>
            <w:gridSpan w:val="2"/>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color w:val="000000"/>
                <w:spacing w:val="2"/>
                <w:lang w:val="kk-KZ" w:eastAsia="ru-RU"/>
              </w:rPr>
            </w:pPr>
            <w:r w:rsidRPr="00632558">
              <w:rPr>
                <w:rFonts w:ascii="Times New Roman" w:hAnsi="Times New Roman" w:cs="Times New Roman"/>
                <w:color w:val="000000"/>
                <w:spacing w:val="2"/>
                <w:lang w:val="kk-KZ" w:eastAsia="ru-RU"/>
              </w:rPr>
              <w:t>Ұйымдастырушылық бағыт</w:t>
            </w:r>
          </w:p>
        </w:tc>
        <w:tc>
          <w:tcPr>
            <w:tcW w:w="625" w:type="dxa"/>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lang w:val="kk-KZ"/>
              </w:rPr>
            </w:pPr>
            <w:r w:rsidRPr="00632558">
              <w:rPr>
                <w:rFonts w:ascii="Times New Roman" w:hAnsi="Times New Roman" w:cs="Times New Roman"/>
                <w:lang w:val="kk-KZ"/>
              </w:rPr>
              <w:t>1-11  сынып оқушылары</w:t>
            </w:r>
          </w:p>
        </w:tc>
        <w:tc>
          <w:tcPr>
            <w:tcW w:w="1134" w:type="dxa"/>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kk-KZ" w:eastAsia="ru-RU"/>
              </w:rPr>
              <w:t>қыркүйек</w:t>
            </w:r>
          </w:p>
        </w:tc>
        <w:tc>
          <w:tcPr>
            <w:tcW w:w="1275" w:type="dxa"/>
          </w:tcPr>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kk-KZ" w:eastAsia="ru-RU"/>
              </w:rPr>
              <w:t>Сараптама жасау жасау</w:t>
            </w:r>
          </w:p>
        </w:tc>
        <w:tc>
          <w:tcPr>
            <w:tcW w:w="1049" w:type="dxa"/>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kk-KZ" w:eastAsia="ru-RU"/>
              </w:rPr>
              <w:t>ТІЖ орынбасары,</w:t>
            </w:r>
          </w:p>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kk-KZ" w:eastAsia="ru-RU"/>
              </w:rPr>
              <w:t xml:space="preserve">психологтар, </w:t>
            </w:r>
          </w:p>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kk-KZ" w:eastAsia="ru-RU"/>
              </w:rPr>
              <w:t xml:space="preserve">әлеуметтік </w:t>
            </w:r>
          </w:p>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kk-KZ" w:eastAsia="ru-RU"/>
              </w:rPr>
              <w:t>педагогтар сынып</w:t>
            </w:r>
          </w:p>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kk-KZ" w:eastAsia="ru-RU"/>
              </w:rPr>
              <w:t>жетекшілер</w:t>
            </w:r>
          </w:p>
        </w:tc>
        <w:tc>
          <w:tcPr>
            <w:tcW w:w="1012" w:type="dxa"/>
            <w:shd w:val="clear" w:color="auto" w:fill="auto"/>
          </w:tcPr>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kk-KZ" w:eastAsia="ru-RU"/>
              </w:rPr>
              <w:t>хаттама</w:t>
            </w:r>
          </w:p>
        </w:tc>
      </w:tr>
      <w:tr w:rsidR="00632558" w:rsidRPr="00632558" w:rsidTr="00B606EC">
        <w:trPr>
          <w:trHeight w:val="264"/>
        </w:trPr>
        <w:tc>
          <w:tcPr>
            <w:tcW w:w="567" w:type="dxa"/>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b/>
                <w:lang w:val="kk-KZ" w:eastAsia="ru-RU"/>
              </w:rPr>
            </w:pPr>
            <w:r w:rsidRPr="00632558">
              <w:rPr>
                <w:rFonts w:ascii="Times New Roman" w:hAnsi="Times New Roman" w:cs="Times New Roman"/>
                <w:b/>
                <w:lang w:val="kk-KZ" w:eastAsia="ru-RU"/>
              </w:rPr>
              <w:t>2</w:t>
            </w:r>
          </w:p>
        </w:tc>
        <w:tc>
          <w:tcPr>
            <w:tcW w:w="2410" w:type="dxa"/>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lang w:val="kk-KZ"/>
              </w:rPr>
            </w:pPr>
            <w:r w:rsidRPr="00632558">
              <w:rPr>
                <w:rFonts w:ascii="Times New Roman" w:hAnsi="Times New Roman" w:cs="Times New Roman"/>
                <w:lang w:val="kk-KZ"/>
              </w:rPr>
              <w:t>ЕБҚ балалардың ата-аналарымен кездесу.</w:t>
            </w:r>
          </w:p>
        </w:tc>
        <w:tc>
          <w:tcPr>
            <w:tcW w:w="1634" w:type="dxa"/>
            <w:gridSpan w:val="2"/>
            <w:shd w:val="clear" w:color="auto" w:fill="auto"/>
            <w:tcMar>
              <w:top w:w="45" w:type="dxa"/>
              <w:left w:w="75" w:type="dxa"/>
              <w:bottom w:w="45" w:type="dxa"/>
              <w:right w:w="75" w:type="dxa"/>
            </w:tcMar>
          </w:tcPr>
          <w:p w:rsidR="00632558" w:rsidRPr="00632558" w:rsidRDefault="00632558" w:rsidP="00632558">
            <w:pPr>
              <w:spacing w:after="160" w:line="256" w:lineRule="auto"/>
              <w:rPr>
                <w:rFonts w:ascii="Times New Roman" w:hAnsi="Times New Roman" w:cs="Times New Roman"/>
              </w:rPr>
            </w:pPr>
            <w:r w:rsidRPr="00632558">
              <w:rPr>
                <w:rFonts w:ascii="Times New Roman" w:hAnsi="Times New Roman" w:cs="Times New Roman"/>
                <w:color w:val="000000"/>
                <w:spacing w:val="2"/>
                <w:lang w:val="kk-KZ" w:eastAsia="ru-RU"/>
              </w:rPr>
              <w:t>Ұйымдастырушылық бағыт</w:t>
            </w:r>
          </w:p>
        </w:tc>
        <w:tc>
          <w:tcPr>
            <w:tcW w:w="625" w:type="dxa"/>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lang w:val="kk-KZ"/>
              </w:rPr>
            </w:pPr>
            <w:r w:rsidRPr="00632558">
              <w:rPr>
                <w:rFonts w:ascii="Times New Roman" w:hAnsi="Times New Roman" w:cs="Times New Roman"/>
                <w:lang w:val="kk-KZ"/>
              </w:rPr>
              <w:t>1-9 сынып оқушылары</w:t>
            </w:r>
          </w:p>
        </w:tc>
        <w:tc>
          <w:tcPr>
            <w:tcW w:w="1134" w:type="dxa"/>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kk-KZ" w:eastAsia="ru-RU"/>
              </w:rPr>
              <w:t>қазан</w:t>
            </w:r>
          </w:p>
        </w:tc>
        <w:tc>
          <w:tcPr>
            <w:tcW w:w="1275" w:type="dxa"/>
          </w:tcPr>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kk-KZ" w:eastAsia="ru-RU"/>
              </w:rPr>
              <w:t>Ұсынымдар беру</w:t>
            </w:r>
          </w:p>
        </w:tc>
        <w:tc>
          <w:tcPr>
            <w:tcW w:w="1049" w:type="dxa"/>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kk-KZ" w:eastAsia="ru-RU"/>
              </w:rPr>
              <w:t>Оқу ісінің меңгерушісі</w:t>
            </w:r>
          </w:p>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kk-KZ" w:eastAsia="ru-RU"/>
              </w:rPr>
              <w:t xml:space="preserve">психологтар, </w:t>
            </w:r>
          </w:p>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kk-KZ" w:eastAsia="ru-RU"/>
              </w:rPr>
              <w:t xml:space="preserve">әлеуметтік </w:t>
            </w:r>
          </w:p>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kk-KZ" w:eastAsia="ru-RU"/>
              </w:rPr>
              <w:t>педагогтар,сынып</w:t>
            </w:r>
          </w:p>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kk-KZ" w:eastAsia="ru-RU"/>
              </w:rPr>
              <w:t>жетекшілер,медбике</w:t>
            </w:r>
          </w:p>
        </w:tc>
        <w:tc>
          <w:tcPr>
            <w:tcW w:w="1012" w:type="dxa"/>
            <w:shd w:val="clear" w:color="auto" w:fill="auto"/>
          </w:tcPr>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kk-KZ" w:eastAsia="ru-RU"/>
              </w:rPr>
              <w:t>хаттама</w:t>
            </w:r>
          </w:p>
        </w:tc>
      </w:tr>
      <w:tr w:rsidR="00632558" w:rsidRPr="00632558" w:rsidTr="00B606EC">
        <w:trPr>
          <w:trHeight w:val="264"/>
        </w:trPr>
        <w:tc>
          <w:tcPr>
            <w:tcW w:w="567" w:type="dxa"/>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b/>
                <w:lang w:val="kk-KZ" w:eastAsia="ru-RU"/>
              </w:rPr>
            </w:pPr>
            <w:r w:rsidRPr="00632558">
              <w:rPr>
                <w:rFonts w:ascii="Times New Roman" w:hAnsi="Times New Roman" w:cs="Times New Roman"/>
                <w:b/>
                <w:lang w:val="kk-KZ" w:eastAsia="ru-RU"/>
              </w:rPr>
              <w:t>3</w:t>
            </w:r>
          </w:p>
        </w:tc>
        <w:tc>
          <w:tcPr>
            <w:tcW w:w="2410" w:type="dxa"/>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lang w:val="kk-KZ"/>
              </w:rPr>
            </w:pPr>
            <w:r w:rsidRPr="00632558">
              <w:rPr>
                <w:rFonts w:ascii="Times New Roman" w:hAnsi="Times New Roman" w:cs="Times New Roman"/>
                <w:lang w:val="kk-KZ"/>
              </w:rPr>
              <w:t>Ерте жүтіліктің алдын алуда мамандармен кездесу</w:t>
            </w:r>
          </w:p>
        </w:tc>
        <w:tc>
          <w:tcPr>
            <w:tcW w:w="1634" w:type="dxa"/>
            <w:gridSpan w:val="2"/>
            <w:shd w:val="clear" w:color="auto" w:fill="auto"/>
            <w:tcMar>
              <w:top w:w="45" w:type="dxa"/>
              <w:left w:w="75" w:type="dxa"/>
              <w:bottom w:w="45" w:type="dxa"/>
              <w:right w:w="75" w:type="dxa"/>
            </w:tcMar>
          </w:tcPr>
          <w:p w:rsidR="00632558" w:rsidRPr="00632558" w:rsidRDefault="00632558" w:rsidP="00632558">
            <w:pPr>
              <w:spacing w:after="160" w:line="256" w:lineRule="auto"/>
              <w:rPr>
                <w:rFonts w:ascii="Times New Roman" w:hAnsi="Times New Roman" w:cs="Times New Roman"/>
              </w:rPr>
            </w:pPr>
            <w:r w:rsidRPr="00632558">
              <w:rPr>
                <w:rFonts w:ascii="Times New Roman" w:hAnsi="Times New Roman" w:cs="Times New Roman"/>
                <w:color w:val="000000"/>
                <w:spacing w:val="2"/>
                <w:lang w:val="kk-KZ" w:eastAsia="ru-RU"/>
              </w:rPr>
              <w:t>Ұйымдастырушылық бағыт</w:t>
            </w:r>
          </w:p>
        </w:tc>
        <w:tc>
          <w:tcPr>
            <w:tcW w:w="625" w:type="dxa"/>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lang w:val="kk-KZ"/>
              </w:rPr>
            </w:pPr>
            <w:r w:rsidRPr="00632558">
              <w:rPr>
                <w:rFonts w:ascii="Times New Roman" w:hAnsi="Times New Roman" w:cs="Times New Roman"/>
                <w:lang w:val="kk-KZ"/>
              </w:rPr>
              <w:t>8-9-10-11 сыныптар</w:t>
            </w:r>
          </w:p>
        </w:tc>
        <w:tc>
          <w:tcPr>
            <w:tcW w:w="1134" w:type="dxa"/>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kk-KZ" w:eastAsia="ru-RU"/>
              </w:rPr>
              <w:t>Жыл бойы</w:t>
            </w:r>
          </w:p>
        </w:tc>
        <w:tc>
          <w:tcPr>
            <w:tcW w:w="1275" w:type="dxa"/>
          </w:tcPr>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kk-KZ" w:eastAsia="ru-RU"/>
              </w:rPr>
              <w:t xml:space="preserve">Ақпарат </w:t>
            </w:r>
          </w:p>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kk-KZ" w:eastAsia="ru-RU"/>
              </w:rPr>
              <w:t xml:space="preserve"> беру</w:t>
            </w:r>
          </w:p>
        </w:tc>
        <w:tc>
          <w:tcPr>
            <w:tcW w:w="1049" w:type="dxa"/>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kk-KZ" w:eastAsia="ru-RU"/>
              </w:rPr>
              <w:t xml:space="preserve">ТІЖ орынбасары </w:t>
            </w:r>
          </w:p>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kk-KZ" w:eastAsia="ru-RU"/>
              </w:rPr>
              <w:t xml:space="preserve">психологтар, </w:t>
            </w:r>
          </w:p>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kk-KZ" w:eastAsia="ru-RU"/>
              </w:rPr>
              <w:t xml:space="preserve">әлеуметтік </w:t>
            </w:r>
          </w:p>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kk-KZ" w:eastAsia="ru-RU"/>
              </w:rPr>
              <w:t>педагогтар,сынып</w:t>
            </w:r>
          </w:p>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kk-KZ" w:eastAsia="ru-RU"/>
              </w:rPr>
              <w:t>жетекшілер,медбике</w:t>
            </w:r>
          </w:p>
        </w:tc>
        <w:tc>
          <w:tcPr>
            <w:tcW w:w="1012" w:type="dxa"/>
            <w:shd w:val="clear" w:color="auto" w:fill="auto"/>
          </w:tcPr>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kk-KZ" w:eastAsia="ru-RU"/>
              </w:rPr>
              <w:t>хаттама</w:t>
            </w:r>
          </w:p>
        </w:tc>
      </w:tr>
      <w:tr w:rsidR="00632558" w:rsidRPr="00632558" w:rsidTr="00B606EC">
        <w:trPr>
          <w:trHeight w:val="264"/>
        </w:trPr>
        <w:tc>
          <w:tcPr>
            <w:tcW w:w="567" w:type="dxa"/>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b/>
                <w:lang w:val="kk-KZ" w:eastAsia="ru-RU"/>
              </w:rPr>
            </w:pPr>
            <w:r w:rsidRPr="00632558">
              <w:rPr>
                <w:rFonts w:ascii="Times New Roman" w:hAnsi="Times New Roman" w:cs="Times New Roman"/>
                <w:b/>
                <w:lang w:val="kk-KZ" w:eastAsia="ru-RU"/>
              </w:rPr>
              <w:t>4</w:t>
            </w:r>
          </w:p>
        </w:tc>
        <w:tc>
          <w:tcPr>
            <w:tcW w:w="2410" w:type="dxa"/>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lang w:val="kk-KZ"/>
              </w:rPr>
            </w:pPr>
            <w:r w:rsidRPr="00632558">
              <w:rPr>
                <w:rFonts w:ascii="Times New Roman" w:hAnsi="Times New Roman" w:cs="Times New Roman"/>
                <w:lang w:val="kk-KZ"/>
              </w:rPr>
              <w:t>Аутодеструктивті және бейәлеуметтік мінез-құлықтың алдын алу барысында «Тәуекел тобына» жататын оқушылардың ата-</w:t>
            </w:r>
            <w:r w:rsidRPr="00632558">
              <w:rPr>
                <w:rFonts w:ascii="Times New Roman" w:hAnsi="Times New Roman" w:cs="Times New Roman"/>
                <w:lang w:val="kk-KZ"/>
              </w:rPr>
              <w:lastRenderedPageBreak/>
              <w:t>аналарымен семинар өткізу</w:t>
            </w:r>
          </w:p>
        </w:tc>
        <w:tc>
          <w:tcPr>
            <w:tcW w:w="1634" w:type="dxa"/>
            <w:gridSpan w:val="2"/>
            <w:shd w:val="clear" w:color="auto" w:fill="auto"/>
            <w:tcMar>
              <w:top w:w="45" w:type="dxa"/>
              <w:left w:w="75" w:type="dxa"/>
              <w:bottom w:w="45" w:type="dxa"/>
              <w:right w:w="75" w:type="dxa"/>
            </w:tcMar>
          </w:tcPr>
          <w:p w:rsidR="00632558" w:rsidRPr="00632558" w:rsidRDefault="00632558" w:rsidP="00632558">
            <w:pPr>
              <w:spacing w:after="160" w:line="256" w:lineRule="auto"/>
              <w:rPr>
                <w:rFonts w:ascii="Times New Roman" w:hAnsi="Times New Roman" w:cs="Times New Roman"/>
              </w:rPr>
            </w:pPr>
            <w:r w:rsidRPr="00632558">
              <w:rPr>
                <w:rFonts w:ascii="Times New Roman" w:hAnsi="Times New Roman" w:cs="Times New Roman"/>
                <w:color w:val="000000"/>
                <w:spacing w:val="2"/>
                <w:lang w:val="kk-KZ" w:eastAsia="ru-RU"/>
              </w:rPr>
              <w:lastRenderedPageBreak/>
              <w:t>Ұйымдастырушылық бағыт</w:t>
            </w:r>
          </w:p>
        </w:tc>
        <w:tc>
          <w:tcPr>
            <w:tcW w:w="625" w:type="dxa"/>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lang w:val="kk-KZ"/>
              </w:rPr>
            </w:pPr>
            <w:r w:rsidRPr="00632558">
              <w:rPr>
                <w:rFonts w:ascii="Times New Roman" w:hAnsi="Times New Roman" w:cs="Times New Roman"/>
                <w:lang w:val="kk-KZ"/>
              </w:rPr>
              <w:t>8-9-10-11 сыныптар</w:t>
            </w:r>
          </w:p>
        </w:tc>
        <w:tc>
          <w:tcPr>
            <w:tcW w:w="1134" w:type="dxa"/>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kk-KZ" w:eastAsia="ru-RU"/>
              </w:rPr>
              <w:t>Жыл бойы</w:t>
            </w:r>
          </w:p>
        </w:tc>
        <w:tc>
          <w:tcPr>
            <w:tcW w:w="1275" w:type="dxa"/>
          </w:tcPr>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kk-KZ" w:eastAsia="ru-RU"/>
              </w:rPr>
              <w:t xml:space="preserve">Ақпарат </w:t>
            </w:r>
          </w:p>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kk-KZ" w:eastAsia="ru-RU"/>
              </w:rPr>
              <w:t xml:space="preserve"> беру</w:t>
            </w:r>
          </w:p>
        </w:tc>
        <w:tc>
          <w:tcPr>
            <w:tcW w:w="1049" w:type="dxa"/>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kk-KZ" w:eastAsia="ru-RU"/>
              </w:rPr>
              <w:t xml:space="preserve">ТІЖ орынбасары </w:t>
            </w:r>
          </w:p>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kk-KZ" w:eastAsia="ru-RU"/>
              </w:rPr>
              <w:t xml:space="preserve">психологтар, </w:t>
            </w:r>
          </w:p>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kk-KZ" w:eastAsia="ru-RU"/>
              </w:rPr>
              <w:t>әлеуметт</w:t>
            </w:r>
            <w:r w:rsidRPr="00632558">
              <w:rPr>
                <w:rFonts w:ascii="Times New Roman" w:hAnsi="Times New Roman" w:cs="Times New Roman"/>
                <w:lang w:val="kk-KZ" w:eastAsia="ru-RU"/>
              </w:rPr>
              <w:lastRenderedPageBreak/>
              <w:t xml:space="preserve">ік </w:t>
            </w:r>
          </w:p>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kk-KZ" w:eastAsia="ru-RU"/>
              </w:rPr>
              <w:t>педагогтар,сынып</w:t>
            </w:r>
          </w:p>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kk-KZ" w:eastAsia="ru-RU"/>
              </w:rPr>
              <w:t>жетекшілер,медбике</w:t>
            </w:r>
          </w:p>
        </w:tc>
        <w:tc>
          <w:tcPr>
            <w:tcW w:w="1012" w:type="dxa"/>
            <w:shd w:val="clear" w:color="auto" w:fill="auto"/>
          </w:tcPr>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kk-KZ" w:eastAsia="ru-RU"/>
              </w:rPr>
              <w:lastRenderedPageBreak/>
              <w:t>хаттама</w:t>
            </w:r>
          </w:p>
        </w:tc>
      </w:tr>
      <w:tr w:rsidR="00632558" w:rsidRPr="00632558" w:rsidTr="00B606EC">
        <w:trPr>
          <w:trHeight w:val="264"/>
        </w:trPr>
        <w:tc>
          <w:tcPr>
            <w:tcW w:w="567" w:type="dxa"/>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b/>
                <w:lang w:val="kk-KZ" w:eastAsia="ru-RU"/>
              </w:rPr>
            </w:pPr>
            <w:r w:rsidRPr="00632558">
              <w:rPr>
                <w:rFonts w:ascii="Times New Roman" w:hAnsi="Times New Roman" w:cs="Times New Roman"/>
                <w:b/>
                <w:lang w:val="kk-KZ" w:eastAsia="ru-RU"/>
              </w:rPr>
              <w:lastRenderedPageBreak/>
              <w:t>5</w:t>
            </w:r>
          </w:p>
        </w:tc>
        <w:tc>
          <w:tcPr>
            <w:tcW w:w="2410" w:type="dxa"/>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lang w:val="kk-KZ"/>
              </w:rPr>
            </w:pPr>
            <w:r w:rsidRPr="00632558">
              <w:rPr>
                <w:rFonts w:ascii="Times New Roman" w:hAnsi="Times New Roman" w:cs="Times New Roman"/>
                <w:lang w:val="kk-KZ"/>
              </w:rPr>
              <w:t xml:space="preserve">Балаларға қатысты зорлық-зомбылықтың,қатыгез қараудың және жыныстық қолсұғушылықтың алдын алу мақсатында ата-аналарды ақпараттандыру. </w:t>
            </w:r>
          </w:p>
        </w:tc>
        <w:tc>
          <w:tcPr>
            <w:tcW w:w="1634" w:type="dxa"/>
            <w:gridSpan w:val="2"/>
            <w:shd w:val="clear" w:color="auto" w:fill="auto"/>
            <w:tcMar>
              <w:top w:w="45" w:type="dxa"/>
              <w:left w:w="75" w:type="dxa"/>
              <w:bottom w:w="45" w:type="dxa"/>
              <w:right w:w="75" w:type="dxa"/>
            </w:tcMar>
          </w:tcPr>
          <w:p w:rsidR="00632558" w:rsidRPr="00632558" w:rsidRDefault="00632558" w:rsidP="00632558">
            <w:pPr>
              <w:spacing w:after="160" w:line="256" w:lineRule="auto"/>
              <w:rPr>
                <w:rFonts w:ascii="Times New Roman" w:hAnsi="Times New Roman" w:cs="Times New Roman"/>
                <w:lang w:val="kk-KZ"/>
              </w:rPr>
            </w:pPr>
            <w:r w:rsidRPr="00632558">
              <w:rPr>
                <w:rFonts w:ascii="Times New Roman" w:hAnsi="Times New Roman" w:cs="Times New Roman"/>
                <w:color w:val="000000"/>
                <w:spacing w:val="2"/>
                <w:lang w:val="kk-KZ" w:eastAsia="ru-RU"/>
              </w:rPr>
              <w:t>Ұйымдастырушылық бағыт</w:t>
            </w:r>
          </w:p>
        </w:tc>
        <w:tc>
          <w:tcPr>
            <w:tcW w:w="625" w:type="dxa"/>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lang w:val="kk-KZ"/>
              </w:rPr>
            </w:pPr>
            <w:r w:rsidRPr="00632558">
              <w:rPr>
                <w:rFonts w:ascii="Times New Roman" w:hAnsi="Times New Roman" w:cs="Times New Roman"/>
                <w:lang w:val="kk-KZ"/>
              </w:rPr>
              <w:t>1-11 сыныптар</w:t>
            </w:r>
          </w:p>
        </w:tc>
        <w:tc>
          <w:tcPr>
            <w:tcW w:w="1134" w:type="dxa"/>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kk-KZ" w:eastAsia="ru-RU"/>
              </w:rPr>
              <w:t>Жыл бойы</w:t>
            </w:r>
          </w:p>
        </w:tc>
        <w:tc>
          <w:tcPr>
            <w:tcW w:w="1275" w:type="dxa"/>
          </w:tcPr>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kk-KZ" w:eastAsia="ru-RU"/>
              </w:rPr>
              <w:t xml:space="preserve">Ақпарат </w:t>
            </w:r>
          </w:p>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kk-KZ" w:eastAsia="ru-RU"/>
              </w:rPr>
              <w:t xml:space="preserve"> беру</w:t>
            </w:r>
          </w:p>
        </w:tc>
        <w:tc>
          <w:tcPr>
            <w:tcW w:w="1049" w:type="dxa"/>
            <w:shd w:val="clear" w:color="auto" w:fill="auto"/>
            <w:tcMar>
              <w:top w:w="45" w:type="dxa"/>
              <w:left w:w="75" w:type="dxa"/>
              <w:bottom w:w="45" w:type="dxa"/>
              <w:right w:w="75" w:type="dxa"/>
            </w:tcMar>
          </w:tcPr>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kk-KZ" w:eastAsia="ru-RU"/>
              </w:rPr>
              <w:t xml:space="preserve">ТІЖ орынбасары </w:t>
            </w:r>
          </w:p>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kk-KZ" w:eastAsia="ru-RU"/>
              </w:rPr>
              <w:t xml:space="preserve">психологтар, </w:t>
            </w:r>
          </w:p>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kk-KZ" w:eastAsia="ru-RU"/>
              </w:rPr>
              <w:t xml:space="preserve">әлеуметтік </w:t>
            </w:r>
          </w:p>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kk-KZ" w:eastAsia="ru-RU"/>
              </w:rPr>
              <w:t>педагогтар,сынып</w:t>
            </w:r>
          </w:p>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kk-KZ" w:eastAsia="ru-RU"/>
              </w:rPr>
              <w:t>жетекшілер,медбике</w:t>
            </w:r>
          </w:p>
        </w:tc>
        <w:tc>
          <w:tcPr>
            <w:tcW w:w="1012" w:type="dxa"/>
            <w:shd w:val="clear" w:color="auto" w:fill="auto"/>
          </w:tcPr>
          <w:p w:rsidR="00632558" w:rsidRPr="00632558" w:rsidRDefault="00632558" w:rsidP="00632558">
            <w:pPr>
              <w:spacing w:after="0" w:line="240" w:lineRule="auto"/>
              <w:rPr>
                <w:rFonts w:ascii="Times New Roman" w:hAnsi="Times New Roman" w:cs="Times New Roman"/>
                <w:lang w:val="kk-KZ" w:eastAsia="ru-RU"/>
              </w:rPr>
            </w:pPr>
            <w:r w:rsidRPr="00632558">
              <w:rPr>
                <w:rFonts w:ascii="Times New Roman" w:hAnsi="Times New Roman" w:cs="Times New Roman"/>
                <w:lang w:val="kk-KZ" w:eastAsia="ru-RU"/>
              </w:rPr>
              <w:t>хаттама</w:t>
            </w:r>
          </w:p>
        </w:tc>
      </w:tr>
    </w:tbl>
    <w:p w:rsidR="004F4862" w:rsidRDefault="004F4862" w:rsidP="00203D29">
      <w:pPr>
        <w:rPr>
          <w:rFonts w:ascii="Times New Roman" w:hAnsi="Times New Roman" w:cs="Times New Roman"/>
          <w:sz w:val="28"/>
          <w:szCs w:val="28"/>
          <w:lang w:val="kk-KZ"/>
        </w:rPr>
      </w:pPr>
    </w:p>
    <w:p w:rsidR="004F4862" w:rsidRDefault="004F4862" w:rsidP="00203D29">
      <w:pPr>
        <w:rPr>
          <w:rFonts w:ascii="Times New Roman" w:hAnsi="Times New Roman" w:cs="Times New Roman"/>
          <w:sz w:val="28"/>
          <w:szCs w:val="28"/>
          <w:lang w:val="kk-KZ"/>
        </w:rPr>
      </w:pPr>
    </w:p>
    <w:p w:rsidR="004F4862" w:rsidRDefault="004F4862" w:rsidP="00203D29">
      <w:pPr>
        <w:rPr>
          <w:rFonts w:ascii="Times New Roman" w:hAnsi="Times New Roman" w:cs="Times New Roman"/>
          <w:sz w:val="28"/>
          <w:szCs w:val="28"/>
          <w:lang w:val="kk-KZ"/>
        </w:rPr>
      </w:pPr>
    </w:p>
    <w:p w:rsidR="004F4862" w:rsidRDefault="004F4862" w:rsidP="00203D29">
      <w:pPr>
        <w:rPr>
          <w:rFonts w:ascii="Times New Roman" w:hAnsi="Times New Roman" w:cs="Times New Roman"/>
          <w:sz w:val="28"/>
          <w:szCs w:val="28"/>
          <w:lang w:val="kk-KZ"/>
        </w:rPr>
      </w:pPr>
    </w:p>
    <w:p w:rsidR="004F4862" w:rsidRDefault="004F4862" w:rsidP="00203D29">
      <w:pPr>
        <w:rPr>
          <w:rFonts w:ascii="Times New Roman" w:hAnsi="Times New Roman" w:cs="Times New Roman"/>
          <w:sz w:val="28"/>
          <w:szCs w:val="28"/>
          <w:lang w:val="kk-KZ"/>
        </w:rPr>
      </w:pPr>
    </w:p>
    <w:p w:rsidR="004F4862" w:rsidRDefault="004F4862" w:rsidP="00203D29">
      <w:pPr>
        <w:rPr>
          <w:rFonts w:ascii="Times New Roman" w:hAnsi="Times New Roman" w:cs="Times New Roman"/>
          <w:sz w:val="28"/>
          <w:szCs w:val="28"/>
          <w:lang w:val="kk-KZ"/>
        </w:rPr>
      </w:pPr>
    </w:p>
    <w:p w:rsidR="004F4862" w:rsidRDefault="004F4862" w:rsidP="00203D29">
      <w:pPr>
        <w:rPr>
          <w:rFonts w:ascii="Times New Roman" w:hAnsi="Times New Roman" w:cs="Times New Roman"/>
          <w:sz w:val="28"/>
          <w:szCs w:val="28"/>
          <w:lang w:val="kk-KZ"/>
        </w:rPr>
      </w:pPr>
    </w:p>
    <w:p w:rsidR="004F4862" w:rsidRDefault="004F4862" w:rsidP="00203D29">
      <w:pPr>
        <w:rPr>
          <w:rFonts w:ascii="Times New Roman" w:hAnsi="Times New Roman" w:cs="Times New Roman"/>
          <w:sz w:val="28"/>
          <w:szCs w:val="28"/>
          <w:lang w:val="kk-KZ"/>
        </w:rPr>
      </w:pPr>
    </w:p>
    <w:p w:rsidR="00632558" w:rsidRDefault="00632558" w:rsidP="00203D29">
      <w:pPr>
        <w:rPr>
          <w:rFonts w:ascii="Times New Roman" w:hAnsi="Times New Roman" w:cs="Times New Roman"/>
          <w:sz w:val="28"/>
          <w:szCs w:val="28"/>
          <w:lang w:val="kk-KZ"/>
        </w:rPr>
      </w:pPr>
    </w:p>
    <w:p w:rsidR="00632558" w:rsidRDefault="00632558" w:rsidP="00203D29">
      <w:pPr>
        <w:rPr>
          <w:rFonts w:ascii="Times New Roman" w:hAnsi="Times New Roman" w:cs="Times New Roman"/>
          <w:sz w:val="28"/>
          <w:szCs w:val="28"/>
          <w:lang w:val="kk-KZ"/>
        </w:rPr>
      </w:pPr>
    </w:p>
    <w:p w:rsidR="00632558" w:rsidRDefault="00632558" w:rsidP="00203D29">
      <w:pPr>
        <w:rPr>
          <w:rFonts w:ascii="Times New Roman" w:hAnsi="Times New Roman" w:cs="Times New Roman"/>
          <w:sz w:val="28"/>
          <w:szCs w:val="28"/>
          <w:lang w:val="kk-KZ"/>
        </w:rPr>
      </w:pPr>
    </w:p>
    <w:p w:rsidR="00632558" w:rsidRDefault="00632558" w:rsidP="00203D29">
      <w:pPr>
        <w:rPr>
          <w:rFonts w:ascii="Times New Roman" w:hAnsi="Times New Roman" w:cs="Times New Roman"/>
          <w:sz w:val="28"/>
          <w:szCs w:val="28"/>
          <w:lang w:val="kk-KZ"/>
        </w:rPr>
      </w:pPr>
    </w:p>
    <w:p w:rsidR="00632558" w:rsidRDefault="00632558" w:rsidP="00203D29">
      <w:pPr>
        <w:rPr>
          <w:rFonts w:ascii="Times New Roman" w:hAnsi="Times New Roman" w:cs="Times New Roman"/>
          <w:sz w:val="28"/>
          <w:szCs w:val="28"/>
          <w:lang w:val="kk-KZ"/>
        </w:rPr>
      </w:pPr>
    </w:p>
    <w:p w:rsidR="00B606EC" w:rsidRDefault="00B606EC" w:rsidP="00203D29">
      <w:pPr>
        <w:rPr>
          <w:rFonts w:ascii="Times New Roman" w:hAnsi="Times New Roman" w:cs="Times New Roman"/>
          <w:sz w:val="28"/>
          <w:szCs w:val="28"/>
          <w:lang w:val="kk-KZ"/>
        </w:rPr>
      </w:pPr>
    </w:p>
    <w:p w:rsidR="00B606EC" w:rsidRDefault="00B606EC" w:rsidP="00203D29">
      <w:pPr>
        <w:rPr>
          <w:rFonts w:ascii="Times New Roman" w:hAnsi="Times New Roman" w:cs="Times New Roman"/>
          <w:sz w:val="28"/>
          <w:szCs w:val="28"/>
          <w:lang w:val="kk-KZ"/>
        </w:rPr>
      </w:pPr>
      <w:bookmarkStart w:id="2" w:name="_GoBack"/>
      <w:bookmarkEnd w:id="2"/>
    </w:p>
    <w:p w:rsidR="00B606EC" w:rsidRPr="00B606EC" w:rsidRDefault="00B606EC" w:rsidP="00203D29">
      <w:pPr>
        <w:rPr>
          <w:rFonts w:ascii="Times New Roman" w:hAnsi="Times New Roman" w:cs="Times New Roman"/>
          <w:sz w:val="28"/>
          <w:szCs w:val="28"/>
          <w:lang w:val="kk-KZ"/>
        </w:rPr>
      </w:pPr>
    </w:p>
    <w:p w:rsidR="00C13F48" w:rsidRPr="00C13F48" w:rsidRDefault="00C13F48" w:rsidP="00C13F48">
      <w:pPr>
        <w:spacing w:after="0"/>
        <w:ind w:left="-709"/>
        <w:jc w:val="center"/>
        <w:rPr>
          <w:rFonts w:ascii="Times New Roman" w:eastAsia="Times New Roman" w:hAnsi="Times New Roman" w:cs="Times New Roman"/>
          <w:b/>
          <w:sz w:val="28"/>
          <w:szCs w:val="28"/>
          <w:lang w:val="kk-KZ" w:eastAsia="ru-RU"/>
        </w:rPr>
      </w:pPr>
      <w:r w:rsidRPr="00C13F48">
        <w:rPr>
          <w:rFonts w:ascii="Times New Roman" w:eastAsia="Times New Roman" w:hAnsi="Times New Roman" w:cs="Times New Roman"/>
          <w:b/>
          <w:sz w:val="28"/>
          <w:szCs w:val="28"/>
          <w:lang w:val="kk-KZ" w:eastAsia="ru-RU"/>
        </w:rPr>
        <w:lastRenderedPageBreak/>
        <w:t xml:space="preserve">Медициналық пункт жұмысының 2024-2025 оқу жылындағы жылдық жоспары </w:t>
      </w:r>
    </w:p>
    <w:p w:rsidR="00C13F48" w:rsidRPr="00C13F48" w:rsidRDefault="00C13F48" w:rsidP="00C13F48">
      <w:pPr>
        <w:spacing w:after="0"/>
        <w:ind w:left="-709"/>
        <w:jc w:val="center"/>
        <w:rPr>
          <w:rFonts w:ascii="Times New Roman" w:eastAsia="Times New Roman" w:hAnsi="Times New Roman" w:cs="Times New Roman"/>
          <w:b/>
          <w:sz w:val="28"/>
          <w:szCs w:val="28"/>
          <w:lang w:val="kk-KZ" w:eastAsia="ru-RU"/>
        </w:rPr>
      </w:pPr>
    </w:p>
    <w:tbl>
      <w:tblPr>
        <w:tblStyle w:val="100"/>
        <w:tblW w:w="9639" w:type="dxa"/>
        <w:tblInd w:w="108" w:type="dxa"/>
        <w:tblLayout w:type="fixed"/>
        <w:tblLook w:val="04A0"/>
      </w:tblPr>
      <w:tblGrid>
        <w:gridCol w:w="498"/>
        <w:gridCol w:w="3651"/>
        <w:gridCol w:w="1521"/>
        <w:gridCol w:w="1843"/>
        <w:gridCol w:w="2126"/>
      </w:tblGrid>
      <w:tr w:rsidR="00C13F48" w:rsidRPr="00C13F48" w:rsidTr="00C13F48">
        <w:tc>
          <w:tcPr>
            <w:tcW w:w="498" w:type="dxa"/>
          </w:tcPr>
          <w:p w:rsidR="00C13F48" w:rsidRPr="00C13F48" w:rsidRDefault="00C13F48" w:rsidP="00C13F48">
            <w:pPr>
              <w:jc w:val="center"/>
              <w:rPr>
                <w:rFonts w:ascii="Times New Roman" w:eastAsia="Times New Roman" w:hAnsi="Times New Roman" w:cs="Times New Roman"/>
                <w:b/>
                <w:sz w:val="28"/>
                <w:szCs w:val="28"/>
                <w:lang w:val="kk-KZ" w:eastAsia="ru-RU"/>
              </w:rPr>
            </w:pPr>
            <w:r w:rsidRPr="00C13F48">
              <w:rPr>
                <w:rFonts w:ascii="Times New Roman" w:eastAsia="Times New Roman" w:hAnsi="Times New Roman" w:cs="Times New Roman"/>
                <w:b/>
                <w:sz w:val="28"/>
                <w:szCs w:val="28"/>
                <w:lang w:val="kk-KZ" w:eastAsia="ru-RU"/>
              </w:rPr>
              <w:t>№</w:t>
            </w:r>
          </w:p>
        </w:tc>
        <w:tc>
          <w:tcPr>
            <w:tcW w:w="3651" w:type="dxa"/>
          </w:tcPr>
          <w:p w:rsidR="00C13F48" w:rsidRPr="00C13F48" w:rsidRDefault="00C13F48" w:rsidP="00C13F48">
            <w:pPr>
              <w:jc w:val="center"/>
              <w:rPr>
                <w:rFonts w:ascii="Times New Roman" w:eastAsia="Times New Roman" w:hAnsi="Times New Roman" w:cs="Times New Roman"/>
                <w:b/>
                <w:sz w:val="28"/>
                <w:szCs w:val="28"/>
                <w:lang w:val="kk-KZ" w:eastAsia="ru-RU"/>
              </w:rPr>
            </w:pPr>
            <w:r w:rsidRPr="00C13F48">
              <w:rPr>
                <w:rFonts w:ascii="Times New Roman" w:eastAsia="Times New Roman" w:hAnsi="Times New Roman" w:cs="Times New Roman"/>
                <w:b/>
                <w:sz w:val="28"/>
                <w:szCs w:val="28"/>
                <w:lang w:val="kk-KZ" w:eastAsia="ru-RU"/>
              </w:rPr>
              <w:t>Іс-шара</w:t>
            </w:r>
          </w:p>
        </w:tc>
        <w:tc>
          <w:tcPr>
            <w:tcW w:w="1521" w:type="dxa"/>
          </w:tcPr>
          <w:p w:rsidR="00C13F48" w:rsidRPr="00C13F48" w:rsidRDefault="00C13F48" w:rsidP="00C13F48">
            <w:pPr>
              <w:jc w:val="center"/>
              <w:rPr>
                <w:rFonts w:ascii="Times New Roman" w:eastAsia="Times New Roman" w:hAnsi="Times New Roman" w:cs="Times New Roman"/>
                <w:b/>
                <w:sz w:val="28"/>
                <w:szCs w:val="28"/>
                <w:lang w:val="kk-KZ" w:eastAsia="ru-RU"/>
              </w:rPr>
            </w:pPr>
            <w:r w:rsidRPr="00C13F48">
              <w:rPr>
                <w:rFonts w:ascii="Times New Roman" w:eastAsia="Times New Roman" w:hAnsi="Times New Roman" w:cs="Times New Roman"/>
                <w:b/>
                <w:sz w:val="28"/>
                <w:szCs w:val="28"/>
                <w:lang w:val="kk-KZ" w:eastAsia="ru-RU"/>
              </w:rPr>
              <w:t>Орындалуы</w:t>
            </w:r>
          </w:p>
        </w:tc>
        <w:tc>
          <w:tcPr>
            <w:tcW w:w="1843" w:type="dxa"/>
          </w:tcPr>
          <w:p w:rsidR="00C13F48" w:rsidRPr="00C13F48" w:rsidRDefault="00C13F48" w:rsidP="00C13F48">
            <w:pPr>
              <w:jc w:val="center"/>
              <w:rPr>
                <w:rFonts w:ascii="Times New Roman" w:eastAsia="Times New Roman" w:hAnsi="Times New Roman" w:cs="Times New Roman"/>
                <w:b/>
                <w:sz w:val="28"/>
                <w:szCs w:val="28"/>
                <w:lang w:val="kk-KZ" w:eastAsia="ru-RU"/>
              </w:rPr>
            </w:pPr>
            <w:r w:rsidRPr="00C13F48">
              <w:rPr>
                <w:rFonts w:ascii="Times New Roman" w:eastAsia="Times New Roman" w:hAnsi="Times New Roman" w:cs="Times New Roman"/>
                <w:b/>
                <w:sz w:val="28"/>
                <w:szCs w:val="28"/>
                <w:lang w:val="kk-KZ" w:eastAsia="ru-RU"/>
              </w:rPr>
              <w:t>Жауапты</w:t>
            </w:r>
          </w:p>
        </w:tc>
        <w:tc>
          <w:tcPr>
            <w:tcW w:w="2126" w:type="dxa"/>
          </w:tcPr>
          <w:p w:rsidR="00C13F48" w:rsidRPr="00C13F48" w:rsidRDefault="00C13F48" w:rsidP="00C13F48">
            <w:pPr>
              <w:jc w:val="center"/>
              <w:rPr>
                <w:rFonts w:ascii="Times New Roman" w:eastAsia="Times New Roman" w:hAnsi="Times New Roman" w:cs="Times New Roman"/>
                <w:b/>
                <w:sz w:val="28"/>
                <w:szCs w:val="28"/>
                <w:lang w:val="kk-KZ" w:eastAsia="ru-RU"/>
              </w:rPr>
            </w:pPr>
            <w:r w:rsidRPr="00C13F48">
              <w:rPr>
                <w:rFonts w:ascii="Times New Roman" w:eastAsia="Times New Roman" w:hAnsi="Times New Roman" w:cs="Times New Roman"/>
                <w:b/>
                <w:sz w:val="28"/>
                <w:szCs w:val="28"/>
                <w:lang w:val="kk-KZ" w:eastAsia="ru-RU"/>
              </w:rPr>
              <w:t>Бақылаушы</w:t>
            </w:r>
          </w:p>
        </w:tc>
      </w:tr>
      <w:tr w:rsidR="00C13F48" w:rsidRPr="00253F36" w:rsidTr="00C13F48">
        <w:tc>
          <w:tcPr>
            <w:tcW w:w="498" w:type="dxa"/>
          </w:tcPr>
          <w:p w:rsidR="00C13F48" w:rsidRPr="00C13F48" w:rsidRDefault="00C13F48" w:rsidP="00C13F48">
            <w:pPr>
              <w:jc w:val="center"/>
              <w:rPr>
                <w:rFonts w:ascii="Times New Roman" w:eastAsia="Times New Roman" w:hAnsi="Times New Roman" w:cs="Times New Roman"/>
                <w:sz w:val="28"/>
                <w:szCs w:val="28"/>
                <w:lang w:val="kk-KZ" w:eastAsia="ru-RU"/>
              </w:rPr>
            </w:pPr>
            <w:r w:rsidRPr="00C13F48">
              <w:rPr>
                <w:rFonts w:ascii="Times New Roman" w:eastAsia="Times New Roman" w:hAnsi="Times New Roman" w:cs="Times New Roman"/>
                <w:sz w:val="28"/>
                <w:szCs w:val="28"/>
                <w:lang w:val="kk-KZ" w:eastAsia="ru-RU"/>
              </w:rPr>
              <w:t>1</w:t>
            </w:r>
          </w:p>
        </w:tc>
        <w:tc>
          <w:tcPr>
            <w:tcW w:w="3651" w:type="dxa"/>
          </w:tcPr>
          <w:p w:rsidR="00C13F48" w:rsidRPr="00C13F48" w:rsidRDefault="00C13F48" w:rsidP="00C13F48">
            <w:pPr>
              <w:rPr>
                <w:rFonts w:ascii="Times New Roman" w:eastAsia="Times New Roman" w:hAnsi="Times New Roman" w:cs="Times New Roman"/>
                <w:sz w:val="28"/>
                <w:szCs w:val="28"/>
                <w:lang w:val="kk-KZ" w:eastAsia="ru-RU"/>
              </w:rPr>
            </w:pPr>
            <w:r w:rsidRPr="00C13F48">
              <w:rPr>
                <w:rFonts w:ascii="Times New Roman" w:eastAsia="Times New Roman" w:hAnsi="Times New Roman" w:cs="Times New Roman"/>
                <w:sz w:val="28"/>
                <w:szCs w:val="28"/>
                <w:lang w:val="kk-KZ" w:eastAsia="ru-RU"/>
              </w:rPr>
              <w:t>Мектеп қызметкерлерінің жеке медициналық кітапшасының дайындығын тексеру. ҚР. ДСМ 2020 жылғы 16 қарашадағы №196 «Медициналық кітапшаларды бақылау бойынша шаралар туралы» бұйрығына сай.</w:t>
            </w:r>
          </w:p>
        </w:tc>
        <w:tc>
          <w:tcPr>
            <w:tcW w:w="1521" w:type="dxa"/>
          </w:tcPr>
          <w:p w:rsidR="00C13F48" w:rsidRPr="00C13F48" w:rsidRDefault="00C13F48" w:rsidP="00C13F48">
            <w:pPr>
              <w:rPr>
                <w:rFonts w:ascii="Times New Roman" w:eastAsia="Times New Roman" w:hAnsi="Times New Roman" w:cs="Times New Roman"/>
                <w:sz w:val="28"/>
                <w:szCs w:val="28"/>
                <w:lang w:val="kk-KZ" w:eastAsia="ru-RU"/>
              </w:rPr>
            </w:pPr>
            <w:r w:rsidRPr="00C13F48">
              <w:rPr>
                <w:rFonts w:ascii="Times New Roman" w:eastAsia="Times New Roman" w:hAnsi="Times New Roman" w:cs="Times New Roman"/>
                <w:sz w:val="28"/>
                <w:szCs w:val="28"/>
                <w:lang w:val="kk-KZ" w:eastAsia="ru-RU"/>
              </w:rPr>
              <w:t xml:space="preserve">Тамыз </w:t>
            </w:r>
          </w:p>
        </w:tc>
        <w:tc>
          <w:tcPr>
            <w:tcW w:w="1843" w:type="dxa"/>
          </w:tcPr>
          <w:p w:rsidR="00C13F48" w:rsidRPr="00C13F48" w:rsidRDefault="00C13F48" w:rsidP="00C13F48">
            <w:pPr>
              <w:rPr>
                <w:rFonts w:ascii="Times New Roman" w:eastAsia="Times New Roman" w:hAnsi="Times New Roman" w:cs="Times New Roman"/>
                <w:sz w:val="28"/>
                <w:szCs w:val="28"/>
                <w:lang w:val="kk-KZ" w:eastAsia="ru-RU"/>
              </w:rPr>
            </w:pPr>
            <w:r w:rsidRPr="00C13F48">
              <w:rPr>
                <w:rFonts w:ascii="Times New Roman" w:eastAsia="Times New Roman" w:hAnsi="Times New Roman" w:cs="Times New Roman"/>
                <w:sz w:val="28"/>
                <w:szCs w:val="28"/>
                <w:lang w:val="kk-KZ" w:eastAsia="ru-RU"/>
              </w:rPr>
              <w:t xml:space="preserve">Мектеп медбикесі </w:t>
            </w:r>
          </w:p>
        </w:tc>
        <w:tc>
          <w:tcPr>
            <w:tcW w:w="2126" w:type="dxa"/>
          </w:tcPr>
          <w:p w:rsidR="00C13F48" w:rsidRPr="00C13F48" w:rsidRDefault="00C13F48" w:rsidP="00C13F48">
            <w:pPr>
              <w:rPr>
                <w:rFonts w:ascii="Times New Roman" w:eastAsia="Times New Roman" w:hAnsi="Times New Roman" w:cs="Times New Roman"/>
                <w:sz w:val="28"/>
                <w:szCs w:val="28"/>
                <w:lang w:val="kk-KZ" w:eastAsia="ru-RU"/>
              </w:rPr>
            </w:pPr>
            <w:r w:rsidRPr="00C13F48">
              <w:rPr>
                <w:rFonts w:ascii="Times New Roman" w:eastAsia="Times New Roman" w:hAnsi="Times New Roman" w:cs="Times New Roman"/>
                <w:sz w:val="28"/>
                <w:szCs w:val="28"/>
                <w:lang w:val="kk-KZ" w:eastAsia="ru-RU"/>
              </w:rPr>
              <w:t xml:space="preserve">Мектеп іс жүргізушісі, </w:t>
            </w:r>
          </w:p>
          <w:p w:rsidR="00C13F48" w:rsidRPr="00C13F48" w:rsidRDefault="00C13F48" w:rsidP="00C13F48">
            <w:pPr>
              <w:rPr>
                <w:rFonts w:ascii="Times New Roman" w:eastAsia="Times New Roman" w:hAnsi="Times New Roman" w:cs="Times New Roman"/>
                <w:sz w:val="28"/>
                <w:szCs w:val="28"/>
                <w:lang w:val="kk-KZ" w:eastAsia="ru-RU"/>
              </w:rPr>
            </w:pPr>
            <w:r w:rsidRPr="00C13F48">
              <w:rPr>
                <w:rFonts w:ascii="Times New Roman" w:eastAsia="Times New Roman" w:hAnsi="Times New Roman" w:cs="Times New Roman"/>
                <w:sz w:val="28"/>
                <w:szCs w:val="28"/>
                <w:lang w:val="kk-KZ" w:eastAsia="ru-RU"/>
              </w:rPr>
              <w:t>Мектеп медбикесі</w:t>
            </w:r>
          </w:p>
        </w:tc>
      </w:tr>
      <w:tr w:rsidR="00C13F48" w:rsidRPr="00C13F48" w:rsidTr="00C13F48">
        <w:tc>
          <w:tcPr>
            <w:tcW w:w="498" w:type="dxa"/>
          </w:tcPr>
          <w:p w:rsidR="00C13F48" w:rsidRPr="00C13F48" w:rsidRDefault="00C13F48" w:rsidP="00C13F48">
            <w:pPr>
              <w:jc w:val="center"/>
              <w:rPr>
                <w:rFonts w:ascii="Times New Roman" w:eastAsia="Times New Roman" w:hAnsi="Times New Roman" w:cs="Times New Roman"/>
                <w:sz w:val="28"/>
                <w:szCs w:val="28"/>
                <w:lang w:val="kk-KZ" w:eastAsia="ru-RU"/>
              </w:rPr>
            </w:pPr>
            <w:r w:rsidRPr="00C13F48">
              <w:rPr>
                <w:rFonts w:ascii="Times New Roman" w:eastAsia="Times New Roman" w:hAnsi="Times New Roman" w:cs="Times New Roman"/>
                <w:sz w:val="28"/>
                <w:szCs w:val="28"/>
                <w:lang w:val="kk-KZ" w:eastAsia="ru-RU"/>
              </w:rPr>
              <w:t>2</w:t>
            </w:r>
          </w:p>
        </w:tc>
        <w:tc>
          <w:tcPr>
            <w:tcW w:w="3651" w:type="dxa"/>
          </w:tcPr>
          <w:p w:rsidR="00C13F48" w:rsidRPr="00C13F48" w:rsidRDefault="00C13F48" w:rsidP="00C13F48">
            <w:pPr>
              <w:rPr>
                <w:rFonts w:ascii="Times New Roman" w:eastAsia="Times New Roman" w:hAnsi="Times New Roman" w:cs="Times New Roman"/>
                <w:sz w:val="28"/>
                <w:szCs w:val="28"/>
                <w:lang w:val="kk-KZ" w:eastAsia="ru-RU"/>
              </w:rPr>
            </w:pPr>
            <w:r w:rsidRPr="00C13F48">
              <w:rPr>
                <w:rFonts w:ascii="Times New Roman" w:eastAsia="Times New Roman" w:hAnsi="Times New Roman" w:cs="Times New Roman"/>
                <w:sz w:val="28"/>
                <w:szCs w:val="28"/>
                <w:lang w:val="kk-KZ" w:eastAsia="ru-RU"/>
              </w:rPr>
              <w:t xml:space="preserve">Жаңа оқу жылына мектеп мед.кабинетін және сынып бөлмелерінің дайындығын, дәрі–дәрмекпен жабдықталғанын, мед. құралдардың жөндеу жұмыстарын қадағалау. </w:t>
            </w:r>
          </w:p>
          <w:p w:rsidR="00C13F48" w:rsidRPr="00C13F48" w:rsidRDefault="00C13F48" w:rsidP="00C13F48">
            <w:pPr>
              <w:rPr>
                <w:rFonts w:ascii="Times New Roman" w:eastAsia="Times New Roman" w:hAnsi="Times New Roman" w:cs="Times New Roman"/>
                <w:sz w:val="28"/>
                <w:szCs w:val="28"/>
                <w:lang w:val="kk-KZ" w:eastAsia="ru-RU"/>
              </w:rPr>
            </w:pPr>
            <w:r w:rsidRPr="00C13F48">
              <w:rPr>
                <w:rFonts w:ascii="Times New Roman" w:eastAsia="Times New Roman" w:hAnsi="Times New Roman" w:cs="Times New Roman"/>
                <w:sz w:val="28"/>
                <w:szCs w:val="28"/>
                <w:lang w:val="kk-KZ" w:eastAsia="ru-RU"/>
              </w:rPr>
              <w:t>"Білім беру объектілеріне қойылатын санитариялық-эпидемиологиялық талаптар" санитариялық қағидаларын бекіту туралы</w:t>
            </w:r>
          </w:p>
          <w:p w:rsidR="00C13F48" w:rsidRPr="00C13F48" w:rsidRDefault="00C13F48" w:rsidP="00C13F48">
            <w:pPr>
              <w:rPr>
                <w:rFonts w:ascii="Times New Roman" w:eastAsia="Times New Roman" w:hAnsi="Times New Roman" w:cs="Times New Roman"/>
                <w:sz w:val="28"/>
                <w:szCs w:val="28"/>
                <w:lang w:val="kk-KZ" w:eastAsia="ru-RU"/>
              </w:rPr>
            </w:pPr>
            <w:r w:rsidRPr="00C13F48">
              <w:rPr>
                <w:rFonts w:ascii="Times New Roman" w:eastAsia="Times New Roman" w:hAnsi="Times New Roman" w:cs="Times New Roman"/>
                <w:sz w:val="28"/>
                <w:szCs w:val="28"/>
                <w:lang w:val="kk-KZ" w:eastAsia="ru-RU"/>
              </w:rPr>
              <w:t>Қазақстан Республикасы Денсаулық сақтау министрінің 14 наурыз 2023 жылғы №37  ҚР ДСМ-37 бұйрығы.</w:t>
            </w:r>
          </w:p>
        </w:tc>
        <w:tc>
          <w:tcPr>
            <w:tcW w:w="1521" w:type="dxa"/>
          </w:tcPr>
          <w:p w:rsidR="00C13F48" w:rsidRPr="00C13F48" w:rsidRDefault="00C13F48" w:rsidP="00C13F48">
            <w:pPr>
              <w:rPr>
                <w:rFonts w:ascii="Times New Roman" w:eastAsia="Times New Roman" w:hAnsi="Times New Roman" w:cs="Times New Roman"/>
                <w:sz w:val="28"/>
                <w:szCs w:val="28"/>
                <w:lang w:val="kk-KZ" w:eastAsia="ru-RU"/>
              </w:rPr>
            </w:pPr>
            <w:r w:rsidRPr="00C13F48">
              <w:rPr>
                <w:rFonts w:ascii="Times New Roman" w:eastAsia="Times New Roman" w:hAnsi="Times New Roman" w:cs="Times New Roman"/>
                <w:sz w:val="28"/>
                <w:szCs w:val="28"/>
                <w:lang w:val="kk-KZ" w:eastAsia="ru-RU"/>
              </w:rPr>
              <w:t>Тамыз</w:t>
            </w:r>
          </w:p>
        </w:tc>
        <w:tc>
          <w:tcPr>
            <w:tcW w:w="1843" w:type="dxa"/>
          </w:tcPr>
          <w:p w:rsidR="00C13F48" w:rsidRPr="00C13F48" w:rsidRDefault="00C13F48" w:rsidP="00C13F48">
            <w:pPr>
              <w:rPr>
                <w:rFonts w:ascii="Times New Roman" w:eastAsia="Times New Roman" w:hAnsi="Times New Roman" w:cs="Times New Roman"/>
                <w:sz w:val="28"/>
                <w:szCs w:val="28"/>
                <w:lang w:val="kk-KZ" w:eastAsia="ru-RU"/>
              </w:rPr>
            </w:pPr>
            <w:r w:rsidRPr="00C13F48">
              <w:rPr>
                <w:rFonts w:ascii="Times New Roman" w:eastAsia="Times New Roman" w:hAnsi="Times New Roman" w:cs="Times New Roman"/>
                <w:sz w:val="28"/>
                <w:szCs w:val="28"/>
                <w:lang w:val="kk-KZ" w:eastAsia="ru-RU"/>
              </w:rPr>
              <w:t xml:space="preserve">Мектеп медбикесі </w:t>
            </w:r>
          </w:p>
        </w:tc>
        <w:tc>
          <w:tcPr>
            <w:tcW w:w="2126" w:type="dxa"/>
          </w:tcPr>
          <w:p w:rsidR="00C13F48" w:rsidRPr="00C13F48" w:rsidRDefault="00C13F48" w:rsidP="00C13F48">
            <w:pPr>
              <w:rPr>
                <w:rFonts w:ascii="Times New Roman" w:eastAsia="Times New Roman" w:hAnsi="Times New Roman" w:cs="Times New Roman"/>
                <w:sz w:val="28"/>
                <w:szCs w:val="28"/>
                <w:lang w:val="kk-KZ" w:eastAsia="ru-RU"/>
              </w:rPr>
            </w:pPr>
            <w:r w:rsidRPr="00C13F48">
              <w:rPr>
                <w:rFonts w:ascii="Times New Roman" w:eastAsia="Times New Roman" w:hAnsi="Times New Roman" w:cs="Times New Roman"/>
                <w:sz w:val="28"/>
                <w:szCs w:val="28"/>
                <w:lang w:val="kk-KZ" w:eastAsia="ru-RU"/>
              </w:rPr>
              <w:t xml:space="preserve">Мектеп медбикесі </w:t>
            </w:r>
          </w:p>
        </w:tc>
      </w:tr>
      <w:tr w:rsidR="00C13F48" w:rsidRPr="00C13F48" w:rsidTr="00C13F48">
        <w:tc>
          <w:tcPr>
            <w:tcW w:w="498" w:type="dxa"/>
          </w:tcPr>
          <w:p w:rsidR="00C13F48" w:rsidRPr="00C13F48" w:rsidRDefault="00C13F48" w:rsidP="00C13F48">
            <w:pPr>
              <w:jc w:val="center"/>
              <w:rPr>
                <w:rFonts w:ascii="Times New Roman" w:eastAsia="Times New Roman" w:hAnsi="Times New Roman" w:cs="Times New Roman"/>
                <w:sz w:val="28"/>
                <w:szCs w:val="28"/>
                <w:lang w:val="kk-KZ" w:eastAsia="ru-RU"/>
              </w:rPr>
            </w:pPr>
            <w:r w:rsidRPr="00C13F48">
              <w:rPr>
                <w:rFonts w:ascii="Times New Roman" w:eastAsia="Times New Roman" w:hAnsi="Times New Roman" w:cs="Times New Roman"/>
                <w:sz w:val="28"/>
                <w:szCs w:val="28"/>
                <w:lang w:val="kk-KZ" w:eastAsia="ru-RU"/>
              </w:rPr>
              <w:t>3</w:t>
            </w:r>
          </w:p>
        </w:tc>
        <w:tc>
          <w:tcPr>
            <w:tcW w:w="3651" w:type="dxa"/>
          </w:tcPr>
          <w:p w:rsidR="00C13F48" w:rsidRPr="00C13F48" w:rsidRDefault="00C13F48" w:rsidP="00C13F48">
            <w:pPr>
              <w:rPr>
                <w:rFonts w:ascii="Times New Roman" w:eastAsia="Times New Roman" w:hAnsi="Times New Roman" w:cs="Times New Roman"/>
                <w:sz w:val="28"/>
                <w:szCs w:val="28"/>
                <w:lang w:val="kk-KZ" w:eastAsia="ru-RU"/>
              </w:rPr>
            </w:pPr>
            <w:r w:rsidRPr="00C13F48">
              <w:rPr>
                <w:rFonts w:ascii="Times New Roman" w:eastAsia="Times New Roman" w:hAnsi="Times New Roman" w:cs="Times New Roman"/>
                <w:sz w:val="28"/>
                <w:szCs w:val="28"/>
                <w:lang w:val="kk-KZ" w:eastAsia="ru-RU"/>
              </w:rPr>
              <w:t>1 сынып оқушыларының тізімдерін, барлық сыныптардың тізімін түгелдеу. Оқушылардың Ф–065/У, Ф–075/У,Ф-052/У құжаттарын түгелдеу, тексеру. "Білім беру объектілеріне қойылатын санитариялық-эпидемиологиялық талаптар" санитариялық қағидаларын бекіту туралы</w:t>
            </w:r>
          </w:p>
          <w:p w:rsidR="00C13F48" w:rsidRPr="00C13F48" w:rsidRDefault="00C13F48" w:rsidP="00C13F48">
            <w:pPr>
              <w:rPr>
                <w:rFonts w:ascii="Times New Roman" w:eastAsia="Times New Roman" w:hAnsi="Times New Roman" w:cs="Times New Roman"/>
                <w:sz w:val="28"/>
                <w:szCs w:val="28"/>
                <w:lang w:val="kk-KZ" w:eastAsia="ru-RU"/>
              </w:rPr>
            </w:pPr>
            <w:r w:rsidRPr="00C13F48">
              <w:rPr>
                <w:rFonts w:ascii="Times New Roman" w:eastAsia="Times New Roman" w:hAnsi="Times New Roman" w:cs="Times New Roman"/>
                <w:sz w:val="28"/>
                <w:szCs w:val="28"/>
                <w:lang w:val="kk-KZ" w:eastAsia="ru-RU"/>
              </w:rPr>
              <w:t xml:space="preserve">Қазақстан Республикасы </w:t>
            </w:r>
            <w:r w:rsidRPr="00C13F48">
              <w:rPr>
                <w:rFonts w:ascii="Times New Roman" w:eastAsia="Times New Roman" w:hAnsi="Times New Roman" w:cs="Times New Roman"/>
                <w:sz w:val="28"/>
                <w:szCs w:val="28"/>
                <w:lang w:val="kk-KZ" w:eastAsia="ru-RU"/>
              </w:rPr>
              <w:lastRenderedPageBreak/>
              <w:t>Денсаулық сақтау министрінің 2021 жылғы 5 тамыздағы № ҚР ДСМ-76 бұйрығы.</w:t>
            </w:r>
          </w:p>
        </w:tc>
        <w:tc>
          <w:tcPr>
            <w:tcW w:w="1521" w:type="dxa"/>
          </w:tcPr>
          <w:p w:rsidR="00C13F48" w:rsidRPr="00C13F48" w:rsidRDefault="00C13F48" w:rsidP="00C13F48">
            <w:pPr>
              <w:rPr>
                <w:rFonts w:ascii="Times New Roman" w:eastAsia="Times New Roman" w:hAnsi="Times New Roman" w:cs="Times New Roman"/>
                <w:sz w:val="28"/>
                <w:szCs w:val="28"/>
                <w:lang w:val="kk-KZ" w:eastAsia="ru-RU"/>
              </w:rPr>
            </w:pPr>
            <w:r w:rsidRPr="00C13F48">
              <w:rPr>
                <w:rFonts w:ascii="Times New Roman" w:eastAsia="Times New Roman" w:hAnsi="Times New Roman" w:cs="Times New Roman"/>
                <w:sz w:val="28"/>
                <w:szCs w:val="28"/>
                <w:lang w:val="kk-KZ" w:eastAsia="ru-RU"/>
              </w:rPr>
              <w:lastRenderedPageBreak/>
              <w:t>Қыркүйек</w:t>
            </w:r>
          </w:p>
        </w:tc>
        <w:tc>
          <w:tcPr>
            <w:tcW w:w="1843" w:type="dxa"/>
          </w:tcPr>
          <w:p w:rsidR="00C13F48" w:rsidRPr="00C13F48" w:rsidRDefault="00C13F48" w:rsidP="00C13F48">
            <w:pPr>
              <w:rPr>
                <w:rFonts w:ascii="Times New Roman" w:eastAsia="Times New Roman" w:hAnsi="Times New Roman" w:cs="Times New Roman"/>
                <w:sz w:val="28"/>
                <w:szCs w:val="28"/>
                <w:lang w:val="kk-KZ" w:eastAsia="ru-RU"/>
              </w:rPr>
            </w:pPr>
            <w:r w:rsidRPr="00C13F48">
              <w:rPr>
                <w:rFonts w:ascii="Times New Roman" w:eastAsia="Times New Roman" w:hAnsi="Times New Roman" w:cs="Times New Roman"/>
                <w:sz w:val="28"/>
                <w:szCs w:val="28"/>
                <w:lang w:val="kk-KZ" w:eastAsia="ru-RU"/>
              </w:rPr>
              <w:t xml:space="preserve">Мектеп медбикесі </w:t>
            </w:r>
          </w:p>
        </w:tc>
        <w:tc>
          <w:tcPr>
            <w:tcW w:w="2126" w:type="dxa"/>
          </w:tcPr>
          <w:p w:rsidR="00C13F48" w:rsidRPr="00C13F48" w:rsidRDefault="00C13F48" w:rsidP="00C13F48">
            <w:pPr>
              <w:rPr>
                <w:rFonts w:ascii="Times New Roman" w:eastAsia="Times New Roman" w:hAnsi="Times New Roman" w:cs="Times New Roman"/>
                <w:sz w:val="28"/>
                <w:szCs w:val="28"/>
                <w:lang w:val="kk-KZ" w:eastAsia="ru-RU"/>
              </w:rPr>
            </w:pPr>
            <w:r w:rsidRPr="00C13F48">
              <w:rPr>
                <w:rFonts w:ascii="Times New Roman" w:eastAsia="Times New Roman" w:hAnsi="Times New Roman" w:cs="Times New Roman"/>
                <w:sz w:val="28"/>
                <w:szCs w:val="28"/>
                <w:lang w:val="kk-KZ" w:eastAsia="ru-RU"/>
              </w:rPr>
              <w:t>ЖТД (ВОП)</w:t>
            </w:r>
          </w:p>
          <w:p w:rsidR="00C13F48" w:rsidRPr="00C13F48" w:rsidRDefault="00C13F48" w:rsidP="00C13F48">
            <w:pPr>
              <w:rPr>
                <w:rFonts w:ascii="Times New Roman" w:eastAsia="Times New Roman" w:hAnsi="Times New Roman" w:cs="Times New Roman"/>
                <w:sz w:val="28"/>
                <w:szCs w:val="28"/>
                <w:lang w:val="kk-KZ" w:eastAsia="ru-RU"/>
              </w:rPr>
            </w:pPr>
            <w:r w:rsidRPr="00C13F48">
              <w:rPr>
                <w:rFonts w:ascii="Times New Roman" w:eastAsia="Times New Roman" w:hAnsi="Times New Roman" w:cs="Times New Roman"/>
                <w:sz w:val="28"/>
                <w:szCs w:val="28"/>
                <w:lang w:val="kk-KZ" w:eastAsia="ru-RU"/>
              </w:rPr>
              <w:t xml:space="preserve">Мектеп медбикесі </w:t>
            </w:r>
          </w:p>
        </w:tc>
      </w:tr>
      <w:tr w:rsidR="00C13F48" w:rsidRPr="00253F36" w:rsidTr="00C13F48">
        <w:tc>
          <w:tcPr>
            <w:tcW w:w="498" w:type="dxa"/>
          </w:tcPr>
          <w:p w:rsidR="00C13F48" w:rsidRPr="00C13F48" w:rsidRDefault="00C13F48" w:rsidP="00C13F48">
            <w:pPr>
              <w:jc w:val="center"/>
              <w:rPr>
                <w:rFonts w:ascii="Times New Roman" w:eastAsia="Times New Roman" w:hAnsi="Times New Roman" w:cs="Times New Roman"/>
                <w:sz w:val="28"/>
                <w:szCs w:val="28"/>
                <w:lang w:val="kk-KZ" w:eastAsia="ru-RU"/>
              </w:rPr>
            </w:pPr>
            <w:r w:rsidRPr="00C13F48">
              <w:rPr>
                <w:rFonts w:ascii="Times New Roman" w:eastAsia="Times New Roman" w:hAnsi="Times New Roman" w:cs="Times New Roman"/>
                <w:sz w:val="28"/>
                <w:szCs w:val="28"/>
                <w:lang w:val="kk-KZ" w:eastAsia="ru-RU"/>
              </w:rPr>
              <w:lastRenderedPageBreak/>
              <w:t>4</w:t>
            </w:r>
          </w:p>
        </w:tc>
        <w:tc>
          <w:tcPr>
            <w:tcW w:w="3651" w:type="dxa"/>
          </w:tcPr>
          <w:p w:rsidR="00C13F48" w:rsidRPr="00C13F48" w:rsidRDefault="00C13F48" w:rsidP="00C13F48">
            <w:pPr>
              <w:rPr>
                <w:rFonts w:ascii="Times New Roman" w:eastAsia="Times New Roman" w:hAnsi="Times New Roman" w:cs="Times New Roman"/>
                <w:sz w:val="28"/>
                <w:szCs w:val="28"/>
                <w:lang w:val="kk-KZ" w:eastAsia="ru-RU"/>
              </w:rPr>
            </w:pPr>
            <w:r w:rsidRPr="00C13F48">
              <w:rPr>
                <w:rFonts w:ascii="Times New Roman" w:eastAsia="Times New Roman" w:hAnsi="Times New Roman" w:cs="Times New Roman"/>
                <w:sz w:val="28"/>
                <w:szCs w:val="28"/>
                <w:lang w:val="kk-KZ" w:eastAsia="ru-RU"/>
              </w:rPr>
              <w:t>Оқушылардың денсаулығына байланысты денсаулық парағын толтыру. "Білім беру объектілеріне қойылатын санитариялық-эпидемиологиялық талаптар" санитариялық қағидаларын бекіту туралы Қазақстан Республикасы Денсаулық сақтау министрінің 2021 жылғы 5 тамыздағы № ҚР ДСМ-76 бұйрығы.</w:t>
            </w:r>
          </w:p>
        </w:tc>
        <w:tc>
          <w:tcPr>
            <w:tcW w:w="1521" w:type="dxa"/>
          </w:tcPr>
          <w:p w:rsidR="00C13F48" w:rsidRPr="00C13F48" w:rsidRDefault="00C13F48" w:rsidP="00C13F48">
            <w:pPr>
              <w:rPr>
                <w:rFonts w:ascii="Times New Roman" w:eastAsia="Times New Roman" w:hAnsi="Times New Roman" w:cs="Times New Roman"/>
                <w:sz w:val="28"/>
                <w:szCs w:val="28"/>
                <w:lang w:val="kk-KZ" w:eastAsia="ru-RU"/>
              </w:rPr>
            </w:pPr>
            <w:r w:rsidRPr="00C13F48">
              <w:rPr>
                <w:rFonts w:ascii="Times New Roman" w:eastAsia="Times New Roman" w:hAnsi="Times New Roman" w:cs="Times New Roman"/>
                <w:sz w:val="28"/>
                <w:szCs w:val="28"/>
                <w:lang w:val="kk-KZ" w:eastAsia="ru-RU"/>
              </w:rPr>
              <w:t>Қыркүйек</w:t>
            </w:r>
          </w:p>
        </w:tc>
        <w:tc>
          <w:tcPr>
            <w:tcW w:w="1843" w:type="dxa"/>
          </w:tcPr>
          <w:p w:rsidR="00C13F48" w:rsidRPr="00C13F48" w:rsidRDefault="00C13F48" w:rsidP="00C13F48">
            <w:pPr>
              <w:rPr>
                <w:rFonts w:ascii="Times New Roman" w:eastAsia="Times New Roman" w:hAnsi="Times New Roman" w:cs="Times New Roman"/>
                <w:sz w:val="28"/>
                <w:szCs w:val="28"/>
                <w:lang w:val="kk-KZ" w:eastAsia="ru-RU"/>
              </w:rPr>
            </w:pPr>
            <w:r w:rsidRPr="00C13F48">
              <w:rPr>
                <w:rFonts w:ascii="Times New Roman" w:eastAsia="Times New Roman" w:hAnsi="Times New Roman" w:cs="Times New Roman"/>
                <w:sz w:val="28"/>
                <w:szCs w:val="28"/>
                <w:lang w:val="kk-KZ" w:eastAsia="ru-RU"/>
              </w:rPr>
              <w:t xml:space="preserve">Мектеп медбикесі </w:t>
            </w:r>
          </w:p>
        </w:tc>
        <w:tc>
          <w:tcPr>
            <w:tcW w:w="2126" w:type="dxa"/>
          </w:tcPr>
          <w:p w:rsidR="00C13F48" w:rsidRPr="00C13F48" w:rsidRDefault="00C13F48" w:rsidP="00C13F48">
            <w:pPr>
              <w:rPr>
                <w:rFonts w:ascii="Times New Roman" w:eastAsia="Times New Roman" w:hAnsi="Times New Roman" w:cs="Times New Roman"/>
                <w:sz w:val="28"/>
                <w:szCs w:val="28"/>
                <w:lang w:val="kk-KZ" w:eastAsia="ru-RU"/>
              </w:rPr>
            </w:pPr>
            <w:r w:rsidRPr="00C13F48">
              <w:rPr>
                <w:rFonts w:ascii="Times New Roman" w:eastAsia="Times New Roman" w:hAnsi="Times New Roman" w:cs="Times New Roman"/>
                <w:sz w:val="28"/>
                <w:szCs w:val="28"/>
                <w:lang w:val="kk-KZ" w:eastAsia="ru-RU"/>
              </w:rPr>
              <w:t>Сәтбаев қаласының емханасының эпидемиологы,</w:t>
            </w:r>
          </w:p>
          <w:p w:rsidR="00C13F48" w:rsidRPr="00C13F48" w:rsidRDefault="00C13F48" w:rsidP="00C13F48">
            <w:pPr>
              <w:rPr>
                <w:rFonts w:ascii="Times New Roman" w:eastAsia="Times New Roman" w:hAnsi="Times New Roman" w:cs="Times New Roman"/>
                <w:sz w:val="28"/>
                <w:szCs w:val="28"/>
                <w:lang w:val="kk-KZ" w:eastAsia="ru-RU"/>
              </w:rPr>
            </w:pPr>
            <w:r w:rsidRPr="00C13F48">
              <w:rPr>
                <w:rFonts w:ascii="Times New Roman" w:eastAsia="Times New Roman" w:hAnsi="Times New Roman" w:cs="Times New Roman"/>
                <w:sz w:val="28"/>
                <w:szCs w:val="28"/>
                <w:lang w:val="kk-KZ" w:eastAsia="ru-RU"/>
              </w:rPr>
              <w:t xml:space="preserve">мектеп медбикесі </w:t>
            </w:r>
          </w:p>
        </w:tc>
      </w:tr>
      <w:tr w:rsidR="00C13F48" w:rsidRPr="00C13F48" w:rsidTr="00C13F48">
        <w:tc>
          <w:tcPr>
            <w:tcW w:w="498" w:type="dxa"/>
          </w:tcPr>
          <w:p w:rsidR="00C13F48" w:rsidRPr="00C13F48" w:rsidRDefault="00C13F48" w:rsidP="00C13F48">
            <w:pPr>
              <w:jc w:val="center"/>
              <w:rPr>
                <w:rFonts w:ascii="Times New Roman" w:eastAsia="Times New Roman" w:hAnsi="Times New Roman" w:cs="Times New Roman"/>
                <w:sz w:val="28"/>
                <w:szCs w:val="28"/>
                <w:lang w:val="kk-KZ" w:eastAsia="ru-RU"/>
              </w:rPr>
            </w:pPr>
            <w:r w:rsidRPr="00C13F48">
              <w:rPr>
                <w:rFonts w:ascii="Times New Roman" w:eastAsia="Times New Roman" w:hAnsi="Times New Roman" w:cs="Times New Roman"/>
                <w:sz w:val="28"/>
                <w:szCs w:val="28"/>
                <w:lang w:val="kk-KZ" w:eastAsia="ru-RU"/>
              </w:rPr>
              <w:t>5</w:t>
            </w:r>
          </w:p>
        </w:tc>
        <w:tc>
          <w:tcPr>
            <w:tcW w:w="3651" w:type="dxa"/>
          </w:tcPr>
          <w:p w:rsidR="00C13F48" w:rsidRPr="00C13F48" w:rsidRDefault="00C13F48" w:rsidP="00C13F48">
            <w:pPr>
              <w:rPr>
                <w:rFonts w:ascii="Times New Roman" w:eastAsia="Times New Roman" w:hAnsi="Times New Roman" w:cs="Times New Roman"/>
                <w:sz w:val="28"/>
                <w:szCs w:val="28"/>
                <w:lang w:val="kk-KZ" w:eastAsia="ru-RU"/>
              </w:rPr>
            </w:pPr>
            <w:r w:rsidRPr="00C13F48">
              <w:rPr>
                <w:rFonts w:ascii="Times New Roman" w:eastAsia="Times New Roman" w:hAnsi="Times New Roman" w:cs="Times New Roman"/>
                <w:sz w:val="28"/>
                <w:szCs w:val="28"/>
                <w:lang w:val="kk-KZ" w:eastAsia="ru-RU"/>
              </w:rPr>
              <w:t xml:space="preserve">Профилактикалық жоспарлы екпе жұмыстарын 1–сынып оқушыларына жүргізу: Р–Манту, БЦЖ (6–7 жас) ҚР. ДСМ 2020 жылғы 30 қарашадағы №214 «Туберкулез бойынша профилактикалық іс–шараларды ұйымдастыру және жүзеге асыру жөніндегі нұсқаулықты бекіту туралы талаптар» бұйрығы бойынша. </w:t>
            </w:r>
          </w:p>
        </w:tc>
        <w:tc>
          <w:tcPr>
            <w:tcW w:w="1521" w:type="dxa"/>
          </w:tcPr>
          <w:p w:rsidR="00C13F48" w:rsidRPr="00C13F48" w:rsidRDefault="00C13F48" w:rsidP="00C13F48">
            <w:pPr>
              <w:rPr>
                <w:rFonts w:ascii="Times New Roman" w:eastAsia="Times New Roman" w:hAnsi="Times New Roman" w:cs="Times New Roman"/>
                <w:sz w:val="28"/>
                <w:szCs w:val="28"/>
                <w:lang w:val="kk-KZ" w:eastAsia="ru-RU"/>
              </w:rPr>
            </w:pPr>
            <w:r w:rsidRPr="00C13F48">
              <w:rPr>
                <w:rFonts w:ascii="Times New Roman" w:eastAsia="Times New Roman" w:hAnsi="Times New Roman" w:cs="Times New Roman"/>
                <w:sz w:val="28"/>
                <w:szCs w:val="28"/>
                <w:lang w:val="kk-KZ" w:eastAsia="ru-RU"/>
              </w:rPr>
              <w:t>Қыркүйек,</w:t>
            </w:r>
          </w:p>
          <w:p w:rsidR="00C13F48" w:rsidRPr="00C13F48" w:rsidRDefault="00C13F48" w:rsidP="00C13F48">
            <w:pPr>
              <w:rPr>
                <w:rFonts w:ascii="Times New Roman" w:eastAsia="Times New Roman" w:hAnsi="Times New Roman" w:cs="Times New Roman"/>
                <w:sz w:val="28"/>
                <w:szCs w:val="28"/>
                <w:lang w:val="kk-KZ" w:eastAsia="ru-RU"/>
              </w:rPr>
            </w:pPr>
            <w:r w:rsidRPr="00C13F48">
              <w:rPr>
                <w:rFonts w:ascii="Times New Roman" w:eastAsia="Times New Roman" w:hAnsi="Times New Roman" w:cs="Times New Roman"/>
                <w:sz w:val="28"/>
                <w:szCs w:val="28"/>
                <w:lang w:val="kk-KZ" w:eastAsia="ru-RU"/>
              </w:rPr>
              <w:t>мамыр</w:t>
            </w:r>
          </w:p>
        </w:tc>
        <w:tc>
          <w:tcPr>
            <w:tcW w:w="1843" w:type="dxa"/>
          </w:tcPr>
          <w:p w:rsidR="00C13F48" w:rsidRPr="00C13F48" w:rsidRDefault="00C13F48" w:rsidP="00C13F48">
            <w:pPr>
              <w:rPr>
                <w:rFonts w:ascii="Times New Roman" w:eastAsia="Times New Roman" w:hAnsi="Times New Roman" w:cs="Times New Roman"/>
                <w:sz w:val="28"/>
                <w:szCs w:val="28"/>
                <w:lang w:val="kk-KZ" w:eastAsia="ru-RU"/>
              </w:rPr>
            </w:pPr>
            <w:r w:rsidRPr="00C13F48">
              <w:rPr>
                <w:rFonts w:ascii="Times New Roman" w:eastAsia="Times New Roman" w:hAnsi="Times New Roman" w:cs="Times New Roman"/>
                <w:sz w:val="28"/>
                <w:szCs w:val="28"/>
                <w:lang w:val="kk-KZ" w:eastAsia="ru-RU"/>
              </w:rPr>
              <w:t xml:space="preserve">Мектеп медбикесі </w:t>
            </w:r>
          </w:p>
        </w:tc>
        <w:tc>
          <w:tcPr>
            <w:tcW w:w="2126" w:type="dxa"/>
          </w:tcPr>
          <w:p w:rsidR="00C13F48" w:rsidRPr="00C13F48" w:rsidRDefault="00C13F48" w:rsidP="00C13F48">
            <w:pPr>
              <w:rPr>
                <w:rFonts w:ascii="Times New Roman" w:eastAsia="Times New Roman" w:hAnsi="Times New Roman" w:cs="Times New Roman"/>
                <w:sz w:val="28"/>
                <w:szCs w:val="28"/>
                <w:lang w:val="kk-KZ" w:eastAsia="ru-RU"/>
              </w:rPr>
            </w:pPr>
            <w:r w:rsidRPr="00C13F48">
              <w:rPr>
                <w:rFonts w:ascii="Times New Roman" w:eastAsia="Times New Roman" w:hAnsi="Times New Roman" w:cs="Times New Roman"/>
                <w:sz w:val="28"/>
                <w:szCs w:val="28"/>
                <w:lang w:val="kk-KZ" w:eastAsia="ru-RU"/>
              </w:rPr>
              <w:t>мектеп медбикесі</w:t>
            </w:r>
          </w:p>
        </w:tc>
      </w:tr>
      <w:tr w:rsidR="00C13F48" w:rsidRPr="00C13F48" w:rsidTr="00C13F48">
        <w:tc>
          <w:tcPr>
            <w:tcW w:w="498" w:type="dxa"/>
          </w:tcPr>
          <w:p w:rsidR="00C13F48" w:rsidRPr="00C13F48" w:rsidRDefault="00C13F48" w:rsidP="00C13F48">
            <w:pPr>
              <w:jc w:val="center"/>
              <w:rPr>
                <w:rFonts w:ascii="Times New Roman" w:eastAsia="Times New Roman" w:hAnsi="Times New Roman" w:cs="Times New Roman"/>
                <w:sz w:val="28"/>
                <w:szCs w:val="28"/>
                <w:lang w:val="kk-KZ" w:eastAsia="ru-RU"/>
              </w:rPr>
            </w:pPr>
            <w:r w:rsidRPr="00C13F48">
              <w:rPr>
                <w:rFonts w:ascii="Times New Roman" w:eastAsia="Times New Roman" w:hAnsi="Times New Roman" w:cs="Times New Roman"/>
                <w:sz w:val="28"/>
                <w:szCs w:val="28"/>
                <w:lang w:val="kk-KZ" w:eastAsia="ru-RU"/>
              </w:rPr>
              <w:t>6</w:t>
            </w:r>
          </w:p>
        </w:tc>
        <w:tc>
          <w:tcPr>
            <w:tcW w:w="3651" w:type="dxa"/>
          </w:tcPr>
          <w:p w:rsidR="00C13F48" w:rsidRPr="00C13F48" w:rsidRDefault="00C13F48" w:rsidP="00C13F48">
            <w:pPr>
              <w:rPr>
                <w:rFonts w:ascii="Times New Roman" w:eastAsia="Times New Roman" w:hAnsi="Times New Roman" w:cs="Times New Roman"/>
                <w:sz w:val="28"/>
                <w:szCs w:val="28"/>
                <w:lang w:val="kk-KZ" w:eastAsia="ru-RU"/>
              </w:rPr>
            </w:pPr>
            <w:r w:rsidRPr="00C13F48">
              <w:rPr>
                <w:rFonts w:ascii="Times New Roman" w:eastAsia="Times New Roman" w:hAnsi="Times New Roman" w:cs="Times New Roman"/>
                <w:sz w:val="28"/>
                <w:szCs w:val="28"/>
                <w:lang w:val="kk-KZ" w:eastAsia="ru-RU"/>
              </w:rPr>
              <w:t xml:space="preserve">Р–Манту оң нәтижелі оқушыларды фтизиатр дәрігеріне уақтылы жіберілуін, тексерілуін қадағалау. ҚР. ДСМ 2020 жылғы 30 қарашадағы №214 «Туберкулез бойынша профилактикалық іс–шараларды ұйымдастыру және жүзеге асыру жөніндегі нұсқаулықты бекіту туралы талаптар» бұйрығы бойынша.  </w:t>
            </w:r>
          </w:p>
        </w:tc>
        <w:tc>
          <w:tcPr>
            <w:tcW w:w="1521" w:type="dxa"/>
          </w:tcPr>
          <w:p w:rsidR="00C13F48" w:rsidRPr="00C13F48" w:rsidRDefault="00C13F48" w:rsidP="00C13F48">
            <w:pPr>
              <w:rPr>
                <w:rFonts w:ascii="Times New Roman" w:eastAsia="Times New Roman" w:hAnsi="Times New Roman" w:cs="Times New Roman"/>
                <w:sz w:val="28"/>
                <w:szCs w:val="28"/>
                <w:lang w:val="kk-KZ" w:eastAsia="ru-RU"/>
              </w:rPr>
            </w:pPr>
            <w:r w:rsidRPr="00C13F48">
              <w:rPr>
                <w:rFonts w:ascii="Times New Roman" w:eastAsia="Times New Roman" w:hAnsi="Times New Roman" w:cs="Times New Roman"/>
                <w:sz w:val="28"/>
                <w:szCs w:val="28"/>
                <w:lang w:val="kk-KZ" w:eastAsia="ru-RU"/>
              </w:rPr>
              <w:t xml:space="preserve">Жыл бойы </w:t>
            </w:r>
          </w:p>
        </w:tc>
        <w:tc>
          <w:tcPr>
            <w:tcW w:w="1843" w:type="dxa"/>
          </w:tcPr>
          <w:p w:rsidR="00C13F48" w:rsidRPr="00C13F48" w:rsidRDefault="00C13F48" w:rsidP="00C13F48">
            <w:pPr>
              <w:rPr>
                <w:rFonts w:ascii="Times New Roman" w:eastAsia="Times New Roman" w:hAnsi="Times New Roman" w:cs="Times New Roman"/>
                <w:sz w:val="28"/>
                <w:szCs w:val="28"/>
                <w:lang w:val="kk-KZ" w:eastAsia="ru-RU"/>
              </w:rPr>
            </w:pPr>
            <w:r w:rsidRPr="00C13F48">
              <w:rPr>
                <w:rFonts w:ascii="Times New Roman" w:eastAsia="Times New Roman" w:hAnsi="Times New Roman" w:cs="Times New Roman"/>
                <w:sz w:val="28"/>
                <w:szCs w:val="28"/>
                <w:lang w:val="kk-KZ" w:eastAsia="ru-RU"/>
              </w:rPr>
              <w:t xml:space="preserve">Мектеп медбикесі </w:t>
            </w:r>
          </w:p>
          <w:p w:rsidR="00C13F48" w:rsidRPr="00C13F48" w:rsidRDefault="00C13F48" w:rsidP="00C13F48">
            <w:pPr>
              <w:rPr>
                <w:rFonts w:ascii="Times New Roman" w:eastAsia="Times New Roman" w:hAnsi="Times New Roman" w:cs="Times New Roman"/>
                <w:sz w:val="28"/>
                <w:szCs w:val="28"/>
                <w:lang w:val="kk-KZ" w:eastAsia="ru-RU"/>
              </w:rPr>
            </w:pPr>
            <w:r w:rsidRPr="00C13F48">
              <w:rPr>
                <w:rFonts w:ascii="Times New Roman" w:eastAsia="Times New Roman" w:hAnsi="Times New Roman" w:cs="Times New Roman"/>
                <w:sz w:val="28"/>
                <w:szCs w:val="28"/>
                <w:lang w:val="kk-KZ" w:eastAsia="ru-RU"/>
              </w:rPr>
              <w:t>Егу медбикеси</w:t>
            </w:r>
          </w:p>
        </w:tc>
        <w:tc>
          <w:tcPr>
            <w:tcW w:w="2126" w:type="dxa"/>
          </w:tcPr>
          <w:p w:rsidR="00C13F48" w:rsidRPr="00C13F48" w:rsidRDefault="00C13F48" w:rsidP="00C13F48">
            <w:pPr>
              <w:rPr>
                <w:rFonts w:ascii="Times New Roman" w:eastAsia="Times New Roman" w:hAnsi="Times New Roman" w:cs="Times New Roman"/>
                <w:sz w:val="28"/>
                <w:szCs w:val="28"/>
                <w:lang w:val="kk-KZ" w:eastAsia="ru-RU"/>
              </w:rPr>
            </w:pPr>
            <w:r w:rsidRPr="00C13F48">
              <w:rPr>
                <w:rFonts w:ascii="Times New Roman" w:eastAsia="Times New Roman" w:hAnsi="Times New Roman" w:cs="Times New Roman"/>
                <w:sz w:val="28"/>
                <w:szCs w:val="28"/>
                <w:lang w:val="kk-KZ" w:eastAsia="ru-RU"/>
              </w:rPr>
              <w:t>Фтизиатр дәрігері,</w:t>
            </w:r>
          </w:p>
          <w:p w:rsidR="00C13F48" w:rsidRPr="00C13F48" w:rsidRDefault="00C13F48" w:rsidP="00C13F48">
            <w:pPr>
              <w:rPr>
                <w:rFonts w:ascii="Times New Roman" w:eastAsia="Times New Roman" w:hAnsi="Times New Roman" w:cs="Times New Roman"/>
                <w:sz w:val="28"/>
                <w:szCs w:val="28"/>
                <w:lang w:val="kk-KZ" w:eastAsia="ru-RU"/>
              </w:rPr>
            </w:pPr>
            <w:r w:rsidRPr="00C13F48">
              <w:rPr>
                <w:rFonts w:ascii="Times New Roman" w:eastAsia="Times New Roman" w:hAnsi="Times New Roman" w:cs="Times New Roman"/>
                <w:sz w:val="28"/>
                <w:szCs w:val="28"/>
                <w:lang w:val="kk-KZ" w:eastAsia="ru-RU"/>
              </w:rPr>
              <w:t xml:space="preserve">Мектеп медбикесі </w:t>
            </w:r>
          </w:p>
          <w:p w:rsidR="00C13F48" w:rsidRPr="00C13F48" w:rsidRDefault="00C13F48" w:rsidP="00C13F48">
            <w:pPr>
              <w:rPr>
                <w:rFonts w:ascii="Times New Roman" w:eastAsia="Times New Roman" w:hAnsi="Times New Roman" w:cs="Times New Roman"/>
                <w:sz w:val="28"/>
                <w:szCs w:val="28"/>
                <w:lang w:val="kk-KZ" w:eastAsia="ru-RU"/>
              </w:rPr>
            </w:pPr>
          </w:p>
        </w:tc>
      </w:tr>
      <w:tr w:rsidR="00C13F48" w:rsidRPr="00C13F48" w:rsidTr="00C13F48">
        <w:tc>
          <w:tcPr>
            <w:tcW w:w="498" w:type="dxa"/>
          </w:tcPr>
          <w:p w:rsidR="00C13F48" w:rsidRPr="00C13F48" w:rsidRDefault="00C13F48" w:rsidP="00C13F48">
            <w:pPr>
              <w:jc w:val="center"/>
              <w:rPr>
                <w:rFonts w:ascii="Times New Roman" w:eastAsia="Times New Roman" w:hAnsi="Times New Roman" w:cs="Times New Roman"/>
                <w:sz w:val="28"/>
                <w:szCs w:val="28"/>
                <w:lang w:val="kk-KZ" w:eastAsia="ru-RU"/>
              </w:rPr>
            </w:pPr>
            <w:r w:rsidRPr="00C13F48">
              <w:rPr>
                <w:rFonts w:ascii="Times New Roman" w:eastAsia="Times New Roman" w:hAnsi="Times New Roman" w:cs="Times New Roman"/>
                <w:sz w:val="28"/>
                <w:szCs w:val="28"/>
                <w:lang w:val="kk-KZ" w:eastAsia="ru-RU"/>
              </w:rPr>
              <w:t>7</w:t>
            </w:r>
          </w:p>
        </w:tc>
        <w:tc>
          <w:tcPr>
            <w:tcW w:w="3651" w:type="dxa"/>
          </w:tcPr>
          <w:p w:rsidR="00C13F48" w:rsidRPr="00C13F48" w:rsidRDefault="00C13F48" w:rsidP="00C13F48">
            <w:pPr>
              <w:rPr>
                <w:rFonts w:ascii="Times New Roman" w:eastAsia="Times New Roman" w:hAnsi="Times New Roman" w:cs="Times New Roman"/>
                <w:sz w:val="28"/>
                <w:szCs w:val="28"/>
                <w:lang w:val="kk-KZ" w:eastAsia="ru-RU"/>
              </w:rPr>
            </w:pPr>
            <w:r w:rsidRPr="00C13F48">
              <w:rPr>
                <w:rFonts w:ascii="Times New Roman" w:eastAsia="Times New Roman" w:hAnsi="Times New Roman" w:cs="Times New Roman"/>
                <w:sz w:val="28"/>
                <w:szCs w:val="28"/>
                <w:lang w:val="kk-KZ" w:eastAsia="ru-RU"/>
              </w:rPr>
              <w:t xml:space="preserve">Оқушыларға және мектеп </w:t>
            </w:r>
            <w:r w:rsidRPr="00C13F48">
              <w:rPr>
                <w:rFonts w:ascii="Times New Roman" w:eastAsia="Times New Roman" w:hAnsi="Times New Roman" w:cs="Times New Roman"/>
                <w:sz w:val="28"/>
                <w:szCs w:val="28"/>
                <w:lang w:val="kk-KZ" w:eastAsia="ru-RU"/>
              </w:rPr>
              <w:lastRenderedPageBreak/>
              <w:t>қызметкерлеріне дәрігерге дейінгі алғашқы медициналық көмек көрсету. ҚР. ДСМ 2023 жылғы 14 наурыз №37 «Білім беру мекемелеріне алғашқы медициналық көмек көрсету» бұйрығына сай.</w:t>
            </w:r>
          </w:p>
        </w:tc>
        <w:tc>
          <w:tcPr>
            <w:tcW w:w="1521" w:type="dxa"/>
          </w:tcPr>
          <w:p w:rsidR="00C13F48" w:rsidRPr="00C13F48" w:rsidRDefault="00C13F48" w:rsidP="00C13F48">
            <w:pPr>
              <w:rPr>
                <w:rFonts w:ascii="Times New Roman" w:eastAsia="Times New Roman" w:hAnsi="Times New Roman" w:cs="Times New Roman"/>
                <w:sz w:val="28"/>
                <w:szCs w:val="28"/>
                <w:lang w:val="kk-KZ" w:eastAsia="ru-RU"/>
              </w:rPr>
            </w:pPr>
            <w:r w:rsidRPr="00C13F48">
              <w:rPr>
                <w:rFonts w:ascii="Times New Roman" w:eastAsia="Times New Roman" w:hAnsi="Times New Roman" w:cs="Times New Roman"/>
                <w:sz w:val="28"/>
                <w:szCs w:val="28"/>
                <w:lang w:val="kk-KZ" w:eastAsia="ru-RU"/>
              </w:rPr>
              <w:lastRenderedPageBreak/>
              <w:t xml:space="preserve">Жыл бойы </w:t>
            </w:r>
          </w:p>
        </w:tc>
        <w:tc>
          <w:tcPr>
            <w:tcW w:w="1843" w:type="dxa"/>
          </w:tcPr>
          <w:p w:rsidR="00C13F48" w:rsidRPr="00C13F48" w:rsidRDefault="00C13F48" w:rsidP="00C13F48">
            <w:pPr>
              <w:rPr>
                <w:rFonts w:ascii="Times New Roman" w:eastAsia="Times New Roman" w:hAnsi="Times New Roman" w:cs="Times New Roman"/>
                <w:sz w:val="28"/>
                <w:szCs w:val="28"/>
                <w:lang w:val="kk-KZ" w:eastAsia="ru-RU"/>
              </w:rPr>
            </w:pPr>
            <w:r w:rsidRPr="00C13F48">
              <w:rPr>
                <w:rFonts w:ascii="Times New Roman" w:eastAsia="Times New Roman" w:hAnsi="Times New Roman" w:cs="Times New Roman"/>
                <w:sz w:val="28"/>
                <w:szCs w:val="28"/>
                <w:lang w:val="kk-KZ" w:eastAsia="ru-RU"/>
              </w:rPr>
              <w:t xml:space="preserve">Мектеп </w:t>
            </w:r>
            <w:r w:rsidRPr="00C13F48">
              <w:rPr>
                <w:rFonts w:ascii="Times New Roman" w:eastAsia="Times New Roman" w:hAnsi="Times New Roman" w:cs="Times New Roman"/>
                <w:sz w:val="28"/>
                <w:szCs w:val="28"/>
                <w:lang w:val="kk-KZ" w:eastAsia="ru-RU"/>
              </w:rPr>
              <w:lastRenderedPageBreak/>
              <w:t xml:space="preserve">медбикесі </w:t>
            </w:r>
          </w:p>
        </w:tc>
        <w:tc>
          <w:tcPr>
            <w:tcW w:w="2126" w:type="dxa"/>
          </w:tcPr>
          <w:p w:rsidR="00C13F48" w:rsidRPr="00C13F48" w:rsidRDefault="00C13F48" w:rsidP="00C13F48">
            <w:pPr>
              <w:rPr>
                <w:rFonts w:ascii="Times New Roman" w:eastAsia="Times New Roman" w:hAnsi="Times New Roman" w:cs="Times New Roman"/>
                <w:sz w:val="28"/>
                <w:szCs w:val="28"/>
                <w:lang w:val="kk-KZ" w:eastAsia="ru-RU"/>
              </w:rPr>
            </w:pPr>
            <w:r w:rsidRPr="00C13F48">
              <w:rPr>
                <w:rFonts w:ascii="Times New Roman" w:eastAsia="Times New Roman" w:hAnsi="Times New Roman" w:cs="Times New Roman"/>
                <w:sz w:val="28"/>
                <w:szCs w:val="28"/>
                <w:lang w:val="kk-KZ" w:eastAsia="ru-RU"/>
              </w:rPr>
              <w:lastRenderedPageBreak/>
              <w:t xml:space="preserve">Мектеп </w:t>
            </w:r>
            <w:r w:rsidRPr="00C13F48">
              <w:rPr>
                <w:rFonts w:ascii="Times New Roman" w:eastAsia="Times New Roman" w:hAnsi="Times New Roman" w:cs="Times New Roman"/>
                <w:sz w:val="28"/>
                <w:szCs w:val="28"/>
                <w:lang w:val="kk-KZ" w:eastAsia="ru-RU"/>
              </w:rPr>
              <w:lastRenderedPageBreak/>
              <w:t xml:space="preserve">медбикесі </w:t>
            </w:r>
          </w:p>
        </w:tc>
      </w:tr>
      <w:tr w:rsidR="00C13F48" w:rsidRPr="00C13F48" w:rsidTr="00C13F48">
        <w:tc>
          <w:tcPr>
            <w:tcW w:w="498" w:type="dxa"/>
          </w:tcPr>
          <w:p w:rsidR="00C13F48" w:rsidRPr="00C13F48" w:rsidRDefault="00C13F48" w:rsidP="00C13F48">
            <w:pPr>
              <w:jc w:val="center"/>
              <w:rPr>
                <w:rFonts w:ascii="Times New Roman" w:eastAsia="Times New Roman" w:hAnsi="Times New Roman" w:cs="Times New Roman"/>
                <w:sz w:val="28"/>
                <w:szCs w:val="28"/>
                <w:lang w:val="kk-KZ" w:eastAsia="ru-RU"/>
              </w:rPr>
            </w:pPr>
            <w:r w:rsidRPr="00C13F48">
              <w:rPr>
                <w:rFonts w:ascii="Times New Roman" w:eastAsia="Times New Roman" w:hAnsi="Times New Roman" w:cs="Times New Roman"/>
                <w:sz w:val="28"/>
                <w:szCs w:val="28"/>
                <w:lang w:val="kk-KZ" w:eastAsia="ru-RU"/>
              </w:rPr>
              <w:lastRenderedPageBreak/>
              <w:t>9</w:t>
            </w:r>
          </w:p>
        </w:tc>
        <w:tc>
          <w:tcPr>
            <w:tcW w:w="3651" w:type="dxa"/>
          </w:tcPr>
          <w:p w:rsidR="00C13F48" w:rsidRPr="00C13F48" w:rsidRDefault="00C13F48" w:rsidP="00C13F48">
            <w:pPr>
              <w:rPr>
                <w:rFonts w:ascii="Times New Roman" w:eastAsia="Times New Roman" w:hAnsi="Times New Roman" w:cs="Times New Roman"/>
                <w:sz w:val="28"/>
                <w:szCs w:val="28"/>
                <w:lang w:val="kk-KZ" w:eastAsia="ru-RU"/>
              </w:rPr>
            </w:pPr>
            <w:r w:rsidRPr="00C13F48">
              <w:rPr>
                <w:rFonts w:ascii="Times New Roman" w:eastAsia="Times New Roman" w:hAnsi="Times New Roman" w:cs="Times New Roman"/>
                <w:sz w:val="28"/>
                <w:szCs w:val="28"/>
                <w:lang w:val="kk-KZ" w:eastAsia="ru-RU"/>
              </w:rPr>
              <w:t>Жоспарлы егу жұмыстарын жүргізу:</w:t>
            </w:r>
          </w:p>
          <w:p w:rsidR="00C13F48" w:rsidRPr="00C13F48" w:rsidRDefault="00C13F48" w:rsidP="001A1EF0">
            <w:pPr>
              <w:numPr>
                <w:ilvl w:val="0"/>
                <w:numId w:val="39"/>
              </w:numPr>
              <w:rPr>
                <w:rFonts w:ascii="Times New Roman" w:eastAsia="Calibri" w:hAnsi="Times New Roman" w:cs="Times New Roman"/>
                <w:sz w:val="28"/>
                <w:szCs w:val="28"/>
                <w:lang w:val="kk-KZ"/>
              </w:rPr>
            </w:pPr>
            <w:r w:rsidRPr="00C13F48">
              <w:rPr>
                <w:rFonts w:ascii="Times New Roman" w:eastAsia="Calibri" w:hAnsi="Times New Roman" w:cs="Times New Roman"/>
                <w:sz w:val="28"/>
                <w:szCs w:val="28"/>
                <w:lang w:val="kk-KZ"/>
              </w:rPr>
              <w:t>Бустрикс, КПК, ВГА (6-7 жас)</w:t>
            </w:r>
          </w:p>
          <w:p w:rsidR="00C13F48" w:rsidRPr="00C13F48" w:rsidRDefault="00C13F48" w:rsidP="001A1EF0">
            <w:pPr>
              <w:numPr>
                <w:ilvl w:val="0"/>
                <w:numId w:val="39"/>
              </w:numPr>
              <w:rPr>
                <w:rFonts w:ascii="Times New Roman" w:eastAsia="Calibri" w:hAnsi="Times New Roman" w:cs="Times New Roman"/>
                <w:sz w:val="28"/>
                <w:szCs w:val="28"/>
                <w:lang w:val="kk-KZ"/>
              </w:rPr>
            </w:pPr>
            <w:r w:rsidRPr="00C13F48">
              <w:rPr>
                <w:rFonts w:ascii="Times New Roman" w:eastAsia="Calibri" w:hAnsi="Times New Roman" w:cs="Times New Roman"/>
                <w:sz w:val="28"/>
                <w:szCs w:val="28"/>
                <w:lang w:val="kk-KZ"/>
              </w:rPr>
              <w:t xml:space="preserve">АДС-М (16 жас) ҚР. ДСМ 2020 жылғы 24 қыркүйектегі №612  «Қазақстан Республикасындағы иммунопрафилактикасын жетілдіру» бұйрығына байланысты  №173қаулысы  қосымшасы бойынша. </w:t>
            </w:r>
          </w:p>
        </w:tc>
        <w:tc>
          <w:tcPr>
            <w:tcW w:w="1521" w:type="dxa"/>
          </w:tcPr>
          <w:p w:rsidR="00C13F48" w:rsidRPr="00C13F48" w:rsidRDefault="00C13F48" w:rsidP="00C13F48">
            <w:pPr>
              <w:rPr>
                <w:rFonts w:ascii="Times New Roman" w:eastAsia="Times New Roman" w:hAnsi="Times New Roman" w:cs="Times New Roman"/>
                <w:sz w:val="28"/>
                <w:szCs w:val="28"/>
                <w:lang w:val="kk-KZ" w:eastAsia="ru-RU"/>
              </w:rPr>
            </w:pPr>
            <w:r w:rsidRPr="00C13F48">
              <w:rPr>
                <w:rFonts w:ascii="Times New Roman" w:eastAsia="Times New Roman" w:hAnsi="Times New Roman" w:cs="Times New Roman"/>
                <w:sz w:val="28"/>
                <w:szCs w:val="28"/>
                <w:lang w:val="kk-KZ" w:eastAsia="ru-RU"/>
              </w:rPr>
              <w:t>Қазан, мамыр</w:t>
            </w:r>
          </w:p>
        </w:tc>
        <w:tc>
          <w:tcPr>
            <w:tcW w:w="1843" w:type="dxa"/>
          </w:tcPr>
          <w:p w:rsidR="00C13F48" w:rsidRPr="00C13F48" w:rsidRDefault="00C13F48" w:rsidP="00C13F48">
            <w:pPr>
              <w:rPr>
                <w:rFonts w:ascii="Times New Roman" w:eastAsia="Times New Roman" w:hAnsi="Times New Roman" w:cs="Times New Roman"/>
                <w:sz w:val="28"/>
                <w:szCs w:val="28"/>
                <w:lang w:val="kk-KZ" w:eastAsia="ru-RU"/>
              </w:rPr>
            </w:pPr>
            <w:r w:rsidRPr="00C13F48">
              <w:rPr>
                <w:rFonts w:ascii="Times New Roman" w:eastAsia="Times New Roman" w:hAnsi="Times New Roman" w:cs="Times New Roman"/>
                <w:sz w:val="28"/>
                <w:szCs w:val="28"/>
                <w:lang w:val="kk-KZ" w:eastAsia="ru-RU"/>
              </w:rPr>
              <w:t>Мектеп медбикесі</w:t>
            </w:r>
          </w:p>
          <w:p w:rsidR="00C13F48" w:rsidRPr="00C13F48" w:rsidRDefault="00C13F48" w:rsidP="00C13F48">
            <w:pPr>
              <w:rPr>
                <w:rFonts w:ascii="Times New Roman" w:eastAsia="Times New Roman" w:hAnsi="Times New Roman" w:cs="Times New Roman"/>
                <w:sz w:val="28"/>
                <w:szCs w:val="28"/>
                <w:lang w:val="kk-KZ" w:eastAsia="ru-RU"/>
              </w:rPr>
            </w:pPr>
            <w:r w:rsidRPr="00C13F48">
              <w:rPr>
                <w:rFonts w:ascii="Times New Roman" w:eastAsia="Times New Roman" w:hAnsi="Times New Roman" w:cs="Times New Roman"/>
                <w:sz w:val="28"/>
                <w:szCs w:val="28"/>
                <w:lang w:val="kk-KZ" w:eastAsia="ru-RU"/>
              </w:rPr>
              <w:t xml:space="preserve">Егу-екпе медбикеси </w:t>
            </w:r>
          </w:p>
        </w:tc>
        <w:tc>
          <w:tcPr>
            <w:tcW w:w="2126" w:type="dxa"/>
          </w:tcPr>
          <w:p w:rsidR="00C13F48" w:rsidRPr="00C13F48" w:rsidRDefault="00C13F48" w:rsidP="00C13F48">
            <w:pPr>
              <w:rPr>
                <w:rFonts w:ascii="Times New Roman" w:eastAsia="Times New Roman" w:hAnsi="Times New Roman" w:cs="Times New Roman"/>
                <w:sz w:val="28"/>
                <w:szCs w:val="28"/>
                <w:lang w:val="kk-KZ" w:eastAsia="ru-RU"/>
              </w:rPr>
            </w:pPr>
            <w:r w:rsidRPr="00C13F48">
              <w:rPr>
                <w:rFonts w:ascii="Times New Roman" w:eastAsia="Times New Roman" w:hAnsi="Times New Roman" w:cs="Times New Roman"/>
                <w:sz w:val="28"/>
                <w:szCs w:val="28"/>
                <w:lang w:val="kk-KZ" w:eastAsia="ru-RU"/>
              </w:rPr>
              <w:t xml:space="preserve">Мектеп медбикесі </w:t>
            </w:r>
          </w:p>
        </w:tc>
      </w:tr>
      <w:tr w:rsidR="00C13F48" w:rsidRPr="00C13F48" w:rsidTr="00C13F48">
        <w:tc>
          <w:tcPr>
            <w:tcW w:w="498" w:type="dxa"/>
          </w:tcPr>
          <w:p w:rsidR="00C13F48" w:rsidRPr="00C13F48" w:rsidRDefault="00C13F48" w:rsidP="00C13F48">
            <w:pPr>
              <w:jc w:val="center"/>
              <w:rPr>
                <w:rFonts w:ascii="Times New Roman" w:eastAsia="Times New Roman" w:hAnsi="Times New Roman" w:cs="Times New Roman"/>
                <w:sz w:val="28"/>
                <w:szCs w:val="28"/>
                <w:lang w:val="kk-KZ" w:eastAsia="ru-RU"/>
              </w:rPr>
            </w:pPr>
            <w:r w:rsidRPr="00C13F48">
              <w:rPr>
                <w:rFonts w:ascii="Times New Roman" w:eastAsia="Times New Roman" w:hAnsi="Times New Roman" w:cs="Times New Roman"/>
                <w:sz w:val="28"/>
                <w:szCs w:val="28"/>
                <w:lang w:val="kk-KZ" w:eastAsia="ru-RU"/>
              </w:rPr>
              <w:t>10</w:t>
            </w:r>
          </w:p>
        </w:tc>
        <w:tc>
          <w:tcPr>
            <w:tcW w:w="3651" w:type="dxa"/>
          </w:tcPr>
          <w:p w:rsidR="00C13F48" w:rsidRPr="00C13F48" w:rsidRDefault="00C13F48" w:rsidP="00C13F48">
            <w:pPr>
              <w:rPr>
                <w:rFonts w:ascii="Times New Roman" w:eastAsia="Times New Roman" w:hAnsi="Times New Roman" w:cs="Times New Roman"/>
                <w:sz w:val="28"/>
                <w:szCs w:val="28"/>
                <w:lang w:val="kk-KZ" w:eastAsia="ru-RU"/>
              </w:rPr>
            </w:pPr>
            <w:r w:rsidRPr="00C13F48">
              <w:rPr>
                <w:rFonts w:ascii="Times New Roman" w:eastAsia="Times New Roman" w:hAnsi="Times New Roman" w:cs="Times New Roman"/>
                <w:sz w:val="28"/>
                <w:szCs w:val="28"/>
                <w:lang w:val="kk-KZ" w:eastAsia="ru-RU"/>
              </w:rPr>
              <w:t xml:space="preserve">Тәуекел тобындағы оқушыларға Р–Манту жасау, оң нәтижелі оқушыларды фтизиатр дәрігеріне уақтылы жіберілуін, тексерілуін қадағалау. ҚР. ДСМ 2020 жылғы 30 қарашадағы №214 «Туберкулез бойынша профилактикалық іс–шараларды ұйымдастыру және жүзеге асыру жөніндегі нұсқаулықты бекіту туралы талаптар» бұйрығы бойынша.   </w:t>
            </w:r>
          </w:p>
        </w:tc>
        <w:tc>
          <w:tcPr>
            <w:tcW w:w="1521" w:type="dxa"/>
          </w:tcPr>
          <w:p w:rsidR="00C13F48" w:rsidRPr="00C13F48" w:rsidRDefault="00C13F48" w:rsidP="00C13F48">
            <w:pPr>
              <w:rPr>
                <w:rFonts w:ascii="Times New Roman" w:eastAsia="Times New Roman" w:hAnsi="Times New Roman" w:cs="Times New Roman"/>
                <w:sz w:val="28"/>
                <w:szCs w:val="28"/>
                <w:lang w:val="kk-KZ" w:eastAsia="ru-RU"/>
              </w:rPr>
            </w:pPr>
            <w:r w:rsidRPr="00C13F48">
              <w:rPr>
                <w:rFonts w:ascii="Times New Roman" w:eastAsia="Times New Roman" w:hAnsi="Times New Roman" w:cs="Times New Roman"/>
                <w:sz w:val="28"/>
                <w:szCs w:val="28"/>
                <w:lang w:val="kk-KZ" w:eastAsia="ru-RU"/>
              </w:rPr>
              <w:t>Жоспар бойынша</w:t>
            </w:r>
          </w:p>
        </w:tc>
        <w:tc>
          <w:tcPr>
            <w:tcW w:w="1843" w:type="dxa"/>
          </w:tcPr>
          <w:p w:rsidR="00C13F48" w:rsidRPr="00C13F48" w:rsidRDefault="00C13F48" w:rsidP="00C13F48">
            <w:pPr>
              <w:rPr>
                <w:rFonts w:ascii="Times New Roman" w:eastAsia="Times New Roman" w:hAnsi="Times New Roman" w:cs="Times New Roman"/>
                <w:sz w:val="28"/>
                <w:szCs w:val="28"/>
                <w:lang w:val="kk-KZ" w:eastAsia="ru-RU"/>
              </w:rPr>
            </w:pPr>
            <w:r w:rsidRPr="00C13F48">
              <w:rPr>
                <w:rFonts w:ascii="Times New Roman" w:eastAsia="Times New Roman" w:hAnsi="Times New Roman" w:cs="Times New Roman"/>
                <w:sz w:val="28"/>
                <w:szCs w:val="28"/>
                <w:lang w:val="kk-KZ" w:eastAsia="ru-RU"/>
              </w:rPr>
              <w:t xml:space="preserve">Мектеп медбикесі </w:t>
            </w:r>
          </w:p>
        </w:tc>
        <w:tc>
          <w:tcPr>
            <w:tcW w:w="2126" w:type="dxa"/>
          </w:tcPr>
          <w:p w:rsidR="00C13F48" w:rsidRPr="00C13F48" w:rsidRDefault="00C13F48" w:rsidP="00C13F48">
            <w:pPr>
              <w:rPr>
                <w:rFonts w:ascii="Times New Roman" w:eastAsia="Times New Roman" w:hAnsi="Times New Roman" w:cs="Times New Roman"/>
                <w:sz w:val="28"/>
                <w:szCs w:val="28"/>
                <w:lang w:val="kk-KZ" w:eastAsia="ru-RU"/>
              </w:rPr>
            </w:pPr>
            <w:r w:rsidRPr="00C13F48">
              <w:rPr>
                <w:rFonts w:ascii="Times New Roman" w:eastAsia="Times New Roman" w:hAnsi="Times New Roman" w:cs="Times New Roman"/>
                <w:sz w:val="28"/>
                <w:szCs w:val="28"/>
                <w:lang w:val="kk-KZ" w:eastAsia="ru-RU"/>
              </w:rPr>
              <w:t xml:space="preserve"> Фтизиатр  дәрігері, </w:t>
            </w:r>
          </w:p>
          <w:p w:rsidR="00C13F48" w:rsidRPr="00C13F48" w:rsidRDefault="00C13F48" w:rsidP="00C13F48">
            <w:pPr>
              <w:rPr>
                <w:rFonts w:ascii="Times New Roman" w:eastAsia="Times New Roman" w:hAnsi="Times New Roman" w:cs="Times New Roman"/>
                <w:sz w:val="28"/>
                <w:szCs w:val="28"/>
                <w:lang w:val="kk-KZ" w:eastAsia="ru-RU"/>
              </w:rPr>
            </w:pPr>
            <w:r w:rsidRPr="00C13F48">
              <w:rPr>
                <w:rFonts w:ascii="Times New Roman" w:eastAsia="Times New Roman" w:hAnsi="Times New Roman" w:cs="Times New Roman"/>
                <w:sz w:val="28"/>
                <w:szCs w:val="28"/>
                <w:lang w:val="kk-KZ" w:eastAsia="ru-RU"/>
              </w:rPr>
              <w:t xml:space="preserve"> Мектеп медбикесі</w:t>
            </w:r>
          </w:p>
        </w:tc>
      </w:tr>
      <w:tr w:rsidR="00C13F48" w:rsidRPr="00C13F48" w:rsidTr="00C13F48">
        <w:tc>
          <w:tcPr>
            <w:tcW w:w="498" w:type="dxa"/>
          </w:tcPr>
          <w:p w:rsidR="00C13F48" w:rsidRPr="00C13F48" w:rsidRDefault="00C13F48" w:rsidP="00C13F48">
            <w:pPr>
              <w:jc w:val="center"/>
              <w:rPr>
                <w:rFonts w:ascii="Times New Roman" w:eastAsia="Times New Roman" w:hAnsi="Times New Roman" w:cs="Times New Roman"/>
                <w:sz w:val="28"/>
                <w:szCs w:val="28"/>
                <w:lang w:val="kk-KZ" w:eastAsia="ru-RU"/>
              </w:rPr>
            </w:pPr>
            <w:r w:rsidRPr="00C13F48">
              <w:rPr>
                <w:rFonts w:ascii="Times New Roman" w:eastAsia="Times New Roman" w:hAnsi="Times New Roman" w:cs="Times New Roman"/>
                <w:sz w:val="28"/>
                <w:szCs w:val="28"/>
                <w:lang w:val="kk-KZ" w:eastAsia="ru-RU"/>
              </w:rPr>
              <w:t>11</w:t>
            </w:r>
          </w:p>
        </w:tc>
        <w:tc>
          <w:tcPr>
            <w:tcW w:w="3651" w:type="dxa"/>
          </w:tcPr>
          <w:p w:rsidR="00C13F48" w:rsidRPr="00C13F48" w:rsidRDefault="00C13F48" w:rsidP="00C13F48">
            <w:pPr>
              <w:rPr>
                <w:rFonts w:ascii="Times New Roman" w:eastAsia="Times New Roman" w:hAnsi="Times New Roman" w:cs="Times New Roman"/>
                <w:sz w:val="28"/>
                <w:szCs w:val="28"/>
                <w:lang w:val="kk-KZ" w:eastAsia="ru-RU"/>
              </w:rPr>
            </w:pPr>
            <w:r w:rsidRPr="00C13F48">
              <w:rPr>
                <w:rFonts w:ascii="Times New Roman" w:eastAsia="Times New Roman" w:hAnsi="Times New Roman" w:cs="Times New Roman"/>
                <w:sz w:val="28"/>
                <w:szCs w:val="28"/>
                <w:lang w:val="kk-KZ" w:eastAsia="ru-RU"/>
              </w:rPr>
              <w:t xml:space="preserve">Дене шынықтыру сабағында оқушылармен арнайы сабақ өтілуін қадағалау. ҚР. ДСМ 2020 жылғы 30 қазандағы № ҚР ДСМ-175/2020 бұйрығы «Денсаулық сақтау </w:t>
            </w:r>
            <w:r w:rsidRPr="00C13F48">
              <w:rPr>
                <w:rFonts w:ascii="Times New Roman" w:eastAsia="Times New Roman" w:hAnsi="Times New Roman" w:cs="Times New Roman"/>
                <w:sz w:val="28"/>
                <w:szCs w:val="28"/>
                <w:lang w:val="kk-KZ" w:eastAsia="ru-RU"/>
              </w:rPr>
              <w:lastRenderedPageBreak/>
              <w:t xml:space="preserve">саласындағы есенке алу құжаттамасының нысандарын бекіту туралы» бұйрыққа сай. </w:t>
            </w:r>
          </w:p>
        </w:tc>
        <w:tc>
          <w:tcPr>
            <w:tcW w:w="1521" w:type="dxa"/>
          </w:tcPr>
          <w:p w:rsidR="00C13F48" w:rsidRPr="00C13F48" w:rsidRDefault="00C13F48" w:rsidP="00C13F48">
            <w:pPr>
              <w:rPr>
                <w:rFonts w:ascii="Times New Roman" w:eastAsia="Times New Roman" w:hAnsi="Times New Roman" w:cs="Times New Roman"/>
                <w:sz w:val="28"/>
                <w:szCs w:val="28"/>
                <w:lang w:val="kk-KZ" w:eastAsia="ru-RU"/>
              </w:rPr>
            </w:pPr>
            <w:r w:rsidRPr="00C13F48">
              <w:rPr>
                <w:rFonts w:ascii="Times New Roman" w:eastAsia="Times New Roman" w:hAnsi="Times New Roman" w:cs="Times New Roman"/>
                <w:sz w:val="28"/>
                <w:szCs w:val="28"/>
                <w:lang w:val="kk-KZ" w:eastAsia="ru-RU"/>
              </w:rPr>
              <w:lastRenderedPageBreak/>
              <w:t>Жыл бойы</w:t>
            </w:r>
          </w:p>
        </w:tc>
        <w:tc>
          <w:tcPr>
            <w:tcW w:w="1843" w:type="dxa"/>
          </w:tcPr>
          <w:p w:rsidR="00C13F48" w:rsidRPr="00C13F48" w:rsidRDefault="00C13F48" w:rsidP="00C13F48">
            <w:pPr>
              <w:rPr>
                <w:rFonts w:ascii="Times New Roman" w:eastAsia="Times New Roman" w:hAnsi="Times New Roman" w:cs="Times New Roman"/>
                <w:sz w:val="28"/>
                <w:szCs w:val="28"/>
                <w:lang w:val="kk-KZ" w:eastAsia="ru-RU"/>
              </w:rPr>
            </w:pPr>
            <w:r w:rsidRPr="00C13F48">
              <w:rPr>
                <w:rFonts w:ascii="Times New Roman" w:eastAsia="Times New Roman" w:hAnsi="Times New Roman" w:cs="Times New Roman"/>
                <w:sz w:val="28"/>
                <w:szCs w:val="28"/>
                <w:lang w:val="kk-KZ" w:eastAsia="ru-RU"/>
              </w:rPr>
              <w:t xml:space="preserve">Дене шынықтыру мұғалімдері </w:t>
            </w:r>
          </w:p>
          <w:p w:rsidR="00C13F48" w:rsidRPr="00C13F48" w:rsidRDefault="00C13F48" w:rsidP="00C13F48">
            <w:pPr>
              <w:rPr>
                <w:rFonts w:ascii="Times New Roman" w:eastAsia="Times New Roman" w:hAnsi="Times New Roman" w:cs="Times New Roman"/>
                <w:sz w:val="28"/>
                <w:szCs w:val="28"/>
                <w:lang w:val="kk-KZ" w:eastAsia="ru-RU"/>
              </w:rPr>
            </w:pPr>
          </w:p>
        </w:tc>
        <w:tc>
          <w:tcPr>
            <w:tcW w:w="2126" w:type="dxa"/>
          </w:tcPr>
          <w:p w:rsidR="00C13F48" w:rsidRPr="00C13F48" w:rsidRDefault="00C13F48" w:rsidP="00C13F48">
            <w:pPr>
              <w:rPr>
                <w:rFonts w:ascii="Times New Roman" w:eastAsia="Times New Roman" w:hAnsi="Times New Roman" w:cs="Times New Roman"/>
                <w:sz w:val="28"/>
                <w:szCs w:val="28"/>
                <w:lang w:val="kk-KZ" w:eastAsia="ru-RU"/>
              </w:rPr>
            </w:pPr>
            <w:r w:rsidRPr="00C13F48">
              <w:rPr>
                <w:rFonts w:ascii="Times New Roman" w:eastAsia="Times New Roman" w:hAnsi="Times New Roman" w:cs="Times New Roman"/>
                <w:sz w:val="28"/>
                <w:szCs w:val="28"/>
                <w:lang w:val="kk-KZ" w:eastAsia="ru-RU"/>
              </w:rPr>
              <w:t>Сынып жетекшілер,</w:t>
            </w:r>
          </w:p>
          <w:p w:rsidR="00C13F48" w:rsidRPr="00C13F48" w:rsidRDefault="00C13F48" w:rsidP="00C13F48">
            <w:pPr>
              <w:rPr>
                <w:rFonts w:ascii="Times New Roman" w:eastAsia="Times New Roman" w:hAnsi="Times New Roman" w:cs="Times New Roman"/>
                <w:sz w:val="28"/>
                <w:szCs w:val="28"/>
                <w:lang w:val="kk-KZ" w:eastAsia="ru-RU"/>
              </w:rPr>
            </w:pPr>
            <w:r w:rsidRPr="00C13F48">
              <w:rPr>
                <w:rFonts w:ascii="Times New Roman" w:eastAsia="Times New Roman" w:hAnsi="Times New Roman" w:cs="Times New Roman"/>
                <w:sz w:val="28"/>
                <w:szCs w:val="28"/>
                <w:lang w:val="kk-KZ" w:eastAsia="ru-RU"/>
              </w:rPr>
              <w:t xml:space="preserve">Дене шынықтыру мұғалімдері, </w:t>
            </w:r>
          </w:p>
          <w:p w:rsidR="00C13F48" w:rsidRPr="00C13F48" w:rsidRDefault="00C13F48" w:rsidP="00C13F48">
            <w:pPr>
              <w:rPr>
                <w:rFonts w:ascii="Times New Roman" w:eastAsia="Times New Roman" w:hAnsi="Times New Roman" w:cs="Times New Roman"/>
                <w:sz w:val="28"/>
                <w:szCs w:val="28"/>
                <w:lang w:val="kk-KZ" w:eastAsia="ru-RU"/>
              </w:rPr>
            </w:pPr>
            <w:r w:rsidRPr="00C13F48">
              <w:rPr>
                <w:rFonts w:ascii="Times New Roman" w:eastAsia="Times New Roman" w:hAnsi="Times New Roman" w:cs="Times New Roman"/>
                <w:sz w:val="28"/>
                <w:szCs w:val="28"/>
                <w:lang w:val="kk-KZ" w:eastAsia="ru-RU"/>
              </w:rPr>
              <w:t xml:space="preserve">Мектеп </w:t>
            </w:r>
            <w:r w:rsidRPr="00C13F48">
              <w:rPr>
                <w:rFonts w:ascii="Times New Roman" w:eastAsia="Times New Roman" w:hAnsi="Times New Roman" w:cs="Times New Roman"/>
                <w:sz w:val="28"/>
                <w:szCs w:val="28"/>
                <w:lang w:val="kk-KZ" w:eastAsia="ru-RU"/>
              </w:rPr>
              <w:lastRenderedPageBreak/>
              <w:t xml:space="preserve">медбикесі </w:t>
            </w:r>
          </w:p>
        </w:tc>
      </w:tr>
      <w:tr w:rsidR="00C13F48" w:rsidRPr="00C13F48" w:rsidTr="00C13F48">
        <w:tc>
          <w:tcPr>
            <w:tcW w:w="498" w:type="dxa"/>
          </w:tcPr>
          <w:p w:rsidR="00C13F48" w:rsidRPr="00C13F48" w:rsidRDefault="00C13F48" w:rsidP="00C13F48">
            <w:pPr>
              <w:jc w:val="center"/>
              <w:rPr>
                <w:rFonts w:ascii="Times New Roman" w:eastAsia="Times New Roman" w:hAnsi="Times New Roman" w:cs="Times New Roman"/>
                <w:sz w:val="28"/>
                <w:szCs w:val="28"/>
                <w:lang w:val="kk-KZ" w:eastAsia="ru-RU"/>
              </w:rPr>
            </w:pPr>
            <w:r w:rsidRPr="00C13F48">
              <w:rPr>
                <w:rFonts w:ascii="Times New Roman" w:eastAsia="Times New Roman" w:hAnsi="Times New Roman" w:cs="Times New Roman"/>
                <w:sz w:val="28"/>
                <w:szCs w:val="28"/>
                <w:lang w:val="kk-KZ" w:eastAsia="ru-RU"/>
              </w:rPr>
              <w:lastRenderedPageBreak/>
              <w:t>12</w:t>
            </w:r>
          </w:p>
        </w:tc>
        <w:tc>
          <w:tcPr>
            <w:tcW w:w="3651" w:type="dxa"/>
          </w:tcPr>
          <w:p w:rsidR="00C13F48" w:rsidRPr="00C13F48" w:rsidRDefault="00C13F48" w:rsidP="00C13F48">
            <w:pPr>
              <w:rPr>
                <w:rFonts w:ascii="Times New Roman" w:eastAsia="Times New Roman" w:hAnsi="Times New Roman" w:cs="Times New Roman"/>
                <w:sz w:val="28"/>
                <w:szCs w:val="28"/>
                <w:lang w:val="kk-KZ" w:eastAsia="ru-RU"/>
              </w:rPr>
            </w:pPr>
            <w:r w:rsidRPr="00C13F48">
              <w:rPr>
                <w:rFonts w:ascii="Times New Roman" w:eastAsia="Times New Roman" w:hAnsi="Times New Roman" w:cs="Times New Roman"/>
                <w:sz w:val="28"/>
                <w:szCs w:val="28"/>
                <w:lang w:val="kk-KZ" w:eastAsia="ru-RU"/>
              </w:rPr>
              <w:t>Дезинфекциялық ерітінділерді дұрыс дайындау және пайдалану жөнінде кіші техникалық қызметкерлерімен, асхана қызметкерлерімен түсіндірме жұмыстарын жүргізу, қадағалау. "Білім беру объектілеріне қойылатын санитариялық-эпидемиологиялық талаптар" санитариялық қағидаларын бекіту туралы Қазақстан Республикасы Денсаулық сақтау министрінің 2021 жылғы 5 тамыздағы № ҚР ДСМ-76 бұйрығы.</w:t>
            </w:r>
          </w:p>
        </w:tc>
        <w:tc>
          <w:tcPr>
            <w:tcW w:w="1521" w:type="dxa"/>
          </w:tcPr>
          <w:p w:rsidR="00C13F48" w:rsidRPr="00C13F48" w:rsidRDefault="00C13F48" w:rsidP="00C13F48">
            <w:pPr>
              <w:rPr>
                <w:rFonts w:ascii="Times New Roman" w:eastAsia="Times New Roman" w:hAnsi="Times New Roman" w:cs="Times New Roman"/>
                <w:sz w:val="28"/>
                <w:szCs w:val="28"/>
                <w:lang w:val="kk-KZ" w:eastAsia="ru-RU"/>
              </w:rPr>
            </w:pPr>
            <w:r w:rsidRPr="00C13F48">
              <w:rPr>
                <w:rFonts w:ascii="Times New Roman" w:eastAsia="Times New Roman" w:hAnsi="Times New Roman" w:cs="Times New Roman"/>
                <w:sz w:val="28"/>
                <w:szCs w:val="28"/>
                <w:lang w:val="kk-KZ" w:eastAsia="ru-RU"/>
              </w:rPr>
              <w:t>Жыл бойы</w:t>
            </w:r>
          </w:p>
        </w:tc>
        <w:tc>
          <w:tcPr>
            <w:tcW w:w="1843" w:type="dxa"/>
          </w:tcPr>
          <w:p w:rsidR="00C13F48" w:rsidRPr="00C13F48" w:rsidRDefault="00C13F48" w:rsidP="00C13F48">
            <w:pPr>
              <w:rPr>
                <w:rFonts w:ascii="Times New Roman" w:eastAsia="Times New Roman" w:hAnsi="Times New Roman" w:cs="Times New Roman"/>
                <w:sz w:val="28"/>
                <w:szCs w:val="28"/>
                <w:lang w:val="kk-KZ" w:eastAsia="ru-RU"/>
              </w:rPr>
            </w:pPr>
            <w:r w:rsidRPr="00C13F48">
              <w:rPr>
                <w:rFonts w:ascii="Times New Roman" w:eastAsia="Times New Roman" w:hAnsi="Times New Roman" w:cs="Times New Roman"/>
                <w:sz w:val="28"/>
                <w:szCs w:val="28"/>
                <w:lang w:val="kk-KZ" w:eastAsia="ru-RU"/>
              </w:rPr>
              <w:t xml:space="preserve">Мектеп директорының шаруашылық бойынша орынбасары, </w:t>
            </w:r>
          </w:p>
          <w:p w:rsidR="00C13F48" w:rsidRPr="00C13F48" w:rsidRDefault="00C13F48" w:rsidP="00C13F48">
            <w:pPr>
              <w:rPr>
                <w:rFonts w:ascii="Times New Roman" w:eastAsia="Times New Roman" w:hAnsi="Times New Roman" w:cs="Times New Roman"/>
                <w:sz w:val="28"/>
                <w:szCs w:val="28"/>
                <w:lang w:val="kk-KZ" w:eastAsia="ru-RU"/>
              </w:rPr>
            </w:pPr>
          </w:p>
          <w:p w:rsidR="00C13F48" w:rsidRPr="00C13F48" w:rsidRDefault="00C13F48" w:rsidP="00C13F48">
            <w:pPr>
              <w:rPr>
                <w:rFonts w:ascii="Times New Roman" w:eastAsia="Times New Roman" w:hAnsi="Times New Roman" w:cs="Times New Roman"/>
                <w:sz w:val="28"/>
                <w:szCs w:val="28"/>
                <w:lang w:val="kk-KZ" w:eastAsia="ru-RU"/>
              </w:rPr>
            </w:pPr>
          </w:p>
        </w:tc>
        <w:tc>
          <w:tcPr>
            <w:tcW w:w="2126" w:type="dxa"/>
          </w:tcPr>
          <w:p w:rsidR="00C13F48" w:rsidRPr="00C13F48" w:rsidRDefault="00C13F48" w:rsidP="00C13F48">
            <w:pPr>
              <w:rPr>
                <w:rFonts w:ascii="Times New Roman" w:eastAsia="Times New Roman" w:hAnsi="Times New Roman" w:cs="Times New Roman"/>
                <w:sz w:val="28"/>
                <w:szCs w:val="28"/>
                <w:lang w:val="kk-KZ" w:eastAsia="ru-RU"/>
              </w:rPr>
            </w:pPr>
            <w:r w:rsidRPr="00C13F48">
              <w:rPr>
                <w:rFonts w:ascii="Times New Roman" w:eastAsia="Times New Roman" w:hAnsi="Times New Roman" w:cs="Times New Roman"/>
                <w:sz w:val="28"/>
                <w:szCs w:val="28"/>
                <w:lang w:val="kk-KZ" w:eastAsia="ru-RU"/>
              </w:rPr>
              <w:t xml:space="preserve">Мектеп директорының шаруашылық бойынша орынбасары, </w:t>
            </w:r>
          </w:p>
          <w:p w:rsidR="00C13F48" w:rsidRPr="00C13F48" w:rsidRDefault="00C13F48" w:rsidP="00C13F48">
            <w:pPr>
              <w:rPr>
                <w:rFonts w:ascii="Times New Roman" w:eastAsia="Times New Roman" w:hAnsi="Times New Roman" w:cs="Times New Roman"/>
                <w:sz w:val="28"/>
                <w:szCs w:val="28"/>
                <w:lang w:val="kk-KZ" w:eastAsia="ru-RU"/>
              </w:rPr>
            </w:pPr>
            <w:r w:rsidRPr="00C13F48">
              <w:rPr>
                <w:rFonts w:ascii="Times New Roman" w:eastAsia="Times New Roman" w:hAnsi="Times New Roman" w:cs="Times New Roman"/>
                <w:sz w:val="28"/>
                <w:szCs w:val="28"/>
                <w:lang w:val="kk-KZ" w:eastAsia="ru-RU"/>
              </w:rPr>
              <w:t xml:space="preserve">Мектеп медбикесі </w:t>
            </w:r>
          </w:p>
        </w:tc>
      </w:tr>
      <w:tr w:rsidR="00C13F48" w:rsidRPr="00C13F48" w:rsidTr="00C13F48">
        <w:tc>
          <w:tcPr>
            <w:tcW w:w="498" w:type="dxa"/>
          </w:tcPr>
          <w:p w:rsidR="00C13F48" w:rsidRPr="00C13F48" w:rsidRDefault="00C13F48" w:rsidP="00C13F48">
            <w:pPr>
              <w:jc w:val="center"/>
              <w:rPr>
                <w:rFonts w:ascii="Times New Roman" w:eastAsia="Times New Roman" w:hAnsi="Times New Roman" w:cs="Times New Roman"/>
                <w:sz w:val="28"/>
                <w:szCs w:val="28"/>
                <w:lang w:val="kk-KZ" w:eastAsia="ru-RU"/>
              </w:rPr>
            </w:pPr>
            <w:r w:rsidRPr="00C13F48">
              <w:rPr>
                <w:rFonts w:ascii="Times New Roman" w:eastAsia="Times New Roman" w:hAnsi="Times New Roman" w:cs="Times New Roman"/>
                <w:sz w:val="28"/>
                <w:szCs w:val="28"/>
                <w:lang w:val="kk-KZ" w:eastAsia="ru-RU"/>
              </w:rPr>
              <w:t>13</w:t>
            </w:r>
          </w:p>
        </w:tc>
        <w:tc>
          <w:tcPr>
            <w:tcW w:w="3651" w:type="dxa"/>
          </w:tcPr>
          <w:p w:rsidR="00C13F48" w:rsidRPr="00C13F48" w:rsidRDefault="00C13F48" w:rsidP="00C13F48">
            <w:pPr>
              <w:rPr>
                <w:rFonts w:ascii="Times New Roman" w:eastAsia="Times New Roman" w:hAnsi="Times New Roman" w:cs="Times New Roman"/>
                <w:sz w:val="28"/>
                <w:szCs w:val="28"/>
                <w:lang w:val="kk-KZ" w:eastAsia="ru-RU"/>
              </w:rPr>
            </w:pPr>
            <w:r w:rsidRPr="00C13F48">
              <w:rPr>
                <w:rFonts w:ascii="Times New Roman" w:eastAsia="Times New Roman" w:hAnsi="Times New Roman" w:cs="Times New Roman"/>
                <w:sz w:val="28"/>
                <w:szCs w:val="28"/>
                <w:lang w:val="kk-KZ" w:eastAsia="ru-RU"/>
              </w:rPr>
              <w:t>«Салауатты өмір салтын қалыптастыру» орталығымен және денсаулық сақтау орындарымен бірлесіп жұмыс жүргізу:</w:t>
            </w:r>
          </w:p>
          <w:p w:rsidR="00C13F48" w:rsidRPr="00C13F48" w:rsidRDefault="00C13F48" w:rsidP="001A1EF0">
            <w:pPr>
              <w:numPr>
                <w:ilvl w:val="0"/>
                <w:numId w:val="40"/>
              </w:numPr>
              <w:rPr>
                <w:rFonts w:ascii="Times New Roman" w:eastAsia="Calibri" w:hAnsi="Times New Roman" w:cs="Times New Roman"/>
                <w:sz w:val="28"/>
                <w:szCs w:val="28"/>
                <w:lang w:val="kk-KZ"/>
              </w:rPr>
            </w:pPr>
            <w:r w:rsidRPr="00C13F48">
              <w:rPr>
                <w:rFonts w:ascii="Times New Roman" w:eastAsia="Calibri" w:hAnsi="Times New Roman" w:cs="Times New Roman"/>
                <w:sz w:val="28"/>
                <w:szCs w:val="28"/>
                <w:lang w:val="kk-KZ"/>
              </w:rPr>
              <w:t>Жұқпалы аурулардың алдын алу мақсатында диктант жұмыстарын алу.</w:t>
            </w:r>
          </w:p>
          <w:p w:rsidR="00C13F48" w:rsidRPr="00C13F48" w:rsidRDefault="00C13F48" w:rsidP="001A1EF0">
            <w:pPr>
              <w:numPr>
                <w:ilvl w:val="0"/>
                <w:numId w:val="40"/>
              </w:numPr>
              <w:rPr>
                <w:rFonts w:ascii="Times New Roman" w:eastAsia="Calibri" w:hAnsi="Times New Roman" w:cs="Times New Roman"/>
                <w:sz w:val="28"/>
                <w:szCs w:val="28"/>
                <w:lang w:val="kk-KZ"/>
              </w:rPr>
            </w:pPr>
            <w:r w:rsidRPr="00C13F48">
              <w:rPr>
                <w:rFonts w:ascii="Times New Roman" w:eastAsia="Calibri" w:hAnsi="Times New Roman" w:cs="Times New Roman"/>
                <w:sz w:val="28"/>
                <w:szCs w:val="28"/>
                <w:lang w:val="kk-KZ"/>
              </w:rPr>
              <w:t xml:space="preserve">Темекі, нашақорлық туралы лекциялар, кеңес әңгімелер жүргізу. </w:t>
            </w:r>
          </w:p>
          <w:p w:rsidR="00C13F48" w:rsidRPr="00C13F48" w:rsidRDefault="00C13F48" w:rsidP="001A1EF0">
            <w:pPr>
              <w:numPr>
                <w:ilvl w:val="0"/>
                <w:numId w:val="40"/>
              </w:numPr>
              <w:rPr>
                <w:rFonts w:ascii="Times New Roman" w:eastAsia="Calibri" w:hAnsi="Times New Roman" w:cs="Times New Roman"/>
                <w:sz w:val="28"/>
                <w:szCs w:val="28"/>
                <w:lang w:val="kk-KZ"/>
              </w:rPr>
            </w:pPr>
            <w:r w:rsidRPr="00C13F48">
              <w:rPr>
                <w:rFonts w:ascii="Times New Roman" w:eastAsia="Calibri" w:hAnsi="Times New Roman" w:cs="Times New Roman"/>
                <w:sz w:val="28"/>
                <w:szCs w:val="28"/>
                <w:lang w:val="kk-KZ"/>
              </w:rPr>
              <w:t xml:space="preserve">Дұрыс тамақтану, денсаулықты сауықтыру мақсатында дөңгелек үстелдер өткізу. Қазақстан Республикасы Денсаулық сақтау министрінің м.а. 2020 </w:t>
            </w:r>
            <w:r w:rsidRPr="00C13F48">
              <w:rPr>
                <w:rFonts w:ascii="Times New Roman" w:eastAsia="Calibri" w:hAnsi="Times New Roman" w:cs="Times New Roman"/>
                <w:sz w:val="28"/>
                <w:szCs w:val="28"/>
                <w:lang w:val="kk-KZ"/>
              </w:rPr>
              <w:lastRenderedPageBreak/>
              <w:t>жылғы 30 қазандағы № ҚР ДСМ-175/2020 бұйрығымен</w:t>
            </w:r>
          </w:p>
        </w:tc>
        <w:tc>
          <w:tcPr>
            <w:tcW w:w="1521" w:type="dxa"/>
          </w:tcPr>
          <w:p w:rsidR="00C13F48" w:rsidRPr="00C13F48" w:rsidRDefault="00C13F48" w:rsidP="00C13F48">
            <w:pPr>
              <w:rPr>
                <w:rFonts w:ascii="Times New Roman" w:eastAsia="Times New Roman" w:hAnsi="Times New Roman" w:cs="Times New Roman"/>
                <w:sz w:val="28"/>
                <w:szCs w:val="28"/>
                <w:lang w:val="kk-KZ" w:eastAsia="ru-RU"/>
              </w:rPr>
            </w:pPr>
            <w:r w:rsidRPr="00C13F48">
              <w:rPr>
                <w:rFonts w:ascii="Times New Roman" w:eastAsia="Times New Roman" w:hAnsi="Times New Roman" w:cs="Times New Roman"/>
                <w:sz w:val="28"/>
                <w:szCs w:val="28"/>
                <w:lang w:val="kk-KZ" w:eastAsia="ru-RU"/>
              </w:rPr>
              <w:lastRenderedPageBreak/>
              <w:t>Қыркүйек, мамыр</w:t>
            </w:r>
          </w:p>
          <w:p w:rsidR="00C13F48" w:rsidRPr="00C13F48" w:rsidRDefault="00C13F48" w:rsidP="00C13F48">
            <w:pPr>
              <w:rPr>
                <w:rFonts w:ascii="Times New Roman" w:eastAsia="Times New Roman" w:hAnsi="Times New Roman" w:cs="Times New Roman"/>
                <w:sz w:val="28"/>
                <w:szCs w:val="28"/>
                <w:lang w:val="kk-KZ" w:eastAsia="ru-RU"/>
              </w:rPr>
            </w:pPr>
          </w:p>
          <w:p w:rsidR="00C13F48" w:rsidRPr="00C13F48" w:rsidRDefault="00C13F48" w:rsidP="00C13F48">
            <w:pPr>
              <w:rPr>
                <w:rFonts w:ascii="Times New Roman" w:eastAsia="Times New Roman" w:hAnsi="Times New Roman" w:cs="Times New Roman"/>
                <w:sz w:val="28"/>
                <w:szCs w:val="28"/>
                <w:lang w:val="kk-KZ" w:eastAsia="ru-RU"/>
              </w:rPr>
            </w:pPr>
          </w:p>
          <w:p w:rsidR="00C13F48" w:rsidRPr="00C13F48" w:rsidRDefault="00C13F48" w:rsidP="00C13F48">
            <w:pPr>
              <w:rPr>
                <w:rFonts w:ascii="Times New Roman" w:eastAsia="Times New Roman" w:hAnsi="Times New Roman" w:cs="Times New Roman"/>
                <w:sz w:val="28"/>
                <w:szCs w:val="28"/>
                <w:lang w:val="kk-KZ" w:eastAsia="ru-RU"/>
              </w:rPr>
            </w:pPr>
          </w:p>
          <w:p w:rsidR="00C13F48" w:rsidRPr="00C13F48" w:rsidRDefault="00C13F48" w:rsidP="00C13F48">
            <w:pPr>
              <w:rPr>
                <w:rFonts w:ascii="Times New Roman" w:eastAsia="Times New Roman" w:hAnsi="Times New Roman" w:cs="Times New Roman"/>
                <w:sz w:val="28"/>
                <w:szCs w:val="28"/>
                <w:lang w:val="kk-KZ" w:eastAsia="ru-RU"/>
              </w:rPr>
            </w:pPr>
          </w:p>
          <w:p w:rsidR="00C13F48" w:rsidRPr="00C13F48" w:rsidRDefault="00C13F48" w:rsidP="00C13F48">
            <w:pPr>
              <w:rPr>
                <w:rFonts w:ascii="Times New Roman" w:eastAsia="Times New Roman" w:hAnsi="Times New Roman" w:cs="Times New Roman"/>
                <w:sz w:val="28"/>
                <w:szCs w:val="28"/>
                <w:lang w:val="kk-KZ" w:eastAsia="ru-RU"/>
              </w:rPr>
            </w:pPr>
          </w:p>
          <w:p w:rsidR="00C13F48" w:rsidRPr="00C13F48" w:rsidRDefault="00C13F48" w:rsidP="00C13F48">
            <w:pPr>
              <w:rPr>
                <w:rFonts w:ascii="Times New Roman" w:eastAsia="Times New Roman" w:hAnsi="Times New Roman" w:cs="Times New Roman"/>
                <w:sz w:val="28"/>
                <w:szCs w:val="28"/>
                <w:lang w:val="kk-KZ" w:eastAsia="ru-RU"/>
              </w:rPr>
            </w:pPr>
            <w:r w:rsidRPr="00C13F48">
              <w:rPr>
                <w:rFonts w:ascii="Times New Roman" w:eastAsia="Times New Roman" w:hAnsi="Times New Roman" w:cs="Times New Roman"/>
                <w:sz w:val="28"/>
                <w:szCs w:val="28"/>
                <w:lang w:val="kk-KZ" w:eastAsia="ru-RU"/>
              </w:rPr>
              <w:t xml:space="preserve">Қашықтықтан </w:t>
            </w:r>
          </w:p>
          <w:p w:rsidR="00C13F48" w:rsidRPr="00C13F48" w:rsidRDefault="00C13F48" w:rsidP="00C13F48">
            <w:pPr>
              <w:rPr>
                <w:rFonts w:ascii="Times New Roman" w:eastAsia="Times New Roman" w:hAnsi="Times New Roman" w:cs="Times New Roman"/>
                <w:sz w:val="28"/>
                <w:szCs w:val="28"/>
                <w:lang w:val="kk-KZ" w:eastAsia="ru-RU"/>
              </w:rPr>
            </w:pPr>
            <w:r w:rsidRPr="00C13F48">
              <w:rPr>
                <w:rFonts w:ascii="Times New Roman" w:eastAsia="Times New Roman" w:hAnsi="Times New Roman" w:cs="Times New Roman"/>
                <w:sz w:val="28"/>
                <w:szCs w:val="28"/>
                <w:lang w:val="kk-KZ" w:eastAsia="ru-RU"/>
              </w:rPr>
              <w:t xml:space="preserve">Диктант </w:t>
            </w:r>
          </w:p>
          <w:p w:rsidR="00C13F48" w:rsidRPr="00C13F48" w:rsidRDefault="00C13F48" w:rsidP="00C13F48">
            <w:pPr>
              <w:rPr>
                <w:rFonts w:ascii="Times New Roman" w:eastAsia="Times New Roman" w:hAnsi="Times New Roman" w:cs="Times New Roman"/>
                <w:sz w:val="28"/>
                <w:szCs w:val="28"/>
                <w:lang w:val="kk-KZ" w:eastAsia="ru-RU"/>
              </w:rPr>
            </w:pPr>
            <w:r w:rsidRPr="00C13F48">
              <w:rPr>
                <w:rFonts w:ascii="Times New Roman" w:eastAsia="Times New Roman" w:hAnsi="Times New Roman" w:cs="Times New Roman"/>
                <w:sz w:val="28"/>
                <w:szCs w:val="28"/>
                <w:lang w:val="kk-KZ" w:eastAsia="ru-RU"/>
              </w:rPr>
              <w:t>Дәріс беру</w:t>
            </w:r>
          </w:p>
        </w:tc>
        <w:tc>
          <w:tcPr>
            <w:tcW w:w="1843" w:type="dxa"/>
          </w:tcPr>
          <w:p w:rsidR="00C13F48" w:rsidRPr="00C13F48" w:rsidRDefault="00C13F48" w:rsidP="00C13F48">
            <w:pPr>
              <w:rPr>
                <w:rFonts w:ascii="Times New Roman" w:eastAsia="Times New Roman" w:hAnsi="Times New Roman" w:cs="Times New Roman"/>
                <w:sz w:val="28"/>
                <w:szCs w:val="28"/>
                <w:lang w:val="kk-KZ" w:eastAsia="ru-RU"/>
              </w:rPr>
            </w:pPr>
            <w:r w:rsidRPr="00C13F48">
              <w:rPr>
                <w:rFonts w:ascii="Times New Roman" w:eastAsia="Times New Roman" w:hAnsi="Times New Roman" w:cs="Times New Roman"/>
                <w:sz w:val="28"/>
                <w:szCs w:val="28"/>
                <w:lang w:val="kk-KZ" w:eastAsia="ru-RU"/>
              </w:rPr>
              <w:t xml:space="preserve">Мектеп медбикесі, мектеп тәлімгер мұғалімі </w:t>
            </w:r>
          </w:p>
        </w:tc>
        <w:tc>
          <w:tcPr>
            <w:tcW w:w="2126" w:type="dxa"/>
          </w:tcPr>
          <w:p w:rsidR="00C13F48" w:rsidRPr="00C13F48" w:rsidRDefault="00C13F48" w:rsidP="00C13F48">
            <w:pPr>
              <w:rPr>
                <w:rFonts w:ascii="Times New Roman" w:eastAsia="Times New Roman" w:hAnsi="Times New Roman" w:cs="Times New Roman"/>
                <w:sz w:val="28"/>
                <w:szCs w:val="28"/>
                <w:lang w:val="kk-KZ" w:eastAsia="ru-RU"/>
              </w:rPr>
            </w:pPr>
            <w:r w:rsidRPr="00C13F48">
              <w:rPr>
                <w:rFonts w:ascii="Times New Roman" w:eastAsia="Times New Roman" w:hAnsi="Times New Roman" w:cs="Times New Roman"/>
                <w:sz w:val="28"/>
                <w:szCs w:val="28"/>
                <w:lang w:val="kk-KZ" w:eastAsia="ru-RU"/>
              </w:rPr>
              <w:t xml:space="preserve">Емхана СӨС дәрігері, </w:t>
            </w:r>
          </w:p>
          <w:p w:rsidR="00C13F48" w:rsidRPr="00C13F48" w:rsidRDefault="00C13F48" w:rsidP="00C13F48">
            <w:pPr>
              <w:rPr>
                <w:rFonts w:ascii="Times New Roman" w:eastAsia="Times New Roman" w:hAnsi="Times New Roman" w:cs="Times New Roman"/>
                <w:sz w:val="28"/>
                <w:szCs w:val="28"/>
                <w:lang w:val="kk-KZ" w:eastAsia="ru-RU"/>
              </w:rPr>
            </w:pPr>
            <w:r w:rsidRPr="00C13F48">
              <w:rPr>
                <w:rFonts w:ascii="Times New Roman" w:eastAsia="Times New Roman" w:hAnsi="Times New Roman" w:cs="Times New Roman"/>
                <w:sz w:val="28"/>
                <w:szCs w:val="28"/>
                <w:lang w:val="kk-KZ" w:eastAsia="ru-RU"/>
              </w:rPr>
              <w:t>мектеп медбикесі,</w:t>
            </w:r>
          </w:p>
          <w:p w:rsidR="00C13F48" w:rsidRPr="00C13F48" w:rsidRDefault="00C13F48" w:rsidP="00C13F48">
            <w:pPr>
              <w:rPr>
                <w:rFonts w:ascii="Times New Roman" w:eastAsia="Times New Roman" w:hAnsi="Times New Roman" w:cs="Times New Roman"/>
                <w:sz w:val="28"/>
                <w:szCs w:val="28"/>
                <w:lang w:val="kk-KZ" w:eastAsia="ru-RU"/>
              </w:rPr>
            </w:pPr>
            <w:r w:rsidRPr="00C13F48">
              <w:rPr>
                <w:rFonts w:ascii="Times New Roman" w:eastAsia="Times New Roman" w:hAnsi="Times New Roman" w:cs="Times New Roman"/>
                <w:sz w:val="28"/>
                <w:szCs w:val="28"/>
                <w:lang w:val="kk-KZ" w:eastAsia="ru-RU"/>
              </w:rPr>
              <w:t xml:space="preserve">мектеп тәлімгер мұғалімі  </w:t>
            </w:r>
          </w:p>
        </w:tc>
      </w:tr>
      <w:tr w:rsidR="00C13F48" w:rsidRPr="00C13F48" w:rsidTr="00C13F48">
        <w:tc>
          <w:tcPr>
            <w:tcW w:w="498" w:type="dxa"/>
          </w:tcPr>
          <w:p w:rsidR="00C13F48" w:rsidRPr="00C13F48" w:rsidRDefault="00C13F48" w:rsidP="00C13F48">
            <w:pPr>
              <w:jc w:val="center"/>
              <w:rPr>
                <w:rFonts w:ascii="Times New Roman" w:eastAsia="Times New Roman" w:hAnsi="Times New Roman" w:cs="Times New Roman"/>
                <w:sz w:val="28"/>
                <w:szCs w:val="28"/>
                <w:lang w:val="kk-KZ" w:eastAsia="ru-RU"/>
              </w:rPr>
            </w:pPr>
            <w:r w:rsidRPr="00C13F48">
              <w:rPr>
                <w:rFonts w:ascii="Times New Roman" w:eastAsia="Times New Roman" w:hAnsi="Times New Roman" w:cs="Times New Roman"/>
                <w:sz w:val="28"/>
                <w:szCs w:val="28"/>
                <w:lang w:val="kk-KZ" w:eastAsia="ru-RU"/>
              </w:rPr>
              <w:lastRenderedPageBreak/>
              <w:t>14</w:t>
            </w:r>
          </w:p>
        </w:tc>
        <w:tc>
          <w:tcPr>
            <w:tcW w:w="3651" w:type="dxa"/>
          </w:tcPr>
          <w:p w:rsidR="00C13F48" w:rsidRPr="00C13F48" w:rsidRDefault="00C13F48" w:rsidP="00C13F48">
            <w:pPr>
              <w:rPr>
                <w:rFonts w:ascii="Times New Roman" w:eastAsia="Times New Roman" w:hAnsi="Times New Roman" w:cs="Times New Roman"/>
                <w:sz w:val="28"/>
                <w:szCs w:val="28"/>
                <w:lang w:val="kk-KZ" w:eastAsia="ru-RU"/>
              </w:rPr>
            </w:pPr>
            <w:r w:rsidRPr="00C13F48">
              <w:rPr>
                <w:rFonts w:ascii="Times New Roman" w:eastAsia="Times New Roman" w:hAnsi="Times New Roman" w:cs="Times New Roman"/>
                <w:sz w:val="28"/>
                <w:szCs w:val="28"/>
                <w:lang w:val="kk-KZ" w:eastAsia="ru-RU"/>
              </w:rPr>
              <w:t>Жұқпалы аурулармен ауырған оқушыларды анықтау, жұқпалы ауруларға қарсы профилактикалық жұмыстар жүргізу, ошақты бақылау."Инфекциялық аурулардың алдын алу бойынша санитариялық-эпидемияға қарсы, санитариялық-профилактикалық іс-шараларды ұйымдастыруға және жүргізуге қойылатын санитариялық-эпидемиологиялық талаптар" санитариялық қағидаларын бекіту туралы</w:t>
            </w:r>
          </w:p>
          <w:p w:rsidR="00C13F48" w:rsidRPr="00C13F48" w:rsidRDefault="00C13F48" w:rsidP="00C13F48">
            <w:pPr>
              <w:rPr>
                <w:rFonts w:ascii="Times New Roman" w:eastAsia="Times New Roman" w:hAnsi="Times New Roman" w:cs="Times New Roman"/>
                <w:sz w:val="28"/>
                <w:szCs w:val="28"/>
                <w:lang w:val="kk-KZ" w:eastAsia="ru-RU"/>
              </w:rPr>
            </w:pPr>
            <w:r w:rsidRPr="00C13F48">
              <w:rPr>
                <w:rFonts w:ascii="Times New Roman" w:eastAsia="Times New Roman" w:hAnsi="Times New Roman" w:cs="Times New Roman"/>
                <w:sz w:val="28"/>
                <w:szCs w:val="28"/>
                <w:lang w:val="kk-KZ" w:eastAsia="ru-RU"/>
              </w:rPr>
              <w:t>Қазақстан Республикасы Денсаулық сақтау министрінің м.а. 2021 жылғы 12 карашадағы  № 114 бұйрығы.</w:t>
            </w:r>
          </w:p>
        </w:tc>
        <w:tc>
          <w:tcPr>
            <w:tcW w:w="1521" w:type="dxa"/>
          </w:tcPr>
          <w:p w:rsidR="00C13F48" w:rsidRPr="00C13F48" w:rsidRDefault="00C13F48" w:rsidP="00C13F48">
            <w:pPr>
              <w:rPr>
                <w:rFonts w:ascii="Times New Roman" w:eastAsia="Times New Roman" w:hAnsi="Times New Roman" w:cs="Times New Roman"/>
                <w:sz w:val="28"/>
                <w:szCs w:val="28"/>
                <w:lang w:val="kk-KZ" w:eastAsia="ru-RU"/>
              </w:rPr>
            </w:pPr>
            <w:r w:rsidRPr="00C13F48">
              <w:rPr>
                <w:rFonts w:ascii="Times New Roman" w:eastAsia="Times New Roman" w:hAnsi="Times New Roman" w:cs="Times New Roman"/>
                <w:sz w:val="28"/>
                <w:szCs w:val="28"/>
                <w:lang w:val="kk-KZ" w:eastAsia="ru-RU"/>
              </w:rPr>
              <w:t>Жыл бойы</w:t>
            </w:r>
          </w:p>
        </w:tc>
        <w:tc>
          <w:tcPr>
            <w:tcW w:w="1843" w:type="dxa"/>
          </w:tcPr>
          <w:p w:rsidR="00C13F48" w:rsidRPr="00C13F48" w:rsidRDefault="00C13F48" w:rsidP="00C13F48">
            <w:pPr>
              <w:rPr>
                <w:rFonts w:ascii="Times New Roman" w:eastAsia="Times New Roman" w:hAnsi="Times New Roman" w:cs="Times New Roman"/>
                <w:sz w:val="28"/>
                <w:szCs w:val="28"/>
                <w:lang w:val="kk-KZ" w:eastAsia="ru-RU"/>
              </w:rPr>
            </w:pPr>
            <w:r w:rsidRPr="00C13F48">
              <w:rPr>
                <w:rFonts w:ascii="Times New Roman" w:eastAsia="Times New Roman" w:hAnsi="Times New Roman" w:cs="Times New Roman"/>
                <w:sz w:val="28"/>
                <w:szCs w:val="28"/>
                <w:lang w:val="kk-KZ" w:eastAsia="ru-RU"/>
              </w:rPr>
              <w:t>Мектеп медбикесі</w:t>
            </w:r>
          </w:p>
          <w:p w:rsidR="00C13F48" w:rsidRPr="00C13F48" w:rsidRDefault="00C13F48" w:rsidP="00C13F48">
            <w:pPr>
              <w:rPr>
                <w:rFonts w:ascii="Times New Roman" w:eastAsia="Times New Roman" w:hAnsi="Times New Roman" w:cs="Times New Roman"/>
                <w:sz w:val="28"/>
                <w:szCs w:val="28"/>
                <w:lang w:val="kk-KZ" w:eastAsia="ru-RU"/>
              </w:rPr>
            </w:pPr>
          </w:p>
          <w:p w:rsidR="00C13F48" w:rsidRPr="00C13F48" w:rsidRDefault="00C13F48" w:rsidP="00C13F48">
            <w:pPr>
              <w:rPr>
                <w:rFonts w:ascii="Times New Roman" w:eastAsia="Times New Roman" w:hAnsi="Times New Roman" w:cs="Times New Roman"/>
                <w:sz w:val="28"/>
                <w:szCs w:val="28"/>
                <w:lang w:val="kk-KZ" w:eastAsia="ru-RU"/>
              </w:rPr>
            </w:pPr>
          </w:p>
        </w:tc>
        <w:tc>
          <w:tcPr>
            <w:tcW w:w="2126" w:type="dxa"/>
          </w:tcPr>
          <w:p w:rsidR="00C13F48" w:rsidRPr="00C13F48" w:rsidRDefault="00C13F48" w:rsidP="00C13F48">
            <w:pPr>
              <w:rPr>
                <w:rFonts w:ascii="Times New Roman" w:eastAsia="Times New Roman" w:hAnsi="Times New Roman" w:cs="Times New Roman"/>
                <w:sz w:val="28"/>
                <w:szCs w:val="28"/>
                <w:lang w:val="kk-KZ" w:eastAsia="ru-RU"/>
              </w:rPr>
            </w:pPr>
            <w:r w:rsidRPr="00C13F48">
              <w:rPr>
                <w:rFonts w:ascii="Times New Roman" w:eastAsia="Times New Roman" w:hAnsi="Times New Roman" w:cs="Times New Roman"/>
                <w:sz w:val="28"/>
                <w:szCs w:val="28"/>
                <w:lang w:val="kk-KZ" w:eastAsia="ru-RU"/>
              </w:rPr>
              <w:t>Эпидемиолог,</w:t>
            </w:r>
          </w:p>
          <w:p w:rsidR="00C13F48" w:rsidRPr="00C13F48" w:rsidRDefault="00C13F48" w:rsidP="00C13F48">
            <w:pPr>
              <w:rPr>
                <w:rFonts w:ascii="Times New Roman" w:eastAsia="Times New Roman" w:hAnsi="Times New Roman" w:cs="Times New Roman"/>
                <w:sz w:val="28"/>
                <w:szCs w:val="28"/>
                <w:lang w:val="kk-KZ" w:eastAsia="ru-RU"/>
              </w:rPr>
            </w:pPr>
            <w:r w:rsidRPr="00C13F48">
              <w:rPr>
                <w:rFonts w:ascii="Times New Roman" w:eastAsia="Times New Roman" w:hAnsi="Times New Roman" w:cs="Times New Roman"/>
                <w:sz w:val="28"/>
                <w:szCs w:val="28"/>
                <w:lang w:val="kk-KZ" w:eastAsia="ru-RU"/>
              </w:rPr>
              <w:t xml:space="preserve">мектеп медбикесі </w:t>
            </w:r>
          </w:p>
        </w:tc>
      </w:tr>
      <w:tr w:rsidR="00C13F48" w:rsidRPr="00C13F48" w:rsidTr="00C13F48">
        <w:tc>
          <w:tcPr>
            <w:tcW w:w="498" w:type="dxa"/>
          </w:tcPr>
          <w:p w:rsidR="00C13F48" w:rsidRPr="00C13F48" w:rsidRDefault="00C13F48" w:rsidP="00C13F48">
            <w:pPr>
              <w:jc w:val="center"/>
              <w:rPr>
                <w:rFonts w:ascii="Times New Roman" w:eastAsia="Times New Roman" w:hAnsi="Times New Roman" w:cs="Times New Roman"/>
                <w:sz w:val="28"/>
                <w:szCs w:val="28"/>
                <w:lang w:val="kk-KZ" w:eastAsia="ru-RU"/>
              </w:rPr>
            </w:pPr>
            <w:r w:rsidRPr="00C13F48">
              <w:rPr>
                <w:rFonts w:ascii="Times New Roman" w:eastAsia="Times New Roman" w:hAnsi="Times New Roman" w:cs="Times New Roman"/>
                <w:sz w:val="28"/>
                <w:szCs w:val="28"/>
                <w:lang w:val="kk-KZ" w:eastAsia="ru-RU"/>
              </w:rPr>
              <w:t>15</w:t>
            </w:r>
          </w:p>
        </w:tc>
        <w:tc>
          <w:tcPr>
            <w:tcW w:w="3651" w:type="dxa"/>
          </w:tcPr>
          <w:p w:rsidR="00C13F48" w:rsidRPr="00C13F48" w:rsidRDefault="00C13F48" w:rsidP="00C13F48">
            <w:pPr>
              <w:rPr>
                <w:rFonts w:ascii="Times New Roman" w:eastAsia="Times New Roman" w:hAnsi="Times New Roman" w:cs="Times New Roman"/>
                <w:sz w:val="28"/>
                <w:szCs w:val="28"/>
                <w:lang w:val="kk-KZ" w:eastAsia="ru-RU"/>
              </w:rPr>
            </w:pPr>
            <w:r w:rsidRPr="00C13F48">
              <w:rPr>
                <w:rFonts w:ascii="Times New Roman" w:eastAsia="Times New Roman" w:hAnsi="Times New Roman" w:cs="Times New Roman"/>
                <w:sz w:val="28"/>
                <w:szCs w:val="28"/>
                <w:lang w:val="kk-KZ" w:eastAsia="ru-RU"/>
              </w:rPr>
              <w:t xml:space="preserve">Оқушыларды педикулез, тері ауруларына, гельминттерге, паразиттік ауруларына тексеру, ауырғандарды бақылау. "Паразиттік аурулардың алдын алу бойынша санитариялық-эпидемияға қарсы және санитариялық-профилактикалық іс-шараларды ұйымдастыруға және жүргізуге қойылатын санитариялық-эпидемиологиялық талаптар" санитариялық қағидаларын бекіту туралы Қазақстан Республикасы Денсаулық сақтау министрінің 2021 жылғы 26  </w:t>
            </w:r>
            <w:r w:rsidRPr="00C13F48">
              <w:rPr>
                <w:rFonts w:ascii="Times New Roman" w:eastAsia="Times New Roman" w:hAnsi="Times New Roman" w:cs="Times New Roman"/>
                <w:sz w:val="28"/>
                <w:szCs w:val="28"/>
                <w:lang w:val="kk-KZ" w:eastAsia="ru-RU"/>
              </w:rPr>
              <w:lastRenderedPageBreak/>
              <w:t>мамыр № ҚР ДСМ-44 бұйрығымен.</w:t>
            </w:r>
          </w:p>
        </w:tc>
        <w:tc>
          <w:tcPr>
            <w:tcW w:w="1521" w:type="dxa"/>
          </w:tcPr>
          <w:p w:rsidR="00C13F48" w:rsidRPr="00C13F48" w:rsidRDefault="00C13F48" w:rsidP="00C13F48">
            <w:pPr>
              <w:rPr>
                <w:rFonts w:ascii="Times New Roman" w:eastAsia="Times New Roman" w:hAnsi="Times New Roman" w:cs="Times New Roman"/>
                <w:sz w:val="28"/>
                <w:szCs w:val="28"/>
                <w:lang w:val="kk-KZ" w:eastAsia="ru-RU"/>
              </w:rPr>
            </w:pPr>
            <w:r w:rsidRPr="00C13F48">
              <w:rPr>
                <w:rFonts w:ascii="Times New Roman" w:eastAsia="Times New Roman" w:hAnsi="Times New Roman" w:cs="Times New Roman"/>
                <w:sz w:val="28"/>
                <w:szCs w:val="28"/>
                <w:lang w:val="kk-KZ" w:eastAsia="ru-RU"/>
              </w:rPr>
              <w:lastRenderedPageBreak/>
              <w:t>Жыл бойы</w:t>
            </w:r>
          </w:p>
        </w:tc>
        <w:tc>
          <w:tcPr>
            <w:tcW w:w="1843" w:type="dxa"/>
          </w:tcPr>
          <w:p w:rsidR="00C13F48" w:rsidRPr="00C13F48" w:rsidRDefault="00C13F48" w:rsidP="00C13F48">
            <w:pPr>
              <w:rPr>
                <w:rFonts w:ascii="Times New Roman" w:eastAsia="Times New Roman" w:hAnsi="Times New Roman" w:cs="Times New Roman"/>
                <w:sz w:val="28"/>
                <w:szCs w:val="28"/>
                <w:lang w:val="kk-KZ" w:eastAsia="ru-RU"/>
              </w:rPr>
            </w:pPr>
          </w:p>
        </w:tc>
        <w:tc>
          <w:tcPr>
            <w:tcW w:w="2126" w:type="dxa"/>
          </w:tcPr>
          <w:p w:rsidR="00C13F48" w:rsidRPr="00C13F48" w:rsidRDefault="00C13F48" w:rsidP="00C13F48">
            <w:pPr>
              <w:rPr>
                <w:rFonts w:ascii="Times New Roman" w:eastAsia="Times New Roman" w:hAnsi="Times New Roman" w:cs="Times New Roman"/>
                <w:sz w:val="28"/>
                <w:szCs w:val="28"/>
                <w:lang w:val="kk-KZ" w:eastAsia="ru-RU"/>
              </w:rPr>
            </w:pPr>
            <w:r w:rsidRPr="00C13F48">
              <w:rPr>
                <w:rFonts w:ascii="Times New Roman" w:eastAsia="Times New Roman" w:hAnsi="Times New Roman" w:cs="Times New Roman"/>
                <w:sz w:val="28"/>
                <w:szCs w:val="28"/>
                <w:lang w:val="kk-KZ" w:eastAsia="ru-RU"/>
              </w:rPr>
              <w:t xml:space="preserve">мектеп медбикесі </w:t>
            </w:r>
          </w:p>
        </w:tc>
      </w:tr>
      <w:tr w:rsidR="00C13F48" w:rsidRPr="00C13F48" w:rsidTr="00C13F48">
        <w:tc>
          <w:tcPr>
            <w:tcW w:w="498" w:type="dxa"/>
          </w:tcPr>
          <w:p w:rsidR="00C13F48" w:rsidRPr="00C13F48" w:rsidRDefault="00C13F48" w:rsidP="00C13F48">
            <w:pPr>
              <w:jc w:val="center"/>
              <w:rPr>
                <w:rFonts w:ascii="Times New Roman" w:eastAsia="Times New Roman" w:hAnsi="Times New Roman" w:cs="Times New Roman"/>
                <w:sz w:val="28"/>
                <w:szCs w:val="28"/>
                <w:lang w:val="kk-KZ" w:eastAsia="ru-RU"/>
              </w:rPr>
            </w:pPr>
            <w:r w:rsidRPr="00C13F48">
              <w:rPr>
                <w:rFonts w:ascii="Times New Roman" w:eastAsia="Times New Roman" w:hAnsi="Times New Roman" w:cs="Times New Roman"/>
                <w:sz w:val="28"/>
                <w:szCs w:val="28"/>
                <w:lang w:val="kk-KZ" w:eastAsia="ru-RU"/>
              </w:rPr>
              <w:lastRenderedPageBreak/>
              <w:t>16</w:t>
            </w:r>
          </w:p>
        </w:tc>
        <w:tc>
          <w:tcPr>
            <w:tcW w:w="3651" w:type="dxa"/>
          </w:tcPr>
          <w:p w:rsidR="00C13F48" w:rsidRPr="00C13F48" w:rsidRDefault="00C13F48" w:rsidP="00C13F48">
            <w:pPr>
              <w:rPr>
                <w:rFonts w:ascii="Times New Roman" w:eastAsia="Times New Roman" w:hAnsi="Times New Roman" w:cs="Times New Roman"/>
                <w:sz w:val="28"/>
                <w:szCs w:val="28"/>
                <w:lang w:val="kk-KZ" w:eastAsia="ru-RU"/>
              </w:rPr>
            </w:pPr>
            <w:r w:rsidRPr="00C13F48">
              <w:rPr>
                <w:rFonts w:ascii="Times New Roman" w:eastAsia="Times New Roman" w:hAnsi="Times New Roman" w:cs="Times New Roman"/>
                <w:sz w:val="28"/>
                <w:szCs w:val="28"/>
                <w:lang w:val="kk-KZ" w:eastAsia="ru-RU"/>
              </w:rPr>
              <w:t xml:space="preserve">10–11 сынып ер бала оқушыларымен профилактикалық медициналық бақылаудан Емханадан өткізу жұмыстарын жүргізу. Әскери комиссариатқа дайындық жасау. </w:t>
            </w:r>
          </w:p>
        </w:tc>
        <w:tc>
          <w:tcPr>
            <w:tcW w:w="1521" w:type="dxa"/>
          </w:tcPr>
          <w:p w:rsidR="00C13F48" w:rsidRPr="00C13F48" w:rsidRDefault="00C13F48" w:rsidP="00C13F48">
            <w:pPr>
              <w:rPr>
                <w:rFonts w:ascii="Times New Roman" w:eastAsia="Times New Roman" w:hAnsi="Times New Roman" w:cs="Times New Roman"/>
                <w:sz w:val="28"/>
                <w:szCs w:val="28"/>
                <w:lang w:val="kk-KZ" w:eastAsia="ru-RU"/>
              </w:rPr>
            </w:pPr>
            <w:r w:rsidRPr="00C13F48">
              <w:rPr>
                <w:rFonts w:ascii="Times New Roman" w:eastAsia="Times New Roman" w:hAnsi="Times New Roman" w:cs="Times New Roman"/>
                <w:sz w:val="28"/>
                <w:szCs w:val="28"/>
                <w:lang w:val="kk-KZ" w:eastAsia="ru-RU"/>
              </w:rPr>
              <w:t>Қазан</w:t>
            </w:r>
          </w:p>
        </w:tc>
        <w:tc>
          <w:tcPr>
            <w:tcW w:w="1843" w:type="dxa"/>
          </w:tcPr>
          <w:p w:rsidR="00C13F48" w:rsidRPr="00C13F48" w:rsidRDefault="00C13F48" w:rsidP="00C13F48">
            <w:pPr>
              <w:rPr>
                <w:rFonts w:ascii="Times New Roman" w:eastAsia="Times New Roman" w:hAnsi="Times New Roman" w:cs="Times New Roman"/>
                <w:sz w:val="28"/>
                <w:szCs w:val="28"/>
                <w:lang w:val="kk-KZ" w:eastAsia="ru-RU"/>
              </w:rPr>
            </w:pPr>
            <w:r w:rsidRPr="00C13F48">
              <w:rPr>
                <w:rFonts w:ascii="Times New Roman" w:eastAsia="Times New Roman" w:hAnsi="Times New Roman" w:cs="Times New Roman"/>
                <w:sz w:val="28"/>
                <w:szCs w:val="28"/>
                <w:lang w:val="kk-KZ" w:eastAsia="ru-RU"/>
              </w:rPr>
              <w:t xml:space="preserve">Мектеп АӘД мұғалімі </w:t>
            </w:r>
          </w:p>
          <w:p w:rsidR="00C13F48" w:rsidRPr="00C13F48" w:rsidRDefault="00C13F48" w:rsidP="00C13F48">
            <w:pPr>
              <w:rPr>
                <w:rFonts w:ascii="Times New Roman" w:eastAsia="Times New Roman" w:hAnsi="Times New Roman" w:cs="Times New Roman"/>
                <w:sz w:val="28"/>
                <w:szCs w:val="28"/>
                <w:lang w:val="kk-KZ" w:eastAsia="ru-RU"/>
              </w:rPr>
            </w:pPr>
          </w:p>
        </w:tc>
        <w:tc>
          <w:tcPr>
            <w:tcW w:w="2126" w:type="dxa"/>
          </w:tcPr>
          <w:p w:rsidR="00C13F48" w:rsidRPr="00C13F48" w:rsidRDefault="00C13F48" w:rsidP="00C13F48">
            <w:pPr>
              <w:rPr>
                <w:rFonts w:ascii="Times New Roman" w:eastAsia="Times New Roman" w:hAnsi="Times New Roman" w:cs="Times New Roman"/>
                <w:sz w:val="28"/>
                <w:szCs w:val="28"/>
                <w:lang w:val="kk-KZ" w:eastAsia="ru-RU"/>
              </w:rPr>
            </w:pPr>
            <w:r w:rsidRPr="00C13F48">
              <w:rPr>
                <w:rFonts w:ascii="Times New Roman" w:eastAsia="Times New Roman" w:hAnsi="Times New Roman" w:cs="Times New Roman"/>
                <w:sz w:val="28"/>
                <w:szCs w:val="28"/>
                <w:lang w:val="kk-KZ" w:eastAsia="ru-RU"/>
              </w:rPr>
              <w:t xml:space="preserve">Мектеп АӘД мұғалімі </w:t>
            </w:r>
          </w:p>
        </w:tc>
      </w:tr>
      <w:tr w:rsidR="00C13F48" w:rsidRPr="00C13F48" w:rsidTr="00C13F48">
        <w:tc>
          <w:tcPr>
            <w:tcW w:w="498" w:type="dxa"/>
          </w:tcPr>
          <w:p w:rsidR="00C13F48" w:rsidRPr="00C13F48" w:rsidRDefault="00C13F48" w:rsidP="00C13F48">
            <w:pPr>
              <w:jc w:val="center"/>
              <w:rPr>
                <w:rFonts w:ascii="Times New Roman" w:eastAsia="Times New Roman" w:hAnsi="Times New Roman" w:cs="Times New Roman"/>
                <w:sz w:val="28"/>
                <w:szCs w:val="28"/>
                <w:lang w:val="kk-KZ" w:eastAsia="ru-RU"/>
              </w:rPr>
            </w:pPr>
            <w:r w:rsidRPr="00C13F48">
              <w:rPr>
                <w:rFonts w:ascii="Times New Roman" w:eastAsia="Times New Roman" w:hAnsi="Times New Roman" w:cs="Times New Roman"/>
                <w:sz w:val="28"/>
                <w:szCs w:val="28"/>
                <w:lang w:val="kk-KZ" w:eastAsia="ru-RU"/>
              </w:rPr>
              <w:t>17</w:t>
            </w:r>
          </w:p>
        </w:tc>
        <w:tc>
          <w:tcPr>
            <w:tcW w:w="3651" w:type="dxa"/>
          </w:tcPr>
          <w:p w:rsidR="00C13F48" w:rsidRPr="00C13F48" w:rsidRDefault="00C13F48" w:rsidP="00C13F48">
            <w:pPr>
              <w:rPr>
                <w:rFonts w:ascii="Times New Roman" w:eastAsia="Times New Roman" w:hAnsi="Times New Roman" w:cs="Times New Roman"/>
                <w:sz w:val="28"/>
                <w:szCs w:val="28"/>
                <w:lang w:val="kk-KZ" w:eastAsia="ru-RU"/>
              </w:rPr>
            </w:pPr>
            <w:r w:rsidRPr="00C13F48">
              <w:rPr>
                <w:rFonts w:ascii="Times New Roman" w:eastAsia="Times New Roman" w:hAnsi="Times New Roman" w:cs="Times New Roman"/>
                <w:sz w:val="28"/>
                <w:szCs w:val="28"/>
                <w:lang w:val="kk-KZ" w:eastAsia="ru-RU"/>
              </w:rPr>
              <w:t xml:space="preserve">Оқушыларды Емдеу орталығы маман дәрігерлерімен жоспарлы түрде бірлесе отырып профилактикалық бақылаудан өткізу жұмыстарын жүргізу. ҚР. ДСМ 2020 жылғы 23 қазандағы №ҚР ДСМ – 149/2020 «Аурулардың созылмалы нысандарымен ауыратын науқастарды диспансерлеу хаттамаларын бекіту туралы» бұйрығына сай.  </w:t>
            </w:r>
          </w:p>
        </w:tc>
        <w:tc>
          <w:tcPr>
            <w:tcW w:w="1521" w:type="dxa"/>
          </w:tcPr>
          <w:p w:rsidR="00C13F48" w:rsidRPr="00C13F48" w:rsidRDefault="00C13F48" w:rsidP="00C13F48">
            <w:pPr>
              <w:rPr>
                <w:rFonts w:ascii="Times New Roman" w:eastAsia="Times New Roman" w:hAnsi="Times New Roman" w:cs="Times New Roman"/>
                <w:sz w:val="28"/>
                <w:szCs w:val="28"/>
                <w:lang w:val="kk-KZ" w:eastAsia="ru-RU"/>
              </w:rPr>
            </w:pPr>
            <w:r w:rsidRPr="00C13F48">
              <w:rPr>
                <w:rFonts w:ascii="Times New Roman" w:eastAsia="Times New Roman" w:hAnsi="Times New Roman" w:cs="Times New Roman"/>
                <w:sz w:val="28"/>
                <w:szCs w:val="28"/>
                <w:lang w:val="kk-KZ" w:eastAsia="ru-RU"/>
              </w:rPr>
              <w:t>Жоспар бойынша</w:t>
            </w:r>
          </w:p>
        </w:tc>
        <w:tc>
          <w:tcPr>
            <w:tcW w:w="1843" w:type="dxa"/>
          </w:tcPr>
          <w:p w:rsidR="00C13F48" w:rsidRPr="00C13F48" w:rsidRDefault="00C13F48" w:rsidP="00C13F48">
            <w:pPr>
              <w:rPr>
                <w:rFonts w:ascii="Times New Roman" w:eastAsia="Times New Roman" w:hAnsi="Times New Roman" w:cs="Times New Roman"/>
                <w:sz w:val="28"/>
                <w:szCs w:val="28"/>
                <w:lang w:val="kk-KZ" w:eastAsia="ru-RU"/>
              </w:rPr>
            </w:pPr>
            <w:r w:rsidRPr="00C13F48">
              <w:rPr>
                <w:rFonts w:ascii="Times New Roman" w:eastAsia="Times New Roman" w:hAnsi="Times New Roman" w:cs="Times New Roman"/>
                <w:sz w:val="28"/>
                <w:szCs w:val="28"/>
                <w:lang w:val="kk-KZ" w:eastAsia="ru-RU"/>
              </w:rPr>
              <w:t>Сәтбаев қаласының емханасының мектепке тіркелген дәрігері, мектеп медбикесі</w:t>
            </w:r>
          </w:p>
        </w:tc>
        <w:tc>
          <w:tcPr>
            <w:tcW w:w="2126" w:type="dxa"/>
          </w:tcPr>
          <w:p w:rsidR="00C13F48" w:rsidRPr="00C13F48" w:rsidRDefault="00C13F48" w:rsidP="00C13F48">
            <w:pPr>
              <w:rPr>
                <w:rFonts w:ascii="Times New Roman" w:eastAsia="Times New Roman" w:hAnsi="Times New Roman" w:cs="Times New Roman"/>
                <w:sz w:val="28"/>
                <w:szCs w:val="28"/>
                <w:lang w:val="kk-KZ" w:eastAsia="ru-RU"/>
              </w:rPr>
            </w:pPr>
            <w:r w:rsidRPr="00C13F48">
              <w:rPr>
                <w:rFonts w:ascii="Times New Roman" w:eastAsia="Times New Roman" w:hAnsi="Times New Roman" w:cs="Times New Roman"/>
                <w:sz w:val="28"/>
                <w:szCs w:val="28"/>
                <w:lang w:val="kk-KZ" w:eastAsia="ru-RU"/>
              </w:rPr>
              <w:t>мектеп медбикесі</w:t>
            </w:r>
          </w:p>
        </w:tc>
      </w:tr>
      <w:tr w:rsidR="00C13F48" w:rsidRPr="00C13F48" w:rsidTr="00C13F48">
        <w:tc>
          <w:tcPr>
            <w:tcW w:w="498" w:type="dxa"/>
          </w:tcPr>
          <w:p w:rsidR="00C13F48" w:rsidRPr="00C13F48" w:rsidRDefault="00C13F48" w:rsidP="00C13F48">
            <w:pPr>
              <w:jc w:val="center"/>
              <w:rPr>
                <w:rFonts w:ascii="Times New Roman" w:eastAsia="Times New Roman" w:hAnsi="Times New Roman" w:cs="Times New Roman"/>
                <w:sz w:val="28"/>
                <w:szCs w:val="28"/>
                <w:lang w:val="kk-KZ" w:eastAsia="ru-RU"/>
              </w:rPr>
            </w:pPr>
            <w:r w:rsidRPr="00C13F48">
              <w:rPr>
                <w:rFonts w:ascii="Times New Roman" w:eastAsia="Times New Roman" w:hAnsi="Times New Roman" w:cs="Times New Roman"/>
                <w:sz w:val="28"/>
                <w:szCs w:val="28"/>
                <w:lang w:val="kk-KZ" w:eastAsia="ru-RU"/>
              </w:rPr>
              <w:t>18</w:t>
            </w:r>
          </w:p>
        </w:tc>
        <w:tc>
          <w:tcPr>
            <w:tcW w:w="3651" w:type="dxa"/>
          </w:tcPr>
          <w:p w:rsidR="00C13F48" w:rsidRPr="00C13F48" w:rsidRDefault="00C13F48" w:rsidP="00C13F48">
            <w:pPr>
              <w:rPr>
                <w:rFonts w:ascii="Times New Roman" w:eastAsia="Times New Roman" w:hAnsi="Times New Roman" w:cs="Times New Roman"/>
                <w:sz w:val="28"/>
                <w:szCs w:val="28"/>
                <w:lang w:val="kk-KZ" w:eastAsia="ru-RU"/>
              </w:rPr>
            </w:pPr>
            <w:r w:rsidRPr="00C13F48">
              <w:rPr>
                <w:rFonts w:ascii="Times New Roman" w:eastAsia="Times New Roman" w:hAnsi="Times New Roman" w:cs="Times New Roman"/>
                <w:sz w:val="28"/>
                <w:szCs w:val="28"/>
                <w:lang w:val="kk-KZ" w:eastAsia="ru-RU"/>
              </w:rPr>
              <w:t>Жазғы мектепішілік лагеріндегі жұмыстарды жүргізу.  Қазақстан Республикасы Денсаулық сақтау министрінің 2021 жылғы 5 тамыздағы № ҚР ДСМ-76 бұйрығымен</w:t>
            </w:r>
          </w:p>
        </w:tc>
        <w:tc>
          <w:tcPr>
            <w:tcW w:w="1521" w:type="dxa"/>
          </w:tcPr>
          <w:p w:rsidR="00C13F48" w:rsidRPr="00C13F48" w:rsidRDefault="00C13F48" w:rsidP="00C13F48">
            <w:pPr>
              <w:rPr>
                <w:rFonts w:ascii="Times New Roman" w:eastAsia="Times New Roman" w:hAnsi="Times New Roman" w:cs="Times New Roman"/>
                <w:sz w:val="28"/>
                <w:szCs w:val="28"/>
                <w:lang w:val="kk-KZ" w:eastAsia="ru-RU"/>
              </w:rPr>
            </w:pPr>
            <w:r w:rsidRPr="00C13F48">
              <w:rPr>
                <w:rFonts w:ascii="Times New Roman" w:eastAsia="Times New Roman" w:hAnsi="Times New Roman" w:cs="Times New Roman"/>
                <w:sz w:val="28"/>
                <w:szCs w:val="28"/>
                <w:lang w:val="kk-KZ" w:eastAsia="ru-RU"/>
              </w:rPr>
              <w:t>Маусым</w:t>
            </w:r>
          </w:p>
        </w:tc>
        <w:tc>
          <w:tcPr>
            <w:tcW w:w="1843" w:type="dxa"/>
          </w:tcPr>
          <w:p w:rsidR="00C13F48" w:rsidRPr="00C13F48" w:rsidRDefault="00C13F48" w:rsidP="00C13F48">
            <w:pPr>
              <w:rPr>
                <w:rFonts w:ascii="Times New Roman" w:eastAsia="Times New Roman" w:hAnsi="Times New Roman" w:cs="Times New Roman"/>
                <w:sz w:val="28"/>
                <w:szCs w:val="28"/>
                <w:lang w:val="kk-KZ" w:eastAsia="ru-RU"/>
              </w:rPr>
            </w:pPr>
            <w:r w:rsidRPr="00C13F48">
              <w:rPr>
                <w:rFonts w:ascii="Times New Roman" w:eastAsia="Times New Roman" w:hAnsi="Times New Roman" w:cs="Times New Roman"/>
                <w:sz w:val="28"/>
                <w:szCs w:val="28"/>
                <w:lang w:val="kk-KZ" w:eastAsia="ru-RU"/>
              </w:rPr>
              <w:t>Социолог мұғалім</w:t>
            </w:r>
          </w:p>
        </w:tc>
        <w:tc>
          <w:tcPr>
            <w:tcW w:w="2126" w:type="dxa"/>
          </w:tcPr>
          <w:p w:rsidR="00C13F48" w:rsidRPr="00C13F48" w:rsidRDefault="00C13F48" w:rsidP="00C13F48">
            <w:pPr>
              <w:rPr>
                <w:rFonts w:ascii="Times New Roman" w:eastAsia="Times New Roman" w:hAnsi="Times New Roman" w:cs="Times New Roman"/>
                <w:sz w:val="28"/>
                <w:szCs w:val="28"/>
                <w:lang w:val="kk-KZ" w:eastAsia="ru-RU"/>
              </w:rPr>
            </w:pPr>
            <w:r w:rsidRPr="00C13F48">
              <w:rPr>
                <w:rFonts w:ascii="Times New Roman" w:eastAsia="Times New Roman" w:hAnsi="Times New Roman" w:cs="Times New Roman"/>
                <w:sz w:val="28"/>
                <w:szCs w:val="28"/>
                <w:lang w:val="kk-KZ" w:eastAsia="ru-RU"/>
              </w:rPr>
              <w:t>Социолог мұғалім, тәлімгер мұғалім</w:t>
            </w:r>
          </w:p>
        </w:tc>
      </w:tr>
    </w:tbl>
    <w:p w:rsidR="00C13F48" w:rsidRPr="00C13F48" w:rsidRDefault="00C13F48" w:rsidP="00C13F48">
      <w:pPr>
        <w:spacing w:after="0"/>
        <w:ind w:left="-709"/>
        <w:jc w:val="center"/>
        <w:rPr>
          <w:rFonts w:ascii="Times New Roman" w:eastAsia="Times New Roman" w:hAnsi="Times New Roman" w:cs="Times New Roman"/>
          <w:b/>
          <w:sz w:val="28"/>
          <w:szCs w:val="28"/>
          <w:lang w:val="kk-KZ" w:eastAsia="ru-RU"/>
        </w:rPr>
      </w:pPr>
    </w:p>
    <w:p w:rsidR="00C13F48" w:rsidRPr="00C13F48" w:rsidRDefault="00C13F48" w:rsidP="00C13F48">
      <w:pPr>
        <w:spacing w:after="0"/>
        <w:ind w:left="-709"/>
        <w:jc w:val="center"/>
        <w:rPr>
          <w:rFonts w:ascii="Times New Roman" w:eastAsia="Times New Roman" w:hAnsi="Times New Roman" w:cs="Times New Roman"/>
          <w:b/>
          <w:sz w:val="28"/>
          <w:szCs w:val="28"/>
          <w:lang w:val="kk-KZ" w:eastAsia="ru-RU"/>
        </w:rPr>
      </w:pPr>
      <w:r w:rsidRPr="00C13F48">
        <w:rPr>
          <w:rFonts w:ascii="Times New Roman" w:eastAsia="Times New Roman" w:hAnsi="Times New Roman" w:cs="Times New Roman"/>
          <w:b/>
          <w:sz w:val="28"/>
          <w:szCs w:val="28"/>
          <w:lang w:val="kk-KZ" w:eastAsia="ru-RU"/>
        </w:rPr>
        <w:t>Санитарлық–ағартушылық жұмыс</w:t>
      </w:r>
    </w:p>
    <w:tbl>
      <w:tblPr>
        <w:tblStyle w:val="100"/>
        <w:tblW w:w="9923" w:type="dxa"/>
        <w:tblInd w:w="-176" w:type="dxa"/>
        <w:tblLook w:val="04A0"/>
      </w:tblPr>
      <w:tblGrid>
        <w:gridCol w:w="533"/>
        <w:gridCol w:w="2586"/>
        <w:gridCol w:w="1276"/>
        <w:gridCol w:w="2127"/>
        <w:gridCol w:w="3401"/>
      </w:tblGrid>
      <w:tr w:rsidR="00C13F48" w:rsidRPr="00C13F48" w:rsidTr="00C13F48">
        <w:tc>
          <w:tcPr>
            <w:tcW w:w="533" w:type="dxa"/>
          </w:tcPr>
          <w:p w:rsidR="00C13F48" w:rsidRPr="00C13F48" w:rsidRDefault="00C13F48" w:rsidP="00C13F48">
            <w:pPr>
              <w:jc w:val="center"/>
              <w:rPr>
                <w:rFonts w:ascii="Times New Roman" w:eastAsia="Times New Roman" w:hAnsi="Times New Roman" w:cs="Times New Roman"/>
                <w:sz w:val="28"/>
                <w:szCs w:val="28"/>
                <w:lang w:val="kk-KZ" w:eastAsia="ru-RU"/>
              </w:rPr>
            </w:pPr>
            <w:r w:rsidRPr="00C13F48">
              <w:rPr>
                <w:rFonts w:ascii="Times New Roman" w:eastAsia="Times New Roman" w:hAnsi="Times New Roman" w:cs="Times New Roman"/>
                <w:sz w:val="28"/>
                <w:szCs w:val="28"/>
                <w:lang w:val="kk-KZ" w:eastAsia="ru-RU"/>
              </w:rPr>
              <w:t>1</w:t>
            </w:r>
          </w:p>
        </w:tc>
        <w:tc>
          <w:tcPr>
            <w:tcW w:w="2586" w:type="dxa"/>
          </w:tcPr>
          <w:p w:rsidR="00C13F48" w:rsidRPr="00C13F48" w:rsidRDefault="00C13F48" w:rsidP="00C13F48">
            <w:pPr>
              <w:rPr>
                <w:rFonts w:ascii="Times New Roman" w:eastAsia="Times New Roman" w:hAnsi="Times New Roman" w:cs="Times New Roman"/>
                <w:sz w:val="28"/>
                <w:szCs w:val="28"/>
                <w:lang w:val="kk-KZ" w:eastAsia="ru-RU"/>
              </w:rPr>
            </w:pPr>
            <w:r w:rsidRPr="00C13F48">
              <w:rPr>
                <w:rFonts w:ascii="Times New Roman" w:eastAsia="Times New Roman" w:hAnsi="Times New Roman" w:cs="Times New Roman"/>
                <w:sz w:val="28"/>
                <w:szCs w:val="28"/>
                <w:lang w:val="kk-KZ" w:eastAsia="ru-RU"/>
              </w:rPr>
              <w:t xml:space="preserve">Дәрігердің педагогикалық кеңестерге қатысуы </w:t>
            </w:r>
          </w:p>
        </w:tc>
        <w:tc>
          <w:tcPr>
            <w:tcW w:w="1276" w:type="dxa"/>
          </w:tcPr>
          <w:p w:rsidR="00C13F48" w:rsidRPr="00C13F48" w:rsidRDefault="00C13F48" w:rsidP="00C13F48">
            <w:pPr>
              <w:rPr>
                <w:rFonts w:ascii="Times New Roman" w:eastAsia="Times New Roman" w:hAnsi="Times New Roman" w:cs="Times New Roman"/>
                <w:sz w:val="28"/>
                <w:szCs w:val="28"/>
                <w:lang w:val="kk-KZ" w:eastAsia="ru-RU"/>
              </w:rPr>
            </w:pPr>
            <w:r w:rsidRPr="00C13F48">
              <w:rPr>
                <w:rFonts w:ascii="Times New Roman" w:eastAsia="Times New Roman" w:hAnsi="Times New Roman" w:cs="Times New Roman"/>
                <w:sz w:val="28"/>
                <w:szCs w:val="28"/>
                <w:lang w:val="kk-KZ" w:eastAsia="ru-RU"/>
              </w:rPr>
              <w:t>Тоқсан сайын</w:t>
            </w:r>
          </w:p>
        </w:tc>
        <w:tc>
          <w:tcPr>
            <w:tcW w:w="2127" w:type="dxa"/>
          </w:tcPr>
          <w:p w:rsidR="00C13F48" w:rsidRPr="00C13F48" w:rsidRDefault="00C13F48" w:rsidP="00C13F48">
            <w:pPr>
              <w:rPr>
                <w:rFonts w:ascii="Times New Roman" w:eastAsia="Times New Roman" w:hAnsi="Times New Roman" w:cs="Times New Roman"/>
                <w:sz w:val="28"/>
                <w:szCs w:val="28"/>
                <w:lang w:val="kk-KZ" w:eastAsia="ru-RU"/>
              </w:rPr>
            </w:pPr>
            <w:r w:rsidRPr="00C13F48">
              <w:rPr>
                <w:rFonts w:ascii="Times New Roman" w:eastAsia="Times New Roman" w:hAnsi="Times New Roman" w:cs="Times New Roman"/>
                <w:sz w:val="28"/>
                <w:szCs w:val="28"/>
                <w:lang w:val="kk-KZ" w:eastAsia="ru-RU"/>
              </w:rPr>
              <w:t xml:space="preserve">Емхана дәрігері, мектеп мейірбике </w:t>
            </w:r>
          </w:p>
        </w:tc>
        <w:tc>
          <w:tcPr>
            <w:tcW w:w="3401" w:type="dxa"/>
          </w:tcPr>
          <w:p w:rsidR="00C13F48" w:rsidRPr="00C13F48" w:rsidRDefault="00C13F48" w:rsidP="00C13F48">
            <w:pPr>
              <w:rPr>
                <w:rFonts w:ascii="Times New Roman" w:eastAsia="Times New Roman" w:hAnsi="Times New Roman" w:cs="Times New Roman"/>
                <w:sz w:val="28"/>
                <w:szCs w:val="28"/>
                <w:lang w:val="kk-KZ" w:eastAsia="ru-RU"/>
              </w:rPr>
            </w:pPr>
            <w:r w:rsidRPr="00C13F48">
              <w:rPr>
                <w:rFonts w:ascii="Times New Roman" w:eastAsia="Times New Roman" w:hAnsi="Times New Roman" w:cs="Times New Roman"/>
                <w:sz w:val="28"/>
                <w:szCs w:val="28"/>
                <w:lang w:val="kk-KZ" w:eastAsia="ru-RU"/>
              </w:rPr>
              <w:t>Оқу ісінің меңгерушісі,</w:t>
            </w:r>
          </w:p>
          <w:p w:rsidR="00C13F48" w:rsidRPr="00C13F48" w:rsidRDefault="00C13F48" w:rsidP="00C13F48">
            <w:pPr>
              <w:rPr>
                <w:rFonts w:ascii="Times New Roman" w:eastAsia="Times New Roman" w:hAnsi="Times New Roman" w:cs="Times New Roman"/>
                <w:sz w:val="28"/>
                <w:szCs w:val="28"/>
                <w:lang w:val="kk-KZ" w:eastAsia="ru-RU"/>
              </w:rPr>
            </w:pPr>
            <w:r w:rsidRPr="00C13F48">
              <w:rPr>
                <w:rFonts w:ascii="Times New Roman" w:eastAsia="Times New Roman" w:hAnsi="Times New Roman" w:cs="Times New Roman"/>
                <w:sz w:val="28"/>
                <w:szCs w:val="28"/>
                <w:lang w:val="kk-KZ" w:eastAsia="ru-RU"/>
              </w:rPr>
              <w:t>Аға мейірбике,</w:t>
            </w:r>
          </w:p>
          <w:p w:rsidR="00C13F48" w:rsidRPr="00C13F48" w:rsidRDefault="00C13F48" w:rsidP="00C13F48">
            <w:pPr>
              <w:rPr>
                <w:rFonts w:ascii="Times New Roman" w:eastAsia="Times New Roman" w:hAnsi="Times New Roman" w:cs="Times New Roman"/>
                <w:sz w:val="28"/>
                <w:szCs w:val="28"/>
                <w:lang w:val="kk-KZ" w:eastAsia="ru-RU"/>
              </w:rPr>
            </w:pPr>
            <w:r w:rsidRPr="00C13F48">
              <w:rPr>
                <w:rFonts w:ascii="Times New Roman" w:eastAsia="Times New Roman" w:hAnsi="Times New Roman" w:cs="Times New Roman"/>
                <w:sz w:val="28"/>
                <w:szCs w:val="28"/>
                <w:lang w:val="kk-KZ" w:eastAsia="ru-RU"/>
              </w:rPr>
              <w:t xml:space="preserve">Мектеп мейірбикесі </w:t>
            </w:r>
          </w:p>
        </w:tc>
      </w:tr>
      <w:tr w:rsidR="00C13F48" w:rsidRPr="00C13F48" w:rsidTr="00C13F48">
        <w:tc>
          <w:tcPr>
            <w:tcW w:w="533" w:type="dxa"/>
          </w:tcPr>
          <w:p w:rsidR="00C13F48" w:rsidRPr="00C13F48" w:rsidRDefault="00C13F48" w:rsidP="00C13F48">
            <w:pPr>
              <w:jc w:val="center"/>
              <w:rPr>
                <w:rFonts w:ascii="Times New Roman" w:eastAsia="Times New Roman" w:hAnsi="Times New Roman" w:cs="Times New Roman"/>
                <w:sz w:val="28"/>
                <w:szCs w:val="28"/>
                <w:lang w:val="kk-KZ" w:eastAsia="ru-RU"/>
              </w:rPr>
            </w:pPr>
            <w:r w:rsidRPr="00C13F48">
              <w:rPr>
                <w:rFonts w:ascii="Times New Roman" w:eastAsia="Times New Roman" w:hAnsi="Times New Roman" w:cs="Times New Roman"/>
                <w:sz w:val="28"/>
                <w:szCs w:val="28"/>
                <w:lang w:val="kk-KZ" w:eastAsia="ru-RU"/>
              </w:rPr>
              <w:t>2</w:t>
            </w:r>
          </w:p>
        </w:tc>
        <w:tc>
          <w:tcPr>
            <w:tcW w:w="2586" w:type="dxa"/>
          </w:tcPr>
          <w:p w:rsidR="00C13F48" w:rsidRPr="00C13F48" w:rsidRDefault="00C13F48" w:rsidP="00C13F48">
            <w:pPr>
              <w:rPr>
                <w:rFonts w:ascii="Times New Roman" w:eastAsia="Times New Roman" w:hAnsi="Times New Roman" w:cs="Times New Roman"/>
                <w:sz w:val="28"/>
                <w:szCs w:val="28"/>
                <w:lang w:val="kk-KZ" w:eastAsia="ru-RU"/>
              </w:rPr>
            </w:pPr>
            <w:r w:rsidRPr="00C13F48">
              <w:rPr>
                <w:rFonts w:ascii="Times New Roman" w:eastAsia="Times New Roman" w:hAnsi="Times New Roman" w:cs="Times New Roman"/>
                <w:sz w:val="28"/>
                <w:szCs w:val="28"/>
                <w:lang w:val="kk-KZ" w:eastAsia="ru-RU"/>
              </w:rPr>
              <w:t>Санитарлық бюллетендер шығару</w:t>
            </w:r>
          </w:p>
        </w:tc>
        <w:tc>
          <w:tcPr>
            <w:tcW w:w="1276" w:type="dxa"/>
          </w:tcPr>
          <w:p w:rsidR="00C13F48" w:rsidRPr="00C13F48" w:rsidRDefault="00C13F48" w:rsidP="00C13F48">
            <w:pPr>
              <w:rPr>
                <w:rFonts w:ascii="Times New Roman" w:eastAsia="Times New Roman" w:hAnsi="Times New Roman" w:cs="Times New Roman"/>
                <w:sz w:val="28"/>
                <w:szCs w:val="28"/>
                <w:lang w:val="kk-KZ" w:eastAsia="ru-RU"/>
              </w:rPr>
            </w:pPr>
            <w:r w:rsidRPr="00C13F48">
              <w:rPr>
                <w:rFonts w:ascii="Times New Roman" w:eastAsia="Times New Roman" w:hAnsi="Times New Roman" w:cs="Times New Roman"/>
                <w:sz w:val="28"/>
                <w:szCs w:val="28"/>
                <w:lang w:val="kk-KZ" w:eastAsia="ru-RU"/>
              </w:rPr>
              <w:t>Жыл бойы</w:t>
            </w:r>
          </w:p>
        </w:tc>
        <w:tc>
          <w:tcPr>
            <w:tcW w:w="2127" w:type="dxa"/>
          </w:tcPr>
          <w:p w:rsidR="00C13F48" w:rsidRPr="00C13F48" w:rsidRDefault="00C13F48" w:rsidP="00C13F48">
            <w:pPr>
              <w:rPr>
                <w:rFonts w:ascii="Times New Roman" w:eastAsia="Times New Roman" w:hAnsi="Times New Roman" w:cs="Times New Roman"/>
                <w:sz w:val="28"/>
                <w:szCs w:val="28"/>
                <w:lang w:val="kk-KZ" w:eastAsia="ru-RU"/>
              </w:rPr>
            </w:pPr>
            <w:r w:rsidRPr="00C13F48">
              <w:rPr>
                <w:rFonts w:ascii="Times New Roman" w:eastAsia="Times New Roman" w:hAnsi="Times New Roman" w:cs="Times New Roman"/>
                <w:sz w:val="28"/>
                <w:szCs w:val="28"/>
                <w:lang w:val="kk-KZ" w:eastAsia="ru-RU"/>
              </w:rPr>
              <w:t>Емхана дәрігері, мектеп мейірбике</w:t>
            </w:r>
          </w:p>
        </w:tc>
        <w:tc>
          <w:tcPr>
            <w:tcW w:w="3401" w:type="dxa"/>
          </w:tcPr>
          <w:p w:rsidR="00C13F48" w:rsidRPr="00C13F48" w:rsidRDefault="00C13F48" w:rsidP="00C13F48">
            <w:pPr>
              <w:rPr>
                <w:rFonts w:ascii="Times New Roman" w:eastAsia="Times New Roman" w:hAnsi="Times New Roman" w:cs="Times New Roman"/>
                <w:sz w:val="28"/>
                <w:szCs w:val="28"/>
                <w:lang w:val="kk-KZ" w:eastAsia="ru-RU"/>
              </w:rPr>
            </w:pPr>
            <w:r w:rsidRPr="00C13F48">
              <w:rPr>
                <w:rFonts w:ascii="Times New Roman" w:eastAsia="Times New Roman" w:hAnsi="Times New Roman" w:cs="Times New Roman"/>
                <w:sz w:val="28"/>
                <w:szCs w:val="28"/>
                <w:lang w:val="kk-KZ" w:eastAsia="ru-RU"/>
              </w:rPr>
              <w:t>СӨС дәрігері,</w:t>
            </w:r>
          </w:p>
          <w:p w:rsidR="00C13F48" w:rsidRPr="00C13F48" w:rsidRDefault="00C13F48" w:rsidP="00C13F48">
            <w:pPr>
              <w:rPr>
                <w:rFonts w:ascii="Times New Roman" w:eastAsia="Times New Roman" w:hAnsi="Times New Roman" w:cs="Times New Roman"/>
                <w:sz w:val="28"/>
                <w:szCs w:val="28"/>
                <w:lang w:val="kk-KZ" w:eastAsia="ru-RU"/>
              </w:rPr>
            </w:pPr>
            <w:r w:rsidRPr="00C13F48">
              <w:rPr>
                <w:rFonts w:ascii="Times New Roman" w:eastAsia="Times New Roman" w:hAnsi="Times New Roman" w:cs="Times New Roman"/>
                <w:sz w:val="28"/>
                <w:szCs w:val="28"/>
                <w:lang w:val="kk-KZ" w:eastAsia="ru-RU"/>
              </w:rPr>
              <w:t xml:space="preserve">Мектеп мейірбикесі </w:t>
            </w:r>
          </w:p>
        </w:tc>
      </w:tr>
      <w:tr w:rsidR="00C13F48" w:rsidRPr="00C13F48" w:rsidTr="00C13F48">
        <w:tc>
          <w:tcPr>
            <w:tcW w:w="533" w:type="dxa"/>
          </w:tcPr>
          <w:p w:rsidR="00C13F48" w:rsidRPr="00C13F48" w:rsidRDefault="00C13F48" w:rsidP="00C13F48">
            <w:pPr>
              <w:jc w:val="center"/>
              <w:rPr>
                <w:rFonts w:ascii="Times New Roman" w:eastAsia="Times New Roman" w:hAnsi="Times New Roman" w:cs="Times New Roman"/>
                <w:sz w:val="28"/>
                <w:szCs w:val="28"/>
                <w:lang w:val="kk-KZ" w:eastAsia="ru-RU"/>
              </w:rPr>
            </w:pPr>
            <w:r w:rsidRPr="00C13F48">
              <w:rPr>
                <w:rFonts w:ascii="Times New Roman" w:eastAsia="Times New Roman" w:hAnsi="Times New Roman" w:cs="Times New Roman"/>
                <w:sz w:val="28"/>
                <w:szCs w:val="28"/>
                <w:lang w:val="kk-KZ" w:eastAsia="ru-RU"/>
              </w:rPr>
              <w:t>3</w:t>
            </w:r>
          </w:p>
        </w:tc>
        <w:tc>
          <w:tcPr>
            <w:tcW w:w="2586" w:type="dxa"/>
          </w:tcPr>
          <w:p w:rsidR="00C13F48" w:rsidRPr="00C13F48" w:rsidRDefault="00C13F48" w:rsidP="00C13F48">
            <w:pPr>
              <w:rPr>
                <w:rFonts w:ascii="Times New Roman" w:eastAsia="Times New Roman" w:hAnsi="Times New Roman" w:cs="Times New Roman"/>
                <w:sz w:val="28"/>
                <w:szCs w:val="28"/>
                <w:lang w:val="kk-KZ" w:eastAsia="ru-RU"/>
              </w:rPr>
            </w:pPr>
            <w:r w:rsidRPr="00C13F48">
              <w:rPr>
                <w:rFonts w:ascii="Times New Roman" w:eastAsia="Times New Roman" w:hAnsi="Times New Roman" w:cs="Times New Roman"/>
                <w:sz w:val="28"/>
                <w:szCs w:val="28"/>
                <w:lang w:val="kk-KZ" w:eastAsia="ru-RU"/>
              </w:rPr>
              <w:t xml:space="preserve">Ата–аналарға, білім алушыларға </w:t>
            </w:r>
            <w:r w:rsidRPr="00C13F48">
              <w:rPr>
                <w:rFonts w:ascii="Times New Roman" w:eastAsia="Times New Roman" w:hAnsi="Times New Roman" w:cs="Times New Roman"/>
                <w:sz w:val="28"/>
                <w:szCs w:val="28"/>
                <w:lang w:val="kk-KZ" w:eastAsia="ru-RU"/>
              </w:rPr>
              <w:lastRenderedPageBreak/>
              <w:t>арналған дәрістер, жеке әңгімелесулер</w:t>
            </w:r>
          </w:p>
        </w:tc>
        <w:tc>
          <w:tcPr>
            <w:tcW w:w="1276" w:type="dxa"/>
          </w:tcPr>
          <w:p w:rsidR="00C13F48" w:rsidRPr="00C13F48" w:rsidRDefault="00C13F48" w:rsidP="00C13F48">
            <w:pPr>
              <w:rPr>
                <w:rFonts w:ascii="Times New Roman" w:eastAsia="Times New Roman" w:hAnsi="Times New Roman" w:cs="Times New Roman"/>
                <w:sz w:val="28"/>
                <w:szCs w:val="28"/>
                <w:lang w:val="kk-KZ" w:eastAsia="ru-RU"/>
              </w:rPr>
            </w:pPr>
            <w:r w:rsidRPr="00C13F48">
              <w:rPr>
                <w:rFonts w:ascii="Times New Roman" w:eastAsia="Times New Roman" w:hAnsi="Times New Roman" w:cs="Times New Roman"/>
                <w:sz w:val="28"/>
                <w:szCs w:val="28"/>
                <w:lang w:val="kk-KZ" w:eastAsia="ru-RU"/>
              </w:rPr>
              <w:lastRenderedPageBreak/>
              <w:t>Жыл бойы</w:t>
            </w:r>
          </w:p>
        </w:tc>
        <w:tc>
          <w:tcPr>
            <w:tcW w:w="2127" w:type="dxa"/>
          </w:tcPr>
          <w:p w:rsidR="00C13F48" w:rsidRPr="00C13F48" w:rsidRDefault="00C13F48" w:rsidP="00C13F48">
            <w:pPr>
              <w:rPr>
                <w:rFonts w:ascii="Calibri" w:eastAsia="Times New Roman" w:hAnsi="Calibri" w:cs="Times New Roman"/>
                <w:lang w:eastAsia="ru-RU"/>
              </w:rPr>
            </w:pPr>
            <w:r w:rsidRPr="00C13F48">
              <w:rPr>
                <w:rFonts w:ascii="Times New Roman" w:eastAsia="Times New Roman" w:hAnsi="Times New Roman" w:cs="Times New Roman"/>
                <w:sz w:val="28"/>
                <w:szCs w:val="28"/>
                <w:lang w:val="kk-KZ" w:eastAsia="ru-RU"/>
              </w:rPr>
              <w:t xml:space="preserve">Емхана дәрігері, </w:t>
            </w:r>
            <w:r w:rsidRPr="00C13F48">
              <w:rPr>
                <w:rFonts w:ascii="Times New Roman" w:eastAsia="Times New Roman" w:hAnsi="Times New Roman" w:cs="Times New Roman"/>
                <w:sz w:val="28"/>
                <w:szCs w:val="28"/>
                <w:lang w:val="kk-KZ" w:eastAsia="ru-RU"/>
              </w:rPr>
              <w:lastRenderedPageBreak/>
              <w:t xml:space="preserve">мектеп мейірбике </w:t>
            </w:r>
          </w:p>
        </w:tc>
        <w:tc>
          <w:tcPr>
            <w:tcW w:w="3401" w:type="dxa"/>
          </w:tcPr>
          <w:p w:rsidR="00C13F48" w:rsidRPr="00C13F48" w:rsidRDefault="00C13F48" w:rsidP="00C13F48">
            <w:pPr>
              <w:rPr>
                <w:rFonts w:ascii="Times New Roman" w:eastAsia="Times New Roman" w:hAnsi="Times New Roman" w:cs="Times New Roman"/>
                <w:sz w:val="28"/>
                <w:szCs w:val="28"/>
                <w:lang w:val="kk-KZ" w:eastAsia="ru-RU"/>
              </w:rPr>
            </w:pPr>
            <w:r w:rsidRPr="00C13F48">
              <w:rPr>
                <w:rFonts w:ascii="Times New Roman" w:eastAsia="Times New Roman" w:hAnsi="Times New Roman" w:cs="Times New Roman"/>
                <w:sz w:val="28"/>
                <w:szCs w:val="28"/>
                <w:lang w:val="kk-KZ" w:eastAsia="ru-RU"/>
              </w:rPr>
              <w:lastRenderedPageBreak/>
              <w:t xml:space="preserve">СӨС дәрігері, </w:t>
            </w:r>
          </w:p>
          <w:p w:rsidR="00C13F48" w:rsidRPr="00C13F48" w:rsidRDefault="00C13F48" w:rsidP="00C13F48">
            <w:pPr>
              <w:rPr>
                <w:rFonts w:ascii="Times New Roman" w:eastAsia="Times New Roman" w:hAnsi="Times New Roman" w:cs="Times New Roman"/>
                <w:sz w:val="28"/>
                <w:szCs w:val="28"/>
                <w:lang w:val="kk-KZ" w:eastAsia="ru-RU"/>
              </w:rPr>
            </w:pPr>
            <w:r w:rsidRPr="00C13F48">
              <w:rPr>
                <w:rFonts w:ascii="Times New Roman" w:eastAsia="Times New Roman" w:hAnsi="Times New Roman" w:cs="Times New Roman"/>
                <w:sz w:val="28"/>
                <w:szCs w:val="28"/>
                <w:lang w:val="kk-KZ" w:eastAsia="ru-RU"/>
              </w:rPr>
              <w:t>Мектеп мейірбикесі</w:t>
            </w:r>
          </w:p>
        </w:tc>
      </w:tr>
      <w:tr w:rsidR="00C13F48" w:rsidRPr="00C13F48" w:rsidTr="00C13F48">
        <w:trPr>
          <w:trHeight w:val="524"/>
        </w:trPr>
        <w:tc>
          <w:tcPr>
            <w:tcW w:w="533" w:type="dxa"/>
          </w:tcPr>
          <w:p w:rsidR="00C13F48" w:rsidRPr="00C13F48" w:rsidRDefault="00C13F48" w:rsidP="00C13F48">
            <w:pPr>
              <w:jc w:val="center"/>
              <w:rPr>
                <w:rFonts w:ascii="Times New Roman" w:eastAsia="Times New Roman" w:hAnsi="Times New Roman" w:cs="Times New Roman"/>
                <w:sz w:val="28"/>
                <w:szCs w:val="28"/>
                <w:lang w:val="kk-KZ" w:eastAsia="ru-RU"/>
              </w:rPr>
            </w:pPr>
            <w:r w:rsidRPr="00C13F48">
              <w:rPr>
                <w:rFonts w:ascii="Times New Roman" w:eastAsia="Times New Roman" w:hAnsi="Times New Roman" w:cs="Times New Roman"/>
                <w:sz w:val="28"/>
                <w:szCs w:val="28"/>
                <w:lang w:val="kk-KZ" w:eastAsia="ru-RU"/>
              </w:rPr>
              <w:lastRenderedPageBreak/>
              <w:t>4</w:t>
            </w:r>
          </w:p>
        </w:tc>
        <w:tc>
          <w:tcPr>
            <w:tcW w:w="2586" w:type="dxa"/>
          </w:tcPr>
          <w:p w:rsidR="00C13F48" w:rsidRPr="00C13F48" w:rsidRDefault="00C13F48" w:rsidP="00C13F48">
            <w:pPr>
              <w:rPr>
                <w:rFonts w:ascii="Times New Roman" w:eastAsia="Times New Roman" w:hAnsi="Times New Roman" w:cs="Times New Roman"/>
                <w:sz w:val="28"/>
                <w:szCs w:val="28"/>
                <w:lang w:val="kk-KZ" w:eastAsia="ru-RU"/>
              </w:rPr>
            </w:pPr>
            <w:r w:rsidRPr="00C13F48">
              <w:rPr>
                <w:rFonts w:ascii="Times New Roman" w:eastAsia="Times New Roman" w:hAnsi="Times New Roman" w:cs="Times New Roman"/>
                <w:sz w:val="28"/>
                <w:szCs w:val="28"/>
                <w:lang w:val="kk-KZ" w:eastAsia="ru-RU"/>
              </w:rPr>
              <w:t>Техникалық персоналмен әңгімелесулер өткізу</w:t>
            </w:r>
          </w:p>
        </w:tc>
        <w:tc>
          <w:tcPr>
            <w:tcW w:w="1276" w:type="dxa"/>
          </w:tcPr>
          <w:p w:rsidR="00C13F48" w:rsidRPr="00C13F48" w:rsidRDefault="00C13F48" w:rsidP="00C13F48">
            <w:pPr>
              <w:rPr>
                <w:rFonts w:ascii="Times New Roman" w:eastAsia="Times New Roman" w:hAnsi="Times New Roman" w:cs="Times New Roman"/>
                <w:sz w:val="28"/>
                <w:szCs w:val="28"/>
                <w:lang w:val="kk-KZ" w:eastAsia="ru-RU"/>
              </w:rPr>
            </w:pPr>
            <w:r w:rsidRPr="00C13F48">
              <w:rPr>
                <w:rFonts w:ascii="Times New Roman" w:eastAsia="Times New Roman" w:hAnsi="Times New Roman" w:cs="Times New Roman"/>
                <w:sz w:val="28"/>
                <w:szCs w:val="28"/>
                <w:lang w:val="kk-KZ" w:eastAsia="ru-RU"/>
              </w:rPr>
              <w:t>Жыл бойы</w:t>
            </w:r>
          </w:p>
        </w:tc>
        <w:tc>
          <w:tcPr>
            <w:tcW w:w="2127" w:type="dxa"/>
          </w:tcPr>
          <w:p w:rsidR="00C13F48" w:rsidRPr="00C13F48" w:rsidRDefault="00C13F48" w:rsidP="00C13F48">
            <w:pPr>
              <w:rPr>
                <w:rFonts w:ascii="Calibri" w:eastAsia="Times New Roman" w:hAnsi="Calibri" w:cs="Times New Roman"/>
                <w:lang w:eastAsia="ru-RU"/>
              </w:rPr>
            </w:pPr>
            <w:r w:rsidRPr="00C13F48">
              <w:rPr>
                <w:rFonts w:ascii="Times New Roman" w:eastAsia="Times New Roman" w:hAnsi="Times New Roman" w:cs="Times New Roman"/>
                <w:sz w:val="28"/>
                <w:szCs w:val="28"/>
                <w:lang w:val="kk-KZ" w:eastAsia="ru-RU"/>
              </w:rPr>
              <w:t xml:space="preserve">Емхана дәрігері, мектеп мейірбике </w:t>
            </w:r>
          </w:p>
        </w:tc>
        <w:tc>
          <w:tcPr>
            <w:tcW w:w="3401" w:type="dxa"/>
          </w:tcPr>
          <w:p w:rsidR="00C13F48" w:rsidRPr="00C13F48" w:rsidRDefault="00C13F48" w:rsidP="00C13F48">
            <w:pPr>
              <w:rPr>
                <w:rFonts w:ascii="Times New Roman" w:eastAsia="Times New Roman" w:hAnsi="Times New Roman" w:cs="Times New Roman"/>
                <w:sz w:val="28"/>
                <w:szCs w:val="28"/>
                <w:lang w:val="kk-KZ" w:eastAsia="ru-RU"/>
              </w:rPr>
            </w:pPr>
            <w:r w:rsidRPr="00C13F48">
              <w:rPr>
                <w:rFonts w:ascii="Times New Roman" w:eastAsia="Times New Roman" w:hAnsi="Times New Roman" w:cs="Times New Roman"/>
                <w:sz w:val="28"/>
                <w:szCs w:val="28"/>
                <w:lang w:val="kk-KZ" w:eastAsia="ru-RU"/>
              </w:rPr>
              <w:t xml:space="preserve">СӨС дәрігері, </w:t>
            </w:r>
          </w:p>
          <w:p w:rsidR="00C13F48" w:rsidRPr="00C13F48" w:rsidRDefault="00C13F48" w:rsidP="00C13F48">
            <w:pPr>
              <w:rPr>
                <w:rFonts w:ascii="Times New Roman" w:eastAsia="Times New Roman" w:hAnsi="Times New Roman" w:cs="Times New Roman"/>
                <w:sz w:val="28"/>
                <w:szCs w:val="28"/>
                <w:lang w:val="kk-KZ" w:eastAsia="ru-RU"/>
              </w:rPr>
            </w:pPr>
            <w:r w:rsidRPr="00C13F48">
              <w:rPr>
                <w:rFonts w:ascii="Times New Roman" w:eastAsia="Times New Roman" w:hAnsi="Times New Roman" w:cs="Times New Roman"/>
                <w:sz w:val="28"/>
                <w:szCs w:val="28"/>
                <w:lang w:val="kk-KZ" w:eastAsia="ru-RU"/>
              </w:rPr>
              <w:t>Мектеп мейірбикесі</w:t>
            </w:r>
          </w:p>
        </w:tc>
      </w:tr>
    </w:tbl>
    <w:p w:rsidR="00C13F48" w:rsidRPr="00C13F48" w:rsidRDefault="00C13F48" w:rsidP="00C13F48">
      <w:pPr>
        <w:spacing w:after="0"/>
        <w:ind w:left="-709"/>
        <w:jc w:val="center"/>
        <w:rPr>
          <w:rFonts w:ascii="Times New Roman" w:eastAsia="Times New Roman" w:hAnsi="Times New Roman" w:cs="Times New Roman"/>
          <w:b/>
          <w:sz w:val="28"/>
          <w:szCs w:val="28"/>
          <w:lang w:val="kk-KZ" w:eastAsia="ru-RU"/>
        </w:rPr>
      </w:pPr>
    </w:p>
    <w:p w:rsidR="00C13F48" w:rsidRPr="00C13F48" w:rsidRDefault="00C13F48" w:rsidP="00C13F48">
      <w:pPr>
        <w:spacing w:after="0"/>
        <w:ind w:left="-709"/>
        <w:jc w:val="center"/>
        <w:rPr>
          <w:rFonts w:ascii="Times New Roman" w:eastAsia="Times New Roman" w:hAnsi="Times New Roman" w:cs="Times New Roman"/>
          <w:sz w:val="28"/>
          <w:szCs w:val="28"/>
          <w:lang w:val="kk-KZ" w:eastAsia="ru-RU"/>
        </w:rPr>
      </w:pPr>
      <w:r w:rsidRPr="00C13F48">
        <w:rPr>
          <w:rFonts w:ascii="Times New Roman" w:eastAsia="Times New Roman" w:hAnsi="Times New Roman" w:cs="Times New Roman"/>
          <w:b/>
          <w:sz w:val="28"/>
          <w:szCs w:val="28"/>
          <w:lang w:val="kk-KZ" w:eastAsia="ru-RU"/>
        </w:rPr>
        <w:t xml:space="preserve">Үйде оқытылатын оқушылармен жүргізілетін жұмыс </w:t>
      </w:r>
    </w:p>
    <w:tbl>
      <w:tblPr>
        <w:tblStyle w:val="100"/>
        <w:tblW w:w="9974" w:type="dxa"/>
        <w:tblInd w:w="-176" w:type="dxa"/>
        <w:tblLook w:val="04A0"/>
      </w:tblPr>
      <w:tblGrid>
        <w:gridCol w:w="533"/>
        <w:gridCol w:w="4004"/>
        <w:gridCol w:w="1559"/>
        <w:gridCol w:w="2126"/>
        <w:gridCol w:w="1752"/>
      </w:tblGrid>
      <w:tr w:rsidR="00C13F48" w:rsidRPr="00C13F48" w:rsidTr="00C13F48">
        <w:tc>
          <w:tcPr>
            <w:tcW w:w="533" w:type="dxa"/>
          </w:tcPr>
          <w:p w:rsidR="00C13F48" w:rsidRPr="00C13F48" w:rsidRDefault="00C13F48" w:rsidP="00C13F48">
            <w:pPr>
              <w:jc w:val="center"/>
              <w:rPr>
                <w:rFonts w:ascii="Times New Roman" w:eastAsia="Times New Roman" w:hAnsi="Times New Roman" w:cs="Times New Roman"/>
                <w:sz w:val="28"/>
                <w:szCs w:val="28"/>
                <w:lang w:val="kk-KZ" w:eastAsia="ru-RU"/>
              </w:rPr>
            </w:pPr>
            <w:r w:rsidRPr="00C13F48">
              <w:rPr>
                <w:rFonts w:ascii="Times New Roman" w:eastAsia="Times New Roman" w:hAnsi="Times New Roman" w:cs="Times New Roman"/>
                <w:sz w:val="28"/>
                <w:szCs w:val="28"/>
                <w:lang w:val="kk-KZ" w:eastAsia="ru-RU"/>
              </w:rPr>
              <w:t>1</w:t>
            </w:r>
          </w:p>
        </w:tc>
        <w:tc>
          <w:tcPr>
            <w:tcW w:w="4004" w:type="dxa"/>
          </w:tcPr>
          <w:p w:rsidR="00C13F48" w:rsidRPr="00C13F48" w:rsidRDefault="00C13F48" w:rsidP="00C13F48">
            <w:pPr>
              <w:rPr>
                <w:rFonts w:ascii="Times New Roman" w:eastAsia="Times New Roman" w:hAnsi="Times New Roman" w:cs="Times New Roman"/>
                <w:sz w:val="28"/>
                <w:szCs w:val="28"/>
                <w:lang w:val="kk-KZ" w:eastAsia="ru-RU"/>
              </w:rPr>
            </w:pPr>
            <w:r w:rsidRPr="00C13F48">
              <w:rPr>
                <w:rFonts w:ascii="Times New Roman" w:eastAsia="Times New Roman" w:hAnsi="Times New Roman" w:cs="Times New Roman"/>
                <w:sz w:val="28"/>
                <w:szCs w:val="28"/>
                <w:lang w:val="kk-KZ" w:eastAsia="ru-RU"/>
              </w:rPr>
              <w:t xml:space="preserve">Сыныптар бойынша денсаулығында ақауы бар оқушыларды анықтау. Олардың ата–аналарымен түсіндіру жұмыстарын жүргізу. </w:t>
            </w:r>
          </w:p>
        </w:tc>
        <w:tc>
          <w:tcPr>
            <w:tcW w:w="1559" w:type="dxa"/>
          </w:tcPr>
          <w:p w:rsidR="00C13F48" w:rsidRPr="00C13F48" w:rsidRDefault="00C13F48" w:rsidP="00C13F48">
            <w:pPr>
              <w:rPr>
                <w:rFonts w:ascii="Times New Roman" w:eastAsia="Times New Roman" w:hAnsi="Times New Roman" w:cs="Times New Roman"/>
                <w:sz w:val="28"/>
                <w:szCs w:val="28"/>
                <w:lang w:val="kk-KZ" w:eastAsia="ru-RU"/>
              </w:rPr>
            </w:pPr>
            <w:r w:rsidRPr="00C13F48">
              <w:rPr>
                <w:rFonts w:ascii="Times New Roman" w:eastAsia="Times New Roman" w:hAnsi="Times New Roman" w:cs="Times New Roman"/>
                <w:sz w:val="28"/>
                <w:szCs w:val="28"/>
                <w:lang w:val="kk-KZ" w:eastAsia="ru-RU"/>
              </w:rPr>
              <w:t>Тамыз</w:t>
            </w:r>
          </w:p>
        </w:tc>
        <w:tc>
          <w:tcPr>
            <w:tcW w:w="2126" w:type="dxa"/>
          </w:tcPr>
          <w:p w:rsidR="00C13F48" w:rsidRPr="00C13F48" w:rsidRDefault="00C13F48" w:rsidP="00C13F48">
            <w:pPr>
              <w:rPr>
                <w:rFonts w:ascii="Times New Roman" w:eastAsia="Times New Roman" w:hAnsi="Times New Roman" w:cs="Times New Roman"/>
                <w:sz w:val="28"/>
                <w:szCs w:val="28"/>
                <w:lang w:val="kk-KZ" w:eastAsia="ru-RU"/>
              </w:rPr>
            </w:pPr>
            <w:r w:rsidRPr="00C13F48">
              <w:rPr>
                <w:rFonts w:ascii="Times New Roman" w:eastAsia="Times New Roman" w:hAnsi="Times New Roman" w:cs="Times New Roman"/>
                <w:sz w:val="28"/>
                <w:szCs w:val="28"/>
                <w:lang w:val="kk-KZ" w:eastAsia="ru-RU"/>
              </w:rPr>
              <w:t>Сынып жетекшілер,</w:t>
            </w:r>
          </w:p>
          <w:p w:rsidR="00C13F48" w:rsidRPr="00C13F48" w:rsidRDefault="00C13F48" w:rsidP="00C13F48">
            <w:pPr>
              <w:rPr>
                <w:rFonts w:ascii="Times New Roman" w:eastAsia="Times New Roman" w:hAnsi="Times New Roman" w:cs="Times New Roman"/>
                <w:sz w:val="28"/>
                <w:szCs w:val="28"/>
                <w:lang w:val="kk-KZ" w:eastAsia="ru-RU"/>
              </w:rPr>
            </w:pPr>
            <w:r w:rsidRPr="00C13F48">
              <w:rPr>
                <w:rFonts w:ascii="Times New Roman" w:eastAsia="Times New Roman" w:hAnsi="Times New Roman" w:cs="Times New Roman"/>
                <w:sz w:val="28"/>
                <w:szCs w:val="28"/>
                <w:lang w:val="kk-KZ" w:eastAsia="ru-RU"/>
              </w:rPr>
              <w:t>Мектеп мейірбикесі, Психолог</w:t>
            </w:r>
          </w:p>
        </w:tc>
        <w:tc>
          <w:tcPr>
            <w:tcW w:w="1752" w:type="dxa"/>
          </w:tcPr>
          <w:p w:rsidR="00C13F48" w:rsidRPr="00C13F48" w:rsidRDefault="00C13F48" w:rsidP="00C13F48">
            <w:pPr>
              <w:rPr>
                <w:rFonts w:ascii="Times New Roman" w:eastAsia="Times New Roman" w:hAnsi="Times New Roman" w:cs="Times New Roman"/>
                <w:sz w:val="28"/>
                <w:szCs w:val="28"/>
                <w:lang w:val="kk-KZ" w:eastAsia="ru-RU"/>
              </w:rPr>
            </w:pPr>
            <w:r w:rsidRPr="00C13F48">
              <w:rPr>
                <w:rFonts w:ascii="Times New Roman" w:eastAsia="Times New Roman" w:hAnsi="Times New Roman" w:cs="Times New Roman"/>
                <w:sz w:val="28"/>
                <w:szCs w:val="28"/>
                <w:lang w:val="kk-KZ" w:eastAsia="ru-RU"/>
              </w:rPr>
              <w:t xml:space="preserve">Оқу ісінің меңгерушісі, </w:t>
            </w:r>
          </w:p>
          <w:p w:rsidR="00C13F48" w:rsidRPr="00C13F48" w:rsidRDefault="00C13F48" w:rsidP="00C13F48">
            <w:pPr>
              <w:rPr>
                <w:rFonts w:ascii="Times New Roman" w:eastAsia="Times New Roman" w:hAnsi="Times New Roman" w:cs="Times New Roman"/>
                <w:sz w:val="28"/>
                <w:szCs w:val="28"/>
                <w:lang w:val="kk-KZ" w:eastAsia="ru-RU"/>
              </w:rPr>
            </w:pPr>
            <w:r w:rsidRPr="00C13F48">
              <w:rPr>
                <w:rFonts w:ascii="Times New Roman" w:eastAsia="Times New Roman" w:hAnsi="Times New Roman" w:cs="Times New Roman"/>
                <w:sz w:val="28"/>
                <w:szCs w:val="28"/>
                <w:lang w:val="kk-KZ" w:eastAsia="ru-RU"/>
              </w:rPr>
              <w:t>Мектеп мейірбикесі,</w:t>
            </w:r>
          </w:p>
          <w:p w:rsidR="00C13F48" w:rsidRPr="00C13F48" w:rsidRDefault="00C13F48" w:rsidP="00C13F48">
            <w:pPr>
              <w:rPr>
                <w:rFonts w:ascii="Times New Roman" w:eastAsia="Times New Roman" w:hAnsi="Times New Roman" w:cs="Times New Roman"/>
                <w:sz w:val="28"/>
                <w:szCs w:val="28"/>
                <w:lang w:val="kk-KZ" w:eastAsia="ru-RU"/>
              </w:rPr>
            </w:pPr>
            <w:r w:rsidRPr="00C13F48">
              <w:rPr>
                <w:rFonts w:ascii="Times New Roman" w:eastAsia="Times New Roman" w:hAnsi="Times New Roman" w:cs="Times New Roman"/>
                <w:sz w:val="28"/>
                <w:szCs w:val="28"/>
                <w:lang w:val="kk-KZ" w:eastAsia="ru-RU"/>
              </w:rPr>
              <w:t>Психолог</w:t>
            </w:r>
          </w:p>
        </w:tc>
      </w:tr>
      <w:tr w:rsidR="00C13F48" w:rsidRPr="00C13F48" w:rsidTr="00C13F48">
        <w:tc>
          <w:tcPr>
            <w:tcW w:w="533" w:type="dxa"/>
          </w:tcPr>
          <w:p w:rsidR="00C13F48" w:rsidRPr="00C13F48" w:rsidRDefault="00C13F48" w:rsidP="00C13F48">
            <w:pPr>
              <w:jc w:val="center"/>
              <w:rPr>
                <w:rFonts w:ascii="Times New Roman" w:eastAsia="Times New Roman" w:hAnsi="Times New Roman" w:cs="Times New Roman"/>
                <w:sz w:val="28"/>
                <w:szCs w:val="28"/>
                <w:lang w:val="kk-KZ" w:eastAsia="ru-RU"/>
              </w:rPr>
            </w:pPr>
            <w:r w:rsidRPr="00C13F48">
              <w:rPr>
                <w:rFonts w:ascii="Times New Roman" w:eastAsia="Times New Roman" w:hAnsi="Times New Roman" w:cs="Times New Roman"/>
                <w:sz w:val="28"/>
                <w:szCs w:val="28"/>
                <w:lang w:val="kk-KZ" w:eastAsia="ru-RU"/>
              </w:rPr>
              <w:t>2</w:t>
            </w:r>
          </w:p>
        </w:tc>
        <w:tc>
          <w:tcPr>
            <w:tcW w:w="4004" w:type="dxa"/>
          </w:tcPr>
          <w:p w:rsidR="00C13F48" w:rsidRPr="00C13F48" w:rsidRDefault="00C13F48" w:rsidP="00C13F48">
            <w:pPr>
              <w:rPr>
                <w:rFonts w:ascii="Times New Roman" w:eastAsia="Times New Roman" w:hAnsi="Times New Roman" w:cs="Times New Roman"/>
                <w:sz w:val="28"/>
                <w:szCs w:val="28"/>
                <w:lang w:val="kk-KZ" w:eastAsia="ru-RU"/>
              </w:rPr>
            </w:pPr>
            <w:r w:rsidRPr="00C13F48">
              <w:rPr>
                <w:rFonts w:ascii="Times New Roman" w:eastAsia="Times New Roman" w:hAnsi="Times New Roman" w:cs="Times New Roman"/>
                <w:sz w:val="28"/>
                <w:szCs w:val="28"/>
                <w:lang w:val="kk-KZ" w:eastAsia="ru-RU"/>
              </w:rPr>
              <w:t>Үйде оқытылатын оқушылардың денсаулығына бақылау жүргізу.</w:t>
            </w:r>
          </w:p>
        </w:tc>
        <w:tc>
          <w:tcPr>
            <w:tcW w:w="1559" w:type="dxa"/>
          </w:tcPr>
          <w:p w:rsidR="00C13F48" w:rsidRPr="00C13F48" w:rsidRDefault="00C13F48" w:rsidP="00C13F48">
            <w:pPr>
              <w:rPr>
                <w:rFonts w:ascii="Times New Roman" w:eastAsia="Times New Roman" w:hAnsi="Times New Roman" w:cs="Times New Roman"/>
                <w:sz w:val="28"/>
                <w:szCs w:val="28"/>
                <w:lang w:val="kk-KZ" w:eastAsia="ru-RU"/>
              </w:rPr>
            </w:pPr>
            <w:r w:rsidRPr="00C13F48">
              <w:rPr>
                <w:rFonts w:ascii="Times New Roman" w:eastAsia="Times New Roman" w:hAnsi="Times New Roman" w:cs="Times New Roman"/>
                <w:sz w:val="28"/>
                <w:szCs w:val="28"/>
                <w:lang w:val="kk-KZ" w:eastAsia="ru-RU"/>
              </w:rPr>
              <w:t>Жыл бойы</w:t>
            </w:r>
          </w:p>
        </w:tc>
        <w:tc>
          <w:tcPr>
            <w:tcW w:w="2126" w:type="dxa"/>
          </w:tcPr>
          <w:p w:rsidR="00C13F48" w:rsidRPr="00C13F48" w:rsidRDefault="00C13F48" w:rsidP="00C13F48">
            <w:pPr>
              <w:rPr>
                <w:rFonts w:ascii="Times New Roman" w:eastAsia="Times New Roman" w:hAnsi="Times New Roman" w:cs="Times New Roman"/>
                <w:sz w:val="28"/>
                <w:szCs w:val="28"/>
                <w:lang w:val="kk-KZ" w:eastAsia="ru-RU"/>
              </w:rPr>
            </w:pPr>
            <w:r w:rsidRPr="00C13F48">
              <w:rPr>
                <w:rFonts w:ascii="Times New Roman" w:eastAsia="Times New Roman" w:hAnsi="Times New Roman" w:cs="Times New Roman"/>
                <w:sz w:val="28"/>
                <w:szCs w:val="28"/>
                <w:lang w:val="kk-KZ" w:eastAsia="ru-RU"/>
              </w:rPr>
              <w:t xml:space="preserve">Емхана дәрігері, </w:t>
            </w:r>
          </w:p>
          <w:p w:rsidR="00C13F48" w:rsidRPr="00C13F48" w:rsidRDefault="00C13F48" w:rsidP="00C13F48">
            <w:pPr>
              <w:rPr>
                <w:rFonts w:ascii="Times New Roman" w:eastAsia="Times New Roman" w:hAnsi="Times New Roman" w:cs="Times New Roman"/>
                <w:sz w:val="28"/>
                <w:szCs w:val="28"/>
                <w:lang w:val="kk-KZ" w:eastAsia="ru-RU"/>
              </w:rPr>
            </w:pPr>
            <w:r w:rsidRPr="00C13F48">
              <w:rPr>
                <w:rFonts w:ascii="Times New Roman" w:eastAsia="Times New Roman" w:hAnsi="Times New Roman" w:cs="Times New Roman"/>
                <w:sz w:val="28"/>
                <w:szCs w:val="28"/>
                <w:lang w:val="kk-KZ" w:eastAsia="ru-RU"/>
              </w:rPr>
              <w:t>мейірбике</w:t>
            </w:r>
          </w:p>
        </w:tc>
        <w:tc>
          <w:tcPr>
            <w:tcW w:w="1752" w:type="dxa"/>
          </w:tcPr>
          <w:p w:rsidR="00C13F48" w:rsidRPr="00C13F48" w:rsidRDefault="00C13F48" w:rsidP="00C13F48">
            <w:pPr>
              <w:rPr>
                <w:rFonts w:ascii="Times New Roman" w:eastAsia="Times New Roman" w:hAnsi="Times New Roman" w:cs="Times New Roman"/>
                <w:sz w:val="28"/>
                <w:szCs w:val="28"/>
                <w:lang w:val="kk-KZ" w:eastAsia="ru-RU"/>
              </w:rPr>
            </w:pPr>
            <w:r w:rsidRPr="00C13F48">
              <w:rPr>
                <w:rFonts w:ascii="Times New Roman" w:eastAsia="Times New Roman" w:hAnsi="Times New Roman" w:cs="Times New Roman"/>
                <w:sz w:val="28"/>
                <w:szCs w:val="28"/>
                <w:lang w:val="kk-KZ" w:eastAsia="ru-RU"/>
              </w:rPr>
              <w:t>Оқу ісінің меңгерушісі,</w:t>
            </w:r>
          </w:p>
          <w:p w:rsidR="00C13F48" w:rsidRPr="00C13F48" w:rsidRDefault="00C13F48" w:rsidP="00C13F48">
            <w:pPr>
              <w:rPr>
                <w:rFonts w:ascii="Times New Roman" w:eastAsia="Times New Roman" w:hAnsi="Times New Roman" w:cs="Times New Roman"/>
                <w:sz w:val="28"/>
                <w:szCs w:val="28"/>
                <w:lang w:val="kk-KZ" w:eastAsia="ru-RU"/>
              </w:rPr>
            </w:pPr>
            <w:r w:rsidRPr="00C13F48">
              <w:rPr>
                <w:rFonts w:ascii="Times New Roman" w:eastAsia="Times New Roman" w:hAnsi="Times New Roman" w:cs="Times New Roman"/>
                <w:sz w:val="28"/>
                <w:szCs w:val="28"/>
                <w:lang w:val="kk-KZ" w:eastAsia="ru-RU"/>
              </w:rPr>
              <w:t xml:space="preserve">Мектеп мейірбикесі </w:t>
            </w:r>
          </w:p>
          <w:p w:rsidR="00C13F48" w:rsidRPr="00C13F48" w:rsidRDefault="00C13F48" w:rsidP="00C13F48">
            <w:pPr>
              <w:rPr>
                <w:rFonts w:ascii="Times New Roman" w:eastAsia="Times New Roman" w:hAnsi="Times New Roman" w:cs="Times New Roman"/>
                <w:sz w:val="28"/>
                <w:szCs w:val="28"/>
                <w:lang w:val="kk-KZ" w:eastAsia="ru-RU"/>
              </w:rPr>
            </w:pPr>
          </w:p>
        </w:tc>
      </w:tr>
      <w:tr w:rsidR="00C13F48" w:rsidRPr="00C13F48" w:rsidTr="00C13F48">
        <w:tc>
          <w:tcPr>
            <w:tcW w:w="533" w:type="dxa"/>
          </w:tcPr>
          <w:p w:rsidR="00C13F48" w:rsidRPr="00C13F48" w:rsidRDefault="00C13F48" w:rsidP="00C13F48">
            <w:pPr>
              <w:jc w:val="center"/>
              <w:rPr>
                <w:rFonts w:ascii="Times New Roman" w:eastAsia="Times New Roman" w:hAnsi="Times New Roman" w:cs="Times New Roman"/>
                <w:sz w:val="28"/>
                <w:szCs w:val="28"/>
                <w:lang w:val="kk-KZ" w:eastAsia="ru-RU"/>
              </w:rPr>
            </w:pPr>
            <w:r w:rsidRPr="00C13F48">
              <w:rPr>
                <w:rFonts w:ascii="Times New Roman" w:eastAsia="Times New Roman" w:hAnsi="Times New Roman" w:cs="Times New Roman"/>
                <w:sz w:val="28"/>
                <w:szCs w:val="28"/>
                <w:lang w:val="kk-KZ" w:eastAsia="ru-RU"/>
              </w:rPr>
              <w:t>3</w:t>
            </w:r>
          </w:p>
        </w:tc>
        <w:tc>
          <w:tcPr>
            <w:tcW w:w="4004" w:type="dxa"/>
          </w:tcPr>
          <w:p w:rsidR="00C13F48" w:rsidRPr="00C13F48" w:rsidRDefault="00C13F48" w:rsidP="00C13F48">
            <w:pPr>
              <w:rPr>
                <w:rFonts w:ascii="Times New Roman" w:eastAsia="Times New Roman" w:hAnsi="Times New Roman" w:cs="Times New Roman"/>
                <w:sz w:val="28"/>
                <w:szCs w:val="28"/>
                <w:lang w:val="kk-KZ" w:eastAsia="ru-RU"/>
              </w:rPr>
            </w:pPr>
            <w:r w:rsidRPr="00C13F48">
              <w:rPr>
                <w:rFonts w:ascii="Times New Roman" w:eastAsia="Times New Roman" w:hAnsi="Times New Roman" w:cs="Times New Roman"/>
                <w:sz w:val="28"/>
                <w:szCs w:val="28"/>
                <w:lang w:val="kk-KZ" w:eastAsia="ru-RU"/>
              </w:rPr>
              <w:t xml:space="preserve">Мүгедек оқушылардың денсаулығын қадағалап, дәрігер маманға бағыттау </w:t>
            </w:r>
          </w:p>
        </w:tc>
        <w:tc>
          <w:tcPr>
            <w:tcW w:w="1559" w:type="dxa"/>
          </w:tcPr>
          <w:p w:rsidR="00C13F48" w:rsidRPr="00C13F48" w:rsidRDefault="00C13F48" w:rsidP="00C13F48">
            <w:pPr>
              <w:rPr>
                <w:rFonts w:ascii="Times New Roman" w:eastAsia="Times New Roman" w:hAnsi="Times New Roman" w:cs="Times New Roman"/>
                <w:sz w:val="28"/>
                <w:szCs w:val="28"/>
                <w:lang w:val="kk-KZ" w:eastAsia="ru-RU"/>
              </w:rPr>
            </w:pPr>
            <w:r w:rsidRPr="00C13F48">
              <w:rPr>
                <w:rFonts w:ascii="Times New Roman" w:eastAsia="Times New Roman" w:hAnsi="Times New Roman" w:cs="Times New Roman"/>
                <w:sz w:val="28"/>
                <w:szCs w:val="28"/>
                <w:lang w:val="kk-KZ" w:eastAsia="ru-RU"/>
              </w:rPr>
              <w:t>Жылына 2 рет</w:t>
            </w:r>
          </w:p>
        </w:tc>
        <w:tc>
          <w:tcPr>
            <w:tcW w:w="2126" w:type="dxa"/>
          </w:tcPr>
          <w:p w:rsidR="00C13F48" w:rsidRPr="00C13F48" w:rsidRDefault="00C13F48" w:rsidP="00C13F48">
            <w:pPr>
              <w:rPr>
                <w:rFonts w:ascii="Times New Roman" w:eastAsia="Times New Roman" w:hAnsi="Times New Roman" w:cs="Times New Roman"/>
                <w:sz w:val="28"/>
                <w:szCs w:val="28"/>
                <w:lang w:val="kk-KZ" w:eastAsia="ru-RU"/>
              </w:rPr>
            </w:pPr>
            <w:r w:rsidRPr="00C13F48">
              <w:rPr>
                <w:rFonts w:ascii="Times New Roman" w:eastAsia="Times New Roman" w:hAnsi="Times New Roman" w:cs="Times New Roman"/>
                <w:sz w:val="28"/>
                <w:szCs w:val="28"/>
                <w:lang w:val="kk-KZ" w:eastAsia="ru-RU"/>
              </w:rPr>
              <w:t>Емхана дәрігері,</w:t>
            </w:r>
          </w:p>
          <w:p w:rsidR="00C13F48" w:rsidRPr="00C13F48" w:rsidRDefault="00C13F48" w:rsidP="00C13F48">
            <w:pPr>
              <w:rPr>
                <w:rFonts w:ascii="Times New Roman" w:eastAsia="Times New Roman" w:hAnsi="Times New Roman" w:cs="Times New Roman"/>
                <w:sz w:val="28"/>
                <w:szCs w:val="28"/>
                <w:lang w:val="kk-KZ" w:eastAsia="ru-RU"/>
              </w:rPr>
            </w:pPr>
            <w:r w:rsidRPr="00C13F48">
              <w:rPr>
                <w:rFonts w:ascii="Times New Roman" w:eastAsia="Times New Roman" w:hAnsi="Times New Roman" w:cs="Times New Roman"/>
                <w:sz w:val="28"/>
                <w:szCs w:val="28"/>
                <w:lang w:val="kk-KZ" w:eastAsia="ru-RU"/>
              </w:rPr>
              <w:t>Мейірбике,</w:t>
            </w:r>
          </w:p>
          <w:p w:rsidR="00C13F48" w:rsidRPr="00C13F48" w:rsidRDefault="00C13F48" w:rsidP="00C13F48">
            <w:pPr>
              <w:rPr>
                <w:rFonts w:ascii="Times New Roman" w:eastAsia="Times New Roman" w:hAnsi="Times New Roman" w:cs="Times New Roman"/>
                <w:sz w:val="28"/>
                <w:szCs w:val="28"/>
                <w:lang w:val="kk-KZ" w:eastAsia="ru-RU"/>
              </w:rPr>
            </w:pPr>
            <w:r w:rsidRPr="00C13F48">
              <w:rPr>
                <w:rFonts w:ascii="Times New Roman" w:eastAsia="Times New Roman" w:hAnsi="Times New Roman" w:cs="Times New Roman"/>
                <w:sz w:val="28"/>
                <w:szCs w:val="28"/>
                <w:lang w:val="kk-KZ" w:eastAsia="ru-RU"/>
              </w:rPr>
              <w:t>Социолог мұғалім</w:t>
            </w:r>
          </w:p>
        </w:tc>
        <w:tc>
          <w:tcPr>
            <w:tcW w:w="1752" w:type="dxa"/>
          </w:tcPr>
          <w:p w:rsidR="00C13F48" w:rsidRPr="00C13F48" w:rsidRDefault="00C13F48" w:rsidP="00C13F48">
            <w:pPr>
              <w:rPr>
                <w:rFonts w:ascii="Times New Roman" w:eastAsia="Times New Roman" w:hAnsi="Times New Roman" w:cs="Times New Roman"/>
                <w:sz w:val="28"/>
                <w:szCs w:val="28"/>
                <w:lang w:val="kk-KZ" w:eastAsia="ru-RU"/>
              </w:rPr>
            </w:pPr>
            <w:r w:rsidRPr="00C13F48">
              <w:rPr>
                <w:rFonts w:ascii="Times New Roman" w:eastAsia="Times New Roman" w:hAnsi="Times New Roman" w:cs="Times New Roman"/>
                <w:sz w:val="28"/>
                <w:szCs w:val="28"/>
                <w:lang w:val="kk-KZ" w:eastAsia="ru-RU"/>
              </w:rPr>
              <w:t xml:space="preserve">Оқу ісінің меңгерушісі, </w:t>
            </w:r>
          </w:p>
          <w:p w:rsidR="00C13F48" w:rsidRPr="00C13F48" w:rsidRDefault="00C13F48" w:rsidP="00C13F48">
            <w:pPr>
              <w:rPr>
                <w:rFonts w:ascii="Times New Roman" w:eastAsia="Times New Roman" w:hAnsi="Times New Roman" w:cs="Times New Roman"/>
                <w:sz w:val="28"/>
                <w:szCs w:val="28"/>
                <w:lang w:val="kk-KZ" w:eastAsia="ru-RU"/>
              </w:rPr>
            </w:pPr>
            <w:r w:rsidRPr="00C13F48">
              <w:rPr>
                <w:rFonts w:ascii="Times New Roman" w:eastAsia="Times New Roman" w:hAnsi="Times New Roman" w:cs="Times New Roman"/>
                <w:sz w:val="28"/>
                <w:szCs w:val="28"/>
                <w:lang w:val="kk-KZ" w:eastAsia="ru-RU"/>
              </w:rPr>
              <w:t xml:space="preserve">Мектеп мейірбикесі </w:t>
            </w:r>
          </w:p>
          <w:p w:rsidR="00C13F48" w:rsidRPr="00C13F48" w:rsidRDefault="00C13F48" w:rsidP="00C13F48">
            <w:pPr>
              <w:rPr>
                <w:rFonts w:ascii="Times New Roman" w:eastAsia="Times New Roman" w:hAnsi="Times New Roman" w:cs="Times New Roman"/>
                <w:sz w:val="28"/>
                <w:szCs w:val="28"/>
                <w:lang w:val="kk-KZ" w:eastAsia="ru-RU"/>
              </w:rPr>
            </w:pPr>
          </w:p>
        </w:tc>
      </w:tr>
    </w:tbl>
    <w:p w:rsidR="004F4862" w:rsidRDefault="004F4862" w:rsidP="00203D29">
      <w:pPr>
        <w:rPr>
          <w:rFonts w:ascii="Times New Roman" w:hAnsi="Times New Roman" w:cs="Times New Roman"/>
          <w:sz w:val="28"/>
          <w:szCs w:val="28"/>
          <w:lang w:val="kk-KZ"/>
        </w:rPr>
      </w:pPr>
    </w:p>
    <w:p w:rsidR="004F4862" w:rsidRDefault="004F4862" w:rsidP="00203D29">
      <w:pPr>
        <w:rPr>
          <w:rFonts w:ascii="Times New Roman" w:hAnsi="Times New Roman" w:cs="Times New Roman"/>
          <w:sz w:val="28"/>
          <w:szCs w:val="28"/>
          <w:lang w:val="kk-KZ"/>
        </w:rPr>
      </w:pPr>
    </w:p>
    <w:p w:rsidR="004F4862" w:rsidRDefault="004F4862" w:rsidP="00203D29">
      <w:pPr>
        <w:rPr>
          <w:rFonts w:ascii="Times New Roman" w:hAnsi="Times New Roman" w:cs="Times New Roman"/>
          <w:sz w:val="28"/>
          <w:szCs w:val="28"/>
          <w:lang w:val="kk-KZ"/>
        </w:rPr>
      </w:pPr>
    </w:p>
    <w:p w:rsidR="004F4862" w:rsidRDefault="004F4862" w:rsidP="00203D29">
      <w:pPr>
        <w:rPr>
          <w:rFonts w:ascii="Times New Roman" w:hAnsi="Times New Roman" w:cs="Times New Roman"/>
          <w:sz w:val="28"/>
          <w:szCs w:val="28"/>
          <w:lang w:val="kk-KZ"/>
        </w:rPr>
      </w:pPr>
    </w:p>
    <w:p w:rsidR="004F4862" w:rsidRDefault="004F4862" w:rsidP="00203D29">
      <w:pPr>
        <w:rPr>
          <w:rFonts w:ascii="Times New Roman" w:hAnsi="Times New Roman" w:cs="Times New Roman"/>
          <w:sz w:val="28"/>
          <w:szCs w:val="28"/>
          <w:lang w:val="kk-KZ"/>
        </w:rPr>
      </w:pPr>
    </w:p>
    <w:p w:rsidR="004F4862" w:rsidRDefault="004F4862" w:rsidP="00203D29">
      <w:pPr>
        <w:rPr>
          <w:rFonts w:ascii="Times New Roman" w:hAnsi="Times New Roman" w:cs="Times New Roman"/>
          <w:sz w:val="28"/>
          <w:szCs w:val="28"/>
          <w:lang w:val="kk-KZ"/>
        </w:rPr>
      </w:pPr>
    </w:p>
    <w:p w:rsidR="00B606EC" w:rsidRDefault="00B606EC" w:rsidP="00203D29">
      <w:pPr>
        <w:rPr>
          <w:rFonts w:ascii="Times New Roman" w:hAnsi="Times New Roman" w:cs="Times New Roman"/>
          <w:sz w:val="28"/>
          <w:szCs w:val="28"/>
          <w:lang w:val="kk-KZ"/>
        </w:rPr>
      </w:pPr>
    </w:p>
    <w:p w:rsidR="00B606EC" w:rsidRDefault="00B606EC" w:rsidP="00203D29">
      <w:pPr>
        <w:rPr>
          <w:rFonts w:ascii="Times New Roman" w:hAnsi="Times New Roman" w:cs="Times New Roman"/>
          <w:sz w:val="28"/>
          <w:szCs w:val="28"/>
          <w:lang w:val="kk-KZ"/>
        </w:rPr>
      </w:pPr>
    </w:p>
    <w:p w:rsidR="00B606EC" w:rsidRDefault="00B606EC" w:rsidP="00203D29">
      <w:pPr>
        <w:rPr>
          <w:rFonts w:ascii="Times New Roman" w:hAnsi="Times New Roman" w:cs="Times New Roman"/>
          <w:sz w:val="28"/>
          <w:szCs w:val="28"/>
          <w:lang w:val="kk-KZ"/>
        </w:rPr>
      </w:pPr>
    </w:p>
    <w:p w:rsidR="00B606EC" w:rsidRDefault="00B606EC" w:rsidP="00203D29">
      <w:pPr>
        <w:rPr>
          <w:rFonts w:ascii="Times New Roman" w:hAnsi="Times New Roman" w:cs="Times New Roman"/>
          <w:sz w:val="28"/>
          <w:szCs w:val="28"/>
          <w:lang w:val="kk-KZ"/>
        </w:rPr>
      </w:pPr>
    </w:p>
    <w:p w:rsidR="00B606EC" w:rsidRDefault="00B606EC" w:rsidP="00203D29">
      <w:pPr>
        <w:rPr>
          <w:rFonts w:ascii="Times New Roman" w:hAnsi="Times New Roman" w:cs="Times New Roman"/>
          <w:sz w:val="28"/>
          <w:szCs w:val="28"/>
          <w:lang w:val="kk-KZ"/>
        </w:rPr>
      </w:pPr>
    </w:p>
    <w:p w:rsidR="00B606EC" w:rsidRDefault="00B606EC" w:rsidP="00203D29">
      <w:pPr>
        <w:rPr>
          <w:rFonts w:ascii="Times New Roman" w:hAnsi="Times New Roman" w:cs="Times New Roman"/>
          <w:sz w:val="28"/>
          <w:szCs w:val="28"/>
          <w:lang w:val="kk-KZ"/>
        </w:rPr>
      </w:pPr>
    </w:p>
    <w:p w:rsidR="00B606EC" w:rsidRPr="00054E23" w:rsidRDefault="00B606EC" w:rsidP="00B606EC">
      <w:pPr>
        <w:jc w:val="center"/>
        <w:rPr>
          <w:rFonts w:ascii="Times New Roman" w:hAnsi="Times New Roman" w:cs="Times New Roman"/>
          <w:b/>
          <w:sz w:val="28"/>
          <w:szCs w:val="28"/>
          <w:lang w:val="kk-KZ"/>
        </w:rPr>
      </w:pPr>
      <w:r w:rsidRPr="00054E23">
        <w:rPr>
          <w:rFonts w:ascii="Times New Roman" w:hAnsi="Times New Roman" w:cs="Times New Roman"/>
          <w:b/>
          <w:sz w:val="28"/>
          <w:szCs w:val="28"/>
          <w:lang w:val="kk-KZ"/>
        </w:rPr>
        <w:lastRenderedPageBreak/>
        <w:t>«№27 ЖББМ» КММ  кәсіподақ ұйымының жұмыс жоспары</w:t>
      </w:r>
    </w:p>
    <w:tbl>
      <w:tblPr>
        <w:tblStyle w:val="a3"/>
        <w:tblpPr w:leftFromText="180" w:rightFromText="180" w:horzAnchor="margin" w:tblpY="767"/>
        <w:tblW w:w="0" w:type="auto"/>
        <w:tblLook w:val="04A0"/>
      </w:tblPr>
      <w:tblGrid>
        <w:gridCol w:w="654"/>
        <w:gridCol w:w="4100"/>
        <w:gridCol w:w="2192"/>
        <w:gridCol w:w="2626"/>
      </w:tblGrid>
      <w:tr w:rsidR="00B606EC" w:rsidRPr="00054E23" w:rsidTr="00BF589F">
        <w:tc>
          <w:tcPr>
            <w:tcW w:w="988" w:type="dxa"/>
          </w:tcPr>
          <w:p w:rsidR="00B606EC" w:rsidRPr="00054E23" w:rsidRDefault="00B606EC" w:rsidP="00BF589F">
            <w:pPr>
              <w:jc w:val="center"/>
              <w:rPr>
                <w:rFonts w:ascii="Times New Roman" w:eastAsia="Calibri" w:hAnsi="Times New Roman" w:cs="Times New Roman"/>
                <w:sz w:val="28"/>
                <w:szCs w:val="28"/>
                <w:lang w:val="kk-KZ"/>
              </w:rPr>
            </w:pPr>
            <w:r w:rsidRPr="00054E23">
              <w:rPr>
                <w:rFonts w:ascii="Times New Roman" w:eastAsia="Calibri" w:hAnsi="Times New Roman" w:cs="Times New Roman"/>
                <w:sz w:val="28"/>
                <w:szCs w:val="28"/>
                <w:lang w:val="kk-KZ"/>
              </w:rPr>
              <w:t>№</w:t>
            </w:r>
          </w:p>
        </w:tc>
        <w:tc>
          <w:tcPr>
            <w:tcW w:w="6433" w:type="dxa"/>
          </w:tcPr>
          <w:p w:rsidR="00B606EC" w:rsidRPr="00054E23" w:rsidRDefault="00B606EC" w:rsidP="00BF589F">
            <w:pPr>
              <w:jc w:val="center"/>
              <w:rPr>
                <w:rFonts w:ascii="Times New Roman" w:eastAsia="Calibri" w:hAnsi="Times New Roman" w:cs="Times New Roman"/>
                <w:sz w:val="28"/>
                <w:szCs w:val="28"/>
                <w:lang w:val="kk-KZ"/>
              </w:rPr>
            </w:pPr>
            <w:r w:rsidRPr="00054E23">
              <w:rPr>
                <w:rFonts w:ascii="Times New Roman" w:eastAsia="Calibri" w:hAnsi="Times New Roman" w:cs="Times New Roman"/>
                <w:sz w:val="28"/>
                <w:szCs w:val="28"/>
                <w:lang w:val="kk-KZ"/>
              </w:rPr>
              <w:t>Атқарылатын іс-шаралар</w:t>
            </w:r>
          </w:p>
        </w:tc>
        <w:tc>
          <w:tcPr>
            <w:tcW w:w="3711" w:type="dxa"/>
          </w:tcPr>
          <w:p w:rsidR="00B606EC" w:rsidRPr="00054E23" w:rsidRDefault="00B606EC" w:rsidP="00BF589F">
            <w:pPr>
              <w:jc w:val="center"/>
              <w:rPr>
                <w:rFonts w:ascii="Times New Roman" w:eastAsia="Calibri" w:hAnsi="Times New Roman" w:cs="Times New Roman"/>
                <w:sz w:val="28"/>
                <w:szCs w:val="28"/>
                <w:lang w:val="kk-KZ"/>
              </w:rPr>
            </w:pPr>
            <w:r w:rsidRPr="00054E23">
              <w:rPr>
                <w:rFonts w:ascii="Times New Roman" w:eastAsia="Calibri" w:hAnsi="Times New Roman" w:cs="Times New Roman"/>
                <w:sz w:val="28"/>
                <w:szCs w:val="28"/>
                <w:lang w:val="kk-KZ"/>
              </w:rPr>
              <w:t>мерзімі</w:t>
            </w:r>
          </w:p>
        </w:tc>
        <w:tc>
          <w:tcPr>
            <w:tcW w:w="3711" w:type="dxa"/>
          </w:tcPr>
          <w:p w:rsidR="00B606EC" w:rsidRPr="00054E23" w:rsidRDefault="00B606EC" w:rsidP="00BF589F">
            <w:pPr>
              <w:jc w:val="center"/>
              <w:rPr>
                <w:rFonts w:ascii="Times New Roman" w:eastAsia="Calibri" w:hAnsi="Times New Roman" w:cs="Times New Roman"/>
                <w:sz w:val="28"/>
                <w:szCs w:val="28"/>
                <w:lang w:val="kk-KZ"/>
              </w:rPr>
            </w:pPr>
            <w:r w:rsidRPr="00054E23">
              <w:rPr>
                <w:rFonts w:ascii="Times New Roman" w:eastAsia="Calibri" w:hAnsi="Times New Roman" w:cs="Times New Roman"/>
                <w:sz w:val="28"/>
                <w:szCs w:val="28"/>
                <w:lang w:val="kk-KZ"/>
              </w:rPr>
              <w:t>Орындаушылар</w:t>
            </w:r>
          </w:p>
        </w:tc>
      </w:tr>
      <w:tr w:rsidR="00B606EC" w:rsidRPr="00054E23" w:rsidTr="00BF589F">
        <w:tc>
          <w:tcPr>
            <w:tcW w:w="988" w:type="dxa"/>
          </w:tcPr>
          <w:p w:rsidR="00B606EC" w:rsidRPr="00054E23" w:rsidRDefault="00B606EC" w:rsidP="00BF589F">
            <w:pPr>
              <w:rPr>
                <w:rFonts w:ascii="Times New Roman" w:eastAsia="Calibri" w:hAnsi="Times New Roman" w:cs="Times New Roman"/>
                <w:sz w:val="28"/>
                <w:szCs w:val="28"/>
                <w:lang w:val="kk-KZ"/>
              </w:rPr>
            </w:pPr>
            <w:r w:rsidRPr="00054E23">
              <w:rPr>
                <w:rFonts w:ascii="Times New Roman" w:eastAsia="Calibri" w:hAnsi="Times New Roman" w:cs="Times New Roman"/>
                <w:sz w:val="28"/>
                <w:szCs w:val="28"/>
                <w:lang w:val="kk-KZ"/>
              </w:rPr>
              <w:t>1</w:t>
            </w:r>
          </w:p>
        </w:tc>
        <w:tc>
          <w:tcPr>
            <w:tcW w:w="6433" w:type="dxa"/>
          </w:tcPr>
          <w:p w:rsidR="00B606EC" w:rsidRPr="00054E23" w:rsidRDefault="00B606EC" w:rsidP="00BF589F">
            <w:pPr>
              <w:rPr>
                <w:rFonts w:ascii="Times New Roman" w:eastAsia="Calibri" w:hAnsi="Times New Roman" w:cs="Times New Roman"/>
                <w:sz w:val="28"/>
                <w:szCs w:val="28"/>
                <w:lang w:val="kk-KZ"/>
              </w:rPr>
            </w:pPr>
            <w:r w:rsidRPr="00054E23">
              <w:rPr>
                <w:rFonts w:ascii="Times New Roman" w:eastAsia="Calibri" w:hAnsi="Times New Roman" w:cs="Times New Roman"/>
                <w:sz w:val="28"/>
                <w:szCs w:val="28"/>
                <w:lang w:val="kk-KZ"/>
              </w:rPr>
              <w:t>Ұйымдастыру</w:t>
            </w:r>
          </w:p>
        </w:tc>
        <w:tc>
          <w:tcPr>
            <w:tcW w:w="3711" w:type="dxa"/>
          </w:tcPr>
          <w:p w:rsidR="00B606EC" w:rsidRPr="00054E23" w:rsidRDefault="00B606EC" w:rsidP="00BF589F">
            <w:pPr>
              <w:rPr>
                <w:rFonts w:ascii="Times New Roman" w:eastAsia="Calibri" w:hAnsi="Times New Roman" w:cs="Times New Roman"/>
                <w:sz w:val="28"/>
                <w:szCs w:val="28"/>
                <w:lang w:val="kk-KZ"/>
              </w:rPr>
            </w:pPr>
            <w:r w:rsidRPr="00054E23">
              <w:rPr>
                <w:rFonts w:ascii="Times New Roman" w:eastAsia="Calibri" w:hAnsi="Times New Roman" w:cs="Times New Roman"/>
                <w:sz w:val="28"/>
                <w:szCs w:val="28"/>
                <w:lang w:val="kk-KZ"/>
              </w:rPr>
              <w:t>қыркүйек</w:t>
            </w:r>
          </w:p>
        </w:tc>
        <w:tc>
          <w:tcPr>
            <w:tcW w:w="3711" w:type="dxa"/>
          </w:tcPr>
          <w:p w:rsidR="00B606EC" w:rsidRPr="00054E23" w:rsidRDefault="00B606EC" w:rsidP="00BF589F">
            <w:pPr>
              <w:rPr>
                <w:rFonts w:ascii="Times New Roman" w:eastAsia="Calibri" w:hAnsi="Times New Roman" w:cs="Times New Roman"/>
                <w:sz w:val="28"/>
                <w:szCs w:val="28"/>
                <w:lang w:val="kk-KZ"/>
              </w:rPr>
            </w:pPr>
            <w:r w:rsidRPr="00054E23">
              <w:rPr>
                <w:rFonts w:ascii="Times New Roman" w:eastAsia="Calibri" w:hAnsi="Times New Roman" w:cs="Times New Roman"/>
                <w:sz w:val="28"/>
                <w:szCs w:val="28"/>
                <w:lang w:val="kk-KZ"/>
              </w:rPr>
              <w:t>Елеусизова Қ.С</w:t>
            </w:r>
          </w:p>
        </w:tc>
      </w:tr>
      <w:tr w:rsidR="00B606EC" w:rsidRPr="00054E23" w:rsidTr="00BF589F">
        <w:tc>
          <w:tcPr>
            <w:tcW w:w="988" w:type="dxa"/>
          </w:tcPr>
          <w:p w:rsidR="00B606EC" w:rsidRPr="00054E23" w:rsidRDefault="00B606EC" w:rsidP="00BF589F">
            <w:pPr>
              <w:rPr>
                <w:rFonts w:ascii="Times New Roman" w:eastAsia="Calibri" w:hAnsi="Times New Roman" w:cs="Times New Roman"/>
                <w:sz w:val="28"/>
                <w:szCs w:val="28"/>
                <w:lang w:val="kk-KZ"/>
              </w:rPr>
            </w:pPr>
            <w:r w:rsidRPr="00054E23">
              <w:rPr>
                <w:rFonts w:ascii="Times New Roman" w:eastAsia="Calibri" w:hAnsi="Times New Roman" w:cs="Times New Roman"/>
                <w:sz w:val="28"/>
                <w:szCs w:val="28"/>
                <w:lang w:val="kk-KZ"/>
              </w:rPr>
              <w:t>2</w:t>
            </w:r>
          </w:p>
        </w:tc>
        <w:tc>
          <w:tcPr>
            <w:tcW w:w="6433" w:type="dxa"/>
          </w:tcPr>
          <w:p w:rsidR="00B606EC" w:rsidRPr="00054E23" w:rsidRDefault="00B606EC" w:rsidP="00BF589F">
            <w:pPr>
              <w:rPr>
                <w:rFonts w:ascii="Times New Roman" w:eastAsia="Calibri" w:hAnsi="Times New Roman" w:cs="Times New Roman"/>
                <w:sz w:val="28"/>
                <w:szCs w:val="28"/>
                <w:lang w:val="kk-KZ"/>
              </w:rPr>
            </w:pPr>
            <w:r w:rsidRPr="00054E23">
              <w:rPr>
                <w:rFonts w:ascii="Times New Roman" w:eastAsia="Calibri" w:hAnsi="Times New Roman" w:cs="Times New Roman"/>
                <w:sz w:val="28"/>
                <w:szCs w:val="28"/>
                <w:lang w:val="kk-KZ"/>
              </w:rPr>
              <w:t>Мұғалімдердің, кіші қызметкерлердің туған күніне орай, құттықтаулар, түрлі бағдарламалар ұйымдастыру</w:t>
            </w:r>
          </w:p>
        </w:tc>
        <w:tc>
          <w:tcPr>
            <w:tcW w:w="3711" w:type="dxa"/>
          </w:tcPr>
          <w:p w:rsidR="00B606EC" w:rsidRPr="00054E23" w:rsidRDefault="00B606EC" w:rsidP="00BF589F">
            <w:pPr>
              <w:rPr>
                <w:rFonts w:ascii="Times New Roman" w:eastAsia="Calibri" w:hAnsi="Times New Roman" w:cs="Times New Roman"/>
                <w:sz w:val="28"/>
                <w:szCs w:val="28"/>
                <w:lang w:val="kk-KZ"/>
              </w:rPr>
            </w:pPr>
            <w:r w:rsidRPr="00054E23">
              <w:rPr>
                <w:rFonts w:ascii="Times New Roman" w:eastAsia="Calibri" w:hAnsi="Times New Roman" w:cs="Times New Roman"/>
                <w:sz w:val="28"/>
                <w:szCs w:val="28"/>
                <w:lang w:val="kk-KZ"/>
              </w:rPr>
              <w:t>жыл бойы</w:t>
            </w:r>
          </w:p>
        </w:tc>
        <w:tc>
          <w:tcPr>
            <w:tcW w:w="3711" w:type="dxa"/>
          </w:tcPr>
          <w:p w:rsidR="00B606EC" w:rsidRPr="00054E23" w:rsidRDefault="00B606EC" w:rsidP="00BF589F">
            <w:pPr>
              <w:rPr>
                <w:rFonts w:ascii="Times New Roman" w:eastAsia="Calibri" w:hAnsi="Times New Roman" w:cs="Times New Roman"/>
                <w:sz w:val="28"/>
                <w:szCs w:val="28"/>
                <w:lang w:val="kk-KZ"/>
              </w:rPr>
            </w:pPr>
            <w:r w:rsidRPr="00054E23">
              <w:rPr>
                <w:rFonts w:ascii="Times New Roman" w:eastAsia="Calibri" w:hAnsi="Times New Roman" w:cs="Times New Roman"/>
                <w:sz w:val="28"/>
                <w:szCs w:val="28"/>
                <w:lang w:val="kk-KZ"/>
              </w:rPr>
              <w:t>Елеусизова Қ.С</w:t>
            </w:r>
          </w:p>
          <w:p w:rsidR="00B606EC" w:rsidRPr="00054E23" w:rsidRDefault="00B606EC" w:rsidP="00BF589F">
            <w:pPr>
              <w:rPr>
                <w:rFonts w:ascii="Times New Roman" w:eastAsia="Calibri" w:hAnsi="Times New Roman" w:cs="Times New Roman"/>
                <w:sz w:val="28"/>
                <w:szCs w:val="28"/>
                <w:lang w:val="kk-KZ"/>
              </w:rPr>
            </w:pPr>
            <w:r w:rsidRPr="00054E23">
              <w:rPr>
                <w:rFonts w:ascii="Times New Roman" w:eastAsia="Calibri" w:hAnsi="Times New Roman" w:cs="Times New Roman"/>
                <w:sz w:val="28"/>
                <w:szCs w:val="28"/>
                <w:lang w:val="kk-KZ"/>
              </w:rPr>
              <w:t>Шукенова Б.У</w:t>
            </w:r>
          </w:p>
        </w:tc>
      </w:tr>
      <w:tr w:rsidR="00B606EC" w:rsidRPr="00054E23" w:rsidTr="00BF589F">
        <w:tc>
          <w:tcPr>
            <w:tcW w:w="988" w:type="dxa"/>
          </w:tcPr>
          <w:p w:rsidR="00B606EC" w:rsidRPr="00054E23" w:rsidRDefault="00B606EC" w:rsidP="00BF589F">
            <w:pPr>
              <w:rPr>
                <w:rFonts w:ascii="Times New Roman" w:eastAsia="Calibri" w:hAnsi="Times New Roman" w:cs="Times New Roman"/>
                <w:sz w:val="28"/>
                <w:szCs w:val="28"/>
                <w:lang w:val="kk-KZ"/>
              </w:rPr>
            </w:pPr>
            <w:r w:rsidRPr="00054E23">
              <w:rPr>
                <w:rFonts w:ascii="Times New Roman" w:eastAsia="Calibri" w:hAnsi="Times New Roman" w:cs="Times New Roman"/>
                <w:sz w:val="28"/>
                <w:szCs w:val="28"/>
                <w:lang w:val="kk-KZ"/>
              </w:rPr>
              <w:t>3</w:t>
            </w:r>
          </w:p>
        </w:tc>
        <w:tc>
          <w:tcPr>
            <w:tcW w:w="6433" w:type="dxa"/>
          </w:tcPr>
          <w:p w:rsidR="00B606EC" w:rsidRPr="00054E23" w:rsidRDefault="00B606EC" w:rsidP="00BF589F">
            <w:pPr>
              <w:rPr>
                <w:rFonts w:ascii="Times New Roman" w:eastAsia="Calibri" w:hAnsi="Times New Roman" w:cs="Times New Roman"/>
                <w:sz w:val="28"/>
                <w:szCs w:val="28"/>
                <w:lang w:val="kk-KZ"/>
              </w:rPr>
            </w:pPr>
            <w:r w:rsidRPr="00054E23">
              <w:rPr>
                <w:rFonts w:ascii="Times New Roman" w:eastAsia="Calibri" w:hAnsi="Times New Roman" w:cs="Times New Roman"/>
                <w:sz w:val="28"/>
                <w:szCs w:val="28"/>
                <w:lang w:val="kk-KZ"/>
              </w:rPr>
              <w:t>Мұғалімдер күніне орай іс-шаралар ұйымдастыру, марапаттарға ұсынылған мұғалімдермен жұмыс</w:t>
            </w:r>
          </w:p>
        </w:tc>
        <w:tc>
          <w:tcPr>
            <w:tcW w:w="3711" w:type="dxa"/>
          </w:tcPr>
          <w:p w:rsidR="00B606EC" w:rsidRPr="00054E23" w:rsidRDefault="00B606EC" w:rsidP="00BF589F">
            <w:pPr>
              <w:rPr>
                <w:rFonts w:ascii="Times New Roman" w:eastAsia="Calibri" w:hAnsi="Times New Roman" w:cs="Times New Roman"/>
                <w:sz w:val="28"/>
                <w:szCs w:val="28"/>
                <w:lang w:val="kk-KZ"/>
              </w:rPr>
            </w:pPr>
            <w:r w:rsidRPr="00054E23">
              <w:rPr>
                <w:rFonts w:ascii="Times New Roman" w:eastAsia="Calibri" w:hAnsi="Times New Roman" w:cs="Times New Roman"/>
                <w:sz w:val="28"/>
                <w:szCs w:val="28"/>
                <w:lang w:val="kk-KZ"/>
              </w:rPr>
              <w:t>қазан</w:t>
            </w:r>
          </w:p>
        </w:tc>
        <w:tc>
          <w:tcPr>
            <w:tcW w:w="3711" w:type="dxa"/>
          </w:tcPr>
          <w:p w:rsidR="00B606EC" w:rsidRPr="00054E23" w:rsidRDefault="00B606EC" w:rsidP="00BF589F">
            <w:pPr>
              <w:rPr>
                <w:rFonts w:ascii="Times New Roman" w:eastAsia="Calibri" w:hAnsi="Times New Roman" w:cs="Times New Roman"/>
                <w:sz w:val="28"/>
                <w:szCs w:val="28"/>
                <w:lang w:val="kk-KZ"/>
              </w:rPr>
            </w:pPr>
            <w:r w:rsidRPr="00054E23">
              <w:rPr>
                <w:rFonts w:ascii="Times New Roman" w:eastAsia="Calibri" w:hAnsi="Times New Roman" w:cs="Times New Roman"/>
                <w:sz w:val="28"/>
                <w:szCs w:val="28"/>
                <w:lang w:val="kk-KZ"/>
              </w:rPr>
              <w:t>Кәсіподақ мүшелері</w:t>
            </w:r>
          </w:p>
        </w:tc>
      </w:tr>
      <w:tr w:rsidR="00B606EC" w:rsidRPr="00054E23" w:rsidTr="00BF589F">
        <w:tc>
          <w:tcPr>
            <w:tcW w:w="988" w:type="dxa"/>
          </w:tcPr>
          <w:p w:rsidR="00B606EC" w:rsidRPr="00054E23" w:rsidRDefault="00B606EC" w:rsidP="00BF589F">
            <w:pPr>
              <w:rPr>
                <w:rFonts w:ascii="Times New Roman" w:eastAsia="Calibri" w:hAnsi="Times New Roman" w:cs="Times New Roman"/>
                <w:sz w:val="28"/>
                <w:szCs w:val="28"/>
                <w:lang w:val="kk-KZ"/>
              </w:rPr>
            </w:pPr>
            <w:r w:rsidRPr="00054E23">
              <w:rPr>
                <w:rFonts w:ascii="Times New Roman" w:eastAsia="Calibri" w:hAnsi="Times New Roman" w:cs="Times New Roman"/>
                <w:sz w:val="28"/>
                <w:szCs w:val="28"/>
                <w:lang w:val="kk-KZ"/>
              </w:rPr>
              <w:t>4</w:t>
            </w:r>
          </w:p>
        </w:tc>
        <w:tc>
          <w:tcPr>
            <w:tcW w:w="6433" w:type="dxa"/>
          </w:tcPr>
          <w:p w:rsidR="00B606EC" w:rsidRPr="00054E23" w:rsidRDefault="00B606EC" w:rsidP="00BF589F">
            <w:pPr>
              <w:rPr>
                <w:rFonts w:ascii="Times New Roman" w:eastAsia="Calibri" w:hAnsi="Times New Roman" w:cs="Times New Roman"/>
                <w:sz w:val="28"/>
                <w:szCs w:val="28"/>
                <w:lang w:val="kk-KZ"/>
              </w:rPr>
            </w:pPr>
            <w:r w:rsidRPr="00054E23">
              <w:rPr>
                <w:rFonts w:ascii="Times New Roman" w:eastAsia="Calibri" w:hAnsi="Times New Roman" w:cs="Times New Roman"/>
                <w:sz w:val="28"/>
                <w:szCs w:val="28"/>
                <w:lang w:val="kk-KZ"/>
              </w:rPr>
              <w:t>Кәсіподақтар-сіздер үшін, кәсіподақтар –сіздермен бірге.Қызметкерлердің еңбек құқықтарын қамтамасыз ету.</w:t>
            </w:r>
          </w:p>
        </w:tc>
        <w:tc>
          <w:tcPr>
            <w:tcW w:w="3711" w:type="dxa"/>
          </w:tcPr>
          <w:p w:rsidR="00B606EC" w:rsidRPr="00054E23" w:rsidRDefault="00B606EC" w:rsidP="00BF589F">
            <w:pPr>
              <w:rPr>
                <w:rFonts w:ascii="Times New Roman" w:eastAsia="Calibri" w:hAnsi="Times New Roman" w:cs="Times New Roman"/>
                <w:sz w:val="28"/>
                <w:szCs w:val="28"/>
                <w:lang w:val="kk-KZ"/>
              </w:rPr>
            </w:pPr>
            <w:r w:rsidRPr="00054E23">
              <w:rPr>
                <w:rFonts w:ascii="Times New Roman" w:eastAsia="Calibri" w:hAnsi="Times New Roman" w:cs="Times New Roman"/>
                <w:sz w:val="28"/>
                <w:szCs w:val="28"/>
                <w:lang w:val="kk-KZ"/>
              </w:rPr>
              <w:t>қараша</w:t>
            </w:r>
          </w:p>
        </w:tc>
        <w:tc>
          <w:tcPr>
            <w:tcW w:w="3711" w:type="dxa"/>
          </w:tcPr>
          <w:p w:rsidR="00B606EC" w:rsidRPr="00054E23" w:rsidRDefault="00B606EC" w:rsidP="00BF589F">
            <w:pPr>
              <w:rPr>
                <w:rFonts w:ascii="Times New Roman" w:eastAsia="Calibri" w:hAnsi="Times New Roman" w:cs="Times New Roman"/>
                <w:sz w:val="28"/>
                <w:szCs w:val="28"/>
                <w:lang w:val="kk-KZ"/>
              </w:rPr>
            </w:pPr>
            <w:r w:rsidRPr="00054E23">
              <w:rPr>
                <w:rFonts w:ascii="Times New Roman" w:eastAsia="Calibri" w:hAnsi="Times New Roman" w:cs="Times New Roman"/>
                <w:sz w:val="28"/>
                <w:szCs w:val="28"/>
                <w:lang w:val="kk-KZ"/>
              </w:rPr>
              <w:t>Елеусизова Қ.С</w:t>
            </w:r>
          </w:p>
          <w:p w:rsidR="00B606EC" w:rsidRPr="00054E23" w:rsidRDefault="00B606EC" w:rsidP="00BF589F">
            <w:pPr>
              <w:rPr>
                <w:rFonts w:ascii="Times New Roman" w:eastAsia="Calibri" w:hAnsi="Times New Roman" w:cs="Times New Roman"/>
                <w:sz w:val="28"/>
                <w:szCs w:val="28"/>
                <w:lang w:val="kk-KZ"/>
              </w:rPr>
            </w:pPr>
            <w:r w:rsidRPr="00054E23">
              <w:rPr>
                <w:rFonts w:ascii="Times New Roman" w:eastAsia="Calibri" w:hAnsi="Times New Roman" w:cs="Times New Roman"/>
                <w:sz w:val="28"/>
                <w:szCs w:val="28"/>
                <w:lang w:val="kk-KZ"/>
              </w:rPr>
              <w:t>Шукенова Б.У</w:t>
            </w:r>
          </w:p>
        </w:tc>
      </w:tr>
      <w:tr w:rsidR="00B606EC" w:rsidRPr="00054E23" w:rsidTr="00BF589F">
        <w:tc>
          <w:tcPr>
            <w:tcW w:w="988" w:type="dxa"/>
          </w:tcPr>
          <w:p w:rsidR="00B606EC" w:rsidRPr="00054E23" w:rsidRDefault="00B606EC" w:rsidP="00BF589F">
            <w:pPr>
              <w:rPr>
                <w:rFonts w:ascii="Times New Roman" w:eastAsia="Calibri" w:hAnsi="Times New Roman" w:cs="Times New Roman"/>
                <w:sz w:val="28"/>
                <w:szCs w:val="28"/>
                <w:lang w:val="kk-KZ"/>
              </w:rPr>
            </w:pPr>
            <w:r w:rsidRPr="00054E23">
              <w:rPr>
                <w:rFonts w:ascii="Times New Roman" w:eastAsia="Calibri" w:hAnsi="Times New Roman" w:cs="Times New Roman"/>
                <w:sz w:val="28"/>
                <w:szCs w:val="28"/>
                <w:lang w:val="kk-KZ"/>
              </w:rPr>
              <w:t>5</w:t>
            </w:r>
          </w:p>
        </w:tc>
        <w:tc>
          <w:tcPr>
            <w:tcW w:w="6433" w:type="dxa"/>
          </w:tcPr>
          <w:p w:rsidR="00B606EC" w:rsidRPr="00054E23" w:rsidRDefault="00B606EC" w:rsidP="00BF589F">
            <w:pPr>
              <w:rPr>
                <w:rFonts w:ascii="Times New Roman" w:eastAsia="Calibri" w:hAnsi="Times New Roman" w:cs="Times New Roman"/>
                <w:sz w:val="28"/>
                <w:szCs w:val="28"/>
                <w:lang w:val="kk-KZ"/>
              </w:rPr>
            </w:pPr>
            <w:r w:rsidRPr="00054E23">
              <w:rPr>
                <w:rFonts w:ascii="Times New Roman" w:eastAsia="Calibri" w:hAnsi="Times New Roman" w:cs="Times New Roman"/>
                <w:sz w:val="28"/>
                <w:szCs w:val="28"/>
                <w:lang w:val="kk-KZ"/>
              </w:rPr>
              <w:t>Кәсіподақ органдарының Құрмет грамоталарымен және алғыс хаттарымен марапатталушылардың мәліметтер базасын қалыптастыру</w:t>
            </w:r>
          </w:p>
        </w:tc>
        <w:tc>
          <w:tcPr>
            <w:tcW w:w="3711" w:type="dxa"/>
          </w:tcPr>
          <w:p w:rsidR="00B606EC" w:rsidRPr="00054E23" w:rsidRDefault="00B606EC" w:rsidP="00BF589F">
            <w:pPr>
              <w:rPr>
                <w:rFonts w:ascii="Times New Roman" w:eastAsia="Calibri" w:hAnsi="Times New Roman" w:cs="Times New Roman"/>
                <w:sz w:val="28"/>
                <w:szCs w:val="28"/>
                <w:lang w:val="kk-KZ"/>
              </w:rPr>
            </w:pPr>
            <w:r w:rsidRPr="00054E23">
              <w:rPr>
                <w:rFonts w:ascii="Times New Roman" w:eastAsia="Calibri" w:hAnsi="Times New Roman" w:cs="Times New Roman"/>
                <w:sz w:val="28"/>
                <w:szCs w:val="28"/>
                <w:lang w:val="kk-KZ"/>
              </w:rPr>
              <w:t>жыл бойы</w:t>
            </w:r>
          </w:p>
        </w:tc>
        <w:tc>
          <w:tcPr>
            <w:tcW w:w="3711" w:type="dxa"/>
          </w:tcPr>
          <w:p w:rsidR="00B606EC" w:rsidRPr="00054E23" w:rsidRDefault="00B606EC" w:rsidP="00BF589F">
            <w:pPr>
              <w:rPr>
                <w:rFonts w:ascii="Times New Roman" w:eastAsia="Calibri" w:hAnsi="Times New Roman" w:cs="Times New Roman"/>
                <w:sz w:val="28"/>
                <w:szCs w:val="28"/>
                <w:lang w:val="kk-KZ"/>
              </w:rPr>
            </w:pPr>
            <w:r w:rsidRPr="00054E23">
              <w:rPr>
                <w:rFonts w:ascii="Times New Roman" w:eastAsia="Calibri" w:hAnsi="Times New Roman" w:cs="Times New Roman"/>
                <w:sz w:val="28"/>
                <w:szCs w:val="28"/>
                <w:lang w:val="kk-KZ"/>
              </w:rPr>
              <w:t>Кәсіподақ мүшелері</w:t>
            </w:r>
          </w:p>
        </w:tc>
      </w:tr>
      <w:tr w:rsidR="00B606EC" w:rsidRPr="00054E23" w:rsidTr="00BF589F">
        <w:tc>
          <w:tcPr>
            <w:tcW w:w="988" w:type="dxa"/>
          </w:tcPr>
          <w:p w:rsidR="00B606EC" w:rsidRPr="00054E23" w:rsidRDefault="00B606EC" w:rsidP="00BF589F">
            <w:pPr>
              <w:rPr>
                <w:rFonts w:ascii="Times New Roman" w:eastAsia="Calibri" w:hAnsi="Times New Roman" w:cs="Times New Roman"/>
                <w:sz w:val="28"/>
                <w:szCs w:val="28"/>
                <w:lang w:val="kk-KZ"/>
              </w:rPr>
            </w:pPr>
            <w:r w:rsidRPr="00054E23">
              <w:rPr>
                <w:rFonts w:ascii="Times New Roman" w:eastAsia="Calibri" w:hAnsi="Times New Roman" w:cs="Times New Roman"/>
                <w:sz w:val="28"/>
                <w:szCs w:val="28"/>
                <w:lang w:val="kk-KZ"/>
              </w:rPr>
              <w:t>6</w:t>
            </w:r>
          </w:p>
        </w:tc>
        <w:tc>
          <w:tcPr>
            <w:tcW w:w="6433" w:type="dxa"/>
          </w:tcPr>
          <w:p w:rsidR="00B606EC" w:rsidRPr="00054E23" w:rsidRDefault="00B606EC" w:rsidP="00BF589F">
            <w:pPr>
              <w:rPr>
                <w:rFonts w:ascii="Times New Roman" w:eastAsia="Calibri" w:hAnsi="Times New Roman" w:cs="Times New Roman"/>
                <w:sz w:val="28"/>
                <w:szCs w:val="28"/>
                <w:lang w:val="kk-KZ"/>
              </w:rPr>
            </w:pPr>
            <w:r w:rsidRPr="00054E23">
              <w:rPr>
                <w:rFonts w:ascii="Times New Roman" w:eastAsia="Calibri" w:hAnsi="Times New Roman" w:cs="Times New Roman"/>
                <w:sz w:val="28"/>
                <w:szCs w:val="28"/>
                <w:lang w:val="kk-KZ"/>
              </w:rPr>
              <w:t>«Жасыл шырша» атты мұғалімдер және мұғалімдер  балаларына арналған мереке</w:t>
            </w:r>
          </w:p>
        </w:tc>
        <w:tc>
          <w:tcPr>
            <w:tcW w:w="3711" w:type="dxa"/>
          </w:tcPr>
          <w:p w:rsidR="00B606EC" w:rsidRPr="00054E23" w:rsidRDefault="00B606EC" w:rsidP="00BF589F">
            <w:pPr>
              <w:rPr>
                <w:rFonts w:ascii="Times New Roman" w:eastAsia="Calibri" w:hAnsi="Times New Roman" w:cs="Times New Roman"/>
                <w:sz w:val="28"/>
                <w:szCs w:val="28"/>
                <w:lang w:val="kk-KZ"/>
              </w:rPr>
            </w:pPr>
            <w:r w:rsidRPr="00054E23">
              <w:rPr>
                <w:rFonts w:ascii="Times New Roman" w:eastAsia="Calibri" w:hAnsi="Times New Roman" w:cs="Times New Roman"/>
                <w:sz w:val="28"/>
                <w:szCs w:val="28"/>
                <w:lang w:val="kk-KZ"/>
              </w:rPr>
              <w:t>желтоқсан</w:t>
            </w:r>
          </w:p>
        </w:tc>
        <w:tc>
          <w:tcPr>
            <w:tcW w:w="3711" w:type="dxa"/>
          </w:tcPr>
          <w:p w:rsidR="00B606EC" w:rsidRPr="00054E23" w:rsidRDefault="00B606EC" w:rsidP="00BF589F">
            <w:pPr>
              <w:rPr>
                <w:rFonts w:ascii="Times New Roman" w:eastAsia="Calibri" w:hAnsi="Times New Roman" w:cs="Times New Roman"/>
                <w:sz w:val="28"/>
                <w:szCs w:val="28"/>
                <w:lang w:val="kk-KZ"/>
              </w:rPr>
            </w:pPr>
            <w:r w:rsidRPr="00054E23">
              <w:rPr>
                <w:rFonts w:ascii="Times New Roman" w:eastAsia="Calibri" w:hAnsi="Times New Roman" w:cs="Times New Roman"/>
                <w:sz w:val="28"/>
                <w:szCs w:val="28"/>
                <w:lang w:val="kk-KZ"/>
              </w:rPr>
              <w:t>Кәсіподақ мүшелері</w:t>
            </w:r>
          </w:p>
        </w:tc>
      </w:tr>
      <w:tr w:rsidR="00B606EC" w:rsidRPr="00054E23" w:rsidTr="00BF589F">
        <w:tc>
          <w:tcPr>
            <w:tcW w:w="988" w:type="dxa"/>
          </w:tcPr>
          <w:p w:rsidR="00B606EC" w:rsidRPr="00054E23" w:rsidRDefault="00B606EC" w:rsidP="00BF589F">
            <w:pPr>
              <w:rPr>
                <w:rFonts w:ascii="Times New Roman" w:eastAsia="Calibri" w:hAnsi="Times New Roman" w:cs="Times New Roman"/>
                <w:sz w:val="28"/>
                <w:szCs w:val="28"/>
                <w:lang w:val="kk-KZ"/>
              </w:rPr>
            </w:pPr>
            <w:r w:rsidRPr="00054E23">
              <w:rPr>
                <w:rFonts w:ascii="Times New Roman" w:eastAsia="Calibri" w:hAnsi="Times New Roman" w:cs="Times New Roman"/>
                <w:sz w:val="28"/>
                <w:szCs w:val="28"/>
                <w:lang w:val="kk-KZ"/>
              </w:rPr>
              <w:t>7</w:t>
            </w:r>
          </w:p>
        </w:tc>
        <w:tc>
          <w:tcPr>
            <w:tcW w:w="6433" w:type="dxa"/>
          </w:tcPr>
          <w:p w:rsidR="00B606EC" w:rsidRPr="00054E23" w:rsidRDefault="00B606EC" w:rsidP="00BF589F">
            <w:pPr>
              <w:rPr>
                <w:rFonts w:ascii="Times New Roman" w:eastAsia="Calibri" w:hAnsi="Times New Roman" w:cs="Times New Roman"/>
                <w:sz w:val="28"/>
                <w:szCs w:val="28"/>
                <w:lang w:val="kk-KZ"/>
              </w:rPr>
            </w:pPr>
            <w:r w:rsidRPr="00054E23">
              <w:rPr>
                <w:rFonts w:ascii="Times New Roman" w:eastAsia="Calibri" w:hAnsi="Times New Roman" w:cs="Times New Roman"/>
                <w:sz w:val="28"/>
                <w:szCs w:val="28"/>
                <w:lang w:val="kk-KZ"/>
              </w:rPr>
              <w:t>Санаторий-курорттық емделуді ұйымдастыру</w:t>
            </w:r>
          </w:p>
        </w:tc>
        <w:tc>
          <w:tcPr>
            <w:tcW w:w="3711" w:type="dxa"/>
          </w:tcPr>
          <w:p w:rsidR="00B606EC" w:rsidRPr="00054E23" w:rsidRDefault="00B606EC" w:rsidP="00BF589F">
            <w:pPr>
              <w:rPr>
                <w:rFonts w:ascii="Times New Roman" w:eastAsia="Calibri" w:hAnsi="Times New Roman" w:cs="Times New Roman"/>
                <w:sz w:val="28"/>
                <w:szCs w:val="28"/>
                <w:lang w:val="kk-KZ"/>
              </w:rPr>
            </w:pPr>
            <w:r w:rsidRPr="00054E23">
              <w:rPr>
                <w:rFonts w:ascii="Times New Roman" w:eastAsia="Calibri" w:hAnsi="Times New Roman" w:cs="Times New Roman"/>
                <w:sz w:val="28"/>
                <w:szCs w:val="28"/>
                <w:lang w:val="kk-KZ"/>
              </w:rPr>
              <w:t>жыл бойы</w:t>
            </w:r>
          </w:p>
        </w:tc>
        <w:tc>
          <w:tcPr>
            <w:tcW w:w="3711" w:type="dxa"/>
          </w:tcPr>
          <w:p w:rsidR="00B606EC" w:rsidRPr="00054E23" w:rsidRDefault="00B606EC" w:rsidP="00BF589F">
            <w:pPr>
              <w:rPr>
                <w:rFonts w:ascii="Times New Roman" w:eastAsia="Calibri" w:hAnsi="Times New Roman" w:cs="Times New Roman"/>
                <w:sz w:val="28"/>
                <w:szCs w:val="28"/>
                <w:lang w:val="kk-KZ"/>
              </w:rPr>
            </w:pPr>
            <w:r w:rsidRPr="00054E23">
              <w:rPr>
                <w:rFonts w:ascii="Times New Roman" w:eastAsia="Calibri" w:hAnsi="Times New Roman" w:cs="Times New Roman"/>
                <w:sz w:val="28"/>
                <w:szCs w:val="28"/>
                <w:lang w:val="kk-KZ"/>
              </w:rPr>
              <w:t>Елеусизова Қ.С</w:t>
            </w:r>
          </w:p>
        </w:tc>
      </w:tr>
      <w:tr w:rsidR="00B606EC" w:rsidRPr="00054E23" w:rsidTr="00BF589F">
        <w:tc>
          <w:tcPr>
            <w:tcW w:w="988" w:type="dxa"/>
          </w:tcPr>
          <w:p w:rsidR="00B606EC" w:rsidRPr="00054E23" w:rsidRDefault="00B606EC" w:rsidP="00BF589F">
            <w:pPr>
              <w:rPr>
                <w:rFonts w:ascii="Times New Roman" w:eastAsia="Calibri" w:hAnsi="Times New Roman" w:cs="Times New Roman"/>
                <w:sz w:val="28"/>
                <w:szCs w:val="28"/>
                <w:lang w:val="kk-KZ"/>
              </w:rPr>
            </w:pPr>
            <w:r w:rsidRPr="00054E23">
              <w:rPr>
                <w:rFonts w:ascii="Times New Roman" w:eastAsia="Calibri" w:hAnsi="Times New Roman" w:cs="Times New Roman"/>
                <w:sz w:val="28"/>
                <w:szCs w:val="28"/>
                <w:lang w:val="kk-KZ"/>
              </w:rPr>
              <w:t>8</w:t>
            </w:r>
          </w:p>
        </w:tc>
        <w:tc>
          <w:tcPr>
            <w:tcW w:w="6433" w:type="dxa"/>
          </w:tcPr>
          <w:p w:rsidR="00B606EC" w:rsidRPr="00054E23" w:rsidRDefault="00B606EC" w:rsidP="00BF589F">
            <w:pPr>
              <w:rPr>
                <w:rFonts w:ascii="Times New Roman" w:eastAsia="Calibri" w:hAnsi="Times New Roman" w:cs="Times New Roman"/>
                <w:sz w:val="28"/>
                <w:szCs w:val="28"/>
                <w:lang w:val="kk-KZ"/>
              </w:rPr>
            </w:pPr>
            <w:r w:rsidRPr="00054E23">
              <w:rPr>
                <w:rFonts w:ascii="Times New Roman" w:eastAsia="Calibri" w:hAnsi="Times New Roman" w:cs="Times New Roman"/>
                <w:sz w:val="28"/>
                <w:szCs w:val="28"/>
                <w:lang w:val="kk-KZ"/>
              </w:rPr>
              <w:t>8-наурыз мерекесін мұғалімдер және кіші қызметкерлер арасында ұйымдастыру</w:t>
            </w:r>
          </w:p>
        </w:tc>
        <w:tc>
          <w:tcPr>
            <w:tcW w:w="3711" w:type="dxa"/>
          </w:tcPr>
          <w:p w:rsidR="00B606EC" w:rsidRPr="00054E23" w:rsidRDefault="00B606EC" w:rsidP="00BF589F">
            <w:pPr>
              <w:rPr>
                <w:rFonts w:ascii="Times New Roman" w:eastAsia="Calibri" w:hAnsi="Times New Roman" w:cs="Times New Roman"/>
                <w:sz w:val="28"/>
                <w:szCs w:val="28"/>
                <w:lang w:val="kk-KZ"/>
              </w:rPr>
            </w:pPr>
            <w:r w:rsidRPr="00054E23">
              <w:rPr>
                <w:rFonts w:ascii="Times New Roman" w:eastAsia="Calibri" w:hAnsi="Times New Roman" w:cs="Times New Roman"/>
                <w:sz w:val="28"/>
                <w:szCs w:val="28"/>
                <w:lang w:val="kk-KZ"/>
              </w:rPr>
              <w:t>наурыз</w:t>
            </w:r>
          </w:p>
        </w:tc>
        <w:tc>
          <w:tcPr>
            <w:tcW w:w="3711" w:type="dxa"/>
          </w:tcPr>
          <w:p w:rsidR="00B606EC" w:rsidRPr="00054E23" w:rsidRDefault="00B606EC" w:rsidP="00BF589F">
            <w:pPr>
              <w:rPr>
                <w:rFonts w:ascii="Times New Roman" w:eastAsia="Calibri" w:hAnsi="Times New Roman" w:cs="Times New Roman"/>
                <w:sz w:val="28"/>
                <w:szCs w:val="28"/>
                <w:lang w:val="kk-KZ"/>
              </w:rPr>
            </w:pPr>
            <w:r w:rsidRPr="00054E23">
              <w:rPr>
                <w:rFonts w:ascii="Times New Roman" w:eastAsia="Calibri" w:hAnsi="Times New Roman" w:cs="Times New Roman"/>
                <w:sz w:val="28"/>
                <w:szCs w:val="28"/>
                <w:lang w:val="kk-KZ"/>
              </w:rPr>
              <w:t>Елеусизова Қ.С</w:t>
            </w:r>
          </w:p>
          <w:p w:rsidR="00B606EC" w:rsidRPr="00054E23" w:rsidRDefault="00B606EC" w:rsidP="00BF589F">
            <w:pPr>
              <w:rPr>
                <w:rFonts w:ascii="Times New Roman" w:eastAsia="Calibri" w:hAnsi="Times New Roman" w:cs="Times New Roman"/>
                <w:sz w:val="28"/>
                <w:szCs w:val="28"/>
                <w:lang w:val="kk-KZ"/>
              </w:rPr>
            </w:pPr>
            <w:r w:rsidRPr="00054E23">
              <w:rPr>
                <w:rFonts w:ascii="Times New Roman" w:eastAsia="Calibri" w:hAnsi="Times New Roman" w:cs="Times New Roman"/>
                <w:sz w:val="28"/>
                <w:szCs w:val="28"/>
                <w:lang w:val="kk-KZ"/>
              </w:rPr>
              <w:t>Шукенова Б.У</w:t>
            </w:r>
          </w:p>
        </w:tc>
      </w:tr>
      <w:tr w:rsidR="00B606EC" w:rsidRPr="00054E23" w:rsidTr="00BF589F">
        <w:tc>
          <w:tcPr>
            <w:tcW w:w="988" w:type="dxa"/>
          </w:tcPr>
          <w:p w:rsidR="00B606EC" w:rsidRPr="00054E23" w:rsidRDefault="00B606EC" w:rsidP="00BF589F">
            <w:pPr>
              <w:rPr>
                <w:rFonts w:ascii="Times New Roman" w:eastAsia="Calibri" w:hAnsi="Times New Roman" w:cs="Times New Roman"/>
                <w:sz w:val="28"/>
                <w:szCs w:val="28"/>
                <w:lang w:val="kk-KZ"/>
              </w:rPr>
            </w:pPr>
            <w:r w:rsidRPr="00054E23">
              <w:rPr>
                <w:rFonts w:ascii="Times New Roman" w:eastAsia="Calibri" w:hAnsi="Times New Roman" w:cs="Times New Roman"/>
                <w:sz w:val="28"/>
                <w:szCs w:val="28"/>
                <w:lang w:val="kk-KZ"/>
              </w:rPr>
              <w:t>9</w:t>
            </w:r>
          </w:p>
        </w:tc>
        <w:tc>
          <w:tcPr>
            <w:tcW w:w="6433" w:type="dxa"/>
          </w:tcPr>
          <w:p w:rsidR="00B606EC" w:rsidRPr="00054E23" w:rsidRDefault="00B606EC" w:rsidP="00BF589F">
            <w:pPr>
              <w:rPr>
                <w:rFonts w:ascii="Times New Roman" w:eastAsia="Calibri" w:hAnsi="Times New Roman" w:cs="Times New Roman"/>
                <w:sz w:val="28"/>
                <w:szCs w:val="28"/>
                <w:lang w:val="kk-KZ"/>
              </w:rPr>
            </w:pPr>
            <w:r w:rsidRPr="00054E23">
              <w:rPr>
                <w:rFonts w:ascii="Times New Roman" w:eastAsia="Calibri" w:hAnsi="Times New Roman" w:cs="Times New Roman"/>
                <w:sz w:val="28"/>
                <w:szCs w:val="28"/>
                <w:lang w:val="kk-KZ"/>
              </w:rPr>
              <w:t>Кәсіподақ бірлестігінің қызметінің ақпараттық қозғалысы</w:t>
            </w:r>
          </w:p>
        </w:tc>
        <w:tc>
          <w:tcPr>
            <w:tcW w:w="3711" w:type="dxa"/>
          </w:tcPr>
          <w:p w:rsidR="00B606EC" w:rsidRPr="00054E23" w:rsidRDefault="00B606EC" w:rsidP="00BF589F">
            <w:pPr>
              <w:rPr>
                <w:rFonts w:ascii="Times New Roman" w:eastAsia="Calibri" w:hAnsi="Times New Roman" w:cs="Times New Roman"/>
                <w:sz w:val="28"/>
                <w:szCs w:val="28"/>
                <w:lang w:val="kk-KZ"/>
              </w:rPr>
            </w:pPr>
            <w:r w:rsidRPr="00054E23">
              <w:rPr>
                <w:rFonts w:ascii="Times New Roman" w:eastAsia="Calibri" w:hAnsi="Times New Roman" w:cs="Times New Roman"/>
                <w:sz w:val="28"/>
                <w:szCs w:val="28"/>
                <w:lang w:val="kk-KZ"/>
              </w:rPr>
              <w:t>үнемі</w:t>
            </w:r>
          </w:p>
        </w:tc>
        <w:tc>
          <w:tcPr>
            <w:tcW w:w="3711" w:type="dxa"/>
          </w:tcPr>
          <w:p w:rsidR="00B606EC" w:rsidRPr="00054E23" w:rsidRDefault="00B606EC" w:rsidP="00BF589F">
            <w:pPr>
              <w:rPr>
                <w:rFonts w:ascii="Times New Roman" w:eastAsia="Calibri" w:hAnsi="Times New Roman" w:cs="Times New Roman"/>
                <w:sz w:val="28"/>
                <w:szCs w:val="28"/>
                <w:lang w:val="kk-KZ"/>
              </w:rPr>
            </w:pPr>
            <w:r w:rsidRPr="00054E23">
              <w:rPr>
                <w:rFonts w:ascii="Times New Roman" w:eastAsia="Calibri" w:hAnsi="Times New Roman" w:cs="Times New Roman"/>
                <w:sz w:val="28"/>
                <w:szCs w:val="28"/>
                <w:lang w:val="kk-KZ"/>
              </w:rPr>
              <w:t>Кәсіподақ мүшелері</w:t>
            </w:r>
          </w:p>
        </w:tc>
      </w:tr>
      <w:tr w:rsidR="00B606EC" w:rsidRPr="00054E23" w:rsidTr="00BF589F">
        <w:tc>
          <w:tcPr>
            <w:tcW w:w="988" w:type="dxa"/>
          </w:tcPr>
          <w:p w:rsidR="00B606EC" w:rsidRPr="00054E23" w:rsidRDefault="00B606EC" w:rsidP="00BF589F">
            <w:pPr>
              <w:rPr>
                <w:rFonts w:ascii="Times New Roman" w:eastAsia="Calibri" w:hAnsi="Times New Roman" w:cs="Times New Roman"/>
                <w:sz w:val="28"/>
                <w:szCs w:val="28"/>
                <w:lang w:val="kk-KZ"/>
              </w:rPr>
            </w:pPr>
            <w:r w:rsidRPr="00054E23">
              <w:rPr>
                <w:rFonts w:ascii="Times New Roman" w:eastAsia="Calibri" w:hAnsi="Times New Roman" w:cs="Times New Roman"/>
                <w:sz w:val="28"/>
                <w:szCs w:val="28"/>
                <w:lang w:val="kk-KZ"/>
              </w:rPr>
              <w:t>10</w:t>
            </w:r>
          </w:p>
        </w:tc>
        <w:tc>
          <w:tcPr>
            <w:tcW w:w="6433" w:type="dxa"/>
            <w:shd w:val="clear" w:color="auto" w:fill="auto"/>
          </w:tcPr>
          <w:p w:rsidR="00B606EC" w:rsidRPr="00054E23" w:rsidRDefault="00B606EC" w:rsidP="00BF589F">
            <w:pPr>
              <w:rPr>
                <w:rFonts w:ascii="Times New Roman" w:eastAsia="Calibri" w:hAnsi="Times New Roman" w:cs="Times New Roman"/>
                <w:sz w:val="28"/>
                <w:szCs w:val="28"/>
                <w:lang w:val="kk-KZ"/>
              </w:rPr>
            </w:pPr>
            <w:r w:rsidRPr="00054E23">
              <w:rPr>
                <w:rFonts w:ascii="Times New Roman" w:eastAsia="Calibri" w:hAnsi="Times New Roman" w:cs="Times New Roman"/>
                <w:sz w:val="28"/>
                <w:szCs w:val="28"/>
                <w:lang w:val="kk-KZ"/>
              </w:rPr>
              <w:t>Арнаулы даталы туған күндерге байланысты құттықтаулар ұйымдастыру</w:t>
            </w:r>
          </w:p>
        </w:tc>
        <w:tc>
          <w:tcPr>
            <w:tcW w:w="3711" w:type="dxa"/>
            <w:shd w:val="clear" w:color="auto" w:fill="auto"/>
          </w:tcPr>
          <w:p w:rsidR="00B606EC" w:rsidRPr="00054E23" w:rsidRDefault="00B606EC" w:rsidP="00BF589F">
            <w:pPr>
              <w:rPr>
                <w:rFonts w:ascii="Times New Roman" w:eastAsia="Calibri" w:hAnsi="Times New Roman" w:cs="Times New Roman"/>
                <w:sz w:val="28"/>
                <w:szCs w:val="28"/>
                <w:lang w:val="kk-KZ"/>
              </w:rPr>
            </w:pPr>
            <w:r w:rsidRPr="00054E23">
              <w:rPr>
                <w:rFonts w:ascii="Times New Roman" w:eastAsia="Calibri" w:hAnsi="Times New Roman" w:cs="Times New Roman"/>
                <w:sz w:val="28"/>
                <w:szCs w:val="28"/>
                <w:lang w:val="kk-KZ"/>
              </w:rPr>
              <w:t>үнемі</w:t>
            </w:r>
          </w:p>
        </w:tc>
        <w:tc>
          <w:tcPr>
            <w:tcW w:w="3711" w:type="dxa"/>
          </w:tcPr>
          <w:p w:rsidR="00B606EC" w:rsidRPr="00054E23" w:rsidRDefault="00B606EC" w:rsidP="00BF589F">
            <w:pPr>
              <w:rPr>
                <w:rFonts w:ascii="Times New Roman" w:eastAsia="Calibri" w:hAnsi="Times New Roman" w:cs="Times New Roman"/>
                <w:sz w:val="28"/>
                <w:szCs w:val="28"/>
                <w:lang w:val="kk-KZ"/>
              </w:rPr>
            </w:pPr>
            <w:r w:rsidRPr="00054E23">
              <w:rPr>
                <w:rFonts w:ascii="Times New Roman" w:eastAsia="Calibri" w:hAnsi="Times New Roman" w:cs="Times New Roman"/>
                <w:sz w:val="28"/>
                <w:szCs w:val="28"/>
                <w:lang w:val="kk-KZ"/>
              </w:rPr>
              <w:t>Кәсіподақ мүшелері</w:t>
            </w:r>
          </w:p>
        </w:tc>
      </w:tr>
      <w:tr w:rsidR="00B606EC" w:rsidRPr="00054E23" w:rsidTr="00BF589F">
        <w:tc>
          <w:tcPr>
            <w:tcW w:w="988" w:type="dxa"/>
          </w:tcPr>
          <w:p w:rsidR="00B606EC" w:rsidRPr="00054E23" w:rsidRDefault="00B606EC" w:rsidP="00BF589F">
            <w:pPr>
              <w:rPr>
                <w:rFonts w:ascii="Times New Roman" w:eastAsia="Calibri" w:hAnsi="Times New Roman" w:cs="Times New Roman"/>
                <w:sz w:val="28"/>
                <w:szCs w:val="28"/>
                <w:lang w:val="kk-KZ"/>
              </w:rPr>
            </w:pPr>
            <w:r w:rsidRPr="00054E23">
              <w:rPr>
                <w:rFonts w:ascii="Times New Roman" w:eastAsia="Calibri" w:hAnsi="Times New Roman" w:cs="Times New Roman"/>
                <w:sz w:val="28"/>
                <w:szCs w:val="28"/>
                <w:lang w:val="kk-KZ"/>
              </w:rPr>
              <w:t>11</w:t>
            </w:r>
          </w:p>
        </w:tc>
        <w:tc>
          <w:tcPr>
            <w:tcW w:w="6433" w:type="dxa"/>
          </w:tcPr>
          <w:p w:rsidR="00B606EC" w:rsidRPr="00054E23" w:rsidRDefault="00B606EC" w:rsidP="00BF589F">
            <w:pPr>
              <w:rPr>
                <w:rFonts w:ascii="Times New Roman" w:eastAsia="Calibri" w:hAnsi="Times New Roman" w:cs="Times New Roman"/>
                <w:sz w:val="28"/>
                <w:szCs w:val="28"/>
                <w:lang w:val="kk-KZ"/>
              </w:rPr>
            </w:pPr>
            <w:r w:rsidRPr="00054E23">
              <w:rPr>
                <w:rFonts w:ascii="Times New Roman" w:eastAsia="Calibri" w:hAnsi="Times New Roman" w:cs="Times New Roman"/>
                <w:sz w:val="28"/>
                <w:szCs w:val="28"/>
                <w:lang w:val="kk-KZ"/>
              </w:rPr>
              <w:t>7 мамыр «Ұландар күні» арналған бағдарламалар</w:t>
            </w:r>
          </w:p>
          <w:p w:rsidR="00B606EC" w:rsidRPr="00054E23" w:rsidRDefault="00B606EC" w:rsidP="00BF589F">
            <w:pPr>
              <w:rPr>
                <w:rFonts w:ascii="Times New Roman" w:eastAsia="Calibri" w:hAnsi="Times New Roman" w:cs="Times New Roman"/>
                <w:sz w:val="28"/>
                <w:szCs w:val="28"/>
                <w:lang w:val="kk-KZ"/>
              </w:rPr>
            </w:pPr>
          </w:p>
        </w:tc>
        <w:tc>
          <w:tcPr>
            <w:tcW w:w="3711" w:type="dxa"/>
          </w:tcPr>
          <w:p w:rsidR="00B606EC" w:rsidRPr="00054E23" w:rsidRDefault="00B606EC" w:rsidP="00BF589F">
            <w:pPr>
              <w:rPr>
                <w:rFonts w:ascii="Times New Roman" w:eastAsia="Calibri" w:hAnsi="Times New Roman" w:cs="Times New Roman"/>
                <w:sz w:val="28"/>
                <w:szCs w:val="28"/>
                <w:lang w:val="kk-KZ"/>
              </w:rPr>
            </w:pPr>
            <w:r w:rsidRPr="00054E23">
              <w:rPr>
                <w:rFonts w:ascii="Times New Roman" w:eastAsia="Calibri" w:hAnsi="Times New Roman" w:cs="Times New Roman"/>
                <w:sz w:val="28"/>
                <w:szCs w:val="28"/>
                <w:lang w:val="kk-KZ"/>
              </w:rPr>
              <w:t>мамыр</w:t>
            </w:r>
          </w:p>
        </w:tc>
        <w:tc>
          <w:tcPr>
            <w:tcW w:w="3711" w:type="dxa"/>
          </w:tcPr>
          <w:p w:rsidR="00B606EC" w:rsidRPr="00054E23" w:rsidRDefault="00B606EC" w:rsidP="00BF589F">
            <w:pPr>
              <w:rPr>
                <w:rFonts w:ascii="Times New Roman" w:eastAsia="Calibri" w:hAnsi="Times New Roman" w:cs="Times New Roman"/>
                <w:sz w:val="28"/>
                <w:szCs w:val="28"/>
                <w:lang w:val="kk-KZ"/>
              </w:rPr>
            </w:pPr>
            <w:r w:rsidRPr="00054E23">
              <w:rPr>
                <w:rFonts w:ascii="Times New Roman" w:eastAsia="Calibri" w:hAnsi="Times New Roman" w:cs="Times New Roman"/>
                <w:sz w:val="28"/>
                <w:szCs w:val="28"/>
                <w:lang w:val="kk-KZ"/>
              </w:rPr>
              <w:t>Кәсіподақ мүшелері</w:t>
            </w:r>
          </w:p>
        </w:tc>
      </w:tr>
      <w:tr w:rsidR="00B606EC" w:rsidRPr="00054E23" w:rsidTr="00BF589F">
        <w:tc>
          <w:tcPr>
            <w:tcW w:w="988" w:type="dxa"/>
          </w:tcPr>
          <w:p w:rsidR="00B606EC" w:rsidRPr="00054E23" w:rsidRDefault="00B606EC" w:rsidP="00BF589F">
            <w:pPr>
              <w:rPr>
                <w:rFonts w:ascii="Times New Roman" w:eastAsia="Calibri" w:hAnsi="Times New Roman" w:cs="Times New Roman"/>
                <w:sz w:val="28"/>
                <w:szCs w:val="28"/>
                <w:lang w:val="kk-KZ"/>
              </w:rPr>
            </w:pPr>
            <w:r w:rsidRPr="00054E23">
              <w:rPr>
                <w:rFonts w:ascii="Times New Roman" w:eastAsia="Calibri" w:hAnsi="Times New Roman" w:cs="Times New Roman"/>
                <w:sz w:val="28"/>
                <w:szCs w:val="28"/>
                <w:lang w:val="kk-KZ"/>
              </w:rPr>
              <w:t>12</w:t>
            </w:r>
          </w:p>
        </w:tc>
        <w:tc>
          <w:tcPr>
            <w:tcW w:w="6433" w:type="dxa"/>
          </w:tcPr>
          <w:p w:rsidR="00B606EC" w:rsidRPr="00054E23" w:rsidRDefault="00B606EC" w:rsidP="00BF589F">
            <w:pPr>
              <w:rPr>
                <w:rFonts w:ascii="Times New Roman" w:eastAsia="Calibri" w:hAnsi="Times New Roman" w:cs="Times New Roman"/>
                <w:sz w:val="28"/>
                <w:szCs w:val="28"/>
                <w:lang w:val="kk-KZ"/>
              </w:rPr>
            </w:pPr>
            <w:r w:rsidRPr="00054E23">
              <w:rPr>
                <w:rFonts w:ascii="Times New Roman" w:eastAsia="Calibri" w:hAnsi="Times New Roman" w:cs="Times New Roman"/>
                <w:sz w:val="28"/>
                <w:szCs w:val="28"/>
                <w:lang w:val="kk-KZ"/>
              </w:rPr>
              <w:t>Кәсіподақ жұмысын қортындылау</w:t>
            </w:r>
          </w:p>
        </w:tc>
        <w:tc>
          <w:tcPr>
            <w:tcW w:w="3711" w:type="dxa"/>
          </w:tcPr>
          <w:p w:rsidR="00B606EC" w:rsidRPr="00054E23" w:rsidRDefault="00B606EC" w:rsidP="00BF589F">
            <w:pPr>
              <w:rPr>
                <w:rFonts w:ascii="Times New Roman" w:eastAsia="Calibri" w:hAnsi="Times New Roman" w:cs="Times New Roman"/>
                <w:sz w:val="28"/>
                <w:szCs w:val="28"/>
                <w:lang w:val="kk-KZ"/>
              </w:rPr>
            </w:pPr>
            <w:r w:rsidRPr="00054E23">
              <w:rPr>
                <w:rFonts w:ascii="Times New Roman" w:eastAsia="Calibri" w:hAnsi="Times New Roman" w:cs="Times New Roman"/>
                <w:sz w:val="28"/>
                <w:szCs w:val="28"/>
                <w:lang w:val="kk-KZ"/>
              </w:rPr>
              <w:t>мамыр</w:t>
            </w:r>
          </w:p>
        </w:tc>
        <w:tc>
          <w:tcPr>
            <w:tcW w:w="3711" w:type="dxa"/>
          </w:tcPr>
          <w:p w:rsidR="00B606EC" w:rsidRPr="00054E23" w:rsidRDefault="00B606EC" w:rsidP="00BF589F">
            <w:pPr>
              <w:rPr>
                <w:rFonts w:ascii="Times New Roman" w:eastAsia="Calibri" w:hAnsi="Times New Roman" w:cs="Times New Roman"/>
                <w:sz w:val="28"/>
                <w:szCs w:val="28"/>
                <w:lang w:val="kk-KZ"/>
              </w:rPr>
            </w:pPr>
            <w:r w:rsidRPr="00054E23">
              <w:rPr>
                <w:rFonts w:ascii="Times New Roman" w:eastAsia="Calibri" w:hAnsi="Times New Roman" w:cs="Times New Roman"/>
                <w:sz w:val="28"/>
                <w:szCs w:val="28"/>
                <w:lang w:val="kk-KZ"/>
              </w:rPr>
              <w:t>Кәсіподақ мүшелері</w:t>
            </w:r>
          </w:p>
        </w:tc>
      </w:tr>
    </w:tbl>
    <w:p w:rsidR="00B606EC" w:rsidRPr="00054E23" w:rsidRDefault="00B606EC" w:rsidP="00B606EC">
      <w:pPr>
        <w:rPr>
          <w:rFonts w:ascii="Times New Roman" w:hAnsi="Times New Roman" w:cs="Times New Roman"/>
          <w:sz w:val="28"/>
          <w:szCs w:val="28"/>
          <w:lang w:val="en-US"/>
        </w:rPr>
      </w:pPr>
    </w:p>
    <w:p w:rsidR="00B606EC" w:rsidRDefault="00B606EC" w:rsidP="00203D29">
      <w:pPr>
        <w:rPr>
          <w:rFonts w:ascii="Times New Roman" w:hAnsi="Times New Roman" w:cs="Times New Roman"/>
          <w:sz w:val="28"/>
          <w:szCs w:val="28"/>
          <w:lang w:val="kk-KZ"/>
        </w:rPr>
      </w:pPr>
    </w:p>
    <w:p w:rsidR="00B606EC" w:rsidRPr="00054E23" w:rsidRDefault="00B606EC" w:rsidP="00B606EC">
      <w:pPr>
        <w:spacing w:after="0" w:line="240" w:lineRule="auto"/>
        <w:ind w:left="142"/>
        <w:jc w:val="center"/>
        <w:rPr>
          <w:rFonts w:ascii="Times New Roman" w:eastAsia="Calibri" w:hAnsi="Times New Roman" w:cs="Times New Roman"/>
          <w:b/>
          <w:sz w:val="28"/>
          <w:szCs w:val="28"/>
          <w:lang w:val="kk-KZ"/>
        </w:rPr>
      </w:pPr>
      <w:r>
        <w:rPr>
          <w:rFonts w:ascii="Times New Roman" w:eastAsia="Calibri" w:hAnsi="Times New Roman" w:cs="Times New Roman"/>
          <w:b/>
          <w:sz w:val="28"/>
          <w:szCs w:val="28"/>
          <w:lang w:val="kk-KZ"/>
        </w:rPr>
        <w:lastRenderedPageBreak/>
        <w:t>Мектептің материа</w:t>
      </w:r>
      <w:r w:rsidRPr="00054E23">
        <w:rPr>
          <w:rFonts w:ascii="Times New Roman" w:eastAsia="Calibri" w:hAnsi="Times New Roman" w:cs="Times New Roman"/>
          <w:b/>
          <w:sz w:val="28"/>
          <w:szCs w:val="28"/>
          <w:lang w:val="kk-KZ"/>
        </w:rPr>
        <w:t>лдық – техник</w:t>
      </w:r>
      <w:r>
        <w:rPr>
          <w:rFonts w:ascii="Times New Roman" w:eastAsia="Calibri" w:hAnsi="Times New Roman" w:cs="Times New Roman"/>
          <w:b/>
          <w:sz w:val="28"/>
          <w:szCs w:val="28"/>
          <w:lang w:val="kk-KZ"/>
        </w:rPr>
        <w:t>а</w:t>
      </w:r>
      <w:r w:rsidRPr="00054E23">
        <w:rPr>
          <w:rFonts w:ascii="Times New Roman" w:eastAsia="Calibri" w:hAnsi="Times New Roman" w:cs="Times New Roman"/>
          <w:b/>
          <w:sz w:val="28"/>
          <w:szCs w:val="28"/>
          <w:lang w:val="kk-KZ"/>
        </w:rPr>
        <w:t>лық базасын нығайтудың жылдық жұмыс жоспары</w:t>
      </w:r>
    </w:p>
    <w:p w:rsidR="00B606EC" w:rsidRPr="004F4862" w:rsidRDefault="00B606EC" w:rsidP="00B606EC">
      <w:pPr>
        <w:spacing w:after="0" w:line="240" w:lineRule="auto"/>
        <w:ind w:left="142"/>
        <w:jc w:val="center"/>
        <w:rPr>
          <w:rFonts w:ascii="Times New Roman" w:eastAsia="Calibri" w:hAnsi="Times New Roman" w:cs="Times New Roman"/>
          <w:sz w:val="28"/>
          <w:szCs w:val="28"/>
          <w:lang w:val="kk-KZ"/>
        </w:rPr>
      </w:pPr>
    </w:p>
    <w:tbl>
      <w:tblPr>
        <w:tblStyle w:val="31"/>
        <w:tblW w:w="0" w:type="auto"/>
        <w:jc w:val="center"/>
        <w:tblLook w:val="04A0"/>
      </w:tblPr>
      <w:tblGrid>
        <w:gridCol w:w="640"/>
        <w:gridCol w:w="3968"/>
        <w:gridCol w:w="1935"/>
        <w:gridCol w:w="3029"/>
      </w:tblGrid>
      <w:tr w:rsidR="00B606EC" w:rsidRPr="004F4862" w:rsidTr="00BF589F">
        <w:trPr>
          <w:jc w:val="center"/>
        </w:trPr>
        <w:tc>
          <w:tcPr>
            <w:tcW w:w="619" w:type="dxa"/>
          </w:tcPr>
          <w:p w:rsidR="00B606EC" w:rsidRPr="004F4862" w:rsidRDefault="00B606EC" w:rsidP="00BF589F">
            <w:pPr>
              <w:rPr>
                <w:rFonts w:ascii="Times New Roman" w:eastAsia="Calibri" w:hAnsi="Times New Roman" w:cs="Times New Roman"/>
                <w:b/>
                <w:sz w:val="28"/>
                <w:szCs w:val="28"/>
                <w:lang w:val="kk-KZ"/>
              </w:rPr>
            </w:pPr>
            <w:r w:rsidRPr="004F4862">
              <w:rPr>
                <w:rFonts w:ascii="Times New Roman" w:eastAsia="Calibri" w:hAnsi="Times New Roman" w:cs="Times New Roman"/>
                <w:b/>
                <w:sz w:val="28"/>
                <w:szCs w:val="28"/>
                <w:lang w:val="kk-KZ"/>
              </w:rPr>
              <w:t>№</w:t>
            </w:r>
          </w:p>
        </w:tc>
        <w:tc>
          <w:tcPr>
            <w:tcW w:w="4462" w:type="dxa"/>
          </w:tcPr>
          <w:p w:rsidR="00B606EC" w:rsidRPr="004F4862" w:rsidRDefault="00B606EC" w:rsidP="00BF589F">
            <w:pPr>
              <w:rPr>
                <w:rFonts w:ascii="Times New Roman" w:eastAsia="Calibri" w:hAnsi="Times New Roman" w:cs="Times New Roman"/>
                <w:b/>
                <w:sz w:val="28"/>
                <w:szCs w:val="28"/>
                <w:lang w:val="kk-KZ"/>
              </w:rPr>
            </w:pPr>
            <w:r w:rsidRPr="004F4862">
              <w:rPr>
                <w:rFonts w:ascii="Times New Roman" w:eastAsia="Calibri" w:hAnsi="Times New Roman" w:cs="Times New Roman"/>
                <w:b/>
                <w:sz w:val="28"/>
                <w:szCs w:val="28"/>
                <w:lang w:val="kk-KZ"/>
              </w:rPr>
              <w:t xml:space="preserve">Өткізілетін іс – шаралар </w:t>
            </w:r>
          </w:p>
        </w:tc>
        <w:tc>
          <w:tcPr>
            <w:tcW w:w="2115" w:type="dxa"/>
          </w:tcPr>
          <w:p w:rsidR="00B606EC" w:rsidRPr="004F4862" w:rsidRDefault="00B606EC" w:rsidP="00BF589F">
            <w:pPr>
              <w:rPr>
                <w:rFonts w:ascii="Times New Roman" w:eastAsia="Calibri" w:hAnsi="Times New Roman" w:cs="Times New Roman"/>
                <w:b/>
                <w:sz w:val="28"/>
                <w:szCs w:val="28"/>
                <w:lang w:val="kk-KZ"/>
              </w:rPr>
            </w:pPr>
            <w:r w:rsidRPr="004F4862">
              <w:rPr>
                <w:rFonts w:ascii="Times New Roman" w:eastAsia="Calibri" w:hAnsi="Times New Roman" w:cs="Times New Roman"/>
                <w:b/>
                <w:sz w:val="28"/>
                <w:szCs w:val="28"/>
                <w:lang w:val="kk-KZ"/>
              </w:rPr>
              <w:t>Мерзімі</w:t>
            </w:r>
          </w:p>
        </w:tc>
        <w:tc>
          <w:tcPr>
            <w:tcW w:w="3221" w:type="dxa"/>
          </w:tcPr>
          <w:p w:rsidR="00B606EC" w:rsidRPr="004F4862" w:rsidRDefault="00B606EC" w:rsidP="00BF589F">
            <w:pPr>
              <w:rPr>
                <w:rFonts w:ascii="Times New Roman" w:eastAsia="Calibri" w:hAnsi="Times New Roman" w:cs="Times New Roman"/>
                <w:b/>
                <w:sz w:val="28"/>
                <w:szCs w:val="28"/>
                <w:lang w:val="kk-KZ"/>
              </w:rPr>
            </w:pPr>
            <w:r w:rsidRPr="004F4862">
              <w:rPr>
                <w:rFonts w:ascii="Times New Roman" w:eastAsia="Calibri" w:hAnsi="Times New Roman" w:cs="Times New Roman"/>
                <w:b/>
                <w:sz w:val="28"/>
                <w:szCs w:val="28"/>
                <w:lang w:val="kk-KZ"/>
              </w:rPr>
              <w:t xml:space="preserve">Жауаптылар </w:t>
            </w:r>
          </w:p>
        </w:tc>
      </w:tr>
      <w:tr w:rsidR="00B606EC" w:rsidRPr="004F4862" w:rsidTr="00BF589F">
        <w:trPr>
          <w:jc w:val="center"/>
        </w:trPr>
        <w:tc>
          <w:tcPr>
            <w:tcW w:w="619" w:type="dxa"/>
          </w:tcPr>
          <w:p w:rsidR="00B606EC" w:rsidRPr="004F4862" w:rsidRDefault="00B606EC" w:rsidP="00BF589F">
            <w:pPr>
              <w:rPr>
                <w:rFonts w:ascii="Times New Roman" w:eastAsia="Calibri" w:hAnsi="Times New Roman" w:cs="Times New Roman"/>
                <w:sz w:val="28"/>
                <w:szCs w:val="28"/>
                <w:lang w:val="kk-KZ"/>
              </w:rPr>
            </w:pPr>
            <w:r w:rsidRPr="004F4862">
              <w:rPr>
                <w:rFonts w:ascii="Times New Roman" w:eastAsia="Calibri" w:hAnsi="Times New Roman" w:cs="Times New Roman"/>
                <w:sz w:val="28"/>
                <w:szCs w:val="28"/>
                <w:lang w:val="kk-KZ"/>
              </w:rPr>
              <w:t>1</w:t>
            </w:r>
          </w:p>
        </w:tc>
        <w:tc>
          <w:tcPr>
            <w:tcW w:w="4462" w:type="dxa"/>
          </w:tcPr>
          <w:p w:rsidR="00B606EC" w:rsidRPr="004F4862" w:rsidRDefault="00B606EC" w:rsidP="00BF589F">
            <w:pPr>
              <w:rPr>
                <w:rFonts w:ascii="Times New Roman" w:eastAsia="Calibri" w:hAnsi="Times New Roman" w:cs="Times New Roman"/>
                <w:sz w:val="28"/>
                <w:szCs w:val="28"/>
                <w:lang w:val="kk-KZ"/>
              </w:rPr>
            </w:pPr>
            <w:r w:rsidRPr="004F4862">
              <w:rPr>
                <w:rFonts w:ascii="Times New Roman" w:eastAsia="Calibri" w:hAnsi="Times New Roman" w:cs="Times New Roman"/>
                <w:sz w:val="28"/>
                <w:szCs w:val="28"/>
                <w:lang w:val="kk-KZ"/>
              </w:rPr>
              <w:t xml:space="preserve">Биология, физика кабинетіне сұраныс жасау </w:t>
            </w:r>
          </w:p>
        </w:tc>
        <w:tc>
          <w:tcPr>
            <w:tcW w:w="2115" w:type="dxa"/>
          </w:tcPr>
          <w:p w:rsidR="00B606EC" w:rsidRPr="004F4862" w:rsidRDefault="00B606EC" w:rsidP="00BF589F">
            <w:pPr>
              <w:rPr>
                <w:rFonts w:ascii="Times New Roman" w:eastAsia="Calibri" w:hAnsi="Times New Roman" w:cs="Times New Roman"/>
                <w:sz w:val="28"/>
                <w:szCs w:val="28"/>
                <w:lang w:val="kk-KZ"/>
              </w:rPr>
            </w:pPr>
            <w:r w:rsidRPr="004F4862">
              <w:rPr>
                <w:rFonts w:ascii="Times New Roman" w:eastAsia="Calibri" w:hAnsi="Times New Roman" w:cs="Times New Roman"/>
                <w:sz w:val="28"/>
                <w:szCs w:val="28"/>
                <w:lang w:val="kk-KZ"/>
              </w:rPr>
              <w:t>2023 ж</w:t>
            </w:r>
          </w:p>
        </w:tc>
        <w:tc>
          <w:tcPr>
            <w:tcW w:w="3221" w:type="dxa"/>
          </w:tcPr>
          <w:p w:rsidR="00B606EC" w:rsidRPr="004F4862" w:rsidRDefault="00B606EC" w:rsidP="00BF589F">
            <w:pPr>
              <w:rPr>
                <w:rFonts w:ascii="Times New Roman" w:eastAsia="Calibri" w:hAnsi="Times New Roman" w:cs="Times New Roman"/>
                <w:sz w:val="28"/>
                <w:szCs w:val="28"/>
                <w:lang w:val="kk-KZ"/>
              </w:rPr>
            </w:pPr>
            <w:r w:rsidRPr="004F4862">
              <w:rPr>
                <w:rFonts w:ascii="Times New Roman" w:eastAsia="Calibri" w:hAnsi="Times New Roman" w:cs="Times New Roman"/>
                <w:sz w:val="28"/>
                <w:szCs w:val="28"/>
                <w:lang w:val="kk-KZ"/>
              </w:rPr>
              <w:t>Сейтмағанбетова А.М.</w:t>
            </w:r>
          </w:p>
        </w:tc>
      </w:tr>
      <w:tr w:rsidR="00B606EC" w:rsidRPr="004F4862" w:rsidTr="00BF589F">
        <w:trPr>
          <w:jc w:val="center"/>
        </w:trPr>
        <w:tc>
          <w:tcPr>
            <w:tcW w:w="619" w:type="dxa"/>
          </w:tcPr>
          <w:p w:rsidR="00B606EC" w:rsidRPr="004F4862" w:rsidRDefault="00B606EC" w:rsidP="00BF589F">
            <w:pPr>
              <w:rPr>
                <w:rFonts w:ascii="Times New Roman" w:eastAsia="Calibri" w:hAnsi="Times New Roman" w:cs="Times New Roman"/>
                <w:sz w:val="28"/>
                <w:szCs w:val="28"/>
                <w:lang w:val="kk-KZ"/>
              </w:rPr>
            </w:pPr>
            <w:r w:rsidRPr="004F4862">
              <w:rPr>
                <w:rFonts w:ascii="Times New Roman" w:eastAsia="Calibri" w:hAnsi="Times New Roman" w:cs="Times New Roman"/>
                <w:sz w:val="28"/>
                <w:szCs w:val="28"/>
                <w:lang w:val="kk-KZ"/>
              </w:rPr>
              <w:t>2</w:t>
            </w:r>
          </w:p>
        </w:tc>
        <w:tc>
          <w:tcPr>
            <w:tcW w:w="4462" w:type="dxa"/>
          </w:tcPr>
          <w:p w:rsidR="00B606EC" w:rsidRPr="004F4862" w:rsidRDefault="00B606EC" w:rsidP="00BF589F">
            <w:pPr>
              <w:rPr>
                <w:rFonts w:ascii="Times New Roman" w:eastAsia="Calibri" w:hAnsi="Times New Roman" w:cs="Times New Roman"/>
                <w:sz w:val="28"/>
                <w:szCs w:val="28"/>
                <w:lang w:val="kk-KZ"/>
              </w:rPr>
            </w:pPr>
            <w:r w:rsidRPr="004F4862">
              <w:rPr>
                <w:rFonts w:ascii="Times New Roman" w:eastAsia="Calibri" w:hAnsi="Times New Roman" w:cs="Times New Roman"/>
                <w:sz w:val="28"/>
                <w:szCs w:val="28"/>
                <w:lang w:val="kk-KZ"/>
              </w:rPr>
              <w:t>АӘТД кабинетіне сұраныс жасау</w:t>
            </w:r>
          </w:p>
        </w:tc>
        <w:tc>
          <w:tcPr>
            <w:tcW w:w="2115" w:type="dxa"/>
          </w:tcPr>
          <w:p w:rsidR="00B606EC" w:rsidRPr="004F4862" w:rsidRDefault="00B606EC" w:rsidP="00BF589F">
            <w:pPr>
              <w:rPr>
                <w:rFonts w:ascii="Times New Roman" w:eastAsia="Calibri" w:hAnsi="Times New Roman" w:cs="Times New Roman"/>
                <w:sz w:val="28"/>
                <w:szCs w:val="28"/>
                <w:lang w:val="kk-KZ"/>
              </w:rPr>
            </w:pPr>
            <w:r w:rsidRPr="004F4862">
              <w:rPr>
                <w:rFonts w:ascii="Times New Roman" w:eastAsia="Calibri" w:hAnsi="Times New Roman" w:cs="Times New Roman"/>
                <w:sz w:val="28"/>
                <w:szCs w:val="28"/>
                <w:lang w:val="kk-KZ"/>
              </w:rPr>
              <w:t>2023 ж</w:t>
            </w:r>
          </w:p>
        </w:tc>
        <w:tc>
          <w:tcPr>
            <w:tcW w:w="3221" w:type="dxa"/>
          </w:tcPr>
          <w:p w:rsidR="00B606EC" w:rsidRPr="004F4862" w:rsidRDefault="00B606EC" w:rsidP="00BF589F">
            <w:pPr>
              <w:rPr>
                <w:rFonts w:ascii="Times New Roman" w:eastAsia="Calibri" w:hAnsi="Times New Roman" w:cs="Times New Roman"/>
                <w:sz w:val="28"/>
                <w:szCs w:val="28"/>
                <w:lang w:val="kk-KZ"/>
              </w:rPr>
            </w:pPr>
            <w:r w:rsidRPr="004F4862">
              <w:rPr>
                <w:rFonts w:ascii="Times New Roman" w:eastAsia="Calibri" w:hAnsi="Times New Roman" w:cs="Times New Roman"/>
                <w:sz w:val="28"/>
                <w:szCs w:val="28"/>
                <w:lang w:val="kk-KZ"/>
              </w:rPr>
              <w:t>Сейтмағанбетова А.М.</w:t>
            </w:r>
          </w:p>
        </w:tc>
      </w:tr>
      <w:tr w:rsidR="00B606EC" w:rsidRPr="004F4862" w:rsidTr="00BF589F">
        <w:trPr>
          <w:jc w:val="center"/>
        </w:trPr>
        <w:tc>
          <w:tcPr>
            <w:tcW w:w="619" w:type="dxa"/>
          </w:tcPr>
          <w:p w:rsidR="00B606EC" w:rsidRPr="004F4862" w:rsidRDefault="00B606EC" w:rsidP="00BF589F">
            <w:pPr>
              <w:rPr>
                <w:rFonts w:ascii="Times New Roman" w:eastAsia="Calibri" w:hAnsi="Times New Roman" w:cs="Times New Roman"/>
                <w:sz w:val="28"/>
                <w:szCs w:val="28"/>
                <w:lang w:val="kk-KZ"/>
              </w:rPr>
            </w:pPr>
            <w:r w:rsidRPr="004F4862">
              <w:rPr>
                <w:rFonts w:ascii="Times New Roman" w:eastAsia="Calibri" w:hAnsi="Times New Roman" w:cs="Times New Roman"/>
                <w:sz w:val="28"/>
                <w:szCs w:val="28"/>
                <w:lang w:val="kk-KZ"/>
              </w:rPr>
              <w:t>3</w:t>
            </w:r>
          </w:p>
        </w:tc>
        <w:tc>
          <w:tcPr>
            <w:tcW w:w="4462" w:type="dxa"/>
          </w:tcPr>
          <w:p w:rsidR="00B606EC" w:rsidRPr="004F4862" w:rsidRDefault="00B606EC" w:rsidP="00BF589F">
            <w:pPr>
              <w:rPr>
                <w:rFonts w:ascii="Times New Roman" w:eastAsia="Calibri" w:hAnsi="Times New Roman" w:cs="Times New Roman"/>
                <w:sz w:val="28"/>
                <w:szCs w:val="28"/>
                <w:lang w:val="kk-KZ"/>
              </w:rPr>
            </w:pPr>
            <w:r w:rsidRPr="004F4862">
              <w:rPr>
                <w:rFonts w:ascii="Times New Roman" w:eastAsia="Calibri" w:hAnsi="Times New Roman" w:cs="Times New Roman"/>
                <w:sz w:val="28"/>
                <w:szCs w:val="28"/>
                <w:lang w:val="kk-KZ"/>
              </w:rPr>
              <w:t>Ағымды жөндеу жұмыстарының орындалысы туралы ақпарат беру</w:t>
            </w:r>
          </w:p>
        </w:tc>
        <w:tc>
          <w:tcPr>
            <w:tcW w:w="2115" w:type="dxa"/>
          </w:tcPr>
          <w:p w:rsidR="00B606EC" w:rsidRPr="004F4862" w:rsidRDefault="00B606EC" w:rsidP="00BF589F">
            <w:pPr>
              <w:rPr>
                <w:rFonts w:ascii="Times New Roman" w:eastAsia="Calibri" w:hAnsi="Times New Roman" w:cs="Times New Roman"/>
                <w:sz w:val="28"/>
                <w:szCs w:val="28"/>
                <w:lang w:val="kk-KZ"/>
              </w:rPr>
            </w:pPr>
            <w:r w:rsidRPr="004F4862">
              <w:rPr>
                <w:rFonts w:ascii="Times New Roman" w:eastAsia="Calibri" w:hAnsi="Times New Roman" w:cs="Times New Roman"/>
                <w:sz w:val="28"/>
                <w:szCs w:val="28"/>
                <w:lang w:val="kk-KZ"/>
              </w:rPr>
              <w:t>шілде – тамыз айлары</w:t>
            </w:r>
          </w:p>
        </w:tc>
        <w:tc>
          <w:tcPr>
            <w:tcW w:w="3221" w:type="dxa"/>
          </w:tcPr>
          <w:p w:rsidR="00B606EC" w:rsidRPr="004F4862" w:rsidRDefault="00B606EC" w:rsidP="00BF589F">
            <w:pPr>
              <w:rPr>
                <w:rFonts w:ascii="Times New Roman" w:eastAsia="Calibri" w:hAnsi="Times New Roman" w:cs="Times New Roman"/>
                <w:sz w:val="28"/>
                <w:szCs w:val="28"/>
                <w:lang w:val="kk-KZ"/>
              </w:rPr>
            </w:pPr>
            <w:r w:rsidRPr="004F4862">
              <w:rPr>
                <w:rFonts w:ascii="Times New Roman" w:eastAsia="Calibri" w:hAnsi="Times New Roman" w:cs="Times New Roman"/>
                <w:sz w:val="28"/>
                <w:szCs w:val="28"/>
                <w:lang w:val="kk-KZ"/>
              </w:rPr>
              <w:t>Сейтмағанбетова А.М.</w:t>
            </w:r>
          </w:p>
        </w:tc>
      </w:tr>
      <w:tr w:rsidR="00B606EC" w:rsidRPr="004F4862" w:rsidTr="00BF589F">
        <w:trPr>
          <w:jc w:val="center"/>
        </w:trPr>
        <w:tc>
          <w:tcPr>
            <w:tcW w:w="619" w:type="dxa"/>
          </w:tcPr>
          <w:p w:rsidR="00B606EC" w:rsidRPr="004F4862" w:rsidRDefault="00B606EC" w:rsidP="00BF589F">
            <w:pPr>
              <w:rPr>
                <w:rFonts w:ascii="Times New Roman" w:eastAsia="Calibri" w:hAnsi="Times New Roman" w:cs="Times New Roman"/>
                <w:sz w:val="28"/>
                <w:szCs w:val="28"/>
                <w:lang w:val="kk-KZ"/>
              </w:rPr>
            </w:pPr>
            <w:r w:rsidRPr="004F4862">
              <w:rPr>
                <w:rFonts w:ascii="Times New Roman" w:eastAsia="Calibri" w:hAnsi="Times New Roman" w:cs="Times New Roman"/>
                <w:sz w:val="28"/>
                <w:szCs w:val="28"/>
                <w:lang w:val="kk-KZ"/>
              </w:rPr>
              <w:t>4</w:t>
            </w:r>
          </w:p>
        </w:tc>
        <w:tc>
          <w:tcPr>
            <w:tcW w:w="4462" w:type="dxa"/>
          </w:tcPr>
          <w:p w:rsidR="00B606EC" w:rsidRPr="004F4862" w:rsidRDefault="00B606EC" w:rsidP="00BF589F">
            <w:pPr>
              <w:rPr>
                <w:rFonts w:ascii="Times New Roman" w:eastAsia="Calibri" w:hAnsi="Times New Roman" w:cs="Times New Roman"/>
                <w:sz w:val="28"/>
                <w:szCs w:val="28"/>
                <w:lang w:val="kk-KZ"/>
              </w:rPr>
            </w:pPr>
            <w:r w:rsidRPr="004F4862">
              <w:rPr>
                <w:rFonts w:ascii="Times New Roman" w:eastAsia="Calibri" w:hAnsi="Times New Roman" w:cs="Times New Roman"/>
                <w:sz w:val="28"/>
                <w:szCs w:val="28"/>
                <w:lang w:val="kk-KZ"/>
              </w:rPr>
              <w:t xml:space="preserve">Мектеп кабинеттерінің ағымдағы жөндеу жұмыстарын өткізу </w:t>
            </w:r>
          </w:p>
        </w:tc>
        <w:tc>
          <w:tcPr>
            <w:tcW w:w="2115" w:type="dxa"/>
          </w:tcPr>
          <w:p w:rsidR="00B606EC" w:rsidRPr="004F4862" w:rsidRDefault="00B606EC" w:rsidP="00BF589F">
            <w:pPr>
              <w:rPr>
                <w:rFonts w:ascii="Times New Roman" w:eastAsia="Calibri" w:hAnsi="Times New Roman" w:cs="Times New Roman"/>
                <w:sz w:val="28"/>
                <w:szCs w:val="28"/>
                <w:lang w:val="kk-KZ"/>
              </w:rPr>
            </w:pPr>
            <w:r w:rsidRPr="004F4862">
              <w:rPr>
                <w:rFonts w:ascii="Times New Roman" w:eastAsia="Calibri" w:hAnsi="Times New Roman" w:cs="Times New Roman"/>
                <w:sz w:val="28"/>
                <w:szCs w:val="28"/>
                <w:lang w:val="kk-KZ"/>
              </w:rPr>
              <w:t>тамыз</w:t>
            </w:r>
          </w:p>
        </w:tc>
        <w:tc>
          <w:tcPr>
            <w:tcW w:w="3221" w:type="dxa"/>
          </w:tcPr>
          <w:p w:rsidR="00B606EC" w:rsidRPr="004F4862" w:rsidRDefault="00B606EC" w:rsidP="00BF589F">
            <w:pPr>
              <w:rPr>
                <w:rFonts w:ascii="Times New Roman" w:eastAsia="Calibri" w:hAnsi="Times New Roman" w:cs="Times New Roman"/>
                <w:sz w:val="28"/>
                <w:szCs w:val="28"/>
                <w:lang w:val="kk-KZ"/>
              </w:rPr>
            </w:pPr>
            <w:r w:rsidRPr="004F4862">
              <w:rPr>
                <w:rFonts w:ascii="Times New Roman" w:eastAsia="Calibri" w:hAnsi="Times New Roman" w:cs="Times New Roman"/>
                <w:sz w:val="28"/>
                <w:szCs w:val="28"/>
                <w:lang w:val="kk-KZ"/>
              </w:rPr>
              <w:t>Сейтмағанбетова А.М.</w:t>
            </w:r>
          </w:p>
        </w:tc>
      </w:tr>
      <w:tr w:rsidR="00B606EC" w:rsidRPr="004F4862" w:rsidTr="00BF589F">
        <w:trPr>
          <w:jc w:val="center"/>
        </w:trPr>
        <w:tc>
          <w:tcPr>
            <w:tcW w:w="619" w:type="dxa"/>
          </w:tcPr>
          <w:p w:rsidR="00B606EC" w:rsidRPr="004F4862" w:rsidRDefault="00B606EC" w:rsidP="00BF589F">
            <w:pPr>
              <w:rPr>
                <w:rFonts w:ascii="Times New Roman" w:eastAsia="Calibri" w:hAnsi="Times New Roman" w:cs="Times New Roman"/>
                <w:sz w:val="28"/>
                <w:szCs w:val="28"/>
                <w:lang w:val="kk-KZ"/>
              </w:rPr>
            </w:pPr>
            <w:r w:rsidRPr="004F4862">
              <w:rPr>
                <w:rFonts w:ascii="Times New Roman" w:eastAsia="Calibri" w:hAnsi="Times New Roman" w:cs="Times New Roman"/>
                <w:sz w:val="28"/>
                <w:szCs w:val="28"/>
                <w:lang w:val="kk-KZ"/>
              </w:rPr>
              <w:t>5</w:t>
            </w:r>
          </w:p>
        </w:tc>
        <w:tc>
          <w:tcPr>
            <w:tcW w:w="4462" w:type="dxa"/>
          </w:tcPr>
          <w:p w:rsidR="00B606EC" w:rsidRPr="004F4862" w:rsidRDefault="00B606EC" w:rsidP="00BF589F">
            <w:pPr>
              <w:rPr>
                <w:rFonts w:ascii="Times New Roman" w:eastAsia="Calibri" w:hAnsi="Times New Roman" w:cs="Times New Roman"/>
                <w:sz w:val="28"/>
                <w:szCs w:val="28"/>
                <w:lang w:val="kk-KZ"/>
              </w:rPr>
            </w:pPr>
            <w:r w:rsidRPr="004F4862">
              <w:rPr>
                <w:rFonts w:ascii="Times New Roman" w:eastAsia="Calibri" w:hAnsi="Times New Roman" w:cs="Times New Roman"/>
                <w:sz w:val="28"/>
                <w:szCs w:val="28"/>
                <w:lang w:val="kk-KZ"/>
              </w:rPr>
              <w:t xml:space="preserve">Компьютер кабинеттерін қайта санақтан өткізу </w:t>
            </w:r>
          </w:p>
        </w:tc>
        <w:tc>
          <w:tcPr>
            <w:tcW w:w="2115" w:type="dxa"/>
          </w:tcPr>
          <w:p w:rsidR="00B606EC" w:rsidRPr="004F4862" w:rsidRDefault="00B606EC" w:rsidP="00BF589F">
            <w:pPr>
              <w:rPr>
                <w:rFonts w:ascii="Calibri" w:eastAsia="Calibri" w:hAnsi="Calibri" w:cs="Times New Roman"/>
                <w:sz w:val="28"/>
                <w:szCs w:val="28"/>
              </w:rPr>
            </w:pPr>
            <w:r w:rsidRPr="004F4862">
              <w:rPr>
                <w:rFonts w:ascii="Times New Roman" w:eastAsia="Calibri" w:hAnsi="Times New Roman" w:cs="Times New Roman"/>
                <w:sz w:val="28"/>
                <w:szCs w:val="28"/>
                <w:lang w:val="kk-KZ"/>
              </w:rPr>
              <w:t>тамыз</w:t>
            </w:r>
          </w:p>
        </w:tc>
        <w:tc>
          <w:tcPr>
            <w:tcW w:w="3221" w:type="dxa"/>
          </w:tcPr>
          <w:p w:rsidR="00B606EC" w:rsidRPr="004F4862" w:rsidRDefault="00B606EC" w:rsidP="00BF589F">
            <w:pPr>
              <w:rPr>
                <w:rFonts w:ascii="Times New Roman" w:eastAsia="Calibri" w:hAnsi="Times New Roman" w:cs="Times New Roman"/>
                <w:sz w:val="28"/>
                <w:szCs w:val="28"/>
                <w:lang w:val="kk-KZ"/>
              </w:rPr>
            </w:pPr>
            <w:r w:rsidRPr="004F4862">
              <w:rPr>
                <w:rFonts w:ascii="Times New Roman" w:eastAsia="Calibri" w:hAnsi="Times New Roman" w:cs="Times New Roman"/>
                <w:sz w:val="28"/>
                <w:szCs w:val="28"/>
                <w:lang w:val="kk-KZ"/>
              </w:rPr>
              <w:t>Сейтмағанбетова А.М.</w:t>
            </w:r>
          </w:p>
        </w:tc>
      </w:tr>
      <w:tr w:rsidR="00B606EC" w:rsidRPr="004F4862" w:rsidTr="00BF589F">
        <w:trPr>
          <w:jc w:val="center"/>
        </w:trPr>
        <w:tc>
          <w:tcPr>
            <w:tcW w:w="619" w:type="dxa"/>
          </w:tcPr>
          <w:p w:rsidR="00B606EC" w:rsidRPr="004F4862" w:rsidRDefault="00B606EC" w:rsidP="00BF589F">
            <w:pPr>
              <w:rPr>
                <w:rFonts w:ascii="Times New Roman" w:eastAsia="Calibri" w:hAnsi="Times New Roman" w:cs="Times New Roman"/>
                <w:sz w:val="28"/>
                <w:szCs w:val="28"/>
                <w:lang w:val="kk-KZ"/>
              </w:rPr>
            </w:pPr>
            <w:r w:rsidRPr="004F4862">
              <w:rPr>
                <w:rFonts w:ascii="Times New Roman" w:eastAsia="Calibri" w:hAnsi="Times New Roman" w:cs="Times New Roman"/>
                <w:sz w:val="28"/>
                <w:szCs w:val="28"/>
                <w:lang w:val="kk-KZ"/>
              </w:rPr>
              <w:t>6</w:t>
            </w:r>
          </w:p>
        </w:tc>
        <w:tc>
          <w:tcPr>
            <w:tcW w:w="4462" w:type="dxa"/>
          </w:tcPr>
          <w:p w:rsidR="00B606EC" w:rsidRPr="004F4862" w:rsidRDefault="00B606EC" w:rsidP="00BF589F">
            <w:pPr>
              <w:rPr>
                <w:rFonts w:ascii="Times New Roman" w:eastAsia="Calibri" w:hAnsi="Times New Roman" w:cs="Times New Roman"/>
                <w:sz w:val="28"/>
                <w:szCs w:val="28"/>
                <w:lang w:val="kk-KZ"/>
              </w:rPr>
            </w:pPr>
            <w:r w:rsidRPr="004F4862">
              <w:rPr>
                <w:rFonts w:ascii="Times New Roman" w:eastAsia="Calibri" w:hAnsi="Times New Roman" w:cs="Times New Roman"/>
                <w:sz w:val="28"/>
                <w:szCs w:val="28"/>
                <w:lang w:val="kk-KZ"/>
              </w:rPr>
              <w:t xml:space="preserve">Мектептің физкультура кабинетін күрделі жөндеуден өткізу </w:t>
            </w:r>
          </w:p>
        </w:tc>
        <w:tc>
          <w:tcPr>
            <w:tcW w:w="2115" w:type="dxa"/>
          </w:tcPr>
          <w:p w:rsidR="00B606EC" w:rsidRPr="004F4862" w:rsidRDefault="00B606EC" w:rsidP="00BF589F">
            <w:pPr>
              <w:rPr>
                <w:rFonts w:ascii="Calibri" w:eastAsia="Calibri" w:hAnsi="Calibri" w:cs="Times New Roman"/>
                <w:sz w:val="28"/>
                <w:szCs w:val="28"/>
              </w:rPr>
            </w:pPr>
            <w:r w:rsidRPr="004F4862">
              <w:rPr>
                <w:rFonts w:ascii="Times New Roman" w:eastAsia="Calibri" w:hAnsi="Times New Roman" w:cs="Times New Roman"/>
                <w:sz w:val="28"/>
                <w:szCs w:val="28"/>
                <w:lang w:val="kk-KZ"/>
              </w:rPr>
              <w:t>тамыз</w:t>
            </w:r>
          </w:p>
        </w:tc>
        <w:tc>
          <w:tcPr>
            <w:tcW w:w="3221" w:type="dxa"/>
          </w:tcPr>
          <w:p w:rsidR="00B606EC" w:rsidRPr="004F4862" w:rsidRDefault="00B606EC" w:rsidP="00BF589F">
            <w:pPr>
              <w:rPr>
                <w:rFonts w:ascii="Times New Roman" w:eastAsia="Calibri" w:hAnsi="Times New Roman" w:cs="Times New Roman"/>
                <w:sz w:val="28"/>
                <w:szCs w:val="28"/>
                <w:lang w:val="kk-KZ"/>
              </w:rPr>
            </w:pPr>
            <w:r w:rsidRPr="004F4862">
              <w:rPr>
                <w:rFonts w:ascii="Times New Roman" w:eastAsia="Calibri" w:hAnsi="Times New Roman" w:cs="Times New Roman"/>
                <w:sz w:val="28"/>
                <w:szCs w:val="28"/>
                <w:lang w:val="kk-KZ"/>
              </w:rPr>
              <w:t>Сейтмағанбетова А.М.</w:t>
            </w:r>
          </w:p>
        </w:tc>
      </w:tr>
      <w:tr w:rsidR="00B606EC" w:rsidRPr="004F4862" w:rsidTr="00BF589F">
        <w:trPr>
          <w:jc w:val="center"/>
        </w:trPr>
        <w:tc>
          <w:tcPr>
            <w:tcW w:w="619" w:type="dxa"/>
          </w:tcPr>
          <w:p w:rsidR="00B606EC" w:rsidRPr="004F4862" w:rsidRDefault="00B606EC" w:rsidP="00BF589F">
            <w:pPr>
              <w:rPr>
                <w:rFonts w:ascii="Times New Roman" w:eastAsia="Calibri" w:hAnsi="Times New Roman" w:cs="Times New Roman"/>
                <w:sz w:val="28"/>
                <w:szCs w:val="28"/>
                <w:lang w:val="kk-KZ"/>
              </w:rPr>
            </w:pPr>
            <w:r w:rsidRPr="004F4862">
              <w:rPr>
                <w:rFonts w:ascii="Times New Roman" w:eastAsia="Calibri" w:hAnsi="Times New Roman" w:cs="Times New Roman"/>
                <w:sz w:val="28"/>
                <w:szCs w:val="28"/>
                <w:lang w:val="kk-KZ"/>
              </w:rPr>
              <w:t>7</w:t>
            </w:r>
          </w:p>
        </w:tc>
        <w:tc>
          <w:tcPr>
            <w:tcW w:w="4462" w:type="dxa"/>
          </w:tcPr>
          <w:p w:rsidR="00B606EC" w:rsidRPr="004F4862" w:rsidRDefault="00B606EC" w:rsidP="00BF589F">
            <w:pPr>
              <w:rPr>
                <w:rFonts w:ascii="Times New Roman" w:eastAsia="Calibri" w:hAnsi="Times New Roman" w:cs="Times New Roman"/>
                <w:sz w:val="28"/>
                <w:szCs w:val="28"/>
                <w:lang w:val="kk-KZ"/>
              </w:rPr>
            </w:pPr>
            <w:r w:rsidRPr="004F4862">
              <w:rPr>
                <w:rFonts w:ascii="Times New Roman" w:eastAsia="Calibri" w:hAnsi="Times New Roman" w:cs="Times New Roman"/>
                <w:sz w:val="28"/>
                <w:szCs w:val="28"/>
                <w:lang w:val="kk-KZ"/>
              </w:rPr>
              <w:t xml:space="preserve">Мектеп АКТ залының жөндеу жұмыстарының есебі </w:t>
            </w:r>
          </w:p>
        </w:tc>
        <w:tc>
          <w:tcPr>
            <w:tcW w:w="2115" w:type="dxa"/>
          </w:tcPr>
          <w:p w:rsidR="00B606EC" w:rsidRPr="004F4862" w:rsidRDefault="00B606EC" w:rsidP="00BF589F">
            <w:pPr>
              <w:rPr>
                <w:rFonts w:ascii="Calibri" w:eastAsia="Calibri" w:hAnsi="Calibri" w:cs="Times New Roman"/>
                <w:sz w:val="28"/>
                <w:szCs w:val="28"/>
              </w:rPr>
            </w:pPr>
            <w:r w:rsidRPr="004F4862">
              <w:rPr>
                <w:rFonts w:ascii="Times New Roman" w:eastAsia="Calibri" w:hAnsi="Times New Roman" w:cs="Times New Roman"/>
                <w:sz w:val="28"/>
                <w:szCs w:val="28"/>
                <w:lang w:val="kk-KZ"/>
              </w:rPr>
              <w:t>тамыз</w:t>
            </w:r>
          </w:p>
        </w:tc>
        <w:tc>
          <w:tcPr>
            <w:tcW w:w="3221" w:type="dxa"/>
          </w:tcPr>
          <w:p w:rsidR="00B606EC" w:rsidRPr="004F4862" w:rsidRDefault="00B606EC" w:rsidP="00BF589F">
            <w:pPr>
              <w:rPr>
                <w:rFonts w:ascii="Times New Roman" w:eastAsia="Calibri" w:hAnsi="Times New Roman" w:cs="Times New Roman"/>
                <w:sz w:val="28"/>
                <w:szCs w:val="28"/>
                <w:lang w:val="kk-KZ"/>
              </w:rPr>
            </w:pPr>
            <w:r w:rsidRPr="004F4862">
              <w:rPr>
                <w:rFonts w:ascii="Times New Roman" w:eastAsia="Calibri" w:hAnsi="Times New Roman" w:cs="Times New Roman"/>
                <w:sz w:val="28"/>
                <w:szCs w:val="28"/>
                <w:lang w:val="kk-KZ"/>
              </w:rPr>
              <w:t>Сейтмағанбетова А.М.</w:t>
            </w:r>
          </w:p>
        </w:tc>
      </w:tr>
      <w:tr w:rsidR="00B606EC" w:rsidRPr="004F4862" w:rsidTr="00BF589F">
        <w:trPr>
          <w:jc w:val="center"/>
        </w:trPr>
        <w:tc>
          <w:tcPr>
            <w:tcW w:w="619" w:type="dxa"/>
          </w:tcPr>
          <w:p w:rsidR="00B606EC" w:rsidRPr="004F4862" w:rsidRDefault="00B606EC" w:rsidP="00BF589F">
            <w:pPr>
              <w:rPr>
                <w:rFonts w:ascii="Times New Roman" w:eastAsia="Calibri" w:hAnsi="Times New Roman" w:cs="Times New Roman"/>
                <w:sz w:val="28"/>
                <w:szCs w:val="28"/>
                <w:lang w:val="kk-KZ"/>
              </w:rPr>
            </w:pPr>
            <w:r w:rsidRPr="004F4862">
              <w:rPr>
                <w:rFonts w:ascii="Times New Roman" w:eastAsia="Calibri" w:hAnsi="Times New Roman" w:cs="Times New Roman"/>
                <w:sz w:val="28"/>
                <w:szCs w:val="28"/>
                <w:lang w:val="kk-KZ"/>
              </w:rPr>
              <w:t>8</w:t>
            </w:r>
          </w:p>
        </w:tc>
        <w:tc>
          <w:tcPr>
            <w:tcW w:w="4462" w:type="dxa"/>
          </w:tcPr>
          <w:p w:rsidR="00B606EC" w:rsidRPr="004F4862" w:rsidRDefault="00B606EC" w:rsidP="00BF589F">
            <w:pPr>
              <w:rPr>
                <w:rFonts w:ascii="Times New Roman" w:eastAsia="Calibri" w:hAnsi="Times New Roman" w:cs="Times New Roman"/>
                <w:sz w:val="28"/>
                <w:szCs w:val="28"/>
                <w:lang w:val="kk-KZ"/>
              </w:rPr>
            </w:pPr>
            <w:r w:rsidRPr="004F4862">
              <w:rPr>
                <w:rFonts w:ascii="Times New Roman" w:eastAsia="Calibri" w:hAnsi="Times New Roman" w:cs="Times New Roman"/>
                <w:sz w:val="28"/>
                <w:szCs w:val="28"/>
                <w:lang w:val="kk-KZ"/>
              </w:rPr>
              <w:t xml:space="preserve">Тоқсанына 1 рет мектеп парталарының сынған, бүлінген жерлерін жөндеуден өткізу </w:t>
            </w:r>
          </w:p>
        </w:tc>
        <w:tc>
          <w:tcPr>
            <w:tcW w:w="2115" w:type="dxa"/>
          </w:tcPr>
          <w:p w:rsidR="00B606EC" w:rsidRPr="004F4862" w:rsidRDefault="00B606EC" w:rsidP="00BF589F">
            <w:pPr>
              <w:rPr>
                <w:rFonts w:ascii="Times New Roman" w:eastAsia="Calibri" w:hAnsi="Times New Roman" w:cs="Times New Roman"/>
                <w:sz w:val="28"/>
                <w:szCs w:val="28"/>
                <w:lang w:val="kk-KZ"/>
              </w:rPr>
            </w:pPr>
            <w:r w:rsidRPr="004F4862">
              <w:rPr>
                <w:rFonts w:ascii="Times New Roman" w:eastAsia="Calibri" w:hAnsi="Times New Roman" w:cs="Times New Roman"/>
                <w:sz w:val="28"/>
                <w:szCs w:val="28"/>
                <w:lang w:val="kk-KZ"/>
              </w:rPr>
              <w:t>тоқсан сайын</w:t>
            </w:r>
          </w:p>
        </w:tc>
        <w:tc>
          <w:tcPr>
            <w:tcW w:w="3221" w:type="dxa"/>
          </w:tcPr>
          <w:p w:rsidR="00B606EC" w:rsidRPr="004F4862" w:rsidRDefault="00B606EC" w:rsidP="00BF589F">
            <w:pPr>
              <w:rPr>
                <w:rFonts w:ascii="Times New Roman" w:eastAsia="Calibri" w:hAnsi="Times New Roman" w:cs="Times New Roman"/>
                <w:sz w:val="28"/>
                <w:szCs w:val="28"/>
                <w:lang w:val="kk-KZ"/>
              </w:rPr>
            </w:pPr>
            <w:r w:rsidRPr="004F4862">
              <w:rPr>
                <w:rFonts w:ascii="Times New Roman" w:eastAsia="Calibri" w:hAnsi="Times New Roman" w:cs="Times New Roman"/>
                <w:sz w:val="28"/>
                <w:szCs w:val="28"/>
                <w:lang w:val="kk-KZ"/>
              </w:rPr>
              <w:t>Сейтмағанбетова А.М.</w:t>
            </w:r>
          </w:p>
        </w:tc>
      </w:tr>
      <w:tr w:rsidR="00B606EC" w:rsidRPr="004F4862" w:rsidTr="00BF589F">
        <w:trPr>
          <w:jc w:val="center"/>
        </w:trPr>
        <w:tc>
          <w:tcPr>
            <w:tcW w:w="619" w:type="dxa"/>
          </w:tcPr>
          <w:p w:rsidR="00B606EC" w:rsidRPr="004F4862" w:rsidRDefault="00B606EC" w:rsidP="00BF589F">
            <w:pPr>
              <w:rPr>
                <w:rFonts w:ascii="Times New Roman" w:eastAsia="Calibri" w:hAnsi="Times New Roman" w:cs="Times New Roman"/>
                <w:sz w:val="28"/>
                <w:szCs w:val="28"/>
                <w:lang w:val="kk-KZ"/>
              </w:rPr>
            </w:pPr>
            <w:r w:rsidRPr="004F4862">
              <w:rPr>
                <w:rFonts w:ascii="Times New Roman" w:eastAsia="Calibri" w:hAnsi="Times New Roman" w:cs="Times New Roman"/>
                <w:sz w:val="28"/>
                <w:szCs w:val="28"/>
                <w:lang w:val="kk-KZ"/>
              </w:rPr>
              <w:t>9</w:t>
            </w:r>
          </w:p>
        </w:tc>
        <w:tc>
          <w:tcPr>
            <w:tcW w:w="4462" w:type="dxa"/>
          </w:tcPr>
          <w:p w:rsidR="00B606EC" w:rsidRPr="004F4862" w:rsidRDefault="00B606EC" w:rsidP="00BF589F">
            <w:pPr>
              <w:rPr>
                <w:rFonts w:ascii="Times New Roman" w:eastAsia="Calibri" w:hAnsi="Times New Roman" w:cs="Times New Roman"/>
                <w:sz w:val="28"/>
                <w:szCs w:val="28"/>
                <w:lang w:val="kk-KZ"/>
              </w:rPr>
            </w:pPr>
            <w:r w:rsidRPr="004F4862">
              <w:rPr>
                <w:rFonts w:ascii="Times New Roman" w:eastAsia="Calibri" w:hAnsi="Times New Roman" w:cs="Times New Roman"/>
                <w:sz w:val="28"/>
                <w:szCs w:val="28"/>
                <w:lang w:val="kk-KZ"/>
              </w:rPr>
              <w:t xml:space="preserve">Мектеп кабинеттерінің бір қалыпты өсуін қадағалау жұмыстары </w:t>
            </w:r>
          </w:p>
        </w:tc>
        <w:tc>
          <w:tcPr>
            <w:tcW w:w="2115" w:type="dxa"/>
          </w:tcPr>
          <w:p w:rsidR="00B606EC" w:rsidRPr="004F4862" w:rsidRDefault="00B606EC" w:rsidP="00BF589F">
            <w:pPr>
              <w:rPr>
                <w:rFonts w:ascii="Times New Roman" w:eastAsia="Calibri" w:hAnsi="Times New Roman" w:cs="Times New Roman"/>
                <w:sz w:val="28"/>
                <w:szCs w:val="28"/>
                <w:lang w:val="kk-KZ"/>
              </w:rPr>
            </w:pPr>
            <w:r w:rsidRPr="004F4862">
              <w:rPr>
                <w:rFonts w:ascii="Times New Roman" w:eastAsia="Calibri" w:hAnsi="Times New Roman" w:cs="Times New Roman"/>
                <w:sz w:val="28"/>
                <w:szCs w:val="28"/>
                <w:lang w:val="kk-KZ"/>
              </w:rPr>
              <w:t>жыл бойы</w:t>
            </w:r>
          </w:p>
        </w:tc>
        <w:tc>
          <w:tcPr>
            <w:tcW w:w="3221" w:type="dxa"/>
          </w:tcPr>
          <w:p w:rsidR="00B606EC" w:rsidRPr="004F4862" w:rsidRDefault="00B606EC" w:rsidP="00BF589F">
            <w:pPr>
              <w:rPr>
                <w:rFonts w:ascii="Times New Roman" w:eastAsia="Calibri" w:hAnsi="Times New Roman" w:cs="Times New Roman"/>
                <w:sz w:val="28"/>
                <w:szCs w:val="28"/>
                <w:lang w:val="kk-KZ"/>
              </w:rPr>
            </w:pPr>
            <w:r w:rsidRPr="004F4862">
              <w:rPr>
                <w:rFonts w:ascii="Times New Roman" w:eastAsia="Calibri" w:hAnsi="Times New Roman" w:cs="Times New Roman"/>
                <w:sz w:val="28"/>
                <w:szCs w:val="28"/>
                <w:lang w:val="kk-KZ"/>
              </w:rPr>
              <w:t>Сейтмағанбетова А.М.</w:t>
            </w:r>
          </w:p>
        </w:tc>
      </w:tr>
      <w:tr w:rsidR="00B606EC" w:rsidRPr="004F4862" w:rsidTr="00BF589F">
        <w:trPr>
          <w:jc w:val="center"/>
        </w:trPr>
        <w:tc>
          <w:tcPr>
            <w:tcW w:w="619" w:type="dxa"/>
          </w:tcPr>
          <w:p w:rsidR="00B606EC" w:rsidRPr="004F4862" w:rsidRDefault="00B606EC" w:rsidP="00BF589F">
            <w:pPr>
              <w:rPr>
                <w:rFonts w:ascii="Times New Roman" w:eastAsia="Calibri" w:hAnsi="Times New Roman" w:cs="Times New Roman"/>
                <w:sz w:val="28"/>
                <w:szCs w:val="28"/>
                <w:lang w:val="kk-KZ"/>
              </w:rPr>
            </w:pPr>
            <w:r w:rsidRPr="004F4862">
              <w:rPr>
                <w:rFonts w:ascii="Times New Roman" w:eastAsia="Calibri" w:hAnsi="Times New Roman" w:cs="Times New Roman"/>
                <w:sz w:val="28"/>
                <w:szCs w:val="28"/>
                <w:lang w:val="kk-KZ"/>
              </w:rPr>
              <w:t>10</w:t>
            </w:r>
          </w:p>
        </w:tc>
        <w:tc>
          <w:tcPr>
            <w:tcW w:w="4462" w:type="dxa"/>
          </w:tcPr>
          <w:p w:rsidR="00B606EC" w:rsidRPr="004F4862" w:rsidRDefault="00B606EC" w:rsidP="00BF589F">
            <w:pPr>
              <w:rPr>
                <w:rFonts w:ascii="Times New Roman" w:eastAsia="Calibri" w:hAnsi="Times New Roman" w:cs="Times New Roman"/>
                <w:sz w:val="28"/>
                <w:szCs w:val="28"/>
                <w:lang w:val="kk-KZ"/>
              </w:rPr>
            </w:pPr>
            <w:r w:rsidRPr="004F4862">
              <w:rPr>
                <w:rFonts w:ascii="Times New Roman" w:eastAsia="Calibri" w:hAnsi="Times New Roman" w:cs="Times New Roman"/>
                <w:sz w:val="28"/>
                <w:szCs w:val="28"/>
                <w:lang w:val="kk-KZ"/>
              </w:rPr>
              <w:t xml:space="preserve">Кіші қызметкерлердің тазалық жұмыстарын қадағалау </w:t>
            </w:r>
          </w:p>
        </w:tc>
        <w:tc>
          <w:tcPr>
            <w:tcW w:w="2115" w:type="dxa"/>
          </w:tcPr>
          <w:p w:rsidR="00B606EC" w:rsidRPr="004F4862" w:rsidRDefault="00B606EC" w:rsidP="00BF589F">
            <w:pPr>
              <w:rPr>
                <w:rFonts w:ascii="Calibri" w:eastAsia="Calibri" w:hAnsi="Calibri" w:cs="Times New Roman"/>
                <w:sz w:val="28"/>
                <w:szCs w:val="28"/>
              </w:rPr>
            </w:pPr>
            <w:r w:rsidRPr="004F4862">
              <w:rPr>
                <w:rFonts w:ascii="Times New Roman" w:eastAsia="Calibri" w:hAnsi="Times New Roman" w:cs="Times New Roman"/>
                <w:sz w:val="28"/>
                <w:szCs w:val="28"/>
                <w:lang w:val="kk-KZ"/>
              </w:rPr>
              <w:t>жыл бойы</w:t>
            </w:r>
          </w:p>
        </w:tc>
        <w:tc>
          <w:tcPr>
            <w:tcW w:w="3221" w:type="dxa"/>
          </w:tcPr>
          <w:p w:rsidR="00B606EC" w:rsidRPr="004F4862" w:rsidRDefault="00B606EC" w:rsidP="00BF589F">
            <w:pPr>
              <w:rPr>
                <w:rFonts w:ascii="Times New Roman" w:eastAsia="Calibri" w:hAnsi="Times New Roman" w:cs="Times New Roman"/>
                <w:sz w:val="28"/>
                <w:szCs w:val="28"/>
                <w:lang w:val="kk-KZ"/>
              </w:rPr>
            </w:pPr>
            <w:r w:rsidRPr="004F4862">
              <w:rPr>
                <w:rFonts w:ascii="Times New Roman" w:eastAsia="Calibri" w:hAnsi="Times New Roman" w:cs="Times New Roman"/>
                <w:sz w:val="28"/>
                <w:szCs w:val="28"/>
                <w:lang w:val="kk-KZ"/>
              </w:rPr>
              <w:t>Сейтмағанбетова А.М.</w:t>
            </w:r>
          </w:p>
        </w:tc>
      </w:tr>
      <w:tr w:rsidR="00B606EC" w:rsidRPr="004F4862" w:rsidTr="00BF589F">
        <w:trPr>
          <w:jc w:val="center"/>
        </w:trPr>
        <w:tc>
          <w:tcPr>
            <w:tcW w:w="619" w:type="dxa"/>
          </w:tcPr>
          <w:p w:rsidR="00B606EC" w:rsidRPr="004F4862" w:rsidRDefault="00B606EC" w:rsidP="00BF589F">
            <w:pPr>
              <w:rPr>
                <w:rFonts w:ascii="Times New Roman" w:eastAsia="Calibri" w:hAnsi="Times New Roman" w:cs="Times New Roman"/>
                <w:sz w:val="28"/>
                <w:szCs w:val="28"/>
                <w:lang w:val="kk-KZ"/>
              </w:rPr>
            </w:pPr>
            <w:r w:rsidRPr="004F4862">
              <w:rPr>
                <w:rFonts w:ascii="Times New Roman" w:eastAsia="Calibri" w:hAnsi="Times New Roman" w:cs="Times New Roman"/>
                <w:sz w:val="28"/>
                <w:szCs w:val="28"/>
                <w:lang w:val="kk-KZ"/>
              </w:rPr>
              <w:t>11</w:t>
            </w:r>
          </w:p>
        </w:tc>
        <w:tc>
          <w:tcPr>
            <w:tcW w:w="4462" w:type="dxa"/>
          </w:tcPr>
          <w:p w:rsidR="00B606EC" w:rsidRPr="004F4862" w:rsidRDefault="00B606EC" w:rsidP="00BF589F">
            <w:pPr>
              <w:rPr>
                <w:rFonts w:ascii="Times New Roman" w:eastAsia="Calibri" w:hAnsi="Times New Roman" w:cs="Times New Roman"/>
                <w:sz w:val="28"/>
                <w:szCs w:val="28"/>
                <w:lang w:val="kk-KZ"/>
              </w:rPr>
            </w:pPr>
            <w:r w:rsidRPr="004F4862">
              <w:rPr>
                <w:rFonts w:ascii="Times New Roman" w:eastAsia="Calibri" w:hAnsi="Times New Roman" w:cs="Times New Roman"/>
                <w:sz w:val="28"/>
                <w:szCs w:val="28"/>
                <w:lang w:val="kk-KZ"/>
              </w:rPr>
              <w:t xml:space="preserve">Мектеп гүлдерінің бір қалыпты өсуін қадағалау жұмыстары </w:t>
            </w:r>
          </w:p>
        </w:tc>
        <w:tc>
          <w:tcPr>
            <w:tcW w:w="2115" w:type="dxa"/>
          </w:tcPr>
          <w:p w:rsidR="00B606EC" w:rsidRPr="004F4862" w:rsidRDefault="00B606EC" w:rsidP="00BF589F">
            <w:pPr>
              <w:rPr>
                <w:rFonts w:ascii="Calibri" w:eastAsia="Calibri" w:hAnsi="Calibri" w:cs="Times New Roman"/>
                <w:sz w:val="28"/>
                <w:szCs w:val="28"/>
              </w:rPr>
            </w:pPr>
            <w:r w:rsidRPr="004F4862">
              <w:rPr>
                <w:rFonts w:ascii="Times New Roman" w:eastAsia="Calibri" w:hAnsi="Times New Roman" w:cs="Times New Roman"/>
                <w:sz w:val="28"/>
                <w:szCs w:val="28"/>
                <w:lang w:val="kk-KZ"/>
              </w:rPr>
              <w:t>жыл бойы</w:t>
            </w:r>
          </w:p>
        </w:tc>
        <w:tc>
          <w:tcPr>
            <w:tcW w:w="3221" w:type="dxa"/>
          </w:tcPr>
          <w:p w:rsidR="00B606EC" w:rsidRPr="004F4862" w:rsidRDefault="00B606EC" w:rsidP="00BF589F">
            <w:pPr>
              <w:rPr>
                <w:rFonts w:ascii="Times New Roman" w:eastAsia="Calibri" w:hAnsi="Times New Roman" w:cs="Times New Roman"/>
                <w:sz w:val="28"/>
                <w:szCs w:val="28"/>
                <w:lang w:val="kk-KZ"/>
              </w:rPr>
            </w:pPr>
            <w:r w:rsidRPr="004F4862">
              <w:rPr>
                <w:rFonts w:ascii="Times New Roman" w:eastAsia="Calibri" w:hAnsi="Times New Roman" w:cs="Times New Roman"/>
                <w:sz w:val="28"/>
                <w:szCs w:val="28"/>
                <w:lang w:val="kk-KZ"/>
              </w:rPr>
              <w:t>Сейтмағанбетова А.М.</w:t>
            </w:r>
          </w:p>
        </w:tc>
      </w:tr>
      <w:tr w:rsidR="00B606EC" w:rsidRPr="004F4862" w:rsidTr="00BF589F">
        <w:trPr>
          <w:jc w:val="center"/>
        </w:trPr>
        <w:tc>
          <w:tcPr>
            <w:tcW w:w="619" w:type="dxa"/>
          </w:tcPr>
          <w:p w:rsidR="00B606EC" w:rsidRPr="004F4862" w:rsidRDefault="00B606EC" w:rsidP="00BF589F">
            <w:pPr>
              <w:rPr>
                <w:rFonts w:ascii="Times New Roman" w:eastAsia="Calibri" w:hAnsi="Times New Roman" w:cs="Times New Roman"/>
                <w:sz w:val="28"/>
                <w:szCs w:val="28"/>
                <w:lang w:val="kk-KZ"/>
              </w:rPr>
            </w:pPr>
            <w:r w:rsidRPr="004F4862">
              <w:rPr>
                <w:rFonts w:ascii="Times New Roman" w:eastAsia="Calibri" w:hAnsi="Times New Roman" w:cs="Times New Roman"/>
                <w:sz w:val="28"/>
                <w:szCs w:val="28"/>
                <w:lang w:val="kk-KZ"/>
              </w:rPr>
              <w:t>12</w:t>
            </w:r>
          </w:p>
        </w:tc>
        <w:tc>
          <w:tcPr>
            <w:tcW w:w="4462" w:type="dxa"/>
          </w:tcPr>
          <w:p w:rsidR="00B606EC" w:rsidRPr="004F4862" w:rsidRDefault="00B606EC" w:rsidP="00BF589F">
            <w:pPr>
              <w:rPr>
                <w:rFonts w:ascii="Times New Roman" w:eastAsia="Calibri" w:hAnsi="Times New Roman" w:cs="Times New Roman"/>
                <w:sz w:val="28"/>
                <w:szCs w:val="28"/>
                <w:lang w:val="kk-KZ"/>
              </w:rPr>
            </w:pPr>
            <w:r w:rsidRPr="004F4862">
              <w:rPr>
                <w:rFonts w:ascii="Times New Roman" w:eastAsia="Calibri" w:hAnsi="Times New Roman" w:cs="Times New Roman"/>
                <w:sz w:val="28"/>
                <w:szCs w:val="28"/>
                <w:lang w:val="kk-KZ"/>
              </w:rPr>
              <w:t>Жылдың ағымдық жұмыстарының жүргізіліуі туралы келесі жылғы жоспарын бекіту</w:t>
            </w:r>
          </w:p>
        </w:tc>
        <w:tc>
          <w:tcPr>
            <w:tcW w:w="2115" w:type="dxa"/>
          </w:tcPr>
          <w:p w:rsidR="00B606EC" w:rsidRPr="004F4862" w:rsidRDefault="00B606EC" w:rsidP="00BF589F">
            <w:pPr>
              <w:rPr>
                <w:rFonts w:ascii="Times New Roman" w:eastAsia="Calibri" w:hAnsi="Times New Roman" w:cs="Times New Roman"/>
                <w:sz w:val="28"/>
                <w:szCs w:val="28"/>
                <w:lang w:val="kk-KZ"/>
              </w:rPr>
            </w:pPr>
            <w:r w:rsidRPr="004F4862">
              <w:rPr>
                <w:rFonts w:ascii="Times New Roman" w:eastAsia="Calibri" w:hAnsi="Times New Roman" w:cs="Times New Roman"/>
                <w:sz w:val="28"/>
                <w:szCs w:val="28"/>
                <w:lang w:val="kk-KZ"/>
              </w:rPr>
              <w:t>мамыр</w:t>
            </w:r>
          </w:p>
        </w:tc>
        <w:tc>
          <w:tcPr>
            <w:tcW w:w="3221" w:type="dxa"/>
          </w:tcPr>
          <w:p w:rsidR="00B606EC" w:rsidRPr="004F4862" w:rsidRDefault="00B606EC" w:rsidP="00BF589F">
            <w:pPr>
              <w:rPr>
                <w:rFonts w:ascii="Times New Roman" w:eastAsia="Calibri" w:hAnsi="Times New Roman" w:cs="Times New Roman"/>
                <w:sz w:val="28"/>
                <w:szCs w:val="28"/>
                <w:lang w:val="kk-KZ"/>
              </w:rPr>
            </w:pPr>
            <w:r w:rsidRPr="004F4862">
              <w:rPr>
                <w:rFonts w:ascii="Times New Roman" w:eastAsia="Calibri" w:hAnsi="Times New Roman" w:cs="Times New Roman"/>
                <w:sz w:val="28"/>
                <w:szCs w:val="28"/>
                <w:lang w:val="kk-KZ"/>
              </w:rPr>
              <w:t>Сейтмағанбетова А.М.</w:t>
            </w:r>
          </w:p>
        </w:tc>
      </w:tr>
    </w:tbl>
    <w:p w:rsidR="00B606EC" w:rsidRPr="004F4862" w:rsidRDefault="00B606EC" w:rsidP="00B606EC">
      <w:pPr>
        <w:spacing w:after="0" w:line="240" w:lineRule="auto"/>
        <w:ind w:left="142"/>
        <w:rPr>
          <w:rFonts w:ascii="Times New Roman" w:eastAsia="Calibri" w:hAnsi="Times New Roman" w:cs="Times New Roman"/>
          <w:sz w:val="28"/>
          <w:szCs w:val="28"/>
          <w:lang w:val="kk-KZ"/>
        </w:rPr>
      </w:pPr>
    </w:p>
    <w:p w:rsidR="00B606EC" w:rsidRDefault="00B606EC" w:rsidP="00203D29">
      <w:pPr>
        <w:rPr>
          <w:rFonts w:ascii="Times New Roman" w:hAnsi="Times New Roman" w:cs="Times New Roman"/>
          <w:sz w:val="28"/>
          <w:szCs w:val="28"/>
          <w:lang w:val="kk-KZ"/>
        </w:rPr>
      </w:pPr>
    </w:p>
    <w:p w:rsidR="00770960" w:rsidRDefault="00770960" w:rsidP="00E32D82">
      <w:pPr>
        <w:jc w:val="right"/>
        <w:rPr>
          <w:rFonts w:ascii="Times New Roman" w:hAnsi="Times New Roman" w:cs="Times New Roman"/>
          <w:sz w:val="28"/>
          <w:szCs w:val="28"/>
          <w:lang w:val="kk-KZ"/>
        </w:rPr>
      </w:pPr>
    </w:p>
    <w:p w:rsidR="00770960" w:rsidRPr="00E32D82" w:rsidRDefault="00770960" w:rsidP="00E32D82">
      <w:pPr>
        <w:jc w:val="right"/>
        <w:rPr>
          <w:rFonts w:ascii="Times New Roman" w:hAnsi="Times New Roman" w:cs="Times New Roman"/>
          <w:sz w:val="28"/>
          <w:szCs w:val="28"/>
          <w:lang w:val="kk-KZ"/>
        </w:rPr>
      </w:pPr>
    </w:p>
    <w:sectPr w:rsidR="00770960" w:rsidRPr="00E32D82" w:rsidSect="00E32D82">
      <w:pgSz w:w="11906" w:h="16838"/>
      <w:pgMar w:top="1134" w:right="849"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CC"/>
    <w:family w:val="swiss"/>
    <w:pitch w:val="variable"/>
    <w:sig w:usb0="E4002EFF" w:usb1="C000E47F" w:usb2="00000009" w:usb3="00000000" w:csb0="000001FF" w:csb1="00000000"/>
  </w:font>
  <w:font w:name="Yu Gothic UI Semilight">
    <w:panose1 w:val="020B0400000000000000"/>
    <w:charset w:val="80"/>
    <w:family w:val="swiss"/>
    <w:pitch w:val="variable"/>
    <w:sig w:usb0="E00002FF" w:usb1="2AC7FDFF" w:usb2="00000016"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Noto Serif">
    <w:altName w:val="Times New Roman"/>
    <w:panose1 w:val="00000000000000000000"/>
    <w:charset w:val="00"/>
    <w:family w:val="roman"/>
    <w:notTrueType/>
    <w:pitch w:val="default"/>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C250BD5"/>
    <w:multiLevelType w:val="singleLevel"/>
    <w:tmpl w:val="9C250BD5"/>
    <w:lvl w:ilvl="0">
      <w:start w:val="1"/>
      <w:numFmt w:val="bullet"/>
      <w:lvlText w:val=""/>
      <w:lvlJc w:val="left"/>
      <w:pPr>
        <w:tabs>
          <w:tab w:val="left" w:pos="420"/>
        </w:tabs>
        <w:ind w:left="420" w:hanging="420"/>
      </w:pPr>
      <w:rPr>
        <w:rFonts w:ascii="Wingdings" w:hAnsi="Wingdings" w:hint="default"/>
      </w:rPr>
    </w:lvl>
  </w:abstractNum>
  <w:abstractNum w:abstractNumId="1">
    <w:nsid w:val="A014BB2A"/>
    <w:multiLevelType w:val="singleLevel"/>
    <w:tmpl w:val="A014BB2A"/>
    <w:lvl w:ilvl="0">
      <w:start w:val="1"/>
      <w:numFmt w:val="bullet"/>
      <w:lvlText w:val=""/>
      <w:lvlJc w:val="left"/>
      <w:pPr>
        <w:tabs>
          <w:tab w:val="left" w:pos="420"/>
        </w:tabs>
        <w:ind w:left="420" w:hanging="420"/>
      </w:pPr>
      <w:rPr>
        <w:rFonts w:ascii="Wingdings" w:hAnsi="Wingdings" w:hint="default"/>
      </w:rPr>
    </w:lvl>
  </w:abstractNum>
  <w:abstractNum w:abstractNumId="2">
    <w:nsid w:val="BD7A85FF"/>
    <w:multiLevelType w:val="singleLevel"/>
    <w:tmpl w:val="BD7A85FF"/>
    <w:lvl w:ilvl="0">
      <w:start w:val="1"/>
      <w:numFmt w:val="bullet"/>
      <w:lvlText w:val=""/>
      <w:lvlJc w:val="left"/>
      <w:pPr>
        <w:tabs>
          <w:tab w:val="left" w:pos="420"/>
        </w:tabs>
        <w:ind w:left="420" w:hanging="420"/>
      </w:pPr>
      <w:rPr>
        <w:rFonts w:ascii="Wingdings" w:hAnsi="Wingdings" w:hint="default"/>
      </w:rPr>
    </w:lvl>
  </w:abstractNum>
  <w:abstractNum w:abstractNumId="3">
    <w:nsid w:val="C1769B28"/>
    <w:multiLevelType w:val="singleLevel"/>
    <w:tmpl w:val="C1769B28"/>
    <w:lvl w:ilvl="0">
      <w:start w:val="1"/>
      <w:numFmt w:val="bullet"/>
      <w:lvlText w:val=""/>
      <w:lvlJc w:val="left"/>
      <w:pPr>
        <w:tabs>
          <w:tab w:val="left" w:pos="420"/>
        </w:tabs>
        <w:ind w:left="420" w:hanging="420"/>
      </w:pPr>
      <w:rPr>
        <w:rFonts w:ascii="Wingdings" w:hAnsi="Wingdings" w:hint="default"/>
      </w:rPr>
    </w:lvl>
  </w:abstractNum>
  <w:abstractNum w:abstractNumId="4">
    <w:nsid w:val="E6D1BECA"/>
    <w:multiLevelType w:val="singleLevel"/>
    <w:tmpl w:val="E6D1BECA"/>
    <w:lvl w:ilvl="0">
      <w:start w:val="1"/>
      <w:numFmt w:val="bullet"/>
      <w:lvlText w:val=""/>
      <w:lvlJc w:val="left"/>
      <w:pPr>
        <w:tabs>
          <w:tab w:val="left" w:pos="420"/>
        </w:tabs>
        <w:ind w:left="420" w:hanging="420"/>
      </w:pPr>
      <w:rPr>
        <w:rFonts w:ascii="Wingdings" w:hAnsi="Wingdings" w:hint="default"/>
      </w:rPr>
    </w:lvl>
  </w:abstractNum>
  <w:abstractNum w:abstractNumId="5">
    <w:nsid w:val="00881012"/>
    <w:multiLevelType w:val="hybridMultilevel"/>
    <w:tmpl w:val="4B080A7E"/>
    <w:lvl w:ilvl="0" w:tplc="CECC15B6">
      <w:start w:val="1"/>
      <w:numFmt w:val="bullet"/>
      <w:lvlText w:val=""/>
      <w:lvlJc w:val="left"/>
      <w:pPr>
        <w:tabs>
          <w:tab w:val="num" w:pos="720"/>
        </w:tabs>
        <w:ind w:left="720" w:hanging="360"/>
      </w:pPr>
      <w:rPr>
        <w:rFonts w:ascii="Wingdings" w:hAnsi="Wingdings" w:hint="default"/>
      </w:rPr>
    </w:lvl>
    <w:lvl w:ilvl="1" w:tplc="3BA6B88A" w:tentative="1">
      <w:start w:val="1"/>
      <w:numFmt w:val="bullet"/>
      <w:lvlText w:val=""/>
      <w:lvlJc w:val="left"/>
      <w:pPr>
        <w:tabs>
          <w:tab w:val="num" w:pos="1440"/>
        </w:tabs>
        <w:ind w:left="1440" w:hanging="360"/>
      </w:pPr>
      <w:rPr>
        <w:rFonts w:ascii="Wingdings" w:hAnsi="Wingdings" w:hint="default"/>
      </w:rPr>
    </w:lvl>
    <w:lvl w:ilvl="2" w:tplc="0F883882" w:tentative="1">
      <w:start w:val="1"/>
      <w:numFmt w:val="bullet"/>
      <w:lvlText w:val=""/>
      <w:lvlJc w:val="left"/>
      <w:pPr>
        <w:tabs>
          <w:tab w:val="num" w:pos="2160"/>
        </w:tabs>
        <w:ind w:left="2160" w:hanging="360"/>
      </w:pPr>
      <w:rPr>
        <w:rFonts w:ascii="Wingdings" w:hAnsi="Wingdings" w:hint="default"/>
      </w:rPr>
    </w:lvl>
    <w:lvl w:ilvl="3" w:tplc="60DA1FEC" w:tentative="1">
      <w:start w:val="1"/>
      <w:numFmt w:val="bullet"/>
      <w:lvlText w:val=""/>
      <w:lvlJc w:val="left"/>
      <w:pPr>
        <w:tabs>
          <w:tab w:val="num" w:pos="2880"/>
        </w:tabs>
        <w:ind w:left="2880" w:hanging="360"/>
      </w:pPr>
      <w:rPr>
        <w:rFonts w:ascii="Wingdings" w:hAnsi="Wingdings" w:hint="default"/>
      </w:rPr>
    </w:lvl>
    <w:lvl w:ilvl="4" w:tplc="26224878" w:tentative="1">
      <w:start w:val="1"/>
      <w:numFmt w:val="bullet"/>
      <w:lvlText w:val=""/>
      <w:lvlJc w:val="left"/>
      <w:pPr>
        <w:tabs>
          <w:tab w:val="num" w:pos="3600"/>
        </w:tabs>
        <w:ind w:left="3600" w:hanging="360"/>
      </w:pPr>
      <w:rPr>
        <w:rFonts w:ascii="Wingdings" w:hAnsi="Wingdings" w:hint="default"/>
      </w:rPr>
    </w:lvl>
    <w:lvl w:ilvl="5" w:tplc="78028804" w:tentative="1">
      <w:start w:val="1"/>
      <w:numFmt w:val="bullet"/>
      <w:lvlText w:val=""/>
      <w:lvlJc w:val="left"/>
      <w:pPr>
        <w:tabs>
          <w:tab w:val="num" w:pos="4320"/>
        </w:tabs>
        <w:ind w:left="4320" w:hanging="360"/>
      </w:pPr>
      <w:rPr>
        <w:rFonts w:ascii="Wingdings" w:hAnsi="Wingdings" w:hint="default"/>
      </w:rPr>
    </w:lvl>
    <w:lvl w:ilvl="6" w:tplc="6AF0D188" w:tentative="1">
      <w:start w:val="1"/>
      <w:numFmt w:val="bullet"/>
      <w:lvlText w:val=""/>
      <w:lvlJc w:val="left"/>
      <w:pPr>
        <w:tabs>
          <w:tab w:val="num" w:pos="5040"/>
        </w:tabs>
        <w:ind w:left="5040" w:hanging="360"/>
      </w:pPr>
      <w:rPr>
        <w:rFonts w:ascii="Wingdings" w:hAnsi="Wingdings" w:hint="default"/>
      </w:rPr>
    </w:lvl>
    <w:lvl w:ilvl="7" w:tplc="D89C5662" w:tentative="1">
      <w:start w:val="1"/>
      <w:numFmt w:val="bullet"/>
      <w:lvlText w:val=""/>
      <w:lvlJc w:val="left"/>
      <w:pPr>
        <w:tabs>
          <w:tab w:val="num" w:pos="5760"/>
        </w:tabs>
        <w:ind w:left="5760" w:hanging="360"/>
      </w:pPr>
      <w:rPr>
        <w:rFonts w:ascii="Wingdings" w:hAnsi="Wingdings" w:hint="default"/>
      </w:rPr>
    </w:lvl>
    <w:lvl w:ilvl="8" w:tplc="4CEC8CE0" w:tentative="1">
      <w:start w:val="1"/>
      <w:numFmt w:val="bullet"/>
      <w:lvlText w:val=""/>
      <w:lvlJc w:val="left"/>
      <w:pPr>
        <w:tabs>
          <w:tab w:val="num" w:pos="6480"/>
        </w:tabs>
        <w:ind w:left="6480" w:hanging="360"/>
      </w:pPr>
      <w:rPr>
        <w:rFonts w:ascii="Wingdings" w:hAnsi="Wingdings" w:hint="default"/>
      </w:rPr>
    </w:lvl>
  </w:abstractNum>
  <w:abstractNum w:abstractNumId="6">
    <w:nsid w:val="00FC7CF6"/>
    <w:multiLevelType w:val="multilevel"/>
    <w:tmpl w:val="B114F85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5"/>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80F4B6C"/>
    <w:multiLevelType w:val="multilevel"/>
    <w:tmpl w:val="CC580A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8"/>
        <w:u w:val="none"/>
        <w:lang w:val="kk-KZ" w:eastAsia="kk-KZ" w:bidi="kk-K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91D3BC2"/>
    <w:multiLevelType w:val="hybridMultilevel"/>
    <w:tmpl w:val="CD48F004"/>
    <w:lvl w:ilvl="0" w:tplc="B57E53D6">
      <w:start w:val="1"/>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CC170CB"/>
    <w:multiLevelType w:val="hybridMultilevel"/>
    <w:tmpl w:val="918087E2"/>
    <w:lvl w:ilvl="0" w:tplc="9C760900">
      <w:start w:val="8"/>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DFB0DE9"/>
    <w:multiLevelType w:val="multilevel"/>
    <w:tmpl w:val="CFFEBA6E"/>
    <w:lvl w:ilvl="0">
      <w:start w:val="2022"/>
      <w:numFmt w:val="decimal"/>
      <w:lvlText w:val="%1"/>
      <w:lvlJc w:val="left"/>
      <w:pPr>
        <w:ind w:left="1040" w:hanging="1040"/>
      </w:pPr>
      <w:rPr>
        <w:rFonts w:cs="Times New Roman" w:hint="default"/>
      </w:rPr>
    </w:lvl>
    <w:lvl w:ilvl="1">
      <w:start w:val="2023"/>
      <w:numFmt w:val="decimal"/>
      <w:lvlText w:val="%1-%2"/>
      <w:lvlJc w:val="left"/>
      <w:pPr>
        <w:ind w:left="1760" w:hanging="1040"/>
      </w:pPr>
      <w:rPr>
        <w:rFonts w:cs="Times New Roman" w:hint="default"/>
      </w:rPr>
    </w:lvl>
    <w:lvl w:ilvl="2">
      <w:start w:val="1"/>
      <w:numFmt w:val="decimal"/>
      <w:lvlText w:val="%1-%2.%3"/>
      <w:lvlJc w:val="left"/>
      <w:pPr>
        <w:ind w:left="2480" w:hanging="1040"/>
      </w:pPr>
      <w:rPr>
        <w:rFonts w:cs="Times New Roman" w:hint="default"/>
      </w:rPr>
    </w:lvl>
    <w:lvl w:ilvl="3">
      <w:start w:val="1"/>
      <w:numFmt w:val="decimal"/>
      <w:lvlText w:val="%1-%2.%3.%4"/>
      <w:lvlJc w:val="left"/>
      <w:pPr>
        <w:ind w:left="3200" w:hanging="104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11">
    <w:nsid w:val="0E032C3A"/>
    <w:multiLevelType w:val="multilevel"/>
    <w:tmpl w:val="0E032C3A"/>
    <w:lvl w:ilvl="0">
      <w:start w:val="1"/>
      <w:numFmt w:val="decimal"/>
      <w:lvlText w:val="%1."/>
      <w:lvlJc w:val="left"/>
      <w:pPr>
        <w:tabs>
          <w:tab w:val="left" w:pos="360"/>
        </w:tabs>
        <w:ind w:left="360" w:hanging="360"/>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2">
    <w:nsid w:val="0E6149D1"/>
    <w:multiLevelType w:val="multilevel"/>
    <w:tmpl w:val="0E6149D1"/>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nsid w:val="0FDE6F06"/>
    <w:multiLevelType w:val="hybridMultilevel"/>
    <w:tmpl w:val="0BD8A1C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0013392"/>
    <w:multiLevelType w:val="hybridMultilevel"/>
    <w:tmpl w:val="8C5C1788"/>
    <w:lvl w:ilvl="0" w:tplc="04190001">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15">
    <w:nsid w:val="11506DE7"/>
    <w:multiLevelType w:val="multilevel"/>
    <w:tmpl w:val="11506DE7"/>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nsid w:val="11D37410"/>
    <w:multiLevelType w:val="hybridMultilevel"/>
    <w:tmpl w:val="DCF07F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3F959C4"/>
    <w:multiLevelType w:val="hybridMultilevel"/>
    <w:tmpl w:val="037AADC0"/>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18">
    <w:nsid w:val="14A542E0"/>
    <w:multiLevelType w:val="hybridMultilevel"/>
    <w:tmpl w:val="BF246B1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nsid w:val="178B7678"/>
    <w:multiLevelType w:val="multilevel"/>
    <w:tmpl w:val="178B7678"/>
    <w:lvl w:ilvl="0">
      <w:start w:val="1"/>
      <w:numFmt w:val="bullet"/>
      <w:lvlText w:val=""/>
      <w:lvlJc w:val="left"/>
      <w:pPr>
        <w:ind w:left="1429" w:hanging="360"/>
      </w:pPr>
      <w:rPr>
        <w:rFonts w:ascii="Wingdings" w:hAnsi="Wingdings" w:hint="default"/>
      </w:rPr>
    </w:lvl>
    <w:lvl w:ilvl="1">
      <w:start w:val="1"/>
      <w:numFmt w:val="bullet"/>
      <w:lvlText w:val="-"/>
      <w:lvlJc w:val="left"/>
      <w:pPr>
        <w:ind w:left="2161" w:hanging="372"/>
      </w:pPr>
      <w:rPr>
        <w:rFonts w:ascii="Times New Roman" w:eastAsiaTheme="minorHAnsi" w:hAnsi="Times New Roman" w:cs="Times New Roman"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20">
    <w:nsid w:val="1B000334"/>
    <w:multiLevelType w:val="multilevel"/>
    <w:tmpl w:val="33E8B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1627539"/>
    <w:multiLevelType w:val="hybridMultilevel"/>
    <w:tmpl w:val="C0761D14"/>
    <w:lvl w:ilvl="0" w:tplc="089497EC">
      <w:start w:val="1"/>
      <w:numFmt w:val="bullet"/>
      <w:lvlText w:val="•"/>
      <w:lvlJc w:val="left"/>
      <w:pPr>
        <w:tabs>
          <w:tab w:val="num" w:pos="720"/>
        </w:tabs>
        <w:ind w:left="720" w:hanging="360"/>
      </w:pPr>
      <w:rPr>
        <w:rFonts w:ascii="Times New Roman" w:hAnsi="Times New Roman" w:hint="default"/>
      </w:rPr>
    </w:lvl>
    <w:lvl w:ilvl="1" w:tplc="AC024596" w:tentative="1">
      <w:start w:val="1"/>
      <w:numFmt w:val="bullet"/>
      <w:lvlText w:val="•"/>
      <w:lvlJc w:val="left"/>
      <w:pPr>
        <w:tabs>
          <w:tab w:val="num" w:pos="1440"/>
        </w:tabs>
        <w:ind w:left="1440" w:hanging="360"/>
      </w:pPr>
      <w:rPr>
        <w:rFonts w:ascii="Times New Roman" w:hAnsi="Times New Roman" w:hint="default"/>
      </w:rPr>
    </w:lvl>
    <w:lvl w:ilvl="2" w:tplc="DCA6821A" w:tentative="1">
      <w:start w:val="1"/>
      <w:numFmt w:val="bullet"/>
      <w:lvlText w:val="•"/>
      <w:lvlJc w:val="left"/>
      <w:pPr>
        <w:tabs>
          <w:tab w:val="num" w:pos="2160"/>
        </w:tabs>
        <w:ind w:left="2160" w:hanging="360"/>
      </w:pPr>
      <w:rPr>
        <w:rFonts w:ascii="Times New Roman" w:hAnsi="Times New Roman" w:hint="default"/>
      </w:rPr>
    </w:lvl>
    <w:lvl w:ilvl="3" w:tplc="B4F0D07C" w:tentative="1">
      <w:start w:val="1"/>
      <w:numFmt w:val="bullet"/>
      <w:lvlText w:val="•"/>
      <w:lvlJc w:val="left"/>
      <w:pPr>
        <w:tabs>
          <w:tab w:val="num" w:pos="2880"/>
        </w:tabs>
        <w:ind w:left="2880" w:hanging="360"/>
      </w:pPr>
      <w:rPr>
        <w:rFonts w:ascii="Times New Roman" w:hAnsi="Times New Roman" w:hint="default"/>
      </w:rPr>
    </w:lvl>
    <w:lvl w:ilvl="4" w:tplc="AACE2CD8" w:tentative="1">
      <w:start w:val="1"/>
      <w:numFmt w:val="bullet"/>
      <w:lvlText w:val="•"/>
      <w:lvlJc w:val="left"/>
      <w:pPr>
        <w:tabs>
          <w:tab w:val="num" w:pos="3600"/>
        </w:tabs>
        <w:ind w:left="3600" w:hanging="360"/>
      </w:pPr>
      <w:rPr>
        <w:rFonts w:ascii="Times New Roman" w:hAnsi="Times New Roman" w:hint="default"/>
      </w:rPr>
    </w:lvl>
    <w:lvl w:ilvl="5" w:tplc="B1B63848" w:tentative="1">
      <w:start w:val="1"/>
      <w:numFmt w:val="bullet"/>
      <w:lvlText w:val="•"/>
      <w:lvlJc w:val="left"/>
      <w:pPr>
        <w:tabs>
          <w:tab w:val="num" w:pos="4320"/>
        </w:tabs>
        <w:ind w:left="4320" w:hanging="360"/>
      </w:pPr>
      <w:rPr>
        <w:rFonts w:ascii="Times New Roman" w:hAnsi="Times New Roman" w:hint="default"/>
      </w:rPr>
    </w:lvl>
    <w:lvl w:ilvl="6" w:tplc="B3B82A8A" w:tentative="1">
      <w:start w:val="1"/>
      <w:numFmt w:val="bullet"/>
      <w:lvlText w:val="•"/>
      <w:lvlJc w:val="left"/>
      <w:pPr>
        <w:tabs>
          <w:tab w:val="num" w:pos="5040"/>
        </w:tabs>
        <w:ind w:left="5040" w:hanging="360"/>
      </w:pPr>
      <w:rPr>
        <w:rFonts w:ascii="Times New Roman" w:hAnsi="Times New Roman" w:hint="default"/>
      </w:rPr>
    </w:lvl>
    <w:lvl w:ilvl="7" w:tplc="67440262" w:tentative="1">
      <w:start w:val="1"/>
      <w:numFmt w:val="bullet"/>
      <w:lvlText w:val="•"/>
      <w:lvlJc w:val="left"/>
      <w:pPr>
        <w:tabs>
          <w:tab w:val="num" w:pos="5760"/>
        </w:tabs>
        <w:ind w:left="5760" w:hanging="360"/>
      </w:pPr>
      <w:rPr>
        <w:rFonts w:ascii="Times New Roman" w:hAnsi="Times New Roman" w:hint="default"/>
      </w:rPr>
    </w:lvl>
    <w:lvl w:ilvl="8" w:tplc="CC94DEF2" w:tentative="1">
      <w:start w:val="1"/>
      <w:numFmt w:val="bullet"/>
      <w:lvlText w:val="•"/>
      <w:lvlJc w:val="left"/>
      <w:pPr>
        <w:tabs>
          <w:tab w:val="num" w:pos="6480"/>
        </w:tabs>
        <w:ind w:left="6480" w:hanging="360"/>
      </w:pPr>
      <w:rPr>
        <w:rFonts w:ascii="Times New Roman" w:hAnsi="Times New Roman" w:hint="default"/>
      </w:rPr>
    </w:lvl>
  </w:abstractNum>
  <w:abstractNum w:abstractNumId="22">
    <w:nsid w:val="217705CC"/>
    <w:multiLevelType w:val="hybridMultilevel"/>
    <w:tmpl w:val="FE78DA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217D7D7E"/>
    <w:multiLevelType w:val="multilevel"/>
    <w:tmpl w:val="37B46B8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kk-KZ" w:eastAsia="kk-KZ" w:bidi="kk-K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2338656E"/>
    <w:multiLevelType w:val="hybridMultilevel"/>
    <w:tmpl w:val="D4D8E3C0"/>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5">
    <w:nsid w:val="32E839D3"/>
    <w:multiLevelType w:val="hybridMultilevel"/>
    <w:tmpl w:val="22F42D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34363A60"/>
    <w:multiLevelType w:val="hybridMultilevel"/>
    <w:tmpl w:val="50D8D8E6"/>
    <w:lvl w:ilvl="0" w:tplc="75DAC942">
      <w:start w:val="1"/>
      <w:numFmt w:val="decimal"/>
      <w:lvlText w:val="%1."/>
      <w:lvlJc w:val="left"/>
      <w:pPr>
        <w:ind w:left="720" w:hanging="360"/>
      </w:pPr>
      <w:rPr>
        <w:rFonts w:hint="default"/>
        <w:b/>
        <w:lang w:val="kk-KZ"/>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37FE37C3"/>
    <w:multiLevelType w:val="multilevel"/>
    <w:tmpl w:val="01E87F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3EB02A4F"/>
    <w:multiLevelType w:val="multilevel"/>
    <w:tmpl w:val="3EB02A4F"/>
    <w:lvl w:ilvl="0">
      <w:start w:val="25"/>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nsid w:val="41F2F0D3"/>
    <w:multiLevelType w:val="singleLevel"/>
    <w:tmpl w:val="41F2F0D3"/>
    <w:lvl w:ilvl="0">
      <w:start w:val="1"/>
      <w:numFmt w:val="bullet"/>
      <w:lvlText w:val=""/>
      <w:lvlJc w:val="left"/>
      <w:pPr>
        <w:tabs>
          <w:tab w:val="left" w:pos="420"/>
        </w:tabs>
        <w:ind w:left="420" w:hanging="420"/>
      </w:pPr>
      <w:rPr>
        <w:rFonts w:ascii="Wingdings" w:hAnsi="Wingdings" w:hint="default"/>
      </w:rPr>
    </w:lvl>
  </w:abstractNum>
  <w:abstractNum w:abstractNumId="30">
    <w:nsid w:val="41FB7455"/>
    <w:multiLevelType w:val="hybridMultilevel"/>
    <w:tmpl w:val="494A0C14"/>
    <w:name w:val="Нөмірленген тізім 3"/>
    <w:lvl w:ilvl="0" w:tplc="DE9E0614">
      <w:start w:val="1"/>
      <w:numFmt w:val="decimal"/>
      <w:lvlText w:val="%1."/>
      <w:lvlJc w:val="left"/>
      <w:pPr>
        <w:ind w:left="360" w:firstLine="0"/>
      </w:pPr>
    </w:lvl>
    <w:lvl w:ilvl="1" w:tplc="66B81594">
      <w:start w:val="1"/>
      <w:numFmt w:val="lowerLetter"/>
      <w:lvlText w:val="%2."/>
      <w:lvlJc w:val="left"/>
      <w:pPr>
        <w:ind w:left="1080" w:firstLine="0"/>
      </w:pPr>
    </w:lvl>
    <w:lvl w:ilvl="2" w:tplc="1830730C">
      <w:start w:val="1"/>
      <w:numFmt w:val="lowerRoman"/>
      <w:lvlText w:val="%3."/>
      <w:lvlJc w:val="left"/>
      <w:pPr>
        <w:ind w:left="1980" w:firstLine="0"/>
      </w:pPr>
    </w:lvl>
    <w:lvl w:ilvl="3" w:tplc="2746F87E">
      <w:start w:val="1"/>
      <w:numFmt w:val="decimal"/>
      <w:lvlText w:val="%4."/>
      <w:lvlJc w:val="left"/>
      <w:pPr>
        <w:ind w:left="2520" w:firstLine="0"/>
      </w:pPr>
    </w:lvl>
    <w:lvl w:ilvl="4" w:tplc="C1C8C65A">
      <w:start w:val="1"/>
      <w:numFmt w:val="lowerLetter"/>
      <w:lvlText w:val="%5."/>
      <w:lvlJc w:val="left"/>
      <w:pPr>
        <w:ind w:left="3240" w:firstLine="0"/>
      </w:pPr>
    </w:lvl>
    <w:lvl w:ilvl="5" w:tplc="170EB478">
      <w:start w:val="1"/>
      <w:numFmt w:val="lowerRoman"/>
      <w:lvlText w:val="%6."/>
      <w:lvlJc w:val="left"/>
      <w:pPr>
        <w:ind w:left="4140" w:firstLine="0"/>
      </w:pPr>
    </w:lvl>
    <w:lvl w:ilvl="6" w:tplc="EB42EE4E">
      <w:start w:val="1"/>
      <w:numFmt w:val="decimal"/>
      <w:lvlText w:val="%7."/>
      <w:lvlJc w:val="left"/>
      <w:pPr>
        <w:ind w:left="4680" w:firstLine="0"/>
      </w:pPr>
    </w:lvl>
    <w:lvl w:ilvl="7" w:tplc="E2B0FF4E">
      <w:start w:val="1"/>
      <w:numFmt w:val="lowerLetter"/>
      <w:lvlText w:val="%8."/>
      <w:lvlJc w:val="left"/>
      <w:pPr>
        <w:ind w:left="5400" w:firstLine="0"/>
      </w:pPr>
    </w:lvl>
    <w:lvl w:ilvl="8" w:tplc="158E4604">
      <w:start w:val="1"/>
      <w:numFmt w:val="lowerRoman"/>
      <w:lvlText w:val="%9."/>
      <w:lvlJc w:val="left"/>
      <w:pPr>
        <w:ind w:left="6300" w:firstLine="0"/>
      </w:pPr>
    </w:lvl>
  </w:abstractNum>
  <w:abstractNum w:abstractNumId="31">
    <w:nsid w:val="447C0F20"/>
    <w:multiLevelType w:val="multilevel"/>
    <w:tmpl w:val="447C0F20"/>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nsid w:val="465C7CB0"/>
    <w:multiLevelType w:val="hybridMultilevel"/>
    <w:tmpl w:val="933E4A18"/>
    <w:lvl w:ilvl="0" w:tplc="D6CE37B0">
      <w:start w:val="1"/>
      <w:numFmt w:val="bullet"/>
      <w:lvlText w:val="•"/>
      <w:lvlJc w:val="left"/>
      <w:pPr>
        <w:tabs>
          <w:tab w:val="num" w:pos="720"/>
        </w:tabs>
        <w:ind w:left="720" w:hanging="360"/>
      </w:pPr>
      <w:rPr>
        <w:rFonts w:ascii="Times New Roman" w:hAnsi="Times New Roman" w:hint="default"/>
      </w:rPr>
    </w:lvl>
    <w:lvl w:ilvl="1" w:tplc="EBB8B8C0" w:tentative="1">
      <w:start w:val="1"/>
      <w:numFmt w:val="bullet"/>
      <w:lvlText w:val="•"/>
      <w:lvlJc w:val="left"/>
      <w:pPr>
        <w:tabs>
          <w:tab w:val="num" w:pos="1440"/>
        </w:tabs>
        <w:ind w:left="1440" w:hanging="360"/>
      </w:pPr>
      <w:rPr>
        <w:rFonts w:ascii="Times New Roman" w:hAnsi="Times New Roman" w:hint="default"/>
      </w:rPr>
    </w:lvl>
    <w:lvl w:ilvl="2" w:tplc="1EDC38A4" w:tentative="1">
      <w:start w:val="1"/>
      <w:numFmt w:val="bullet"/>
      <w:lvlText w:val="•"/>
      <w:lvlJc w:val="left"/>
      <w:pPr>
        <w:tabs>
          <w:tab w:val="num" w:pos="2160"/>
        </w:tabs>
        <w:ind w:left="2160" w:hanging="360"/>
      </w:pPr>
      <w:rPr>
        <w:rFonts w:ascii="Times New Roman" w:hAnsi="Times New Roman" w:hint="default"/>
      </w:rPr>
    </w:lvl>
    <w:lvl w:ilvl="3" w:tplc="48A8BAC4" w:tentative="1">
      <w:start w:val="1"/>
      <w:numFmt w:val="bullet"/>
      <w:lvlText w:val="•"/>
      <w:lvlJc w:val="left"/>
      <w:pPr>
        <w:tabs>
          <w:tab w:val="num" w:pos="2880"/>
        </w:tabs>
        <w:ind w:left="2880" w:hanging="360"/>
      </w:pPr>
      <w:rPr>
        <w:rFonts w:ascii="Times New Roman" w:hAnsi="Times New Roman" w:hint="default"/>
      </w:rPr>
    </w:lvl>
    <w:lvl w:ilvl="4" w:tplc="8B141BEC" w:tentative="1">
      <w:start w:val="1"/>
      <w:numFmt w:val="bullet"/>
      <w:lvlText w:val="•"/>
      <w:lvlJc w:val="left"/>
      <w:pPr>
        <w:tabs>
          <w:tab w:val="num" w:pos="3600"/>
        </w:tabs>
        <w:ind w:left="3600" w:hanging="360"/>
      </w:pPr>
      <w:rPr>
        <w:rFonts w:ascii="Times New Roman" w:hAnsi="Times New Roman" w:hint="default"/>
      </w:rPr>
    </w:lvl>
    <w:lvl w:ilvl="5" w:tplc="B700ECAC" w:tentative="1">
      <w:start w:val="1"/>
      <w:numFmt w:val="bullet"/>
      <w:lvlText w:val="•"/>
      <w:lvlJc w:val="left"/>
      <w:pPr>
        <w:tabs>
          <w:tab w:val="num" w:pos="4320"/>
        </w:tabs>
        <w:ind w:left="4320" w:hanging="360"/>
      </w:pPr>
      <w:rPr>
        <w:rFonts w:ascii="Times New Roman" w:hAnsi="Times New Roman" w:hint="default"/>
      </w:rPr>
    </w:lvl>
    <w:lvl w:ilvl="6" w:tplc="2216FACC" w:tentative="1">
      <w:start w:val="1"/>
      <w:numFmt w:val="bullet"/>
      <w:lvlText w:val="•"/>
      <w:lvlJc w:val="left"/>
      <w:pPr>
        <w:tabs>
          <w:tab w:val="num" w:pos="5040"/>
        </w:tabs>
        <w:ind w:left="5040" w:hanging="360"/>
      </w:pPr>
      <w:rPr>
        <w:rFonts w:ascii="Times New Roman" w:hAnsi="Times New Roman" w:hint="default"/>
      </w:rPr>
    </w:lvl>
    <w:lvl w:ilvl="7" w:tplc="ED30D3BE" w:tentative="1">
      <w:start w:val="1"/>
      <w:numFmt w:val="bullet"/>
      <w:lvlText w:val="•"/>
      <w:lvlJc w:val="left"/>
      <w:pPr>
        <w:tabs>
          <w:tab w:val="num" w:pos="5760"/>
        </w:tabs>
        <w:ind w:left="5760" w:hanging="360"/>
      </w:pPr>
      <w:rPr>
        <w:rFonts w:ascii="Times New Roman" w:hAnsi="Times New Roman" w:hint="default"/>
      </w:rPr>
    </w:lvl>
    <w:lvl w:ilvl="8" w:tplc="A83ECEDE" w:tentative="1">
      <w:start w:val="1"/>
      <w:numFmt w:val="bullet"/>
      <w:lvlText w:val="•"/>
      <w:lvlJc w:val="left"/>
      <w:pPr>
        <w:tabs>
          <w:tab w:val="num" w:pos="6480"/>
        </w:tabs>
        <w:ind w:left="6480" w:hanging="360"/>
      </w:pPr>
      <w:rPr>
        <w:rFonts w:ascii="Times New Roman" w:hAnsi="Times New Roman" w:hint="default"/>
      </w:rPr>
    </w:lvl>
  </w:abstractNum>
  <w:abstractNum w:abstractNumId="33">
    <w:nsid w:val="46B124C4"/>
    <w:multiLevelType w:val="hybridMultilevel"/>
    <w:tmpl w:val="75C8E552"/>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34">
    <w:nsid w:val="46BC62D5"/>
    <w:multiLevelType w:val="hybridMultilevel"/>
    <w:tmpl w:val="ACC819A8"/>
    <w:lvl w:ilvl="0" w:tplc="3866E8F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46F73B33"/>
    <w:multiLevelType w:val="singleLevel"/>
    <w:tmpl w:val="46F73B33"/>
    <w:lvl w:ilvl="0">
      <w:start w:val="1"/>
      <w:numFmt w:val="decimal"/>
      <w:suff w:val="space"/>
      <w:lvlText w:val="%1-"/>
      <w:lvlJc w:val="left"/>
    </w:lvl>
  </w:abstractNum>
  <w:abstractNum w:abstractNumId="36">
    <w:nsid w:val="47096595"/>
    <w:multiLevelType w:val="hybridMultilevel"/>
    <w:tmpl w:val="4780911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7">
    <w:nsid w:val="476E0004"/>
    <w:multiLevelType w:val="hybridMultilevel"/>
    <w:tmpl w:val="59627DE6"/>
    <w:lvl w:ilvl="0" w:tplc="2B2EFAC0">
      <w:start w:val="5"/>
      <w:numFmt w:val="bullet"/>
      <w:lvlText w:val="-"/>
      <w:lvlJc w:val="left"/>
      <w:pPr>
        <w:ind w:left="1428" w:hanging="360"/>
      </w:pPr>
      <w:rPr>
        <w:rFonts w:ascii="Times New Roman" w:eastAsia="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8">
    <w:nsid w:val="4C42576D"/>
    <w:multiLevelType w:val="hybridMultilevel"/>
    <w:tmpl w:val="7B468ABE"/>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39">
    <w:nsid w:val="4FF830E6"/>
    <w:multiLevelType w:val="multilevel"/>
    <w:tmpl w:val="6166DCFE"/>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40">
    <w:nsid w:val="50297923"/>
    <w:multiLevelType w:val="hybridMultilevel"/>
    <w:tmpl w:val="2542ACC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1">
    <w:nsid w:val="51CD73B3"/>
    <w:multiLevelType w:val="hybridMultilevel"/>
    <w:tmpl w:val="E9DEA41A"/>
    <w:lvl w:ilvl="0" w:tplc="75DAC942">
      <w:start w:val="1"/>
      <w:numFmt w:val="decimal"/>
      <w:lvlText w:val="%1."/>
      <w:lvlJc w:val="left"/>
      <w:pPr>
        <w:ind w:left="720" w:hanging="360"/>
      </w:pPr>
      <w:rPr>
        <w:rFonts w:hint="default"/>
        <w:b/>
        <w:lang w:val="kk-KZ"/>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541324A4"/>
    <w:multiLevelType w:val="hybridMultilevel"/>
    <w:tmpl w:val="DCF07F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580D230B"/>
    <w:multiLevelType w:val="hybridMultilevel"/>
    <w:tmpl w:val="1CE01EA0"/>
    <w:lvl w:ilvl="0" w:tplc="2868AC9E">
      <w:start w:val="1"/>
      <w:numFmt w:val="bullet"/>
      <w:lvlText w:val="•"/>
      <w:lvlJc w:val="left"/>
      <w:pPr>
        <w:tabs>
          <w:tab w:val="num" w:pos="720"/>
        </w:tabs>
        <w:ind w:left="720" w:hanging="360"/>
      </w:pPr>
      <w:rPr>
        <w:rFonts w:ascii="Arial" w:hAnsi="Arial" w:hint="default"/>
      </w:rPr>
    </w:lvl>
    <w:lvl w:ilvl="1" w:tplc="AA564A8C" w:tentative="1">
      <w:start w:val="1"/>
      <w:numFmt w:val="bullet"/>
      <w:lvlText w:val="•"/>
      <w:lvlJc w:val="left"/>
      <w:pPr>
        <w:tabs>
          <w:tab w:val="num" w:pos="1440"/>
        </w:tabs>
        <w:ind w:left="1440" w:hanging="360"/>
      </w:pPr>
      <w:rPr>
        <w:rFonts w:ascii="Arial" w:hAnsi="Arial" w:hint="default"/>
      </w:rPr>
    </w:lvl>
    <w:lvl w:ilvl="2" w:tplc="2A24FBCA" w:tentative="1">
      <w:start w:val="1"/>
      <w:numFmt w:val="bullet"/>
      <w:lvlText w:val="•"/>
      <w:lvlJc w:val="left"/>
      <w:pPr>
        <w:tabs>
          <w:tab w:val="num" w:pos="2160"/>
        </w:tabs>
        <w:ind w:left="2160" w:hanging="360"/>
      </w:pPr>
      <w:rPr>
        <w:rFonts w:ascii="Arial" w:hAnsi="Arial" w:hint="default"/>
      </w:rPr>
    </w:lvl>
    <w:lvl w:ilvl="3" w:tplc="026AD738" w:tentative="1">
      <w:start w:val="1"/>
      <w:numFmt w:val="bullet"/>
      <w:lvlText w:val="•"/>
      <w:lvlJc w:val="left"/>
      <w:pPr>
        <w:tabs>
          <w:tab w:val="num" w:pos="2880"/>
        </w:tabs>
        <w:ind w:left="2880" w:hanging="360"/>
      </w:pPr>
      <w:rPr>
        <w:rFonts w:ascii="Arial" w:hAnsi="Arial" w:hint="default"/>
      </w:rPr>
    </w:lvl>
    <w:lvl w:ilvl="4" w:tplc="2350017E" w:tentative="1">
      <w:start w:val="1"/>
      <w:numFmt w:val="bullet"/>
      <w:lvlText w:val="•"/>
      <w:lvlJc w:val="left"/>
      <w:pPr>
        <w:tabs>
          <w:tab w:val="num" w:pos="3600"/>
        </w:tabs>
        <w:ind w:left="3600" w:hanging="360"/>
      </w:pPr>
      <w:rPr>
        <w:rFonts w:ascii="Arial" w:hAnsi="Arial" w:hint="default"/>
      </w:rPr>
    </w:lvl>
    <w:lvl w:ilvl="5" w:tplc="A1D4B3EA" w:tentative="1">
      <w:start w:val="1"/>
      <w:numFmt w:val="bullet"/>
      <w:lvlText w:val="•"/>
      <w:lvlJc w:val="left"/>
      <w:pPr>
        <w:tabs>
          <w:tab w:val="num" w:pos="4320"/>
        </w:tabs>
        <w:ind w:left="4320" w:hanging="360"/>
      </w:pPr>
      <w:rPr>
        <w:rFonts w:ascii="Arial" w:hAnsi="Arial" w:hint="default"/>
      </w:rPr>
    </w:lvl>
    <w:lvl w:ilvl="6" w:tplc="C2606188" w:tentative="1">
      <w:start w:val="1"/>
      <w:numFmt w:val="bullet"/>
      <w:lvlText w:val="•"/>
      <w:lvlJc w:val="left"/>
      <w:pPr>
        <w:tabs>
          <w:tab w:val="num" w:pos="5040"/>
        </w:tabs>
        <w:ind w:left="5040" w:hanging="360"/>
      </w:pPr>
      <w:rPr>
        <w:rFonts w:ascii="Arial" w:hAnsi="Arial" w:hint="default"/>
      </w:rPr>
    </w:lvl>
    <w:lvl w:ilvl="7" w:tplc="14729C4C" w:tentative="1">
      <w:start w:val="1"/>
      <w:numFmt w:val="bullet"/>
      <w:lvlText w:val="•"/>
      <w:lvlJc w:val="left"/>
      <w:pPr>
        <w:tabs>
          <w:tab w:val="num" w:pos="5760"/>
        </w:tabs>
        <w:ind w:left="5760" w:hanging="360"/>
      </w:pPr>
      <w:rPr>
        <w:rFonts w:ascii="Arial" w:hAnsi="Arial" w:hint="default"/>
      </w:rPr>
    </w:lvl>
    <w:lvl w:ilvl="8" w:tplc="8184345C" w:tentative="1">
      <w:start w:val="1"/>
      <w:numFmt w:val="bullet"/>
      <w:lvlText w:val="•"/>
      <w:lvlJc w:val="left"/>
      <w:pPr>
        <w:tabs>
          <w:tab w:val="num" w:pos="6480"/>
        </w:tabs>
        <w:ind w:left="6480" w:hanging="360"/>
      </w:pPr>
      <w:rPr>
        <w:rFonts w:ascii="Arial" w:hAnsi="Arial" w:hint="default"/>
      </w:rPr>
    </w:lvl>
  </w:abstractNum>
  <w:abstractNum w:abstractNumId="44">
    <w:nsid w:val="589940FB"/>
    <w:multiLevelType w:val="multilevel"/>
    <w:tmpl w:val="589940FB"/>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5">
    <w:nsid w:val="595DAE77"/>
    <w:multiLevelType w:val="singleLevel"/>
    <w:tmpl w:val="595DAE77"/>
    <w:lvl w:ilvl="0">
      <w:start w:val="1"/>
      <w:numFmt w:val="bullet"/>
      <w:lvlText w:val=""/>
      <w:lvlJc w:val="left"/>
      <w:pPr>
        <w:tabs>
          <w:tab w:val="left" w:pos="420"/>
        </w:tabs>
        <w:ind w:left="420" w:hanging="420"/>
      </w:pPr>
      <w:rPr>
        <w:rFonts w:ascii="Wingdings" w:hAnsi="Wingdings" w:hint="default"/>
      </w:rPr>
    </w:lvl>
  </w:abstractNum>
  <w:abstractNum w:abstractNumId="46">
    <w:nsid w:val="5CB7281B"/>
    <w:multiLevelType w:val="hybridMultilevel"/>
    <w:tmpl w:val="7E5ADF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5CBE2C69"/>
    <w:multiLevelType w:val="hybridMultilevel"/>
    <w:tmpl w:val="DCBE022E"/>
    <w:lvl w:ilvl="0" w:tplc="E1DC5B70">
      <w:start w:val="1"/>
      <w:numFmt w:val="bullet"/>
      <w:lvlText w:val=""/>
      <w:lvlJc w:val="left"/>
      <w:pPr>
        <w:tabs>
          <w:tab w:val="num" w:pos="720"/>
        </w:tabs>
        <w:ind w:left="720" w:hanging="360"/>
      </w:pPr>
      <w:rPr>
        <w:rFonts w:ascii="Wingdings" w:hAnsi="Wingdings" w:hint="default"/>
      </w:rPr>
    </w:lvl>
    <w:lvl w:ilvl="1" w:tplc="54826302" w:tentative="1">
      <w:start w:val="1"/>
      <w:numFmt w:val="bullet"/>
      <w:lvlText w:val=""/>
      <w:lvlJc w:val="left"/>
      <w:pPr>
        <w:tabs>
          <w:tab w:val="num" w:pos="1440"/>
        </w:tabs>
        <w:ind w:left="1440" w:hanging="360"/>
      </w:pPr>
      <w:rPr>
        <w:rFonts w:ascii="Wingdings" w:hAnsi="Wingdings" w:hint="default"/>
      </w:rPr>
    </w:lvl>
    <w:lvl w:ilvl="2" w:tplc="A9D26126" w:tentative="1">
      <w:start w:val="1"/>
      <w:numFmt w:val="bullet"/>
      <w:lvlText w:val=""/>
      <w:lvlJc w:val="left"/>
      <w:pPr>
        <w:tabs>
          <w:tab w:val="num" w:pos="2160"/>
        </w:tabs>
        <w:ind w:left="2160" w:hanging="360"/>
      </w:pPr>
      <w:rPr>
        <w:rFonts w:ascii="Wingdings" w:hAnsi="Wingdings" w:hint="default"/>
      </w:rPr>
    </w:lvl>
    <w:lvl w:ilvl="3" w:tplc="50F8B666" w:tentative="1">
      <w:start w:val="1"/>
      <w:numFmt w:val="bullet"/>
      <w:lvlText w:val=""/>
      <w:lvlJc w:val="left"/>
      <w:pPr>
        <w:tabs>
          <w:tab w:val="num" w:pos="2880"/>
        </w:tabs>
        <w:ind w:left="2880" w:hanging="360"/>
      </w:pPr>
      <w:rPr>
        <w:rFonts w:ascii="Wingdings" w:hAnsi="Wingdings" w:hint="default"/>
      </w:rPr>
    </w:lvl>
    <w:lvl w:ilvl="4" w:tplc="1D442E1A" w:tentative="1">
      <w:start w:val="1"/>
      <w:numFmt w:val="bullet"/>
      <w:lvlText w:val=""/>
      <w:lvlJc w:val="left"/>
      <w:pPr>
        <w:tabs>
          <w:tab w:val="num" w:pos="3600"/>
        </w:tabs>
        <w:ind w:left="3600" w:hanging="360"/>
      </w:pPr>
      <w:rPr>
        <w:rFonts w:ascii="Wingdings" w:hAnsi="Wingdings" w:hint="default"/>
      </w:rPr>
    </w:lvl>
    <w:lvl w:ilvl="5" w:tplc="EBA4A0AC" w:tentative="1">
      <w:start w:val="1"/>
      <w:numFmt w:val="bullet"/>
      <w:lvlText w:val=""/>
      <w:lvlJc w:val="left"/>
      <w:pPr>
        <w:tabs>
          <w:tab w:val="num" w:pos="4320"/>
        </w:tabs>
        <w:ind w:left="4320" w:hanging="360"/>
      </w:pPr>
      <w:rPr>
        <w:rFonts w:ascii="Wingdings" w:hAnsi="Wingdings" w:hint="default"/>
      </w:rPr>
    </w:lvl>
    <w:lvl w:ilvl="6" w:tplc="5CF6CA76" w:tentative="1">
      <w:start w:val="1"/>
      <w:numFmt w:val="bullet"/>
      <w:lvlText w:val=""/>
      <w:lvlJc w:val="left"/>
      <w:pPr>
        <w:tabs>
          <w:tab w:val="num" w:pos="5040"/>
        </w:tabs>
        <w:ind w:left="5040" w:hanging="360"/>
      </w:pPr>
      <w:rPr>
        <w:rFonts w:ascii="Wingdings" w:hAnsi="Wingdings" w:hint="default"/>
      </w:rPr>
    </w:lvl>
    <w:lvl w:ilvl="7" w:tplc="A4E67EB4" w:tentative="1">
      <w:start w:val="1"/>
      <w:numFmt w:val="bullet"/>
      <w:lvlText w:val=""/>
      <w:lvlJc w:val="left"/>
      <w:pPr>
        <w:tabs>
          <w:tab w:val="num" w:pos="5760"/>
        </w:tabs>
        <w:ind w:left="5760" w:hanging="360"/>
      </w:pPr>
      <w:rPr>
        <w:rFonts w:ascii="Wingdings" w:hAnsi="Wingdings" w:hint="default"/>
      </w:rPr>
    </w:lvl>
    <w:lvl w:ilvl="8" w:tplc="368889B0" w:tentative="1">
      <w:start w:val="1"/>
      <w:numFmt w:val="bullet"/>
      <w:lvlText w:val=""/>
      <w:lvlJc w:val="left"/>
      <w:pPr>
        <w:tabs>
          <w:tab w:val="num" w:pos="6480"/>
        </w:tabs>
        <w:ind w:left="6480" w:hanging="360"/>
      </w:pPr>
      <w:rPr>
        <w:rFonts w:ascii="Wingdings" w:hAnsi="Wingdings" w:hint="default"/>
      </w:rPr>
    </w:lvl>
  </w:abstractNum>
  <w:abstractNum w:abstractNumId="48">
    <w:nsid w:val="5DD505C7"/>
    <w:multiLevelType w:val="hybridMultilevel"/>
    <w:tmpl w:val="07F210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5FF5179E"/>
    <w:multiLevelType w:val="multilevel"/>
    <w:tmpl w:val="9B1E4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62C55914"/>
    <w:multiLevelType w:val="hybridMultilevel"/>
    <w:tmpl w:val="CE565A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635207A3"/>
    <w:multiLevelType w:val="hybridMultilevel"/>
    <w:tmpl w:val="2E9A2BEA"/>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64C4B321"/>
    <w:multiLevelType w:val="singleLevel"/>
    <w:tmpl w:val="64C4B321"/>
    <w:lvl w:ilvl="0">
      <w:start w:val="1"/>
      <w:numFmt w:val="decimal"/>
      <w:suff w:val="space"/>
      <w:lvlText w:val="%1-"/>
      <w:lvlJc w:val="left"/>
      <w:pPr>
        <w:ind w:left="140" w:firstLine="0"/>
      </w:pPr>
    </w:lvl>
  </w:abstractNum>
  <w:abstractNum w:abstractNumId="53">
    <w:nsid w:val="65924FBE"/>
    <w:multiLevelType w:val="hybridMultilevel"/>
    <w:tmpl w:val="F4341908"/>
    <w:lvl w:ilvl="0" w:tplc="A094C724">
      <w:start w:val="1"/>
      <w:numFmt w:val="bullet"/>
      <w:lvlText w:val=""/>
      <w:lvlJc w:val="left"/>
      <w:pPr>
        <w:tabs>
          <w:tab w:val="num" w:pos="720"/>
        </w:tabs>
        <w:ind w:left="720" w:hanging="360"/>
      </w:pPr>
      <w:rPr>
        <w:rFonts w:ascii="Wingdings" w:hAnsi="Wingdings" w:hint="default"/>
      </w:rPr>
    </w:lvl>
    <w:lvl w:ilvl="1" w:tplc="4B743088" w:tentative="1">
      <w:start w:val="1"/>
      <w:numFmt w:val="bullet"/>
      <w:lvlText w:val=""/>
      <w:lvlJc w:val="left"/>
      <w:pPr>
        <w:tabs>
          <w:tab w:val="num" w:pos="1440"/>
        </w:tabs>
        <w:ind w:left="1440" w:hanging="360"/>
      </w:pPr>
      <w:rPr>
        <w:rFonts w:ascii="Wingdings" w:hAnsi="Wingdings" w:hint="default"/>
      </w:rPr>
    </w:lvl>
    <w:lvl w:ilvl="2" w:tplc="564AB656" w:tentative="1">
      <w:start w:val="1"/>
      <w:numFmt w:val="bullet"/>
      <w:lvlText w:val=""/>
      <w:lvlJc w:val="left"/>
      <w:pPr>
        <w:tabs>
          <w:tab w:val="num" w:pos="2160"/>
        </w:tabs>
        <w:ind w:left="2160" w:hanging="360"/>
      </w:pPr>
      <w:rPr>
        <w:rFonts w:ascii="Wingdings" w:hAnsi="Wingdings" w:hint="default"/>
      </w:rPr>
    </w:lvl>
    <w:lvl w:ilvl="3" w:tplc="8048E3E8" w:tentative="1">
      <w:start w:val="1"/>
      <w:numFmt w:val="bullet"/>
      <w:lvlText w:val=""/>
      <w:lvlJc w:val="left"/>
      <w:pPr>
        <w:tabs>
          <w:tab w:val="num" w:pos="2880"/>
        </w:tabs>
        <w:ind w:left="2880" w:hanging="360"/>
      </w:pPr>
      <w:rPr>
        <w:rFonts w:ascii="Wingdings" w:hAnsi="Wingdings" w:hint="default"/>
      </w:rPr>
    </w:lvl>
    <w:lvl w:ilvl="4" w:tplc="E2D4910C" w:tentative="1">
      <w:start w:val="1"/>
      <w:numFmt w:val="bullet"/>
      <w:lvlText w:val=""/>
      <w:lvlJc w:val="left"/>
      <w:pPr>
        <w:tabs>
          <w:tab w:val="num" w:pos="3600"/>
        </w:tabs>
        <w:ind w:left="3600" w:hanging="360"/>
      </w:pPr>
      <w:rPr>
        <w:rFonts w:ascii="Wingdings" w:hAnsi="Wingdings" w:hint="default"/>
      </w:rPr>
    </w:lvl>
    <w:lvl w:ilvl="5" w:tplc="1AA6D436" w:tentative="1">
      <w:start w:val="1"/>
      <w:numFmt w:val="bullet"/>
      <w:lvlText w:val=""/>
      <w:lvlJc w:val="left"/>
      <w:pPr>
        <w:tabs>
          <w:tab w:val="num" w:pos="4320"/>
        </w:tabs>
        <w:ind w:left="4320" w:hanging="360"/>
      </w:pPr>
      <w:rPr>
        <w:rFonts w:ascii="Wingdings" w:hAnsi="Wingdings" w:hint="default"/>
      </w:rPr>
    </w:lvl>
    <w:lvl w:ilvl="6" w:tplc="9E92C436" w:tentative="1">
      <w:start w:val="1"/>
      <w:numFmt w:val="bullet"/>
      <w:lvlText w:val=""/>
      <w:lvlJc w:val="left"/>
      <w:pPr>
        <w:tabs>
          <w:tab w:val="num" w:pos="5040"/>
        </w:tabs>
        <w:ind w:left="5040" w:hanging="360"/>
      </w:pPr>
      <w:rPr>
        <w:rFonts w:ascii="Wingdings" w:hAnsi="Wingdings" w:hint="default"/>
      </w:rPr>
    </w:lvl>
    <w:lvl w:ilvl="7" w:tplc="C69E0F86" w:tentative="1">
      <w:start w:val="1"/>
      <w:numFmt w:val="bullet"/>
      <w:lvlText w:val=""/>
      <w:lvlJc w:val="left"/>
      <w:pPr>
        <w:tabs>
          <w:tab w:val="num" w:pos="5760"/>
        </w:tabs>
        <w:ind w:left="5760" w:hanging="360"/>
      </w:pPr>
      <w:rPr>
        <w:rFonts w:ascii="Wingdings" w:hAnsi="Wingdings" w:hint="default"/>
      </w:rPr>
    </w:lvl>
    <w:lvl w:ilvl="8" w:tplc="03F88900" w:tentative="1">
      <w:start w:val="1"/>
      <w:numFmt w:val="bullet"/>
      <w:lvlText w:val=""/>
      <w:lvlJc w:val="left"/>
      <w:pPr>
        <w:tabs>
          <w:tab w:val="num" w:pos="6480"/>
        </w:tabs>
        <w:ind w:left="6480" w:hanging="360"/>
      </w:pPr>
      <w:rPr>
        <w:rFonts w:ascii="Wingdings" w:hAnsi="Wingdings" w:hint="default"/>
      </w:rPr>
    </w:lvl>
  </w:abstractNum>
  <w:abstractNum w:abstractNumId="54">
    <w:nsid w:val="6EEA597D"/>
    <w:multiLevelType w:val="multilevel"/>
    <w:tmpl w:val="6EEA597D"/>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nsid w:val="703B62D9"/>
    <w:multiLevelType w:val="hybridMultilevel"/>
    <w:tmpl w:val="C05ACC32"/>
    <w:lvl w:ilvl="0" w:tplc="0419000D">
      <w:start w:val="1"/>
      <w:numFmt w:val="bullet"/>
      <w:lvlText w:val=""/>
      <w:lvlJc w:val="left"/>
      <w:pPr>
        <w:ind w:left="2433" w:hanging="360"/>
      </w:pPr>
      <w:rPr>
        <w:rFonts w:ascii="Wingdings" w:hAnsi="Wingdings" w:hint="default"/>
      </w:rPr>
    </w:lvl>
    <w:lvl w:ilvl="1" w:tplc="04190003" w:tentative="1">
      <w:start w:val="1"/>
      <w:numFmt w:val="bullet"/>
      <w:lvlText w:val="o"/>
      <w:lvlJc w:val="left"/>
      <w:pPr>
        <w:ind w:left="3153" w:hanging="360"/>
      </w:pPr>
      <w:rPr>
        <w:rFonts w:ascii="Courier New" w:hAnsi="Courier New" w:cs="Courier New" w:hint="default"/>
      </w:rPr>
    </w:lvl>
    <w:lvl w:ilvl="2" w:tplc="04190005" w:tentative="1">
      <w:start w:val="1"/>
      <w:numFmt w:val="bullet"/>
      <w:lvlText w:val=""/>
      <w:lvlJc w:val="left"/>
      <w:pPr>
        <w:ind w:left="3873" w:hanging="360"/>
      </w:pPr>
      <w:rPr>
        <w:rFonts w:ascii="Wingdings" w:hAnsi="Wingdings" w:hint="default"/>
      </w:rPr>
    </w:lvl>
    <w:lvl w:ilvl="3" w:tplc="04190001" w:tentative="1">
      <w:start w:val="1"/>
      <w:numFmt w:val="bullet"/>
      <w:lvlText w:val=""/>
      <w:lvlJc w:val="left"/>
      <w:pPr>
        <w:ind w:left="4593" w:hanging="360"/>
      </w:pPr>
      <w:rPr>
        <w:rFonts w:ascii="Symbol" w:hAnsi="Symbol" w:hint="default"/>
      </w:rPr>
    </w:lvl>
    <w:lvl w:ilvl="4" w:tplc="04190003" w:tentative="1">
      <w:start w:val="1"/>
      <w:numFmt w:val="bullet"/>
      <w:lvlText w:val="o"/>
      <w:lvlJc w:val="left"/>
      <w:pPr>
        <w:ind w:left="5313" w:hanging="360"/>
      </w:pPr>
      <w:rPr>
        <w:rFonts w:ascii="Courier New" w:hAnsi="Courier New" w:cs="Courier New" w:hint="default"/>
      </w:rPr>
    </w:lvl>
    <w:lvl w:ilvl="5" w:tplc="04190005" w:tentative="1">
      <w:start w:val="1"/>
      <w:numFmt w:val="bullet"/>
      <w:lvlText w:val=""/>
      <w:lvlJc w:val="left"/>
      <w:pPr>
        <w:ind w:left="6033" w:hanging="360"/>
      </w:pPr>
      <w:rPr>
        <w:rFonts w:ascii="Wingdings" w:hAnsi="Wingdings" w:hint="default"/>
      </w:rPr>
    </w:lvl>
    <w:lvl w:ilvl="6" w:tplc="04190001" w:tentative="1">
      <w:start w:val="1"/>
      <w:numFmt w:val="bullet"/>
      <w:lvlText w:val=""/>
      <w:lvlJc w:val="left"/>
      <w:pPr>
        <w:ind w:left="6753" w:hanging="360"/>
      </w:pPr>
      <w:rPr>
        <w:rFonts w:ascii="Symbol" w:hAnsi="Symbol" w:hint="default"/>
      </w:rPr>
    </w:lvl>
    <w:lvl w:ilvl="7" w:tplc="04190003" w:tentative="1">
      <w:start w:val="1"/>
      <w:numFmt w:val="bullet"/>
      <w:lvlText w:val="o"/>
      <w:lvlJc w:val="left"/>
      <w:pPr>
        <w:ind w:left="7473" w:hanging="360"/>
      </w:pPr>
      <w:rPr>
        <w:rFonts w:ascii="Courier New" w:hAnsi="Courier New" w:cs="Courier New" w:hint="default"/>
      </w:rPr>
    </w:lvl>
    <w:lvl w:ilvl="8" w:tplc="04190005" w:tentative="1">
      <w:start w:val="1"/>
      <w:numFmt w:val="bullet"/>
      <w:lvlText w:val=""/>
      <w:lvlJc w:val="left"/>
      <w:pPr>
        <w:ind w:left="8193" w:hanging="360"/>
      </w:pPr>
      <w:rPr>
        <w:rFonts w:ascii="Wingdings" w:hAnsi="Wingdings" w:hint="default"/>
      </w:rPr>
    </w:lvl>
  </w:abstractNum>
  <w:abstractNum w:abstractNumId="56">
    <w:nsid w:val="72340144"/>
    <w:multiLevelType w:val="hybridMultilevel"/>
    <w:tmpl w:val="FEBCF8E0"/>
    <w:lvl w:ilvl="0" w:tplc="440ABB5A">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76957C81"/>
    <w:multiLevelType w:val="hybridMultilevel"/>
    <w:tmpl w:val="6214F8C4"/>
    <w:lvl w:ilvl="0" w:tplc="185CFCFA">
      <w:start w:val="1"/>
      <w:numFmt w:val="bullet"/>
      <w:lvlText w:val="•"/>
      <w:lvlJc w:val="left"/>
      <w:pPr>
        <w:tabs>
          <w:tab w:val="num" w:pos="720"/>
        </w:tabs>
        <w:ind w:left="720" w:hanging="360"/>
      </w:pPr>
      <w:rPr>
        <w:rFonts w:ascii="Times New Roman" w:hAnsi="Times New Roman" w:hint="default"/>
      </w:rPr>
    </w:lvl>
    <w:lvl w:ilvl="1" w:tplc="8E329E5A" w:tentative="1">
      <w:start w:val="1"/>
      <w:numFmt w:val="bullet"/>
      <w:lvlText w:val="•"/>
      <w:lvlJc w:val="left"/>
      <w:pPr>
        <w:tabs>
          <w:tab w:val="num" w:pos="1440"/>
        </w:tabs>
        <w:ind w:left="1440" w:hanging="360"/>
      </w:pPr>
      <w:rPr>
        <w:rFonts w:ascii="Times New Roman" w:hAnsi="Times New Roman" w:hint="default"/>
      </w:rPr>
    </w:lvl>
    <w:lvl w:ilvl="2" w:tplc="9426F4CE" w:tentative="1">
      <w:start w:val="1"/>
      <w:numFmt w:val="bullet"/>
      <w:lvlText w:val="•"/>
      <w:lvlJc w:val="left"/>
      <w:pPr>
        <w:tabs>
          <w:tab w:val="num" w:pos="2160"/>
        </w:tabs>
        <w:ind w:left="2160" w:hanging="360"/>
      </w:pPr>
      <w:rPr>
        <w:rFonts w:ascii="Times New Roman" w:hAnsi="Times New Roman" w:hint="default"/>
      </w:rPr>
    </w:lvl>
    <w:lvl w:ilvl="3" w:tplc="4776F494" w:tentative="1">
      <w:start w:val="1"/>
      <w:numFmt w:val="bullet"/>
      <w:lvlText w:val="•"/>
      <w:lvlJc w:val="left"/>
      <w:pPr>
        <w:tabs>
          <w:tab w:val="num" w:pos="2880"/>
        </w:tabs>
        <w:ind w:left="2880" w:hanging="360"/>
      </w:pPr>
      <w:rPr>
        <w:rFonts w:ascii="Times New Roman" w:hAnsi="Times New Roman" w:hint="default"/>
      </w:rPr>
    </w:lvl>
    <w:lvl w:ilvl="4" w:tplc="5D2A70F6" w:tentative="1">
      <w:start w:val="1"/>
      <w:numFmt w:val="bullet"/>
      <w:lvlText w:val="•"/>
      <w:lvlJc w:val="left"/>
      <w:pPr>
        <w:tabs>
          <w:tab w:val="num" w:pos="3600"/>
        </w:tabs>
        <w:ind w:left="3600" w:hanging="360"/>
      </w:pPr>
      <w:rPr>
        <w:rFonts w:ascii="Times New Roman" w:hAnsi="Times New Roman" w:hint="default"/>
      </w:rPr>
    </w:lvl>
    <w:lvl w:ilvl="5" w:tplc="E63AF6AA" w:tentative="1">
      <w:start w:val="1"/>
      <w:numFmt w:val="bullet"/>
      <w:lvlText w:val="•"/>
      <w:lvlJc w:val="left"/>
      <w:pPr>
        <w:tabs>
          <w:tab w:val="num" w:pos="4320"/>
        </w:tabs>
        <w:ind w:left="4320" w:hanging="360"/>
      </w:pPr>
      <w:rPr>
        <w:rFonts w:ascii="Times New Roman" w:hAnsi="Times New Roman" w:hint="default"/>
      </w:rPr>
    </w:lvl>
    <w:lvl w:ilvl="6" w:tplc="7716ECEE" w:tentative="1">
      <w:start w:val="1"/>
      <w:numFmt w:val="bullet"/>
      <w:lvlText w:val="•"/>
      <w:lvlJc w:val="left"/>
      <w:pPr>
        <w:tabs>
          <w:tab w:val="num" w:pos="5040"/>
        </w:tabs>
        <w:ind w:left="5040" w:hanging="360"/>
      </w:pPr>
      <w:rPr>
        <w:rFonts w:ascii="Times New Roman" w:hAnsi="Times New Roman" w:hint="default"/>
      </w:rPr>
    </w:lvl>
    <w:lvl w:ilvl="7" w:tplc="0498AB1A" w:tentative="1">
      <w:start w:val="1"/>
      <w:numFmt w:val="bullet"/>
      <w:lvlText w:val="•"/>
      <w:lvlJc w:val="left"/>
      <w:pPr>
        <w:tabs>
          <w:tab w:val="num" w:pos="5760"/>
        </w:tabs>
        <w:ind w:left="5760" w:hanging="360"/>
      </w:pPr>
      <w:rPr>
        <w:rFonts w:ascii="Times New Roman" w:hAnsi="Times New Roman" w:hint="default"/>
      </w:rPr>
    </w:lvl>
    <w:lvl w:ilvl="8" w:tplc="A0E881DC" w:tentative="1">
      <w:start w:val="1"/>
      <w:numFmt w:val="bullet"/>
      <w:lvlText w:val="•"/>
      <w:lvlJc w:val="left"/>
      <w:pPr>
        <w:tabs>
          <w:tab w:val="num" w:pos="6480"/>
        </w:tabs>
        <w:ind w:left="6480" w:hanging="360"/>
      </w:pPr>
      <w:rPr>
        <w:rFonts w:ascii="Times New Roman" w:hAnsi="Times New Roman" w:hint="default"/>
      </w:rPr>
    </w:lvl>
  </w:abstractNum>
  <w:abstractNum w:abstractNumId="58">
    <w:nsid w:val="79955729"/>
    <w:multiLevelType w:val="singleLevel"/>
    <w:tmpl w:val="79955729"/>
    <w:lvl w:ilvl="0">
      <w:start w:val="1"/>
      <w:numFmt w:val="bullet"/>
      <w:lvlText w:val=""/>
      <w:lvlJc w:val="left"/>
      <w:pPr>
        <w:tabs>
          <w:tab w:val="left" w:pos="420"/>
        </w:tabs>
        <w:ind w:left="420" w:hanging="420"/>
      </w:pPr>
      <w:rPr>
        <w:rFonts w:ascii="Wingdings" w:hAnsi="Wingdings" w:hint="default"/>
      </w:rPr>
    </w:lvl>
  </w:abstractNum>
  <w:abstractNum w:abstractNumId="59">
    <w:nsid w:val="7D404BBE"/>
    <w:multiLevelType w:val="hybridMultilevel"/>
    <w:tmpl w:val="A9FCA2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7D66FE0F"/>
    <w:multiLevelType w:val="singleLevel"/>
    <w:tmpl w:val="7D66FE0F"/>
    <w:lvl w:ilvl="0">
      <w:start w:val="1"/>
      <w:numFmt w:val="decimal"/>
      <w:suff w:val="nothing"/>
      <w:lvlText w:val="%1-"/>
      <w:lvlJc w:val="left"/>
    </w:lvl>
  </w:abstractNum>
  <w:abstractNum w:abstractNumId="61">
    <w:nsid w:val="7EB23DA9"/>
    <w:multiLevelType w:val="multilevel"/>
    <w:tmpl w:val="9BEEA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8"/>
  </w:num>
  <w:num w:numId="3">
    <w:abstractNumId w:val="24"/>
  </w:num>
  <w:num w:numId="4">
    <w:abstractNumId w:val="11"/>
  </w:num>
  <w:num w:numId="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7"/>
  </w:num>
  <w:num w:numId="9">
    <w:abstractNumId w:val="33"/>
  </w:num>
  <w:num w:numId="10">
    <w:abstractNumId w:val="7"/>
  </w:num>
  <w:num w:numId="11">
    <w:abstractNumId w:val="23"/>
  </w:num>
  <w:num w:numId="12">
    <w:abstractNumId w:val="37"/>
  </w:num>
  <w:num w:numId="13">
    <w:abstractNumId w:val="14"/>
  </w:num>
  <w:num w:numId="14">
    <w:abstractNumId w:val="48"/>
  </w:num>
  <w:num w:numId="15">
    <w:abstractNumId w:val="13"/>
  </w:num>
  <w:num w:numId="16">
    <w:abstractNumId w:val="26"/>
  </w:num>
  <w:num w:numId="17">
    <w:abstractNumId w:val="32"/>
  </w:num>
  <w:num w:numId="18">
    <w:abstractNumId w:val="21"/>
  </w:num>
  <w:num w:numId="19">
    <w:abstractNumId w:val="57"/>
  </w:num>
  <w:num w:numId="20">
    <w:abstractNumId w:val="53"/>
  </w:num>
  <w:num w:numId="21">
    <w:abstractNumId w:val="47"/>
  </w:num>
  <w:num w:numId="22">
    <w:abstractNumId w:val="5"/>
  </w:num>
  <w:num w:numId="23">
    <w:abstractNumId w:val="27"/>
  </w:num>
  <w:num w:numId="24">
    <w:abstractNumId w:val="38"/>
  </w:num>
  <w:num w:numId="25">
    <w:abstractNumId w:val="43"/>
  </w:num>
  <w:num w:numId="26">
    <w:abstractNumId w:val="10"/>
  </w:num>
  <w:num w:numId="27">
    <w:abstractNumId w:val="16"/>
  </w:num>
  <w:num w:numId="28">
    <w:abstractNumId w:val="56"/>
  </w:num>
  <w:num w:numId="29">
    <w:abstractNumId w:val="42"/>
  </w:num>
  <w:num w:numId="30">
    <w:abstractNumId w:val="51"/>
  </w:num>
  <w:num w:numId="31">
    <w:abstractNumId w:val="34"/>
  </w:num>
  <w:num w:numId="32">
    <w:abstractNumId w:val="41"/>
  </w:num>
  <w:num w:numId="3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2"/>
  </w:num>
  <w:num w:numId="36">
    <w:abstractNumId w:val="55"/>
  </w:num>
  <w:num w:numId="37">
    <w:abstractNumId w:val="61"/>
  </w:num>
  <w:num w:numId="38">
    <w:abstractNumId w:val="20"/>
  </w:num>
  <w:num w:numId="39">
    <w:abstractNumId w:val="50"/>
  </w:num>
  <w:num w:numId="40">
    <w:abstractNumId w:val="59"/>
  </w:num>
  <w:num w:numId="41">
    <w:abstractNumId w:val="19"/>
  </w:num>
  <w:num w:numId="42">
    <w:abstractNumId w:val="54"/>
  </w:num>
  <w:num w:numId="43">
    <w:abstractNumId w:val="0"/>
  </w:num>
  <w:num w:numId="44">
    <w:abstractNumId w:val="60"/>
  </w:num>
  <w:num w:numId="45">
    <w:abstractNumId w:val="28"/>
  </w:num>
  <w:num w:numId="46">
    <w:abstractNumId w:val="45"/>
  </w:num>
  <w:num w:numId="47">
    <w:abstractNumId w:val="3"/>
  </w:num>
  <w:num w:numId="48">
    <w:abstractNumId w:val="1"/>
  </w:num>
  <w:num w:numId="49">
    <w:abstractNumId w:val="12"/>
  </w:num>
  <w:num w:numId="50">
    <w:abstractNumId w:val="4"/>
  </w:num>
  <w:num w:numId="51">
    <w:abstractNumId w:val="52"/>
  </w:num>
  <w:num w:numId="52">
    <w:abstractNumId w:val="29"/>
  </w:num>
  <w:num w:numId="53">
    <w:abstractNumId w:val="35"/>
  </w:num>
  <w:num w:numId="54">
    <w:abstractNumId w:val="15"/>
  </w:num>
  <w:num w:numId="55">
    <w:abstractNumId w:val="2"/>
  </w:num>
  <w:num w:numId="56">
    <w:abstractNumId w:val="58"/>
  </w:num>
  <w:num w:numId="57">
    <w:abstractNumId w:val="31"/>
  </w:num>
  <w:num w:numId="58">
    <w:abstractNumId w:val="6"/>
  </w:num>
  <w:num w:numId="59">
    <w:abstractNumId w:val="49"/>
  </w:num>
  <w:num w:numId="60">
    <w:abstractNumId w:val="46"/>
  </w:num>
  <w:num w:numId="61">
    <w:abstractNumId w:val="25"/>
  </w:num>
  <w:numIdMacAtCleanup w:val="6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8"/>
  <w:hideSpellingErrors/>
  <w:hideGrammaticalErrors/>
  <w:defaultTabStop w:val="708"/>
  <w:characterSpacingControl w:val="doNotCompress"/>
  <w:compat/>
  <w:rsids>
    <w:rsidRoot w:val="00E32D82"/>
    <w:rsid w:val="00054E23"/>
    <w:rsid w:val="00077F47"/>
    <w:rsid w:val="000917FE"/>
    <w:rsid w:val="000B6552"/>
    <w:rsid w:val="000C262F"/>
    <w:rsid w:val="000D181E"/>
    <w:rsid w:val="00141E45"/>
    <w:rsid w:val="001A1EF0"/>
    <w:rsid w:val="00203D29"/>
    <w:rsid w:val="00227E0B"/>
    <w:rsid w:val="00253F36"/>
    <w:rsid w:val="002874B0"/>
    <w:rsid w:val="003C67F7"/>
    <w:rsid w:val="00401B30"/>
    <w:rsid w:val="00403561"/>
    <w:rsid w:val="00426C1C"/>
    <w:rsid w:val="0044534A"/>
    <w:rsid w:val="004E3E64"/>
    <w:rsid w:val="004F17B2"/>
    <w:rsid w:val="004F3DED"/>
    <w:rsid w:val="004F4862"/>
    <w:rsid w:val="00516581"/>
    <w:rsid w:val="00567FA5"/>
    <w:rsid w:val="005761C7"/>
    <w:rsid w:val="005970E5"/>
    <w:rsid w:val="005C19F0"/>
    <w:rsid w:val="005C6743"/>
    <w:rsid w:val="005E4DCD"/>
    <w:rsid w:val="00632558"/>
    <w:rsid w:val="00634616"/>
    <w:rsid w:val="00667A56"/>
    <w:rsid w:val="00674FE9"/>
    <w:rsid w:val="0069317E"/>
    <w:rsid w:val="006C4053"/>
    <w:rsid w:val="00705296"/>
    <w:rsid w:val="00770960"/>
    <w:rsid w:val="00797D89"/>
    <w:rsid w:val="00811055"/>
    <w:rsid w:val="00890508"/>
    <w:rsid w:val="009043B4"/>
    <w:rsid w:val="00A3136C"/>
    <w:rsid w:val="00A35894"/>
    <w:rsid w:val="00A67FF9"/>
    <w:rsid w:val="00A710EF"/>
    <w:rsid w:val="00A8052C"/>
    <w:rsid w:val="00B46D2E"/>
    <w:rsid w:val="00B606EC"/>
    <w:rsid w:val="00B67971"/>
    <w:rsid w:val="00BC76C1"/>
    <w:rsid w:val="00BE02B1"/>
    <w:rsid w:val="00BF589F"/>
    <w:rsid w:val="00C13F48"/>
    <w:rsid w:val="00C74358"/>
    <w:rsid w:val="00CA3777"/>
    <w:rsid w:val="00CC0EB0"/>
    <w:rsid w:val="00D206B2"/>
    <w:rsid w:val="00DC3AB2"/>
    <w:rsid w:val="00DF2206"/>
    <w:rsid w:val="00E32D82"/>
    <w:rsid w:val="00EE386A"/>
    <w:rsid w:val="00EF778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0" w:unhideWhenUsed="0" w:qFormat="1"/>
    <w:lsdException w:name="Strong" w:semiHidden="0" w:uiPriority="22" w:unhideWhenUsed="0" w:qFormat="1"/>
    <w:lsdException w:name="Emphasis" w:semiHidden="0" w:uiPriority="20" w:unhideWhenUsed="0" w:qFormat="1"/>
    <w:lsdException w:name="Normal (Web)" w:qFormat="1"/>
    <w:lsdException w:name="HTML Preformatted" w:qFormat="1"/>
    <w:lsdException w:name="Balloon Text"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0508"/>
  </w:style>
  <w:style w:type="paragraph" w:styleId="1">
    <w:name w:val="heading 1"/>
    <w:basedOn w:val="a"/>
    <w:link w:val="10"/>
    <w:qFormat/>
    <w:rsid w:val="0063255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rsid w:val="00632558"/>
    <w:pPr>
      <w:keepNext/>
      <w:keepLines/>
      <w:spacing w:before="360" w:after="80"/>
      <w:outlineLvl w:val="1"/>
    </w:pPr>
    <w:rPr>
      <w:rFonts w:ascii="Calibri" w:eastAsia="Calibri" w:hAnsi="Calibri" w:cs="Calibri"/>
      <w:b/>
      <w:sz w:val="36"/>
      <w:szCs w:val="36"/>
      <w:lang w:val="kk-KZ" w:eastAsia="ru-RU"/>
    </w:rPr>
  </w:style>
  <w:style w:type="paragraph" w:styleId="3">
    <w:name w:val="heading 3"/>
    <w:basedOn w:val="a"/>
    <w:next w:val="a"/>
    <w:link w:val="30"/>
    <w:rsid w:val="00632558"/>
    <w:pPr>
      <w:keepNext/>
      <w:keepLines/>
      <w:spacing w:before="280" w:after="80"/>
      <w:outlineLvl w:val="2"/>
    </w:pPr>
    <w:rPr>
      <w:rFonts w:ascii="Calibri" w:eastAsia="Calibri" w:hAnsi="Calibri" w:cs="Calibri"/>
      <w:b/>
      <w:sz w:val="28"/>
      <w:szCs w:val="28"/>
      <w:lang w:val="kk-KZ" w:eastAsia="ru-RU"/>
    </w:rPr>
  </w:style>
  <w:style w:type="paragraph" w:styleId="4">
    <w:name w:val="heading 4"/>
    <w:basedOn w:val="a"/>
    <w:next w:val="a"/>
    <w:link w:val="40"/>
    <w:rsid w:val="00632558"/>
    <w:pPr>
      <w:keepNext/>
      <w:keepLines/>
      <w:spacing w:before="240" w:after="40"/>
      <w:outlineLvl w:val="3"/>
    </w:pPr>
    <w:rPr>
      <w:rFonts w:ascii="Calibri" w:eastAsia="Calibri" w:hAnsi="Calibri" w:cs="Calibri"/>
      <w:b/>
      <w:sz w:val="24"/>
      <w:szCs w:val="24"/>
      <w:lang w:val="kk-KZ" w:eastAsia="ru-RU"/>
    </w:rPr>
  </w:style>
  <w:style w:type="paragraph" w:styleId="5">
    <w:name w:val="heading 5"/>
    <w:basedOn w:val="a"/>
    <w:next w:val="a"/>
    <w:link w:val="50"/>
    <w:rsid w:val="00632558"/>
    <w:pPr>
      <w:keepNext/>
      <w:keepLines/>
      <w:spacing w:before="220" w:after="40"/>
      <w:outlineLvl w:val="4"/>
    </w:pPr>
    <w:rPr>
      <w:rFonts w:ascii="Calibri" w:eastAsia="Calibri" w:hAnsi="Calibri" w:cs="Calibri"/>
      <w:b/>
      <w:lang w:val="kk-KZ" w:eastAsia="ru-RU"/>
    </w:rPr>
  </w:style>
  <w:style w:type="paragraph" w:styleId="6">
    <w:name w:val="heading 6"/>
    <w:basedOn w:val="a"/>
    <w:next w:val="a"/>
    <w:link w:val="60"/>
    <w:rsid w:val="00632558"/>
    <w:pPr>
      <w:keepNext/>
      <w:keepLines/>
      <w:spacing w:before="200" w:after="40"/>
      <w:outlineLvl w:val="5"/>
    </w:pPr>
    <w:rPr>
      <w:rFonts w:ascii="Calibri" w:eastAsia="Calibri" w:hAnsi="Calibri" w:cs="Calibri"/>
      <w:b/>
      <w:sz w:val="20"/>
      <w:szCs w:val="20"/>
      <w:lang w:val="kk-KZ"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qFormat/>
    <w:rsid w:val="007709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aliases w:val="2 список маркированный,без абзаца,маркированный,Heading1,References,NUMBERED PARAGRAPH,List Paragraph 1,Bullets,List_Paragraph,Multilevel para_II,List Paragraph1,Akapit z listą BS,List Paragraph (numbered (a)),IBL List Paragraph,Bullet1"/>
    <w:basedOn w:val="a"/>
    <w:link w:val="a5"/>
    <w:uiPriority w:val="1"/>
    <w:qFormat/>
    <w:rsid w:val="00A710EF"/>
    <w:pPr>
      <w:ind w:left="720"/>
      <w:contextualSpacing/>
    </w:pPr>
  </w:style>
  <w:style w:type="paragraph" w:customStyle="1" w:styleId="TableParagraph">
    <w:name w:val="Table Paragraph"/>
    <w:basedOn w:val="a"/>
    <w:uiPriority w:val="1"/>
    <w:qFormat/>
    <w:rsid w:val="00A710EF"/>
    <w:pPr>
      <w:widowControl w:val="0"/>
      <w:autoSpaceDE w:val="0"/>
      <w:autoSpaceDN w:val="0"/>
      <w:spacing w:after="0" w:line="240" w:lineRule="auto"/>
    </w:pPr>
    <w:rPr>
      <w:rFonts w:ascii="Times New Roman" w:eastAsia="Times New Roman" w:hAnsi="Times New Roman" w:cs="Times New Roman"/>
    </w:rPr>
  </w:style>
  <w:style w:type="table" w:customStyle="1" w:styleId="21">
    <w:name w:val="Сетка таблицы2"/>
    <w:basedOn w:val="a1"/>
    <w:next w:val="a3"/>
    <w:uiPriority w:val="59"/>
    <w:rsid w:val="00A710EF"/>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
    <w:name w:val="Table Normal"/>
    <w:uiPriority w:val="2"/>
    <w:semiHidden/>
    <w:qFormat/>
    <w:rsid w:val="00A710EF"/>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1">
    <w:name w:val="Сетка таблицы1"/>
    <w:basedOn w:val="a1"/>
    <w:next w:val="a3"/>
    <w:uiPriority w:val="39"/>
    <w:qFormat/>
    <w:rsid w:val="00A710EF"/>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basedOn w:val="a1"/>
    <w:next w:val="a3"/>
    <w:uiPriority w:val="39"/>
    <w:rsid w:val="004F4862"/>
    <w:pPr>
      <w:spacing w:after="0" w:line="240" w:lineRule="auto"/>
      <w:ind w:left="142"/>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
    <w:name w:val="Нет списка1"/>
    <w:next w:val="a2"/>
    <w:uiPriority w:val="99"/>
    <w:semiHidden/>
    <w:unhideWhenUsed/>
    <w:rsid w:val="00401B30"/>
  </w:style>
  <w:style w:type="paragraph" w:styleId="a6">
    <w:name w:val="Balloon Text"/>
    <w:basedOn w:val="a"/>
    <w:link w:val="a7"/>
    <w:uiPriority w:val="99"/>
    <w:semiHidden/>
    <w:unhideWhenUsed/>
    <w:qFormat/>
    <w:rsid w:val="00401B30"/>
    <w:pPr>
      <w:spacing w:after="0" w:line="240" w:lineRule="auto"/>
    </w:pPr>
    <w:rPr>
      <w:rFonts w:ascii="Tahoma" w:eastAsia="Calibri" w:hAnsi="Tahoma" w:cs="Tahoma"/>
      <w:sz w:val="16"/>
      <w:szCs w:val="16"/>
    </w:rPr>
  </w:style>
  <w:style w:type="character" w:customStyle="1" w:styleId="a7">
    <w:name w:val="Текст выноски Знак"/>
    <w:basedOn w:val="a0"/>
    <w:link w:val="a6"/>
    <w:uiPriority w:val="99"/>
    <w:semiHidden/>
    <w:qFormat/>
    <w:rsid w:val="00401B30"/>
    <w:rPr>
      <w:rFonts w:ascii="Tahoma" w:eastAsia="Calibri" w:hAnsi="Tahoma" w:cs="Tahoma"/>
      <w:sz w:val="16"/>
      <w:szCs w:val="16"/>
    </w:rPr>
  </w:style>
  <w:style w:type="paragraph" w:styleId="a8">
    <w:name w:val="header"/>
    <w:basedOn w:val="a"/>
    <w:link w:val="a9"/>
    <w:uiPriority w:val="99"/>
    <w:unhideWhenUsed/>
    <w:qFormat/>
    <w:rsid w:val="00401B30"/>
    <w:pPr>
      <w:tabs>
        <w:tab w:val="center" w:pos="4677"/>
        <w:tab w:val="right" w:pos="9355"/>
      </w:tabs>
      <w:spacing w:after="0" w:line="240" w:lineRule="auto"/>
    </w:pPr>
    <w:rPr>
      <w:rFonts w:ascii="Calibri" w:eastAsia="Calibri" w:hAnsi="Calibri" w:cs="Times New Roman"/>
    </w:rPr>
  </w:style>
  <w:style w:type="character" w:customStyle="1" w:styleId="a9">
    <w:name w:val="Верхний колонтитул Знак"/>
    <w:basedOn w:val="a0"/>
    <w:link w:val="a8"/>
    <w:uiPriority w:val="99"/>
    <w:qFormat/>
    <w:rsid w:val="00401B30"/>
    <w:rPr>
      <w:rFonts w:ascii="Calibri" w:eastAsia="Calibri" w:hAnsi="Calibri" w:cs="Times New Roman"/>
    </w:rPr>
  </w:style>
  <w:style w:type="paragraph" w:styleId="aa">
    <w:name w:val="footer"/>
    <w:basedOn w:val="a"/>
    <w:link w:val="ab"/>
    <w:uiPriority w:val="99"/>
    <w:unhideWhenUsed/>
    <w:qFormat/>
    <w:rsid w:val="00401B30"/>
    <w:pPr>
      <w:tabs>
        <w:tab w:val="center" w:pos="4677"/>
        <w:tab w:val="right" w:pos="9355"/>
      </w:tabs>
      <w:spacing w:after="0" w:line="240" w:lineRule="auto"/>
    </w:pPr>
    <w:rPr>
      <w:rFonts w:ascii="Calibri" w:eastAsia="Calibri" w:hAnsi="Calibri" w:cs="Times New Roman"/>
    </w:rPr>
  </w:style>
  <w:style w:type="character" w:customStyle="1" w:styleId="ab">
    <w:name w:val="Нижний колонтитул Знак"/>
    <w:basedOn w:val="a0"/>
    <w:link w:val="aa"/>
    <w:uiPriority w:val="99"/>
    <w:qFormat/>
    <w:rsid w:val="00401B30"/>
    <w:rPr>
      <w:rFonts w:ascii="Calibri" w:eastAsia="Calibri" w:hAnsi="Calibri" w:cs="Times New Roman"/>
    </w:rPr>
  </w:style>
  <w:style w:type="paragraph" w:styleId="ac">
    <w:name w:val="Subtitle"/>
    <w:basedOn w:val="a"/>
    <w:next w:val="a"/>
    <w:link w:val="ad"/>
    <w:qFormat/>
    <w:rsid w:val="00401B30"/>
    <w:pPr>
      <w:spacing w:after="160"/>
    </w:pPr>
    <w:rPr>
      <w:rFonts w:ascii="Calibri" w:eastAsia="SimSun" w:hAnsi="Calibri" w:cs="Times New Roman"/>
      <w:color w:val="595959"/>
      <w:spacing w:val="15"/>
    </w:rPr>
  </w:style>
  <w:style w:type="character" w:customStyle="1" w:styleId="ad">
    <w:name w:val="Подзаголовок Знак"/>
    <w:basedOn w:val="a0"/>
    <w:link w:val="ac"/>
    <w:qFormat/>
    <w:rsid w:val="00401B30"/>
    <w:rPr>
      <w:rFonts w:ascii="Calibri" w:eastAsia="SimSun" w:hAnsi="Calibri" w:cs="Times New Roman"/>
      <w:color w:val="595959"/>
      <w:spacing w:val="15"/>
    </w:rPr>
  </w:style>
  <w:style w:type="paragraph" w:styleId="HTML">
    <w:name w:val="HTML Preformatted"/>
    <w:basedOn w:val="a"/>
    <w:link w:val="HTML0"/>
    <w:uiPriority w:val="99"/>
    <w:semiHidden/>
    <w:unhideWhenUsed/>
    <w:qFormat/>
    <w:rsid w:val="00401B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semiHidden/>
    <w:qFormat/>
    <w:rsid w:val="00401B30"/>
    <w:rPr>
      <w:rFonts w:ascii="Courier New" w:eastAsia="Times New Roman" w:hAnsi="Courier New" w:cs="Courier New"/>
      <w:sz w:val="20"/>
      <w:szCs w:val="20"/>
    </w:rPr>
  </w:style>
  <w:style w:type="table" w:customStyle="1" w:styleId="41">
    <w:name w:val="Сетка таблицы4"/>
    <w:basedOn w:val="a1"/>
    <w:next w:val="a3"/>
    <w:uiPriority w:val="59"/>
    <w:rsid w:val="00401B3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qFormat/>
    <w:rsid w:val="00401B3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basedOn w:val="a1"/>
    <w:uiPriority w:val="59"/>
    <w:qFormat/>
    <w:rsid w:val="00401B3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No Spacing"/>
    <w:aliases w:val="Обя,мелкий,мой рабочий,норма,Айгерим,свой,обычный,No Spacing,ARSH_N,СНОСКИ,Алия,Без интеБез интервала,Без интервала11,Без интервала111,No Spacing1,14 TNR,МОЙ СТИЛЬ,Елжан,No Spacing11,Без интерваль,исполнитель,Дастан1,без интервала"/>
    <w:link w:val="af"/>
    <w:uiPriority w:val="1"/>
    <w:qFormat/>
    <w:rsid w:val="00401B30"/>
    <w:pPr>
      <w:spacing w:after="0" w:line="240" w:lineRule="auto"/>
    </w:pPr>
    <w:rPr>
      <w:rFonts w:ascii="Calibri" w:eastAsia="Calibri" w:hAnsi="Calibri" w:cs="Times New Roman"/>
    </w:rPr>
  </w:style>
  <w:style w:type="character" w:customStyle="1" w:styleId="y2iqfc">
    <w:name w:val="y2iqfc"/>
    <w:basedOn w:val="a0"/>
    <w:qFormat/>
    <w:rsid w:val="00401B30"/>
  </w:style>
  <w:style w:type="character" w:customStyle="1" w:styleId="13">
    <w:name w:val="Слабое выделение1"/>
    <w:uiPriority w:val="19"/>
    <w:qFormat/>
    <w:rsid w:val="00401B30"/>
    <w:rPr>
      <w:i/>
      <w:iCs/>
      <w:color w:val="404040"/>
    </w:rPr>
  </w:style>
  <w:style w:type="paragraph" w:customStyle="1" w:styleId="Default">
    <w:name w:val="Default"/>
    <w:qFormat/>
    <w:rsid w:val="00401B30"/>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af0">
    <w:name w:val="Hyperlink"/>
    <w:uiPriority w:val="99"/>
    <w:unhideWhenUsed/>
    <w:rsid w:val="00401B30"/>
    <w:rPr>
      <w:color w:val="0000FF"/>
      <w:u w:val="single"/>
    </w:rPr>
  </w:style>
  <w:style w:type="paragraph" w:customStyle="1" w:styleId="14">
    <w:name w:val="Обычный1"/>
    <w:qFormat/>
    <w:rsid w:val="00401B30"/>
    <w:pPr>
      <w:spacing w:after="0" w:line="240" w:lineRule="auto"/>
      <w:jc w:val="both"/>
    </w:pPr>
    <w:rPr>
      <w:rFonts w:ascii="Calibri" w:eastAsia="SimSun" w:hAnsi="Calibri" w:cs="Calibri"/>
      <w:sz w:val="24"/>
      <w:szCs w:val="24"/>
      <w:lang w:eastAsia="ru-RU"/>
    </w:rPr>
  </w:style>
  <w:style w:type="paragraph" w:styleId="af1">
    <w:name w:val="Normal (Web)"/>
    <w:basedOn w:val="a"/>
    <w:uiPriority w:val="99"/>
    <w:unhideWhenUsed/>
    <w:qFormat/>
    <w:rsid w:val="00401B3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
    <w:name w:val="Без интервала Знак"/>
    <w:aliases w:val="Обя Знак,мелкий Знак,мой рабочий Знак,норма Знак,Айгерим Знак,свой Знак,обычный Знак,No Spacing Знак,ARSH_N Знак,СНОСКИ Знак,Алия Знак,Без интеБез интервала Знак,Без интервала11 Знак,Без интервала111 Знак,No Spacing1 Знак,14 TNR Знак"/>
    <w:link w:val="ae"/>
    <w:uiPriority w:val="1"/>
    <w:qFormat/>
    <w:locked/>
    <w:rsid w:val="00401B30"/>
    <w:rPr>
      <w:rFonts w:ascii="Calibri" w:eastAsia="Calibri" w:hAnsi="Calibri" w:cs="Times New Roman"/>
    </w:rPr>
  </w:style>
  <w:style w:type="table" w:customStyle="1" w:styleId="120">
    <w:name w:val="Сетка таблицы12"/>
    <w:basedOn w:val="a1"/>
    <w:next w:val="a3"/>
    <w:uiPriority w:val="39"/>
    <w:qFormat/>
    <w:rsid w:val="00567FA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
    <w:name w:val="Нет списка2"/>
    <w:next w:val="a2"/>
    <w:uiPriority w:val="99"/>
    <w:semiHidden/>
    <w:unhideWhenUsed/>
    <w:rsid w:val="00DC3AB2"/>
  </w:style>
  <w:style w:type="paragraph" w:customStyle="1" w:styleId="15">
    <w:name w:val="Абзац списка1"/>
    <w:basedOn w:val="a"/>
    <w:qFormat/>
    <w:rsid w:val="00DC3AB2"/>
    <w:pPr>
      <w:ind w:left="720"/>
    </w:pPr>
    <w:rPr>
      <w:rFonts w:ascii="Calibri" w:eastAsia="Calibri" w:hAnsi="Calibri" w:cs="Calibri"/>
      <w:lang w:eastAsia="ru-RU"/>
    </w:rPr>
  </w:style>
  <w:style w:type="character" w:styleId="af2">
    <w:name w:val="Strong"/>
    <w:basedOn w:val="a0"/>
    <w:uiPriority w:val="22"/>
    <w:qFormat/>
    <w:rsid w:val="00DC3AB2"/>
    <w:rPr>
      <w:b/>
      <w:bCs/>
    </w:rPr>
  </w:style>
  <w:style w:type="character" w:styleId="af3">
    <w:name w:val="Emphasis"/>
    <w:basedOn w:val="a0"/>
    <w:uiPriority w:val="20"/>
    <w:qFormat/>
    <w:rsid w:val="00DC3AB2"/>
    <w:rPr>
      <w:i/>
      <w:iCs/>
    </w:rPr>
  </w:style>
  <w:style w:type="table" w:customStyle="1" w:styleId="51">
    <w:name w:val="Сетка таблицы5"/>
    <w:basedOn w:val="a1"/>
    <w:next w:val="a3"/>
    <w:uiPriority w:val="59"/>
    <w:rsid w:val="00DC3AB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5">
    <w:name w:val="Абзац списка Знак"/>
    <w:aliases w:val="2 список маркированный Знак,без абзаца Знак,маркированный Знак,Heading1 Знак,References Знак,NUMBERED PARAGRAPH Знак,List Paragraph 1 Знак,Bullets Знак,List_Paragraph Знак,Multilevel para_II Знак,List Paragraph1 Знак,Bullet1 Знак"/>
    <w:link w:val="a4"/>
    <w:uiPriority w:val="34"/>
    <w:qFormat/>
    <w:locked/>
    <w:rsid w:val="00DC3AB2"/>
  </w:style>
  <w:style w:type="table" w:customStyle="1" w:styleId="TableNormal1">
    <w:name w:val="Table Normal1"/>
    <w:uiPriority w:val="2"/>
    <w:semiHidden/>
    <w:unhideWhenUsed/>
    <w:qFormat/>
    <w:rsid w:val="00DC3AB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6">
    <w:name w:val="Сетка таблицы светлая1"/>
    <w:basedOn w:val="a1"/>
    <w:uiPriority w:val="40"/>
    <w:rsid w:val="00DC3AB2"/>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af4">
    <w:name w:val="Body Text"/>
    <w:basedOn w:val="a"/>
    <w:link w:val="af5"/>
    <w:uiPriority w:val="1"/>
    <w:qFormat/>
    <w:rsid w:val="00DC3AB2"/>
    <w:pPr>
      <w:widowControl w:val="0"/>
      <w:autoSpaceDE w:val="0"/>
      <w:autoSpaceDN w:val="0"/>
      <w:spacing w:after="0" w:line="240" w:lineRule="auto"/>
      <w:ind w:left="752"/>
      <w:jc w:val="both"/>
    </w:pPr>
    <w:rPr>
      <w:rFonts w:ascii="Times New Roman" w:eastAsia="Times New Roman" w:hAnsi="Times New Roman" w:cs="Times New Roman"/>
      <w:sz w:val="28"/>
      <w:szCs w:val="28"/>
      <w:lang w:eastAsia="ru-RU"/>
    </w:rPr>
  </w:style>
  <w:style w:type="character" w:customStyle="1" w:styleId="af5">
    <w:name w:val="Основной текст Знак"/>
    <w:basedOn w:val="a0"/>
    <w:link w:val="af4"/>
    <w:uiPriority w:val="1"/>
    <w:rsid w:val="00DC3AB2"/>
    <w:rPr>
      <w:rFonts w:ascii="Times New Roman" w:eastAsia="Times New Roman" w:hAnsi="Times New Roman" w:cs="Times New Roman"/>
      <w:sz w:val="28"/>
      <w:szCs w:val="28"/>
      <w:lang w:eastAsia="ru-RU"/>
    </w:rPr>
  </w:style>
  <w:style w:type="table" w:customStyle="1" w:styleId="61">
    <w:name w:val="Сетка таблицы6"/>
    <w:basedOn w:val="a1"/>
    <w:next w:val="a3"/>
    <w:uiPriority w:val="39"/>
    <w:rsid w:val="00141E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1"/>
    <w:next w:val="a3"/>
    <w:uiPriority w:val="59"/>
    <w:rsid w:val="00EF778A"/>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0">
    <w:name w:val="Заголовок 1 Знак"/>
    <w:basedOn w:val="a0"/>
    <w:link w:val="1"/>
    <w:rsid w:val="00632558"/>
    <w:rPr>
      <w:rFonts w:ascii="Times New Roman" w:eastAsia="Times New Roman" w:hAnsi="Times New Roman" w:cs="Times New Roman"/>
      <w:b/>
      <w:bCs/>
      <w:kern w:val="36"/>
      <w:sz w:val="48"/>
      <w:szCs w:val="48"/>
      <w:lang w:eastAsia="ru-RU"/>
    </w:rPr>
  </w:style>
  <w:style w:type="numbering" w:customStyle="1" w:styleId="32">
    <w:name w:val="Нет списка3"/>
    <w:next w:val="a2"/>
    <w:uiPriority w:val="99"/>
    <w:semiHidden/>
    <w:unhideWhenUsed/>
    <w:rsid w:val="00632558"/>
  </w:style>
  <w:style w:type="numbering" w:customStyle="1" w:styleId="111">
    <w:name w:val="Нет списка11"/>
    <w:next w:val="a2"/>
    <w:uiPriority w:val="99"/>
    <w:semiHidden/>
    <w:unhideWhenUsed/>
    <w:rsid w:val="00632558"/>
  </w:style>
  <w:style w:type="character" w:customStyle="1" w:styleId="20">
    <w:name w:val="Заголовок 2 Знак"/>
    <w:basedOn w:val="a0"/>
    <w:link w:val="2"/>
    <w:rsid w:val="00632558"/>
    <w:rPr>
      <w:rFonts w:ascii="Calibri" w:eastAsia="Calibri" w:hAnsi="Calibri" w:cs="Calibri"/>
      <w:b/>
      <w:sz w:val="36"/>
      <w:szCs w:val="36"/>
      <w:lang w:val="kk-KZ" w:eastAsia="ru-RU"/>
    </w:rPr>
  </w:style>
  <w:style w:type="character" w:customStyle="1" w:styleId="30">
    <w:name w:val="Заголовок 3 Знак"/>
    <w:basedOn w:val="a0"/>
    <w:link w:val="3"/>
    <w:rsid w:val="00632558"/>
    <w:rPr>
      <w:rFonts w:ascii="Calibri" w:eastAsia="Calibri" w:hAnsi="Calibri" w:cs="Calibri"/>
      <w:b/>
      <w:sz w:val="28"/>
      <w:szCs w:val="28"/>
      <w:lang w:val="kk-KZ" w:eastAsia="ru-RU"/>
    </w:rPr>
  </w:style>
  <w:style w:type="character" w:customStyle="1" w:styleId="40">
    <w:name w:val="Заголовок 4 Знак"/>
    <w:basedOn w:val="a0"/>
    <w:link w:val="4"/>
    <w:rsid w:val="00632558"/>
    <w:rPr>
      <w:rFonts w:ascii="Calibri" w:eastAsia="Calibri" w:hAnsi="Calibri" w:cs="Calibri"/>
      <w:b/>
      <w:sz w:val="24"/>
      <w:szCs w:val="24"/>
      <w:lang w:val="kk-KZ" w:eastAsia="ru-RU"/>
    </w:rPr>
  </w:style>
  <w:style w:type="character" w:customStyle="1" w:styleId="50">
    <w:name w:val="Заголовок 5 Знак"/>
    <w:basedOn w:val="a0"/>
    <w:link w:val="5"/>
    <w:rsid w:val="00632558"/>
    <w:rPr>
      <w:rFonts w:ascii="Calibri" w:eastAsia="Calibri" w:hAnsi="Calibri" w:cs="Calibri"/>
      <w:b/>
      <w:lang w:val="kk-KZ" w:eastAsia="ru-RU"/>
    </w:rPr>
  </w:style>
  <w:style w:type="character" w:customStyle="1" w:styleId="60">
    <w:name w:val="Заголовок 6 Знак"/>
    <w:basedOn w:val="a0"/>
    <w:link w:val="6"/>
    <w:rsid w:val="00632558"/>
    <w:rPr>
      <w:rFonts w:ascii="Calibri" w:eastAsia="Calibri" w:hAnsi="Calibri" w:cs="Calibri"/>
      <w:b/>
      <w:sz w:val="20"/>
      <w:szCs w:val="20"/>
      <w:lang w:val="kk-KZ" w:eastAsia="ru-RU"/>
    </w:rPr>
  </w:style>
  <w:style w:type="numbering" w:customStyle="1" w:styleId="42">
    <w:name w:val="Нет списка4"/>
    <w:next w:val="a2"/>
    <w:uiPriority w:val="99"/>
    <w:semiHidden/>
    <w:unhideWhenUsed/>
    <w:rsid w:val="00632558"/>
  </w:style>
  <w:style w:type="paragraph" w:styleId="af6">
    <w:name w:val="Title"/>
    <w:basedOn w:val="a"/>
    <w:next w:val="a"/>
    <w:link w:val="af7"/>
    <w:rsid w:val="00632558"/>
    <w:pPr>
      <w:keepNext/>
      <w:keepLines/>
      <w:spacing w:before="480" w:after="120"/>
    </w:pPr>
    <w:rPr>
      <w:rFonts w:ascii="Calibri" w:eastAsia="Calibri" w:hAnsi="Calibri" w:cs="Calibri"/>
      <w:b/>
      <w:sz w:val="72"/>
      <w:szCs w:val="72"/>
      <w:lang w:val="kk-KZ" w:eastAsia="ru-RU"/>
    </w:rPr>
  </w:style>
  <w:style w:type="character" w:customStyle="1" w:styleId="af7">
    <w:name w:val="Название Знак"/>
    <w:basedOn w:val="a0"/>
    <w:link w:val="af6"/>
    <w:rsid w:val="00632558"/>
    <w:rPr>
      <w:rFonts w:ascii="Calibri" w:eastAsia="Calibri" w:hAnsi="Calibri" w:cs="Calibri"/>
      <w:b/>
      <w:sz w:val="72"/>
      <w:szCs w:val="72"/>
      <w:lang w:val="kk-KZ" w:eastAsia="ru-RU"/>
    </w:rPr>
  </w:style>
  <w:style w:type="paragraph" w:customStyle="1" w:styleId="c20">
    <w:name w:val="c20"/>
    <w:basedOn w:val="a"/>
    <w:rsid w:val="00632558"/>
    <w:pPr>
      <w:spacing w:before="100" w:beforeAutospacing="1" w:after="100" w:afterAutospacing="1" w:line="240" w:lineRule="auto"/>
    </w:pPr>
    <w:rPr>
      <w:rFonts w:ascii="Times New Roman" w:eastAsia="Times New Roman" w:hAnsi="Times New Roman" w:cs="Times New Roman"/>
      <w:sz w:val="24"/>
      <w:szCs w:val="24"/>
      <w:lang w:val="kk-KZ" w:eastAsia="ru-RU"/>
    </w:rPr>
  </w:style>
  <w:style w:type="character" w:customStyle="1" w:styleId="c5">
    <w:name w:val="c5"/>
    <w:basedOn w:val="a0"/>
    <w:rsid w:val="00632558"/>
  </w:style>
  <w:style w:type="paragraph" w:customStyle="1" w:styleId="848">
    <w:name w:val="СРОУ_8.4_Таблица_текст (СРОУ_8_Таблица)"/>
    <w:basedOn w:val="a"/>
    <w:uiPriority w:val="7"/>
    <w:qFormat/>
    <w:rsid w:val="00632558"/>
    <w:pPr>
      <w:autoSpaceDE w:val="0"/>
      <w:autoSpaceDN w:val="0"/>
      <w:adjustRightInd w:val="0"/>
      <w:spacing w:after="0" w:line="210" w:lineRule="atLeast"/>
      <w:textAlignment w:val="center"/>
    </w:pPr>
    <w:rPr>
      <w:rFonts w:ascii="Arial" w:eastAsia="SimSun" w:hAnsi="Arial" w:cs="Arial"/>
      <w:color w:val="000000"/>
      <w:sz w:val="19"/>
      <w:szCs w:val="18"/>
      <w:lang w:val="kk-KZ" w:eastAsia="ru-RU"/>
    </w:rPr>
  </w:style>
  <w:style w:type="paragraph" w:customStyle="1" w:styleId="pitem43301">
    <w:name w:val="p_item_43301"/>
    <w:basedOn w:val="a"/>
    <w:rsid w:val="00632558"/>
    <w:pPr>
      <w:spacing w:before="100" w:beforeAutospacing="1" w:after="100" w:afterAutospacing="1" w:line="240" w:lineRule="auto"/>
    </w:pPr>
    <w:rPr>
      <w:rFonts w:ascii="Times New Roman" w:eastAsia="Times New Roman" w:hAnsi="Times New Roman" w:cs="Times New Roman"/>
      <w:sz w:val="24"/>
      <w:szCs w:val="24"/>
      <w:lang w:val="kk-KZ" w:eastAsia="ru-RU"/>
    </w:rPr>
  </w:style>
  <w:style w:type="character" w:customStyle="1" w:styleId="medtitle">
    <w:name w:val="med_title"/>
    <w:basedOn w:val="a0"/>
    <w:rsid w:val="00632558"/>
  </w:style>
  <w:style w:type="table" w:customStyle="1" w:styleId="130">
    <w:name w:val="Сетка таблицы13"/>
    <w:basedOn w:val="a1"/>
    <w:uiPriority w:val="59"/>
    <w:qFormat/>
    <w:rsid w:val="00632558"/>
    <w:pPr>
      <w:spacing w:after="0" w:line="240" w:lineRule="auto"/>
    </w:pPr>
    <w:rPr>
      <w:rFonts w:ascii="Calibri" w:eastAsia="Calibri" w:hAnsi="Calibri" w:cs="Calibri"/>
      <w:lang w:val="kk-KZ"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3"/>
    <w:uiPriority w:val="39"/>
    <w:rsid w:val="006C405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3"/>
    <w:uiPriority w:val="59"/>
    <w:rsid w:val="006C405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3"/>
    <w:uiPriority w:val="59"/>
    <w:rsid w:val="00C13F4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1"/>
    <w:next w:val="a3"/>
    <w:uiPriority w:val="39"/>
    <w:rsid w:val="00C13F4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1"/>
    <w:next w:val="a3"/>
    <w:uiPriority w:val="59"/>
    <w:rsid w:val="00674FE9"/>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7">
    <w:name w:val="Без интервала1"/>
    <w:basedOn w:val="a"/>
    <w:next w:val="ae"/>
    <w:autoRedefine/>
    <w:qFormat/>
    <w:rsid w:val="00BF589F"/>
    <w:pPr>
      <w:spacing w:after="0" w:line="240" w:lineRule="auto"/>
    </w:pPr>
    <w:rPr>
      <w:rFonts w:ascii="Times New Roman" w:eastAsia="Calibri" w:hAnsi="Times New Roman" w:cs="Times New Roman"/>
      <w:b/>
      <w:kern w:val="2"/>
      <w:sz w:val="24"/>
      <w:szCs w:val="32"/>
      <w:lang w:val="kk-KZ"/>
    </w:rPr>
  </w:style>
  <w:style w:type="table" w:customStyle="1" w:styleId="33">
    <w:name w:val="Сетка таблицы33"/>
    <w:basedOn w:val="a1"/>
    <w:next w:val="a3"/>
    <w:uiPriority w:val="39"/>
    <w:rsid w:val="005761C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3"/>
    <w:basedOn w:val="a1"/>
    <w:next w:val="a3"/>
    <w:uiPriority w:val="59"/>
    <w:rsid w:val="005761C7"/>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
    <w:name w:val="Сетка таблицы43"/>
    <w:basedOn w:val="a1"/>
    <w:next w:val="a3"/>
    <w:uiPriority w:val="39"/>
    <w:rsid w:val="005761C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Сетка таблицы53"/>
    <w:basedOn w:val="a1"/>
    <w:next w:val="a3"/>
    <w:uiPriority w:val="39"/>
    <w:rsid w:val="005761C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0" w:unhideWhenUsed="0" w:qFormat="1"/>
    <w:lsdException w:name="Strong" w:semiHidden="0" w:uiPriority="22" w:unhideWhenUsed="0" w:qFormat="1"/>
    <w:lsdException w:name="Emphasis" w:semiHidden="0" w:uiPriority="20" w:unhideWhenUsed="0" w:qFormat="1"/>
    <w:lsdException w:name="HTML Preformatted" w:qFormat="1"/>
    <w:lsdException w:name="Balloon Text"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qFormat/>
    <w:rsid w:val="0063255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rsid w:val="00632558"/>
    <w:pPr>
      <w:keepNext/>
      <w:keepLines/>
      <w:spacing w:before="360" w:after="80"/>
      <w:outlineLvl w:val="1"/>
    </w:pPr>
    <w:rPr>
      <w:rFonts w:ascii="Calibri" w:eastAsia="Calibri" w:hAnsi="Calibri" w:cs="Calibri"/>
      <w:b/>
      <w:sz w:val="36"/>
      <w:szCs w:val="36"/>
      <w:lang w:val="kk-KZ" w:eastAsia="ru-RU"/>
    </w:rPr>
  </w:style>
  <w:style w:type="paragraph" w:styleId="3">
    <w:name w:val="heading 3"/>
    <w:basedOn w:val="a"/>
    <w:next w:val="a"/>
    <w:link w:val="30"/>
    <w:rsid w:val="00632558"/>
    <w:pPr>
      <w:keepNext/>
      <w:keepLines/>
      <w:spacing w:before="280" w:after="80"/>
      <w:outlineLvl w:val="2"/>
    </w:pPr>
    <w:rPr>
      <w:rFonts w:ascii="Calibri" w:eastAsia="Calibri" w:hAnsi="Calibri" w:cs="Calibri"/>
      <w:b/>
      <w:sz w:val="28"/>
      <w:szCs w:val="28"/>
      <w:lang w:val="kk-KZ" w:eastAsia="ru-RU"/>
    </w:rPr>
  </w:style>
  <w:style w:type="paragraph" w:styleId="4">
    <w:name w:val="heading 4"/>
    <w:basedOn w:val="a"/>
    <w:next w:val="a"/>
    <w:link w:val="40"/>
    <w:rsid w:val="00632558"/>
    <w:pPr>
      <w:keepNext/>
      <w:keepLines/>
      <w:spacing w:before="240" w:after="40"/>
      <w:outlineLvl w:val="3"/>
    </w:pPr>
    <w:rPr>
      <w:rFonts w:ascii="Calibri" w:eastAsia="Calibri" w:hAnsi="Calibri" w:cs="Calibri"/>
      <w:b/>
      <w:sz w:val="24"/>
      <w:szCs w:val="24"/>
      <w:lang w:val="kk-KZ" w:eastAsia="ru-RU"/>
    </w:rPr>
  </w:style>
  <w:style w:type="paragraph" w:styleId="5">
    <w:name w:val="heading 5"/>
    <w:basedOn w:val="a"/>
    <w:next w:val="a"/>
    <w:link w:val="50"/>
    <w:rsid w:val="00632558"/>
    <w:pPr>
      <w:keepNext/>
      <w:keepLines/>
      <w:spacing w:before="220" w:after="40"/>
      <w:outlineLvl w:val="4"/>
    </w:pPr>
    <w:rPr>
      <w:rFonts w:ascii="Calibri" w:eastAsia="Calibri" w:hAnsi="Calibri" w:cs="Calibri"/>
      <w:b/>
      <w:lang w:val="kk-KZ" w:eastAsia="ru-RU"/>
    </w:rPr>
  </w:style>
  <w:style w:type="paragraph" w:styleId="6">
    <w:name w:val="heading 6"/>
    <w:basedOn w:val="a"/>
    <w:next w:val="a"/>
    <w:link w:val="60"/>
    <w:rsid w:val="00632558"/>
    <w:pPr>
      <w:keepNext/>
      <w:keepLines/>
      <w:spacing w:before="200" w:after="40"/>
      <w:outlineLvl w:val="5"/>
    </w:pPr>
    <w:rPr>
      <w:rFonts w:ascii="Calibri" w:eastAsia="Calibri" w:hAnsi="Calibri" w:cs="Calibri"/>
      <w:b/>
      <w:sz w:val="20"/>
      <w:szCs w:val="20"/>
      <w:lang w:val="kk-KZ"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709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aliases w:val="2 список маркированный,без абзаца,маркированный,Heading1,References,NUMBERED PARAGRAPH,List Paragraph 1,Bullets,List_Paragraph,Multilevel para_II,List Paragraph1,Akapit z listą BS,List Paragraph (numbered (a)),IBL List Paragraph,Bullet1"/>
    <w:basedOn w:val="a"/>
    <w:link w:val="a5"/>
    <w:uiPriority w:val="34"/>
    <w:qFormat/>
    <w:rsid w:val="00A710EF"/>
    <w:pPr>
      <w:ind w:left="720"/>
      <w:contextualSpacing/>
    </w:pPr>
  </w:style>
  <w:style w:type="paragraph" w:customStyle="1" w:styleId="TableParagraph">
    <w:name w:val="Table Paragraph"/>
    <w:basedOn w:val="a"/>
    <w:uiPriority w:val="1"/>
    <w:qFormat/>
    <w:rsid w:val="00A710EF"/>
    <w:pPr>
      <w:widowControl w:val="0"/>
      <w:autoSpaceDE w:val="0"/>
      <w:autoSpaceDN w:val="0"/>
      <w:spacing w:after="0" w:line="240" w:lineRule="auto"/>
    </w:pPr>
    <w:rPr>
      <w:rFonts w:ascii="Times New Roman" w:eastAsia="Times New Roman" w:hAnsi="Times New Roman" w:cs="Times New Roman"/>
    </w:rPr>
  </w:style>
  <w:style w:type="table" w:customStyle="1" w:styleId="21">
    <w:name w:val="Сетка таблицы2"/>
    <w:basedOn w:val="a1"/>
    <w:next w:val="a3"/>
    <w:uiPriority w:val="59"/>
    <w:rsid w:val="00A710EF"/>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
    <w:name w:val="Table Normal"/>
    <w:uiPriority w:val="2"/>
    <w:semiHidden/>
    <w:qFormat/>
    <w:rsid w:val="00A710EF"/>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1">
    <w:name w:val="Сетка таблицы1"/>
    <w:basedOn w:val="a1"/>
    <w:next w:val="a3"/>
    <w:uiPriority w:val="59"/>
    <w:rsid w:val="00A710EF"/>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1"/>
    <w:next w:val="a3"/>
    <w:uiPriority w:val="39"/>
    <w:rsid w:val="004F4862"/>
    <w:pPr>
      <w:spacing w:after="0" w:line="240" w:lineRule="auto"/>
      <w:ind w:left="142"/>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
    <w:name w:val="Нет списка1"/>
    <w:next w:val="a2"/>
    <w:uiPriority w:val="99"/>
    <w:semiHidden/>
    <w:unhideWhenUsed/>
    <w:rsid w:val="00401B30"/>
  </w:style>
  <w:style w:type="paragraph" w:styleId="a6">
    <w:name w:val="Balloon Text"/>
    <w:basedOn w:val="a"/>
    <w:link w:val="a7"/>
    <w:uiPriority w:val="99"/>
    <w:semiHidden/>
    <w:unhideWhenUsed/>
    <w:qFormat/>
    <w:rsid w:val="00401B30"/>
    <w:pPr>
      <w:spacing w:after="0" w:line="240" w:lineRule="auto"/>
    </w:pPr>
    <w:rPr>
      <w:rFonts w:ascii="Tahoma" w:eastAsia="Calibri" w:hAnsi="Tahoma" w:cs="Tahoma"/>
      <w:sz w:val="16"/>
      <w:szCs w:val="16"/>
    </w:rPr>
  </w:style>
  <w:style w:type="character" w:customStyle="1" w:styleId="a7">
    <w:name w:val="Текст выноски Знак"/>
    <w:basedOn w:val="a0"/>
    <w:link w:val="a6"/>
    <w:uiPriority w:val="99"/>
    <w:semiHidden/>
    <w:qFormat/>
    <w:rsid w:val="00401B30"/>
    <w:rPr>
      <w:rFonts w:ascii="Tahoma" w:eastAsia="Calibri" w:hAnsi="Tahoma" w:cs="Tahoma"/>
      <w:sz w:val="16"/>
      <w:szCs w:val="16"/>
    </w:rPr>
  </w:style>
  <w:style w:type="paragraph" w:styleId="a8">
    <w:name w:val="header"/>
    <w:basedOn w:val="a"/>
    <w:link w:val="a9"/>
    <w:uiPriority w:val="99"/>
    <w:unhideWhenUsed/>
    <w:qFormat/>
    <w:rsid w:val="00401B30"/>
    <w:pPr>
      <w:tabs>
        <w:tab w:val="center" w:pos="4677"/>
        <w:tab w:val="right" w:pos="9355"/>
      </w:tabs>
      <w:spacing w:after="0" w:line="240" w:lineRule="auto"/>
    </w:pPr>
    <w:rPr>
      <w:rFonts w:ascii="Calibri" w:eastAsia="Calibri" w:hAnsi="Calibri" w:cs="Times New Roman"/>
    </w:rPr>
  </w:style>
  <w:style w:type="character" w:customStyle="1" w:styleId="a9">
    <w:name w:val="Верхний колонтитул Знак"/>
    <w:basedOn w:val="a0"/>
    <w:link w:val="a8"/>
    <w:uiPriority w:val="99"/>
    <w:qFormat/>
    <w:rsid w:val="00401B30"/>
    <w:rPr>
      <w:rFonts w:ascii="Calibri" w:eastAsia="Calibri" w:hAnsi="Calibri" w:cs="Times New Roman"/>
    </w:rPr>
  </w:style>
  <w:style w:type="paragraph" w:styleId="aa">
    <w:name w:val="footer"/>
    <w:basedOn w:val="a"/>
    <w:link w:val="ab"/>
    <w:uiPriority w:val="99"/>
    <w:unhideWhenUsed/>
    <w:qFormat/>
    <w:rsid w:val="00401B30"/>
    <w:pPr>
      <w:tabs>
        <w:tab w:val="center" w:pos="4677"/>
        <w:tab w:val="right" w:pos="9355"/>
      </w:tabs>
      <w:spacing w:after="0" w:line="240" w:lineRule="auto"/>
    </w:pPr>
    <w:rPr>
      <w:rFonts w:ascii="Calibri" w:eastAsia="Calibri" w:hAnsi="Calibri" w:cs="Times New Roman"/>
    </w:rPr>
  </w:style>
  <w:style w:type="character" w:customStyle="1" w:styleId="ab">
    <w:name w:val="Нижний колонтитул Знак"/>
    <w:basedOn w:val="a0"/>
    <w:link w:val="aa"/>
    <w:uiPriority w:val="99"/>
    <w:qFormat/>
    <w:rsid w:val="00401B30"/>
    <w:rPr>
      <w:rFonts w:ascii="Calibri" w:eastAsia="Calibri" w:hAnsi="Calibri" w:cs="Times New Roman"/>
    </w:rPr>
  </w:style>
  <w:style w:type="paragraph" w:styleId="ac">
    <w:name w:val="Subtitle"/>
    <w:basedOn w:val="a"/>
    <w:next w:val="a"/>
    <w:link w:val="ad"/>
    <w:qFormat/>
    <w:rsid w:val="00401B30"/>
    <w:pPr>
      <w:spacing w:after="160"/>
    </w:pPr>
    <w:rPr>
      <w:rFonts w:ascii="Calibri" w:eastAsia="SimSun" w:hAnsi="Calibri" w:cs="Times New Roman"/>
      <w:color w:val="595959"/>
      <w:spacing w:val="15"/>
    </w:rPr>
  </w:style>
  <w:style w:type="character" w:customStyle="1" w:styleId="ad">
    <w:name w:val="Подзаголовок Знак"/>
    <w:basedOn w:val="a0"/>
    <w:link w:val="ac"/>
    <w:qFormat/>
    <w:rsid w:val="00401B30"/>
    <w:rPr>
      <w:rFonts w:ascii="Calibri" w:eastAsia="SimSun" w:hAnsi="Calibri" w:cs="Times New Roman"/>
      <w:color w:val="595959"/>
      <w:spacing w:val="15"/>
    </w:rPr>
  </w:style>
  <w:style w:type="paragraph" w:styleId="HTML">
    <w:name w:val="HTML Preformatted"/>
    <w:basedOn w:val="a"/>
    <w:link w:val="HTML0"/>
    <w:uiPriority w:val="99"/>
    <w:semiHidden/>
    <w:unhideWhenUsed/>
    <w:qFormat/>
    <w:rsid w:val="00401B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semiHidden/>
    <w:qFormat/>
    <w:rsid w:val="00401B30"/>
    <w:rPr>
      <w:rFonts w:ascii="Courier New" w:eastAsia="Times New Roman" w:hAnsi="Courier New" w:cs="Courier New"/>
      <w:sz w:val="20"/>
      <w:szCs w:val="20"/>
    </w:rPr>
  </w:style>
  <w:style w:type="table" w:customStyle="1" w:styleId="41">
    <w:name w:val="Сетка таблицы4"/>
    <w:basedOn w:val="a1"/>
    <w:next w:val="a3"/>
    <w:uiPriority w:val="59"/>
    <w:rsid w:val="00401B30"/>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qFormat/>
    <w:rsid w:val="00401B3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1"/>
    <w:uiPriority w:val="59"/>
    <w:qFormat/>
    <w:rsid w:val="00401B30"/>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No Spacing"/>
    <w:aliases w:val="Обя,мелкий,мой рабочий,норма,Айгерим,свой,обычный,No Spacing,ARSH_N,СНОСКИ,Алия,Без интеБез интервала,Без интервала11,Без интервала111,No Spacing1,14 TNR,МОЙ СТИЛЬ,Елжан,No Spacing11,Без интерваль,исполнитель,Дастан1,без интервала"/>
    <w:link w:val="af"/>
    <w:uiPriority w:val="1"/>
    <w:qFormat/>
    <w:rsid w:val="00401B30"/>
    <w:pPr>
      <w:spacing w:after="0" w:line="240" w:lineRule="auto"/>
    </w:pPr>
    <w:rPr>
      <w:rFonts w:ascii="Calibri" w:eastAsia="Calibri" w:hAnsi="Calibri" w:cs="Times New Roman"/>
    </w:rPr>
  </w:style>
  <w:style w:type="character" w:customStyle="1" w:styleId="y2iqfc">
    <w:name w:val="y2iqfc"/>
    <w:basedOn w:val="a0"/>
    <w:qFormat/>
    <w:rsid w:val="00401B30"/>
  </w:style>
  <w:style w:type="character" w:customStyle="1" w:styleId="13">
    <w:name w:val="Слабое выделение1"/>
    <w:uiPriority w:val="19"/>
    <w:qFormat/>
    <w:rsid w:val="00401B30"/>
    <w:rPr>
      <w:i/>
      <w:iCs/>
      <w:color w:val="404040"/>
    </w:rPr>
  </w:style>
  <w:style w:type="paragraph" w:customStyle="1" w:styleId="Default">
    <w:name w:val="Default"/>
    <w:qFormat/>
    <w:rsid w:val="00401B30"/>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af0">
    <w:name w:val="Hyperlink"/>
    <w:uiPriority w:val="99"/>
    <w:unhideWhenUsed/>
    <w:rsid w:val="00401B30"/>
    <w:rPr>
      <w:color w:val="0000FF"/>
      <w:u w:val="single"/>
    </w:rPr>
  </w:style>
  <w:style w:type="paragraph" w:customStyle="1" w:styleId="14">
    <w:name w:val="Обычный1"/>
    <w:rsid w:val="00401B30"/>
    <w:pPr>
      <w:spacing w:after="0" w:line="240" w:lineRule="auto"/>
      <w:jc w:val="both"/>
    </w:pPr>
    <w:rPr>
      <w:rFonts w:ascii="Calibri" w:eastAsia="SimSun" w:hAnsi="Calibri" w:cs="Calibri"/>
      <w:sz w:val="24"/>
      <w:szCs w:val="24"/>
      <w:lang w:eastAsia="ru-RU"/>
    </w:rPr>
  </w:style>
  <w:style w:type="paragraph" w:styleId="af1">
    <w:name w:val="Normal (Web)"/>
    <w:basedOn w:val="a"/>
    <w:uiPriority w:val="99"/>
    <w:unhideWhenUsed/>
    <w:rsid w:val="00401B3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
    <w:name w:val="Без интервала Знак"/>
    <w:aliases w:val="Обя Знак,мелкий Знак,мой рабочий Знак,норма Знак,Айгерим Знак,свой Знак,обычный Знак,No Spacing Знак,ARSH_N Знак,СНОСКИ Знак,Алия Знак,Без интеБез интервала Знак,Без интервала11 Знак,Без интервала111 Знак,No Spacing1 Знак,14 TNR Знак"/>
    <w:link w:val="ae"/>
    <w:uiPriority w:val="1"/>
    <w:qFormat/>
    <w:locked/>
    <w:rsid w:val="00401B30"/>
    <w:rPr>
      <w:rFonts w:ascii="Calibri" w:eastAsia="Calibri" w:hAnsi="Calibri" w:cs="Times New Roman"/>
    </w:rPr>
  </w:style>
  <w:style w:type="table" w:customStyle="1" w:styleId="120">
    <w:name w:val="Сетка таблицы12"/>
    <w:basedOn w:val="a1"/>
    <w:next w:val="a3"/>
    <w:uiPriority w:val="39"/>
    <w:qFormat/>
    <w:rsid w:val="00567FA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
    <w:name w:val="Нет списка2"/>
    <w:next w:val="a2"/>
    <w:uiPriority w:val="99"/>
    <w:semiHidden/>
    <w:unhideWhenUsed/>
    <w:rsid w:val="00DC3AB2"/>
  </w:style>
  <w:style w:type="paragraph" w:customStyle="1" w:styleId="15">
    <w:name w:val="Абзац списка1"/>
    <w:basedOn w:val="a"/>
    <w:qFormat/>
    <w:rsid w:val="00DC3AB2"/>
    <w:pPr>
      <w:ind w:left="720"/>
    </w:pPr>
    <w:rPr>
      <w:rFonts w:ascii="Calibri" w:eastAsia="Calibri" w:hAnsi="Calibri" w:cs="Calibri"/>
      <w:lang w:eastAsia="ru-RU"/>
    </w:rPr>
  </w:style>
  <w:style w:type="character" w:styleId="af2">
    <w:name w:val="Strong"/>
    <w:basedOn w:val="a0"/>
    <w:uiPriority w:val="22"/>
    <w:qFormat/>
    <w:rsid w:val="00DC3AB2"/>
    <w:rPr>
      <w:b/>
      <w:bCs/>
    </w:rPr>
  </w:style>
  <w:style w:type="character" w:styleId="af3">
    <w:name w:val="Emphasis"/>
    <w:basedOn w:val="a0"/>
    <w:uiPriority w:val="20"/>
    <w:qFormat/>
    <w:rsid w:val="00DC3AB2"/>
    <w:rPr>
      <w:i/>
      <w:iCs/>
    </w:rPr>
  </w:style>
  <w:style w:type="table" w:customStyle="1" w:styleId="51">
    <w:name w:val="Сетка таблицы5"/>
    <w:basedOn w:val="a1"/>
    <w:next w:val="a3"/>
    <w:uiPriority w:val="59"/>
    <w:rsid w:val="00DC3A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5">
    <w:name w:val="Абзац списка Знак"/>
    <w:aliases w:val="2 список маркированный Знак,без абзаца Знак,маркированный Знак,Heading1 Знак,References Знак,NUMBERED PARAGRAPH Знак,List Paragraph 1 Знак,Bullets Знак,List_Paragraph Знак,Multilevel para_II Знак,List Paragraph1 Знак,Bullet1 Знак"/>
    <w:link w:val="a4"/>
    <w:uiPriority w:val="34"/>
    <w:qFormat/>
    <w:locked/>
    <w:rsid w:val="00DC3AB2"/>
  </w:style>
  <w:style w:type="table" w:customStyle="1" w:styleId="TableNormal1">
    <w:name w:val="Table Normal1"/>
    <w:uiPriority w:val="2"/>
    <w:semiHidden/>
    <w:unhideWhenUsed/>
    <w:qFormat/>
    <w:rsid w:val="00DC3AB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6">
    <w:name w:val="Сетка таблицы светлая1"/>
    <w:basedOn w:val="a1"/>
    <w:uiPriority w:val="40"/>
    <w:rsid w:val="00DC3AB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af4">
    <w:name w:val="Body Text"/>
    <w:basedOn w:val="a"/>
    <w:link w:val="af5"/>
    <w:uiPriority w:val="1"/>
    <w:qFormat/>
    <w:rsid w:val="00DC3AB2"/>
    <w:pPr>
      <w:widowControl w:val="0"/>
      <w:autoSpaceDE w:val="0"/>
      <w:autoSpaceDN w:val="0"/>
      <w:spacing w:after="0" w:line="240" w:lineRule="auto"/>
      <w:ind w:left="752"/>
      <w:jc w:val="both"/>
    </w:pPr>
    <w:rPr>
      <w:rFonts w:ascii="Times New Roman" w:eastAsia="Times New Roman" w:hAnsi="Times New Roman" w:cs="Times New Roman"/>
      <w:sz w:val="28"/>
      <w:szCs w:val="28"/>
      <w:lang w:eastAsia="ru-RU"/>
    </w:rPr>
  </w:style>
  <w:style w:type="character" w:customStyle="1" w:styleId="af5">
    <w:name w:val="Основной текст Знак"/>
    <w:basedOn w:val="a0"/>
    <w:link w:val="af4"/>
    <w:uiPriority w:val="1"/>
    <w:rsid w:val="00DC3AB2"/>
    <w:rPr>
      <w:rFonts w:ascii="Times New Roman" w:eastAsia="Times New Roman" w:hAnsi="Times New Roman" w:cs="Times New Roman"/>
      <w:sz w:val="28"/>
      <w:szCs w:val="28"/>
      <w:lang w:eastAsia="ru-RU"/>
    </w:rPr>
  </w:style>
  <w:style w:type="table" w:customStyle="1" w:styleId="61">
    <w:name w:val="Сетка таблицы6"/>
    <w:basedOn w:val="a1"/>
    <w:next w:val="a3"/>
    <w:uiPriority w:val="39"/>
    <w:rsid w:val="00141E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1"/>
    <w:next w:val="a3"/>
    <w:uiPriority w:val="59"/>
    <w:rsid w:val="00EF778A"/>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0">
    <w:name w:val="Заголовок 1 Знак"/>
    <w:basedOn w:val="a0"/>
    <w:link w:val="1"/>
    <w:rsid w:val="00632558"/>
    <w:rPr>
      <w:rFonts w:ascii="Times New Roman" w:eastAsia="Times New Roman" w:hAnsi="Times New Roman" w:cs="Times New Roman"/>
      <w:b/>
      <w:bCs/>
      <w:kern w:val="36"/>
      <w:sz w:val="48"/>
      <w:szCs w:val="48"/>
      <w:lang w:eastAsia="ru-RU"/>
    </w:rPr>
  </w:style>
  <w:style w:type="numbering" w:customStyle="1" w:styleId="32">
    <w:name w:val="Нет списка3"/>
    <w:next w:val="a2"/>
    <w:uiPriority w:val="99"/>
    <w:semiHidden/>
    <w:unhideWhenUsed/>
    <w:rsid w:val="00632558"/>
  </w:style>
  <w:style w:type="numbering" w:customStyle="1" w:styleId="111">
    <w:name w:val="Нет списка11"/>
    <w:next w:val="a2"/>
    <w:uiPriority w:val="99"/>
    <w:semiHidden/>
    <w:unhideWhenUsed/>
    <w:rsid w:val="00632558"/>
  </w:style>
  <w:style w:type="character" w:customStyle="1" w:styleId="20">
    <w:name w:val="Заголовок 2 Знак"/>
    <w:basedOn w:val="a0"/>
    <w:link w:val="2"/>
    <w:rsid w:val="00632558"/>
    <w:rPr>
      <w:rFonts w:ascii="Calibri" w:eastAsia="Calibri" w:hAnsi="Calibri" w:cs="Calibri"/>
      <w:b/>
      <w:sz w:val="36"/>
      <w:szCs w:val="36"/>
      <w:lang w:val="kk-KZ" w:eastAsia="ru-RU"/>
    </w:rPr>
  </w:style>
  <w:style w:type="character" w:customStyle="1" w:styleId="30">
    <w:name w:val="Заголовок 3 Знак"/>
    <w:basedOn w:val="a0"/>
    <w:link w:val="3"/>
    <w:rsid w:val="00632558"/>
    <w:rPr>
      <w:rFonts w:ascii="Calibri" w:eastAsia="Calibri" w:hAnsi="Calibri" w:cs="Calibri"/>
      <w:b/>
      <w:sz w:val="28"/>
      <w:szCs w:val="28"/>
      <w:lang w:val="kk-KZ" w:eastAsia="ru-RU"/>
    </w:rPr>
  </w:style>
  <w:style w:type="character" w:customStyle="1" w:styleId="40">
    <w:name w:val="Заголовок 4 Знак"/>
    <w:basedOn w:val="a0"/>
    <w:link w:val="4"/>
    <w:rsid w:val="00632558"/>
    <w:rPr>
      <w:rFonts w:ascii="Calibri" w:eastAsia="Calibri" w:hAnsi="Calibri" w:cs="Calibri"/>
      <w:b/>
      <w:sz w:val="24"/>
      <w:szCs w:val="24"/>
      <w:lang w:val="kk-KZ" w:eastAsia="ru-RU"/>
    </w:rPr>
  </w:style>
  <w:style w:type="character" w:customStyle="1" w:styleId="50">
    <w:name w:val="Заголовок 5 Знак"/>
    <w:basedOn w:val="a0"/>
    <w:link w:val="5"/>
    <w:rsid w:val="00632558"/>
    <w:rPr>
      <w:rFonts w:ascii="Calibri" w:eastAsia="Calibri" w:hAnsi="Calibri" w:cs="Calibri"/>
      <w:b/>
      <w:lang w:val="kk-KZ" w:eastAsia="ru-RU"/>
    </w:rPr>
  </w:style>
  <w:style w:type="character" w:customStyle="1" w:styleId="60">
    <w:name w:val="Заголовок 6 Знак"/>
    <w:basedOn w:val="a0"/>
    <w:link w:val="6"/>
    <w:rsid w:val="00632558"/>
    <w:rPr>
      <w:rFonts w:ascii="Calibri" w:eastAsia="Calibri" w:hAnsi="Calibri" w:cs="Calibri"/>
      <w:b/>
      <w:sz w:val="20"/>
      <w:szCs w:val="20"/>
      <w:lang w:val="kk-KZ" w:eastAsia="ru-RU"/>
    </w:rPr>
  </w:style>
  <w:style w:type="numbering" w:customStyle="1" w:styleId="42">
    <w:name w:val="Нет списка4"/>
    <w:next w:val="a2"/>
    <w:uiPriority w:val="99"/>
    <w:semiHidden/>
    <w:unhideWhenUsed/>
    <w:rsid w:val="00632558"/>
  </w:style>
  <w:style w:type="paragraph" w:styleId="af6">
    <w:name w:val="Title"/>
    <w:basedOn w:val="a"/>
    <w:next w:val="a"/>
    <w:link w:val="af7"/>
    <w:rsid w:val="00632558"/>
    <w:pPr>
      <w:keepNext/>
      <w:keepLines/>
      <w:spacing w:before="480" w:after="120"/>
    </w:pPr>
    <w:rPr>
      <w:rFonts w:ascii="Calibri" w:eastAsia="Calibri" w:hAnsi="Calibri" w:cs="Calibri"/>
      <w:b/>
      <w:sz w:val="72"/>
      <w:szCs w:val="72"/>
      <w:lang w:val="kk-KZ" w:eastAsia="ru-RU"/>
    </w:rPr>
  </w:style>
  <w:style w:type="character" w:customStyle="1" w:styleId="af7">
    <w:name w:val="Название Знак"/>
    <w:basedOn w:val="a0"/>
    <w:link w:val="af6"/>
    <w:rsid w:val="00632558"/>
    <w:rPr>
      <w:rFonts w:ascii="Calibri" w:eastAsia="Calibri" w:hAnsi="Calibri" w:cs="Calibri"/>
      <w:b/>
      <w:sz w:val="72"/>
      <w:szCs w:val="72"/>
      <w:lang w:val="kk-KZ" w:eastAsia="ru-RU"/>
    </w:rPr>
  </w:style>
  <w:style w:type="paragraph" w:customStyle="1" w:styleId="c20">
    <w:name w:val="c20"/>
    <w:basedOn w:val="a"/>
    <w:rsid w:val="00632558"/>
    <w:pPr>
      <w:spacing w:before="100" w:beforeAutospacing="1" w:after="100" w:afterAutospacing="1" w:line="240" w:lineRule="auto"/>
    </w:pPr>
    <w:rPr>
      <w:rFonts w:ascii="Times New Roman" w:eastAsia="Times New Roman" w:hAnsi="Times New Roman" w:cs="Times New Roman"/>
      <w:sz w:val="24"/>
      <w:szCs w:val="24"/>
      <w:lang w:val="kk-KZ" w:eastAsia="ru-RU"/>
    </w:rPr>
  </w:style>
  <w:style w:type="character" w:customStyle="1" w:styleId="c5">
    <w:name w:val="c5"/>
    <w:basedOn w:val="a0"/>
    <w:rsid w:val="00632558"/>
  </w:style>
  <w:style w:type="paragraph" w:customStyle="1" w:styleId="848">
    <w:name w:val="СРОУ_8.4_Таблица_текст (СРОУ_8_Таблица)"/>
    <w:basedOn w:val="a"/>
    <w:uiPriority w:val="7"/>
    <w:qFormat/>
    <w:rsid w:val="00632558"/>
    <w:pPr>
      <w:autoSpaceDE w:val="0"/>
      <w:autoSpaceDN w:val="0"/>
      <w:adjustRightInd w:val="0"/>
      <w:spacing w:after="0" w:line="210" w:lineRule="atLeast"/>
      <w:textAlignment w:val="center"/>
    </w:pPr>
    <w:rPr>
      <w:rFonts w:ascii="Arial" w:eastAsia="SimSun" w:hAnsi="Arial" w:cs="Arial"/>
      <w:color w:val="000000"/>
      <w:sz w:val="19"/>
      <w:szCs w:val="18"/>
      <w:lang w:val="kk-KZ" w:eastAsia="ru-RU"/>
    </w:rPr>
  </w:style>
  <w:style w:type="paragraph" w:customStyle="1" w:styleId="pitem43301">
    <w:name w:val="p_item_43301"/>
    <w:basedOn w:val="a"/>
    <w:rsid w:val="00632558"/>
    <w:pPr>
      <w:spacing w:before="100" w:beforeAutospacing="1" w:after="100" w:afterAutospacing="1" w:line="240" w:lineRule="auto"/>
    </w:pPr>
    <w:rPr>
      <w:rFonts w:ascii="Times New Roman" w:eastAsia="Times New Roman" w:hAnsi="Times New Roman" w:cs="Times New Roman"/>
      <w:sz w:val="24"/>
      <w:szCs w:val="24"/>
      <w:lang w:val="kk-KZ" w:eastAsia="ru-RU"/>
    </w:rPr>
  </w:style>
  <w:style w:type="character" w:customStyle="1" w:styleId="medtitle">
    <w:name w:val="med_title"/>
    <w:basedOn w:val="a0"/>
    <w:rsid w:val="00632558"/>
  </w:style>
  <w:style w:type="table" w:customStyle="1" w:styleId="130">
    <w:name w:val="Сетка таблицы13"/>
    <w:basedOn w:val="a1"/>
    <w:uiPriority w:val="59"/>
    <w:qFormat/>
    <w:rsid w:val="00632558"/>
    <w:pPr>
      <w:spacing w:after="0" w:line="240" w:lineRule="auto"/>
    </w:pPr>
    <w:rPr>
      <w:rFonts w:ascii="Calibri" w:eastAsia="Calibri" w:hAnsi="Calibri" w:cs="Calibri"/>
      <w:lang w:val="kk-KZ"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1"/>
    <w:next w:val="a3"/>
    <w:uiPriority w:val="39"/>
    <w:rsid w:val="006C40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a1"/>
    <w:next w:val="a3"/>
    <w:uiPriority w:val="39"/>
    <w:rsid w:val="006C40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next w:val="a3"/>
    <w:uiPriority w:val="59"/>
    <w:rsid w:val="00C13F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1"/>
    <w:next w:val="a3"/>
    <w:uiPriority w:val="39"/>
    <w:rsid w:val="00C13F48"/>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1"/>
    <w:next w:val="a3"/>
    <w:uiPriority w:val="59"/>
    <w:rsid w:val="00674FE9"/>
    <w:pPr>
      <w:spacing w:after="0" w:line="240" w:lineRule="auto"/>
    </w:pPr>
    <w:rPr>
      <w:rFonts w:ascii="Calibri" w:eastAsia="Times New Roman" w:hAnsi="Calibri" w:cs="Times New Roman"/>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r="http://schemas.openxmlformats.org/officeDocument/2006/relationships" xmlns:w="http://schemas.openxmlformats.org/wordprocessingml/2006/main">
  <w:divs>
    <w:div w:id="115148328">
      <w:bodyDiv w:val="1"/>
      <w:marLeft w:val="0"/>
      <w:marRight w:val="0"/>
      <w:marTop w:val="0"/>
      <w:marBottom w:val="0"/>
      <w:divBdr>
        <w:top w:val="none" w:sz="0" w:space="0" w:color="auto"/>
        <w:left w:val="none" w:sz="0" w:space="0" w:color="auto"/>
        <w:bottom w:val="none" w:sz="0" w:space="0" w:color="auto"/>
        <w:right w:val="none" w:sz="0" w:space="0" w:color="auto"/>
      </w:divBdr>
    </w:div>
    <w:div w:id="927278018">
      <w:bodyDiv w:val="1"/>
      <w:marLeft w:val="0"/>
      <w:marRight w:val="0"/>
      <w:marTop w:val="0"/>
      <w:marBottom w:val="0"/>
      <w:divBdr>
        <w:top w:val="none" w:sz="0" w:space="0" w:color="auto"/>
        <w:left w:val="none" w:sz="0" w:space="0" w:color="auto"/>
        <w:bottom w:val="none" w:sz="0" w:space="0" w:color="auto"/>
        <w:right w:val="none" w:sz="0" w:space="0" w:color="auto"/>
      </w:divBdr>
    </w:div>
    <w:div w:id="1223833127">
      <w:bodyDiv w:val="1"/>
      <w:marLeft w:val="0"/>
      <w:marRight w:val="0"/>
      <w:marTop w:val="0"/>
      <w:marBottom w:val="0"/>
      <w:divBdr>
        <w:top w:val="none" w:sz="0" w:space="0" w:color="auto"/>
        <w:left w:val="none" w:sz="0" w:space="0" w:color="auto"/>
        <w:bottom w:val="none" w:sz="0" w:space="0" w:color="auto"/>
        <w:right w:val="none" w:sz="0" w:space="0" w:color="auto"/>
      </w:divBdr>
    </w:div>
    <w:div w:id="1426802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hyperlink" Target="https://www.facebook.com/share/v/tN165rFrBVw7wZNa/?mibextid=qi2Omg" TargetMode="Externa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hyperlink" Target="https://www.facebook.com/okj.aktogai/media_set?set=a.549929595345509.1073741915.100009854198627&amp;type=3" TargetMode="External"/><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image" Target="media/image18.png"/><Relationship Id="rId42" Type="http://schemas.microsoft.com/office/2007/relationships/stylesWithEffects" Target="stylesWithEffects.xml"/><Relationship Id="rId7" Type="http://schemas.openxmlformats.org/officeDocument/2006/relationships/hyperlink" Target="https://satp-sch27.edu.kz/ru/" TargetMode="External"/><Relationship Id="rId12" Type="http://schemas.openxmlformats.org/officeDocument/2006/relationships/hyperlink" Target="https://www.facebook.com/share/p/EQUzThwyeSygJybB/?mibextid=qi2Omg" TargetMode="External"/><Relationship Id="rId17" Type="http://schemas.openxmlformats.org/officeDocument/2006/relationships/image" Target="media/image1.png"/><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hyperlink" Target="https://melimde.com/sinip-safati-jospari.html" TargetMode="External"/><Relationship Id="rId2" Type="http://schemas.openxmlformats.org/officeDocument/2006/relationships/numbering" Target="numbering.xml"/><Relationship Id="rId16" Type="http://schemas.openxmlformats.org/officeDocument/2006/relationships/hyperlink" Target="https://www.facebook.com/share/p/DYmFKfxavnXcXxA1/?mibextid=qi2Omg" TargetMode="External"/><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mailto:info@satp-sch27.edu.kz" TargetMode="External"/><Relationship Id="rId11" Type="http://schemas.openxmlformats.org/officeDocument/2006/relationships/hyperlink" Target="https://www.facebook.com/share/p/CyX869Hj5KUHXY84/?mibextid=xfxF2i" TargetMode="Externa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hyperlink" Target="https://melimde.com/kesibi-bafdar-beru-jmistarini-jrgizilu-jafdaji-turali-anitama.html"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facebook.com/share/p/X8P5Qs4kKpwucoxQ/?mibextid=qi2Omg"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hyperlink" Target="https://melimde.com/sabati-tairibi-12-seuir-farishkerler-kni.html" TargetMode="External"/><Relationship Id="rId10" Type="http://schemas.openxmlformats.org/officeDocument/2006/relationships/hyperlink" Target="https://www.facebook.com/share/p/qBn6vyrhq7GbhjMM/?mibextid=qi2Omg" TargetMode="External"/><Relationship Id="rId19" Type="http://schemas.openxmlformats.org/officeDocument/2006/relationships/image" Target="media/image3.png"/><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hyperlink" Target="https://www.facebook.com/share/p/Tdz1fkHvzpP4zuKc/?mibextid=qi2Omg"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hyperlink" Target="http://karagash-balkash.mektebi.kz/uploads/posts/2023-10/1697109436_1697109384291.jpeg"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C:\Users\&#1052;&#1077;&#1095;&#1090;&#1072;\Desktop\&#1084;&#1077;&#1082;&#1090;&#1077;&#1087;_&#1073;&#1086;&#1080;&#774;&#1099;&#1085;&#1096;&#1072;_&#1078;&#1072;&#1088;&#1099;&#1089;&#1090;&#1072;&#1088;_&#1090;&#1091;&#1088;&#1072;&#1083;&#1099;_&#1084;&#1241;&#1083;&#1110;&#1084;&#1077;&#1090;_2019-2023&#1078;%20&#1087;&#1086;&#1089;&#1083;&#1077;&#1076;&#1085;&#1080;&#1081;%20&#1074;&#1072;&#1088;&#1080;&#1072;&#1085;&#1090;.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Demo\Desktop\3&#1090;&#1086;&#1082;&#1089;&#1072;&#1085;\&#1073;&#1110;&#1083;&#1110;&#1087;%20&#1089;&#1072;&#1087;&#1072;&#1089;&#1099;3&#1090;&#1086;&#1082;&#1089;&#1072;&#1085;.xlsx"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barChart>
        <c:barDir val="col"/>
        <c:grouping val="clustered"/>
        <c:ser>
          <c:idx val="0"/>
          <c:order val="0"/>
          <c:tx>
            <c:strRef>
              <c:f>Лист1!$B$1</c:f>
              <c:strCache>
                <c:ptCount val="1"/>
                <c:pt idx="0">
                  <c:v>І тоқсан</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Лист1!$A$2:$A$5</c:f>
              <c:strCache>
                <c:ptCount val="4"/>
                <c:pt idx="0">
                  <c:v>5 "А"</c:v>
                </c:pt>
                <c:pt idx="1">
                  <c:v>5 "Ә"</c:v>
                </c:pt>
                <c:pt idx="2">
                  <c:v>5 "Б"</c:v>
                </c:pt>
                <c:pt idx="3">
                  <c:v>5 "В"</c:v>
                </c:pt>
              </c:strCache>
            </c:strRef>
          </c:cat>
          <c:val>
            <c:numRef>
              <c:f>Лист1!$B$2:$B$5</c:f>
              <c:numCache>
                <c:formatCode>0%</c:formatCode>
                <c:ptCount val="4"/>
                <c:pt idx="0">
                  <c:v>0.5</c:v>
                </c:pt>
                <c:pt idx="1">
                  <c:v>0.45</c:v>
                </c:pt>
                <c:pt idx="2">
                  <c:v>0.42000000000000032</c:v>
                </c:pt>
                <c:pt idx="3">
                  <c:v>0.5</c:v>
                </c:pt>
              </c:numCache>
            </c:numRef>
          </c:val>
          <c:extLst xmlns:c16r2="http://schemas.microsoft.com/office/drawing/2015/06/chart">
            <c:ext xmlns:c16="http://schemas.microsoft.com/office/drawing/2014/chart" uri="{C3380CC4-5D6E-409C-BE32-E72D297353CC}">
              <c16:uniqueId val="{00000000-D697-43AA-9174-E0516C88381A}"/>
            </c:ext>
          </c:extLst>
        </c:ser>
        <c:ser>
          <c:idx val="1"/>
          <c:order val="1"/>
          <c:tx>
            <c:strRef>
              <c:f>Лист1!$C$1</c:f>
              <c:strCache>
                <c:ptCount val="1"/>
                <c:pt idx="0">
                  <c:v>ІІ тоқсан</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Лист1!$A$2:$A$5</c:f>
              <c:strCache>
                <c:ptCount val="4"/>
                <c:pt idx="0">
                  <c:v>5 "А"</c:v>
                </c:pt>
                <c:pt idx="1">
                  <c:v>5 "Ә"</c:v>
                </c:pt>
                <c:pt idx="2">
                  <c:v>5 "Б"</c:v>
                </c:pt>
                <c:pt idx="3">
                  <c:v>5 "В"</c:v>
                </c:pt>
              </c:strCache>
            </c:strRef>
          </c:cat>
          <c:val>
            <c:numRef>
              <c:f>Лист1!$C$2:$C$5</c:f>
              <c:numCache>
                <c:formatCode>0%</c:formatCode>
                <c:ptCount val="4"/>
                <c:pt idx="0">
                  <c:v>0.52</c:v>
                </c:pt>
                <c:pt idx="1">
                  <c:v>0.45</c:v>
                </c:pt>
                <c:pt idx="2">
                  <c:v>0.42000000000000032</c:v>
                </c:pt>
                <c:pt idx="3">
                  <c:v>0.47000000000000008</c:v>
                </c:pt>
              </c:numCache>
            </c:numRef>
          </c:val>
          <c:extLst xmlns:c16r2="http://schemas.microsoft.com/office/drawing/2015/06/chart">
            <c:ext xmlns:c16="http://schemas.microsoft.com/office/drawing/2014/chart" uri="{C3380CC4-5D6E-409C-BE32-E72D297353CC}">
              <c16:uniqueId val="{00000001-D697-43AA-9174-E0516C88381A}"/>
            </c:ext>
          </c:extLst>
        </c:ser>
        <c:axId val="137361664"/>
        <c:axId val="98193792"/>
      </c:barChart>
      <c:catAx>
        <c:axId val="137361664"/>
        <c:scaling>
          <c:orientation val="minMax"/>
        </c:scaling>
        <c:axPos val="b"/>
        <c:numFmt formatCode="General" sourceLinked="0"/>
        <c:tickLblPos val="nextTo"/>
        <c:crossAx val="98193792"/>
        <c:crosses val="autoZero"/>
        <c:auto val="1"/>
        <c:lblAlgn val="ctr"/>
        <c:lblOffset val="100"/>
      </c:catAx>
      <c:valAx>
        <c:axId val="98193792"/>
        <c:scaling>
          <c:orientation val="minMax"/>
        </c:scaling>
        <c:axPos val="l"/>
        <c:majorGridlines/>
        <c:numFmt formatCode="0%" sourceLinked="1"/>
        <c:tickLblPos val="nextTo"/>
        <c:crossAx val="137361664"/>
        <c:crosses val="autoZero"/>
        <c:crossBetween val="between"/>
      </c:valAx>
    </c:plotArea>
    <c:legend>
      <c:legendPos val="r"/>
    </c:legend>
    <c:plotVisOnly val="1"/>
    <c:dispBlanksAs val="gap"/>
  </c:chart>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a:pPr>
            <a:r>
              <a:rPr lang="ru-RU" sz="1400">
                <a:latin typeface="Times New Roman" panose="02020603050405020304" pitchFamily="18" charset="0"/>
                <a:cs typeface="Times New Roman" panose="02020603050405020304" pitchFamily="18" charset="0"/>
              </a:rPr>
              <a:t>МІБ тұрған сыныптардың білім сапасы</a:t>
            </a:r>
          </a:p>
        </c:rich>
      </c:tx>
      <c:layout>
        <c:manualLayout>
          <c:xMode val="edge"/>
          <c:yMode val="edge"/>
          <c:x val="0.18334986807020484"/>
          <c:y val="4.3290043290043302E-2"/>
        </c:manualLayout>
      </c:layout>
    </c:title>
    <c:view3D>
      <c:rAngAx val="1"/>
    </c:view3D>
    <c:plotArea>
      <c:layout/>
      <c:bar3DChart>
        <c:barDir val="col"/>
        <c:grouping val="clustered"/>
        <c:ser>
          <c:idx val="0"/>
          <c:order val="0"/>
          <c:tx>
            <c:strRef>
              <c:f>Лист1!$P$19</c:f>
              <c:strCache>
                <c:ptCount val="1"/>
                <c:pt idx="0">
                  <c:v>1-тоқсан</c:v>
                </c:pt>
              </c:strCache>
            </c:strRef>
          </c:tx>
          <c:dLbls>
            <c:spPr>
              <a:noFill/>
              <a:ln>
                <a:noFill/>
              </a:ln>
              <a:effectLst/>
            </c:spPr>
            <c:txPr>
              <a:bodyPr/>
              <a:lstStyle/>
              <a:p>
                <a:pPr>
                  <a:defRPr sz="1200" b="1">
                    <a:latin typeface="Times New Roman" panose="02020603050405020304" pitchFamily="18" charset="0"/>
                    <a:cs typeface="Times New Roman" panose="02020603050405020304"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Лист1!$O$20:$O$24</c:f>
              <c:strCache>
                <c:ptCount val="3"/>
                <c:pt idx="0">
                  <c:v>3ә</c:v>
                </c:pt>
                <c:pt idx="1">
                  <c:v>6а</c:v>
                </c:pt>
                <c:pt idx="2">
                  <c:v>7ә</c:v>
                </c:pt>
              </c:strCache>
            </c:strRef>
          </c:cat>
          <c:val>
            <c:numRef>
              <c:f>Лист1!$P$20:$P$24</c:f>
              <c:numCache>
                <c:formatCode>0%</c:formatCode>
                <c:ptCount val="5"/>
                <c:pt idx="0">
                  <c:v>0.33000000000000046</c:v>
                </c:pt>
                <c:pt idx="1">
                  <c:v>0.25</c:v>
                </c:pt>
                <c:pt idx="2">
                  <c:v>0.29000000000000031</c:v>
                </c:pt>
              </c:numCache>
            </c:numRef>
          </c:val>
          <c:extLst xmlns:c16r2="http://schemas.microsoft.com/office/drawing/2015/06/chart">
            <c:ext xmlns:c16="http://schemas.microsoft.com/office/drawing/2014/chart" uri="{C3380CC4-5D6E-409C-BE32-E72D297353CC}">
              <c16:uniqueId val="{00000000-9255-407C-BA35-4ABE8F359B1D}"/>
            </c:ext>
          </c:extLst>
        </c:ser>
        <c:ser>
          <c:idx val="1"/>
          <c:order val="1"/>
          <c:tx>
            <c:strRef>
              <c:f>Лист1!$Q$19</c:f>
              <c:strCache>
                <c:ptCount val="1"/>
                <c:pt idx="0">
                  <c:v>2-тоқсан</c:v>
                </c:pt>
              </c:strCache>
            </c:strRef>
          </c:tx>
          <c:dLbls>
            <c:spPr>
              <a:noFill/>
              <a:ln>
                <a:noFill/>
              </a:ln>
              <a:effectLst/>
            </c:spPr>
            <c:txPr>
              <a:bodyPr/>
              <a:lstStyle/>
              <a:p>
                <a:pPr>
                  <a:defRPr sz="1200" b="1">
                    <a:latin typeface="Times New Roman" panose="02020603050405020304" pitchFamily="18" charset="0"/>
                    <a:cs typeface="Times New Roman" panose="02020603050405020304"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Лист1!$O$20:$O$24</c:f>
              <c:strCache>
                <c:ptCount val="3"/>
                <c:pt idx="0">
                  <c:v>3ә</c:v>
                </c:pt>
                <c:pt idx="1">
                  <c:v>6а</c:v>
                </c:pt>
                <c:pt idx="2">
                  <c:v>7ә</c:v>
                </c:pt>
              </c:strCache>
            </c:strRef>
          </c:cat>
          <c:val>
            <c:numRef>
              <c:f>Лист1!$Q$20:$Q$24</c:f>
              <c:numCache>
                <c:formatCode>0%</c:formatCode>
                <c:ptCount val="5"/>
                <c:pt idx="0">
                  <c:v>0.44</c:v>
                </c:pt>
                <c:pt idx="1">
                  <c:v>0.29000000000000031</c:v>
                </c:pt>
                <c:pt idx="2">
                  <c:v>0.35000000000000031</c:v>
                </c:pt>
              </c:numCache>
            </c:numRef>
          </c:val>
          <c:extLst xmlns:c16r2="http://schemas.microsoft.com/office/drawing/2015/06/chart">
            <c:ext xmlns:c16="http://schemas.microsoft.com/office/drawing/2014/chart" uri="{C3380CC4-5D6E-409C-BE32-E72D297353CC}">
              <c16:uniqueId val="{00000001-9255-407C-BA35-4ABE8F359B1D}"/>
            </c:ext>
          </c:extLst>
        </c:ser>
        <c:ser>
          <c:idx val="2"/>
          <c:order val="2"/>
          <c:tx>
            <c:strRef>
              <c:f>Лист1!$R$19</c:f>
              <c:strCache>
                <c:ptCount val="1"/>
                <c:pt idx="0">
                  <c:v>3-тоқсан</c:v>
                </c:pt>
              </c:strCache>
            </c:strRef>
          </c:tx>
          <c:dLbls>
            <c:spPr>
              <a:noFill/>
              <a:ln>
                <a:noFill/>
              </a:ln>
              <a:effectLst/>
            </c:spPr>
            <c:txPr>
              <a:bodyPr/>
              <a:lstStyle/>
              <a:p>
                <a:pPr>
                  <a:defRPr sz="1200" b="1">
                    <a:latin typeface="Times New Roman" panose="02020603050405020304" pitchFamily="18" charset="0"/>
                    <a:cs typeface="Times New Roman" panose="02020603050405020304"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Лист1!$O$20:$O$24</c:f>
              <c:strCache>
                <c:ptCount val="3"/>
                <c:pt idx="0">
                  <c:v>3ә</c:v>
                </c:pt>
                <c:pt idx="1">
                  <c:v>6а</c:v>
                </c:pt>
                <c:pt idx="2">
                  <c:v>7ә</c:v>
                </c:pt>
              </c:strCache>
            </c:strRef>
          </c:cat>
          <c:val>
            <c:numRef>
              <c:f>Лист1!$R$20:$R$24</c:f>
              <c:numCache>
                <c:formatCode>0%</c:formatCode>
                <c:ptCount val="5"/>
                <c:pt idx="0">
                  <c:v>0.46</c:v>
                </c:pt>
                <c:pt idx="1">
                  <c:v>0.36000000000000032</c:v>
                </c:pt>
                <c:pt idx="2">
                  <c:v>0.3900000000000004</c:v>
                </c:pt>
              </c:numCache>
            </c:numRef>
          </c:val>
          <c:extLst xmlns:c16r2="http://schemas.microsoft.com/office/drawing/2015/06/chart">
            <c:ext xmlns:c16="http://schemas.microsoft.com/office/drawing/2014/chart" uri="{C3380CC4-5D6E-409C-BE32-E72D297353CC}">
              <c16:uniqueId val="{00000002-9255-407C-BA35-4ABE8F359B1D}"/>
            </c:ext>
          </c:extLst>
        </c:ser>
        <c:dLbls>
          <c:showVal val="1"/>
        </c:dLbls>
        <c:shape val="box"/>
        <c:axId val="98223232"/>
        <c:axId val="98224768"/>
        <c:axId val="0"/>
      </c:bar3DChart>
      <c:catAx>
        <c:axId val="98223232"/>
        <c:scaling>
          <c:orientation val="minMax"/>
        </c:scaling>
        <c:axPos val="b"/>
        <c:numFmt formatCode="General" sourceLinked="0"/>
        <c:tickLblPos val="nextTo"/>
        <c:txPr>
          <a:bodyPr/>
          <a:lstStyle/>
          <a:p>
            <a:pPr>
              <a:defRPr sz="1200" b="1">
                <a:latin typeface="Times New Roman" panose="02020603050405020304" pitchFamily="18" charset="0"/>
                <a:cs typeface="Times New Roman" panose="02020603050405020304" pitchFamily="18" charset="0"/>
              </a:defRPr>
            </a:pPr>
            <a:endParaRPr lang="ru-RU"/>
          </a:p>
        </c:txPr>
        <c:crossAx val="98224768"/>
        <c:crosses val="autoZero"/>
        <c:auto val="1"/>
        <c:lblAlgn val="ctr"/>
        <c:lblOffset val="100"/>
      </c:catAx>
      <c:valAx>
        <c:axId val="98224768"/>
        <c:scaling>
          <c:orientation val="minMax"/>
        </c:scaling>
        <c:axPos val="l"/>
        <c:majorGridlines/>
        <c:numFmt formatCode="0%" sourceLinked="1"/>
        <c:tickLblPos val="nextTo"/>
        <c:crossAx val="98223232"/>
        <c:crosses val="autoZero"/>
        <c:crossBetween val="between"/>
      </c:valAx>
    </c:plotArea>
    <c:legend>
      <c:legendPos val="r"/>
    </c:legend>
    <c:plotVisOnly val="1"/>
    <c:dispBlanksAs val="gap"/>
  </c:chart>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A2577F-9BBE-4A5D-BEA4-C79E6FC170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1354</TotalTime>
  <Pages>1</Pages>
  <Words>41379</Words>
  <Characters>235864</Characters>
  <Application>Microsoft Office Word</Application>
  <DocSecurity>0</DocSecurity>
  <Lines>1965</Lines>
  <Paragraphs>553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276690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Мечта</dc:creator>
  <cp:lastModifiedBy>Мечта</cp:lastModifiedBy>
  <cp:revision>20</cp:revision>
  <cp:lastPrinted>2025-04-07T09:37:00Z</cp:lastPrinted>
  <dcterms:created xsi:type="dcterms:W3CDTF">2024-11-08T10:18:00Z</dcterms:created>
  <dcterms:modified xsi:type="dcterms:W3CDTF">2025-04-07T09:45:00Z</dcterms:modified>
</cp:coreProperties>
</file>